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6DB2" w14:textId="63B82618" w:rsidR="00FC231F" w:rsidRPr="00FC231F" w:rsidRDefault="00FC231F" w:rsidP="00FC231F">
      <w:pPr>
        <w:pStyle w:val="NormalWeb"/>
        <w:spacing w:before="0" w:beforeAutospacing="0" w:after="0" w:afterAutospacing="0"/>
        <w:ind w:right="-334"/>
        <w:rPr>
          <w:rFonts w:ascii="Trebuchet MS" w:hAnsi="Trebuchet MS" w:cs="Tahoma"/>
        </w:rPr>
      </w:pPr>
      <w:r w:rsidRPr="00FC231F">
        <w:rPr>
          <w:noProof/>
          <w:lang w:val="en-GB" w:eastAsia="en-GB"/>
        </w:rPr>
        <w:drawing>
          <wp:inline distT="0" distB="0" distL="0" distR="0" wp14:anchorId="43D193ED" wp14:editId="5A24C144">
            <wp:extent cx="2881630" cy="1052830"/>
            <wp:effectExtent l="19050" t="19050" r="13970" b="13970"/>
            <wp:docPr id="10" name="Picture 10"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1630" cy="1052830"/>
                    </a:xfrm>
                    <a:prstGeom prst="rect">
                      <a:avLst/>
                    </a:prstGeom>
                    <a:noFill/>
                    <a:ln w="19050" cmpd="sng">
                      <a:solidFill>
                        <a:srgbClr val="000000"/>
                      </a:solidFill>
                      <a:miter lim="800000"/>
                      <a:headEnd/>
                      <a:tailEnd/>
                    </a:ln>
                    <a:effectLst/>
                  </pic:spPr>
                </pic:pic>
              </a:graphicData>
            </a:graphic>
          </wp:inline>
        </w:drawing>
      </w:r>
    </w:p>
    <w:p w14:paraId="78F32521" w14:textId="77777777" w:rsidR="00FC231F" w:rsidRPr="00FC231F" w:rsidRDefault="00FC231F" w:rsidP="00FC231F">
      <w:pPr>
        <w:keepNext/>
        <w:keepLines/>
        <w:spacing w:before="240" w:after="0" w:line="256" w:lineRule="auto"/>
        <w:outlineLvl w:val="0"/>
        <w:rPr>
          <w:rFonts w:ascii="Calibri Light" w:eastAsia="Times New Roman" w:hAnsi="Calibri Light" w:cs="Times New Roman"/>
          <w:color w:val="2E74B5" w:themeColor="accent1" w:themeShade="BF"/>
          <w:sz w:val="32"/>
          <w:szCs w:val="32"/>
          <w:lang w:val="cy-GB"/>
        </w:rPr>
      </w:pPr>
      <w:r w:rsidRPr="00FC231F">
        <w:rPr>
          <w:rFonts w:ascii="Calibri Light" w:eastAsia="Times New Roman" w:hAnsi="Calibri Light" w:cs="Times New Roman"/>
          <w:color w:val="2E74B5" w:themeColor="accent1" w:themeShade="BF"/>
          <w:sz w:val="32"/>
          <w:szCs w:val="32"/>
          <w:lang w:val="cy-GB"/>
        </w:rPr>
        <w:t>Undergraduate Dissertation coversheet &amp; feedback form</w:t>
      </w:r>
    </w:p>
    <w:p w14:paraId="22E44FC9" w14:textId="77777777" w:rsidR="00FC231F" w:rsidRPr="00FC231F" w:rsidRDefault="00FC231F" w:rsidP="00FC231F">
      <w:pPr>
        <w:spacing w:line="256" w:lineRule="auto"/>
        <w:rPr>
          <w:rFonts w:ascii="Calibri" w:eastAsia="Calibri" w:hAnsi="Calibri" w:cs="Times New Roman"/>
          <w:lang w:val="cy-GB"/>
        </w:rPr>
      </w:pPr>
    </w:p>
    <w:p w14:paraId="2BD5A1F8" w14:textId="77777777" w:rsidR="00FC231F" w:rsidRPr="00FC231F" w:rsidRDefault="00FC231F" w:rsidP="00FC231F">
      <w:pPr>
        <w:keepNext/>
        <w:spacing w:after="0" w:line="240" w:lineRule="auto"/>
        <w:jc w:val="both"/>
        <w:outlineLvl w:val="2"/>
        <w:rPr>
          <w:rFonts w:ascii="Trebuchet MS" w:eastAsia="SimSun" w:hAnsi="Trebuchet MS" w:cs="Tahoma"/>
          <w:b/>
          <w:bCs/>
          <w:sz w:val="20"/>
          <w:szCs w:val="20"/>
          <w:lang w:eastAsia="zh-CN"/>
        </w:rPr>
      </w:pPr>
      <w:r w:rsidRPr="00FC231F">
        <w:rPr>
          <w:rFonts w:ascii="Tahoma" w:eastAsia="SimSun" w:hAnsi="Tahoma" w:cs="Tahoma"/>
          <w:b/>
          <w:bCs/>
          <w:sz w:val="20"/>
          <w:szCs w:val="20"/>
          <w:lang w:val="cy-GB" w:eastAsia="zh-CN"/>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FC231F" w:rsidRPr="00FC231F" w14:paraId="294F4F0B" w14:textId="77777777" w:rsidTr="00FC231F">
        <w:trPr>
          <w:gridAfter w:val="1"/>
          <w:wAfter w:w="101" w:type="dxa"/>
          <w:trHeight w:val="614"/>
        </w:trPr>
        <w:tc>
          <w:tcPr>
            <w:tcW w:w="8755" w:type="dxa"/>
            <w:gridSpan w:val="6"/>
            <w:tcBorders>
              <w:top w:val="single" w:sz="4" w:space="0" w:color="000000"/>
              <w:left w:val="single" w:sz="4" w:space="0" w:color="000000"/>
              <w:bottom w:val="single" w:sz="4" w:space="0" w:color="000000"/>
              <w:right w:val="single" w:sz="4" w:space="0" w:color="000000"/>
            </w:tcBorders>
            <w:hideMark/>
          </w:tcPr>
          <w:p w14:paraId="3DB379AA"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For completion by student:</w:t>
            </w:r>
          </w:p>
        </w:tc>
      </w:tr>
      <w:tr w:rsidR="00FC231F" w:rsidRPr="00FC231F" w14:paraId="31EC7C58" w14:textId="77777777" w:rsidTr="00FC231F">
        <w:trPr>
          <w:gridAfter w:val="1"/>
          <w:wAfter w:w="101" w:type="dxa"/>
          <w:trHeight w:val="718"/>
        </w:trPr>
        <w:tc>
          <w:tcPr>
            <w:tcW w:w="8755" w:type="dxa"/>
            <w:gridSpan w:val="6"/>
            <w:tcBorders>
              <w:top w:val="single" w:sz="4" w:space="0" w:color="000000"/>
              <w:left w:val="single" w:sz="4" w:space="0" w:color="000000"/>
              <w:bottom w:val="single" w:sz="4" w:space="0" w:color="000000"/>
              <w:right w:val="single" w:sz="4" w:space="0" w:color="000000"/>
            </w:tcBorders>
          </w:tcPr>
          <w:p w14:paraId="62981C21"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Student Name: Broyan Evans Dymond</w:t>
            </w:r>
          </w:p>
          <w:p w14:paraId="007C149B" w14:textId="77777777" w:rsidR="00FC231F" w:rsidRPr="00FC231F" w:rsidRDefault="00FC231F" w:rsidP="00FC231F">
            <w:pPr>
              <w:spacing w:after="0" w:line="256" w:lineRule="auto"/>
              <w:ind w:right="34"/>
              <w:rPr>
                <w:rFonts w:ascii="Calibri" w:eastAsia="Times New Roman" w:hAnsi="Calibri" w:cs="Tahoma"/>
                <w:i/>
                <w:sz w:val="24"/>
                <w:szCs w:val="24"/>
                <w:lang w:val="en-US"/>
              </w:rPr>
            </w:pPr>
          </w:p>
          <w:p w14:paraId="332F2007"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 xml:space="preserve">Student </w:t>
            </w:r>
            <w:r w:rsidRPr="00FC231F">
              <w:rPr>
                <w:rFonts w:ascii="Calibri" w:eastAsia="Times New Roman" w:hAnsi="Calibri" w:cs="Tahoma"/>
                <w:b/>
                <w:bCs/>
                <w:i/>
                <w:sz w:val="24"/>
                <w:szCs w:val="24"/>
                <w:u w:val="single"/>
                <w:lang w:val="en-US"/>
              </w:rPr>
              <w:t>University</w:t>
            </w:r>
            <w:r w:rsidRPr="00FC231F">
              <w:rPr>
                <w:rFonts w:ascii="Calibri" w:eastAsia="Times New Roman" w:hAnsi="Calibri" w:cs="Tahoma"/>
                <w:i/>
                <w:sz w:val="24"/>
                <w:szCs w:val="24"/>
                <w:u w:val="single"/>
                <w:lang w:val="en-US"/>
              </w:rPr>
              <w:t xml:space="preserve"> </w:t>
            </w:r>
            <w:r w:rsidRPr="00FC231F">
              <w:rPr>
                <w:rFonts w:ascii="Calibri" w:eastAsia="Times New Roman" w:hAnsi="Calibri" w:cs="Tahoma"/>
                <w:i/>
                <w:sz w:val="24"/>
                <w:szCs w:val="24"/>
                <w:lang w:val="en-US"/>
              </w:rPr>
              <w:t xml:space="preserve">Email: </w:t>
            </w:r>
            <w:r w:rsidRPr="00FC231F">
              <w:rPr>
                <w:rFonts w:ascii="Times New Roman" w:eastAsia="Times New Roman" w:hAnsi="Times New Roman" w:cs="Times New Roman"/>
                <w:sz w:val="24"/>
                <w:szCs w:val="24"/>
                <w:u w:val="single"/>
                <w:lang w:val="en-US"/>
              </w:rPr>
              <w:t>1303350@student.uwtsd.ac.uk</w:t>
            </w:r>
          </w:p>
        </w:tc>
      </w:tr>
      <w:tr w:rsidR="00FC231F" w:rsidRPr="00FC231F" w14:paraId="58E250E2" w14:textId="77777777" w:rsidTr="00FC231F">
        <w:trPr>
          <w:gridAfter w:val="1"/>
          <w:wAfter w:w="101" w:type="dxa"/>
          <w:trHeight w:val="849"/>
        </w:trPr>
        <w:tc>
          <w:tcPr>
            <w:tcW w:w="4788" w:type="dxa"/>
            <w:tcBorders>
              <w:top w:val="single" w:sz="4" w:space="0" w:color="000000"/>
              <w:left w:val="single" w:sz="4" w:space="0" w:color="000000"/>
              <w:bottom w:val="single" w:sz="4" w:space="0" w:color="000000"/>
              <w:right w:val="single" w:sz="4" w:space="0" w:color="000000"/>
            </w:tcBorders>
          </w:tcPr>
          <w:p w14:paraId="586B0C1A" w14:textId="77777777" w:rsidR="00FC231F" w:rsidRPr="00FC231F" w:rsidRDefault="00FC231F" w:rsidP="00FC231F">
            <w:pPr>
              <w:spacing w:after="0" w:line="256" w:lineRule="auto"/>
              <w:ind w:right="34"/>
              <w:rPr>
                <w:rFonts w:ascii="Calibri" w:eastAsia="Times New Roman" w:hAnsi="Calibri" w:cs="Tahoma"/>
                <w:i/>
                <w:sz w:val="24"/>
                <w:szCs w:val="24"/>
                <w:lang w:val="en-US"/>
              </w:rPr>
            </w:pPr>
          </w:p>
          <w:p w14:paraId="1DBC389F"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Module code:</w:t>
            </w:r>
            <w:r w:rsidRPr="00FC231F">
              <w:rPr>
                <w:rFonts w:ascii="Times New Roman" w:eastAsia="Times New Roman" w:hAnsi="Times New Roman" w:cs="Times New Roman"/>
                <w:sz w:val="24"/>
                <w:szCs w:val="24"/>
                <w:lang w:val="en-US"/>
              </w:rPr>
              <w:t xml:space="preserve"> HPHE6010 Heritage Studies Dissertation               </w:t>
            </w:r>
          </w:p>
        </w:tc>
        <w:tc>
          <w:tcPr>
            <w:tcW w:w="2266" w:type="dxa"/>
            <w:gridSpan w:val="4"/>
            <w:tcBorders>
              <w:top w:val="single" w:sz="4" w:space="0" w:color="000000"/>
              <w:left w:val="single" w:sz="4" w:space="0" w:color="000000"/>
              <w:bottom w:val="single" w:sz="4" w:space="0" w:color="000000"/>
              <w:right w:val="single" w:sz="4" w:space="0" w:color="000000"/>
            </w:tcBorders>
            <w:hideMark/>
          </w:tcPr>
          <w:p w14:paraId="58D4EE99"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Student ID number:</w:t>
            </w:r>
          </w:p>
          <w:p w14:paraId="7BD23E51"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1303350</w:t>
            </w:r>
          </w:p>
        </w:tc>
        <w:tc>
          <w:tcPr>
            <w:tcW w:w="1701" w:type="dxa"/>
            <w:tcBorders>
              <w:top w:val="single" w:sz="4" w:space="0" w:color="000000"/>
              <w:left w:val="single" w:sz="4" w:space="0" w:color="000000"/>
              <w:bottom w:val="single" w:sz="4" w:space="0" w:color="000000"/>
              <w:right w:val="single" w:sz="4" w:space="0" w:color="000000"/>
            </w:tcBorders>
            <w:hideMark/>
          </w:tcPr>
          <w:p w14:paraId="4BADA85B"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Educational support needs:</w:t>
            </w:r>
          </w:p>
          <w:p w14:paraId="60207982"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Yes/No</w:t>
            </w:r>
          </w:p>
        </w:tc>
      </w:tr>
      <w:tr w:rsidR="00FC231F" w:rsidRPr="00FC231F" w14:paraId="7AE5E545" w14:textId="77777777" w:rsidTr="00FC231F">
        <w:trPr>
          <w:gridAfter w:val="1"/>
          <w:wAfter w:w="101" w:type="dxa"/>
          <w:trHeight w:val="820"/>
        </w:trPr>
        <w:tc>
          <w:tcPr>
            <w:tcW w:w="8755" w:type="dxa"/>
            <w:gridSpan w:val="6"/>
            <w:tcBorders>
              <w:top w:val="single" w:sz="4" w:space="0" w:color="000000"/>
              <w:left w:val="single" w:sz="4" w:space="0" w:color="000000"/>
              <w:bottom w:val="single" w:sz="4" w:space="0" w:color="000000"/>
              <w:right w:val="single" w:sz="4" w:space="0" w:color="000000"/>
            </w:tcBorders>
            <w:hideMark/>
          </w:tcPr>
          <w:p w14:paraId="7D45D413"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Dissertation title:</w:t>
            </w:r>
            <w:r w:rsidRPr="00FC231F">
              <w:rPr>
                <w:rFonts w:ascii="Times New Roman" w:eastAsia="Times New Roman" w:hAnsi="Times New Roman" w:cs="Times New Roman"/>
                <w:sz w:val="24"/>
                <w:szCs w:val="24"/>
                <w:u w:val="single"/>
                <w:lang w:val="en-US"/>
              </w:rPr>
              <w:t xml:space="preserve"> </w:t>
            </w:r>
            <w:r w:rsidRPr="00FC231F">
              <w:rPr>
                <w:rFonts w:ascii="Times New Roman" w:eastAsia="Times New Roman" w:hAnsi="Times New Roman" w:cs="Times New Roman"/>
                <w:sz w:val="24"/>
                <w:szCs w:val="24"/>
                <w:lang w:val="en-US"/>
              </w:rPr>
              <w:t>The Sustainable Preservation of Scapa Flow as a Heritage Site</w:t>
            </w:r>
          </w:p>
        </w:tc>
      </w:tr>
      <w:tr w:rsidR="00FC231F" w:rsidRPr="00FC231F" w14:paraId="3A29AB1A" w14:textId="77777777" w:rsidTr="00FC231F">
        <w:trPr>
          <w:gridAfter w:val="1"/>
          <w:wAfter w:w="101" w:type="dxa"/>
          <w:trHeight w:val="539"/>
        </w:trPr>
        <w:tc>
          <w:tcPr>
            <w:tcW w:w="5495" w:type="dxa"/>
            <w:gridSpan w:val="3"/>
            <w:tcBorders>
              <w:top w:val="single" w:sz="4" w:space="0" w:color="000000"/>
              <w:left w:val="single" w:sz="4" w:space="0" w:color="000000"/>
              <w:bottom w:val="single" w:sz="4" w:space="0" w:color="000000"/>
              <w:right w:val="single" w:sz="4" w:space="0" w:color="000000"/>
            </w:tcBorders>
            <w:hideMark/>
          </w:tcPr>
          <w:p w14:paraId="60997862" w14:textId="77777777" w:rsidR="00FC231F" w:rsidRPr="00FC231F" w:rsidRDefault="00FC231F" w:rsidP="00FC231F">
            <w:pPr>
              <w:spacing w:after="0" w:line="256" w:lineRule="auto"/>
              <w:ind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t xml:space="preserve">Supervisor: </w:t>
            </w:r>
          </w:p>
        </w:tc>
        <w:tc>
          <w:tcPr>
            <w:tcW w:w="3260" w:type="dxa"/>
            <w:gridSpan w:val="3"/>
            <w:tcBorders>
              <w:top w:val="single" w:sz="4" w:space="0" w:color="000000"/>
              <w:left w:val="single" w:sz="4" w:space="0" w:color="000000"/>
              <w:bottom w:val="single" w:sz="4" w:space="0" w:color="000000"/>
              <w:right w:val="single" w:sz="4" w:space="0" w:color="000000"/>
            </w:tcBorders>
            <w:hideMark/>
          </w:tcPr>
          <w:p w14:paraId="7AAC2C3A" w14:textId="45AE18AB" w:rsidR="00FC231F" w:rsidRPr="00FC231F" w:rsidRDefault="00FC231F" w:rsidP="00FC231F">
            <w:pPr>
              <w:spacing w:after="0" w:line="256" w:lineRule="auto"/>
              <w:ind w:right="34"/>
              <w:rPr>
                <w:rFonts w:ascii="Calibri" w:eastAsia="Times New Roman" w:hAnsi="Calibri" w:cs="Tahoma"/>
                <w:i/>
                <w:sz w:val="24"/>
                <w:szCs w:val="24"/>
                <w:lang w:val="en-US"/>
              </w:rPr>
            </w:pPr>
            <w:r>
              <w:rPr>
                <w:rFonts w:ascii="Calibri" w:eastAsia="Times New Roman" w:hAnsi="Calibri" w:cs="Tahoma"/>
                <w:i/>
                <w:sz w:val="24"/>
                <w:szCs w:val="24"/>
                <w:lang w:val="en-US"/>
              </w:rPr>
              <w:t>Word count: with abstract 10447</w:t>
            </w:r>
          </w:p>
        </w:tc>
      </w:tr>
      <w:tr w:rsidR="00FC231F" w:rsidRPr="00FC231F" w14:paraId="1DF60C05" w14:textId="77777777" w:rsidTr="00FC231F">
        <w:trPr>
          <w:gridAfter w:val="1"/>
          <w:wAfter w:w="101" w:type="dxa"/>
          <w:trHeight w:val="978"/>
        </w:trPr>
        <w:tc>
          <w:tcPr>
            <w:tcW w:w="8755" w:type="dxa"/>
            <w:gridSpan w:val="6"/>
            <w:tcBorders>
              <w:top w:val="single" w:sz="4" w:space="0" w:color="000000"/>
              <w:left w:val="single" w:sz="4" w:space="0" w:color="000000"/>
              <w:bottom w:val="single" w:sz="4" w:space="0" w:color="000000"/>
              <w:right w:val="single" w:sz="4" w:space="0" w:color="000000"/>
            </w:tcBorders>
            <w:shd w:val="clear" w:color="auto" w:fill="D9D9D9"/>
            <w:hideMark/>
          </w:tcPr>
          <w:p w14:paraId="6B95CC00" w14:textId="77777777" w:rsidR="00FC231F" w:rsidRPr="00FC231F" w:rsidRDefault="00FC231F" w:rsidP="00FC231F">
            <w:pPr>
              <w:spacing w:after="0" w:line="256" w:lineRule="auto"/>
              <w:ind w:right="34"/>
              <w:rPr>
                <w:rFonts w:ascii="Calibri" w:eastAsia="Times New Roman" w:hAnsi="Calibri" w:cs="Tahoma"/>
                <w:sz w:val="24"/>
                <w:szCs w:val="24"/>
                <w:lang w:val="en-US"/>
              </w:rPr>
            </w:pPr>
            <w:r w:rsidRPr="00FC231F">
              <w:rPr>
                <w:rFonts w:ascii="Calibri" w:eastAsia="Times New Roman" w:hAnsi="Calibri" w:cs="Tahoma"/>
                <w:sz w:val="24"/>
                <w:szCs w:val="24"/>
                <w:lang w:val="en-US"/>
              </w:rPr>
              <w:t>I confirm that this is my original work and that I have adhered to the University policy on plagiarism.</w:t>
            </w:r>
          </w:p>
          <w:p w14:paraId="6CC007BF" w14:textId="77777777" w:rsidR="00FC231F" w:rsidRPr="00FC231F" w:rsidRDefault="00FC231F" w:rsidP="00FC231F">
            <w:pPr>
              <w:spacing w:after="0" w:line="256" w:lineRule="auto"/>
              <w:ind w:right="34"/>
              <w:rPr>
                <w:rFonts w:ascii="Calibri" w:eastAsia="Times New Roman" w:hAnsi="Calibri" w:cs="Tahoma"/>
                <w:sz w:val="24"/>
                <w:szCs w:val="24"/>
                <w:lang w:val="en-US"/>
              </w:rPr>
            </w:pPr>
            <w:r w:rsidRPr="00FC231F">
              <w:rPr>
                <w:rFonts w:ascii="Calibri" w:eastAsia="Times New Roman" w:hAnsi="Calibri" w:cs="Tahoma"/>
                <w:sz w:val="24"/>
                <w:szCs w:val="24"/>
                <w:lang w:val="en-US"/>
              </w:rPr>
              <w:t>Signed B. J Evans Dymond ……………………………………………………</w:t>
            </w:r>
          </w:p>
        </w:tc>
      </w:tr>
      <w:tr w:rsidR="00FC231F" w:rsidRPr="00FC231F" w14:paraId="4F98794F" w14:textId="77777777" w:rsidTr="00FC231F">
        <w:trPr>
          <w:gridAfter w:val="1"/>
          <w:wAfter w:w="101" w:type="dxa"/>
          <w:trHeight w:val="3972"/>
        </w:trPr>
        <w:tc>
          <w:tcPr>
            <w:tcW w:w="8755" w:type="dxa"/>
            <w:gridSpan w:val="6"/>
            <w:tcBorders>
              <w:top w:val="single" w:sz="4" w:space="0" w:color="000000"/>
              <w:left w:val="single" w:sz="4" w:space="0" w:color="000000"/>
              <w:bottom w:val="single" w:sz="4" w:space="0" w:color="000000"/>
              <w:right w:val="single" w:sz="4" w:space="0" w:color="000000"/>
            </w:tcBorders>
          </w:tcPr>
          <w:p w14:paraId="0337E95F" w14:textId="77777777" w:rsidR="00FC231F" w:rsidRPr="00FC231F" w:rsidRDefault="00FC231F" w:rsidP="00FC231F">
            <w:pPr>
              <w:spacing w:after="0" w:line="256" w:lineRule="auto"/>
              <w:rPr>
                <w:rFonts w:ascii="Calibri" w:eastAsia="Times New Roman" w:hAnsi="Calibri" w:cs="Tahoma"/>
                <w:i/>
                <w:sz w:val="24"/>
                <w:szCs w:val="24"/>
                <w:lang w:val="en-US"/>
              </w:rPr>
            </w:pPr>
            <w:r w:rsidRPr="00FC231F">
              <w:rPr>
                <w:rFonts w:ascii="Calibri" w:eastAsia="Times New Roman" w:hAnsi="Calibri" w:cs="Tahoma"/>
                <w:b/>
                <w:i/>
                <w:sz w:val="24"/>
                <w:szCs w:val="24"/>
                <w:lang w:val="en-US"/>
              </w:rPr>
              <w:t>For completion by the first marker</w:t>
            </w:r>
            <w:r w:rsidRPr="00FC231F">
              <w:rPr>
                <w:rFonts w:ascii="Calibri" w:eastAsia="Times New Roman" w:hAnsi="Calibri" w:cs="Tahoma"/>
                <w:i/>
                <w:sz w:val="24"/>
                <w:szCs w:val="24"/>
                <w:lang w:val="en-US"/>
              </w:rPr>
              <w:t>:</w:t>
            </w:r>
          </w:p>
          <w:p w14:paraId="130094EA"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r w:rsidRPr="00FC231F">
              <w:rPr>
                <w:rFonts w:ascii="Calibri" w:eastAsia="Times New Roman" w:hAnsi="Calibri" w:cs="Tahoma"/>
                <w:i/>
                <w:sz w:val="24"/>
                <w:szCs w:val="24"/>
                <w:lang w:val="en-US"/>
              </w:rPr>
              <w:t>Comments:</w:t>
            </w:r>
          </w:p>
          <w:p w14:paraId="185D9FB7"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p>
          <w:p w14:paraId="5AC4FDA1"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p>
          <w:p w14:paraId="5242F4A3"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p>
          <w:p w14:paraId="6DAFE150"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p>
          <w:p w14:paraId="0F639A93"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p>
          <w:p w14:paraId="7B2DAB14"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p>
          <w:p w14:paraId="22090884" w14:textId="77777777" w:rsidR="00FC231F" w:rsidRPr="00FC231F" w:rsidRDefault="00FC231F" w:rsidP="00FC231F">
            <w:pPr>
              <w:spacing w:before="100" w:beforeAutospacing="1" w:after="100" w:afterAutospacing="1" w:line="256" w:lineRule="auto"/>
              <w:rPr>
                <w:rFonts w:ascii="Calibri" w:eastAsia="Times New Roman" w:hAnsi="Calibri" w:cs="Tahoma"/>
                <w:i/>
                <w:sz w:val="24"/>
                <w:szCs w:val="24"/>
                <w:lang w:val="en-US"/>
              </w:rPr>
            </w:pPr>
          </w:p>
        </w:tc>
      </w:tr>
      <w:tr w:rsidR="00FC231F" w:rsidRPr="00FC231F" w14:paraId="6FF4653F" w14:textId="77777777" w:rsidTr="00FC231F">
        <w:trPr>
          <w:gridAfter w:val="1"/>
          <w:wAfter w:w="101" w:type="dxa"/>
          <w:trHeight w:val="492"/>
        </w:trPr>
        <w:tc>
          <w:tcPr>
            <w:tcW w:w="6768" w:type="dxa"/>
            <w:gridSpan w:val="4"/>
            <w:tcBorders>
              <w:top w:val="single" w:sz="4" w:space="0" w:color="000000"/>
              <w:left w:val="single" w:sz="4" w:space="0" w:color="000000"/>
              <w:bottom w:val="single" w:sz="4" w:space="0" w:color="000000"/>
              <w:right w:val="single" w:sz="4" w:space="0" w:color="000000"/>
            </w:tcBorders>
            <w:hideMark/>
          </w:tcPr>
          <w:p w14:paraId="27729EDF" w14:textId="77777777" w:rsidR="00FC231F" w:rsidRPr="00FC231F" w:rsidRDefault="00FC231F" w:rsidP="00FC231F">
            <w:pPr>
              <w:spacing w:before="100" w:after="100" w:line="256" w:lineRule="auto"/>
              <w:ind w:left="142" w:right="34"/>
              <w:rPr>
                <w:rFonts w:ascii="Calibri" w:eastAsia="Times New Roman" w:hAnsi="Calibri" w:cs="Tahoma"/>
                <w:sz w:val="24"/>
                <w:szCs w:val="24"/>
                <w:lang w:val="en-US"/>
              </w:rPr>
            </w:pPr>
            <w:r w:rsidRPr="00FC231F">
              <w:rPr>
                <w:rFonts w:ascii="Calibri" w:eastAsia="Times New Roman" w:hAnsi="Calibri" w:cs="Tahoma"/>
                <w:sz w:val="24"/>
                <w:szCs w:val="24"/>
                <w:lang w:val="en-US"/>
              </w:rPr>
              <w:t>First Marker’s Mark:</w:t>
            </w:r>
          </w:p>
          <w:p w14:paraId="73459C50" w14:textId="77777777" w:rsidR="00FC231F" w:rsidRPr="00FC231F" w:rsidRDefault="00FC231F" w:rsidP="00FC231F">
            <w:pPr>
              <w:spacing w:before="100" w:after="100" w:line="256" w:lineRule="auto"/>
              <w:ind w:left="142" w:right="34"/>
              <w:rPr>
                <w:rFonts w:ascii="Calibri" w:eastAsia="Times New Roman" w:hAnsi="Calibri" w:cs="Tahoma"/>
                <w:i/>
                <w:sz w:val="24"/>
                <w:szCs w:val="24"/>
                <w:lang w:val="en-US"/>
              </w:rPr>
            </w:pPr>
            <w:r w:rsidRPr="00FC231F">
              <w:rPr>
                <w:rFonts w:ascii="Calibri" w:eastAsia="Times New Roman" w:hAnsi="Calibri" w:cs="Tahoma"/>
                <w:sz w:val="24"/>
                <w:szCs w:val="24"/>
                <w:lang w:val="en-US"/>
              </w:rPr>
              <w:lastRenderedPageBreak/>
              <w:t>Signature:</w:t>
            </w:r>
            <w:r w:rsidRPr="00FC231F">
              <w:rPr>
                <w:rFonts w:ascii="Calibri" w:eastAsia="Times New Roman" w:hAnsi="Calibri" w:cs="Tahoma"/>
                <w:i/>
                <w:sz w:val="24"/>
                <w:szCs w:val="24"/>
                <w:lang w:val="en-US"/>
              </w:rPr>
              <w:t xml:space="preserve"> </w:t>
            </w:r>
          </w:p>
        </w:tc>
        <w:tc>
          <w:tcPr>
            <w:tcW w:w="1987" w:type="dxa"/>
            <w:gridSpan w:val="2"/>
            <w:tcBorders>
              <w:top w:val="single" w:sz="4" w:space="0" w:color="000000"/>
              <w:left w:val="single" w:sz="4" w:space="0" w:color="000000"/>
              <w:bottom w:val="single" w:sz="4" w:space="0" w:color="000000"/>
              <w:right w:val="single" w:sz="4" w:space="0" w:color="000000"/>
            </w:tcBorders>
            <w:hideMark/>
          </w:tcPr>
          <w:p w14:paraId="508A97F5" w14:textId="77777777" w:rsidR="00FC231F" w:rsidRPr="00FC231F" w:rsidRDefault="00FC231F" w:rsidP="00FC231F">
            <w:pPr>
              <w:spacing w:before="100" w:after="0" w:line="256" w:lineRule="auto"/>
              <w:ind w:left="142" w:right="34"/>
              <w:rPr>
                <w:rFonts w:ascii="Calibri" w:eastAsia="Times New Roman" w:hAnsi="Calibri" w:cs="Tahoma"/>
                <w:i/>
                <w:sz w:val="24"/>
                <w:szCs w:val="24"/>
                <w:lang w:val="en-US"/>
              </w:rPr>
            </w:pPr>
            <w:r w:rsidRPr="00FC231F">
              <w:rPr>
                <w:rFonts w:ascii="Calibri" w:eastAsia="Times New Roman" w:hAnsi="Calibri" w:cs="Tahoma"/>
                <w:i/>
                <w:sz w:val="24"/>
                <w:szCs w:val="24"/>
                <w:lang w:val="en-US"/>
              </w:rPr>
              <w:lastRenderedPageBreak/>
              <w:t>Date:</w:t>
            </w:r>
          </w:p>
        </w:tc>
      </w:tr>
      <w:tr w:rsidR="00FC231F" w:rsidRPr="00FC231F" w14:paraId="6379B86B" w14:textId="77777777" w:rsidTr="00FC231F">
        <w:tc>
          <w:tcPr>
            <w:tcW w:w="8856" w:type="dxa"/>
            <w:gridSpan w:val="7"/>
            <w:tcBorders>
              <w:top w:val="single" w:sz="4" w:space="0" w:color="000000"/>
              <w:left w:val="single" w:sz="4" w:space="0" w:color="000000"/>
              <w:bottom w:val="single" w:sz="4" w:space="0" w:color="000000"/>
              <w:right w:val="single" w:sz="4" w:space="0" w:color="000000"/>
            </w:tcBorders>
          </w:tcPr>
          <w:p w14:paraId="0DDD1A86"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i/>
                <w:sz w:val="24"/>
                <w:szCs w:val="24"/>
                <w:lang w:val="en-US"/>
              </w:rPr>
              <w:t>For completion by the second marker (if appropriate)</w:t>
            </w:r>
            <w:r w:rsidRPr="00FC231F">
              <w:rPr>
                <w:rFonts w:ascii="Calibri" w:eastAsia="Times New Roman" w:hAnsi="Calibri" w:cs="Tahoma"/>
                <w:bCs/>
                <w:sz w:val="24"/>
                <w:szCs w:val="24"/>
                <w:lang w:val="en-US"/>
              </w:rPr>
              <w:t>:</w:t>
            </w:r>
          </w:p>
          <w:p w14:paraId="764F4B3C"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5B0644B7"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Comments:</w:t>
            </w:r>
          </w:p>
          <w:p w14:paraId="1A870D81"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4A1DCC5A"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74358543"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4446631C"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5B55081B"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6824D2F7"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67BE41CB"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08EEF073"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518B2E3D"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tc>
      </w:tr>
      <w:tr w:rsidR="00FC231F" w:rsidRPr="00FC231F" w14:paraId="552DE578" w14:textId="77777777" w:rsidTr="00FC231F">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FA4CE0A"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Second Marker’s  Mark:</w:t>
            </w:r>
          </w:p>
          <w:p w14:paraId="0081486D"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Signature:</w:t>
            </w:r>
          </w:p>
        </w:tc>
        <w:tc>
          <w:tcPr>
            <w:tcW w:w="3645" w:type="dxa"/>
            <w:gridSpan w:val="5"/>
            <w:tcBorders>
              <w:top w:val="single" w:sz="4" w:space="0" w:color="000000"/>
              <w:left w:val="single" w:sz="4" w:space="0" w:color="000000"/>
              <w:bottom w:val="single" w:sz="4" w:space="0" w:color="000000"/>
              <w:right w:val="single" w:sz="4" w:space="0" w:color="000000"/>
            </w:tcBorders>
            <w:hideMark/>
          </w:tcPr>
          <w:p w14:paraId="7AC43B8F"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Date:</w:t>
            </w:r>
          </w:p>
        </w:tc>
      </w:tr>
      <w:tr w:rsidR="00FC231F" w:rsidRPr="00FC231F" w14:paraId="5AC62DB9" w14:textId="77777777" w:rsidTr="00FC231F">
        <w:trPr>
          <w:trHeight w:val="720"/>
        </w:trPr>
        <w:tc>
          <w:tcPr>
            <w:tcW w:w="8856" w:type="dxa"/>
            <w:gridSpan w:val="7"/>
            <w:tcBorders>
              <w:top w:val="single" w:sz="4" w:space="0" w:color="000000"/>
              <w:left w:val="single" w:sz="4" w:space="0" w:color="000000"/>
              <w:bottom w:val="single" w:sz="4" w:space="0" w:color="000000"/>
              <w:right w:val="single" w:sz="4" w:space="0" w:color="000000"/>
            </w:tcBorders>
          </w:tcPr>
          <w:p w14:paraId="5CC91006" w14:textId="77777777" w:rsidR="00FC231F" w:rsidRPr="00FC231F" w:rsidRDefault="00FC231F" w:rsidP="00FC231F">
            <w:pPr>
              <w:spacing w:after="0" w:line="256" w:lineRule="auto"/>
              <w:ind w:left="142" w:right="34"/>
              <w:rPr>
                <w:rFonts w:ascii="Calibri" w:eastAsia="Times New Roman" w:hAnsi="Calibri" w:cs="Tahoma"/>
                <w:b/>
                <w:i/>
                <w:sz w:val="24"/>
                <w:szCs w:val="24"/>
                <w:lang w:val="en-US"/>
              </w:rPr>
            </w:pPr>
            <w:r w:rsidRPr="00FC231F">
              <w:rPr>
                <w:rFonts w:ascii="Calibri" w:eastAsia="Times New Roman" w:hAnsi="Calibri" w:cs="Tahoma"/>
                <w:b/>
                <w:i/>
                <w:sz w:val="24"/>
                <w:szCs w:val="24"/>
                <w:lang w:val="en-US"/>
              </w:rPr>
              <w:t>NB.</w:t>
            </w:r>
            <w:r w:rsidRPr="00FC231F">
              <w:rPr>
                <w:rFonts w:ascii="Calibri" w:eastAsia="Times New Roman" w:hAnsi="Calibri" w:cs="Tahoma"/>
                <w:i/>
                <w:sz w:val="24"/>
                <w:szCs w:val="24"/>
                <w:lang w:val="en-US"/>
              </w:rPr>
              <w:t xml:space="preserve">  </w:t>
            </w:r>
            <w:r w:rsidRPr="00FC231F">
              <w:rPr>
                <w:rFonts w:ascii="Calibri" w:eastAsia="Times New Roman" w:hAnsi="Calibri" w:cs="Tahoma"/>
                <w:b/>
                <w:i/>
                <w:sz w:val="24"/>
                <w:szCs w:val="24"/>
                <w:lang w:val="en-US"/>
              </w:rPr>
              <w:t>All marks are provisional until confirmed by the final examination board.</w:t>
            </w:r>
          </w:p>
          <w:p w14:paraId="28789172" w14:textId="77777777" w:rsidR="00FC231F" w:rsidRPr="00FC231F" w:rsidRDefault="00FC231F" w:rsidP="00FC231F">
            <w:pPr>
              <w:spacing w:after="0" w:line="256" w:lineRule="auto"/>
              <w:ind w:left="142" w:right="34"/>
              <w:rPr>
                <w:rFonts w:ascii="Calibri" w:eastAsia="Times New Roman" w:hAnsi="Calibri" w:cs="Tahoma"/>
                <w:b/>
                <w:i/>
                <w:sz w:val="24"/>
                <w:szCs w:val="24"/>
                <w:lang w:val="en-US"/>
              </w:rPr>
            </w:pPr>
          </w:p>
          <w:p w14:paraId="34707F08"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tc>
      </w:tr>
    </w:tbl>
    <w:p w14:paraId="7FD4E78C" w14:textId="77777777" w:rsidR="00FC231F" w:rsidRPr="00FC231F" w:rsidRDefault="00FC231F" w:rsidP="00FC231F">
      <w:pPr>
        <w:spacing w:after="0" w:line="240" w:lineRule="auto"/>
        <w:ind w:right="-334"/>
        <w:rPr>
          <w:rFonts w:ascii="Trebuchet MS" w:eastAsia="Times New Roman" w:hAnsi="Trebuchet MS" w:cs="Tahoma"/>
          <w:bCs/>
          <w:sz w:val="24"/>
          <w:szCs w:val="24"/>
          <w:lang w:val="en-US"/>
        </w:rPr>
      </w:pPr>
    </w:p>
    <w:p w14:paraId="25C3E1CB" w14:textId="77777777" w:rsidR="00FC231F" w:rsidRPr="00FC231F" w:rsidRDefault="00FC231F" w:rsidP="00FC231F">
      <w:pPr>
        <w:spacing w:after="0" w:line="240" w:lineRule="auto"/>
        <w:ind w:right="-334"/>
        <w:rPr>
          <w:rFonts w:ascii="Trebuchet MS" w:eastAsia="Times New Roman" w:hAnsi="Trebuchet MS" w:cs="Tahoma"/>
          <w:bCs/>
          <w:sz w:val="24"/>
          <w:szCs w:val="24"/>
          <w:lang w:val="en-US"/>
        </w:rPr>
      </w:pPr>
    </w:p>
    <w:p w14:paraId="66B9ED01" w14:textId="77777777" w:rsidR="00FC231F" w:rsidRPr="00FC231F" w:rsidRDefault="00FC231F" w:rsidP="00FC231F">
      <w:pPr>
        <w:spacing w:after="0" w:line="240" w:lineRule="auto"/>
        <w:ind w:right="-334"/>
        <w:rPr>
          <w:rFonts w:ascii="Trebuchet MS" w:eastAsia="Times New Roman" w:hAnsi="Trebuchet MS" w:cs="Tahoma"/>
          <w:bCs/>
          <w:sz w:val="24"/>
          <w:szCs w:val="24"/>
          <w:lang w:val="en-US"/>
        </w:rPr>
      </w:pPr>
    </w:p>
    <w:p w14:paraId="05C62B6A" w14:textId="77777777" w:rsidR="00FC231F" w:rsidRPr="00FC231F" w:rsidRDefault="00FC231F" w:rsidP="00FC231F">
      <w:pPr>
        <w:spacing w:after="0" w:line="240" w:lineRule="auto"/>
        <w:ind w:right="-334"/>
        <w:rPr>
          <w:rFonts w:ascii="Trebuchet MS" w:eastAsia="Times New Roman" w:hAnsi="Trebuchet MS" w:cs="Tahoma"/>
          <w:bCs/>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FC231F" w:rsidRPr="00FC231F" w14:paraId="41992165" w14:textId="77777777" w:rsidTr="00FC231F">
        <w:tc>
          <w:tcPr>
            <w:tcW w:w="8856" w:type="dxa"/>
            <w:tcBorders>
              <w:top w:val="single" w:sz="4" w:space="0" w:color="000000"/>
              <w:left w:val="single" w:sz="4" w:space="0" w:color="000000"/>
              <w:bottom w:val="single" w:sz="4" w:space="0" w:color="000000"/>
              <w:right w:val="single" w:sz="4" w:space="0" w:color="000000"/>
            </w:tcBorders>
          </w:tcPr>
          <w:p w14:paraId="1E7C3223"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i/>
                <w:sz w:val="24"/>
                <w:szCs w:val="24"/>
                <w:lang w:val="en-US"/>
              </w:rPr>
              <w:t>For completion by the External Examiner</w:t>
            </w:r>
            <w:r w:rsidRPr="00FC231F">
              <w:rPr>
                <w:rFonts w:ascii="Calibri" w:eastAsia="Times New Roman" w:hAnsi="Calibri" w:cs="Tahoma"/>
                <w:bCs/>
                <w:sz w:val="24"/>
                <w:szCs w:val="24"/>
                <w:lang w:val="en-US"/>
              </w:rPr>
              <w:t>:</w:t>
            </w:r>
          </w:p>
          <w:p w14:paraId="1D9C3E23"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0E087AE4"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Comments:</w:t>
            </w:r>
          </w:p>
          <w:p w14:paraId="765F3CD0"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3EACFC69"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0D5C23EF"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22DB4EDC"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526D08E4"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3BFAEACB"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240E5107"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1886795C"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79EA7305"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324B744A"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13B8FCE6"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Proposed Mark:</w:t>
            </w:r>
          </w:p>
          <w:p w14:paraId="3ACAB801"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p w14:paraId="0E01DDE6" w14:textId="77777777" w:rsidR="00FC231F" w:rsidRPr="00FC231F" w:rsidRDefault="00FC231F" w:rsidP="00FC231F">
            <w:pPr>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Signature of External Examiner:</w:t>
            </w:r>
          </w:p>
          <w:p w14:paraId="78AA8ABB" w14:textId="77777777" w:rsidR="00FC231F" w:rsidRPr="00FC231F" w:rsidRDefault="00FC231F" w:rsidP="00FC231F">
            <w:pPr>
              <w:spacing w:after="0" w:line="256" w:lineRule="auto"/>
              <w:ind w:right="-334"/>
              <w:rPr>
                <w:rFonts w:ascii="Calibri" w:eastAsia="Times New Roman" w:hAnsi="Calibri" w:cs="Tahoma"/>
                <w:bCs/>
                <w:sz w:val="24"/>
                <w:szCs w:val="24"/>
                <w:lang w:val="en-US"/>
              </w:rPr>
            </w:pPr>
          </w:p>
        </w:tc>
      </w:tr>
      <w:tr w:rsidR="00FC231F" w:rsidRPr="00FC231F" w14:paraId="46158D11" w14:textId="77777777" w:rsidTr="00FC231F">
        <w:trPr>
          <w:trHeight w:val="720"/>
        </w:trPr>
        <w:tc>
          <w:tcPr>
            <w:tcW w:w="8856" w:type="dxa"/>
            <w:tcBorders>
              <w:top w:val="single" w:sz="4" w:space="0" w:color="000000"/>
              <w:left w:val="single" w:sz="4" w:space="0" w:color="000000"/>
              <w:bottom w:val="single" w:sz="4" w:space="0" w:color="000000"/>
              <w:right w:val="single" w:sz="4" w:space="0" w:color="000000"/>
            </w:tcBorders>
            <w:hideMark/>
          </w:tcPr>
          <w:p w14:paraId="2AA2E41A" w14:textId="77777777" w:rsidR="00FC231F" w:rsidRPr="00FC231F" w:rsidRDefault="00FC231F" w:rsidP="00FC231F">
            <w:pPr>
              <w:tabs>
                <w:tab w:val="left" w:pos="2835"/>
              </w:tabs>
              <w:spacing w:after="0" w:line="256" w:lineRule="auto"/>
              <w:ind w:right="-334"/>
              <w:rPr>
                <w:rFonts w:ascii="Calibri" w:eastAsia="Times New Roman" w:hAnsi="Calibri" w:cs="Tahoma"/>
                <w:bCs/>
                <w:sz w:val="24"/>
                <w:szCs w:val="24"/>
                <w:lang w:val="en-US"/>
              </w:rPr>
            </w:pPr>
            <w:r w:rsidRPr="00FC231F">
              <w:rPr>
                <w:rFonts w:ascii="Calibri" w:eastAsia="Times New Roman" w:hAnsi="Calibri" w:cs="Tahoma"/>
                <w:bCs/>
                <w:sz w:val="24"/>
                <w:szCs w:val="24"/>
                <w:lang w:val="en-US"/>
              </w:rPr>
              <w:t>Final Agreed Mark:</w:t>
            </w:r>
          </w:p>
        </w:tc>
      </w:tr>
    </w:tbl>
    <w:p w14:paraId="72697923" w14:textId="77777777" w:rsidR="00FC231F" w:rsidRDefault="00FC231F">
      <w:pPr>
        <w:rPr>
          <w:rFonts w:ascii="Arial" w:hAnsi="Arial" w:cs="Arial"/>
          <w:sz w:val="24"/>
          <w:szCs w:val="24"/>
          <w:u w:val="single"/>
        </w:rPr>
      </w:pPr>
    </w:p>
    <w:sdt>
      <w:sdtPr>
        <w:rPr>
          <w:rFonts w:ascii="Arial" w:hAnsi="Arial" w:cs="Arial"/>
          <w:sz w:val="24"/>
          <w:szCs w:val="24"/>
          <w:u w:val="single"/>
        </w:rPr>
        <w:id w:val="-965506128"/>
        <w:docPartObj>
          <w:docPartGallery w:val="Cover Pages"/>
          <w:docPartUnique/>
        </w:docPartObj>
      </w:sdtPr>
      <w:sdtEndPr/>
      <w:sdtContent>
        <w:p w14:paraId="0952A510" w14:textId="4D0275AE" w:rsidR="00F442DB" w:rsidRDefault="00F442DB" w:rsidP="0027427B">
          <w:pPr>
            <w:spacing w:line="360" w:lineRule="auto"/>
            <w:rPr>
              <w:rFonts w:ascii="Arial" w:hAnsi="Arial" w:cs="Arial"/>
              <w:sz w:val="24"/>
              <w:szCs w:val="24"/>
              <w:u w:val="single"/>
            </w:rPr>
          </w:pPr>
          <w:r w:rsidRPr="00F442DB">
            <w:rPr>
              <w:rFonts w:ascii="Arial" w:hAnsi="Arial" w:cs="Arial"/>
              <w:noProof/>
              <w:sz w:val="24"/>
              <w:szCs w:val="24"/>
              <w:u w:val="single"/>
              <w:lang w:eastAsia="en-GB"/>
            </w:rPr>
            <mc:AlternateContent>
              <mc:Choice Requires="wps">
                <w:drawing>
                  <wp:anchor distT="0" distB="0" distL="114300" distR="114300" simplePos="0" relativeHeight="251661312" behindDoc="0" locked="0" layoutInCell="1" allowOverlap="1" wp14:anchorId="4C17B8CC" wp14:editId="4519448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0832B1" w14:paraId="64E6B12A" w14:textId="77777777">
                                  <w:trPr>
                                    <w:jc w:val="center"/>
                                  </w:trPr>
                                  <w:tc>
                                    <w:tcPr>
                                      <w:tcW w:w="2568" w:type="pct"/>
                                      <w:vAlign w:val="center"/>
                                    </w:tcPr>
                                    <w:p w14:paraId="7FEF2447" w14:textId="77777777" w:rsidR="000832B1" w:rsidRDefault="000832B1">
                                      <w:pPr>
                                        <w:jc w:val="right"/>
                                      </w:pPr>
                                      <w:r w:rsidRPr="0053161B">
                                        <w:rPr>
                                          <w:noProof/>
                                          <w:lang w:eastAsia="en-GB"/>
                                        </w:rPr>
                                        <w:drawing>
                                          <wp:inline distT="0" distB="0" distL="0" distR="0" wp14:anchorId="70B711B3" wp14:editId="3A2EE362">
                                            <wp:extent cx="3087370" cy="34557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6717" cy="3477375"/>
                                                    </a:xfrm>
                                                    <a:prstGeom prst="rect">
                                                      <a:avLst/>
                                                    </a:prstGeom>
                                                    <a:noFill/>
                                                    <a:ln>
                                                      <a:noFill/>
                                                    </a:ln>
                                                  </pic:spPr>
                                                </pic:pic>
                                              </a:graphicData>
                                            </a:graphic>
                                          </wp:inline>
                                        </w:drawing>
                                      </w:r>
                                    </w:p>
                                    <w:p w14:paraId="144FAB43" w14:textId="77777777" w:rsidR="000832B1" w:rsidRDefault="00C653A7" w:rsidP="00F442DB">
                                      <w:pPr>
                                        <w:pStyle w:val="Heade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caps w:val="0"/>
                                            <w:color w:val="auto"/>
                                            <w:sz w:val="22"/>
                                            <w:szCs w:val="22"/>
                                          </w:rPr>
                                        </w:sdtEndPr>
                                        <w:sdtContent>
                                          <w:r w:rsidR="000832B1">
                                            <w:rPr>
                                              <w:caps/>
                                              <w:color w:val="191919" w:themeColor="text1" w:themeTint="E6"/>
                                              <w:sz w:val="72"/>
                                              <w:szCs w:val="72"/>
                                            </w:rPr>
                                            <w:t xml:space="preserve">     </w:t>
                                          </w:r>
                                        </w:sdtContent>
                                      </w:sdt>
                                      <w:r w:rsidR="000832B1">
                                        <w:t xml:space="preserve">                        </w:t>
                                      </w:r>
                                    </w:p>
                                    <w:p w14:paraId="4F69D95E" w14:textId="77777777" w:rsidR="000832B1" w:rsidRDefault="000832B1" w:rsidP="00F442DB">
                                      <w:pPr>
                                        <w:pStyle w:val="Header"/>
                                      </w:pPr>
                                      <w:r w:rsidRPr="00616E55">
                                        <w:rPr>
                                          <w:rFonts w:ascii="Arial" w:eastAsia="Calibri" w:hAnsi="Arial" w:cs="Arial"/>
                                          <w:sz w:val="28"/>
                                          <w:szCs w:val="28"/>
                                          <w:u w:val="single"/>
                                        </w:rPr>
                                        <w:t xml:space="preserve">B. Dymond </w:t>
                                      </w:r>
                                      <w:r>
                                        <w:rPr>
                                          <w:rFonts w:ascii="Arial" w:eastAsia="Calibri" w:hAnsi="Arial" w:cs="Arial"/>
                                          <w:sz w:val="28"/>
                                          <w:szCs w:val="28"/>
                                          <w:u w:val="single"/>
                                        </w:rPr>
                                        <w:t>(2019) Ship wreck by Churchill B</w:t>
                                      </w:r>
                                      <w:r w:rsidRPr="00616E55">
                                        <w:rPr>
                                          <w:rFonts w:ascii="Arial" w:eastAsia="Calibri" w:hAnsi="Arial" w:cs="Arial"/>
                                          <w:sz w:val="28"/>
                                          <w:szCs w:val="28"/>
                                          <w:u w:val="single"/>
                                        </w:rPr>
                                        <w:t>arriers</w:t>
                                      </w:r>
                                    </w:p>
                                    <w:p w14:paraId="2AC4D58C" w14:textId="77777777" w:rsidR="000832B1" w:rsidRDefault="000832B1" w:rsidP="00F442DB">
                                      <w:pPr>
                                        <w:pStyle w:val="Header"/>
                                      </w:pPr>
                                    </w:p>
                                    <w:p w14:paraId="5C413300" w14:textId="77777777" w:rsidR="000832B1" w:rsidRPr="00C37EDB" w:rsidRDefault="000832B1" w:rsidP="00F442DB">
                                      <w:pPr>
                                        <w:pStyle w:val="Header"/>
                                        <w:rPr>
                                          <w:u w:val="single"/>
                                        </w:rPr>
                                      </w:pPr>
                                      <w:r>
                                        <w:t xml:space="preserve">  </w:t>
                                      </w:r>
                                      <w:r w:rsidRPr="00F442DB">
                                        <w:rPr>
                                          <w:rFonts w:ascii="Comic Sans MS" w:hAnsi="Comic Sans MS"/>
                                          <w:sz w:val="32"/>
                                          <w:szCs w:val="32"/>
                                          <w:u w:val="single"/>
                                        </w:rPr>
                                        <w:t>The Sustainable Preservation of Scapa Flow as a Heritage Site</w:t>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C4E6A5B" w14:textId="77777777" w:rsidR="000832B1" w:rsidRDefault="000832B1" w:rsidP="00F442DB">
                                          <w:pPr>
                                            <w:jc w:val="right"/>
                                            <w:rPr>
                                              <w:sz w:val="24"/>
                                              <w:szCs w:val="24"/>
                                            </w:rPr>
                                          </w:pPr>
                                          <w:r>
                                            <w:rPr>
                                              <w:color w:val="000000" w:themeColor="text1"/>
                                              <w:sz w:val="24"/>
                                              <w:szCs w:val="24"/>
                                            </w:rPr>
                                            <w:t xml:space="preserve">     </w:t>
                                          </w:r>
                                        </w:p>
                                      </w:sdtContent>
                                    </w:sdt>
                                  </w:tc>
                                  <w:tc>
                                    <w:tcPr>
                                      <w:tcW w:w="2432" w:type="pct"/>
                                      <w:vAlign w:val="center"/>
                                    </w:tcPr>
                                    <w:p w14:paraId="7752F95A" w14:textId="77777777" w:rsidR="000832B1" w:rsidRDefault="000832B1">
                                      <w:pPr>
                                        <w:pStyle w:val="NoSpacing"/>
                                        <w:rPr>
                                          <w:caps/>
                                          <w:color w:val="ED7D31" w:themeColor="accent2"/>
                                          <w:sz w:val="26"/>
                                          <w:szCs w:val="26"/>
                                        </w:rPr>
                                      </w:pPr>
                                      <w:r w:rsidRPr="00945440">
                                        <w:rPr>
                                          <w:caps/>
                                          <w:color w:val="ED7D31" w:themeColor="accent2"/>
                                          <w:sz w:val="24"/>
                                          <w:szCs w:val="24"/>
                                        </w:rPr>
                                        <w:t>Abstract</w:t>
                                      </w:r>
                                    </w:p>
                                    <w:p w14:paraId="4534D8CC" w14:textId="77777777" w:rsidR="000832B1" w:rsidRPr="00945440" w:rsidRDefault="00C653A7">
                                      <w:pPr>
                                        <w:rPr>
                                          <w:rFonts w:ascii="Arial" w:hAnsi="Arial" w:cs="Arial"/>
                                          <w:color w:val="000000" w:themeColor="text1"/>
                                          <w:sz w:val="24"/>
                                          <w:szCs w:val="24"/>
                                        </w:rPr>
                                      </w:pPr>
                                      <w:sdt>
                                        <w:sdtPr>
                                          <w:rPr>
                                            <w:rFonts w:ascii="Comic Sans MS" w:hAnsi="Comic Sans MS"/>
                                            <w:color w:val="000000" w:themeColor="text1"/>
                                            <w:sz w:val="24"/>
                                            <w:szCs w:val="24"/>
                                          </w:rPr>
                                          <w:alias w:val="Abstract"/>
                                          <w:tag w:val=""/>
                                          <w:id w:val="-2036181933"/>
                                          <w:showingPlcHdr/>
                                          <w:dataBinding w:prefixMappings="xmlns:ns0='http://schemas.microsoft.com/office/2006/coverPageProps' " w:xpath="/ns0:CoverPageProperties[1]/ns0:Abstract[1]" w:storeItemID="{55AF091B-3C7A-41E3-B477-F2FDAA23CFDA}"/>
                                          <w:text/>
                                        </w:sdtPr>
                                        <w:sdtEndPr>
                                          <w:rPr>
                                            <w:rFonts w:ascii="Arial" w:hAnsi="Arial" w:cs="Arial"/>
                                          </w:rPr>
                                        </w:sdtEndPr>
                                        <w:sdtContent>
                                          <w:r w:rsidR="000832B1" w:rsidRPr="00945440">
                                            <w:rPr>
                                              <w:rFonts w:ascii="Arial" w:hAnsi="Arial" w:cs="Arial"/>
                                              <w:color w:val="000000" w:themeColor="text1"/>
                                              <w:sz w:val="24"/>
                                              <w:szCs w:val="24"/>
                                            </w:rPr>
                                            <w:t xml:space="preserve">     </w:t>
                                          </w:r>
                                        </w:sdtContent>
                                      </w:sdt>
                                      <w:r w:rsidR="000832B1" w:rsidRPr="00945440">
                                        <w:rPr>
                                          <w:rFonts w:ascii="Arial" w:hAnsi="Arial" w:cs="Arial"/>
                                          <w:sz w:val="24"/>
                                          <w:szCs w:val="24"/>
                                        </w:rPr>
                                        <w:t xml:space="preserve"> </w:t>
                                      </w:r>
                                      <w:r w:rsidR="000832B1" w:rsidRPr="00945440">
                                        <w:rPr>
                                          <w:rFonts w:ascii="Arial" w:hAnsi="Arial" w:cs="Arial"/>
                                          <w:color w:val="000000" w:themeColor="text1"/>
                                          <w:sz w:val="24"/>
                                          <w:szCs w:val="24"/>
                                        </w:rPr>
                                        <w:t>Heritage plays an important role in tourism and vice versa. The sustainable exploitation of their Underwater Cultural Heritage is vital to the economy of the Orkney Islands. This research aims to discuss the importance of the World War I Underwater Cultural Heritage at Scapa Flow in the Orkneys. It is imperative to recognise that the disintegration of the wrecks is likely to impact the marine environment, therefore this and other hazards have been considered. As the ships decay, the emphasis of the divers who come here has changed from an historical to an environmental approach. Marine wildlife has colonised the wrecks and they have become living reefs. The development of a scheme which uses the 3D and virtual reality technology available today to map the Scapa Flow wrecks in their current state and use these to develop the tourist industry is suggested. As tourism and the Heritage of the place are crucial to the economic stability of the Islands maintaining a link with the past will help to sustain the future. Therefore although the perspective has changed the story continues.</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76DE18E" w14:textId="77777777" w:rsidR="000832B1" w:rsidRDefault="000832B1">
                                          <w:pPr>
                                            <w:pStyle w:val="NoSpacing"/>
                                            <w:rPr>
                                              <w:color w:val="ED7D31" w:themeColor="accent2"/>
                                              <w:sz w:val="26"/>
                                              <w:szCs w:val="26"/>
                                            </w:rPr>
                                          </w:pPr>
                                          <w:r>
                                            <w:rPr>
                                              <w:color w:val="ED7D31" w:themeColor="accent2"/>
                                              <w:sz w:val="26"/>
                                              <w:szCs w:val="26"/>
                                            </w:rPr>
                                            <w:t>Broyan Dymond 1303350</w:t>
                                          </w:r>
                                        </w:p>
                                      </w:sdtContent>
                                    </w:sdt>
                                    <w:p w14:paraId="6D72B716" w14:textId="77777777" w:rsidR="000832B1" w:rsidRDefault="00C653A7" w:rsidP="00243322">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0832B1">
                                            <w:rPr>
                                              <w:color w:val="44546A" w:themeColor="text2"/>
                                            </w:rPr>
                                            <w:t xml:space="preserve">     </w:t>
                                          </w:r>
                                        </w:sdtContent>
                                      </w:sdt>
                                      <w:r w:rsidR="000832B1">
                                        <w:t xml:space="preserve"> </w:t>
                                      </w:r>
                                      <w:r w:rsidR="000832B1" w:rsidRPr="00243322">
                                        <w:rPr>
                                          <w:rFonts w:ascii="Comic Sans MS" w:hAnsi="Comic Sans MS"/>
                                          <w:sz w:val="28"/>
                                          <w:szCs w:val="28"/>
                                        </w:rPr>
                                        <w:t>HPHE6010 Heritage Dissertation</w:t>
                                      </w:r>
                                      <w:r w:rsidR="000832B1">
                                        <w:t xml:space="preserve">               </w:t>
                                      </w:r>
                                    </w:p>
                                  </w:tc>
                                </w:tr>
                              </w:tbl>
                              <w:p w14:paraId="012780F0" w14:textId="77777777" w:rsidR="000832B1" w:rsidRDefault="000832B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17B8CC" id="_x0000_t202" coordsize="21600,21600" o:spt="202" path="m,l,21600r21600,l21600,xe">
                    <v:stroke joinstyle="miter"/>
                    <v:path gradientshapeok="t" o:connecttype="rect"/>
                  </v:shapetype>
                  <v:shape id="Text Box 138" o:spid="_x0000_s1026"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0832B1" w14:paraId="64E6B12A" w14:textId="77777777">
                            <w:trPr>
                              <w:jc w:val="center"/>
                            </w:trPr>
                            <w:tc>
                              <w:tcPr>
                                <w:tcW w:w="2568" w:type="pct"/>
                                <w:vAlign w:val="center"/>
                              </w:tcPr>
                              <w:p w14:paraId="7FEF2447" w14:textId="77777777" w:rsidR="000832B1" w:rsidRDefault="000832B1">
                                <w:pPr>
                                  <w:jc w:val="right"/>
                                </w:pPr>
                                <w:r w:rsidRPr="0053161B">
                                  <w:rPr>
                                    <w:noProof/>
                                    <w:lang w:eastAsia="en-GB"/>
                                  </w:rPr>
                                  <w:drawing>
                                    <wp:inline distT="0" distB="0" distL="0" distR="0" wp14:anchorId="70B711B3" wp14:editId="3A2EE362">
                                      <wp:extent cx="3087370" cy="34557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6717" cy="3477375"/>
                                              </a:xfrm>
                                              <a:prstGeom prst="rect">
                                                <a:avLst/>
                                              </a:prstGeom>
                                              <a:noFill/>
                                              <a:ln>
                                                <a:noFill/>
                                              </a:ln>
                                            </pic:spPr>
                                          </pic:pic>
                                        </a:graphicData>
                                      </a:graphic>
                                    </wp:inline>
                                  </w:drawing>
                                </w:r>
                              </w:p>
                              <w:p w14:paraId="144FAB43" w14:textId="77777777" w:rsidR="000832B1" w:rsidRDefault="00C653A7" w:rsidP="00F442DB">
                                <w:pPr>
                                  <w:pStyle w:val="Heade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caps w:val="0"/>
                                      <w:color w:val="auto"/>
                                      <w:sz w:val="22"/>
                                      <w:szCs w:val="22"/>
                                    </w:rPr>
                                  </w:sdtEndPr>
                                  <w:sdtContent>
                                    <w:r w:rsidR="000832B1">
                                      <w:rPr>
                                        <w:caps/>
                                        <w:color w:val="191919" w:themeColor="text1" w:themeTint="E6"/>
                                        <w:sz w:val="72"/>
                                        <w:szCs w:val="72"/>
                                      </w:rPr>
                                      <w:t xml:space="preserve">     </w:t>
                                    </w:r>
                                  </w:sdtContent>
                                </w:sdt>
                                <w:r w:rsidR="000832B1">
                                  <w:t xml:space="preserve">                        </w:t>
                                </w:r>
                              </w:p>
                              <w:p w14:paraId="4F69D95E" w14:textId="77777777" w:rsidR="000832B1" w:rsidRDefault="000832B1" w:rsidP="00F442DB">
                                <w:pPr>
                                  <w:pStyle w:val="Header"/>
                                </w:pPr>
                                <w:r w:rsidRPr="00616E55">
                                  <w:rPr>
                                    <w:rFonts w:ascii="Arial" w:eastAsia="Calibri" w:hAnsi="Arial" w:cs="Arial"/>
                                    <w:sz w:val="28"/>
                                    <w:szCs w:val="28"/>
                                    <w:u w:val="single"/>
                                  </w:rPr>
                                  <w:t xml:space="preserve">B. Dymond </w:t>
                                </w:r>
                                <w:r>
                                  <w:rPr>
                                    <w:rFonts w:ascii="Arial" w:eastAsia="Calibri" w:hAnsi="Arial" w:cs="Arial"/>
                                    <w:sz w:val="28"/>
                                    <w:szCs w:val="28"/>
                                    <w:u w:val="single"/>
                                  </w:rPr>
                                  <w:t>(2019) Ship wreck by Churchill B</w:t>
                                </w:r>
                                <w:r w:rsidRPr="00616E55">
                                  <w:rPr>
                                    <w:rFonts w:ascii="Arial" w:eastAsia="Calibri" w:hAnsi="Arial" w:cs="Arial"/>
                                    <w:sz w:val="28"/>
                                    <w:szCs w:val="28"/>
                                    <w:u w:val="single"/>
                                  </w:rPr>
                                  <w:t>arriers</w:t>
                                </w:r>
                              </w:p>
                              <w:p w14:paraId="2AC4D58C" w14:textId="77777777" w:rsidR="000832B1" w:rsidRDefault="000832B1" w:rsidP="00F442DB">
                                <w:pPr>
                                  <w:pStyle w:val="Header"/>
                                </w:pPr>
                              </w:p>
                              <w:p w14:paraId="5C413300" w14:textId="77777777" w:rsidR="000832B1" w:rsidRPr="00C37EDB" w:rsidRDefault="000832B1" w:rsidP="00F442DB">
                                <w:pPr>
                                  <w:pStyle w:val="Header"/>
                                  <w:rPr>
                                    <w:u w:val="single"/>
                                  </w:rPr>
                                </w:pPr>
                                <w:r>
                                  <w:t xml:space="preserve">  </w:t>
                                </w:r>
                                <w:r w:rsidRPr="00F442DB">
                                  <w:rPr>
                                    <w:rFonts w:ascii="Comic Sans MS" w:hAnsi="Comic Sans MS"/>
                                    <w:sz w:val="32"/>
                                    <w:szCs w:val="32"/>
                                    <w:u w:val="single"/>
                                  </w:rPr>
                                  <w:t>The Sustainable Preservation of Scapa Flow as a Heritage Site</w:t>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C4E6A5B" w14:textId="77777777" w:rsidR="000832B1" w:rsidRDefault="000832B1" w:rsidP="00F442DB">
                                    <w:pPr>
                                      <w:jc w:val="right"/>
                                      <w:rPr>
                                        <w:sz w:val="24"/>
                                        <w:szCs w:val="24"/>
                                      </w:rPr>
                                    </w:pPr>
                                    <w:r>
                                      <w:rPr>
                                        <w:color w:val="000000" w:themeColor="text1"/>
                                        <w:sz w:val="24"/>
                                        <w:szCs w:val="24"/>
                                      </w:rPr>
                                      <w:t xml:space="preserve">     </w:t>
                                    </w:r>
                                  </w:p>
                                </w:sdtContent>
                              </w:sdt>
                            </w:tc>
                            <w:tc>
                              <w:tcPr>
                                <w:tcW w:w="2432" w:type="pct"/>
                                <w:vAlign w:val="center"/>
                              </w:tcPr>
                              <w:p w14:paraId="7752F95A" w14:textId="77777777" w:rsidR="000832B1" w:rsidRDefault="000832B1">
                                <w:pPr>
                                  <w:pStyle w:val="NoSpacing"/>
                                  <w:rPr>
                                    <w:caps/>
                                    <w:color w:val="ED7D31" w:themeColor="accent2"/>
                                    <w:sz w:val="26"/>
                                    <w:szCs w:val="26"/>
                                  </w:rPr>
                                </w:pPr>
                                <w:r w:rsidRPr="00945440">
                                  <w:rPr>
                                    <w:caps/>
                                    <w:color w:val="ED7D31" w:themeColor="accent2"/>
                                    <w:sz w:val="24"/>
                                    <w:szCs w:val="24"/>
                                  </w:rPr>
                                  <w:t>Abstract</w:t>
                                </w:r>
                              </w:p>
                              <w:p w14:paraId="4534D8CC" w14:textId="77777777" w:rsidR="000832B1" w:rsidRPr="00945440" w:rsidRDefault="00C653A7">
                                <w:pPr>
                                  <w:rPr>
                                    <w:rFonts w:ascii="Arial" w:hAnsi="Arial" w:cs="Arial"/>
                                    <w:color w:val="000000" w:themeColor="text1"/>
                                    <w:sz w:val="24"/>
                                    <w:szCs w:val="24"/>
                                  </w:rPr>
                                </w:pPr>
                                <w:sdt>
                                  <w:sdtPr>
                                    <w:rPr>
                                      <w:rFonts w:ascii="Comic Sans MS" w:hAnsi="Comic Sans MS"/>
                                      <w:color w:val="000000" w:themeColor="text1"/>
                                      <w:sz w:val="24"/>
                                      <w:szCs w:val="24"/>
                                    </w:rPr>
                                    <w:alias w:val="Abstract"/>
                                    <w:tag w:val=""/>
                                    <w:id w:val="-2036181933"/>
                                    <w:showingPlcHdr/>
                                    <w:dataBinding w:prefixMappings="xmlns:ns0='http://schemas.microsoft.com/office/2006/coverPageProps' " w:xpath="/ns0:CoverPageProperties[1]/ns0:Abstract[1]" w:storeItemID="{55AF091B-3C7A-41E3-B477-F2FDAA23CFDA}"/>
                                    <w:text/>
                                  </w:sdtPr>
                                  <w:sdtEndPr>
                                    <w:rPr>
                                      <w:rFonts w:ascii="Arial" w:hAnsi="Arial" w:cs="Arial"/>
                                    </w:rPr>
                                  </w:sdtEndPr>
                                  <w:sdtContent>
                                    <w:r w:rsidR="000832B1" w:rsidRPr="00945440">
                                      <w:rPr>
                                        <w:rFonts w:ascii="Arial" w:hAnsi="Arial" w:cs="Arial"/>
                                        <w:color w:val="000000" w:themeColor="text1"/>
                                        <w:sz w:val="24"/>
                                        <w:szCs w:val="24"/>
                                      </w:rPr>
                                      <w:t xml:space="preserve">     </w:t>
                                    </w:r>
                                  </w:sdtContent>
                                </w:sdt>
                                <w:r w:rsidR="000832B1" w:rsidRPr="00945440">
                                  <w:rPr>
                                    <w:rFonts w:ascii="Arial" w:hAnsi="Arial" w:cs="Arial"/>
                                    <w:sz w:val="24"/>
                                    <w:szCs w:val="24"/>
                                  </w:rPr>
                                  <w:t xml:space="preserve"> </w:t>
                                </w:r>
                                <w:r w:rsidR="000832B1" w:rsidRPr="00945440">
                                  <w:rPr>
                                    <w:rFonts w:ascii="Arial" w:hAnsi="Arial" w:cs="Arial"/>
                                    <w:color w:val="000000" w:themeColor="text1"/>
                                    <w:sz w:val="24"/>
                                    <w:szCs w:val="24"/>
                                  </w:rPr>
                                  <w:t>Heritage plays an important role in tourism and vice versa. The sustainable exploitation of their Underwater Cultural Heritage is vital to the economy of the Orkney Islands. This research aims to discuss the importance of the World War I Underwater Cultural Heritage at Scapa Flow in the Orkneys. It is imperative to recognise that the disintegration of the wrecks is likely to impact the marine environment, therefore this and other hazards have been considered. As the ships decay, the emphasis of the divers who come here has changed from an historical to an environmental approach. Marine wildlife has colonised the wrecks and they have become living reefs. The development of a scheme which uses the 3D and virtual reality technology available today to map the Scapa Flow wrecks in their current state and use these to develop the tourist industry is suggested. As tourism and the Heritage of the place are crucial to the economic stability of the Islands maintaining a link with the past will help to sustain the future. Therefore although the perspective has changed the story continues.</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76DE18E" w14:textId="77777777" w:rsidR="000832B1" w:rsidRDefault="000832B1">
                                    <w:pPr>
                                      <w:pStyle w:val="NoSpacing"/>
                                      <w:rPr>
                                        <w:color w:val="ED7D31" w:themeColor="accent2"/>
                                        <w:sz w:val="26"/>
                                        <w:szCs w:val="26"/>
                                      </w:rPr>
                                    </w:pPr>
                                    <w:r>
                                      <w:rPr>
                                        <w:color w:val="ED7D31" w:themeColor="accent2"/>
                                        <w:sz w:val="26"/>
                                        <w:szCs w:val="26"/>
                                      </w:rPr>
                                      <w:t>Broyan Dymond 1303350</w:t>
                                    </w:r>
                                  </w:p>
                                </w:sdtContent>
                              </w:sdt>
                              <w:p w14:paraId="6D72B716" w14:textId="77777777" w:rsidR="000832B1" w:rsidRDefault="00C653A7" w:rsidP="00243322">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0832B1">
                                      <w:rPr>
                                        <w:color w:val="44546A" w:themeColor="text2"/>
                                      </w:rPr>
                                      <w:t xml:space="preserve">     </w:t>
                                    </w:r>
                                  </w:sdtContent>
                                </w:sdt>
                                <w:r w:rsidR="000832B1">
                                  <w:t xml:space="preserve"> </w:t>
                                </w:r>
                                <w:r w:rsidR="000832B1" w:rsidRPr="00243322">
                                  <w:rPr>
                                    <w:rFonts w:ascii="Comic Sans MS" w:hAnsi="Comic Sans MS"/>
                                    <w:sz w:val="28"/>
                                    <w:szCs w:val="28"/>
                                  </w:rPr>
                                  <w:t>HPHE6010 Heritage Dissertation</w:t>
                                </w:r>
                                <w:r w:rsidR="000832B1">
                                  <w:t xml:space="preserve">               </w:t>
                                </w:r>
                              </w:p>
                            </w:tc>
                          </w:tr>
                        </w:tbl>
                        <w:p w14:paraId="012780F0" w14:textId="77777777" w:rsidR="000832B1" w:rsidRDefault="000832B1"/>
                      </w:txbxContent>
                    </v:textbox>
                    <w10:wrap anchorx="page" anchory="page"/>
                  </v:shape>
                </w:pict>
              </mc:Fallback>
            </mc:AlternateContent>
          </w:r>
          <w:r>
            <w:rPr>
              <w:rFonts w:ascii="Arial" w:hAnsi="Arial" w:cs="Arial"/>
              <w:sz w:val="24"/>
              <w:szCs w:val="24"/>
              <w:u w:val="single"/>
            </w:rPr>
            <w:br w:type="page"/>
          </w:r>
        </w:p>
      </w:sdtContent>
    </w:sdt>
    <w:p w14:paraId="42930C16" w14:textId="77777777" w:rsidR="00E06D3E" w:rsidRPr="00C37EDB" w:rsidRDefault="00B96D8E" w:rsidP="0027427B">
      <w:pPr>
        <w:spacing w:line="360" w:lineRule="auto"/>
        <w:rPr>
          <w:noProof/>
          <w:sz w:val="24"/>
          <w:szCs w:val="24"/>
          <w:lang w:val="en-US"/>
        </w:rPr>
      </w:pPr>
      <w:r w:rsidRPr="00C37EDB">
        <w:rPr>
          <w:rFonts w:ascii="Arial" w:hAnsi="Arial" w:cs="Arial"/>
          <w:sz w:val="24"/>
          <w:szCs w:val="24"/>
          <w:u w:val="single"/>
        </w:rPr>
        <w:lastRenderedPageBreak/>
        <w:t xml:space="preserve">Contents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5"/>
        <w:gridCol w:w="4320"/>
        <w:gridCol w:w="831"/>
      </w:tblGrid>
      <w:tr w:rsidR="00B96D8E" w:rsidRPr="00945440" w14:paraId="20D7ABF8" w14:textId="77777777" w:rsidTr="00945440">
        <w:tc>
          <w:tcPr>
            <w:tcW w:w="3865" w:type="dxa"/>
          </w:tcPr>
          <w:p w14:paraId="1E438774" w14:textId="77777777" w:rsidR="00B96D8E" w:rsidRPr="00945440" w:rsidRDefault="00B96D8E" w:rsidP="0027427B">
            <w:pPr>
              <w:numPr>
                <w:ilvl w:val="0"/>
                <w:numId w:val="7"/>
              </w:numPr>
              <w:spacing w:line="360" w:lineRule="auto"/>
              <w:rPr>
                <w:rFonts w:ascii="Arial" w:hAnsi="Arial" w:cs="Arial"/>
                <w:sz w:val="28"/>
                <w:szCs w:val="28"/>
              </w:rPr>
            </w:pPr>
            <w:r w:rsidRPr="00945440">
              <w:rPr>
                <w:rFonts w:ascii="Arial" w:hAnsi="Arial" w:cs="Arial"/>
                <w:sz w:val="28"/>
                <w:szCs w:val="28"/>
              </w:rPr>
              <w:t>Introduction</w:t>
            </w:r>
          </w:p>
        </w:tc>
        <w:tc>
          <w:tcPr>
            <w:tcW w:w="4320" w:type="dxa"/>
          </w:tcPr>
          <w:p w14:paraId="1FB0305B" w14:textId="77777777" w:rsidR="00B96D8E" w:rsidRPr="00945440" w:rsidRDefault="00B96D8E" w:rsidP="0027427B">
            <w:pPr>
              <w:spacing w:line="360" w:lineRule="auto"/>
              <w:rPr>
                <w:rFonts w:ascii="Arial" w:hAnsi="Arial" w:cs="Arial"/>
                <w:sz w:val="28"/>
                <w:szCs w:val="28"/>
              </w:rPr>
            </w:pPr>
          </w:p>
        </w:tc>
        <w:tc>
          <w:tcPr>
            <w:tcW w:w="831" w:type="dxa"/>
          </w:tcPr>
          <w:p w14:paraId="453BC3E9" w14:textId="5D5E8028" w:rsidR="00B96D8E" w:rsidRPr="00945440" w:rsidRDefault="00451162" w:rsidP="0027427B">
            <w:pPr>
              <w:spacing w:line="360" w:lineRule="auto"/>
              <w:rPr>
                <w:rFonts w:ascii="Arial" w:hAnsi="Arial" w:cs="Arial"/>
                <w:sz w:val="28"/>
                <w:szCs w:val="28"/>
              </w:rPr>
            </w:pPr>
            <w:bookmarkStart w:id="0" w:name="_GoBack"/>
            <w:bookmarkEnd w:id="0"/>
            <w:r>
              <w:rPr>
                <w:rFonts w:ascii="Arial" w:hAnsi="Arial" w:cs="Arial"/>
                <w:sz w:val="28"/>
                <w:szCs w:val="28"/>
              </w:rPr>
              <w:t>5</w:t>
            </w:r>
          </w:p>
        </w:tc>
      </w:tr>
      <w:tr w:rsidR="00B96D8E" w:rsidRPr="00945440" w14:paraId="2FA2381D" w14:textId="77777777" w:rsidTr="00945440">
        <w:tc>
          <w:tcPr>
            <w:tcW w:w="3865" w:type="dxa"/>
          </w:tcPr>
          <w:p w14:paraId="0CED1945" w14:textId="77777777" w:rsidR="00B96D8E" w:rsidRPr="00945440" w:rsidRDefault="00B96D8E" w:rsidP="0027427B">
            <w:pPr>
              <w:numPr>
                <w:ilvl w:val="0"/>
                <w:numId w:val="7"/>
              </w:numPr>
              <w:spacing w:line="360" w:lineRule="auto"/>
              <w:rPr>
                <w:rFonts w:ascii="Arial" w:hAnsi="Arial" w:cs="Arial"/>
                <w:sz w:val="28"/>
                <w:szCs w:val="28"/>
              </w:rPr>
            </w:pPr>
            <w:r w:rsidRPr="00945440">
              <w:rPr>
                <w:rFonts w:ascii="Arial" w:hAnsi="Arial" w:cs="Arial"/>
                <w:sz w:val="28"/>
                <w:szCs w:val="28"/>
              </w:rPr>
              <w:t xml:space="preserve">Methodology </w:t>
            </w:r>
          </w:p>
        </w:tc>
        <w:tc>
          <w:tcPr>
            <w:tcW w:w="4320" w:type="dxa"/>
          </w:tcPr>
          <w:p w14:paraId="7EEF2D2D" w14:textId="77777777" w:rsidR="00B96D8E" w:rsidRPr="00945440" w:rsidRDefault="00B96D8E" w:rsidP="0027427B">
            <w:pPr>
              <w:spacing w:line="360" w:lineRule="auto"/>
              <w:rPr>
                <w:rFonts w:ascii="Arial" w:hAnsi="Arial" w:cs="Arial"/>
                <w:sz w:val="28"/>
                <w:szCs w:val="28"/>
              </w:rPr>
            </w:pPr>
          </w:p>
        </w:tc>
        <w:tc>
          <w:tcPr>
            <w:tcW w:w="831" w:type="dxa"/>
          </w:tcPr>
          <w:p w14:paraId="38A511A2" w14:textId="732DF004" w:rsidR="00B96D8E" w:rsidRPr="00945440" w:rsidRDefault="00451162" w:rsidP="0027427B">
            <w:pPr>
              <w:spacing w:line="360" w:lineRule="auto"/>
              <w:rPr>
                <w:rFonts w:ascii="Arial" w:hAnsi="Arial" w:cs="Arial"/>
                <w:sz w:val="28"/>
                <w:szCs w:val="28"/>
              </w:rPr>
            </w:pPr>
            <w:r>
              <w:rPr>
                <w:rFonts w:ascii="Arial" w:hAnsi="Arial" w:cs="Arial"/>
                <w:sz w:val="28"/>
                <w:szCs w:val="28"/>
              </w:rPr>
              <w:t>6</w:t>
            </w:r>
          </w:p>
        </w:tc>
      </w:tr>
      <w:tr w:rsidR="00B96D8E" w:rsidRPr="00945440" w14:paraId="02C888E1" w14:textId="77777777" w:rsidTr="00945440">
        <w:tc>
          <w:tcPr>
            <w:tcW w:w="3865" w:type="dxa"/>
          </w:tcPr>
          <w:p w14:paraId="7D4F7637" w14:textId="77777777" w:rsidR="00B96D8E" w:rsidRPr="00945440" w:rsidRDefault="00B96D8E" w:rsidP="0027427B">
            <w:pPr>
              <w:spacing w:line="360" w:lineRule="auto"/>
              <w:rPr>
                <w:rFonts w:ascii="Arial" w:hAnsi="Arial" w:cs="Arial"/>
                <w:sz w:val="28"/>
                <w:szCs w:val="28"/>
              </w:rPr>
            </w:pPr>
          </w:p>
        </w:tc>
        <w:tc>
          <w:tcPr>
            <w:tcW w:w="4320" w:type="dxa"/>
          </w:tcPr>
          <w:p w14:paraId="6C771955" w14:textId="77777777" w:rsidR="00B96D8E" w:rsidRPr="00945440" w:rsidRDefault="00C37EDB" w:rsidP="0027427B">
            <w:pPr>
              <w:numPr>
                <w:ilvl w:val="0"/>
                <w:numId w:val="8"/>
              </w:numPr>
              <w:spacing w:line="360" w:lineRule="auto"/>
              <w:rPr>
                <w:rFonts w:ascii="Arial" w:hAnsi="Arial" w:cs="Arial"/>
                <w:sz w:val="28"/>
                <w:szCs w:val="28"/>
              </w:rPr>
            </w:pPr>
            <w:r w:rsidRPr="00945440">
              <w:rPr>
                <w:rFonts w:ascii="Arial" w:hAnsi="Arial" w:cs="Arial"/>
                <w:sz w:val="28"/>
                <w:szCs w:val="28"/>
              </w:rPr>
              <w:t>Fieldwork</w:t>
            </w:r>
          </w:p>
        </w:tc>
        <w:tc>
          <w:tcPr>
            <w:tcW w:w="831" w:type="dxa"/>
          </w:tcPr>
          <w:p w14:paraId="3013CDBD" w14:textId="722E8A8B" w:rsidR="00B96D8E" w:rsidRPr="00945440" w:rsidRDefault="00451162" w:rsidP="0027427B">
            <w:pPr>
              <w:spacing w:line="360" w:lineRule="auto"/>
              <w:rPr>
                <w:rFonts w:ascii="Arial" w:hAnsi="Arial" w:cs="Arial"/>
                <w:sz w:val="28"/>
                <w:szCs w:val="28"/>
              </w:rPr>
            </w:pPr>
            <w:r>
              <w:rPr>
                <w:rFonts w:ascii="Arial" w:hAnsi="Arial" w:cs="Arial"/>
                <w:sz w:val="28"/>
                <w:szCs w:val="28"/>
              </w:rPr>
              <w:t>6</w:t>
            </w:r>
          </w:p>
        </w:tc>
      </w:tr>
      <w:tr w:rsidR="00B96D8E" w:rsidRPr="00945440" w14:paraId="302B058A" w14:textId="77777777" w:rsidTr="00945440">
        <w:tc>
          <w:tcPr>
            <w:tcW w:w="3865" w:type="dxa"/>
          </w:tcPr>
          <w:p w14:paraId="6237E293" w14:textId="77777777" w:rsidR="00B96D8E" w:rsidRPr="00945440" w:rsidRDefault="00B96D8E" w:rsidP="0027427B">
            <w:pPr>
              <w:spacing w:line="360" w:lineRule="auto"/>
              <w:rPr>
                <w:rFonts w:ascii="Arial" w:hAnsi="Arial" w:cs="Arial"/>
                <w:sz w:val="28"/>
                <w:szCs w:val="28"/>
              </w:rPr>
            </w:pPr>
          </w:p>
        </w:tc>
        <w:tc>
          <w:tcPr>
            <w:tcW w:w="4320" w:type="dxa"/>
          </w:tcPr>
          <w:p w14:paraId="14FBFC25" w14:textId="77777777" w:rsidR="00B96D8E" w:rsidRPr="00945440" w:rsidRDefault="00B96D8E" w:rsidP="0027427B">
            <w:pPr>
              <w:numPr>
                <w:ilvl w:val="0"/>
                <w:numId w:val="8"/>
              </w:numPr>
              <w:spacing w:line="360" w:lineRule="auto"/>
              <w:rPr>
                <w:rFonts w:ascii="Arial" w:hAnsi="Arial" w:cs="Arial"/>
                <w:sz w:val="28"/>
                <w:szCs w:val="28"/>
              </w:rPr>
            </w:pPr>
            <w:r w:rsidRPr="00945440">
              <w:rPr>
                <w:rFonts w:ascii="Arial" w:hAnsi="Arial" w:cs="Arial"/>
                <w:sz w:val="28"/>
                <w:szCs w:val="28"/>
              </w:rPr>
              <w:t>Desk based assessment</w:t>
            </w:r>
          </w:p>
        </w:tc>
        <w:tc>
          <w:tcPr>
            <w:tcW w:w="831" w:type="dxa"/>
          </w:tcPr>
          <w:p w14:paraId="2204E0A6" w14:textId="48143250" w:rsidR="00B96D8E" w:rsidRPr="00945440" w:rsidRDefault="00451162" w:rsidP="0027427B">
            <w:pPr>
              <w:spacing w:line="360" w:lineRule="auto"/>
              <w:rPr>
                <w:rFonts w:ascii="Arial" w:hAnsi="Arial" w:cs="Arial"/>
                <w:sz w:val="28"/>
                <w:szCs w:val="28"/>
              </w:rPr>
            </w:pPr>
            <w:r>
              <w:rPr>
                <w:rFonts w:ascii="Arial" w:hAnsi="Arial" w:cs="Arial"/>
                <w:sz w:val="28"/>
                <w:szCs w:val="28"/>
              </w:rPr>
              <w:t>6</w:t>
            </w:r>
          </w:p>
        </w:tc>
      </w:tr>
      <w:tr w:rsidR="00B96D8E" w:rsidRPr="00945440" w14:paraId="7B67EF2B" w14:textId="77777777" w:rsidTr="00945440">
        <w:tc>
          <w:tcPr>
            <w:tcW w:w="3865" w:type="dxa"/>
          </w:tcPr>
          <w:p w14:paraId="7D8052AD" w14:textId="77777777" w:rsidR="00B96D8E" w:rsidRPr="00945440" w:rsidRDefault="00B96D8E" w:rsidP="0027427B">
            <w:pPr>
              <w:numPr>
                <w:ilvl w:val="0"/>
                <w:numId w:val="7"/>
              </w:numPr>
              <w:spacing w:line="360" w:lineRule="auto"/>
              <w:rPr>
                <w:rFonts w:ascii="Arial" w:hAnsi="Arial" w:cs="Arial"/>
                <w:sz w:val="28"/>
                <w:szCs w:val="28"/>
              </w:rPr>
            </w:pPr>
            <w:r w:rsidRPr="00945440">
              <w:rPr>
                <w:rFonts w:ascii="Arial" w:hAnsi="Arial" w:cs="Arial"/>
                <w:sz w:val="28"/>
                <w:szCs w:val="28"/>
              </w:rPr>
              <w:t>Background</w:t>
            </w:r>
          </w:p>
        </w:tc>
        <w:tc>
          <w:tcPr>
            <w:tcW w:w="4320" w:type="dxa"/>
          </w:tcPr>
          <w:p w14:paraId="3EF0A4FE" w14:textId="77777777" w:rsidR="00B96D8E" w:rsidRPr="00945440" w:rsidRDefault="00B96D8E" w:rsidP="0027427B">
            <w:pPr>
              <w:spacing w:line="360" w:lineRule="auto"/>
              <w:rPr>
                <w:rFonts w:ascii="Arial" w:hAnsi="Arial" w:cs="Arial"/>
                <w:sz w:val="28"/>
                <w:szCs w:val="28"/>
              </w:rPr>
            </w:pPr>
          </w:p>
        </w:tc>
        <w:tc>
          <w:tcPr>
            <w:tcW w:w="831" w:type="dxa"/>
          </w:tcPr>
          <w:p w14:paraId="30F67EB7" w14:textId="0569A58B" w:rsidR="00B96D8E" w:rsidRPr="00945440" w:rsidRDefault="00451162" w:rsidP="0027427B">
            <w:pPr>
              <w:spacing w:line="360" w:lineRule="auto"/>
              <w:rPr>
                <w:rFonts w:ascii="Arial" w:hAnsi="Arial" w:cs="Arial"/>
                <w:sz w:val="28"/>
                <w:szCs w:val="28"/>
              </w:rPr>
            </w:pPr>
            <w:r>
              <w:rPr>
                <w:rFonts w:ascii="Arial" w:hAnsi="Arial" w:cs="Arial"/>
                <w:sz w:val="28"/>
                <w:szCs w:val="28"/>
              </w:rPr>
              <w:t>8</w:t>
            </w:r>
          </w:p>
        </w:tc>
      </w:tr>
      <w:tr w:rsidR="00B96D8E" w:rsidRPr="00945440" w14:paraId="7C5A82FE" w14:textId="77777777" w:rsidTr="00945440">
        <w:tc>
          <w:tcPr>
            <w:tcW w:w="3865" w:type="dxa"/>
          </w:tcPr>
          <w:p w14:paraId="5D4F49C4" w14:textId="77777777" w:rsidR="00B96D8E" w:rsidRPr="00945440" w:rsidRDefault="00B96D8E" w:rsidP="0027427B">
            <w:pPr>
              <w:spacing w:line="360" w:lineRule="auto"/>
              <w:rPr>
                <w:rFonts w:ascii="Arial" w:hAnsi="Arial" w:cs="Arial"/>
                <w:sz w:val="28"/>
                <w:szCs w:val="28"/>
              </w:rPr>
            </w:pPr>
          </w:p>
        </w:tc>
        <w:tc>
          <w:tcPr>
            <w:tcW w:w="4320" w:type="dxa"/>
          </w:tcPr>
          <w:p w14:paraId="45CDDBDD" w14:textId="77777777" w:rsidR="00B96D8E" w:rsidRPr="00945440" w:rsidRDefault="00B96D8E" w:rsidP="0027427B">
            <w:pPr>
              <w:numPr>
                <w:ilvl w:val="0"/>
                <w:numId w:val="9"/>
              </w:numPr>
              <w:spacing w:line="360" w:lineRule="auto"/>
              <w:rPr>
                <w:rFonts w:ascii="Arial" w:hAnsi="Arial" w:cs="Arial"/>
                <w:sz w:val="28"/>
                <w:szCs w:val="28"/>
              </w:rPr>
            </w:pPr>
            <w:r w:rsidRPr="00945440">
              <w:rPr>
                <w:rFonts w:ascii="Arial" w:hAnsi="Arial" w:cs="Arial"/>
                <w:sz w:val="28"/>
                <w:szCs w:val="28"/>
              </w:rPr>
              <w:t>Background</w:t>
            </w:r>
          </w:p>
        </w:tc>
        <w:tc>
          <w:tcPr>
            <w:tcW w:w="831" w:type="dxa"/>
          </w:tcPr>
          <w:p w14:paraId="05788A33" w14:textId="0B07B193" w:rsidR="00B96D8E" w:rsidRPr="00945440" w:rsidRDefault="00451162" w:rsidP="0027427B">
            <w:pPr>
              <w:spacing w:line="360" w:lineRule="auto"/>
              <w:rPr>
                <w:rFonts w:ascii="Arial" w:hAnsi="Arial" w:cs="Arial"/>
                <w:sz w:val="28"/>
                <w:szCs w:val="28"/>
              </w:rPr>
            </w:pPr>
            <w:r>
              <w:rPr>
                <w:rFonts w:ascii="Arial" w:hAnsi="Arial" w:cs="Arial"/>
                <w:sz w:val="28"/>
                <w:szCs w:val="28"/>
              </w:rPr>
              <w:t>8</w:t>
            </w:r>
          </w:p>
        </w:tc>
      </w:tr>
      <w:tr w:rsidR="00B96D8E" w:rsidRPr="00945440" w14:paraId="5DDA1893" w14:textId="77777777" w:rsidTr="00945440">
        <w:tc>
          <w:tcPr>
            <w:tcW w:w="3865" w:type="dxa"/>
          </w:tcPr>
          <w:p w14:paraId="37603A84" w14:textId="77777777" w:rsidR="00B96D8E" w:rsidRPr="00945440" w:rsidRDefault="00B96D8E" w:rsidP="0027427B">
            <w:pPr>
              <w:spacing w:line="360" w:lineRule="auto"/>
              <w:rPr>
                <w:rFonts w:ascii="Arial" w:hAnsi="Arial" w:cs="Arial"/>
                <w:sz w:val="28"/>
                <w:szCs w:val="28"/>
              </w:rPr>
            </w:pPr>
          </w:p>
        </w:tc>
        <w:tc>
          <w:tcPr>
            <w:tcW w:w="4320" w:type="dxa"/>
          </w:tcPr>
          <w:p w14:paraId="01B1B7B1" w14:textId="77777777" w:rsidR="00B96D8E" w:rsidRPr="00945440" w:rsidRDefault="00B96D8E" w:rsidP="0027427B">
            <w:pPr>
              <w:numPr>
                <w:ilvl w:val="0"/>
                <w:numId w:val="9"/>
              </w:numPr>
              <w:spacing w:line="360" w:lineRule="auto"/>
              <w:rPr>
                <w:rFonts w:ascii="Arial" w:hAnsi="Arial" w:cs="Arial"/>
                <w:sz w:val="28"/>
                <w:szCs w:val="28"/>
              </w:rPr>
            </w:pPr>
            <w:r w:rsidRPr="00945440">
              <w:rPr>
                <w:rFonts w:ascii="Arial" w:hAnsi="Arial" w:cs="Arial"/>
                <w:sz w:val="28"/>
                <w:szCs w:val="28"/>
              </w:rPr>
              <w:t>Recovery</w:t>
            </w:r>
          </w:p>
        </w:tc>
        <w:tc>
          <w:tcPr>
            <w:tcW w:w="831" w:type="dxa"/>
          </w:tcPr>
          <w:p w14:paraId="19E0BDB2" w14:textId="1C13A2D6" w:rsidR="00B96D8E" w:rsidRPr="00945440" w:rsidRDefault="00451162" w:rsidP="0027427B">
            <w:pPr>
              <w:spacing w:line="360" w:lineRule="auto"/>
              <w:rPr>
                <w:rFonts w:ascii="Arial" w:hAnsi="Arial" w:cs="Arial"/>
                <w:sz w:val="28"/>
                <w:szCs w:val="28"/>
              </w:rPr>
            </w:pPr>
            <w:r>
              <w:rPr>
                <w:rFonts w:ascii="Arial" w:hAnsi="Arial" w:cs="Arial"/>
                <w:sz w:val="28"/>
                <w:szCs w:val="28"/>
              </w:rPr>
              <w:t>11</w:t>
            </w:r>
          </w:p>
        </w:tc>
      </w:tr>
      <w:tr w:rsidR="00B96D8E" w:rsidRPr="00945440" w14:paraId="5974BD5A" w14:textId="77777777" w:rsidTr="00945440">
        <w:tc>
          <w:tcPr>
            <w:tcW w:w="3865" w:type="dxa"/>
          </w:tcPr>
          <w:p w14:paraId="12EDB81D" w14:textId="77777777" w:rsidR="00B96D8E" w:rsidRPr="00945440" w:rsidRDefault="00B96D8E" w:rsidP="0027427B">
            <w:pPr>
              <w:spacing w:line="360" w:lineRule="auto"/>
              <w:rPr>
                <w:rFonts w:ascii="Arial" w:hAnsi="Arial" w:cs="Arial"/>
                <w:sz w:val="28"/>
                <w:szCs w:val="28"/>
              </w:rPr>
            </w:pPr>
          </w:p>
        </w:tc>
        <w:tc>
          <w:tcPr>
            <w:tcW w:w="4320" w:type="dxa"/>
          </w:tcPr>
          <w:p w14:paraId="44BCFBEA" w14:textId="77777777" w:rsidR="00B96D8E" w:rsidRPr="00945440" w:rsidRDefault="00B96D8E" w:rsidP="0027427B">
            <w:pPr>
              <w:numPr>
                <w:ilvl w:val="0"/>
                <w:numId w:val="9"/>
              </w:numPr>
              <w:spacing w:line="360" w:lineRule="auto"/>
              <w:rPr>
                <w:rFonts w:ascii="Arial" w:hAnsi="Arial" w:cs="Arial"/>
                <w:sz w:val="28"/>
                <w:szCs w:val="28"/>
              </w:rPr>
            </w:pPr>
            <w:r w:rsidRPr="00945440">
              <w:rPr>
                <w:rFonts w:ascii="Arial" w:hAnsi="Arial" w:cs="Arial"/>
                <w:sz w:val="28"/>
                <w:szCs w:val="28"/>
              </w:rPr>
              <w:t>WWII Developments</w:t>
            </w:r>
          </w:p>
        </w:tc>
        <w:tc>
          <w:tcPr>
            <w:tcW w:w="831" w:type="dxa"/>
          </w:tcPr>
          <w:p w14:paraId="21190F82" w14:textId="5CD36D41" w:rsidR="00B96D8E" w:rsidRPr="00945440" w:rsidRDefault="00451162" w:rsidP="0027427B">
            <w:pPr>
              <w:spacing w:line="360" w:lineRule="auto"/>
              <w:rPr>
                <w:rFonts w:ascii="Arial" w:hAnsi="Arial" w:cs="Arial"/>
                <w:sz w:val="28"/>
                <w:szCs w:val="28"/>
              </w:rPr>
            </w:pPr>
            <w:r>
              <w:rPr>
                <w:rFonts w:ascii="Arial" w:hAnsi="Arial" w:cs="Arial"/>
                <w:sz w:val="28"/>
                <w:szCs w:val="28"/>
              </w:rPr>
              <w:t>11</w:t>
            </w:r>
          </w:p>
        </w:tc>
      </w:tr>
      <w:tr w:rsidR="00B96D8E" w:rsidRPr="00945440" w14:paraId="13F7ED8E" w14:textId="77777777" w:rsidTr="00945440">
        <w:tc>
          <w:tcPr>
            <w:tcW w:w="3865" w:type="dxa"/>
          </w:tcPr>
          <w:p w14:paraId="6E90F857" w14:textId="77777777" w:rsidR="00B96D8E" w:rsidRPr="00945440" w:rsidRDefault="00B96D8E" w:rsidP="0027427B">
            <w:pPr>
              <w:spacing w:line="360" w:lineRule="auto"/>
              <w:rPr>
                <w:rFonts w:ascii="Arial" w:hAnsi="Arial" w:cs="Arial"/>
                <w:sz w:val="28"/>
                <w:szCs w:val="28"/>
              </w:rPr>
            </w:pPr>
          </w:p>
        </w:tc>
        <w:tc>
          <w:tcPr>
            <w:tcW w:w="4320" w:type="dxa"/>
          </w:tcPr>
          <w:p w14:paraId="4A9408DB" w14:textId="77777777" w:rsidR="00B96D8E" w:rsidRPr="00945440" w:rsidRDefault="00B96D8E" w:rsidP="0027427B">
            <w:pPr>
              <w:numPr>
                <w:ilvl w:val="0"/>
                <w:numId w:val="9"/>
              </w:numPr>
              <w:spacing w:line="360" w:lineRule="auto"/>
              <w:rPr>
                <w:rFonts w:ascii="Arial" w:hAnsi="Arial" w:cs="Arial"/>
                <w:bCs/>
                <w:sz w:val="28"/>
                <w:szCs w:val="28"/>
              </w:rPr>
            </w:pPr>
            <w:r w:rsidRPr="00945440">
              <w:rPr>
                <w:rFonts w:ascii="Arial" w:hAnsi="Arial" w:cs="Arial"/>
                <w:bCs/>
                <w:sz w:val="28"/>
                <w:szCs w:val="28"/>
              </w:rPr>
              <w:t>The Barrier Block Ships</w:t>
            </w:r>
          </w:p>
        </w:tc>
        <w:tc>
          <w:tcPr>
            <w:tcW w:w="831" w:type="dxa"/>
          </w:tcPr>
          <w:p w14:paraId="2C249F17" w14:textId="059C0937" w:rsidR="00B96D8E" w:rsidRPr="00945440" w:rsidRDefault="00451162" w:rsidP="0027427B">
            <w:pPr>
              <w:spacing w:line="360" w:lineRule="auto"/>
              <w:rPr>
                <w:rFonts w:ascii="Arial" w:hAnsi="Arial" w:cs="Arial"/>
                <w:sz w:val="28"/>
                <w:szCs w:val="28"/>
              </w:rPr>
            </w:pPr>
            <w:r>
              <w:rPr>
                <w:rFonts w:ascii="Arial" w:hAnsi="Arial" w:cs="Arial"/>
                <w:sz w:val="28"/>
                <w:szCs w:val="28"/>
              </w:rPr>
              <w:t>12</w:t>
            </w:r>
          </w:p>
        </w:tc>
      </w:tr>
      <w:tr w:rsidR="00B96D8E" w:rsidRPr="00945440" w14:paraId="4B1C17D7" w14:textId="77777777" w:rsidTr="00945440">
        <w:tc>
          <w:tcPr>
            <w:tcW w:w="3865" w:type="dxa"/>
          </w:tcPr>
          <w:p w14:paraId="29611CE8" w14:textId="77777777" w:rsidR="00B96D8E" w:rsidRPr="00945440" w:rsidRDefault="00B96D8E" w:rsidP="0027427B">
            <w:pPr>
              <w:spacing w:line="360" w:lineRule="auto"/>
              <w:rPr>
                <w:rFonts w:ascii="Arial" w:hAnsi="Arial" w:cs="Arial"/>
                <w:sz w:val="28"/>
                <w:szCs w:val="28"/>
              </w:rPr>
            </w:pPr>
          </w:p>
        </w:tc>
        <w:tc>
          <w:tcPr>
            <w:tcW w:w="4320" w:type="dxa"/>
          </w:tcPr>
          <w:p w14:paraId="0D9EAC3A" w14:textId="77777777" w:rsidR="00B96D8E" w:rsidRPr="00945440" w:rsidRDefault="00B96D8E" w:rsidP="0027427B">
            <w:pPr>
              <w:numPr>
                <w:ilvl w:val="0"/>
                <w:numId w:val="9"/>
              </w:numPr>
              <w:spacing w:line="360" w:lineRule="auto"/>
              <w:rPr>
                <w:rFonts w:ascii="Arial" w:hAnsi="Arial" w:cs="Arial"/>
                <w:sz w:val="28"/>
                <w:szCs w:val="28"/>
              </w:rPr>
            </w:pPr>
            <w:r w:rsidRPr="00945440">
              <w:rPr>
                <w:rFonts w:ascii="Arial" w:hAnsi="Arial" w:cs="Arial"/>
                <w:sz w:val="28"/>
                <w:szCs w:val="28"/>
              </w:rPr>
              <w:t>Salvaging rights</w:t>
            </w:r>
          </w:p>
        </w:tc>
        <w:tc>
          <w:tcPr>
            <w:tcW w:w="831" w:type="dxa"/>
          </w:tcPr>
          <w:p w14:paraId="1B41EC8A" w14:textId="1B938683" w:rsidR="00B96D8E" w:rsidRPr="00945440" w:rsidRDefault="00451162" w:rsidP="0027427B">
            <w:pPr>
              <w:spacing w:line="360" w:lineRule="auto"/>
              <w:rPr>
                <w:rFonts w:ascii="Arial" w:hAnsi="Arial" w:cs="Arial"/>
                <w:sz w:val="28"/>
                <w:szCs w:val="28"/>
              </w:rPr>
            </w:pPr>
            <w:r>
              <w:rPr>
                <w:rFonts w:ascii="Arial" w:hAnsi="Arial" w:cs="Arial"/>
                <w:sz w:val="28"/>
                <w:szCs w:val="28"/>
              </w:rPr>
              <w:t>12</w:t>
            </w:r>
          </w:p>
        </w:tc>
      </w:tr>
      <w:tr w:rsidR="00B96D8E" w:rsidRPr="00945440" w14:paraId="655177A5" w14:textId="77777777" w:rsidTr="00945440">
        <w:tc>
          <w:tcPr>
            <w:tcW w:w="3865" w:type="dxa"/>
          </w:tcPr>
          <w:p w14:paraId="0FCB654E" w14:textId="77777777" w:rsidR="00B96D8E" w:rsidRPr="00945440" w:rsidRDefault="00B96D8E" w:rsidP="0027427B">
            <w:pPr>
              <w:numPr>
                <w:ilvl w:val="0"/>
                <w:numId w:val="7"/>
              </w:numPr>
              <w:spacing w:line="360" w:lineRule="auto"/>
              <w:rPr>
                <w:rFonts w:ascii="Arial" w:hAnsi="Arial" w:cs="Arial"/>
                <w:sz w:val="28"/>
                <w:szCs w:val="28"/>
              </w:rPr>
            </w:pPr>
            <w:r w:rsidRPr="00945440">
              <w:rPr>
                <w:rFonts w:ascii="Arial" w:hAnsi="Arial" w:cs="Arial"/>
                <w:sz w:val="28"/>
                <w:szCs w:val="28"/>
              </w:rPr>
              <w:t>Hazards</w:t>
            </w:r>
          </w:p>
        </w:tc>
        <w:tc>
          <w:tcPr>
            <w:tcW w:w="4320" w:type="dxa"/>
          </w:tcPr>
          <w:p w14:paraId="08FA1EC8" w14:textId="77777777" w:rsidR="00B96D8E" w:rsidRPr="00945440" w:rsidRDefault="00B96D8E" w:rsidP="0027427B">
            <w:pPr>
              <w:spacing w:line="360" w:lineRule="auto"/>
              <w:rPr>
                <w:rFonts w:ascii="Arial" w:hAnsi="Arial" w:cs="Arial"/>
                <w:sz w:val="28"/>
                <w:szCs w:val="28"/>
              </w:rPr>
            </w:pPr>
          </w:p>
        </w:tc>
        <w:tc>
          <w:tcPr>
            <w:tcW w:w="831" w:type="dxa"/>
          </w:tcPr>
          <w:p w14:paraId="7E7B9008" w14:textId="0EE89DAC" w:rsidR="00B96D8E" w:rsidRPr="00945440" w:rsidRDefault="00451162" w:rsidP="0027427B">
            <w:pPr>
              <w:spacing w:line="360" w:lineRule="auto"/>
              <w:rPr>
                <w:rFonts w:ascii="Arial" w:hAnsi="Arial" w:cs="Arial"/>
                <w:sz w:val="28"/>
                <w:szCs w:val="28"/>
              </w:rPr>
            </w:pPr>
            <w:r>
              <w:rPr>
                <w:rFonts w:ascii="Arial" w:hAnsi="Arial" w:cs="Arial"/>
                <w:sz w:val="28"/>
                <w:szCs w:val="28"/>
              </w:rPr>
              <w:t>13</w:t>
            </w:r>
          </w:p>
        </w:tc>
      </w:tr>
      <w:tr w:rsidR="00B96D8E" w:rsidRPr="00945440" w14:paraId="45989101" w14:textId="77777777" w:rsidTr="00945440">
        <w:tc>
          <w:tcPr>
            <w:tcW w:w="3865" w:type="dxa"/>
          </w:tcPr>
          <w:p w14:paraId="0167CEC9" w14:textId="77777777" w:rsidR="00B96D8E" w:rsidRPr="00945440" w:rsidRDefault="00B96D8E" w:rsidP="0027427B">
            <w:pPr>
              <w:spacing w:line="360" w:lineRule="auto"/>
              <w:rPr>
                <w:rFonts w:ascii="Arial" w:hAnsi="Arial" w:cs="Arial"/>
                <w:sz w:val="28"/>
                <w:szCs w:val="28"/>
              </w:rPr>
            </w:pPr>
          </w:p>
        </w:tc>
        <w:tc>
          <w:tcPr>
            <w:tcW w:w="4320" w:type="dxa"/>
          </w:tcPr>
          <w:p w14:paraId="0674A055" w14:textId="77777777" w:rsidR="00B96D8E" w:rsidRPr="00945440" w:rsidRDefault="00B96D8E" w:rsidP="0027427B">
            <w:pPr>
              <w:numPr>
                <w:ilvl w:val="0"/>
                <w:numId w:val="10"/>
              </w:numPr>
              <w:spacing w:line="360" w:lineRule="auto"/>
              <w:rPr>
                <w:rFonts w:ascii="Arial" w:hAnsi="Arial" w:cs="Arial"/>
                <w:sz w:val="28"/>
                <w:szCs w:val="28"/>
              </w:rPr>
            </w:pPr>
            <w:r w:rsidRPr="00945440">
              <w:rPr>
                <w:rFonts w:ascii="Arial" w:hAnsi="Arial" w:cs="Arial"/>
                <w:sz w:val="28"/>
                <w:szCs w:val="28"/>
              </w:rPr>
              <w:t>Environmental</w:t>
            </w:r>
          </w:p>
        </w:tc>
        <w:tc>
          <w:tcPr>
            <w:tcW w:w="831" w:type="dxa"/>
          </w:tcPr>
          <w:p w14:paraId="43378FE8" w14:textId="4290FED3" w:rsidR="00B96D8E" w:rsidRPr="00945440" w:rsidRDefault="00451162" w:rsidP="0027427B">
            <w:pPr>
              <w:spacing w:line="360" w:lineRule="auto"/>
              <w:rPr>
                <w:rFonts w:ascii="Arial" w:hAnsi="Arial" w:cs="Arial"/>
                <w:sz w:val="28"/>
                <w:szCs w:val="28"/>
              </w:rPr>
            </w:pPr>
            <w:r>
              <w:rPr>
                <w:rFonts w:ascii="Arial" w:hAnsi="Arial" w:cs="Arial"/>
                <w:sz w:val="28"/>
                <w:szCs w:val="28"/>
              </w:rPr>
              <w:t>13</w:t>
            </w:r>
          </w:p>
        </w:tc>
      </w:tr>
      <w:tr w:rsidR="00B96D8E" w:rsidRPr="00945440" w14:paraId="3E52CA8E" w14:textId="77777777" w:rsidTr="00945440">
        <w:tc>
          <w:tcPr>
            <w:tcW w:w="3865" w:type="dxa"/>
          </w:tcPr>
          <w:p w14:paraId="08FFA62A" w14:textId="77777777" w:rsidR="00B96D8E" w:rsidRPr="00945440" w:rsidRDefault="00B96D8E" w:rsidP="0027427B">
            <w:pPr>
              <w:spacing w:line="360" w:lineRule="auto"/>
              <w:rPr>
                <w:rFonts w:ascii="Arial" w:hAnsi="Arial" w:cs="Arial"/>
                <w:sz w:val="28"/>
                <w:szCs w:val="28"/>
              </w:rPr>
            </w:pPr>
          </w:p>
        </w:tc>
        <w:tc>
          <w:tcPr>
            <w:tcW w:w="4320" w:type="dxa"/>
          </w:tcPr>
          <w:p w14:paraId="529641B8" w14:textId="77777777" w:rsidR="00B96D8E" w:rsidRPr="00945440" w:rsidRDefault="00B96D8E" w:rsidP="0027427B">
            <w:pPr>
              <w:numPr>
                <w:ilvl w:val="0"/>
                <w:numId w:val="10"/>
              </w:numPr>
              <w:spacing w:line="360" w:lineRule="auto"/>
              <w:rPr>
                <w:rFonts w:ascii="Arial" w:hAnsi="Arial" w:cs="Arial"/>
                <w:sz w:val="28"/>
                <w:szCs w:val="28"/>
              </w:rPr>
            </w:pPr>
            <w:r w:rsidRPr="00945440">
              <w:rPr>
                <w:rFonts w:ascii="Arial" w:hAnsi="Arial" w:cs="Arial"/>
                <w:sz w:val="28"/>
                <w:szCs w:val="28"/>
              </w:rPr>
              <w:t>Conservation</w:t>
            </w:r>
          </w:p>
        </w:tc>
        <w:tc>
          <w:tcPr>
            <w:tcW w:w="831" w:type="dxa"/>
          </w:tcPr>
          <w:p w14:paraId="69640CFA" w14:textId="6297BA6C" w:rsidR="00B96D8E" w:rsidRPr="00945440" w:rsidRDefault="00451162" w:rsidP="0027427B">
            <w:pPr>
              <w:spacing w:line="360" w:lineRule="auto"/>
              <w:rPr>
                <w:rFonts w:ascii="Arial" w:hAnsi="Arial" w:cs="Arial"/>
                <w:sz w:val="28"/>
                <w:szCs w:val="28"/>
              </w:rPr>
            </w:pPr>
            <w:r>
              <w:rPr>
                <w:rFonts w:ascii="Arial" w:hAnsi="Arial" w:cs="Arial"/>
                <w:sz w:val="28"/>
                <w:szCs w:val="28"/>
              </w:rPr>
              <w:t>16</w:t>
            </w:r>
          </w:p>
        </w:tc>
      </w:tr>
      <w:tr w:rsidR="00B96D8E" w:rsidRPr="00945440" w14:paraId="5B9AEFE6" w14:textId="77777777" w:rsidTr="00945440">
        <w:tc>
          <w:tcPr>
            <w:tcW w:w="3865" w:type="dxa"/>
          </w:tcPr>
          <w:p w14:paraId="09318D78" w14:textId="77777777" w:rsidR="00B96D8E" w:rsidRPr="00945440" w:rsidRDefault="00B96D8E" w:rsidP="0027427B">
            <w:pPr>
              <w:spacing w:line="360" w:lineRule="auto"/>
              <w:rPr>
                <w:rFonts w:ascii="Arial" w:hAnsi="Arial" w:cs="Arial"/>
                <w:sz w:val="28"/>
                <w:szCs w:val="28"/>
              </w:rPr>
            </w:pPr>
          </w:p>
        </w:tc>
        <w:tc>
          <w:tcPr>
            <w:tcW w:w="4320" w:type="dxa"/>
          </w:tcPr>
          <w:p w14:paraId="4D0CECF0" w14:textId="77777777" w:rsidR="00B96D8E" w:rsidRPr="00945440" w:rsidRDefault="00B96D8E" w:rsidP="0027427B">
            <w:pPr>
              <w:numPr>
                <w:ilvl w:val="0"/>
                <w:numId w:val="10"/>
              </w:numPr>
              <w:spacing w:line="360" w:lineRule="auto"/>
              <w:rPr>
                <w:rFonts w:ascii="Arial" w:hAnsi="Arial" w:cs="Arial"/>
                <w:sz w:val="28"/>
                <w:szCs w:val="28"/>
              </w:rPr>
            </w:pPr>
            <w:r w:rsidRPr="00945440">
              <w:rPr>
                <w:rFonts w:ascii="Arial" w:hAnsi="Arial" w:cs="Arial"/>
                <w:sz w:val="28"/>
                <w:szCs w:val="28"/>
              </w:rPr>
              <w:t>Erosion of steel from the effects of sea water</w:t>
            </w:r>
          </w:p>
        </w:tc>
        <w:tc>
          <w:tcPr>
            <w:tcW w:w="831" w:type="dxa"/>
          </w:tcPr>
          <w:p w14:paraId="03EAA3CF" w14:textId="7995805A" w:rsidR="00B96D8E" w:rsidRPr="00945440" w:rsidRDefault="00451162" w:rsidP="0027427B">
            <w:pPr>
              <w:spacing w:line="360" w:lineRule="auto"/>
              <w:rPr>
                <w:rFonts w:ascii="Arial" w:hAnsi="Arial" w:cs="Arial"/>
                <w:sz w:val="28"/>
                <w:szCs w:val="28"/>
              </w:rPr>
            </w:pPr>
            <w:r>
              <w:rPr>
                <w:rFonts w:ascii="Arial" w:hAnsi="Arial" w:cs="Arial"/>
                <w:sz w:val="28"/>
                <w:szCs w:val="28"/>
              </w:rPr>
              <w:t>17</w:t>
            </w:r>
          </w:p>
        </w:tc>
      </w:tr>
      <w:tr w:rsidR="00B96D8E" w:rsidRPr="00945440" w14:paraId="58431C0B" w14:textId="77777777" w:rsidTr="00945440">
        <w:tc>
          <w:tcPr>
            <w:tcW w:w="3865" w:type="dxa"/>
          </w:tcPr>
          <w:p w14:paraId="61F23121" w14:textId="77777777" w:rsidR="00B96D8E" w:rsidRPr="00945440" w:rsidRDefault="00B96D8E" w:rsidP="0027427B">
            <w:pPr>
              <w:spacing w:line="360" w:lineRule="auto"/>
              <w:rPr>
                <w:rFonts w:ascii="Arial" w:hAnsi="Arial" w:cs="Arial"/>
                <w:sz w:val="28"/>
                <w:szCs w:val="28"/>
              </w:rPr>
            </w:pPr>
          </w:p>
        </w:tc>
        <w:tc>
          <w:tcPr>
            <w:tcW w:w="4320" w:type="dxa"/>
          </w:tcPr>
          <w:p w14:paraId="2353B261" w14:textId="77777777" w:rsidR="00B96D8E" w:rsidRPr="00945440" w:rsidRDefault="00B96D8E" w:rsidP="0027427B">
            <w:pPr>
              <w:numPr>
                <w:ilvl w:val="0"/>
                <w:numId w:val="10"/>
              </w:numPr>
              <w:spacing w:line="360" w:lineRule="auto"/>
              <w:rPr>
                <w:rFonts w:ascii="Arial" w:hAnsi="Arial" w:cs="Arial"/>
                <w:sz w:val="28"/>
                <w:szCs w:val="28"/>
              </w:rPr>
            </w:pPr>
            <w:r w:rsidRPr="00945440">
              <w:rPr>
                <w:rFonts w:ascii="Arial" w:hAnsi="Arial" w:cs="Arial"/>
                <w:sz w:val="28"/>
                <w:szCs w:val="28"/>
              </w:rPr>
              <w:t>Failed salvage attempts</w:t>
            </w:r>
          </w:p>
        </w:tc>
        <w:tc>
          <w:tcPr>
            <w:tcW w:w="831" w:type="dxa"/>
          </w:tcPr>
          <w:p w14:paraId="5CEF0296" w14:textId="38571275" w:rsidR="00B96D8E" w:rsidRPr="00945440" w:rsidRDefault="00451162" w:rsidP="0027427B">
            <w:pPr>
              <w:spacing w:line="360" w:lineRule="auto"/>
              <w:rPr>
                <w:rFonts w:ascii="Arial" w:hAnsi="Arial" w:cs="Arial"/>
                <w:sz w:val="28"/>
                <w:szCs w:val="28"/>
              </w:rPr>
            </w:pPr>
            <w:r>
              <w:rPr>
                <w:rFonts w:ascii="Arial" w:hAnsi="Arial" w:cs="Arial"/>
                <w:sz w:val="28"/>
                <w:szCs w:val="28"/>
              </w:rPr>
              <w:t>18</w:t>
            </w:r>
          </w:p>
        </w:tc>
      </w:tr>
      <w:tr w:rsidR="00B96D8E" w:rsidRPr="00945440" w14:paraId="53F1299E" w14:textId="77777777" w:rsidTr="00945440">
        <w:trPr>
          <w:trHeight w:val="350"/>
        </w:trPr>
        <w:tc>
          <w:tcPr>
            <w:tcW w:w="3865" w:type="dxa"/>
          </w:tcPr>
          <w:p w14:paraId="2197ACE3" w14:textId="77777777" w:rsidR="00B96D8E" w:rsidRPr="00945440" w:rsidRDefault="00B96D8E" w:rsidP="0027427B">
            <w:pPr>
              <w:numPr>
                <w:ilvl w:val="0"/>
                <w:numId w:val="7"/>
              </w:numPr>
              <w:spacing w:line="360" w:lineRule="auto"/>
              <w:rPr>
                <w:rFonts w:ascii="Arial" w:hAnsi="Arial" w:cs="Arial"/>
                <w:sz w:val="28"/>
                <w:szCs w:val="28"/>
              </w:rPr>
            </w:pPr>
            <w:r w:rsidRPr="00945440">
              <w:rPr>
                <w:rFonts w:ascii="Arial" w:hAnsi="Arial" w:cs="Arial"/>
                <w:sz w:val="28"/>
                <w:szCs w:val="28"/>
              </w:rPr>
              <w:t>Heritage, Preservation and Tourism</w:t>
            </w:r>
          </w:p>
        </w:tc>
        <w:tc>
          <w:tcPr>
            <w:tcW w:w="4320" w:type="dxa"/>
          </w:tcPr>
          <w:p w14:paraId="52D0409A" w14:textId="77777777" w:rsidR="00B96D8E" w:rsidRPr="00945440" w:rsidRDefault="00B96D8E" w:rsidP="0027427B">
            <w:pPr>
              <w:spacing w:line="360" w:lineRule="auto"/>
              <w:rPr>
                <w:rFonts w:ascii="Arial" w:hAnsi="Arial" w:cs="Arial"/>
                <w:sz w:val="28"/>
                <w:szCs w:val="28"/>
              </w:rPr>
            </w:pPr>
          </w:p>
        </w:tc>
        <w:tc>
          <w:tcPr>
            <w:tcW w:w="831" w:type="dxa"/>
          </w:tcPr>
          <w:p w14:paraId="1A4B405F" w14:textId="693D0A50" w:rsidR="00B96D8E" w:rsidRPr="00945440" w:rsidRDefault="00451162" w:rsidP="0027427B">
            <w:pPr>
              <w:spacing w:line="360" w:lineRule="auto"/>
              <w:rPr>
                <w:rFonts w:ascii="Arial" w:hAnsi="Arial" w:cs="Arial"/>
                <w:sz w:val="28"/>
                <w:szCs w:val="28"/>
              </w:rPr>
            </w:pPr>
            <w:r>
              <w:rPr>
                <w:rFonts w:ascii="Arial" w:hAnsi="Arial" w:cs="Arial"/>
                <w:sz w:val="28"/>
                <w:szCs w:val="28"/>
              </w:rPr>
              <w:t>19</w:t>
            </w:r>
          </w:p>
        </w:tc>
      </w:tr>
      <w:tr w:rsidR="00B96D8E" w:rsidRPr="00945440" w14:paraId="3543C4F6" w14:textId="77777777" w:rsidTr="00945440">
        <w:tc>
          <w:tcPr>
            <w:tcW w:w="3865" w:type="dxa"/>
          </w:tcPr>
          <w:p w14:paraId="65D67993" w14:textId="77777777" w:rsidR="00B96D8E" w:rsidRPr="00945440" w:rsidRDefault="00B96D8E" w:rsidP="0027427B">
            <w:pPr>
              <w:spacing w:line="360" w:lineRule="auto"/>
              <w:rPr>
                <w:rFonts w:ascii="Arial" w:hAnsi="Arial" w:cs="Arial"/>
                <w:sz w:val="28"/>
                <w:szCs w:val="28"/>
              </w:rPr>
            </w:pPr>
          </w:p>
        </w:tc>
        <w:tc>
          <w:tcPr>
            <w:tcW w:w="4320" w:type="dxa"/>
          </w:tcPr>
          <w:p w14:paraId="7002DACF" w14:textId="77777777" w:rsidR="00B96D8E" w:rsidRPr="00945440" w:rsidRDefault="00B96D8E" w:rsidP="0027427B">
            <w:pPr>
              <w:numPr>
                <w:ilvl w:val="0"/>
                <w:numId w:val="11"/>
              </w:numPr>
              <w:spacing w:line="360" w:lineRule="auto"/>
              <w:rPr>
                <w:rFonts w:ascii="Arial" w:hAnsi="Arial" w:cs="Arial"/>
                <w:sz w:val="28"/>
                <w:szCs w:val="28"/>
              </w:rPr>
            </w:pPr>
            <w:r w:rsidRPr="00945440">
              <w:rPr>
                <w:rFonts w:ascii="Arial" w:hAnsi="Arial" w:cs="Arial"/>
                <w:sz w:val="28"/>
                <w:szCs w:val="28"/>
              </w:rPr>
              <w:t>Heritage</w:t>
            </w:r>
          </w:p>
        </w:tc>
        <w:tc>
          <w:tcPr>
            <w:tcW w:w="831" w:type="dxa"/>
          </w:tcPr>
          <w:p w14:paraId="3891324F" w14:textId="4D3EE573" w:rsidR="00B96D8E" w:rsidRPr="00945440" w:rsidRDefault="00451162" w:rsidP="0027427B">
            <w:pPr>
              <w:spacing w:line="360" w:lineRule="auto"/>
              <w:rPr>
                <w:rFonts w:ascii="Arial" w:hAnsi="Arial" w:cs="Arial"/>
                <w:sz w:val="28"/>
                <w:szCs w:val="28"/>
              </w:rPr>
            </w:pPr>
            <w:r>
              <w:rPr>
                <w:rFonts w:ascii="Arial" w:hAnsi="Arial" w:cs="Arial"/>
                <w:sz w:val="28"/>
                <w:szCs w:val="28"/>
              </w:rPr>
              <w:t>19</w:t>
            </w:r>
          </w:p>
        </w:tc>
      </w:tr>
      <w:tr w:rsidR="00B96D8E" w:rsidRPr="00945440" w14:paraId="7AF4F516" w14:textId="77777777" w:rsidTr="00945440">
        <w:tc>
          <w:tcPr>
            <w:tcW w:w="3865" w:type="dxa"/>
          </w:tcPr>
          <w:p w14:paraId="03E7D70E" w14:textId="77777777" w:rsidR="00B96D8E" w:rsidRPr="00945440" w:rsidRDefault="00B96D8E" w:rsidP="0027427B">
            <w:pPr>
              <w:spacing w:line="360" w:lineRule="auto"/>
              <w:rPr>
                <w:rFonts w:ascii="Arial" w:hAnsi="Arial" w:cs="Arial"/>
                <w:sz w:val="28"/>
                <w:szCs w:val="28"/>
              </w:rPr>
            </w:pPr>
          </w:p>
        </w:tc>
        <w:tc>
          <w:tcPr>
            <w:tcW w:w="4320" w:type="dxa"/>
          </w:tcPr>
          <w:p w14:paraId="7031E4B6" w14:textId="77777777" w:rsidR="00B96D8E" w:rsidRPr="00945440" w:rsidRDefault="00B96D8E" w:rsidP="0027427B">
            <w:pPr>
              <w:numPr>
                <w:ilvl w:val="0"/>
                <w:numId w:val="11"/>
              </w:numPr>
              <w:spacing w:line="360" w:lineRule="auto"/>
              <w:rPr>
                <w:rFonts w:ascii="Arial" w:hAnsi="Arial" w:cs="Arial"/>
                <w:sz w:val="28"/>
                <w:szCs w:val="28"/>
              </w:rPr>
            </w:pPr>
            <w:r w:rsidRPr="00945440">
              <w:rPr>
                <w:rFonts w:ascii="Arial" w:hAnsi="Arial" w:cs="Arial"/>
                <w:sz w:val="28"/>
                <w:szCs w:val="28"/>
              </w:rPr>
              <w:t>Preservation</w:t>
            </w:r>
          </w:p>
        </w:tc>
        <w:tc>
          <w:tcPr>
            <w:tcW w:w="831" w:type="dxa"/>
          </w:tcPr>
          <w:p w14:paraId="452015E6" w14:textId="5AFAECE3" w:rsidR="00B96D8E" w:rsidRPr="00945440" w:rsidRDefault="00451162" w:rsidP="0027427B">
            <w:pPr>
              <w:spacing w:line="360" w:lineRule="auto"/>
              <w:rPr>
                <w:rFonts w:ascii="Arial" w:hAnsi="Arial" w:cs="Arial"/>
                <w:sz w:val="28"/>
                <w:szCs w:val="28"/>
              </w:rPr>
            </w:pPr>
            <w:r>
              <w:rPr>
                <w:rFonts w:ascii="Arial" w:hAnsi="Arial" w:cs="Arial"/>
                <w:sz w:val="28"/>
                <w:szCs w:val="28"/>
              </w:rPr>
              <w:t>25</w:t>
            </w:r>
          </w:p>
        </w:tc>
      </w:tr>
      <w:tr w:rsidR="00B96D8E" w:rsidRPr="00945440" w14:paraId="521FF338" w14:textId="77777777" w:rsidTr="00945440">
        <w:tc>
          <w:tcPr>
            <w:tcW w:w="3865" w:type="dxa"/>
          </w:tcPr>
          <w:p w14:paraId="226B59B6" w14:textId="77777777" w:rsidR="00B96D8E" w:rsidRPr="00945440" w:rsidRDefault="00B96D8E" w:rsidP="0027427B">
            <w:pPr>
              <w:spacing w:line="360" w:lineRule="auto"/>
              <w:rPr>
                <w:rFonts w:ascii="Arial" w:hAnsi="Arial" w:cs="Arial"/>
                <w:sz w:val="28"/>
                <w:szCs w:val="28"/>
              </w:rPr>
            </w:pPr>
          </w:p>
        </w:tc>
        <w:tc>
          <w:tcPr>
            <w:tcW w:w="4320" w:type="dxa"/>
          </w:tcPr>
          <w:p w14:paraId="0B5D5364" w14:textId="77777777" w:rsidR="00B96D8E" w:rsidRPr="00945440" w:rsidRDefault="00B96D8E" w:rsidP="0027427B">
            <w:pPr>
              <w:numPr>
                <w:ilvl w:val="0"/>
                <w:numId w:val="11"/>
              </w:numPr>
              <w:spacing w:line="360" w:lineRule="auto"/>
              <w:rPr>
                <w:rFonts w:ascii="Arial" w:hAnsi="Arial" w:cs="Arial"/>
                <w:sz w:val="28"/>
                <w:szCs w:val="28"/>
              </w:rPr>
            </w:pPr>
            <w:r w:rsidRPr="00945440">
              <w:rPr>
                <w:rFonts w:ascii="Arial" w:hAnsi="Arial" w:cs="Arial"/>
                <w:sz w:val="28"/>
                <w:szCs w:val="28"/>
              </w:rPr>
              <w:t>Tourism</w:t>
            </w:r>
          </w:p>
        </w:tc>
        <w:tc>
          <w:tcPr>
            <w:tcW w:w="831" w:type="dxa"/>
          </w:tcPr>
          <w:p w14:paraId="1654E69E" w14:textId="375D4574" w:rsidR="00B96D8E" w:rsidRPr="00945440" w:rsidRDefault="00451162" w:rsidP="0027427B">
            <w:pPr>
              <w:spacing w:line="360" w:lineRule="auto"/>
              <w:rPr>
                <w:rFonts w:ascii="Arial" w:hAnsi="Arial" w:cs="Arial"/>
                <w:sz w:val="28"/>
                <w:szCs w:val="28"/>
              </w:rPr>
            </w:pPr>
            <w:r>
              <w:rPr>
                <w:rFonts w:ascii="Arial" w:hAnsi="Arial" w:cs="Arial"/>
                <w:sz w:val="28"/>
                <w:szCs w:val="28"/>
              </w:rPr>
              <w:t>27</w:t>
            </w:r>
          </w:p>
        </w:tc>
      </w:tr>
      <w:tr w:rsidR="00B96D8E" w:rsidRPr="00945440" w14:paraId="51F33F20" w14:textId="77777777" w:rsidTr="00945440">
        <w:tc>
          <w:tcPr>
            <w:tcW w:w="3865" w:type="dxa"/>
          </w:tcPr>
          <w:p w14:paraId="2EC2918C" w14:textId="77777777" w:rsidR="00B96D8E" w:rsidRPr="00945440" w:rsidRDefault="00B96D8E" w:rsidP="0027427B">
            <w:pPr>
              <w:spacing w:line="360" w:lineRule="auto"/>
              <w:rPr>
                <w:rFonts w:ascii="Arial" w:hAnsi="Arial" w:cs="Arial"/>
                <w:sz w:val="28"/>
                <w:szCs w:val="28"/>
              </w:rPr>
            </w:pPr>
          </w:p>
        </w:tc>
        <w:tc>
          <w:tcPr>
            <w:tcW w:w="4320" w:type="dxa"/>
          </w:tcPr>
          <w:p w14:paraId="79567867" w14:textId="77777777" w:rsidR="00B96D8E" w:rsidRPr="00945440" w:rsidRDefault="00B96D8E" w:rsidP="0027427B">
            <w:pPr>
              <w:numPr>
                <w:ilvl w:val="0"/>
                <w:numId w:val="11"/>
              </w:numPr>
              <w:spacing w:line="360" w:lineRule="auto"/>
              <w:rPr>
                <w:rFonts w:ascii="Arial" w:hAnsi="Arial" w:cs="Arial"/>
                <w:sz w:val="28"/>
                <w:szCs w:val="28"/>
              </w:rPr>
            </w:pPr>
            <w:r w:rsidRPr="00945440">
              <w:rPr>
                <w:rFonts w:ascii="Arial" w:hAnsi="Arial" w:cs="Arial"/>
                <w:sz w:val="28"/>
                <w:szCs w:val="28"/>
              </w:rPr>
              <w:t>Preserving Sustainability</w:t>
            </w:r>
          </w:p>
        </w:tc>
        <w:tc>
          <w:tcPr>
            <w:tcW w:w="831" w:type="dxa"/>
          </w:tcPr>
          <w:p w14:paraId="055611BD" w14:textId="3D2DF81F" w:rsidR="00B96D8E" w:rsidRPr="00945440" w:rsidRDefault="00451162" w:rsidP="0027427B">
            <w:pPr>
              <w:spacing w:line="360" w:lineRule="auto"/>
              <w:rPr>
                <w:rFonts w:ascii="Arial" w:hAnsi="Arial" w:cs="Arial"/>
                <w:sz w:val="28"/>
                <w:szCs w:val="28"/>
              </w:rPr>
            </w:pPr>
            <w:r>
              <w:rPr>
                <w:rFonts w:ascii="Arial" w:hAnsi="Arial" w:cs="Arial"/>
                <w:sz w:val="28"/>
                <w:szCs w:val="28"/>
              </w:rPr>
              <w:t>30</w:t>
            </w:r>
          </w:p>
        </w:tc>
      </w:tr>
      <w:tr w:rsidR="00B96D8E" w:rsidRPr="00945440" w14:paraId="43DD9E42" w14:textId="77777777" w:rsidTr="00945440">
        <w:tc>
          <w:tcPr>
            <w:tcW w:w="3865" w:type="dxa"/>
          </w:tcPr>
          <w:p w14:paraId="7BC982B1" w14:textId="77777777" w:rsidR="00B96D8E" w:rsidRPr="00945440" w:rsidRDefault="00B96D8E" w:rsidP="0027427B">
            <w:pPr>
              <w:spacing w:line="360" w:lineRule="auto"/>
              <w:rPr>
                <w:rFonts w:ascii="Arial" w:hAnsi="Arial" w:cs="Arial"/>
                <w:sz w:val="28"/>
                <w:szCs w:val="28"/>
              </w:rPr>
            </w:pPr>
            <w:r w:rsidRPr="00945440">
              <w:rPr>
                <w:rFonts w:ascii="Arial" w:hAnsi="Arial" w:cs="Arial"/>
                <w:sz w:val="28"/>
                <w:szCs w:val="28"/>
              </w:rPr>
              <w:t xml:space="preserve">    6. Findings</w:t>
            </w:r>
          </w:p>
        </w:tc>
        <w:tc>
          <w:tcPr>
            <w:tcW w:w="4320" w:type="dxa"/>
          </w:tcPr>
          <w:p w14:paraId="7CA7B8DB" w14:textId="77777777" w:rsidR="00B96D8E" w:rsidRPr="00945440" w:rsidRDefault="00B96D8E" w:rsidP="0027427B">
            <w:pPr>
              <w:spacing w:line="360" w:lineRule="auto"/>
              <w:rPr>
                <w:rFonts w:ascii="Arial" w:hAnsi="Arial" w:cs="Arial"/>
                <w:sz w:val="28"/>
                <w:szCs w:val="28"/>
              </w:rPr>
            </w:pPr>
          </w:p>
        </w:tc>
        <w:tc>
          <w:tcPr>
            <w:tcW w:w="831" w:type="dxa"/>
          </w:tcPr>
          <w:p w14:paraId="496BB3CD" w14:textId="08142D8A" w:rsidR="00B96D8E" w:rsidRPr="00945440" w:rsidRDefault="00451162" w:rsidP="0027427B">
            <w:pPr>
              <w:spacing w:line="360" w:lineRule="auto"/>
              <w:rPr>
                <w:rFonts w:ascii="Arial" w:hAnsi="Arial" w:cs="Arial"/>
                <w:sz w:val="28"/>
                <w:szCs w:val="28"/>
              </w:rPr>
            </w:pPr>
            <w:r>
              <w:rPr>
                <w:rFonts w:ascii="Arial" w:hAnsi="Arial" w:cs="Arial"/>
                <w:sz w:val="28"/>
                <w:szCs w:val="28"/>
              </w:rPr>
              <w:t>31</w:t>
            </w:r>
          </w:p>
        </w:tc>
      </w:tr>
      <w:tr w:rsidR="00B96D8E" w:rsidRPr="00945440" w14:paraId="38652F5D" w14:textId="77777777" w:rsidTr="00945440">
        <w:tc>
          <w:tcPr>
            <w:tcW w:w="3865" w:type="dxa"/>
          </w:tcPr>
          <w:p w14:paraId="280D1B33" w14:textId="77777777" w:rsidR="00B96D8E" w:rsidRPr="00945440" w:rsidRDefault="00B96D8E" w:rsidP="0027427B">
            <w:pPr>
              <w:spacing w:line="360" w:lineRule="auto"/>
              <w:rPr>
                <w:rFonts w:ascii="Arial" w:hAnsi="Arial" w:cs="Arial"/>
                <w:sz w:val="28"/>
                <w:szCs w:val="28"/>
              </w:rPr>
            </w:pPr>
            <w:r w:rsidRPr="00945440">
              <w:rPr>
                <w:rFonts w:ascii="Arial" w:hAnsi="Arial" w:cs="Arial"/>
                <w:sz w:val="28"/>
                <w:szCs w:val="28"/>
              </w:rPr>
              <w:t xml:space="preserve">    7. Conclusion </w:t>
            </w:r>
          </w:p>
        </w:tc>
        <w:tc>
          <w:tcPr>
            <w:tcW w:w="4320" w:type="dxa"/>
          </w:tcPr>
          <w:p w14:paraId="19D94979" w14:textId="77777777" w:rsidR="00B96D8E" w:rsidRPr="00945440" w:rsidRDefault="00B96D8E" w:rsidP="0027427B">
            <w:pPr>
              <w:spacing w:line="360" w:lineRule="auto"/>
              <w:rPr>
                <w:rFonts w:ascii="Arial" w:hAnsi="Arial" w:cs="Arial"/>
                <w:sz w:val="28"/>
                <w:szCs w:val="28"/>
              </w:rPr>
            </w:pPr>
          </w:p>
        </w:tc>
        <w:tc>
          <w:tcPr>
            <w:tcW w:w="831" w:type="dxa"/>
          </w:tcPr>
          <w:p w14:paraId="3FE4678C" w14:textId="395C141F" w:rsidR="00B96D8E" w:rsidRPr="00945440" w:rsidRDefault="00451162" w:rsidP="0027427B">
            <w:pPr>
              <w:spacing w:line="360" w:lineRule="auto"/>
              <w:rPr>
                <w:rFonts w:ascii="Arial" w:hAnsi="Arial" w:cs="Arial"/>
                <w:sz w:val="28"/>
                <w:szCs w:val="28"/>
              </w:rPr>
            </w:pPr>
            <w:r>
              <w:rPr>
                <w:rFonts w:ascii="Arial" w:hAnsi="Arial" w:cs="Arial"/>
                <w:sz w:val="28"/>
                <w:szCs w:val="28"/>
              </w:rPr>
              <w:t>37</w:t>
            </w:r>
          </w:p>
        </w:tc>
      </w:tr>
      <w:tr w:rsidR="00B96D8E" w:rsidRPr="00945440" w14:paraId="5A86EE8B" w14:textId="77777777" w:rsidTr="00945440">
        <w:tc>
          <w:tcPr>
            <w:tcW w:w="3865" w:type="dxa"/>
          </w:tcPr>
          <w:p w14:paraId="1CD6E3E5" w14:textId="77777777" w:rsidR="00B96D8E" w:rsidRPr="00945440" w:rsidRDefault="00B96D8E" w:rsidP="0027427B">
            <w:pPr>
              <w:spacing w:line="360" w:lineRule="auto"/>
              <w:rPr>
                <w:rFonts w:ascii="Arial" w:hAnsi="Arial" w:cs="Arial"/>
                <w:sz w:val="28"/>
                <w:szCs w:val="28"/>
              </w:rPr>
            </w:pPr>
            <w:r w:rsidRPr="00945440">
              <w:rPr>
                <w:rFonts w:ascii="Arial" w:hAnsi="Arial" w:cs="Arial"/>
                <w:sz w:val="28"/>
                <w:szCs w:val="28"/>
              </w:rPr>
              <w:t xml:space="preserve">    8. Bibliography</w:t>
            </w:r>
          </w:p>
        </w:tc>
        <w:tc>
          <w:tcPr>
            <w:tcW w:w="4320" w:type="dxa"/>
          </w:tcPr>
          <w:p w14:paraId="7AF18B40" w14:textId="77777777" w:rsidR="00B96D8E" w:rsidRPr="00945440" w:rsidRDefault="00B96D8E" w:rsidP="0027427B">
            <w:pPr>
              <w:spacing w:line="360" w:lineRule="auto"/>
              <w:rPr>
                <w:rFonts w:ascii="Arial" w:hAnsi="Arial" w:cs="Arial"/>
                <w:sz w:val="28"/>
                <w:szCs w:val="28"/>
              </w:rPr>
            </w:pPr>
          </w:p>
        </w:tc>
        <w:tc>
          <w:tcPr>
            <w:tcW w:w="831" w:type="dxa"/>
          </w:tcPr>
          <w:p w14:paraId="1F7805E5" w14:textId="79DF87E8" w:rsidR="00B96D8E" w:rsidRPr="00945440" w:rsidRDefault="00451162" w:rsidP="0027427B">
            <w:pPr>
              <w:spacing w:line="360" w:lineRule="auto"/>
              <w:rPr>
                <w:rFonts w:ascii="Arial" w:hAnsi="Arial" w:cs="Arial"/>
                <w:sz w:val="28"/>
                <w:szCs w:val="28"/>
              </w:rPr>
            </w:pPr>
            <w:r>
              <w:rPr>
                <w:rFonts w:ascii="Arial" w:hAnsi="Arial" w:cs="Arial"/>
                <w:sz w:val="28"/>
                <w:szCs w:val="28"/>
              </w:rPr>
              <w:t>41</w:t>
            </w:r>
          </w:p>
        </w:tc>
      </w:tr>
      <w:tr w:rsidR="00B96D8E" w:rsidRPr="00945440" w14:paraId="73D7DACF" w14:textId="77777777" w:rsidTr="00945440">
        <w:tc>
          <w:tcPr>
            <w:tcW w:w="3865" w:type="dxa"/>
          </w:tcPr>
          <w:p w14:paraId="057A27DC" w14:textId="77777777" w:rsidR="00B96D8E" w:rsidRPr="00945440" w:rsidRDefault="00B96D8E" w:rsidP="0027427B">
            <w:pPr>
              <w:spacing w:line="360" w:lineRule="auto"/>
              <w:rPr>
                <w:rFonts w:ascii="Arial" w:hAnsi="Arial" w:cs="Arial"/>
                <w:sz w:val="28"/>
                <w:szCs w:val="28"/>
              </w:rPr>
            </w:pPr>
            <w:r w:rsidRPr="00945440">
              <w:rPr>
                <w:rFonts w:ascii="Arial" w:hAnsi="Arial" w:cs="Arial"/>
                <w:sz w:val="28"/>
                <w:szCs w:val="28"/>
              </w:rPr>
              <w:t xml:space="preserve">    9. Appendix</w:t>
            </w:r>
          </w:p>
        </w:tc>
        <w:tc>
          <w:tcPr>
            <w:tcW w:w="4320" w:type="dxa"/>
          </w:tcPr>
          <w:p w14:paraId="3A57E2D6" w14:textId="77777777" w:rsidR="00B96D8E" w:rsidRPr="00945440" w:rsidRDefault="00B96D8E" w:rsidP="0027427B">
            <w:pPr>
              <w:spacing w:line="360" w:lineRule="auto"/>
              <w:rPr>
                <w:rFonts w:ascii="Arial" w:hAnsi="Arial" w:cs="Arial"/>
                <w:sz w:val="28"/>
                <w:szCs w:val="28"/>
              </w:rPr>
            </w:pPr>
          </w:p>
        </w:tc>
        <w:tc>
          <w:tcPr>
            <w:tcW w:w="831" w:type="dxa"/>
          </w:tcPr>
          <w:p w14:paraId="58A60342" w14:textId="01C664EB" w:rsidR="00B96D8E" w:rsidRPr="00945440" w:rsidRDefault="00451162" w:rsidP="0027427B">
            <w:pPr>
              <w:spacing w:line="360" w:lineRule="auto"/>
              <w:rPr>
                <w:rFonts w:ascii="Arial" w:hAnsi="Arial" w:cs="Arial"/>
                <w:sz w:val="28"/>
                <w:szCs w:val="28"/>
              </w:rPr>
            </w:pPr>
            <w:r>
              <w:rPr>
                <w:rFonts w:ascii="Arial" w:hAnsi="Arial" w:cs="Arial"/>
                <w:sz w:val="28"/>
                <w:szCs w:val="28"/>
              </w:rPr>
              <w:t>45</w:t>
            </w:r>
          </w:p>
        </w:tc>
      </w:tr>
    </w:tbl>
    <w:p w14:paraId="3AF21D41" w14:textId="77777777" w:rsidR="00B96D8E" w:rsidRPr="00945440" w:rsidRDefault="00B96D8E" w:rsidP="008025B5">
      <w:pPr>
        <w:rPr>
          <w:rFonts w:ascii="Arial" w:hAnsi="Arial" w:cs="Arial"/>
          <w:sz w:val="28"/>
          <w:szCs w:val="28"/>
        </w:rPr>
      </w:pPr>
      <w:r w:rsidRPr="00945440">
        <w:rPr>
          <w:rFonts w:ascii="Arial" w:hAnsi="Arial" w:cs="Arial"/>
          <w:sz w:val="28"/>
          <w:szCs w:val="28"/>
        </w:rPr>
        <w:br w:type="page"/>
      </w:r>
    </w:p>
    <w:p w14:paraId="7559095F" w14:textId="77777777" w:rsidR="00B96D8E" w:rsidRPr="00B96D8E" w:rsidRDefault="00B96D8E" w:rsidP="00B96D8E">
      <w:pPr>
        <w:rPr>
          <w:rFonts w:ascii="Arial" w:hAnsi="Arial" w:cs="Arial"/>
          <w:sz w:val="28"/>
          <w:szCs w:val="28"/>
          <w:u w:val="single"/>
        </w:rPr>
      </w:pPr>
      <w:r w:rsidRPr="00B96D8E">
        <w:rPr>
          <w:rFonts w:ascii="Arial" w:hAnsi="Arial" w:cs="Arial"/>
          <w:sz w:val="28"/>
          <w:szCs w:val="28"/>
          <w:u w:val="single"/>
        </w:rPr>
        <w:lastRenderedPageBreak/>
        <w:t xml:space="preserve">The </w:t>
      </w:r>
      <w:r w:rsidR="008F787D">
        <w:rPr>
          <w:rFonts w:ascii="Arial" w:hAnsi="Arial" w:cs="Arial"/>
          <w:sz w:val="28"/>
          <w:szCs w:val="28"/>
          <w:u w:val="single"/>
        </w:rPr>
        <w:t xml:space="preserve">Sustainable </w:t>
      </w:r>
      <w:r w:rsidRPr="00B96D8E">
        <w:rPr>
          <w:rFonts w:ascii="Arial" w:hAnsi="Arial" w:cs="Arial"/>
          <w:sz w:val="28"/>
          <w:szCs w:val="28"/>
          <w:u w:val="single"/>
        </w:rPr>
        <w:t>Preservation of Scapa Flow as a Heritage Site: How to manage the preservation of the historic World War I wreck</w:t>
      </w:r>
      <w:r w:rsidR="008F787D">
        <w:rPr>
          <w:rFonts w:ascii="Arial" w:hAnsi="Arial" w:cs="Arial"/>
          <w:sz w:val="28"/>
          <w:szCs w:val="28"/>
          <w:u w:val="single"/>
        </w:rPr>
        <w:t>s in Scapa Flow in order to maint</w:t>
      </w:r>
      <w:r w:rsidRPr="00B96D8E">
        <w:rPr>
          <w:rFonts w:ascii="Arial" w:hAnsi="Arial" w:cs="Arial"/>
          <w:sz w:val="28"/>
          <w:szCs w:val="28"/>
          <w:u w:val="single"/>
        </w:rPr>
        <w:t>ain the heritage and tourism industries of the Orkneys</w:t>
      </w:r>
    </w:p>
    <w:p w14:paraId="73C97BA4" w14:textId="77777777" w:rsidR="00B96D8E" w:rsidRPr="00B96D8E" w:rsidRDefault="00B96D8E" w:rsidP="00B96D8E">
      <w:pPr>
        <w:rPr>
          <w:rFonts w:ascii="Arial" w:hAnsi="Arial" w:cs="Arial"/>
          <w:sz w:val="28"/>
          <w:szCs w:val="28"/>
        </w:rPr>
      </w:pPr>
    </w:p>
    <w:p w14:paraId="139945C8" w14:textId="77777777" w:rsidR="00B96D8E" w:rsidRDefault="00B96D8E" w:rsidP="00FD0373">
      <w:pPr>
        <w:spacing w:line="360" w:lineRule="auto"/>
        <w:rPr>
          <w:rFonts w:ascii="Arial" w:hAnsi="Arial" w:cs="Arial"/>
          <w:sz w:val="28"/>
          <w:szCs w:val="28"/>
          <w:u w:val="single"/>
        </w:rPr>
      </w:pPr>
      <w:r>
        <w:rPr>
          <w:rFonts w:ascii="Arial" w:hAnsi="Arial" w:cs="Arial"/>
          <w:sz w:val="28"/>
          <w:szCs w:val="28"/>
          <w:u w:val="single"/>
        </w:rPr>
        <w:t xml:space="preserve">Chapter 1 </w:t>
      </w:r>
      <w:r w:rsidRPr="00B96D8E">
        <w:rPr>
          <w:rFonts w:ascii="Arial" w:hAnsi="Arial" w:cs="Arial"/>
          <w:sz w:val="28"/>
          <w:szCs w:val="28"/>
          <w:u w:val="single"/>
        </w:rPr>
        <w:t>Introduction</w:t>
      </w:r>
    </w:p>
    <w:p w14:paraId="7A16BF3A" w14:textId="77777777" w:rsidR="002B019D" w:rsidRPr="002B019D" w:rsidRDefault="002B019D" w:rsidP="00FD0373">
      <w:pPr>
        <w:spacing w:line="276" w:lineRule="auto"/>
        <w:ind w:left="720" w:right="720"/>
        <w:rPr>
          <w:rFonts w:ascii="Arial" w:hAnsi="Arial" w:cs="Arial"/>
          <w:sz w:val="28"/>
          <w:szCs w:val="28"/>
        </w:rPr>
      </w:pPr>
      <w:r w:rsidRPr="002B019D">
        <w:rPr>
          <w:rFonts w:ascii="Arial" w:hAnsi="Arial" w:cs="Arial"/>
          <w:sz w:val="28"/>
          <w:szCs w:val="28"/>
        </w:rPr>
        <w:t xml:space="preserve">Heritage encompasses a broad and overarching term: “it” is something that someone or a collective considers to be worthy of being valued, preserved, catalogued, exhibited, restored, </w:t>
      </w:r>
      <w:proofErr w:type="gramStart"/>
      <w:r w:rsidRPr="002B019D">
        <w:rPr>
          <w:rFonts w:ascii="Arial" w:hAnsi="Arial" w:cs="Arial"/>
          <w:sz w:val="28"/>
          <w:szCs w:val="28"/>
        </w:rPr>
        <w:t>admired</w:t>
      </w:r>
      <w:proofErr w:type="gramEnd"/>
      <w:r w:rsidRPr="002B019D">
        <w:rPr>
          <w:rFonts w:ascii="Arial" w:hAnsi="Arial" w:cs="Arial"/>
          <w:sz w:val="28"/>
          <w:szCs w:val="28"/>
        </w:rPr>
        <w:t>. (</w:t>
      </w:r>
      <w:proofErr w:type="spellStart"/>
      <w:r w:rsidRPr="002B019D">
        <w:rPr>
          <w:rFonts w:ascii="Arial" w:hAnsi="Arial" w:cs="Arial"/>
          <w:sz w:val="28"/>
          <w:szCs w:val="28"/>
        </w:rPr>
        <w:t>Kersel</w:t>
      </w:r>
      <w:proofErr w:type="spellEnd"/>
      <w:r w:rsidRPr="002B019D">
        <w:rPr>
          <w:rFonts w:ascii="Arial" w:hAnsi="Arial" w:cs="Arial"/>
          <w:sz w:val="28"/>
          <w:szCs w:val="28"/>
        </w:rPr>
        <w:t xml:space="preserve"> &amp; Luke 2015: 71) </w:t>
      </w:r>
    </w:p>
    <w:p w14:paraId="55B30F67"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This research project report is focused on Scapa Flow, which is a body of water located in Orkney at the top of Scotland. In this harbour there are situated wrecks from World War I and World War II (WWI and WWII). The research trip was planned as it is the centennial of the scuttling of the WWI German fleet.</w:t>
      </w:r>
    </w:p>
    <w:p w14:paraId="5162BBA8"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This dissertation aims to consider the importance of heritage and the preservation of marine archaeology, its impact on marine and land environments and the significance of the tourist sector.</w:t>
      </w:r>
    </w:p>
    <w:p w14:paraId="53C602AF"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I have used different methodologies in gathering information about this site. There will be an account of my personal experiences and explorations of the site and my experience of carrying out research in the field, as well as my interactions with other visitors, the crew members of the chartered boat and the local community. I will be summarising my experiences and my findings in the conclusion. In addition to this, I have used a desk based assessment of several books, websites and research papers.  </w:t>
      </w:r>
    </w:p>
    <w:p w14:paraId="3831F745" w14:textId="77777777" w:rsidR="00B96D8E" w:rsidRPr="00B96D8E" w:rsidRDefault="00B96D8E" w:rsidP="00FF196C">
      <w:pPr>
        <w:spacing w:line="276" w:lineRule="auto"/>
        <w:rPr>
          <w:rFonts w:ascii="Arial" w:hAnsi="Arial" w:cs="Arial"/>
          <w:sz w:val="28"/>
          <w:szCs w:val="28"/>
        </w:rPr>
      </w:pPr>
    </w:p>
    <w:p w14:paraId="01119853" w14:textId="77777777" w:rsidR="00501A29" w:rsidRPr="00501A29" w:rsidRDefault="00501A29" w:rsidP="00501A29">
      <w:pPr>
        <w:spacing w:line="276" w:lineRule="auto"/>
        <w:rPr>
          <w:rFonts w:ascii="Arial" w:hAnsi="Arial" w:cs="Arial"/>
          <w:sz w:val="28"/>
          <w:szCs w:val="28"/>
        </w:rPr>
      </w:pPr>
      <w:r w:rsidRPr="00501A29">
        <w:rPr>
          <w:rFonts w:ascii="Arial" w:hAnsi="Arial" w:cs="Arial"/>
          <w:sz w:val="28"/>
          <w:szCs w:val="28"/>
        </w:rPr>
        <w:t>In the course of my research, several issues appeared which need to be resolved in order to preserve this area as a heritage site for the future. There is a definite link between the economy of the Islands, tourism, heritage and the environment. How will this story be told to generations in the future?</w:t>
      </w:r>
    </w:p>
    <w:p w14:paraId="6FE7D3A0" w14:textId="77777777" w:rsidR="00C37EDB" w:rsidRDefault="00C37EDB" w:rsidP="00FF196C">
      <w:pPr>
        <w:spacing w:line="276" w:lineRule="auto"/>
        <w:rPr>
          <w:rFonts w:ascii="Arial" w:hAnsi="Arial" w:cs="Arial"/>
          <w:sz w:val="28"/>
          <w:szCs w:val="28"/>
          <w:u w:val="single"/>
        </w:rPr>
      </w:pPr>
    </w:p>
    <w:p w14:paraId="2BAE9EDB" w14:textId="77777777" w:rsidR="00C37EDB" w:rsidRDefault="00C37EDB" w:rsidP="00FF196C">
      <w:pPr>
        <w:spacing w:line="276" w:lineRule="auto"/>
        <w:rPr>
          <w:rFonts w:ascii="Arial" w:hAnsi="Arial" w:cs="Arial"/>
          <w:sz w:val="28"/>
          <w:szCs w:val="28"/>
          <w:u w:val="single"/>
        </w:rPr>
      </w:pPr>
    </w:p>
    <w:p w14:paraId="6511099A" w14:textId="77777777" w:rsidR="00B96D8E" w:rsidRPr="00B96D8E" w:rsidRDefault="00C37EDB" w:rsidP="00FF196C">
      <w:pPr>
        <w:spacing w:line="276" w:lineRule="auto"/>
        <w:rPr>
          <w:rFonts w:ascii="Arial" w:hAnsi="Arial" w:cs="Arial"/>
          <w:sz w:val="28"/>
          <w:szCs w:val="28"/>
          <w:u w:val="single"/>
        </w:rPr>
      </w:pPr>
      <w:r>
        <w:rPr>
          <w:rFonts w:ascii="Arial" w:hAnsi="Arial" w:cs="Arial"/>
          <w:sz w:val="28"/>
          <w:szCs w:val="28"/>
          <w:u w:val="single"/>
        </w:rPr>
        <w:t xml:space="preserve">Chapter 2 </w:t>
      </w:r>
      <w:r w:rsidR="00B96D8E" w:rsidRPr="00B96D8E">
        <w:rPr>
          <w:rFonts w:ascii="Arial" w:hAnsi="Arial" w:cs="Arial"/>
          <w:sz w:val="28"/>
          <w:szCs w:val="28"/>
          <w:u w:val="single"/>
        </w:rPr>
        <w:t xml:space="preserve">Methodology </w:t>
      </w:r>
    </w:p>
    <w:p w14:paraId="59AA552D"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In order to get a clearer idea and cover all aspects of this research project, I used several methods to gather information.</w:t>
      </w:r>
    </w:p>
    <w:p w14:paraId="76927F54" w14:textId="77777777" w:rsidR="00B96D8E" w:rsidRPr="00B96D8E" w:rsidRDefault="00B96D8E" w:rsidP="00FF196C">
      <w:pPr>
        <w:numPr>
          <w:ilvl w:val="0"/>
          <w:numId w:val="6"/>
        </w:numPr>
        <w:spacing w:line="276" w:lineRule="auto"/>
        <w:rPr>
          <w:rFonts w:ascii="Arial" w:hAnsi="Arial" w:cs="Arial"/>
          <w:sz w:val="28"/>
          <w:szCs w:val="28"/>
        </w:rPr>
      </w:pPr>
      <w:r w:rsidRPr="00B96D8E">
        <w:rPr>
          <w:rFonts w:ascii="Arial" w:hAnsi="Arial" w:cs="Arial"/>
          <w:sz w:val="28"/>
          <w:szCs w:val="28"/>
        </w:rPr>
        <w:t xml:space="preserve">Fieldwork; visit local areas; first hand inspection (on site photos); dive briefs. </w:t>
      </w:r>
    </w:p>
    <w:p w14:paraId="6D2BAD81" w14:textId="77777777" w:rsidR="00B96D8E" w:rsidRPr="00B96D8E" w:rsidRDefault="00B96D8E" w:rsidP="00FF196C">
      <w:pPr>
        <w:numPr>
          <w:ilvl w:val="0"/>
          <w:numId w:val="1"/>
        </w:numPr>
        <w:spacing w:line="276" w:lineRule="auto"/>
        <w:rPr>
          <w:rFonts w:ascii="Arial" w:hAnsi="Arial" w:cs="Arial"/>
          <w:sz w:val="28"/>
          <w:szCs w:val="28"/>
        </w:rPr>
      </w:pPr>
      <w:r w:rsidRPr="00B96D8E">
        <w:rPr>
          <w:rFonts w:ascii="Arial" w:hAnsi="Arial" w:cs="Arial"/>
          <w:sz w:val="28"/>
          <w:szCs w:val="28"/>
        </w:rPr>
        <w:t xml:space="preserve">Anthropological approach. As my fieldwork involved travelling with twelve members of the diving group, as well as interaction with the crew of the charter boat and the local people, I had to find the best way of gathering information about the site and the experiences of my companions. I experimented with the use of questionnaires and informal conversations.  </w:t>
      </w:r>
    </w:p>
    <w:p w14:paraId="3FAC0E99" w14:textId="77777777" w:rsidR="00B96D8E" w:rsidRPr="00B96D8E" w:rsidRDefault="00B96D8E" w:rsidP="00FF196C">
      <w:pPr>
        <w:numPr>
          <w:ilvl w:val="0"/>
          <w:numId w:val="1"/>
        </w:numPr>
        <w:spacing w:line="276" w:lineRule="auto"/>
        <w:rPr>
          <w:rFonts w:ascii="Arial" w:hAnsi="Arial" w:cs="Arial"/>
          <w:sz w:val="28"/>
          <w:szCs w:val="28"/>
        </w:rPr>
      </w:pPr>
      <w:r w:rsidRPr="00B96D8E">
        <w:rPr>
          <w:rFonts w:ascii="Arial" w:hAnsi="Arial" w:cs="Arial"/>
          <w:sz w:val="28"/>
          <w:szCs w:val="28"/>
        </w:rPr>
        <w:t>Questionnaires: I developed three questionnaires, one for my team members, one for the crew and one</w:t>
      </w:r>
      <w:r w:rsidR="00857DBD">
        <w:rPr>
          <w:rFonts w:ascii="Arial" w:hAnsi="Arial" w:cs="Arial"/>
          <w:sz w:val="28"/>
          <w:szCs w:val="28"/>
        </w:rPr>
        <w:t xml:space="preserve"> for the museums (see appendix 4</w:t>
      </w:r>
      <w:r w:rsidRPr="00B96D8E">
        <w:rPr>
          <w:rFonts w:ascii="Arial" w:hAnsi="Arial" w:cs="Arial"/>
          <w:sz w:val="28"/>
          <w:szCs w:val="28"/>
        </w:rPr>
        <w:t xml:space="preserve">). The trip organiser suggested to complete the questionnaire as a group. This approach was not well received. The questionnaire aimed at the crew was not able to be completed due to time restraints. The museum was not open therefore this questionnaire was redundant. </w:t>
      </w:r>
    </w:p>
    <w:p w14:paraId="46B8CA3D" w14:textId="77777777" w:rsidR="00B96D8E" w:rsidRPr="00B96D8E" w:rsidRDefault="00B96D8E" w:rsidP="00FF196C">
      <w:pPr>
        <w:numPr>
          <w:ilvl w:val="0"/>
          <w:numId w:val="1"/>
        </w:numPr>
        <w:spacing w:line="276" w:lineRule="auto"/>
        <w:rPr>
          <w:rFonts w:ascii="Arial" w:hAnsi="Arial" w:cs="Arial"/>
          <w:sz w:val="28"/>
          <w:szCs w:val="28"/>
        </w:rPr>
      </w:pPr>
      <w:r w:rsidRPr="00B96D8E">
        <w:rPr>
          <w:rFonts w:ascii="Arial" w:hAnsi="Arial" w:cs="Arial"/>
          <w:sz w:val="28"/>
          <w:szCs w:val="28"/>
        </w:rPr>
        <w:t>Informal interviews proved to be the best way of gathering information. For this purpose, I based my discussion around the questions I devised for the questionnaires.</w:t>
      </w:r>
    </w:p>
    <w:p w14:paraId="3A336B04" w14:textId="77777777" w:rsidR="00B96D8E" w:rsidRPr="00B96D8E" w:rsidRDefault="00B96D8E" w:rsidP="00FF196C">
      <w:pPr>
        <w:numPr>
          <w:ilvl w:val="0"/>
          <w:numId w:val="6"/>
        </w:numPr>
        <w:spacing w:line="276" w:lineRule="auto"/>
        <w:rPr>
          <w:rFonts w:ascii="Arial" w:hAnsi="Arial" w:cs="Arial"/>
          <w:sz w:val="28"/>
          <w:szCs w:val="28"/>
        </w:rPr>
      </w:pPr>
      <w:r w:rsidRPr="00B96D8E">
        <w:rPr>
          <w:rFonts w:ascii="Arial" w:hAnsi="Arial" w:cs="Arial"/>
          <w:sz w:val="28"/>
          <w:szCs w:val="28"/>
        </w:rPr>
        <w:t>Desk based assessment: books; maps; research papers; websites</w:t>
      </w:r>
    </w:p>
    <w:sdt>
      <w:sdtPr>
        <w:rPr>
          <w:rFonts w:ascii="Arial" w:hAnsi="Arial" w:cs="Arial"/>
          <w:sz w:val="28"/>
          <w:szCs w:val="28"/>
        </w:rPr>
        <w:id w:val="300436317"/>
        <w:bibliography/>
      </w:sdtPr>
      <w:sdtEndPr/>
      <w:sdtContent>
        <w:p w14:paraId="619D3EA9" w14:textId="77777777" w:rsidR="00FF196C" w:rsidRPr="00A06FEF" w:rsidRDefault="00FF196C" w:rsidP="00FF196C">
          <w:pPr>
            <w:spacing w:line="276" w:lineRule="auto"/>
            <w:rPr>
              <w:rFonts w:ascii="Arial" w:hAnsi="Arial" w:cs="Arial"/>
              <w:sz w:val="28"/>
              <w:szCs w:val="28"/>
            </w:rPr>
          </w:pPr>
        </w:p>
        <w:p w14:paraId="6879BACD" w14:textId="77777777" w:rsidR="00B46F7B" w:rsidRDefault="00B46F7B" w:rsidP="00FF196C">
          <w:pPr>
            <w:spacing w:line="276" w:lineRule="auto"/>
            <w:rPr>
              <w:rFonts w:ascii="Arial" w:hAnsi="Arial" w:cs="Arial"/>
              <w:sz w:val="28"/>
              <w:szCs w:val="28"/>
              <w:u w:val="single"/>
            </w:rPr>
          </w:pPr>
        </w:p>
        <w:p w14:paraId="21002969" w14:textId="77777777" w:rsidR="00B46F7B" w:rsidRDefault="00B46F7B" w:rsidP="00FF196C">
          <w:pPr>
            <w:spacing w:line="276" w:lineRule="auto"/>
            <w:rPr>
              <w:rFonts w:ascii="Arial" w:hAnsi="Arial" w:cs="Arial"/>
              <w:sz w:val="28"/>
              <w:szCs w:val="28"/>
              <w:u w:val="single"/>
            </w:rPr>
          </w:pPr>
        </w:p>
        <w:p w14:paraId="1E4159F1" w14:textId="77777777" w:rsidR="00B46F7B" w:rsidRDefault="00B46F7B" w:rsidP="00FF196C">
          <w:pPr>
            <w:spacing w:line="276" w:lineRule="auto"/>
            <w:rPr>
              <w:rFonts w:ascii="Arial" w:hAnsi="Arial" w:cs="Arial"/>
              <w:sz w:val="28"/>
              <w:szCs w:val="28"/>
              <w:u w:val="single"/>
            </w:rPr>
          </w:pPr>
        </w:p>
        <w:p w14:paraId="4C244040" w14:textId="77777777" w:rsidR="00B46F7B" w:rsidRDefault="00B46F7B" w:rsidP="00FF196C">
          <w:pPr>
            <w:spacing w:line="276" w:lineRule="auto"/>
            <w:rPr>
              <w:rFonts w:ascii="Arial" w:hAnsi="Arial" w:cs="Arial"/>
              <w:sz w:val="28"/>
              <w:szCs w:val="28"/>
              <w:u w:val="single"/>
            </w:rPr>
          </w:pPr>
        </w:p>
        <w:p w14:paraId="25C1BEF4" w14:textId="77777777" w:rsidR="00B46F7B" w:rsidRDefault="00B46F7B" w:rsidP="00FF196C">
          <w:pPr>
            <w:spacing w:line="276" w:lineRule="auto"/>
            <w:rPr>
              <w:rFonts w:ascii="Arial" w:hAnsi="Arial" w:cs="Arial"/>
              <w:sz w:val="28"/>
              <w:szCs w:val="28"/>
              <w:u w:val="single"/>
            </w:rPr>
          </w:pPr>
        </w:p>
        <w:p w14:paraId="14C7591B" w14:textId="77777777" w:rsidR="00B46F7B" w:rsidRDefault="00B46F7B" w:rsidP="00FF196C">
          <w:pPr>
            <w:spacing w:line="276" w:lineRule="auto"/>
            <w:rPr>
              <w:rFonts w:ascii="Arial" w:hAnsi="Arial" w:cs="Arial"/>
              <w:sz w:val="28"/>
              <w:szCs w:val="28"/>
              <w:u w:val="single"/>
            </w:rPr>
          </w:pPr>
        </w:p>
        <w:p w14:paraId="3EB218B5" w14:textId="77777777" w:rsidR="00B46F7B" w:rsidRDefault="00B46F7B" w:rsidP="00FF196C">
          <w:pPr>
            <w:spacing w:line="276" w:lineRule="auto"/>
            <w:rPr>
              <w:rFonts w:ascii="Arial" w:hAnsi="Arial" w:cs="Arial"/>
              <w:sz w:val="28"/>
              <w:szCs w:val="28"/>
              <w:u w:val="single"/>
            </w:rPr>
          </w:pPr>
        </w:p>
        <w:p w14:paraId="516A9E8F"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 xml:space="preserve">Literature: </w:t>
          </w:r>
        </w:p>
        <w:p w14:paraId="0251C6BE"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Books about Scapa Flow were of course integral to this research. </w:t>
          </w:r>
          <w:proofErr w:type="spellStart"/>
          <w:r w:rsidRPr="00B96D8E">
            <w:rPr>
              <w:rFonts w:ascii="Arial" w:hAnsi="Arial" w:cs="Arial"/>
              <w:sz w:val="28"/>
              <w:szCs w:val="28"/>
            </w:rPr>
            <w:t>Hewison</w:t>
          </w:r>
          <w:proofErr w:type="spellEnd"/>
          <w:r w:rsidRPr="00B96D8E">
            <w:rPr>
              <w:rFonts w:ascii="Arial" w:hAnsi="Arial" w:cs="Arial"/>
              <w:sz w:val="28"/>
              <w:szCs w:val="28"/>
            </w:rPr>
            <w:t xml:space="preserve"> (</w:t>
          </w:r>
          <w:r w:rsidRPr="00B96D8E">
            <w:rPr>
              <w:rFonts w:ascii="Arial" w:hAnsi="Arial" w:cs="Arial"/>
              <w:i/>
              <w:sz w:val="28"/>
              <w:szCs w:val="28"/>
            </w:rPr>
            <w:t>This Great Harbour</w:t>
          </w:r>
          <w:r w:rsidRPr="00B96D8E">
            <w:rPr>
              <w:rFonts w:ascii="Arial" w:hAnsi="Arial" w:cs="Arial"/>
              <w:sz w:val="28"/>
              <w:szCs w:val="28"/>
            </w:rPr>
            <w:t>) was one of the most fascinating books discussing the history of the harbour. It was accessible and informative. A more challenging read, but still insightful was Van Der Vat (</w:t>
          </w:r>
          <w:r w:rsidRPr="00B96D8E">
            <w:rPr>
              <w:rFonts w:ascii="Arial" w:hAnsi="Arial" w:cs="Arial"/>
              <w:i/>
              <w:sz w:val="28"/>
              <w:szCs w:val="28"/>
            </w:rPr>
            <w:t>The Grand Scuttle</w:t>
          </w:r>
          <w:r w:rsidRPr="00B96D8E">
            <w:rPr>
              <w:rFonts w:ascii="Arial" w:hAnsi="Arial" w:cs="Arial"/>
              <w:sz w:val="28"/>
              <w:szCs w:val="28"/>
            </w:rPr>
            <w:t xml:space="preserve">) which describes events in WWI. Stories and eyewitness accounts came from Meara’s useful book of archive material, </w:t>
          </w:r>
          <w:r w:rsidRPr="00B96D8E">
            <w:rPr>
              <w:rFonts w:ascii="Arial" w:hAnsi="Arial" w:cs="Arial"/>
              <w:i/>
              <w:sz w:val="28"/>
              <w:szCs w:val="28"/>
            </w:rPr>
            <w:t>The Great Scuttle</w:t>
          </w:r>
          <w:r w:rsidRPr="00B96D8E">
            <w:rPr>
              <w:rFonts w:ascii="Arial" w:hAnsi="Arial" w:cs="Arial"/>
              <w:sz w:val="28"/>
              <w:szCs w:val="28"/>
            </w:rPr>
            <w:t>.</w:t>
          </w:r>
        </w:p>
        <w:p w14:paraId="164224FE"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Historic Scotland reports were vital to this piece of research as they discussed visitor numbers and sources of funding as well as the question of raising the artefacts and the points of view of the stakeholders.</w:t>
          </w:r>
        </w:p>
        <w:p w14:paraId="0291E013"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Useful but difficult to process, due to it being a scientific analysis, was Subir Paul’s research paper discussing the corrosion rate of mild steel in seawater.</w:t>
          </w:r>
        </w:p>
        <w:p w14:paraId="314DDB12"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The ideas in the heritage research papers vary from east to west and whether land based or water based. Some call for a pluralisation of international policy and others discuss whether the broad frameworks can possibly cover the issues faced by maritime heritage. Often the ideas presented are conflicting and add to the confusion. </w:t>
          </w:r>
        </w:p>
      </w:sdtContent>
    </w:sdt>
    <w:p w14:paraId="12DA14CA" w14:textId="77777777" w:rsidR="00243322" w:rsidRDefault="00243322" w:rsidP="00FF196C">
      <w:pPr>
        <w:spacing w:line="276" w:lineRule="auto"/>
        <w:rPr>
          <w:rFonts w:ascii="Arial" w:hAnsi="Arial" w:cs="Arial"/>
          <w:sz w:val="28"/>
          <w:szCs w:val="28"/>
          <w:u w:val="single"/>
        </w:rPr>
      </w:pPr>
    </w:p>
    <w:p w14:paraId="535C4C4B" w14:textId="77777777" w:rsidR="00243322" w:rsidRDefault="00243322" w:rsidP="00FF196C">
      <w:pPr>
        <w:spacing w:line="276" w:lineRule="auto"/>
        <w:rPr>
          <w:rFonts w:ascii="Arial" w:hAnsi="Arial" w:cs="Arial"/>
          <w:sz w:val="28"/>
          <w:szCs w:val="28"/>
          <w:u w:val="single"/>
        </w:rPr>
      </w:pPr>
    </w:p>
    <w:p w14:paraId="16E7BAF5" w14:textId="77777777" w:rsidR="00243322" w:rsidRDefault="00243322" w:rsidP="00FF196C">
      <w:pPr>
        <w:spacing w:line="276" w:lineRule="auto"/>
        <w:rPr>
          <w:rFonts w:ascii="Arial" w:hAnsi="Arial" w:cs="Arial"/>
          <w:sz w:val="28"/>
          <w:szCs w:val="28"/>
          <w:u w:val="single"/>
        </w:rPr>
      </w:pPr>
    </w:p>
    <w:p w14:paraId="52FBF715" w14:textId="77777777" w:rsidR="00243322" w:rsidRDefault="00243322" w:rsidP="00FF196C">
      <w:pPr>
        <w:spacing w:line="276" w:lineRule="auto"/>
        <w:rPr>
          <w:rFonts w:ascii="Arial" w:hAnsi="Arial" w:cs="Arial"/>
          <w:sz w:val="28"/>
          <w:szCs w:val="28"/>
          <w:u w:val="single"/>
        </w:rPr>
      </w:pPr>
    </w:p>
    <w:p w14:paraId="2742D5AB" w14:textId="77777777" w:rsidR="00243322" w:rsidRDefault="00243322" w:rsidP="00FF196C">
      <w:pPr>
        <w:spacing w:line="276" w:lineRule="auto"/>
        <w:rPr>
          <w:rFonts w:ascii="Arial" w:hAnsi="Arial" w:cs="Arial"/>
          <w:sz w:val="28"/>
          <w:szCs w:val="28"/>
          <w:u w:val="single"/>
        </w:rPr>
      </w:pPr>
    </w:p>
    <w:p w14:paraId="4A0BD052" w14:textId="77777777" w:rsidR="00243322" w:rsidRDefault="00243322" w:rsidP="00FF196C">
      <w:pPr>
        <w:spacing w:line="276" w:lineRule="auto"/>
        <w:rPr>
          <w:rFonts w:ascii="Arial" w:hAnsi="Arial" w:cs="Arial"/>
          <w:sz w:val="28"/>
          <w:szCs w:val="28"/>
          <w:u w:val="single"/>
        </w:rPr>
      </w:pPr>
    </w:p>
    <w:p w14:paraId="4243B367" w14:textId="77777777" w:rsidR="00243322" w:rsidRDefault="00243322" w:rsidP="00FF196C">
      <w:pPr>
        <w:spacing w:line="276" w:lineRule="auto"/>
        <w:rPr>
          <w:rFonts w:ascii="Arial" w:hAnsi="Arial" w:cs="Arial"/>
          <w:sz w:val="28"/>
          <w:szCs w:val="28"/>
          <w:u w:val="single"/>
        </w:rPr>
      </w:pPr>
    </w:p>
    <w:p w14:paraId="3A46598C" w14:textId="77777777" w:rsidR="00243322" w:rsidRDefault="00243322" w:rsidP="00FF196C">
      <w:pPr>
        <w:spacing w:line="276" w:lineRule="auto"/>
        <w:rPr>
          <w:rFonts w:ascii="Arial" w:hAnsi="Arial" w:cs="Arial"/>
          <w:sz w:val="28"/>
          <w:szCs w:val="28"/>
          <w:u w:val="single"/>
        </w:rPr>
      </w:pPr>
    </w:p>
    <w:p w14:paraId="37E6359D" w14:textId="77777777" w:rsidR="00243322" w:rsidRDefault="00243322" w:rsidP="00FF196C">
      <w:pPr>
        <w:spacing w:line="276" w:lineRule="auto"/>
        <w:rPr>
          <w:rFonts w:ascii="Arial" w:hAnsi="Arial" w:cs="Arial"/>
          <w:sz w:val="28"/>
          <w:szCs w:val="28"/>
          <w:u w:val="single"/>
        </w:rPr>
      </w:pPr>
    </w:p>
    <w:p w14:paraId="15A39524" w14:textId="77777777" w:rsidR="00243322" w:rsidRDefault="00243322" w:rsidP="00FF196C">
      <w:pPr>
        <w:spacing w:line="276" w:lineRule="auto"/>
        <w:rPr>
          <w:rFonts w:ascii="Arial" w:hAnsi="Arial" w:cs="Arial"/>
          <w:sz w:val="28"/>
          <w:szCs w:val="28"/>
          <w:u w:val="single"/>
        </w:rPr>
      </w:pPr>
    </w:p>
    <w:p w14:paraId="3F9D3608" w14:textId="77777777" w:rsidR="00B96D8E" w:rsidRPr="00B96D8E" w:rsidRDefault="00A06FEF" w:rsidP="00FF196C">
      <w:pPr>
        <w:spacing w:line="276" w:lineRule="auto"/>
        <w:rPr>
          <w:rFonts w:ascii="Arial" w:hAnsi="Arial" w:cs="Arial"/>
          <w:sz w:val="28"/>
          <w:szCs w:val="28"/>
          <w:u w:val="single"/>
        </w:rPr>
      </w:pPr>
      <w:r>
        <w:rPr>
          <w:rFonts w:ascii="Arial" w:hAnsi="Arial" w:cs="Arial"/>
          <w:sz w:val="28"/>
          <w:szCs w:val="28"/>
          <w:u w:val="single"/>
        </w:rPr>
        <w:t>Chapter 3</w:t>
      </w:r>
      <w:r w:rsidR="00B96D8E" w:rsidRPr="00B96D8E">
        <w:rPr>
          <w:rFonts w:ascii="Arial" w:hAnsi="Arial" w:cs="Arial"/>
          <w:sz w:val="28"/>
          <w:szCs w:val="28"/>
          <w:u w:val="single"/>
        </w:rPr>
        <w:t xml:space="preserve"> Background</w:t>
      </w:r>
    </w:p>
    <w:p w14:paraId="0D2EB457"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This chapter will be exploring the history and heritage of the Orkney </w:t>
      </w:r>
      <w:proofErr w:type="spellStart"/>
      <w:r w:rsidRPr="00B96D8E">
        <w:rPr>
          <w:rFonts w:ascii="Arial" w:hAnsi="Arial" w:cs="Arial"/>
          <w:sz w:val="28"/>
          <w:szCs w:val="28"/>
        </w:rPr>
        <w:t>lslands</w:t>
      </w:r>
      <w:proofErr w:type="spellEnd"/>
      <w:r w:rsidRPr="00B96D8E">
        <w:rPr>
          <w:rFonts w:ascii="Arial" w:hAnsi="Arial" w:cs="Arial"/>
          <w:sz w:val="28"/>
          <w:szCs w:val="28"/>
        </w:rPr>
        <w:t xml:space="preserve"> and its association with Scapa Flow. It will also be exploring the development of Scapa Flow during the two World Wars and the consequences of the ships which were sunk, or scuttled, in the harbour and their recovery and the relevance it has in the present day in relation to the tourism and heritage of the region. The Orkney Islands are located at the top of Scotland, including the body of water connecting the islands together. The history of the islands and the Orkney cultural heritage is important in relation to the evolution of local tourist industry.</w:t>
      </w:r>
    </w:p>
    <w:p w14:paraId="53C92281" w14:textId="45D43E6A"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Scapa Flow is a body of water in the Orkney Islands in the north of Scotland and was discovered by the Vikings (c.800AD</w:t>
      </w:r>
      <w:r w:rsidRPr="00132C34">
        <w:rPr>
          <w:rFonts w:ascii="Arial" w:hAnsi="Arial" w:cs="Arial"/>
          <w:sz w:val="28"/>
          <w:szCs w:val="28"/>
        </w:rPr>
        <w:t>). Archaeological evidence exists of the Viking’s occupation dating from c.</w:t>
      </w:r>
      <w:r w:rsidRPr="00B96D8E">
        <w:rPr>
          <w:rFonts w:ascii="Arial" w:hAnsi="Arial" w:cs="Arial"/>
          <w:sz w:val="28"/>
          <w:szCs w:val="28"/>
        </w:rPr>
        <w:t>100-200AD</w:t>
      </w:r>
      <w:sdt>
        <w:sdtPr>
          <w:rPr>
            <w:rFonts w:ascii="Arial" w:hAnsi="Arial" w:cs="Arial"/>
            <w:sz w:val="28"/>
            <w:szCs w:val="28"/>
          </w:rPr>
          <w:id w:val="-1774160895"/>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8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(Hewison, 2000, p. 8)</w:t>
          </w:r>
          <w:r w:rsidRPr="00B96D8E">
            <w:rPr>
              <w:rFonts w:ascii="Arial" w:hAnsi="Arial" w:cs="Arial"/>
              <w:sz w:val="28"/>
              <w:szCs w:val="28"/>
            </w:rPr>
            <w:fldChar w:fldCharType="end"/>
          </w:r>
        </w:sdtContent>
      </w:sdt>
      <w:r w:rsidRPr="00B96D8E">
        <w:rPr>
          <w:rFonts w:ascii="Arial" w:hAnsi="Arial" w:cs="Arial"/>
          <w:sz w:val="28"/>
          <w:szCs w:val="28"/>
        </w:rPr>
        <w:t xml:space="preserve">. The islands and surrounding body of water form a natural harbour, which overtime gave birth to the name ‘Scapa Flow’. This natural harbour has been in use for many centuries, up to and including the present day. Therefore, it is important to recognise that the history of the area pre-dates the scuttling which led to it becoming well known. The first time this area became officially recognised is evidenced on a seventeenth century English map, referring to the area as Scapa Bay. Scapa Flow gained notoriety following the Napoleonic Wars and World War I. It is now known as a world famous diving site. In this harbour, there are situated wrecks from World War I and World War II (WWI and WWII). Further reference to Scapa Flow can be found in Sir Walter Scott’s nineteenth century diaries for the commission of a lighthouse, whereby Scapa Flow is described as a deep bay with indents in it </w:t>
      </w:r>
      <w:sdt>
        <w:sdtPr>
          <w:rPr>
            <w:rFonts w:ascii="Arial" w:hAnsi="Arial" w:cs="Arial"/>
            <w:sz w:val="28"/>
            <w:szCs w:val="28"/>
          </w:rPr>
          <w:id w:val="-666787077"/>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 \l 2057 </w:instrText>
          </w:r>
          <w:r w:rsidRPr="00B96D8E">
            <w:rPr>
              <w:rFonts w:ascii="Arial" w:hAnsi="Arial" w:cs="Arial"/>
              <w:sz w:val="28"/>
              <w:szCs w:val="28"/>
            </w:rPr>
            <w:fldChar w:fldCharType="separate"/>
          </w:r>
          <w:r w:rsidR="00CA65C0" w:rsidRPr="00CA65C0">
            <w:rPr>
              <w:rFonts w:ascii="Arial" w:hAnsi="Arial" w:cs="Arial"/>
              <w:noProof/>
              <w:sz w:val="28"/>
              <w:szCs w:val="28"/>
            </w:rPr>
            <w:t>(Hewison, 2000, p. 2)</w:t>
          </w:r>
          <w:r w:rsidRPr="00B96D8E">
            <w:rPr>
              <w:rFonts w:ascii="Arial" w:hAnsi="Arial" w:cs="Arial"/>
              <w:sz w:val="28"/>
              <w:szCs w:val="28"/>
            </w:rPr>
            <w:fldChar w:fldCharType="end"/>
          </w:r>
        </w:sdtContent>
      </w:sdt>
      <w:r w:rsidRPr="00B96D8E">
        <w:rPr>
          <w:rFonts w:ascii="Arial" w:hAnsi="Arial" w:cs="Arial"/>
          <w:sz w:val="28"/>
          <w:szCs w:val="28"/>
        </w:rPr>
        <w:t>. The research trip was planned as it is the centennial of the scuttling of the WWI German fleet.</w:t>
      </w:r>
    </w:p>
    <w:p w14:paraId="663D91D7" w14:textId="77777777" w:rsidR="00B96D8E" w:rsidRPr="00B96D8E" w:rsidRDefault="00B96D8E" w:rsidP="00FF196C">
      <w:pPr>
        <w:spacing w:line="276" w:lineRule="auto"/>
        <w:rPr>
          <w:rFonts w:ascii="Arial" w:hAnsi="Arial" w:cs="Arial"/>
          <w:sz w:val="28"/>
          <w:szCs w:val="28"/>
        </w:rPr>
      </w:pPr>
    </w:p>
    <w:p w14:paraId="6310E348" w14:textId="77777777" w:rsidR="00243322" w:rsidRDefault="00B96D8E" w:rsidP="00243322">
      <w:pPr>
        <w:spacing w:line="276" w:lineRule="auto"/>
        <w:jc w:val="center"/>
        <w:rPr>
          <w:rFonts w:ascii="Arial" w:hAnsi="Arial" w:cs="Arial"/>
          <w:sz w:val="28"/>
          <w:szCs w:val="28"/>
        </w:rPr>
      </w:pPr>
      <w:r w:rsidRPr="00B96D8E">
        <w:rPr>
          <w:rFonts w:ascii="Arial" w:hAnsi="Arial" w:cs="Arial"/>
          <w:noProof/>
          <w:sz w:val="28"/>
          <w:szCs w:val="28"/>
          <w:lang w:eastAsia="en-GB"/>
        </w:rPr>
        <w:lastRenderedPageBreak/>
        <w:drawing>
          <wp:anchor distT="0" distB="0" distL="114300" distR="114300" simplePos="0" relativeHeight="251659264" behindDoc="0" locked="0" layoutInCell="1" allowOverlap="1" wp14:anchorId="756791E9" wp14:editId="21559CCB">
            <wp:simplePos x="914400" y="914400"/>
            <wp:positionH relativeFrom="margin">
              <wp:align>left</wp:align>
            </wp:positionH>
            <wp:positionV relativeFrom="paragraph">
              <wp:align>top</wp:align>
            </wp:positionV>
            <wp:extent cx="3942080" cy="3942080"/>
            <wp:effectExtent l="0" t="0" r="1270" b="1270"/>
            <wp:wrapSquare wrapText="bothSides"/>
            <wp:docPr id="3" name="Picture 3" descr="Image result for map of orkney islands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p of orkney islands scotla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2080" cy="3942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EC3CDE" w14:textId="77777777" w:rsidR="00243322" w:rsidRDefault="00243322" w:rsidP="00FF196C">
      <w:pPr>
        <w:spacing w:line="276" w:lineRule="auto"/>
        <w:rPr>
          <w:rFonts w:ascii="Arial" w:hAnsi="Arial" w:cs="Arial"/>
          <w:sz w:val="28"/>
          <w:szCs w:val="28"/>
        </w:rPr>
      </w:pPr>
    </w:p>
    <w:p w14:paraId="16E7BFDB" w14:textId="77777777" w:rsidR="00243322" w:rsidRDefault="00243322" w:rsidP="00FF196C">
      <w:pPr>
        <w:spacing w:line="276" w:lineRule="auto"/>
        <w:rPr>
          <w:rFonts w:ascii="Arial" w:hAnsi="Arial" w:cs="Arial"/>
          <w:sz w:val="28"/>
          <w:szCs w:val="28"/>
        </w:rPr>
      </w:pPr>
    </w:p>
    <w:p w14:paraId="53B7F8AB"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Map Orkney </w:t>
      </w:r>
      <w:proofErr w:type="gramStart"/>
      <w:r w:rsidRPr="00B96D8E">
        <w:rPr>
          <w:rFonts w:ascii="Arial" w:hAnsi="Arial" w:cs="Arial"/>
          <w:sz w:val="28"/>
          <w:szCs w:val="28"/>
        </w:rPr>
        <w:t xml:space="preserve">Islands  </w:t>
      </w:r>
      <w:proofErr w:type="gramEnd"/>
      <w:r w:rsidR="00C653A7">
        <w:rPr>
          <w:rStyle w:val="Hyperlink"/>
          <w:rFonts w:ascii="Arial" w:hAnsi="Arial" w:cs="Arial"/>
          <w:sz w:val="28"/>
          <w:szCs w:val="28"/>
          <w:u w:val="none"/>
        </w:rPr>
        <w:fldChar w:fldCharType="begin"/>
      </w:r>
      <w:r w:rsidR="00C653A7">
        <w:rPr>
          <w:rStyle w:val="Hyperlink"/>
          <w:rFonts w:ascii="Arial" w:hAnsi="Arial" w:cs="Arial"/>
          <w:sz w:val="28"/>
          <w:szCs w:val="28"/>
          <w:u w:val="none"/>
        </w:rPr>
        <w:instrText xml:space="preserve"> HYPERLINK "https://www.scotland-inverness.co.uk/orkney.htm" </w:instrText>
      </w:r>
      <w:r w:rsidR="00C653A7">
        <w:rPr>
          <w:rStyle w:val="Hyperlink"/>
          <w:rFonts w:ascii="Arial" w:hAnsi="Arial" w:cs="Arial"/>
          <w:sz w:val="28"/>
          <w:szCs w:val="28"/>
          <w:u w:val="none"/>
        </w:rPr>
        <w:fldChar w:fldCharType="separate"/>
      </w:r>
      <w:r w:rsidRPr="00B96D8E">
        <w:rPr>
          <w:rStyle w:val="Hyperlink"/>
          <w:rFonts w:ascii="Arial" w:hAnsi="Arial" w:cs="Arial"/>
          <w:sz w:val="28"/>
          <w:szCs w:val="28"/>
          <w:u w:val="none"/>
        </w:rPr>
        <w:t>https://www.scotland-inverness.co.uk/orkney.htm</w:t>
      </w:r>
      <w:r w:rsidR="00C653A7">
        <w:rPr>
          <w:rStyle w:val="Hyperlink"/>
          <w:rFonts w:ascii="Arial" w:hAnsi="Arial" w:cs="Arial"/>
          <w:sz w:val="28"/>
          <w:szCs w:val="28"/>
          <w:u w:val="none"/>
        </w:rPr>
        <w:fldChar w:fldCharType="end"/>
      </w:r>
    </w:p>
    <w:p w14:paraId="53CB963B"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A military defence base was started around the Scapa Flow area in response to the threat posed by the attacking forces during the Napoleonic Wars. In 1812, cannon sites were built to aid the defence of the region </w:t>
      </w:r>
      <w:sdt>
        <w:sdtPr>
          <w:rPr>
            <w:rFonts w:ascii="Arial" w:hAnsi="Arial" w:cs="Arial"/>
            <w:sz w:val="28"/>
            <w:szCs w:val="28"/>
          </w:rPr>
          <w:id w:val="1652252996"/>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18-24 \l 2057 </w:instrText>
          </w:r>
          <w:r w:rsidRPr="00B96D8E">
            <w:rPr>
              <w:rFonts w:ascii="Arial" w:hAnsi="Arial" w:cs="Arial"/>
              <w:sz w:val="28"/>
              <w:szCs w:val="28"/>
            </w:rPr>
            <w:fldChar w:fldCharType="separate"/>
          </w:r>
          <w:r w:rsidR="00CA65C0" w:rsidRPr="00CA65C0">
            <w:rPr>
              <w:rFonts w:ascii="Arial" w:hAnsi="Arial" w:cs="Arial"/>
              <w:noProof/>
              <w:sz w:val="28"/>
              <w:szCs w:val="28"/>
            </w:rPr>
            <w:t>(Hewison, 2000, pp. 18-24)</w:t>
          </w:r>
          <w:r w:rsidRPr="00B96D8E">
            <w:rPr>
              <w:rFonts w:ascii="Arial" w:hAnsi="Arial" w:cs="Arial"/>
              <w:sz w:val="28"/>
              <w:szCs w:val="28"/>
            </w:rPr>
            <w:fldChar w:fldCharType="end"/>
          </w:r>
        </w:sdtContent>
      </w:sdt>
      <w:r w:rsidRPr="00B96D8E">
        <w:rPr>
          <w:rFonts w:ascii="Arial" w:hAnsi="Arial" w:cs="Arial"/>
          <w:sz w:val="28"/>
          <w:szCs w:val="28"/>
        </w:rPr>
        <w:t xml:space="preserve">. The development of the military base at Scapa Flow continued during the following peace time, </w:t>
      </w:r>
      <w:sdt>
        <w:sdtPr>
          <w:rPr>
            <w:rFonts w:ascii="Arial" w:hAnsi="Arial" w:cs="Arial"/>
            <w:sz w:val="28"/>
            <w:szCs w:val="28"/>
          </w:rPr>
          <w:id w:val="-63343944"/>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26-38 \l 2057 </w:instrText>
          </w:r>
          <w:r w:rsidRPr="00B96D8E">
            <w:rPr>
              <w:rFonts w:ascii="Arial" w:hAnsi="Arial" w:cs="Arial"/>
              <w:sz w:val="28"/>
              <w:szCs w:val="28"/>
            </w:rPr>
            <w:fldChar w:fldCharType="separate"/>
          </w:r>
          <w:r w:rsidR="00CA65C0" w:rsidRPr="00CA65C0">
            <w:rPr>
              <w:rFonts w:ascii="Arial" w:hAnsi="Arial" w:cs="Arial"/>
              <w:noProof/>
              <w:sz w:val="28"/>
              <w:szCs w:val="28"/>
            </w:rPr>
            <w:t>(Hewison, 2000, pp. 26-38)</w:t>
          </w:r>
          <w:r w:rsidRPr="00B96D8E">
            <w:rPr>
              <w:rFonts w:ascii="Arial" w:hAnsi="Arial" w:cs="Arial"/>
              <w:sz w:val="28"/>
              <w:szCs w:val="28"/>
            </w:rPr>
            <w:fldChar w:fldCharType="end"/>
          </w:r>
        </w:sdtContent>
      </w:sdt>
      <w:r w:rsidRPr="00B96D8E">
        <w:rPr>
          <w:rFonts w:ascii="Arial" w:hAnsi="Arial" w:cs="Arial"/>
          <w:sz w:val="28"/>
          <w:szCs w:val="28"/>
        </w:rPr>
        <w:t xml:space="preserve">. During this quiet period, the Germans and the Allies researched ship building and development of their fleets. The Germans were jealous of the British regarding their fleet, and the Germans began to build their own fleet of the Dreadnought class of ships. </w:t>
      </w:r>
    </w:p>
    <w:p w14:paraId="444F34AB"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From 1904-1910, the British admiralty continued to develop their naval base around Scapa Flow. By 1909, it was considered a first class naval base. New technology, oil instead of coal, was used to power the ships</w:t>
      </w:r>
      <w:sdt>
        <w:sdtPr>
          <w:rPr>
            <w:rFonts w:ascii="Arial" w:hAnsi="Arial" w:cs="Arial"/>
            <w:sz w:val="28"/>
            <w:szCs w:val="28"/>
          </w:rPr>
          <w:id w:val="-1912152610"/>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26-38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(Hewison, 2000, pp. 26-38)</w:t>
          </w:r>
          <w:r w:rsidRPr="00B96D8E">
            <w:rPr>
              <w:rFonts w:ascii="Arial" w:hAnsi="Arial" w:cs="Arial"/>
              <w:sz w:val="28"/>
              <w:szCs w:val="28"/>
            </w:rPr>
            <w:fldChar w:fldCharType="end"/>
          </w:r>
        </w:sdtContent>
      </w:sdt>
      <w:r w:rsidRPr="00B96D8E">
        <w:rPr>
          <w:rFonts w:ascii="Arial" w:hAnsi="Arial" w:cs="Arial"/>
          <w:sz w:val="28"/>
          <w:szCs w:val="28"/>
        </w:rPr>
        <w:t>. Therefore it was a recognised Naval Base within the United Kingdom (UK) before the outbreak of WWI in 1914</w:t>
      </w:r>
      <w:sdt>
        <w:sdtPr>
          <w:rPr>
            <w:rFonts w:ascii="Arial" w:hAnsi="Arial" w:cs="Arial"/>
            <w:sz w:val="28"/>
            <w:szCs w:val="28"/>
          </w:rPr>
          <w:id w:val="-689757448"/>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26-38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(Hewison, 2000, pp. 26-38)</w:t>
          </w:r>
          <w:r w:rsidRPr="00B96D8E">
            <w:rPr>
              <w:rFonts w:ascii="Arial" w:hAnsi="Arial" w:cs="Arial"/>
              <w:sz w:val="28"/>
              <w:szCs w:val="28"/>
            </w:rPr>
            <w:fldChar w:fldCharType="end"/>
          </w:r>
        </w:sdtContent>
      </w:sdt>
      <w:r w:rsidRPr="00B96D8E">
        <w:rPr>
          <w:rFonts w:ascii="Arial" w:hAnsi="Arial" w:cs="Arial"/>
          <w:sz w:val="28"/>
          <w:szCs w:val="28"/>
        </w:rPr>
        <w:t xml:space="preserve">. By the end of WWI in 1919, Scapa Flow was well known throughout Europe. Today it is known globally because of the scuttling of the German Fleet here in June 1919. </w:t>
      </w:r>
    </w:p>
    <w:p w14:paraId="2DA458CB" w14:textId="60F95309"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lastRenderedPageBreak/>
        <w:t>The preparations for and during WWI had a major impact for the people who lived on the Orkney Islands, with families being</w:t>
      </w:r>
      <w:r w:rsidR="00132C34">
        <w:rPr>
          <w:rFonts w:ascii="Arial" w:hAnsi="Arial" w:cs="Arial"/>
          <w:sz w:val="28"/>
          <w:szCs w:val="28"/>
        </w:rPr>
        <w:t xml:space="preserve"> separated</w:t>
      </w:r>
      <w:r w:rsidRPr="00B96D8E">
        <w:rPr>
          <w:rFonts w:ascii="Arial" w:hAnsi="Arial" w:cs="Arial"/>
          <w:sz w:val="28"/>
          <w:szCs w:val="28"/>
        </w:rPr>
        <w:t xml:space="preserve">  as the islands became a hostile environment, and this was before the German fleet arrived. It was difficult trying to produce food by farming and accessing resources was a problem due to the lack of manpower. Many local men had been enlisted in the forces at this time</w:t>
      </w:r>
      <w:sdt>
        <w:sdtPr>
          <w:rPr>
            <w:rFonts w:ascii="Arial" w:hAnsi="Arial" w:cs="Arial"/>
            <w:sz w:val="28"/>
            <w:szCs w:val="28"/>
          </w:rPr>
          <w:id w:val="815373376"/>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83-92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(Hewison, 2000, pp. 83-92)</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14EF20F7" w14:textId="59AF26C4"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On the 11</w:t>
      </w:r>
      <w:r w:rsidRPr="00B96D8E">
        <w:rPr>
          <w:rFonts w:ascii="Arial" w:hAnsi="Arial" w:cs="Arial"/>
          <w:sz w:val="28"/>
          <w:szCs w:val="28"/>
          <w:vertAlign w:val="superscript"/>
        </w:rPr>
        <w:t>th</w:t>
      </w:r>
      <w:r w:rsidRPr="00B96D8E">
        <w:rPr>
          <w:rFonts w:ascii="Arial" w:hAnsi="Arial" w:cs="Arial"/>
          <w:sz w:val="28"/>
          <w:szCs w:val="28"/>
        </w:rPr>
        <w:t xml:space="preserve"> November 1918, armistice started but it did not become fully active until the 21st June 1919</w:t>
      </w:r>
      <w:sdt>
        <w:sdtPr>
          <w:rPr>
            <w:rFonts w:ascii="Arial" w:hAnsi="Arial" w:cs="Arial"/>
            <w:sz w:val="28"/>
            <w:szCs w:val="28"/>
          </w:rPr>
          <w:id w:val="-1615283101"/>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2-5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pp. 2-5)</w:t>
          </w:r>
          <w:r w:rsidRPr="00B96D8E">
            <w:rPr>
              <w:rFonts w:ascii="Arial" w:hAnsi="Arial" w:cs="Arial"/>
              <w:sz w:val="28"/>
              <w:szCs w:val="28"/>
            </w:rPr>
            <w:fldChar w:fldCharType="end"/>
          </w:r>
        </w:sdtContent>
      </w:sdt>
      <w:r w:rsidRPr="00B96D8E">
        <w:rPr>
          <w:rFonts w:ascii="Arial" w:hAnsi="Arial" w:cs="Arial"/>
          <w:sz w:val="28"/>
          <w:szCs w:val="28"/>
        </w:rPr>
        <w:t>. By the end of November 1918, the first of the German fleet entered Scapa Flow. At the beginning of December 1918, German officers and men</w:t>
      </w:r>
      <w:r w:rsidR="00132C34">
        <w:rPr>
          <w:rFonts w:ascii="Arial" w:hAnsi="Arial" w:cs="Arial"/>
          <w:sz w:val="28"/>
          <w:szCs w:val="28"/>
        </w:rPr>
        <w:t xml:space="preserve"> began to be </w:t>
      </w:r>
      <w:r w:rsidR="00132C34" w:rsidRPr="00B96D8E">
        <w:rPr>
          <w:rFonts w:ascii="Arial" w:hAnsi="Arial" w:cs="Arial"/>
          <w:sz w:val="28"/>
          <w:szCs w:val="28"/>
        </w:rPr>
        <w:t>expatriated</w:t>
      </w:r>
      <w:r w:rsidRPr="00B96D8E">
        <w:rPr>
          <w:rFonts w:ascii="Arial" w:hAnsi="Arial" w:cs="Arial"/>
          <w:sz w:val="28"/>
          <w:szCs w:val="28"/>
        </w:rPr>
        <w:t>, this continued up to Armistice Day</w:t>
      </w:r>
      <w:sdt>
        <w:sdtPr>
          <w:rPr>
            <w:rFonts w:ascii="Arial" w:hAnsi="Arial" w:cs="Arial"/>
            <w:sz w:val="28"/>
            <w:szCs w:val="28"/>
          </w:rPr>
          <w:id w:val="-1574198863"/>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2-5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pp. 2-5)</w:t>
          </w:r>
          <w:r w:rsidRPr="00B96D8E">
            <w:rPr>
              <w:rFonts w:ascii="Arial" w:hAnsi="Arial" w:cs="Arial"/>
              <w:sz w:val="28"/>
              <w:szCs w:val="28"/>
            </w:rPr>
            <w:fldChar w:fldCharType="end"/>
          </w:r>
        </w:sdtContent>
      </w:sdt>
      <w:r w:rsidRPr="00B96D8E">
        <w:rPr>
          <w:rFonts w:ascii="Arial" w:hAnsi="Arial" w:cs="Arial"/>
          <w:sz w:val="28"/>
          <w:szCs w:val="28"/>
        </w:rPr>
        <w:t>.</w:t>
      </w:r>
    </w:p>
    <w:p w14:paraId="34D06691" w14:textId="77777777" w:rsidR="00C37EDB" w:rsidRPr="00C37EDB" w:rsidRDefault="00B96D8E" w:rsidP="00FF196C">
      <w:pPr>
        <w:spacing w:line="276" w:lineRule="auto"/>
        <w:rPr>
          <w:rFonts w:ascii="Arial" w:hAnsi="Arial" w:cs="Arial"/>
          <w:sz w:val="28"/>
          <w:szCs w:val="28"/>
        </w:rPr>
      </w:pPr>
      <w:r w:rsidRPr="00B96D8E">
        <w:rPr>
          <w:rFonts w:ascii="Arial" w:hAnsi="Arial" w:cs="Arial"/>
          <w:sz w:val="28"/>
          <w:szCs w:val="28"/>
        </w:rPr>
        <w:t>The German fleet sank in June 1919. On the 21st June 1919 Rear Admiral von Reuter give the orders to the German fleet to scuttle themselves</w:t>
      </w:r>
      <w:sdt>
        <w:sdtPr>
          <w:rPr>
            <w:rFonts w:ascii="Arial" w:hAnsi="Arial" w:cs="Arial"/>
            <w:sz w:val="28"/>
            <w:szCs w:val="28"/>
          </w:rPr>
          <w:id w:val="-1466736524"/>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2-5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pp. 2-5)</w:t>
          </w:r>
          <w:r w:rsidRPr="00B96D8E">
            <w:rPr>
              <w:rFonts w:ascii="Arial" w:hAnsi="Arial" w:cs="Arial"/>
              <w:sz w:val="28"/>
              <w:szCs w:val="28"/>
            </w:rPr>
            <w:fldChar w:fldCharType="end"/>
          </w:r>
        </w:sdtContent>
      </w:sdt>
      <w:r w:rsidRPr="00B96D8E">
        <w:rPr>
          <w:rFonts w:ascii="Arial" w:hAnsi="Arial" w:cs="Arial"/>
          <w:sz w:val="28"/>
          <w:szCs w:val="28"/>
        </w:rPr>
        <w:t>. Out of the 74 interned ships, 52 ships in total sank</w:t>
      </w:r>
      <w:sdt>
        <w:sdtPr>
          <w:rPr>
            <w:rFonts w:ascii="Arial" w:hAnsi="Arial" w:cs="Arial"/>
            <w:sz w:val="28"/>
            <w:szCs w:val="28"/>
          </w:rPr>
          <w:id w:val="-1131245428"/>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Dan07 \p 3,4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(Vat, 2007, pp. 3,4)</w:t>
          </w:r>
          <w:r w:rsidRPr="00B96D8E">
            <w:rPr>
              <w:rFonts w:ascii="Arial" w:hAnsi="Arial" w:cs="Arial"/>
              <w:sz w:val="28"/>
              <w:szCs w:val="28"/>
            </w:rPr>
            <w:fldChar w:fldCharType="end"/>
          </w:r>
        </w:sdtContent>
      </w:sdt>
      <w:r w:rsidRPr="00B96D8E">
        <w:rPr>
          <w:rFonts w:ascii="Arial" w:hAnsi="Arial" w:cs="Arial"/>
          <w:sz w:val="28"/>
          <w:szCs w:val="28"/>
        </w:rPr>
        <w:t xml:space="preserve">. Several people were killed in this instance, but their bodies were recovered and buried in </w:t>
      </w:r>
      <w:proofErr w:type="spellStart"/>
      <w:r w:rsidRPr="00B96D8E">
        <w:rPr>
          <w:rFonts w:ascii="Arial" w:hAnsi="Arial" w:cs="Arial"/>
          <w:sz w:val="28"/>
          <w:szCs w:val="28"/>
        </w:rPr>
        <w:t>Lyness</w:t>
      </w:r>
      <w:proofErr w:type="spellEnd"/>
      <w:r w:rsidRPr="00B96D8E">
        <w:rPr>
          <w:rFonts w:ascii="Arial" w:hAnsi="Arial" w:cs="Arial"/>
          <w:sz w:val="28"/>
          <w:szCs w:val="28"/>
        </w:rPr>
        <w:t xml:space="preserve"> Naval Cemetery. Therefore, these wrecks are not classified as war graves </w:t>
      </w:r>
      <w:sdt>
        <w:sdtPr>
          <w:rPr>
            <w:rFonts w:ascii="Arial" w:hAnsi="Arial" w:cs="Arial"/>
            <w:sz w:val="28"/>
            <w:szCs w:val="28"/>
          </w:rPr>
          <w:id w:val="-959562647"/>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91 \l 2057 </w:instrText>
          </w:r>
          <w:r w:rsidRPr="00B96D8E">
            <w:rPr>
              <w:rFonts w:ascii="Arial" w:hAnsi="Arial" w:cs="Arial"/>
              <w:sz w:val="28"/>
              <w:szCs w:val="28"/>
            </w:rPr>
            <w:fldChar w:fldCharType="separate"/>
          </w:r>
          <w:r w:rsidR="00CA65C0" w:rsidRPr="00CA65C0">
            <w:rPr>
              <w:rFonts w:ascii="Arial" w:hAnsi="Arial" w:cs="Arial"/>
              <w:noProof/>
              <w:sz w:val="28"/>
              <w:szCs w:val="28"/>
            </w:rPr>
            <w:t>(Mearn, 2019, p. 91)</w:t>
          </w:r>
          <w:r w:rsidRPr="00B96D8E">
            <w:rPr>
              <w:rFonts w:ascii="Arial" w:hAnsi="Arial" w:cs="Arial"/>
              <w:sz w:val="28"/>
              <w:szCs w:val="28"/>
            </w:rPr>
            <w:fldChar w:fldCharType="end"/>
          </w:r>
        </w:sdtContent>
      </w:sdt>
      <w:r w:rsidRPr="00B96D8E">
        <w:rPr>
          <w:rFonts w:ascii="Arial" w:hAnsi="Arial" w:cs="Arial"/>
          <w:sz w:val="28"/>
          <w:szCs w:val="28"/>
        </w:rPr>
        <w:t xml:space="preserve">. In 2001, the seven remaining ships were scheduled, under the Ancient Monuments and Archaeological Areas Act 1979, by </w:t>
      </w:r>
      <w:r w:rsidRPr="00501A29">
        <w:rPr>
          <w:rFonts w:ascii="Arial" w:hAnsi="Arial" w:cs="Arial"/>
          <w:sz w:val="28"/>
          <w:szCs w:val="28"/>
        </w:rPr>
        <w:t>Historic Scotland</w:t>
      </w:r>
      <w:sdt>
        <w:sdtPr>
          <w:rPr>
            <w:rFonts w:ascii="Arial" w:hAnsi="Arial" w:cs="Arial"/>
            <w:sz w:val="28"/>
            <w:szCs w:val="28"/>
          </w:rPr>
          <w:id w:val="1146242085"/>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Bry19 \p 4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(Wilson, 2019, p. 4)</w:t>
          </w:r>
          <w:r w:rsidRPr="00B96D8E">
            <w:rPr>
              <w:rFonts w:ascii="Arial" w:hAnsi="Arial" w:cs="Arial"/>
              <w:sz w:val="28"/>
              <w:szCs w:val="28"/>
            </w:rPr>
            <w:fldChar w:fldCharType="end"/>
          </w:r>
        </w:sdtContent>
      </w:sdt>
      <w:r w:rsidR="00C37EDB">
        <w:rPr>
          <w:rFonts w:ascii="Arial" w:hAnsi="Arial" w:cs="Arial"/>
          <w:sz w:val="28"/>
          <w:szCs w:val="28"/>
        </w:rPr>
        <w:t xml:space="preserve">. </w:t>
      </w:r>
    </w:p>
    <w:p w14:paraId="39FBA36A"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Recovery</w:t>
      </w:r>
    </w:p>
    <w:p w14:paraId="05B8F214"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The first attempt to salvage these ships was made by the Royal Navy between 1919 and 1920. </w:t>
      </w:r>
      <w:r w:rsidRPr="004655A1">
        <w:rPr>
          <w:rFonts w:ascii="Arial" w:hAnsi="Arial" w:cs="Arial"/>
          <w:sz w:val="28"/>
          <w:szCs w:val="28"/>
        </w:rPr>
        <w:t>One battleship, three light cruisers and nineteen torpedo boats were re-floated</w:t>
      </w:r>
      <w:sdt>
        <w:sdtPr>
          <w:rPr>
            <w:rFonts w:ascii="Arial" w:hAnsi="Arial" w:cs="Arial"/>
            <w:sz w:val="28"/>
            <w:szCs w:val="28"/>
          </w:rPr>
          <w:id w:val="533315697"/>
          <w:citation/>
        </w:sdtPr>
        <w:sdtEndPr/>
        <w:sdtContent>
          <w:r w:rsidRPr="004655A1">
            <w:rPr>
              <w:rFonts w:ascii="Arial" w:hAnsi="Arial" w:cs="Arial"/>
              <w:sz w:val="28"/>
              <w:szCs w:val="28"/>
            </w:rPr>
            <w:fldChar w:fldCharType="begin"/>
          </w:r>
          <w:r w:rsidRPr="004655A1">
            <w:rPr>
              <w:rFonts w:ascii="Arial" w:hAnsi="Arial" w:cs="Arial"/>
              <w:sz w:val="28"/>
              <w:szCs w:val="28"/>
            </w:rPr>
            <w:instrText xml:space="preserve">CITATION Placeholder1 \p 2-5 \l 2057 </w:instrText>
          </w:r>
          <w:r w:rsidRPr="004655A1">
            <w:rPr>
              <w:rFonts w:ascii="Arial" w:hAnsi="Arial" w:cs="Arial"/>
              <w:sz w:val="28"/>
              <w:szCs w:val="28"/>
            </w:rPr>
            <w:fldChar w:fldCharType="separate"/>
          </w:r>
          <w:r w:rsidR="00CA65C0" w:rsidRPr="004655A1">
            <w:rPr>
              <w:rFonts w:ascii="Arial" w:hAnsi="Arial" w:cs="Arial"/>
              <w:noProof/>
              <w:sz w:val="28"/>
              <w:szCs w:val="28"/>
            </w:rPr>
            <w:t xml:space="preserve"> (Muir, 2019, pp. 2-5)</w:t>
          </w:r>
          <w:r w:rsidRPr="004655A1">
            <w:rPr>
              <w:rFonts w:ascii="Arial" w:hAnsi="Arial" w:cs="Arial"/>
              <w:sz w:val="28"/>
              <w:szCs w:val="28"/>
            </w:rPr>
            <w:fldChar w:fldCharType="end"/>
          </w:r>
        </w:sdtContent>
      </w:sdt>
      <w:r w:rsidRPr="004655A1">
        <w:rPr>
          <w:rFonts w:ascii="Arial" w:hAnsi="Arial" w:cs="Arial"/>
          <w:sz w:val="28"/>
          <w:szCs w:val="28"/>
        </w:rPr>
        <w:t>.</w:t>
      </w:r>
      <w:r w:rsidRPr="00B96D8E">
        <w:rPr>
          <w:rFonts w:ascii="Arial" w:hAnsi="Arial" w:cs="Arial"/>
          <w:sz w:val="28"/>
          <w:szCs w:val="28"/>
        </w:rPr>
        <w:t xml:space="preserve"> Another attempt was made by East Coast Wrecking Co in 1922, this time two Destroyers were salvaged</w:t>
      </w:r>
      <w:sdt>
        <w:sdtPr>
          <w:rPr>
            <w:rFonts w:ascii="Arial" w:hAnsi="Arial" w:cs="Arial"/>
            <w:sz w:val="28"/>
            <w:szCs w:val="28"/>
          </w:rPr>
          <w:id w:val="-14003718"/>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232B9134"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The biggest contributor to the recovery of the wrecks was Ernest Cox. He was an electrical and mechanical engineer who used his skills in marine salvage. He set up Cox and </w:t>
      </w:r>
      <w:proofErr w:type="spellStart"/>
      <w:r w:rsidRPr="00B96D8E">
        <w:rPr>
          <w:rFonts w:ascii="Arial" w:hAnsi="Arial" w:cs="Arial"/>
          <w:sz w:val="28"/>
          <w:szCs w:val="28"/>
        </w:rPr>
        <w:t>Danks</w:t>
      </w:r>
      <w:proofErr w:type="spellEnd"/>
      <w:r w:rsidRPr="00B96D8E">
        <w:rPr>
          <w:rFonts w:ascii="Arial" w:hAnsi="Arial" w:cs="Arial"/>
          <w:sz w:val="28"/>
          <w:szCs w:val="28"/>
        </w:rPr>
        <w:t xml:space="preserve"> Shipbreaking Co Ltd with his cousin as a silent partner and financer. In 1924, Cox &amp; </w:t>
      </w:r>
      <w:proofErr w:type="spellStart"/>
      <w:r w:rsidRPr="00B96D8E">
        <w:rPr>
          <w:rFonts w:ascii="Arial" w:hAnsi="Arial" w:cs="Arial"/>
          <w:sz w:val="28"/>
          <w:szCs w:val="28"/>
        </w:rPr>
        <w:t>Danks</w:t>
      </w:r>
      <w:proofErr w:type="spellEnd"/>
      <w:r w:rsidRPr="00B96D8E">
        <w:rPr>
          <w:rFonts w:ascii="Arial" w:hAnsi="Arial" w:cs="Arial"/>
          <w:sz w:val="28"/>
          <w:szCs w:val="28"/>
        </w:rPr>
        <w:t xml:space="preserve"> purchased twenty six Destroyers and Battle Cruisers from the Royal Navy for £24,000. Over the next few years they managed to successfully raise 35 ships</w:t>
      </w:r>
      <w:sdt>
        <w:sdtPr>
          <w:rPr>
            <w:rFonts w:ascii="Arial" w:hAnsi="Arial" w:cs="Arial"/>
            <w:sz w:val="28"/>
            <w:szCs w:val="28"/>
          </w:rPr>
          <w:id w:val="-970509881"/>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81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(Mearn, 2019, p. 81)</w:t>
          </w:r>
          <w:r w:rsidRPr="00B96D8E">
            <w:rPr>
              <w:rFonts w:ascii="Arial" w:hAnsi="Arial" w:cs="Arial"/>
              <w:sz w:val="28"/>
              <w:szCs w:val="28"/>
            </w:rPr>
            <w:fldChar w:fldCharType="end"/>
          </w:r>
        </w:sdtContent>
      </w:sdt>
      <w:r w:rsidRPr="00B96D8E">
        <w:rPr>
          <w:rFonts w:ascii="Arial" w:hAnsi="Arial" w:cs="Arial"/>
          <w:sz w:val="28"/>
          <w:szCs w:val="28"/>
        </w:rPr>
        <w:t>.</w:t>
      </w:r>
    </w:p>
    <w:p w14:paraId="596E4A9C"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lastRenderedPageBreak/>
        <w:t>Cox’s theory was that the way to raise these ships was to pump in compressed air, to force the water out after sealing all the openings in the hull. In this way, the ships should rise to the surface</w:t>
      </w:r>
      <w:sdt>
        <w:sdtPr>
          <w:rPr>
            <w:rFonts w:ascii="Arial" w:hAnsi="Arial" w:cs="Arial"/>
            <w:sz w:val="28"/>
            <w:szCs w:val="28"/>
          </w:rPr>
          <w:id w:val="-380642349"/>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81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(Mearn, 2019, p. 81)</w:t>
          </w:r>
          <w:r w:rsidRPr="00B96D8E">
            <w:rPr>
              <w:rFonts w:ascii="Arial" w:hAnsi="Arial" w:cs="Arial"/>
              <w:sz w:val="28"/>
              <w:szCs w:val="28"/>
            </w:rPr>
            <w:fldChar w:fldCharType="end"/>
          </w:r>
        </w:sdtContent>
      </w:sdt>
      <w:r w:rsidRPr="00B96D8E">
        <w:rPr>
          <w:rFonts w:ascii="Arial" w:hAnsi="Arial" w:cs="Arial"/>
          <w:sz w:val="28"/>
          <w:szCs w:val="28"/>
        </w:rPr>
        <w:t>. He tested this theory by getting divers to fix the airlocks, using air lines and a number of compressors to pump air into the sealed hull to force the water level down. In practice, it was discovered that there was more to it than just pumping air into a hull to raise it off the seabed, as there were thousands of small holes, each of which had to be patched, at considerable risk to the divers involved.</w:t>
      </w:r>
      <w:sdt>
        <w:sdtPr>
          <w:rPr>
            <w:rFonts w:ascii="Arial" w:hAnsi="Arial" w:cs="Arial"/>
            <w:sz w:val="28"/>
            <w:szCs w:val="28"/>
          </w:rPr>
          <w:id w:val="-1783792683"/>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Placeholder2 \p 81-84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(Mearn, 2019, pp. 81-84)</w:t>
          </w:r>
          <w:r w:rsidRPr="00B96D8E">
            <w:rPr>
              <w:rFonts w:ascii="Arial" w:hAnsi="Arial" w:cs="Arial"/>
              <w:sz w:val="28"/>
              <w:szCs w:val="28"/>
            </w:rPr>
            <w:fldChar w:fldCharType="end"/>
          </w:r>
        </w:sdtContent>
      </w:sdt>
      <w:r w:rsidRPr="00B96D8E">
        <w:rPr>
          <w:rFonts w:ascii="Arial" w:hAnsi="Arial" w:cs="Arial"/>
          <w:sz w:val="28"/>
          <w:szCs w:val="28"/>
        </w:rPr>
        <w:t>.</w:t>
      </w:r>
    </w:p>
    <w:p w14:paraId="773130E3"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WWII Developments</w:t>
      </w:r>
    </w:p>
    <w:p w14:paraId="352D7C16"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In a similar way to defence tactics used in WWI, a number of sunken merchant ships were used to blockade the Scapa Flow’s harbour entrance. These ‘block ships’ were to defend against submarine attack in WWII. These and other ships became a permanent feature in the harbour and are known as the Churchill barriers </w:t>
      </w:r>
      <w:sdt>
        <w:sdtPr>
          <w:rPr>
            <w:rFonts w:ascii="Arial" w:hAnsi="Arial" w:cs="Arial"/>
            <w:sz w:val="28"/>
            <w:szCs w:val="28"/>
          </w:rPr>
          <w:id w:val="-537672214"/>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WSH00 \p 3 \l 2057 </w:instrText>
          </w:r>
          <w:r w:rsidRPr="00B96D8E">
            <w:rPr>
              <w:rFonts w:ascii="Arial" w:hAnsi="Arial" w:cs="Arial"/>
              <w:sz w:val="28"/>
              <w:szCs w:val="28"/>
            </w:rPr>
            <w:fldChar w:fldCharType="separate"/>
          </w:r>
          <w:r w:rsidR="00CA65C0" w:rsidRPr="00CA65C0">
            <w:rPr>
              <w:rFonts w:ascii="Arial" w:hAnsi="Arial" w:cs="Arial"/>
              <w:noProof/>
              <w:sz w:val="28"/>
              <w:szCs w:val="28"/>
            </w:rPr>
            <w:t>(Hewison, 2000, p. 3)</w:t>
          </w:r>
          <w:r w:rsidRPr="00B96D8E">
            <w:rPr>
              <w:rFonts w:ascii="Arial" w:hAnsi="Arial" w:cs="Arial"/>
              <w:sz w:val="28"/>
              <w:szCs w:val="28"/>
            </w:rPr>
            <w:fldChar w:fldCharType="end"/>
          </w:r>
        </w:sdtContent>
      </w:sdt>
      <w:r w:rsidRPr="00B96D8E">
        <w:rPr>
          <w:rFonts w:ascii="Arial" w:hAnsi="Arial" w:cs="Arial"/>
          <w:sz w:val="28"/>
          <w:szCs w:val="28"/>
        </w:rPr>
        <w:t>. In addition to these, many other defences around the Orkney Islands were up-graded at this time.</w:t>
      </w:r>
    </w:p>
    <w:p w14:paraId="2CFE2924"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Events in WWII led to the site being recognised as a war grave due to the sinking of three ships here. The Royal Oak; The Hampshire and The Vanguard were the casualties of war. This catastrophe had major consequences for the British fleet during WWII. War graves are protected under the ‘Protection of Military Remains Act 1986’, which means they cannot be disturbed and divers are prohibited from getting too close to them </w:t>
      </w:r>
      <w:sdt>
        <w:sdtPr>
          <w:rPr>
            <w:rFonts w:ascii="Arial" w:hAnsi="Arial" w:cs="Arial"/>
            <w:sz w:val="28"/>
            <w:szCs w:val="28"/>
          </w:rPr>
          <w:id w:val="1112250470"/>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Cal19 \l 2057 </w:instrText>
          </w:r>
          <w:r w:rsidRPr="00B96D8E">
            <w:rPr>
              <w:rFonts w:ascii="Arial" w:hAnsi="Arial" w:cs="Arial"/>
              <w:sz w:val="28"/>
              <w:szCs w:val="28"/>
            </w:rPr>
            <w:fldChar w:fldCharType="separate"/>
          </w:r>
          <w:r w:rsidR="00CA65C0" w:rsidRPr="00CA65C0">
            <w:rPr>
              <w:rFonts w:ascii="Arial" w:hAnsi="Arial" w:cs="Arial"/>
              <w:noProof/>
              <w:sz w:val="28"/>
              <w:szCs w:val="28"/>
            </w:rPr>
            <w:t>(Bowd, 2019)</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2D7D190E" w14:textId="77777777" w:rsidR="00B96D8E" w:rsidRPr="00A06FEF" w:rsidRDefault="00B96D8E" w:rsidP="00FF196C">
      <w:pPr>
        <w:spacing w:line="276" w:lineRule="auto"/>
        <w:rPr>
          <w:rFonts w:ascii="Arial" w:hAnsi="Arial" w:cs="Arial"/>
          <w:b/>
          <w:bCs/>
          <w:sz w:val="28"/>
          <w:szCs w:val="28"/>
        </w:rPr>
      </w:pPr>
      <w:r w:rsidRPr="00B96D8E">
        <w:rPr>
          <w:rFonts w:ascii="Arial" w:hAnsi="Arial" w:cs="Arial"/>
          <w:bCs/>
          <w:sz w:val="28"/>
          <w:szCs w:val="28"/>
        </w:rPr>
        <w:t>There remain seven ships from the WWI German fleet (see Appendix 1). Other wrecks in the harbour, including the ‘block ships’ can all be dived on at present. However, corrosion makes this hazardous on some ships (these are also listed in Appendix 1).</w:t>
      </w:r>
      <w:r w:rsidRPr="00B96D8E">
        <w:rPr>
          <w:rFonts w:ascii="Arial" w:hAnsi="Arial" w:cs="Arial"/>
          <w:b/>
          <w:bCs/>
          <w:sz w:val="28"/>
          <w:szCs w:val="28"/>
        </w:rPr>
        <w:t xml:space="preserve"> </w:t>
      </w:r>
      <w:r w:rsidRPr="00B96D8E">
        <w:rPr>
          <w:rFonts w:ascii="Arial" w:hAnsi="Arial" w:cs="Arial"/>
          <w:bCs/>
          <w:sz w:val="28"/>
          <w:szCs w:val="28"/>
        </w:rPr>
        <w:t>Apart from the war graves, there are a number of WWII which can be dived on (see Appendix 1).</w:t>
      </w:r>
    </w:p>
    <w:p w14:paraId="3336F2CC" w14:textId="77777777" w:rsidR="00243322" w:rsidRDefault="00243322" w:rsidP="00FF196C">
      <w:pPr>
        <w:spacing w:line="276" w:lineRule="auto"/>
        <w:rPr>
          <w:rFonts w:ascii="Arial" w:hAnsi="Arial" w:cs="Arial"/>
          <w:bCs/>
          <w:sz w:val="28"/>
          <w:szCs w:val="28"/>
          <w:u w:val="single"/>
        </w:rPr>
      </w:pPr>
    </w:p>
    <w:p w14:paraId="5E0D453D" w14:textId="77777777" w:rsidR="00243322" w:rsidRDefault="00243322" w:rsidP="00FF196C">
      <w:pPr>
        <w:spacing w:line="276" w:lineRule="auto"/>
        <w:rPr>
          <w:rFonts w:ascii="Arial" w:hAnsi="Arial" w:cs="Arial"/>
          <w:bCs/>
          <w:sz w:val="28"/>
          <w:szCs w:val="28"/>
          <w:u w:val="single"/>
        </w:rPr>
      </w:pPr>
    </w:p>
    <w:p w14:paraId="3E2619CA" w14:textId="77777777" w:rsidR="00243322" w:rsidRDefault="00243322" w:rsidP="00FF196C">
      <w:pPr>
        <w:spacing w:line="276" w:lineRule="auto"/>
        <w:rPr>
          <w:rFonts w:ascii="Arial" w:hAnsi="Arial" w:cs="Arial"/>
          <w:bCs/>
          <w:sz w:val="28"/>
          <w:szCs w:val="28"/>
          <w:u w:val="single"/>
        </w:rPr>
      </w:pPr>
    </w:p>
    <w:p w14:paraId="56B8320C" w14:textId="77777777" w:rsidR="00243322" w:rsidRDefault="00243322" w:rsidP="00FF196C">
      <w:pPr>
        <w:spacing w:line="276" w:lineRule="auto"/>
        <w:rPr>
          <w:rFonts w:ascii="Arial" w:hAnsi="Arial" w:cs="Arial"/>
          <w:bCs/>
          <w:sz w:val="28"/>
          <w:szCs w:val="28"/>
          <w:u w:val="single"/>
        </w:rPr>
      </w:pPr>
    </w:p>
    <w:p w14:paraId="7364E420" w14:textId="77777777" w:rsidR="00B96D8E" w:rsidRPr="00B96D8E" w:rsidRDefault="00B96D8E" w:rsidP="00FF196C">
      <w:pPr>
        <w:spacing w:line="276" w:lineRule="auto"/>
        <w:rPr>
          <w:rFonts w:ascii="Arial" w:hAnsi="Arial" w:cs="Arial"/>
          <w:bCs/>
          <w:sz w:val="28"/>
          <w:szCs w:val="28"/>
          <w:u w:val="single"/>
        </w:rPr>
      </w:pPr>
      <w:r w:rsidRPr="00B96D8E">
        <w:rPr>
          <w:rFonts w:ascii="Arial" w:hAnsi="Arial" w:cs="Arial"/>
          <w:bCs/>
          <w:sz w:val="28"/>
          <w:szCs w:val="28"/>
          <w:u w:val="single"/>
        </w:rPr>
        <w:lastRenderedPageBreak/>
        <w:t>The Barrier Block Ships</w:t>
      </w:r>
    </w:p>
    <w:p w14:paraId="0090A3CD" w14:textId="77777777" w:rsidR="00B96D8E" w:rsidRPr="00B96D8E" w:rsidRDefault="00B96D8E" w:rsidP="00FF196C">
      <w:pPr>
        <w:spacing w:line="276" w:lineRule="auto"/>
        <w:rPr>
          <w:rFonts w:ascii="Arial" w:hAnsi="Arial" w:cs="Arial"/>
          <w:bCs/>
          <w:sz w:val="28"/>
          <w:szCs w:val="28"/>
        </w:rPr>
      </w:pPr>
      <w:r w:rsidRPr="00B96D8E">
        <w:rPr>
          <w:rFonts w:ascii="Arial" w:hAnsi="Arial" w:cs="Arial"/>
          <w:bCs/>
          <w:sz w:val="28"/>
          <w:szCs w:val="28"/>
        </w:rPr>
        <w:t xml:space="preserve">As previously mentioned, the </w:t>
      </w:r>
      <w:r w:rsidRPr="00B96D8E">
        <w:rPr>
          <w:rFonts w:ascii="Arial" w:hAnsi="Arial" w:cs="Arial"/>
          <w:sz w:val="28"/>
          <w:szCs w:val="28"/>
        </w:rPr>
        <w:t>barrier block ships are ships that were purposely sunk along the sea floor at the entrances to Scapa Flow in WWI and WWII, as a temporary solution to prevent the German Ships or submarines from entering Scapa Flow</w:t>
      </w:r>
      <w:sdt>
        <w:sdtPr>
          <w:rPr>
            <w:rFonts w:ascii="Arial" w:hAnsi="Arial" w:cs="Arial"/>
            <w:sz w:val="28"/>
            <w:szCs w:val="28"/>
          </w:rPr>
          <w:id w:val="-1861499822"/>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107-149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(Wood, 2018, pp. 107-149)</w:t>
          </w:r>
          <w:r w:rsidRPr="00B96D8E">
            <w:rPr>
              <w:rFonts w:ascii="Arial" w:hAnsi="Arial" w:cs="Arial"/>
              <w:sz w:val="28"/>
              <w:szCs w:val="28"/>
            </w:rPr>
            <w:fldChar w:fldCharType="end"/>
          </w:r>
        </w:sdtContent>
      </w:sdt>
      <w:r w:rsidRPr="00B96D8E">
        <w:rPr>
          <w:rFonts w:ascii="Arial" w:hAnsi="Arial" w:cs="Arial"/>
          <w:sz w:val="28"/>
          <w:szCs w:val="28"/>
        </w:rPr>
        <w:t>. The numerous ships on the Churchill Barriers range in depth from 8m on the seaward side and 12-20m on the Scapa Flow side</w:t>
      </w:r>
      <w:sdt>
        <w:sdtPr>
          <w:rPr>
            <w:rFonts w:ascii="Arial" w:hAnsi="Arial" w:cs="Arial"/>
            <w:sz w:val="28"/>
            <w:szCs w:val="28"/>
          </w:rPr>
          <w:id w:val="-2079352147"/>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107-149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(Wood, 2018, pp. 107-149)</w:t>
          </w:r>
          <w:r w:rsidRPr="00B96D8E">
            <w:rPr>
              <w:rFonts w:ascii="Arial" w:hAnsi="Arial" w:cs="Arial"/>
              <w:sz w:val="28"/>
              <w:szCs w:val="28"/>
            </w:rPr>
            <w:fldChar w:fldCharType="end"/>
          </w:r>
        </w:sdtContent>
      </w:sdt>
      <w:r w:rsidRPr="00B96D8E">
        <w:rPr>
          <w:rFonts w:ascii="Arial" w:hAnsi="Arial" w:cs="Arial"/>
          <w:sz w:val="28"/>
          <w:szCs w:val="28"/>
        </w:rPr>
        <w:t xml:space="preserve">. Due to their location, many are damaged </w:t>
      </w:r>
      <w:r w:rsidRPr="00132C34">
        <w:rPr>
          <w:rFonts w:ascii="Arial" w:hAnsi="Arial" w:cs="Arial"/>
          <w:sz w:val="28"/>
          <w:szCs w:val="28"/>
        </w:rPr>
        <w:t>or submerged</w:t>
      </w:r>
      <w:r w:rsidRPr="00B96D8E">
        <w:rPr>
          <w:rFonts w:ascii="Arial" w:hAnsi="Arial" w:cs="Arial"/>
          <w:sz w:val="28"/>
          <w:szCs w:val="28"/>
        </w:rPr>
        <w:t xml:space="preserve"> because of the currents and tidal effects. Therefore these are too hazardous to dive on. However, they serve to slow the currents and help to preserve the ships deeper within the harbour.</w:t>
      </w:r>
    </w:p>
    <w:p w14:paraId="47E8B2D5"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Salvaging rights</w:t>
      </w:r>
    </w:p>
    <w:p w14:paraId="45217A89"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Due to the degradation of the ships and unmanaged salvaging, from 1981 the Orkney Islands Council decided it wanted to see salvaging controlled and promote tourism. Scottish Heritage became involved in May 2001. From this point in time, the seven remaining German ships were recognised as scheduled monuments due to their historical and cultural significance</w:t>
      </w:r>
      <w:sdt>
        <w:sdtPr>
          <w:rPr>
            <w:rFonts w:ascii="Arial" w:hAnsi="Arial" w:cs="Arial"/>
            <w:sz w:val="28"/>
            <w:szCs w:val="28"/>
          </w:rPr>
          <w:id w:val="-562572060"/>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Placeholder1 \p 5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 5)</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3066A0F4" w14:textId="23AC2F75"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During this author’s</w:t>
      </w:r>
      <w:r w:rsidR="00132C34">
        <w:rPr>
          <w:rFonts w:ascii="Arial" w:hAnsi="Arial" w:cs="Arial"/>
          <w:sz w:val="28"/>
          <w:szCs w:val="28"/>
        </w:rPr>
        <w:t xml:space="preserve"> fieldwork</w:t>
      </w:r>
      <w:r w:rsidRPr="00B96D8E">
        <w:rPr>
          <w:rFonts w:ascii="Arial" w:hAnsi="Arial" w:cs="Arial"/>
          <w:sz w:val="28"/>
          <w:szCs w:val="28"/>
        </w:rPr>
        <w:t xml:space="preserve"> a number of small museums were open but the main museum </w:t>
      </w:r>
      <w:r w:rsidRPr="002C2A63">
        <w:rPr>
          <w:rFonts w:ascii="Arial" w:hAnsi="Arial" w:cs="Arial"/>
          <w:sz w:val="28"/>
          <w:szCs w:val="28"/>
        </w:rPr>
        <w:t>was being redeveloped.</w:t>
      </w:r>
      <w:r w:rsidR="002C2A63" w:rsidRPr="002C2A63">
        <w:rPr>
          <w:sz w:val="20"/>
          <w:szCs w:val="20"/>
        </w:rPr>
        <w:t xml:space="preserve"> </w:t>
      </w:r>
      <w:r w:rsidR="002C2A63" w:rsidRPr="002C2A63">
        <w:rPr>
          <w:rFonts w:ascii="Arial" w:hAnsi="Arial" w:cs="Arial"/>
          <w:sz w:val="28"/>
          <w:szCs w:val="28"/>
        </w:rPr>
        <w:t>However, an enterprising local hotelier has opened a</w:t>
      </w:r>
      <w:r w:rsidR="002C2A63">
        <w:rPr>
          <w:rFonts w:ascii="Arial" w:hAnsi="Arial" w:cs="Arial"/>
          <w:sz w:val="28"/>
          <w:szCs w:val="28"/>
        </w:rPr>
        <w:t xml:space="preserve"> small display in its absence.</w:t>
      </w:r>
      <w:r w:rsidRPr="002C2A63">
        <w:rPr>
          <w:rFonts w:ascii="Arial" w:hAnsi="Arial" w:cs="Arial"/>
          <w:sz w:val="28"/>
          <w:szCs w:val="28"/>
        </w:rPr>
        <w:t xml:space="preserve"> </w:t>
      </w:r>
      <w:r w:rsidR="002C2A63" w:rsidRPr="002C2A63">
        <w:rPr>
          <w:rFonts w:ascii="Arial" w:hAnsi="Arial" w:cs="Arial"/>
          <w:sz w:val="28"/>
          <w:szCs w:val="28"/>
        </w:rPr>
        <w:t>T</w:t>
      </w:r>
      <w:r w:rsidRPr="002C2A63">
        <w:rPr>
          <w:rFonts w:ascii="Arial" w:hAnsi="Arial" w:cs="Arial"/>
          <w:sz w:val="28"/>
          <w:szCs w:val="28"/>
        </w:rPr>
        <w:t>he islanders are continuing to open distilleries and work at their farming and fishing to sustain their community.</w:t>
      </w:r>
      <w:r w:rsidRPr="00B96D8E">
        <w:rPr>
          <w:rFonts w:ascii="Arial" w:hAnsi="Arial" w:cs="Arial"/>
          <w:sz w:val="28"/>
          <w:szCs w:val="28"/>
        </w:rPr>
        <w:t xml:space="preserve"> Tourism is high on their agenda, with the diving community being a valuable resource</w:t>
      </w:r>
      <w:r w:rsidRPr="002C2A63">
        <w:rPr>
          <w:rFonts w:ascii="Arial" w:hAnsi="Arial" w:cs="Arial"/>
          <w:sz w:val="28"/>
          <w:szCs w:val="28"/>
        </w:rPr>
        <w:t>. Overall, the Orkney Islanders have a strong heritage stretching from</w:t>
      </w:r>
      <w:r w:rsidR="002C2A63" w:rsidRPr="002C2A63">
        <w:rPr>
          <w:rFonts w:ascii="Arial" w:hAnsi="Arial" w:cs="Arial"/>
          <w:sz w:val="28"/>
          <w:szCs w:val="28"/>
        </w:rPr>
        <w:t xml:space="preserve"> The Iron and Bronze ages, and the Vikings through to their part in the World wars of the 20</w:t>
      </w:r>
      <w:r w:rsidR="002C2A63" w:rsidRPr="002C2A63">
        <w:rPr>
          <w:rFonts w:ascii="Arial" w:hAnsi="Arial" w:cs="Arial"/>
          <w:sz w:val="28"/>
          <w:szCs w:val="28"/>
          <w:vertAlign w:val="superscript"/>
        </w:rPr>
        <w:t>th</w:t>
      </w:r>
      <w:r w:rsidR="002C2A63" w:rsidRPr="002C2A63">
        <w:rPr>
          <w:rFonts w:ascii="Arial" w:hAnsi="Arial" w:cs="Arial"/>
          <w:sz w:val="28"/>
          <w:szCs w:val="28"/>
        </w:rPr>
        <w:t xml:space="preserve"> century </w:t>
      </w:r>
    </w:p>
    <w:p w14:paraId="6C39798B" w14:textId="77777777" w:rsidR="00B96D8E" w:rsidRPr="00B96D8E" w:rsidRDefault="00B96D8E" w:rsidP="00FF196C">
      <w:pPr>
        <w:spacing w:line="276" w:lineRule="auto"/>
        <w:rPr>
          <w:rFonts w:ascii="Arial" w:hAnsi="Arial" w:cs="Arial"/>
          <w:sz w:val="28"/>
          <w:szCs w:val="28"/>
          <w:u w:val="single"/>
        </w:rPr>
      </w:pPr>
    </w:p>
    <w:p w14:paraId="73F8BF95" w14:textId="77777777" w:rsidR="00B96D8E" w:rsidRPr="00B96D8E" w:rsidRDefault="00B96D8E" w:rsidP="00FF196C">
      <w:pPr>
        <w:spacing w:line="276" w:lineRule="auto"/>
        <w:rPr>
          <w:rFonts w:ascii="Arial" w:hAnsi="Arial" w:cs="Arial"/>
          <w:sz w:val="28"/>
          <w:szCs w:val="28"/>
          <w:u w:val="single"/>
        </w:rPr>
      </w:pPr>
    </w:p>
    <w:p w14:paraId="28DA9B29" w14:textId="77777777" w:rsidR="00B96D8E" w:rsidRDefault="00B96D8E" w:rsidP="00FF196C">
      <w:pPr>
        <w:spacing w:line="276" w:lineRule="auto"/>
        <w:rPr>
          <w:rFonts w:ascii="Arial" w:hAnsi="Arial" w:cs="Arial"/>
          <w:sz w:val="28"/>
          <w:szCs w:val="28"/>
          <w:u w:val="single"/>
        </w:rPr>
      </w:pPr>
    </w:p>
    <w:p w14:paraId="657F3A40" w14:textId="77777777" w:rsidR="00243322" w:rsidRDefault="00243322" w:rsidP="00FF196C">
      <w:pPr>
        <w:spacing w:line="276" w:lineRule="auto"/>
        <w:rPr>
          <w:rFonts w:ascii="Arial" w:hAnsi="Arial" w:cs="Arial"/>
          <w:sz w:val="28"/>
          <w:szCs w:val="28"/>
          <w:u w:val="single"/>
        </w:rPr>
      </w:pPr>
    </w:p>
    <w:p w14:paraId="5CEA9898" w14:textId="77777777" w:rsidR="00243322" w:rsidRDefault="00243322" w:rsidP="00FF196C">
      <w:pPr>
        <w:spacing w:line="276" w:lineRule="auto"/>
        <w:rPr>
          <w:rFonts w:ascii="Arial" w:hAnsi="Arial" w:cs="Arial"/>
          <w:sz w:val="28"/>
          <w:szCs w:val="28"/>
          <w:u w:val="single"/>
        </w:rPr>
      </w:pPr>
    </w:p>
    <w:p w14:paraId="4ED72B8D" w14:textId="77777777" w:rsidR="00243322" w:rsidRPr="00B96D8E" w:rsidRDefault="00243322" w:rsidP="00FF196C">
      <w:pPr>
        <w:spacing w:line="276" w:lineRule="auto"/>
        <w:rPr>
          <w:rFonts w:ascii="Arial" w:hAnsi="Arial" w:cs="Arial"/>
          <w:sz w:val="28"/>
          <w:szCs w:val="28"/>
          <w:u w:val="single"/>
        </w:rPr>
      </w:pPr>
    </w:p>
    <w:p w14:paraId="23B42648" w14:textId="2011F3D5" w:rsidR="002C2A63" w:rsidRDefault="00A06FEF" w:rsidP="00FF196C">
      <w:pPr>
        <w:spacing w:line="276" w:lineRule="auto"/>
        <w:rPr>
          <w:rFonts w:ascii="Arial" w:hAnsi="Arial" w:cs="Arial"/>
          <w:sz w:val="28"/>
          <w:szCs w:val="28"/>
          <w:u w:val="single"/>
        </w:rPr>
      </w:pPr>
      <w:r>
        <w:rPr>
          <w:rFonts w:ascii="Arial" w:hAnsi="Arial" w:cs="Arial"/>
          <w:sz w:val="28"/>
          <w:szCs w:val="28"/>
          <w:u w:val="single"/>
        </w:rPr>
        <w:lastRenderedPageBreak/>
        <w:t>Chapter 4</w:t>
      </w:r>
      <w:r w:rsidR="00B96D8E" w:rsidRPr="00B96D8E">
        <w:rPr>
          <w:rFonts w:ascii="Arial" w:hAnsi="Arial" w:cs="Arial"/>
          <w:sz w:val="28"/>
          <w:szCs w:val="28"/>
          <w:u w:val="single"/>
        </w:rPr>
        <w:t xml:space="preserve"> Hazards </w:t>
      </w:r>
    </w:p>
    <w:p w14:paraId="5B390860" w14:textId="59219CD9" w:rsidR="00B96D8E" w:rsidRPr="00B96D8E" w:rsidRDefault="002C2A63" w:rsidP="00FF196C">
      <w:pPr>
        <w:spacing w:line="276" w:lineRule="auto"/>
        <w:rPr>
          <w:rFonts w:ascii="Arial" w:hAnsi="Arial" w:cs="Arial"/>
          <w:sz w:val="28"/>
          <w:szCs w:val="28"/>
        </w:rPr>
      </w:pPr>
      <w:r w:rsidRPr="002C2A63">
        <w:rPr>
          <w:rFonts w:ascii="Arial" w:hAnsi="Arial" w:cs="Arial"/>
          <w:sz w:val="28"/>
          <w:szCs w:val="28"/>
        </w:rPr>
        <w:t>This section will explore the conditions and hazards which are present in the harbour which may impact the future of the heritage site.</w:t>
      </w:r>
      <w:r w:rsidR="00525888">
        <w:rPr>
          <w:rFonts w:ascii="Arial" w:hAnsi="Arial" w:cs="Arial"/>
          <w:sz w:val="28"/>
          <w:szCs w:val="28"/>
        </w:rPr>
        <w:t xml:space="preserve"> </w:t>
      </w:r>
      <w:r w:rsidR="00B96D8E" w:rsidRPr="00B96D8E">
        <w:rPr>
          <w:rFonts w:ascii="Arial" w:hAnsi="Arial" w:cs="Arial"/>
          <w:sz w:val="28"/>
          <w:szCs w:val="28"/>
        </w:rPr>
        <w:t>These hazards vary from environmental factors such as weather conditions on sea and land, tidal factors and currents, physical concerns</w:t>
      </w:r>
      <w:r w:rsidR="00525888">
        <w:rPr>
          <w:rFonts w:ascii="Arial" w:hAnsi="Arial" w:cs="Arial"/>
          <w:sz w:val="28"/>
          <w:szCs w:val="28"/>
        </w:rPr>
        <w:t xml:space="preserve"> form</w:t>
      </w:r>
      <w:r w:rsidR="00B96D8E" w:rsidRPr="00B96D8E">
        <w:rPr>
          <w:rFonts w:ascii="Arial" w:hAnsi="Arial" w:cs="Arial"/>
          <w:sz w:val="28"/>
          <w:szCs w:val="28"/>
        </w:rPr>
        <w:t xml:space="preserve"> </w:t>
      </w:r>
      <w:r w:rsidR="00525888" w:rsidRPr="00525888">
        <w:rPr>
          <w:rFonts w:ascii="Arial" w:hAnsi="Arial" w:cs="Arial"/>
          <w:sz w:val="28"/>
          <w:szCs w:val="28"/>
        </w:rPr>
        <w:t>s</w:t>
      </w:r>
      <w:r w:rsidR="00B96D8E" w:rsidRPr="00525888">
        <w:rPr>
          <w:rFonts w:ascii="Arial" w:hAnsi="Arial" w:cs="Arial"/>
          <w:sz w:val="28"/>
          <w:szCs w:val="28"/>
        </w:rPr>
        <w:t>hipping</w:t>
      </w:r>
      <w:r w:rsidR="00B96D8E" w:rsidRPr="00B96D8E">
        <w:rPr>
          <w:rFonts w:ascii="Arial" w:hAnsi="Arial" w:cs="Arial"/>
          <w:sz w:val="28"/>
          <w:szCs w:val="28"/>
        </w:rPr>
        <w:t xml:space="preserve"> and what impact the associated pollutants</w:t>
      </w:r>
      <w:r w:rsidR="00525888">
        <w:rPr>
          <w:rFonts w:ascii="Arial" w:hAnsi="Arial" w:cs="Arial"/>
          <w:sz w:val="28"/>
          <w:szCs w:val="28"/>
        </w:rPr>
        <w:t xml:space="preserve"> may</w:t>
      </w:r>
      <w:r w:rsidR="00B96D8E" w:rsidRPr="00B96D8E">
        <w:rPr>
          <w:rFonts w:ascii="Arial" w:hAnsi="Arial" w:cs="Arial"/>
          <w:sz w:val="28"/>
          <w:szCs w:val="28"/>
        </w:rPr>
        <w:t xml:space="preserve"> have on the local marine life. These are all key factors </w:t>
      </w:r>
      <w:r w:rsidR="00B96D8E" w:rsidRPr="00525888">
        <w:rPr>
          <w:rFonts w:ascii="Arial" w:hAnsi="Arial" w:cs="Arial"/>
          <w:sz w:val="28"/>
          <w:szCs w:val="28"/>
        </w:rPr>
        <w:t>r</w:t>
      </w:r>
      <w:r w:rsidR="00525888" w:rsidRPr="00525888">
        <w:rPr>
          <w:rFonts w:ascii="Arial" w:hAnsi="Arial" w:cs="Arial"/>
          <w:sz w:val="28"/>
          <w:szCs w:val="28"/>
        </w:rPr>
        <w:t>elating to</w:t>
      </w:r>
      <w:r w:rsidR="00B96D8E" w:rsidRPr="00525888">
        <w:rPr>
          <w:rFonts w:ascii="Arial" w:hAnsi="Arial" w:cs="Arial"/>
          <w:sz w:val="28"/>
          <w:szCs w:val="28"/>
        </w:rPr>
        <w:t xml:space="preserve"> this location </w:t>
      </w:r>
      <w:r w:rsidR="00B96D8E" w:rsidRPr="00B96D8E">
        <w:rPr>
          <w:rFonts w:ascii="Arial" w:hAnsi="Arial" w:cs="Arial"/>
          <w:sz w:val="28"/>
          <w:szCs w:val="28"/>
        </w:rPr>
        <w:t>and their effects on the preservation of the heritage of Scapa Flow.</w:t>
      </w:r>
    </w:p>
    <w:p w14:paraId="36033772"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This research will be examining the effects of the erosion of the ships and discovering the relevance in the differences in steel manufacture between WWI and WWII. The construction of the ships varied, mainly due to the thickness of the pattern plates used in the manufacture of the ships from both wars, during WWII, thinner steel was used. </w:t>
      </w:r>
    </w:p>
    <w:p w14:paraId="3472F1D2" w14:textId="0225761D"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The erosion of the steel used for the manufacture of the sunken ships, by the air and sea water has a subsequent effect on the local environment. For example,</w:t>
      </w:r>
      <w:r w:rsidR="00525888" w:rsidRPr="00525888">
        <w:t xml:space="preserve"> </w:t>
      </w:r>
      <w:r w:rsidR="00525888" w:rsidRPr="00525888">
        <w:rPr>
          <w:rFonts w:ascii="Arial" w:hAnsi="Arial" w:cs="Arial"/>
          <w:sz w:val="28"/>
          <w:szCs w:val="28"/>
        </w:rPr>
        <w:t>because of the degradation of the ships there is a possibility of pollutants</w:t>
      </w:r>
      <w:r w:rsidRPr="00B96D8E">
        <w:rPr>
          <w:rFonts w:ascii="Arial" w:hAnsi="Arial" w:cs="Arial"/>
          <w:sz w:val="28"/>
          <w:szCs w:val="28"/>
        </w:rPr>
        <w:t xml:space="preserve"> </w:t>
      </w:r>
      <w:r w:rsidR="00525888" w:rsidRPr="00525888">
        <w:rPr>
          <w:rFonts w:ascii="Arial" w:hAnsi="Arial" w:cs="Arial"/>
          <w:sz w:val="28"/>
          <w:szCs w:val="28"/>
        </w:rPr>
        <w:t>a</w:t>
      </w:r>
      <w:r w:rsidRPr="00525888">
        <w:rPr>
          <w:rFonts w:ascii="Arial" w:hAnsi="Arial" w:cs="Arial"/>
          <w:sz w:val="28"/>
          <w:szCs w:val="28"/>
        </w:rPr>
        <w:t>nd</w:t>
      </w:r>
      <w:r w:rsidRPr="00B96D8E">
        <w:rPr>
          <w:rFonts w:ascii="Arial" w:hAnsi="Arial" w:cs="Arial"/>
          <w:sz w:val="28"/>
          <w:szCs w:val="28"/>
        </w:rPr>
        <w:t xml:space="preserve"> what the impact to the environment would be if the wrecks were removed. </w:t>
      </w:r>
      <w:r w:rsidRPr="00525888">
        <w:rPr>
          <w:rFonts w:ascii="Arial" w:hAnsi="Arial" w:cs="Arial"/>
          <w:sz w:val="28"/>
          <w:szCs w:val="28"/>
        </w:rPr>
        <w:t>This chapter will be reviewing the condition of the wrecks at present and considering the problems for divers and underwater archaeologists.</w:t>
      </w:r>
      <w:r w:rsidRPr="00B96D8E">
        <w:rPr>
          <w:rFonts w:ascii="Arial" w:hAnsi="Arial" w:cs="Arial"/>
          <w:sz w:val="28"/>
          <w:szCs w:val="28"/>
        </w:rPr>
        <w:t xml:space="preserve"> </w:t>
      </w:r>
    </w:p>
    <w:p w14:paraId="38B3E439"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Environmental</w:t>
      </w:r>
    </w:p>
    <w:p w14:paraId="68473DDD"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Wind and water</w:t>
      </w:r>
    </w:p>
    <w:p w14:paraId="101D3B5A"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The Orkney Islands are located in the North Sea to the north-east of Scotland. Here the weather and climate are very unpredictable, the Gulf Stream is a major influence, resulting in a slightly higher temperature than that of the mainland </w:t>
      </w:r>
      <w:sdt>
        <w:sdtPr>
          <w:rPr>
            <w:rFonts w:ascii="Arial" w:hAnsi="Arial" w:cs="Arial"/>
            <w:sz w:val="28"/>
            <w:szCs w:val="28"/>
          </w:rPr>
          <w:id w:val="416374219"/>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CA65C0" w:rsidRPr="00CA65C0">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 It is the humid air carried on the Gulf Stream which means that the overall temperature is warmer than expected for such a northerly latitude</w:t>
      </w:r>
      <w:sdt>
        <w:sdtPr>
          <w:rPr>
            <w:rFonts w:ascii="Arial" w:hAnsi="Arial" w:cs="Arial"/>
            <w:sz w:val="28"/>
            <w:szCs w:val="28"/>
          </w:rPr>
          <w:id w:val="-1992783759"/>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w:t>
      </w:r>
    </w:p>
    <w:p w14:paraId="4C7AAD08"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Other factors influencing The Orkney Islands are the dark winter period and the extreme wind forces, with over 52 gales recorded annually. The land is affected as well as the sea, as the gales carry salt from the sea onto the mainland, therefore the plant life has to be able to survive in these extreme circumstances</w:t>
      </w:r>
      <w:sdt>
        <w:sdtPr>
          <w:rPr>
            <w:rFonts w:ascii="Arial" w:hAnsi="Arial" w:cs="Arial"/>
            <w:sz w:val="28"/>
            <w:szCs w:val="28"/>
          </w:rPr>
          <w:id w:val="1102074577"/>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 xml:space="preserve">. Snow is rare on the </w:t>
      </w:r>
      <w:r w:rsidRPr="00B96D8E">
        <w:rPr>
          <w:rFonts w:ascii="Arial" w:hAnsi="Arial" w:cs="Arial"/>
          <w:sz w:val="28"/>
          <w:szCs w:val="28"/>
        </w:rPr>
        <w:lastRenderedPageBreak/>
        <w:t>islands but humidity and rainfall result in a wet environment and there are often sea mists and fog</w:t>
      </w:r>
      <w:sdt>
        <w:sdtPr>
          <w:rPr>
            <w:rFonts w:ascii="Arial" w:hAnsi="Arial" w:cs="Arial"/>
            <w:sz w:val="28"/>
            <w:szCs w:val="28"/>
          </w:rPr>
          <w:id w:val="1160110444"/>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 CITATION Sig19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(Towrie, 1996-2019)</w:t>
          </w:r>
          <w:r w:rsidRPr="00B96D8E">
            <w:rPr>
              <w:rFonts w:ascii="Arial" w:hAnsi="Arial" w:cs="Arial"/>
              <w:sz w:val="28"/>
              <w:szCs w:val="28"/>
            </w:rPr>
            <w:fldChar w:fldCharType="end"/>
          </w:r>
        </w:sdtContent>
      </w:sdt>
      <w:r w:rsidRPr="00B96D8E">
        <w:rPr>
          <w:rFonts w:ascii="Arial" w:hAnsi="Arial" w:cs="Arial"/>
          <w:sz w:val="28"/>
          <w:szCs w:val="28"/>
        </w:rPr>
        <w:t>.</w:t>
      </w:r>
    </w:p>
    <w:p w14:paraId="194CF4BC"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The wind and the currents influence the shape of the shoreline. Severe erosion of the coast is caused when the longshore drift of natural material (shingle and sand) is disturbed. In some places, however, the sediment is small in volume and which moves in one direction around the headland </w:t>
      </w:r>
      <w:sdt>
        <w:sdtPr>
          <w:rPr>
            <w:rFonts w:ascii="Arial" w:hAnsi="Arial" w:cs="Arial"/>
            <w:sz w:val="28"/>
            <w:szCs w:val="28"/>
          </w:rPr>
          <w:id w:val="-1047910794"/>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DLR00 \p 2,3 \l 2057 </w:instrText>
          </w:r>
          <w:r w:rsidRPr="00B96D8E">
            <w:rPr>
              <w:rFonts w:ascii="Arial" w:hAnsi="Arial" w:cs="Arial"/>
              <w:sz w:val="28"/>
              <w:szCs w:val="28"/>
            </w:rPr>
            <w:fldChar w:fldCharType="separate"/>
          </w:r>
          <w:r w:rsidR="00CA65C0" w:rsidRPr="00CA65C0">
            <w:rPr>
              <w:rFonts w:ascii="Arial" w:hAnsi="Arial" w:cs="Arial"/>
              <w:noProof/>
              <w:sz w:val="28"/>
              <w:szCs w:val="28"/>
            </w:rPr>
            <w:t>(Brampton, 2000, pp. 2,3)</w:t>
          </w:r>
          <w:r w:rsidRPr="00B96D8E">
            <w:rPr>
              <w:rFonts w:ascii="Arial" w:hAnsi="Arial" w:cs="Arial"/>
              <w:sz w:val="28"/>
              <w:szCs w:val="28"/>
            </w:rPr>
            <w:fldChar w:fldCharType="end"/>
          </w:r>
        </w:sdtContent>
      </w:sdt>
      <w:r w:rsidRPr="00B96D8E">
        <w:rPr>
          <w:rFonts w:ascii="Arial" w:hAnsi="Arial" w:cs="Arial"/>
          <w:sz w:val="28"/>
          <w:szCs w:val="28"/>
        </w:rPr>
        <w:t>.</w:t>
      </w:r>
    </w:p>
    <w:p w14:paraId="38558832"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A major factor in defining our coastline are the tidal conditions. These are affected by both the weather and influenced heavily by astronomical forces, such as the movements of the earth, the moon and the sun. Another consideration is the diurnal rhythm, the length of time between tides</w:t>
      </w:r>
      <w:sdt>
        <w:sdtPr>
          <w:rPr>
            <w:rFonts w:ascii="Arial" w:hAnsi="Arial" w:cs="Arial"/>
            <w:sz w:val="28"/>
            <w:szCs w:val="28"/>
          </w:rPr>
          <w:id w:val="-1318726773"/>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DLR00 \p 7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(Brampton, 2000, p. 7)</w:t>
          </w:r>
          <w:r w:rsidRPr="00B96D8E">
            <w:rPr>
              <w:rFonts w:ascii="Arial" w:hAnsi="Arial" w:cs="Arial"/>
              <w:sz w:val="28"/>
              <w:szCs w:val="28"/>
            </w:rPr>
            <w:fldChar w:fldCharType="end"/>
          </w:r>
        </w:sdtContent>
      </w:sdt>
      <w:r w:rsidRPr="00B96D8E">
        <w:rPr>
          <w:rFonts w:ascii="Arial" w:hAnsi="Arial" w:cs="Arial"/>
          <w:sz w:val="28"/>
          <w:szCs w:val="28"/>
        </w:rPr>
        <w:t>. All the tides on the Scottish coastline of the North Sea result from the connections to the Atlantic Ocean. As there is an underwater European continental shelf, waters here tend to be shallow. This meeting of the wave energy and the shallow water results in a complex mixture of tidal conditions, including areas of little or no tidal range and vortexes (called  Astronomical tide points)</w:t>
      </w:r>
      <w:sdt>
        <w:sdtPr>
          <w:rPr>
            <w:rFonts w:ascii="Arial" w:hAnsi="Arial" w:cs="Arial"/>
            <w:sz w:val="28"/>
            <w:szCs w:val="28"/>
          </w:rPr>
          <w:id w:val="1659653462"/>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DLR00 \p 8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(Brampton, 2000, p. 8)</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4456ACF9"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A major problem the wind can cause</w:t>
      </w:r>
      <w:r w:rsidR="009216A7">
        <w:rPr>
          <w:rFonts w:ascii="Arial" w:hAnsi="Arial" w:cs="Arial"/>
          <w:sz w:val="28"/>
          <w:szCs w:val="28"/>
        </w:rPr>
        <w:t>,</w:t>
      </w:r>
      <w:r w:rsidRPr="00B96D8E">
        <w:rPr>
          <w:rFonts w:ascii="Arial" w:hAnsi="Arial" w:cs="Arial"/>
          <w:sz w:val="28"/>
          <w:szCs w:val="28"/>
        </w:rPr>
        <w:t xml:space="preserve"> which alters the water levels dramatically is known as a ‘storm surge’. This is a result of high winds on shallow seas. The effect of sudden high winds on the sea in narrow estuaries or harbours can amplify the wave patterns and cause devastating results</w:t>
      </w:r>
      <w:sdt>
        <w:sdtPr>
          <w:rPr>
            <w:rFonts w:ascii="Arial" w:hAnsi="Arial" w:cs="Arial"/>
            <w:sz w:val="28"/>
            <w:szCs w:val="28"/>
          </w:rPr>
          <w:id w:val="-369681935"/>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DLR00 \p 8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(Brampton, 2000, p. 8)</w:t>
          </w:r>
          <w:r w:rsidRPr="00B96D8E">
            <w:rPr>
              <w:rFonts w:ascii="Arial" w:hAnsi="Arial" w:cs="Arial"/>
              <w:sz w:val="28"/>
              <w:szCs w:val="28"/>
            </w:rPr>
            <w:fldChar w:fldCharType="end"/>
          </w:r>
        </w:sdtContent>
      </w:sdt>
      <w:r w:rsidRPr="00B96D8E">
        <w:rPr>
          <w:rFonts w:ascii="Arial" w:hAnsi="Arial" w:cs="Arial"/>
          <w:sz w:val="28"/>
          <w:szCs w:val="28"/>
        </w:rPr>
        <w:t>.</w:t>
      </w:r>
    </w:p>
    <w:p w14:paraId="4C3698E2"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A crucial feature of today’s environment is the predicted rise in sea levels as the climate changes. Coastal habitats may have to be monitored in order to be able to minimise flood risks and erosion</w:t>
      </w:r>
      <w:sdt>
        <w:sdtPr>
          <w:rPr>
            <w:rFonts w:ascii="Arial" w:hAnsi="Arial" w:cs="Arial"/>
            <w:sz w:val="28"/>
            <w:szCs w:val="28"/>
          </w:rPr>
          <w:id w:val="867947306"/>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Fre01 \p 305-307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(French, 2001, pp. 305-307)</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6593FA6E"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Animals and plants</w:t>
      </w:r>
    </w:p>
    <w:p w14:paraId="78FB301D"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Some</w:t>
      </w:r>
      <w:r w:rsidR="009216A7">
        <w:rPr>
          <w:rFonts w:ascii="Arial" w:hAnsi="Arial" w:cs="Arial"/>
          <w:sz w:val="28"/>
          <w:szCs w:val="28"/>
        </w:rPr>
        <w:t xml:space="preserve"> animals and plants</w:t>
      </w:r>
      <w:r w:rsidRPr="00B96D8E">
        <w:rPr>
          <w:rFonts w:ascii="Arial" w:hAnsi="Arial" w:cs="Arial"/>
          <w:sz w:val="28"/>
          <w:szCs w:val="28"/>
        </w:rPr>
        <w:t xml:space="preserve"> have found an ecological niche in which they have managed to thrive. The various habitats found on land include coastal cliffs, moorland and saltmarshes</w:t>
      </w:r>
      <w:sdt>
        <w:sdtPr>
          <w:rPr>
            <w:rFonts w:ascii="Arial" w:hAnsi="Arial" w:cs="Arial"/>
            <w:sz w:val="28"/>
            <w:szCs w:val="28"/>
          </w:rPr>
          <w:id w:val="-20861933"/>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fun19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(Orkney Islands Council , 2014-2019)</w:t>
          </w:r>
          <w:r w:rsidRPr="00B96D8E">
            <w:rPr>
              <w:rFonts w:ascii="Arial" w:hAnsi="Arial" w:cs="Arial"/>
              <w:sz w:val="28"/>
              <w:szCs w:val="28"/>
            </w:rPr>
            <w:fldChar w:fldCharType="end"/>
          </w:r>
        </w:sdtContent>
      </w:sdt>
      <w:r w:rsidRPr="00B96D8E">
        <w:rPr>
          <w:rFonts w:ascii="Arial" w:hAnsi="Arial" w:cs="Arial"/>
          <w:sz w:val="28"/>
          <w:szCs w:val="28"/>
        </w:rPr>
        <w:t xml:space="preserve">. The diverse sea life found there includes plankton, shellfish and fish with fins, various types of seals, cetaceans, otters and turtles </w:t>
      </w:r>
      <w:sdt>
        <w:sdtPr>
          <w:rPr>
            <w:rFonts w:ascii="Arial" w:hAnsi="Arial" w:cs="Arial"/>
            <w:sz w:val="28"/>
            <w:szCs w:val="28"/>
          </w:rPr>
          <w:id w:val="1565678562"/>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The19 \p 8-19 \l 2057 </w:instrText>
          </w:r>
          <w:r w:rsidRPr="00B96D8E">
            <w:rPr>
              <w:rFonts w:ascii="Arial" w:hAnsi="Arial" w:cs="Arial"/>
              <w:sz w:val="28"/>
              <w:szCs w:val="28"/>
            </w:rPr>
            <w:fldChar w:fldCharType="separate"/>
          </w:r>
          <w:r w:rsidR="00CA65C0" w:rsidRPr="00CA65C0">
            <w:rPr>
              <w:rFonts w:ascii="Arial" w:hAnsi="Arial" w:cs="Arial"/>
              <w:noProof/>
              <w:sz w:val="28"/>
              <w:szCs w:val="28"/>
            </w:rPr>
            <w:t>(The European Marine Energy Centre, 2019, pp. 8-19)</w:t>
          </w:r>
          <w:r w:rsidRPr="00B96D8E">
            <w:rPr>
              <w:rFonts w:ascii="Arial" w:hAnsi="Arial" w:cs="Arial"/>
              <w:sz w:val="28"/>
              <w:szCs w:val="28"/>
            </w:rPr>
            <w:fldChar w:fldCharType="end"/>
          </w:r>
        </w:sdtContent>
      </w:sdt>
      <w:r w:rsidR="00DE799E">
        <w:rPr>
          <w:rFonts w:ascii="Arial" w:hAnsi="Arial" w:cs="Arial"/>
          <w:sz w:val="28"/>
          <w:szCs w:val="28"/>
        </w:rPr>
        <w:t>.</w:t>
      </w:r>
    </w:p>
    <w:p w14:paraId="5771C6CA"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lastRenderedPageBreak/>
        <w:t>The effects of fishing</w:t>
      </w:r>
    </w:p>
    <w:p w14:paraId="42E40FC5" w14:textId="620CCC99" w:rsidR="00B96D8E" w:rsidRPr="00B96D8E" w:rsidRDefault="00DE799E" w:rsidP="00FF196C">
      <w:pPr>
        <w:spacing w:line="276" w:lineRule="auto"/>
        <w:rPr>
          <w:rFonts w:ascii="Arial" w:hAnsi="Arial" w:cs="Arial"/>
          <w:sz w:val="28"/>
          <w:szCs w:val="28"/>
        </w:rPr>
      </w:pPr>
      <w:r>
        <w:rPr>
          <w:rFonts w:ascii="Arial" w:hAnsi="Arial" w:cs="Arial"/>
          <w:sz w:val="28"/>
          <w:szCs w:val="28"/>
        </w:rPr>
        <w:t>Fishermen are one of the major stakeholders involved</w:t>
      </w:r>
      <w:r w:rsidR="00525888">
        <w:rPr>
          <w:rFonts w:ascii="Arial" w:hAnsi="Arial" w:cs="Arial"/>
          <w:sz w:val="28"/>
          <w:szCs w:val="28"/>
        </w:rPr>
        <w:t xml:space="preserve"> with</w:t>
      </w:r>
      <w:r>
        <w:rPr>
          <w:rFonts w:ascii="Arial" w:hAnsi="Arial" w:cs="Arial"/>
          <w:sz w:val="28"/>
          <w:szCs w:val="28"/>
        </w:rPr>
        <w:t xml:space="preserve"> Scapa Flow. </w:t>
      </w:r>
      <w:r w:rsidR="00B96D8E" w:rsidRPr="00B96D8E">
        <w:rPr>
          <w:rFonts w:ascii="Arial" w:hAnsi="Arial" w:cs="Arial"/>
          <w:sz w:val="28"/>
          <w:szCs w:val="28"/>
        </w:rPr>
        <w:t xml:space="preserve">Fishing is one of the major industries in the area and it has been a source of income and livelihood for many hundreds of years. As technology develops, fishing has become more of an industrial activity. Smaller ships within the harbour are fishing for lobster, crabs and scallops. </w:t>
      </w:r>
      <w:r w:rsidR="00525888" w:rsidRPr="00525888">
        <w:rPr>
          <w:rFonts w:ascii="Arial" w:hAnsi="Arial" w:cs="Arial"/>
          <w:sz w:val="28"/>
          <w:szCs w:val="28"/>
        </w:rPr>
        <w:t>D</w:t>
      </w:r>
      <w:r w:rsidR="00B96D8E" w:rsidRPr="00B96D8E">
        <w:rPr>
          <w:rFonts w:ascii="Arial" w:hAnsi="Arial" w:cs="Arial"/>
          <w:sz w:val="28"/>
          <w:szCs w:val="28"/>
        </w:rPr>
        <w:t>redging for scallops takes place in the centre of Scapa Flow and these catches are landed in three harbours around Scapa Flow. Crucially, none of these activities take place close to the Scapa Flow site</w:t>
      </w:r>
      <w:sdt>
        <w:sdtPr>
          <w:rPr>
            <w:rFonts w:ascii="Arial" w:hAnsi="Arial" w:cs="Arial"/>
            <w:sz w:val="28"/>
            <w:szCs w:val="28"/>
          </w:rPr>
          <w:id w:val="-187306341"/>
          <w:citation/>
        </w:sdtPr>
        <w:sdtEndPr/>
        <w:sdtContent>
          <w:r w:rsidR="00B96D8E" w:rsidRPr="00B96D8E">
            <w:rPr>
              <w:rFonts w:ascii="Arial" w:hAnsi="Arial" w:cs="Arial"/>
              <w:sz w:val="28"/>
              <w:szCs w:val="28"/>
            </w:rPr>
            <w:fldChar w:fldCharType="begin"/>
          </w:r>
          <w:r w:rsidR="00B96D8E" w:rsidRPr="00B96D8E">
            <w:rPr>
              <w:rFonts w:ascii="Arial" w:hAnsi="Arial" w:cs="Arial"/>
              <w:sz w:val="28"/>
              <w:szCs w:val="28"/>
            </w:rPr>
            <w:instrText xml:space="preserve">CITATION The19 \p 27 \l 2057 </w:instrText>
          </w:r>
          <w:r w:rsidR="00B96D8E"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(The European Marine Energy Centre, 2019, p. 27)</w:t>
          </w:r>
          <w:r w:rsidR="00B96D8E" w:rsidRPr="00B96D8E">
            <w:rPr>
              <w:rFonts w:ascii="Arial" w:hAnsi="Arial" w:cs="Arial"/>
              <w:sz w:val="28"/>
              <w:szCs w:val="28"/>
            </w:rPr>
            <w:fldChar w:fldCharType="end"/>
          </w:r>
        </w:sdtContent>
      </w:sdt>
      <w:r w:rsidR="00B96D8E" w:rsidRPr="00B96D8E">
        <w:rPr>
          <w:rFonts w:ascii="Arial" w:hAnsi="Arial" w:cs="Arial"/>
          <w:sz w:val="28"/>
          <w:szCs w:val="28"/>
        </w:rPr>
        <w:t>. Fishermen have a vested interest in the wrecks as it is here that large numbers of fish are found and wrecks are a potential breeding ground</w:t>
      </w:r>
      <w:sdt>
        <w:sdtPr>
          <w:rPr>
            <w:rFonts w:ascii="Arial" w:hAnsi="Arial" w:cs="Arial"/>
            <w:sz w:val="28"/>
            <w:szCs w:val="28"/>
          </w:rPr>
          <w:id w:val="417056953"/>
          <w:citation/>
        </w:sdtPr>
        <w:sdtEndPr/>
        <w:sdtContent>
          <w:r w:rsidR="00B96D8E" w:rsidRPr="00B96D8E">
            <w:rPr>
              <w:rFonts w:ascii="Arial" w:hAnsi="Arial" w:cs="Arial"/>
              <w:sz w:val="28"/>
              <w:szCs w:val="28"/>
            </w:rPr>
            <w:fldChar w:fldCharType="begin"/>
          </w:r>
          <w:r w:rsidR="00B96D8E" w:rsidRPr="00B96D8E">
            <w:rPr>
              <w:rFonts w:ascii="Arial" w:hAnsi="Arial" w:cs="Arial"/>
              <w:sz w:val="28"/>
              <w:szCs w:val="28"/>
            </w:rPr>
            <w:instrText xml:space="preserve">CITATION UNE201 \l 2057 </w:instrText>
          </w:r>
          <w:r w:rsidR="00B96D8E"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(UNESCO, 2012)</w:t>
          </w:r>
          <w:r w:rsidR="00B96D8E" w:rsidRPr="00B96D8E">
            <w:rPr>
              <w:rFonts w:ascii="Arial" w:hAnsi="Arial" w:cs="Arial"/>
              <w:sz w:val="28"/>
              <w:szCs w:val="28"/>
            </w:rPr>
            <w:fldChar w:fldCharType="end"/>
          </w:r>
        </w:sdtContent>
      </w:sdt>
      <w:r w:rsidR="00B96D8E" w:rsidRPr="00B96D8E">
        <w:rPr>
          <w:rFonts w:ascii="Arial" w:hAnsi="Arial" w:cs="Arial"/>
          <w:sz w:val="28"/>
          <w:szCs w:val="28"/>
        </w:rPr>
        <w:t>. However, wrecks may also be a hazard for fishermen as their equipment may be lost or damaged by them.</w:t>
      </w:r>
    </w:p>
    <w:p w14:paraId="423DD0FB" w14:textId="77777777" w:rsidR="00B96D8E" w:rsidRPr="00B96D8E" w:rsidRDefault="00B96D8E" w:rsidP="00FF196C">
      <w:pPr>
        <w:spacing w:line="276" w:lineRule="auto"/>
        <w:rPr>
          <w:rFonts w:ascii="Arial" w:hAnsi="Arial" w:cs="Arial"/>
          <w:sz w:val="28"/>
          <w:szCs w:val="28"/>
          <w:lang w:val="en-US"/>
        </w:rPr>
      </w:pPr>
      <w:r w:rsidRPr="00B96D8E">
        <w:rPr>
          <w:rFonts w:ascii="Arial" w:hAnsi="Arial" w:cs="Arial"/>
          <w:sz w:val="28"/>
          <w:szCs w:val="28"/>
          <w:lang w:val="en-US"/>
        </w:rPr>
        <w:t>Fish farming known as ‘aquaculture’ is carried out locally; salmon farming is a major industry in Scapa Flow and the Northern Isles. A commercial shellfish site is found quite close to the Scapa Flow site, this venture is monitored by Orkney Sustainable Fisheries</w:t>
      </w:r>
      <w:sdt>
        <w:sdtPr>
          <w:rPr>
            <w:rFonts w:ascii="Arial" w:hAnsi="Arial" w:cs="Arial"/>
            <w:sz w:val="28"/>
            <w:szCs w:val="28"/>
            <w:lang w:val="en-US"/>
          </w:rPr>
          <w:id w:val="-1604030999"/>
          <w:citation/>
        </w:sdtPr>
        <w:sdtEndPr/>
        <w:sdtContent>
          <w:r w:rsidRPr="00B96D8E">
            <w:rPr>
              <w:rFonts w:ascii="Arial" w:hAnsi="Arial" w:cs="Arial"/>
              <w:sz w:val="28"/>
              <w:szCs w:val="28"/>
              <w:lang w:val="en-US"/>
            </w:rPr>
            <w:fldChar w:fldCharType="begin"/>
          </w:r>
          <w:r w:rsidRPr="00B96D8E">
            <w:rPr>
              <w:rFonts w:ascii="Arial" w:hAnsi="Arial" w:cs="Arial"/>
              <w:sz w:val="28"/>
              <w:szCs w:val="28"/>
            </w:rPr>
            <w:instrText xml:space="preserve">CITATION The19 \p 27 \l 2057 </w:instrText>
          </w:r>
          <w:r w:rsidRPr="00B96D8E">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(The European Marine Energy Centre, 2019, p. 27)</w:t>
          </w:r>
          <w:r w:rsidRPr="00B96D8E">
            <w:rPr>
              <w:rFonts w:ascii="Arial" w:hAnsi="Arial" w:cs="Arial"/>
              <w:sz w:val="28"/>
              <w:szCs w:val="28"/>
            </w:rPr>
            <w:fldChar w:fldCharType="end"/>
          </w:r>
        </w:sdtContent>
      </w:sdt>
      <w:r w:rsidRPr="00B96D8E">
        <w:rPr>
          <w:rFonts w:ascii="Arial" w:hAnsi="Arial" w:cs="Arial"/>
          <w:sz w:val="28"/>
          <w:szCs w:val="28"/>
          <w:lang w:val="en-US"/>
        </w:rPr>
        <w:t xml:space="preserve">. </w:t>
      </w:r>
    </w:p>
    <w:p w14:paraId="588713E9" w14:textId="77777777" w:rsidR="00B96D8E" w:rsidRPr="00B96D8E" w:rsidRDefault="00B96D8E" w:rsidP="00FF196C">
      <w:pPr>
        <w:spacing w:line="276" w:lineRule="auto"/>
        <w:rPr>
          <w:rFonts w:ascii="Arial" w:hAnsi="Arial" w:cs="Arial"/>
          <w:sz w:val="28"/>
          <w:szCs w:val="28"/>
          <w:u w:val="single"/>
          <w:lang w:val="en-US"/>
        </w:rPr>
      </w:pPr>
      <w:r w:rsidRPr="00B96D8E">
        <w:rPr>
          <w:rFonts w:ascii="Arial" w:hAnsi="Arial" w:cs="Arial"/>
          <w:sz w:val="28"/>
          <w:szCs w:val="28"/>
          <w:u w:val="single"/>
          <w:lang w:val="en-US"/>
        </w:rPr>
        <w:t>Commercial Sea Traffic and other shipping activity</w:t>
      </w:r>
    </w:p>
    <w:p w14:paraId="5113AC9B" w14:textId="77777777" w:rsidR="00B96D8E" w:rsidRPr="00B96D8E" w:rsidRDefault="00B96D8E" w:rsidP="00FF196C">
      <w:pPr>
        <w:spacing w:line="276" w:lineRule="auto"/>
        <w:rPr>
          <w:rFonts w:ascii="Arial" w:hAnsi="Arial" w:cs="Arial"/>
          <w:sz w:val="28"/>
          <w:szCs w:val="28"/>
          <w:lang w:val="en-US"/>
        </w:rPr>
      </w:pPr>
      <w:r w:rsidRPr="00B96D8E">
        <w:rPr>
          <w:rFonts w:ascii="Arial" w:hAnsi="Arial" w:cs="Arial"/>
          <w:sz w:val="28"/>
          <w:szCs w:val="28"/>
          <w:lang w:val="en-US"/>
        </w:rPr>
        <w:t xml:space="preserve">As a designated </w:t>
      </w:r>
      <w:r w:rsidRPr="00B96D8E">
        <w:rPr>
          <w:rFonts w:ascii="Arial" w:hAnsi="Arial" w:cs="Arial"/>
          <w:sz w:val="28"/>
          <w:szCs w:val="28"/>
        </w:rPr>
        <w:t>harbour</w:t>
      </w:r>
      <w:r w:rsidRPr="00B96D8E">
        <w:rPr>
          <w:rFonts w:ascii="Arial" w:hAnsi="Arial" w:cs="Arial"/>
          <w:sz w:val="28"/>
          <w:szCs w:val="28"/>
          <w:lang w:val="en-US"/>
        </w:rPr>
        <w:t xml:space="preserve"> area, controlled by the Orkney County Council Act 1974, many local harbours are used for commercial purposes.   Many of the vessels which travel through the </w:t>
      </w:r>
      <w:r w:rsidRPr="00B96D8E">
        <w:rPr>
          <w:rFonts w:ascii="Arial" w:hAnsi="Arial" w:cs="Arial"/>
          <w:sz w:val="28"/>
          <w:szCs w:val="28"/>
        </w:rPr>
        <w:t>harbour</w:t>
      </w:r>
      <w:r w:rsidRPr="00B96D8E">
        <w:rPr>
          <w:rFonts w:ascii="Arial" w:hAnsi="Arial" w:cs="Arial"/>
          <w:sz w:val="28"/>
          <w:szCs w:val="28"/>
          <w:lang w:val="en-US"/>
        </w:rPr>
        <w:t xml:space="preserve"> are small fishing boats and charter boats for divers and tourists and these journeys happen mostly in the summer season</w:t>
      </w:r>
      <w:sdt>
        <w:sdtPr>
          <w:rPr>
            <w:rFonts w:ascii="Arial" w:hAnsi="Arial" w:cs="Arial"/>
            <w:sz w:val="28"/>
            <w:szCs w:val="28"/>
            <w:lang w:val="en-US"/>
          </w:rPr>
          <w:id w:val="1170449450"/>
          <w:citation/>
        </w:sdtPr>
        <w:sdtEndPr/>
        <w:sdtContent>
          <w:r w:rsidRPr="00B96D8E">
            <w:rPr>
              <w:rFonts w:ascii="Arial" w:hAnsi="Arial" w:cs="Arial"/>
              <w:sz w:val="28"/>
              <w:szCs w:val="28"/>
              <w:lang w:val="en-US"/>
            </w:rPr>
            <w:fldChar w:fldCharType="begin"/>
          </w:r>
          <w:r w:rsidRPr="00B96D8E">
            <w:rPr>
              <w:rFonts w:ascii="Arial" w:hAnsi="Arial" w:cs="Arial"/>
              <w:sz w:val="28"/>
              <w:szCs w:val="28"/>
            </w:rPr>
            <w:instrText xml:space="preserve">CITATION The19 \p 27,28 \l 2057 </w:instrText>
          </w:r>
          <w:r w:rsidRPr="00B96D8E">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(The European Marine Energy Centre, 2019, pp. 27,28)</w:t>
          </w:r>
          <w:r w:rsidRPr="00B96D8E">
            <w:rPr>
              <w:rFonts w:ascii="Arial" w:hAnsi="Arial" w:cs="Arial"/>
              <w:sz w:val="28"/>
              <w:szCs w:val="28"/>
            </w:rPr>
            <w:fldChar w:fldCharType="end"/>
          </w:r>
        </w:sdtContent>
      </w:sdt>
      <w:r w:rsidRPr="00B96D8E">
        <w:rPr>
          <w:rFonts w:ascii="Arial" w:hAnsi="Arial" w:cs="Arial"/>
          <w:sz w:val="28"/>
          <w:szCs w:val="28"/>
          <w:lang w:val="en-US"/>
        </w:rPr>
        <w:t xml:space="preserve">. A bigger hazard to the area are the large oil and gas tankers which travel to the nearby </w:t>
      </w:r>
      <w:proofErr w:type="spellStart"/>
      <w:r w:rsidRPr="00B96D8E">
        <w:rPr>
          <w:rFonts w:ascii="Arial" w:hAnsi="Arial" w:cs="Arial"/>
          <w:sz w:val="28"/>
          <w:szCs w:val="28"/>
          <w:lang w:val="en-US"/>
        </w:rPr>
        <w:t>Flotta</w:t>
      </w:r>
      <w:proofErr w:type="spellEnd"/>
      <w:r w:rsidRPr="00B96D8E">
        <w:rPr>
          <w:rFonts w:ascii="Arial" w:hAnsi="Arial" w:cs="Arial"/>
          <w:sz w:val="28"/>
          <w:szCs w:val="28"/>
          <w:lang w:val="en-US"/>
        </w:rPr>
        <w:t xml:space="preserve"> Oil Terminal. Of major concern for the environment are the ship to ship transfers</w:t>
      </w:r>
      <w:sdt>
        <w:sdtPr>
          <w:rPr>
            <w:rFonts w:ascii="Arial" w:hAnsi="Arial" w:cs="Arial"/>
            <w:sz w:val="28"/>
            <w:szCs w:val="28"/>
            <w:lang w:val="en-US"/>
          </w:rPr>
          <w:id w:val="-496957178"/>
          <w:citation/>
        </w:sdtPr>
        <w:sdtEndPr/>
        <w:sdtContent>
          <w:r w:rsidRPr="00B96D8E">
            <w:rPr>
              <w:rFonts w:ascii="Arial" w:hAnsi="Arial" w:cs="Arial"/>
              <w:sz w:val="28"/>
              <w:szCs w:val="28"/>
              <w:lang w:val="en-US"/>
            </w:rPr>
            <w:fldChar w:fldCharType="begin"/>
          </w:r>
          <w:r w:rsidRPr="00B96D8E">
            <w:rPr>
              <w:rFonts w:ascii="Arial" w:hAnsi="Arial" w:cs="Arial"/>
              <w:sz w:val="28"/>
              <w:szCs w:val="28"/>
            </w:rPr>
            <w:instrText xml:space="preserve">CITATION The19 \p 27,28 \l 2057 </w:instrText>
          </w:r>
          <w:r w:rsidRPr="00B96D8E">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(The European Marine Energy Centre, 2019, pp. 27,28)</w:t>
          </w:r>
          <w:r w:rsidRPr="00B96D8E">
            <w:rPr>
              <w:rFonts w:ascii="Arial" w:hAnsi="Arial" w:cs="Arial"/>
              <w:sz w:val="28"/>
              <w:szCs w:val="28"/>
            </w:rPr>
            <w:fldChar w:fldCharType="end"/>
          </w:r>
        </w:sdtContent>
      </w:sdt>
      <w:r w:rsidRPr="00B96D8E">
        <w:rPr>
          <w:rFonts w:ascii="Arial" w:hAnsi="Arial" w:cs="Arial"/>
          <w:sz w:val="28"/>
          <w:szCs w:val="28"/>
          <w:lang w:val="en-US"/>
        </w:rPr>
        <w:t>.</w:t>
      </w:r>
    </w:p>
    <w:p w14:paraId="7AD1A3C7" w14:textId="77777777" w:rsidR="00243322" w:rsidRDefault="00243322" w:rsidP="00FF196C">
      <w:pPr>
        <w:spacing w:line="276" w:lineRule="auto"/>
        <w:rPr>
          <w:rFonts w:ascii="Arial" w:hAnsi="Arial" w:cs="Arial"/>
          <w:sz w:val="28"/>
          <w:szCs w:val="28"/>
          <w:u w:val="single"/>
        </w:rPr>
      </w:pPr>
    </w:p>
    <w:p w14:paraId="22352811" w14:textId="77777777" w:rsidR="00857DBD" w:rsidRDefault="00857DBD" w:rsidP="00FF196C">
      <w:pPr>
        <w:spacing w:line="276" w:lineRule="auto"/>
        <w:rPr>
          <w:rFonts w:ascii="Arial" w:hAnsi="Arial" w:cs="Arial"/>
          <w:sz w:val="28"/>
          <w:szCs w:val="28"/>
          <w:u w:val="single"/>
        </w:rPr>
      </w:pPr>
    </w:p>
    <w:p w14:paraId="6C4ED177" w14:textId="77777777" w:rsidR="00857DBD"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Conservation</w:t>
      </w:r>
    </w:p>
    <w:p w14:paraId="26C6B266"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lastRenderedPageBreak/>
        <w:t>Many different designations of scientific interest have been assigned to the Scapa Flow area and there are detailed maps of fisheries provided, to enable developers to assess the environmental impact of any proposal they may have</w:t>
      </w:r>
      <w:sdt>
        <w:sdtPr>
          <w:rPr>
            <w:rFonts w:ascii="Arial" w:hAnsi="Arial" w:cs="Arial"/>
            <w:sz w:val="28"/>
            <w:szCs w:val="28"/>
          </w:rPr>
          <w:id w:val="373816019"/>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The19 \p 38-42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(The European Marine Energy Centre, 2019, pp. 38-42)</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2FB6C9BF"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Scapa Flow has many different interacting conservation aspects, from heritage on the land, the fishing industries and the oil industry. This means that the environment is in a delicate balance as one small mistake could cause an environmental disaster.</w:t>
      </w:r>
    </w:p>
    <w:p w14:paraId="1266844C"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The wrecks beneath the surface of the water also present an environmental challenge. In preparation for WWI, many British Merchant ships and boats were sunk in order to block the harbour, known as Block Ships. Because these ships were deliberately sunk, they were cleaned and emptied of any fuel and pollutants</w:t>
      </w:r>
      <w:sdt>
        <w:sdtPr>
          <w:rPr>
            <w:rFonts w:ascii="Arial" w:hAnsi="Arial" w:cs="Arial"/>
            <w:sz w:val="28"/>
            <w:szCs w:val="28"/>
          </w:rPr>
          <w:id w:val="-75363627"/>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Bow19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(Bowd, 2019)</w:t>
          </w:r>
          <w:r w:rsidRPr="00B96D8E">
            <w:rPr>
              <w:rFonts w:ascii="Arial" w:hAnsi="Arial" w:cs="Arial"/>
              <w:sz w:val="28"/>
              <w:szCs w:val="28"/>
            </w:rPr>
            <w:fldChar w:fldCharType="end"/>
          </w:r>
        </w:sdtContent>
      </w:sdt>
      <w:r w:rsidRPr="00B96D8E">
        <w:rPr>
          <w:rFonts w:ascii="Arial" w:hAnsi="Arial" w:cs="Arial"/>
          <w:sz w:val="28"/>
          <w:szCs w:val="28"/>
        </w:rPr>
        <w:t xml:space="preserve">. However, the German Fleet Ships, which were sunk in haste during </w:t>
      </w:r>
      <w:r w:rsidRPr="00C14DD9">
        <w:rPr>
          <w:rFonts w:ascii="Arial" w:hAnsi="Arial" w:cs="Arial"/>
          <w:sz w:val="28"/>
          <w:szCs w:val="28"/>
        </w:rPr>
        <w:t>WWI,</w:t>
      </w:r>
      <w:r w:rsidRPr="00B96D8E">
        <w:rPr>
          <w:rFonts w:ascii="Arial" w:hAnsi="Arial" w:cs="Arial"/>
          <w:sz w:val="28"/>
          <w:szCs w:val="28"/>
        </w:rPr>
        <w:t xml:space="preserve"> caused Scapa Flow to be awash with oil and large amounts of debris from these sunken ships</w:t>
      </w:r>
      <w:sdt>
        <w:sdtPr>
          <w:rPr>
            <w:rFonts w:ascii="Arial" w:hAnsi="Arial" w:cs="Arial"/>
            <w:sz w:val="28"/>
            <w:szCs w:val="28"/>
          </w:rPr>
          <w:id w:val="-997264110"/>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18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(Wood, 2018, p. 18)</w:t>
          </w:r>
          <w:r w:rsidRPr="00B96D8E">
            <w:rPr>
              <w:rFonts w:ascii="Arial" w:hAnsi="Arial" w:cs="Arial"/>
              <w:sz w:val="28"/>
              <w:szCs w:val="28"/>
            </w:rPr>
            <w:fldChar w:fldCharType="end"/>
          </w:r>
        </w:sdtContent>
      </w:sdt>
      <w:r w:rsidRPr="00B96D8E">
        <w:rPr>
          <w:rFonts w:ascii="Arial" w:hAnsi="Arial" w:cs="Arial"/>
          <w:sz w:val="28"/>
          <w:szCs w:val="28"/>
        </w:rPr>
        <w:t xml:space="preserve">. Three British Battleships, which sunk in WWII in the harbour, still contained all their pollutants. These ships are now classified as War-Graves. In this case, as the author discovered whilst researching, the locals still </w:t>
      </w:r>
      <w:r w:rsidR="00DE799E">
        <w:rPr>
          <w:rFonts w:ascii="Arial" w:hAnsi="Arial" w:cs="Arial"/>
          <w:sz w:val="28"/>
          <w:szCs w:val="28"/>
        </w:rPr>
        <w:t>believe they can smell the oil</w:t>
      </w:r>
      <w:sdt>
        <w:sdtPr>
          <w:rPr>
            <w:rFonts w:ascii="Arial" w:hAnsi="Arial" w:cs="Arial"/>
            <w:sz w:val="28"/>
            <w:szCs w:val="28"/>
          </w:rPr>
          <w:id w:val="-464117797"/>
          <w:citation/>
        </w:sdtPr>
        <w:sdtEndPr/>
        <w:sdtContent>
          <w:r w:rsidR="00DE799E">
            <w:rPr>
              <w:rFonts w:ascii="Arial" w:hAnsi="Arial" w:cs="Arial"/>
              <w:sz w:val="28"/>
              <w:szCs w:val="28"/>
            </w:rPr>
            <w:fldChar w:fldCharType="begin"/>
          </w:r>
          <w:r w:rsidR="00DE799E">
            <w:rPr>
              <w:rFonts w:ascii="Arial" w:hAnsi="Arial" w:cs="Arial"/>
              <w:sz w:val="28"/>
              <w:szCs w:val="28"/>
            </w:rPr>
            <w:instrText xml:space="preserve"> CITATION Loc19 \l 2057 </w:instrText>
          </w:r>
          <w:r w:rsidR="00DE799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sidR="00DE799E">
            <w:rPr>
              <w:rFonts w:ascii="Arial" w:hAnsi="Arial" w:cs="Arial"/>
              <w:sz w:val="28"/>
              <w:szCs w:val="28"/>
            </w:rPr>
            <w:fldChar w:fldCharType="end"/>
          </w:r>
        </w:sdtContent>
      </w:sdt>
      <w:r w:rsidR="00902F99">
        <w:rPr>
          <w:rFonts w:ascii="Arial" w:hAnsi="Arial" w:cs="Arial"/>
          <w:sz w:val="28"/>
          <w:szCs w:val="28"/>
        </w:rPr>
        <w:t>.</w:t>
      </w:r>
    </w:p>
    <w:p w14:paraId="01EE1E45" w14:textId="46B2576E"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WWI Block Ships (see appendix 1) remain in various conditions, due to erosion from the strong currents and tidal conditions as mentioned earlier</w:t>
      </w:r>
      <w:sdt>
        <w:sdtPr>
          <w:rPr>
            <w:rFonts w:ascii="Arial" w:hAnsi="Arial" w:cs="Arial"/>
            <w:sz w:val="28"/>
            <w:szCs w:val="28"/>
          </w:rPr>
          <w:id w:val="-1714421976"/>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Bow19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(Bowd, 2019)</w:t>
          </w:r>
          <w:r w:rsidRPr="00B96D8E">
            <w:rPr>
              <w:rFonts w:ascii="Arial" w:hAnsi="Arial" w:cs="Arial"/>
              <w:sz w:val="28"/>
              <w:szCs w:val="28"/>
            </w:rPr>
            <w:fldChar w:fldCharType="end"/>
          </w:r>
        </w:sdtContent>
      </w:sdt>
      <w:r w:rsidRPr="00B96D8E">
        <w:rPr>
          <w:rFonts w:ascii="Arial" w:hAnsi="Arial" w:cs="Arial"/>
          <w:sz w:val="28"/>
          <w:szCs w:val="28"/>
        </w:rPr>
        <w:t xml:space="preserve">. These ships still serve to protect the harbour from the rate of </w:t>
      </w:r>
      <w:r w:rsidRPr="00525888">
        <w:rPr>
          <w:rFonts w:ascii="Arial" w:hAnsi="Arial" w:cs="Arial"/>
          <w:sz w:val="28"/>
          <w:szCs w:val="28"/>
        </w:rPr>
        <w:t>flow</w:t>
      </w:r>
      <w:r w:rsidR="00525888">
        <w:rPr>
          <w:rFonts w:ascii="Arial" w:hAnsi="Arial" w:cs="Arial"/>
          <w:sz w:val="28"/>
          <w:szCs w:val="28"/>
        </w:rPr>
        <w:t xml:space="preserve"> tidal currents</w:t>
      </w:r>
      <w:r w:rsidRPr="00B96D8E">
        <w:rPr>
          <w:rFonts w:ascii="Arial" w:hAnsi="Arial" w:cs="Arial"/>
          <w:sz w:val="28"/>
          <w:szCs w:val="28"/>
        </w:rPr>
        <w:t xml:space="preserve"> and a couple of these ships are </w:t>
      </w:r>
      <w:r w:rsidR="00CD5202" w:rsidRPr="00180526">
        <w:rPr>
          <w:rFonts w:ascii="Arial" w:hAnsi="Arial" w:cs="Arial"/>
          <w:sz w:val="28"/>
          <w:szCs w:val="28"/>
        </w:rPr>
        <w:t>presently</w:t>
      </w:r>
      <w:r w:rsidR="00CD5202" w:rsidRPr="00B96D8E">
        <w:rPr>
          <w:rFonts w:ascii="Arial" w:hAnsi="Arial" w:cs="Arial"/>
          <w:sz w:val="28"/>
          <w:szCs w:val="28"/>
        </w:rPr>
        <w:t xml:space="preserve"> </w:t>
      </w:r>
      <w:r w:rsidRPr="00B96D8E">
        <w:rPr>
          <w:rFonts w:ascii="Arial" w:hAnsi="Arial" w:cs="Arial"/>
          <w:sz w:val="28"/>
          <w:szCs w:val="28"/>
        </w:rPr>
        <w:t xml:space="preserve">used by divers who can explore </w:t>
      </w:r>
      <w:proofErr w:type="gramStart"/>
      <w:r w:rsidRPr="00B96D8E">
        <w:rPr>
          <w:rFonts w:ascii="Arial" w:hAnsi="Arial" w:cs="Arial"/>
          <w:sz w:val="28"/>
          <w:szCs w:val="28"/>
        </w:rPr>
        <w:t>them</w:t>
      </w:r>
      <w:sdt>
        <w:sdtPr>
          <w:rPr>
            <w:rFonts w:ascii="Arial" w:hAnsi="Arial" w:cs="Arial"/>
            <w:sz w:val="28"/>
            <w:szCs w:val="28"/>
          </w:rPr>
          <w:id w:val="-209106622"/>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 CITATION Law18 \l 2057 </w:instrText>
          </w:r>
          <w:r w:rsidRPr="00B96D8E">
            <w:rPr>
              <w:rFonts w:ascii="Arial" w:hAnsi="Arial" w:cs="Arial"/>
              <w:sz w:val="28"/>
              <w:szCs w:val="28"/>
            </w:rPr>
            <w:fldChar w:fldCharType="separate"/>
          </w:r>
          <w:proofErr w:type="gramEnd"/>
          <w:r w:rsidR="00CA65C0">
            <w:rPr>
              <w:rFonts w:ascii="Arial" w:hAnsi="Arial" w:cs="Arial"/>
              <w:noProof/>
              <w:sz w:val="28"/>
              <w:szCs w:val="28"/>
            </w:rPr>
            <w:t xml:space="preserve"> </w:t>
          </w:r>
          <w:r w:rsidR="00CA65C0" w:rsidRPr="00CA65C0">
            <w:rPr>
              <w:rFonts w:ascii="Arial" w:hAnsi="Arial" w:cs="Arial"/>
              <w:noProof/>
              <w:sz w:val="28"/>
              <w:szCs w:val="28"/>
            </w:rPr>
            <w:t>(Wood, 2018)</w:t>
          </w:r>
          <w:r w:rsidRPr="00B96D8E">
            <w:rPr>
              <w:rFonts w:ascii="Arial" w:hAnsi="Arial" w:cs="Arial"/>
              <w:sz w:val="28"/>
              <w:szCs w:val="28"/>
            </w:rPr>
            <w:fldChar w:fldCharType="end"/>
          </w:r>
        </w:sdtContent>
      </w:sdt>
      <w:r w:rsidRPr="00B96D8E">
        <w:rPr>
          <w:rFonts w:ascii="Arial" w:hAnsi="Arial" w:cs="Arial"/>
          <w:sz w:val="28"/>
          <w:szCs w:val="28"/>
        </w:rPr>
        <w:t>. Seven WWI wrecks are used as dive sites. Today, the condition of each varies according to the depth at which they lie, and the way they sank. As some of the ships were top heavy, some lie on their side and some lie with the bottom up and their heavy guns buried in the seabed</w:t>
      </w:r>
      <w:sdt>
        <w:sdtPr>
          <w:rPr>
            <w:rFonts w:ascii="Arial" w:hAnsi="Arial" w:cs="Arial"/>
            <w:sz w:val="28"/>
            <w:szCs w:val="28"/>
          </w:rPr>
          <w:id w:val="-2033095556"/>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Placeholder3 \p 78-86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(Mearn, 2019, pp. 78-86)</w:t>
          </w:r>
          <w:r w:rsidRPr="00B96D8E">
            <w:rPr>
              <w:rFonts w:ascii="Arial" w:hAnsi="Arial" w:cs="Arial"/>
              <w:sz w:val="28"/>
              <w:szCs w:val="28"/>
            </w:rPr>
            <w:fldChar w:fldCharType="end"/>
          </w:r>
        </w:sdtContent>
      </w:sdt>
      <w:r w:rsidRPr="00B96D8E">
        <w:rPr>
          <w:rFonts w:ascii="Arial" w:hAnsi="Arial" w:cs="Arial"/>
          <w:sz w:val="28"/>
          <w:szCs w:val="28"/>
        </w:rPr>
        <w:t>.</w:t>
      </w:r>
    </w:p>
    <w:p w14:paraId="270BFB8F" w14:textId="77777777" w:rsidR="00B96D8E" w:rsidRPr="00B96D8E" w:rsidRDefault="00AA0C37" w:rsidP="00FF196C">
      <w:pPr>
        <w:spacing w:line="276" w:lineRule="auto"/>
        <w:rPr>
          <w:rFonts w:ascii="Arial" w:hAnsi="Arial" w:cs="Arial"/>
          <w:sz w:val="28"/>
          <w:szCs w:val="28"/>
        </w:rPr>
      </w:pPr>
      <w:r w:rsidRPr="00AA0C37">
        <w:rPr>
          <w:rFonts w:ascii="Arial" w:hAnsi="Arial" w:cs="Arial"/>
          <w:sz w:val="28"/>
          <w:szCs w:val="28"/>
        </w:rPr>
        <w:t>An important factor</w:t>
      </w:r>
      <w:r>
        <w:rPr>
          <w:rFonts w:ascii="Arial" w:hAnsi="Arial" w:cs="Arial"/>
          <w:sz w:val="28"/>
          <w:szCs w:val="28"/>
        </w:rPr>
        <w:t xml:space="preserve"> in considering the rate of erosion of the wrecks is the steel used in constructing the ships.</w:t>
      </w:r>
      <w:r w:rsidR="00964856">
        <w:rPr>
          <w:rFonts w:ascii="Arial" w:hAnsi="Arial" w:cs="Arial"/>
          <w:sz w:val="28"/>
          <w:szCs w:val="28"/>
        </w:rPr>
        <w:t xml:space="preserve"> For an insight into steel manufacture see appendix 2.</w:t>
      </w:r>
    </w:p>
    <w:p w14:paraId="11BE632A"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Erosion of steel from the effects of sea water</w:t>
      </w:r>
    </w:p>
    <w:p w14:paraId="4FEEEDF1" w14:textId="1155326F"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lastRenderedPageBreak/>
        <w:t>Subir Paul</w:t>
      </w:r>
      <w:r w:rsidRPr="00B96D8E" w:rsidDel="00754B48">
        <w:rPr>
          <w:rFonts w:ascii="Arial" w:hAnsi="Arial" w:cs="Arial"/>
          <w:sz w:val="28"/>
          <w:szCs w:val="28"/>
        </w:rPr>
        <w:t xml:space="preserve"> </w:t>
      </w:r>
      <w:r w:rsidRPr="00B96D8E">
        <w:rPr>
          <w:rFonts w:ascii="Arial" w:hAnsi="Arial" w:cs="Arial"/>
          <w:sz w:val="28"/>
          <w:szCs w:val="28"/>
        </w:rPr>
        <w:t>(2009) wrote a paper discussing the life expectation of steel structures in the marine environment. His paper focused on the rate of corrosion of mild steel in sea water and the parameters that influence the rate of decay. This paper</w:t>
      </w:r>
      <w:r w:rsidR="00696D03" w:rsidRPr="00B86735">
        <w:rPr>
          <w:rFonts w:ascii="Arial" w:hAnsi="Arial" w:cs="Arial"/>
          <w:sz w:val="28"/>
          <w:szCs w:val="28"/>
        </w:rPr>
        <w:t>,</w:t>
      </w:r>
      <w:r w:rsidRPr="00B86735">
        <w:rPr>
          <w:rFonts w:ascii="Arial" w:hAnsi="Arial" w:cs="Arial"/>
          <w:sz w:val="28"/>
          <w:szCs w:val="28"/>
        </w:rPr>
        <w:t xml:space="preserve"> however</w:t>
      </w:r>
      <w:r w:rsidR="00696D03" w:rsidRPr="00B86735">
        <w:rPr>
          <w:rFonts w:ascii="Arial" w:hAnsi="Arial" w:cs="Arial"/>
          <w:sz w:val="28"/>
          <w:szCs w:val="28"/>
        </w:rPr>
        <w:t>,</w:t>
      </w:r>
      <w:r w:rsidRPr="00B96D8E">
        <w:rPr>
          <w:rFonts w:ascii="Arial" w:hAnsi="Arial" w:cs="Arial"/>
          <w:sz w:val="28"/>
          <w:szCs w:val="28"/>
        </w:rPr>
        <w:t xml:space="preserve"> did not include the effects of the tides and sea conditions. He states that five factors affect the corrosion of steel in water; chloride, sulphate, pH, dissolved oxygen </w:t>
      </w:r>
      <w:r w:rsidRPr="00B96D8E">
        <w:rPr>
          <w:rFonts w:ascii="Arial" w:hAnsi="Arial" w:cs="Arial"/>
          <w:bCs/>
          <w:sz w:val="28"/>
          <w:szCs w:val="28"/>
        </w:rPr>
        <w:t>and</w:t>
      </w:r>
      <w:r w:rsidRPr="00B96D8E">
        <w:rPr>
          <w:rFonts w:ascii="Arial" w:hAnsi="Arial" w:cs="Arial"/>
          <w:sz w:val="28"/>
          <w:szCs w:val="28"/>
        </w:rPr>
        <w:t xml:space="preserve"> temperature all contribute to the rate of corrosion</w:t>
      </w:r>
      <w:sdt>
        <w:sdtPr>
          <w:rPr>
            <w:rFonts w:ascii="Arial" w:hAnsi="Arial" w:cs="Arial"/>
            <w:sz w:val="28"/>
            <w:szCs w:val="28"/>
          </w:rPr>
          <w:id w:val="-598643696"/>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Placeholder4 \p 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(Paul, 2009, pp. 1-9)</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1C2B0C6C"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He carried out </w:t>
      </w:r>
      <w:r w:rsidRPr="00B96D8E">
        <w:rPr>
          <w:rFonts w:ascii="Arial" w:hAnsi="Arial" w:cs="Arial"/>
          <w:bCs/>
          <w:sz w:val="28"/>
          <w:szCs w:val="28"/>
        </w:rPr>
        <w:t>several</w:t>
      </w:r>
      <w:r w:rsidRPr="00B96D8E">
        <w:rPr>
          <w:rFonts w:ascii="Arial" w:hAnsi="Arial" w:cs="Arial"/>
          <w:sz w:val="28"/>
          <w:szCs w:val="28"/>
        </w:rPr>
        <w:t xml:space="preserve"> experiments in laboratory conditions. </w:t>
      </w:r>
      <w:r w:rsidRPr="00B96D8E">
        <w:rPr>
          <w:rFonts w:ascii="Arial" w:hAnsi="Arial" w:cs="Arial"/>
          <w:bCs/>
          <w:sz w:val="28"/>
          <w:szCs w:val="28"/>
        </w:rPr>
        <w:t xml:space="preserve">By adjusting </w:t>
      </w:r>
      <w:r w:rsidRPr="00B96D8E">
        <w:rPr>
          <w:rFonts w:ascii="Arial" w:hAnsi="Arial" w:cs="Arial"/>
          <w:sz w:val="28"/>
          <w:szCs w:val="28"/>
        </w:rPr>
        <w:t xml:space="preserve">each one of these elements and </w:t>
      </w:r>
      <w:r w:rsidRPr="00B96D8E">
        <w:rPr>
          <w:rFonts w:ascii="Arial" w:hAnsi="Arial" w:cs="Arial"/>
          <w:bCs/>
          <w:sz w:val="28"/>
          <w:szCs w:val="28"/>
        </w:rPr>
        <w:t>recording</w:t>
      </w:r>
      <w:r w:rsidRPr="00B96D8E">
        <w:rPr>
          <w:rFonts w:ascii="Arial" w:hAnsi="Arial" w:cs="Arial"/>
          <w:sz w:val="28"/>
          <w:szCs w:val="28"/>
        </w:rPr>
        <w:t xml:space="preserve"> the relationship </w:t>
      </w:r>
      <w:r w:rsidRPr="00B96D8E">
        <w:rPr>
          <w:rFonts w:ascii="Arial" w:hAnsi="Arial" w:cs="Arial"/>
          <w:bCs/>
          <w:sz w:val="28"/>
          <w:szCs w:val="28"/>
        </w:rPr>
        <w:t>between them</w:t>
      </w:r>
      <w:r w:rsidRPr="00B96D8E">
        <w:rPr>
          <w:rFonts w:ascii="Arial" w:hAnsi="Arial" w:cs="Arial"/>
          <w:sz w:val="28"/>
          <w:szCs w:val="28"/>
        </w:rPr>
        <w:t xml:space="preserve"> and the rate of </w:t>
      </w:r>
      <w:r w:rsidRPr="00B96D8E">
        <w:rPr>
          <w:rFonts w:ascii="Arial" w:hAnsi="Arial" w:cs="Arial"/>
          <w:bCs/>
          <w:sz w:val="28"/>
          <w:szCs w:val="28"/>
        </w:rPr>
        <w:t>steel</w:t>
      </w:r>
      <w:r w:rsidRPr="00B96D8E">
        <w:rPr>
          <w:rFonts w:ascii="Arial" w:hAnsi="Arial" w:cs="Arial"/>
          <w:sz w:val="28"/>
          <w:szCs w:val="28"/>
        </w:rPr>
        <w:t xml:space="preserve"> corrosion </w:t>
      </w:r>
      <w:r w:rsidRPr="00B96D8E">
        <w:rPr>
          <w:rFonts w:ascii="Arial" w:hAnsi="Arial" w:cs="Arial"/>
          <w:bCs/>
          <w:sz w:val="28"/>
          <w:szCs w:val="28"/>
        </w:rPr>
        <w:t>during the changing conditions</w:t>
      </w:r>
      <w:r w:rsidRPr="00B96D8E">
        <w:rPr>
          <w:rFonts w:ascii="Arial" w:hAnsi="Arial" w:cs="Arial"/>
          <w:sz w:val="28"/>
          <w:szCs w:val="28"/>
        </w:rPr>
        <w:t xml:space="preserve">. </w:t>
      </w:r>
      <w:r w:rsidRPr="00B96D8E">
        <w:rPr>
          <w:rFonts w:ascii="Arial" w:hAnsi="Arial" w:cs="Arial"/>
          <w:bCs/>
          <w:sz w:val="28"/>
          <w:szCs w:val="28"/>
        </w:rPr>
        <w:t>His experiments showed that steel,</w:t>
      </w:r>
      <w:r w:rsidRPr="00B96D8E">
        <w:rPr>
          <w:rFonts w:ascii="Arial" w:hAnsi="Arial" w:cs="Arial"/>
          <w:sz w:val="28"/>
          <w:szCs w:val="28"/>
        </w:rPr>
        <w:t xml:space="preserve"> at depth, in seawater had a longer lifespan</w:t>
      </w:r>
      <w:sdt>
        <w:sdtPr>
          <w:rPr>
            <w:rFonts w:ascii="Arial" w:hAnsi="Arial" w:cs="Arial"/>
            <w:sz w:val="28"/>
            <w:szCs w:val="28"/>
          </w:rPr>
          <w:id w:val="-1659602312"/>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Placeholder4 \p 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(Paul, 2009, pp. 1-9)</w:t>
          </w:r>
          <w:r w:rsidRPr="00B96D8E">
            <w:rPr>
              <w:rFonts w:ascii="Arial" w:hAnsi="Arial" w:cs="Arial"/>
              <w:sz w:val="28"/>
              <w:szCs w:val="28"/>
            </w:rPr>
            <w:fldChar w:fldCharType="end"/>
          </w:r>
        </w:sdtContent>
      </w:sdt>
      <w:r w:rsidRPr="00B96D8E">
        <w:rPr>
          <w:rFonts w:ascii="Arial" w:hAnsi="Arial" w:cs="Arial"/>
          <w:sz w:val="28"/>
          <w:szCs w:val="28"/>
        </w:rPr>
        <w:t>. This is due to the water being colder and containing less chloride and sulphate, and in deeper water there is less dissolved oxygen. This means that steel at depth takes longer to corrode than that at shallower depths</w:t>
      </w:r>
      <w:sdt>
        <w:sdtPr>
          <w:rPr>
            <w:rFonts w:ascii="Arial" w:hAnsi="Arial" w:cs="Arial"/>
            <w:sz w:val="28"/>
            <w:szCs w:val="28"/>
          </w:rPr>
          <w:id w:val="1783766236"/>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Placeholder4 \p 1-9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(Paul, 2009, pp. 1-9)</w:t>
          </w:r>
          <w:r w:rsidRPr="00B96D8E">
            <w:rPr>
              <w:rFonts w:ascii="Arial" w:hAnsi="Arial" w:cs="Arial"/>
              <w:sz w:val="28"/>
              <w:szCs w:val="28"/>
            </w:rPr>
            <w:fldChar w:fldCharType="end"/>
          </w:r>
        </w:sdtContent>
      </w:sdt>
      <w:r w:rsidRPr="00B96D8E">
        <w:rPr>
          <w:rFonts w:ascii="Arial" w:hAnsi="Arial" w:cs="Arial"/>
          <w:sz w:val="28"/>
          <w:szCs w:val="28"/>
        </w:rPr>
        <w:t>.</w:t>
      </w:r>
    </w:p>
    <w:p w14:paraId="3A8844DB" w14:textId="7A7AD8D8"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How does Subir Paul’s theory effect the erosion and preservation of the heritage of the German </w:t>
      </w:r>
      <w:r w:rsidRPr="00B96D8E">
        <w:rPr>
          <w:rFonts w:ascii="Arial" w:hAnsi="Arial" w:cs="Arial"/>
          <w:bCs/>
          <w:sz w:val="28"/>
          <w:szCs w:val="28"/>
        </w:rPr>
        <w:t>F</w:t>
      </w:r>
      <w:r w:rsidRPr="00B96D8E">
        <w:rPr>
          <w:rFonts w:ascii="Arial" w:hAnsi="Arial" w:cs="Arial"/>
          <w:sz w:val="28"/>
          <w:szCs w:val="28"/>
        </w:rPr>
        <w:t xml:space="preserve">leet? As mentioned previously, Subir Paul states there </w:t>
      </w:r>
      <w:r w:rsidRPr="00B96D8E">
        <w:rPr>
          <w:rFonts w:ascii="Arial" w:hAnsi="Arial" w:cs="Arial"/>
          <w:bCs/>
          <w:sz w:val="28"/>
          <w:szCs w:val="28"/>
        </w:rPr>
        <w:t>are</w:t>
      </w:r>
      <w:r w:rsidRPr="00B96D8E">
        <w:rPr>
          <w:rFonts w:ascii="Arial" w:hAnsi="Arial" w:cs="Arial"/>
          <w:sz w:val="28"/>
          <w:szCs w:val="28"/>
        </w:rPr>
        <w:t xml:space="preserve"> five elements </w:t>
      </w:r>
      <w:r w:rsidRPr="00B96D8E">
        <w:rPr>
          <w:rFonts w:ascii="Arial" w:hAnsi="Arial" w:cs="Arial"/>
          <w:bCs/>
          <w:sz w:val="28"/>
          <w:szCs w:val="28"/>
        </w:rPr>
        <w:t>which</w:t>
      </w:r>
      <w:r w:rsidRPr="00B96D8E">
        <w:rPr>
          <w:rFonts w:ascii="Arial" w:hAnsi="Arial" w:cs="Arial"/>
          <w:sz w:val="28"/>
          <w:szCs w:val="28"/>
        </w:rPr>
        <w:t xml:space="preserve"> </w:t>
      </w:r>
      <w:r w:rsidRPr="00B96D8E">
        <w:rPr>
          <w:rFonts w:ascii="Arial" w:hAnsi="Arial" w:cs="Arial"/>
          <w:bCs/>
          <w:sz w:val="28"/>
          <w:szCs w:val="28"/>
        </w:rPr>
        <w:t>affect</w:t>
      </w:r>
      <w:r w:rsidRPr="00B96D8E">
        <w:rPr>
          <w:rFonts w:ascii="Arial" w:hAnsi="Arial" w:cs="Arial"/>
          <w:sz w:val="28"/>
          <w:szCs w:val="28"/>
        </w:rPr>
        <w:t xml:space="preserve"> the rate of corrosion. </w:t>
      </w:r>
      <w:r w:rsidRPr="00B86735">
        <w:rPr>
          <w:rFonts w:ascii="Arial" w:hAnsi="Arial" w:cs="Arial"/>
          <w:sz w:val="28"/>
          <w:szCs w:val="28"/>
        </w:rPr>
        <w:t xml:space="preserve">All the German Fleet are at a depth from 20 meters and down to beyond 40 meters. The water temperature in Scapa Flow varies from 8 -14 degrees centigrade at the shallower depth </w:t>
      </w:r>
      <w:r w:rsidRPr="00B86735">
        <w:rPr>
          <w:rFonts w:ascii="Arial" w:hAnsi="Arial" w:cs="Arial"/>
          <w:bCs/>
          <w:sz w:val="28"/>
          <w:szCs w:val="28"/>
        </w:rPr>
        <w:t>and</w:t>
      </w:r>
      <w:r w:rsidRPr="00B86735">
        <w:rPr>
          <w:rFonts w:ascii="Arial" w:hAnsi="Arial" w:cs="Arial"/>
          <w:sz w:val="28"/>
          <w:szCs w:val="28"/>
        </w:rPr>
        <w:t xml:space="preserve"> beyond 20 meters it </w:t>
      </w:r>
      <w:r w:rsidRPr="00B86735">
        <w:rPr>
          <w:rFonts w:ascii="Arial" w:hAnsi="Arial" w:cs="Arial"/>
          <w:bCs/>
          <w:sz w:val="28"/>
          <w:szCs w:val="28"/>
        </w:rPr>
        <w:t>becomes</w:t>
      </w:r>
      <w:r w:rsidRPr="00B86735">
        <w:rPr>
          <w:rFonts w:ascii="Arial" w:hAnsi="Arial" w:cs="Arial"/>
          <w:sz w:val="28"/>
          <w:szCs w:val="28"/>
        </w:rPr>
        <w:t xml:space="preserve"> colder.</w:t>
      </w:r>
      <w:sdt>
        <w:sdtPr>
          <w:rPr>
            <w:rFonts w:ascii="Arial" w:hAnsi="Arial" w:cs="Arial"/>
            <w:sz w:val="28"/>
            <w:szCs w:val="28"/>
          </w:rPr>
          <w:id w:val="639081524"/>
          <w:citation/>
        </w:sdtPr>
        <w:sdtEndPr/>
        <w:sdtContent>
          <w:r w:rsidR="00B86735" w:rsidRPr="00B86735">
            <w:rPr>
              <w:rFonts w:ascii="Arial" w:hAnsi="Arial" w:cs="Arial"/>
              <w:sz w:val="28"/>
              <w:szCs w:val="28"/>
            </w:rPr>
            <w:fldChar w:fldCharType="begin"/>
          </w:r>
          <w:r w:rsidR="00B86735" w:rsidRPr="00B86735">
            <w:rPr>
              <w:rFonts w:ascii="Arial" w:hAnsi="Arial" w:cs="Arial"/>
              <w:sz w:val="28"/>
              <w:szCs w:val="28"/>
            </w:rPr>
            <w:instrText xml:space="preserve"> CITATION Loc19 \l 2057 </w:instrText>
          </w:r>
          <w:r w:rsidR="00B86735" w:rsidRPr="00B86735">
            <w:rPr>
              <w:rFonts w:ascii="Arial" w:hAnsi="Arial" w:cs="Arial"/>
              <w:sz w:val="28"/>
              <w:szCs w:val="28"/>
            </w:rPr>
            <w:fldChar w:fldCharType="separate"/>
          </w:r>
          <w:r w:rsidR="00B86735" w:rsidRPr="00B86735">
            <w:rPr>
              <w:rFonts w:ascii="Arial" w:hAnsi="Arial" w:cs="Arial"/>
              <w:noProof/>
              <w:sz w:val="28"/>
              <w:szCs w:val="28"/>
            </w:rPr>
            <w:t xml:space="preserve"> (Personal, 2019)</w:t>
          </w:r>
          <w:r w:rsidR="00B86735" w:rsidRPr="00B86735">
            <w:rPr>
              <w:rFonts w:ascii="Arial" w:hAnsi="Arial" w:cs="Arial"/>
              <w:sz w:val="28"/>
              <w:szCs w:val="28"/>
            </w:rPr>
            <w:fldChar w:fldCharType="end"/>
          </w:r>
        </w:sdtContent>
      </w:sdt>
      <w:r w:rsidRPr="00B86735">
        <w:rPr>
          <w:rFonts w:ascii="Arial" w:hAnsi="Arial" w:cs="Arial"/>
          <w:sz w:val="28"/>
          <w:szCs w:val="28"/>
        </w:rPr>
        <w:t xml:space="preserve"> </w:t>
      </w:r>
      <w:r w:rsidRPr="006D19EE">
        <w:rPr>
          <w:rFonts w:ascii="Arial" w:hAnsi="Arial" w:cs="Arial"/>
          <w:sz w:val="28"/>
          <w:szCs w:val="28"/>
        </w:rPr>
        <w:t>Where ships are located on the seabed at varying depths, there</w:t>
      </w:r>
      <w:r w:rsidRPr="00B96D8E">
        <w:rPr>
          <w:rFonts w:ascii="Arial" w:hAnsi="Arial" w:cs="Arial"/>
          <w:sz w:val="28"/>
          <w:szCs w:val="28"/>
        </w:rPr>
        <w:t xml:space="preserve"> is less dissolved oxygen in the sea water. The ships of the German Fleet are eroding at different rates as the shallower parts of the ships are corroding quicker than those in deeper waters. The WWII war ships, the three war graves, lay on the sea bed at a depth of 34 </w:t>
      </w:r>
      <w:r w:rsidRPr="00B96D8E">
        <w:rPr>
          <w:rFonts w:ascii="Arial" w:hAnsi="Arial" w:cs="Arial"/>
          <w:bCs/>
          <w:sz w:val="28"/>
          <w:szCs w:val="28"/>
        </w:rPr>
        <w:t>to</w:t>
      </w:r>
      <w:r w:rsidRPr="00B96D8E">
        <w:rPr>
          <w:rFonts w:ascii="Arial" w:hAnsi="Arial" w:cs="Arial"/>
          <w:sz w:val="28"/>
          <w:szCs w:val="28"/>
        </w:rPr>
        <w:t xml:space="preserve"> 60 meters </w:t>
      </w:r>
      <w:sdt>
        <w:sdtPr>
          <w:rPr>
            <w:rFonts w:ascii="Arial" w:hAnsi="Arial" w:cs="Arial"/>
            <w:sz w:val="28"/>
            <w:szCs w:val="28"/>
          </w:rPr>
          <w:id w:val="731508320"/>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Law18 \p 101-104 \l 2057 </w:instrText>
          </w:r>
          <w:r w:rsidRPr="00B96D8E">
            <w:rPr>
              <w:rFonts w:ascii="Arial" w:hAnsi="Arial" w:cs="Arial"/>
              <w:sz w:val="28"/>
              <w:szCs w:val="28"/>
            </w:rPr>
            <w:fldChar w:fldCharType="separate"/>
          </w:r>
          <w:r w:rsidR="00CA65C0" w:rsidRPr="00CA65C0">
            <w:rPr>
              <w:rFonts w:ascii="Arial" w:hAnsi="Arial" w:cs="Arial"/>
              <w:noProof/>
              <w:sz w:val="28"/>
              <w:szCs w:val="28"/>
            </w:rPr>
            <w:t>(Wood, 2018, pp. 101-104)</w:t>
          </w:r>
          <w:r w:rsidRPr="00B96D8E">
            <w:rPr>
              <w:rFonts w:ascii="Arial" w:hAnsi="Arial" w:cs="Arial"/>
              <w:sz w:val="28"/>
              <w:szCs w:val="28"/>
            </w:rPr>
            <w:fldChar w:fldCharType="end"/>
          </w:r>
        </w:sdtContent>
      </w:sdt>
      <w:r w:rsidRPr="00B96D8E">
        <w:rPr>
          <w:rFonts w:ascii="Arial" w:hAnsi="Arial" w:cs="Arial"/>
          <w:sz w:val="28"/>
          <w:szCs w:val="28"/>
        </w:rPr>
        <w:t xml:space="preserve">. </w:t>
      </w:r>
      <w:r w:rsidRPr="00B96D8E">
        <w:rPr>
          <w:rFonts w:ascii="Arial" w:hAnsi="Arial" w:cs="Arial"/>
          <w:bCs/>
          <w:sz w:val="28"/>
          <w:szCs w:val="28"/>
        </w:rPr>
        <w:t>Therefore</w:t>
      </w:r>
      <w:r w:rsidRPr="00B96D8E">
        <w:rPr>
          <w:rFonts w:ascii="Arial" w:hAnsi="Arial" w:cs="Arial"/>
          <w:sz w:val="28"/>
          <w:szCs w:val="28"/>
        </w:rPr>
        <w:t xml:space="preserve"> these ships are protected by the temperature, depth and the lack of oxygen in the water.</w:t>
      </w:r>
    </w:p>
    <w:p w14:paraId="18C65330"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So, it is difficult to compare the rates of decay between the German Fleet of WWI and the British Fleet of WWII due to the dissimilar depths of water where the ships lay. Additionally, the steel used in the manufacture of WWI ships contains more lead and is of a thicker gauge than that used for the British Fleet in WWII. </w:t>
      </w:r>
    </w:p>
    <w:p w14:paraId="0B7212CF"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lastRenderedPageBreak/>
        <w:t>It is vital to consider these factors when planning for the preservation or removal of the wrecks and the impact on the herita</w:t>
      </w:r>
      <w:r w:rsidR="00A06FEF">
        <w:rPr>
          <w:rFonts w:ascii="Arial" w:hAnsi="Arial" w:cs="Arial"/>
          <w:sz w:val="28"/>
          <w:szCs w:val="28"/>
        </w:rPr>
        <w:t>ge of Scapa Flow in the future.</w:t>
      </w:r>
    </w:p>
    <w:p w14:paraId="324855C8" w14:textId="77777777" w:rsidR="00B96D8E" w:rsidRPr="00B96D8E" w:rsidRDefault="00B96D8E" w:rsidP="00FF196C">
      <w:pPr>
        <w:spacing w:line="276" w:lineRule="auto"/>
        <w:rPr>
          <w:rFonts w:ascii="Arial" w:hAnsi="Arial" w:cs="Arial"/>
          <w:sz w:val="28"/>
          <w:szCs w:val="28"/>
          <w:u w:val="single"/>
        </w:rPr>
      </w:pPr>
      <w:r w:rsidRPr="00B96D8E">
        <w:rPr>
          <w:rFonts w:ascii="Arial" w:hAnsi="Arial" w:cs="Arial"/>
          <w:sz w:val="28"/>
          <w:szCs w:val="28"/>
          <w:u w:val="single"/>
        </w:rPr>
        <w:t>Failed salvage attempts</w:t>
      </w:r>
    </w:p>
    <w:p w14:paraId="1C0FB78B" w14:textId="440121BD"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There have possibly been many attempts to recover the remaining seven WWI German ships, however there are no records before WWII. The failed attempts</w:t>
      </w:r>
      <w:r w:rsidR="00B86735">
        <w:rPr>
          <w:rFonts w:ascii="Arial" w:hAnsi="Arial" w:cs="Arial"/>
          <w:sz w:val="28"/>
          <w:szCs w:val="28"/>
        </w:rPr>
        <w:t xml:space="preserve"> may </w:t>
      </w:r>
      <w:r w:rsidRPr="00B96D8E">
        <w:rPr>
          <w:rFonts w:ascii="Arial" w:hAnsi="Arial" w:cs="Arial"/>
          <w:sz w:val="28"/>
          <w:szCs w:val="28"/>
        </w:rPr>
        <w:t>be due to the way the ships lay and their condition. There is no record of whether pollutants such as oil and fuel were removed. During WWII, three British ships were sunk in the harbour and these were available for salvage until 1958</w:t>
      </w:r>
      <w:sdt>
        <w:sdtPr>
          <w:rPr>
            <w:rFonts w:ascii="Arial" w:hAnsi="Arial" w:cs="Arial"/>
            <w:sz w:val="28"/>
            <w:szCs w:val="28"/>
          </w:rPr>
          <w:id w:val="1479494992"/>
          <w:citation/>
        </w:sdtPr>
        <w:sdtEndPr/>
        <w:sdtContent>
          <w:r w:rsidRPr="00B96D8E">
            <w:rPr>
              <w:rFonts w:ascii="Arial" w:hAnsi="Arial" w:cs="Arial"/>
              <w:sz w:val="28"/>
              <w:szCs w:val="28"/>
            </w:rPr>
            <w:fldChar w:fldCharType="begin"/>
          </w:r>
          <w:r w:rsidR="00F36986">
            <w:rPr>
              <w:rFonts w:ascii="Arial" w:hAnsi="Arial" w:cs="Arial"/>
              <w:sz w:val="28"/>
              <w:szCs w:val="28"/>
            </w:rPr>
            <w:instrText xml:space="preserve">CITATION Tom191 \p 3 \l 2057 </w:instrText>
          </w:r>
          <w:r w:rsidRPr="00B96D8E">
            <w:rPr>
              <w:rFonts w:ascii="Arial" w:hAnsi="Arial" w:cs="Arial"/>
              <w:sz w:val="28"/>
              <w:szCs w:val="28"/>
            </w:rPr>
            <w:fldChar w:fldCharType="separate"/>
          </w:r>
          <w:r w:rsidR="00F36986">
            <w:rPr>
              <w:rFonts w:ascii="Arial" w:hAnsi="Arial" w:cs="Arial"/>
              <w:noProof/>
              <w:sz w:val="28"/>
              <w:szCs w:val="28"/>
            </w:rPr>
            <w:t xml:space="preserve"> </w:t>
          </w:r>
          <w:r w:rsidR="00F36986" w:rsidRPr="00F36986">
            <w:rPr>
              <w:rFonts w:ascii="Arial" w:hAnsi="Arial" w:cs="Arial"/>
              <w:noProof/>
              <w:sz w:val="28"/>
              <w:szCs w:val="28"/>
            </w:rPr>
            <w:t>(Muir, 2019, p. 3)</w:t>
          </w:r>
          <w:r w:rsidRPr="00B96D8E">
            <w:rPr>
              <w:rFonts w:ascii="Arial" w:hAnsi="Arial" w:cs="Arial"/>
              <w:sz w:val="28"/>
              <w:szCs w:val="28"/>
            </w:rPr>
            <w:fldChar w:fldCharType="end"/>
          </w:r>
        </w:sdtContent>
      </w:sdt>
      <w:r w:rsidRPr="00B96D8E">
        <w:rPr>
          <w:rFonts w:ascii="Arial" w:hAnsi="Arial" w:cs="Arial"/>
          <w:sz w:val="28"/>
          <w:szCs w:val="28"/>
        </w:rPr>
        <w:t xml:space="preserve">. Due to public outrage, the British warships became designated as war graves and were protected by the government and the Royal Navy. Today, only the Navy </w:t>
      </w:r>
      <w:r w:rsidRPr="00B96D8E">
        <w:rPr>
          <w:rFonts w:ascii="Arial" w:hAnsi="Arial" w:cs="Arial"/>
          <w:bCs/>
          <w:sz w:val="28"/>
          <w:szCs w:val="28"/>
        </w:rPr>
        <w:t>can</w:t>
      </w:r>
      <w:r w:rsidRPr="00B96D8E">
        <w:rPr>
          <w:rFonts w:ascii="Arial" w:hAnsi="Arial" w:cs="Arial"/>
          <w:sz w:val="28"/>
          <w:szCs w:val="28"/>
        </w:rPr>
        <w:t xml:space="preserve"> dive on the three ships </w:t>
      </w:r>
      <w:sdt>
        <w:sdtPr>
          <w:rPr>
            <w:rFonts w:ascii="Arial" w:hAnsi="Arial" w:cs="Arial"/>
            <w:sz w:val="28"/>
            <w:szCs w:val="28"/>
          </w:rPr>
          <w:id w:val="-1655826473"/>
          <w:citation/>
        </w:sdtPr>
        <w:sdtEndPr/>
        <w:sdtContent>
          <w:r w:rsidRPr="00B96D8E">
            <w:rPr>
              <w:rFonts w:ascii="Arial" w:hAnsi="Arial" w:cs="Arial"/>
              <w:sz w:val="28"/>
              <w:szCs w:val="28"/>
            </w:rPr>
            <w:fldChar w:fldCharType="begin"/>
          </w:r>
          <w:r w:rsidR="00F36986">
            <w:rPr>
              <w:rFonts w:ascii="Arial" w:hAnsi="Arial" w:cs="Arial"/>
              <w:sz w:val="28"/>
              <w:szCs w:val="28"/>
            </w:rPr>
            <w:instrText xml:space="preserve">CITATION Tom191 \p 3 \l 2057 </w:instrText>
          </w:r>
          <w:r w:rsidRPr="00B96D8E">
            <w:rPr>
              <w:rFonts w:ascii="Arial" w:hAnsi="Arial" w:cs="Arial"/>
              <w:sz w:val="28"/>
              <w:szCs w:val="28"/>
            </w:rPr>
            <w:fldChar w:fldCharType="separate"/>
          </w:r>
          <w:r w:rsidR="00F36986" w:rsidRPr="00F36986">
            <w:rPr>
              <w:rFonts w:ascii="Arial" w:hAnsi="Arial" w:cs="Arial"/>
              <w:noProof/>
              <w:sz w:val="28"/>
              <w:szCs w:val="28"/>
            </w:rPr>
            <w:t>(Muir, 2019, p. 3)</w:t>
          </w:r>
          <w:r w:rsidRPr="00B96D8E">
            <w:rPr>
              <w:rFonts w:ascii="Arial" w:hAnsi="Arial" w:cs="Arial"/>
              <w:sz w:val="28"/>
              <w:szCs w:val="28"/>
            </w:rPr>
            <w:fldChar w:fldCharType="end"/>
          </w:r>
        </w:sdtContent>
      </w:sdt>
      <w:r w:rsidRPr="00B96D8E">
        <w:rPr>
          <w:rFonts w:ascii="Arial" w:hAnsi="Arial" w:cs="Arial"/>
          <w:sz w:val="28"/>
          <w:szCs w:val="28"/>
        </w:rPr>
        <w:t xml:space="preserve">.  As diving became more accessible, there have been more attempts to salvage parts from the ships, but there is no official record of this. In 1986, the Orkney Islands </w:t>
      </w:r>
      <w:r w:rsidRPr="00B96D8E">
        <w:rPr>
          <w:rFonts w:ascii="Arial" w:hAnsi="Arial" w:cs="Arial"/>
          <w:bCs/>
          <w:sz w:val="28"/>
          <w:szCs w:val="28"/>
        </w:rPr>
        <w:t>C</w:t>
      </w:r>
      <w:r w:rsidRPr="00B96D8E">
        <w:rPr>
          <w:rFonts w:ascii="Arial" w:hAnsi="Arial" w:cs="Arial"/>
          <w:sz w:val="28"/>
          <w:szCs w:val="28"/>
        </w:rPr>
        <w:t>ouncil wanted to stop salvaging and began to encourage diving and tourism. In May 2001, the WWI ships became protected under the Scheduled Monuments Act</w:t>
      </w:r>
      <w:sdt>
        <w:sdtPr>
          <w:rPr>
            <w:rFonts w:ascii="Arial" w:hAnsi="Arial" w:cs="Arial"/>
            <w:sz w:val="28"/>
            <w:szCs w:val="28"/>
          </w:rPr>
          <w:id w:val="-703704943"/>
          <w:citation/>
        </w:sdtPr>
        <w:sdtEndPr/>
        <w:sdtContent>
          <w:r w:rsidRPr="00B96D8E">
            <w:rPr>
              <w:rFonts w:ascii="Arial" w:hAnsi="Arial" w:cs="Arial"/>
              <w:sz w:val="28"/>
              <w:szCs w:val="28"/>
            </w:rPr>
            <w:fldChar w:fldCharType="begin"/>
          </w:r>
          <w:r w:rsidRPr="00B96D8E">
            <w:rPr>
              <w:rFonts w:ascii="Arial" w:hAnsi="Arial" w:cs="Arial"/>
              <w:sz w:val="28"/>
              <w:szCs w:val="28"/>
            </w:rPr>
            <w:instrText xml:space="preserve">CITATION Tom191 \p 4 \l 2057 </w:instrText>
          </w:r>
          <w:r w:rsidRPr="00B96D8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 4)</w:t>
          </w:r>
          <w:r w:rsidRPr="00B96D8E">
            <w:rPr>
              <w:rFonts w:ascii="Arial" w:hAnsi="Arial" w:cs="Arial"/>
              <w:sz w:val="28"/>
              <w:szCs w:val="28"/>
            </w:rPr>
            <w:fldChar w:fldCharType="end"/>
          </w:r>
        </w:sdtContent>
      </w:sdt>
      <w:r w:rsidRPr="00B96D8E">
        <w:rPr>
          <w:rFonts w:ascii="Arial" w:hAnsi="Arial" w:cs="Arial"/>
          <w:sz w:val="28"/>
          <w:szCs w:val="28"/>
        </w:rPr>
        <w:t xml:space="preserve">.   </w:t>
      </w:r>
    </w:p>
    <w:p w14:paraId="220119D4"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Health and Safety issues for d</w:t>
      </w:r>
      <w:r w:rsidR="00964856">
        <w:rPr>
          <w:rFonts w:ascii="Arial" w:hAnsi="Arial" w:cs="Arial"/>
          <w:sz w:val="28"/>
          <w:szCs w:val="28"/>
        </w:rPr>
        <w:t>ivers are included in appendix 3</w:t>
      </w:r>
      <w:r w:rsidRPr="00B96D8E">
        <w:rPr>
          <w:rFonts w:ascii="Arial" w:hAnsi="Arial" w:cs="Arial"/>
          <w:sz w:val="28"/>
          <w:szCs w:val="28"/>
        </w:rPr>
        <w:t>.</w:t>
      </w:r>
    </w:p>
    <w:p w14:paraId="1F4894B0" w14:textId="77777777" w:rsidR="00B96D8E" w:rsidRPr="00B96D8E" w:rsidRDefault="00B96D8E" w:rsidP="00FF196C">
      <w:pPr>
        <w:spacing w:line="276" w:lineRule="auto"/>
        <w:rPr>
          <w:rFonts w:ascii="Arial" w:hAnsi="Arial" w:cs="Arial"/>
          <w:sz w:val="28"/>
          <w:szCs w:val="28"/>
        </w:rPr>
      </w:pPr>
      <w:r w:rsidRPr="00B96D8E">
        <w:rPr>
          <w:rFonts w:ascii="Arial" w:hAnsi="Arial" w:cs="Arial"/>
          <w:sz w:val="28"/>
          <w:szCs w:val="28"/>
        </w:rPr>
        <w:t xml:space="preserve">Considering the hazards, it seems the biggest factor is the delicate balancing act between heritage, the environment, the fisheries and the oil industry. All these will need to be </w:t>
      </w:r>
      <w:r w:rsidRPr="00B96D8E">
        <w:rPr>
          <w:rFonts w:ascii="Arial" w:hAnsi="Arial" w:cs="Arial"/>
          <w:bCs/>
          <w:sz w:val="28"/>
          <w:szCs w:val="28"/>
        </w:rPr>
        <w:t>considered</w:t>
      </w:r>
      <w:r w:rsidRPr="00B96D8E">
        <w:rPr>
          <w:rFonts w:ascii="Arial" w:hAnsi="Arial" w:cs="Arial"/>
          <w:sz w:val="28"/>
          <w:szCs w:val="28"/>
        </w:rPr>
        <w:t xml:space="preserve"> in order to preserve Scapa Flow for the future.</w:t>
      </w:r>
    </w:p>
    <w:p w14:paraId="3E7CE008" w14:textId="77777777" w:rsidR="00B96D8E" w:rsidRDefault="00B96D8E" w:rsidP="00FF196C">
      <w:pPr>
        <w:spacing w:line="276" w:lineRule="auto"/>
        <w:rPr>
          <w:rFonts w:ascii="Arial" w:hAnsi="Arial" w:cs="Arial"/>
          <w:sz w:val="28"/>
          <w:szCs w:val="28"/>
          <w:u w:val="single"/>
        </w:rPr>
      </w:pPr>
    </w:p>
    <w:p w14:paraId="57AB604E" w14:textId="77777777" w:rsidR="00B96D8E" w:rsidRDefault="00B96D8E" w:rsidP="00FF196C">
      <w:pPr>
        <w:spacing w:line="276" w:lineRule="auto"/>
        <w:rPr>
          <w:rFonts w:ascii="Arial" w:hAnsi="Arial" w:cs="Arial"/>
          <w:sz w:val="28"/>
          <w:szCs w:val="28"/>
          <w:u w:val="single"/>
        </w:rPr>
      </w:pPr>
    </w:p>
    <w:p w14:paraId="649A8286" w14:textId="77777777" w:rsidR="00023843" w:rsidRDefault="00023843" w:rsidP="00FF196C">
      <w:pPr>
        <w:spacing w:line="276" w:lineRule="auto"/>
        <w:rPr>
          <w:rFonts w:ascii="Arial" w:hAnsi="Arial" w:cs="Arial"/>
          <w:sz w:val="28"/>
          <w:szCs w:val="28"/>
          <w:u w:val="single"/>
        </w:rPr>
      </w:pPr>
    </w:p>
    <w:p w14:paraId="168E47FE" w14:textId="77777777" w:rsidR="00023843" w:rsidRDefault="00023843" w:rsidP="00FF196C">
      <w:pPr>
        <w:spacing w:line="276" w:lineRule="auto"/>
        <w:rPr>
          <w:rFonts w:ascii="Arial" w:hAnsi="Arial" w:cs="Arial"/>
          <w:sz w:val="28"/>
          <w:szCs w:val="28"/>
          <w:u w:val="single"/>
        </w:rPr>
      </w:pPr>
    </w:p>
    <w:p w14:paraId="6B6C91AB" w14:textId="77777777" w:rsidR="00023843" w:rsidRDefault="00023843" w:rsidP="00FF196C">
      <w:pPr>
        <w:spacing w:line="276" w:lineRule="auto"/>
        <w:rPr>
          <w:rFonts w:ascii="Arial" w:hAnsi="Arial" w:cs="Arial"/>
          <w:sz w:val="28"/>
          <w:szCs w:val="28"/>
          <w:u w:val="single"/>
        </w:rPr>
      </w:pPr>
    </w:p>
    <w:p w14:paraId="3F1D4861" w14:textId="77777777" w:rsidR="00023843" w:rsidRDefault="00023843" w:rsidP="00FF196C">
      <w:pPr>
        <w:spacing w:line="276" w:lineRule="auto"/>
        <w:rPr>
          <w:rFonts w:ascii="Arial" w:hAnsi="Arial" w:cs="Arial"/>
          <w:sz w:val="28"/>
          <w:szCs w:val="28"/>
          <w:u w:val="single"/>
        </w:rPr>
      </w:pPr>
    </w:p>
    <w:p w14:paraId="616E836F" w14:textId="77777777" w:rsidR="00AF24F2" w:rsidRDefault="00A06FEF" w:rsidP="00FF196C">
      <w:pPr>
        <w:spacing w:line="276" w:lineRule="auto"/>
        <w:rPr>
          <w:rFonts w:ascii="Arial" w:hAnsi="Arial" w:cs="Arial"/>
          <w:sz w:val="28"/>
          <w:szCs w:val="28"/>
          <w:u w:val="single"/>
        </w:rPr>
      </w:pPr>
      <w:r>
        <w:rPr>
          <w:rFonts w:ascii="Arial" w:hAnsi="Arial" w:cs="Arial"/>
          <w:sz w:val="28"/>
          <w:szCs w:val="28"/>
          <w:u w:val="single"/>
        </w:rPr>
        <w:t>Chapter 5</w:t>
      </w:r>
      <w:r w:rsidR="00B96D8E">
        <w:rPr>
          <w:rFonts w:ascii="Arial" w:hAnsi="Arial" w:cs="Arial"/>
          <w:sz w:val="28"/>
          <w:szCs w:val="28"/>
          <w:u w:val="single"/>
        </w:rPr>
        <w:t xml:space="preserve"> </w:t>
      </w:r>
      <w:r w:rsidR="00AF24F2">
        <w:rPr>
          <w:rFonts w:ascii="Arial" w:hAnsi="Arial" w:cs="Arial"/>
          <w:sz w:val="28"/>
          <w:szCs w:val="28"/>
          <w:u w:val="single"/>
        </w:rPr>
        <w:t>Heritage, Preservation and Tourism</w:t>
      </w:r>
    </w:p>
    <w:p w14:paraId="1FF2CCE4" w14:textId="312C87D8" w:rsidR="00501A29" w:rsidRPr="00501A29" w:rsidRDefault="0038143F" w:rsidP="00501A29">
      <w:pPr>
        <w:spacing w:line="276" w:lineRule="auto"/>
        <w:rPr>
          <w:rFonts w:ascii="Arial" w:hAnsi="Arial" w:cs="Arial"/>
          <w:sz w:val="28"/>
          <w:szCs w:val="28"/>
        </w:rPr>
      </w:pPr>
      <w:r>
        <w:rPr>
          <w:rFonts w:ascii="Arial" w:hAnsi="Arial" w:cs="Arial"/>
          <w:sz w:val="28"/>
          <w:szCs w:val="28"/>
        </w:rPr>
        <w:lastRenderedPageBreak/>
        <w:t>This chapter will be looking at the heritage of Scapa Flow; how it has been preserved so far and looking forward into ideas for</w:t>
      </w:r>
      <w:r w:rsidR="00902F99" w:rsidRPr="00902F99">
        <w:rPr>
          <w:rFonts w:ascii="Arial" w:hAnsi="Arial" w:cs="Arial"/>
          <w:sz w:val="28"/>
          <w:szCs w:val="28"/>
        </w:rPr>
        <w:t xml:space="preserve"> </w:t>
      </w:r>
      <w:r w:rsidR="00902F99">
        <w:rPr>
          <w:rFonts w:ascii="Arial" w:hAnsi="Arial" w:cs="Arial"/>
          <w:sz w:val="28"/>
          <w:szCs w:val="28"/>
        </w:rPr>
        <w:t>sustaining</w:t>
      </w:r>
      <w:r>
        <w:rPr>
          <w:rFonts w:ascii="Arial" w:hAnsi="Arial" w:cs="Arial"/>
          <w:sz w:val="28"/>
          <w:szCs w:val="28"/>
        </w:rPr>
        <w:t xml:space="preserve"> the narrative of Scapa Flow for the future. </w:t>
      </w:r>
      <w:r w:rsidR="00902F99">
        <w:rPr>
          <w:rFonts w:ascii="Arial" w:hAnsi="Arial" w:cs="Arial"/>
          <w:sz w:val="28"/>
          <w:szCs w:val="28"/>
        </w:rPr>
        <w:t>C</w:t>
      </w:r>
      <w:r>
        <w:rPr>
          <w:rFonts w:ascii="Arial" w:hAnsi="Arial" w:cs="Arial"/>
          <w:sz w:val="28"/>
          <w:szCs w:val="28"/>
        </w:rPr>
        <w:t>onsidering the importance of the heritage sector for tourism and the local economy, the environmental impact of the wrecks and the impact on the local ecology</w:t>
      </w:r>
      <w:r w:rsidR="00902F99">
        <w:rPr>
          <w:rFonts w:ascii="Arial" w:hAnsi="Arial" w:cs="Arial"/>
          <w:sz w:val="28"/>
          <w:szCs w:val="28"/>
        </w:rPr>
        <w:t>, is a vital concern</w:t>
      </w:r>
      <w:r>
        <w:rPr>
          <w:rFonts w:ascii="Arial" w:hAnsi="Arial" w:cs="Arial"/>
          <w:sz w:val="28"/>
          <w:szCs w:val="28"/>
        </w:rPr>
        <w:t xml:space="preserve">. </w:t>
      </w:r>
      <w:r w:rsidR="00501A29" w:rsidRPr="00501A29">
        <w:rPr>
          <w:rFonts w:ascii="Arial" w:hAnsi="Arial" w:cs="Arial"/>
          <w:sz w:val="28"/>
          <w:szCs w:val="28"/>
        </w:rPr>
        <w:t>Several issues need to be addressed in order to preserve this area as a heritage site. For example how to maintain the delicate balance between the local stakeholders and the heritage site in order to sustain the economy. It is essential to consider how this story will be told to generations in the future?</w:t>
      </w:r>
    </w:p>
    <w:p w14:paraId="5B119E4F" w14:textId="77777777" w:rsidR="00523905" w:rsidRDefault="00523905" w:rsidP="00FF196C">
      <w:pPr>
        <w:spacing w:line="276" w:lineRule="auto"/>
        <w:rPr>
          <w:rFonts w:ascii="Arial" w:hAnsi="Arial" w:cs="Arial"/>
          <w:sz w:val="28"/>
          <w:szCs w:val="28"/>
          <w:u w:val="single"/>
        </w:rPr>
      </w:pPr>
      <w:r w:rsidRPr="00523905">
        <w:rPr>
          <w:rFonts w:ascii="Arial" w:hAnsi="Arial" w:cs="Arial"/>
          <w:sz w:val="28"/>
          <w:szCs w:val="28"/>
          <w:u w:val="single"/>
        </w:rPr>
        <w:t>Heritage</w:t>
      </w:r>
    </w:p>
    <w:p w14:paraId="4DF31663" w14:textId="2B325F5C" w:rsidR="00D87498" w:rsidRPr="00237966" w:rsidRDefault="002B019D" w:rsidP="00FF196C">
      <w:pPr>
        <w:spacing w:line="276" w:lineRule="auto"/>
        <w:ind w:right="720"/>
        <w:jc w:val="both"/>
        <w:rPr>
          <w:rFonts w:ascii="Arial" w:hAnsi="Arial" w:cs="Arial"/>
          <w:sz w:val="28"/>
          <w:szCs w:val="28"/>
        </w:rPr>
      </w:pPr>
      <w:r>
        <w:rPr>
          <w:rFonts w:ascii="Arial" w:hAnsi="Arial" w:cs="Arial"/>
          <w:sz w:val="28"/>
          <w:szCs w:val="28"/>
        </w:rPr>
        <w:t>At this time</w:t>
      </w:r>
      <w:r w:rsidR="006D19EE">
        <w:rPr>
          <w:rFonts w:ascii="Arial" w:hAnsi="Arial" w:cs="Arial"/>
          <w:sz w:val="28"/>
          <w:szCs w:val="28"/>
        </w:rPr>
        <w:t>,</w:t>
      </w:r>
      <w:r>
        <w:rPr>
          <w:rFonts w:ascii="Arial" w:hAnsi="Arial" w:cs="Arial"/>
          <w:sz w:val="28"/>
          <w:szCs w:val="28"/>
        </w:rPr>
        <w:t xml:space="preserve"> curiosity about the past and our local</w:t>
      </w:r>
      <w:r w:rsidR="00BF34AC">
        <w:rPr>
          <w:rFonts w:ascii="Arial" w:hAnsi="Arial" w:cs="Arial"/>
          <w:sz w:val="28"/>
          <w:szCs w:val="28"/>
        </w:rPr>
        <w:t xml:space="preserve"> and national</w:t>
      </w:r>
      <w:r>
        <w:rPr>
          <w:rFonts w:ascii="Arial" w:hAnsi="Arial" w:cs="Arial"/>
          <w:sz w:val="28"/>
          <w:szCs w:val="28"/>
        </w:rPr>
        <w:t xml:space="preserve"> heritage</w:t>
      </w:r>
      <w:r w:rsidR="00BF34AC">
        <w:rPr>
          <w:rFonts w:ascii="Arial" w:hAnsi="Arial" w:cs="Arial"/>
          <w:sz w:val="28"/>
          <w:szCs w:val="28"/>
        </w:rPr>
        <w:t>,</w:t>
      </w:r>
      <w:r>
        <w:rPr>
          <w:rFonts w:ascii="Arial" w:hAnsi="Arial" w:cs="Arial"/>
          <w:sz w:val="28"/>
          <w:szCs w:val="28"/>
        </w:rPr>
        <w:t xml:space="preserve"> as well as interest in maritime culture are higher than in previous eras. I agree with </w:t>
      </w:r>
      <w:proofErr w:type="spellStart"/>
      <w:r>
        <w:rPr>
          <w:rFonts w:ascii="Arial" w:hAnsi="Arial" w:cs="Arial"/>
          <w:sz w:val="28"/>
          <w:szCs w:val="28"/>
        </w:rPr>
        <w:t>Flatman’s</w:t>
      </w:r>
      <w:proofErr w:type="spellEnd"/>
      <w:r>
        <w:rPr>
          <w:rFonts w:ascii="Arial" w:hAnsi="Arial" w:cs="Arial"/>
          <w:sz w:val="28"/>
          <w:szCs w:val="28"/>
        </w:rPr>
        <w:t xml:space="preserve"> statement that ‘protection of cultural heritage [is] a moral</w:t>
      </w:r>
      <w:r w:rsidR="00BF34AC">
        <w:rPr>
          <w:rFonts w:ascii="Arial" w:hAnsi="Arial" w:cs="Arial"/>
          <w:sz w:val="28"/>
          <w:szCs w:val="28"/>
        </w:rPr>
        <w:t>, social, imperative but also…</w:t>
      </w:r>
      <w:r>
        <w:rPr>
          <w:rFonts w:ascii="Arial" w:hAnsi="Arial" w:cs="Arial"/>
          <w:sz w:val="28"/>
          <w:szCs w:val="28"/>
        </w:rPr>
        <w:t xml:space="preserve"> an economic one.’</w:t>
      </w:r>
      <w:r w:rsidRPr="002B019D">
        <w:rPr>
          <w:rFonts w:ascii="Arial" w:hAnsi="Arial" w:cs="Arial"/>
          <w:sz w:val="28"/>
          <w:szCs w:val="28"/>
        </w:rPr>
        <w:t xml:space="preserve"> </w:t>
      </w:r>
      <w:sdt>
        <w:sdtPr>
          <w:rPr>
            <w:rFonts w:ascii="Arial" w:hAnsi="Arial" w:cs="Arial"/>
            <w:sz w:val="28"/>
            <w:szCs w:val="28"/>
          </w:rPr>
          <w:id w:val="122515305"/>
          <w:citation/>
        </w:sdtPr>
        <w:sdtEndPr/>
        <w:sdtContent>
          <w:r>
            <w:rPr>
              <w:rFonts w:ascii="Arial" w:hAnsi="Arial" w:cs="Arial"/>
              <w:sz w:val="28"/>
              <w:szCs w:val="28"/>
            </w:rPr>
            <w:fldChar w:fldCharType="begin"/>
          </w:r>
          <w:r>
            <w:rPr>
              <w:rFonts w:ascii="Arial" w:hAnsi="Arial" w:cs="Arial"/>
              <w:sz w:val="28"/>
              <w:szCs w:val="28"/>
            </w:rPr>
            <w:instrText xml:space="preserve">CITATION Joe09 \p 7 \l 2057 </w:instrText>
          </w:r>
          <w:r>
            <w:rPr>
              <w:rFonts w:ascii="Arial" w:hAnsi="Arial" w:cs="Arial"/>
              <w:sz w:val="28"/>
              <w:szCs w:val="28"/>
            </w:rPr>
            <w:fldChar w:fldCharType="separate"/>
          </w:r>
          <w:r w:rsidR="00CA65C0" w:rsidRPr="00CA65C0">
            <w:rPr>
              <w:rFonts w:ascii="Arial" w:hAnsi="Arial" w:cs="Arial"/>
              <w:noProof/>
              <w:sz w:val="28"/>
              <w:szCs w:val="28"/>
            </w:rPr>
            <w:t>(Flatman, 2009, p. 7)</w:t>
          </w:r>
          <w:r>
            <w:rPr>
              <w:rFonts w:ascii="Arial" w:hAnsi="Arial" w:cs="Arial"/>
              <w:sz w:val="28"/>
              <w:szCs w:val="28"/>
            </w:rPr>
            <w:fldChar w:fldCharType="end"/>
          </w:r>
        </w:sdtContent>
      </w:sdt>
      <w:r>
        <w:rPr>
          <w:rFonts w:ascii="Arial" w:hAnsi="Arial" w:cs="Arial"/>
          <w:sz w:val="28"/>
          <w:szCs w:val="28"/>
        </w:rPr>
        <w:t>.</w:t>
      </w:r>
    </w:p>
    <w:p w14:paraId="01AEBE11" w14:textId="77777777" w:rsidR="00736F77" w:rsidRDefault="00EB25C7" w:rsidP="00FF196C">
      <w:pPr>
        <w:spacing w:line="276" w:lineRule="auto"/>
        <w:rPr>
          <w:rFonts w:ascii="Arial" w:hAnsi="Arial" w:cs="Arial"/>
          <w:sz w:val="28"/>
          <w:szCs w:val="28"/>
        </w:rPr>
      </w:pPr>
      <w:r w:rsidRPr="00EB25C7">
        <w:rPr>
          <w:rFonts w:ascii="Arial" w:hAnsi="Arial" w:cs="Arial"/>
          <w:sz w:val="28"/>
          <w:szCs w:val="28"/>
        </w:rPr>
        <w:t>Of all the visitors to the Orkneys</w:t>
      </w:r>
      <w:r>
        <w:rPr>
          <w:rFonts w:ascii="Arial" w:hAnsi="Arial" w:cs="Arial"/>
          <w:sz w:val="28"/>
          <w:szCs w:val="28"/>
        </w:rPr>
        <w:t xml:space="preserve"> and Scapa Flow, each has their own preconceived ideas </w:t>
      </w:r>
      <w:r w:rsidR="008D401F">
        <w:rPr>
          <w:rFonts w:ascii="Arial" w:hAnsi="Arial" w:cs="Arial"/>
          <w:sz w:val="28"/>
          <w:szCs w:val="28"/>
        </w:rPr>
        <w:t xml:space="preserve">about the narrative of the area and their individual understanding of the meaning of heritage. </w:t>
      </w:r>
      <w:r w:rsidR="00843D40">
        <w:rPr>
          <w:rFonts w:ascii="Arial" w:hAnsi="Arial" w:cs="Arial"/>
          <w:sz w:val="28"/>
          <w:szCs w:val="28"/>
        </w:rPr>
        <w:t>For first time visitors, it is advisable to research the area beforehand. However</w:t>
      </w:r>
      <w:r w:rsidR="00BC77A9">
        <w:rPr>
          <w:rFonts w:ascii="Arial" w:hAnsi="Arial" w:cs="Arial"/>
          <w:sz w:val="28"/>
          <w:szCs w:val="28"/>
        </w:rPr>
        <w:t>,</w:t>
      </w:r>
      <w:r w:rsidR="00843D40">
        <w:rPr>
          <w:rFonts w:ascii="Arial" w:hAnsi="Arial" w:cs="Arial"/>
          <w:sz w:val="28"/>
          <w:szCs w:val="28"/>
        </w:rPr>
        <w:t xml:space="preserve"> if the name ‘Scapa Flow’ is entered into a search engine, many pages are listed showing the wartime history of the harbour, and this is focused around diving activities. If you are a dedicated diver and member of a club, Scapa Flow is one of the most important diving sites in the world. </w:t>
      </w:r>
      <w:r w:rsidR="00BC77A9">
        <w:rPr>
          <w:rFonts w:ascii="Arial" w:hAnsi="Arial" w:cs="Arial"/>
          <w:sz w:val="28"/>
          <w:szCs w:val="28"/>
        </w:rPr>
        <w:t>BSACS diving magazine published a large dedicated centenary year article and there are often reports or columns discussing the excellent diving on the site</w:t>
      </w:r>
      <w:r w:rsidR="00835ECE">
        <w:rPr>
          <w:rFonts w:ascii="Arial" w:hAnsi="Arial" w:cs="Arial"/>
          <w:sz w:val="28"/>
          <w:szCs w:val="28"/>
        </w:rPr>
        <w:t xml:space="preserve">. </w:t>
      </w:r>
      <w:r w:rsidR="00BC77A9">
        <w:rPr>
          <w:rFonts w:ascii="Arial" w:hAnsi="Arial" w:cs="Arial"/>
          <w:sz w:val="28"/>
          <w:szCs w:val="28"/>
        </w:rPr>
        <w:t>From this, it can be understood</w:t>
      </w:r>
      <w:r w:rsidR="00835ECE" w:rsidRPr="00835ECE">
        <w:rPr>
          <w:rFonts w:ascii="Arial" w:hAnsi="Arial" w:cs="Arial"/>
          <w:sz w:val="28"/>
          <w:szCs w:val="28"/>
        </w:rPr>
        <w:t xml:space="preserve"> </w:t>
      </w:r>
      <w:r w:rsidR="00835ECE">
        <w:rPr>
          <w:rFonts w:ascii="Arial" w:hAnsi="Arial" w:cs="Arial"/>
          <w:sz w:val="28"/>
          <w:szCs w:val="28"/>
        </w:rPr>
        <w:t xml:space="preserve">that the heritage of </w:t>
      </w:r>
      <w:r w:rsidR="00835ECE" w:rsidRPr="00BC77A9">
        <w:rPr>
          <w:rFonts w:ascii="Arial" w:hAnsi="Arial" w:cs="Arial"/>
          <w:sz w:val="28"/>
          <w:szCs w:val="28"/>
        </w:rPr>
        <w:t>Scapa Flow</w:t>
      </w:r>
      <w:r w:rsidR="00835ECE">
        <w:rPr>
          <w:rFonts w:ascii="Arial" w:hAnsi="Arial" w:cs="Arial"/>
          <w:sz w:val="28"/>
          <w:szCs w:val="28"/>
        </w:rPr>
        <w:t xml:space="preserve"> is recognised all over the world </w:t>
      </w:r>
      <w:sdt>
        <w:sdtPr>
          <w:rPr>
            <w:rFonts w:ascii="Arial" w:hAnsi="Arial" w:cs="Arial"/>
            <w:sz w:val="28"/>
            <w:szCs w:val="28"/>
          </w:rPr>
          <w:id w:val="-1115743435"/>
          <w:citation/>
        </w:sdtPr>
        <w:sdtEndPr/>
        <w:sdtContent>
          <w:r w:rsidR="00835ECE" w:rsidRPr="00D87498">
            <w:rPr>
              <w:rFonts w:ascii="Arial" w:hAnsi="Arial" w:cs="Arial"/>
              <w:sz w:val="28"/>
              <w:szCs w:val="28"/>
            </w:rPr>
            <w:fldChar w:fldCharType="begin"/>
          </w:r>
          <w:r w:rsidR="00EC03FF" w:rsidRPr="00D87498">
            <w:rPr>
              <w:rFonts w:ascii="Arial" w:hAnsi="Arial" w:cs="Arial"/>
              <w:sz w:val="28"/>
              <w:szCs w:val="28"/>
            </w:rPr>
            <w:instrText xml:space="preserve">CITATION Sca19 \p 48-83 \l 2057 </w:instrText>
          </w:r>
          <w:r w:rsidR="00835ECE" w:rsidRPr="00D87498">
            <w:rPr>
              <w:rFonts w:ascii="Arial" w:hAnsi="Arial" w:cs="Arial"/>
              <w:sz w:val="28"/>
              <w:szCs w:val="28"/>
            </w:rPr>
            <w:fldChar w:fldCharType="separate"/>
          </w:r>
          <w:r w:rsidR="00CA65C0" w:rsidRPr="00CA65C0">
            <w:rPr>
              <w:rFonts w:ascii="Arial" w:hAnsi="Arial" w:cs="Arial"/>
              <w:noProof/>
              <w:sz w:val="28"/>
              <w:szCs w:val="28"/>
            </w:rPr>
            <w:t>(Bsac Diving, 2019, pp. 48-83)</w:t>
          </w:r>
          <w:r w:rsidR="00835ECE" w:rsidRPr="00D87498">
            <w:rPr>
              <w:rFonts w:ascii="Arial" w:hAnsi="Arial" w:cs="Arial"/>
              <w:sz w:val="28"/>
              <w:szCs w:val="28"/>
            </w:rPr>
            <w:fldChar w:fldCharType="end"/>
          </w:r>
        </w:sdtContent>
      </w:sdt>
      <w:r w:rsidR="00835ECE" w:rsidRPr="00D87498">
        <w:rPr>
          <w:rFonts w:ascii="Arial" w:hAnsi="Arial" w:cs="Arial"/>
          <w:sz w:val="28"/>
          <w:szCs w:val="28"/>
        </w:rPr>
        <w:t>.</w:t>
      </w:r>
    </w:p>
    <w:p w14:paraId="27BE4D72" w14:textId="77777777" w:rsidR="00BF34AC" w:rsidRDefault="00736F77" w:rsidP="00FF196C">
      <w:pPr>
        <w:spacing w:line="276" w:lineRule="auto"/>
        <w:rPr>
          <w:rFonts w:ascii="Arial" w:eastAsia="Times New Roman" w:hAnsi="Arial" w:cs="Arial"/>
          <w:color w:val="000000"/>
          <w:sz w:val="28"/>
          <w:szCs w:val="28"/>
          <w:lang w:val="en-US"/>
        </w:rPr>
      </w:pPr>
      <w:r>
        <w:rPr>
          <w:rFonts w:ascii="Arial" w:hAnsi="Arial" w:cs="Arial"/>
          <w:sz w:val="28"/>
          <w:szCs w:val="28"/>
        </w:rPr>
        <w:t xml:space="preserve">As a heritage studies student, I have considered </w:t>
      </w:r>
      <w:r w:rsidRPr="00AB11E2">
        <w:rPr>
          <w:rFonts w:ascii="Arial" w:hAnsi="Arial" w:cs="Arial"/>
          <w:sz w:val="28"/>
          <w:szCs w:val="28"/>
        </w:rPr>
        <w:t>the question of who ‘the heritage’ actually belongs to</w:t>
      </w:r>
      <w:r>
        <w:rPr>
          <w:rFonts w:ascii="Arial" w:hAnsi="Arial" w:cs="Arial"/>
          <w:sz w:val="28"/>
          <w:szCs w:val="28"/>
        </w:rPr>
        <w:t>. Does it belong to the owners of the land, the owners of the material or the country where it is discovered</w:t>
      </w:r>
      <w:r w:rsidRPr="005C7EC9">
        <w:rPr>
          <w:rFonts w:ascii="Arial" w:hAnsi="Arial" w:cs="Arial"/>
          <w:sz w:val="28"/>
          <w:szCs w:val="28"/>
        </w:rPr>
        <w:t>?</w:t>
      </w:r>
      <w:r w:rsidR="00BF34AC">
        <w:rPr>
          <w:rFonts w:ascii="Arial" w:eastAsia="Times New Roman" w:hAnsi="Arial" w:cs="Arial"/>
          <w:color w:val="000000"/>
          <w:sz w:val="28"/>
          <w:szCs w:val="28"/>
          <w:lang w:val="en-US"/>
        </w:rPr>
        <w:t xml:space="preserve"> In some cases, there is some debate about ownership, whether it belongs to the flag nation or the nation where it sank</w:t>
      </w:r>
      <w:sdt>
        <w:sdtPr>
          <w:rPr>
            <w:rFonts w:ascii="Arial" w:eastAsia="Times New Roman" w:hAnsi="Arial" w:cs="Arial"/>
            <w:color w:val="000000"/>
            <w:sz w:val="28"/>
            <w:szCs w:val="28"/>
            <w:lang w:val="en-US"/>
          </w:rPr>
          <w:id w:val="-298534723"/>
          <w:citation/>
        </w:sdtPr>
        <w:sdtEndPr/>
        <w:sdtContent>
          <w:r w:rsidR="00BF34AC">
            <w:rPr>
              <w:rFonts w:ascii="Arial" w:eastAsia="Times New Roman" w:hAnsi="Arial" w:cs="Arial"/>
              <w:color w:val="000000"/>
              <w:sz w:val="28"/>
              <w:szCs w:val="28"/>
              <w:lang w:val="en-US"/>
            </w:rPr>
            <w:fldChar w:fldCharType="begin"/>
          </w:r>
          <w:r w:rsidR="00BF34AC">
            <w:rPr>
              <w:rFonts w:ascii="Arial" w:eastAsia="Times New Roman" w:hAnsi="Arial" w:cs="Arial"/>
              <w:color w:val="000000"/>
              <w:sz w:val="28"/>
              <w:szCs w:val="28"/>
            </w:rPr>
            <w:instrText xml:space="preserve">CITATION Vas19 \p 1596 \l 2057 </w:instrText>
          </w:r>
          <w:r w:rsidR="00BF34AC">
            <w:rPr>
              <w:rFonts w:ascii="Arial" w:eastAsia="Times New Roman" w:hAnsi="Arial" w:cs="Arial"/>
              <w:color w:val="000000"/>
              <w:sz w:val="28"/>
              <w:szCs w:val="28"/>
              <w:lang w:val="en-US"/>
            </w:rPr>
            <w:fldChar w:fldCharType="separate"/>
          </w:r>
          <w:r w:rsidR="00CA65C0">
            <w:rPr>
              <w:rFonts w:ascii="Arial" w:eastAsia="Times New Roman" w:hAnsi="Arial" w:cs="Arial"/>
              <w:noProof/>
              <w:color w:val="000000"/>
              <w:sz w:val="28"/>
              <w:szCs w:val="28"/>
            </w:rPr>
            <w:t xml:space="preserve"> </w:t>
          </w:r>
          <w:r w:rsidR="00CA65C0" w:rsidRPr="00CA65C0">
            <w:rPr>
              <w:rFonts w:ascii="Arial" w:eastAsia="Times New Roman" w:hAnsi="Arial" w:cs="Arial"/>
              <w:noProof/>
              <w:color w:val="000000"/>
              <w:sz w:val="28"/>
              <w:szCs w:val="28"/>
            </w:rPr>
            <w:t>(Stratigea, 2019, p. 1596)</w:t>
          </w:r>
          <w:r w:rsidR="00BF34AC">
            <w:rPr>
              <w:rFonts w:ascii="Arial" w:eastAsia="Times New Roman" w:hAnsi="Arial" w:cs="Arial"/>
              <w:color w:val="000000"/>
              <w:sz w:val="28"/>
              <w:szCs w:val="28"/>
              <w:lang w:val="en-US"/>
            </w:rPr>
            <w:fldChar w:fldCharType="end"/>
          </w:r>
        </w:sdtContent>
      </w:sdt>
      <w:r w:rsidR="00BF34AC">
        <w:rPr>
          <w:rFonts w:ascii="Arial" w:eastAsia="Times New Roman" w:hAnsi="Arial" w:cs="Arial"/>
          <w:color w:val="000000"/>
          <w:sz w:val="28"/>
          <w:szCs w:val="28"/>
          <w:lang w:val="en-US"/>
        </w:rPr>
        <w:t>.</w:t>
      </w:r>
    </w:p>
    <w:p w14:paraId="4AADDBE4" w14:textId="77777777" w:rsidR="005C7EC9" w:rsidRPr="005C7EC9" w:rsidRDefault="005C7EC9" w:rsidP="00FF196C">
      <w:pPr>
        <w:spacing w:line="276" w:lineRule="auto"/>
        <w:rPr>
          <w:rFonts w:ascii="Arial" w:eastAsia="Times New Roman" w:hAnsi="Arial" w:cs="Arial"/>
          <w:color w:val="000000"/>
          <w:sz w:val="28"/>
          <w:szCs w:val="28"/>
          <w:lang w:val="en-US"/>
        </w:rPr>
      </w:pPr>
      <w:r w:rsidRPr="005C7EC9">
        <w:rPr>
          <w:rFonts w:ascii="Arial" w:eastAsia="Times New Roman" w:hAnsi="Arial" w:cs="Arial"/>
          <w:color w:val="000000"/>
          <w:sz w:val="28"/>
          <w:szCs w:val="28"/>
          <w:lang w:val="en-US"/>
        </w:rPr>
        <w:lastRenderedPageBreak/>
        <w:t>According to</w:t>
      </w:r>
      <w:r>
        <w:rPr>
          <w:rFonts w:ascii="Arial" w:eastAsia="Times New Roman" w:hAnsi="Arial" w:cs="Arial"/>
          <w:color w:val="000000"/>
          <w:sz w:val="28"/>
          <w:szCs w:val="28"/>
          <w:lang w:val="en-US"/>
        </w:rPr>
        <w:t xml:space="preserve"> Jesse </w:t>
      </w:r>
      <w:proofErr w:type="spellStart"/>
      <w:r>
        <w:rPr>
          <w:rFonts w:ascii="Arial" w:eastAsia="Times New Roman" w:hAnsi="Arial" w:cs="Arial"/>
          <w:color w:val="000000"/>
          <w:sz w:val="28"/>
          <w:szCs w:val="28"/>
          <w:lang w:val="en-US"/>
        </w:rPr>
        <w:t>Ransley</w:t>
      </w:r>
      <w:proofErr w:type="spellEnd"/>
      <w:r>
        <w:rPr>
          <w:rFonts w:ascii="Arial" w:eastAsia="Times New Roman" w:hAnsi="Arial" w:cs="Arial"/>
          <w:color w:val="000000"/>
          <w:sz w:val="28"/>
          <w:szCs w:val="28"/>
          <w:lang w:val="en-US"/>
        </w:rPr>
        <w:t>, heritage is portrayed as something to be protected.</w:t>
      </w:r>
    </w:p>
    <w:p w14:paraId="5A671D3F" w14:textId="4C076BF5" w:rsidR="005C7EC9" w:rsidRDefault="005C7EC9" w:rsidP="006D19EE">
      <w:pPr>
        <w:spacing w:line="276" w:lineRule="auto"/>
        <w:ind w:left="720" w:right="720"/>
        <w:rPr>
          <w:rFonts w:ascii="Arial" w:hAnsi="Arial" w:cs="Arial"/>
          <w:sz w:val="28"/>
          <w:szCs w:val="28"/>
        </w:rPr>
      </w:pPr>
      <w:r w:rsidRPr="005C7EC9">
        <w:rPr>
          <w:rFonts w:ascii="Arial" w:hAnsi="Arial" w:cs="Arial"/>
          <w:sz w:val="28"/>
          <w:szCs w:val="28"/>
          <w:lang w:val="en-US"/>
        </w:rPr>
        <w:t>A sense of ‘rights’ is involved, along with ownership—</w:t>
      </w:r>
      <w:r w:rsidRPr="005C7EC9">
        <w:rPr>
          <w:rFonts w:ascii="Arial" w:hAnsi="Arial" w:cs="Arial"/>
          <w:i/>
          <w:sz w:val="28"/>
          <w:szCs w:val="28"/>
          <w:lang w:val="en-US"/>
        </w:rPr>
        <w:t>my</w:t>
      </w:r>
      <w:r w:rsidRPr="005C7EC9">
        <w:rPr>
          <w:rFonts w:ascii="Arial" w:hAnsi="Arial" w:cs="Arial"/>
          <w:sz w:val="28"/>
          <w:szCs w:val="28"/>
          <w:lang w:val="en-US"/>
        </w:rPr>
        <w:t xml:space="preserve"> heritage, </w:t>
      </w:r>
      <w:r w:rsidRPr="005C7EC9">
        <w:rPr>
          <w:rFonts w:ascii="Arial" w:hAnsi="Arial" w:cs="Arial"/>
          <w:i/>
          <w:sz w:val="28"/>
          <w:szCs w:val="28"/>
          <w:lang w:val="en-US"/>
        </w:rPr>
        <w:t>our</w:t>
      </w:r>
      <w:r w:rsidRPr="005C7EC9">
        <w:rPr>
          <w:rFonts w:ascii="Arial" w:hAnsi="Arial" w:cs="Arial"/>
          <w:sz w:val="28"/>
          <w:szCs w:val="28"/>
          <w:lang w:val="en-US"/>
        </w:rPr>
        <w:t xml:space="preserve"> heritage—and these are linked to community identity and associated, more ephemeral, notions of posterity, future generations and preservation as an expression of communal resilience (</w:t>
      </w:r>
      <w:proofErr w:type="spellStart"/>
      <w:r w:rsidRPr="005C7EC9">
        <w:rPr>
          <w:rFonts w:ascii="Arial" w:hAnsi="Arial" w:cs="Arial"/>
          <w:sz w:val="28"/>
          <w:szCs w:val="28"/>
          <w:lang w:val="en-US"/>
        </w:rPr>
        <w:t>Skeates</w:t>
      </w:r>
      <w:proofErr w:type="spellEnd"/>
      <w:r w:rsidRPr="005C7EC9">
        <w:rPr>
          <w:rFonts w:ascii="Arial" w:hAnsi="Arial" w:cs="Arial"/>
          <w:sz w:val="28"/>
          <w:szCs w:val="28"/>
          <w:lang w:val="en-US"/>
        </w:rPr>
        <w:t>, 2002; Edson, 2004; Carman, 2005).</w:t>
      </w:r>
      <w:sdt>
        <w:sdtPr>
          <w:rPr>
            <w:rFonts w:ascii="Arial" w:hAnsi="Arial" w:cs="Arial"/>
            <w:sz w:val="28"/>
            <w:szCs w:val="28"/>
            <w:lang w:val="en-US"/>
          </w:rPr>
          <w:id w:val="-2049603674"/>
          <w:citation/>
        </w:sdtPr>
        <w:sdtEndPr/>
        <w:sdtContent>
          <w:r>
            <w:rPr>
              <w:rFonts w:ascii="Arial" w:hAnsi="Arial" w:cs="Arial"/>
              <w:sz w:val="28"/>
              <w:szCs w:val="28"/>
              <w:lang w:val="en-US"/>
            </w:rPr>
            <w:fldChar w:fldCharType="begin"/>
          </w:r>
          <w:r>
            <w:rPr>
              <w:rFonts w:ascii="Arial" w:hAnsi="Arial" w:cs="Arial"/>
              <w:sz w:val="28"/>
              <w:szCs w:val="28"/>
            </w:rPr>
            <w:instrText xml:space="preserve">CITATION Jes07 \p 226 \l 2057 </w:instrText>
          </w:r>
          <w:r>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(Ransley, 2007, p. 226)</w:t>
          </w:r>
          <w:r>
            <w:rPr>
              <w:rFonts w:ascii="Arial" w:hAnsi="Arial" w:cs="Arial"/>
              <w:sz w:val="28"/>
              <w:szCs w:val="28"/>
              <w:lang w:val="en-US"/>
            </w:rPr>
            <w:fldChar w:fldCharType="end"/>
          </w:r>
        </w:sdtContent>
      </w:sdt>
    </w:p>
    <w:p w14:paraId="40D9D7D9" w14:textId="77777777" w:rsidR="00736F77" w:rsidRDefault="00736F77" w:rsidP="00FF196C">
      <w:pPr>
        <w:spacing w:line="276" w:lineRule="auto"/>
        <w:rPr>
          <w:rFonts w:ascii="Arial" w:hAnsi="Arial" w:cs="Arial"/>
          <w:sz w:val="28"/>
          <w:szCs w:val="28"/>
        </w:rPr>
      </w:pPr>
      <w:r>
        <w:rPr>
          <w:rFonts w:ascii="Arial" w:hAnsi="Arial" w:cs="Arial"/>
          <w:sz w:val="28"/>
          <w:szCs w:val="28"/>
        </w:rPr>
        <w:t>Within every narrative, there are several stories</w:t>
      </w:r>
      <w:r w:rsidR="00237966">
        <w:rPr>
          <w:rFonts w:ascii="Arial" w:hAnsi="Arial" w:cs="Arial"/>
          <w:sz w:val="28"/>
          <w:szCs w:val="28"/>
        </w:rPr>
        <w:t xml:space="preserve">, for example public, social cultural and collective </w:t>
      </w:r>
      <w:sdt>
        <w:sdtPr>
          <w:rPr>
            <w:rFonts w:ascii="Arial" w:hAnsi="Arial" w:cs="Arial"/>
            <w:sz w:val="28"/>
            <w:szCs w:val="28"/>
          </w:rPr>
          <w:id w:val="-1048917111"/>
          <w:citation/>
        </w:sdtPr>
        <w:sdtEndPr/>
        <w:sdtContent>
          <w:r w:rsidR="00237966">
            <w:rPr>
              <w:rFonts w:ascii="Arial" w:hAnsi="Arial" w:cs="Arial"/>
              <w:sz w:val="28"/>
              <w:szCs w:val="28"/>
            </w:rPr>
            <w:fldChar w:fldCharType="begin"/>
          </w:r>
          <w:r w:rsidR="00237966">
            <w:rPr>
              <w:rFonts w:ascii="Arial" w:hAnsi="Arial" w:cs="Arial"/>
              <w:sz w:val="28"/>
              <w:szCs w:val="28"/>
            </w:rPr>
            <w:instrText xml:space="preserve">CITATION Tim10 \p 7 \l 2057 </w:instrText>
          </w:r>
          <w:r w:rsidR="00237966">
            <w:rPr>
              <w:rFonts w:ascii="Arial" w:hAnsi="Arial" w:cs="Arial"/>
              <w:sz w:val="28"/>
              <w:szCs w:val="28"/>
            </w:rPr>
            <w:fldChar w:fldCharType="separate"/>
          </w:r>
          <w:r w:rsidR="00CA65C0" w:rsidRPr="00CA65C0">
            <w:rPr>
              <w:rFonts w:ascii="Arial" w:hAnsi="Arial" w:cs="Arial"/>
              <w:noProof/>
              <w:sz w:val="28"/>
              <w:szCs w:val="28"/>
            </w:rPr>
            <w:t>(Benton, 2010, p. 7)</w:t>
          </w:r>
          <w:r w:rsidR="00237966">
            <w:rPr>
              <w:rFonts w:ascii="Arial" w:hAnsi="Arial" w:cs="Arial"/>
              <w:sz w:val="28"/>
              <w:szCs w:val="28"/>
            </w:rPr>
            <w:fldChar w:fldCharType="end"/>
          </w:r>
        </w:sdtContent>
      </w:sdt>
      <w:r>
        <w:rPr>
          <w:rFonts w:ascii="Arial" w:hAnsi="Arial" w:cs="Arial"/>
          <w:sz w:val="28"/>
          <w:szCs w:val="28"/>
        </w:rPr>
        <w:t xml:space="preserve"> that develop into the full picture</w:t>
      </w:r>
      <w:sdt>
        <w:sdtPr>
          <w:rPr>
            <w:rFonts w:ascii="Arial" w:hAnsi="Arial" w:cs="Arial"/>
            <w:sz w:val="28"/>
            <w:szCs w:val="28"/>
          </w:rPr>
          <w:id w:val="2022205247"/>
          <w:citation/>
        </w:sdtPr>
        <w:sdtEndPr/>
        <w:sdtContent>
          <w:r w:rsidR="00AB11E2">
            <w:rPr>
              <w:rFonts w:ascii="Arial" w:hAnsi="Arial" w:cs="Arial"/>
              <w:sz w:val="28"/>
              <w:szCs w:val="28"/>
            </w:rPr>
            <w:fldChar w:fldCharType="begin"/>
          </w:r>
          <w:r w:rsidR="00AB11E2">
            <w:rPr>
              <w:rFonts w:ascii="Arial" w:hAnsi="Arial" w:cs="Arial"/>
              <w:sz w:val="28"/>
              <w:szCs w:val="28"/>
            </w:rPr>
            <w:instrText xml:space="preserve"> CITATION Jes07 \l 2057 </w:instrText>
          </w:r>
          <w:r w:rsidR="00AB11E2">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(Ransley, 2007)</w:t>
          </w:r>
          <w:r w:rsidR="00AB11E2">
            <w:rPr>
              <w:rFonts w:ascii="Arial" w:hAnsi="Arial" w:cs="Arial"/>
              <w:sz w:val="28"/>
              <w:szCs w:val="28"/>
            </w:rPr>
            <w:fldChar w:fldCharType="end"/>
          </w:r>
        </w:sdtContent>
      </w:sdt>
      <w:r>
        <w:rPr>
          <w:rFonts w:ascii="Arial" w:hAnsi="Arial" w:cs="Arial"/>
          <w:sz w:val="28"/>
          <w:szCs w:val="28"/>
        </w:rPr>
        <w:t xml:space="preserve">, the artefacts stay the same but the stories may </w:t>
      </w:r>
      <w:r w:rsidRPr="00CD2499">
        <w:rPr>
          <w:rFonts w:ascii="Arial" w:hAnsi="Arial" w:cs="Arial"/>
          <w:sz w:val="28"/>
          <w:szCs w:val="28"/>
        </w:rPr>
        <w:t>vary over time</w:t>
      </w:r>
      <w:r>
        <w:rPr>
          <w:rFonts w:ascii="Arial" w:hAnsi="Arial" w:cs="Arial"/>
          <w:sz w:val="28"/>
          <w:szCs w:val="28"/>
        </w:rPr>
        <w:t>.</w:t>
      </w:r>
      <w:r w:rsidR="000A641A">
        <w:rPr>
          <w:rFonts w:ascii="Arial" w:hAnsi="Arial" w:cs="Arial"/>
          <w:sz w:val="28"/>
          <w:szCs w:val="28"/>
        </w:rPr>
        <w:t xml:space="preserve"> </w:t>
      </w:r>
    </w:p>
    <w:p w14:paraId="003A7122" w14:textId="77777777" w:rsidR="00401C88" w:rsidRPr="00523905" w:rsidRDefault="00401C88" w:rsidP="00FF196C">
      <w:pPr>
        <w:spacing w:line="276" w:lineRule="auto"/>
        <w:rPr>
          <w:rFonts w:ascii="Arial" w:hAnsi="Arial" w:cs="Arial"/>
          <w:sz w:val="28"/>
          <w:szCs w:val="28"/>
        </w:rPr>
      </w:pPr>
      <w:r>
        <w:rPr>
          <w:rFonts w:ascii="Arial" w:hAnsi="Arial" w:cs="Arial"/>
          <w:sz w:val="28"/>
          <w:szCs w:val="28"/>
        </w:rPr>
        <w:t xml:space="preserve">In respect of this, my knowledge of the site did not cover the </w:t>
      </w:r>
      <w:r w:rsidRPr="00CD2499">
        <w:rPr>
          <w:rFonts w:ascii="Arial" w:hAnsi="Arial" w:cs="Arial"/>
          <w:sz w:val="28"/>
          <w:szCs w:val="28"/>
        </w:rPr>
        <w:t>ancient</w:t>
      </w:r>
      <w:r>
        <w:rPr>
          <w:rFonts w:ascii="Arial" w:hAnsi="Arial" w:cs="Arial"/>
          <w:sz w:val="28"/>
          <w:szCs w:val="28"/>
        </w:rPr>
        <w:t xml:space="preserve"> stories of the Vikings use of the natural harbours of Scapa Flow as they expanded westwards</w:t>
      </w:r>
      <w:sdt>
        <w:sdtPr>
          <w:rPr>
            <w:rFonts w:ascii="Arial" w:hAnsi="Arial" w:cs="Arial"/>
            <w:sz w:val="28"/>
            <w:szCs w:val="28"/>
          </w:rPr>
          <w:id w:val="2076231100"/>
          <w:citation/>
        </w:sdtPr>
        <w:sdtEndPr/>
        <w:sdtContent>
          <w:r w:rsidR="00BF34AC">
            <w:rPr>
              <w:rFonts w:ascii="Arial" w:hAnsi="Arial" w:cs="Arial"/>
              <w:sz w:val="28"/>
              <w:szCs w:val="28"/>
            </w:rPr>
            <w:fldChar w:fldCharType="begin"/>
          </w:r>
          <w:r w:rsidR="00BF34AC">
            <w:rPr>
              <w:rFonts w:ascii="Arial" w:hAnsi="Arial" w:cs="Arial"/>
              <w:sz w:val="28"/>
              <w:szCs w:val="28"/>
            </w:rPr>
            <w:instrText xml:space="preserve">CITATION WSH00 \p 8 \l 2057 </w:instrText>
          </w:r>
          <w:r w:rsidR="00BF34AC">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(Hewison, 2000, p. 8)</w:t>
          </w:r>
          <w:r w:rsidR="00BF34AC">
            <w:rPr>
              <w:rFonts w:ascii="Arial" w:hAnsi="Arial" w:cs="Arial"/>
              <w:sz w:val="28"/>
              <w:szCs w:val="28"/>
            </w:rPr>
            <w:fldChar w:fldCharType="end"/>
          </w:r>
        </w:sdtContent>
      </w:sdt>
      <w:r>
        <w:rPr>
          <w:rFonts w:ascii="Arial" w:hAnsi="Arial" w:cs="Arial"/>
          <w:sz w:val="28"/>
          <w:szCs w:val="28"/>
        </w:rPr>
        <w:t>. Scapa Flow has a rich and diverse heritage but the ancient narrative is not as well-known as the historic scuttling of the WWI German Fleet. It is this heritage which currently brings tourists and divers from all over the world to the area. The income generated is therefore essential to the local community and to Scotland as a whole.</w:t>
      </w:r>
    </w:p>
    <w:p w14:paraId="5D12DBE6" w14:textId="77777777" w:rsidR="00401C88" w:rsidRDefault="00401C88" w:rsidP="00FF196C">
      <w:pPr>
        <w:spacing w:line="276" w:lineRule="auto"/>
        <w:rPr>
          <w:rFonts w:ascii="Arial" w:hAnsi="Arial" w:cs="Arial"/>
          <w:sz w:val="28"/>
          <w:szCs w:val="28"/>
        </w:rPr>
      </w:pPr>
      <w:r>
        <w:rPr>
          <w:rFonts w:ascii="Arial" w:hAnsi="Arial" w:cs="Arial"/>
          <w:sz w:val="28"/>
          <w:szCs w:val="28"/>
        </w:rPr>
        <w:t xml:space="preserve">My personal point of view of Scapa Flow was related to the WWI scuttled ships from 1919. This is because the area is one of the highlighted sites for divers, advertised and discussed in magazines for divers and the diving community. </w:t>
      </w:r>
    </w:p>
    <w:p w14:paraId="378AE963" w14:textId="77777777" w:rsidR="000A641A" w:rsidRDefault="00401C88" w:rsidP="00FF196C">
      <w:pPr>
        <w:spacing w:line="276" w:lineRule="auto"/>
        <w:rPr>
          <w:rFonts w:ascii="Arial" w:hAnsi="Arial" w:cs="Arial"/>
          <w:sz w:val="28"/>
          <w:szCs w:val="28"/>
        </w:rPr>
      </w:pPr>
      <w:r>
        <w:rPr>
          <w:rFonts w:ascii="Arial" w:hAnsi="Arial" w:cs="Arial"/>
          <w:sz w:val="28"/>
          <w:szCs w:val="28"/>
        </w:rPr>
        <w:t xml:space="preserve">Whilst on my fieldtrip, talking to the community of Scapa Flow, I came across stories about the development of Scapa Flow during the preparations for WWI. Later I read an interesting book </w:t>
      </w:r>
      <w:r w:rsidRPr="00401C88">
        <w:rPr>
          <w:rFonts w:ascii="Arial" w:hAnsi="Arial" w:cs="Arial"/>
          <w:i/>
          <w:sz w:val="28"/>
          <w:szCs w:val="28"/>
        </w:rPr>
        <w:t>The Great Harbour</w:t>
      </w:r>
      <w:r w:rsidR="000F3631">
        <w:rPr>
          <w:rFonts w:ascii="Arial" w:hAnsi="Arial" w:cs="Arial"/>
          <w:sz w:val="28"/>
          <w:szCs w:val="28"/>
        </w:rPr>
        <w:t xml:space="preserve"> which verified these stories, including the way</w:t>
      </w:r>
      <w:r>
        <w:rPr>
          <w:rFonts w:ascii="Arial" w:hAnsi="Arial" w:cs="Arial"/>
          <w:sz w:val="28"/>
          <w:szCs w:val="28"/>
        </w:rPr>
        <w:t xml:space="preserve"> the community was divided by the men going off to work as it was a priority to develop the base and protect the harbour from invasion</w:t>
      </w:r>
      <w:sdt>
        <w:sdtPr>
          <w:rPr>
            <w:rFonts w:ascii="Arial" w:hAnsi="Arial" w:cs="Arial"/>
            <w:sz w:val="28"/>
            <w:szCs w:val="28"/>
          </w:rPr>
          <w:id w:val="-646822594"/>
          <w:citation/>
        </w:sdtPr>
        <w:sdtEndPr/>
        <w:sdtContent>
          <w:r>
            <w:rPr>
              <w:rFonts w:ascii="Arial" w:hAnsi="Arial" w:cs="Arial"/>
              <w:sz w:val="28"/>
              <w:szCs w:val="28"/>
            </w:rPr>
            <w:fldChar w:fldCharType="begin"/>
          </w:r>
          <w:r>
            <w:rPr>
              <w:rFonts w:ascii="Arial" w:hAnsi="Arial" w:cs="Arial"/>
              <w:sz w:val="28"/>
              <w:szCs w:val="28"/>
            </w:rPr>
            <w:instrText xml:space="preserve"> CITATION WSH00 \l 2057 </w:instrText>
          </w:r>
          <w:r>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(Hewison, 2000)</w:t>
          </w:r>
          <w:r>
            <w:rPr>
              <w:rFonts w:ascii="Arial" w:hAnsi="Arial" w:cs="Arial"/>
              <w:sz w:val="28"/>
              <w:szCs w:val="28"/>
            </w:rPr>
            <w:fldChar w:fldCharType="end"/>
          </w:r>
        </w:sdtContent>
      </w:sdt>
      <w:r>
        <w:rPr>
          <w:rFonts w:ascii="Arial" w:hAnsi="Arial" w:cs="Arial"/>
          <w:sz w:val="28"/>
          <w:szCs w:val="28"/>
        </w:rPr>
        <w:t xml:space="preserve">. </w:t>
      </w:r>
    </w:p>
    <w:p w14:paraId="6728533A" w14:textId="49F4AF3C" w:rsidR="00401C88" w:rsidRPr="000F3631" w:rsidRDefault="00A1783B" w:rsidP="00FF196C">
      <w:pPr>
        <w:spacing w:line="276" w:lineRule="auto"/>
        <w:rPr>
          <w:rFonts w:ascii="Arial" w:hAnsi="Arial" w:cs="Arial"/>
          <w:sz w:val="28"/>
          <w:szCs w:val="28"/>
        </w:rPr>
      </w:pPr>
      <w:r>
        <w:rPr>
          <w:rFonts w:ascii="Arial" w:hAnsi="Arial" w:cs="Arial"/>
          <w:sz w:val="28"/>
          <w:szCs w:val="28"/>
        </w:rPr>
        <w:t>Something else to consider</w:t>
      </w:r>
      <w:r w:rsidR="00110D4B">
        <w:rPr>
          <w:rFonts w:ascii="Arial" w:hAnsi="Arial" w:cs="Arial"/>
          <w:sz w:val="28"/>
          <w:szCs w:val="28"/>
        </w:rPr>
        <w:t>,</w:t>
      </w:r>
      <w:r>
        <w:rPr>
          <w:rFonts w:ascii="Arial" w:hAnsi="Arial" w:cs="Arial"/>
          <w:sz w:val="28"/>
          <w:szCs w:val="28"/>
        </w:rPr>
        <w:t xml:space="preserve"> is the Royal Navy’s perspective and the relevance of this heritage immediately after WWI, compared to its relevance in the present day.</w:t>
      </w:r>
      <w:r w:rsidR="005F68CE">
        <w:rPr>
          <w:rFonts w:ascii="Arial" w:hAnsi="Arial" w:cs="Arial"/>
          <w:sz w:val="28"/>
          <w:szCs w:val="28"/>
        </w:rPr>
        <w:t xml:space="preserve"> An example of the different opinions is shown in the narrative about the block ships. At the time of WWI the </w:t>
      </w:r>
      <w:r w:rsidR="005F68CE">
        <w:rPr>
          <w:rFonts w:ascii="Arial" w:hAnsi="Arial" w:cs="Arial"/>
          <w:sz w:val="28"/>
          <w:szCs w:val="28"/>
        </w:rPr>
        <w:lastRenderedPageBreak/>
        <w:t>local inhabitants were not very happy with the blockade of the harbour, as it affected their use of their own ships. However the government and the Royal Navy imposed a decision on them for the sake of national security</w:t>
      </w:r>
      <w:sdt>
        <w:sdtPr>
          <w:rPr>
            <w:rFonts w:ascii="Arial" w:hAnsi="Arial" w:cs="Arial"/>
            <w:sz w:val="28"/>
            <w:szCs w:val="28"/>
          </w:rPr>
          <w:id w:val="-802697344"/>
          <w:citation/>
        </w:sdtPr>
        <w:sdtEndPr/>
        <w:sdtContent>
          <w:r w:rsidR="000F3631">
            <w:rPr>
              <w:rFonts w:ascii="Arial" w:hAnsi="Arial" w:cs="Arial"/>
              <w:sz w:val="28"/>
              <w:szCs w:val="28"/>
            </w:rPr>
            <w:fldChar w:fldCharType="begin"/>
          </w:r>
          <w:r w:rsidR="000F3631">
            <w:rPr>
              <w:rFonts w:ascii="Arial" w:hAnsi="Arial" w:cs="Arial"/>
              <w:sz w:val="28"/>
              <w:szCs w:val="28"/>
            </w:rPr>
            <w:instrText xml:space="preserve">CITATION Loc19 \l 2057 </w:instrText>
          </w:r>
          <w:r w:rsidR="000F3631">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sidR="000F3631">
            <w:rPr>
              <w:rFonts w:ascii="Arial" w:hAnsi="Arial" w:cs="Arial"/>
              <w:sz w:val="28"/>
              <w:szCs w:val="28"/>
            </w:rPr>
            <w:fldChar w:fldCharType="end"/>
          </w:r>
        </w:sdtContent>
      </w:sdt>
      <w:r w:rsidR="005F68CE">
        <w:rPr>
          <w:rFonts w:ascii="Arial" w:hAnsi="Arial" w:cs="Arial"/>
          <w:sz w:val="28"/>
          <w:szCs w:val="28"/>
        </w:rPr>
        <w:t>.</w:t>
      </w:r>
      <w:r w:rsidR="004B4B13" w:rsidRPr="004B4B13">
        <w:rPr>
          <w:rFonts w:ascii="Arial" w:hAnsi="Arial" w:cs="Arial"/>
          <w:i/>
          <w:sz w:val="28"/>
          <w:szCs w:val="28"/>
        </w:rPr>
        <w:t xml:space="preserve"> </w:t>
      </w:r>
      <w:r w:rsidR="004B4B13">
        <w:rPr>
          <w:rFonts w:ascii="Arial" w:hAnsi="Arial" w:cs="Arial"/>
          <w:sz w:val="28"/>
          <w:szCs w:val="28"/>
        </w:rPr>
        <w:t xml:space="preserve">The </w:t>
      </w:r>
      <w:r w:rsidR="00EC1658">
        <w:rPr>
          <w:rFonts w:ascii="Arial" w:hAnsi="Arial" w:cs="Arial"/>
          <w:sz w:val="28"/>
          <w:szCs w:val="28"/>
        </w:rPr>
        <w:t>block ships</w:t>
      </w:r>
      <w:r w:rsidR="004B4B13">
        <w:rPr>
          <w:rFonts w:ascii="Arial" w:hAnsi="Arial" w:cs="Arial"/>
          <w:sz w:val="28"/>
          <w:szCs w:val="28"/>
        </w:rPr>
        <w:t xml:space="preserve"> </w:t>
      </w:r>
      <w:r w:rsidR="000F3631">
        <w:rPr>
          <w:rFonts w:ascii="Arial" w:hAnsi="Arial" w:cs="Arial"/>
          <w:sz w:val="28"/>
          <w:szCs w:val="28"/>
        </w:rPr>
        <w:t xml:space="preserve">remain </w:t>
      </w:r>
      <w:r w:rsidR="004B4B13">
        <w:rPr>
          <w:rFonts w:ascii="Arial" w:hAnsi="Arial" w:cs="Arial"/>
          <w:sz w:val="28"/>
          <w:szCs w:val="28"/>
        </w:rPr>
        <w:t xml:space="preserve">one of the main features and </w:t>
      </w:r>
      <w:r w:rsidR="000F3631">
        <w:rPr>
          <w:rFonts w:ascii="Arial" w:hAnsi="Arial" w:cs="Arial"/>
          <w:sz w:val="28"/>
          <w:szCs w:val="28"/>
        </w:rPr>
        <w:t xml:space="preserve">are </w:t>
      </w:r>
      <w:r w:rsidR="004B4B13">
        <w:rPr>
          <w:rFonts w:ascii="Arial" w:hAnsi="Arial" w:cs="Arial"/>
          <w:sz w:val="28"/>
          <w:szCs w:val="28"/>
        </w:rPr>
        <w:t xml:space="preserve">still used as protectors of the harbour today. </w:t>
      </w:r>
      <w:r w:rsidR="00EC1658">
        <w:rPr>
          <w:rFonts w:ascii="Arial" w:hAnsi="Arial" w:cs="Arial"/>
          <w:sz w:val="28"/>
          <w:szCs w:val="28"/>
        </w:rPr>
        <w:t>They contribute to the control of the currents and help to stabilise the flow of water.</w:t>
      </w:r>
      <w:r w:rsidR="003F1769">
        <w:rPr>
          <w:rFonts w:ascii="Arial" w:hAnsi="Arial" w:cs="Arial"/>
          <w:sz w:val="28"/>
          <w:szCs w:val="28"/>
        </w:rPr>
        <w:t xml:space="preserve"> A later development was made in 1939 to provide security for the bay in preparation for WW</w:t>
      </w:r>
      <w:r w:rsidR="000F3631">
        <w:rPr>
          <w:rFonts w:ascii="Arial" w:hAnsi="Arial" w:cs="Arial"/>
          <w:sz w:val="28"/>
          <w:szCs w:val="28"/>
        </w:rPr>
        <w:t>II, it was named the Churchill B</w:t>
      </w:r>
      <w:r w:rsidR="003F1769">
        <w:rPr>
          <w:rFonts w:ascii="Arial" w:hAnsi="Arial" w:cs="Arial"/>
          <w:sz w:val="28"/>
          <w:szCs w:val="28"/>
        </w:rPr>
        <w:t>arriers</w:t>
      </w:r>
      <w:r w:rsidR="003F1769" w:rsidRPr="003F1769">
        <w:rPr>
          <w:rFonts w:ascii="Arial" w:hAnsi="Arial" w:cs="Arial"/>
          <w:i/>
          <w:sz w:val="28"/>
          <w:szCs w:val="28"/>
        </w:rPr>
        <w:t xml:space="preserve"> </w:t>
      </w:r>
      <w:sdt>
        <w:sdtPr>
          <w:rPr>
            <w:rFonts w:ascii="Arial" w:hAnsi="Arial" w:cs="Arial"/>
            <w:i/>
            <w:sz w:val="28"/>
            <w:szCs w:val="28"/>
          </w:rPr>
          <w:id w:val="-1403973878"/>
          <w:citation/>
        </w:sdtPr>
        <w:sdtEndPr/>
        <w:sdtContent>
          <w:r w:rsidR="003F1769" w:rsidRPr="004B4B13">
            <w:rPr>
              <w:rFonts w:ascii="Arial" w:hAnsi="Arial" w:cs="Arial"/>
              <w:i/>
              <w:sz w:val="28"/>
              <w:szCs w:val="28"/>
            </w:rPr>
            <w:fldChar w:fldCharType="begin"/>
          </w:r>
          <w:r w:rsidR="003F1769" w:rsidRPr="004B4B13">
            <w:rPr>
              <w:rFonts w:ascii="Arial" w:hAnsi="Arial" w:cs="Arial"/>
              <w:i/>
              <w:sz w:val="28"/>
              <w:szCs w:val="28"/>
            </w:rPr>
            <w:instrText xml:space="preserve">CITATION WSH00 \p 4-6 \l 2057 </w:instrText>
          </w:r>
          <w:r w:rsidR="003F1769" w:rsidRPr="004B4B13">
            <w:rPr>
              <w:rFonts w:ascii="Arial" w:hAnsi="Arial" w:cs="Arial"/>
              <w:i/>
              <w:sz w:val="28"/>
              <w:szCs w:val="28"/>
            </w:rPr>
            <w:fldChar w:fldCharType="separate"/>
          </w:r>
          <w:r w:rsidR="00CA65C0" w:rsidRPr="00CA65C0">
            <w:rPr>
              <w:rFonts w:ascii="Arial" w:hAnsi="Arial" w:cs="Arial"/>
              <w:noProof/>
              <w:sz w:val="28"/>
              <w:szCs w:val="28"/>
            </w:rPr>
            <w:t>(Hewison, 2000, pp. 4-6)</w:t>
          </w:r>
          <w:r w:rsidR="003F1769" w:rsidRPr="004B4B13">
            <w:rPr>
              <w:rFonts w:ascii="Arial" w:hAnsi="Arial" w:cs="Arial"/>
              <w:sz w:val="28"/>
              <w:szCs w:val="28"/>
            </w:rPr>
            <w:fldChar w:fldCharType="end"/>
          </w:r>
        </w:sdtContent>
      </w:sdt>
      <w:r w:rsidR="000F3631">
        <w:rPr>
          <w:rFonts w:ascii="Arial" w:hAnsi="Arial" w:cs="Arial"/>
          <w:sz w:val="28"/>
          <w:szCs w:val="28"/>
        </w:rPr>
        <w:t>.</w:t>
      </w:r>
    </w:p>
    <w:p w14:paraId="110DD73A" w14:textId="77777777" w:rsidR="003F7828" w:rsidRDefault="003F7828" w:rsidP="00FF196C">
      <w:pPr>
        <w:spacing w:line="276" w:lineRule="auto"/>
        <w:rPr>
          <w:rFonts w:ascii="Arial" w:hAnsi="Arial" w:cs="Arial"/>
          <w:sz w:val="28"/>
          <w:szCs w:val="28"/>
        </w:rPr>
      </w:pPr>
      <w:r>
        <w:rPr>
          <w:rFonts w:ascii="Arial" w:hAnsi="Arial" w:cs="Arial"/>
          <w:sz w:val="28"/>
          <w:szCs w:val="28"/>
        </w:rPr>
        <w:t xml:space="preserve">It is important to realise that during times of war the spoils go to the victors, therefore as the Allies won WWI, the German ships in British water belonged to Great Britain and </w:t>
      </w:r>
      <w:r w:rsidR="002D5788">
        <w:rPr>
          <w:rFonts w:ascii="Arial" w:hAnsi="Arial" w:cs="Arial"/>
          <w:sz w:val="28"/>
          <w:szCs w:val="28"/>
        </w:rPr>
        <w:t xml:space="preserve">some </w:t>
      </w:r>
      <w:r>
        <w:rPr>
          <w:rFonts w:ascii="Arial" w:hAnsi="Arial" w:cs="Arial"/>
          <w:sz w:val="28"/>
          <w:szCs w:val="28"/>
        </w:rPr>
        <w:t>were interned in the harbour</w:t>
      </w:r>
      <w:r w:rsidR="002D5788">
        <w:rPr>
          <w:rFonts w:ascii="Arial" w:hAnsi="Arial" w:cs="Arial"/>
          <w:sz w:val="28"/>
          <w:szCs w:val="28"/>
        </w:rPr>
        <w:t xml:space="preserve"> at Scapa Flow</w:t>
      </w:r>
      <w:sdt>
        <w:sdtPr>
          <w:rPr>
            <w:rFonts w:ascii="Arial" w:hAnsi="Arial" w:cs="Arial"/>
            <w:sz w:val="28"/>
            <w:szCs w:val="28"/>
          </w:rPr>
          <w:id w:val="-1229683835"/>
          <w:citation/>
        </w:sdtPr>
        <w:sdtEndPr/>
        <w:sdtContent>
          <w:r w:rsidR="000F3631">
            <w:rPr>
              <w:rFonts w:ascii="Arial" w:hAnsi="Arial" w:cs="Arial"/>
              <w:sz w:val="28"/>
              <w:szCs w:val="28"/>
            </w:rPr>
            <w:fldChar w:fldCharType="begin"/>
          </w:r>
          <w:r w:rsidR="000F3631">
            <w:rPr>
              <w:rFonts w:ascii="Arial" w:hAnsi="Arial" w:cs="Arial"/>
              <w:sz w:val="28"/>
              <w:szCs w:val="28"/>
            </w:rPr>
            <w:instrText xml:space="preserve">CITATION Vas19 \p 1596 \l 2057 </w:instrText>
          </w:r>
          <w:r w:rsidR="000F3631">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(Stratigea, 2019, p. 1596)</w:t>
          </w:r>
          <w:r w:rsidR="000F3631">
            <w:rPr>
              <w:rFonts w:ascii="Arial" w:hAnsi="Arial" w:cs="Arial"/>
              <w:sz w:val="28"/>
              <w:szCs w:val="28"/>
            </w:rPr>
            <w:fldChar w:fldCharType="end"/>
          </w:r>
        </w:sdtContent>
      </w:sdt>
      <w:r>
        <w:rPr>
          <w:rFonts w:ascii="Arial" w:hAnsi="Arial" w:cs="Arial"/>
          <w:sz w:val="28"/>
          <w:szCs w:val="28"/>
        </w:rPr>
        <w:t>. In order to</w:t>
      </w:r>
      <w:r w:rsidR="002D5788">
        <w:rPr>
          <w:rFonts w:ascii="Arial" w:hAnsi="Arial" w:cs="Arial"/>
          <w:sz w:val="28"/>
          <w:szCs w:val="28"/>
        </w:rPr>
        <w:t xml:space="preserve"> save honour and</w:t>
      </w:r>
      <w:r>
        <w:rPr>
          <w:rFonts w:ascii="Arial" w:hAnsi="Arial" w:cs="Arial"/>
          <w:sz w:val="28"/>
          <w:szCs w:val="28"/>
        </w:rPr>
        <w:t xml:space="preserve"> prevent the British from </w:t>
      </w:r>
      <w:r w:rsidR="002D5788">
        <w:rPr>
          <w:rFonts w:ascii="Arial" w:hAnsi="Arial" w:cs="Arial"/>
          <w:sz w:val="28"/>
          <w:szCs w:val="28"/>
        </w:rPr>
        <w:t xml:space="preserve">gaining access to these vessels, they were gradually sabotaged </w:t>
      </w:r>
      <w:r w:rsidR="008202F0">
        <w:rPr>
          <w:rFonts w:ascii="Arial" w:hAnsi="Arial" w:cs="Arial"/>
          <w:sz w:val="28"/>
          <w:szCs w:val="28"/>
        </w:rPr>
        <w:t xml:space="preserve">by opening hatches and setting charges </w:t>
      </w:r>
      <w:r w:rsidR="002D5788">
        <w:rPr>
          <w:rFonts w:ascii="Arial" w:hAnsi="Arial" w:cs="Arial"/>
          <w:sz w:val="28"/>
          <w:szCs w:val="28"/>
        </w:rPr>
        <w:t>and prepared for a time when the order would come from the German Admiral to scuttle the fleet</w:t>
      </w:r>
      <w:sdt>
        <w:sdtPr>
          <w:rPr>
            <w:rFonts w:ascii="Arial" w:hAnsi="Arial" w:cs="Arial"/>
            <w:sz w:val="28"/>
            <w:szCs w:val="28"/>
          </w:rPr>
          <w:id w:val="-1611963913"/>
          <w:citation/>
        </w:sdtPr>
        <w:sdtEndPr/>
        <w:sdtContent>
          <w:r w:rsidR="002D5788">
            <w:rPr>
              <w:rFonts w:ascii="Arial" w:hAnsi="Arial" w:cs="Arial"/>
              <w:sz w:val="28"/>
              <w:szCs w:val="28"/>
            </w:rPr>
            <w:fldChar w:fldCharType="begin"/>
          </w:r>
          <w:r w:rsidR="002D5788">
            <w:rPr>
              <w:rFonts w:ascii="Arial" w:hAnsi="Arial" w:cs="Arial"/>
              <w:sz w:val="28"/>
              <w:szCs w:val="28"/>
            </w:rPr>
            <w:instrText xml:space="preserve">CITATION Dan07 \p preface \l 2057 </w:instrText>
          </w:r>
          <w:r w:rsidR="002D5788">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(Vat, 2007, p. preface)</w:t>
          </w:r>
          <w:r w:rsidR="002D5788">
            <w:rPr>
              <w:rFonts w:ascii="Arial" w:hAnsi="Arial" w:cs="Arial"/>
              <w:sz w:val="28"/>
              <w:szCs w:val="28"/>
            </w:rPr>
            <w:fldChar w:fldCharType="end"/>
          </w:r>
        </w:sdtContent>
      </w:sdt>
      <w:r w:rsidR="002D5788">
        <w:rPr>
          <w:rFonts w:ascii="Arial" w:hAnsi="Arial" w:cs="Arial"/>
          <w:sz w:val="28"/>
          <w:szCs w:val="28"/>
        </w:rPr>
        <w:t>.</w:t>
      </w:r>
      <w:r w:rsidR="008202F0">
        <w:rPr>
          <w:rFonts w:ascii="Arial" w:hAnsi="Arial" w:cs="Arial"/>
          <w:sz w:val="28"/>
          <w:szCs w:val="28"/>
        </w:rPr>
        <w:t xml:space="preserve"> </w:t>
      </w:r>
      <w:r w:rsidR="003B7233">
        <w:rPr>
          <w:rFonts w:ascii="Arial" w:hAnsi="Arial" w:cs="Arial"/>
          <w:sz w:val="28"/>
          <w:szCs w:val="28"/>
        </w:rPr>
        <w:t>On 21</w:t>
      </w:r>
      <w:r w:rsidR="003B7233" w:rsidRPr="003B7233">
        <w:rPr>
          <w:rFonts w:ascii="Arial" w:hAnsi="Arial" w:cs="Arial"/>
          <w:sz w:val="28"/>
          <w:szCs w:val="28"/>
          <w:vertAlign w:val="superscript"/>
        </w:rPr>
        <w:t>st</w:t>
      </w:r>
      <w:r w:rsidR="003B7233">
        <w:rPr>
          <w:rFonts w:ascii="Arial" w:hAnsi="Arial" w:cs="Arial"/>
          <w:sz w:val="28"/>
          <w:szCs w:val="28"/>
        </w:rPr>
        <w:t xml:space="preserve"> June 1919 the order was given and the self-destruction of the fleet took place. Of the seventy four ships in the harbour, fifty two were actually sunk to the bottom</w:t>
      </w:r>
      <w:sdt>
        <w:sdtPr>
          <w:rPr>
            <w:rFonts w:ascii="Arial" w:hAnsi="Arial" w:cs="Arial"/>
            <w:sz w:val="28"/>
            <w:szCs w:val="28"/>
          </w:rPr>
          <w:id w:val="1129447431"/>
          <w:citation/>
        </w:sdtPr>
        <w:sdtEndPr/>
        <w:sdtContent>
          <w:r w:rsidR="003B7233">
            <w:rPr>
              <w:rFonts w:ascii="Arial" w:hAnsi="Arial" w:cs="Arial"/>
              <w:sz w:val="28"/>
              <w:szCs w:val="28"/>
            </w:rPr>
            <w:fldChar w:fldCharType="begin"/>
          </w:r>
          <w:r w:rsidR="003B7233">
            <w:rPr>
              <w:rFonts w:ascii="Arial" w:hAnsi="Arial" w:cs="Arial"/>
              <w:sz w:val="28"/>
              <w:szCs w:val="28"/>
            </w:rPr>
            <w:instrText xml:space="preserve">CITATION Dan07 \p preface \l 2057 </w:instrText>
          </w:r>
          <w:r w:rsidR="003B7233">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(Vat, 2007, p. preface)</w:t>
          </w:r>
          <w:r w:rsidR="003B7233">
            <w:rPr>
              <w:rFonts w:ascii="Arial" w:hAnsi="Arial" w:cs="Arial"/>
              <w:sz w:val="28"/>
              <w:szCs w:val="28"/>
            </w:rPr>
            <w:fldChar w:fldCharType="end"/>
          </w:r>
        </w:sdtContent>
      </w:sdt>
      <w:r w:rsidR="003B7233">
        <w:rPr>
          <w:rFonts w:ascii="Arial" w:hAnsi="Arial" w:cs="Arial"/>
          <w:sz w:val="28"/>
          <w:szCs w:val="28"/>
        </w:rPr>
        <w:t xml:space="preserve">. </w:t>
      </w:r>
    </w:p>
    <w:p w14:paraId="5B0688E9" w14:textId="77777777" w:rsidR="005948A8" w:rsidRPr="005948A8" w:rsidRDefault="005948A8" w:rsidP="00FF196C">
      <w:pPr>
        <w:spacing w:line="276" w:lineRule="auto"/>
        <w:rPr>
          <w:rFonts w:ascii="Arial" w:hAnsi="Arial" w:cs="Arial"/>
          <w:sz w:val="28"/>
          <w:szCs w:val="28"/>
        </w:rPr>
      </w:pPr>
      <w:r>
        <w:rPr>
          <w:rFonts w:ascii="Arial" w:hAnsi="Arial" w:cs="Arial"/>
          <w:sz w:val="28"/>
          <w:szCs w:val="28"/>
        </w:rPr>
        <w:t>The Royal Navy successfully salvaged some of the sunken vessels in 1919 and 1920</w:t>
      </w:r>
      <w:sdt>
        <w:sdtPr>
          <w:rPr>
            <w:rFonts w:ascii="Arial" w:hAnsi="Arial" w:cs="Arial"/>
            <w:sz w:val="28"/>
            <w:szCs w:val="28"/>
          </w:rPr>
          <w:id w:val="-1301449396"/>
          <w:citation/>
        </w:sdtPr>
        <w:sdtEndPr/>
        <w:sdtContent>
          <w:r>
            <w:rPr>
              <w:rFonts w:ascii="Arial" w:hAnsi="Arial" w:cs="Arial"/>
              <w:sz w:val="28"/>
              <w:szCs w:val="28"/>
            </w:rPr>
            <w:fldChar w:fldCharType="begin"/>
          </w:r>
          <w:r>
            <w:rPr>
              <w:rFonts w:ascii="Arial" w:hAnsi="Arial" w:cs="Arial"/>
              <w:sz w:val="28"/>
              <w:szCs w:val="28"/>
            </w:rPr>
            <w:instrText xml:space="preserve">CITATION Tom191 \p 2-5 \l 2057 </w:instrText>
          </w:r>
          <w:r>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pp. 2-5)</w:t>
          </w:r>
          <w:r>
            <w:rPr>
              <w:rFonts w:ascii="Arial" w:hAnsi="Arial" w:cs="Arial"/>
              <w:sz w:val="28"/>
              <w:szCs w:val="28"/>
            </w:rPr>
            <w:fldChar w:fldCharType="end"/>
          </w:r>
        </w:sdtContent>
      </w:sdt>
      <w:r>
        <w:rPr>
          <w:rFonts w:ascii="Arial" w:hAnsi="Arial" w:cs="Arial"/>
          <w:sz w:val="28"/>
          <w:szCs w:val="28"/>
        </w:rPr>
        <w:t xml:space="preserve">. The salvage rights were contracted out by the Royal Navy and in 1922 </w:t>
      </w:r>
      <w:r w:rsidRPr="005948A8">
        <w:rPr>
          <w:rFonts w:ascii="Arial" w:hAnsi="Arial" w:cs="Arial"/>
          <w:sz w:val="28"/>
          <w:szCs w:val="28"/>
        </w:rPr>
        <w:t>East</w:t>
      </w:r>
      <w:r>
        <w:rPr>
          <w:rFonts w:ascii="Arial" w:hAnsi="Arial" w:cs="Arial"/>
          <w:sz w:val="28"/>
          <w:szCs w:val="28"/>
        </w:rPr>
        <w:t xml:space="preserve"> Coast Wrecking Co </w:t>
      </w:r>
      <w:r w:rsidRPr="005948A8">
        <w:rPr>
          <w:rFonts w:ascii="Arial" w:hAnsi="Arial" w:cs="Arial"/>
          <w:sz w:val="28"/>
          <w:szCs w:val="28"/>
        </w:rPr>
        <w:t xml:space="preserve">salvaged </w:t>
      </w:r>
      <w:r>
        <w:rPr>
          <w:rFonts w:ascii="Arial" w:hAnsi="Arial" w:cs="Arial"/>
          <w:sz w:val="28"/>
          <w:szCs w:val="28"/>
        </w:rPr>
        <w:t>two Destroyers</w:t>
      </w:r>
      <w:r w:rsidRPr="005948A8">
        <w:rPr>
          <w:rFonts w:ascii="Arial" w:hAnsi="Arial" w:cs="Arial"/>
          <w:sz w:val="28"/>
          <w:szCs w:val="28"/>
        </w:rPr>
        <w:t xml:space="preserve">. </w:t>
      </w:r>
      <w:r w:rsidR="003B6E2C">
        <w:rPr>
          <w:rFonts w:ascii="Arial" w:hAnsi="Arial" w:cs="Arial"/>
          <w:sz w:val="28"/>
          <w:szCs w:val="28"/>
        </w:rPr>
        <w:t>Ernest Cox was an innovator in terms of salvage methods and recovered the largest amount of vessels, numbering thirty five</w:t>
      </w:r>
      <w:sdt>
        <w:sdtPr>
          <w:rPr>
            <w:rFonts w:ascii="Arial" w:hAnsi="Arial" w:cs="Arial"/>
            <w:sz w:val="28"/>
            <w:szCs w:val="28"/>
          </w:rPr>
          <w:id w:val="-1226448248"/>
          <w:citation/>
        </w:sdtPr>
        <w:sdtEndPr/>
        <w:sdtContent>
          <w:r w:rsidR="003B6E2C">
            <w:rPr>
              <w:rFonts w:ascii="Arial" w:hAnsi="Arial" w:cs="Arial"/>
              <w:sz w:val="28"/>
              <w:szCs w:val="28"/>
            </w:rPr>
            <w:fldChar w:fldCharType="begin"/>
          </w:r>
          <w:r w:rsidR="002173C5">
            <w:rPr>
              <w:rFonts w:ascii="Arial" w:hAnsi="Arial" w:cs="Arial"/>
              <w:sz w:val="28"/>
              <w:szCs w:val="28"/>
            </w:rPr>
            <w:instrText xml:space="preserve">CITATION Dav19 \p 81 \l 2057 </w:instrText>
          </w:r>
          <w:r w:rsidR="003B6E2C">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(Meara, 2019, p. 81)</w:t>
          </w:r>
          <w:r w:rsidR="003B6E2C">
            <w:rPr>
              <w:rFonts w:ascii="Arial" w:hAnsi="Arial" w:cs="Arial"/>
              <w:sz w:val="28"/>
              <w:szCs w:val="28"/>
            </w:rPr>
            <w:fldChar w:fldCharType="end"/>
          </w:r>
        </w:sdtContent>
      </w:sdt>
      <w:r w:rsidR="003B6E2C">
        <w:rPr>
          <w:rFonts w:ascii="Arial" w:hAnsi="Arial" w:cs="Arial"/>
          <w:sz w:val="28"/>
          <w:szCs w:val="28"/>
        </w:rPr>
        <w:t>.</w:t>
      </w:r>
    </w:p>
    <w:p w14:paraId="24BF3F5E" w14:textId="77777777" w:rsidR="004B4B13" w:rsidRPr="004B4B13" w:rsidRDefault="003B6E2C" w:rsidP="00FF196C">
      <w:pPr>
        <w:spacing w:line="276" w:lineRule="auto"/>
        <w:rPr>
          <w:rFonts w:ascii="Arial" w:hAnsi="Arial" w:cs="Arial"/>
          <w:sz w:val="28"/>
          <w:szCs w:val="28"/>
        </w:rPr>
      </w:pPr>
      <w:r>
        <w:rPr>
          <w:rFonts w:ascii="Arial" w:hAnsi="Arial" w:cs="Arial"/>
          <w:sz w:val="28"/>
          <w:szCs w:val="28"/>
        </w:rPr>
        <w:t>It can be seen that the narrative of the area has changed and developed over time. From the perspective of a wartime Naval base, through to the story of the post war salvage attempts, up to the present day where enterprising individuals have developed the local economy to reflect the interests of those on the heritage trail and the diving community</w:t>
      </w:r>
      <w:sdt>
        <w:sdtPr>
          <w:rPr>
            <w:rFonts w:ascii="Arial" w:hAnsi="Arial" w:cs="Arial"/>
            <w:sz w:val="28"/>
            <w:szCs w:val="28"/>
          </w:rPr>
          <w:id w:val="-22011186"/>
          <w:citation/>
        </w:sdtPr>
        <w:sdtEndPr/>
        <w:sdtContent>
          <w:r w:rsidR="000F3631">
            <w:rPr>
              <w:rFonts w:ascii="Arial" w:hAnsi="Arial" w:cs="Arial"/>
              <w:sz w:val="28"/>
              <w:szCs w:val="28"/>
            </w:rPr>
            <w:fldChar w:fldCharType="begin"/>
          </w:r>
          <w:r w:rsidR="00F36986">
            <w:rPr>
              <w:rFonts w:ascii="Arial" w:hAnsi="Arial" w:cs="Arial"/>
              <w:sz w:val="28"/>
              <w:szCs w:val="28"/>
            </w:rPr>
            <w:instrText xml:space="preserve">CITATION Tom191 \p 2-5 \l 2057 </w:instrText>
          </w:r>
          <w:r w:rsidR="000F3631">
            <w:rPr>
              <w:rFonts w:ascii="Arial" w:hAnsi="Arial" w:cs="Arial"/>
              <w:sz w:val="28"/>
              <w:szCs w:val="28"/>
            </w:rPr>
            <w:fldChar w:fldCharType="separate"/>
          </w:r>
          <w:r w:rsidR="00F36986">
            <w:rPr>
              <w:rFonts w:ascii="Arial" w:hAnsi="Arial" w:cs="Arial"/>
              <w:noProof/>
              <w:sz w:val="28"/>
              <w:szCs w:val="28"/>
            </w:rPr>
            <w:t xml:space="preserve"> </w:t>
          </w:r>
          <w:r w:rsidR="00F36986" w:rsidRPr="00F36986">
            <w:rPr>
              <w:rFonts w:ascii="Arial" w:hAnsi="Arial" w:cs="Arial"/>
              <w:noProof/>
              <w:sz w:val="28"/>
              <w:szCs w:val="28"/>
            </w:rPr>
            <w:t>(Muir, 2019, pp. 2-5)</w:t>
          </w:r>
          <w:r w:rsidR="000F3631">
            <w:rPr>
              <w:rFonts w:ascii="Arial" w:hAnsi="Arial" w:cs="Arial"/>
              <w:sz w:val="28"/>
              <w:szCs w:val="28"/>
            </w:rPr>
            <w:fldChar w:fldCharType="end"/>
          </w:r>
        </w:sdtContent>
      </w:sdt>
      <w:r>
        <w:rPr>
          <w:rFonts w:ascii="Arial" w:hAnsi="Arial" w:cs="Arial"/>
          <w:sz w:val="28"/>
          <w:szCs w:val="28"/>
        </w:rPr>
        <w:t>.</w:t>
      </w:r>
      <w:r w:rsidR="00DF27E8" w:rsidRPr="00DF27E8">
        <w:rPr>
          <w:rFonts w:ascii="Arial" w:hAnsi="Arial" w:cs="Arial"/>
          <w:i/>
          <w:sz w:val="28"/>
          <w:szCs w:val="28"/>
        </w:rPr>
        <w:t xml:space="preserve"> </w:t>
      </w:r>
    </w:p>
    <w:p w14:paraId="57EEC221" w14:textId="77777777" w:rsidR="005948A8" w:rsidRDefault="00DF27E8" w:rsidP="00FF196C">
      <w:pPr>
        <w:spacing w:line="276" w:lineRule="auto"/>
        <w:rPr>
          <w:rFonts w:ascii="Arial" w:hAnsi="Arial" w:cs="Arial"/>
          <w:sz w:val="28"/>
          <w:szCs w:val="28"/>
        </w:rPr>
      </w:pPr>
      <w:r w:rsidRPr="00DF27E8">
        <w:rPr>
          <w:rFonts w:ascii="Arial" w:hAnsi="Arial" w:cs="Arial"/>
          <w:sz w:val="28"/>
          <w:szCs w:val="28"/>
        </w:rPr>
        <w:t>Scapa Flow became a heritage site on 23</w:t>
      </w:r>
      <w:r w:rsidRPr="00DF27E8">
        <w:rPr>
          <w:rFonts w:ascii="Arial" w:hAnsi="Arial" w:cs="Arial"/>
          <w:sz w:val="28"/>
          <w:szCs w:val="28"/>
          <w:vertAlign w:val="superscript"/>
        </w:rPr>
        <w:t>rd</w:t>
      </w:r>
      <w:r>
        <w:rPr>
          <w:rFonts w:ascii="Arial" w:hAnsi="Arial" w:cs="Arial"/>
          <w:sz w:val="28"/>
          <w:szCs w:val="28"/>
        </w:rPr>
        <w:t xml:space="preserve"> May 2001: Historic Scotland awarded the seven remaining German wrecks ‘scheduled monument’ status</w:t>
      </w:r>
      <w:sdt>
        <w:sdtPr>
          <w:rPr>
            <w:rFonts w:ascii="Arial" w:hAnsi="Arial" w:cs="Arial"/>
            <w:sz w:val="28"/>
            <w:szCs w:val="28"/>
          </w:rPr>
          <w:id w:val="856009099"/>
          <w:citation/>
        </w:sdtPr>
        <w:sdtEndPr/>
        <w:sdtContent>
          <w:r w:rsidR="000F3631">
            <w:rPr>
              <w:rFonts w:ascii="Arial" w:hAnsi="Arial" w:cs="Arial"/>
              <w:sz w:val="28"/>
              <w:szCs w:val="28"/>
            </w:rPr>
            <w:fldChar w:fldCharType="begin"/>
          </w:r>
          <w:r w:rsidR="000F3631">
            <w:rPr>
              <w:rFonts w:ascii="Arial" w:hAnsi="Arial" w:cs="Arial"/>
              <w:sz w:val="28"/>
              <w:szCs w:val="28"/>
            </w:rPr>
            <w:instrText xml:space="preserve">CITATION Placeholder1 \p 4 \l 2057 </w:instrText>
          </w:r>
          <w:r w:rsidR="000F3631">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 4)</w:t>
          </w:r>
          <w:r w:rsidR="000F3631">
            <w:rPr>
              <w:rFonts w:ascii="Arial" w:hAnsi="Arial" w:cs="Arial"/>
              <w:sz w:val="28"/>
              <w:szCs w:val="28"/>
            </w:rPr>
            <w:fldChar w:fldCharType="end"/>
          </w:r>
        </w:sdtContent>
      </w:sdt>
      <w:r>
        <w:rPr>
          <w:rFonts w:ascii="Arial" w:hAnsi="Arial" w:cs="Arial"/>
          <w:sz w:val="28"/>
          <w:szCs w:val="28"/>
        </w:rPr>
        <w:t>.</w:t>
      </w:r>
    </w:p>
    <w:p w14:paraId="7D9A42AD" w14:textId="4FD7B1E1" w:rsidR="00FF7F2F" w:rsidRPr="00F17FDC" w:rsidRDefault="00FF7F2F" w:rsidP="00FF196C">
      <w:pPr>
        <w:spacing w:line="276" w:lineRule="auto"/>
        <w:rPr>
          <w:rFonts w:ascii="Arial" w:hAnsi="Arial" w:cs="Arial"/>
          <w:i/>
          <w:sz w:val="28"/>
          <w:szCs w:val="28"/>
        </w:rPr>
      </w:pPr>
      <w:r>
        <w:rPr>
          <w:rFonts w:ascii="Arial" w:hAnsi="Arial" w:cs="Arial"/>
          <w:sz w:val="28"/>
          <w:szCs w:val="28"/>
        </w:rPr>
        <w:lastRenderedPageBreak/>
        <w:t>At present a</w:t>
      </w:r>
      <w:r w:rsidR="00484022">
        <w:rPr>
          <w:rFonts w:ascii="Arial" w:hAnsi="Arial" w:cs="Arial"/>
          <w:sz w:val="28"/>
          <w:szCs w:val="28"/>
        </w:rPr>
        <w:t xml:space="preserve"> number of bodies contribute to the </w:t>
      </w:r>
      <w:r>
        <w:rPr>
          <w:rFonts w:ascii="Arial" w:hAnsi="Arial" w:cs="Arial"/>
          <w:sz w:val="28"/>
          <w:szCs w:val="28"/>
        </w:rPr>
        <w:t xml:space="preserve">maintenance of the </w:t>
      </w:r>
      <w:r w:rsidR="00484022">
        <w:rPr>
          <w:rFonts w:ascii="Arial" w:hAnsi="Arial" w:cs="Arial"/>
          <w:sz w:val="28"/>
          <w:szCs w:val="28"/>
        </w:rPr>
        <w:t>site. Orkney Islands Council are supported by Historic Environment Scotland</w:t>
      </w:r>
      <w:sdt>
        <w:sdtPr>
          <w:rPr>
            <w:rFonts w:ascii="Arial" w:hAnsi="Arial" w:cs="Arial"/>
            <w:sz w:val="28"/>
            <w:szCs w:val="28"/>
          </w:rPr>
          <w:id w:val="1643378820"/>
          <w:citation/>
        </w:sdtPr>
        <w:sdtEndPr/>
        <w:sdtContent>
          <w:r w:rsidR="00C40158">
            <w:rPr>
              <w:rFonts w:ascii="Arial" w:hAnsi="Arial" w:cs="Arial"/>
              <w:sz w:val="28"/>
              <w:szCs w:val="28"/>
            </w:rPr>
            <w:fldChar w:fldCharType="begin"/>
          </w:r>
          <w:r w:rsidR="005B2762">
            <w:rPr>
              <w:rFonts w:ascii="Arial" w:hAnsi="Arial" w:cs="Arial"/>
              <w:sz w:val="28"/>
              <w:szCs w:val="28"/>
            </w:rPr>
            <w:instrText xml:space="preserve">CITATION His191 \l 2057 </w:instrText>
          </w:r>
          <w:r w:rsidR="00C40158">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(Historic Environment Scotland, 2019)</w:t>
          </w:r>
          <w:r w:rsidR="00C40158">
            <w:rPr>
              <w:rFonts w:ascii="Arial" w:hAnsi="Arial" w:cs="Arial"/>
              <w:sz w:val="28"/>
              <w:szCs w:val="28"/>
            </w:rPr>
            <w:fldChar w:fldCharType="end"/>
          </w:r>
        </w:sdtContent>
      </w:sdt>
      <w:r w:rsidR="00484022">
        <w:rPr>
          <w:rFonts w:ascii="Arial" w:hAnsi="Arial" w:cs="Arial"/>
          <w:sz w:val="28"/>
          <w:szCs w:val="28"/>
        </w:rPr>
        <w:t xml:space="preserve"> and </w:t>
      </w:r>
      <w:r w:rsidR="005B2762">
        <w:rPr>
          <w:rFonts w:ascii="Arial" w:hAnsi="Arial" w:cs="Arial"/>
          <w:sz w:val="28"/>
          <w:szCs w:val="28"/>
        </w:rPr>
        <w:t>United Nations Educational, Scientific and Cultural Organisation (</w:t>
      </w:r>
      <w:r w:rsidR="00484022">
        <w:rPr>
          <w:rFonts w:ascii="Arial" w:hAnsi="Arial" w:cs="Arial"/>
          <w:sz w:val="28"/>
          <w:szCs w:val="28"/>
        </w:rPr>
        <w:t>UNESCO</w:t>
      </w:r>
      <w:r w:rsidR="005B2762">
        <w:rPr>
          <w:rFonts w:ascii="Arial" w:hAnsi="Arial" w:cs="Arial"/>
          <w:sz w:val="28"/>
          <w:szCs w:val="28"/>
        </w:rPr>
        <w:t>)</w:t>
      </w:r>
      <w:r w:rsidR="00484022">
        <w:rPr>
          <w:rFonts w:ascii="Arial" w:hAnsi="Arial" w:cs="Arial"/>
          <w:sz w:val="28"/>
          <w:szCs w:val="28"/>
        </w:rPr>
        <w:t xml:space="preserve">. </w:t>
      </w:r>
      <w:r>
        <w:rPr>
          <w:rFonts w:ascii="Arial" w:hAnsi="Arial" w:cs="Arial"/>
          <w:sz w:val="28"/>
          <w:szCs w:val="28"/>
        </w:rPr>
        <w:t>The local council and the local community as well as the tour guides are all involved in the upkeep and consultations regarding the safekeeping of the historic artefacts within the area. They are helping to shape the modern narrative of Scapa Flow</w:t>
      </w:r>
      <w:r w:rsidR="003F11CA" w:rsidRPr="003F11CA">
        <w:rPr>
          <w:rFonts w:ascii="Arial" w:hAnsi="Arial" w:cs="Arial"/>
          <w:sz w:val="28"/>
          <w:szCs w:val="28"/>
        </w:rPr>
        <w:t xml:space="preserve"> </w:t>
      </w:r>
      <w:sdt>
        <w:sdtPr>
          <w:rPr>
            <w:rFonts w:ascii="Arial" w:hAnsi="Arial" w:cs="Arial"/>
            <w:sz w:val="28"/>
            <w:szCs w:val="28"/>
          </w:rPr>
          <w:id w:val="1265657259"/>
          <w:citation/>
        </w:sdtPr>
        <w:sdtEndPr/>
        <w:sdtContent>
          <w:r w:rsidR="003F11CA" w:rsidRPr="00CD2499">
            <w:rPr>
              <w:rFonts w:ascii="Arial" w:hAnsi="Arial" w:cs="Arial"/>
              <w:sz w:val="28"/>
              <w:szCs w:val="28"/>
            </w:rPr>
            <w:fldChar w:fldCharType="begin"/>
          </w:r>
          <w:r w:rsidR="003F11CA" w:rsidRPr="00CD2499">
            <w:rPr>
              <w:rFonts w:ascii="Arial" w:hAnsi="Arial" w:cs="Arial"/>
              <w:sz w:val="28"/>
              <w:szCs w:val="28"/>
            </w:rPr>
            <w:instrText xml:space="preserve">CITATION www20 \l 2057 </w:instrText>
          </w:r>
          <w:r w:rsidR="003F11CA" w:rsidRPr="00CD2499">
            <w:rPr>
              <w:rFonts w:ascii="Arial" w:hAnsi="Arial" w:cs="Arial"/>
              <w:sz w:val="28"/>
              <w:szCs w:val="28"/>
            </w:rPr>
            <w:fldChar w:fldCharType="separate"/>
          </w:r>
          <w:r w:rsidR="00CA65C0" w:rsidRPr="00CD2499">
            <w:rPr>
              <w:rFonts w:ascii="Arial" w:hAnsi="Arial" w:cs="Arial"/>
              <w:noProof/>
              <w:sz w:val="28"/>
              <w:szCs w:val="28"/>
            </w:rPr>
            <w:t>(historicenvironment.scot, 2020)</w:t>
          </w:r>
          <w:r w:rsidR="003F11CA" w:rsidRPr="00CD2499">
            <w:rPr>
              <w:rFonts w:ascii="Arial" w:hAnsi="Arial" w:cs="Arial"/>
              <w:sz w:val="28"/>
              <w:szCs w:val="28"/>
            </w:rPr>
            <w:fldChar w:fldCharType="end"/>
          </w:r>
        </w:sdtContent>
      </w:sdt>
      <w:r w:rsidR="00110D4B" w:rsidRPr="00CD2499">
        <w:rPr>
          <w:rFonts w:ascii="Arial" w:hAnsi="Arial" w:cs="Arial"/>
          <w:sz w:val="28"/>
          <w:szCs w:val="28"/>
        </w:rPr>
        <w:t>.</w:t>
      </w:r>
    </w:p>
    <w:p w14:paraId="21FCED1F" w14:textId="77777777" w:rsidR="00F17FDC" w:rsidRDefault="00484022" w:rsidP="00FF196C">
      <w:pPr>
        <w:spacing w:line="276" w:lineRule="auto"/>
        <w:rPr>
          <w:rFonts w:ascii="Arial" w:hAnsi="Arial" w:cs="Arial"/>
          <w:sz w:val="28"/>
          <w:szCs w:val="28"/>
        </w:rPr>
      </w:pPr>
      <w:r>
        <w:rPr>
          <w:rFonts w:ascii="Arial" w:hAnsi="Arial" w:cs="Arial"/>
          <w:sz w:val="28"/>
          <w:szCs w:val="28"/>
        </w:rPr>
        <w:t>The Royal Navy is responsible for the three WWII ships which are designated war graves.</w:t>
      </w:r>
      <w:r w:rsidR="00FF7F2F">
        <w:rPr>
          <w:rFonts w:ascii="Arial" w:hAnsi="Arial" w:cs="Arial"/>
          <w:sz w:val="28"/>
          <w:szCs w:val="28"/>
        </w:rPr>
        <w:t xml:space="preserve"> </w:t>
      </w:r>
      <w:r w:rsidR="00244A66">
        <w:rPr>
          <w:rFonts w:ascii="Arial" w:hAnsi="Arial" w:cs="Arial"/>
          <w:sz w:val="28"/>
          <w:szCs w:val="28"/>
        </w:rPr>
        <w:t>In 1958, after a public outrage, the Admiralty were prevented from selling salvage rights to the three British battleships</w:t>
      </w:r>
      <w:sdt>
        <w:sdtPr>
          <w:rPr>
            <w:rFonts w:ascii="Arial" w:hAnsi="Arial" w:cs="Arial"/>
            <w:sz w:val="28"/>
            <w:szCs w:val="28"/>
          </w:rPr>
          <w:id w:val="-1199321472"/>
          <w:citation/>
        </w:sdtPr>
        <w:sdtEndPr/>
        <w:sdtContent>
          <w:r w:rsidR="00CB5112">
            <w:rPr>
              <w:rFonts w:ascii="Arial" w:hAnsi="Arial" w:cs="Arial"/>
              <w:sz w:val="28"/>
              <w:szCs w:val="28"/>
            </w:rPr>
            <w:fldChar w:fldCharType="begin"/>
          </w:r>
          <w:r w:rsidR="00CB5112">
            <w:rPr>
              <w:rFonts w:ascii="Arial" w:hAnsi="Arial" w:cs="Arial"/>
              <w:sz w:val="28"/>
              <w:szCs w:val="28"/>
            </w:rPr>
            <w:instrText xml:space="preserve">CITATION Placeholder1 \p 3 \l 2057 </w:instrText>
          </w:r>
          <w:r w:rsidR="00CB5112">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 3)</w:t>
          </w:r>
          <w:r w:rsidR="00CB5112">
            <w:rPr>
              <w:rFonts w:ascii="Arial" w:hAnsi="Arial" w:cs="Arial"/>
              <w:sz w:val="28"/>
              <w:szCs w:val="28"/>
            </w:rPr>
            <w:fldChar w:fldCharType="end"/>
          </w:r>
        </w:sdtContent>
      </w:sdt>
      <w:r w:rsidR="00244A66">
        <w:rPr>
          <w:rFonts w:ascii="Arial" w:hAnsi="Arial" w:cs="Arial"/>
          <w:sz w:val="28"/>
          <w:szCs w:val="28"/>
        </w:rPr>
        <w:t>.</w:t>
      </w:r>
      <w:r w:rsidR="00DF27E8">
        <w:rPr>
          <w:rFonts w:ascii="Arial" w:hAnsi="Arial" w:cs="Arial"/>
          <w:sz w:val="28"/>
          <w:szCs w:val="28"/>
        </w:rPr>
        <w:t xml:space="preserve"> As late as February 2002</w:t>
      </w:r>
      <w:r w:rsidR="00244A66">
        <w:rPr>
          <w:rFonts w:ascii="Arial" w:hAnsi="Arial" w:cs="Arial"/>
          <w:sz w:val="28"/>
          <w:szCs w:val="28"/>
        </w:rPr>
        <w:t xml:space="preserve"> </w:t>
      </w:r>
      <w:r w:rsidR="00DF27E8">
        <w:rPr>
          <w:rFonts w:ascii="Arial" w:hAnsi="Arial" w:cs="Arial"/>
          <w:sz w:val="28"/>
          <w:szCs w:val="28"/>
        </w:rPr>
        <w:t>these vessels were designated under the Protection of Military Remains Act (PMRA), 1986. Before this although designated war graves, they had no real legal protection. Therefore no diving is permitted on them at present</w:t>
      </w:r>
      <w:sdt>
        <w:sdtPr>
          <w:rPr>
            <w:rFonts w:ascii="Arial" w:hAnsi="Arial" w:cs="Arial"/>
            <w:sz w:val="28"/>
            <w:szCs w:val="28"/>
          </w:rPr>
          <w:id w:val="428320475"/>
          <w:citation/>
        </w:sdtPr>
        <w:sdtEndPr/>
        <w:sdtContent>
          <w:r w:rsidR="00CB5112">
            <w:rPr>
              <w:rFonts w:ascii="Arial" w:hAnsi="Arial" w:cs="Arial"/>
              <w:sz w:val="28"/>
              <w:szCs w:val="28"/>
            </w:rPr>
            <w:fldChar w:fldCharType="begin"/>
          </w:r>
          <w:r w:rsidR="00CB5112">
            <w:rPr>
              <w:rFonts w:ascii="Arial" w:hAnsi="Arial" w:cs="Arial"/>
              <w:sz w:val="28"/>
              <w:szCs w:val="28"/>
            </w:rPr>
            <w:instrText xml:space="preserve">CITATION Placeholder1 \p 4 \l 2057 </w:instrText>
          </w:r>
          <w:r w:rsidR="00CB5112">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 4)</w:t>
          </w:r>
          <w:r w:rsidR="00CB5112">
            <w:rPr>
              <w:rFonts w:ascii="Arial" w:hAnsi="Arial" w:cs="Arial"/>
              <w:sz w:val="28"/>
              <w:szCs w:val="28"/>
            </w:rPr>
            <w:fldChar w:fldCharType="end"/>
          </w:r>
        </w:sdtContent>
      </w:sdt>
      <w:r w:rsidR="00DF27E8">
        <w:rPr>
          <w:rFonts w:ascii="Arial" w:hAnsi="Arial" w:cs="Arial"/>
          <w:sz w:val="28"/>
          <w:szCs w:val="28"/>
        </w:rPr>
        <w:t xml:space="preserve">. </w:t>
      </w:r>
      <w:r w:rsidR="00F17FDC">
        <w:rPr>
          <w:rFonts w:ascii="Arial" w:hAnsi="Arial" w:cs="Arial"/>
          <w:sz w:val="28"/>
          <w:szCs w:val="28"/>
        </w:rPr>
        <w:t>However some of the diving community (who play an important role in bringing in income from</w:t>
      </w:r>
      <w:r w:rsidR="00F17FDC" w:rsidRPr="00F17FDC">
        <w:rPr>
          <w:rFonts w:ascii="Arial" w:hAnsi="Arial" w:cs="Arial"/>
          <w:sz w:val="28"/>
          <w:szCs w:val="28"/>
        </w:rPr>
        <w:t xml:space="preserve"> </w:t>
      </w:r>
      <w:r w:rsidR="00F17FDC">
        <w:rPr>
          <w:rFonts w:ascii="Arial" w:hAnsi="Arial" w:cs="Arial"/>
          <w:sz w:val="28"/>
          <w:szCs w:val="28"/>
        </w:rPr>
        <w:t>tourism) consider that they ‘s</w:t>
      </w:r>
      <w:r w:rsidR="00F17FDC" w:rsidRPr="00F17FDC">
        <w:rPr>
          <w:rFonts w:ascii="Arial" w:hAnsi="Arial" w:cs="Arial"/>
          <w:sz w:val="28"/>
          <w:szCs w:val="28"/>
        </w:rPr>
        <w:t>hould be able to dive the Royal Oak and Vanguard, no reason why people should be able to walk over battlefields in France where thousands of soldiers lie buried underneath but not dive a wreck with remains in there.’</w:t>
      </w:r>
      <w:sdt>
        <w:sdtPr>
          <w:rPr>
            <w:rFonts w:ascii="Arial" w:hAnsi="Arial" w:cs="Arial"/>
            <w:sz w:val="28"/>
            <w:szCs w:val="28"/>
          </w:rPr>
          <w:id w:val="-283884542"/>
          <w:citation/>
        </w:sdtPr>
        <w:sdtEndPr/>
        <w:sdtContent>
          <w:r w:rsidR="00F17FDC">
            <w:rPr>
              <w:rFonts w:ascii="Arial" w:hAnsi="Arial" w:cs="Arial"/>
              <w:sz w:val="28"/>
              <w:szCs w:val="28"/>
            </w:rPr>
            <w:fldChar w:fldCharType="begin"/>
          </w:r>
          <w:r w:rsidR="005B2762">
            <w:rPr>
              <w:rFonts w:ascii="Arial" w:hAnsi="Arial" w:cs="Arial"/>
              <w:sz w:val="28"/>
              <w:szCs w:val="28"/>
            </w:rPr>
            <w:instrText xml:space="preserve">CITATION His191 \p 16 \l 2057 </w:instrText>
          </w:r>
          <w:r w:rsidR="00F17FDC">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(Historic Environment Scotland, 2019, p. 16)</w:t>
          </w:r>
          <w:r w:rsidR="00F17FDC">
            <w:rPr>
              <w:rFonts w:ascii="Arial" w:hAnsi="Arial" w:cs="Arial"/>
              <w:sz w:val="28"/>
              <w:szCs w:val="28"/>
            </w:rPr>
            <w:fldChar w:fldCharType="end"/>
          </w:r>
        </w:sdtContent>
      </w:sdt>
      <w:r w:rsidR="00DD5F26">
        <w:rPr>
          <w:rFonts w:ascii="Arial" w:hAnsi="Arial" w:cs="Arial"/>
          <w:sz w:val="28"/>
          <w:szCs w:val="28"/>
        </w:rPr>
        <w:t xml:space="preserve">. </w:t>
      </w:r>
    </w:p>
    <w:p w14:paraId="7F2184EA" w14:textId="77777777" w:rsidR="005B2762" w:rsidRDefault="003F1769" w:rsidP="00FF196C">
      <w:pPr>
        <w:spacing w:line="276" w:lineRule="auto"/>
        <w:rPr>
          <w:rFonts w:ascii="Arial" w:hAnsi="Arial" w:cs="Arial"/>
          <w:sz w:val="28"/>
          <w:szCs w:val="28"/>
        </w:rPr>
      </w:pPr>
      <w:r>
        <w:rPr>
          <w:rFonts w:ascii="Arial" w:hAnsi="Arial" w:cs="Arial"/>
          <w:sz w:val="28"/>
          <w:szCs w:val="28"/>
        </w:rPr>
        <w:t xml:space="preserve">As previously discussed, </w:t>
      </w:r>
      <w:r w:rsidRPr="003F1769">
        <w:rPr>
          <w:rFonts w:ascii="Arial" w:hAnsi="Arial" w:cs="Arial"/>
          <w:sz w:val="28"/>
          <w:szCs w:val="28"/>
        </w:rPr>
        <w:t>Scapa Fl</w:t>
      </w:r>
      <w:r>
        <w:rPr>
          <w:rFonts w:ascii="Arial" w:hAnsi="Arial" w:cs="Arial"/>
          <w:sz w:val="28"/>
          <w:szCs w:val="28"/>
        </w:rPr>
        <w:t>ow is a heritage site at local, national and i</w:t>
      </w:r>
      <w:r w:rsidRPr="003F1769">
        <w:rPr>
          <w:rFonts w:ascii="Arial" w:hAnsi="Arial" w:cs="Arial"/>
          <w:sz w:val="28"/>
          <w:szCs w:val="28"/>
        </w:rPr>
        <w:t>nternational levels.</w:t>
      </w:r>
      <w:r>
        <w:rPr>
          <w:rFonts w:ascii="Arial" w:hAnsi="Arial" w:cs="Arial"/>
          <w:sz w:val="28"/>
          <w:szCs w:val="28"/>
        </w:rPr>
        <w:t xml:space="preserve"> </w:t>
      </w:r>
      <w:r w:rsidR="003C52A4">
        <w:rPr>
          <w:rFonts w:ascii="Arial" w:hAnsi="Arial" w:cs="Arial"/>
          <w:sz w:val="28"/>
          <w:szCs w:val="28"/>
        </w:rPr>
        <w:t xml:space="preserve">Both the land and the sea contain national treasures which need to be preserved and presented in the best possible way according to each individual case. </w:t>
      </w:r>
      <w:r w:rsidR="003C52A4" w:rsidRPr="00AE44E8">
        <w:rPr>
          <w:rFonts w:ascii="Arial" w:hAnsi="Arial" w:cs="Arial"/>
          <w:sz w:val="28"/>
          <w:szCs w:val="28"/>
        </w:rPr>
        <w:t>There are several museums on the Islands telling different aspect</w:t>
      </w:r>
      <w:r w:rsidR="003C52A4">
        <w:rPr>
          <w:rFonts w:ascii="Arial" w:hAnsi="Arial" w:cs="Arial"/>
          <w:sz w:val="28"/>
          <w:szCs w:val="28"/>
        </w:rPr>
        <w:t>s of local history. One of the oldest examples of this is</w:t>
      </w:r>
      <w:r w:rsidR="003C52A4" w:rsidRPr="003C52A4">
        <w:rPr>
          <w:rFonts w:ascii="Arial" w:hAnsi="Arial" w:cs="Arial"/>
          <w:sz w:val="28"/>
          <w:szCs w:val="28"/>
        </w:rPr>
        <w:t xml:space="preserve"> </w:t>
      </w:r>
      <w:r w:rsidR="003C52A4">
        <w:rPr>
          <w:rFonts w:ascii="Arial" w:hAnsi="Arial" w:cs="Arial"/>
          <w:sz w:val="28"/>
          <w:szCs w:val="28"/>
        </w:rPr>
        <w:t>the Orkney M</w:t>
      </w:r>
      <w:r w:rsidR="003C52A4" w:rsidRPr="00AE44E8">
        <w:rPr>
          <w:rFonts w:ascii="Arial" w:hAnsi="Arial" w:cs="Arial"/>
          <w:sz w:val="28"/>
          <w:szCs w:val="28"/>
        </w:rPr>
        <w:t>useum</w:t>
      </w:r>
      <w:r w:rsidR="003C52A4">
        <w:rPr>
          <w:rFonts w:ascii="Arial" w:hAnsi="Arial" w:cs="Arial"/>
          <w:sz w:val="28"/>
          <w:szCs w:val="28"/>
        </w:rPr>
        <w:t>, which</w:t>
      </w:r>
      <w:r w:rsidR="003C52A4" w:rsidRPr="00AE44E8">
        <w:rPr>
          <w:rFonts w:ascii="Arial" w:hAnsi="Arial" w:cs="Arial"/>
          <w:sz w:val="28"/>
          <w:szCs w:val="28"/>
        </w:rPr>
        <w:t xml:space="preserve"> opened in 1968 and shows the narrative of the Picts and the Vikings</w:t>
      </w:r>
      <w:sdt>
        <w:sdtPr>
          <w:rPr>
            <w:rFonts w:ascii="Arial" w:hAnsi="Arial" w:cs="Arial"/>
            <w:sz w:val="28"/>
            <w:szCs w:val="28"/>
          </w:rPr>
          <w:id w:val="443659509"/>
          <w:citation/>
        </w:sdtPr>
        <w:sdtEndPr/>
        <w:sdtContent>
          <w:r w:rsidR="003C52A4" w:rsidRPr="00AE44E8">
            <w:rPr>
              <w:rFonts w:ascii="Arial" w:hAnsi="Arial" w:cs="Arial"/>
              <w:sz w:val="28"/>
              <w:szCs w:val="28"/>
            </w:rPr>
            <w:fldChar w:fldCharType="begin"/>
          </w:r>
          <w:r w:rsidR="003C52A4" w:rsidRPr="00AE44E8">
            <w:rPr>
              <w:rFonts w:ascii="Arial" w:hAnsi="Arial" w:cs="Arial"/>
              <w:sz w:val="28"/>
              <w:szCs w:val="28"/>
            </w:rPr>
            <w:instrText xml:space="preserve">CITATION ork20 \l 2057 </w:instrText>
          </w:r>
          <w:r w:rsidR="003C52A4" w:rsidRPr="00AE44E8">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(orkney.gov.uk, 2019)</w:t>
          </w:r>
          <w:r w:rsidR="003C52A4" w:rsidRPr="00AE44E8">
            <w:rPr>
              <w:rFonts w:ascii="Arial" w:hAnsi="Arial" w:cs="Arial"/>
              <w:sz w:val="28"/>
              <w:szCs w:val="28"/>
            </w:rPr>
            <w:fldChar w:fldCharType="end"/>
          </w:r>
        </w:sdtContent>
      </w:sdt>
      <w:r w:rsidR="003C52A4">
        <w:rPr>
          <w:rFonts w:ascii="Arial" w:hAnsi="Arial" w:cs="Arial"/>
          <w:sz w:val="28"/>
          <w:szCs w:val="28"/>
        </w:rPr>
        <w:t>.</w:t>
      </w:r>
    </w:p>
    <w:p w14:paraId="43F5103A" w14:textId="489086D5" w:rsidR="003C52A4" w:rsidRPr="00865219" w:rsidRDefault="003C52A4" w:rsidP="00FF196C">
      <w:pPr>
        <w:spacing w:line="276" w:lineRule="auto"/>
        <w:rPr>
          <w:rFonts w:ascii="Arial" w:hAnsi="Arial" w:cs="Arial"/>
          <w:sz w:val="28"/>
          <w:szCs w:val="28"/>
        </w:rPr>
      </w:pPr>
      <w:r>
        <w:rPr>
          <w:rFonts w:ascii="Arial" w:hAnsi="Arial" w:cs="Arial"/>
          <w:sz w:val="28"/>
          <w:szCs w:val="28"/>
        </w:rPr>
        <w:t>In terms of the underwater heritage and how best to manage a site that is disappearing, this raises a couple of questions</w:t>
      </w:r>
      <w:sdt>
        <w:sdtPr>
          <w:rPr>
            <w:rFonts w:ascii="Arial" w:hAnsi="Arial" w:cs="Arial"/>
            <w:sz w:val="28"/>
            <w:szCs w:val="28"/>
          </w:rPr>
          <w:id w:val="-1587531074"/>
          <w:citation/>
        </w:sdtPr>
        <w:sdtEndPr/>
        <w:sdtContent>
          <w:r w:rsidR="00865219">
            <w:rPr>
              <w:rFonts w:ascii="Arial" w:hAnsi="Arial" w:cs="Arial"/>
              <w:sz w:val="28"/>
              <w:szCs w:val="28"/>
            </w:rPr>
            <w:fldChar w:fldCharType="begin"/>
          </w:r>
          <w:r w:rsidR="00865219">
            <w:rPr>
              <w:rFonts w:ascii="Arial" w:hAnsi="Arial" w:cs="Arial"/>
              <w:sz w:val="28"/>
              <w:szCs w:val="28"/>
            </w:rPr>
            <w:instrText xml:space="preserve"> CITATION Jes07 \l 2057 </w:instrText>
          </w:r>
          <w:r w:rsidR="00865219">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(Ransley, 2007)</w:t>
          </w:r>
          <w:r w:rsidR="00865219">
            <w:rPr>
              <w:rFonts w:ascii="Arial" w:hAnsi="Arial" w:cs="Arial"/>
              <w:sz w:val="28"/>
              <w:szCs w:val="28"/>
            </w:rPr>
            <w:fldChar w:fldCharType="end"/>
          </w:r>
        </w:sdtContent>
      </w:sdt>
      <w:r>
        <w:rPr>
          <w:rFonts w:ascii="Arial" w:hAnsi="Arial" w:cs="Arial"/>
          <w:sz w:val="28"/>
          <w:szCs w:val="28"/>
        </w:rPr>
        <w:t xml:space="preserve">. </w:t>
      </w:r>
      <w:r w:rsidRPr="003C52A4">
        <w:rPr>
          <w:rFonts w:ascii="Arial" w:hAnsi="Arial" w:cs="Arial"/>
          <w:sz w:val="28"/>
          <w:szCs w:val="28"/>
        </w:rPr>
        <w:t>What needs saving/protecting and what can be left to disintegrate?</w:t>
      </w:r>
      <w:r>
        <w:rPr>
          <w:rFonts w:ascii="Arial" w:hAnsi="Arial" w:cs="Arial"/>
          <w:sz w:val="28"/>
          <w:szCs w:val="28"/>
        </w:rPr>
        <w:t xml:space="preserve"> For example</w:t>
      </w:r>
      <w:r w:rsidR="009B6880">
        <w:rPr>
          <w:rFonts w:ascii="Arial" w:hAnsi="Arial" w:cs="Arial"/>
          <w:sz w:val="28"/>
          <w:szCs w:val="28"/>
        </w:rPr>
        <w:t>,</w:t>
      </w:r>
      <w:r>
        <w:rPr>
          <w:rFonts w:ascii="Arial" w:hAnsi="Arial" w:cs="Arial"/>
          <w:sz w:val="28"/>
          <w:szCs w:val="28"/>
        </w:rPr>
        <w:t xml:space="preserve"> are the remaining ships to be left in situ or should/could they be raised?</w:t>
      </w:r>
      <w:r w:rsidR="00865219">
        <w:rPr>
          <w:rFonts w:ascii="Arial" w:hAnsi="Arial" w:cs="Arial"/>
          <w:sz w:val="28"/>
          <w:szCs w:val="28"/>
        </w:rPr>
        <w:t xml:space="preserve"> </w:t>
      </w:r>
      <w:r w:rsidR="00BF56CF" w:rsidRPr="00110D4B">
        <w:rPr>
          <w:rFonts w:ascii="Arial" w:hAnsi="Arial" w:cs="Arial"/>
          <w:sz w:val="28"/>
          <w:szCs w:val="28"/>
          <w:lang w:val="en-US"/>
        </w:rPr>
        <w:t>Important heritage may be lost as structures collapse.</w:t>
      </w:r>
      <w:r w:rsidR="00BF56CF">
        <w:rPr>
          <w:rFonts w:ascii="Arial" w:hAnsi="Arial" w:cs="Arial"/>
          <w:sz w:val="28"/>
          <w:szCs w:val="28"/>
          <w:lang w:val="en-US"/>
        </w:rPr>
        <w:t xml:space="preserve"> </w:t>
      </w:r>
      <w:r w:rsidR="00BF56CF">
        <w:rPr>
          <w:rFonts w:ascii="Arial" w:hAnsi="Arial" w:cs="Arial"/>
          <w:sz w:val="28"/>
          <w:szCs w:val="28"/>
        </w:rPr>
        <w:t>According to a regular diver at this site</w:t>
      </w:r>
      <w:r w:rsidR="00BF56CF" w:rsidRPr="00BF56CF">
        <w:rPr>
          <w:rFonts w:ascii="Arial" w:hAnsi="Arial" w:cs="Arial"/>
          <w:sz w:val="28"/>
          <w:szCs w:val="28"/>
          <w:lang w:val="en-US"/>
        </w:rPr>
        <w:t xml:space="preserve"> ‘the last 5 years have seen a very </w:t>
      </w:r>
      <w:r w:rsidR="00BF56CF" w:rsidRPr="00BF56CF">
        <w:rPr>
          <w:rFonts w:ascii="Arial" w:hAnsi="Arial" w:cs="Arial"/>
          <w:sz w:val="28"/>
          <w:szCs w:val="28"/>
          <w:lang w:val="en-US"/>
        </w:rPr>
        <w:lastRenderedPageBreak/>
        <w:t>noticeable collapse of the big wrecks, clearly they are starting to weaken to the point where the corroded supports can no longer hold the weight.’</w:t>
      </w:r>
      <w:sdt>
        <w:sdtPr>
          <w:rPr>
            <w:rFonts w:ascii="Arial" w:hAnsi="Arial" w:cs="Arial"/>
            <w:sz w:val="28"/>
            <w:szCs w:val="28"/>
            <w:lang w:val="en-US"/>
          </w:rPr>
          <w:id w:val="-1549611121"/>
          <w:citation/>
        </w:sdtPr>
        <w:sdtEndPr/>
        <w:sdtContent>
          <w:r w:rsidR="00BF56CF">
            <w:rPr>
              <w:rFonts w:ascii="Arial" w:hAnsi="Arial" w:cs="Arial"/>
              <w:sz w:val="28"/>
              <w:szCs w:val="28"/>
              <w:lang w:val="en-US"/>
            </w:rPr>
            <w:fldChar w:fldCharType="begin"/>
          </w:r>
          <w:r w:rsidR="00BF56CF">
            <w:rPr>
              <w:rFonts w:ascii="Arial" w:hAnsi="Arial" w:cs="Arial"/>
              <w:sz w:val="28"/>
              <w:szCs w:val="28"/>
            </w:rPr>
            <w:instrText xml:space="preserve">CITATION His191 \p 11 \l 2057 </w:instrText>
          </w:r>
          <w:r w:rsidR="00BF56CF">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(Historic Environment Scotland, 2019, p. 11)</w:t>
          </w:r>
          <w:r w:rsidR="00BF56CF">
            <w:rPr>
              <w:rFonts w:ascii="Arial" w:hAnsi="Arial" w:cs="Arial"/>
              <w:sz w:val="28"/>
              <w:szCs w:val="28"/>
              <w:lang w:val="en-US"/>
            </w:rPr>
            <w:fldChar w:fldCharType="end"/>
          </w:r>
        </w:sdtContent>
      </w:sdt>
      <w:r w:rsidR="00144D3B">
        <w:rPr>
          <w:rFonts w:ascii="Arial" w:hAnsi="Arial" w:cs="Arial"/>
          <w:sz w:val="28"/>
          <w:szCs w:val="28"/>
          <w:lang w:val="en-US"/>
        </w:rPr>
        <w:t xml:space="preserve">. </w:t>
      </w:r>
      <w:r w:rsidR="00222B61">
        <w:rPr>
          <w:rFonts w:ascii="Arial" w:hAnsi="Arial" w:cs="Arial"/>
          <w:sz w:val="28"/>
          <w:szCs w:val="28"/>
        </w:rPr>
        <w:t>The National Heritage Act (2002) affected the English approach to Maritime Heritage introducing a formalised system for managing underwater heritage, often Scotland adopts these ideas</w:t>
      </w:r>
      <w:sdt>
        <w:sdtPr>
          <w:rPr>
            <w:rFonts w:ascii="Arial" w:hAnsi="Arial" w:cs="Arial"/>
            <w:sz w:val="28"/>
            <w:szCs w:val="28"/>
          </w:rPr>
          <w:id w:val="-2042050654"/>
          <w:citation/>
        </w:sdtPr>
        <w:sdtEndPr/>
        <w:sdtContent>
          <w:r w:rsidR="00222B61">
            <w:rPr>
              <w:rFonts w:ascii="Arial" w:hAnsi="Arial" w:cs="Arial"/>
              <w:sz w:val="28"/>
              <w:szCs w:val="28"/>
            </w:rPr>
            <w:fldChar w:fldCharType="begin"/>
          </w:r>
          <w:r w:rsidR="00222B61">
            <w:rPr>
              <w:rFonts w:ascii="Arial" w:hAnsi="Arial" w:cs="Arial"/>
              <w:sz w:val="28"/>
              <w:szCs w:val="28"/>
            </w:rPr>
            <w:instrText xml:space="preserve"> CITATION Jes07 \l 2057 </w:instrText>
          </w:r>
          <w:r w:rsidR="00222B61">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(Ransley, 2007)</w:t>
          </w:r>
          <w:r w:rsidR="00222B61">
            <w:rPr>
              <w:rFonts w:ascii="Arial" w:hAnsi="Arial" w:cs="Arial"/>
              <w:sz w:val="28"/>
              <w:szCs w:val="28"/>
            </w:rPr>
            <w:fldChar w:fldCharType="end"/>
          </w:r>
        </w:sdtContent>
      </w:sdt>
      <w:r w:rsidR="00222B61">
        <w:rPr>
          <w:rFonts w:ascii="Arial" w:hAnsi="Arial" w:cs="Arial"/>
          <w:sz w:val="28"/>
          <w:szCs w:val="28"/>
        </w:rPr>
        <w:t xml:space="preserve">. </w:t>
      </w:r>
    </w:p>
    <w:p w14:paraId="2B7C476E" w14:textId="42651AF7" w:rsidR="003F1769" w:rsidRPr="00165DCC" w:rsidRDefault="00701D6D" w:rsidP="00FF196C">
      <w:pPr>
        <w:spacing w:line="276" w:lineRule="auto"/>
        <w:rPr>
          <w:rFonts w:ascii="Arial" w:hAnsi="Arial" w:cs="Arial"/>
          <w:sz w:val="28"/>
          <w:szCs w:val="28"/>
          <w:lang w:val="en-US"/>
        </w:rPr>
      </w:pPr>
      <w:r w:rsidRPr="00AE7DF0">
        <w:rPr>
          <w:rFonts w:ascii="Arial" w:hAnsi="Arial" w:cs="Arial"/>
          <w:sz w:val="28"/>
          <w:szCs w:val="28"/>
          <w:lang w:val="en-US"/>
        </w:rPr>
        <w:t xml:space="preserve">As mentioned above, many ships were salvaged when it was a legal operation. To this end, in 1974, the </w:t>
      </w:r>
      <w:proofErr w:type="spellStart"/>
      <w:r w:rsidRPr="00AE7DF0">
        <w:rPr>
          <w:rFonts w:ascii="Arial" w:hAnsi="Arial" w:cs="Arial"/>
          <w:sz w:val="28"/>
          <w:szCs w:val="28"/>
          <w:lang w:val="en-US"/>
        </w:rPr>
        <w:t>Stromness</w:t>
      </w:r>
      <w:proofErr w:type="spellEnd"/>
      <w:r w:rsidRPr="00AE7DF0">
        <w:rPr>
          <w:rFonts w:ascii="Arial" w:hAnsi="Arial" w:cs="Arial"/>
          <w:sz w:val="28"/>
          <w:szCs w:val="28"/>
          <w:lang w:val="en-US"/>
        </w:rPr>
        <w:t xml:space="preserve"> Museum held an exhibition of the process called ‘The salvaging of the German Fleet’. T</w:t>
      </w:r>
      <w:r w:rsidR="00295CE5" w:rsidRPr="00AE7DF0">
        <w:rPr>
          <w:rFonts w:ascii="Arial" w:hAnsi="Arial" w:cs="Arial"/>
          <w:sz w:val="28"/>
          <w:szCs w:val="28"/>
          <w:lang w:val="en-US"/>
        </w:rPr>
        <w:t>h</w:t>
      </w:r>
      <w:r w:rsidRPr="00AE7DF0">
        <w:rPr>
          <w:rFonts w:ascii="Arial" w:hAnsi="Arial" w:cs="Arial"/>
          <w:sz w:val="28"/>
          <w:szCs w:val="28"/>
          <w:lang w:val="en-US"/>
        </w:rPr>
        <w:t>is is now one of the permanent displays there</w:t>
      </w:r>
      <w:sdt>
        <w:sdtPr>
          <w:rPr>
            <w:rFonts w:ascii="Arial" w:hAnsi="Arial" w:cs="Arial"/>
            <w:sz w:val="28"/>
            <w:szCs w:val="28"/>
            <w:lang w:val="en-US"/>
          </w:rPr>
          <w:id w:val="-1419711362"/>
          <w:citation/>
        </w:sdtPr>
        <w:sdtEndPr/>
        <w:sdtContent>
          <w:r w:rsidR="00545222" w:rsidRPr="00AE7DF0">
            <w:rPr>
              <w:rFonts w:ascii="Arial" w:hAnsi="Arial" w:cs="Arial"/>
              <w:sz w:val="28"/>
              <w:szCs w:val="28"/>
              <w:lang w:val="en-US"/>
            </w:rPr>
            <w:fldChar w:fldCharType="begin"/>
          </w:r>
          <w:r w:rsidR="00545222" w:rsidRPr="00AE7DF0">
            <w:rPr>
              <w:rFonts w:ascii="Arial" w:hAnsi="Arial" w:cs="Arial"/>
              <w:sz w:val="28"/>
              <w:szCs w:val="28"/>
            </w:rPr>
            <w:instrText xml:space="preserve">CITATION Tom191 \p 4 \l 2057 </w:instrText>
          </w:r>
          <w:r w:rsidR="00545222" w:rsidRPr="00AE7DF0">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(Muir, 2019, p. 4)</w:t>
          </w:r>
          <w:r w:rsidR="00545222" w:rsidRPr="00AE7DF0">
            <w:rPr>
              <w:rFonts w:ascii="Arial" w:hAnsi="Arial" w:cs="Arial"/>
              <w:sz w:val="28"/>
              <w:szCs w:val="28"/>
              <w:lang w:val="en-US"/>
            </w:rPr>
            <w:fldChar w:fldCharType="end"/>
          </w:r>
        </w:sdtContent>
      </w:sdt>
      <w:r w:rsidR="00545222" w:rsidRPr="00AE7DF0">
        <w:rPr>
          <w:rFonts w:ascii="Arial" w:hAnsi="Arial" w:cs="Arial"/>
          <w:sz w:val="28"/>
          <w:szCs w:val="28"/>
          <w:lang w:val="en-US"/>
        </w:rPr>
        <w:t>.</w:t>
      </w:r>
      <w:r w:rsidR="00AE7DF0">
        <w:rPr>
          <w:rFonts w:ascii="Arial" w:hAnsi="Arial" w:cs="Arial"/>
          <w:sz w:val="28"/>
          <w:szCs w:val="28"/>
          <w:lang w:val="en-US"/>
        </w:rPr>
        <w:t xml:space="preserve"> </w:t>
      </w:r>
      <w:r w:rsidR="00AE44E8" w:rsidRPr="00701D6D">
        <w:rPr>
          <w:rFonts w:ascii="Arial" w:hAnsi="Arial" w:cs="Arial"/>
          <w:sz w:val="28"/>
          <w:szCs w:val="28"/>
        </w:rPr>
        <w:t xml:space="preserve">The Scapa Flow museum is managed and owned by the Orkney Islands Council, it is in the Hoy wartime naval buildings. However at the time of my visit it was undergoing a major renovation, planning to reopen 2021. </w:t>
      </w:r>
      <w:r w:rsidR="00545222">
        <w:rPr>
          <w:rFonts w:ascii="Arial" w:hAnsi="Arial" w:cs="Arial"/>
          <w:sz w:val="28"/>
          <w:szCs w:val="28"/>
        </w:rPr>
        <w:t>These renovations were funded by a number of bodies such as the Heritage Lottery Fund, Orkney Islands Council, Historic Environment Scotland, Highlands and Islands Enterprise, Museums Galleries Scotland and LEADER (Scottish Rural Network)</w:t>
      </w:r>
      <w:sdt>
        <w:sdtPr>
          <w:rPr>
            <w:rFonts w:ascii="Arial" w:hAnsi="Arial" w:cs="Arial"/>
            <w:sz w:val="28"/>
            <w:szCs w:val="28"/>
          </w:rPr>
          <w:id w:val="-1639801955"/>
          <w:citation/>
        </w:sdtPr>
        <w:sdtEndPr/>
        <w:sdtContent>
          <w:r w:rsidR="00611DF7">
            <w:rPr>
              <w:rFonts w:ascii="Arial" w:hAnsi="Arial" w:cs="Arial"/>
              <w:sz w:val="28"/>
              <w:szCs w:val="28"/>
            </w:rPr>
            <w:fldChar w:fldCharType="begin"/>
          </w:r>
          <w:r w:rsidR="00611DF7">
            <w:rPr>
              <w:rFonts w:ascii="Arial" w:hAnsi="Arial" w:cs="Arial"/>
              <w:sz w:val="28"/>
              <w:szCs w:val="28"/>
            </w:rPr>
            <w:instrText xml:space="preserve"> CITATION ork201 \l 2057 </w:instrText>
          </w:r>
          <w:r w:rsidR="00611DF7">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(orkney.gov.uk, 2020)</w:t>
          </w:r>
          <w:r w:rsidR="00611DF7">
            <w:rPr>
              <w:rFonts w:ascii="Arial" w:hAnsi="Arial" w:cs="Arial"/>
              <w:sz w:val="28"/>
              <w:szCs w:val="28"/>
            </w:rPr>
            <w:fldChar w:fldCharType="end"/>
          </w:r>
        </w:sdtContent>
      </w:sdt>
      <w:r w:rsidR="00545222">
        <w:rPr>
          <w:rFonts w:ascii="Arial" w:hAnsi="Arial" w:cs="Arial"/>
          <w:sz w:val="28"/>
          <w:szCs w:val="28"/>
        </w:rPr>
        <w:t xml:space="preserve">. As can be seen these are both local and national bodies. </w:t>
      </w:r>
      <w:r w:rsidR="00AE44E8" w:rsidRPr="00701D6D">
        <w:rPr>
          <w:rFonts w:ascii="Arial" w:hAnsi="Arial" w:cs="Arial"/>
          <w:sz w:val="28"/>
          <w:szCs w:val="28"/>
        </w:rPr>
        <w:t xml:space="preserve">It seemed disappointing that the centennial was advertised and promoted throughout the diving community but the museum was not available for the many visitors at this time. </w:t>
      </w:r>
      <w:r w:rsidR="00CD2499">
        <w:rPr>
          <w:rFonts w:ascii="Arial" w:hAnsi="Arial" w:cs="Arial"/>
          <w:sz w:val="28"/>
          <w:szCs w:val="28"/>
        </w:rPr>
        <w:t>A</w:t>
      </w:r>
      <w:r w:rsidR="00AE44E8" w:rsidRPr="00701D6D">
        <w:rPr>
          <w:rFonts w:ascii="Arial" w:hAnsi="Arial" w:cs="Arial"/>
          <w:sz w:val="28"/>
          <w:szCs w:val="28"/>
        </w:rPr>
        <w:t>n enterprising initiative by the local community was successful in opening a temporary museum</w:t>
      </w:r>
      <w:r w:rsidR="00F000DF">
        <w:rPr>
          <w:rFonts w:ascii="Arial" w:hAnsi="Arial" w:cs="Arial"/>
          <w:sz w:val="28"/>
          <w:szCs w:val="28"/>
        </w:rPr>
        <w:t xml:space="preserve"> in the Hoy Hotel, </w:t>
      </w:r>
      <w:proofErr w:type="spellStart"/>
      <w:r w:rsidR="00F000DF">
        <w:rPr>
          <w:rFonts w:ascii="Arial" w:hAnsi="Arial" w:cs="Arial"/>
          <w:sz w:val="28"/>
          <w:szCs w:val="28"/>
        </w:rPr>
        <w:t>Lyness</w:t>
      </w:r>
      <w:proofErr w:type="spellEnd"/>
      <w:r w:rsidR="00F000DF">
        <w:rPr>
          <w:rFonts w:ascii="Arial" w:hAnsi="Arial" w:cs="Arial"/>
          <w:sz w:val="28"/>
          <w:szCs w:val="28"/>
        </w:rPr>
        <w:t>,</w:t>
      </w:r>
      <w:r w:rsidR="00AE44E8" w:rsidRPr="00701D6D">
        <w:rPr>
          <w:rFonts w:ascii="Arial" w:hAnsi="Arial" w:cs="Arial"/>
          <w:sz w:val="28"/>
          <w:szCs w:val="28"/>
        </w:rPr>
        <w:t xml:space="preserve"> for the</w:t>
      </w:r>
      <w:r w:rsidR="001A09CB" w:rsidRPr="00701D6D">
        <w:rPr>
          <w:rFonts w:ascii="Arial" w:hAnsi="Arial" w:cs="Arial"/>
          <w:sz w:val="28"/>
          <w:szCs w:val="28"/>
        </w:rPr>
        <w:t xml:space="preserve"> many visitors coming during the centennial</w:t>
      </w:r>
      <w:sdt>
        <w:sdtPr>
          <w:rPr>
            <w:rFonts w:ascii="Arial" w:hAnsi="Arial" w:cs="Arial"/>
            <w:sz w:val="28"/>
            <w:szCs w:val="28"/>
          </w:rPr>
          <w:id w:val="997392903"/>
          <w:citation/>
        </w:sdtPr>
        <w:sdtEndPr/>
        <w:sdtContent>
          <w:r>
            <w:rPr>
              <w:rFonts w:ascii="Arial" w:hAnsi="Arial" w:cs="Arial"/>
              <w:sz w:val="28"/>
              <w:szCs w:val="28"/>
            </w:rPr>
            <w:fldChar w:fldCharType="begin"/>
          </w:r>
          <w:r>
            <w:rPr>
              <w:rFonts w:ascii="Arial" w:hAnsi="Arial" w:cs="Arial"/>
              <w:sz w:val="28"/>
              <w:szCs w:val="28"/>
            </w:rPr>
            <w:instrText xml:space="preserve">CITATION Loc19 \l 2057 </w:instrText>
          </w:r>
          <w:r>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Pr>
              <w:rFonts w:ascii="Arial" w:hAnsi="Arial" w:cs="Arial"/>
              <w:sz w:val="28"/>
              <w:szCs w:val="28"/>
            </w:rPr>
            <w:fldChar w:fldCharType="end"/>
          </w:r>
        </w:sdtContent>
      </w:sdt>
      <w:r w:rsidR="001A09CB" w:rsidRPr="00701D6D">
        <w:rPr>
          <w:rFonts w:ascii="Arial" w:hAnsi="Arial" w:cs="Arial"/>
          <w:sz w:val="28"/>
          <w:szCs w:val="28"/>
        </w:rPr>
        <w:t>.</w:t>
      </w:r>
      <w:r w:rsidR="00CF1E15" w:rsidRPr="00CF1E15">
        <w:rPr>
          <w:rFonts w:ascii="Arial" w:hAnsi="Arial" w:cs="Arial"/>
          <w:i/>
          <w:sz w:val="28"/>
          <w:szCs w:val="28"/>
        </w:rPr>
        <w:t xml:space="preserve"> </w:t>
      </w:r>
    </w:p>
    <w:p w14:paraId="59CD0FF1" w14:textId="77777777" w:rsidR="0058719D" w:rsidRDefault="00CC3557" w:rsidP="00FF196C">
      <w:pPr>
        <w:spacing w:line="276" w:lineRule="auto"/>
        <w:rPr>
          <w:rFonts w:ascii="Arial" w:hAnsi="Arial" w:cs="Arial"/>
          <w:sz w:val="28"/>
          <w:szCs w:val="28"/>
        </w:rPr>
      </w:pPr>
      <w:r>
        <w:rPr>
          <w:rFonts w:ascii="Arial" w:hAnsi="Arial" w:cs="Arial"/>
          <w:sz w:val="28"/>
          <w:szCs w:val="28"/>
        </w:rPr>
        <w:t>The big question seems to be ‘h</w:t>
      </w:r>
      <w:r w:rsidRPr="00CC3557">
        <w:rPr>
          <w:rFonts w:ascii="Arial" w:hAnsi="Arial" w:cs="Arial"/>
          <w:sz w:val="28"/>
          <w:szCs w:val="28"/>
        </w:rPr>
        <w:t>ow can we add to the heritage of Scapa Flow?</w:t>
      </w:r>
      <w:r>
        <w:rPr>
          <w:rFonts w:ascii="Arial" w:hAnsi="Arial" w:cs="Arial"/>
          <w:sz w:val="28"/>
          <w:szCs w:val="28"/>
        </w:rPr>
        <w:t>’ How to sustain the narrative of Scapa Flow into the future. What is the best way to keep the tourist interest in the area as the condition of the underwater heritage changes</w:t>
      </w:r>
      <w:r w:rsidR="00D977BB">
        <w:rPr>
          <w:rFonts w:ascii="Arial" w:hAnsi="Arial" w:cs="Arial"/>
          <w:sz w:val="28"/>
          <w:szCs w:val="28"/>
        </w:rPr>
        <w:t>? It is crucial to consider the interests of divers in this instance as they are the biggest sector of the tourist industry and they were a major contributor to the consultation carried out by Historic Environment Scotland</w:t>
      </w:r>
      <w:sdt>
        <w:sdtPr>
          <w:rPr>
            <w:rFonts w:ascii="Arial" w:hAnsi="Arial" w:cs="Arial"/>
            <w:sz w:val="28"/>
            <w:szCs w:val="28"/>
          </w:rPr>
          <w:id w:val="1249155364"/>
          <w:citation/>
        </w:sdtPr>
        <w:sdtEndPr/>
        <w:sdtContent>
          <w:r w:rsidR="00D977BB">
            <w:rPr>
              <w:rFonts w:ascii="Arial" w:hAnsi="Arial" w:cs="Arial"/>
              <w:sz w:val="28"/>
              <w:szCs w:val="28"/>
            </w:rPr>
            <w:fldChar w:fldCharType="begin"/>
          </w:r>
          <w:r w:rsidR="00D977BB">
            <w:rPr>
              <w:rFonts w:ascii="Arial" w:hAnsi="Arial" w:cs="Arial"/>
              <w:sz w:val="28"/>
              <w:szCs w:val="28"/>
            </w:rPr>
            <w:instrText xml:space="preserve">CITATION His191 \p 8 \l 2057 </w:instrText>
          </w:r>
          <w:r w:rsidR="00D977BB">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(Historic Environment Scotland, 2019, p. 8)</w:t>
          </w:r>
          <w:r w:rsidR="00D977BB">
            <w:rPr>
              <w:rFonts w:ascii="Arial" w:hAnsi="Arial" w:cs="Arial"/>
              <w:sz w:val="28"/>
              <w:szCs w:val="28"/>
            </w:rPr>
            <w:fldChar w:fldCharType="end"/>
          </w:r>
        </w:sdtContent>
      </w:sdt>
      <w:r w:rsidR="00D977BB">
        <w:rPr>
          <w:rFonts w:ascii="Arial" w:hAnsi="Arial" w:cs="Arial"/>
          <w:sz w:val="28"/>
          <w:szCs w:val="28"/>
        </w:rPr>
        <w:t xml:space="preserve">. </w:t>
      </w:r>
    </w:p>
    <w:p w14:paraId="2AE9673F" w14:textId="77777777" w:rsidR="00EB3657" w:rsidRDefault="00EB3657" w:rsidP="00FF196C">
      <w:pPr>
        <w:spacing w:line="276" w:lineRule="auto"/>
        <w:rPr>
          <w:rFonts w:ascii="Arial" w:hAnsi="Arial" w:cs="Arial"/>
          <w:sz w:val="28"/>
          <w:szCs w:val="28"/>
        </w:rPr>
      </w:pPr>
    </w:p>
    <w:p w14:paraId="572A956E" w14:textId="77777777" w:rsidR="00D977BB" w:rsidRDefault="00666627" w:rsidP="00FF196C">
      <w:pPr>
        <w:spacing w:line="276" w:lineRule="auto"/>
        <w:rPr>
          <w:rFonts w:ascii="Arial" w:hAnsi="Arial" w:cs="Arial"/>
          <w:sz w:val="28"/>
          <w:szCs w:val="28"/>
        </w:rPr>
      </w:pPr>
      <w:r>
        <w:rPr>
          <w:noProof/>
          <w:lang w:eastAsia="en-GB"/>
        </w:rPr>
        <w:lastRenderedPageBreak/>
        <w:drawing>
          <wp:inline distT="0" distB="0" distL="0" distR="0" wp14:anchorId="6C6CE90A" wp14:editId="293527E9">
            <wp:extent cx="5591175" cy="31623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EC03FF">
        <w:t xml:space="preserve"> </w:t>
      </w:r>
    </w:p>
    <w:p w14:paraId="17B389FC" w14:textId="77777777" w:rsidR="00CC3557" w:rsidRDefault="00C653A7" w:rsidP="00FF196C">
      <w:pPr>
        <w:spacing w:line="276" w:lineRule="auto"/>
        <w:rPr>
          <w:rFonts w:ascii="Arial" w:hAnsi="Arial" w:cs="Arial"/>
          <w:sz w:val="28"/>
          <w:szCs w:val="28"/>
        </w:rPr>
      </w:pPr>
      <w:sdt>
        <w:sdtPr>
          <w:rPr>
            <w:rFonts w:ascii="Arial" w:hAnsi="Arial" w:cs="Arial"/>
            <w:sz w:val="28"/>
            <w:szCs w:val="28"/>
            <w:highlight w:val="yellow"/>
          </w:rPr>
          <w:id w:val="1567382954"/>
          <w:citation/>
        </w:sdtPr>
        <w:sdtEndPr/>
        <w:sdtContent>
          <w:r w:rsidR="009C6889">
            <w:rPr>
              <w:rFonts w:ascii="Arial" w:hAnsi="Arial" w:cs="Arial"/>
              <w:sz w:val="28"/>
              <w:szCs w:val="28"/>
              <w:highlight w:val="yellow"/>
            </w:rPr>
            <w:fldChar w:fldCharType="begin"/>
          </w:r>
          <w:r w:rsidR="009C6889">
            <w:rPr>
              <w:rFonts w:ascii="Arial" w:hAnsi="Arial" w:cs="Arial"/>
              <w:sz w:val="28"/>
              <w:szCs w:val="28"/>
            </w:rPr>
            <w:instrText xml:space="preserve">CITATION His191 \p 8 \l 2057 </w:instrText>
          </w:r>
          <w:r w:rsidR="009C6889">
            <w:rPr>
              <w:rFonts w:ascii="Arial" w:hAnsi="Arial" w:cs="Arial"/>
              <w:sz w:val="28"/>
              <w:szCs w:val="28"/>
              <w:highlight w:val="yellow"/>
            </w:rPr>
            <w:fldChar w:fldCharType="separate"/>
          </w:r>
          <w:r w:rsidR="00CA65C0" w:rsidRPr="00CA65C0">
            <w:rPr>
              <w:rFonts w:ascii="Arial" w:hAnsi="Arial" w:cs="Arial"/>
              <w:noProof/>
              <w:sz w:val="28"/>
              <w:szCs w:val="28"/>
            </w:rPr>
            <w:t>(Historic Environment Scotland, 2019, p. 8)</w:t>
          </w:r>
          <w:r w:rsidR="009C6889">
            <w:rPr>
              <w:rFonts w:ascii="Arial" w:hAnsi="Arial" w:cs="Arial"/>
              <w:sz w:val="28"/>
              <w:szCs w:val="28"/>
              <w:highlight w:val="yellow"/>
            </w:rPr>
            <w:fldChar w:fldCharType="end"/>
          </w:r>
        </w:sdtContent>
      </w:sdt>
    </w:p>
    <w:p w14:paraId="5DC14709" w14:textId="77777777" w:rsidR="00AE7DF0" w:rsidRPr="009B6880" w:rsidRDefault="00AE7DF0" w:rsidP="00FF196C">
      <w:pPr>
        <w:spacing w:line="276" w:lineRule="auto"/>
        <w:rPr>
          <w:rFonts w:ascii="Arial" w:hAnsi="Arial" w:cs="Arial"/>
          <w:sz w:val="20"/>
          <w:szCs w:val="20"/>
        </w:rPr>
      </w:pPr>
      <w:r w:rsidRPr="009B6880">
        <w:rPr>
          <w:rFonts w:ascii="Arial" w:hAnsi="Arial" w:cs="Arial"/>
          <w:sz w:val="20"/>
          <w:szCs w:val="20"/>
        </w:rPr>
        <w:t xml:space="preserve">HISTORIC ENVIRONMENT SCOTLAND: </w:t>
      </w:r>
      <w:r w:rsidRPr="009B6880">
        <w:rPr>
          <w:rFonts w:ascii="Arial" w:hAnsi="Arial" w:cs="Arial"/>
          <w:i/>
          <w:sz w:val="20"/>
          <w:szCs w:val="20"/>
        </w:rPr>
        <w:t>Analysis report: Scapa Flow Wartime Underwater Heritage</w:t>
      </w:r>
    </w:p>
    <w:p w14:paraId="5ACF10D7" w14:textId="77777777" w:rsidR="00AE7DF0" w:rsidRPr="009B6880" w:rsidRDefault="00AE7DF0" w:rsidP="00FF196C">
      <w:pPr>
        <w:spacing w:line="276" w:lineRule="auto"/>
        <w:rPr>
          <w:rFonts w:ascii="Arial" w:hAnsi="Arial" w:cs="Arial"/>
          <w:sz w:val="20"/>
          <w:szCs w:val="20"/>
        </w:rPr>
      </w:pPr>
      <w:r w:rsidRPr="009B6880">
        <w:rPr>
          <w:rFonts w:ascii="Arial" w:hAnsi="Arial" w:cs="Arial"/>
          <w:sz w:val="20"/>
          <w:szCs w:val="20"/>
        </w:rPr>
        <w:t>Q1 – In what capacity are you completing this survey? Please choose one from the following li</w:t>
      </w:r>
      <w:r w:rsidR="009B6880">
        <w:rPr>
          <w:rFonts w:ascii="Arial" w:hAnsi="Arial" w:cs="Arial"/>
          <w:sz w:val="20"/>
          <w:szCs w:val="20"/>
        </w:rPr>
        <w:t xml:space="preserve">st - (answered 450, skipped 0) </w:t>
      </w:r>
    </w:p>
    <w:p w14:paraId="54C5E983" w14:textId="77777777" w:rsidR="005C2C59" w:rsidRPr="00CC3557" w:rsidRDefault="005C2C59" w:rsidP="00FF196C">
      <w:pPr>
        <w:spacing w:line="276" w:lineRule="auto"/>
        <w:rPr>
          <w:rFonts w:ascii="Arial" w:hAnsi="Arial" w:cs="Arial"/>
          <w:sz w:val="28"/>
          <w:szCs w:val="28"/>
        </w:rPr>
      </w:pPr>
      <w:r>
        <w:rPr>
          <w:rFonts w:ascii="Arial" w:hAnsi="Arial" w:cs="Arial"/>
          <w:sz w:val="28"/>
          <w:szCs w:val="28"/>
        </w:rPr>
        <w:t xml:space="preserve">It is interesting to see that from the 450 people who completed this survey, 273 (almost two thirds of the participants) were divers. </w:t>
      </w:r>
    </w:p>
    <w:p w14:paraId="479C2586" w14:textId="77777777" w:rsidR="00835ECE" w:rsidRDefault="00CF1E15" w:rsidP="00FF196C">
      <w:pPr>
        <w:spacing w:line="276" w:lineRule="auto"/>
        <w:rPr>
          <w:rFonts w:ascii="Arial" w:hAnsi="Arial" w:cs="Arial"/>
          <w:sz w:val="28"/>
          <w:szCs w:val="28"/>
        </w:rPr>
      </w:pPr>
      <w:r>
        <w:rPr>
          <w:rFonts w:ascii="Arial" w:hAnsi="Arial" w:cs="Arial"/>
          <w:sz w:val="28"/>
          <w:szCs w:val="28"/>
        </w:rPr>
        <w:t>In conversation with the local people, tour guides and charter operators, it seems that their life is planned around working from season to season. The tour guides are extremely knowledgeable about the sunken ships and the lo</w:t>
      </w:r>
      <w:r w:rsidR="009B6880">
        <w:rPr>
          <w:rFonts w:ascii="Arial" w:hAnsi="Arial" w:cs="Arial"/>
          <w:sz w:val="28"/>
          <w:szCs w:val="28"/>
        </w:rPr>
        <w:t>cal sites. They have observed</w:t>
      </w:r>
      <w:r>
        <w:rPr>
          <w:rFonts w:ascii="Arial" w:hAnsi="Arial" w:cs="Arial"/>
          <w:sz w:val="28"/>
          <w:szCs w:val="28"/>
        </w:rPr>
        <w:t xml:space="preserve"> </w:t>
      </w:r>
      <w:r w:rsidR="009B6880">
        <w:rPr>
          <w:rFonts w:ascii="Arial" w:hAnsi="Arial" w:cs="Arial"/>
          <w:sz w:val="28"/>
          <w:szCs w:val="28"/>
        </w:rPr>
        <w:t>changes to the wrecks over the</w:t>
      </w:r>
      <w:r>
        <w:rPr>
          <w:rFonts w:ascii="Arial" w:hAnsi="Arial" w:cs="Arial"/>
          <w:sz w:val="28"/>
          <w:szCs w:val="28"/>
        </w:rPr>
        <w:t xml:space="preserve"> time</w:t>
      </w:r>
      <w:r w:rsidR="009B6880">
        <w:rPr>
          <w:rFonts w:ascii="Arial" w:hAnsi="Arial" w:cs="Arial"/>
          <w:sz w:val="28"/>
          <w:szCs w:val="28"/>
        </w:rPr>
        <w:t xml:space="preserve"> they have been operating</w:t>
      </w:r>
      <w:r>
        <w:rPr>
          <w:rFonts w:ascii="Arial" w:hAnsi="Arial" w:cs="Arial"/>
          <w:sz w:val="28"/>
          <w:szCs w:val="28"/>
        </w:rPr>
        <w:t>. According to them, the last five years have seen the biggest changes and the degradation to the wrecks</w:t>
      </w:r>
      <w:sdt>
        <w:sdtPr>
          <w:rPr>
            <w:rFonts w:ascii="Arial" w:hAnsi="Arial" w:cs="Arial"/>
            <w:sz w:val="28"/>
            <w:szCs w:val="28"/>
          </w:rPr>
          <w:id w:val="1973782813"/>
          <w:citation/>
        </w:sdtPr>
        <w:sdtEndPr/>
        <w:sdtContent>
          <w:r>
            <w:rPr>
              <w:rFonts w:ascii="Arial" w:hAnsi="Arial" w:cs="Arial"/>
              <w:sz w:val="28"/>
              <w:szCs w:val="28"/>
            </w:rPr>
            <w:fldChar w:fldCharType="begin"/>
          </w:r>
          <w:r>
            <w:rPr>
              <w:rFonts w:ascii="Arial" w:hAnsi="Arial" w:cs="Arial"/>
              <w:sz w:val="28"/>
              <w:szCs w:val="28"/>
            </w:rPr>
            <w:instrText xml:space="preserve"> CITATION Loc19 \l 2057 </w:instrText>
          </w:r>
          <w:r>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Pr>
              <w:rFonts w:ascii="Arial" w:hAnsi="Arial" w:cs="Arial"/>
              <w:sz w:val="28"/>
              <w:szCs w:val="28"/>
            </w:rPr>
            <w:fldChar w:fldCharType="end"/>
          </w:r>
        </w:sdtContent>
      </w:sdt>
      <w:r>
        <w:rPr>
          <w:rFonts w:ascii="Arial" w:hAnsi="Arial" w:cs="Arial"/>
          <w:sz w:val="28"/>
          <w:szCs w:val="28"/>
        </w:rPr>
        <w:t xml:space="preserve">. The result is that the stability of the underwater heritage is now in question. For divers this means conditions have changed and they are no longer advised to swim through the wrecks but stay on the outside. </w:t>
      </w:r>
      <w:r w:rsidR="00835ECE">
        <w:rPr>
          <w:rFonts w:ascii="Arial" w:hAnsi="Arial" w:cs="Arial"/>
          <w:sz w:val="28"/>
          <w:szCs w:val="28"/>
        </w:rPr>
        <w:t>According to the</w:t>
      </w:r>
      <w:r w:rsidR="00835ECE" w:rsidRPr="00835ECE">
        <w:rPr>
          <w:rFonts w:ascii="Arial" w:hAnsi="Arial" w:cs="Arial"/>
          <w:sz w:val="28"/>
          <w:szCs w:val="28"/>
        </w:rPr>
        <w:t xml:space="preserve"> </w:t>
      </w:r>
      <w:r w:rsidR="00835ECE">
        <w:rPr>
          <w:rFonts w:ascii="Arial" w:hAnsi="Arial" w:cs="Arial"/>
          <w:sz w:val="28"/>
          <w:szCs w:val="28"/>
        </w:rPr>
        <w:t>tour guide, it is possible to dive on the wrecks many times as the ships are so big it is impossible for the average diver to get the full picture</w:t>
      </w:r>
      <w:r w:rsidR="009B6880">
        <w:rPr>
          <w:rFonts w:ascii="Arial" w:hAnsi="Arial" w:cs="Arial"/>
          <w:sz w:val="28"/>
          <w:szCs w:val="28"/>
        </w:rPr>
        <w:t>,</w:t>
      </w:r>
      <w:r w:rsidR="00835ECE">
        <w:rPr>
          <w:rFonts w:ascii="Arial" w:hAnsi="Arial" w:cs="Arial"/>
          <w:sz w:val="28"/>
          <w:szCs w:val="28"/>
        </w:rPr>
        <w:t xml:space="preserve"> due to having a limited amount of air</w:t>
      </w:r>
      <w:sdt>
        <w:sdtPr>
          <w:rPr>
            <w:rFonts w:ascii="Arial" w:hAnsi="Arial" w:cs="Arial"/>
            <w:sz w:val="28"/>
            <w:szCs w:val="28"/>
          </w:rPr>
          <w:id w:val="-1231148818"/>
          <w:citation/>
        </w:sdtPr>
        <w:sdtEndPr/>
        <w:sdtContent>
          <w:r w:rsidR="00835ECE">
            <w:rPr>
              <w:rFonts w:ascii="Arial" w:hAnsi="Arial" w:cs="Arial"/>
              <w:sz w:val="28"/>
              <w:szCs w:val="28"/>
            </w:rPr>
            <w:fldChar w:fldCharType="begin"/>
          </w:r>
          <w:r w:rsidR="00835ECE">
            <w:rPr>
              <w:rFonts w:ascii="Arial" w:hAnsi="Arial" w:cs="Arial"/>
              <w:sz w:val="28"/>
              <w:szCs w:val="28"/>
            </w:rPr>
            <w:instrText xml:space="preserve"> CITATION Loc19 \l 2057 </w:instrText>
          </w:r>
          <w:r w:rsidR="00835ECE">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sidR="00835ECE">
            <w:rPr>
              <w:rFonts w:ascii="Arial" w:hAnsi="Arial" w:cs="Arial"/>
              <w:sz w:val="28"/>
              <w:szCs w:val="28"/>
            </w:rPr>
            <w:fldChar w:fldCharType="end"/>
          </w:r>
        </w:sdtContent>
      </w:sdt>
      <w:r w:rsidR="00835ECE">
        <w:rPr>
          <w:rFonts w:ascii="Arial" w:hAnsi="Arial" w:cs="Arial"/>
          <w:sz w:val="28"/>
          <w:szCs w:val="28"/>
        </w:rPr>
        <w:t>.</w:t>
      </w:r>
    </w:p>
    <w:p w14:paraId="4C5864D7" w14:textId="77777777" w:rsidR="003F1769" w:rsidRDefault="00835ECE" w:rsidP="00FF196C">
      <w:pPr>
        <w:spacing w:line="276" w:lineRule="auto"/>
        <w:rPr>
          <w:rFonts w:ascii="Arial" w:hAnsi="Arial" w:cs="Arial"/>
          <w:sz w:val="28"/>
          <w:szCs w:val="28"/>
        </w:rPr>
      </w:pPr>
      <w:r>
        <w:rPr>
          <w:rFonts w:ascii="Arial" w:hAnsi="Arial" w:cs="Arial"/>
          <w:sz w:val="28"/>
          <w:szCs w:val="28"/>
        </w:rPr>
        <w:t>This being the case, it remains to discover other methods to give visitors a clear picture of the scale of the underwater heritage at Scapa Flow.</w:t>
      </w:r>
      <w:r w:rsidR="00AE7DF0">
        <w:rPr>
          <w:rFonts w:ascii="Arial" w:hAnsi="Arial" w:cs="Arial"/>
          <w:sz w:val="28"/>
          <w:szCs w:val="28"/>
        </w:rPr>
        <w:t xml:space="preserve"> </w:t>
      </w:r>
    </w:p>
    <w:p w14:paraId="762159CE" w14:textId="77777777" w:rsidR="00484022" w:rsidRDefault="00741E7B" w:rsidP="00FF196C">
      <w:pPr>
        <w:spacing w:line="276" w:lineRule="auto"/>
        <w:rPr>
          <w:rFonts w:ascii="Arial" w:hAnsi="Arial" w:cs="Arial"/>
          <w:sz w:val="28"/>
          <w:szCs w:val="28"/>
          <w:u w:val="single"/>
        </w:rPr>
      </w:pPr>
      <w:r w:rsidRPr="00741E7B">
        <w:rPr>
          <w:rFonts w:ascii="Arial" w:hAnsi="Arial" w:cs="Arial"/>
          <w:sz w:val="28"/>
          <w:szCs w:val="28"/>
          <w:u w:val="single"/>
        </w:rPr>
        <w:lastRenderedPageBreak/>
        <w:t>Preservation</w:t>
      </w:r>
    </w:p>
    <w:p w14:paraId="787F1B89" w14:textId="77777777" w:rsidR="00865219" w:rsidRPr="00865219" w:rsidRDefault="00865219" w:rsidP="00FF196C">
      <w:pPr>
        <w:spacing w:line="276" w:lineRule="auto"/>
        <w:rPr>
          <w:rFonts w:ascii="Arial" w:hAnsi="Arial" w:cs="Arial"/>
          <w:sz w:val="28"/>
          <w:szCs w:val="28"/>
        </w:rPr>
      </w:pPr>
    </w:p>
    <w:p w14:paraId="3F503F98" w14:textId="77777777" w:rsidR="004D6D7E" w:rsidRDefault="004D6D7E" w:rsidP="00FF196C">
      <w:pPr>
        <w:spacing w:line="276" w:lineRule="auto"/>
        <w:rPr>
          <w:rFonts w:ascii="Arial" w:hAnsi="Arial" w:cs="Arial"/>
          <w:sz w:val="28"/>
          <w:szCs w:val="28"/>
        </w:rPr>
      </w:pPr>
      <w:r>
        <w:rPr>
          <w:rFonts w:ascii="Arial" w:hAnsi="Arial" w:cs="Arial"/>
          <w:noProof/>
          <w:sz w:val="28"/>
          <w:szCs w:val="28"/>
          <w:lang w:eastAsia="en-GB"/>
        </w:rPr>
        <w:drawing>
          <wp:inline distT="0" distB="0" distL="0" distR="0" wp14:anchorId="7748D21C" wp14:editId="3FB16C6A">
            <wp:extent cx="5730875" cy="4298315"/>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04A4888F" w14:textId="77777777" w:rsidR="00741E7B" w:rsidRDefault="00C653A7" w:rsidP="00FF196C">
      <w:pPr>
        <w:spacing w:line="276" w:lineRule="auto"/>
        <w:rPr>
          <w:rFonts w:ascii="Arial" w:hAnsi="Arial" w:cs="Arial"/>
          <w:sz w:val="28"/>
          <w:szCs w:val="28"/>
        </w:rPr>
      </w:pPr>
      <w:sdt>
        <w:sdtPr>
          <w:rPr>
            <w:rFonts w:ascii="Arial" w:hAnsi="Arial" w:cs="Arial"/>
            <w:sz w:val="28"/>
            <w:szCs w:val="28"/>
          </w:rPr>
          <w:id w:val="1591198881"/>
          <w:citation/>
        </w:sdtPr>
        <w:sdtEndPr/>
        <w:sdtContent>
          <w:r w:rsidR="00741E7B">
            <w:rPr>
              <w:rFonts w:ascii="Arial" w:hAnsi="Arial" w:cs="Arial"/>
              <w:sz w:val="28"/>
              <w:szCs w:val="28"/>
            </w:rPr>
            <w:fldChar w:fldCharType="begin"/>
          </w:r>
          <w:r w:rsidR="00741E7B">
            <w:rPr>
              <w:rFonts w:ascii="Arial" w:hAnsi="Arial" w:cs="Arial"/>
              <w:sz w:val="28"/>
              <w:szCs w:val="28"/>
            </w:rPr>
            <w:instrText xml:space="preserve">CITATION WSH00 \p "inner cover" \l 2057 </w:instrText>
          </w:r>
          <w:r w:rsidR="00741E7B">
            <w:rPr>
              <w:rFonts w:ascii="Arial" w:hAnsi="Arial" w:cs="Arial"/>
              <w:sz w:val="28"/>
              <w:szCs w:val="28"/>
            </w:rPr>
            <w:fldChar w:fldCharType="separate"/>
          </w:r>
          <w:r w:rsidR="00CA65C0" w:rsidRPr="00CA65C0">
            <w:rPr>
              <w:rFonts w:ascii="Arial" w:hAnsi="Arial" w:cs="Arial"/>
              <w:noProof/>
              <w:sz w:val="28"/>
              <w:szCs w:val="28"/>
            </w:rPr>
            <w:t>(Hewison, 2000, p. inner cover)</w:t>
          </w:r>
          <w:r w:rsidR="00741E7B">
            <w:rPr>
              <w:rFonts w:ascii="Arial" w:hAnsi="Arial" w:cs="Arial"/>
              <w:sz w:val="28"/>
              <w:szCs w:val="28"/>
            </w:rPr>
            <w:fldChar w:fldCharType="end"/>
          </w:r>
        </w:sdtContent>
      </w:sdt>
    </w:p>
    <w:p w14:paraId="37177D5D" w14:textId="77777777" w:rsidR="00741E7B" w:rsidRDefault="00786EB0" w:rsidP="00FF196C">
      <w:pPr>
        <w:spacing w:line="276" w:lineRule="auto"/>
        <w:rPr>
          <w:rFonts w:ascii="Arial" w:hAnsi="Arial" w:cs="Arial"/>
          <w:sz w:val="28"/>
          <w:szCs w:val="28"/>
          <w:lang w:val="en-US"/>
        </w:rPr>
      </w:pPr>
      <w:r>
        <w:rPr>
          <w:rFonts w:ascii="Arial" w:hAnsi="Arial" w:cs="Arial"/>
          <w:sz w:val="28"/>
          <w:szCs w:val="28"/>
        </w:rPr>
        <w:t>There are local, national and international bodies which are accountable for protecting the wrecks. Each organisation has its own legal responsibilities towards the heritage site. According to</w:t>
      </w:r>
      <w:r w:rsidR="009B4CCD">
        <w:rPr>
          <w:rFonts w:ascii="Arial" w:hAnsi="Arial" w:cs="Arial"/>
          <w:sz w:val="28"/>
          <w:szCs w:val="28"/>
        </w:rPr>
        <w:t xml:space="preserve"> international organisation</w:t>
      </w:r>
      <w:r>
        <w:rPr>
          <w:rFonts w:ascii="Arial" w:hAnsi="Arial" w:cs="Arial"/>
          <w:sz w:val="28"/>
          <w:szCs w:val="28"/>
        </w:rPr>
        <w:t xml:space="preserve"> UNESCO’s ideology, to preserve the heritage, it is important to consider all the stakeholders involved</w:t>
      </w:r>
      <w:r w:rsidRPr="00786EB0">
        <w:rPr>
          <w:rFonts w:ascii="Arial" w:hAnsi="Arial" w:cs="Arial"/>
          <w:sz w:val="28"/>
          <w:szCs w:val="28"/>
        </w:rPr>
        <w:t xml:space="preserve"> </w:t>
      </w:r>
      <w:sdt>
        <w:sdtPr>
          <w:rPr>
            <w:rFonts w:ascii="Arial" w:hAnsi="Arial" w:cs="Arial"/>
            <w:sz w:val="28"/>
            <w:szCs w:val="28"/>
          </w:rPr>
          <w:id w:val="-1475831745"/>
          <w:citation/>
        </w:sdtPr>
        <w:sdtEndPr/>
        <w:sdtContent>
          <w:r>
            <w:rPr>
              <w:rFonts w:ascii="Arial" w:hAnsi="Arial" w:cs="Arial"/>
              <w:sz w:val="28"/>
              <w:szCs w:val="28"/>
            </w:rPr>
            <w:fldChar w:fldCharType="begin"/>
          </w:r>
          <w:r w:rsidR="00815E4B">
            <w:rPr>
              <w:rFonts w:ascii="Arial" w:hAnsi="Arial" w:cs="Arial"/>
              <w:sz w:val="28"/>
              <w:szCs w:val="28"/>
            </w:rPr>
            <w:instrText xml:space="preserve">CITATION UNE20 \p 6 \l 2057 </w:instrText>
          </w:r>
          <w:r>
            <w:rPr>
              <w:rFonts w:ascii="Arial" w:hAnsi="Arial" w:cs="Arial"/>
              <w:sz w:val="28"/>
              <w:szCs w:val="28"/>
            </w:rPr>
            <w:fldChar w:fldCharType="separate"/>
          </w:r>
          <w:r w:rsidR="00CA65C0" w:rsidRPr="00CA65C0">
            <w:rPr>
              <w:rFonts w:ascii="Arial" w:hAnsi="Arial" w:cs="Arial"/>
              <w:noProof/>
              <w:sz w:val="28"/>
              <w:szCs w:val="28"/>
            </w:rPr>
            <w:t>(UNESCO, 2012, p. 6)</w:t>
          </w:r>
          <w:r>
            <w:rPr>
              <w:rFonts w:ascii="Arial" w:hAnsi="Arial" w:cs="Arial"/>
              <w:sz w:val="28"/>
              <w:szCs w:val="28"/>
            </w:rPr>
            <w:fldChar w:fldCharType="end"/>
          </w:r>
        </w:sdtContent>
      </w:sdt>
      <w:r>
        <w:rPr>
          <w:rFonts w:ascii="Arial" w:hAnsi="Arial" w:cs="Arial"/>
          <w:sz w:val="28"/>
          <w:szCs w:val="28"/>
        </w:rPr>
        <w:t>.</w:t>
      </w:r>
      <w:r w:rsidR="00535C90">
        <w:rPr>
          <w:rFonts w:ascii="Arial" w:hAnsi="Arial" w:cs="Arial"/>
          <w:sz w:val="28"/>
          <w:szCs w:val="28"/>
        </w:rPr>
        <w:t xml:space="preserve"> According to Firth, the issues around shipwrecks are complicated</w:t>
      </w:r>
      <w:r w:rsidR="009E3292">
        <w:rPr>
          <w:rFonts w:ascii="Arial" w:hAnsi="Arial" w:cs="Arial"/>
          <w:sz w:val="28"/>
          <w:szCs w:val="28"/>
        </w:rPr>
        <w:t>,</w:t>
      </w:r>
      <w:r w:rsidR="00535C90">
        <w:rPr>
          <w:rFonts w:ascii="Arial" w:hAnsi="Arial" w:cs="Arial"/>
          <w:sz w:val="28"/>
          <w:szCs w:val="28"/>
        </w:rPr>
        <w:t xml:space="preserve"> because many interests are involved </w:t>
      </w:r>
      <w:sdt>
        <w:sdtPr>
          <w:rPr>
            <w:rFonts w:ascii="Arial" w:hAnsi="Arial" w:cs="Arial"/>
            <w:sz w:val="28"/>
            <w:szCs w:val="28"/>
          </w:rPr>
          <w:id w:val="-649441851"/>
          <w:citation/>
        </w:sdtPr>
        <w:sdtEndPr/>
        <w:sdtContent>
          <w:r w:rsidR="00535C90">
            <w:rPr>
              <w:rFonts w:ascii="Arial" w:hAnsi="Arial" w:cs="Arial"/>
              <w:sz w:val="28"/>
              <w:szCs w:val="28"/>
            </w:rPr>
            <w:fldChar w:fldCharType="begin"/>
          </w:r>
          <w:r w:rsidR="00535C90">
            <w:rPr>
              <w:rFonts w:ascii="Arial" w:hAnsi="Arial" w:cs="Arial"/>
              <w:sz w:val="28"/>
              <w:szCs w:val="28"/>
            </w:rPr>
            <w:instrText xml:space="preserve">CITATION Ant18 \p 1 \l 2057 </w:instrText>
          </w:r>
          <w:r w:rsidR="00535C90">
            <w:rPr>
              <w:rFonts w:ascii="Arial" w:hAnsi="Arial" w:cs="Arial"/>
              <w:sz w:val="28"/>
              <w:szCs w:val="28"/>
            </w:rPr>
            <w:fldChar w:fldCharType="separate"/>
          </w:r>
          <w:r w:rsidR="00CA65C0" w:rsidRPr="00CA65C0">
            <w:rPr>
              <w:rFonts w:ascii="Arial" w:hAnsi="Arial" w:cs="Arial"/>
              <w:noProof/>
              <w:sz w:val="28"/>
              <w:szCs w:val="28"/>
            </w:rPr>
            <w:t>(Firth, 2018, p. 1)</w:t>
          </w:r>
          <w:r w:rsidR="00535C90">
            <w:rPr>
              <w:rFonts w:ascii="Arial" w:hAnsi="Arial" w:cs="Arial"/>
              <w:sz w:val="28"/>
              <w:szCs w:val="28"/>
            </w:rPr>
            <w:fldChar w:fldCharType="end"/>
          </w:r>
        </w:sdtContent>
      </w:sdt>
      <w:r w:rsidR="00FC6F38">
        <w:rPr>
          <w:rFonts w:ascii="Arial" w:hAnsi="Arial" w:cs="Arial"/>
          <w:sz w:val="28"/>
          <w:szCs w:val="28"/>
        </w:rPr>
        <w:t xml:space="preserve">. His report includes not only the </w:t>
      </w:r>
      <w:r w:rsidR="00FC6F38" w:rsidRPr="00FC6F38">
        <w:rPr>
          <w:rFonts w:ascii="Arial" w:hAnsi="Arial" w:cs="Arial"/>
          <w:sz w:val="28"/>
          <w:szCs w:val="28"/>
          <w:lang w:val="en-US"/>
        </w:rPr>
        <w:t>archaeological and historical interest</w:t>
      </w:r>
      <w:r w:rsidR="00FC6F38">
        <w:rPr>
          <w:rFonts w:ascii="Arial" w:hAnsi="Arial" w:cs="Arial"/>
          <w:sz w:val="28"/>
          <w:szCs w:val="28"/>
          <w:lang w:val="en-US"/>
        </w:rPr>
        <w:t xml:space="preserve"> (heritage) but another nine sectors</w:t>
      </w:r>
      <w:r w:rsidR="001A61CE">
        <w:rPr>
          <w:rFonts w:ascii="Arial" w:hAnsi="Arial" w:cs="Arial"/>
          <w:sz w:val="28"/>
          <w:szCs w:val="28"/>
          <w:lang w:val="en-US"/>
        </w:rPr>
        <w:t xml:space="preserve"> with equal interests in wrecks, these are </w:t>
      </w:r>
      <w:r w:rsidR="009E3292">
        <w:rPr>
          <w:rFonts w:ascii="Arial" w:hAnsi="Arial" w:cs="Arial"/>
          <w:sz w:val="28"/>
          <w:szCs w:val="28"/>
          <w:lang w:val="en-US"/>
        </w:rPr>
        <w:t>commemoration; f</w:t>
      </w:r>
      <w:r w:rsidR="00FC6F38" w:rsidRPr="00FC6F38">
        <w:rPr>
          <w:rFonts w:ascii="Arial" w:hAnsi="Arial" w:cs="Arial"/>
          <w:sz w:val="28"/>
          <w:szCs w:val="28"/>
          <w:lang w:val="en-US"/>
        </w:rPr>
        <w:t xml:space="preserve">ishing; </w:t>
      </w:r>
      <w:r w:rsidR="009E3292">
        <w:rPr>
          <w:rFonts w:ascii="Arial" w:hAnsi="Arial" w:cs="Arial"/>
          <w:sz w:val="28"/>
          <w:szCs w:val="28"/>
          <w:lang w:val="en-US"/>
        </w:rPr>
        <w:t>international interests; nature conservation; navigation safety; ownership; public and e</w:t>
      </w:r>
      <w:r w:rsidR="00FC6F38" w:rsidRPr="00FC6F38">
        <w:rPr>
          <w:rFonts w:ascii="Arial" w:hAnsi="Arial" w:cs="Arial"/>
          <w:sz w:val="28"/>
          <w:szCs w:val="28"/>
          <w:lang w:val="en-US"/>
        </w:rPr>
        <w:t>n</w:t>
      </w:r>
      <w:r w:rsidR="009E3292">
        <w:rPr>
          <w:rFonts w:ascii="Arial" w:hAnsi="Arial" w:cs="Arial"/>
          <w:sz w:val="28"/>
          <w:szCs w:val="28"/>
          <w:lang w:val="en-US"/>
        </w:rPr>
        <w:t>vironmental risk; recreation; sea-u</w:t>
      </w:r>
      <w:r w:rsidR="00FC6F38" w:rsidRPr="00FC6F38">
        <w:rPr>
          <w:rFonts w:ascii="Arial" w:hAnsi="Arial" w:cs="Arial"/>
          <w:sz w:val="28"/>
          <w:szCs w:val="28"/>
          <w:lang w:val="en-US"/>
        </w:rPr>
        <w:t>se</w:t>
      </w:r>
      <w:sdt>
        <w:sdtPr>
          <w:rPr>
            <w:rFonts w:ascii="Arial" w:hAnsi="Arial" w:cs="Arial"/>
            <w:sz w:val="28"/>
            <w:szCs w:val="28"/>
            <w:lang w:val="en-US"/>
          </w:rPr>
          <w:id w:val="-1122846102"/>
          <w:citation/>
        </w:sdtPr>
        <w:sdtEndPr/>
        <w:sdtContent>
          <w:r w:rsidR="00FC6F38" w:rsidRPr="00FC6F38">
            <w:rPr>
              <w:rFonts w:ascii="Arial" w:hAnsi="Arial" w:cs="Arial"/>
              <w:sz w:val="28"/>
              <w:szCs w:val="28"/>
              <w:lang w:val="en-US"/>
            </w:rPr>
            <w:fldChar w:fldCharType="begin"/>
          </w:r>
          <w:r w:rsidR="00FC6F38" w:rsidRPr="00FC6F38">
            <w:rPr>
              <w:rFonts w:ascii="Arial" w:hAnsi="Arial" w:cs="Arial"/>
              <w:sz w:val="28"/>
              <w:szCs w:val="28"/>
            </w:rPr>
            <w:instrText xml:space="preserve">CITATION Ant18 \p 1 \l 2057 </w:instrText>
          </w:r>
          <w:r w:rsidR="00FC6F38" w:rsidRPr="00FC6F38">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(Firth, 2018, p. 1)</w:t>
          </w:r>
          <w:r w:rsidR="00FC6F38" w:rsidRPr="00FC6F38">
            <w:rPr>
              <w:rFonts w:ascii="Arial" w:hAnsi="Arial" w:cs="Arial"/>
              <w:sz w:val="28"/>
              <w:szCs w:val="28"/>
              <w:lang w:val="en-US"/>
            </w:rPr>
            <w:fldChar w:fldCharType="end"/>
          </w:r>
        </w:sdtContent>
      </w:sdt>
      <w:r w:rsidR="00FC6F38" w:rsidRPr="00FC6F38">
        <w:rPr>
          <w:rFonts w:ascii="Arial" w:hAnsi="Arial" w:cs="Arial"/>
          <w:sz w:val="28"/>
          <w:szCs w:val="28"/>
          <w:lang w:val="en-US"/>
        </w:rPr>
        <w:t>.</w:t>
      </w:r>
      <w:r w:rsidR="006E621D">
        <w:rPr>
          <w:rFonts w:ascii="Arial" w:hAnsi="Arial" w:cs="Arial"/>
          <w:sz w:val="28"/>
          <w:szCs w:val="28"/>
          <w:lang w:val="en-US"/>
        </w:rPr>
        <w:t xml:space="preserve"> Other bodies classify these sectors as stakeholders with interests in the Underwater Cultural Heritage too, for </w:t>
      </w:r>
      <w:r w:rsidR="006E621D">
        <w:rPr>
          <w:rFonts w:ascii="Arial" w:hAnsi="Arial" w:cs="Arial"/>
          <w:sz w:val="28"/>
          <w:szCs w:val="28"/>
          <w:lang w:val="en-US"/>
        </w:rPr>
        <w:lastRenderedPageBreak/>
        <w:t xml:space="preserve">example UNESCO </w:t>
      </w:r>
      <w:sdt>
        <w:sdtPr>
          <w:rPr>
            <w:rFonts w:ascii="Arial" w:hAnsi="Arial" w:cs="Arial"/>
            <w:sz w:val="28"/>
            <w:szCs w:val="28"/>
            <w:lang w:val="en-US"/>
          </w:rPr>
          <w:id w:val="-1900048916"/>
          <w:citation/>
        </w:sdtPr>
        <w:sdtEndPr/>
        <w:sdtContent>
          <w:r w:rsidR="006E621D">
            <w:rPr>
              <w:rFonts w:ascii="Arial" w:hAnsi="Arial" w:cs="Arial"/>
              <w:sz w:val="28"/>
              <w:szCs w:val="28"/>
              <w:lang w:val="en-US"/>
            </w:rPr>
            <w:fldChar w:fldCharType="begin"/>
          </w:r>
          <w:r w:rsidR="00815E4B">
            <w:rPr>
              <w:rFonts w:ascii="Arial" w:hAnsi="Arial" w:cs="Arial"/>
              <w:sz w:val="28"/>
              <w:szCs w:val="28"/>
            </w:rPr>
            <w:instrText xml:space="preserve">CITATION UNE20 \p 3,6 \l 2057 </w:instrText>
          </w:r>
          <w:r w:rsidR="006E621D">
            <w:rPr>
              <w:rFonts w:ascii="Arial" w:hAnsi="Arial" w:cs="Arial"/>
              <w:sz w:val="28"/>
              <w:szCs w:val="28"/>
              <w:lang w:val="en-US"/>
            </w:rPr>
            <w:fldChar w:fldCharType="separate"/>
          </w:r>
          <w:r w:rsidR="00CA65C0" w:rsidRPr="00CA65C0">
            <w:rPr>
              <w:rFonts w:ascii="Arial" w:hAnsi="Arial" w:cs="Arial"/>
              <w:noProof/>
              <w:sz w:val="28"/>
              <w:szCs w:val="28"/>
            </w:rPr>
            <w:t>(UNESCO, 2012, pp. 3,6)</w:t>
          </w:r>
          <w:r w:rsidR="006E621D">
            <w:rPr>
              <w:rFonts w:ascii="Arial" w:hAnsi="Arial" w:cs="Arial"/>
              <w:sz w:val="28"/>
              <w:szCs w:val="28"/>
              <w:lang w:val="en-US"/>
            </w:rPr>
            <w:fldChar w:fldCharType="end"/>
          </w:r>
        </w:sdtContent>
      </w:sdt>
      <w:r w:rsidR="006E621D">
        <w:rPr>
          <w:rFonts w:ascii="Arial" w:hAnsi="Arial" w:cs="Arial"/>
          <w:sz w:val="28"/>
          <w:szCs w:val="28"/>
          <w:lang w:val="en-US"/>
        </w:rPr>
        <w:t>.</w:t>
      </w:r>
      <w:r w:rsidR="00511DD0">
        <w:rPr>
          <w:rFonts w:ascii="Arial" w:hAnsi="Arial" w:cs="Arial"/>
          <w:sz w:val="28"/>
          <w:szCs w:val="28"/>
          <w:lang w:val="en-US"/>
        </w:rPr>
        <w:t xml:space="preserve"> It is interesting that </w:t>
      </w:r>
      <w:proofErr w:type="spellStart"/>
      <w:r w:rsidR="00511DD0">
        <w:rPr>
          <w:rFonts w:ascii="Arial" w:hAnsi="Arial" w:cs="Arial"/>
          <w:sz w:val="28"/>
          <w:szCs w:val="28"/>
          <w:lang w:val="en-US"/>
        </w:rPr>
        <w:t>Flatman</w:t>
      </w:r>
      <w:proofErr w:type="spellEnd"/>
      <w:r w:rsidR="00511DD0">
        <w:rPr>
          <w:rFonts w:ascii="Arial" w:hAnsi="Arial" w:cs="Arial"/>
          <w:sz w:val="28"/>
          <w:szCs w:val="28"/>
          <w:lang w:val="en-US"/>
        </w:rPr>
        <w:t xml:space="preserve"> considers the UNESCO 2001 Convention on the Protection of Underwater Cultural Heritage to be unsustainable as many countries have not signed it</w:t>
      </w:r>
      <w:sdt>
        <w:sdtPr>
          <w:rPr>
            <w:rFonts w:ascii="Arial" w:hAnsi="Arial" w:cs="Arial"/>
            <w:sz w:val="28"/>
            <w:szCs w:val="28"/>
            <w:lang w:val="en-US"/>
          </w:rPr>
          <w:id w:val="-1247416819"/>
          <w:citation/>
        </w:sdtPr>
        <w:sdtEndPr/>
        <w:sdtContent>
          <w:r w:rsidR="00511DD0">
            <w:rPr>
              <w:rFonts w:ascii="Arial" w:hAnsi="Arial" w:cs="Arial"/>
              <w:sz w:val="28"/>
              <w:szCs w:val="28"/>
              <w:lang w:val="en-US"/>
            </w:rPr>
            <w:fldChar w:fldCharType="begin"/>
          </w:r>
          <w:r w:rsidR="00511DD0">
            <w:rPr>
              <w:rFonts w:ascii="Arial" w:hAnsi="Arial" w:cs="Arial"/>
              <w:sz w:val="28"/>
              <w:szCs w:val="28"/>
            </w:rPr>
            <w:instrText xml:space="preserve">CITATION Joe09 \p 6 \l 2057 </w:instrText>
          </w:r>
          <w:r w:rsidR="00511DD0">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(Flatman, 2009, p. 6)</w:t>
          </w:r>
          <w:r w:rsidR="00511DD0">
            <w:rPr>
              <w:rFonts w:ascii="Arial" w:hAnsi="Arial" w:cs="Arial"/>
              <w:sz w:val="28"/>
              <w:szCs w:val="28"/>
              <w:lang w:val="en-US"/>
            </w:rPr>
            <w:fldChar w:fldCharType="end"/>
          </w:r>
        </w:sdtContent>
      </w:sdt>
      <w:r w:rsidR="00511DD0">
        <w:rPr>
          <w:rFonts w:ascii="Arial" w:hAnsi="Arial" w:cs="Arial"/>
          <w:sz w:val="28"/>
          <w:szCs w:val="28"/>
          <w:lang w:val="en-US"/>
        </w:rPr>
        <w:t>.</w:t>
      </w:r>
    </w:p>
    <w:p w14:paraId="1B312118" w14:textId="50C20730" w:rsidR="006E621D" w:rsidRDefault="009B4CCD" w:rsidP="00FF196C">
      <w:pPr>
        <w:spacing w:line="276" w:lineRule="auto"/>
        <w:rPr>
          <w:rFonts w:ascii="Arial" w:hAnsi="Arial" w:cs="Arial"/>
          <w:sz w:val="28"/>
          <w:szCs w:val="28"/>
          <w:lang w:val="en-US"/>
        </w:rPr>
      </w:pPr>
      <w:r>
        <w:rPr>
          <w:rFonts w:ascii="Arial" w:hAnsi="Arial" w:cs="Arial"/>
          <w:sz w:val="28"/>
          <w:szCs w:val="28"/>
          <w:lang w:val="en-US"/>
        </w:rPr>
        <w:t xml:space="preserve">Nationally, </w:t>
      </w:r>
      <w:r w:rsidR="006E621D">
        <w:rPr>
          <w:rFonts w:ascii="Arial" w:hAnsi="Arial" w:cs="Arial"/>
          <w:sz w:val="28"/>
          <w:szCs w:val="28"/>
          <w:lang w:val="en-US"/>
        </w:rPr>
        <w:t xml:space="preserve">Historic Environment Scotland, as well as the </w:t>
      </w:r>
      <w:r>
        <w:rPr>
          <w:rFonts w:ascii="Arial" w:hAnsi="Arial" w:cs="Arial"/>
          <w:sz w:val="28"/>
          <w:szCs w:val="28"/>
          <w:lang w:val="en-US"/>
        </w:rPr>
        <w:t xml:space="preserve">local </w:t>
      </w:r>
      <w:r w:rsidR="006E621D">
        <w:rPr>
          <w:rFonts w:ascii="Arial" w:hAnsi="Arial" w:cs="Arial"/>
          <w:sz w:val="28"/>
          <w:szCs w:val="28"/>
          <w:lang w:val="en-US"/>
        </w:rPr>
        <w:t xml:space="preserve">Orkney Island Council and the </w:t>
      </w:r>
      <w:r>
        <w:rPr>
          <w:rFonts w:ascii="Arial" w:hAnsi="Arial" w:cs="Arial"/>
          <w:sz w:val="28"/>
          <w:szCs w:val="28"/>
          <w:lang w:val="en-US"/>
        </w:rPr>
        <w:t xml:space="preserve">local </w:t>
      </w:r>
      <w:r w:rsidR="00511DD0">
        <w:rPr>
          <w:rFonts w:ascii="Arial" w:hAnsi="Arial" w:cs="Arial"/>
          <w:sz w:val="28"/>
          <w:szCs w:val="28"/>
          <w:lang w:val="en-US"/>
        </w:rPr>
        <w:t>Harbour</w:t>
      </w:r>
      <w:r w:rsidR="006E621D">
        <w:rPr>
          <w:rFonts w:ascii="Arial" w:hAnsi="Arial" w:cs="Arial"/>
          <w:sz w:val="28"/>
          <w:szCs w:val="28"/>
          <w:lang w:val="en-US"/>
        </w:rPr>
        <w:t xml:space="preserve"> Authority are all dedicated stakeholders looking after the management of the </w:t>
      </w:r>
      <w:r>
        <w:rPr>
          <w:rFonts w:ascii="Arial" w:hAnsi="Arial" w:cs="Arial"/>
          <w:sz w:val="28"/>
          <w:szCs w:val="28"/>
          <w:lang w:val="en-US"/>
        </w:rPr>
        <w:t xml:space="preserve">harbor. </w:t>
      </w:r>
      <w:r w:rsidR="004B75ED">
        <w:rPr>
          <w:rFonts w:ascii="Arial" w:hAnsi="Arial" w:cs="Arial"/>
          <w:sz w:val="28"/>
          <w:szCs w:val="28"/>
          <w:lang w:val="en-US"/>
        </w:rPr>
        <w:t xml:space="preserve">Each stakeholder has its own responsibilities towards this site, however it is crucial to </w:t>
      </w:r>
      <w:r w:rsidR="004B75ED" w:rsidRPr="004B75ED">
        <w:rPr>
          <w:rFonts w:ascii="Arial" w:hAnsi="Arial" w:cs="Arial"/>
          <w:sz w:val="28"/>
          <w:szCs w:val="28"/>
        </w:rPr>
        <w:t>realise</w:t>
      </w:r>
      <w:r w:rsidR="004B75ED">
        <w:rPr>
          <w:rFonts w:ascii="Arial" w:hAnsi="Arial" w:cs="Arial"/>
          <w:sz w:val="28"/>
          <w:szCs w:val="28"/>
          <w:lang w:val="en-US"/>
        </w:rPr>
        <w:t xml:space="preserve"> that the recreational diving industry contributes by surveying and reporting on the condition of the sites</w:t>
      </w:r>
      <w:r w:rsidR="00B76D1E">
        <w:rPr>
          <w:rFonts w:ascii="Arial" w:hAnsi="Arial" w:cs="Arial"/>
          <w:sz w:val="28"/>
          <w:szCs w:val="28"/>
          <w:lang w:val="en-US"/>
        </w:rPr>
        <w:t xml:space="preserve"> on a regular basis. </w:t>
      </w:r>
      <w:r w:rsidR="00B76D1E" w:rsidRPr="00CD2499">
        <w:rPr>
          <w:rFonts w:ascii="Arial" w:hAnsi="Arial" w:cs="Arial"/>
          <w:sz w:val="28"/>
          <w:szCs w:val="28"/>
          <w:lang w:val="en-US"/>
        </w:rPr>
        <w:t>This is done by informal reporting to the skipper of the chartered boats who report back on</w:t>
      </w:r>
      <w:r w:rsidR="00511DD0" w:rsidRPr="00CD2499">
        <w:rPr>
          <w:rFonts w:ascii="Arial" w:hAnsi="Arial" w:cs="Arial"/>
          <w:sz w:val="28"/>
          <w:szCs w:val="28"/>
          <w:lang w:val="en-US"/>
        </w:rPr>
        <w:t xml:space="preserve"> a regular basis to the Harbour</w:t>
      </w:r>
      <w:r w:rsidR="00B76D1E" w:rsidRPr="00CD2499">
        <w:rPr>
          <w:rFonts w:ascii="Arial" w:hAnsi="Arial" w:cs="Arial"/>
          <w:sz w:val="28"/>
          <w:szCs w:val="28"/>
          <w:lang w:val="en-US"/>
        </w:rPr>
        <w:t xml:space="preserve"> Authority</w:t>
      </w:r>
      <w:sdt>
        <w:sdtPr>
          <w:rPr>
            <w:rFonts w:ascii="Arial" w:hAnsi="Arial" w:cs="Arial"/>
            <w:sz w:val="28"/>
            <w:szCs w:val="28"/>
            <w:lang w:val="en-US"/>
          </w:rPr>
          <w:id w:val="596832439"/>
          <w:citation/>
        </w:sdtPr>
        <w:sdtEndPr/>
        <w:sdtContent>
          <w:r w:rsidR="00CD2499" w:rsidRPr="00CD2499">
            <w:rPr>
              <w:rFonts w:ascii="Arial" w:hAnsi="Arial" w:cs="Arial"/>
              <w:sz w:val="28"/>
              <w:szCs w:val="28"/>
              <w:lang w:val="en-US"/>
            </w:rPr>
            <w:fldChar w:fldCharType="begin"/>
          </w:r>
          <w:r w:rsidR="00CD2499" w:rsidRPr="00CD2499">
            <w:rPr>
              <w:rFonts w:ascii="Arial" w:hAnsi="Arial" w:cs="Arial"/>
              <w:sz w:val="28"/>
              <w:szCs w:val="28"/>
            </w:rPr>
            <w:instrText xml:space="preserve"> CITATION Loc19 \l 2057 </w:instrText>
          </w:r>
          <w:r w:rsidR="00CD2499" w:rsidRPr="00CD2499">
            <w:rPr>
              <w:rFonts w:ascii="Arial" w:hAnsi="Arial" w:cs="Arial"/>
              <w:sz w:val="28"/>
              <w:szCs w:val="28"/>
              <w:lang w:val="en-US"/>
            </w:rPr>
            <w:fldChar w:fldCharType="separate"/>
          </w:r>
          <w:r w:rsidR="00CD2499" w:rsidRPr="00CD2499">
            <w:rPr>
              <w:rFonts w:ascii="Arial" w:hAnsi="Arial" w:cs="Arial"/>
              <w:noProof/>
              <w:sz w:val="28"/>
              <w:szCs w:val="28"/>
            </w:rPr>
            <w:t xml:space="preserve"> (Personal, 2019)</w:t>
          </w:r>
          <w:r w:rsidR="00CD2499" w:rsidRPr="00CD2499">
            <w:rPr>
              <w:rFonts w:ascii="Arial" w:hAnsi="Arial" w:cs="Arial"/>
              <w:sz w:val="28"/>
              <w:szCs w:val="28"/>
              <w:lang w:val="en-US"/>
            </w:rPr>
            <w:fldChar w:fldCharType="end"/>
          </w:r>
        </w:sdtContent>
      </w:sdt>
      <w:r w:rsidR="00B76D1E" w:rsidRPr="00CD2499">
        <w:rPr>
          <w:rFonts w:ascii="Arial" w:hAnsi="Arial" w:cs="Arial"/>
          <w:sz w:val="28"/>
          <w:szCs w:val="28"/>
          <w:lang w:val="en-US"/>
        </w:rPr>
        <w:t>.</w:t>
      </w:r>
    </w:p>
    <w:p w14:paraId="46CF540F" w14:textId="77777777" w:rsidR="00786EB0" w:rsidRPr="00741E7B" w:rsidRDefault="00DD2037" w:rsidP="00FF196C">
      <w:pPr>
        <w:spacing w:line="276" w:lineRule="auto"/>
        <w:rPr>
          <w:rFonts w:ascii="Arial" w:hAnsi="Arial" w:cs="Arial"/>
          <w:sz w:val="28"/>
          <w:szCs w:val="28"/>
        </w:rPr>
      </w:pPr>
      <w:r>
        <w:rPr>
          <w:rFonts w:ascii="Arial" w:hAnsi="Arial" w:cs="Arial"/>
          <w:sz w:val="28"/>
          <w:szCs w:val="28"/>
          <w:lang w:val="en-US"/>
        </w:rPr>
        <w:t>Orkney Islands Council has ownership of these sunken WWI vessels, and one was recently auctioned on an on-line website</w:t>
      </w:r>
      <w:sdt>
        <w:sdtPr>
          <w:rPr>
            <w:rFonts w:ascii="Arial" w:hAnsi="Arial" w:cs="Arial"/>
            <w:sz w:val="28"/>
            <w:szCs w:val="28"/>
            <w:lang w:val="en-US"/>
          </w:rPr>
          <w:id w:val="348145193"/>
          <w:citation/>
        </w:sdtPr>
        <w:sdtEndPr/>
        <w:sdtContent>
          <w:r>
            <w:rPr>
              <w:rFonts w:ascii="Arial" w:hAnsi="Arial" w:cs="Arial"/>
              <w:sz w:val="28"/>
              <w:szCs w:val="28"/>
              <w:lang w:val="en-US"/>
            </w:rPr>
            <w:fldChar w:fldCharType="begin"/>
          </w:r>
          <w:r>
            <w:rPr>
              <w:rFonts w:ascii="Arial" w:hAnsi="Arial" w:cs="Arial"/>
              <w:sz w:val="28"/>
              <w:szCs w:val="28"/>
            </w:rPr>
            <w:instrText xml:space="preserve"> CITATION fun19 \l 2057 </w:instrText>
          </w:r>
          <w:r>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(Orkney Islands Council , 2014-2019)</w:t>
          </w:r>
          <w:r>
            <w:rPr>
              <w:rFonts w:ascii="Arial" w:hAnsi="Arial" w:cs="Arial"/>
              <w:sz w:val="28"/>
              <w:szCs w:val="28"/>
              <w:lang w:val="en-US"/>
            </w:rPr>
            <w:fldChar w:fldCharType="end"/>
          </w:r>
        </w:sdtContent>
      </w:sdt>
      <w:r>
        <w:rPr>
          <w:rFonts w:ascii="Arial" w:hAnsi="Arial" w:cs="Arial"/>
          <w:sz w:val="28"/>
          <w:szCs w:val="28"/>
          <w:lang w:val="en-US"/>
        </w:rPr>
        <w:t xml:space="preserve">. One thing to consider here is the morality of heritage in private ownership. </w:t>
      </w:r>
    </w:p>
    <w:p w14:paraId="1AD8A216" w14:textId="2B944667" w:rsidR="001A09CB" w:rsidRPr="00D35AC3" w:rsidRDefault="00D35AC3" w:rsidP="00FF196C">
      <w:pPr>
        <w:spacing w:line="276" w:lineRule="auto"/>
        <w:rPr>
          <w:rFonts w:ascii="Arial" w:hAnsi="Arial" w:cs="Arial"/>
          <w:sz w:val="28"/>
          <w:szCs w:val="28"/>
        </w:rPr>
      </w:pPr>
      <w:r>
        <w:rPr>
          <w:rFonts w:ascii="Arial" w:hAnsi="Arial" w:cs="Arial"/>
          <w:sz w:val="28"/>
          <w:szCs w:val="28"/>
        </w:rPr>
        <w:t>In the early 1980’s, the salvage rights belonged to the Orkney Islands Council and recovered artefacts were given to them to add to the collection in Stromness Museum</w:t>
      </w:r>
      <w:sdt>
        <w:sdtPr>
          <w:rPr>
            <w:rFonts w:ascii="Arial" w:hAnsi="Arial" w:cs="Arial"/>
            <w:sz w:val="28"/>
            <w:szCs w:val="28"/>
          </w:rPr>
          <w:id w:val="1321238481"/>
          <w:citation/>
        </w:sdtPr>
        <w:sdtEndPr/>
        <w:sdtContent>
          <w:r>
            <w:rPr>
              <w:rFonts w:ascii="Arial" w:hAnsi="Arial" w:cs="Arial"/>
              <w:sz w:val="28"/>
              <w:szCs w:val="28"/>
            </w:rPr>
            <w:fldChar w:fldCharType="begin"/>
          </w:r>
          <w:r>
            <w:rPr>
              <w:rFonts w:ascii="Arial" w:hAnsi="Arial" w:cs="Arial"/>
              <w:sz w:val="28"/>
              <w:szCs w:val="28"/>
            </w:rPr>
            <w:instrText xml:space="preserve">CITATION Bry19 \p 18-21 \l 2057 </w:instrText>
          </w:r>
          <w:r>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(Wilson, 2019, pp. 18-21)</w:t>
          </w:r>
          <w:r>
            <w:rPr>
              <w:rFonts w:ascii="Arial" w:hAnsi="Arial" w:cs="Arial"/>
              <w:sz w:val="28"/>
              <w:szCs w:val="28"/>
            </w:rPr>
            <w:fldChar w:fldCharType="end"/>
          </w:r>
        </w:sdtContent>
      </w:sdt>
      <w:r>
        <w:rPr>
          <w:rFonts w:ascii="Arial" w:hAnsi="Arial" w:cs="Arial"/>
          <w:sz w:val="28"/>
          <w:szCs w:val="28"/>
        </w:rPr>
        <w:t xml:space="preserve">. Another museum was developed in </w:t>
      </w:r>
      <w:proofErr w:type="spellStart"/>
      <w:r>
        <w:rPr>
          <w:rFonts w:ascii="Arial" w:hAnsi="Arial" w:cs="Arial"/>
          <w:sz w:val="28"/>
          <w:szCs w:val="28"/>
        </w:rPr>
        <w:t>Lyness</w:t>
      </w:r>
      <w:proofErr w:type="spellEnd"/>
      <w:r>
        <w:rPr>
          <w:rFonts w:ascii="Arial" w:hAnsi="Arial" w:cs="Arial"/>
          <w:sz w:val="28"/>
          <w:szCs w:val="28"/>
        </w:rPr>
        <w:t xml:space="preserve"> in the Naval Buildings there to tell the story of the harbour during WWI and WWII. Here are many examples of artefacts from both the wars </w:t>
      </w:r>
      <w:sdt>
        <w:sdtPr>
          <w:rPr>
            <w:rFonts w:ascii="Arial" w:hAnsi="Arial" w:cs="Arial"/>
            <w:sz w:val="28"/>
            <w:szCs w:val="28"/>
          </w:rPr>
          <w:id w:val="-1043826379"/>
          <w:citation/>
        </w:sdtPr>
        <w:sdtEndPr/>
        <w:sdtContent>
          <w:r>
            <w:rPr>
              <w:rFonts w:ascii="Arial" w:hAnsi="Arial" w:cs="Arial"/>
              <w:sz w:val="28"/>
              <w:szCs w:val="28"/>
            </w:rPr>
            <w:fldChar w:fldCharType="begin"/>
          </w:r>
          <w:r>
            <w:rPr>
              <w:rFonts w:ascii="Arial" w:hAnsi="Arial" w:cs="Arial"/>
              <w:sz w:val="28"/>
              <w:szCs w:val="28"/>
            </w:rPr>
            <w:instrText xml:space="preserve">CITATION Bry19 \p 22,23 \l 2057 </w:instrText>
          </w:r>
          <w:r>
            <w:rPr>
              <w:rFonts w:ascii="Arial" w:hAnsi="Arial" w:cs="Arial"/>
              <w:sz w:val="28"/>
              <w:szCs w:val="28"/>
            </w:rPr>
            <w:fldChar w:fldCharType="separate"/>
          </w:r>
          <w:r w:rsidR="00CA65C0" w:rsidRPr="00CA65C0">
            <w:rPr>
              <w:rFonts w:ascii="Arial" w:hAnsi="Arial" w:cs="Arial"/>
              <w:noProof/>
              <w:sz w:val="28"/>
              <w:szCs w:val="28"/>
            </w:rPr>
            <w:t>(Wilson, 2019, pp. 22,23)</w:t>
          </w:r>
          <w:r>
            <w:rPr>
              <w:rFonts w:ascii="Arial" w:hAnsi="Arial" w:cs="Arial"/>
              <w:sz w:val="28"/>
              <w:szCs w:val="28"/>
            </w:rPr>
            <w:fldChar w:fldCharType="end"/>
          </w:r>
        </w:sdtContent>
      </w:sdt>
      <w:r w:rsidR="00F74552">
        <w:rPr>
          <w:rFonts w:ascii="Arial" w:hAnsi="Arial" w:cs="Arial"/>
          <w:sz w:val="28"/>
          <w:szCs w:val="28"/>
        </w:rPr>
        <w:t>. With the passage of time, the importance of preserving the remaining artefacts</w:t>
      </w:r>
      <w:r>
        <w:rPr>
          <w:rFonts w:ascii="Arial" w:hAnsi="Arial" w:cs="Arial"/>
          <w:sz w:val="28"/>
          <w:szCs w:val="28"/>
        </w:rPr>
        <w:t xml:space="preserve"> </w:t>
      </w:r>
      <w:r w:rsidR="00F74552">
        <w:rPr>
          <w:rFonts w:ascii="Arial" w:hAnsi="Arial" w:cs="Arial"/>
          <w:sz w:val="28"/>
          <w:szCs w:val="28"/>
        </w:rPr>
        <w:t>is a</w:t>
      </w:r>
      <w:r w:rsidR="00CD2499" w:rsidRPr="00CD2499">
        <w:t xml:space="preserve"> </w:t>
      </w:r>
      <w:r w:rsidR="00CD2499">
        <w:rPr>
          <w:rFonts w:ascii="Arial" w:hAnsi="Arial" w:cs="Arial"/>
          <w:sz w:val="28"/>
          <w:szCs w:val="28"/>
        </w:rPr>
        <w:t>m</w:t>
      </w:r>
      <w:r w:rsidR="00CD2499" w:rsidRPr="00CD2499">
        <w:rPr>
          <w:rFonts w:ascii="Arial" w:hAnsi="Arial" w:cs="Arial"/>
          <w:sz w:val="28"/>
          <w:szCs w:val="28"/>
        </w:rPr>
        <w:t>ajor concern</w:t>
      </w:r>
      <w:r w:rsidR="00F74552">
        <w:rPr>
          <w:rFonts w:ascii="Arial" w:hAnsi="Arial" w:cs="Arial"/>
          <w:sz w:val="28"/>
          <w:szCs w:val="28"/>
        </w:rPr>
        <w:t xml:space="preserve"> as now the degradation of the wrecks means that internal diving is more hazardous</w:t>
      </w:r>
      <w:r w:rsidR="001F3541">
        <w:rPr>
          <w:rFonts w:ascii="Arial" w:hAnsi="Arial" w:cs="Arial"/>
          <w:sz w:val="28"/>
          <w:szCs w:val="28"/>
        </w:rPr>
        <w:t>. Recognition that designation is not enough to preserve the narrative in this instance</w:t>
      </w:r>
      <w:r w:rsidR="00EB634D">
        <w:rPr>
          <w:rFonts w:ascii="Arial" w:hAnsi="Arial" w:cs="Arial"/>
          <w:sz w:val="28"/>
          <w:szCs w:val="28"/>
        </w:rPr>
        <w:t>,</w:t>
      </w:r>
      <w:r w:rsidR="001F3541">
        <w:rPr>
          <w:rFonts w:ascii="Arial" w:hAnsi="Arial" w:cs="Arial"/>
          <w:sz w:val="28"/>
          <w:szCs w:val="28"/>
        </w:rPr>
        <w:t xml:space="preserve"> but that some recovery is required has been discussed in the report from Historic Environment Scotland </w:t>
      </w:r>
      <w:sdt>
        <w:sdtPr>
          <w:rPr>
            <w:rFonts w:ascii="Arial" w:hAnsi="Arial" w:cs="Arial"/>
            <w:sz w:val="28"/>
            <w:szCs w:val="28"/>
          </w:rPr>
          <w:id w:val="1635902985"/>
          <w:citation/>
        </w:sdtPr>
        <w:sdtEndPr/>
        <w:sdtContent>
          <w:r w:rsidR="001F3541">
            <w:rPr>
              <w:rFonts w:ascii="Arial" w:hAnsi="Arial" w:cs="Arial"/>
              <w:sz w:val="28"/>
              <w:szCs w:val="28"/>
            </w:rPr>
            <w:fldChar w:fldCharType="begin"/>
          </w:r>
          <w:r w:rsidR="001F3541">
            <w:rPr>
              <w:rFonts w:ascii="Arial" w:hAnsi="Arial" w:cs="Arial"/>
              <w:sz w:val="28"/>
              <w:szCs w:val="28"/>
            </w:rPr>
            <w:instrText xml:space="preserve">CITATION His191 \p 9 \l 2057 </w:instrText>
          </w:r>
          <w:r w:rsidR="001F3541">
            <w:rPr>
              <w:rFonts w:ascii="Arial" w:hAnsi="Arial" w:cs="Arial"/>
              <w:sz w:val="28"/>
              <w:szCs w:val="28"/>
            </w:rPr>
            <w:fldChar w:fldCharType="separate"/>
          </w:r>
          <w:r w:rsidR="00CA65C0" w:rsidRPr="00CA65C0">
            <w:rPr>
              <w:rFonts w:ascii="Arial" w:hAnsi="Arial" w:cs="Arial"/>
              <w:noProof/>
              <w:sz w:val="28"/>
              <w:szCs w:val="28"/>
            </w:rPr>
            <w:t>(Historic Environment Scotland, 2019, p. 9)</w:t>
          </w:r>
          <w:r w:rsidR="001F3541">
            <w:rPr>
              <w:rFonts w:ascii="Arial" w:hAnsi="Arial" w:cs="Arial"/>
              <w:sz w:val="28"/>
              <w:szCs w:val="28"/>
            </w:rPr>
            <w:fldChar w:fldCharType="end"/>
          </w:r>
        </w:sdtContent>
      </w:sdt>
      <w:r w:rsidR="001F3541">
        <w:rPr>
          <w:rFonts w:ascii="Arial" w:hAnsi="Arial" w:cs="Arial"/>
          <w:sz w:val="28"/>
          <w:szCs w:val="28"/>
        </w:rPr>
        <w:t>.</w:t>
      </w:r>
    </w:p>
    <w:p w14:paraId="03CEE948" w14:textId="77777777" w:rsidR="00741E7B" w:rsidRDefault="001F3541" w:rsidP="00FF196C">
      <w:pPr>
        <w:spacing w:line="276" w:lineRule="auto"/>
        <w:rPr>
          <w:rFonts w:ascii="Arial" w:hAnsi="Arial" w:cs="Arial"/>
          <w:i/>
          <w:sz w:val="28"/>
          <w:szCs w:val="28"/>
          <w:highlight w:val="yellow"/>
        </w:rPr>
      </w:pPr>
      <w:r>
        <w:rPr>
          <w:rFonts w:ascii="Arial" w:hAnsi="Arial" w:cs="Arial"/>
          <w:sz w:val="28"/>
          <w:szCs w:val="28"/>
        </w:rPr>
        <w:t>Divers who visit the site follow the instructions given in the booklet published by Historic England. Here the directive follows guidelines set out in the annex of the 2001 UNESCO Convention on the Protection of the Underwater Cultural Heritage</w:t>
      </w:r>
      <w:r w:rsidRPr="001F3541">
        <w:rPr>
          <w:rFonts w:ascii="Arial" w:hAnsi="Arial" w:cs="Arial"/>
          <w:sz w:val="28"/>
          <w:szCs w:val="28"/>
        </w:rPr>
        <w:t xml:space="preserve"> </w:t>
      </w:r>
      <w:sdt>
        <w:sdtPr>
          <w:rPr>
            <w:rFonts w:ascii="Arial" w:hAnsi="Arial" w:cs="Arial"/>
            <w:sz w:val="28"/>
            <w:szCs w:val="28"/>
          </w:rPr>
          <w:id w:val="1397089469"/>
          <w:citation/>
        </w:sdtPr>
        <w:sdtEndPr/>
        <w:sdtContent>
          <w:r>
            <w:rPr>
              <w:rFonts w:ascii="Arial" w:hAnsi="Arial" w:cs="Arial"/>
              <w:sz w:val="28"/>
              <w:szCs w:val="28"/>
            </w:rPr>
            <w:fldChar w:fldCharType="begin"/>
          </w:r>
          <w:r>
            <w:rPr>
              <w:rFonts w:ascii="Arial" w:hAnsi="Arial" w:cs="Arial"/>
              <w:sz w:val="28"/>
              <w:szCs w:val="28"/>
            </w:rPr>
            <w:instrText xml:space="preserve">CITATION His15 \p 1 \l 2057 </w:instrText>
          </w:r>
          <w:r>
            <w:rPr>
              <w:rFonts w:ascii="Arial" w:hAnsi="Arial" w:cs="Arial"/>
              <w:sz w:val="28"/>
              <w:szCs w:val="28"/>
            </w:rPr>
            <w:fldChar w:fldCharType="separate"/>
          </w:r>
          <w:r w:rsidR="00CA65C0" w:rsidRPr="00CA65C0">
            <w:rPr>
              <w:rFonts w:ascii="Arial" w:hAnsi="Arial" w:cs="Arial"/>
              <w:noProof/>
              <w:sz w:val="28"/>
              <w:szCs w:val="28"/>
            </w:rPr>
            <w:t>(Historic England, 2015, p. 1)</w:t>
          </w:r>
          <w:r>
            <w:rPr>
              <w:rFonts w:ascii="Arial" w:hAnsi="Arial" w:cs="Arial"/>
              <w:sz w:val="28"/>
              <w:szCs w:val="28"/>
            </w:rPr>
            <w:fldChar w:fldCharType="end"/>
          </w:r>
        </w:sdtContent>
      </w:sdt>
      <w:r>
        <w:rPr>
          <w:rFonts w:ascii="Arial" w:hAnsi="Arial" w:cs="Arial"/>
          <w:sz w:val="28"/>
          <w:szCs w:val="28"/>
        </w:rPr>
        <w:t>. This approach consists of a ‘look but do not touch’ strategy, and it is important to recognise</w:t>
      </w:r>
      <w:r w:rsidR="00DA2F64">
        <w:rPr>
          <w:rFonts w:ascii="Arial" w:hAnsi="Arial" w:cs="Arial"/>
          <w:sz w:val="28"/>
          <w:szCs w:val="28"/>
        </w:rPr>
        <w:t xml:space="preserve"> that heavy fines apply if these guidelines are </w:t>
      </w:r>
      <w:r w:rsidR="00DA2F64">
        <w:rPr>
          <w:rFonts w:ascii="Arial" w:hAnsi="Arial" w:cs="Arial"/>
          <w:sz w:val="28"/>
          <w:szCs w:val="28"/>
        </w:rPr>
        <w:lastRenderedPageBreak/>
        <w:t>found to have been broken both for the individual concerned and for the charter boat involved. This law is enforced by the Harbours Authority.</w:t>
      </w:r>
    </w:p>
    <w:p w14:paraId="33D826FB" w14:textId="77777777" w:rsidR="00741E7B" w:rsidRDefault="00BD238E" w:rsidP="00FF196C">
      <w:pPr>
        <w:spacing w:line="276" w:lineRule="auto"/>
        <w:rPr>
          <w:rFonts w:ascii="Arial" w:hAnsi="Arial" w:cs="Arial"/>
          <w:sz w:val="28"/>
          <w:szCs w:val="28"/>
        </w:rPr>
      </w:pPr>
      <w:r w:rsidRPr="00BD238E">
        <w:rPr>
          <w:rFonts w:ascii="Arial" w:hAnsi="Arial" w:cs="Arial"/>
          <w:sz w:val="28"/>
          <w:szCs w:val="28"/>
        </w:rPr>
        <w:t>The Orkney Isles and Scapa Flow</w:t>
      </w:r>
      <w:r>
        <w:rPr>
          <w:rFonts w:ascii="Arial" w:hAnsi="Arial" w:cs="Arial"/>
          <w:sz w:val="28"/>
          <w:szCs w:val="28"/>
        </w:rPr>
        <w:t xml:space="preserve"> rely on the tourism industry for their seasonal income, however the local population is small. Nevertheless, there is a strong sense of l</w:t>
      </w:r>
      <w:r w:rsidR="00BC140E">
        <w:rPr>
          <w:rFonts w:ascii="Arial" w:hAnsi="Arial" w:cs="Arial"/>
          <w:sz w:val="28"/>
          <w:szCs w:val="28"/>
        </w:rPr>
        <w:t xml:space="preserve">ocal identity and whilst researching on my fieldtrip, I discovered that </w:t>
      </w:r>
      <w:r>
        <w:rPr>
          <w:rFonts w:ascii="Arial" w:hAnsi="Arial" w:cs="Arial"/>
          <w:sz w:val="28"/>
          <w:szCs w:val="28"/>
        </w:rPr>
        <w:t>the history and local cultural stories are passed from generation to generation</w:t>
      </w:r>
      <w:sdt>
        <w:sdtPr>
          <w:rPr>
            <w:rFonts w:ascii="Arial" w:hAnsi="Arial" w:cs="Arial"/>
            <w:sz w:val="28"/>
            <w:szCs w:val="28"/>
          </w:rPr>
          <w:id w:val="-518769998"/>
          <w:citation/>
        </w:sdtPr>
        <w:sdtEndPr/>
        <w:sdtContent>
          <w:r>
            <w:rPr>
              <w:rFonts w:ascii="Arial" w:hAnsi="Arial" w:cs="Arial"/>
              <w:sz w:val="28"/>
              <w:szCs w:val="28"/>
            </w:rPr>
            <w:fldChar w:fldCharType="begin"/>
          </w:r>
          <w:r>
            <w:rPr>
              <w:rFonts w:ascii="Arial" w:hAnsi="Arial" w:cs="Arial"/>
              <w:sz w:val="28"/>
              <w:szCs w:val="28"/>
            </w:rPr>
            <w:instrText xml:space="preserve"> CITATION Loc19 \l 2057 </w:instrText>
          </w:r>
          <w:r>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Pr>
              <w:rFonts w:ascii="Arial" w:hAnsi="Arial" w:cs="Arial"/>
              <w:sz w:val="28"/>
              <w:szCs w:val="28"/>
            </w:rPr>
            <w:fldChar w:fldCharType="end"/>
          </w:r>
        </w:sdtContent>
      </w:sdt>
      <w:r>
        <w:rPr>
          <w:rFonts w:ascii="Arial" w:hAnsi="Arial" w:cs="Arial"/>
          <w:sz w:val="28"/>
          <w:szCs w:val="28"/>
        </w:rPr>
        <w:t>. According to Drury and McPherson</w:t>
      </w:r>
      <w:r w:rsidR="00BC140E">
        <w:rPr>
          <w:rFonts w:ascii="Arial" w:hAnsi="Arial" w:cs="Arial"/>
          <w:sz w:val="28"/>
          <w:szCs w:val="28"/>
        </w:rPr>
        <w:t xml:space="preserve"> (2008)</w:t>
      </w:r>
      <w:r>
        <w:rPr>
          <w:rFonts w:ascii="Arial" w:hAnsi="Arial" w:cs="Arial"/>
          <w:sz w:val="28"/>
          <w:szCs w:val="28"/>
        </w:rPr>
        <w:t>, social value is derived from a sense of identity associated with a place. This social value is added to by the re-creation of stories of the past</w:t>
      </w:r>
      <w:sdt>
        <w:sdtPr>
          <w:rPr>
            <w:rFonts w:ascii="Arial" w:hAnsi="Arial" w:cs="Arial"/>
            <w:sz w:val="28"/>
            <w:szCs w:val="28"/>
          </w:rPr>
          <w:id w:val="-1280638625"/>
          <w:citation/>
        </w:sdtPr>
        <w:sdtEndPr/>
        <w:sdtContent>
          <w:r w:rsidR="00462C18">
            <w:rPr>
              <w:rFonts w:ascii="Arial" w:hAnsi="Arial" w:cs="Arial"/>
              <w:sz w:val="28"/>
              <w:szCs w:val="28"/>
            </w:rPr>
            <w:fldChar w:fldCharType="begin"/>
          </w:r>
          <w:r w:rsidR="00462C18">
            <w:rPr>
              <w:rFonts w:ascii="Arial" w:hAnsi="Arial" w:cs="Arial"/>
              <w:sz w:val="28"/>
              <w:szCs w:val="28"/>
            </w:rPr>
            <w:instrText xml:space="preserve">CITATION Tim10 \p 9 \l 2057 </w:instrText>
          </w:r>
          <w:r w:rsidR="00462C18">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(Benton, 2010, p. 9)</w:t>
          </w:r>
          <w:r w:rsidR="00462C18">
            <w:rPr>
              <w:rFonts w:ascii="Arial" w:hAnsi="Arial" w:cs="Arial"/>
              <w:sz w:val="28"/>
              <w:szCs w:val="28"/>
            </w:rPr>
            <w:fldChar w:fldCharType="end"/>
          </w:r>
        </w:sdtContent>
      </w:sdt>
      <w:r>
        <w:rPr>
          <w:rFonts w:ascii="Arial" w:hAnsi="Arial" w:cs="Arial"/>
          <w:sz w:val="28"/>
          <w:szCs w:val="28"/>
        </w:rPr>
        <w:t xml:space="preserve">. This is reinforced by the local </w:t>
      </w:r>
      <w:r w:rsidR="00462C18">
        <w:rPr>
          <w:rFonts w:ascii="Arial" w:hAnsi="Arial" w:cs="Arial"/>
          <w:sz w:val="28"/>
          <w:szCs w:val="28"/>
        </w:rPr>
        <w:t xml:space="preserve">community who are actively involved </w:t>
      </w:r>
      <w:r w:rsidR="00BC140E">
        <w:rPr>
          <w:rFonts w:ascii="Arial" w:hAnsi="Arial" w:cs="Arial"/>
          <w:sz w:val="28"/>
          <w:szCs w:val="28"/>
        </w:rPr>
        <w:t>in activities which continue to</w:t>
      </w:r>
      <w:r w:rsidR="00462C18">
        <w:rPr>
          <w:rFonts w:ascii="Arial" w:hAnsi="Arial" w:cs="Arial"/>
          <w:sz w:val="28"/>
          <w:szCs w:val="28"/>
        </w:rPr>
        <w:t xml:space="preserve"> embrace narrative of the</w:t>
      </w:r>
      <w:r w:rsidR="00BC140E">
        <w:rPr>
          <w:rFonts w:ascii="Arial" w:hAnsi="Arial" w:cs="Arial"/>
          <w:sz w:val="28"/>
          <w:szCs w:val="28"/>
        </w:rPr>
        <w:t xml:space="preserve"> past with</w:t>
      </w:r>
      <w:r w:rsidR="00462C18">
        <w:rPr>
          <w:rFonts w:ascii="Arial" w:hAnsi="Arial" w:cs="Arial"/>
          <w:sz w:val="28"/>
          <w:szCs w:val="28"/>
        </w:rPr>
        <w:t xml:space="preserve"> their present activities.</w:t>
      </w:r>
    </w:p>
    <w:p w14:paraId="065C2B07" w14:textId="77777777" w:rsidR="00ED1BDD" w:rsidRDefault="00ED1BDD" w:rsidP="00FF196C">
      <w:pPr>
        <w:spacing w:line="276" w:lineRule="auto"/>
        <w:rPr>
          <w:rFonts w:ascii="Arial" w:hAnsi="Arial" w:cs="Arial"/>
          <w:sz w:val="28"/>
          <w:szCs w:val="28"/>
        </w:rPr>
      </w:pPr>
      <w:r w:rsidRPr="00863DD3">
        <w:rPr>
          <w:rFonts w:ascii="Arial" w:hAnsi="Arial" w:cs="Arial"/>
          <w:sz w:val="28"/>
          <w:szCs w:val="28"/>
        </w:rPr>
        <w:t xml:space="preserve">As can be seen on the map of the harbour </w:t>
      </w:r>
      <w:r w:rsidRPr="00424AF5">
        <w:rPr>
          <w:rFonts w:ascii="Arial" w:hAnsi="Arial" w:cs="Arial"/>
          <w:sz w:val="28"/>
          <w:szCs w:val="28"/>
        </w:rPr>
        <w:t>at the beginning of this section</w:t>
      </w:r>
      <w:r w:rsidRPr="00863DD3">
        <w:rPr>
          <w:rFonts w:ascii="Arial" w:hAnsi="Arial" w:cs="Arial"/>
          <w:sz w:val="28"/>
          <w:szCs w:val="28"/>
        </w:rPr>
        <w:t>, the block ships themselves are still present and continue to preserve the site. Today they help to keep the inner harbour protected from the strong currents of the North Sea. Some of these are too hazardous to dive on, but some are still used by the recreational divers who visit the site</w:t>
      </w:r>
      <w:sdt>
        <w:sdtPr>
          <w:rPr>
            <w:rFonts w:ascii="Arial" w:hAnsi="Arial" w:cs="Arial"/>
            <w:sz w:val="28"/>
            <w:szCs w:val="28"/>
          </w:rPr>
          <w:id w:val="1017499621"/>
          <w:citation/>
        </w:sdtPr>
        <w:sdtEndPr/>
        <w:sdtContent>
          <w:r w:rsidRPr="00863DD3">
            <w:rPr>
              <w:rFonts w:ascii="Arial" w:hAnsi="Arial" w:cs="Arial"/>
              <w:sz w:val="28"/>
              <w:szCs w:val="28"/>
            </w:rPr>
            <w:fldChar w:fldCharType="begin"/>
          </w:r>
          <w:r w:rsidRPr="00863DD3">
            <w:rPr>
              <w:rFonts w:ascii="Arial" w:hAnsi="Arial" w:cs="Arial"/>
              <w:sz w:val="28"/>
              <w:szCs w:val="28"/>
            </w:rPr>
            <w:instrText xml:space="preserve"> CITATION Bow19 \l 2057 </w:instrText>
          </w:r>
          <w:r w:rsidRPr="00863DD3">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(Bowd, 2019)</w:t>
          </w:r>
          <w:r w:rsidRPr="00863DD3">
            <w:rPr>
              <w:rFonts w:ascii="Arial" w:hAnsi="Arial" w:cs="Arial"/>
              <w:sz w:val="28"/>
              <w:szCs w:val="28"/>
            </w:rPr>
            <w:fldChar w:fldCharType="end"/>
          </w:r>
        </w:sdtContent>
      </w:sdt>
      <w:r w:rsidRPr="00863DD3">
        <w:rPr>
          <w:rFonts w:ascii="Arial" w:hAnsi="Arial" w:cs="Arial"/>
          <w:sz w:val="28"/>
          <w:szCs w:val="28"/>
        </w:rPr>
        <w:t>.</w:t>
      </w:r>
    </w:p>
    <w:p w14:paraId="18EB55BB" w14:textId="77777777" w:rsidR="00C249D1" w:rsidRDefault="00DB5D66" w:rsidP="00FF196C">
      <w:pPr>
        <w:spacing w:line="276" w:lineRule="auto"/>
        <w:rPr>
          <w:rFonts w:ascii="Arial" w:hAnsi="Arial" w:cs="Arial"/>
          <w:sz w:val="28"/>
          <w:szCs w:val="28"/>
        </w:rPr>
      </w:pPr>
      <w:r>
        <w:rPr>
          <w:rFonts w:ascii="Arial" w:hAnsi="Arial" w:cs="Arial"/>
          <w:sz w:val="28"/>
          <w:szCs w:val="28"/>
        </w:rPr>
        <w:t>What effect would any salvage attempts of the whole ships have on the artefacts the</w:t>
      </w:r>
      <w:r w:rsidR="00863DD3">
        <w:rPr>
          <w:rFonts w:ascii="Arial" w:hAnsi="Arial" w:cs="Arial"/>
          <w:sz w:val="28"/>
          <w:szCs w:val="28"/>
        </w:rPr>
        <w:t>mselves and the environment? In what way</w:t>
      </w:r>
      <w:r>
        <w:rPr>
          <w:rFonts w:ascii="Arial" w:hAnsi="Arial" w:cs="Arial"/>
          <w:sz w:val="28"/>
          <w:szCs w:val="28"/>
        </w:rPr>
        <w:t xml:space="preserve"> can the value of this site be preserved and the s</w:t>
      </w:r>
      <w:r w:rsidR="00ED1BDD">
        <w:rPr>
          <w:rFonts w:ascii="Arial" w:hAnsi="Arial" w:cs="Arial"/>
          <w:sz w:val="28"/>
          <w:szCs w:val="28"/>
        </w:rPr>
        <w:t>tory of this place be continued?</w:t>
      </w:r>
    </w:p>
    <w:p w14:paraId="30F6A73E" w14:textId="77777777" w:rsidR="00023843" w:rsidRDefault="00023843" w:rsidP="00FF196C">
      <w:pPr>
        <w:spacing w:line="276" w:lineRule="auto"/>
        <w:rPr>
          <w:rFonts w:ascii="Arial" w:hAnsi="Arial" w:cs="Arial"/>
          <w:sz w:val="28"/>
          <w:szCs w:val="28"/>
          <w:u w:val="single"/>
        </w:rPr>
      </w:pPr>
    </w:p>
    <w:p w14:paraId="017AC600" w14:textId="6B7984D3" w:rsidR="001A09CB" w:rsidRPr="00C249D1" w:rsidRDefault="00424AF5" w:rsidP="00FF196C">
      <w:pPr>
        <w:spacing w:line="276" w:lineRule="auto"/>
        <w:rPr>
          <w:rFonts w:ascii="Arial" w:hAnsi="Arial" w:cs="Arial"/>
          <w:sz w:val="28"/>
          <w:szCs w:val="28"/>
          <w:u w:val="single"/>
        </w:rPr>
      </w:pPr>
      <w:r>
        <w:rPr>
          <w:rFonts w:ascii="Arial" w:hAnsi="Arial" w:cs="Arial"/>
          <w:sz w:val="28"/>
          <w:szCs w:val="28"/>
          <w:u w:val="single"/>
        </w:rPr>
        <w:t>Tourism</w:t>
      </w:r>
    </w:p>
    <w:p w14:paraId="5E0AA49F" w14:textId="281DB836" w:rsidR="00E0489D" w:rsidRPr="00E0489D" w:rsidRDefault="00E0489D" w:rsidP="00FF196C">
      <w:pPr>
        <w:spacing w:line="276" w:lineRule="auto"/>
        <w:rPr>
          <w:rFonts w:ascii="Arial" w:hAnsi="Arial" w:cs="Arial"/>
          <w:sz w:val="28"/>
          <w:szCs w:val="28"/>
          <w:lang w:val="en-US"/>
        </w:rPr>
      </w:pPr>
      <w:r w:rsidRPr="00E0489D">
        <w:rPr>
          <w:rFonts w:ascii="Arial" w:hAnsi="Arial" w:cs="Arial"/>
          <w:sz w:val="28"/>
          <w:szCs w:val="28"/>
          <w:lang w:val="en-US"/>
        </w:rPr>
        <w:t>S</w:t>
      </w:r>
      <w:r w:rsidR="00863DD3">
        <w:rPr>
          <w:rFonts w:ascii="Arial" w:hAnsi="Arial" w:cs="Arial"/>
          <w:sz w:val="28"/>
          <w:szCs w:val="28"/>
          <w:lang w:val="en-US"/>
        </w:rPr>
        <w:t>tories of the World W</w:t>
      </w:r>
      <w:r>
        <w:rPr>
          <w:rFonts w:ascii="Arial" w:hAnsi="Arial" w:cs="Arial"/>
          <w:sz w:val="28"/>
          <w:szCs w:val="28"/>
          <w:lang w:val="en-US"/>
        </w:rPr>
        <w:t>ars as well as tales of s</w:t>
      </w:r>
      <w:r w:rsidRPr="00E0489D">
        <w:rPr>
          <w:rFonts w:ascii="Arial" w:hAnsi="Arial" w:cs="Arial"/>
          <w:sz w:val="28"/>
          <w:szCs w:val="28"/>
          <w:lang w:val="en-US"/>
        </w:rPr>
        <w:t>hipwrecks</w:t>
      </w:r>
      <w:r>
        <w:rPr>
          <w:rFonts w:ascii="Arial" w:hAnsi="Arial" w:cs="Arial"/>
          <w:sz w:val="28"/>
          <w:szCs w:val="28"/>
          <w:lang w:val="en-US"/>
        </w:rPr>
        <w:t xml:space="preserve"> and their salvage are one of the main ways that the public finds a connection to their past</w:t>
      </w:r>
      <w:sdt>
        <w:sdtPr>
          <w:rPr>
            <w:rFonts w:ascii="Arial" w:hAnsi="Arial" w:cs="Arial"/>
            <w:sz w:val="28"/>
            <w:szCs w:val="28"/>
            <w:lang w:val="en-US"/>
          </w:rPr>
          <w:id w:val="-966370"/>
          <w:citation/>
        </w:sdtPr>
        <w:sdtEndPr/>
        <w:sdtContent>
          <w:r w:rsidRPr="00E0489D">
            <w:rPr>
              <w:rFonts w:ascii="Arial" w:hAnsi="Arial" w:cs="Arial"/>
              <w:sz w:val="28"/>
              <w:szCs w:val="28"/>
              <w:lang w:val="en-US"/>
            </w:rPr>
            <w:fldChar w:fldCharType="begin"/>
          </w:r>
          <w:r w:rsidRPr="00E0489D">
            <w:rPr>
              <w:rFonts w:ascii="Arial" w:hAnsi="Arial" w:cs="Arial"/>
              <w:sz w:val="28"/>
              <w:szCs w:val="28"/>
            </w:rPr>
            <w:instrText xml:space="preserve">CITATION Ant18 \p 5 \l 2057 </w:instrText>
          </w:r>
          <w:r w:rsidRPr="00E0489D">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(Firth, 2018, p. 5)</w:t>
          </w:r>
          <w:r w:rsidRPr="00E0489D">
            <w:rPr>
              <w:rFonts w:ascii="Arial" w:hAnsi="Arial" w:cs="Arial"/>
              <w:sz w:val="28"/>
              <w:szCs w:val="28"/>
              <w:lang w:val="en-US"/>
            </w:rPr>
            <w:fldChar w:fldCharType="end"/>
          </w:r>
        </w:sdtContent>
      </w:sdt>
      <w:r>
        <w:rPr>
          <w:rFonts w:ascii="Arial" w:hAnsi="Arial" w:cs="Arial"/>
          <w:sz w:val="28"/>
          <w:szCs w:val="28"/>
          <w:lang w:val="en-US"/>
        </w:rPr>
        <w:t xml:space="preserve">. The general tourist is either interested in the historical </w:t>
      </w:r>
      <w:r w:rsidR="006C4FE0">
        <w:rPr>
          <w:rFonts w:ascii="Arial" w:hAnsi="Arial" w:cs="Arial"/>
          <w:sz w:val="28"/>
          <w:szCs w:val="28"/>
          <w:lang w:val="en-US"/>
        </w:rPr>
        <w:t>value of the Islands or visits as a diver interested both in the history of the ships and their value for recreation</w:t>
      </w:r>
      <w:sdt>
        <w:sdtPr>
          <w:rPr>
            <w:rFonts w:ascii="Arial" w:hAnsi="Arial" w:cs="Arial"/>
            <w:sz w:val="28"/>
            <w:szCs w:val="28"/>
            <w:lang w:val="en-US"/>
          </w:rPr>
          <w:id w:val="1253012786"/>
          <w:citation/>
        </w:sdtPr>
        <w:sdtEndPr/>
        <w:sdtContent>
          <w:r w:rsidR="006C4FE0">
            <w:rPr>
              <w:rFonts w:ascii="Arial" w:hAnsi="Arial" w:cs="Arial"/>
              <w:sz w:val="28"/>
              <w:szCs w:val="28"/>
              <w:lang w:val="en-US"/>
            </w:rPr>
            <w:fldChar w:fldCharType="begin"/>
          </w:r>
          <w:r w:rsidR="006C4FE0">
            <w:rPr>
              <w:rFonts w:ascii="Arial" w:hAnsi="Arial" w:cs="Arial"/>
              <w:sz w:val="28"/>
              <w:szCs w:val="28"/>
            </w:rPr>
            <w:instrText xml:space="preserve">CITATION Pea90 \p 133 \l 2057 </w:instrText>
          </w:r>
          <w:r w:rsidR="006C4FE0">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(Pearce, 1990, p. 133)</w:t>
          </w:r>
          <w:r w:rsidR="006C4FE0">
            <w:rPr>
              <w:rFonts w:ascii="Arial" w:hAnsi="Arial" w:cs="Arial"/>
              <w:sz w:val="28"/>
              <w:szCs w:val="28"/>
              <w:lang w:val="en-US"/>
            </w:rPr>
            <w:fldChar w:fldCharType="end"/>
          </w:r>
        </w:sdtContent>
      </w:sdt>
      <w:r w:rsidR="006C4FE0">
        <w:rPr>
          <w:rFonts w:ascii="Arial" w:hAnsi="Arial" w:cs="Arial"/>
          <w:sz w:val="28"/>
          <w:szCs w:val="28"/>
          <w:lang w:val="en-US"/>
        </w:rPr>
        <w:t>. In addition, some divers are focused on the environmental aspects of these ships, which have been</w:t>
      </w:r>
      <w:r w:rsidR="00424AF5">
        <w:rPr>
          <w:rFonts w:ascii="Arial" w:hAnsi="Arial" w:cs="Arial"/>
          <w:sz w:val="28"/>
          <w:szCs w:val="28"/>
          <w:lang w:val="en-US"/>
        </w:rPr>
        <w:t xml:space="preserve"> colorised</w:t>
      </w:r>
      <w:r w:rsidR="006C4FE0">
        <w:rPr>
          <w:rFonts w:ascii="Arial" w:hAnsi="Arial" w:cs="Arial"/>
          <w:sz w:val="28"/>
          <w:szCs w:val="28"/>
          <w:lang w:val="en-US"/>
        </w:rPr>
        <w:t xml:space="preserve"> b</w:t>
      </w:r>
      <w:r w:rsidR="00863DD3">
        <w:rPr>
          <w:rFonts w:ascii="Arial" w:hAnsi="Arial" w:cs="Arial"/>
          <w:sz w:val="28"/>
          <w:szCs w:val="28"/>
          <w:lang w:val="en-US"/>
        </w:rPr>
        <w:t xml:space="preserve">y marine creature and have become living </w:t>
      </w:r>
      <w:r w:rsidR="006C4FE0">
        <w:rPr>
          <w:rFonts w:ascii="Arial" w:hAnsi="Arial" w:cs="Arial"/>
          <w:sz w:val="28"/>
          <w:szCs w:val="28"/>
          <w:lang w:val="en-US"/>
        </w:rPr>
        <w:t>reefs over the hundred</w:t>
      </w:r>
      <w:r w:rsidR="006A2823">
        <w:rPr>
          <w:rFonts w:ascii="Arial" w:hAnsi="Arial" w:cs="Arial"/>
          <w:sz w:val="28"/>
          <w:szCs w:val="28"/>
          <w:lang w:val="en-US"/>
        </w:rPr>
        <w:t xml:space="preserve"> years they have been submerged </w:t>
      </w:r>
      <w:sdt>
        <w:sdtPr>
          <w:rPr>
            <w:rFonts w:ascii="Arial" w:hAnsi="Arial" w:cs="Arial"/>
            <w:sz w:val="28"/>
            <w:szCs w:val="28"/>
            <w:lang w:val="en-US"/>
          </w:rPr>
          <w:id w:val="-301382998"/>
          <w:citation/>
        </w:sdtPr>
        <w:sdtEndPr/>
        <w:sdtContent>
          <w:r w:rsidR="006A2823">
            <w:rPr>
              <w:rFonts w:ascii="Arial" w:hAnsi="Arial" w:cs="Arial"/>
              <w:sz w:val="28"/>
              <w:szCs w:val="28"/>
              <w:lang w:val="en-US"/>
            </w:rPr>
            <w:fldChar w:fldCharType="begin"/>
          </w:r>
          <w:r w:rsidR="006A2823">
            <w:rPr>
              <w:rFonts w:ascii="Arial" w:hAnsi="Arial" w:cs="Arial"/>
              <w:sz w:val="28"/>
              <w:szCs w:val="28"/>
            </w:rPr>
            <w:instrText xml:space="preserve">CITATION Law18 \p 153-162 \l 2057 </w:instrText>
          </w:r>
          <w:r w:rsidR="006A2823">
            <w:rPr>
              <w:rFonts w:ascii="Arial" w:hAnsi="Arial" w:cs="Arial"/>
              <w:sz w:val="28"/>
              <w:szCs w:val="28"/>
              <w:lang w:val="en-US"/>
            </w:rPr>
            <w:fldChar w:fldCharType="separate"/>
          </w:r>
          <w:r w:rsidR="00CA65C0" w:rsidRPr="00CA65C0">
            <w:rPr>
              <w:rFonts w:ascii="Arial" w:hAnsi="Arial" w:cs="Arial"/>
              <w:noProof/>
              <w:sz w:val="28"/>
              <w:szCs w:val="28"/>
            </w:rPr>
            <w:t>(Wood, 2018, pp. 153-162)</w:t>
          </w:r>
          <w:r w:rsidR="006A2823">
            <w:rPr>
              <w:rFonts w:ascii="Arial" w:hAnsi="Arial" w:cs="Arial"/>
              <w:sz w:val="28"/>
              <w:szCs w:val="28"/>
              <w:lang w:val="en-US"/>
            </w:rPr>
            <w:fldChar w:fldCharType="end"/>
          </w:r>
        </w:sdtContent>
      </w:sdt>
      <w:r w:rsidR="00707C35">
        <w:rPr>
          <w:rFonts w:ascii="Arial" w:hAnsi="Arial" w:cs="Arial"/>
          <w:sz w:val="28"/>
          <w:szCs w:val="28"/>
          <w:lang w:val="en-US"/>
        </w:rPr>
        <w:t>.</w:t>
      </w:r>
    </w:p>
    <w:p w14:paraId="595A518F" w14:textId="77777777" w:rsidR="00A33FC8" w:rsidRPr="00A33FC8" w:rsidRDefault="00A33FC8" w:rsidP="00FF196C">
      <w:pPr>
        <w:spacing w:line="276" w:lineRule="auto"/>
        <w:jc w:val="center"/>
      </w:pPr>
      <w:r w:rsidRPr="00A33FC8">
        <w:rPr>
          <w:noProof/>
          <w:lang w:eastAsia="en-GB"/>
        </w:rPr>
        <w:lastRenderedPageBreak/>
        <w:drawing>
          <wp:inline distT="0" distB="0" distL="0" distR="0" wp14:anchorId="1498FC3F" wp14:editId="4C11B947">
            <wp:extent cx="4178511" cy="3133884"/>
            <wp:effectExtent l="0" t="0" r="0" b="9525"/>
            <wp:docPr id="6" name="Picture 6" descr="G:\diss scapa flow\reseach photo\PICT0009_resized_20191201_074144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diss scapa flow\reseach photo\PICT0009_resized_20191201_07414438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94801" cy="3146102"/>
                    </a:xfrm>
                    <a:prstGeom prst="rect">
                      <a:avLst/>
                    </a:prstGeom>
                    <a:noFill/>
                    <a:ln>
                      <a:noFill/>
                    </a:ln>
                  </pic:spPr>
                </pic:pic>
              </a:graphicData>
            </a:graphic>
          </wp:inline>
        </w:drawing>
      </w:r>
    </w:p>
    <w:p w14:paraId="78F7D288" w14:textId="77777777" w:rsidR="00D977BB" w:rsidRDefault="00A33FC8" w:rsidP="00FF196C">
      <w:pPr>
        <w:spacing w:line="276" w:lineRule="auto"/>
        <w:ind w:left="1440" w:firstLine="720"/>
        <w:rPr>
          <w:rFonts w:ascii="Arial" w:hAnsi="Arial" w:cs="Arial"/>
          <w:sz w:val="28"/>
          <w:szCs w:val="28"/>
        </w:rPr>
      </w:pPr>
      <w:r>
        <w:rPr>
          <w:rFonts w:ascii="Arial" w:hAnsi="Arial" w:cs="Arial"/>
          <w:sz w:val="28"/>
          <w:szCs w:val="28"/>
        </w:rPr>
        <w:t xml:space="preserve"> </w:t>
      </w:r>
      <w:r w:rsidRPr="00A33FC8">
        <w:rPr>
          <w:rFonts w:ascii="Arial" w:hAnsi="Arial" w:cs="Arial"/>
          <w:sz w:val="28"/>
          <w:szCs w:val="28"/>
        </w:rPr>
        <w:t>Broyan Dymond fieldwork 2019</w:t>
      </w:r>
    </w:p>
    <w:p w14:paraId="5654A7B6" w14:textId="6C0CD4ED" w:rsidR="00381EA4" w:rsidRDefault="00630604" w:rsidP="00FF196C">
      <w:pPr>
        <w:spacing w:line="276" w:lineRule="auto"/>
        <w:rPr>
          <w:rFonts w:ascii="Arial" w:hAnsi="Arial" w:cs="Arial"/>
          <w:sz w:val="28"/>
          <w:szCs w:val="28"/>
        </w:rPr>
      </w:pPr>
      <w:r w:rsidRPr="001F2345">
        <w:rPr>
          <w:rFonts w:ascii="Arial" w:hAnsi="Arial" w:cs="Arial"/>
          <w:sz w:val="28"/>
          <w:szCs w:val="28"/>
        </w:rPr>
        <w:t>As previously mentioned, heritage is a driving force for the local community, with many businesses based around the seasonal visitors.</w:t>
      </w:r>
      <w:r w:rsidR="00381EA4">
        <w:rPr>
          <w:rFonts w:ascii="Arial" w:hAnsi="Arial" w:cs="Arial"/>
          <w:sz w:val="28"/>
          <w:szCs w:val="28"/>
        </w:rPr>
        <w:t xml:space="preserve"> In this way, the local residents and businessmen are focused on a year to year plan and often close down or reduce hours in the winter.</w:t>
      </w:r>
      <w:r w:rsidR="00501A29" w:rsidRPr="00501A29">
        <w:t xml:space="preserve"> </w:t>
      </w:r>
      <w:r w:rsidR="00501A29" w:rsidRPr="00501A29">
        <w:rPr>
          <w:rFonts w:ascii="Arial" w:hAnsi="Arial" w:cs="Arial"/>
          <w:sz w:val="28"/>
          <w:szCs w:val="28"/>
        </w:rPr>
        <w:t xml:space="preserve">To allow for them to plan further ahead would require some incentives and </w:t>
      </w:r>
      <w:proofErr w:type="spellStart"/>
      <w:r w:rsidR="00501A29" w:rsidRPr="00501A29">
        <w:rPr>
          <w:rFonts w:ascii="Arial" w:hAnsi="Arial" w:cs="Arial"/>
          <w:sz w:val="28"/>
          <w:szCs w:val="28"/>
        </w:rPr>
        <w:t>guidance.</w:t>
      </w:r>
      <w:r w:rsidR="00381EA4">
        <w:rPr>
          <w:rFonts w:ascii="Arial" w:hAnsi="Arial" w:cs="Arial"/>
          <w:sz w:val="28"/>
          <w:szCs w:val="28"/>
        </w:rPr>
        <w:t>The</w:t>
      </w:r>
      <w:proofErr w:type="spellEnd"/>
      <w:r w:rsidR="00381EA4">
        <w:rPr>
          <w:rFonts w:ascii="Arial" w:hAnsi="Arial" w:cs="Arial"/>
          <w:sz w:val="28"/>
          <w:szCs w:val="28"/>
        </w:rPr>
        <w:t xml:space="preserve"> stakeholders who do operate in the winter time are the fishermen, farmers and the oil companies.</w:t>
      </w:r>
    </w:p>
    <w:p w14:paraId="08B2D826" w14:textId="3D80135A" w:rsidR="001F2345" w:rsidRDefault="00630604" w:rsidP="00FF196C">
      <w:pPr>
        <w:spacing w:line="276" w:lineRule="auto"/>
        <w:rPr>
          <w:rFonts w:ascii="Arial" w:hAnsi="Arial" w:cs="Arial"/>
          <w:sz w:val="28"/>
          <w:szCs w:val="28"/>
        </w:rPr>
      </w:pPr>
      <w:r w:rsidRPr="001F2345">
        <w:rPr>
          <w:rFonts w:ascii="Arial" w:hAnsi="Arial" w:cs="Arial"/>
          <w:sz w:val="28"/>
          <w:szCs w:val="28"/>
        </w:rPr>
        <w:t>I was told that the story of the WWI ships is still a major</w:t>
      </w:r>
      <w:r w:rsidR="00424AF5" w:rsidRPr="00424AF5">
        <w:t xml:space="preserve"> </w:t>
      </w:r>
      <w:r w:rsidR="00424AF5" w:rsidRPr="00424AF5">
        <w:rPr>
          <w:rFonts w:ascii="Arial" w:hAnsi="Arial" w:cs="Arial"/>
          <w:sz w:val="28"/>
          <w:szCs w:val="28"/>
        </w:rPr>
        <w:t>element</w:t>
      </w:r>
      <w:r w:rsidRPr="001F2345">
        <w:rPr>
          <w:rFonts w:ascii="Arial" w:hAnsi="Arial" w:cs="Arial"/>
          <w:sz w:val="28"/>
          <w:szCs w:val="28"/>
        </w:rPr>
        <w:t xml:space="preserve"> in the local community and it brings visitors from across the world</w:t>
      </w:r>
      <w:sdt>
        <w:sdtPr>
          <w:id w:val="-1536879015"/>
          <w:citation/>
        </w:sdtPr>
        <w:sdtEndPr/>
        <w:sdtContent>
          <w:r w:rsidRPr="001F2345">
            <w:rPr>
              <w:rFonts w:ascii="Arial" w:hAnsi="Arial" w:cs="Arial"/>
              <w:sz w:val="28"/>
              <w:szCs w:val="28"/>
            </w:rPr>
            <w:fldChar w:fldCharType="begin"/>
          </w:r>
          <w:r w:rsidRPr="001F2345">
            <w:rPr>
              <w:rFonts w:ascii="Arial" w:hAnsi="Arial" w:cs="Arial"/>
              <w:sz w:val="28"/>
              <w:szCs w:val="28"/>
            </w:rPr>
            <w:instrText xml:space="preserve"> CITATION Loc19 \l 2057 </w:instrText>
          </w:r>
          <w:r w:rsidRPr="001F2345">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sidRPr="001F2345">
            <w:rPr>
              <w:rFonts w:ascii="Arial" w:hAnsi="Arial" w:cs="Arial"/>
              <w:sz w:val="28"/>
              <w:szCs w:val="28"/>
            </w:rPr>
            <w:fldChar w:fldCharType="end"/>
          </w:r>
        </w:sdtContent>
      </w:sdt>
      <w:r w:rsidRPr="001F2345">
        <w:rPr>
          <w:rFonts w:ascii="Arial" w:hAnsi="Arial" w:cs="Arial"/>
          <w:sz w:val="28"/>
          <w:szCs w:val="28"/>
        </w:rPr>
        <w:t xml:space="preserve">. </w:t>
      </w:r>
      <w:r w:rsidR="00AA75A1" w:rsidRPr="001F2345">
        <w:rPr>
          <w:rFonts w:ascii="Arial" w:hAnsi="Arial" w:cs="Arial"/>
          <w:sz w:val="28"/>
          <w:szCs w:val="28"/>
        </w:rPr>
        <w:t>To this end new businesses have developed and there is a local diving community, actively training new divers and a shop which caters for the needs of both local and visiting divers</w:t>
      </w:r>
      <w:sdt>
        <w:sdtPr>
          <w:id w:val="-97416237"/>
          <w:citation/>
        </w:sdtPr>
        <w:sdtEndPr/>
        <w:sdtContent>
          <w:r w:rsidR="00AA75A1" w:rsidRPr="001F2345">
            <w:rPr>
              <w:rFonts w:ascii="Arial" w:hAnsi="Arial" w:cs="Arial"/>
              <w:sz w:val="28"/>
              <w:szCs w:val="28"/>
            </w:rPr>
            <w:fldChar w:fldCharType="begin"/>
          </w:r>
          <w:r w:rsidR="00AA75A1" w:rsidRPr="001F2345">
            <w:rPr>
              <w:rFonts w:ascii="Arial" w:hAnsi="Arial" w:cs="Arial"/>
              <w:sz w:val="28"/>
              <w:szCs w:val="28"/>
            </w:rPr>
            <w:instrText xml:space="preserve"> CITATION Loc19 \l 2057 </w:instrText>
          </w:r>
          <w:r w:rsidR="00AA75A1" w:rsidRPr="001F2345">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sidR="00AA75A1" w:rsidRPr="001F2345">
            <w:rPr>
              <w:rFonts w:ascii="Arial" w:hAnsi="Arial" w:cs="Arial"/>
              <w:sz w:val="28"/>
              <w:szCs w:val="28"/>
            </w:rPr>
            <w:fldChar w:fldCharType="end"/>
          </w:r>
        </w:sdtContent>
      </w:sdt>
      <w:r w:rsidR="00707C35">
        <w:t>,</w:t>
      </w:r>
      <w:sdt>
        <w:sdtPr>
          <w:rPr>
            <w:rFonts w:ascii="Arial" w:hAnsi="Arial" w:cs="Arial"/>
            <w:sz w:val="28"/>
            <w:szCs w:val="28"/>
          </w:rPr>
          <w:id w:val="-1576585906"/>
          <w:citation/>
        </w:sdtPr>
        <w:sdtEndPr/>
        <w:sdtContent>
          <w:r w:rsidR="00707C35" w:rsidRPr="00707C35">
            <w:rPr>
              <w:rFonts w:ascii="Arial" w:hAnsi="Arial" w:cs="Arial"/>
              <w:sz w:val="28"/>
              <w:szCs w:val="28"/>
            </w:rPr>
            <w:fldChar w:fldCharType="begin"/>
          </w:r>
          <w:r w:rsidR="00707C35">
            <w:rPr>
              <w:rFonts w:ascii="Arial" w:hAnsi="Arial" w:cs="Arial"/>
              <w:sz w:val="28"/>
              <w:szCs w:val="28"/>
            </w:rPr>
            <w:instrText xml:space="preserve">CITATION Law18 \p 153 \l 2057 </w:instrText>
          </w:r>
          <w:r w:rsidR="00707C35" w:rsidRPr="00707C35">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(Wood, 2018, p. 153)</w:t>
          </w:r>
          <w:r w:rsidR="00707C35" w:rsidRPr="00707C35">
            <w:rPr>
              <w:rFonts w:ascii="Arial" w:hAnsi="Arial" w:cs="Arial"/>
              <w:sz w:val="28"/>
              <w:szCs w:val="28"/>
            </w:rPr>
            <w:fldChar w:fldCharType="end"/>
          </w:r>
        </w:sdtContent>
      </w:sdt>
      <w:r w:rsidR="00AA75A1" w:rsidRPr="001F2345">
        <w:rPr>
          <w:rFonts w:ascii="Arial" w:hAnsi="Arial" w:cs="Arial"/>
          <w:sz w:val="28"/>
          <w:szCs w:val="28"/>
        </w:rPr>
        <w:t>.</w:t>
      </w:r>
      <w:r w:rsidR="00500B07" w:rsidRPr="001F2345">
        <w:rPr>
          <w:rFonts w:ascii="Arial" w:hAnsi="Arial" w:cs="Arial"/>
          <w:sz w:val="28"/>
          <w:szCs w:val="28"/>
        </w:rPr>
        <w:t xml:space="preserve"> Other enterprises which benefit from tourism include shops and distilleries, hotels and cafes</w:t>
      </w:r>
      <w:sdt>
        <w:sdtPr>
          <w:id w:val="1888213626"/>
          <w:citation/>
        </w:sdtPr>
        <w:sdtEndPr/>
        <w:sdtContent>
          <w:r w:rsidR="00500B07" w:rsidRPr="001F2345">
            <w:rPr>
              <w:rFonts w:ascii="Arial" w:hAnsi="Arial" w:cs="Arial"/>
              <w:sz w:val="28"/>
              <w:szCs w:val="28"/>
            </w:rPr>
            <w:fldChar w:fldCharType="begin"/>
          </w:r>
          <w:r w:rsidR="00500B07" w:rsidRPr="001F2345">
            <w:rPr>
              <w:rFonts w:ascii="Arial" w:hAnsi="Arial" w:cs="Arial"/>
              <w:sz w:val="28"/>
              <w:szCs w:val="28"/>
            </w:rPr>
            <w:instrText xml:space="preserve"> CITATION Loc19 \l 2057 </w:instrText>
          </w:r>
          <w:r w:rsidR="00500B07" w:rsidRPr="001F2345">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(Personal, 2019)</w:t>
          </w:r>
          <w:r w:rsidR="00500B07" w:rsidRPr="001F2345">
            <w:rPr>
              <w:rFonts w:ascii="Arial" w:hAnsi="Arial" w:cs="Arial"/>
              <w:sz w:val="28"/>
              <w:szCs w:val="28"/>
            </w:rPr>
            <w:fldChar w:fldCharType="end"/>
          </w:r>
        </w:sdtContent>
      </w:sdt>
      <w:r w:rsidR="00EA5F60">
        <w:rPr>
          <w:rFonts w:ascii="Arial" w:hAnsi="Arial" w:cs="Arial"/>
          <w:sz w:val="28"/>
          <w:szCs w:val="28"/>
        </w:rPr>
        <w:t>.</w:t>
      </w:r>
    </w:p>
    <w:p w14:paraId="501AD3EA" w14:textId="77777777" w:rsidR="00D060CA" w:rsidRDefault="00EA5F60" w:rsidP="00FF196C">
      <w:pPr>
        <w:spacing w:line="276" w:lineRule="auto"/>
        <w:rPr>
          <w:rFonts w:ascii="Arial" w:hAnsi="Arial" w:cs="Arial"/>
          <w:sz w:val="28"/>
          <w:szCs w:val="28"/>
        </w:rPr>
      </w:pPr>
      <w:r>
        <w:rPr>
          <w:rFonts w:ascii="Arial" w:hAnsi="Arial" w:cs="Arial"/>
          <w:sz w:val="28"/>
          <w:szCs w:val="28"/>
        </w:rPr>
        <w:t>The most frequent local divers are the tour guides and those who run the diving shops and schools.</w:t>
      </w:r>
      <w:r w:rsidR="00AB2BEF">
        <w:rPr>
          <w:rFonts w:ascii="Arial" w:hAnsi="Arial" w:cs="Arial"/>
          <w:sz w:val="28"/>
          <w:szCs w:val="28"/>
        </w:rPr>
        <w:t xml:space="preserve"> </w:t>
      </w:r>
      <w:r w:rsidR="002B58F2">
        <w:rPr>
          <w:rFonts w:ascii="Arial" w:hAnsi="Arial" w:cs="Arial"/>
          <w:sz w:val="28"/>
          <w:szCs w:val="28"/>
        </w:rPr>
        <w:t>The tour guides have been diving on these wrecks for many years. They have photographed and mapped the wrecks</w:t>
      </w:r>
      <w:sdt>
        <w:sdtPr>
          <w:rPr>
            <w:rFonts w:ascii="Arial" w:hAnsi="Arial" w:cs="Arial"/>
            <w:sz w:val="28"/>
            <w:szCs w:val="28"/>
            <w:lang w:val="en-US"/>
          </w:rPr>
          <w:id w:val="-680048509"/>
          <w:citation/>
        </w:sdtPr>
        <w:sdtEndPr/>
        <w:sdtContent>
          <w:r w:rsidR="00C92594" w:rsidRPr="00C92594">
            <w:rPr>
              <w:rFonts w:ascii="Arial" w:hAnsi="Arial" w:cs="Arial"/>
              <w:sz w:val="28"/>
              <w:szCs w:val="28"/>
              <w:lang w:val="en-US"/>
            </w:rPr>
            <w:fldChar w:fldCharType="begin"/>
          </w:r>
          <w:r w:rsidR="00C92594" w:rsidRPr="00C92594">
            <w:rPr>
              <w:rFonts w:ascii="Arial" w:hAnsi="Arial" w:cs="Arial"/>
              <w:sz w:val="28"/>
              <w:szCs w:val="28"/>
            </w:rPr>
            <w:instrText xml:space="preserve"> CITATION Mar06 \l 2057 </w:instrText>
          </w:r>
          <w:r w:rsidR="00C92594" w:rsidRPr="00C92594">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(Bernier, 2006)</w:t>
          </w:r>
          <w:r w:rsidR="00C92594" w:rsidRPr="00C92594">
            <w:rPr>
              <w:rFonts w:ascii="Arial" w:hAnsi="Arial" w:cs="Arial"/>
              <w:sz w:val="28"/>
              <w:szCs w:val="28"/>
              <w:lang w:val="en-US"/>
            </w:rPr>
            <w:fldChar w:fldCharType="end"/>
          </w:r>
        </w:sdtContent>
      </w:sdt>
      <w:r w:rsidR="002B58F2">
        <w:rPr>
          <w:rFonts w:ascii="Arial" w:hAnsi="Arial" w:cs="Arial"/>
          <w:sz w:val="28"/>
          <w:szCs w:val="28"/>
        </w:rPr>
        <w:t>. In addition to this they have dropped shot lines as entry points for divers. Each trip they give a dive brief explaining safety, the lay of the wreck and what type of ship it is</w:t>
      </w:r>
      <w:r w:rsidR="00863DD3">
        <w:rPr>
          <w:rFonts w:ascii="Arial" w:hAnsi="Arial" w:cs="Arial"/>
          <w:sz w:val="28"/>
          <w:szCs w:val="28"/>
        </w:rPr>
        <w:t>,</w:t>
      </w:r>
      <w:r w:rsidR="002B58F2">
        <w:rPr>
          <w:rFonts w:ascii="Arial" w:hAnsi="Arial" w:cs="Arial"/>
          <w:sz w:val="28"/>
          <w:szCs w:val="28"/>
        </w:rPr>
        <w:t xml:space="preserve"> as well as any </w:t>
      </w:r>
      <w:r w:rsidR="002B58F2">
        <w:rPr>
          <w:rFonts w:ascii="Arial" w:hAnsi="Arial" w:cs="Arial"/>
          <w:sz w:val="28"/>
          <w:szCs w:val="28"/>
        </w:rPr>
        <w:lastRenderedPageBreak/>
        <w:t>hazards to be aware of.</w:t>
      </w:r>
      <w:r w:rsidR="00154783">
        <w:rPr>
          <w:rFonts w:ascii="Arial" w:hAnsi="Arial" w:cs="Arial"/>
          <w:sz w:val="28"/>
          <w:szCs w:val="28"/>
        </w:rPr>
        <w:t xml:space="preserve"> </w:t>
      </w:r>
      <w:r w:rsidR="00154783">
        <w:rPr>
          <w:rFonts w:ascii="Arial" w:hAnsi="Arial" w:cs="Arial"/>
          <w:sz w:val="28"/>
          <w:szCs w:val="28"/>
          <w:lang w:val="en-US"/>
        </w:rPr>
        <w:t>The recommendation is</w:t>
      </w:r>
      <w:r w:rsidR="006E65FA">
        <w:rPr>
          <w:rFonts w:ascii="Arial" w:hAnsi="Arial" w:cs="Arial"/>
          <w:sz w:val="28"/>
          <w:szCs w:val="28"/>
          <w:lang w:val="en-US"/>
        </w:rPr>
        <w:t xml:space="preserve"> that</w:t>
      </w:r>
      <w:r w:rsidR="00154783" w:rsidRPr="00154783">
        <w:rPr>
          <w:rFonts w:ascii="Arial" w:hAnsi="Arial" w:cs="Arial"/>
          <w:sz w:val="28"/>
          <w:szCs w:val="28"/>
          <w:lang w:val="en-US"/>
        </w:rPr>
        <w:t xml:space="preserve"> divers can visit these sites on a ‘look but don’t touch basis’ </w:t>
      </w:r>
      <w:sdt>
        <w:sdtPr>
          <w:rPr>
            <w:rFonts w:ascii="Arial" w:hAnsi="Arial" w:cs="Arial"/>
            <w:sz w:val="28"/>
            <w:szCs w:val="28"/>
            <w:lang w:val="en-US"/>
          </w:rPr>
          <w:id w:val="-1243030668"/>
          <w:citation/>
        </w:sdtPr>
        <w:sdtEndPr/>
        <w:sdtContent>
          <w:r w:rsidR="00154783" w:rsidRPr="00154783">
            <w:rPr>
              <w:rFonts w:ascii="Arial" w:hAnsi="Arial" w:cs="Arial"/>
              <w:sz w:val="28"/>
              <w:szCs w:val="28"/>
              <w:lang w:val="en-US"/>
            </w:rPr>
            <w:fldChar w:fldCharType="begin"/>
          </w:r>
          <w:r w:rsidR="00154783" w:rsidRPr="00154783">
            <w:rPr>
              <w:rFonts w:ascii="Arial" w:hAnsi="Arial" w:cs="Arial"/>
              <w:sz w:val="28"/>
              <w:szCs w:val="28"/>
            </w:rPr>
            <w:instrText xml:space="preserve">CITATION Dev19 \l 2057 </w:instrText>
          </w:r>
          <w:r w:rsidR="00154783" w:rsidRPr="00154783">
            <w:rPr>
              <w:rFonts w:ascii="Arial" w:hAnsi="Arial" w:cs="Arial"/>
              <w:sz w:val="28"/>
              <w:szCs w:val="28"/>
              <w:lang w:val="en-US"/>
            </w:rPr>
            <w:fldChar w:fldCharType="separate"/>
          </w:r>
          <w:r w:rsidR="00CA65C0" w:rsidRPr="00CA65C0">
            <w:rPr>
              <w:rFonts w:ascii="Arial" w:hAnsi="Arial" w:cs="Arial"/>
              <w:noProof/>
              <w:sz w:val="28"/>
              <w:szCs w:val="28"/>
            </w:rPr>
            <w:t>(Development and Infrastructure Committee, 2019)</w:t>
          </w:r>
          <w:r w:rsidR="00154783" w:rsidRPr="00154783">
            <w:rPr>
              <w:rFonts w:ascii="Arial" w:hAnsi="Arial" w:cs="Arial"/>
              <w:sz w:val="28"/>
              <w:szCs w:val="28"/>
              <w:lang w:val="en-US"/>
            </w:rPr>
            <w:fldChar w:fldCharType="end"/>
          </w:r>
        </w:sdtContent>
      </w:sdt>
      <w:r w:rsidR="00154783">
        <w:rPr>
          <w:rFonts w:ascii="Arial" w:hAnsi="Arial" w:cs="Arial"/>
          <w:sz w:val="28"/>
          <w:szCs w:val="28"/>
          <w:lang w:val="en-US"/>
        </w:rPr>
        <w:t>.</w:t>
      </w:r>
    </w:p>
    <w:p w14:paraId="304094FF" w14:textId="463E27E4" w:rsidR="00630604" w:rsidRDefault="00AB2BEF" w:rsidP="00FF196C">
      <w:pPr>
        <w:spacing w:line="276" w:lineRule="auto"/>
        <w:rPr>
          <w:rFonts w:ascii="Arial" w:hAnsi="Arial" w:cs="Arial"/>
          <w:sz w:val="28"/>
          <w:szCs w:val="28"/>
          <w:lang w:val="en-US"/>
        </w:rPr>
      </w:pPr>
      <w:r>
        <w:rPr>
          <w:rFonts w:ascii="Arial" w:hAnsi="Arial" w:cs="Arial"/>
          <w:sz w:val="28"/>
          <w:szCs w:val="28"/>
        </w:rPr>
        <w:t>This site was promoted as a world class</w:t>
      </w:r>
      <w:r w:rsidR="00863DD3">
        <w:rPr>
          <w:rFonts w:ascii="Arial" w:hAnsi="Arial" w:cs="Arial"/>
          <w:sz w:val="28"/>
          <w:szCs w:val="28"/>
        </w:rPr>
        <w:t xml:space="preserve"> diving site</w:t>
      </w:r>
      <w:r>
        <w:rPr>
          <w:rFonts w:ascii="Arial" w:hAnsi="Arial" w:cs="Arial"/>
          <w:sz w:val="28"/>
          <w:szCs w:val="28"/>
        </w:rPr>
        <w:t xml:space="preserve"> as early as 1986 </w:t>
      </w:r>
      <w:sdt>
        <w:sdtPr>
          <w:rPr>
            <w:rFonts w:ascii="Arial" w:hAnsi="Arial" w:cs="Arial"/>
            <w:sz w:val="28"/>
            <w:szCs w:val="28"/>
          </w:rPr>
          <w:id w:val="1136681588"/>
          <w:citation/>
        </w:sdtPr>
        <w:sdtEndPr/>
        <w:sdtContent>
          <w:r>
            <w:rPr>
              <w:rFonts w:ascii="Arial" w:hAnsi="Arial" w:cs="Arial"/>
              <w:sz w:val="28"/>
              <w:szCs w:val="28"/>
            </w:rPr>
            <w:fldChar w:fldCharType="begin"/>
          </w:r>
          <w:r>
            <w:rPr>
              <w:rFonts w:ascii="Arial" w:hAnsi="Arial" w:cs="Arial"/>
              <w:sz w:val="28"/>
              <w:szCs w:val="28"/>
            </w:rPr>
            <w:instrText xml:space="preserve">CITATION Bry19 \p 4 \l 2057 </w:instrText>
          </w:r>
          <w:r>
            <w:rPr>
              <w:rFonts w:ascii="Arial" w:hAnsi="Arial" w:cs="Arial"/>
              <w:sz w:val="28"/>
              <w:szCs w:val="28"/>
            </w:rPr>
            <w:fldChar w:fldCharType="separate"/>
          </w:r>
          <w:r w:rsidR="00CA65C0" w:rsidRPr="00CA65C0">
            <w:rPr>
              <w:rFonts w:ascii="Arial" w:hAnsi="Arial" w:cs="Arial"/>
              <w:noProof/>
              <w:sz w:val="28"/>
              <w:szCs w:val="28"/>
            </w:rPr>
            <w:t>(Wilson, 2019, p. 4)</w:t>
          </w:r>
          <w:r>
            <w:rPr>
              <w:rFonts w:ascii="Arial" w:hAnsi="Arial" w:cs="Arial"/>
              <w:sz w:val="28"/>
              <w:szCs w:val="28"/>
            </w:rPr>
            <w:fldChar w:fldCharType="end"/>
          </w:r>
        </w:sdtContent>
      </w:sdt>
      <w:r w:rsidRPr="00AB2BEF">
        <w:rPr>
          <w:rFonts w:ascii="Arial" w:hAnsi="Arial" w:cs="Arial"/>
          <w:sz w:val="28"/>
          <w:szCs w:val="28"/>
        </w:rPr>
        <w:t xml:space="preserve">. </w:t>
      </w:r>
      <w:r>
        <w:rPr>
          <w:rFonts w:ascii="Arial" w:hAnsi="Arial" w:cs="Arial"/>
          <w:sz w:val="28"/>
          <w:szCs w:val="28"/>
        </w:rPr>
        <w:t>In 2019, o</w:t>
      </w:r>
      <w:r w:rsidRPr="00AB2BEF">
        <w:rPr>
          <w:rFonts w:ascii="Arial" w:hAnsi="Arial" w:cs="Arial"/>
          <w:sz w:val="28"/>
          <w:szCs w:val="28"/>
        </w:rPr>
        <w:t xml:space="preserve">ne charter boat is predicting 5,000 dives during </w:t>
      </w:r>
      <w:r w:rsidR="00424AF5">
        <w:rPr>
          <w:rFonts w:ascii="Arial" w:hAnsi="Arial" w:cs="Arial"/>
          <w:sz w:val="28"/>
          <w:szCs w:val="28"/>
        </w:rPr>
        <w:t>the s</w:t>
      </w:r>
      <w:r w:rsidRPr="00AB2BEF">
        <w:rPr>
          <w:rFonts w:ascii="Arial" w:hAnsi="Arial" w:cs="Arial"/>
          <w:sz w:val="28"/>
          <w:szCs w:val="28"/>
        </w:rPr>
        <w:t>eason.</w:t>
      </w:r>
      <w:r>
        <w:rPr>
          <w:rFonts w:ascii="Arial" w:hAnsi="Arial" w:cs="Arial"/>
          <w:sz w:val="28"/>
          <w:szCs w:val="28"/>
        </w:rPr>
        <w:t xml:space="preserve"> </w:t>
      </w:r>
      <w:r w:rsidR="00EA5F60" w:rsidRPr="00EA5F60">
        <w:rPr>
          <w:rFonts w:ascii="Arial" w:hAnsi="Arial" w:cs="Arial"/>
          <w:sz w:val="28"/>
          <w:szCs w:val="28"/>
          <w:lang w:val="en-US"/>
        </w:rPr>
        <w:t>It has been estimated recently that diving expenditure in Scotland is £38M annually</w:t>
      </w:r>
      <w:sdt>
        <w:sdtPr>
          <w:rPr>
            <w:rFonts w:ascii="Arial" w:hAnsi="Arial" w:cs="Arial"/>
            <w:sz w:val="28"/>
            <w:szCs w:val="28"/>
            <w:lang w:val="en-US"/>
          </w:rPr>
          <w:id w:val="-1170248907"/>
          <w:citation/>
        </w:sdtPr>
        <w:sdtEndPr/>
        <w:sdtContent>
          <w:r w:rsidR="00EA5F60" w:rsidRPr="00EA5F60">
            <w:rPr>
              <w:rFonts w:ascii="Arial" w:hAnsi="Arial" w:cs="Arial"/>
              <w:sz w:val="28"/>
              <w:szCs w:val="28"/>
              <w:lang w:val="en-US"/>
            </w:rPr>
            <w:fldChar w:fldCharType="begin"/>
          </w:r>
          <w:r w:rsidR="00EA5F60" w:rsidRPr="00EA5F60">
            <w:rPr>
              <w:rFonts w:ascii="Arial" w:hAnsi="Arial" w:cs="Arial"/>
              <w:sz w:val="28"/>
              <w:szCs w:val="28"/>
            </w:rPr>
            <w:instrText xml:space="preserve">CITATION Ant18 \p 28 \l 2057 </w:instrText>
          </w:r>
          <w:r w:rsidR="00EA5F60" w:rsidRPr="00EA5F60">
            <w:rPr>
              <w:rFonts w:ascii="Arial" w:hAnsi="Arial" w:cs="Arial"/>
              <w:sz w:val="28"/>
              <w:szCs w:val="28"/>
              <w:lang w:val="en-US"/>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(Firth, 2018, p. 28)</w:t>
          </w:r>
          <w:r w:rsidR="00EA5F60" w:rsidRPr="00EA5F60">
            <w:rPr>
              <w:rFonts w:ascii="Arial" w:hAnsi="Arial" w:cs="Arial"/>
              <w:sz w:val="28"/>
              <w:szCs w:val="28"/>
              <w:lang w:val="en-US"/>
            </w:rPr>
            <w:fldChar w:fldCharType="end"/>
          </w:r>
        </w:sdtContent>
      </w:sdt>
      <w:r w:rsidR="00EA5F60" w:rsidRPr="00EA5F60">
        <w:rPr>
          <w:rFonts w:ascii="Arial" w:hAnsi="Arial" w:cs="Arial"/>
          <w:sz w:val="28"/>
          <w:szCs w:val="28"/>
          <w:lang w:val="en-US"/>
        </w:rPr>
        <w:t>.</w:t>
      </w:r>
      <w:r>
        <w:rPr>
          <w:rFonts w:ascii="Arial" w:hAnsi="Arial" w:cs="Arial"/>
          <w:sz w:val="28"/>
          <w:szCs w:val="28"/>
          <w:lang w:val="en-US"/>
        </w:rPr>
        <w:t xml:space="preserve"> The growth of this business demonstrates the importance of preserving this site, the tourist industry connected with it and the narrative of Scapa Flow.</w:t>
      </w:r>
    </w:p>
    <w:p w14:paraId="38A0BE13" w14:textId="77777777" w:rsidR="00024354" w:rsidRDefault="00024354" w:rsidP="00FF196C">
      <w:pPr>
        <w:spacing w:line="276" w:lineRule="auto"/>
        <w:rPr>
          <w:rFonts w:ascii="Arial" w:hAnsi="Arial" w:cs="Arial"/>
          <w:sz w:val="28"/>
          <w:szCs w:val="28"/>
        </w:rPr>
      </w:pPr>
    </w:p>
    <w:p w14:paraId="09A8A4AA" w14:textId="77777777" w:rsidR="00024354" w:rsidRPr="00024354" w:rsidRDefault="00024354" w:rsidP="00FF196C">
      <w:pPr>
        <w:spacing w:line="276" w:lineRule="auto"/>
        <w:rPr>
          <w:rFonts w:ascii="Arial" w:hAnsi="Arial" w:cs="Arial"/>
          <w:sz w:val="28"/>
          <w:szCs w:val="28"/>
          <w:u w:val="single"/>
        </w:rPr>
      </w:pPr>
      <w:r w:rsidRPr="00024354">
        <w:rPr>
          <w:rFonts w:ascii="Arial" w:hAnsi="Arial" w:cs="Arial"/>
          <w:sz w:val="28"/>
          <w:szCs w:val="28"/>
          <w:u w:val="single"/>
        </w:rPr>
        <w:t>Case study</w:t>
      </w:r>
    </w:p>
    <w:p w14:paraId="25C1C55B" w14:textId="77777777" w:rsidR="003355DA" w:rsidRDefault="00424539" w:rsidP="00FF196C">
      <w:pPr>
        <w:spacing w:line="276" w:lineRule="auto"/>
        <w:rPr>
          <w:rFonts w:ascii="Arial" w:hAnsi="Arial" w:cs="Arial"/>
          <w:sz w:val="28"/>
          <w:szCs w:val="28"/>
        </w:rPr>
      </w:pPr>
      <w:r w:rsidRPr="00424539">
        <w:rPr>
          <w:rFonts w:ascii="Arial" w:hAnsi="Arial" w:cs="Arial"/>
          <w:sz w:val="28"/>
          <w:szCs w:val="28"/>
        </w:rPr>
        <w:t>In comparison with</w:t>
      </w:r>
      <w:r>
        <w:rPr>
          <w:rFonts w:ascii="Arial" w:hAnsi="Arial" w:cs="Arial"/>
          <w:sz w:val="28"/>
          <w:szCs w:val="28"/>
        </w:rPr>
        <w:t xml:space="preserve"> Scapa Flow, which is a WWI and WWII site, managed by local and national bodies, is </w:t>
      </w:r>
      <w:proofErr w:type="spellStart"/>
      <w:r>
        <w:rPr>
          <w:rFonts w:ascii="Arial" w:hAnsi="Arial" w:cs="Arial"/>
          <w:sz w:val="28"/>
          <w:szCs w:val="28"/>
        </w:rPr>
        <w:t>Truk</w:t>
      </w:r>
      <w:proofErr w:type="spellEnd"/>
      <w:r>
        <w:rPr>
          <w:rFonts w:ascii="Arial" w:hAnsi="Arial" w:cs="Arial"/>
          <w:sz w:val="28"/>
          <w:szCs w:val="28"/>
        </w:rPr>
        <w:t xml:space="preserve"> Lagoon, located in the Pacific, Papua New Guinea, which is a privately owned WWII site. Here the water is much warmer and calmer, however similar to Scapa Flow it is a natural harbour surrounded by islands. It was the Japanese nation’s forward naval base during the Second World War, with an infrastructure to support it. </w:t>
      </w:r>
      <w:r w:rsidR="00084079">
        <w:rPr>
          <w:rFonts w:ascii="Arial" w:hAnsi="Arial" w:cs="Arial"/>
          <w:sz w:val="28"/>
          <w:szCs w:val="28"/>
        </w:rPr>
        <w:t xml:space="preserve">Although forewarned, the Japanese only had time to move their larger ships. The base was destroyed by air attack in 1944, when planes from American aircraft carriers sank the remaining warships and merchant ships as well as many aircraft on land. This makes </w:t>
      </w:r>
      <w:proofErr w:type="spellStart"/>
      <w:r w:rsidR="00084079">
        <w:rPr>
          <w:rFonts w:ascii="Arial" w:hAnsi="Arial" w:cs="Arial"/>
          <w:sz w:val="28"/>
          <w:szCs w:val="28"/>
        </w:rPr>
        <w:t>Truk</w:t>
      </w:r>
      <w:proofErr w:type="spellEnd"/>
      <w:r w:rsidR="00084079">
        <w:rPr>
          <w:rFonts w:ascii="Arial" w:hAnsi="Arial" w:cs="Arial"/>
          <w:sz w:val="28"/>
          <w:szCs w:val="28"/>
        </w:rPr>
        <w:t xml:space="preserve"> Lagoon possibly the largest ship graveyard in the world</w:t>
      </w:r>
      <w:r w:rsidR="00084079" w:rsidRPr="00084079">
        <w:rPr>
          <w:rFonts w:ascii="Arial" w:hAnsi="Arial" w:cs="Arial"/>
          <w:sz w:val="28"/>
          <w:szCs w:val="28"/>
        </w:rPr>
        <w:t xml:space="preserve"> </w:t>
      </w:r>
      <w:sdt>
        <w:sdtPr>
          <w:rPr>
            <w:rFonts w:ascii="Arial" w:hAnsi="Arial" w:cs="Arial"/>
            <w:sz w:val="28"/>
            <w:szCs w:val="28"/>
          </w:rPr>
          <w:id w:val="-13229023"/>
          <w:citation/>
        </w:sdtPr>
        <w:sdtEndPr/>
        <w:sdtContent>
          <w:r w:rsidR="00084079">
            <w:rPr>
              <w:rFonts w:ascii="Arial" w:hAnsi="Arial" w:cs="Arial"/>
              <w:sz w:val="28"/>
              <w:szCs w:val="28"/>
            </w:rPr>
            <w:fldChar w:fldCharType="begin"/>
          </w:r>
          <w:r w:rsidR="00084079">
            <w:rPr>
              <w:rFonts w:ascii="Arial" w:hAnsi="Arial" w:cs="Arial"/>
              <w:sz w:val="28"/>
              <w:szCs w:val="28"/>
            </w:rPr>
            <w:instrText xml:space="preserve"> CITATION Truth \l 2057 </w:instrText>
          </w:r>
          <w:r w:rsidR="00084079">
            <w:rPr>
              <w:rFonts w:ascii="Arial" w:hAnsi="Arial" w:cs="Arial"/>
              <w:sz w:val="28"/>
              <w:szCs w:val="28"/>
            </w:rPr>
            <w:fldChar w:fldCharType="separate"/>
          </w:r>
          <w:r w:rsidR="00CA65C0" w:rsidRPr="00CA65C0">
            <w:rPr>
              <w:rFonts w:ascii="Arial" w:hAnsi="Arial" w:cs="Arial"/>
              <w:noProof/>
              <w:sz w:val="28"/>
              <w:szCs w:val="28"/>
            </w:rPr>
            <w:t>(Trumbull, 1972, April 30th)</w:t>
          </w:r>
          <w:r w:rsidR="00084079">
            <w:rPr>
              <w:rFonts w:ascii="Arial" w:hAnsi="Arial" w:cs="Arial"/>
              <w:sz w:val="28"/>
              <w:szCs w:val="28"/>
            </w:rPr>
            <w:fldChar w:fldCharType="end"/>
          </w:r>
        </w:sdtContent>
      </w:sdt>
      <w:r w:rsidR="00084079">
        <w:rPr>
          <w:rFonts w:ascii="Arial" w:hAnsi="Arial" w:cs="Arial"/>
          <w:sz w:val="28"/>
          <w:szCs w:val="28"/>
        </w:rPr>
        <w:t>.</w:t>
      </w:r>
      <w:r w:rsidR="00095616">
        <w:rPr>
          <w:rFonts w:ascii="Arial" w:hAnsi="Arial" w:cs="Arial"/>
          <w:sz w:val="28"/>
          <w:szCs w:val="28"/>
        </w:rPr>
        <w:t xml:space="preserve"> </w:t>
      </w:r>
      <w:r w:rsidR="003355DA">
        <w:rPr>
          <w:rFonts w:ascii="Arial" w:hAnsi="Arial" w:cs="Arial"/>
          <w:sz w:val="28"/>
          <w:szCs w:val="28"/>
        </w:rPr>
        <w:t>This site is also protected by UNESCO and the ships are classified as Japanese war graves. This gives them responsibility for the clean-up of the site. As this site is privately owned diving is permitted although no disturbance of remains or artefacts is allowed</w:t>
      </w:r>
      <w:r w:rsidR="00E92C10" w:rsidRPr="00E92C10">
        <w:rPr>
          <w:rFonts w:ascii="Arial" w:hAnsi="Arial" w:cs="Arial"/>
          <w:sz w:val="28"/>
          <w:szCs w:val="28"/>
        </w:rPr>
        <w:t xml:space="preserve"> </w:t>
      </w:r>
      <w:sdt>
        <w:sdtPr>
          <w:rPr>
            <w:rFonts w:ascii="Arial" w:hAnsi="Arial" w:cs="Arial"/>
            <w:sz w:val="28"/>
            <w:szCs w:val="28"/>
          </w:rPr>
          <w:id w:val="1427458844"/>
          <w:citation/>
        </w:sdtPr>
        <w:sdtEndPr/>
        <w:sdtContent>
          <w:r w:rsidR="00E92C10">
            <w:rPr>
              <w:rFonts w:ascii="Arial" w:hAnsi="Arial" w:cs="Arial"/>
              <w:sz w:val="28"/>
              <w:szCs w:val="28"/>
            </w:rPr>
            <w:fldChar w:fldCharType="begin"/>
          </w:r>
          <w:r w:rsidR="00815E4B">
            <w:rPr>
              <w:rFonts w:ascii="Arial" w:hAnsi="Arial" w:cs="Arial"/>
              <w:sz w:val="28"/>
              <w:szCs w:val="28"/>
            </w:rPr>
            <w:instrText xml:space="preserve">CITATION UNE20 \l 2057 </w:instrText>
          </w:r>
          <w:r w:rsidR="00E92C10">
            <w:rPr>
              <w:rFonts w:ascii="Arial" w:hAnsi="Arial" w:cs="Arial"/>
              <w:sz w:val="28"/>
              <w:szCs w:val="28"/>
            </w:rPr>
            <w:fldChar w:fldCharType="separate"/>
          </w:r>
          <w:r w:rsidR="00CA65C0" w:rsidRPr="00CA65C0">
            <w:rPr>
              <w:rFonts w:ascii="Arial" w:hAnsi="Arial" w:cs="Arial"/>
              <w:noProof/>
              <w:sz w:val="28"/>
              <w:szCs w:val="28"/>
            </w:rPr>
            <w:t>(UNESCO, 2012)</w:t>
          </w:r>
          <w:r w:rsidR="00E92C10">
            <w:rPr>
              <w:rFonts w:ascii="Arial" w:hAnsi="Arial" w:cs="Arial"/>
              <w:sz w:val="28"/>
              <w:szCs w:val="28"/>
            </w:rPr>
            <w:fldChar w:fldCharType="end"/>
          </w:r>
        </w:sdtContent>
      </w:sdt>
      <w:sdt>
        <w:sdtPr>
          <w:rPr>
            <w:rFonts w:ascii="Arial" w:hAnsi="Arial" w:cs="Arial"/>
            <w:sz w:val="28"/>
            <w:szCs w:val="28"/>
          </w:rPr>
          <w:id w:val="-1380786452"/>
          <w:citation/>
        </w:sdtPr>
        <w:sdtEndPr/>
        <w:sdtContent>
          <w:r w:rsidR="00863DD3">
            <w:rPr>
              <w:rFonts w:ascii="Arial" w:hAnsi="Arial" w:cs="Arial"/>
              <w:sz w:val="28"/>
              <w:szCs w:val="28"/>
            </w:rPr>
            <w:fldChar w:fldCharType="begin"/>
          </w:r>
          <w:r w:rsidR="00863DD3">
            <w:rPr>
              <w:rFonts w:ascii="Arial" w:hAnsi="Arial" w:cs="Arial"/>
              <w:sz w:val="28"/>
              <w:szCs w:val="28"/>
            </w:rPr>
            <w:instrText xml:space="preserve">CITATION Vas19 \p 1590 \l 2057 </w:instrText>
          </w:r>
          <w:r w:rsidR="00863DD3">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(Stratigea, 2019, p. 1590)</w:t>
          </w:r>
          <w:r w:rsidR="00863DD3">
            <w:rPr>
              <w:rFonts w:ascii="Arial" w:hAnsi="Arial" w:cs="Arial"/>
              <w:sz w:val="28"/>
              <w:szCs w:val="28"/>
            </w:rPr>
            <w:fldChar w:fldCharType="end"/>
          </w:r>
        </w:sdtContent>
      </w:sdt>
      <w:r w:rsidR="003355DA">
        <w:rPr>
          <w:rFonts w:ascii="Arial" w:hAnsi="Arial" w:cs="Arial"/>
          <w:sz w:val="28"/>
          <w:szCs w:val="28"/>
        </w:rPr>
        <w:t xml:space="preserve">. </w:t>
      </w:r>
    </w:p>
    <w:p w14:paraId="15BD055C" w14:textId="77777777" w:rsidR="003355DA" w:rsidRDefault="00E92C10" w:rsidP="00FF196C">
      <w:pPr>
        <w:spacing w:line="276" w:lineRule="auto"/>
        <w:rPr>
          <w:rFonts w:ascii="Arial" w:hAnsi="Arial" w:cs="Arial"/>
          <w:sz w:val="28"/>
          <w:szCs w:val="28"/>
        </w:rPr>
      </w:pPr>
      <w:r>
        <w:rPr>
          <w:rFonts w:ascii="Arial" w:hAnsi="Arial" w:cs="Arial"/>
          <w:sz w:val="28"/>
          <w:szCs w:val="28"/>
        </w:rPr>
        <w:t xml:space="preserve">Diving guide and wreck finder, </w:t>
      </w:r>
      <w:proofErr w:type="spellStart"/>
      <w:r w:rsidR="003355DA" w:rsidRPr="003355DA">
        <w:rPr>
          <w:rFonts w:ascii="Arial" w:hAnsi="Arial" w:cs="Arial"/>
          <w:sz w:val="28"/>
          <w:szCs w:val="28"/>
        </w:rPr>
        <w:t>Kimiuo</w:t>
      </w:r>
      <w:proofErr w:type="spellEnd"/>
      <w:r w:rsidR="003355DA" w:rsidRPr="003355DA">
        <w:rPr>
          <w:rFonts w:ascii="Arial" w:hAnsi="Arial" w:cs="Arial"/>
          <w:sz w:val="28"/>
          <w:szCs w:val="28"/>
        </w:rPr>
        <w:t xml:space="preserve"> </w:t>
      </w:r>
      <w:proofErr w:type="spellStart"/>
      <w:r w:rsidR="003355DA" w:rsidRPr="003355DA">
        <w:rPr>
          <w:rFonts w:ascii="Arial" w:hAnsi="Arial" w:cs="Arial"/>
          <w:sz w:val="28"/>
          <w:szCs w:val="28"/>
        </w:rPr>
        <w:t>Aisek</w:t>
      </w:r>
      <w:proofErr w:type="spellEnd"/>
      <w:r>
        <w:rPr>
          <w:rFonts w:ascii="Arial" w:hAnsi="Arial" w:cs="Arial"/>
          <w:sz w:val="28"/>
          <w:szCs w:val="28"/>
        </w:rPr>
        <w:t xml:space="preserve"> bought the site and the nearby hotel in 1998. A large museum (</w:t>
      </w:r>
      <w:proofErr w:type="spellStart"/>
      <w:r w:rsidRPr="00E92C10">
        <w:rPr>
          <w:rFonts w:ascii="Arial" w:hAnsi="Arial" w:cs="Arial"/>
          <w:sz w:val="28"/>
          <w:szCs w:val="28"/>
        </w:rPr>
        <w:t>Kimiuo</w:t>
      </w:r>
      <w:proofErr w:type="spellEnd"/>
      <w:r w:rsidRPr="00E92C10">
        <w:rPr>
          <w:rFonts w:ascii="Arial" w:hAnsi="Arial" w:cs="Arial"/>
          <w:sz w:val="28"/>
          <w:szCs w:val="28"/>
        </w:rPr>
        <w:t xml:space="preserve"> </w:t>
      </w:r>
      <w:proofErr w:type="spellStart"/>
      <w:r w:rsidRPr="00E92C10">
        <w:rPr>
          <w:rFonts w:ascii="Arial" w:hAnsi="Arial" w:cs="Arial"/>
          <w:sz w:val="28"/>
          <w:szCs w:val="28"/>
        </w:rPr>
        <w:t>Aisek</w:t>
      </w:r>
      <w:proofErr w:type="spellEnd"/>
      <w:r w:rsidRPr="00E92C10">
        <w:rPr>
          <w:rFonts w:ascii="Arial" w:hAnsi="Arial" w:cs="Arial"/>
          <w:sz w:val="28"/>
          <w:szCs w:val="28"/>
        </w:rPr>
        <w:t xml:space="preserve"> Memorial Museum</w:t>
      </w:r>
      <w:r>
        <w:rPr>
          <w:rFonts w:ascii="Arial" w:hAnsi="Arial" w:cs="Arial"/>
          <w:sz w:val="28"/>
          <w:szCs w:val="28"/>
        </w:rPr>
        <w:t xml:space="preserve">) was dedicated to his memory in 2014. It is situated near the dive shop in the Blue Lagoon Resort in </w:t>
      </w:r>
      <w:proofErr w:type="spellStart"/>
      <w:r>
        <w:rPr>
          <w:rFonts w:ascii="Arial" w:hAnsi="Arial" w:cs="Arial"/>
          <w:sz w:val="28"/>
          <w:szCs w:val="28"/>
        </w:rPr>
        <w:t>Truk</w:t>
      </w:r>
      <w:proofErr w:type="spellEnd"/>
      <w:r>
        <w:rPr>
          <w:rFonts w:ascii="Arial" w:hAnsi="Arial" w:cs="Arial"/>
          <w:sz w:val="28"/>
          <w:szCs w:val="28"/>
        </w:rPr>
        <w:t>. This site clearly has its focus on attracting tourists and the diving community. Here the income benefits the business rather than the general community.</w:t>
      </w:r>
    </w:p>
    <w:p w14:paraId="0F8350F9" w14:textId="023BA5C8" w:rsidR="00424539" w:rsidRDefault="003355DA" w:rsidP="00FF196C">
      <w:pPr>
        <w:spacing w:line="276" w:lineRule="auto"/>
        <w:rPr>
          <w:rFonts w:ascii="Arial" w:hAnsi="Arial" w:cs="Arial"/>
          <w:sz w:val="28"/>
          <w:szCs w:val="28"/>
        </w:rPr>
      </w:pPr>
      <w:r>
        <w:rPr>
          <w:rFonts w:ascii="Arial" w:hAnsi="Arial" w:cs="Arial"/>
          <w:sz w:val="28"/>
          <w:szCs w:val="28"/>
        </w:rPr>
        <w:lastRenderedPageBreak/>
        <w:t>The wrecks here are at a much shallower depth,</w:t>
      </w:r>
      <w:r w:rsidR="00DC7501">
        <w:rPr>
          <w:rFonts w:ascii="Arial" w:hAnsi="Arial" w:cs="Arial"/>
          <w:sz w:val="28"/>
          <w:szCs w:val="28"/>
        </w:rPr>
        <w:t xml:space="preserve"> and the water has very few currents </w:t>
      </w:r>
      <w:r w:rsidR="00424539">
        <w:rPr>
          <w:rFonts w:ascii="Arial" w:hAnsi="Arial" w:cs="Arial"/>
          <w:sz w:val="28"/>
          <w:szCs w:val="28"/>
        </w:rPr>
        <w:t>but the wrecks have developed into reefs as in Scapa Flow</w:t>
      </w:r>
      <w:r w:rsidR="00DC7501">
        <w:rPr>
          <w:rFonts w:ascii="Arial" w:hAnsi="Arial" w:cs="Arial"/>
          <w:sz w:val="28"/>
          <w:szCs w:val="28"/>
        </w:rPr>
        <w:t>. As Subir discusses, t</w:t>
      </w:r>
      <w:r>
        <w:rPr>
          <w:rFonts w:ascii="Arial" w:hAnsi="Arial" w:cs="Arial"/>
          <w:sz w:val="28"/>
          <w:szCs w:val="28"/>
        </w:rPr>
        <w:t>h</w:t>
      </w:r>
      <w:r w:rsidR="00DC7501">
        <w:rPr>
          <w:rFonts w:ascii="Arial" w:hAnsi="Arial" w:cs="Arial"/>
          <w:sz w:val="28"/>
          <w:szCs w:val="28"/>
        </w:rPr>
        <w:t xml:space="preserve">e shallow, warmer water </w:t>
      </w:r>
      <w:r w:rsidR="00424AF5" w:rsidRPr="00424AF5">
        <w:rPr>
          <w:rFonts w:ascii="Arial" w:hAnsi="Arial" w:cs="Arial"/>
          <w:sz w:val="28"/>
          <w:szCs w:val="28"/>
        </w:rPr>
        <w:t>may</w:t>
      </w:r>
      <w:r w:rsidR="00424AF5">
        <w:rPr>
          <w:rFonts w:ascii="Arial" w:hAnsi="Arial" w:cs="Arial"/>
          <w:sz w:val="28"/>
          <w:szCs w:val="28"/>
        </w:rPr>
        <w:t xml:space="preserve"> </w:t>
      </w:r>
      <w:r w:rsidR="00DC7501">
        <w:rPr>
          <w:rFonts w:ascii="Arial" w:hAnsi="Arial" w:cs="Arial"/>
          <w:sz w:val="28"/>
          <w:szCs w:val="28"/>
        </w:rPr>
        <w:t>possibl</w:t>
      </w:r>
      <w:r w:rsidR="00424AF5">
        <w:rPr>
          <w:rFonts w:ascii="Arial" w:hAnsi="Arial" w:cs="Arial"/>
          <w:sz w:val="28"/>
          <w:szCs w:val="28"/>
        </w:rPr>
        <w:t xml:space="preserve">y </w:t>
      </w:r>
      <w:r w:rsidR="00DC7501">
        <w:rPr>
          <w:rFonts w:ascii="Arial" w:hAnsi="Arial" w:cs="Arial"/>
          <w:sz w:val="28"/>
          <w:szCs w:val="28"/>
        </w:rPr>
        <w:t xml:space="preserve">corrode the metal </w:t>
      </w:r>
      <w:r w:rsidR="00424AF5" w:rsidRPr="00424AF5">
        <w:rPr>
          <w:rFonts w:ascii="Arial" w:hAnsi="Arial" w:cs="Arial"/>
          <w:sz w:val="28"/>
          <w:szCs w:val="28"/>
        </w:rPr>
        <w:t xml:space="preserve">faster </w:t>
      </w:r>
      <w:r w:rsidR="00DC7501">
        <w:rPr>
          <w:rFonts w:ascii="Arial" w:hAnsi="Arial" w:cs="Arial"/>
          <w:sz w:val="28"/>
          <w:szCs w:val="28"/>
        </w:rPr>
        <w:t>than those at Scapa Flow</w:t>
      </w:r>
      <w:sdt>
        <w:sdtPr>
          <w:rPr>
            <w:rFonts w:ascii="Arial" w:hAnsi="Arial" w:cs="Arial"/>
            <w:sz w:val="28"/>
            <w:szCs w:val="28"/>
          </w:rPr>
          <w:id w:val="1137295856"/>
          <w:citation/>
        </w:sdtPr>
        <w:sdtEndPr/>
        <w:sdtContent>
          <w:r w:rsidR="00DC7501">
            <w:rPr>
              <w:rFonts w:ascii="Arial" w:hAnsi="Arial" w:cs="Arial"/>
              <w:sz w:val="28"/>
              <w:szCs w:val="28"/>
            </w:rPr>
            <w:fldChar w:fldCharType="begin"/>
          </w:r>
          <w:r w:rsidR="00DC7501">
            <w:rPr>
              <w:rFonts w:ascii="Arial" w:hAnsi="Arial" w:cs="Arial"/>
              <w:sz w:val="28"/>
              <w:szCs w:val="28"/>
            </w:rPr>
            <w:instrText xml:space="preserve"> CITATION Pau09 \l 2057 </w:instrText>
          </w:r>
          <w:r w:rsidR="00DC7501">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(Paul, 2009)</w:t>
          </w:r>
          <w:r w:rsidR="00DC7501">
            <w:rPr>
              <w:rFonts w:ascii="Arial" w:hAnsi="Arial" w:cs="Arial"/>
              <w:sz w:val="28"/>
              <w:szCs w:val="28"/>
            </w:rPr>
            <w:fldChar w:fldCharType="end"/>
          </w:r>
        </w:sdtContent>
      </w:sdt>
      <w:r w:rsidR="00DC7501">
        <w:rPr>
          <w:rFonts w:ascii="Arial" w:hAnsi="Arial" w:cs="Arial"/>
          <w:sz w:val="28"/>
          <w:szCs w:val="28"/>
        </w:rPr>
        <w:t xml:space="preserve">. </w:t>
      </w:r>
      <w:r w:rsidR="00D61CE9">
        <w:rPr>
          <w:rFonts w:ascii="Arial" w:hAnsi="Arial" w:cs="Arial"/>
          <w:sz w:val="28"/>
          <w:szCs w:val="28"/>
        </w:rPr>
        <w:t>One consequence of corrosion is the environmental damage caused by the leakage of fuel and other pollutants. There is a concern that the rusting ships may release tons of oil onto the coral reefs. In the same way as in Scapa Flow there is no way of knowing how much fuel and therefore damage may be caused to the environment</w:t>
      </w:r>
      <w:sdt>
        <w:sdtPr>
          <w:rPr>
            <w:rFonts w:ascii="Arial" w:hAnsi="Arial" w:cs="Arial"/>
            <w:sz w:val="28"/>
            <w:szCs w:val="28"/>
          </w:rPr>
          <w:id w:val="1444575165"/>
          <w:citation/>
        </w:sdtPr>
        <w:sdtEndPr/>
        <w:sdtContent>
          <w:r w:rsidR="00D61CE9">
            <w:rPr>
              <w:rFonts w:ascii="Arial" w:hAnsi="Arial" w:cs="Arial"/>
              <w:sz w:val="28"/>
              <w:szCs w:val="28"/>
            </w:rPr>
            <w:fldChar w:fldCharType="begin"/>
          </w:r>
          <w:r w:rsidR="00D61CE9">
            <w:rPr>
              <w:rFonts w:ascii="Arial" w:hAnsi="Arial" w:cs="Arial"/>
              <w:sz w:val="28"/>
              <w:szCs w:val="28"/>
            </w:rPr>
            <w:instrText xml:space="preserve"> CITATION Bra08 \l 2057 </w:instrText>
          </w:r>
          <w:r w:rsidR="00D61CE9">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(Brahic, 2nd Sept 2008)</w:t>
          </w:r>
          <w:r w:rsidR="00D61CE9">
            <w:rPr>
              <w:rFonts w:ascii="Arial" w:hAnsi="Arial" w:cs="Arial"/>
              <w:sz w:val="28"/>
              <w:szCs w:val="28"/>
            </w:rPr>
            <w:fldChar w:fldCharType="end"/>
          </w:r>
        </w:sdtContent>
      </w:sdt>
      <w:r w:rsidR="00670425" w:rsidRPr="00670425">
        <w:rPr>
          <w:rFonts w:ascii="Arial" w:hAnsi="Arial" w:cs="Arial"/>
          <w:sz w:val="28"/>
          <w:szCs w:val="28"/>
        </w:rPr>
        <w:t>.</w:t>
      </w:r>
    </w:p>
    <w:p w14:paraId="2B73BA66" w14:textId="357387F1" w:rsidR="00B46F7B" w:rsidRDefault="00F02388" w:rsidP="00FF196C">
      <w:pPr>
        <w:spacing w:line="276" w:lineRule="auto"/>
        <w:rPr>
          <w:rFonts w:ascii="Arial" w:hAnsi="Arial" w:cs="Arial"/>
          <w:sz w:val="28"/>
          <w:szCs w:val="28"/>
        </w:rPr>
      </w:pPr>
      <w:r>
        <w:rPr>
          <w:rFonts w:ascii="Arial" w:hAnsi="Arial" w:cs="Arial"/>
          <w:sz w:val="28"/>
          <w:szCs w:val="28"/>
        </w:rPr>
        <w:t>These two sites are very similar but one is community based and the other is a private investment and a business model. Scapa</w:t>
      </w:r>
      <w:r w:rsidR="00D61CE9" w:rsidRPr="00D61CE9">
        <w:rPr>
          <w:rFonts w:ascii="Arial" w:hAnsi="Arial" w:cs="Arial"/>
          <w:sz w:val="28"/>
          <w:szCs w:val="28"/>
        </w:rPr>
        <w:t> </w:t>
      </w:r>
      <w:r>
        <w:rPr>
          <w:rFonts w:ascii="Arial" w:hAnsi="Arial" w:cs="Arial"/>
          <w:sz w:val="28"/>
          <w:szCs w:val="28"/>
        </w:rPr>
        <w:t xml:space="preserve">Flow is more accessible to the average diver but the expense of visiting </w:t>
      </w:r>
      <w:proofErr w:type="spellStart"/>
      <w:r>
        <w:rPr>
          <w:rFonts w:ascii="Arial" w:hAnsi="Arial" w:cs="Arial"/>
          <w:sz w:val="28"/>
          <w:szCs w:val="28"/>
        </w:rPr>
        <w:t>Truk</w:t>
      </w:r>
      <w:proofErr w:type="spellEnd"/>
      <w:r>
        <w:rPr>
          <w:rFonts w:ascii="Arial" w:hAnsi="Arial" w:cs="Arial"/>
          <w:sz w:val="28"/>
          <w:szCs w:val="28"/>
        </w:rPr>
        <w:t xml:space="preserve"> means that it is restricted to the wealthy</w:t>
      </w:r>
      <w:sdt>
        <w:sdtPr>
          <w:rPr>
            <w:rFonts w:ascii="Arial" w:hAnsi="Arial" w:cs="Arial"/>
            <w:sz w:val="28"/>
            <w:szCs w:val="28"/>
          </w:rPr>
          <w:id w:val="-1477827897"/>
          <w:citation/>
        </w:sdtPr>
        <w:sdtEndPr/>
        <w:sdtContent>
          <w:r w:rsidR="00863DD3">
            <w:rPr>
              <w:rFonts w:ascii="Arial" w:hAnsi="Arial" w:cs="Arial"/>
              <w:sz w:val="28"/>
              <w:szCs w:val="28"/>
            </w:rPr>
            <w:fldChar w:fldCharType="begin"/>
          </w:r>
          <w:r w:rsidR="00863DD3">
            <w:rPr>
              <w:rFonts w:ascii="Arial" w:hAnsi="Arial" w:cs="Arial"/>
              <w:sz w:val="28"/>
              <w:szCs w:val="28"/>
            </w:rPr>
            <w:instrText xml:space="preserve">CITATION Vas19 \p 1590 \l 2057 </w:instrText>
          </w:r>
          <w:r w:rsidR="00863DD3">
            <w:rPr>
              <w:rFonts w:ascii="Arial" w:hAnsi="Arial" w:cs="Arial"/>
              <w:sz w:val="28"/>
              <w:szCs w:val="28"/>
            </w:rPr>
            <w:fldChar w:fldCharType="separate"/>
          </w:r>
          <w:r w:rsidR="00CA65C0">
            <w:rPr>
              <w:rFonts w:ascii="Arial" w:hAnsi="Arial" w:cs="Arial"/>
              <w:noProof/>
              <w:sz w:val="28"/>
              <w:szCs w:val="28"/>
            </w:rPr>
            <w:t xml:space="preserve"> </w:t>
          </w:r>
          <w:r w:rsidR="00CA65C0" w:rsidRPr="00CA65C0">
            <w:rPr>
              <w:rFonts w:ascii="Arial" w:hAnsi="Arial" w:cs="Arial"/>
              <w:noProof/>
              <w:sz w:val="28"/>
              <w:szCs w:val="28"/>
            </w:rPr>
            <w:t>(Stratigea, 2019, p. 1590)</w:t>
          </w:r>
          <w:r w:rsidR="00863DD3">
            <w:rPr>
              <w:rFonts w:ascii="Arial" w:hAnsi="Arial" w:cs="Arial"/>
              <w:sz w:val="28"/>
              <w:szCs w:val="28"/>
            </w:rPr>
            <w:fldChar w:fldCharType="end"/>
          </w:r>
        </w:sdtContent>
      </w:sdt>
      <w:r>
        <w:rPr>
          <w:rFonts w:ascii="Arial" w:hAnsi="Arial" w:cs="Arial"/>
          <w:sz w:val="28"/>
          <w:szCs w:val="28"/>
        </w:rPr>
        <w:t xml:space="preserve">.  </w:t>
      </w:r>
    </w:p>
    <w:p w14:paraId="2C33083C" w14:textId="77777777" w:rsidR="00ED0B0D" w:rsidRPr="00ED0B0D" w:rsidRDefault="00ED0B0D" w:rsidP="00FF196C">
      <w:pPr>
        <w:spacing w:line="276" w:lineRule="auto"/>
        <w:rPr>
          <w:rFonts w:ascii="Arial" w:hAnsi="Arial" w:cs="Arial"/>
          <w:sz w:val="28"/>
          <w:szCs w:val="28"/>
        </w:rPr>
      </w:pPr>
    </w:p>
    <w:p w14:paraId="11C2B054" w14:textId="77777777" w:rsidR="00024354" w:rsidRDefault="00024354" w:rsidP="00FF196C">
      <w:pPr>
        <w:spacing w:line="276" w:lineRule="auto"/>
        <w:rPr>
          <w:rFonts w:ascii="Arial" w:hAnsi="Arial" w:cs="Arial"/>
          <w:sz w:val="28"/>
          <w:szCs w:val="28"/>
          <w:u w:val="single"/>
        </w:rPr>
      </w:pPr>
      <w:r w:rsidRPr="00024354">
        <w:rPr>
          <w:rFonts w:ascii="Arial" w:hAnsi="Arial" w:cs="Arial"/>
          <w:sz w:val="28"/>
          <w:szCs w:val="28"/>
          <w:u w:val="single"/>
        </w:rPr>
        <w:t>Preserving Sustainability</w:t>
      </w:r>
      <w:r w:rsidR="00A06FEF">
        <w:rPr>
          <w:rFonts w:ascii="Arial" w:hAnsi="Arial" w:cs="Arial"/>
          <w:sz w:val="28"/>
          <w:szCs w:val="28"/>
          <w:u w:val="single"/>
        </w:rPr>
        <w:t xml:space="preserve"> at Scapa Flow</w:t>
      </w:r>
    </w:p>
    <w:p w14:paraId="74F32EC0" w14:textId="41D95055" w:rsidR="00956E7F" w:rsidRDefault="00024354" w:rsidP="00FF196C">
      <w:pPr>
        <w:spacing w:line="276" w:lineRule="auto"/>
        <w:rPr>
          <w:rFonts w:ascii="Arial" w:hAnsi="Arial" w:cs="Arial"/>
          <w:sz w:val="28"/>
          <w:szCs w:val="28"/>
          <w:lang w:val="en-US"/>
        </w:rPr>
      </w:pPr>
      <w:r>
        <w:rPr>
          <w:rFonts w:ascii="Arial" w:hAnsi="Arial" w:cs="Arial"/>
          <w:sz w:val="28"/>
          <w:szCs w:val="28"/>
        </w:rPr>
        <w:t xml:space="preserve">The potential of the site </w:t>
      </w:r>
      <w:r w:rsidR="004B62C3">
        <w:rPr>
          <w:rFonts w:ascii="Arial" w:hAnsi="Arial" w:cs="Arial"/>
          <w:sz w:val="28"/>
          <w:szCs w:val="28"/>
        </w:rPr>
        <w:t>could be developed by carrying out more research into the rate of decay of the wrecks.</w:t>
      </w:r>
      <w:r w:rsidR="00956E7F">
        <w:rPr>
          <w:rFonts w:ascii="Arial" w:hAnsi="Arial" w:cs="Arial"/>
          <w:sz w:val="28"/>
          <w:szCs w:val="28"/>
        </w:rPr>
        <w:t xml:space="preserve"> </w:t>
      </w:r>
      <w:r w:rsidR="004B62C3">
        <w:rPr>
          <w:rFonts w:ascii="Arial" w:hAnsi="Arial" w:cs="Arial"/>
          <w:sz w:val="28"/>
          <w:szCs w:val="28"/>
        </w:rPr>
        <w:t>Grants were awarded towards archaeological research of the site by His</w:t>
      </w:r>
      <w:r w:rsidR="00956E7F">
        <w:rPr>
          <w:rFonts w:ascii="Arial" w:hAnsi="Arial" w:cs="Arial"/>
          <w:sz w:val="28"/>
          <w:szCs w:val="28"/>
        </w:rPr>
        <w:t xml:space="preserve">toric Environment </w:t>
      </w:r>
      <w:r w:rsidR="004B62C3">
        <w:rPr>
          <w:rFonts w:ascii="Arial" w:hAnsi="Arial" w:cs="Arial"/>
          <w:sz w:val="28"/>
          <w:szCs w:val="28"/>
        </w:rPr>
        <w:t>Scotland</w:t>
      </w:r>
      <w:r w:rsidR="00956E7F">
        <w:rPr>
          <w:rFonts w:ascii="Arial" w:hAnsi="Arial" w:cs="Arial"/>
          <w:sz w:val="28"/>
          <w:szCs w:val="28"/>
        </w:rPr>
        <w:t xml:space="preserve">, for example: </w:t>
      </w:r>
      <w:r w:rsidR="004B62C3" w:rsidRPr="00956E7F">
        <w:rPr>
          <w:rFonts w:ascii="Arial" w:hAnsi="Arial" w:cs="Arial"/>
          <w:i/>
          <w:sz w:val="28"/>
          <w:szCs w:val="28"/>
          <w:lang w:val="en-US"/>
        </w:rPr>
        <w:t>UHI Archaeology Institute, Scapa Flow - Ship Time Archaeology, £1,120, 05.07.2018</w:t>
      </w:r>
      <w:r w:rsidR="00956E7F">
        <w:rPr>
          <w:rFonts w:ascii="Arial" w:hAnsi="Arial" w:cs="Arial"/>
          <w:i/>
          <w:sz w:val="28"/>
          <w:szCs w:val="28"/>
          <w:lang w:val="en-US"/>
        </w:rPr>
        <w:t xml:space="preserve"> </w:t>
      </w:r>
      <w:r w:rsidR="00956E7F">
        <w:rPr>
          <w:rFonts w:ascii="Arial" w:hAnsi="Arial" w:cs="Arial"/>
          <w:sz w:val="28"/>
          <w:szCs w:val="28"/>
          <w:lang w:val="en-US"/>
        </w:rPr>
        <w:t>and</w:t>
      </w:r>
      <w:r w:rsidR="00956E7F" w:rsidRPr="00956E7F">
        <w:rPr>
          <w:rFonts w:ascii="Arial" w:hAnsi="Arial" w:cs="Arial"/>
          <w:i/>
          <w:sz w:val="28"/>
          <w:szCs w:val="28"/>
          <w:lang w:val="en-US"/>
        </w:rPr>
        <w:t xml:space="preserve"> Orkney Research Centre for Archaeology, Scapa Flow Underwater Scrap Sites Survey Phase 2, £31,080, 17.07.2018</w:t>
      </w:r>
      <w:sdt>
        <w:sdtPr>
          <w:rPr>
            <w:rFonts w:ascii="Arial" w:hAnsi="Arial" w:cs="Arial"/>
            <w:i/>
            <w:sz w:val="28"/>
            <w:szCs w:val="28"/>
            <w:lang w:val="en-US"/>
          </w:rPr>
          <w:id w:val="-1178574310"/>
          <w:citation/>
        </w:sdtPr>
        <w:sdtEndPr/>
        <w:sdtContent>
          <w:r w:rsidR="00956E7F">
            <w:rPr>
              <w:rFonts w:ascii="Arial" w:hAnsi="Arial" w:cs="Arial"/>
              <w:i/>
              <w:sz w:val="28"/>
              <w:szCs w:val="28"/>
              <w:lang w:val="en-US"/>
            </w:rPr>
            <w:fldChar w:fldCharType="begin"/>
          </w:r>
          <w:r w:rsidR="00ED0B0D">
            <w:rPr>
              <w:rFonts w:ascii="Arial" w:hAnsi="Arial" w:cs="Arial"/>
              <w:i/>
              <w:sz w:val="28"/>
              <w:szCs w:val="28"/>
            </w:rPr>
            <w:instrText xml:space="preserve">CITATION Hic19 \l 2057 </w:instrText>
          </w:r>
          <w:r w:rsidR="00956E7F">
            <w:rPr>
              <w:rFonts w:ascii="Arial" w:hAnsi="Arial" w:cs="Arial"/>
              <w:i/>
              <w:sz w:val="28"/>
              <w:szCs w:val="28"/>
              <w:lang w:val="en-US"/>
            </w:rPr>
            <w:fldChar w:fldCharType="separate"/>
          </w:r>
          <w:r w:rsidR="00ED0B0D">
            <w:rPr>
              <w:rFonts w:ascii="Arial" w:hAnsi="Arial" w:cs="Arial"/>
              <w:i/>
              <w:noProof/>
              <w:sz w:val="28"/>
              <w:szCs w:val="28"/>
            </w:rPr>
            <w:t xml:space="preserve"> </w:t>
          </w:r>
          <w:r w:rsidR="00ED0B0D" w:rsidRPr="00ED0B0D">
            <w:rPr>
              <w:rFonts w:ascii="Arial" w:hAnsi="Arial" w:cs="Arial"/>
              <w:noProof/>
              <w:sz w:val="28"/>
              <w:szCs w:val="28"/>
            </w:rPr>
            <w:t>(Historic Environment Scotland, 2018-2019)</w:t>
          </w:r>
          <w:r w:rsidR="00956E7F">
            <w:rPr>
              <w:rFonts w:ascii="Arial" w:hAnsi="Arial" w:cs="Arial"/>
              <w:i/>
              <w:sz w:val="28"/>
              <w:szCs w:val="28"/>
              <w:lang w:val="en-US"/>
            </w:rPr>
            <w:fldChar w:fldCharType="end"/>
          </w:r>
        </w:sdtContent>
      </w:sdt>
      <w:r w:rsidR="00956E7F">
        <w:rPr>
          <w:rFonts w:ascii="Arial" w:hAnsi="Arial" w:cs="Arial"/>
          <w:i/>
          <w:sz w:val="28"/>
          <w:szCs w:val="28"/>
          <w:lang w:val="en-US"/>
        </w:rPr>
        <w:t>.</w:t>
      </w:r>
      <w:r w:rsidR="00956E7F">
        <w:rPr>
          <w:rFonts w:ascii="Arial" w:hAnsi="Arial" w:cs="Arial"/>
          <w:sz w:val="28"/>
          <w:szCs w:val="28"/>
          <w:lang w:val="en-US"/>
        </w:rPr>
        <w:t xml:space="preserve"> New sources of potential funding would help to maintain a steady flow of income and ensure that research is continued and the narrative of Scapa Flow continues into the future.</w:t>
      </w:r>
    </w:p>
    <w:p w14:paraId="30556A58" w14:textId="05DEC962" w:rsidR="00956E7F" w:rsidRDefault="00956E7F" w:rsidP="00FF196C">
      <w:pPr>
        <w:spacing w:line="276" w:lineRule="auto"/>
        <w:rPr>
          <w:rFonts w:ascii="Arial" w:hAnsi="Arial" w:cs="Arial"/>
          <w:sz w:val="28"/>
          <w:szCs w:val="28"/>
          <w:lang w:val="en-US"/>
        </w:rPr>
      </w:pPr>
      <w:r>
        <w:rPr>
          <w:rFonts w:ascii="Arial" w:hAnsi="Arial" w:cs="Arial"/>
          <w:sz w:val="28"/>
          <w:szCs w:val="28"/>
          <w:lang w:val="en-US"/>
        </w:rPr>
        <w:t>Ideas for expanding tourism include designing heritage trails involving local interest</w:t>
      </w:r>
      <w:r w:rsidRPr="00ED0B0D">
        <w:rPr>
          <w:rFonts w:ascii="Arial" w:hAnsi="Arial" w:cs="Arial"/>
          <w:sz w:val="28"/>
          <w:szCs w:val="28"/>
          <w:lang w:val="en-US"/>
        </w:rPr>
        <w:t>s</w:t>
      </w:r>
      <w:r w:rsidR="006C6206" w:rsidRPr="00ED0B0D">
        <w:rPr>
          <w:rFonts w:ascii="Arial" w:hAnsi="Arial" w:cs="Arial"/>
          <w:sz w:val="28"/>
          <w:szCs w:val="28"/>
          <w:lang w:val="en-US"/>
        </w:rPr>
        <w:t>,</w:t>
      </w:r>
      <w:r>
        <w:rPr>
          <w:rFonts w:ascii="Arial" w:hAnsi="Arial" w:cs="Arial"/>
          <w:sz w:val="28"/>
          <w:szCs w:val="28"/>
          <w:lang w:val="en-US"/>
        </w:rPr>
        <w:t xml:space="preserve"> as well as the possibility of virtual dive tours of the WWI and WWII wrecks</w:t>
      </w:r>
      <w:r w:rsidR="00D060CA">
        <w:rPr>
          <w:rFonts w:ascii="Arial" w:hAnsi="Arial" w:cs="Arial"/>
          <w:sz w:val="28"/>
          <w:szCs w:val="28"/>
          <w:lang w:val="en-US"/>
        </w:rPr>
        <w:t xml:space="preserve"> and the experience of using a Virtual R</w:t>
      </w:r>
      <w:r>
        <w:rPr>
          <w:rFonts w:ascii="Arial" w:hAnsi="Arial" w:cs="Arial"/>
          <w:sz w:val="28"/>
          <w:szCs w:val="28"/>
          <w:lang w:val="en-US"/>
        </w:rPr>
        <w:t xml:space="preserve">eality </w:t>
      </w:r>
      <w:r w:rsidR="00D060CA">
        <w:rPr>
          <w:rFonts w:ascii="Arial" w:hAnsi="Arial" w:cs="Arial"/>
          <w:sz w:val="28"/>
          <w:szCs w:val="28"/>
          <w:lang w:val="en-US"/>
        </w:rPr>
        <w:t xml:space="preserve">(VR) </w:t>
      </w:r>
      <w:r>
        <w:rPr>
          <w:rFonts w:ascii="Arial" w:hAnsi="Arial" w:cs="Arial"/>
          <w:sz w:val="28"/>
          <w:szCs w:val="28"/>
          <w:lang w:val="en-US"/>
        </w:rPr>
        <w:t>headset to get a clear idea of the wrecks without the hazards associated with diving.</w:t>
      </w:r>
      <w:r w:rsidR="00DD46F1">
        <w:rPr>
          <w:rFonts w:ascii="Arial" w:hAnsi="Arial" w:cs="Arial"/>
          <w:sz w:val="28"/>
          <w:szCs w:val="28"/>
          <w:lang w:val="en-US"/>
        </w:rPr>
        <w:t xml:space="preserve"> VR can enhance the diving experience and give a clearer idea of the whole ship, before entering the water on a chosen site.</w:t>
      </w:r>
    </w:p>
    <w:p w14:paraId="248D340F" w14:textId="59789209" w:rsidR="00F36986" w:rsidRPr="00E12353" w:rsidRDefault="00956E7F" w:rsidP="00FF196C">
      <w:pPr>
        <w:spacing w:line="276" w:lineRule="auto"/>
        <w:rPr>
          <w:rFonts w:ascii="Arial" w:hAnsi="Arial" w:cs="Arial"/>
          <w:sz w:val="28"/>
          <w:szCs w:val="28"/>
        </w:rPr>
      </w:pPr>
      <w:r>
        <w:rPr>
          <w:rFonts w:ascii="Arial" w:hAnsi="Arial" w:cs="Arial"/>
          <w:sz w:val="28"/>
          <w:szCs w:val="28"/>
          <w:lang w:val="en-US"/>
        </w:rPr>
        <w:t xml:space="preserve">Another, more expensive proposal might include converting a submarine, </w:t>
      </w:r>
      <w:r w:rsidRPr="00956E7F">
        <w:rPr>
          <w:rFonts w:ascii="Arial" w:hAnsi="Arial" w:cs="Arial"/>
          <w:sz w:val="28"/>
          <w:szCs w:val="28"/>
          <w:lang w:val="en-US"/>
        </w:rPr>
        <w:t>with</w:t>
      </w:r>
      <w:r w:rsidRPr="00956E7F">
        <w:rPr>
          <w:rFonts w:ascii="Arial" w:eastAsia="Calibri" w:hAnsi="Arial" w:cs="Arial"/>
          <w:sz w:val="28"/>
          <w:szCs w:val="28"/>
        </w:rPr>
        <w:t xml:space="preserve"> viewing ports to do tour guides around the wrecks for non-divers</w:t>
      </w:r>
      <w:r>
        <w:rPr>
          <w:rFonts w:ascii="Arial" w:eastAsia="Calibri" w:hAnsi="Arial" w:cs="Arial"/>
          <w:sz w:val="28"/>
          <w:szCs w:val="28"/>
        </w:rPr>
        <w:t>.</w:t>
      </w:r>
    </w:p>
    <w:p w14:paraId="5812F9C4" w14:textId="77777777" w:rsidR="00616E55" w:rsidRPr="00616E55" w:rsidRDefault="00A06FEF" w:rsidP="00FF196C">
      <w:pPr>
        <w:spacing w:line="276" w:lineRule="auto"/>
        <w:rPr>
          <w:rFonts w:ascii="Arial" w:eastAsia="Calibri" w:hAnsi="Arial" w:cs="Arial"/>
          <w:sz w:val="28"/>
          <w:szCs w:val="28"/>
          <w:u w:val="single"/>
        </w:rPr>
      </w:pPr>
      <w:r>
        <w:rPr>
          <w:rFonts w:ascii="Arial" w:eastAsia="Calibri" w:hAnsi="Arial" w:cs="Arial"/>
          <w:sz w:val="28"/>
          <w:szCs w:val="28"/>
          <w:u w:val="single"/>
        </w:rPr>
        <w:lastRenderedPageBreak/>
        <w:t>Chapter 6</w:t>
      </w:r>
      <w:r w:rsidR="008A4BDE">
        <w:rPr>
          <w:rFonts w:ascii="Arial" w:eastAsia="Calibri" w:hAnsi="Arial" w:cs="Arial"/>
          <w:sz w:val="28"/>
          <w:szCs w:val="28"/>
          <w:u w:val="single"/>
        </w:rPr>
        <w:t xml:space="preserve"> </w:t>
      </w:r>
      <w:r w:rsidR="00616E55" w:rsidRPr="00616E55">
        <w:rPr>
          <w:rFonts w:ascii="Arial" w:eastAsia="Calibri" w:hAnsi="Arial" w:cs="Arial"/>
          <w:sz w:val="28"/>
          <w:szCs w:val="28"/>
          <w:u w:val="single"/>
        </w:rPr>
        <w:t>Findings</w:t>
      </w:r>
    </w:p>
    <w:p w14:paraId="6B04B7A1" w14:textId="715FFC9A"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 xml:space="preserve">This chapter will be exploring interactions with the crew of the charter boat, the other visitors and local people and interpreting their views. For the replies to my questions, see </w:t>
      </w:r>
      <w:r w:rsidRPr="00ED0B0D">
        <w:rPr>
          <w:rFonts w:ascii="Arial" w:eastAsia="Calibri" w:hAnsi="Arial" w:cs="Arial"/>
          <w:sz w:val="28"/>
          <w:szCs w:val="28"/>
        </w:rPr>
        <w:t>Appendix</w:t>
      </w:r>
      <w:r w:rsidR="00ED0B0D" w:rsidRPr="00ED0B0D">
        <w:rPr>
          <w:rFonts w:ascii="Arial" w:eastAsia="Calibri" w:hAnsi="Arial" w:cs="Arial"/>
          <w:sz w:val="28"/>
          <w:szCs w:val="28"/>
        </w:rPr>
        <w:t xml:space="preserve"> 4</w:t>
      </w:r>
      <w:r w:rsidRPr="00616E55">
        <w:rPr>
          <w:rFonts w:ascii="Arial" w:eastAsia="Calibri" w:hAnsi="Arial" w:cs="Arial"/>
          <w:sz w:val="28"/>
          <w:szCs w:val="28"/>
        </w:rPr>
        <w:t>.</w:t>
      </w:r>
    </w:p>
    <w:p w14:paraId="2F059D1E" w14:textId="77777777" w:rsidR="00616E55" w:rsidRPr="00616E55" w:rsidRDefault="00616E55" w:rsidP="00FF196C">
      <w:pPr>
        <w:spacing w:line="276" w:lineRule="auto"/>
        <w:rPr>
          <w:rFonts w:ascii="Arial" w:eastAsia="Calibri" w:hAnsi="Arial" w:cs="Arial"/>
          <w:sz w:val="28"/>
          <w:szCs w:val="28"/>
        </w:rPr>
      </w:pPr>
      <w:r w:rsidRPr="007518C8">
        <w:rPr>
          <w:rFonts w:ascii="Arial" w:eastAsia="Calibri" w:hAnsi="Arial" w:cs="Arial"/>
          <w:sz w:val="28"/>
          <w:szCs w:val="28"/>
        </w:rPr>
        <w:t>It will also describe my first hand experiences of exploring the wrecks.</w:t>
      </w:r>
    </w:p>
    <w:p w14:paraId="056944AB" w14:textId="77777777" w:rsidR="00616E55" w:rsidRPr="00616E55" w:rsidRDefault="00616E55" w:rsidP="00FF196C">
      <w:pPr>
        <w:spacing w:line="276" w:lineRule="auto"/>
        <w:rPr>
          <w:rFonts w:ascii="Arial" w:eastAsia="Calibri" w:hAnsi="Arial" w:cs="Arial"/>
          <w:sz w:val="28"/>
          <w:szCs w:val="28"/>
          <w:u w:val="single"/>
        </w:rPr>
      </w:pPr>
    </w:p>
    <w:p w14:paraId="327C1383" w14:textId="77777777" w:rsidR="00616E55" w:rsidRPr="00616E55" w:rsidRDefault="00616E55" w:rsidP="00FF196C">
      <w:pPr>
        <w:spacing w:line="276" w:lineRule="auto"/>
        <w:jc w:val="center"/>
        <w:rPr>
          <w:rFonts w:ascii="Arial" w:eastAsia="Calibri" w:hAnsi="Arial" w:cs="Arial"/>
          <w:sz w:val="28"/>
          <w:szCs w:val="28"/>
          <w:u w:val="single"/>
        </w:rPr>
      </w:pPr>
      <w:r w:rsidRPr="00616E55">
        <w:rPr>
          <w:rFonts w:ascii="Arial" w:eastAsia="Calibri" w:hAnsi="Arial" w:cs="Arial"/>
          <w:noProof/>
          <w:sz w:val="28"/>
          <w:szCs w:val="28"/>
          <w:lang w:eastAsia="en-GB"/>
        </w:rPr>
        <w:drawing>
          <wp:inline distT="0" distB="0" distL="0" distR="0" wp14:anchorId="5EFDC211" wp14:editId="480AE7E2">
            <wp:extent cx="3876675" cy="2907506"/>
            <wp:effectExtent l="0" t="0" r="0" b="7620"/>
            <wp:docPr id="4" name="Picture 4" descr="F:\diss scapa flow\reseach photo\IMG_20190817_153128_resized_20191201_074146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iss scapa flow\reseach photo\IMG_20190817_153128_resized_20191201_07414625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83679" cy="2912759"/>
                    </a:xfrm>
                    <a:prstGeom prst="rect">
                      <a:avLst/>
                    </a:prstGeom>
                    <a:noFill/>
                    <a:ln>
                      <a:noFill/>
                    </a:ln>
                  </pic:spPr>
                </pic:pic>
              </a:graphicData>
            </a:graphic>
          </wp:inline>
        </w:drawing>
      </w:r>
    </w:p>
    <w:p w14:paraId="5D0555B1" w14:textId="77777777" w:rsidR="00616E55" w:rsidRPr="00616E55" w:rsidRDefault="00616E55" w:rsidP="00FF196C">
      <w:pPr>
        <w:spacing w:line="276" w:lineRule="auto"/>
        <w:rPr>
          <w:rFonts w:ascii="Arial" w:eastAsia="Calibri" w:hAnsi="Arial" w:cs="Arial"/>
          <w:sz w:val="28"/>
          <w:szCs w:val="28"/>
          <w:u w:val="single"/>
        </w:rPr>
      </w:pPr>
      <w:r w:rsidRPr="00616E55">
        <w:rPr>
          <w:rFonts w:ascii="Arial" w:eastAsia="Calibri" w:hAnsi="Arial" w:cs="Arial"/>
          <w:sz w:val="28"/>
          <w:szCs w:val="28"/>
        </w:rPr>
        <w:t xml:space="preserve">                </w:t>
      </w:r>
      <w:r w:rsidRPr="00616E55">
        <w:rPr>
          <w:rFonts w:ascii="Arial" w:eastAsia="Calibri" w:hAnsi="Arial" w:cs="Arial"/>
          <w:sz w:val="28"/>
          <w:szCs w:val="28"/>
          <w:u w:val="single"/>
        </w:rPr>
        <w:t xml:space="preserve">B. Dymond </w:t>
      </w:r>
      <w:r w:rsidR="0085699C">
        <w:rPr>
          <w:rFonts w:ascii="Arial" w:eastAsia="Calibri" w:hAnsi="Arial" w:cs="Arial"/>
          <w:sz w:val="28"/>
          <w:szCs w:val="28"/>
          <w:u w:val="single"/>
        </w:rPr>
        <w:t>(2019) Ship wreck by Churchill B</w:t>
      </w:r>
      <w:r w:rsidRPr="00616E55">
        <w:rPr>
          <w:rFonts w:ascii="Arial" w:eastAsia="Calibri" w:hAnsi="Arial" w:cs="Arial"/>
          <w:sz w:val="28"/>
          <w:szCs w:val="28"/>
          <w:u w:val="single"/>
        </w:rPr>
        <w:t xml:space="preserve">arriers </w:t>
      </w:r>
    </w:p>
    <w:p w14:paraId="30B53D9F" w14:textId="77777777" w:rsidR="00616E55" w:rsidRPr="00616E55" w:rsidRDefault="00616E55" w:rsidP="00FF196C">
      <w:pPr>
        <w:spacing w:line="276" w:lineRule="auto"/>
        <w:rPr>
          <w:rFonts w:ascii="Arial" w:eastAsia="Calibri" w:hAnsi="Arial" w:cs="Arial"/>
          <w:sz w:val="28"/>
          <w:szCs w:val="28"/>
          <w:u w:val="single"/>
        </w:rPr>
      </w:pPr>
    </w:p>
    <w:p w14:paraId="3409B9D4"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 xml:space="preserve">By observing this picture of a wreck by the Churchill Barriers, it can be seen that it is unsafe to examine it more closely. This is due to the amount of oxidation of the steel structure and the way it has degraded due to the action of the environment, sea water and air. This is a good example of Subir Paul’s theory describing the way steel corrodes in sea water, as discussed in the section describing hazards at Scapa Flow </w:t>
      </w:r>
      <w:r w:rsidRPr="0085699C">
        <w:rPr>
          <w:rFonts w:ascii="Arial" w:eastAsia="Calibri" w:hAnsi="Arial" w:cs="Arial"/>
          <w:sz w:val="28"/>
          <w:szCs w:val="28"/>
        </w:rPr>
        <w:t>(</w:t>
      </w:r>
      <w:r w:rsidR="00F36986" w:rsidRPr="0085699C">
        <w:rPr>
          <w:rFonts w:ascii="Arial" w:eastAsia="Calibri" w:hAnsi="Arial" w:cs="Arial"/>
          <w:sz w:val="28"/>
          <w:szCs w:val="28"/>
        </w:rPr>
        <w:t>page14</w:t>
      </w:r>
      <w:r w:rsidRPr="0085699C">
        <w:rPr>
          <w:rFonts w:ascii="Arial" w:eastAsia="Calibri" w:hAnsi="Arial" w:cs="Arial"/>
          <w:sz w:val="28"/>
          <w:szCs w:val="28"/>
        </w:rPr>
        <w:t>)</w:t>
      </w:r>
      <w:sdt>
        <w:sdtPr>
          <w:rPr>
            <w:rFonts w:ascii="Arial" w:eastAsia="Calibri" w:hAnsi="Arial" w:cs="Arial"/>
            <w:sz w:val="28"/>
            <w:szCs w:val="28"/>
          </w:rPr>
          <w:id w:val="1889445709"/>
          <w:citation/>
        </w:sdtPr>
        <w:sdtEndPr/>
        <w:sdtContent>
          <w:r w:rsidR="00C714C6" w:rsidRPr="00C714C6">
            <w:rPr>
              <w:rFonts w:ascii="Arial" w:eastAsia="Calibri" w:hAnsi="Arial" w:cs="Arial"/>
              <w:sz w:val="28"/>
              <w:szCs w:val="28"/>
            </w:rPr>
            <w:fldChar w:fldCharType="begin"/>
          </w:r>
          <w:r w:rsidR="00C714C6" w:rsidRPr="00C714C6">
            <w:rPr>
              <w:rFonts w:ascii="Arial" w:eastAsia="Calibri" w:hAnsi="Arial" w:cs="Arial"/>
              <w:sz w:val="28"/>
              <w:szCs w:val="28"/>
            </w:rPr>
            <w:instrText xml:space="preserve"> CITATION Placeholder4 \l 2057 </w:instrText>
          </w:r>
          <w:r w:rsidR="00C714C6" w:rsidRP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(Paul, 2009)</w:t>
          </w:r>
          <w:r w:rsidR="00C714C6" w:rsidRPr="00C714C6">
            <w:rPr>
              <w:rFonts w:ascii="Arial" w:eastAsia="Calibri" w:hAnsi="Arial" w:cs="Arial"/>
              <w:sz w:val="28"/>
              <w:szCs w:val="28"/>
            </w:rPr>
            <w:fldChar w:fldCharType="end"/>
          </w:r>
        </w:sdtContent>
      </w:sdt>
      <w:r w:rsidRPr="00616E55">
        <w:rPr>
          <w:rFonts w:ascii="Arial" w:eastAsia="Calibri" w:hAnsi="Arial" w:cs="Arial"/>
          <w:sz w:val="28"/>
          <w:szCs w:val="28"/>
        </w:rPr>
        <w:t>. As this boat is on the surface it is affected by all the five elements which contribute to corrosion of the steel.</w:t>
      </w:r>
    </w:p>
    <w:p w14:paraId="742AD547"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 xml:space="preserve">The dive brief given by the tour guide describes the conditions on the charter boat we will be staying on for the next week. This includes health and safety on board and the regulations set by the boat’s owner. He emphasised the regulations and that all diving is on a ‘look but don’t </w:t>
      </w:r>
      <w:r w:rsidRPr="00616E55">
        <w:rPr>
          <w:rFonts w:ascii="Arial" w:eastAsia="Calibri" w:hAnsi="Arial" w:cs="Arial"/>
          <w:sz w:val="28"/>
          <w:szCs w:val="28"/>
        </w:rPr>
        <w:lastRenderedPageBreak/>
        <w:t>touch’ basis as well as the possibility of a spot check carried out by the Harbour Master.</w:t>
      </w:r>
    </w:p>
    <w:p w14:paraId="2A44E7C6"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He gave us a brief outline of the wrecks included on the tour and explained that the schedule was two dives a day for six days. These dives included four German Light Cruisers and three battleships. The first dive concentrated on Dresden II in order to familiarise the divers with the safety routines. The guide informed the group that this was one of the easiest wrecks to dive on, due to the shallow water ranging from 16m to 38m</w:t>
      </w:r>
      <w:sdt>
        <w:sdtPr>
          <w:rPr>
            <w:rFonts w:ascii="Arial" w:eastAsia="Calibri" w:hAnsi="Arial" w:cs="Arial"/>
            <w:sz w:val="28"/>
            <w:szCs w:val="28"/>
          </w:rPr>
          <w:id w:val="1756164077"/>
          <w:citation/>
        </w:sdtPr>
        <w:sdtEnd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00C714C6">
        <w:rPr>
          <w:rFonts w:ascii="Arial" w:eastAsia="Calibri" w:hAnsi="Arial" w:cs="Arial"/>
          <w:sz w:val="28"/>
          <w:szCs w:val="28"/>
        </w:rPr>
        <w:t>.</w:t>
      </w:r>
      <w:r w:rsidRPr="00616E55">
        <w:rPr>
          <w:rFonts w:ascii="Arial" w:eastAsia="Calibri" w:hAnsi="Arial" w:cs="Arial"/>
          <w:sz w:val="28"/>
          <w:szCs w:val="28"/>
        </w:rPr>
        <w:t xml:space="preserve"> The trip organiser decided on the diving buddies according to their equipment differences as some had single cylinders, others had twin sets and two had rebreathers</w:t>
      </w:r>
      <w:sdt>
        <w:sdtPr>
          <w:rPr>
            <w:rFonts w:ascii="Arial" w:eastAsia="Calibri" w:hAnsi="Arial" w:cs="Arial"/>
            <w:sz w:val="28"/>
            <w:szCs w:val="28"/>
          </w:rPr>
          <w:id w:val="-788356633"/>
          <w:citation/>
        </w:sdtPr>
        <w:sdtEnd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This first dive was to make sure everyone was familiar with their equipment and the diving environment. It was followed by </w:t>
      </w:r>
      <w:proofErr w:type="gramStart"/>
      <w:r w:rsidRPr="00616E55">
        <w:rPr>
          <w:rFonts w:ascii="Arial" w:eastAsia="Calibri" w:hAnsi="Arial" w:cs="Arial"/>
          <w:sz w:val="28"/>
          <w:szCs w:val="28"/>
        </w:rPr>
        <w:t>a debrief</w:t>
      </w:r>
      <w:proofErr w:type="gramEnd"/>
      <w:r w:rsidRPr="00616E55">
        <w:rPr>
          <w:rFonts w:ascii="Arial" w:eastAsia="Calibri" w:hAnsi="Arial" w:cs="Arial"/>
          <w:sz w:val="28"/>
          <w:szCs w:val="28"/>
        </w:rPr>
        <w:t xml:space="preserve"> and each diver logged their dive in a reflective way, considering how to improve their experience next time.</w:t>
      </w:r>
    </w:p>
    <w:p w14:paraId="307C6ED2" w14:textId="77777777" w:rsidR="00616E55" w:rsidRPr="00616E55" w:rsidRDefault="00616E55" w:rsidP="00857DBD">
      <w:pPr>
        <w:spacing w:line="276" w:lineRule="auto"/>
        <w:jc w:val="center"/>
        <w:rPr>
          <w:rFonts w:ascii="Arial" w:eastAsia="Calibri" w:hAnsi="Arial" w:cs="Arial"/>
          <w:sz w:val="28"/>
          <w:szCs w:val="28"/>
          <w:u w:val="single"/>
        </w:rPr>
      </w:pPr>
      <w:r w:rsidRPr="00616E55">
        <w:rPr>
          <w:rFonts w:ascii="Arial" w:eastAsia="Calibri" w:hAnsi="Arial" w:cs="Arial"/>
          <w:noProof/>
          <w:sz w:val="28"/>
          <w:szCs w:val="28"/>
          <w:lang w:eastAsia="en-GB"/>
        </w:rPr>
        <w:drawing>
          <wp:inline distT="0" distB="0" distL="0" distR="0" wp14:anchorId="656E9D8B" wp14:editId="6ABDA231">
            <wp:extent cx="3485850" cy="4203865"/>
            <wp:effectExtent l="0" t="0" r="635" b="6350"/>
            <wp:docPr id="7" name="Picture 7" descr="F:\diss scapa flow\reseach photo\IMG_20190820_084038_resized_20191201_073814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iss scapa flow\reseach photo\IMG_20190820_084038_resized_20191201_073814073.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 t="6148" r="878" b="4197"/>
                    <a:stretch/>
                  </pic:blipFill>
                  <pic:spPr bwMode="auto">
                    <a:xfrm>
                      <a:off x="0" y="0"/>
                      <a:ext cx="3526362" cy="4252722"/>
                    </a:xfrm>
                    <a:prstGeom prst="rect">
                      <a:avLst/>
                    </a:prstGeom>
                    <a:noFill/>
                    <a:ln>
                      <a:noFill/>
                    </a:ln>
                    <a:extLst>
                      <a:ext uri="{53640926-AAD7-44D8-BBD7-CCE9431645EC}">
                        <a14:shadowObscured xmlns:a14="http://schemas.microsoft.com/office/drawing/2010/main"/>
                      </a:ext>
                    </a:extLst>
                  </pic:spPr>
                </pic:pic>
              </a:graphicData>
            </a:graphic>
          </wp:inline>
        </w:drawing>
      </w:r>
    </w:p>
    <w:p w14:paraId="30B44A9A" w14:textId="7AA2CF99" w:rsidR="00616E55" w:rsidRPr="00616E55" w:rsidRDefault="00947FCC" w:rsidP="00FF196C">
      <w:pPr>
        <w:spacing w:line="276" w:lineRule="auto"/>
        <w:rPr>
          <w:rFonts w:ascii="Arial" w:eastAsia="Calibri" w:hAnsi="Arial" w:cs="Arial"/>
          <w:sz w:val="28"/>
          <w:szCs w:val="28"/>
          <w:u w:val="single"/>
        </w:rPr>
      </w:pPr>
      <w:r>
        <w:rPr>
          <w:rFonts w:ascii="Arial" w:eastAsia="Calibri" w:hAnsi="Arial" w:cs="Arial"/>
          <w:sz w:val="28"/>
          <w:szCs w:val="28"/>
          <w:u w:val="single"/>
        </w:rPr>
        <w:t>B. Dymond 2019</w:t>
      </w:r>
      <w:r w:rsidR="00B46F7B">
        <w:rPr>
          <w:rFonts w:ascii="Arial" w:eastAsia="Calibri" w:hAnsi="Arial" w:cs="Arial"/>
          <w:sz w:val="28"/>
          <w:szCs w:val="28"/>
          <w:u w:val="single"/>
        </w:rPr>
        <w:t xml:space="preserve"> Dive </w:t>
      </w:r>
      <w:r w:rsidR="00ED0B0D">
        <w:rPr>
          <w:rFonts w:ascii="Arial" w:eastAsia="Calibri" w:hAnsi="Arial" w:cs="Arial"/>
          <w:sz w:val="28"/>
          <w:szCs w:val="28"/>
          <w:u w:val="single"/>
        </w:rPr>
        <w:t>B</w:t>
      </w:r>
      <w:r w:rsidR="00ED0B0D" w:rsidRPr="00616E55">
        <w:rPr>
          <w:rFonts w:ascii="Arial" w:eastAsia="Calibri" w:hAnsi="Arial" w:cs="Arial"/>
          <w:sz w:val="28"/>
          <w:szCs w:val="28"/>
          <w:u w:val="single"/>
        </w:rPr>
        <w:t xml:space="preserve">riefs </w:t>
      </w:r>
      <w:proofErr w:type="spellStart"/>
      <w:r w:rsidR="00ED0B0D" w:rsidRPr="00616E55">
        <w:rPr>
          <w:rFonts w:ascii="Arial" w:eastAsia="Calibri" w:hAnsi="Arial" w:cs="Arial"/>
          <w:sz w:val="28"/>
          <w:szCs w:val="28"/>
          <w:u w:val="single"/>
        </w:rPr>
        <w:t>Brummer</w:t>
      </w:r>
      <w:proofErr w:type="spellEnd"/>
      <w:r w:rsidR="00616E55" w:rsidRPr="00616E55">
        <w:rPr>
          <w:rFonts w:ascii="Arial" w:eastAsia="Calibri" w:hAnsi="Arial" w:cs="Arial"/>
          <w:sz w:val="28"/>
          <w:szCs w:val="28"/>
          <w:u w:val="single"/>
        </w:rPr>
        <w:t xml:space="preserve"> light cruiser</w:t>
      </w:r>
    </w:p>
    <w:p w14:paraId="0F9EC765" w14:textId="77777777" w:rsidR="00616E55" w:rsidRPr="00616E55" w:rsidRDefault="00616E55" w:rsidP="00FF196C">
      <w:pPr>
        <w:spacing w:line="276" w:lineRule="auto"/>
        <w:rPr>
          <w:rFonts w:ascii="Arial" w:eastAsia="Calibri" w:hAnsi="Arial" w:cs="Arial"/>
          <w:sz w:val="28"/>
          <w:szCs w:val="28"/>
        </w:rPr>
      </w:pPr>
    </w:p>
    <w:p w14:paraId="5954322D"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lastRenderedPageBreak/>
        <w:t>The tour guide went into much more detail about this wreck. He described how the ship is laid on its side on the sea bed and the depth (24-36m) it is found in. Above can be seen a photograph of the ship back in 2009 and an artist’s impression of how it looked originally. The tour guide said that although it is possible to swim inside the wreck, he did not recommend it due to the amount of deterioration</w:t>
      </w:r>
      <w:sdt>
        <w:sdtPr>
          <w:rPr>
            <w:rFonts w:ascii="Arial" w:eastAsia="Calibri" w:hAnsi="Arial" w:cs="Arial"/>
            <w:sz w:val="28"/>
            <w:szCs w:val="28"/>
          </w:rPr>
          <w:id w:val="-763074470"/>
          <w:citation/>
        </w:sdtPr>
        <w:sdtEnd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In this case, I dived with an extra cylinder (still a limited 45 minute dive) and spent a lot of time on visual inspection of the wreck. This helped me to understand the amount of corrosion and the difference in the shallower water to deeper. It corresponds to the varying levels of oxidation at different depths and corresponds to the research by Subir Paul</w:t>
      </w:r>
      <w:sdt>
        <w:sdtPr>
          <w:rPr>
            <w:rFonts w:ascii="Arial" w:eastAsia="Calibri" w:hAnsi="Arial" w:cs="Arial"/>
            <w:sz w:val="28"/>
            <w:szCs w:val="28"/>
          </w:rPr>
          <w:id w:val="-1691755759"/>
          <w:citation/>
        </w:sdtPr>
        <w:sdtEnd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Placeholder4 \l 2057 </w:instrText>
          </w:r>
          <w:r w:rsid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(Paul, 2009)</w:t>
          </w:r>
          <w:r w:rsidR="00C714C6">
            <w:rPr>
              <w:rFonts w:ascii="Arial" w:eastAsia="Calibri" w:hAnsi="Arial" w:cs="Arial"/>
              <w:sz w:val="28"/>
              <w:szCs w:val="28"/>
            </w:rPr>
            <w:fldChar w:fldCharType="end"/>
          </w:r>
        </w:sdtContent>
      </w:sdt>
      <w:r w:rsidR="00C714C6">
        <w:rPr>
          <w:rFonts w:ascii="Arial" w:eastAsia="Calibri" w:hAnsi="Arial" w:cs="Arial"/>
          <w:sz w:val="28"/>
          <w:szCs w:val="28"/>
        </w:rPr>
        <w:t xml:space="preserve">. </w:t>
      </w:r>
      <w:r w:rsidRPr="00616E55">
        <w:rPr>
          <w:rFonts w:ascii="Arial" w:eastAsia="Calibri" w:hAnsi="Arial" w:cs="Arial"/>
          <w:sz w:val="28"/>
          <w:szCs w:val="28"/>
        </w:rPr>
        <w:t xml:space="preserve">Previous damage caused by salvage attempts has increased corrosion in several areas. Whilst on this dive it was possible to see the steel plates coming away from the hull. These pieces crumbled to the touch. These failed attempts mean that there is no longer a chance to recover this ship, although an expert diver may be able to recover some of the artefacts contained within. </w:t>
      </w:r>
    </w:p>
    <w:p w14:paraId="0E15C2F0" w14:textId="77777777" w:rsidR="00616E55" w:rsidRPr="00616E55" w:rsidRDefault="00616E55" w:rsidP="00FF196C">
      <w:pPr>
        <w:spacing w:line="276" w:lineRule="auto"/>
        <w:rPr>
          <w:rFonts w:ascii="Arial" w:eastAsia="Calibri" w:hAnsi="Arial" w:cs="Arial"/>
          <w:sz w:val="28"/>
          <w:szCs w:val="28"/>
          <w:u w:val="single"/>
        </w:rPr>
      </w:pPr>
      <w:r w:rsidRPr="00616E55">
        <w:rPr>
          <w:rFonts w:ascii="Arial" w:eastAsia="Calibri" w:hAnsi="Arial" w:cs="Arial"/>
          <w:noProof/>
          <w:sz w:val="28"/>
          <w:szCs w:val="28"/>
          <w:lang w:eastAsia="en-GB"/>
        </w:rPr>
        <w:drawing>
          <wp:inline distT="0" distB="0" distL="0" distR="0" wp14:anchorId="6AFFA0F7" wp14:editId="6BCF23B5">
            <wp:extent cx="2635250" cy="1976438"/>
            <wp:effectExtent l="0" t="0" r="0" b="5080"/>
            <wp:docPr id="5" name="Picture 5" descr="F:\diss scapa flow\reseach photo\PICT0007_resized_20191201_074145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iss scapa flow\reseach photo\PICT0007_resized_20191201_07414593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5159" cy="1998870"/>
                    </a:xfrm>
                    <a:prstGeom prst="rect">
                      <a:avLst/>
                    </a:prstGeom>
                    <a:noFill/>
                    <a:ln>
                      <a:noFill/>
                    </a:ln>
                  </pic:spPr>
                </pic:pic>
              </a:graphicData>
            </a:graphic>
          </wp:inline>
        </w:drawing>
      </w:r>
      <w:r w:rsidRPr="00616E55">
        <w:rPr>
          <w:rFonts w:ascii="Arial" w:eastAsia="Calibri" w:hAnsi="Arial" w:cs="Arial"/>
          <w:sz w:val="28"/>
          <w:szCs w:val="28"/>
        </w:rPr>
        <w:t xml:space="preserve">  </w:t>
      </w:r>
      <w:r w:rsidRPr="00616E55">
        <w:rPr>
          <w:rFonts w:ascii="Arial" w:eastAsia="Calibri" w:hAnsi="Arial" w:cs="Arial"/>
          <w:noProof/>
          <w:sz w:val="28"/>
          <w:szCs w:val="28"/>
          <w:lang w:eastAsia="en-GB"/>
        </w:rPr>
        <w:drawing>
          <wp:inline distT="0" distB="0" distL="0" distR="0" wp14:anchorId="0499B9E3" wp14:editId="187CF8EF">
            <wp:extent cx="2650490" cy="1987868"/>
            <wp:effectExtent l="0" t="0" r="0" b="0"/>
            <wp:docPr id="8" name="Picture 8" descr="F:\diss scapa flow\reseach photo\PICT0009_resized_20191201_074144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iss scapa flow\reseach photo\PICT0009_resized_20191201_07414438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6513" cy="2007385"/>
                    </a:xfrm>
                    <a:prstGeom prst="rect">
                      <a:avLst/>
                    </a:prstGeom>
                    <a:noFill/>
                    <a:ln>
                      <a:noFill/>
                    </a:ln>
                  </pic:spPr>
                </pic:pic>
              </a:graphicData>
            </a:graphic>
          </wp:inline>
        </w:drawing>
      </w:r>
    </w:p>
    <w:p w14:paraId="73E43BD0" w14:textId="10E4FE59" w:rsidR="00616E55" w:rsidRPr="00616E55" w:rsidRDefault="00616E55" w:rsidP="00FF196C">
      <w:pPr>
        <w:spacing w:line="276" w:lineRule="auto"/>
        <w:rPr>
          <w:rFonts w:ascii="Arial" w:eastAsia="Calibri" w:hAnsi="Arial" w:cs="Arial"/>
          <w:sz w:val="28"/>
          <w:szCs w:val="28"/>
          <w:u w:val="single"/>
        </w:rPr>
      </w:pPr>
      <w:r w:rsidRPr="00616E55">
        <w:rPr>
          <w:rFonts w:ascii="Arial" w:eastAsia="Calibri" w:hAnsi="Arial" w:cs="Arial"/>
          <w:sz w:val="28"/>
          <w:szCs w:val="28"/>
        </w:rPr>
        <w:t xml:space="preserve">                                </w:t>
      </w:r>
      <w:r w:rsidR="00ED0B0D">
        <w:rPr>
          <w:rFonts w:ascii="Arial" w:eastAsia="Calibri" w:hAnsi="Arial" w:cs="Arial"/>
          <w:sz w:val="28"/>
          <w:szCs w:val="28"/>
          <w:u w:val="single"/>
        </w:rPr>
        <w:t xml:space="preserve">B. Dymond </w:t>
      </w:r>
      <w:r w:rsidRPr="00616E55">
        <w:rPr>
          <w:rFonts w:ascii="Arial" w:eastAsia="Calibri" w:hAnsi="Arial" w:cs="Arial"/>
          <w:sz w:val="28"/>
          <w:szCs w:val="28"/>
          <w:u w:val="single"/>
        </w:rPr>
        <w:t>(2019) Life on Ship</w:t>
      </w:r>
    </w:p>
    <w:p w14:paraId="15D79779"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The wreck was swarming with marine life and it was apparent that it had become a living reef habitat as seen in the pictures above.</w:t>
      </w:r>
    </w:p>
    <w:p w14:paraId="0ADAA8A5" w14:textId="77777777" w:rsidR="00616E55" w:rsidRPr="00616E55" w:rsidRDefault="00616E55" w:rsidP="00FF196C">
      <w:pPr>
        <w:spacing w:line="276" w:lineRule="auto"/>
        <w:rPr>
          <w:rFonts w:ascii="Arial" w:eastAsia="Calibri" w:hAnsi="Arial" w:cs="Arial"/>
          <w:sz w:val="28"/>
          <w:szCs w:val="28"/>
        </w:rPr>
      </w:pPr>
    </w:p>
    <w:p w14:paraId="01847173" w14:textId="77777777" w:rsidR="00616E55" w:rsidRPr="00616E55" w:rsidRDefault="00616E55" w:rsidP="00FF196C">
      <w:pPr>
        <w:spacing w:line="276" w:lineRule="auto"/>
        <w:jc w:val="center"/>
        <w:rPr>
          <w:rFonts w:ascii="Arial" w:eastAsia="Calibri" w:hAnsi="Arial" w:cs="Arial"/>
          <w:sz w:val="28"/>
          <w:szCs w:val="28"/>
          <w:u w:val="single"/>
        </w:rPr>
      </w:pPr>
      <w:r w:rsidRPr="00616E55">
        <w:rPr>
          <w:rFonts w:ascii="Arial" w:eastAsia="Calibri" w:hAnsi="Arial" w:cs="Arial"/>
          <w:noProof/>
          <w:sz w:val="28"/>
          <w:szCs w:val="28"/>
          <w:lang w:eastAsia="en-GB"/>
        </w:rPr>
        <w:lastRenderedPageBreak/>
        <w:drawing>
          <wp:inline distT="0" distB="0" distL="0" distR="0" wp14:anchorId="0D669689" wp14:editId="33A9B19B">
            <wp:extent cx="4295775" cy="2545292"/>
            <wp:effectExtent l="0" t="0" r="0" b="7620"/>
            <wp:docPr id="9" name="Picture 9" descr="http://www.scapaflowwrecks.com/img/wrecks/tabarka/udw/boilers-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apaflowwrecks.com/img/wrecks/tabarka/udw/boilers-forwar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2075" cy="2554950"/>
                    </a:xfrm>
                    <a:prstGeom prst="rect">
                      <a:avLst/>
                    </a:prstGeom>
                    <a:noFill/>
                    <a:ln>
                      <a:noFill/>
                    </a:ln>
                  </pic:spPr>
                </pic:pic>
              </a:graphicData>
            </a:graphic>
          </wp:inline>
        </w:drawing>
      </w:r>
    </w:p>
    <w:p w14:paraId="51010266" w14:textId="77777777" w:rsidR="00616E55" w:rsidRPr="0027427B" w:rsidRDefault="00C714C6" w:rsidP="00FF196C">
      <w:pPr>
        <w:spacing w:line="276" w:lineRule="auto"/>
        <w:rPr>
          <w:rFonts w:ascii="Arial" w:eastAsia="Calibri" w:hAnsi="Arial" w:cs="Arial"/>
          <w:sz w:val="24"/>
          <w:szCs w:val="24"/>
          <w:u w:val="single"/>
        </w:rPr>
      </w:pPr>
      <w:r w:rsidRPr="0027427B">
        <w:rPr>
          <w:rFonts w:ascii="Arial" w:eastAsia="Calibri" w:hAnsi="Arial" w:cs="Arial"/>
          <w:sz w:val="24"/>
          <w:szCs w:val="24"/>
        </w:rPr>
        <w:t xml:space="preserve">                         </w:t>
      </w:r>
      <w:r w:rsidR="00616E55" w:rsidRPr="0027427B">
        <w:rPr>
          <w:rFonts w:ascii="Arial" w:eastAsia="Calibri" w:hAnsi="Arial" w:cs="Arial"/>
          <w:sz w:val="24"/>
          <w:szCs w:val="24"/>
          <w:u w:val="single"/>
        </w:rPr>
        <w:t xml:space="preserve">The </w:t>
      </w:r>
      <w:proofErr w:type="spellStart"/>
      <w:r w:rsidR="00616E55" w:rsidRPr="0027427B">
        <w:rPr>
          <w:rFonts w:ascii="Arial" w:eastAsia="Calibri" w:hAnsi="Arial" w:cs="Arial"/>
          <w:sz w:val="24"/>
          <w:szCs w:val="24"/>
          <w:u w:val="single"/>
        </w:rPr>
        <w:t>Tabarka</w:t>
      </w:r>
      <w:proofErr w:type="spellEnd"/>
      <w:r w:rsidR="00616E55" w:rsidRPr="0027427B">
        <w:rPr>
          <w:rFonts w:ascii="Arial" w:eastAsia="Calibri" w:hAnsi="Arial" w:cs="Arial"/>
          <w:sz w:val="24"/>
          <w:szCs w:val="24"/>
          <w:u w:val="single"/>
        </w:rPr>
        <w:t xml:space="preserve"> </w:t>
      </w:r>
      <w:r w:rsidR="00616E55" w:rsidRPr="0027427B">
        <w:rPr>
          <w:rFonts w:ascii="Arial" w:eastAsia="Calibri" w:hAnsi="Arial" w:cs="Arial"/>
          <w:sz w:val="24"/>
          <w:szCs w:val="24"/>
        </w:rPr>
        <w:t xml:space="preserve">     </w:t>
      </w:r>
      <w:hyperlink r:id="rId19" w:history="1">
        <w:r w:rsidR="00616E55" w:rsidRPr="0027427B">
          <w:rPr>
            <w:rStyle w:val="Hyperlink"/>
            <w:rFonts w:ascii="Arial" w:eastAsia="Calibri" w:hAnsi="Arial" w:cs="Arial"/>
            <w:sz w:val="24"/>
            <w:szCs w:val="24"/>
          </w:rPr>
          <w:t>http://www.scapaflowwrecks.com/img/wrecks/tabarka/udw/boilers-forward.jpg</w:t>
        </w:r>
      </w:hyperlink>
    </w:p>
    <w:p w14:paraId="2EC5D0AF" w14:textId="77777777" w:rsidR="00C714C6" w:rsidRDefault="00C714C6" w:rsidP="00FF196C">
      <w:pPr>
        <w:spacing w:line="276" w:lineRule="auto"/>
        <w:rPr>
          <w:rFonts w:ascii="Arial" w:eastAsia="Calibri" w:hAnsi="Arial" w:cs="Arial"/>
          <w:sz w:val="28"/>
          <w:szCs w:val="28"/>
        </w:rPr>
      </w:pPr>
    </w:p>
    <w:p w14:paraId="75E38F68" w14:textId="79952751"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This picture shows one of the block ships, considered by the tour guide to be a challenging dive due to the strong currents because of its position protecting the harbour, although it is found at a shallow depth (14-18m). My experience of diving there was that the currents gave a gentle drift. This was due to the skill of the skipper and his knowledge of the sea conditions. We were able to swim inside the wreck and the deterioration was clearly visible. There were some panels which had completely disappeared and huge holes which it was possible to swim through. This wreck had developed into a place where many fish and crustaceans had found a habitat</w:t>
      </w:r>
      <w:r w:rsidR="007518C8">
        <w:rPr>
          <w:rFonts w:ascii="Arial" w:eastAsia="Calibri" w:hAnsi="Arial" w:cs="Arial"/>
          <w:sz w:val="28"/>
          <w:szCs w:val="28"/>
        </w:rPr>
        <w:t>,</w:t>
      </w:r>
      <w:r w:rsidRPr="00616E55">
        <w:rPr>
          <w:rFonts w:ascii="Arial" w:eastAsia="Calibri" w:hAnsi="Arial" w:cs="Arial"/>
          <w:sz w:val="28"/>
          <w:szCs w:val="28"/>
        </w:rPr>
        <w:t xml:space="preserve"> but it was not as covered in marine reef </w:t>
      </w:r>
      <w:r w:rsidRPr="00ED0B0D">
        <w:rPr>
          <w:rFonts w:ascii="Arial" w:eastAsia="Calibri" w:hAnsi="Arial" w:cs="Arial"/>
          <w:sz w:val="28"/>
          <w:szCs w:val="28"/>
        </w:rPr>
        <w:t>life</w:t>
      </w:r>
      <w:r w:rsidRPr="00616E55">
        <w:rPr>
          <w:rFonts w:ascii="Arial" w:eastAsia="Calibri" w:hAnsi="Arial" w:cs="Arial"/>
          <w:sz w:val="28"/>
          <w:szCs w:val="28"/>
        </w:rPr>
        <w:t>.</w:t>
      </w:r>
    </w:p>
    <w:p w14:paraId="36016DB6"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The dive briefs and the shared experiences of diving at this location enabled me to answer all the questions I had developed as</w:t>
      </w:r>
      <w:r w:rsidR="00AA0C37">
        <w:rPr>
          <w:rFonts w:ascii="Arial" w:eastAsia="Calibri" w:hAnsi="Arial" w:cs="Arial"/>
          <w:sz w:val="28"/>
          <w:szCs w:val="28"/>
        </w:rPr>
        <w:t xml:space="preserve"> a questionnaire (see Appendix 4</w:t>
      </w:r>
      <w:r w:rsidRPr="00616E55">
        <w:rPr>
          <w:rFonts w:ascii="Arial" w:eastAsia="Calibri" w:hAnsi="Arial" w:cs="Arial"/>
          <w:sz w:val="28"/>
          <w:szCs w:val="28"/>
        </w:rPr>
        <w:t>). A significant comment by the tour guide was that he had seen the deterioration of the wrecks increase over the last five years</w:t>
      </w:r>
      <w:sdt>
        <w:sdtPr>
          <w:rPr>
            <w:rFonts w:ascii="Arial" w:eastAsia="Calibri" w:hAnsi="Arial" w:cs="Arial"/>
            <w:sz w:val="28"/>
            <w:szCs w:val="28"/>
          </w:rPr>
          <w:id w:val="-534194027"/>
          <w:citation/>
        </w:sdtPr>
        <w:sdtEnd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w:t>
      </w:r>
      <w:r w:rsidR="00625769">
        <w:rPr>
          <w:rFonts w:ascii="Arial" w:eastAsia="Calibri" w:hAnsi="Arial" w:cs="Arial"/>
          <w:sz w:val="28"/>
          <w:szCs w:val="28"/>
        </w:rPr>
        <w:t xml:space="preserve"> This is possibly due to the influences of climate change for example, the increase in sea temperatures</w:t>
      </w:r>
      <w:sdt>
        <w:sdtPr>
          <w:rPr>
            <w:rFonts w:ascii="Arial" w:eastAsia="Calibri" w:hAnsi="Arial" w:cs="Arial"/>
            <w:sz w:val="28"/>
            <w:szCs w:val="28"/>
          </w:rPr>
          <w:id w:val="2060208917"/>
          <w:citation/>
        </w:sdtPr>
        <w:sdtEndPr/>
        <w:sdtContent>
          <w:r w:rsidR="00625769">
            <w:rPr>
              <w:rFonts w:ascii="Arial" w:eastAsia="Calibri" w:hAnsi="Arial" w:cs="Arial"/>
              <w:sz w:val="28"/>
              <w:szCs w:val="28"/>
            </w:rPr>
            <w:fldChar w:fldCharType="begin"/>
          </w:r>
          <w:r w:rsidR="006B104A">
            <w:rPr>
              <w:rFonts w:ascii="Arial" w:eastAsia="Calibri" w:hAnsi="Arial" w:cs="Arial"/>
              <w:sz w:val="28"/>
              <w:szCs w:val="28"/>
            </w:rPr>
            <w:instrText xml:space="preserve">CITATION Vas19 \p 1596 \l 2057 </w:instrText>
          </w:r>
          <w:r w:rsidR="00625769">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(Stratigea, 2019, p. 1596)</w:t>
          </w:r>
          <w:r w:rsidR="00625769">
            <w:rPr>
              <w:rFonts w:ascii="Arial" w:eastAsia="Calibri" w:hAnsi="Arial" w:cs="Arial"/>
              <w:sz w:val="28"/>
              <w:szCs w:val="28"/>
            </w:rPr>
            <w:fldChar w:fldCharType="end"/>
          </w:r>
        </w:sdtContent>
      </w:sdt>
      <w:r w:rsidR="00625769">
        <w:rPr>
          <w:rFonts w:ascii="Arial" w:eastAsia="Calibri" w:hAnsi="Arial" w:cs="Arial"/>
          <w:sz w:val="28"/>
          <w:szCs w:val="28"/>
        </w:rPr>
        <w:t xml:space="preserve">. </w:t>
      </w:r>
      <w:r w:rsidRPr="00616E55">
        <w:rPr>
          <w:rFonts w:ascii="Arial" w:eastAsia="Calibri" w:hAnsi="Arial" w:cs="Arial"/>
          <w:sz w:val="28"/>
          <w:szCs w:val="28"/>
        </w:rPr>
        <w:t>One of the group who had dived there about 30 years ago informed me that the amount of silt in the harbour had increased more than she had expected and commented that the block ship she had dived on before was no longer safe to dive</w:t>
      </w:r>
      <w:sdt>
        <w:sdtPr>
          <w:rPr>
            <w:rFonts w:ascii="Arial" w:eastAsia="Calibri" w:hAnsi="Arial" w:cs="Arial"/>
            <w:sz w:val="28"/>
            <w:szCs w:val="28"/>
          </w:rPr>
          <w:id w:val="1269902317"/>
          <w:citation/>
        </w:sdtPr>
        <w:sdtEnd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 xml:space="preserve">(Personal, </w:t>
          </w:r>
          <w:r w:rsidR="00CA65C0" w:rsidRPr="00CA65C0">
            <w:rPr>
              <w:rFonts w:ascii="Arial" w:eastAsia="Calibri" w:hAnsi="Arial" w:cs="Arial"/>
              <w:noProof/>
              <w:sz w:val="28"/>
              <w:szCs w:val="28"/>
            </w:rPr>
            <w:lastRenderedPageBreak/>
            <w:t>2019)</w:t>
          </w:r>
          <w:r w:rsidR="00C714C6">
            <w:rPr>
              <w:rFonts w:ascii="Arial" w:eastAsia="Calibri" w:hAnsi="Arial" w:cs="Arial"/>
              <w:sz w:val="28"/>
              <w:szCs w:val="28"/>
            </w:rPr>
            <w:fldChar w:fldCharType="end"/>
          </w:r>
        </w:sdtContent>
      </w:sdt>
      <w:r w:rsidR="00AA0C37">
        <w:rPr>
          <w:rFonts w:ascii="Arial" w:eastAsia="Calibri" w:hAnsi="Arial" w:cs="Arial"/>
          <w:sz w:val="28"/>
          <w:szCs w:val="28"/>
        </w:rPr>
        <w:t xml:space="preserve"> and Appendix 4</w:t>
      </w:r>
      <w:r w:rsidRPr="00616E55">
        <w:rPr>
          <w:rFonts w:ascii="Arial" w:eastAsia="Calibri" w:hAnsi="Arial" w:cs="Arial"/>
          <w:sz w:val="28"/>
          <w:szCs w:val="28"/>
        </w:rPr>
        <w:t>).These discussions with those people who had been visiting and diving here on previous occasions helped me to understand the rate of decomposition of the wrecks and the importance of finding a way to preserve this unique site for future generations</w:t>
      </w:r>
      <w:sdt>
        <w:sdtPr>
          <w:rPr>
            <w:rFonts w:ascii="Arial" w:eastAsia="Calibri" w:hAnsi="Arial" w:cs="Arial"/>
            <w:sz w:val="28"/>
            <w:szCs w:val="28"/>
          </w:rPr>
          <w:id w:val="810292356"/>
          <w:citation/>
        </w:sdtPr>
        <w:sdtEndPr/>
        <w:sdtContent>
          <w:r w:rsidR="00C714C6">
            <w:rPr>
              <w:rFonts w:ascii="Arial" w:eastAsia="Calibri" w:hAnsi="Arial" w:cs="Arial"/>
              <w:sz w:val="28"/>
              <w:szCs w:val="28"/>
            </w:rPr>
            <w:fldChar w:fldCharType="begin"/>
          </w:r>
          <w:r w:rsidR="00C714C6">
            <w:rPr>
              <w:rFonts w:ascii="Arial" w:eastAsia="Calibri" w:hAnsi="Arial" w:cs="Arial"/>
              <w:sz w:val="28"/>
              <w:szCs w:val="28"/>
            </w:rPr>
            <w:instrText xml:space="preserve"> CITATION Loc19 \l 2057 </w:instrText>
          </w:r>
          <w:r w:rsidR="00C714C6">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(Personal, 2019)</w:t>
          </w:r>
          <w:r w:rsidR="00C714C6">
            <w:rPr>
              <w:rFonts w:ascii="Arial" w:eastAsia="Calibri" w:hAnsi="Arial" w:cs="Arial"/>
              <w:sz w:val="28"/>
              <w:szCs w:val="28"/>
            </w:rPr>
            <w:fldChar w:fldCharType="end"/>
          </w:r>
        </w:sdtContent>
      </w:sdt>
      <w:r w:rsidRPr="00616E55">
        <w:rPr>
          <w:rFonts w:ascii="Arial" w:eastAsia="Calibri" w:hAnsi="Arial" w:cs="Arial"/>
          <w:sz w:val="28"/>
          <w:szCs w:val="28"/>
        </w:rPr>
        <w:t xml:space="preserve">. </w:t>
      </w:r>
    </w:p>
    <w:p w14:paraId="6FDAAC5E"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 xml:space="preserve">Exploring the environment and interacting with local people, asking their opinions, knowledge and stories about this area, helped me to understand that the local economy is very dependent on the tourism generated by the Underwater Cultural Heritage of the area. In turn this generated an answer to the question of whether to raise the ships or keep them in situ. In my opinion, these wrecks should be left where they lay on the seabed where they are better protected, moving them would cause a huge environmental impact. I agree with the removal and protection of some of the artefacts, as suggested in the analysis report from Historic Environment Scotland </w:t>
      </w:r>
      <w:sdt>
        <w:sdtPr>
          <w:rPr>
            <w:rFonts w:ascii="Arial" w:eastAsia="Calibri" w:hAnsi="Arial" w:cs="Arial"/>
            <w:sz w:val="28"/>
            <w:szCs w:val="28"/>
          </w:rPr>
          <w:id w:val="-1863888414"/>
          <w:citation/>
        </w:sdtPr>
        <w:sdtEndPr/>
        <w:sdtContent>
          <w:r w:rsidRPr="00616E55">
            <w:rPr>
              <w:rFonts w:ascii="Arial" w:eastAsia="Calibri" w:hAnsi="Arial" w:cs="Arial"/>
              <w:sz w:val="28"/>
              <w:szCs w:val="28"/>
            </w:rPr>
            <w:fldChar w:fldCharType="begin"/>
          </w:r>
          <w:r w:rsidR="003B6445">
            <w:rPr>
              <w:rFonts w:ascii="Arial" w:eastAsia="Calibri" w:hAnsi="Arial" w:cs="Arial"/>
              <w:sz w:val="28"/>
              <w:szCs w:val="28"/>
            </w:rPr>
            <w:instrText xml:space="preserve">CITATION Placeholder5 \p 9 \l 2057 </w:instrText>
          </w:r>
          <w:r w:rsidRPr="00616E55">
            <w:rPr>
              <w:rFonts w:ascii="Arial" w:eastAsia="Calibri" w:hAnsi="Arial" w:cs="Arial"/>
              <w:sz w:val="28"/>
              <w:szCs w:val="28"/>
            </w:rPr>
            <w:fldChar w:fldCharType="separate"/>
          </w:r>
          <w:r w:rsidR="00CA65C0" w:rsidRPr="00CA65C0">
            <w:rPr>
              <w:rFonts w:ascii="Arial" w:eastAsia="Calibri" w:hAnsi="Arial" w:cs="Arial"/>
              <w:noProof/>
              <w:sz w:val="28"/>
              <w:szCs w:val="28"/>
            </w:rPr>
            <w:t>(Historic Environment Scotland, 2019, p. 9)</w:t>
          </w:r>
          <w:r w:rsidRPr="00616E55">
            <w:rPr>
              <w:rFonts w:ascii="Arial" w:eastAsia="Calibri" w:hAnsi="Arial" w:cs="Arial"/>
              <w:sz w:val="28"/>
              <w:szCs w:val="28"/>
            </w:rPr>
            <w:fldChar w:fldCharType="end"/>
          </w:r>
        </w:sdtContent>
      </w:sdt>
      <w:r w:rsidRPr="00616E55">
        <w:rPr>
          <w:rFonts w:ascii="Arial" w:eastAsia="Calibri" w:hAnsi="Arial" w:cs="Arial"/>
          <w:sz w:val="28"/>
          <w:szCs w:val="28"/>
        </w:rPr>
        <w:t xml:space="preserve"> and with their statement that there is a need for continued survey work </w:t>
      </w:r>
      <w:sdt>
        <w:sdtPr>
          <w:rPr>
            <w:rFonts w:ascii="Arial" w:eastAsia="Calibri" w:hAnsi="Arial" w:cs="Arial"/>
            <w:sz w:val="28"/>
            <w:szCs w:val="28"/>
          </w:rPr>
          <w:id w:val="1587041542"/>
          <w:citation/>
        </w:sdtPr>
        <w:sdtEndPr/>
        <w:sdtContent>
          <w:r w:rsidRPr="00616E55">
            <w:rPr>
              <w:rFonts w:ascii="Arial" w:eastAsia="Calibri" w:hAnsi="Arial" w:cs="Arial"/>
              <w:sz w:val="28"/>
              <w:szCs w:val="28"/>
            </w:rPr>
            <w:fldChar w:fldCharType="begin"/>
          </w:r>
          <w:r w:rsidR="003B6445">
            <w:rPr>
              <w:rFonts w:ascii="Arial" w:eastAsia="Calibri" w:hAnsi="Arial" w:cs="Arial"/>
              <w:sz w:val="28"/>
              <w:szCs w:val="28"/>
            </w:rPr>
            <w:instrText xml:space="preserve">CITATION Placeholder5 \p 15 \l 2057 </w:instrText>
          </w:r>
          <w:r w:rsidRPr="00616E55">
            <w:rPr>
              <w:rFonts w:ascii="Arial" w:eastAsia="Calibri" w:hAnsi="Arial" w:cs="Arial"/>
              <w:sz w:val="28"/>
              <w:szCs w:val="28"/>
            </w:rPr>
            <w:fldChar w:fldCharType="separate"/>
          </w:r>
          <w:r w:rsidR="00CA65C0" w:rsidRPr="00CA65C0">
            <w:rPr>
              <w:rFonts w:ascii="Arial" w:eastAsia="Calibri" w:hAnsi="Arial" w:cs="Arial"/>
              <w:noProof/>
              <w:sz w:val="28"/>
              <w:szCs w:val="28"/>
            </w:rPr>
            <w:t>(Historic Environment Scotland, 2019, p. 15)</w:t>
          </w:r>
          <w:r w:rsidRPr="00616E55">
            <w:rPr>
              <w:rFonts w:ascii="Arial" w:eastAsia="Calibri" w:hAnsi="Arial" w:cs="Arial"/>
              <w:sz w:val="28"/>
              <w:szCs w:val="28"/>
            </w:rPr>
            <w:fldChar w:fldCharType="end"/>
          </w:r>
        </w:sdtContent>
      </w:sdt>
      <w:r w:rsidRPr="00616E55">
        <w:rPr>
          <w:rFonts w:ascii="Arial" w:eastAsia="Calibri" w:hAnsi="Arial" w:cs="Arial"/>
          <w:sz w:val="28"/>
          <w:szCs w:val="28"/>
        </w:rPr>
        <w:t xml:space="preserve">. </w:t>
      </w:r>
    </w:p>
    <w:p w14:paraId="33137667" w14:textId="77777777" w:rsidR="003B6445" w:rsidRPr="003B6445" w:rsidRDefault="003B6445" w:rsidP="00FF196C">
      <w:pPr>
        <w:spacing w:line="276" w:lineRule="auto"/>
        <w:rPr>
          <w:rFonts w:ascii="Arial" w:eastAsia="Calibri" w:hAnsi="Arial" w:cs="Arial"/>
          <w:sz w:val="28"/>
          <w:szCs w:val="28"/>
        </w:rPr>
      </w:pPr>
      <w:r>
        <w:rPr>
          <w:rFonts w:ascii="Arial" w:eastAsia="Calibri" w:hAnsi="Arial" w:cs="Arial"/>
          <w:sz w:val="28"/>
          <w:szCs w:val="28"/>
        </w:rPr>
        <w:t>With these factors</w:t>
      </w:r>
      <w:r w:rsidRPr="003B6445">
        <w:rPr>
          <w:rFonts w:ascii="Arial" w:eastAsia="Calibri" w:hAnsi="Arial" w:cs="Arial"/>
          <w:sz w:val="28"/>
          <w:szCs w:val="28"/>
        </w:rPr>
        <w:t xml:space="preserve"> in mind</w:t>
      </w:r>
      <w:r>
        <w:rPr>
          <w:rFonts w:ascii="Arial" w:eastAsia="Calibri" w:hAnsi="Arial" w:cs="Arial"/>
          <w:sz w:val="28"/>
          <w:szCs w:val="28"/>
        </w:rPr>
        <w:t>, when</w:t>
      </w:r>
      <w:r w:rsidRPr="003B6445">
        <w:rPr>
          <w:rFonts w:ascii="Arial" w:eastAsia="Calibri" w:hAnsi="Arial" w:cs="Arial"/>
          <w:sz w:val="28"/>
          <w:szCs w:val="28"/>
        </w:rPr>
        <w:t xml:space="preserve"> I visited the</w:t>
      </w:r>
      <w:r>
        <w:rPr>
          <w:rFonts w:ascii="Arial" w:eastAsia="Calibri" w:hAnsi="Arial" w:cs="Arial"/>
          <w:sz w:val="28"/>
          <w:szCs w:val="28"/>
        </w:rPr>
        <w:t xml:space="preserve"> Annual Diving Exhibition, I was looking for ways to promote and enhance the experience of Underwater Cultural Heritage at Scapa Flow in order to sustain the vital tourist economy of the Orkneys Islands.</w:t>
      </w:r>
    </w:p>
    <w:p w14:paraId="0CB228C2"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u w:val="single"/>
        </w:rPr>
        <w:t>Experience at Go Diving Exhibition</w:t>
      </w:r>
      <w:r w:rsidRPr="00616E55">
        <w:rPr>
          <w:rFonts w:ascii="Arial" w:eastAsia="Calibri" w:hAnsi="Arial" w:cs="Arial"/>
          <w:sz w:val="28"/>
          <w:szCs w:val="28"/>
        </w:rPr>
        <w:t xml:space="preserve"> (22</w:t>
      </w:r>
      <w:r w:rsidRPr="00616E55">
        <w:rPr>
          <w:rFonts w:ascii="Arial" w:eastAsia="Calibri" w:hAnsi="Arial" w:cs="Arial"/>
          <w:sz w:val="28"/>
          <w:szCs w:val="28"/>
          <w:vertAlign w:val="superscript"/>
        </w:rPr>
        <w:t>nd</w:t>
      </w:r>
      <w:r w:rsidRPr="00616E55">
        <w:rPr>
          <w:rFonts w:ascii="Arial" w:eastAsia="Calibri" w:hAnsi="Arial" w:cs="Arial"/>
          <w:sz w:val="28"/>
          <w:szCs w:val="28"/>
        </w:rPr>
        <w:t xml:space="preserve"> and 23</w:t>
      </w:r>
      <w:r w:rsidRPr="00616E55">
        <w:rPr>
          <w:rFonts w:ascii="Arial" w:eastAsia="Calibri" w:hAnsi="Arial" w:cs="Arial"/>
          <w:sz w:val="28"/>
          <w:szCs w:val="28"/>
          <w:vertAlign w:val="superscript"/>
        </w:rPr>
        <w:t>rd</w:t>
      </w:r>
      <w:r w:rsidRPr="00616E55">
        <w:rPr>
          <w:rFonts w:ascii="Arial" w:eastAsia="Calibri" w:hAnsi="Arial" w:cs="Arial"/>
          <w:sz w:val="28"/>
          <w:szCs w:val="28"/>
        </w:rPr>
        <w:t xml:space="preserve"> February 2020)</w:t>
      </w:r>
    </w:p>
    <w:p w14:paraId="29D25E10" w14:textId="77777777" w:rsidR="00616E55" w:rsidRP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One of the largest events at this exhibition was a presentation and photo stage displaying pictures and videos about diving in the UK. The main exhibition showed Scapa Flow and its rich heritage. The WWI wrecks have been recognised as one of the great marine heritage sites in the world, in particular the rich and diverse wildlife and reefs which have developed there. The recommendation is that these wrecks should be considered as conservation sites for marine life, living reefs</w:t>
      </w:r>
      <w:sdt>
        <w:sdtPr>
          <w:rPr>
            <w:rFonts w:ascii="Arial" w:eastAsia="Calibri" w:hAnsi="Arial" w:cs="Arial"/>
            <w:sz w:val="28"/>
            <w:szCs w:val="28"/>
          </w:rPr>
          <w:id w:val="-1623912716"/>
          <w:citation/>
        </w:sdtPr>
        <w:sdtEndPr/>
        <w:sdtContent>
          <w:r w:rsidRPr="00616E55">
            <w:rPr>
              <w:rFonts w:ascii="Arial" w:eastAsia="Calibri" w:hAnsi="Arial" w:cs="Arial"/>
              <w:sz w:val="28"/>
              <w:szCs w:val="28"/>
            </w:rPr>
            <w:fldChar w:fldCharType="begin"/>
          </w:r>
          <w:r w:rsidRPr="00616E55">
            <w:rPr>
              <w:rFonts w:ascii="Arial" w:eastAsia="Calibri" w:hAnsi="Arial" w:cs="Arial"/>
              <w:sz w:val="28"/>
              <w:szCs w:val="28"/>
            </w:rPr>
            <w:instrText xml:space="preserve"> CITATION Jan20 \l 2057 </w:instrText>
          </w:r>
          <w:r w:rsidRPr="00616E55">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(Morgan, 2020)</w:t>
          </w:r>
          <w:r w:rsidRPr="00616E55">
            <w:rPr>
              <w:rFonts w:ascii="Arial" w:eastAsia="Calibri" w:hAnsi="Arial" w:cs="Arial"/>
              <w:sz w:val="28"/>
              <w:szCs w:val="28"/>
            </w:rPr>
            <w:fldChar w:fldCharType="end"/>
          </w:r>
        </w:sdtContent>
      </w:sdt>
      <w:r w:rsidRPr="00616E55">
        <w:rPr>
          <w:rFonts w:ascii="Arial" w:eastAsia="Calibri" w:hAnsi="Arial" w:cs="Arial"/>
          <w:sz w:val="28"/>
          <w:szCs w:val="28"/>
        </w:rPr>
        <w:t>.</w:t>
      </w:r>
    </w:p>
    <w:p w14:paraId="066F5F83" w14:textId="38424A36" w:rsidR="00616E55" w:rsidRDefault="00616E55" w:rsidP="00FF196C">
      <w:pPr>
        <w:spacing w:line="276" w:lineRule="auto"/>
        <w:rPr>
          <w:rFonts w:ascii="Arial" w:eastAsia="Calibri" w:hAnsi="Arial" w:cs="Arial"/>
          <w:sz w:val="28"/>
          <w:szCs w:val="28"/>
        </w:rPr>
      </w:pPr>
      <w:r w:rsidRPr="00616E55">
        <w:rPr>
          <w:rFonts w:ascii="Arial" w:eastAsia="Calibri" w:hAnsi="Arial" w:cs="Arial"/>
          <w:sz w:val="28"/>
          <w:szCs w:val="28"/>
        </w:rPr>
        <w:t xml:space="preserve">In addition, at this exhibition there was an opportunity to experience Virtual Reality (VR) headsets which have been used to show what it feels like to dive on wrecks which may be too deep for the inexperienced diver. John Kendall is working on a project to develop photographic </w:t>
      </w:r>
      <w:r w:rsidRPr="00616E55">
        <w:rPr>
          <w:rFonts w:ascii="Arial" w:eastAsia="Calibri" w:hAnsi="Arial" w:cs="Arial"/>
          <w:sz w:val="28"/>
          <w:szCs w:val="28"/>
        </w:rPr>
        <w:lastRenderedPageBreak/>
        <w:t>models for a ship at a depth of 75 meters. He has converted these pictures into 3D models and used them in a VR simulation. In this way the wrecks at Scapa Flow may be photographed and in a similar way VR can be used for those who are not able to access the underwater heritage personally</w:t>
      </w:r>
      <w:r w:rsidR="00ED0B0D" w:rsidRPr="00ED0B0D">
        <w:rPr>
          <w:rFonts w:ascii="Arial" w:eastAsia="Calibri" w:hAnsi="Arial" w:cs="Arial"/>
          <w:sz w:val="28"/>
          <w:szCs w:val="28"/>
        </w:rPr>
        <w:t>, p</w:t>
      </w:r>
      <w:r w:rsidRPr="00ED0B0D">
        <w:rPr>
          <w:rFonts w:ascii="Arial" w:eastAsia="Calibri" w:hAnsi="Arial" w:cs="Arial"/>
          <w:sz w:val="28"/>
          <w:szCs w:val="28"/>
        </w:rPr>
        <w:t>roviding</w:t>
      </w:r>
      <w:r w:rsidRPr="00616E55">
        <w:rPr>
          <w:rFonts w:ascii="Arial" w:eastAsia="Calibri" w:hAnsi="Arial" w:cs="Arial"/>
          <w:sz w:val="28"/>
          <w:szCs w:val="28"/>
        </w:rPr>
        <w:t xml:space="preserve"> an opportunity for them to access the interior of the wrecks without any hazards to their health </w:t>
      </w:r>
      <w:sdt>
        <w:sdtPr>
          <w:rPr>
            <w:rFonts w:ascii="Arial" w:eastAsia="Calibri" w:hAnsi="Arial" w:cs="Arial"/>
            <w:sz w:val="28"/>
            <w:szCs w:val="28"/>
          </w:rPr>
          <w:id w:val="-1136029356"/>
          <w:citation/>
        </w:sdtPr>
        <w:sdtEndPr/>
        <w:sdtContent>
          <w:r w:rsidRPr="00616E55">
            <w:rPr>
              <w:rFonts w:ascii="Arial" w:eastAsia="Calibri" w:hAnsi="Arial" w:cs="Arial"/>
              <w:sz w:val="28"/>
              <w:szCs w:val="28"/>
            </w:rPr>
            <w:fldChar w:fldCharType="begin"/>
          </w:r>
          <w:r w:rsidRPr="00616E55">
            <w:rPr>
              <w:rFonts w:ascii="Arial" w:eastAsia="Calibri" w:hAnsi="Arial" w:cs="Arial"/>
              <w:sz w:val="28"/>
              <w:szCs w:val="28"/>
            </w:rPr>
            <w:instrText xml:space="preserve"> CITATION Joh20 \l 2057 </w:instrText>
          </w:r>
          <w:r w:rsidRPr="00616E55">
            <w:rPr>
              <w:rFonts w:ascii="Arial" w:eastAsia="Calibri" w:hAnsi="Arial" w:cs="Arial"/>
              <w:sz w:val="28"/>
              <w:szCs w:val="28"/>
            </w:rPr>
            <w:fldChar w:fldCharType="separate"/>
          </w:r>
          <w:r w:rsidR="00CA65C0" w:rsidRPr="00CA65C0">
            <w:rPr>
              <w:rFonts w:ascii="Arial" w:eastAsia="Calibri" w:hAnsi="Arial" w:cs="Arial"/>
              <w:noProof/>
              <w:sz w:val="28"/>
              <w:szCs w:val="28"/>
            </w:rPr>
            <w:t>(Kendall, 2020)</w:t>
          </w:r>
          <w:r w:rsidRPr="00616E55">
            <w:rPr>
              <w:rFonts w:ascii="Arial" w:eastAsia="Calibri" w:hAnsi="Arial" w:cs="Arial"/>
              <w:sz w:val="28"/>
              <w:szCs w:val="28"/>
            </w:rPr>
            <w:fldChar w:fldCharType="end"/>
          </w:r>
        </w:sdtContent>
      </w:sdt>
      <w:r w:rsidRPr="00616E55">
        <w:rPr>
          <w:rFonts w:ascii="Arial" w:eastAsia="Calibri" w:hAnsi="Arial" w:cs="Arial"/>
          <w:sz w:val="28"/>
          <w:szCs w:val="28"/>
        </w:rPr>
        <w:t>.</w:t>
      </w:r>
    </w:p>
    <w:p w14:paraId="79AFD3F1" w14:textId="0FB9C0BC" w:rsidR="00692F83" w:rsidRPr="00616E55" w:rsidRDefault="00692F83" w:rsidP="00FF196C">
      <w:pPr>
        <w:spacing w:line="276" w:lineRule="auto"/>
        <w:rPr>
          <w:rFonts w:ascii="Arial" w:eastAsia="Calibri" w:hAnsi="Arial" w:cs="Arial"/>
          <w:sz w:val="28"/>
          <w:szCs w:val="28"/>
        </w:rPr>
      </w:pPr>
      <w:r>
        <w:rPr>
          <w:rFonts w:ascii="Arial" w:eastAsia="Calibri" w:hAnsi="Arial" w:cs="Arial"/>
          <w:sz w:val="28"/>
          <w:szCs w:val="28"/>
        </w:rPr>
        <w:t>Modern technology has developed in such a way that it is cheaper and easier for the regular diver to use, for example the availability of underwater photography. As well as this, research can be supported by the use of 3D underwater laser technology as well as remotely controlled robots and vehicles. In addition</w:t>
      </w:r>
      <w:r w:rsidR="00E7291A">
        <w:rPr>
          <w:rFonts w:ascii="Arial" w:eastAsia="Calibri" w:hAnsi="Arial" w:cs="Arial"/>
          <w:sz w:val="28"/>
          <w:szCs w:val="28"/>
        </w:rPr>
        <w:t xml:space="preserve">, </w:t>
      </w:r>
      <w:r>
        <w:rPr>
          <w:rFonts w:ascii="Arial" w:eastAsia="Calibri" w:hAnsi="Arial" w:cs="Arial"/>
          <w:sz w:val="28"/>
          <w:szCs w:val="28"/>
        </w:rPr>
        <w:t>here is sophisticated software which can support the mapping and documentation of underwater sites</w:t>
      </w:r>
      <w:sdt>
        <w:sdtPr>
          <w:rPr>
            <w:rFonts w:ascii="Arial" w:eastAsia="Calibri" w:hAnsi="Arial" w:cs="Arial"/>
            <w:sz w:val="28"/>
            <w:szCs w:val="28"/>
          </w:rPr>
          <w:id w:val="-588543832"/>
          <w:citation/>
        </w:sdtPr>
        <w:sdtEndPr/>
        <w:sdtContent>
          <w:r>
            <w:rPr>
              <w:rFonts w:ascii="Arial" w:eastAsia="Calibri" w:hAnsi="Arial" w:cs="Arial"/>
              <w:sz w:val="28"/>
              <w:szCs w:val="28"/>
            </w:rPr>
            <w:fldChar w:fldCharType="begin"/>
          </w:r>
          <w:r>
            <w:rPr>
              <w:rFonts w:ascii="Arial" w:eastAsia="Calibri" w:hAnsi="Arial" w:cs="Arial"/>
              <w:sz w:val="28"/>
              <w:szCs w:val="28"/>
            </w:rPr>
            <w:instrText xml:space="preserve">CITATION Vas19 \p 1596 \l 2057 </w:instrText>
          </w:r>
          <w:r>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(Stratigea, 2019, p. 1596)</w:t>
          </w:r>
          <w:r>
            <w:rPr>
              <w:rFonts w:ascii="Arial" w:eastAsia="Calibri" w:hAnsi="Arial" w:cs="Arial"/>
              <w:sz w:val="28"/>
              <w:szCs w:val="28"/>
            </w:rPr>
            <w:fldChar w:fldCharType="end"/>
          </w:r>
        </w:sdtContent>
      </w:sdt>
      <w:r>
        <w:rPr>
          <w:rFonts w:ascii="Arial" w:eastAsia="Calibri" w:hAnsi="Arial" w:cs="Arial"/>
          <w:sz w:val="28"/>
          <w:szCs w:val="28"/>
        </w:rPr>
        <w:t>. The sharing of diving and research experience using the techniques which are available today can be applied a</w:t>
      </w:r>
      <w:r w:rsidR="002338B4">
        <w:rPr>
          <w:rFonts w:ascii="Arial" w:eastAsia="Calibri" w:hAnsi="Arial" w:cs="Arial"/>
          <w:sz w:val="28"/>
          <w:szCs w:val="28"/>
        </w:rPr>
        <w:t>t Scapa F</w:t>
      </w:r>
      <w:r>
        <w:rPr>
          <w:rFonts w:ascii="Arial" w:eastAsia="Calibri" w:hAnsi="Arial" w:cs="Arial"/>
          <w:sz w:val="28"/>
          <w:szCs w:val="28"/>
        </w:rPr>
        <w:t>low</w:t>
      </w:r>
      <w:r w:rsidR="002338B4">
        <w:rPr>
          <w:rFonts w:ascii="Arial" w:eastAsia="Calibri" w:hAnsi="Arial" w:cs="Arial"/>
          <w:sz w:val="28"/>
          <w:szCs w:val="28"/>
        </w:rPr>
        <w:t>,</w:t>
      </w:r>
      <w:r>
        <w:rPr>
          <w:rFonts w:ascii="Arial" w:eastAsia="Calibri" w:hAnsi="Arial" w:cs="Arial"/>
          <w:sz w:val="28"/>
          <w:szCs w:val="28"/>
        </w:rPr>
        <w:t xml:space="preserve"> in order to provide a broader experience</w:t>
      </w:r>
      <w:r w:rsidR="002338B4">
        <w:rPr>
          <w:rFonts w:ascii="Arial" w:eastAsia="Calibri" w:hAnsi="Arial" w:cs="Arial"/>
          <w:sz w:val="28"/>
          <w:szCs w:val="28"/>
        </w:rPr>
        <w:t xml:space="preserve"> (such as VR as described above),</w:t>
      </w:r>
      <w:r>
        <w:rPr>
          <w:rFonts w:ascii="Arial" w:eastAsia="Calibri" w:hAnsi="Arial" w:cs="Arial"/>
          <w:sz w:val="28"/>
          <w:szCs w:val="28"/>
        </w:rPr>
        <w:t xml:space="preserve"> available to a larger section of the public which in turn will ensure the </w:t>
      </w:r>
      <w:r w:rsidR="002338B4">
        <w:rPr>
          <w:rFonts w:ascii="Arial" w:eastAsia="Calibri" w:hAnsi="Arial" w:cs="Arial"/>
          <w:sz w:val="28"/>
          <w:szCs w:val="28"/>
        </w:rPr>
        <w:t xml:space="preserve">vital </w:t>
      </w:r>
      <w:r>
        <w:rPr>
          <w:rFonts w:ascii="Arial" w:eastAsia="Calibri" w:hAnsi="Arial" w:cs="Arial"/>
          <w:sz w:val="28"/>
          <w:szCs w:val="28"/>
        </w:rPr>
        <w:t>tourist trade is sustained in the Orkney Islands.</w:t>
      </w:r>
      <w:r w:rsidR="002338B4">
        <w:rPr>
          <w:rFonts w:ascii="Arial" w:eastAsia="Calibri" w:hAnsi="Arial" w:cs="Arial"/>
          <w:sz w:val="28"/>
          <w:szCs w:val="28"/>
        </w:rPr>
        <w:t xml:space="preserve"> This will improve the diving experience for many regular divers as well as those who cannot dive. It will be in line with proposals from the locals and researcher who would like to develop the site as a conservation site for marine wildlife</w:t>
      </w:r>
      <w:sdt>
        <w:sdtPr>
          <w:rPr>
            <w:rFonts w:ascii="Arial" w:eastAsia="Calibri" w:hAnsi="Arial" w:cs="Arial"/>
            <w:sz w:val="28"/>
            <w:szCs w:val="28"/>
          </w:rPr>
          <w:id w:val="992450518"/>
          <w:citation/>
        </w:sdtPr>
        <w:sdtEndPr/>
        <w:sdtContent>
          <w:r w:rsidR="002338B4">
            <w:rPr>
              <w:rFonts w:ascii="Arial" w:eastAsia="Calibri" w:hAnsi="Arial" w:cs="Arial"/>
              <w:sz w:val="28"/>
              <w:szCs w:val="28"/>
            </w:rPr>
            <w:fldChar w:fldCharType="begin"/>
          </w:r>
          <w:r w:rsidR="002338B4">
            <w:rPr>
              <w:rFonts w:ascii="Arial" w:eastAsia="Calibri" w:hAnsi="Arial" w:cs="Arial"/>
              <w:sz w:val="28"/>
              <w:szCs w:val="28"/>
            </w:rPr>
            <w:instrText xml:space="preserve"> CITATION Jan20 \l 2057 </w:instrText>
          </w:r>
          <w:r w:rsidR="002338B4">
            <w:rPr>
              <w:rFonts w:ascii="Arial" w:eastAsia="Calibri" w:hAnsi="Arial" w:cs="Arial"/>
              <w:sz w:val="28"/>
              <w:szCs w:val="28"/>
            </w:rPr>
            <w:fldChar w:fldCharType="separate"/>
          </w:r>
          <w:r w:rsidR="00CA65C0">
            <w:rPr>
              <w:rFonts w:ascii="Arial" w:eastAsia="Calibri" w:hAnsi="Arial" w:cs="Arial"/>
              <w:noProof/>
              <w:sz w:val="28"/>
              <w:szCs w:val="28"/>
            </w:rPr>
            <w:t xml:space="preserve"> </w:t>
          </w:r>
          <w:r w:rsidR="00CA65C0" w:rsidRPr="00CA65C0">
            <w:rPr>
              <w:rFonts w:ascii="Arial" w:eastAsia="Calibri" w:hAnsi="Arial" w:cs="Arial"/>
              <w:noProof/>
              <w:sz w:val="28"/>
              <w:szCs w:val="28"/>
            </w:rPr>
            <w:t>(Morgan, 2020)</w:t>
          </w:r>
          <w:r w:rsidR="002338B4">
            <w:rPr>
              <w:rFonts w:ascii="Arial" w:eastAsia="Calibri" w:hAnsi="Arial" w:cs="Arial"/>
              <w:sz w:val="28"/>
              <w:szCs w:val="28"/>
            </w:rPr>
            <w:fldChar w:fldCharType="end"/>
          </w:r>
        </w:sdtContent>
      </w:sdt>
      <w:r w:rsidR="002338B4">
        <w:rPr>
          <w:rFonts w:ascii="Arial" w:eastAsia="Calibri" w:hAnsi="Arial" w:cs="Arial"/>
          <w:sz w:val="28"/>
          <w:szCs w:val="28"/>
        </w:rPr>
        <w:t>.</w:t>
      </w:r>
    </w:p>
    <w:p w14:paraId="6962BCF5" w14:textId="77777777" w:rsidR="00616E55" w:rsidRPr="00616E55" w:rsidRDefault="00616E55" w:rsidP="00616E55">
      <w:pPr>
        <w:rPr>
          <w:rFonts w:ascii="Arial" w:eastAsia="Calibri" w:hAnsi="Arial" w:cs="Arial"/>
          <w:sz w:val="28"/>
          <w:szCs w:val="28"/>
        </w:rPr>
      </w:pPr>
    </w:p>
    <w:p w14:paraId="0BF7FF50" w14:textId="77777777" w:rsidR="00B46F7B" w:rsidRDefault="00B46F7B" w:rsidP="00616E55">
      <w:pPr>
        <w:rPr>
          <w:rFonts w:ascii="Arial" w:eastAsia="Calibri" w:hAnsi="Arial" w:cs="Arial"/>
          <w:sz w:val="28"/>
          <w:szCs w:val="28"/>
          <w:u w:val="single"/>
        </w:rPr>
      </w:pPr>
    </w:p>
    <w:p w14:paraId="440A60A7" w14:textId="77777777" w:rsidR="00B46F7B" w:rsidRDefault="00B46F7B" w:rsidP="00616E55">
      <w:pPr>
        <w:rPr>
          <w:rFonts w:ascii="Arial" w:eastAsia="Calibri" w:hAnsi="Arial" w:cs="Arial"/>
          <w:sz w:val="28"/>
          <w:szCs w:val="28"/>
          <w:u w:val="single"/>
        </w:rPr>
      </w:pPr>
    </w:p>
    <w:p w14:paraId="5D2AB02C" w14:textId="77777777" w:rsidR="00B46F7B" w:rsidRDefault="00B46F7B" w:rsidP="00616E55">
      <w:pPr>
        <w:rPr>
          <w:rFonts w:ascii="Arial" w:eastAsia="Calibri" w:hAnsi="Arial" w:cs="Arial"/>
          <w:sz w:val="28"/>
          <w:szCs w:val="28"/>
          <w:u w:val="single"/>
        </w:rPr>
      </w:pPr>
    </w:p>
    <w:p w14:paraId="49B56917" w14:textId="77777777" w:rsidR="00B46F7B" w:rsidRDefault="00B46F7B" w:rsidP="00616E55">
      <w:pPr>
        <w:rPr>
          <w:rFonts w:ascii="Arial" w:eastAsia="Calibri" w:hAnsi="Arial" w:cs="Arial"/>
          <w:sz w:val="28"/>
          <w:szCs w:val="28"/>
          <w:u w:val="single"/>
        </w:rPr>
      </w:pPr>
    </w:p>
    <w:p w14:paraId="4F8D80C7" w14:textId="77777777" w:rsidR="00B46F7B" w:rsidRDefault="00B46F7B" w:rsidP="00616E55">
      <w:pPr>
        <w:rPr>
          <w:rFonts w:ascii="Arial" w:eastAsia="Calibri" w:hAnsi="Arial" w:cs="Arial"/>
          <w:sz w:val="28"/>
          <w:szCs w:val="28"/>
          <w:u w:val="single"/>
        </w:rPr>
      </w:pPr>
    </w:p>
    <w:p w14:paraId="029241F1" w14:textId="77777777" w:rsidR="00B46F7B" w:rsidRDefault="00B46F7B" w:rsidP="00616E55">
      <w:pPr>
        <w:rPr>
          <w:rFonts w:ascii="Arial" w:eastAsia="Calibri" w:hAnsi="Arial" w:cs="Arial"/>
          <w:sz w:val="28"/>
          <w:szCs w:val="28"/>
          <w:u w:val="single"/>
        </w:rPr>
      </w:pPr>
    </w:p>
    <w:p w14:paraId="3FF86064" w14:textId="77777777" w:rsidR="00B46F7B" w:rsidRDefault="00B46F7B" w:rsidP="00616E55">
      <w:pPr>
        <w:rPr>
          <w:rFonts w:ascii="Arial" w:eastAsia="Calibri" w:hAnsi="Arial" w:cs="Arial"/>
          <w:sz w:val="28"/>
          <w:szCs w:val="28"/>
          <w:u w:val="single"/>
        </w:rPr>
      </w:pPr>
    </w:p>
    <w:p w14:paraId="3696ABC1" w14:textId="77777777" w:rsidR="00B46F7B" w:rsidRDefault="00B46F7B" w:rsidP="00616E55">
      <w:pPr>
        <w:rPr>
          <w:rFonts w:ascii="Arial" w:eastAsia="Calibri" w:hAnsi="Arial" w:cs="Arial"/>
          <w:sz w:val="28"/>
          <w:szCs w:val="28"/>
          <w:u w:val="single"/>
        </w:rPr>
      </w:pPr>
    </w:p>
    <w:p w14:paraId="4D47EA46" w14:textId="77777777" w:rsidR="00B46F7B" w:rsidRDefault="00B46F7B" w:rsidP="00616E55">
      <w:pPr>
        <w:rPr>
          <w:rFonts w:ascii="Arial" w:eastAsia="Calibri" w:hAnsi="Arial" w:cs="Arial"/>
          <w:sz w:val="28"/>
          <w:szCs w:val="28"/>
          <w:u w:val="single"/>
        </w:rPr>
      </w:pPr>
    </w:p>
    <w:p w14:paraId="5AF34D21" w14:textId="77777777" w:rsidR="00B46F7B" w:rsidRDefault="00B46F7B" w:rsidP="00616E55">
      <w:pPr>
        <w:rPr>
          <w:rFonts w:ascii="Arial" w:eastAsia="Calibri" w:hAnsi="Arial" w:cs="Arial"/>
          <w:sz w:val="28"/>
          <w:szCs w:val="28"/>
          <w:u w:val="single"/>
        </w:rPr>
      </w:pPr>
    </w:p>
    <w:p w14:paraId="42E2D2B0" w14:textId="77777777" w:rsidR="008B77CA" w:rsidRPr="00504B9B" w:rsidRDefault="00A06FEF" w:rsidP="008B77CA">
      <w:pPr>
        <w:rPr>
          <w:rFonts w:ascii="Arial" w:eastAsia="Calibri" w:hAnsi="Arial" w:cs="Arial"/>
          <w:sz w:val="28"/>
          <w:szCs w:val="28"/>
        </w:rPr>
      </w:pPr>
      <w:r>
        <w:rPr>
          <w:rFonts w:ascii="Arial" w:eastAsia="Calibri" w:hAnsi="Arial" w:cs="Arial"/>
          <w:sz w:val="28"/>
          <w:szCs w:val="28"/>
          <w:u w:val="single"/>
        </w:rPr>
        <w:lastRenderedPageBreak/>
        <w:t xml:space="preserve">Chapter 7 </w:t>
      </w:r>
      <w:r w:rsidR="00616E55" w:rsidRPr="00616E55">
        <w:rPr>
          <w:rFonts w:ascii="Arial" w:eastAsia="Calibri" w:hAnsi="Arial" w:cs="Arial"/>
          <w:sz w:val="28"/>
          <w:szCs w:val="28"/>
          <w:u w:val="single"/>
        </w:rPr>
        <w:t>Conclusion</w:t>
      </w:r>
      <w:sdt>
        <w:sdtPr>
          <w:rPr>
            <w:rFonts w:ascii="Arial" w:eastAsia="Calibri" w:hAnsi="Arial" w:cs="Arial"/>
            <w:sz w:val="28"/>
            <w:szCs w:val="28"/>
          </w:rPr>
          <w:id w:val="-1809616692"/>
          <w:docPartObj>
            <w:docPartGallery w:val="Bibliographies"/>
            <w:docPartUnique/>
          </w:docPartObj>
        </w:sdtPr>
        <w:sdtEndPr/>
        <w:sdtContent>
          <w:sdt>
            <w:sdtPr>
              <w:rPr>
                <w:rFonts w:ascii="Arial" w:eastAsia="Calibri" w:hAnsi="Arial" w:cs="Arial"/>
                <w:sz w:val="28"/>
                <w:szCs w:val="28"/>
              </w:rPr>
              <w:id w:val="111145805"/>
              <w:showingPlcHdr/>
              <w:bibliography/>
            </w:sdtPr>
            <w:sdtEndPr/>
            <w:sdtContent>
              <w:r w:rsidR="00616E55" w:rsidRPr="00616E55">
                <w:rPr>
                  <w:rFonts w:ascii="Arial" w:eastAsia="Calibri" w:hAnsi="Arial" w:cs="Arial"/>
                  <w:sz w:val="28"/>
                  <w:szCs w:val="28"/>
                </w:rPr>
                <w:t xml:space="preserve">     </w:t>
              </w:r>
            </w:sdtContent>
          </w:sdt>
        </w:sdtContent>
      </w:sdt>
    </w:p>
    <w:p w14:paraId="12B992C4" w14:textId="77777777" w:rsidR="008B77CA" w:rsidRDefault="008B77CA" w:rsidP="008B77CA">
      <w:pPr>
        <w:spacing w:line="276" w:lineRule="auto"/>
        <w:rPr>
          <w:rFonts w:ascii="Arial" w:hAnsi="Arial" w:cs="Arial"/>
          <w:sz w:val="28"/>
          <w:szCs w:val="28"/>
        </w:rPr>
      </w:pPr>
      <w:r w:rsidRPr="00DE0962">
        <w:rPr>
          <w:rFonts w:ascii="Arial" w:hAnsi="Arial" w:cs="Arial"/>
          <w:sz w:val="28"/>
          <w:szCs w:val="28"/>
        </w:rPr>
        <w:t>In order to maintain the heritage</w:t>
      </w:r>
      <w:r>
        <w:rPr>
          <w:rFonts w:ascii="Arial" w:hAnsi="Arial" w:cs="Arial"/>
          <w:sz w:val="28"/>
          <w:szCs w:val="28"/>
        </w:rPr>
        <w:t xml:space="preserve"> and tourism industries of the Orkney Islands, in particular Scapa Flow, the preservation of the narrative of the historic WWI wrecks in Scapa Flow is vital.</w:t>
      </w:r>
    </w:p>
    <w:p w14:paraId="74402119" w14:textId="77777777" w:rsidR="008B77CA" w:rsidRDefault="008B77CA" w:rsidP="008B77CA">
      <w:pPr>
        <w:spacing w:line="276" w:lineRule="auto"/>
        <w:rPr>
          <w:rFonts w:ascii="Arial" w:hAnsi="Arial" w:cs="Arial"/>
          <w:sz w:val="28"/>
          <w:szCs w:val="28"/>
        </w:rPr>
      </w:pPr>
      <w:r>
        <w:rPr>
          <w:rFonts w:ascii="Arial" w:hAnsi="Arial" w:cs="Arial"/>
          <w:sz w:val="28"/>
          <w:szCs w:val="28"/>
        </w:rPr>
        <w:t>The local people have been embracing their heritage through stories passed down from generation to generation including the development of the harbour and the recovery of the German fleet.</w:t>
      </w:r>
    </w:p>
    <w:p w14:paraId="5B42A940" w14:textId="77777777" w:rsidR="008B77CA" w:rsidRPr="00306122" w:rsidRDefault="008B77CA" w:rsidP="008B77CA">
      <w:pPr>
        <w:spacing w:line="276" w:lineRule="auto"/>
        <w:rPr>
          <w:rFonts w:ascii="Arial" w:hAnsi="Arial" w:cs="Arial"/>
          <w:sz w:val="28"/>
          <w:szCs w:val="28"/>
        </w:rPr>
      </w:pPr>
      <w:r>
        <w:rPr>
          <w:rFonts w:ascii="Arial" w:hAnsi="Arial" w:cs="Arial"/>
          <w:sz w:val="28"/>
          <w:szCs w:val="28"/>
        </w:rPr>
        <w:t>Unlicensed salva</w:t>
      </w:r>
      <w:r w:rsidRPr="00306122">
        <w:rPr>
          <w:rFonts w:ascii="Arial" w:hAnsi="Arial" w:cs="Arial"/>
          <w:sz w:val="28"/>
          <w:szCs w:val="28"/>
        </w:rPr>
        <w:t>ging was taking place before the Orkney Islands council got involved in 1986. From this time tourism has been high on their agenda and the diving community has embraced this.</w:t>
      </w:r>
    </w:p>
    <w:p w14:paraId="2763EF1E" w14:textId="77777777" w:rsidR="008B77CA" w:rsidRPr="00306122" w:rsidRDefault="008B77CA" w:rsidP="008B77CA">
      <w:pPr>
        <w:spacing w:line="276" w:lineRule="auto"/>
        <w:rPr>
          <w:rFonts w:ascii="Arial" w:hAnsi="Arial" w:cs="Arial"/>
          <w:sz w:val="28"/>
          <w:szCs w:val="28"/>
        </w:rPr>
      </w:pPr>
      <w:r w:rsidRPr="00306122">
        <w:rPr>
          <w:rFonts w:ascii="Arial" w:hAnsi="Arial" w:cs="Arial"/>
          <w:sz w:val="28"/>
          <w:szCs w:val="28"/>
        </w:rPr>
        <w:t xml:space="preserve">The local community have developed their businesses around the tourist industry by becoming tour guides with boats to charter and opening cafes, gift shops and hotels all supported by tourists interested in the local heritage. </w:t>
      </w:r>
    </w:p>
    <w:p w14:paraId="3FD916D5" w14:textId="77777777" w:rsidR="008B77CA" w:rsidRPr="00306122" w:rsidRDefault="008B77CA" w:rsidP="008B77CA">
      <w:pPr>
        <w:spacing w:line="276" w:lineRule="auto"/>
        <w:rPr>
          <w:rFonts w:ascii="Arial" w:hAnsi="Arial" w:cs="Arial"/>
          <w:sz w:val="28"/>
          <w:szCs w:val="28"/>
        </w:rPr>
      </w:pPr>
      <w:r w:rsidRPr="00306122">
        <w:rPr>
          <w:rFonts w:ascii="Arial" w:hAnsi="Arial" w:cs="Arial"/>
          <w:sz w:val="28"/>
          <w:szCs w:val="28"/>
        </w:rPr>
        <w:t>The Orkney Islands are a harsh environment. The weather and climate is very unpredictable with many gales each season. This affects the tidal currents and the erosion of the coastline. It is however a unique environment for many animals and plants, enjoyed by many of the visitors who travel here.</w:t>
      </w:r>
    </w:p>
    <w:p w14:paraId="064DC76B" w14:textId="77777777" w:rsidR="008B77CA" w:rsidRDefault="008B77CA" w:rsidP="008B77CA">
      <w:pPr>
        <w:spacing w:line="276" w:lineRule="auto"/>
        <w:rPr>
          <w:rFonts w:ascii="Arial" w:hAnsi="Arial" w:cs="Arial"/>
          <w:sz w:val="28"/>
          <w:szCs w:val="28"/>
        </w:rPr>
      </w:pPr>
      <w:r w:rsidRPr="00306122">
        <w:rPr>
          <w:rFonts w:ascii="Arial" w:hAnsi="Arial" w:cs="Arial"/>
          <w:sz w:val="28"/>
          <w:szCs w:val="28"/>
        </w:rPr>
        <w:t xml:space="preserve">There are other stakeholders involved with the area, including fishermen commercial sea traffic, the oil industry and research and scientific interests. All these accept the tourist industry and are involved in protecting the heritage and the environment. </w:t>
      </w:r>
      <w:r w:rsidRPr="00463F5A">
        <w:rPr>
          <w:rFonts w:ascii="Arial" w:hAnsi="Arial" w:cs="Arial"/>
          <w:sz w:val="28"/>
          <w:szCs w:val="28"/>
        </w:rPr>
        <w:t>It would be effective to consider some financial stability to give some incentive to the Islanders who usually focus on seasonal planning rather than a long term outlook.</w:t>
      </w:r>
    </w:p>
    <w:p w14:paraId="70E805C5" w14:textId="77777777" w:rsidR="008B77CA" w:rsidRDefault="008B77CA" w:rsidP="008B77CA">
      <w:pPr>
        <w:spacing w:line="276" w:lineRule="auto"/>
        <w:rPr>
          <w:rFonts w:ascii="Arial" w:hAnsi="Arial" w:cs="Arial"/>
          <w:sz w:val="28"/>
          <w:szCs w:val="28"/>
        </w:rPr>
      </w:pPr>
      <w:r>
        <w:rPr>
          <w:rFonts w:ascii="Arial" w:hAnsi="Arial" w:cs="Arial"/>
          <w:sz w:val="28"/>
          <w:szCs w:val="28"/>
        </w:rPr>
        <w:t xml:space="preserve">There is concern about the pollutants contained in both the WWI and WWII ships. This is due to the rate of erosion of the wrecks, in turn affected by their age and location. An example of this is the wreck on page </w:t>
      </w:r>
      <w:r w:rsidRPr="00306122">
        <w:rPr>
          <w:rFonts w:ascii="Arial" w:hAnsi="Arial" w:cs="Arial"/>
          <w:sz w:val="28"/>
          <w:szCs w:val="28"/>
        </w:rPr>
        <w:t>29</w:t>
      </w:r>
      <w:r>
        <w:rPr>
          <w:rFonts w:ascii="Arial" w:hAnsi="Arial" w:cs="Arial"/>
          <w:sz w:val="28"/>
          <w:szCs w:val="28"/>
        </w:rPr>
        <w:t xml:space="preserve"> which is situated by the Churchill Barriers and demonstrates Subir Paul’s theory about the erosion of steel. However, many wrecks are still well preserved due to the depth at which they lay. This is shown to be due to variation in the five factors which Subir Paul considers to contribute to the erosion of steel.</w:t>
      </w:r>
      <w:r w:rsidRPr="00ED1843">
        <w:rPr>
          <w:rFonts w:ascii="Arial" w:hAnsi="Arial" w:cs="Arial"/>
          <w:sz w:val="28"/>
          <w:szCs w:val="28"/>
        </w:rPr>
        <w:t xml:space="preserve"> </w:t>
      </w:r>
    </w:p>
    <w:p w14:paraId="103255B9" w14:textId="77777777" w:rsidR="008B77CA" w:rsidRDefault="008B77CA" w:rsidP="008B77CA">
      <w:pPr>
        <w:spacing w:line="276" w:lineRule="auto"/>
        <w:rPr>
          <w:rFonts w:ascii="Arial" w:hAnsi="Arial" w:cs="Arial"/>
          <w:sz w:val="28"/>
          <w:szCs w:val="28"/>
        </w:rPr>
      </w:pPr>
      <w:r>
        <w:rPr>
          <w:rFonts w:ascii="Arial" w:hAnsi="Arial" w:cs="Arial"/>
          <w:sz w:val="28"/>
          <w:szCs w:val="28"/>
        </w:rPr>
        <w:lastRenderedPageBreak/>
        <w:t xml:space="preserve">Previous failed salvage attempts and progressive erosion means that these wrecks are no longer feasible to be salvaged or raised. It would be far too costly financially and to the environment. Museums display the artefacts which had already been recovered before May 2001 when the wrecks were designated as ‘scheduled monuments’. </w:t>
      </w:r>
    </w:p>
    <w:p w14:paraId="760F571F" w14:textId="77777777" w:rsidR="008B77CA" w:rsidRDefault="008B77CA" w:rsidP="008B77CA">
      <w:pPr>
        <w:spacing w:line="276" w:lineRule="auto"/>
        <w:rPr>
          <w:rFonts w:ascii="Arial" w:hAnsi="Arial" w:cs="Arial"/>
          <w:sz w:val="28"/>
          <w:szCs w:val="28"/>
        </w:rPr>
      </w:pPr>
      <w:r>
        <w:rPr>
          <w:rFonts w:ascii="Arial" w:hAnsi="Arial" w:cs="Arial"/>
          <w:sz w:val="28"/>
          <w:szCs w:val="28"/>
        </w:rPr>
        <w:t xml:space="preserve">From my first-hand experience of diving on the wrecks, I can say that they are covered in marine life and in my opinion it would be wrong to carry out any large scale salvaging on them. I do agree with the comments made in the survey by </w:t>
      </w:r>
      <w:r w:rsidRPr="00306122">
        <w:rPr>
          <w:rFonts w:ascii="Arial" w:hAnsi="Arial" w:cs="Arial"/>
          <w:sz w:val="28"/>
          <w:szCs w:val="28"/>
        </w:rPr>
        <w:t xml:space="preserve">Historic Environment Scotland </w:t>
      </w:r>
      <w:proofErr w:type="gramStart"/>
      <w:r w:rsidRPr="00306122">
        <w:rPr>
          <w:rFonts w:ascii="Arial" w:hAnsi="Arial" w:cs="Arial"/>
          <w:sz w:val="28"/>
          <w:szCs w:val="28"/>
        </w:rPr>
        <w:t>( see</w:t>
      </w:r>
      <w:proofErr w:type="gramEnd"/>
      <w:r w:rsidRPr="00306122">
        <w:rPr>
          <w:rFonts w:ascii="Arial" w:hAnsi="Arial" w:cs="Arial"/>
          <w:sz w:val="28"/>
          <w:szCs w:val="28"/>
        </w:rPr>
        <w:t xml:space="preserve"> 18</w:t>
      </w:r>
      <w:r>
        <w:rPr>
          <w:rFonts w:ascii="Arial" w:hAnsi="Arial" w:cs="Arial"/>
          <w:sz w:val="28"/>
          <w:szCs w:val="28"/>
        </w:rPr>
        <w:t xml:space="preserve"> </w:t>
      </w:r>
      <w:r w:rsidRPr="00306122">
        <w:rPr>
          <w:rFonts w:ascii="Arial" w:hAnsi="Arial" w:cs="Arial"/>
          <w:sz w:val="28"/>
          <w:szCs w:val="28"/>
        </w:rPr>
        <w:t>&amp;</w:t>
      </w:r>
      <w:r>
        <w:rPr>
          <w:rFonts w:ascii="Arial" w:hAnsi="Arial" w:cs="Arial"/>
          <w:sz w:val="28"/>
          <w:szCs w:val="28"/>
        </w:rPr>
        <w:t xml:space="preserve"> </w:t>
      </w:r>
      <w:r w:rsidRPr="00306122">
        <w:rPr>
          <w:rFonts w:ascii="Arial" w:hAnsi="Arial" w:cs="Arial"/>
          <w:sz w:val="28"/>
          <w:szCs w:val="28"/>
        </w:rPr>
        <w:t>25)</w:t>
      </w:r>
      <w:r>
        <w:rPr>
          <w:rFonts w:ascii="Arial" w:hAnsi="Arial" w:cs="Arial"/>
          <w:sz w:val="28"/>
          <w:szCs w:val="28"/>
        </w:rPr>
        <w:t xml:space="preserve"> which stated that some artefacts from the interior of the structures should be recovered before their eventual collapse. According to the tour guide and the Historic Environment Scotland survey deterioration of the wrecks has increased visibly over the last five years. Therefore it is important to decide whether or what to recover before it is too late. </w:t>
      </w:r>
    </w:p>
    <w:p w14:paraId="458E33F3" w14:textId="3D692EAE" w:rsidR="008B77CA" w:rsidRDefault="008B77CA" w:rsidP="008B77CA">
      <w:pPr>
        <w:spacing w:line="276" w:lineRule="auto"/>
        <w:rPr>
          <w:rFonts w:ascii="Arial" w:hAnsi="Arial" w:cs="Arial"/>
          <w:sz w:val="28"/>
          <w:szCs w:val="28"/>
        </w:rPr>
      </w:pPr>
      <w:r>
        <w:rPr>
          <w:rFonts w:ascii="Arial" w:hAnsi="Arial" w:cs="Arial"/>
          <w:sz w:val="28"/>
          <w:szCs w:val="28"/>
        </w:rPr>
        <w:t xml:space="preserve">The average diver with </w:t>
      </w:r>
      <w:r w:rsidR="00637272" w:rsidRPr="00463F5A">
        <w:rPr>
          <w:rFonts w:ascii="Arial" w:hAnsi="Arial" w:cs="Arial"/>
          <w:sz w:val="28"/>
          <w:szCs w:val="28"/>
        </w:rPr>
        <w:t>a</w:t>
      </w:r>
      <w:r w:rsidR="00637272">
        <w:rPr>
          <w:rFonts w:ascii="Arial" w:hAnsi="Arial" w:cs="Arial"/>
          <w:sz w:val="28"/>
          <w:szCs w:val="28"/>
        </w:rPr>
        <w:t xml:space="preserve"> </w:t>
      </w:r>
      <w:r>
        <w:rPr>
          <w:rFonts w:ascii="Arial" w:hAnsi="Arial" w:cs="Arial"/>
          <w:sz w:val="28"/>
          <w:szCs w:val="28"/>
        </w:rPr>
        <w:t>limited air supply, rarely get to much more than a small section of the ship. Today it is no longer safe to swim inside many of the ships and therefore many of the dives just cover small sections of the exterior.</w:t>
      </w:r>
    </w:p>
    <w:p w14:paraId="7B6BDC7F" w14:textId="77777777" w:rsidR="008B77CA" w:rsidRDefault="008B77CA" w:rsidP="008B77CA">
      <w:pPr>
        <w:spacing w:line="276" w:lineRule="auto"/>
        <w:rPr>
          <w:rFonts w:ascii="Arial" w:hAnsi="Arial" w:cs="Arial"/>
          <w:sz w:val="28"/>
          <w:szCs w:val="28"/>
        </w:rPr>
      </w:pPr>
      <w:r>
        <w:rPr>
          <w:rFonts w:ascii="Arial" w:hAnsi="Arial" w:cs="Arial"/>
          <w:sz w:val="28"/>
          <w:szCs w:val="28"/>
        </w:rPr>
        <w:t xml:space="preserve">As scuba divers constitute the majority of the visiting tourists their interests can cover both historical and environmental aspects of the area. </w:t>
      </w:r>
    </w:p>
    <w:p w14:paraId="73F6F190" w14:textId="77777777" w:rsidR="008B77CA" w:rsidRDefault="008B77CA" w:rsidP="008B77CA">
      <w:pPr>
        <w:spacing w:line="276" w:lineRule="auto"/>
        <w:rPr>
          <w:rFonts w:ascii="Arial" w:hAnsi="Arial" w:cs="Arial"/>
          <w:sz w:val="28"/>
          <w:szCs w:val="28"/>
        </w:rPr>
      </w:pPr>
      <w:r>
        <w:rPr>
          <w:rFonts w:ascii="Arial" w:hAnsi="Arial" w:cs="Arial"/>
          <w:sz w:val="28"/>
          <w:szCs w:val="28"/>
        </w:rPr>
        <w:t>In order to develop the further potential of the site, new sources of funding need to be found. It is possible that divers could be used as researchers or help with 3D photography of the wrecks. In this way, virtual tours using virtual reality (VR) headsets could become a feature of a trip to Scapa Flow. This would enable divers to get a clear picture of the ships without entering the water. It would enhance the diving experience and make it available to others. It could be made available through the charter boats and the museums to protect their interests and help to sustain their income.</w:t>
      </w:r>
    </w:p>
    <w:p w14:paraId="639E2436" w14:textId="77777777" w:rsidR="008B77CA" w:rsidRDefault="008B77CA" w:rsidP="008B77CA">
      <w:pPr>
        <w:spacing w:line="276" w:lineRule="auto"/>
        <w:rPr>
          <w:rFonts w:ascii="Arial" w:hAnsi="Arial" w:cs="Arial"/>
          <w:sz w:val="28"/>
          <w:szCs w:val="28"/>
        </w:rPr>
      </w:pPr>
      <w:r>
        <w:rPr>
          <w:rFonts w:ascii="Arial" w:hAnsi="Arial" w:cs="Arial"/>
          <w:sz w:val="28"/>
          <w:szCs w:val="28"/>
        </w:rPr>
        <w:t xml:space="preserve">Promotion of the area as an environmental habitat is already taking place as I discovered at the Go Diving Exhibition. I agree with their recommendation that before diving it is beneficial to visit the museums in </w:t>
      </w:r>
      <w:r>
        <w:rPr>
          <w:rFonts w:ascii="Arial" w:hAnsi="Arial" w:cs="Arial"/>
          <w:sz w:val="28"/>
          <w:szCs w:val="28"/>
        </w:rPr>
        <w:lastRenderedPageBreak/>
        <w:t xml:space="preserve">order to gain an understanding of the heritage and the local environment. </w:t>
      </w:r>
    </w:p>
    <w:p w14:paraId="44E0120B" w14:textId="029AFE42" w:rsidR="008B77CA" w:rsidRDefault="008B77CA" w:rsidP="008B77CA">
      <w:pPr>
        <w:spacing w:line="276" w:lineRule="auto"/>
        <w:rPr>
          <w:rFonts w:ascii="Arial" w:hAnsi="Arial" w:cs="Arial"/>
          <w:sz w:val="28"/>
          <w:szCs w:val="28"/>
        </w:rPr>
      </w:pPr>
      <w:r>
        <w:rPr>
          <w:rFonts w:ascii="Arial" w:hAnsi="Arial" w:cs="Arial"/>
          <w:sz w:val="28"/>
          <w:szCs w:val="28"/>
        </w:rPr>
        <w:t>My experience with VR headsets at the Exhibition confirmed to me that the technology is available and can be used to sustain the heritage and tourism at Scapa Flow. This will enhance the di</w:t>
      </w:r>
      <w:r w:rsidR="00637272">
        <w:rPr>
          <w:rFonts w:ascii="Arial" w:hAnsi="Arial" w:cs="Arial"/>
          <w:sz w:val="28"/>
          <w:szCs w:val="28"/>
        </w:rPr>
        <w:t>ving experience and may possibly</w:t>
      </w:r>
      <w:r>
        <w:rPr>
          <w:rFonts w:ascii="Arial" w:hAnsi="Arial" w:cs="Arial"/>
          <w:sz w:val="28"/>
          <w:szCs w:val="28"/>
        </w:rPr>
        <w:t xml:space="preserve"> increase tourism to the area. </w:t>
      </w:r>
    </w:p>
    <w:p w14:paraId="63211572" w14:textId="77777777" w:rsidR="006F3592" w:rsidRDefault="008B77CA" w:rsidP="008B77CA">
      <w:pPr>
        <w:rPr>
          <w:rFonts w:ascii="Arial" w:eastAsia="Calibri" w:hAnsi="Arial" w:cs="Arial"/>
          <w:sz w:val="28"/>
          <w:szCs w:val="28"/>
        </w:rPr>
      </w:pPr>
      <w:r>
        <w:rPr>
          <w:rFonts w:ascii="Arial" w:hAnsi="Arial" w:cs="Arial"/>
          <w:sz w:val="28"/>
          <w:szCs w:val="28"/>
        </w:rPr>
        <w:t>This is another chapter in the ever changing narrative of Scapa Flow. The same story but from a different perspective.</w:t>
      </w:r>
      <w:r w:rsidR="006F3592">
        <w:rPr>
          <w:rFonts w:ascii="Arial" w:eastAsia="Calibri" w:hAnsi="Arial" w:cs="Arial"/>
          <w:sz w:val="28"/>
          <w:szCs w:val="28"/>
        </w:rPr>
        <w:br w:type="page"/>
      </w:r>
    </w:p>
    <w:p w14:paraId="0740B45F" w14:textId="77777777" w:rsidR="006F3592" w:rsidRDefault="006F3592" w:rsidP="000113EA">
      <w:pPr>
        <w:rPr>
          <w:rFonts w:ascii="Arial" w:eastAsia="Calibri" w:hAnsi="Arial" w:cs="Arial"/>
          <w:sz w:val="28"/>
          <w:szCs w:val="28"/>
        </w:rPr>
      </w:pPr>
    </w:p>
    <w:sdt>
      <w:sdtPr>
        <w:rPr>
          <w:rFonts w:ascii="Calibri" w:eastAsia="Calibri" w:hAnsi="Calibri" w:cs="Times New Roman"/>
        </w:rPr>
        <w:id w:val="803898824"/>
        <w:docPartObj>
          <w:docPartGallery w:val="Bibliographies"/>
          <w:docPartUnique/>
        </w:docPartObj>
      </w:sdtPr>
      <w:sdtEndPr/>
      <w:sdtContent>
        <w:p w14:paraId="585460F3" w14:textId="77777777" w:rsidR="000113EA" w:rsidRPr="000113EA" w:rsidRDefault="000113EA" w:rsidP="000113EA">
          <w:pPr>
            <w:keepNext/>
            <w:keepLines/>
            <w:spacing w:before="240" w:after="0"/>
            <w:outlineLvl w:val="0"/>
            <w:rPr>
              <w:rFonts w:ascii="Calibri Light" w:eastAsia="Times New Roman" w:hAnsi="Calibri Light" w:cs="Times New Roman"/>
              <w:color w:val="2E74B5"/>
              <w:sz w:val="32"/>
              <w:szCs w:val="32"/>
              <w:lang w:val="en-US"/>
            </w:rPr>
          </w:pPr>
          <w:r w:rsidRPr="000113EA">
            <w:rPr>
              <w:rFonts w:ascii="Calibri Light" w:eastAsia="Times New Roman" w:hAnsi="Calibri Light" w:cs="Times New Roman"/>
              <w:color w:val="2E74B5"/>
              <w:sz w:val="32"/>
              <w:szCs w:val="32"/>
              <w:lang w:val="en-US"/>
            </w:rPr>
            <w:t>Bibliography</w:t>
          </w:r>
        </w:p>
        <w:sdt>
          <w:sdtPr>
            <w:rPr>
              <w:rFonts w:ascii="Calibri" w:eastAsia="Calibri" w:hAnsi="Calibri" w:cs="Times New Roman"/>
            </w:rPr>
            <w:id w:val="-1605259532"/>
            <w:bibliography/>
          </w:sdtPr>
          <w:sdtEndPr/>
          <w:sdtContent>
            <w:p w14:paraId="38182C36" w14:textId="77777777" w:rsidR="00CA65C0" w:rsidRDefault="000113EA" w:rsidP="00CA65C0">
              <w:pPr>
                <w:pStyle w:val="Bibliography"/>
                <w:rPr>
                  <w:noProof/>
                  <w:sz w:val="24"/>
                  <w:szCs w:val="24"/>
                </w:rPr>
              </w:pPr>
              <w:r w:rsidRPr="000113EA">
                <w:rPr>
                  <w:rFonts w:ascii="Calibri" w:eastAsia="Calibri" w:hAnsi="Calibri" w:cs="Times New Roman"/>
                </w:rPr>
                <w:fldChar w:fldCharType="begin"/>
              </w:r>
              <w:r w:rsidRPr="000113EA">
                <w:rPr>
                  <w:rFonts w:ascii="Calibri" w:eastAsia="Calibri" w:hAnsi="Calibri" w:cs="Times New Roman"/>
                </w:rPr>
                <w:instrText xml:space="preserve"> BIBLIOGRAPHY </w:instrText>
              </w:r>
              <w:r w:rsidRPr="000113EA">
                <w:rPr>
                  <w:rFonts w:ascii="Calibri" w:eastAsia="Calibri" w:hAnsi="Calibri" w:cs="Times New Roman"/>
                </w:rPr>
                <w:fldChar w:fldCharType="separate"/>
              </w:r>
            </w:p>
            <w:p w14:paraId="1264D69B" w14:textId="77777777" w:rsidR="00CA65C0" w:rsidRDefault="00CA65C0" w:rsidP="00CA65C0">
              <w:pPr>
                <w:pStyle w:val="Bibliography"/>
                <w:rPr>
                  <w:noProof/>
                </w:rPr>
              </w:pPr>
              <w:r>
                <w:rPr>
                  <w:noProof/>
                </w:rPr>
                <w:t xml:space="preserve">Bell, T., 2019. </w:t>
              </w:r>
              <w:r>
                <w:rPr>
                  <w:i/>
                  <w:iCs/>
                  <w:noProof/>
                </w:rPr>
                <w:t xml:space="preserve">The History Steel From Iron Age to Electric Arc Furnaces. </w:t>
              </w:r>
              <w:r>
                <w:rPr>
                  <w:noProof/>
                </w:rPr>
                <w:t xml:space="preserve">[Online] </w:t>
              </w:r>
              <w:r>
                <w:rPr>
                  <w:noProof/>
                </w:rPr>
                <w:br/>
                <w:t xml:space="preserve">Available at: </w:t>
              </w:r>
              <w:r>
                <w:rPr>
                  <w:noProof/>
                  <w:u w:val="single"/>
                </w:rPr>
                <w:t>https://www.thebalance.com/steel-history-2340172</w:t>
              </w:r>
              <w:r>
                <w:rPr>
                  <w:noProof/>
                </w:rPr>
                <w:br/>
                <w:t>[Accessed 16 11 2019].</w:t>
              </w:r>
            </w:p>
            <w:p w14:paraId="4189BA9F" w14:textId="77777777" w:rsidR="00CA65C0" w:rsidRDefault="00CA65C0" w:rsidP="00CA65C0">
              <w:pPr>
                <w:pStyle w:val="Bibliography"/>
                <w:rPr>
                  <w:noProof/>
                </w:rPr>
              </w:pPr>
              <w:r>
                <w:rPr>
                  <w:noProof/>
                </w:rPr>
                <w:t xml:space="preserve">Benton, T., 2010. </w:t>
              </w:r>
              <w:r>
                <w:rPr>
                  <w:i/>
                  <w:iCs/>
                  <w:noProof/>
                </w:rPr>
                <w:t xml:space="preserve">Understanding heritage and memory. </w:t>
              </w:r>
              <w:r>
                <w:rPr>
                  <w:noProof/>
                </w:rPr>
                <w:t>Manchester: Manchester University Press.</w:t>
              </w:r>
            </w:p>
            <w:p w14:paraId="5BC93615" w14:textId="77777777" w:rsidR="00CA65C0" w:rsidRDefault="00CA65C0" w:rsidP="00CA65C0">
              <w:pPr>
                <w:pStyle w:val="Bibliography"/>
                <w:rPr>
                  <w:noProof/>
                </w:rPr>
              </w:pPr>
              <w:r>
                <w:rPr>
                  <w:noProof/>
                </w:rPr>
                <w:t xml:space="preserve">Bernier, M. A., 2006. </w:t>
              </w:r>
              <w:r>
                <w:rPr>
                  <w:i/>
                  <w:iCs/>
                  <w:noProof/>
                </w:rPr>
                <w:t xml:space="preserve">To dig or not to dig: underwater cultural heritage at risk. </w:t>
              </w:r>
              <w:r>
                <w:rPr>
                  <w:noProof/>
                </w:rPr>
                <w:t xml:space="preserve">[Online] </w:t>
              </w:r>
              <w:r>
                <w:rPr>
                  <w:noProof/>
                </w:rPr>
                <w:br/>
                <w:t xml:space="preserve">Available at: </w:t>
              </w:r>
              <w:r>
                <w:rPr>
                  <w:noProof/>
                  <w:u w:val="single"/>
                </w:rPr>
                <w:t>https://www.icomos.org/risk/2006/22bernier2006an.pdf</w:t>
              </w:r>
              <w:r>
                <w:rPr>
                  <w:noProof/>
                </w:rPr>
                <w:br/>
                <w:t>[Accessed 25 Feb 2020].</w:t>
              </w:r>
            </w:p>
            <w:p w14:paraId="512CB90A" w14:textId="77777777" w:rsidR="00CA65C0" w:rsidRDefault="00CA65C0" w:rsidP="00CA65C0">
              <w:pPr>
                <w:pStyle w:val="Bibliography"/>
                <w:rPr>
                  <w:noProof/>
                </w:rPr>
              </w:pPr>
              <w:r>
                <w:rPr>
                  <w:noProof/>
                </w:rPr>
                <w:t xml:space="preserve">Bowd, C., 2019. </w:t>
              </w:r>
              <w:r>
                <w:rPr>
                  <w:i/>
                  <w:iCs/>
                  <w:noProof/>
                </w:rPr>
                <w:t xml:space="preserve">A Complete Guide to the Wrecks of Scapa Flow. </w:t>
              </w:r>
              <w:r>
                <w:rPr>
                  <w:noProof/>
                </w:rPr>
                <w:t xml:space="preserve">[Online] </w:t>
              </w:r>
              <w:r>
                <w:rPr>
                  <w:noProof/>
                </w:rPr>
                <w:br/>
                <w:t xml:space="preserve">Available at: </w:t>
              </w:r>
              <w:r>
                <w:rPr>
                  <w:noProof/>
                  <w:u w:val="single"/>
                </w:rPr>
                <w:t>https://www.northlinkferries.co.uk/orkney-blog/wrecks-of-scapa-flow/</w:t>
              </w:r>
              <w:r>
                <w:rPr>
                  <w:noProof/>
                </w:rPr>
                <w:br/>
                <w:t>[Accessed 30 10 2019].</w:t>
              </w:r>
            </w:p>
            <w:p w14:paraId="3BC3A6AD" w14:textId="77777777" w:rsidR="00CA65C0" w:rsidRDefault="00CA65C0" w:rsidP="00CA65C0">
              <w:pPr>
                <w:pStyle w:val="Bibliography"/>
                <w:rPr>
                  <w:noProof/>
                </w:rPr>
              </w:pPr>
              <w:r>
                <w:rPr>
                  <w:noProof/>
                </w:rPr>
                <w:t xml:space="preserve">Brahic, C., 2nd Sept 2008. </w:t>
              </w:r>
              <w:r>
                <w:rPr>
                  <w:i/>
                  <w:iCs/>
                  <w:noProof/>
                </w:rPr>
                <w:t xml:space="preserve">Paradise island threatened by wrecked WWII oil tanker. </w:t>
              </w:r>
              <w:r>
                <w:rPr>
                  <w:noProof/>
                </w:rPr>
                <w:t xml:space="preserve">[Online] </w:t>
              </w:r>
              <w:r>
                <w:rPr>
                  <w:noProof/>
                </w:rPr>
                <w:br/>
                <w:t xml:space="preserve">Available at: </w:t>
              </w:r>
              <w:r>
                <w:rPr>
                  <w:noProof/>
                  <w:u w:val="single"/>
                </w:rPr>
                <w:t>https://www.newscientist.com/article/dn14645-paradise-island-threatened-by-wrecked-wwii-oil-tanker/</w:t>
              </w:r>
              <w:r>
                <w:rPr>
                  <w:noProof/>
                </w:rPr>
                <w:br/>
                <w:t>[Accessed 27 Jan 2020].</w:t>
              </w:r>
            </w:p>
            <w:p w14:paraId="5BDDFFDB" w14:textId="77777777" w:rsidR="00CA65C0" w:rsidRDefault="00CA65C0" w:rsidP="00CA65C0">
              <w:pPr>
                <w:pStyle w:val="Bibliography"/>
                <w:rPr>
                  <w:noProof/>
                </w:rPr>
              </w:pPr>
              <w:r>
                <w:rPr>
                  <w:noProof/>
                </w:rPr>
                <w:t xml:space="preserve">Brampton, D. L. R. &amp;. A. H., 2000. </w:t>
              </w:r>
              <w:r>
                <w:rPr>
                  <w:i/>
                  <w:iCs/>
                  <w:noProof/>
                </w:rPr>
                <w:t xml:space="preserve">Scottish Natural Heritage: Cell 10 Orkney. </w:t>
              </w:r>
              <w:r>
                <w:rPr>
                  <w:noProof/>
                </w:rPr>
                <w:t xml:space="preserve">[Online] </w:t>
              </w:r>
              <w:r>
                <w:rPr>
                  <w:noProof/>
                </w:rPr>
                <w:br/>
                <w:t xml:space="preserve">Available at: </w:t>
              </w:r>
              <w:r>
                <w:rPr>
                  <w:noProof/>
                  <w:u w:val="single"/>
                </w:rPr>
                <w:t>dynamiccoast.com/files/Ramsay_Brampton_Cell_10.pdf</w:t>
              </w:r>
              <w:r>
                <w:rPr>
                  <w:noProof/>
                </w:rPr>
                <w:br/>
                <w:t>[Accessed 6th November 2019].</w:t>
              </w:r>
            </w:p>
            <w:p w14:paraId="6EAD598F" w14:textId="77777777" w:rsidR="00CA65C0" w:rsidRDefault="00CA65C0" w:rsidP="00CA65C0">
              <w:pPr>
                <w:pStyle w:val="Bibliography"/>
                <w:rPr>
                  <w:noProof/>
                </w:rPr>
              </w:pPr>
              <w:r>
                <w:rPr>
                  <w:noProof/>
                </w:rPr>
                <w:t xml:space="preserve">BSAC DIVE WITH US, 2019. SCAPA. </w:t>
              </w:r>
              <w:r>
                <w:rPr>
                  <w:i/>
                  <w:iCs/>
                  <w:noProof/>
                </w:rPr>
                <w:t>Offical Magazine of Britain Biggest Diving club</w:t>
              </w:r>
              <w:r>
                <w:rPr>
                  <w:noProof/>
                </w:rPr>
                <w:t>, April, pp. 48-83.</w:t>
              </w:r>
            </w:p>
            <w:p w14:paraId="0B51BD76" w14:textId="77777777" w:rsidR="00CA65C0" w:rsidRDefault="00CA65C0" w:rsidP="00CA65C0">
              <w:pPr>
                <w:pStyle w:val="Bibliography"/>
                <w:rPr>
                  <w:noProof/>
                </w:rPr>
              </w:pPr>
              <w:r>
                <w:rPr>
                  <w:noProof/>
                </w:rPr>
                <w:t xml:space="preserve">Bsac Diving, 2019. Scapa. </w:t>
              </w:r>
              <w:r>
                <w:rPr>
                  <w:i/>
                  <w:iCs/>
                  <w:noProof/>
                </w:rPr>
                <w:t xml:space="preserve">Offical Magazine of Britain Diving Bsac Dive with us, </w:t>
              </w:r>
              <w:r>
                <w:rPr>
                  <w:noProof/>
                </w:rPr>
                <w:t>Issue 89, p. 43 81.</w:t>
              </w:r>
            </w:p>
            <w:p w14:paraId="59DE0ABE" w14:textId="77777777" w:rsidR="00CA65C0" w:rsidRDefault="00CA65C0" w:rsidP="00CA65C0">
              <w:pPr>
                <w:pStyle w:val="Bibliography"/>
                <w:rPr>
                  <w:noProof/>
                </w:rPr>
              </w:pPr>
              <w:r>
                <w:rPr>
                  <w:noProof/>
                </w:rPr>
                <w:t xml:space="preserve">Development and Infrastructure Committee, 2019. </w:t>
              </w:r>
              <w:r>
                <w:rPr>
                  <w:i/>
                  <w:iCs/>
                  <w:noProof/>
                </w:rPr>
                <w:t xml:space="preserve">Proposed Scapa Flow Historic Marine Protected Area, </w:t>
              </w:r>
              <w:r>
                <w:rPr>
                  <w:noProof/>
                </w:rPr>
                <w:t>s.l.: Historic Environment Scotland.</w:t>
              </w:r>
            </w:p>
            <w:p w14:paraId="364F01AD" w14:textId="77777777" w:rsidR="00CA65C0" w:rsidRDefault="00CA65C0" w:rsidP="00CA65C0">
              <w:pPr>
                <w:pStyle w:val="Bibliography"/>
                <w:rPr>
                  <w:noProof/>
                </w:rPr>
              </w:pPr>
              <w:r>
                <w:rPr>
                  <w:noProof/>
                </w:rPr>
                <w:t xml:space="preserve">edited by Fred Hocker, 2006. </w:t>
              </w:r>
              <w:r>
                <w:rPr>
                  <w:i/>
                  <w:iCs/>
                  <w:noProof/>
                </w:rPr>
                <w:t xml:space="preserve">Vasa 1: The Archaeology of a Swedish Warship of 1628. </w:t>
              </w:r>
              <w:r>
                <w:rPr>
                  <w:noProof/>
                </w:rPr>
                <w:t>Stockholm: Oxbow Books.</w:t>
              </w:r>
            </w:p>
            <w:p w14:paraId="10001DD8" w14:textId="77777777" w:rsidR="00CA65C0" w:rsidRDefault="00CA65C0" w:rsidP="00CA65C0">
              <w:pPr>
                <w:pStyle w:val="Bibliography"/>
                <w:rPr>
                  <w:noProof/>
                </w:rPr>
              </w:pPr>
              <w:r>
                <w:rPr>
                  <w:noProof/>
                </w:rPr>
                <w:t xml:space="preserve">Ellerby, D., 2013. The Diving Manual . In: R. Scarsbrook, ed. </w:t>
              </w:r>
              <w:r>
                <w:rPr>
                  <w:i/>
                  <w:iCs/>
                  <w:noProof/>
                </w:rPr>
                <w:t xml:space="preserve">An introduction to Scuba Diving. </w:t>
              </w:r>
              <w:r>
                <w:rPr>
                  <w:noProof/>
                </w:rPr>
                <w:t>Cheshire: AquaPress Ltd, p. 34.</w:t>
              </w:r>
            </w:p>
            <w:p w14:paraId="6F85B2B2" w14:textId="77777777" w:rsidR="00CA65C0" w:rsidRDefault="00CA65C0" w:rsidP="00CA65C0">
              <w:pPr>
                <w:pStyle w:val="Bibliography"/>
                <w:rPr>
                  <w:noProof/>
                </w:rPr>
              </w:pPr>
              <w:r>
                <w:rPr>
                  <w:noProof/>
                </w:rPr>
                <w:t xml:space="preserve">Firth, A., 2018. </w:t>
              </w:r>
              <w:r>
                <w:rPr>
                  <w:i/>
                  <w:iCs/>
                  <w:noProof/>
                </w:rPr>
                <w:t xml:space="preserve">Managing-Shipwrecks. </w:t>
              </w:r>
              <w:r>
                <w:rPr>
                  <w:noProof/>
                </w:rPr>
                <w:t xml:space="preserve">[Online] </w:t>
              </w:r>
              <w:r>
                <w:rPr>
                  <w:noProof/>
                </w:rPr>
                <w:br/>
                <w:t xml:space="preserve">Available at: </w:t>
              </w:r>
              <w:r>
                <w:rPr>
                  <w:noProof/>
                  <w:u w:val="single"/>
                </w:rPr>
                <w:t>file:///F:/Managing-Shipwrecks-April-2018-web.pdf</w:t>
              </w:r>
              <w:r>
                <w:rPr>
                  <w:noProof/>
                </w:rPr>
                <w:br/>
                <w:t>[Accessed 20 july 2019].</w:t>
              </w:r>
            </w:p>
            <w:p w14:paraId="77253E96" w14:textId="77777777" w:rsidR="00CA65C0" w:rsidRDefault="00CA65C0" w:rsidP="00CA65C0">
              <w:pPr>
                <w:pStyle w:val="Bibliography"/>
                <w:rPr>
                  <w:noProof/>
                </w:rPr>
              </w:pPr>
              <w:r>
                <w:rPr>
                  <w:noProof/>
                </w:rPr>
                <w:t xml:space="preserve">Flatman, J., 2009. Conserving Marine Cultural Heritage: Threats, Risks and Future Priorities. </w:t>
              </w:r>
              <w:r>
                <w:rPr>
                  <w:i/>
                  <w:iCs/>
                  <w:noProof/>
                </w:rPr>
                <w:t xml:space="preserve">conservation and Management of archaeological Sites , </w:t>
              </w:r>
              <w:r>
                <w:rPr>
                  <w:noProof/>
                </w:rPr>
                <w:t>11(1), pp. 5-8.</w:t>
              </w:r>
            </w:p>
            <w:p w14:paraId="6ADEFE4B" w14:textId="77777777" w:rsidR="00CA65C0" w:rsidRDefault="00CA65C0" w:rsidP="00CA65C0">
              <w:pPr>
                <w:pStyle w:val="Bibliography"/>
                <w:rPr>
                  <w:noProof/>
                </w:rPr>
              </w:pPr>
              <w:r>
                <w:rPr>
                  <w:noProof/>
                </w:rPr>
                <w:t xml:space="preserve">French, A. &amp;. J., 2001. Habitat Conservation. In: </w:t>
              </w:r>
              <w:r>
                <w:rPr>
                  <w:i/>
                  <w:iCs/>
                  <w:noProof/>
                </w:rPr>
                <w:t xml:space="preserve">Managing the Physical Environment. </w:t>
              </w:r>
              <w:r>
                <w:rPr>
                  <w:noProof/>
                </w:rPr>
                <w:t>Chichester : John Wiley &amp; Sons.</w:t>
              </w:r>
            </w:p>
            <w:p w14:paraId="07CE828E" w14:textId="77777777" w:rsidR="00CA65C0" w:rsidRDefault="00CA65C0" w:rsidP="00CA65C0">
              <w:pPr>
                <w:pStyle w:val="Bibliography"/>
                <w:rPr>
                  <w:noProof/>
                </w:rPr>
              </w:pPr>
              <w:r>
                <w:rPr>
                  <w:noProof/>
                </w:rPr>
                <w:t xml:space="preserve">Hewison, W., 2000. </w:t>
              </w:r>
              <w:r>
                <w:rPr>
                  <w:i/>
                  <w:iCs/>
                  <w:noProof/>
                </w:rPr>
                <w:t xml:space="preserve">This Great Harbour Scapa Flow. </w:t>
              </w:r>
              <w:r>
                <w:rPr>
                  <w:noProof/>
                </w:rPr>
                <w:t>Third Edition ed. KirKwall: The Orcadian Limited.</w:t>
              </w:r>
            </w:p>
            <w:p w14:paraId="18732614" w14:textId="7229AA11" w:rsidR="00CA65C0" w:rsidRPr="00463F5A" w:rsidRDefault="008662AC" w:rsidP="00CA65C0">
              <w:pPr>
                <w:pStyle w:val="Bibliography"/>
                <w:rPr>
                  <w:noProof/>
                </w:rPr>
              </w:pPr>
              <w:r w:rsidRPr="00463F5A">
                <w:rPr>
                  <w:noProof/>
                </w:rPr>
                <w:lastRenderedPageBreak/>
                <w:t>His</w:t>
              </w:r>
              <w:r w:rsidR="00CA65C0" w:rsidRPr="00463F5A">
                <w:rPr>
                  <w:noProof/>
                </w:rPr>
                <w:t>toric En</w:t>
              </w:r>
              <w:r w:rsidR="00463F5A" w:rsidRPr="00463F5A">
                <w:rPr>
                  <w:noProof/>
                </w:rPr>
                <w:t>vironment Sco</w:t>
              </w:r>
              <w:r w:rsidR="00CA65C0" w:rsidRPr="00463F5A">
                <w:rPr>
                  <w:noProof/>
                </w:rPr>
                <w:t xml:space="preserve">tland, 2018-2019. </w:t>
              </w:r>
              <w:r w:rsidR="00CA65C0" w:rsidRPr="00463F5A">
                <w:rPr>
                  <w:i/>
                  <w:iCs/>
                  <w:noProof/>
                </w:rPr>
                <w:t xml:space="preserve">Scapa Flow Grants Awarded. </w:t>
              </w:r>
              <w:r w:rsidR="00CA65C0" w:rsidRPr="00463F5A">
                <w:rPr>
                  <w:noProof/>
                </w:rPr>
                <w:t xml:space="preserve">[Online] </w:t>
              </w:r>
              <w:r w:rsidR="00CA65C0" w:rsidRPr="00463F5A">
                <w:rPr>
                  <w:noProof/>
                </w:rPr>
                <w:br/>
                <w:t xml:space="preserve">Available at: </w:t>
              </w:r>
              <w:r w:rsidR="00CA65C0" w:rsidRPr="00463F5A">
                <w:rPr>
                  <w:noProof/>
                  <w:u w:val="single"/>
                </w:rPr>
                <w:t>file:///F:/diss%20scapa%20flow/grants-awarded-2018-19.pdf</w:t>
              </w:r>
              <w:r w:rsidR="00CA65C0" w:rsidRPr="00463F5A">
                <w:rPr>
                  <w:noProof/>
                </w:rPr>
                <w:br/>
                <w:t>[Accessed 10 08 2019].</w:t>
              </w:r>
            </w:p>
            <w:p w14:paraId="1488925A" w14:textId="5C38A7E0" w:rsidR="00CA65C0" w:rsidRDefault="008662AC" w:rsidP="00CA65C0">
              <w:pPr>
                <w:pStyle w:val="Bibliography"/>
                <w:rPr>
                  <w:noProof/>
                </w:rPr>
              </w:pPr>
              <w:r w:rsidRPr="00463F5A">
                <w:rPr>
                  <w:noProof/>
                </w:rPr>
                <w:t>His</w:t>
              </w:r>
              <w:r w:rsidR="00CA65C0" w:rsidRPr="00463F5A">
                <w:rPr>
                  <w:noProof/>
                </w:rPr>
                <w:t>toric Environment</w:t>
              </w:r>
              <w:r w:rsidR="00463F5A" w:rsidRPr="00463F5A">
                <w:rPr>
                  <w:noProof/>
                </w:rPr>
                <w:t xml:space="preserve"> Soc</w:t>
              </w:r>
              <w:r w:rsidR="00CA65C0" w:rsidRPr="00463F5A">
                <w:rPr>
                  <w:noProof/>
                </w:rPr>
                <w:t xml:space="preserve">tland, 2005. </w:t>
              </w:r>
              <w:r w:rsidR="00CA65C0" w:rsidRPr="00463F5A">
                <w:rPr>
                  <w:i/>
                  <w:iCs/>
                  <w:noProof/>
                </w:rPr>
                <w:t xml:space="preserve">A Practical Guide to the Strategic Environmental Assessment Directive. </w:t>
              </w:r>
              <w:r w:rsidR="00CA65C0" w:rsidRPr="00463F5A">
                <w:rPr>
                  <w:noProof/>
                </w:rPr>
                <w:t xml:space="preserve">[Online] </w:t>
              </w:r>
              <w:r w:rsidR="00CA65C0" w:rsidRPr="00463F5A">
                <w:rPr>
                  <w:noProof/>
                </w:rPr>
                <w:br/>
                <w:t xml:space="preserve">Available at: </w:t>
              </w:r>
              <w:r w:rsidR="00CA65C0" w:rsidRPr="00463F5A">
                <w:rPr>
                  <w:noProof/>
                  <w:u w:val="single"/>
                </w:rPr>
                <w:t>file:///F:/diss%20scapa%20flow/practicalguidesea.pdf</w:t>
              </w:r>
              <w:r w:rsidR="00CA65C0" w:rsidRPr="00463F5A">
                <w:rPr>
                  <w:noProof/>
                </w:rPr>
                <w:br/>
                <w:t>[Accessed 10 09 2019].</w:t>
              </w:r>
            </w:p>
            <w:p w14:paraId="56634C4D" w14:textId="77777777" w:rsidR="00CA65C0" w:rsidRDefault="00CA65C0" w:rsidP="00CA65C0">
              <w:pPr>
                <w:pStyle w:val="Bibliography"/>
                <w:rPr>
                  <w:noProof/>
                </w:rPr>
              </w:pPr>
              <w:r>
                <w:rPr>
                  <w:noProof/>
                </w:rPr>
                <w:t xml:space="preserve">Historic England, 2015. </w:t>
              </w:r>
              <w:r>
                <w:rPr>
                  <w:i/>
                  <w:iCs/>
                  <w:noProof/>
                </w:rPr>
                <w:t xml:space="preserve">Accessing England's Protected Wreck sites/ Guidance Notes for Divers and Archaeologists. </w:t>
              </w:r>
              <w:r>
                <w:rPr>
                  <w:noProof/>
                </w:rPr>
                <w:t xml:space="preserve">[Online] </w:t>
              </w:r>
              <w:r>
                <w:rPr>
                  <w:noProof/>
                </w:rPr>
                <w:br/>
                <w:t xml:space="preserve">Available at: </w:t>
              </w:r>
              <w:r>
                <w:rPr>
                  <w:noProof/>
                  <w:u w:val="single"/>
                </w:rPr>
                <w:t>file:///F:/diss%20scapa%20flow/HEAG075%20Guidance%20notes%20for%20divers%20and%20archaeologists.pdf</w:t>
              </w:r>
              <w:r>
                <w:rPr>
                  <w:noProof/>
                </w:rPr>
                <w:br/>
                <w:t>[Accessed 02 08 2019].</w:t>
              </w:r>
            </w:p>
            <w:p w14:paraId="3A731C5C" w14:textId="77777777" w:rsidR="00CA65C0" w:rsidRDefault="00CA65C0" w:rsidP="00CA65C0">
              <w:pPr>
                <w:pStyle w:val="Bibliography"/>
                <w:rPr>
                  <w:noProof/>
                </w:rPr>
              </w:pPr>
              <w:r>
                <w:rPr>
                  <w:noProof/>
                </w:rPr>
                <w:t xml:space="preserve">Historic Environment Scotland, 2019. </w:t>
              </w:r>
              <w:r>
                <w:rPr>
                  <w:i/>
                  <w:iCs/>
                  <w:noProof/>
                </w:rPr>
                <w:t xml:space="preserve">ANALYSIS REPORT: SCAPA FLOW WARTIME UNDERWATER HERITAGE. </w:t>
              </w:r>
              <w:r>
                <w:rPr>
                  <w:noProof/>
                </w:rPr>
                <w:t xml:space="preserve">[Online] </w:t>
              </w:r>
              <w:r>
                <w:rPr>
                  <w:noProof/>
                </w:rPr>
                <w:br/>
                <w:t xml:space="preserve">Available at: </w:t>
              </w:r>
              <w:r>
                <w:rPr>
                  <w:noProof/>
                  <w:u w:val="single"/>
                </w:rPr>
                <w:t>file:///F:/diss%20scapa%20flow/scapa-flow-analysis-report.pdf</w:t>
              </w:r>
              <w:r>
                <w:rPr>
                  <w:noProof/>
                </w:rPr>
                <w:br/>
                <w:t>[Accessed 15 06 2019].</w:t>
              </w:r>
            </w:p>
            <w:p w14:paraId="6D13CEF5" w14:textId="77777777" w:rsidR="00CA65C0" w:rsidRDefault="008662AC" w:rsidP="00CA65C0">
              <w:pPr>
                <w:pStyle w:val="Bibliography"/>
                <w:rPr>
                  <w:noProof/>
                </w:rPr>
              </w:pPr>
              <w:r>
                <w:rPr>
                  <w:noProof/>
                </w:rPr>
                <w:t>Historic Sco</w:t>
              </w:r>
              <w:r w:rsidR="00CA65C0">
                <w:rPr>
                  <w:noProof/>
                </w:rPr>
                <w:t xml:space="preserve">tland, 2007. </w:t>
              </w:r>
              <w:r w:rsidR="00CA65C0">
                <w:rPr>
                  <w:i/>
                  <w:iCs/>
                  <w:noProof/>
                </w:rPr>
                <w:t xml:space="preserve">(SHEA) Scotland’s Historic Environment Audit. </w:t>
              </w:r>
              <w:r w:rsidR="00CA65C0">
                <w:rPr>
                  <w:noProof/>
                </w:rPr>
                <w:t xml:space="preserve">[Online] </w:t>
              </w:r>
              <w:r w:rsidR="00CA65C0">
                <w:rPr>
                  <w:noProof/>
                </w:rPr>
                <w:br/>
                <w:t xml:space="preserve">Available at: </w:t>
              </w:r>
              <w:r w:rsidR="00CA65C0">
                <w:rPr>
                  <w:noProof/>
                  <w:u w:val="single"/>
                </w:rPr>
                <w:t>file:///F:/diss%20scapa%20flow/scapa%20flow%20shea%20report.pdf</w:t>
              </w:r>
              <w:r w:rsidR="00CA65C0">
                <w:rPr>
                  <w:noProof/>
                </w:rPr>
                <w:br/>
                <w:t>[Accessed 10 06 2019].</w:t>
              </w:r>
            </w:p>
            <w:p w14:paraId="2BF78F88" w14:textId="77777777" w:rsidR="00CA65C0" w:rsidRDefault="008662AC" w:rsidP="00CA65C0">
              <w:pPr>
                <w:pStyle w:val="Bibliography"/>
                <w:rPr>
                  <w:noProof/>
                </w:rPr>
              </w:pPr>
              <w:r>
                <w:rPr>
                  <w:noProof/>
                </w:rPr>
                <w:t>H</w:t>
              </w:r>
              <w:r w:rsidR="00CA65C0">
                <w:rPr>
                  <w:noProof/>
                </w:rPr>
                <w:t xml:space="preserve">istoricenvironment.scot, 2020. </w:t>
              </w:r>
              <w:r w:rsidR="00CA65C0">
                <w:rPr>
                  <w:i/>
                  <w:iCs/>
                  <w:noProof/>
                </w:rPr>
                <w:t xml:space="preserve">www.historicenvironment.scot/. </w:t>
              </w:r>
              <w:r w:rsidR="00CA65C0">
                <w:rPr>
                  <w:noProof/>
                </w:rPr>
                <w:t xml:space="preserve">[Online] </w:t>
              </w:r>
              <w:r w:rsidR="00CA65C0">
                <w:rPr>
                  <w:noProof/>
                </w:rPr>
                <w:br/>
                <w:t xml:space="preserve">Available at: </w:t>
              </w:r>
              <w:r w:rsidR="00CA65C0">
                <w:rPr>
                  <w:noProof/>
                  <w:u w:val="single"/>
                </w:rPr>
                <w:t>https://www.historicenvironment.scot/</w:t>
              </w:r>
              <w:r w:rsidR="00CA65C0">
                <w:rPr>
                  <w:noProof/>
                </w:rPr>
                <w:br/>
                <w:t>[Accessed 6 Jan 2020].</w:t>
              </w:r>
            </w:p>
            <w:p w14:paraId="534A1811" w14:textId="77777777" w:rsidR="00CA65C0" w:rsidRDefault="00CA65C0" w:rsidP="00CA65C0">
              <w:pPr>
                <w:pStyle w:val="Bibliography"/>
                <w:rPr>
                  <w:noProof/>
                </w:rPr>
              </w:pPr>
              <w:r>
                <w:rPr>
                  <w:noProof/>
                </w:rPr>
                <w:t xml:space="preserve">Ian.R.Calder, 1999. The Blue Revolution. In: </w:t>
              </w:r>
              <w:r>
                <w:rPr>
                  <w:i/>
                  <w:iCs/>
                  <w:noProof/>
                </w:rPr>
                <w:t xml:space="preserve">and Use and Integratted Water Resources Management. </w:t>
              </w:r>
              <w:r>
                <w:rPr>
                  <w:noProof/>
                </w:rPr>
                <w:t>London: Earthscan Publications.</w:t>
              </w:r>
            </w:p>
            <w:p w14:paraId="5C8A1ED6" w14:textId="77777777" w:rsidR="00CA65C0" w:rsidRDefault="00CA65C0" w:rsidP="00CA65C0">
              <w:pPr>
                <w:pStyle w:val="Bibliography"/>
                <w:rPr>
                  <w:noProof/>
                </w:rPr>
              </w:pPr>
              <w:r>
                <w:rPr>
                  <w:noProof/>
                </w:rPr>
                <w:t xml:space="preserve">Kendall, J., 2020. </w:t>
              </w:r>
              <w:r>
                <w:rPr>
                  <w:i/>
                  <w:iCs/>
                  <w:noProof/>
                </w:rPr>
                <w:t xml:space="preserve">Global Underwater Explorers. </w:t>
              </w:r>
              <w:r>
                <w:rPr>
                  <w:noProof/>
                </w:rPr>
                <w:t xml:space="preserve">[Online] </w:t>
              </w:r>
              <w:r>
                <w:rPr>
                  <w:noProof/>
                </w:rPr>
                <w:br/>
                <w:t xml:space="preserve">Available at: </w:t>
              </w:r>
              <w:r>
                <w:rPr>
                  <w:noProof/>
                  <w:u w:val="single"/>
                </w:rPr>
                <w:t>www.johnkendall.com</w:t>
              </w:r>
              <w:r>
                <w:rPr>
                  <w:noProof/>
                </w:rPr>
                <w:br/>
                <w:t>[Accessed 22 February 2020].</w:t>
              </w:r>
            </w:p>
            <w:p w14:paraId="39CDEFB4" w14:textId="77777777" w:rsidR="00CA65C0" w:rsidRDefault="00CA65C0" w:rsidP="00CA65C0">
              <w:pPr>
                <w:pStyle w:val="Bibliography"/>
                <w:rPr>
                  <w:noProof/>
                </w:rPr>
              </w:pPr>
              <w:r>
                <w:rPr>
                  <w:noProof/>
                </w:rPr>
                <w:t xml:space="preserve">Meara, D., 2019. The Great Scuttle. In: First, ed. </w:t>
              </w:r>
              <w:r>
                <w:rPr>
                  <w:i/>
                  <w:iCs/>
                  <w:noProof/>
                </w:rPr>
                <w:t xml:space="preserve">The End of the German High seas Fleet Witnessing History. </w:t>
              </w:r>
              <w:r>
                <w:rPr>
                  <w:noProof/>
                </w:rPr>
                <w:t>s.l.:Amberley Pub</w:t>
              </w:r>
              <w:r w:rsidR="008662AC">
                <w:rPr>
                  <w:noProof/>
                </w:rPr>
                <w:t>li</w:t>
              </w:r>
              <w:r>
                <w:rPr>
                  <w:noProof/>
                </w:rPr>
                <w:t>shing.</w:t>
              </w:r>
            </w:p>
            <w:p w14:paraId="2C719ED0" w14:textId="77777777" w:rsidR="00CA65C0" w:rsidRDefault="00CA65C0" w:rsidP="00CA65C0">
              <w:pPr>
                <w:pStyle w:val="Bibliography"/>
                <w:rPr>
                  <w:noProof/>
                </w:rPr>
              </w:pPr>
              <w:r>
                <w:rPr>
                  <w:noProof/>
                </w:rPr>
                <w:t xml:space="preserve">Morgan, J., 2020. </w:t>
              </w:r>
              <w:r>
                <w:rPr>
                  <w:i/>
                  <w:iCs/>
                  <w:noProof/>
                </w:rPr>
                <w:t xml:space="preserve">Focus on UK Marine Life. </w:t>
              </w:r>
              <w:r>
                <w:rPr>
                  <w:noProof/>
                </w:rPr>
                <w:t>Coverntry, https://www.godvingshow.com/dive-show-speakers.</w:t>
              </w:r>
            </w:p>
            <w:p w14:paraId="1DE663E9" w14:textId="77777777" w:rsidR="00CA65C0" w:rsidRDefault="00CA65C0" w:rsidP="00CA65C0">
              <w:pPr>
                <w:pStyle w:val="Bibliography"/>
                <w:rPr>
                  <w:noProof/>
                </w:rPr>
              </w:pPr>
              <w:r>
                <w:rPr>
                  <w:noProof/>
                </w:rPr>
                <w:t xml:space="preserve">Morgan, J., 2020. </w:t>
              </w:r>
              <w:r>
                <w:rPr>
                  <w:i/>
                  <w:iCs/>
                  <w:noProof/>
                </w:rPr>
                <w:t xml:space="preserve">Focus on UK Marine Life. </w:t>
              </w:r>
              <w:r>
                <w:rPr>
                  <w:noProof/>
                </w:rPr>
                <w:t>Coventry, https://www.godivingshow.com/dive-show-speakers.</w:t>
              </w:r>
            </w:p>
            <w:p w14:paraId="2A93AD06" w14:textId="77777777" w:rsidR="00CA65C0" w:rsidRDefault="00CA65C0" w:rsidP="00CA65C0">
              <w:pPr>
                <w:pStyle w:val="Bibliography"/>
                <w:rPr>
                  <w:noProof/>
                </w:rPr>
              </w:pPr>
              <w:r>
                <w:rPr>
                  <w:noProof/>
                </w:rPr>
                <w:t xml:space="preserve">Muir, T., 2019. Time Line. </w:t>
              </w:r>
              <w:r>
                <w:rPr>
                  <w:i/>
                  <w:iCs/>
                  <w:noProof/>
                </w:rPr>
                <w:t xml:space="preserve">Salvaging the German Fleet , </w:t>
              </w:r>
              <w:r>
                <w:rPr>
                  <w:noProof/>
                </w:rPr>
                <w:t>1(1), pp. 2-4.</w:t>
              </w:r>
            </w:p>
            <w:p w14:paraId="7E618EAD" w14:textId="77777777" w:rsidR="00CA65C0" w:rsidRDefault="00CA65C0" w:rsidP="00CA65C0">
              <w:pPr>
                <w:pStyle w:val="Bibliography"/>
                <w:rPr>
                  <w:noProof/>
                </w:rPr>
              </w:pPr>
              <w:r>
                <w:rPr>
                  <w:noProof/>
                </w:rPr>
                <w:t xml:space="preserve">Orkney Islands Council , 2014-2019. </w:t>
              </w:r>
              <w:r>
                <w:rPr>
                  <w:i/>
                  <w:iCs/>
                  <w:noProof/>
                </w:rPr>
                <w:t xml:space="preserve">Orkney.com. </w:t>
              </w:r>
              <w:r>
                <w:rPr>
                  <w:noProof/>
                </w:rPr>
                <w:t xml:space="preserve">[Online] </w:t>
              </w:r>
              <w:r>
                <w:rPr>
                  <w:noProof/>
                </w:rPr>
                <w:br/>
                <w:t xml:space="preserve">Available at: </w:t>
              </w:r>
              <w:r>
                <w:rPr>
                  <w:noProof/>
                  <w:u w:val="single"/>
                </w:rPr>
                <w:t>https://www.orkney.com/things/nature</w:t>
              </w:r>
              <w:r>
                <w:rPr>
                  <w:noProof/>
                </w:rPr>
                <w:br/>
                <w:t>[Accessed 6th November 2019].</w:t>
              </w:r>
            </w:p>
            <w:p w14:paraId="7FAB7855" w14:textId="77777777" w:rsidR="00CA65C0" w:rsidRDefault="00CA65C0" w:rsidP="00CA65C0">
              <w:pPr>
                <w:pStyle w:val="Bibliography"/>
                <w:rPr>
                  <w:noProof/>
                </w:rPr>
              </w:pPr>
              <w:r>
                <w:rPr>
                  <w:noProof/>
                </w:rPr>
                <w:lastRenderedPageBreak/>
                <w:t xml:space="preserve">orkney.gov.uk, 2019. </w:t>
              </w:r>
              <w:r>
                <w:rPr>
                  <w:i/>
                  <w:iCs/>
                  <w:noProof/>
                </w:rPr>
                <w:t xml:space="preserve">www.orkney.gov.uk/Service-Directory/S/orkney-museum.htm. </w:t>
              </w:r>
              <w:r>
                <w:rPr>
                  <w:noProof/>
                </w:rPr>
                <w:t xml:space="preserve">[Online] </w:t>
              </w:r>
              <w:r>
                <w:rPr>
                  <w:noProof/>
                </w:rPr>
                <w:br/>
                <w:t xml:space="preserve">Available at: </w:t>
              </w:r>
              <w:r>
                <w:rPr>
                  <w:noProof/>
                  <w:u w:val="single"/>
                </w:rPr>
                <w:t>https://www.orkney.gov.uk/Service-Directory/S/orkney-museum.htm</w:t>
              </w:r>
              <w:r>
                <w:rPr>
                  <w:noProof/>
                </w:rPr>
                <w:br/>
                <w:t>[Accessed 6 Jan 2020].</w:t>
              </w:r>
            </w:p>
            <w:p w14:paraId="70344DE3" w14:textId="77777777" w:rsidR="00CA65C0" w:rsidRDefault="00CA65C0" w:rsidP="00CA65C0">
              <w:pPr>
                <w:pStyle w:val="Bibliography"/>
                <w:rPr>
                  <w:noProof/>
                </w:rPr>
              </w:pPr>
              <w:r>
                <w:rPr>
                  <w:noProof/>
                </w:rPr>
                <w:t xml:space="preserve">orkney.gov.uk, 2020. </w:t>
              </w:r>
              <w:r>
                <w:rPr>
                  <w:i/>
                  <w:iCs/>
                  <w:noProof/>
                </w:rPr>
                <w:t xml:space="preserve">scapa-flow-visitor-centre-and-museum. </w:t>
              </w:r>
              <w:r>
                <w:rPr>
                  <w:noProof/>
                </w:rPr>
                <w:t xml:space="preserve">[Online] </w:t>
              </w:r>
              <w:r>
                <w:rPr>
                  <w:noProof/>
                </w:rPr>
                <w:br/>
                <w:t xml:space="preserve">Available at: </w:t>
              </w:r>
              <w:r>
                <w:rPr>
                  <w:noProof/>
                  <w:u w:val="single"/>
                </w:rPr>
                <w:t>https://www.orkney.gov.uk/Service-Directory/S/scapa-flow-visitor-centre-and-museum_2.htm</w:t>
              </w:r>
              <w:r>
                <w:rPr>
                  <w:noProof/>
                </w:rPr>
                <w:br/>
                <w:t>[Accessed 3rd Feb 2020].</w:t>
              </w:r>
            </w:p>
            <w:p w14:paraId="219CE4CB" w14:textId="77777777" w:rsidR="00CA65C0" w:rsidRDefault="00CA65C0" w:rsidP="00CA65C0">
              <w:pPr>
                <w:pStyle w:val="Bibliography"/>
                <w:rPr>
                  <w:noProof/>
                </w:rPr>
              </w:pPr>
              <w:r>
                <w:rPr>
                  <w:noProof/>
                </w:rPr>
                <w:t xml:space="preserve">Paul, S., 2009. Estmatation of Corrosion Rate of Mild Steel in Sea Water and Applicationof Genetic Algorithms to find Miniumum Corrosion Rate. </w:t>
              </w:r>
              <w:r>
                <w:rPr>
                  <w:i/>
                  <w:iCs/>
                  <w:noProof/>
                </w:rPr>
                <w:t xml:space="preserve">Canadian Metallurgical Quarterly, </w:t>
              </w:r>
              <w:r>
                <w:rPr>
                  <w:noProof/>
                </w:rPr>
                <w:t>49(1), pp. 1-8.</w:t>
              </w:r>
            </w:p>
            <w:p w14:paraId="1B0205CE" w14:textId="77777777" w:rsidR="00CA65C0" w:rsidRDefault="00CA65C0" w:rsidP="00CA65C0">
              <w:pPr>
                <w:pStyle w:val="Bibliography"/>
                <w:rPr>
                  <w:noProof/>
                </w:rPr>
              </w:pPr>
              <w:r>
                <w:rPr>
                  <w:noProof/>
                </w:rPr>
                <w:t xml:space="preserve">Pearce, S. M., 1990. </w:t>
              </w:r>
              <w:r>
                <w:rPr>
                  <w:i/>
                  <w:iCs/>
                  <w:noProof/>
                </w:rPr>
                <w:t xml:space="preserve">Archaeological Curatorship. </w:t>
              </w:r>
              <w:r>
                <w:rPr>
                  <w:noProof/>
                </w:rPr>
                <w:t>London: Leicester University Press.</w:t>
              </w:r>
            </w:p>
            <w:p w14:paraId="37A5834F" w14:textId="77777777" w:rsidR="00CA65C0" w:rsidRDefault="00CA65C0" w:rsidP="00CA65C0">
              <w:pPr>
                <w:pStyle w:val="Bibliography"/>
                <w:rPr>
                  <w:noProof/>
                </w:rPr>
              </w:pPr>
              <w:r>
                <w:rPr>
                  <w:noProof/>
                </w:rPr>
                <w:t xml:space="preserve">Personal, C., 2019. </w:t>
              </w:r>
              <w:r>
                <w:rPr>
                  <w:i/>
                  <w:iCs/>
                  <w:noProof/>
                </w:rPr>
                <w:t xml:space="preserve">Locals from Scapa Flow </w:t>
              </w:r>
              <w:r>
                <w:rPr>
                  <w:noProof/>
                </w:rPr>
                <w:t>[Interview] (Aug 2019).</w:t>
              </w:r>
            </w:p>
            <w:p w14:paraId="63AB2E83" w14:textId="77777777" w:rsidR="00CA65C0" w:rsidRDefault="00CA65C0" w:rsidP="00CA65C0">
              <w:pPr>
                <w:pStyle w:val="Bibliography"/>
                <w:rPr>
                  <w:noProof/>
                </w:rPr>
              </w:pPr>
              <w:r>
                <w:rPr>
                  <w:noProof/>
                </w:rPr>
                <w:t xml:space="preserve">Ransley, J., 2007. Rigourous Reasoning, Reflexive Research and the Space for 'Alternative Archaeologies'. Questions for Maritime Archaeological Heritage Management. </w:t>
              </w:r>
              <w:r>
                <w:rPr>
                  <w:i/>
                  <w:iCs/>
                  <w:noProof/>
                </w:rPr>
                <w:t xml:space="preserve">The International Journal of Nautical Archaeology, </w:t>
              </w:r>
              <w:r>
                <w:rPr>
                  <w:noProof/>
                </w:rPr>
                <w:t>36(2), pp. 221-237.</w:t>
              </w:r>
            </w:p>
            <w:p w14:paraId="39243600" w14:textId="77777777" w:rsidR="00CA65C0" w:rsidRDefault="00CA65C0" w:rsidP="00CA65C0">
              <w:pPr>
                <w:pStyle w:val="Bibliography"/>
                <w:rPr>
                  <w:noProof/>
                </w:rPr>
              </w:pPr>
              <w:r>
                <w:rPr>
                  <w:noProof/>
                </w:rPr>
                <w:t xml:space="preserve">Scottish Government, 2013. </w:t>
              </w:r>
              <w:r>
                <w:rPr>
                  <w:i/>
                  <w:iCs/>
                  <w:noProof/>
                </w:rPr>
                <w:t xml:space="preserve">Scapa flow strategic environmential assessment. </w:t>
              </w:r>
              <w:r>
                <w:rPr>
                  <w:noProof/>
                </w:rPr>
                <w:t xml:space="preserve">[Online] </w:t>
              </w:r>
              <w:r>
                <w:rPr>
                  <w:noProof/>
                </w:rPr>
                <w:br/>
                <w:t xml:space="preserve">Available at: </w:t>
              </w:r>
              <w:r>
                <w:rPr>
                  <w:noProof/>
                  <w:u w:val="single"/>
                </w:rPr>
                <w:t>file:///F:/diss%20scapa%20flow/strategic%20environmential%20assessment.pdf</w:t>
              </w:r>
              <w:r>
                <w:rPr>
                  <w:noProof/>
                </w:rPr>
                <w:br/>
                <w:t>[Accessed 30 06 2019].</w:t>
              </w:r>
            </w:p>
            <w:p w14:paraId="3D3872BF" w14:textId="77777777" w:rsidR="00CA65C0" w:rsidRDefault="00CA65C0" w:rsidP="00CA65C0">
              <w:pPr>
                <w:pStyle w:val="Bibliography"/>
                <w:rPr>
                  <w:noProof/>
                </w:rPr>
              </w:pPr>
              <w:r>
                <w:rPr>
                  <w:noProof/>
                </w:rPr>
                <w:t xml:space="preserve">Sottish Government, 2006. </w:t>
              </w:r>
              <w:r>
                <w:rPr>
                  <w:i/>
                  <w:iCs/>
                  <w:noProof/>
                </w:rPr>
                <w:t xml:space="preserve">ANCIENT MONUMENTS AND ARCHAEOLOGICAL AREAS ACT 1979. </w:t>
              </w:r>
              <w:r>
                <w:rPr>
                  <w:noProof/>
                </w:rPr>
                <w:t xml:space="preserve">[Online] </w:t>
              </w:r>
              <w:r>
                <w:rPr>
                  <w:noProof/>
                </w:rPr>
                <w:br/>
                <w:t xml:space="preserve">Available at: </w:t>
              </w:r>
              <w:r>
                <w:rPr>
                  <w:noProof/>
                  <w:u w:val="single"/>
                </w:rPr>
                <w:t>file:///F:/diss%20scapa%20flow/rowallan-public-enquiry-2009-report-2.pdf</w:t>
              </w:r>
              <w:r>
                <w:rPr>
                  <w:noProof/>
                </w:rPr>
                <w:br/>
                <w:t>[Accessed 10 09 2019].</w:t>
              </w:r>
            </w:p>
            <w:p w14:paraId="3996CD92" w14:textId="77777777" w:rsidR="00CA65C0" w:rsidRDefault="00CA65C0" w:rsidP="00CA65C0">
              <w:pPr>
                <w:pStyle w:val="Bibliography"/>
                <w:rPr>
                  <w:noProof/>
                </w:rPr>
              </w:pPr>
              <w:r>
                <w:rPr>
                  <w:noProof/>
                </w:rPr>
                <w:t xml:space="preserve">Stratigea, V. A. a. A., 2019. Sustainable Management of Underwater Cultural Heritage: The Route from Discovery to Engagement - Open Issues in the Mediterranean. </w:t>
              </w:r>
              <w:r>
                <w:rPr>
                  <w:i/>
                  <w:iCs/>
                  <w:noProof/>
                </w:rPr>
                <w:t xml:space="preserve">Heritage, </w:t>
              </w:r>
              <w:r>
                <w:rPr>
                  <w:noProof/>
                </w:rPr>
                <w:t>Volume 2, pp. 1588-1613.</w:t>
              </w:r>
            </w:p>
            <w:p w14:paraId="69593F1D" w14:textId="77777777" w:rsidR="00CA65C0" w:rsidRDefault="00CA65C0" w:rsidP="00CA65C0">
              <w:pPr>
                <w:pStyle w:val="Bibliography"/>
                <w:rPr>
                  <w:noProof/>
                </w:rPr>
              </w:pPr>
              <w:r>
                <w:rPr>
                  <w:noProof/>
                </w:rPr>
                <w:t xml:space="preserve">The European Marine Energy Centre, 2019. </w:t>
              </w:r>
              <w:r>
                <w:rPr>
                  <w:i/>
                  <w:iCs/>
                  <w:noProof/>
                </w:rPr>
                <w:t xml:space="preserve">Scapa Flow scale Test Site - Environmental description, </w:t>
              </w:r>
              <w:r>
                <w:rPr>
                  <w:noProof/>
                </w:rPr>
                <w:t>s.l.: EMEC.</w:t>
              </w:r>
            </w:p>
            <w:p w14:paraId="1FD73D03" w14:textId="77777777" w:rsidR="00CA65C0" w:rsidRDefault="00CA65C0" w:rsidP="00CA65C0">
              <w:pPr>
                <w:pStyle w:val="Bibliography"/>
                <w:rPr>
                  <w:noProof/>
                </w:rPr>
              </w:pPr>
              <w:r>
                <w:rPr>
                  <w:noProof/>
                </w:rPr>
                <w:t xml:space="preserve">Towrie, S., 1996-2019. </w:t>
              </w:r>
              <w:r>
                <w:rPr>
                  <w:i/>
                  <w:iCs/>
                  <w:noProof/>
                </w:rPr>
                <w:t xml:space="preserve">The Climate of Orkney. </w:t>
              </w:r>
              <w:r>
                <w:rPr>
                  <w:noProof/>
                </w:rPr>
                <w:t xml:space="preserve">[Online] </w:t>
              </w:r>
              <w:r>
                <w:rPr>
                  <w:noProof/>
                </w:rPr>
                <w:br/>
                <w:t xml:space="preserve">Available at: </w:t>
              </w:r>
              <w:r>
                <w:rPr>
                  <w:noProof/>
                  <w:u w:val="single"/>
                </w:rPr>
                <w:t>http://www.orkneyjar.com/orkney/climate.htm</w:t>
              </w:r>
              <w:r>
                <w:rPr>
                  <w:noProof/>
                </w:rPr>
                <w:br/>
                <w:t>[Accessed 6th November 2019].</w:t>
              </w:r>
            </w:p>
            <w:p w14:paraId="1F4C7123" w14:textId="77777777" w:rsidR="00CA65C0" w:rsidRDefault="00CA65C0" w:rsidP="00CA65C0">
              <w:pPr>
                <w:pStyle w:val="Bibliography"/>
                <w:rPr>
                  <w:noProof/>
                </w:rPr>
              </w:pPr>
              <w:r>
                <w:rPr>
                  <w:noProof/>
                </w:rPr>
                <w:t xml:space="preserve">Trumbull, R., 1972, April 30th. The 'Graveyard' Lure of Truk Lagoon. </w:t>
              </w:r>
              <w:r>
                <w:rPr>
                  <w:i/>
                  <w:iCs/>
                  <w:noProof/>
                </w:rPr>
                <w:t>New York Times.</w:t>
              </w:r>
            </w:p>
            <w:p w14:paraId="529D0569" w14:textId="77777777" w:rsidR="00CA65C0" w:rsidRDefault="00CA65C0" w:rsidP="00CA65C0">
              <w:pPr>
                <w:pStyle w:val="Bibliography"/>
                <w:rPr>
                  <w:noProof/>
                </w:rPr>
              </w:pPr>
              <w:r>
                <w:rPr>
                  <w:noProof/>
                </w:rPr>
                <w:t xml:space="preserve">UNESCO, 2012. </w:t>
              </w:r>
              <w:r>
                <w:rPr>
                  <w:i/>
                  <w:iCs/>
                  <w:noProof/>
                </w:rPr>
                <w:t xml:space="preserve">www.unesco.org. </w:t>
              </w:r>
              <w:r>
                <w:rPr>
                  <w:noProof/>
                </w:rPr>
                <w:t xml:space="preserve">[Online] </w:t>
              </w:r>
              <w:r>
                <w:rPr>
                  <w:noProof/>
                </w:rPr>
                <w:br/>
                <w:t xml:space="preserve">Available at: </w:t>
              </w:r>
              <w:r>
                <w:rPr>
                  <w:noProof/>
                  <w:u w:val="single"/>
                </w:rPr>
                <w:t>http://www.unesco.org/new/en/culture/themes/underwater-cultural-heritage/protection/protection/protection-and-management/ 05.01.2020</w:t>
              </w:r>
              <w:r>
                <w:rPr>
                  <w:noProof/>
                </w:rPr>
                <w:br/>
                <w:t>[Accessed 5 January 2020].</w:t>
              </w:r>
            </w:p>
            <w:p w14:paraId="6CE561BC" w14:textId="77777777" w:rsidR="00CA65C0" w:rsidRDefault="00CA65C0" w:rsidP="00CA65C0">
              <w:pPr>
                <w:pStyle w:val="Bibliography"/>
                <w:rPr>
                  <w:noProof/>
                </w:rPr>
              </w:pPr>
              <w:r>
                <w:rPr>
                  <w:noProof/>
                </w:rPr>
                <w:t xml:space="preserve">UNESCO, 2012. </w:t>
              </w:r>
              <w:r>
                <w:rPr>
                  <w:i/>
                  <w:iCs/>
                  <w:noProof/>
                </w:rPr>
                <w:t xml:space="preserve">www.unesco.org. </w:t>
              </w:r>
              <w:r>
                <w:rPr>
                  <w:noProof/>
                </w:rPr>
                <w:t xml:space="preserve">[Online] </w:t>
              </w:r>
              <w:r>
                <w:rPr>
                  <w:noProof/>
                </w:rPr>
                <w:br/>
                <w:t xml:space="preserve">Available at: </w:t>
              </w:r>
              <w:r>
                <w:rPr>
                  <w:noProof/>
                  <w:u w:val="single"/>
                </w:rPr>
                <w:t>http://www.unesco.org/new/fileadmin/MULTIMEDIA/HQ/CLT/pdf/UNIT3.pdf</w:t>
              </w:r>
              <w:r>
                <w:rPr>
                  <w:noProof/>
                </w:rPr>
                <w:br/>
                <w:t>[Accessed 5th January 2020].</w:t>
              </w:r>
            </w:p>
            <w:p w14:paraId="36E36C46" w14:textId="77777777" w:rsidR="00CA65C0" w:rsidRDefault="00CA65C0" w:rsidP="00CA65C0">
              <w:pPr>
                <w:pStyle w:val="Bibliography"/>
                <w:rPr>
                  <w:noProof/>
                </w:rPr>
              </w:pPr>
              <w:r>
                <w:rPr>
                  <w:noProof/>
                </w:rPr>
                <w:t xml:space="preserve">Vat, D. V. D., 2007. </w:t>
              </w:r>
              <w:r>
                <w:rPr>
                  <w:i/>
                  <w:iCs/>
                  <w:noProof/>
                </w:rPr>
                <w:t xml:space="preserve">The Grand Scuttle: the sinking of the German fleet at scapa Flow in 1919. </w:t>
              </w:r>
              <w:r>
                <w:rPr>
                  <w:noProof/>
                </w:rPr>
                <w:t>3rd ed. Edinburgh: Birlinn.</w:t>
              </w:r>
            </w:p>
            <w:p w14:paraId="4DBD8063" w14:textId="77777777" w:rsidR="00CA65C0" w:rsidRDefault="00CA65C0" w:rsidP="00CA65C0">
              <w:pPr>
                <w:pStyle w:val="Bibliography"/>
                <w:rPr>
                  <w:noProof/>
                </w:rPr>
              </w:pPr>
              <w:r>
                <w:rPr>
                  <w:noProof/>
                </w:rPr>
                <w:lastRenderedPageBreak/>
                <w:t xml:space="preserve">Wilson, B., 2019. </w:t>
              </w:r>
              <w:r>
                <w:rPr>
                  <w:i/>
                  <w:iCs/>
                  <w:noProof/>
                </w:rPr>
                <w:t xml:space="preserve">Salvaging the German Fleet: our enduring legacy 1919-2019. </w:t>
              </w:r>
              <w:r>
                <w:rPr>
                  <w:noProof/>
                </w:rPr>
                <w:t>1st ed. Orkney: Stromness Museum.</w:t>
              </w:r>
            </w:p>
            <w:p w14:paraId="79F33053" w14:textId="77777777" w:rsidR="00CA65C0" w:rsidRDefault="00CA65C0" w:rsidP="00CA65C0">
              <w:pPr>
                <w:pStyle w:val="Bibliography"/>
                <w:rPr>
                  <w:noProof/>
                </w:rPr>
              </w:pPr>
              <w:r>
                <w:rPr>
                  <w:noProof/>
                </w:rPr>
                <w:t xml:space="preserve">Wood, L., 2018. Scapa Flow. In: Third, ed. </w:t>
              </w:r>
              <w:r>
                <w:rPr>
                  <w:i/>
                  <w:iCs/>
                  <w:noProof/>
                </w:rPr>
                <w:t xml:space="preserve">The Definitive Guide to Scapa Flow. </w:t>
              </w:r>
              <w:r>
                <w:rPr>
                  <w:noProof/>
                </w:rPr>
                <w:t>Essex: AquaPress book.</w:t>
              </w:r>
            </w:p>
            <w:p w14:paraId="0191E29B" w14:textId="77777777" w:rsidR="000113EA" w:rsidRDefault="000113EA" w:rsidP="00CA65C0">
              <w:r w:rsidRPr="000113EA">
                <w:rPr>
                  <w:rFonts w:ascii="Calibri" w:eastAsia="Calibri" w:hAnsi="Calibri" w:cs="Times New Roman"/>
                  <w:b/>
                  <w:bCs/>
                  <w:noProof/>
                </w:rPr>
                <w:fldChar w:fldCharType="end"/>
              </w:r>
            </w:p>
          </w:sdtContent>
        </w:sdt>
      </w:sdtContent>
    </w:sdt>
    <w:p w14:paraId="54AF10ED" w14:textId="77777777" w:rsidR="00504B9B" w:rsidRDefault="00504B9B" w:rsidP="00504B9B">
      <w:pPr>
        <w:rPr>
          <w:rFonts w:ascii="Arial" w:hAnsi="Arial" w:cs="Arial"/>
          <w:b/>
          <w:sz w:val="36"/>
          <w:szCs w:val="36"/>
        </w:rPr>
      </w:pPr>
    </w:p>
    <w:p w14:paraId="5B292BEA" w14:textId="77777777" w:rsidR="00504B9B" w:rsidRDefault="00504B9B" w:rsidP="00504B9B">
      <w:pPr>
        <w:rPr>
          <w:rFonts w:ascii="Arial" w:hAnsi="Arial" w:cs="Arial"/>
          <w:b/>
          <w:sz w:val="36"/>
          <w:szCs w:val="36"/>
        </w:rPr>
      </w:pPr>
    </w:p>
    <w:p w14:paraId="558690D0" w14:textId="77777777" w:rsidR="00504B9B" w:rsidRDefault="00504B9B" w:rsidP="00504B9B">
      <w:pPr>
        <w:rPr>
          <w:rFonts w:ascii="Arial" w:hAnsi="Arial" w:cs="Arial"/>
          <w:b/>
          <w:sz w:val="36"/>
          <w:szCs w:val="36"/>
        </w:rPr>
      </w:pPr>
    </w:p>
    <w:p w14:paraId="266E6F7A" w14:textId="77777777" w:rsidR="00504B9B" w:rsidRDefault="00504B9B" w:rsidP="00504B9B">
      <w:pPr>
        <w:rPr>
          <w:rFonts w:ascii="Arial" w:hAnsi="Arial" w:cs="Arial"/>
          <w:b/>
          <w:sz w:val="36"/>
          <w:szCs w:val="36"/>
        </w:rPr>
      </w:pPr>
    </w:p>
    <w:p w14:paraId="75B77515" w14:textId="77777777" w:rsidR="00504B9B" w:rsidRDefault="00504B9B" w:rsidP="00504B9B">
      <w:pPr>
        <w:rPr>
          <w:rFonts w:ascii="Arial" w:hAnsi="Arial" w:cs="Arial"/>
          <w:b/>
          <w:sz w:val="36"/>
          <w:szCs w:val="36"/>
        </w:rPr>
      </w:pPr>
    </w:p>
    <w:p w14:paraId="1A1397B3" w14:textId="77777777" w:rsidR="00504B9B" w:rsidRDefault="00504B9B" w:rsidP="00504B9B">
      <w:pPr>
        <w:rPr>
          <w:rFonts w:ascii="Arial" w:hAnsi="Arial" w:cs="Arial"/>
          <w:b/>
          <w:sz w:val="36"/>
          <w:szCs w:val="36"/>
        </w:rPr>
      </w:pPr>
    </w:p>
    <w:p w14:paraId="7CAF653F" w14:textId="77777777" w:rsidR="00504B9B" w:rsidRDefault="00504B9B" w:rsidP="00504B9B">
      <w:pPr>
        <w:rPr>
          <w:rFonts w:ascii="Arial" w:hAnsi="Arial" w:cs="Arial"/>
          <w:b/>
          <w:sz w:val="36"/>
          <w:szCs w:val="36"/>
        </w:rPr>
      </w:pPr>
    </w:p>
    <w:p w14:paraId="6FCC1D11" w14:textId="77777777" w:rsidR="00504B9B" w:rsidRDefault="00504B9B" w:rsidP="00504B9B">
      <w:pPr>
        <w:rPr>
          <w:rFonts w:ascii="Arial" w:hAnsi="Arial" w:cs="Arial"/>
          <w:b/>
          <w:sz w:val="36"/>
          <w:szCs w:val="36"/>
        </w:rPr>
      </w:pPr>
    </w:p>
    <w:p w14:paraId="048406B2" w14:textId="77777777" w:rsidR="00504B9B" w:rsidRDefault="00504B9B" w:rsidP="00504B9B">
      <w:pPr>
        <w:rPr>
          <w:rFonts w:ascii="Arial" w:hAnsi="Arial" w:cs="Arial"/>
          <w:b/>
          <w:sz w:val="36"/>
          <w:szCs w:val="36"/>
        </w:rPr>
      </w:pPr>
    </w:p>
    <w:p w14:paraId="58019555" w14:textId="77777777" w:rsidR="00504B9B" w:rsidRDefault="00504B9B" w:rsidP="00504B9B">
      <w:pPr>
        <w:rPr>
          <w:rFonts w:ascii="Arial" w:hAnsi="Arial" w:cs="Arial"/>
          <w:b/>
          <w:sz w:val="36"/>
          <w:szCs w:val="36"/>
        </w:rPr>
      </w:pPr>
    </w:p>
    <w:p w14:paraId="4FCAC056" w14:textId="77777777" w:rsidR="00504B9B" w:rsidRDefault="00504B9B" w:rsidP="00504B9B">
      <w:pPr>
        <w:rPr>
          <w:rFonts w:ascii="Arial" w:hAnsi="Arial" w:cs="Arial"/>
          <w:b/>
          <w:sz w:val="36"/>
          <w:szCs w:val="36"/>
        </w:rPr>
      </w:pPr>
    </w:p>
    <w:p w14:paraId="304170A5" w14:textId="77777777" w:rsidR="00504B9B" w:rsidRDefault="00504B9B" w:rsidP="00504B9B">
      <w:pPr>
        <w:rPr>
          <w:rFonts w:ascii="Arial" w:hAnsi="Arial" w:cs="Arial"/>
          <w:b/>
          <w:sz w:val="36"/>
          <w:szCs w:val="36"/>
        </w:rPr>
      </w:pPr>
    </w:p>
    <w:p w14:paraId="598B35C5" w14:textId="77777777" w:rsidR="00504B9B" w:rsidRDefault="00504B9B" w:rsidP="00504B9B">
      <w:pPr>
        <w:rPr>
          <w:rFonts w:ascii="Arial" w:hAnsi="Arial" w:cs="Arial"/>
          <w:b/>
          <w:sz w:val="36"/>
          <w:szCs w:val="36"/>
        </w:rPr>
      </w:pPr>
    </w:p>
    <w:p w14:paraId="4C9A9983" w14:textId="77777777" w:rsidR="00504B9B" w:rsidRDefault="00504B9B" w:rsidP="00504B9B">
      <w:pPr>
        <w:rPr>
          <w:rFonts w:ascii="Arial" w:hAnsi="Arial" w:cs="Arial"/>
          <w:b/>
          <w:sz w:val="36"/>
          <w:szCs w:val="36"/>
        </w:rPr>
      </w:pPr>
    </w:p>
    <w:p w14:paraId="62001359" w14:textId="77777777" w:rsidR="00504B9B" w:rsidRDefault="00504B9B" w:rsidP="00504B9B">
      <w:pPr>
        <w:rPr>
          <w:rFonts w:ascii="Arial" w:hAnsi="Arial" w:cs="Arial"/>
          <w:b/>
          <w:sz w:val="36"/>
          <w:szCs w:val="36"/>
        </w:rPr>
      </w:pPr>
    </w:p>
    <w:p w14:paraId="37F33897" w14:textId="77777777" w:rsidR="00504B9B" w:rsidRDefault="00504B9B" w:rsidP="00504B9B">
      <w:pPr>
        <w:rPr>
          <w:rFonts w:ascii="Arial" w:hAnsi="Arial" w:cs="Arial"/>
          <w:b/>
          <w:sz w:val="36"/>
          <w:szCs w:val="36"/>
        </w:rPr>
      </w:pPr>
    </w:p>
    <w:p w14:paraId="08CECAFB" w14:textId="77777777" w:rsidR="00504B9B" w:rsidRDefault="00504B9B" w:rsidP="00504B9B">
      <w:pPr>
        <w:rPr>
          <w:rFonts w:ascii="Arial" w:hAnsi="Arial" w:cs="Arial"/>
          <w:b/>
          <w:sz w:val="36"/>
          <w:szCs w:val="36"/>
        </w:rPr>
      </w:pPr>
    </w:p>
    <w:p w14:paraId="004DB5A9" w14:textId="77777777" w:rsidR="00504B9B" w:rsidRDefault="00504B9B" w:rsidP="00504B9B">
      <w:pPr>
        <w:rPr>
          <w:rFonts w:ascii="Arial" w:hAnsi="Arial" w:cs="Arial"/>
          <w:b/>
          <w:sz w:val="36"/>
          <w:szCs w:val="36"/>
        </w:rPr>
      </w:pPr>
    </w:p>
    <w:p w14:paraId="403EC9E5" w14:textId="77777777" w:rsidR="00504B9B" w:rsidRDefault="00504B9B" w:rsidP="00504B9B">
      <w:pPr>
        <w:rPr>
          <w:rFonts w:ascii="Arial" w:hAnsi="Arial" w:cs="Arial"/>
          <w:b/>
          <w:sz w:val="36"/>
          <w:szCs w:val="36"/>
        </w:rPr>
      </w:pPr>
    </w:p>
    <w:p w14:paraId="43D42431" w14:textId="77777777" w:rsidR="00504B9B" w:rsidRDefault="00504B9B" w:rsidP="00504B9B">
      <w:pPr>
        <w:rPr>
          <w:rFonts w:ascii="Arial" w:hAnsi="Arial" w:cs="Arial"/>
          <w:b/>
          <w:sz w:val="36"/>
          <w:szCs w:val="36"/>
        </w:rPr>
      </w:pPr>
    </w:p>
    <w:p w14:paraId="3C7D5766" w14:textId="77777777" w:rsidR="00504B9B" w:rsidRDefault="00504B9B" w:rsidP="00504B9B">
      <w:pPr>
        <w:rPr>
          <w:rFonts w:ascii="Arial" w:hAnsi="Arial" w:cs="Arial"/>
          <w:b/>
          <w:sz w:val="36"/>
          <w:szCs w:val="36"/>
        </w:rPr>
      </w:pPr>
      <w:r>
        <w:rPr>
          <w:rFonts w:ascii="Arial" w:hAnsi="Arial" w:cs="Arial"/>
          <w:b/>
          <w:sz w:val="36"/>
          <w:szCs w:val="36"/>
        </w:rPr>
        <w:lastRenderedPageBreak/>
        <w:t xml:space="preserve">Appendices </w:t>
      </w:r>
    </w:p>
    <w:p w14:paraId="2F8EB79A" w14:textId="77777777" w:rsidR="00504B9B" w:rsidRDefault="00504B9B" w:rsidP="00504B9B">
      <w:pPr>
        <w:rPr>
          <w:rFonts w:ascii="Arial" w:hAnsi="Arial" w:cs="Arial"/>
          <w:b/>
          <w:sz w:val="36"/>
          <w:szCs w:val="36"/>
        </w:rPr>
      </w:pPr>
    </w:p>
    <w:p w14:paraId="112656BB" w14:textId="77777777" w:rsidR="00504B9B" w:rsidRPr="00BB55AA" w:rsidRDefault="00504B9B" w:rsidP="00504B9B">
      <w:pPr>
        <w:rPr>
          <w:rFonts w:ascii="Arial" w:hAnsi="Arial" w:cs="Arial"/>
          <w:sz w:val="28"/>
          <w:szCs w:val="28"/>
          <w:u w:val="single"/>
        </w:rPr>
      </w:pPr>
      <w:r w:rsidRPr="00BB55AA">
        <w:rPr>
          <w:rFonts w:ascii="Arial" w:hAnsi="Arial" w:cs="Arial"/>
          <w:sz w:val="28"/>
          <w:szCs w:val="28"/>
          <w:u w:val="single"/>
        </w:rPr>
        <w:t>Appendix 1</w:t>
      </w:r>
      <w:r>
        <w:rPr>
          <w:rFonts w:ascii="Arial" w:hAnsi="Arial" w:cs="Arial"/>
          <w:sz w:val="28"/>
          <w:szCs w:val="28"/>
          <w:u w:val="single"/>
        </w:rPr>
        <w:t xml:space="preserve"> Shipwrecks</w:t>
      </w:r>
    </w:p>
    <w:p w14:paraId="06D9F7DD" w14:textId="77777777" w:rsidR="00504B9B" w:rsidRPr="00BB55AA" w:rsidRDefault="00504B9B" w:rsidP="00504B9B">
      <w:pPr>
        <w:numPr>
          <w:ilvl w:val="0"/>
          <w:numId w:val="18"/>
        </w:numPr>
        <w:rPr>
          <w:rFonts w:ascii="Arial" w:hAnsi="Arial" w:cs="Arial"/>
          <w:sz w:val="28"/>
          <w:szCs w:val="28"/>
        </w:rPr>
      </w:pPr>
      <w:proofErr w:type="spellStart"/>
      <w:r w:rsidRPr="00BB55AA">
        <w:rPr>
          <w:rFonts w:ascii="Arial" w:hAnsi="Arial" w:cs="Arial"/>
          <w:b/>
          <w:bCs/>
          <w:sz w:val="28"/>
          <w:szCs w:val="28"/>
        </w:rPr>
        <w:t>Ww</w:t>
      </w:r>
      <w:proofErr w:type="spellEnd"/>
      <w:r w:rsidRPr="00BB55AA">
        <w:rPr>
          <w:rFonts w:ascii="Arial" w:hAnsi="Arial" w:cs="Arial"/>
          <w:b/>
          <w:bCs/>
          <w:sz w:val="28"/>
          <w:szCs w:val="28"/>
        </w:rPr>
        <w:t xml:space="preserve"> 1König</w:t>
      </w:r>
      <w:r w:rsidRPr="00BB55AA">
        <w:rPr>
          <w:rFonts w:ascii="Arial" w:hAnsi="Arial" w:cs="Arial"/>
          <w:sz w:val="28"/>
          <w:szCs w:val="28"/>
        </w:rPr>
        <w:t> (salvage abandoned, still at Scapa Flow)</w:t>
      </w:r>
    </w:p>
    <w:p w14:paraId="7306880A" w14:textId="77777777" w:rsidR="00504B9B" w:rsidRPr="00BB55AA" w:rsidRDefault="00504B9B" w:rsidP="00504B9B">
      <w:pPr>
        <w:numPr>
          <w:ilvl w:val="0"/>
          <w:numId w:val="16"/>
        </w:numPr>
        <w:rPr>
          <w:rFonts w:ascii="Arial" w:hAnsi="Arial" w:cs="Arial"/>
          <w:sz w:val="28"/>
          <w:szCs w:val="28"/>
        </w:rPr>
      </w:pPr>
      <w:proofErr w:type="spellStart"/>
      <w:r w:rsidRPr="00BB55AA">
        <w:rPr>
          <w:rFonts w:ascii="Arial" w:hAnsi="Arial" w:cs="Arial"/>
          <w:b/>
          <w:bCs/>
          <w:sz w:val="28"/>
          <w:szCs w:val="28"/>
        </w:rPr>
        <w:t>Kronprinz</w:t>
      </w:r>
      <w:proofErr w:type="spellEnd"/>
      <w:r w:rsidRPr="00BB55AA">
        <w:rPr>
          <w:rFonts w:ascii="Arial" w:hAnsi="Arial" w:cs="Arial"/>
          <w:b/>
          <w:bCs/>
          <w:sz w:val="28"/>
          <w:szCs w:val="28"/>
        </w:rPr>
        <w:t xml:space="preserve"> Wilhelm</w:t>
      </w:r>
      <w:r w:rsidRPr="00BB55AA">
        <w:rPr>
          <w:rFonts w:ascii="Arial" w:hAnsi="Arial" w:cs="Arial"/>
          <w:sz w:val="28"/>
          <w:szCs w:val="28"/>
        </w:rPr>
        <w:t> (salvage abandoned, still at Scapa Flow)</w:t>
      </w:r>
    </w:p>
    <w:p w14:paraId="5C9DCEA8" w14:textId="77777777" w:rsidR="00504B9B" w:rsidRPr="00BB55AA" w:rsidRDefault="00504B9B" w:rsidP="00504B9B">
      <w:pPr>
        <w:numPr>
          <w:ilvl w:val="0"/>
          <w:numId w:val="16"/>
        </w:numPr>
        <w:rPr>
          <w:rFonts w:ascii="Arial" w:hAnsi="Arial" w:cs="Arial"/>
          <w:sz w:val="28"/>
          <w:szCs w:val="28"/>
        </w:rPr>
      </w:pPr>
      <w:proofErr w:type="spellStart"/>
      <w:r w:rsidRPr="00BB55AA">
        <w:rPr>
          <w:rFonts w:ascii="Arial" w:hAnsi="Arial" w:cs="Arial"/>
          <w:b/>
          <w:bCs/>
          <w:sz w:val="28"/>
          <w:szCs w:val="28"/>
        </w:rPr>
        <w:t>Markgraf</w:t>
      </w:r>
      <w:proofErr w:type="spellEnd"/>
      <w:r w:rsidRPr="00BB55AA">
        <w:rPr>
          <w:rFonts w:ascii="Arial" w:hAnsi="Arial" w:cs="Arial"/>
          <w:sz w:val="28"/>
          <w:szCs w:val="28"/>
        </w:rPr>
        <w:t> (salvage abandoned, still at Scapa Flow)</w:t>
      </w:r>
    </w:p>
    <w:p w14:paraId="2D0DF9F2" w14:textId="77777777" w:rsidR="00504B9B" w:rsidRPr="00BB55AA" w:rsidRDefault="00504B9B" w:rsidP="00504B9B">
      <w:pPr>
        <w:numPr>
          <w:ilvl w:val="0"/>
          <w:numId w:val="16"/>
        </w:numPr>
        <w:rPr>
          <w:rFonts w:ascii="Arial" w:hAnsi="Arial" w:cs="Arial"/>
          <w:sz w:val="28"/>
          <w:szCs w:val="28"/>
        </w:rPr>
      </w:pPr>
      <w:proofErr w:type="spellStart"/>
      <w:r w:rsidRPr="00BB55AA">
        <w:rPr>
          <w:rFonts w:ascii="Arial" w:hAnsi="Arial" w:cs="Arial"/>
          <w:b/>
          <w:bCs/>
          <w:sz w:val="28"/>
          <w:szCs w:val="28"/>
        </w:rPr>
        <w:t>Brummer</w:t>
      </w:r>
      <w:proofErr w:type="spellEnd"/>
      <w:r w:rsidRPr="00BB55AA">
        <w:rPr>
          <w:rFonts w:ascii="Arial" w:hAnsi="Arial" w:cs="Arial"/>
          <w:sz w:val="28"/>
          <w:szCs w:val="28"/>
        </w:rPr>
        <w:t> (sunk to the seabed and belongs to Orkney Islands Council)</w:t>
      </w:r>
    </w:p>
    <w:p w14:paraId="0C3A7682" w14:textId="77777777" w:rsidR="00504B9B" w:rsidRPr="00BB55AA" w:rsidRDefault="00504B9B" w:rsidP="00504B9B">
      <w:pPr>
        <w:numPr>
          <w:ilvl w:val="0"/>
          <w:numId w:val="16"/>
        </w:numPr>
        <w:rPr>
          <w:rFonts w:ascii="Arial" w:hAnsi="Arial" w:cs="Arial"/>
          <w:sz w:val="28"/>
          <w:szCs w:val="28"/>
        </w:rPr>
      </w:pPr>
      <w:proofErr w:type="spellStart"/>
      <w:r w:rsidRPr="00BB55AA">
        <w:rPr>
          <w:rFonts w:ascii="Arial" w:hAnsi="Arial" w:cs="Arial"/>
          <w:b/>
          <w:bCs/>
          <w:sz w:val="28"/>
          <w:szCs w:val="28"/>
        </w:rPr>
        <w:t>Cöln</w:t>
      </w:r>
      <w:proofErr w:type="spellEnd"/>
      <w:r w:rsidRPr="00BB55AA">
        <w:rPr>
          <w:rFonts w:ascii="Arial" w:hAnsi="Arial" w:cs="Arial"/>
          <w:b/>
          <w:bCs/>
          <w:sz w:val="28"/>
          <w:szCs w:val="28"/>
        </w:rPr>
        <w:t xml:space="preserve"> II</w:t>
      </w:r>
      <w:r w:rsidRPr="00BB55AA">
        <w:rPr>
          <w:rFonts w:ascii="Arial" w:hAnsi="Arial" w:cs="Arial"/>
          <w:sz w:val="28"/>
          <w:szCs w:val="28"/>
        </w:rPr>
        <w:t xml:space="preserve"> (sunk to the seabed and belongs to Orkney Islands Council; the bell is on display at the Scapa Flow Visitor Centre and Museum in </w:t>
      </w:r>
      <w:proofErr w:type="spellStart"/>
      <w:r w:rsidRPr="00BB55AA">
        <w:rPr>
          <w:rFonts w:ascii="Arial" w:hAnsi="Arial" w:cs="Arial"/>
          <w:sz w:val="28"/>
          <w:szCs w:val="28"/>
        </w:rPr>
        <w:t>Lyness</w:t>
      </w:r>
      <w:proofErr w:type="spellEnd"/>
      <w:r w:rsidRPr="00BB55AA">
        <w:rPr>
          <w:rFonts w:ascii="Arial" w:hAnsi="Arial" w:cs="Arial"/>
          <w:sz w:val="28"/>
          <w:szCs w:val="28"/>
        </w:rPr>
        <w:t xml:space="preserve"> on the island of Hoy)</w:t>
      </w:r>
    </w:p>
    <w:p w14:paraId="39E1188B" w14:textId="77777777" w:rsidR="00504B9B" w:rsidRPr="00BB55AA" w:rsidRDefault="00504B9B" w:rsidP="00504B9B">
      <w:pPr>
        <w:numPr>
          <w:ilvl w:val="0"/>
          <w:numId w:val="16"/>
        </w:numPr>
        <w:rPr>
          <w:rFonts w:ascii="Arial" w:hAnsi="Arial" w:cs="Arial"/>
          <w:sz w:val="28"/>
          <w:szCs w:val="28"/>
        </w:rPr>
      </w:pPr>
      <w:r w:rsidRPr="00BB55AA">
        <w:rPr>
          <w:rFonts w:ascii="Arial" w:hAnsi="Arial" w:cs="Arial"/>
          <w:b/>
          <w:bCs/>
          <w:sz w:val="28"/>
          <w:szCs w:val="28"/>
        </w:rPr>
        <w:t>Dresden II</w:t>
      </w:r>
      <w:r w:rsidRPr="00BB55AA">
        <w:rPr>
          <w:rFonts w:ascii="Arial" w:hAnsi="Arial" w:cs="Arial"/>
          <w:sz w:val="28"/>
          <w:szCs w:val="28"/>
        </w:rPr>
        <w:t> (pictured below – sunk to the seabed and belongs to Orkney Islands Council)</w:t>
      </w:r>
    </w:p>
    <w:p w14:paraId="0B7752A2" w14:textId="77777777" w:rsidR="00504B9B" w:rsidRDefault="00504B9B" w:rsidP="00504B9B">
      <w:pPr>
        <w:numPr>
          <w:ilvl w:val="0"/>
          <w:numId w:val="16"/>
        </w:numPr>
        <w:rPr>
          <w:rFonts w:ascii="Arial" w:hAnsi="Arial" w:cs="Arial"/>
          <w:sz w:val="28"/>
          <w:szCs w:val="28"/>
        </w:rPr>
      </w:pPr>
      <w:r w:rsidRPr="00BB55AA">
        <w:rPr>
          <w:rFonts w:ascii="Arial" w:hAnsi="Arial" w:cs="Arial"/>
          <w:b/>
          <w:bCs/>
          <w:sz w:val="28"/>
          <w:szCs w:val="28"/>
        </w:rPr>
        <w:t>Karlsruhe II</w:t>
      </w:r>
      <w:r w:rsidRPr="00BB55AA">
        <w:rPr>
          <w:rFonts w:ascii="Arial" w:hAnsi="Arial" w:cs="Arial"/>
          <w:sz w:val="28"/>
          <w:szCs w:val="28"/>
        </w:rPr>
        <w:t> (sunk to the seabed and privately owned by a salvage company)</w:t>
      </w:r>
    </w:p>
    <w:p w14:paraId="7BA9C4EC" w14:textId="77777777" w:rsidR="00504B9B" w:rsidRPr="00FE2CD9" w:rsidRDefault="00504B9B" w:rsidP="00504B9B">
      <w:pPr>
        <w:rPr>
          <w:rFonts w:ascii="Arial" w:hAnsi="Arial" w:cs="Arial"/>
          <w:b/>
          <w:sz w:val="28"/>
          <w:szCs w:val="28"/>
        </w:rPr>
      </w:pPr>
      <w:r w:rsidRPr="00FE2CD9">
        <w:rPr>
          <w:rFonts w:ascii="Arial" w:hAnsi="Arial" w:cs="Arial"/>
          <w:b/>
          <w:sz w:val="28"/>
          <w:szCs w:val="28"/>
        </w:rPr>
        <w:t>World War II Wrecks</w:t>
      </w:r>
    </w:p>
    <w:p w14:paraId="3AF49B27" w14:textId="77777777" w:rsidR="00504B9B" w:rsidRPr="00BB55AA" w:rsidRDefault="00504B9B" w:rsidP="00504B9B">
      <w:pPr>
        <w:numPr>
          <w:ilvl w:val="0"/>
          <w:numId w:val="16"/>
        </w:numPr>
        <w:rPr>
          <w:rFonts w:ascii="Arial" w:hAnsi="Arial" w:cs="Arial"/>
          <w:sz w:val="28"/>
          <w:szCs w:val="28"/>
        </w:rPr>
      </w:pPr>
      <w:r w:rsidRPr="000B2B3F">
        <w:rPr>
          <w:rFonts w:ascii="Arial" w:hAnsi="Arial" w:cs="Arial"/>
          <w:sz w:val="28"/>
          <w:szCs w:val="28"/>
        </w:rPr>
        <w:t>The YC21 was a salvage barge which was used to salvage parts from the F2. The 20mm Gun from the F2 can still be found on the wreckage of the YC21, because it sank whilst salvaging</w:t>
      </w:r>
      <w:r>
        <w:rPr>
          <w:rFonts w:ascii="Arial" w:hAnsi="Arial" w:cs="Arial"/>
          <w:sz w:val="28"/>
          <w:szCs w:val="28"/>
        </w:rPr>
        <w:t xml:space="preserve"> parts from the F2.</w:t>
      </w:r>
    </w:p>
    <w:p w14:paraId="54F1061A" w14:textId="77777777" w:rsidR="00504B9B" w:rsidRPr="00FE2CD9" w:rsidRDefault="00504B9B" w:rsidP="00504B9B">
      <w:pPr>
        <w:rPr>
          <w:rFonts w:ascii="Arial" w:hAnsi="Arial" w:cs="Arial"/>
          <w:b/>
          <w:sz w:val="28"/>
          <w:szCs w:val="28"/>
        </w:rPr>
      </w:pPr>
      <w:r w:rsidRPr="00FE2CD9">
        <w:rPr>
          <w:rFonts w:ascii="Arial" w:hAnsi="Arial" w:cs="Arial"/>
          <w:b/>
          <w:sz w:val="28"/>
          <w:szCs w:val="28"/>
        </w:rPr>
        <w:t xml:space="preserve">Other wrecks </w:t>
      </w:r>
    </w:p>
    <w:p w14:paraId="3D83F29B"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sz w:val="28"/>
          <w:szCs w:val="28"/>
        </w:rPr>
        <w:t>The </w:t>
      </w:r>
      <w:r w:rsidRPr="00BB55AA">
        <w:rPr>
          <w:rFonts w:ascii="Arial" w:hAnsi="Arial" w:cs="Arial"/>
          <w:b/>
          <w:bCs/>
          <w:sz w:val="28"/>
          <w:szCs w:val="28"/>
        </w:rPr>
        <w:t>Aorangi</w:t>
      </w:r>
      <w:r w:rsidRPr="00BB55AA">
        <w:rPr>
          <w:rFonts w:ascii="Arial" w:hAnsi="Arial" w:cs="Arial"/>
          <w:sz w:val="28"/>
          <w:szCs w:val="28"/>
        </w:rPr>
        <w:t> sunk as a block ship in 1915. It was raised again in August 1920 in an attempt to clear the channel for navigable shipping after 3 men had died because their ship hit one of the sunken block ships in the water.</w:t>
      </w:r>
    </w:p>
    <w:p w14:paraId="09FEF203"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b/>
          <w:bCs/>
          <w:sz w:val="28"/>
          <w:szCs w:val="28"/>
        </w:rPr>
        <w:t>Coal Barge</w:t>
      </w:r>
      <w:r w:rsidRPr="00BB55AA">
        <w:rPr>
          <w:rFonts w:ascii="Arial" w:hAnsi="Arial" w:cs="Arial"/>
          <w:sz w:val="28"/>
          <w:szCs w:val="28"/>
        </w:rPr>
        <w:t> sunk during World War 1. It was used during the war to fuel the home fleet.</w:t>
      </w:r>
    </w:p>
    <w:p w14:paraId="14971E6E"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b/>
          <w:bCs/>
          <w:sz w:val="28"/>
          <w:szCs w:val="28"/>
        </w:rPr>
        <w:t>Concrete Barge</w:t>
      </w:r>
      <w:r w:rsidRPr="00BB55AA">
        <w:rPr>
          <w:rFonts w:ascii="Arial" w:hAnsi="Arial" w:cs="Arial"/>
          <w:sz w:val="28"/>
          <w:szCs w:val="28"/>
        </w:rPr>
        <w:t>, little is known but it is potentially French. It sunk after being abandoned.</w:t>
      </w:r>
    </w:p>
    <w:p w14:paraId="0477246D"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sz w:val="28"/>
          <w:szCs w:val="28"/>
        </w:rPr>
        <w:t>The </w:t>
      </w:r>
      <w:r w:rsidRPr="00BB55AA">
        <w:rPr>
          <w:rFonts w:ascii="Arial" w:hAnsi="Arial" w:cs="Arial"/>
          <w:b/>
          <w:bCs/>
          <w:sz w:val="28"/>
          <w:szCs w:val="28"/>
        </w:rPr>
        <w:t xml:space="preserve">HMS </w:t>
      </w:r>
      <w:proofErr w:type="spellStart"/>
      <w:r w:rsidRPr="00BB55AA">
        <w:rPr>
          <w:rFonts w:ascii="Arial" w:hAnsi="Arial" w:cs="Arial"/>
          <w:b/>
          <w:bCs/>
          <w:sz w:val="28"/>
          <w:szCs w:val="28"/>
        </w:rPr>
        <w:t>Roedean</w:t>
      </w:r>
      <w:proofErr w:type="spellEnd"/>
      <w:r w:rsidRPr="00BB55AA">
        <w:rPr>
          <w:rFonts w:ascii="Arial" w:hAnsi="Arial" w:cs="Arial"/>
          <w:sz w:val="28"/>
          <w:szCs w:val="28"/>
        </w:rPr>
        <w:t xml:space="preserve"> was launched in 1897 as the TSS Roebuck, it ferried between Weymouth and the Channel Islands for years. It </w:t>
      </w:r>
      <w:r w:rsidRPr="00BB55AA">
        <w:rPr>
          <w:rFonts w:ascii="Arial" w:hAnsi="Arial" w:cs="Arial"/>
          <w:sz w:val="28"/>
          <w:szCs w:val="28"/>
        </w:rPr>
        <w:lastRenderedPageBreak/>
        <w:t xml:space="preserve">was commandeered by the British admiralty in 1914, renamed the </w:t>
      </w:r>
      <w:proofErr w:type="spellStart"/>
      <w:r w:rsidRPr="00BB55AA">
        <w:rPr>
          <w:rFonts w:ascii="Arial" w:hAnsi="Arial" w:cs="Arial"/>
          <w:sz w:val="28"/>
          <w:szCs w:val="28"/>
        </w:rPr>
        <w:t>Roedean</w:t>
      </w:r>
      <w:proofErr w:type="spellEnd"/>
      <w:r w:rsidRPr="00BB55AA">
        <w:rPr>
          <w:rFonts w:ascii="Arial" w:hAnsi="Arial" w:cs="Arial"/>
          <w:sz w:val="28"/>
          <w:szCs w:val="28"/>
        </w:rPr>
        <w:t>, and converted into a minesweeper where it then sunk after being hit with a mine.</w:t>
      </w:r>
    </w:p>
    <w:p w14:paraId="69BD217E"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sz w:val="28"/>
          <w:szCs w:val="28"/>
        </w:rPr>
        <w:t>The </w:t>
      </w:r>
      <w:r w:rsidRPr="00BB55AA">
        <w:rPr>
          <w:rFonts w:ascii="Arial" w:hAnsi="Arial" w:cs="Arial"/>
          <w:b/>
          <w:bCs/>
          <w:sz w:val="28"/>
          <w:szCs w:val="28"/>
        </w:rPr>
        <w:t>MV James Barrie</w:t>
      </w:r>
      <w:r w:rsidRPr="00BB55AA">
        <w:rPr>
          <w:rFonts w:ascii="Arial" w:hAnsi="Arial" w:cs="Arial"/>
          <w:sz w:val="28"/>
          <w:szCs w:val="28"/>
        </w:rPr>
        <w:t xml:space="preserve"> started sinking on 27th March 1969, it was abandoned on the 29th March 1969 but floated off the rocks and went adrift in the </w:t>
      </w:r>
      <w:proofErr w:type="spellStart"/>
      <w:r w:rsidRPr="00BB55AA">
        <w:rPr>
          <w:rFonts w:ascii="Arial" w:hAnsi="Arial" w:cs="Arial"/>
          <w:sz w:val="28"/>
          <w:szCs w:val="28"/>
        </w:rPr>
        <w:t>Pentland</w:t>
      </w:r>
      <w:proofErr w:type="spellEnd"/>
      <w:r w:rsidRPr="00BB55AA">
        <w:rPr>
          <w:rFonts w:ascii="Arial" w:hAnsi="Arial" w:cs="Arial"/>
          <w:sz w:val="28"/>
          <w:szCs w:val="28"/>
        </w:rPr>
        <w:t xml:space="preserve"> Firth. It sunk after the ice that stopped the water from seeping in melted and water filled up the hold. It is still intact under the water.</w:t>
      </w:r>
    </w:p>
    <w:p w14:paraId="17BACBF2"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b/>
          <w:bCs/>
          <w:sz w:val="28"/>
          <w:szCs w:val="28"/>
        </w:rPr>
        <w:t>MV Mara</w:t>
      </w:r>
      <w:r w:rsidRPr="00BB55AA">
        <w:rPr>
          <w:rFonts w:ascii="Arial" w:hAnsi="Arial" w:cs="Arial"/>
          <w:sz w:val="28"/>
          <w:szCs w:val="28"/>
        </w:rPr>
        <w:t> used to be a fishery research vessel; it then became a live-aboard dive boat where it was ignored and abandoned because of a lack of business. Severe deterioration occurred after several winter storms and it began to sink. It eventually sank in central gutter in 1995 after being moved.</w:t>
      </w:r>
    </w:p>
    <w:p w14:paraId="742ECF57"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sz w:val="28"/>
          <w:szCs w:val="28"/>
        </w:rPr>
        <w:t>The </w:t>
      </w:r>
      <w:proofErr w:type="spellStart"/>
      <w:r w:rsidRPr="00BB55AA">
        <w:rPr>
          <w:rFonts w:ascii="Arial" w:hAnsi="Arial" w:cs="Arial"/>
          <w:b/>
          <w:bCs/>
          <w:sz w:val="28"/>
          <w:szCs w:val="28"/>
        </w:rPr>
        <w:t>Prudentia</w:t>
      </w:r>
      <w:proofErr w:type="spellEnd"/>
      <w:r w:rsidRPr="00BB55AA">
        <w:rPr>
          <w:rFonts w:ascii="Arial" w:hAnsi="Arial" w:cs="Arial"/>
          <w:sz w:val="28"/>
          <w:szCs w:val="28"/>
        </w:rPr>
        <w:t xml:space="preserve"> was a fleet auxiliary tanker to supply the British naval fleet during World War 1. It was built in 1889 and it sunk when it struck the SS </w:t>
      </w:r>
      <w:proofErr w:type="spellStart"/>
      <w:r w:rsidRPr="00BB55AA">
        <w:rPr>
          <w:rFonts w:ascii="Arial" w:hAnsi="Arial" w:cs="Arial"/>
          <w:sz w:val="28"/>
          <w:szCs w:val="28"/>
        </w:rPr>
        <w:t>Hermioine</w:t>
      </w:r>
      <w:proofErr w:type="spellEnd"/>
      <w:r w:rsidRPr="00BB55AA">
        <w:rPr>
          <w:rFonts w:ascii="Arial" w:hAnsi="Arial" w:cs="Arial"/>
          <w:sz w:val="28"/>
          <w:szCs w:val="28"/>
        </w:rPr>
        <w:t>. It lies on port side and is still relatively intact. The wreckage leaks oil, so the hull has been covered by sand and cement bags in order to prevent any further leaks.</w:t>
      </w:r>
    </w:p>
    <w:p w14:paraId="42D520EF"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b/>
          <w:bCs/>
          <w:sz w:val="28"/>
          <w:szCs w:val="28"/>
        </w:rPr>
        <w:t>Rose Valley</w:t>
      </w:r>
      <w:r w:rsidRPr="00BB55AA">
        <w:rPr>
          <w:rFonts w:ascii="Arial" w:hAnsi="Arial" w:cs="Arial"/>
          <w:sz w:val="28"/>
          <w:szCs w:val="28"/>
        </w:rPr>
        <w:t> was originally called the Sylt when it was built in 1918. It was used as a fishing boat until it was requisitioned by the admiralty to be used as a supply boat for transporting torpedoes during World War 2. It was involved in a collision and quickly sank on the 16th December 1943.</w:t>
      </w:r>
    </w:p>
    <w:p w14:paraId="055D530F"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sz w:val="28"/>
          <w:szCs w:val="28"/>
        </w:rPr>
        <w:t>The </w:t>
      </w:r>
      <w:proofErr w:type="spellStart"/>
      <w:r w:rsidRPr="00BB55AA">
        <w:rPr>
          <w:rFonts w:ascii="Arial" w:hAnsi="Arial" w:cs="Arial"/>
          <w:b/>
          <w:bCs/>
          <w:sz w:val="28"/>
          <w:szCs w:val="28"/>
        </w:rPr>
        <w:t>Strathgarry</w:t>
      </w:r>
      <w:proofErr w:type="spellEnd"/>
      <w:r w:rsidRPr="00BB55AA">
        <w:rPr>
          <w:rFonts w:ascii="Arial" w:hAnsi="Arial" w:cs="Arial"/>
          <w:sz w:val="28"/>
          <w:szCs w:val="28"/>
        </w:rPr>
        <w:t> was built in 1906. It was originally owned by the Aberdeen trawling and fishing company until being requisitioned by the British admiralty during World War 1. There was controversy over the sinking of the ship because it was possibly struck by the HMS Herald.</w:t>
      </w:r>
    </w:p>
    <w:p w14:paraId="68481EF1" w14:textId="77777777" w:rsidR="00504B9B" w:rsidRPr="00BB55AA" w:rsidRDefault="00504B9B" w:rsidP="00504B9B">
      <w:pPr>
        <w:numPr>
          <w:ilvl w:val="0"/>
          <w:numId w:val="17"/>
        </w:numPr>
        <w:rPr>
          <w:rFonts w:ascii="Arial" w:hAnsi="Arial" w:cs="Arial"/>
          <w:sz w:val="28"/>
          <w:szCs w:val="28"/>
        </w:rPr>
      </w:pPr>
      <w:r w:rsidRPr="00BB55AA">
        <w:rPr>
          <w:rFonts w:ascii="Arial" w:hAnsi="Arial" w:cs="Arial"/>
          <w:b/>
          <w:bCs/>
          <w:sz w:val="28"/>
          <w:szCs w:val="28"/>
        </w:rPr>
        <w:t>UB116</w:t>
      </w:r>
      <w:r w:rsidRPr="00BB55AA">
        <w:rPr>
          <w:rFonts w:ascii="Arial" w:hAnsi="Arial" w:cs="Arial"/>
          <w:sz w:val="28"/>
          <w:szCs w:val="28"/>
        </w:rPr>
        <w:t xml:space="preserve"> was a German type UB III submarine which sunk on 28th October 1918 as it approached Scapa Flow through </w:t>
      </w:r>
      <w:proofErr w:type="spellStart"/>
      <w:r w:rsidRPr="00BB55AA">
        <w:rPr>
          <w:rFonts w:ascii="Arial" w:hAnsi="Arial" w:cs="Arial"/>
          <w:sz w:val="28"/>
          <w:szCs w:val="28"/>
        </w:rPr>
        <w:t>Hoxa</w:t>
      </w:r>
      <w:proofErr w:type="spellEnd"/>
      <w:r w:rsidRPr="00BB55AA">
        <w:rPr>
          <w:rFonts w:ascii="Arial" w:hAnsi="Arial" w:cs="Arial"/>
          <w:sz w:val="28"/>
          <w:szCs w:val="28"/>
        </w:rPr>
        <w:t xml:space="preserve"> sound under the command of </w:t>
      </w:r>
      <w:proofErr w:type="spellStart"/>
      <w:r w:rsidRPr="00BB55AA">
        <w:rPr>
          <w:rFonts w:ascii="Arial" w:hAnsi="Arial" w:cs="Arial"/>
          <w:sz w:val="28"/>
          <w:szCs w:val="28"/>
        </w:rPr>
        <w:t>Kapitänleutant</w:t>
      </w:r>
      <w:proofErr w:type="spellEnd"/>
      <w:r w:rsidRPr="00BB55AA">
        <w:rPr>
          <w:rFonts w:ascii="Arial" w:hAnsi="Arial" w:cs="Arial"/>
          <w:sz w:val="28"/>
          <w:szCs w:val="28"/>
        </w:rPr>
        <w:t xml:space="preserve"> Hans-Joachim </w:t>
      </w:r>
      <w:proofErr w:type="spellStart"/>
      <w:r w:rsidRPr="00BB55AA">
        <w:rPr>
          <w:rFonts w:ascii="Arial" w:hAnsi="Arial" w:cs="Arial"/>
          <w:sz w:val="28"/>
          <w:szCs w:val="28"/>
        </w:rPr>
        <w:t>Ensmann</w:t>
      </w:r>
      <w:proofErr w:type="spellEnd"/>
      <w:r w:rsidRPr="00BB55AA">
        <w:rPr>
          <w:rFonts w:ascii="Arial" w:hAnsi="Arial" w:cs="Arial"/>
          <w:sz w:val="28"/>
          <w:szCs w:val="28"/>
        </w:rPr>
        <w:t xml:space="preserve">. UB116 was destroyed after mines were detonated electronically from the shore after it got close to the surface before submerging below the water again. The wreckage of the submarine was found in the next morning by two trawlers. A destroyer in the area </w:t>
      </w:r>
      <w:r w:rsidRPr="00BB55AA">
        <w:rPr>
          <w:rFonts w:ascii="Arial" w:hAnsi="Arial" w:cs="Arial"/>
          <w:sz w:val="28"/>
          <w:szCs w:val="28"/>
        </w:rPr>
        <w:lastRenderedPageBreak/>
        <w:t>bombed the submarine again with depth charges. When divers entered the vessel, they found only bodies in officer uniforms and several suitcases full of civilian clothing; it is speculated that the crew would have surrendered at the end of the war. In 1975, the navy removed the crew’s remains and attached charges to the torpedoes inside the submarine. UB116 was then blown up for the third and final time.</w:t>
      </w:r>
    </w:p>
    <w:p w14:paraId="31D8021B" w14:textId="77777777" w:rsidR="00504B9B" w:rsidRDefault="00504B9B" w:rsidP="00504B9B">
      <w:pPr>
        <w:rPr>
          <w:rFonts w:ascii="Arial" w:hAnsi="Arial" w:cs="Arial"/>
          <w:sz w:val="28"/>
          <w:szCs w:val="28"/>
          <w:u w:val="single"/>
        </w:rPr>
      </w:pPr>
    </w:p>
    <w:p w14:paraId="46D597A1" w14:textId="77777777" w:rsidR="00504B9B" w:rsidRDefault="00504B9B" w:rsidP="00504B9B">
      <w:pPr>
        <w:rPr>
          <w:rFonts w:ascii="Arial" w:hAnsi="Arial" w:cs="Arial"/>
          <w:sz w:val="28"/>
          <w:szCs w:val="28"/>
        </w:rPr>
      </w:pPr>
      <w:r w:rsidRPr="00AF71DB">
        <w:rPr>
          <w:rFonts w:ascii="Arial" w:hAnsi="Arial" w:cs="Arial"/>
          <w:sz w:val="28"/>
          <w:szCs w:val="28"/>
          <w:u w:val="single"/>
        </w:rPr>
        <w:t xml:space="preserve">Appendix </w:t>
      </w:r>
      <w:r w:rsidRPr="00540046">
        <w:rPr>
          <w:rFonts w:ascii="Arial" w:hAnsi="Arial" w:cs="Arial"/>
          <w:sz w:val="28"/>
          <w:szCs w:val="28"/>
          <w:u w:val="single"/>
        </w:rPr>
        <w:t>2 Steel Manufacture</w:t>
      </w:r>
    </w:p>
    <w:p w14:paraId="0B26E2D1" w14:textId="493CC769" w:rsidR="00504B9B" w:rsidRPr="00540046" w:rsidRDefault="00504B9B" w:rsidP="00504B9B">
      <w:pPr>
        <w:rPr>
          <w:rFonts w:ascii="Arial" w:hAnsi="Arial" w:cs="Arial"/>
          <w:sz w:val="28"/>
          <w:szCs w:val="28"/>
        </w:rPr>
      </w:pPr>
      <w:r>
        <w:rPr>
          <w:rFonts w:ascii="Arial" w:hAnsi="Arial" w:cs="Arial"/>
          <w:sz w:val="28"/>
          <w:szCs w:val="28"/>
        </w:rPr>
        <w:t>This se</w:t>
      </w:r>
      <w:r w:rsidR="00A16D4D">
        <w:rPr>
          <w:rFonts w:ascii="Arial" w:hAnsi="Arial" w:cs="Arial"/>
          <w:sz w:val="28"/>
          <w:szCs w:val="28"/>
        </w:rPr>
        <w:t>c</w:t>
      </w:r>
      <w:r>
        <w:rPr>
          <w:rFonts w:ascii="Arial" w:hAnsi="Arial" w:cs="Arial"/>
          <w:sz w:val="28"/>
          <w:szCs w:val="28"/>
        </w:rPr>
        <w:t>tion</w:t>
      </w:r>
      <w:r w:rsidR="000E37F5">
        <w:rPr>
          <w:rFonts w:ascii="Arial" w:hAnsi="Arial" w:cs="Arial"/>
          <w:sz w:val="28"/>
          <w:szCs w:val="28"/>
        </w:rPr>
        <w:t xml:space="preserve"> is</w:t>
      </w:r>
      <w:r w:rsidRPr="00540046">
        <w:rPr>
          <w:rFonts w:ascii="Arial" w:hAnsi="Arial" w:cs="Arial"/>
          <w:sz w:val="28"/>
          <w:szCs w:val="28"/>
        </w:rPr>
        <w:t xml:space="preserve"> </w:t>
      </w:r>
      <w:r w:rsidR="000E37F5">
        <w:rPr>
          <w:rStyle w:val="CommentReference"/>
          <w:rFonts w:ascii="Arial" w:hAnsi="Arial" w:cs="Arial"/>
          <w:sz w:val="28"/>
          <w:szCs w:val="28"/>
        </w:rPr>
        <w:t>l</w:t>
      </w:r>
      <w:r w:rsidRPr="00540046">
        <w:rPr>
          <w:rFonts w:ascii="Arial" w:hAnsi="Arial" w:cs="Arial"/>
          <w:sz w:val="28"/>
          <w:szCs w:val="28"/>
        </w:rPr>
        <w:t xml:space="preserve">ooking at the steel manufacture used in the building of WWI and WWII ships. </w:t>
      </w:r>
      <w:r w:rsidRPr="000E37F5">
        <w:rPr>
          <w:rFonts w:ascii="Arial" w:hAnsi="Arial" w:cs="Arial"/>
          <w:sz w:val="28"/>
          <w:szCs w:val="28"/>
        </w:rPr>
        <w:t xml:space="preserve">It will look </w:t>
      </w:r>
      <w:r w:rsidR="000E37F5" w:rsidRPr="000E37F5">
        <w:rPr>
          <w:rFonts w:ascii="Arial" w:hAnsi="Arial" w:cs="Arial"/>
          <w:sz w:val="28"/>
          <w:szCs w:val="28"/>
        </w:rPr>
        <w:t xml:space="preserve">consider </w:t>
      </w:r>
      <w:r w:rsidRPr="00540046">
        <w:rPr>
          <w:rFonts w:ascii="Arial" w:hAnsi="Arial" w:cs="Arial"/>
          <w:sz w:val="28"/>
          <w:szCs w:val="28"/>
        </w:rPr>
        <w:t>how steel erodes and the different impacts on the surrounding environment, which in turn influences the future preservation or removal of the wrecks and the heritage site.</w:t>
      </w:r>
    </w:p>
    <w:p w14:paraId="6DD831E8" w14:textId="77777777" w:rsidR="00504B9B" w:rsidRPr="00540046" w:rsidRDefault="00504B9B" w:rsidP="00504B9B">
      <w:pPr>
        <w:rPr>
          <w:rFonts w:ascii="Arial" w:hAnsi="Arial" w:cs="Arial"/>
          <w:sz w:val="28"/>
          <w:szCs w:val="28"/>
        </w:rPr>
      </w:pPr>
      <w:r w:rsidRPr="00540046">
        <w:rPr>
          <w:rFonts w:ascii="Arial" w:hAnsi="Arial" w:cs="Arial"/>
          <w:sz w:val="28"/>
          <w:szCs w:val="28"/>
        </w:rPr>
        <w:t>Steel is an alloy composed of carbon and iron, whereby there is a 0.2 - 2.0 percent mixture of carbon with the iron. Certain types of steel were produced in England as early as the 17</w:t>
      </w:r>
      <w:r w:rsidRPr="00540046">
        <w:rPr>
          <w:rFonts w:ascii="Arial" w:hAnsi="Arial" w:cs="Arial"/>
          <w:sz w:val="28"/>
          <w:szCs w:val="28"/>
          <w:vertAlign w:val="superscript"/>
        </w:rPr>
        <w:t>th</w:t>
      </w:r>
      <w:r w:rsidRPr="00540046">
        <w:rPr>
          <w:rFonts w:ascii="Arial" w:hAnsi="Arial" w:cs="Arial"/>
          <w:sz w:val="28"/>
          <w:szCs w:val="28"/>
        </w:rPr>
        <w:t xml:space="preserve"> century. Known as Blister Steel, it is molten pig iron blended with powdered charcoal </w:t>
      </w:r>
      <w:sdt>
        <w:sdtPr>
          <w:rPr>
            <w:rFonts w:ascii="Arial" w:hAnsi="Arial" w:cs="Arial"/>
            <w:sz w:val="28"/>
            <w:szCs w:val="28"/>
          </w:rPr>
          <w:id w:val="-602422555"/>
          <w:citation/>
        </w:sdtPr>
        <w:sdtEndPr/>
        <w:sdtContent>
          <w:r w:rsidRPr="00540046">
            <w:rPr>
              <w:rFonts w:ascii="Arial" w:hAnsi="Arial" w:cs="Arial"/>
              <w:sz w:val="28"/>
              <w:szCs w:val="28"/>
            </w:rPr>
            <w:fldChar w:fldCharType="begin"/>
          </w:r>
          <w:r w:rsidRPr="00540046">
            <w:rPr>
              <w:rFonts w:ascii="Arial" w:hAnsi="Arial" w:cs="Arial"/>
              <w:sz w:val="28"/>
              <w:szCs w:val="28"/>
            </w:rPr>
            <w:instrText xml:space="preserve">CITATION TER19 \l 2057 </w:instrText>
          </w:r>
          <w:r w:rsidRPr="00540046">
            <w:rPr>
              <w:rFonts w:ascii="Arial" w:hAnsi="Arial" w:cs="Arial"/>
              <w:sz w:val="28"/>
              <w:szCs w:val="28"/>
            </w:rPr>
            <w:fldChar w:fldCharType="separate"/>
          </w:r>
          <w:r w:rsidRPr="00540046">
            <w:rPr>
              <w:rFonts w:ascii="Arial" w:hAnsi="Arial" w:cs="Arial"/>
              <w:sz w:val="28"/>
              <w:szCs w:val="28"/>
            </w:rPr>
            <w:t>(Bell, 2019)</w:t>
          </w:r>
          <w:r w:rsidRPr="00540046">
            <w:rPr>
              <w:rFonts w:ascii="Arial" w:hAnsi="Arial" w:cs="Arial"/>
              <w:sz w:val="28"/>
              <w:szCs w:val="28"/>
            </w:rPr>
            <w:fldChar w:fldCharType="end"/>
          </w:r>
        </w:sdtContent>
      </w:sdt>
      <w:r w:rsidRPr="00540046">
        <w:rPr>
          <w:rFonts w:ascii="Arial" w:hAnsi="Arial" w:cs="Arial"/>
          <w:sz w:val="28"/>
          <w:szCs w:val="28"/>
        </w:rPr>
        <w:t xml:space="preserve">. By the 1860s, German engineer Karl Wilhelm Siemens, developed processes of enhanced steel production called the Open Hearth Process. By the 1900s, Henry Bessemer introduced oxygen into the molten iron which reduced the carbon content. This method is more controlled than the previous method and became known as the Bessemer </w:t>
      </w:r>
      <w:proofErr w:type="gramStart"/>
      <w:r w:rsidRPr="00540046">
        <w:rPr>
          <w:rFonts w:ascii="Arial" w:hAnsi="Arial" w:cs="Arial"/>
          <w:sz w:val="28"/>
          <w:szCs w:val="28"/>
        </w:rPr>
        <w:t>Process</w:t>
      </w:r>
      <w:proofErr w:type="gramEnd"/>
      <w:sdt>
        <w:sdtPr>
          <w:rPr>
            <w:rFonts w:ascii="Arial" w:hAnsi="Arial" w:cs="Arial"/>
            <w:sz w:val="28"/>
            <w:szCs w:val="28"/>
          </w:rPr>
          <w:id w:val="-125857281"/>
          <w:citation/>
        </w:sdtPr>
        <w:sdtEndPr/>
        <w:sdtContent>
          <w:r w:rsidRPr="00540046">
            <w:rPr>
              <w:rFonts w:ascii="Arial" w:hAnsi="Arial" w:cs="Arial"/>
              <w:sz w:val="28"/>
              <w:szCs w:val="28"/>
            </w:rPr>
            <w:fldChar w:fldCharType="begin"/>
          </w:r>
          <w:r w:rsidRPr="00540046">
            <w:rPr>
              <w:rFonts w:ascii="Arial" w:hAnsi="Arial" w:cs="Arial"/>
              <w:sz w:val="28"/>
              <w:szCs w:val="28"/>
            </w:rPr>
            <w:instrText xml:space="preserve">CITATION TER19 \l 2057 </w:instrText>
          </w:r>
          <w:r w:rsidRPr="00540046">
            <w:rPr>
              <w:rFonts w:ascii="Arial" w:hAnsi="Arial" w:cs="Arial"/>
              <w:sz w:val="28"/>
              <w:szCs w:val="28"/>
            </w:rPr>
            <w:fldChar w:fldCharType="separate"/>
          </w:r>
          <w:r w:rsidRPr="00540046">
            <w:rPr>
              <w:rFonts w:ascii="Arial" w:hAnsi="Arial" w:cs="Arial"/>
              <w:sz w:val="28"/>
              <w:szCs w:val="28"/>
            </w:rPr>
            <w:t xml:space="preserve"> (Bell, 2019)</w:t>
          </w:r>
          <w:r w:rsidRPr="00540046">
            <w:rPr>
              <w:rFonts w:ascii="Arial" w:hAnsi="Arial" w:cs="Arial"/>
              <w:sz w:val="28"/>
              <w:szCs w:val="28"/>
            </w:rPr>
            <w:fldChar w:fldCharType="end"/>
          </w:r>
        </w:sdtContent>
      </w:sdt>
      <w:r w:rsidRPr="00540046">
        <w:rPr>
          <w:rFonts w:ascii="Arial" w:hAnsi="Arial" w:cs="Arial"/>
          <w:sz w:val="28"/>
          <w:szCs w:val="28"/>
        </w:rPr>
        <w:t>.</w:t>
      </w:r>
    </w:p>
    <w:p w14:paraId="19FF8426" w14:textId="77777777" w:rsidR="00504B9B" w:rsidRPr="00540046" w:rsidRDefault="00504B9B" w:rsidP="00504B9B">
      <w:pPr>
        <w:rPr>
          <w:rFonts w:ascii="Arial" w:hAnsi="Arial" w:cs="Arial"/>
          <w:sz w:val="28"/>
          <w:szCs w:val="28"/>
        </w:rPr>
      </w:pPr>
      <w:r w:rsidRPr="00540046">
        <w:rPr>
          <w:rFonts w:ascii="Arial" w:hAnsi="Arial" w:cs="Arial"/>
          <w:sz w:val="28"/>
          <w:szCs w:val="28"/>
        </w:rPr>
        <w:t xml:space="preserve">In the 1920s, a new development in steel production called Electric Arc Furnace (EAF) was developed by Paul </w:t>
      </w:r>
      <w:proofErr w:type="spellStart"/>
      <w:r w:rsidRPr="00540046">
        <w:rPr>
          <w:rFonts w:ascii="Arial" w:hAnsi="Arial" w:cs="Arial"/>
          <w:sz w:val="28"/>
          <w:szCs w:val="28"/>
        </w:rPr>
        <w:t>Heroults</w:t>
      </w:r>
      <w:proofErr w:type="spellEnd"/>
      <w:r w:rsidRPr="00540046">
        <w:rPr>
          <w:rFonts w:ascii="Arial" w:hAnsi="Arial" w:cs="Arial"/>
          <w:sz w:val="28"/>
          <w:szCs w:val="28"/>
        </w:rPr>
        <w:t>. This process, by passing a current through the material, can cause a rise in temperature of the steel to increase production</w:t>
      </w:r>
      <w:sdt>
        <w:sdtPr>
          <w:rPr>
            <w:rFonts w:ascii="Arial" w:hAnsi="Arial" w:cs="Arial"/>
            <w:sz w:val="28"/>
            <w:szCs w:val="28"/>
          </w:rPr>
          <w:id w:val="1678375791"/>
          <w:citation/>
        </w:sdtPr>
        <w:sdtEndPr/>
        <w:sdtContent>
          <w:r w:rsidRPr="00540046">
            <w:rPr>
              <w:rFonts w:ascii="Arial" w:hAnsi="Arial" w:cs="Arial"/>
              <w:sz w:val="28"/>
              <w:szCs w:val="28"/>
            </w:rPr>
            <w:fldChar w:fldCharType="begin"/>
          </w:r>
          <w:r w:rsidRPr="00540046">
            <w:rPr>
              <w:rFonts w:ascii="Arial" w:hAnsi="Arial" w:cs="Arial"/>
              <w:sz w:val="28"/>
              <w:szCs w:val="28"/>
            </w:rPr>
            <w:instrText xml:space="preserve">CITATION TER19 \l 2057 </w:instrText>
          </w:r>
          <w:r w:rsidRPr="00540046">
            <w:rPr>
              <w:rFonts w:ascii="Arial" w:hAnsi="Arial" w:cs="Arial"/>
              <w:sz w:val="28"/>
              <w:szCs w:val="28"/>
            </w:rPr>
            <w:fldChar w:fldCharType="separate"/>
          </w:r>
          <w:r w:rsidRPr="00540046">
            <w:rPr>
              <w:rFonts w:ascii="Arial" w:hAnsi="Arial" w:cs="Arial"/>
              <w:sz w:val="28"/>
              <w:szCs w:val="28"/>
            </w:rPr>
            <w:t xml:space="preserve"> (Bell, 2019)</w:t>
          </w:r>
          <w:r w:rsidRPr="00540046">
            <w:rPr>
              <w:rFonts w:ascii="Arial" w:hAnsi="Arial" w:cs="Arial"/>
              <w:sz w:val="28"/>
              <w:szCs w:val="28"/>
            </w:rPr>
            <w:fldChar w:fldCharType="end"/>
          </w:r>
        </w:sdtContent>
      </w:sdt>
      <w:r w:rsidRPr="00540046">
        <w:rPr>
          <w:rFonts w:ascii="Arial" w:hAnsi="Arial" w:cs="Arial"/>
          <w:sz w:val="28"/>
          <w:szCs w:val="28"/>
        </w:rPr>
        <w:t xml:space="preserve">. </w:t>
      </w:r>
      <w:r w:rsidRPr="00540046">
        <w:rPr>
          <w:rFonts w:ascii="Arial" w:hAnsi="Arial" w:cs="Arial"/>
          <w:bCs/>
          <w:sz w:val="28"/>
          <w:szCs w:val="28"/>
        </w:rPr>
        <w:t>These</w:t>
      </w:r>
      <w:r w:rsidRPr="00540046">
        <w:rPr>
          <w:rFonts w:ascii="Arial" w:hAnsi="Arial" w:cs="Arial"/>
          <w:sz w:val="28"/>
          <w:szCs w:val="28"/>
        </w:rPr>
        <w:t xml:space="preserve"> methods grew by World War II and lowered the cost of steel manufacturing. More Steel Mills were developed in Europe and America and the steel manufacturing techniques used in this period helped to advance the steel alloys to become stronger and lighter</w:t>
      </w:r>
      <w:sdt>
        <w:sdtPr>
          <w:rPr>
            <w:rFonts w:ascii="Arial" w:hAnsi="Arial" w:cs="Arial"/>
            <w:sz w:val="28"/>
            <w:szCs w:val="28"/>
          </w:rPr>
          <w:id w:val="54589900"/>
          <w:citation/>
        </w:sdtPr>
        <w:sdtEndPr/>
        <w:sdtContent>
          <w:r w:rsidRPr="00540046">
            <w:rPr>
              <w:rFonts w:ascii="Arial" w:hAnsi="Arial" w:cs="Arial"/>
              <w:sz w:val="28"/>
              <w:szCs w:val="28"/>
            </w:rPr>
            <w:fldChar w:fldCharType="begin"/>
          </w:r>
          <w:r w:rsidRPr="00540046">
            <w:rPr>
              <w:rFonts w:ascii="Arial" w:hAnsi="Arial" w:cs="Arial"/>
              <w:sz w:val="28"/>
              <w:szCs w:val="28"/>
            </w:rPr>
            <w:instrText xml:space="preserve">CITATION TER19 \l 2057 </w:instrText>
          </w:r>
          <w:r w:rsidRPr="00540046">
            <w:rPr>
              <w:rFonts w:ascii="Arial" w:hAnsi="Arial" w:cs="Arial"/>
              <w:sz w:val="28"/>
              <w:szCs w:val="28"/>
            </w:rPr>
            <w:fldChar w:fldCharType="separate"/>
          </w:r>
          <w:r w:rsidRPr="00540046">
            <w:rPr>
              <w:rFonts w:ascii="Arial" w:hAnsi="Arial" w:cs="Arial"/>
              <w:sz w:val="28"/>
              <w:szCs w:val="28"/>
            </w:rPr>
            <w:t xml:space="preserve"> (Bell, 2019)</w:t>
          </w:r>
          <w:r w:rsidRPr="00540046">
            <w:rPr>
              <w:rFonts w:ascii="Arial" w:hAnsi="Arial" w:cs="Arial"/>
              <w:sz w:val="28"/>
              <w:szCs w:val="28"/>
            </w:rPr>
            <w:fldChar w:fldCharType="end"/>
          </w:r>
        </w:sdtContent>
      </w:sdt>
      <w:r w:rsidRPr="00540046">
        <w:rPr>
          <w:rFonts w:ascii="Arial" w:hAnsi="Arial" w:cs="Arial"/>
          <w:sz w:val="28"/>
          <w:szCs w:val="28"/>
        </w:rPr>
        <w:t xml:space="preserve">.   </w:t>
      </w:r>
    </w:p>
    <w:p w14:paraId="7A7D6ACF" w14:textId="77777777" w:rsidR="00504B9B" w:rsidRPr="00540046" w:rsidRDefault="00504B9B" w:rsidP="00504B9B">
      <w:pPr>
        <w:rPr>
          <w:rFonts w:ascii="Arial" w:hAnsi="Arial" w:cs="Arial"/>
          <w:sz w:val="28"/>
          <w:szCs w:val="28"/>
        </w:rPr>
      </w:pPr>
      <w:r w:rsidRPr="00540046">
        <w:rPr>
          <w:rFonts w:ascii="Arial" w:hAnsi="Arial" w:cs="Arial"/>
          <w:sz w:val="28"/>
          <w:szCs w:val="28"/>
        </w:rPr>
        <w:t xml:space="preserve">The method of making steel alloys used for ship building prior and during WWI produced a thick steel with a heavier iron content. The WWI ships in relation to Scapa Flow, comprised of thick steel pattern plates. This was suitable at the time of WWI, when warships were fighting ship to </w:t>
      </w:r>
      <w:r w:rsidRPr="00540046">
        <w:rPr>
          <w:rFonts w:ascii="Arial" w:hAnsi="Arial" w:cs="Arial"/>
          <w:sz w:val="28"/>
          <w:szCs w:val="28"/>
        </w:rPr>
        <w:lastRenderedPageBreak/>
        <w:t xml:space="preserve">ship and attacks from land defences </w:t>
      </w:r>
      <w:r w:rsidRPr="00540046">
        <w:rPr>
          <w:rFonts w:ascii="Arial" w:hAnsi="Arial" w:cs="Arial"/>
          <w:bCs/>
          <w:sz w:val="28"/>
          <w:szCs w:val="28"/>
        </w:rPr>
        <w:t>and</w:t>
      </w:r>
      <w:r w:rsidRPr="00540046">
        <w:rPr>
          <w:rFonts w:ascii="Arial" w:hAnsi="Arial" w:cs="Arial"/>
          <w:sz w:val="28"/>
          <w:szCs w:val="28"/>
        </w:rPr>
        <w:t xml:space="preserve"> may have been subject to submarine attack.</w:t>
      </w:r>
    </w:p>
    <w:p w14:paraId="38779291" w14:textId="77777777" w:rsidR="00504B9B" w:rsidRPr="00540046" w:rsidRDefault="00504B9B" w:rsidP="00504B9B">
      <w:pPr>
        <w:rPr>
          <w:rFonts w:ascii="Arial" w:hAnsi="Arial" w:cs="Arial"/>
          <w:sz w:val="28"/>
          <w:szCs w:val="28"/>
        </w:rPr>
      </w:pPr>
      <w:r w:rsidRPr="00540046">
        <w:rPr>
          <w:rFonts w:ascii="Arial" w:hAnsi="Arial" w:cs="Arial"/>
          <w:sz w:val="28"/>
          <w:szCs w:val="28"/>
        </w:rPr>
        <w:t xml:space="preserve">The manufacturing of specialty steels using EAF would have been current at the time when WWII ships were manufactured. EAF steel would have been and is stronger and thinner than the steel used during the WWI manufacture of war ships but offered the same protection. EAF steel can be and was produced from scrap or cold ferrous ore </w:t>
      </w:r>
      <w:r w:rsidRPr="00540046">
        <w:rPr>
          <w:rFonts w:ascii="Arial" w:hAnsi="Arial" w:cs="Arial"/>
          <w:bCs/>
          <w:sz w:val="28"/>
          <w:szCs w:val="28"/>
        </w:rPr>
        <w:t>and</w:t>
      </w:r>
      <w:r w:rsidRPr="00540046">
        <w:rPr>
          <w:rFonts w:ascii="Arial" w:hAnsi="Arial" w:cs="Arial"/>
          <w:sz w:val="28"/>
          <w:szCs w:val="28"/>
        </w:rPr>
        <w:t xml:space="preserve"> meant that this particular steel could be and was recycled and reused for new projects </w:t>
      </w:r>
      <w:sdt>
        <w:sdtPr>
          <w:rPr>
            <w:rFonts w:ascii="Arial" w:hAnsi="Arial" w:cs="Arial"/>
            <w:sz w:val="28"/>
            <w:szCs w:val="28"/>
          </w:rPr>
          <w:id w:val="462389490"/>
          <w:citation/>
        </w:sdtPr>
        <w:sdtEndPr/>
        <w:sdtContent>
          <w:r w:rsidRPr="00540046">
            <w:rPr>
              <w:rFonts w:ascii="Arial" w:hAnsi="Arial" w:cs="Arial"/>
              <w:sz w:val="28"/>
              <w:szCs w:val="28"/>
            </w:rPr>
            <w:fldChar w:fldCharType="begin"/>
          </w:r>
          <w:r w:rsidRPr="00540046">
            <w:rPr>
              <w:rFonts w:ascii="Arial" w:hAnsi="Arial" w:cs="Arial"/>
              <w:sz w:val="28"/>
              <w:szCs w:val="28"/>
            </w:rPr>
            <w:instrText xml:space="preserve">CITATION TER19 \l 2057 </w:instrText>
          </w:r>
          <w:r w:rsidRPr="00540046">
            <w:rPr>
              <w:rFonts w:ascii="Arial" w:hAnsi="Arial" w:cs="Arial"/>
              <w:sz w:val="28"/>
              <w:szCs w:val="28"/>
            </w:rPr>
            <w:fldChar w:fldCharType="separate"/>
          </w:r>
          <w:r w:rsidRPr="00540046">
            <w:rPr>
              <w:rFonts w:ascii="Arial" w:hAnsi="Arial" w:cs="Arial"/>
              <w:sz w:val="28"/>
              <w:szCs w:val="28"/>
            </w:rPr>
            <w:t>(Bell, 2019)</w:t>
          </w:r>
          <w:r w:rsidRPr="00540046">
            <w:rPr>
              <w:rFonts w:ascii="Arial" w:hAnsi="Arial" w:cs="Arial"/>
              <w:sz w:val="28"/>
              <w:szCs w:val="28"/>
            </w:rPr>
            <w:fldChar w:fldCharType="end"/>
          </w:r>
        </w:sdtContent>
      </w:sdt>
      <w:r w:rsidRPr="00540046">
        <w:rPr>
          <w:rFonts w:ascii="Arial" w:hAnsi="Arial" w:cs="Arial"/>
          <w:sz w:val="28"/>
          <w:szCs w:val="28"/>
        </w:rPr>
        <w:t xml:space="preserve">. </w:t>
      </w:r>
    </w:p>
    <w:p w14:paraId="5E3E98D2" w14:textId="77777777" w:rsidR="00504B9B" w:rsidRDefault="00504B9B" w:rsidP="00504B9B">
      <w:pPr>
        <w:rPr>
          <w:rFonts w:ascii="Arial" w:hAnsi="Arial" w:cs="Arial"/>
          <w:sz w:val="28"/>
          <w:szCs w:val="28"/>
        </w:rPr>
      </w:pPr>
      <w:r w:rsidRPr="00540046">
        <w:rPr>
          <w:rFonts w:ascii="Arial" w:hAnsi="Arial" w:cs="Arial"/>
          <w:sz w:val="28"/>
          <w:szCs w:val="28"/>
        </w:rPr>
        <w:t xml:space="preserve">In theory, the WWI ships sunk and recovered in Scapa Flow may have been dismantled and the steel redeveloped for ship building. As the steel was stronger and more flexible, </w:t>
      </w:r>
      <w:r w:rsidRPr="00540046">
        <w:rPr>
          <w:rFonts w:ascii="Arial" w:hAnsi="Arial" w:cs="Arial"/>
          <w:bCs/>
          <w:sz w:val="28"/>
          <w:szCs w:val="28"/>
        </w:rPr>
        <w:t>it</w:t>
      </w:r>
      <w:r w:rsidRPr="00540046">
        <w:rPr>
          <w:rFonts w:ascii="Arial" w:hAnsi="Arial" w:cs="Arial"/>
          <w:sz w:val="28"/>
          <w:szCs w:val="28"/>
        </w:rPr>
        <w:t xml:space="preserve"> was suitable to use for building WWII ships which were </w:t>
      </w:r>
      <w:r w:rsidRPr="00540046">
        <w:rPr>
          <w:rFonts w:ascii="Arial" w:hAnsi="Arial" w:cs="Arial"/>
          <w:bCs/>
          <w:sz w:val="28"/>
          <w:szCs w:val="28"/>
        </w:rPr>
        <w:t>to</w:t>
      </w:r>
      <w:r w:rsidRPr="00540046">
        <w:rPr>
          <w:rFonts w:ascii="Arial" w:hAnsi="Arial" w:cs="Arial"/>
          <w:sz w:val="28"/>
          <w:szCs w:val="28"/>
        </w:rPr>
        <w:t xml:space="preserve"> be bigger and stronger. </w:t>
      </w:r>
      <w:r w:rsidRPr="00540046">
        <w:rPr>
          <w:rFonts w:ascii="Arial" w:hAnsi="Arial" w:cs="Arial"/>
          <w:bCs/>
          <w:sz w:val="28"/>
          <w:szCs w:val="28"/>
        </w:rPr>
        <w:t>They did however</w:t>
      </w:r>
      <w:r w:rsidRPr="00540046">
        <w:rPr>
          <w:rFonts w:ascii="Arial" w:hAnsi="Arial" w:cs="Arial"/>
          <w:sz w:val="28"/>
          <w:szCs w:val="28"/>
        </w:rPr>
        <w:t xml:space="preserve"> </w:t>
      </w:r>
      <w:r w:rsidRPr="00540046">
        <w:rPr>
          <w:rFonts w:ascii="Arial" w:hAnsi="Arial" w:cs="Arial"/>
          <w:bCs/>
          <w:sz w:val="28"/>
          <w:szCs w:val="28"/>
        </w:rPr>
        <w:t>use</w:t>
      </w:r>
      <w:r w:rsidRPr="00540046">
        <w:rPr>
          <w:rFonts w:ascii="Arial" w:hAnsi="Arial" w:cs="Arial"/>
          <w:sz w:val="28"/>
          <w:szCs w:val="28"/>
        </w:rPr>
        <w:t xml:space="preserve"> thinner plating, which helped to make the ships faster and </w:t>
      </w:r>
      <w:r w:rsidRPr="00540046">
        <w:rPr>
          <w:rFonts w:ascii="Arial" w:hAnsi="Arial" w:cs="Arial"/>
          <w:bCs/>
          <w:sz w:val="28"/>
          <w:szCs w:val="28"/>
        </w:rPr>
        <w:t>more</w:t>
      </w:r>
      <w:r w:rsidRPr="00540046">
        <w:rPr>
          <w:rFonts w:ascii="Arial" w:hAnsi="Arial" w:cs="Arial"/>
          <w:sz w:val="28"/>
          <w:szCs w:val="28"/>
        </w:rPr>
        <w:t xml:space="preserve"> manoeuvrable. As technology developed in the design of war ships, a new threat appeared in WWII, which was the air attacks from the newly developed war planes.</w:t>
      </w:r>
    </w:p>
    <w:p w14:paraId="22798975" w14:textId="77777777" w:rsidR="00504B9B" w:rsidRDefault="00504B9B" w:rsidP="00504B9B">
      <w:pPr>
        <w:rPr>
          <w:rFonts w:ascii="Arial" w:hAnsi="Arial" w:cs="Arial"/>
          <w:sz w:val="28"/>
          <w:szCs w:val="28"/>
        </w:rPr>
      </w:pPr>
    </w:p>
    <w:p w14:paraId="2B9B06D3" w14:textId="77777777" w:rsidR="00504B9B" w:rsidRDefault="00504B9B" w:rsidP="00504B9B">
      <w:pPr>
        <w:rPr>
          <w:rFonts w:ascii="Arial" w:hAnsi="Arial" w:cs="Arial"/>
          <w:sz w:val="28"/>
          <w:szCs w:val="28"/>
          <w:u w:val="single"/>
        </w:rPr>
      </w:pPr>
      <w:r w:rsidRPr="00540046">
        <w:rPr>
          <w:rFonts w:ascii="Arial" w:hAnsi="Arial" w:cs="Arial"/>
          <w:sz w:val="28"/>
          <w:szCs w:val="28"/>
          <w:u w:val="single"/>
        </w:rPr>
        <w:t>Appendix 3</w:t>
      </w:r>
      <w:r>
        <w:rPr>
          <w:rFonts w:ascii="Arial" w:hAnsi="Arial" w:cs="Arial"/>
          <w:sz w:val="28"/>
          <w:szCs w:val="28"/>
          <w:u w:val="single"/>
        </w:rPr>
        <w:t xml:space="preserve"> </w:t>
      </w:r>
      <w:r w:rsidRPr="002420E4">
        <w:rPr>
          <w:rFonts w:ascii="Arial" w:hAnsi="Arial" w:cs="Arial"/>
          <w:sz w:val="28"/>
          <w:szCs w:val="28"/>
          <w:u w:val="single"/>
        </w:rPr>
        <w:t xml:space="preserve">Health and Safety issues for divers </w:t>
      </w:r>
    </w:p>
    <w:p w14:paraId="7561A4C4" w14:textId="77777777" w:rsidR="00504B9B" w:rsidRDefault="00504B9B" w:rsidP="00504B9B">
      <w:pPr>
        <w:rPr>
          <w:rFonts w:ascii="Arial" w:hAnsi="Arial" w:cs="Arial"/>
          <w:sz w:val="28"/>
          <w:szCs w:val="28"/>
        </w:rPr>
      </w:pPr>
      <w:r w:rsidRPr="00AF71DB">
        <w:rPr>
          <w:rFonts w:ascii="Arial" w:hAnsi="Arial" w:cs="Arial"/>
          <w:sz w:val="28"/>
          <w:szCs w:val="28"/>
        </w:rPr>
        <w:t xml:space="preserve">Underwater health and safety: problems for divers are from decomposing of the wrecks. Divers </w:t>
      </w:r>
      <w:r w:rsidRPr="00AF71DB">
        <w:rPr>
          <w:rFonts w:ascii="Arial" w:hAnsi="Arial" w:cs="Arial"/>
          <w:bCs/>
          <w:sz w:val="28"/>
          <w:szCs w:val="28"/>
        </w:rPr>
        <w:t>must</w:t>
      </w:r>
      <w:r w:rsidRPr="00AF71DB">
        <w:rPr>
          <w:rFonts w:ascii="Arial" w:hAnsi="Arial" w:cs="Arial"/>
          <w:sz w:val="28"/>
          <w:szCs w:val="28"/>
        </w:rPr>
        <w:t xml:space="preserve"> overcome</w:t>
      </w:r>
      <w:r w:rsidRPr="00AF71DB" w:rsidDel="006908FE">
        <w:rPr>
          <w:rFonts w:ascii="Arial" w:hAnsi="Arial" w:cs="Arial"/>
          <w:sz w:val="28"/>
          <w:szCs w:val="28"/>
        </w:rPr>
        <w:t xml:space="preserve"> </w:t>
      </w:r>
      <w:r w:rsidRPr="00AF71DB">
        <w:rPr>
          <w:rFonts w:ascii="Arial" w:hAnsi="Arial" w:cs="Arial"/>
          <w:bCs/>
          <w:sz w:val="28"/>
          <w:szCs w:val="28"/>
        </w:rPr>
        <w:t>several</w:t>
      </w:r>
      <w:r w:rsidRPr="00AF71DB">
        <w:rPr>
          <w:rFonts w:ascii="Arial" w:hAnsi="Arial" w:cs="Arial"/>
          <w:sz w:val="28"/>
          <w:szCs w:val="28"/>
        </w:rPr>
        <w:t xml:space="preserve"> hazards even before getting into the water. One of these is communication underwater and on the surface by using hand signals</w:t>
      </w:r>
      <w:sdt>
        <w:sdtPr>
          <w:rPr>
            <w:rFonts w:ascii="Arial" w:hAnsi="Arial" w:cs="Arial"/>
            <w:sz w:val="28"/>
            <w:szCs w:val="28"/>
          </w:rPr>
          <w:id w:val="1265583264"/>
          <w:citation/>
        </w:sdtPr>
        <w:sdtEndPr/>
        <w:sdtContent>
          <w:r w:rsidRPr="00AF71DB">
            <w:rPr>
              <w:rFonts w:ascii="Arial" w:hAnsi="Arial" w:cs="Arial"/>
              <w:sz w:val="28"/>
              <w:szCs w:val="28"/>
            </w:rPr>
            <w:fldChar w:fldCharType="begin"/>
          </w:r>
          <w:r w:rsidRPr="00AF71DB">
            <w:rPr>
              <w:rFonts w:ascii="Arial" w:hAnsi="Arial" w:cs="Arial"/>
              <w:sz w:val="28"/>
              <w:szCs w:val="28"/>
            </w:rPr>
            <w:instrText xml:space="preserve">CITATION Ell13 \p 34 \l 2057 </w:instrText>
          </w:r>
          <w:r w:rsidRPr="00AF71DB">
            <w:rPr>
              <w:rFonts w:ascii="Arial" w:hAnsi="Arial" w:cs="Arial"/>
              <w:sz w:val="28"/>
              <w:szCs w:val="28"/>
            </w:rPr>
            <w:fldChar w:fldCharType="separate"/>
          </w:r>
          <w:r w:rsidRPr="00AF71DB">
            <w:rPr>
              <w:rFonts w:ascii="Arial" w:hAnsi="Arial" w:cs="Arial"/>
              <w:sz w:val="28"/>
              <w:szCs w:val="28"/>
            </w:rPr>
            <w:t xml:space="preserve"> (Ellerby, 2013, p. 34)</w:t>
          </w:r>
          <w:r w:rsidRPr="00AF71DB">
            <w:rPr>
              <w:rFonts w:ascii="Arial" w:hAnsi="Arial" w:cs="Arial"/>
              <w:sz w:val="28"/>
              <w:szCs w:val="28"/>
            </w:rPr>
            <w:fldChar w:fldCharType="end"/>
          </w:r>
        </w:sdtContent>
      </w:sdt>
      <w:r w:rsidRPr="00AF71DB">
        <w:rPr>
          <w:rFonts w:ascii="Arial" w:hAnsi="Arial" w:cs="Arial"/>
          <w:sz w:val="28"/>
          <w:szCs w:val="28"/>
        </w:rPr>
        <w:t>. Divers have to be aware of their own diving kit and capabilities as well as their ‘</w:t>
      </w:r>
      <w:r w:rsidRPr="00AF71DB">
        <w:rPr>
          <w:rFonts w:ascii="Arial" w:hAnsi="Arial" w:cs="Arial"/>
          <w:bCs/>
          <w:sz w:val="28"/>
          <w:szCs w:val="28"/>
        </w:rPr>
        <w:t>buddy’s’</w:t>
      </w:r>
      <w:r w:rsidRPr="00AF71DB">
        <w:rPr>
          <w:rFonts w:ascii="Arial" w:hAnsi="Arial" w:cs="Arial"/>
          <w:sz w:val="28"/>
          <w:szCs w:val="28"/>
        </w:rPr>
        <w:t>. Divers must not dive alone for safety reasons and all checks must be done before getting into the water</w:t>
      </w:r>
      <w:sdt>
        <w:sdtPr>
          <w:rPr>
            <w:rFonts w:ascii="Arial" w:hAnsi="Arial" w:cs="Arial"/>
            <w:sz w:val="28"/>
            <w:szCs w:val="28"/>
          </w:rPr>
          <w:id w:val="-1079360520"/>
          <w:citation/>
        </w:sdtPr>
        <w:sdtEndPr/>
        <w:sdtContent>
          <w:r w:rsidRPr="00AF71DB">
            <w:rPr>
              <w:rFonts w:ascii="Arial" w:hAnsi="Arial" w:cs="Arial"/>
              <w:sz w:val="28"/>
              <w:szCs w:val="28"/>
            </w:rPr>
            <w:fldChar w:fldCharType="begin"/>
          </w:r>
          <w:r w:rsidRPr="00AF71DB">
            <w:rPr>
              <w:rFonts w:ascii="Arial" w:hAnsi="Arial" w:cs="Arial"/>
              <w:sz w:val="28"/>
              <w:szCs w:val="28"/>
            </w:rPr>
            <w:instrText xml:space="preserve">CITATION Ell13 \p 34-51 \l 2057 </w:instrText>
          </w:r>
          <w:r w:rsidRPr="00AF71DB">
            <w:rPr>
              <w:rFonts w:ascii="Arial" w:hAnsi="Arial" w:cs="Arial"/>
              <w:sz w:val="28"/>
              <w:szCs w:val="28"/>
            </w:rPr>
            <w:fldChar w:fldCharType="separate"/>
          </w:r>
          <w:r w:rsidRPr="00AF71DB">
            <w:rPr>
              <w:rFonts w:ascii="Arial" w:hAnsi="Arial" w:cs="Arial"/>
              <w:sz w:val="28"/>
              <w:szCs w:val="28"/>
            </w:rPr>
            <w:t xml:space="preserve"> (Ellerby, 2013, pp. 34-51)</w:t>
          </w:r>
          <w:r w:rsidRPr="00AF71DB">
            <w:rPr>
              <w:rFonts w:ascii="Arial" w:hAnsi="Arial" w:cs="Arial"/>
              <w:sz w:val="28"/>
              <w:szCs w:val="28"/>
            </w:rPr>
            <w:fldChar w:fldCharType="end"/>
          </w:r>
        </w:sdtContent>
      </w:sdt>
      <w:r w:rsidRPr="00AF71DB">
        <w:rPr>
          <w:rFonts w:ascii="Arial" w:hAnsi="Arial" w:cs="Arial"/>
          <w:sz w:val="28"/>
          <w:szCs w:val="28"/>
        </w:rPr>
        <w:t xml:space="preserve">. Diving from a boat has more hazards as just by moving round the boat, the dive kit could fall and get damaged. This kit is </w:t>
      </w:r>
      <w:r w:rsidRPr="00AF71DB">
        <w:rPr>
          <w:rFonts w:ascii="Arial" w:hAnsi="Arial" w:cs="Arial"/>
          <w:bCs/>
          <w:sz w:val="28"/>
          <w:szCs w:val="28"/>
        </w:rPr>
        <w:t>the</w:t>
      </w:r>
      <w:r w:rsidRPr="00AF71DB">
        <w:rPr>
          <w:rFonts w:ascii="Arial" w:hAnsi="Arial" w:cs="Arial"/>
          <w:sz w:val="28"/>
          <w:szCs w:val="28"/>
        </w:rPr>
        <w:t xml:space="preserve"> lifeline for underwater</w:t>
      </w:r>
      <w:sdt>
        <w:sdtPr>
          <w:rPr>
            <w:rFonts w:ascii="Arial" w:hAnsi="Arial" w:cs="Arial"/>
            <w:sz w:val="28"/>
            <w:szCs w:val="28"/>
          </w:rPr>
          <w:id w:val="-810945591"/>
          <w:citation/>
        </w:sdtPr>
        <w:sdtEndPr/>
        <w:sdtContent>
          <w:r w:rsidRPr="00AF71DB">
            <w:rPr>
              <w:rFonts w:ascii="Arial" w:hAnsi="Arial" w:cs="Arial"/>
              <w:sz w:val="28"/>
              <w:szCs w:val="28"/>
            </w:rPr>
            <w:fldChar w:fldCharType="begin"/>
          </w:r>
          <w:r w:rsidRPr="00AF71DB">
            <w:rPr>
              <w:rFonts w:ascii="Arial" w:hAnsi="Arial" w:cs="Arial"/>
              <w:sz w:val="28"/>
              <w:szCs w:val="28"/>
            </w:rPr>
            <w:instrText xml:space="preserve">CITATION Ell13 \p 104 \l 2057 </w:instrText>
          </w:r>
          <w:r w:rsidRPr="00AF71DB">
            <w:rPr>
              <w:rFonts w:ascii="Arial" w:hAnsi="Arial" w:cs="Arial"/>
              <w:sz w:val="28"/>
              <w:szCs w:val="28"/>
            </w:rPr>
            <w:fldChar w:fldCharType="separate"/>
          </w:r>
          <w:r w:rsidRPr="00AF71DB">
            <w:rPr>
              <w:rFonts w:ascii="Arial" w:hAnsi="Arial" w:cs="Arial"/>
              <w:sz w:val="28"/>
              <w:szCs w:val="28"/>
            </w:rPr>
            <w:t xml:space="preserve"> (Ellerby, 2013, p. 104)</w:t>
          </w:r>
          <w:r w:rsidRPr="00AF71DB">
            <w:rPr>
              <w:rFonts w:ascii="Arial" w:hAnsi="Arial" w:cs="Arial"/>
              <w:sz w:val="28"/>
              <w:szCs w:val="28"/>
            </w:rPr>
            <w:fldChar w:fldCharType="end"/>
          </w:r>
        </w:sdtContent>
      </w:sdt>
      <w:r w:rsidRPr="00AF71DB">
        <w:rPr>
          <w:rFonts w:ascii="Arial" w:hAnsi="Arial" w:cs="Arial"/>
          <w:sz w:val="28"/>
          <w:szCs w:val="28"/>
        </w:rPr>
        <w:t>. If diving from a boat, the water is deeper, so each diver has to take more air for the dive as there is more risk</w:t>
      </w:r>
      <w:sdt>
        <w:sdtPr>
          <w:rPr>
            <w:rFonts w:ascii="Arial" w:hAnsi="Arial" w:cs="Arial"/>
            <w:sz w:val="28"/>
            <w:szCs w:val="28"/>
          </w:rPr>
          <w:id w:val="-1590624360"/>
          <w:citation/>
        </w:sdtPr>
        <w:sdtEndPr/>
        <w:sdtContent>
          <w:r w:rsidRPr="00AF71DB">
            <w:rPr>
              <w:rFonts w:ascii="Arial" w:hAnsi="Arial" w:cs="Arial"/>
              <w:sz w:val="28"/>
              <w:szCs w:val="28"/>
            </w:rPr>
            <w:fldChar w:fldCharType="begin"/>
          </w:r>
          <w:r w:rsidRPr="00AF71DB">
            <w:rPr>
              <w:rFonts w:ascii="Arial" w:hAnsi="Arial" w:cs="Arial"/>
              <w:sz w:val="28"/>
              <w:szCs w:val="28"/>
            </w:rPr>
            <w:instrText xml:space="preserve">CITATION Ell13 \p 104-109 \l 2057 </w:instrText>
          </w:r>
          <w:r w:rsidRPr="00AF71DB">
            <w:rPr>
              <w:rFonts w:ascii="Arial" w:hAnsi="Arial" w:cs="Arial"/>
              <w:sz w:val="28"/>
              <w:szCs w:val="28"/>
            </w:rPr>
            <w:fldChar w:fldCharType="separate"/>
          </w:r>
          <w:r w:rsidRPr="00AF71DB">
            <w:rPr>
              <w:rFonts w:ascii="Arial" w:hAnsi="Arial" w:cs="Arial"/>
              <w:sz w:val="28"/>
              <w:szCs w:val="28"/>
            </w:rPr>
            <w:t xml:space="preserve"> (Ellerby, 2013, pp. 104-109)</w:t>
          </w:r>
          <w:r w:rsidRPr="00AF71DB">
            <w:rPr>
              <w:rFonts w:ascii="Arial" w:hAnsi="Arial" w:cs="Arial"/>
              <w:sz w:val="28"/>
              <w:szCs w:val="28"/>
            </w:rPr>
            <w:fldChar w:fldCharType="end"/>
          </w:r>
        </w:sdtContent>
      </w:sdt>
      <w:r w:rsidRPr="00AF71DB">
        <w:rPr>
          <w:rFonts w:ascii="Arial" w:hAnsi="Arial" w:cs="Arial"/>
          <w:sz w:val="28"/>
          <w:szCs w:val="28"/>
        </w:rPr>
        <w:t xml:space="preserve">. When venturing deeper, each diver will have to be aware of their air consumption and the build-up of nitrogen in their bodies. On returning to the surface, they will have to do decompression stops to avoid decompression illness </w:t>
      </w:r>
      <w:sdt>
        <w:sdtPr>
          <w:rPr>
            <w:rFonts w:ascii="Arial" w:hAnsi="Arial" w:cs="Arial"/>
            <w:sz w:val="28"/>
            <w:szCs w:val="28"/>
          </w:rPr>
          <w:id w:val="-433134700"/>
          <w:citation/>
        </w:sdtPr>
        <w:sdtEndPr/>
        <w:sdtContent>
          <w:r w:rsidRPr="00AF71DB">
            <w:rPr>
              <w:rFonts w:ascii="Arial" w:hAnsi="Arial" w:cs="Arial"/>
              <w:sz w:val="28"/>
              <w:szCs w:val="28"/>
            </w:rPr>
            <w:fldChar w:fldCharType="begin"/>
          </w:r>
          <w:r w:rsidRPr="00AF71DB">
            <w:rPr>
              <w:rFonts w:ascii="Arial" w:hAnsi="Arial" w:cs="Arial"/>
              <w:sz w:val="28"/>
              <w:szCs w:val="28"/>
            </w:rPr>
            <w:instrText xml:space="preserve">CITATION Ell13 \p 70 \l 2057 </w:instrText>
          </w:r>
          <w:r w:rsidRPr="00AF71DB">
            <w:rPr>
              <w:rFonts w:ascii="Arial" w:hAnsi="Arial" w:cs="Arial"/>
              <w:sz w:val="28"/>
              <w:szCs w:val="28"/>
            </w:rPr>
            <w:fldChar w:fldCharType="separate"/>
          </w:r>
          <w:r w:rsidRPr="00AF71DB">
            <w:rPr>
              <w:rFonts w:ascii="Arial" w:hAnsi="Arial" w:cs="Arial"/>
              <w:sz w:val="28"/>
              <w:szCs w:val="28"/>
            </w:rPr>
            <w:t>(Ellerby, 2013, p. 70)</w:t>
          </w:r>
          <w:r w:rsidRPr="00AF71DB">
            <w:rPr>
              <w:rFonts w:ascii="Arial" w:hAnsi="Arial" w:cs="Arial"/>
              <w:sz w:val="28"/>
              <w:szCs w:val="28"/>
            </w:rPr>
            <w:fldChar w:fldCharType="end"/>
          </w:r>
        </w:sdtContent>
      </w:sdt>
      <w:r w:rsidRPr="00AF71DB">
        <w:rPr>
          <w:rFonts w:ascii="Arial" w:hAnsi="Arial" w:cs="Arial"/>
          <w:sz w:val="28"/>
          <w:szCs w:val="28"/>
        </w:rPr>
        <w:t xml:space="preserve">. Diving can be </w:t>
      </w:r>
      <w:r w:rsidRPr="00AF71DB">
        <w:rPr>
          <w:rFonts w:ascii="Arial" w:hAnsi="Arial" w:cs="Arial"/>
          <w:bCs/>
          <w:sz w:val="28"/>
          <w:szCs w:val="28"/>
        </w:rPr>
        <w:t>a</w:t>
      </w:r>
      <w:r w:rsidRPr="00AF71DB">
        <w:rPr>
          <w:rFonts w:ascii="Arial" w:hAnsi="Arial" w:cs="Arial"/>
          <w:sz w:val="28"/>
          <w:szCs w:val="28"/>
        </w:rPr>
        <w:t xml:space="preserve"> dangerous sport but through a lot of training and practice it can be a very safe sport. </w:t>
      </w:r>
    </w:p>
    <w:p w14:paraId="3DFAE46C" w14:textId="77777777" w:rsidR="00504B9B" w:rsidRDefault="00504B9B" w:rsidP="00504B9B">
      <w:pPr>
        <w:rPr>
          <w:rFonts w:ascii="Arial" w:hAnsi="Arial" w:cs="Arial"/>
          <w:sz w:val="28"/>
          <w:szCs w:val="28"/>
          <w:u w:val="single"/>
        </w:rPr>
      </w:pPr>
      <w:r>
        <w:rPr>
          <w:rFonts w:ascii="Arial" w:hAnsi="Arial" w:cs="Arial"/>
          <w:sz w:val="28"/>
          <w:szCs w:val="28"/>
          <w:u w:val="single"/>
        </w:rPr>
        <w:lastRenderedPageBreak/>
        <w:t xml:space="preserve">Appendix 4 Questionnaires </w:t>
      </w:r>
    </w:p>
    <w:p w14:paraId="2FD5DF86" w14:textId="77777777" w:rsidR="00D252F4" w:rsidRDefault="00D252F4" w:rsidP="00504B9B">
      <w:pPr>
        <w:rPr>
          <w:rFonts w:ascii="Arial" w:hAnsi="Arial" w:cs="Arial"/>
          <w:sz w:val="28"/>
          <w:szCs w:val="28"/>
          <w:u w:val="single"/>
        </w:rPr>
      </w:pPr>
    </w:p>
    <w:p w14:paraId="5D19C864" w14:textId="77777777" w:rsidR="00504B9B" w:rsidRPr="00824BCF" w:rsidRDefault="00504B9B" w:rsidP="00504B9B">
      <w:pPr>
        <w:rPr>
          <w:rFonts w:ascii="Arial" w:hAnsi="Arial" w:cs="Arial"/>
          <w:b/>
          <w:sz w:val="28"/>
          <w:szCs w:val="28"/>
          <w:u w:val="single"/>
        </w:rPr>
      </w:pPr>
      <w:r w:rsidRPr="00824BCF">
        <w:rPr>
          <w:rFonts w:ascii="Arial" w:hAnsi="Arial" w:cs="Arial"/>
          <w:b/>
          <w:sz w:val="28"/>
          <w:szCs w:val="28"/>
          <w:u w:val="single"/>
        </w:rPr>
        <w:t>Questionnaire for museum manager</w:t>
      </w:r>
    </w:p>
    <w:p w14:paraId="41299745" w14:textId="77777777" w:rsidR="00504B9B" w:rsidRPr="00824BCF" w:rsidRDefault="00504B9B" w:rsidP="00504B9B">
      <w:pPr>
        <w:numPr>
          <w:ilvl w:val="0"/>
          <w:numId w:val="20"/>
        </w:numPr>
        <w:rPr>
          <w:rFonts w:ascii="Arial" w:hAnsi="Arial" w:cs="Arial"/>
          <w:sz w:val="28"/>
          <w:szCs w:val="28"/>
        </w:rPr>
      </w:pPr>
      <w:r w:rsidRPr="00824BCF">
        <w:rPr>
          <w:rFonts w:ascii="Arial" w:hAnsi="Arial" w:cs="Arial"/>
          <w:sz w:val="28"/>
          <w:szCs w:val="28"/>
        </w:rPr>
        <w:t>How long have you been working in this museum?</w:t>
      </w:r>
    </w:p>
    <w:p w14:paraId="739CFDF7" w14:textId="77777777" w:rsidR="00504B9B" w:rsidRPr="00824BCF" w:rsidRDefault="00504B9B" w:rsidP="00504B9B">
      <w:pPr>
        <w:numPr>
          <w:ilvl w:val="0"/>
          <w:numId w:val="20"/>
        </w:numPr>
        <w:rPr>
          <w:rFonts w:ascii="Arial" w:hAnsi="Arial" w:cs="Arial"/>
          <w:sz w:val="28"/>
          <w:szCs w:val="28"/>
        </w:rPr>
      </w:pPr>
      <w:r w:rsidRPr="00824BCF">
        <w:rPr>
          <w:rFonts w:ascii="Arial" w:hAnsi="Arial" w:cs="Arial"/>
          <w:sz w:val="28"/>
          <w:szCs w:val="28"/>
        </w:rPr>
        <w:t>What inspired you to work here?</w:t>
      </w:r>
    </w:p>
    <w:p w14:paraId="68C7ED01" w14:textId="77777777" w:rsidR="00504B9B" w:rsidRPr="00824BCF" w:rsidRDefault="00504B9B" w:rsidP="00504B9B">
      <w:pPr>
        <w:numPr>
          <w:ilvl w:val="0"/>
          <w:numId w:val="20"/>
        </w:numPr>
        <w:rPr>
          <w:rFonts w:ascii="Arial" w:hAnsi="Arial" w:cs="Arial"/>
          <w:sz w:val="28"/>
          <w:szCs w:val="28"/>
        </w:rPr>
      </w:pPr>
      <w:r w:rsidRPr="00824BCF">
        <w:rPr>
          <w:rFonts w:ascii="Arial" w:hAnsi="Arial" w:cs="Arial"/>
          <w:sz w:val="28"/>
          <w:szCs w:val="28"/>
        </w:rPr>
        <w:t>What training have you had?</w:t>
      </w:r>
    </w:p>
    <w:p w14:paraId="58DC3E5E" w14:textId="77777777" w:rsidR="00504B9B" w:rsidRPr="00824BCF" w:rsidRDefault="00504B9B" w:rsidP="00504B9B">
      <w:pPr>
        <w:numPr>
          <w:ilvl w:val="0"/>
          <w:numId w:val="20"/>
        </w:numPr>
        <w:rPr>
          <w:rFonts w:ascii="Arial" w:hAnsi="Arial" w:cs="Arial"/>
          <w:sz w:val="28"/>
          <w:szCs w:val="28"/>
        </w:rPr>
      </w:pPr>
      <w:r w:rsidRPr="00824BCF">
        <w:rPr>
          <w:rFonts w:ascii="Arial" w:hAnsi="Arial" w:cs="Arial"/>
          <w:sz w:val="28"/>
          <w:szCs w:val="28"/>
        </w:rPr>
        <w:t>Are you a diver/have you dived on the site?</w:t>
      </w:r>
    </w:p>
    <w:p w14:paraId="1451716B" w14:textId="77777777" w:rsidR="00504B9B" w:rsidRPr="00824BCF" w:rsidRDefault="00504B9B" w:rsidP="00504B9B">
      <w:pPr>
        <w:numPr>
          <w:ilvl w:val="0"/>
          <w:numId w:val="20"/>
        </w:numPr>
        <w:rPr>
          <w:rFonts w:ascii="Arial" w:hAnsi="Arial" w:cs="Arial"/>
          <w:sz w:val="28"/>
          <w:szCs w:val="28"/>
        </w:rPr>
      </w:pPr>
      <w:r w:rsidRPr="00824BCF">
        <w:rPr>
          <w:rFonts w:ascii="Arial" w:hAnsi="Arial" w:cs="Arial"/>
          <w:sz w:val="28"/>
          <w:szCs w:val="28"/>
        </w:rPr>
        <w:t>How do you preserve the artefacts and the stories they tell?</w:t>
      </w:r>
    </w:p>
    <w:p w14:paraId="1378E479" w14:textId="77777777" w:rsidR="00504B9B" w:rsidRPr="00824BCF" w:rsidRDefault="00504B9B" w:rsidP="00504B9B">
      <w:pPr>
        <w:numPr>
          <w:ilvl w:val="0"/>
          <w:numId w:val="20"/>
        </w:numPr>
        <w:rPr>
          <w:rFonts w:ascii="Arial" w:hAnsi="Arial" w:cs="Arial"/>
          <w:sz w:val="28"/>
          <w:szCs w:val="28"/>
        </w:rPr>
      </w:pPr>
      <w:r w:rsidRPr="00824BCF">
        <w:rPr>
          <w:rFonts w:ascii="Arial" w:hAnsi="Arial" w:cs="Arial"/>
          <w:sz w:val="28"/>
          <w:szCs w:val="28"/>
        </w:rPr>
        <w:t>Have you got any ideas for the sustainability of the site for the future?</w:t>
      </w:r>
    </w:p>
    <w:p w14:paraId="1FE1BE31" w14:textId="77777777" w:rsidR="00504B9B" w:rsidRPr="00824BCF" w:rsidRDefault="00504B9B" w:rsidP="00504B9B">
      <w:pPr>
        <w:rPr>
          <w:rFonts w:ascii="Arial" w:hAnsi="Arial" w:cs="Arial"/>
          <w:sz w:val="28"/>
          <w:szCs w:val="28"/>
        </w:rPr>
      </w:pPr>
      <w:r w:rsidRPr="00824BCF">
        <w:rPr>
          <w:rFonts w:ascii="Arial" w:hAnsi="Arial" w:cs="Arial"/>
          <w:sz w:val="28"/>
          <w:szCs w:val="28"/>
        </w:rPr>
        <w:t>At the time I visited Scapa Flow the main museum was undergoing major renovations and closed until 2021funded by the Heritage Lottery Fund, Orkney Islands Council, Historic Environment Scotland, Highlands and Islands Enterprise, Museums Galleries Scotland and LEADER.</w:t>
      </w:r>
    </w:p>
    <w:p w14:paraId="324A152D" w14:textId="70CC2E35" w:rsidR="00504B9B" w:rsidRPr="00824BCF" w:rsidRDefault="00A16D4D" w:rsidP="00504B9B">
      <w:pPr>
        <w:rPr>
          <w:rFonts w:ascii="Arial" w:hAnsi="Arial" w:cs="Arial"/>
          <w:sz w:val="28"/>
          <w:szCs w:val="28"/>
        </w:rPr>
      </w:pPr>
      <w:r>
        <w:rPr>
          <w:rFonts w:ascii="Arial" w:hAnsi="Arial" w:cs="Arial"/>
          <w:sz w:val="28"/>
          <w:szCs w:val="28"/>
        </w:rPr>
        <w:t>During this period, there wa</w:t>
      </w:r>
      <w:r w:rsidR="00504B9B" w:rsidRPr="00824BCF">
        <w:rPr>
          <w:rFonts w:ascii="Arial" w:hAnsi="Arial" w:cs="Arial"/>
          <w:sz w:val="28"/>
          <w:szCs w:val="28"/>
        </w:rPr>
        <w:t xml:space="preserve">s a comprehensive Scapa Flow exhibition in the Hoy Hotel, </w:t>
      </w:r>
      <w:proofErr w:type="spellStart"/>
      <w:r w:rsidR="00504B9B" w:rsidRPr="00824BCF">
        <w:rPr>
          <w:rFonts w:ascii="Arial" w:hAnsi="Arial" w:cs="Arial"/>
          <w:sz w:val="28"/>
          <w:szCs w:val="28"/>
        </w:rPr>
        <w:t>Lyness</w:t>
      </w:r>
      <w:proofErr w:type="spellEnd"/>
      <w:r w:rsidR="00504B9B" w:rsidRPr="00824BCF">
        <w:rPr>
          <w:rFonts w:ascii="Arial" w:hAnsi="Arial" w:cs="Arial"/>
          <w:sz w:val="28"/>
          <w:szCs w:val="28"/>
        </w:rPr>
        <w:t xml:space="preserve">, </w:t>
      </w:r>
      <w:proofErr w:type="gramStart"/>
      <w:r w:rsidR="00504B9B" w:rsidRPr="00824BCF">
        <w:rPr>
          <w:rFonts w:ascii="Arial" w:hAnsi="Arial" w:cs="Arial"/>
          <w:sz w:val="28"/>
          <w:szCs w:val="28"/>
        </w:rPr>
        <w:t>half</w:t>
      </w:r>
      <w:proofErr w:type="gramEnd"/>
      <w:r w:rsidR="00504B9B" w:rsidRPr="00824BCF">
        <w:rPr>
          <w:rFonts w:ascii="Arial" w:hAnsi="Arial" w:cs="Arial"/>
          <w:sz w:val="28"/>
          <w:szCs w:val="28"/>
        </w:rPr>
        <w:t xml:space="preserve"> a mile from the ferry terminal and adjacent to the </w:t>
      </w:r>
      <w:proofErr w:type="spellStart"/>
      <w:r w:rsidR="00504B9B" w:rsidRPr="00824BCF">
        <w:rPr>
          <w:rFonts w:ascii="Arial" w:hAnsi="Arial" w:cs="Arial"/>
          <w:sz w:val="28"/>
          <w:szCs w:val="28"/>
        </w:rPr>
        <w:t>Lyness</w:t>
      </w:r>
      <w:proofErr w:type="spellEnd"/>
      <w:r w:rsidR="00504B9B" w:rsidRPr="00824BCF">
        <w:rPr>
          <w:rFonts w:ascii="Arial" w:hAnsi="Arial" w:cs="Arial"/>
          <w:sz w:val="28"/>
          <w:szCs w:val="28"/>
        </w:rPr>
        <w:t xml:space="preserve"> Royal Naval Cemetery. The exhibition is a great first stop for visitors to the island and has lots of information on all the other activities and attractions available on Hoy. </w:t>
      </w:r>
      <w:hyperlink r:id="rId20" w:history="1">
        <w:r w:rsidR="00504B9B" w:rsidRPr="00824BCF">
          <w:rPr>
            <w:rStyle w:val="Hyperlink"/>
            <w:rFonts w:ascii="Arial" w:hAnsi="Arial" w:cs="Arial"/>
            <w:sz w:val="28"/>
            <w:szCs w:val="28"/>
          </w:rPr>
          <w:t>https://www.orkney.gov.uk/Service-Directory/S/scapa-flow-visitor-centre-and-museum_2.htm</w:t>
        </w:r>
      </w:hyperlink>
    </w:p>
    <w:p w14:paraId="6C245487" w14:textId="77777777" w:rsidR="00504B9B" w:rsidRPr="00824BCF" w:rsidRDefault="00504B9B" w:rsidP="00504B9B">
      <w:pPr>
        <w:rPr>
          <w:rFonts w:ascii="Arial" w:hAnsi="Arial" w:cs="Arial"/>
          <w:sz w:val="28"/>
          <w:szCs w:val="28"/>
        </w:rPr>
      </w:pPr>
    </w:p>
    <w:p w14:paraId="48CBB9DA" w14:textId="77777777" w:rsidR="00504B9B" w:rsidRPr="00824BCF" w:rsidRDefault="00504B9B" w:rsidP="00504B9B">
      <w:pPr>
        <w:rPr>
          <w:rFonts w:ascii="Arial" w:hAnsi="Arial" w:cs="Arial"/>
          <w:b/>
          <w:sz w:val="28"/>
          <w:szCs w:val="28"/>
          <w:u w:val="single"/>
        </w:rPr>
      </w:pPr>
      <w:r w:rsidRPr="00824BCF">
        <w:rPr>
          <w:rFonts w:ascii="Arial" w:hAnsi="Arial" w:cs="Arial"/>
          <w:b/>
          <w:sz w:val="28"/>
          <w:szCs w:val="28"/>
          <w:u w:val="single"/>
        </w:rPr>
        <w:t>Questionnaire for tour guide</w:t>
      </w:r>
    </w:p>
    <w:p w14:paraId="4AA5AEF2" w14:textId="77777777" w:rsidR="00504B9B" w:rsidRPr="00824BCF" w:rsidRDefault="00504B9B" w:rsidP="00504B9B">
      <w:pPr>
        <w:numPr>
          <w:ilvl w:val="0"/>
          <w:numId w:val="19"/>
        </w:numPr>
        <w:rPr>
          <w:rFonts w:ascii="Arial" w:hAnsi="Arial" w:cs="Arial"/>
          <w:sz w:val="28"/>
          <w:szCs w:val="28"/>
        </w:rPr>
      </w:pPr>
      <w:r w:rsidRPr="00824BCF">
        <w:rPr>
          <w:rFonts w:ascii="Arial" w:hAnsi="Arial" w:cs="Arial"/>
          <w:sz w:val="28"/>
          <w:szCs w:val="28"/>
        </w:rPr>
        <w:t>How long have you been working as a tour guide on this site?</w:t>
      </w:r>
    </w:p>
    <w:p w14:paraId="51355015" w14:textId="77777777" w:rsidR="00504B9B" w:rsidRPr="00824BCF" w:rsidRDefault="00504B9B" w:rsidP="00504B9B">
      <w:pPr>
        <w:rPr>
          <w:rFonts w:ascii="Arial" w:hAnsi="Arial" w:cs="Arial"/>
          <w:sz w:val="28"/>
          <w:szCs w:val="28"/>
        </w:rPr>
      </w:pPr>
      <w:r w:rsidRPr="00824BCF">
        <w:rPr>
          <w:rFonts w:ascii="Arial" w:hAnsi="Arial" w:cs="Arial"/>
          <w:sz w:val="28"/>
          <w:szCs w:val="28"/>
        </w:rPr>
        <w:t>The skipper has been a tour guide for about 24 years.</w:t>
      </w:r>
    </w:p>
    <w:p w14:paraId="054E0B20"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The crew has been working on the charter boat 3 years. The crew is doing a study on the marine life which has developed on and around the wreckage as well as the impact of tourism on the marine life in Scapa Flow. </w:t>
      </w:r>
    </w:p>
    <w:p w14:paraId="1E0D87C5" w14:textId="77777777" w:rsidR="00504B9B" w:rsidRPr="00824BCF" w:rsidRDefault="00504B9B" w:rsidP="00504B9B">
      <w:pPr>
        <w:rPr>
          <w:rFonts w:ascii="Arial" w:hAnsi="Arial" w:cs="Arial"/>
          <w:sz w:val="28"/>
          <w:szCs w:val="28"/>
        </w:rPr>
      </w:pPr>
    </w:p>
    <w:p w14:paraId="081E4C70" w14:textId="77777777" w:rsidR="00504B9B" w:rsidRPr="00824BCF" w:rsidRDefault="00504B9B" w:rsidP="00504B9B">
      <w:pPr>
        <w:numPr>
          <w:ilvl w:val="0"/>
          <w:numId w:val="19"/>
        </w:numPr>
        <w:rPr>
          <w:rFonts w:ascii="Arial" w:hAnsi="Arial" w:cs="Arial"/>
          <w:sz w:val="28"/>
          <w:szCs w:val="28"/>
        </w:rPr>
      </w:pPr>
      <w:r w:rsidRPr="00824BCF">
        <w:rPr>
          <w:rFonts w:ascii="Arial" w:hAnsi="Arial" w:cs="Arial"/>
          <w:sz w:val="28"/>
          <w:szCs w:val="28"/>
        </w:rPr>
        <w:t>What inspired you to become a tour guide here?</w:t>
      </w:r>
    </w:p>
    <w:p w14:paraId="0D671D30" w14:textId="747944C6" w:rsidR="00504B9B" w:rsidRPr="00824BCF" w:rsidRDefault="00504B9B" w:rsidP="00504B9B">
      <w:pPr>
        <w:rPr>
          <w:rFonts w:ascii="Arial" w:hAnsi="Arial" w:cs="Arial"/>
          <w:sz w:val="28"/>
          <w:szCs w:val="28"/>
        </w:rPr>
      </w:pPr>
      <w:r w:rsidRPr="00824BCF">
        <w:rPr>
          <w:rFonts w:ascii="Arial" w:hAnsi="Arial" w:cs="Arial"/>
          <w:sz w:val="28"/>
          <w:szCs w:val="28"/>
        </w:rPr>
        <w:lastRenderedPageBreak/>
        <w:t xml:space="preserve">The skipper started off being a diver at young age and has been diving in Scapa </w:t>
      </w:r>
      <w:proofErr w:type="gramStart"/>
      <w:r w:rsidRPr="00824BCF">
        <w:rPr>
          <w:rFonts w:ascii="Arial" w:hAnsi="Arial" w:cs="Arial"/>
          <w:sz w:val="28"/>
          <w:szCs w:val="28"/>
        </w:rPr>
        <w:t>flow</w:t>
      </w:r>
      <w:proofErr w:type="gramEnd"/>
      <w:r w:rsidRPr="00824BCF">
        <w:rPr>
          <w:rFonts w:ascii="Arial" w:hAnsi="Arial" w:cs="Arial"/>
          <w:sz w:val="28"/>
          <w:szCs w:val="28"/>
        </w:rPr>
        <w:t xml:space="preserve"> for many years. Then an opportunity came up to buy a fishing boat. He conver</w:t>
      </w:r>
      <w:r w:rsidR="00BA5167">
        <w:rPr>
          <w:rFonts w:ascii="Arial" w:hAnsi="Arial" w:cs="Arial"/>
          <w:sz w:val="28"/>
          <w:szCs w:val="28"/>
        </w:rPr>
        <w:t xml:space="preserve">ted it into a diving boat </w:t>
      </w:r>
      <w:r w:rsidR="00BA5167" w:rsidRPr="000E37F5">
        <w:rPr>
          <w:rFonts w:ascii="Arial" w:hAnsi="Arial" w:cs="Arial"/>
          <w:sz w:val="28"/>
          <w:szCs w:val="28"/>
        </w:rPr>
        <w:t>(</w:t>
      </w:r>
      <w:proofErr w:type="spellStart"/>
      <w:r w:rsidR="00BA5167" w:rsidRPr="000E37F5">
        <w:rPr>
          <w:rFonts w:ascii="Arial" w:hAnsi="Arial" w:cs="Arial"/>
          <w:sz w:val="28"/>
          <w:szCs w:val="28"/>
        </w:rPr>
        <w:t>livea</w:t>
      </w:r>
      <w:r w:rsidRPr="000E37F5">
        <w:rPr>
          <w:rFonts w:ascii="Arial" w:hAnsi="Arial" w:cs="Arial"/>
          <w:sz w:val="28"/>
          <w:szCs w:val="28"/>
        </w:rPr>
        <w:t>board</w:t>
      </w:r>
      <w:proofErr w:type="spellEnd"/>
      <w:r w:rsidRPr="00824BCF">
        <w:rPr>
          <w:rFonts w:ascii="Arial" w:hAnsi="Arial" w:cs="Arial"/>
          <w:sz w:val="28"/>
          <w:szCs w:val="28"/>
        </w:rPr>
        <w:t>), this is a boat where visitors can stay on board. He continued to dive on the shipwrecks and started to research them. This experience changed his perspective from a diver to a teacher. In addition to this he has been able to monitor the condition of the wrecks for safety reasons.</w:t>
      </w:r>
    </w:p>
    <w:p w14:paraId="47D76C44" w14:textId="77777777" w:rsidR="00504B9B" w:rsidRPr="00824BCF" w:rsidRDefault="00504B9B" w:rsidP="00504B9B">
      <w:pPr>
        <w:rPr>
          <w:rFonts w:ascii="Arial" w:hAnsi="Arial" w:cs="Arial"/>
          <w:sz w:val="28"/>
          <w:szCs w:val="28"/>
        </w:rPr>
      </w:pPr>
    </w:p>
    <w:p w14:paraId="2E613E87" w14:textId="77777777" w:rsidR="00504B9B" w:rsidRPr="00824BCF" w:rsidRDefault="00504B9B" w:rsidP="00504B9B">
      <w:pPr>
        <w:numPr>
          <w:ilvl w:val="0"/>
          <w:numId w:val="19"/>
        </w:numPr>
        <w:rPr>
          <w:rFonts w:ascii="Arial" w:hAnsi="Arial" w:cs="Arial"/>
          <w:sz w:val="28"/>
          <w:szCs w:val="28"/>
        </w:rPr>
      </w:pPr>
      <w:r w:rsidRPr="00824BCF">
        <w:rPr>
          <w:rFonts w:ascii="Arial" w:hAnsi="Arial" w:cs="Arial"/>
          <w:sz w:val="28"/>
          <w:szCs w:val="28"/>
        </w:rPr>
        <w:t>What training have you had?</w:t>
      </w:r>
    </w:p>
    <w:p w14:paraId="63A88201" w14:textId="3B846C32" w:rsidR="00504B9B" w:rsidRPr="00824BCF" w:rsidRDefault="00504B9B" w:rsidP="00504B9B">
      <w:pPr>
        <w:rPr>
          <w:rFonts w:ascii="Arial" w:hAnsi="Arial" w:cs="Arial"/>
          <w:sz w:val="28"/>
          <w:szCs w:val="28"/>
        </w:rPr>
      </w:pPr>
      <w:r w:rsidRPr="00824BCF">
        <w:rPr>
          <w:rFonts w:ascii="Arial" w:hAnsi="Arial" w:cs="Arial"/>
          <w:sz w:val="28"/>
          <w:szCs w:val="28"/>
        </w:rPr>
        <w:t>The training I have had is health and safety; how to mix gas for divers; how to look after the divers if thing go wrong; u</w:t>
      </w:r>
      <w:r w:rsidR="00BA5167">
        <w:rPr>
          <w:rFonts w:ascii="Arial" w:hAnsi="Arial" w:cs="Arial"/>
          <w:sz w:val="28"/>
          <w:szCs w:val="28"/>
        </w:rPr>
        <w:t>nderstanding how the boat runs.</w:t>
      </w:r>
    </w:p>
    <w:p w14:paraId="52904CB5" w14:textId="77777777" w:rsidR="00504B9B" w:rsidRPr="00824BCF" w:rsidRDefault="00504B9B" w:rsidP="00504B9B">
      <w:pPr>
        <w:rPr>
          <w:rFonts w:ascii="Arial" w:hAnsi="Arial" w:cs="Arial"/>
          <w:sz w:val="28"/>
          <w:szCs w:val="28"/>
        </w:rPr>
      </w:pPr>
    </w:p>
    <w:p w14:paraId="04DBAE9F" w14:textId="77777777" w:rsidR="00504B9B" w:rsidRPr="00824BCF" w:rsidRDefault="00504B9B" w:rsidP="00504B9B">
      <w:pPr>
        <w:numPr>
          <w:ilvl w:val="0"/>
          <w:numId w:val="19"/>
        </w:numPr>
        <w:rPr>
          <w:rFonts w:ascii="Arial" w:hAnsi="Arial" w:cs="Arial"/>
          <w:sz w:val="28"/>
          <w:szCs w:val="28"/>
        </w:rPr>
      </w:pPr>
      <w:r w:rsidRPr="00824BCF">
        <w:rPr>
          <w:rFonts w:ascii="Arial" w:hAnsi="Arial" w:cs="Arial"/>
          <w:sz w:val="28"/>
          <w:szCs w:val="28"/>
        </w:rPr>
        <w:t>How many times have you dived on this site?</w:t>
      </w:r>
    </w:p>
    <w:p w14:paraId="7AC6CEB1" w14:textId="64C4B516" w:rsidR="00504B9B" w:rsidRPr="00824BCF" w:rsidRDefault="00504B9B" w:rsidP="00504B9B">
      <w:pPr>
        <w:rPr>
          <w:rFonts w:ascii="Arial" w:hAnsi="Arial" w:cs="Arial"/>
          <w:sz w:val="28"/>
          <w:szCs w:val="28"/>
        </w:rPr>
      </w:pPr>
      <w:r w:rsidRPr="00824BCF">
        <w:rPr>
          <w:rFonts w:ascii="Arial" w:hAnsi="Arial" w:cs="Arial"/>
          <w:sz w:val="28"/>
          <w:szCs w:val="28"/>
        </w:rPr>
        <w:t>The crew and skipper could not give me a number, as they have dived so many times. The newest crew member has dived on site 200 times this season, so far. When there are three peop</w:t>
      </w:r>
      <w:r w:rsidR="00BA5167">
        <w:rPr>
          <w:rFonts w:ascii="Arial" w:hAnsi="Arial" w:cs="Arial"/>
          <w:sz w:val="28"/>
          <w:szCs w:val="28"/>
        </w:rPr>
        <w:t>le working, one of the crew mem</w:t>
      </w:r>
      <w:r w:rsidRPr="00824BCF">
        <w:rPr>
          <w:rFonts w:ascii="Arial" w:hAnsi="Arial" w:cs="Arial"/>
          <w:sz w:val="28"/>
          <w:szCs w:val="28"/>
        </w:rPr>
        <w:t xml:space="preserve">bers take a turn to dive. </w:t>
      </w:r>
      <w:r w:rsidRPr="000E37F5">
        <w:rPr>
          <w:rFonts w:ascii="Arial" w:hAnsi="Arial" w:cs="Arial"/>
          <w:sz w:val="28"/>
          <w:szCs w:val="28"/>
        </w:rPr>
        <w:t>They</w:t>
      </w:r>
      <w:r w:rsidR="000E37F5" w:rsidRPr="000E37F5">
        <w:rPr>
          <w:rFonts w:ascii="Arial" w:hAnsi="Arial" w:cs="Arial"/>
          <w:sz w:val="28"/>
          <w:szCs w:val="28"/>
        </w:rPr>
        <w:t xml:space="preserve"> describe</w:t>
      </w:r>
      <w:r w:rsidRPr="000E37F5">
        <w:rPr>
          <w:rFonts w:ascii="Arial" w:hAnsi="Arial" w:cs="Arial"/>
          <w:sz w:val="28"/>
          <w:szCs w:val="28"/>
        </w:rPr>
        <w:t xml:space="preserve"> it is a daily routine</w:t>
      </w:r>
      <w:r w:rsidRPr="00824BCF">
        <w:rPr>
          <w:rFonts w:ascii="Arial" w:hAnsi="Arial" w:cs="Arial"/>
          <w:sz w:val="28"/>
          <w:szCs w:val="28"/>
        </w:rPr>
        <w:t xml:space="preserve">.  </w:t>
      </w:r>
    </w:p>
    <w:p w14:paraId="37F460B3" w14:textId="77777777" w:rsidR="00504B9B" w:rsidRPr="00824BCF" w:rsidRDefault="00504B9B" w:rsidP="00504B9B">
      <w:pPr>
        <w:rPr>
          <w:rFonts w:ascii="Arial" w:hAnsi="Arial" w:cs="Arial"/>
          <w:sz w:val="28"/>
          <w:szCs w:val="28"/>
        </w:rPr>
      </w:pPr>
    </w:p>
    <w:p w14:paraId="352E8B5E" w14:textId="77777777" w:rsidR="00504B9B" w:rsidRPr="00824BCF" w:rsidRDefault="00504B9B" w:rsidP="00504B9B">
      <w:pPr>
        <w:numPr>
          <w:ilvl w:val="0"/>
          <w:numId w:val="19"/>
        </w:numPr>
        <w:rPr>
          <w:rFonts w:ascii="Arial" w:hAnsi="Arial" w:cs="Arial"/>
          <w:sz w:val="28"/>
          <w:szCs w:val="28"/>
        </w:rPr>
      </w:pPr>
      <w:r w:rsidRPr="00824BCF">
        <w:rPr>
          <w:rFonts w:ascii="Arial" w:hAnsi="Arial" w:cs="Arial"/>
          <w:sz w:val="28"/>
          <w:szCs w:val="28"/>
        </w:rPr>
        <w:t>How many tours do you do each season?</w:t>
      </w:r>
    </w:p>
    <w:p w14:paraId="55A574E8" w14:textId="77777777" w:rsidR="00504B9B" w:rsidRPr="00824BCF" w:rsidRDefault="00504B9B" w:rsidP="00504B9B">
      <w:pPr>
        <w:rPr>
          <w:rFonts w:ascii="Arial" w:hAnsi="Arial" w:cs="Arial"/>
          <w:sz w:val="28"/>
          <w:szCs w:val="28"/>
        </w:rPr>
      </w:pPr>
      <w:r w:rsidRPr="00824BCF">
        <w:rPr>
          <w:rFonts w:ascii="Arial" w:hAnsi="Arial" w:cs="Arial"/>
          <w:sz w:val="28"/>
          <w:szCs w:val="28"/>
        </w:rPr>
        <w:t>The season is from February to November. This charter boat runs with a full capacity of 12 divers per group for 40 weeks of the year.</w:t>
      </w:r>
    </w:p>
    <w:p w14:paraId="4782C75D" w14:textId="77777777" w:rsidR="00504B9B" w:rsidRPr="00824BCF" w:rsidRDefault="00504B9B" w:rsidP="00504B9B">
      <w:pPr>
        <w:rPr>
          <w:rFonts w:ascii="Arial" w:hAnsi="Arial" w:cs="Arial"/>
          <w:sz w:val="28"/>
          <w:szCs w:val="28"/>
        </w:rPr>
      </w:pPr>
      <w:r w:rsidRPr="00824BCF">
        <w:rPr>
          <w:rFonts w:ascii="Arial" w:hAnsi="Arial" w:cs="Arial"/>
          <w:sz w:val="28"/>
          <w:szCs w:val="28"/>
        </w:rPr>
        <w:t>There were 11 charter companies in the past, but now there are 7. From chatting to crew, I have understood that this charter boat seem to be busier than the others and runs longer into the season.</w:t>
      </w:r>
    </w:p>
    <w:p w14:paraId="7F2727E1" w14:textId="77777777" w:rsidR="00504B9B" w:rsidRPr="00824BCF" w:rsidRDefault="00504B9B" w:rsidP="00504B9B">
      <w:pPr>
        <w:rPr>
          <w:rFonts w:ascii="Arial" w:hAnsi="Arial" w:cs="Arial"/>
          <w:sz w:val="28"/>
          <w:szCs w:val="28"/>
        </w:rPr>
      </w:pPr>
    </w:p>
    <w:p w14:paraId="1C31CE90" w14:textId="77777777" w:rsidR="00504B9B" w:rsidRPr="00824BCF" w:rsidRDefault="00504B9B" w:rsidP="00504B9B">
      <w:pPr>
        <w:numPr>
          <w:ilvl w:val="0"/>
          <w:numId w:val="19"/>
        </w:numPr>
        <w:rPr>
          <w:rFonts w:ascii="Arial" w:hAnsi="Arial" w:cs="Arial"/>
          <w:sz w:val="28"/>
          <w:szCs w:val="28"/>
        </w:rPr>
      </w:pPr>
      <w:r w:rsidRPr="00824BCF">
        <w:rPr>
          <w:rFonts w:ascii="Arial" w:hAnsi="Arial" w:cs="Arial"/>
          <w:sz w:val="28"/>
          <w:szCs w:val="28"/>
        </w:rPr>
        <w:t>How are the artefacts in-situ secure?</w:t>
      </w:r>
    </w:p>
    <w:p w14:paraId="3DCE2C7A"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The Orkney Island Council wanted to stop salvaging and encouraged the tourist diving industry. Historic Scotland developed this idea and applied a scheduled monument status to the wrecks in May 2001. This means that the removal of any artefact is illegal and incurs heavy penalties for the perpetrator and the charter boat owner. The harbour master is responsible for applying this law and performs spot checks. </w:t>
      </w:r>
    </w:p>
    <w:p w14:paraId="298D06B5" w14:textId="77777777" w:rsidR="00504B9B" w:rsidRPr="00824BCF" w:rsidRDefault="00504B9B" w:rsidP="00504B9B">
      <w:pPr>
        <w:rPr>
          <w:rFonts w:ascii="Arial" w:hAnsi="Arial" w:cs="Arial"/>
          <w:sz w:val="28"/>
          <w:szCs w:val="28"/>
        </w:rPr>
      </w:pPr>
    </w:p>
    <w:p w14:paraId="2247250C" w14:textId="77777777" w:rsidR="00504B9B" w:rsidRPr="00824BCF" w:rsidRDefault="00504B9B" w:rsidP="00504B9B">
      <w:pPr>
        <w:numPr>
          <w:ilvl w:val="0"/>
          <w:numId w:val="19"/>
        </w:numPr>
        <w:rPr>
          <w:rFonts w:ascii="Arial" w:hAnsi="Arial" w:cs="Arial"/>
          <w:sz w:val="28"/>
          <w:szCs w:val="28"/>
        </w:rPr>
      </w:pPr>
      <w:r w:rsidRPr="00824BCF">
        <w:rPr>
          <w:rFonts w:ascii="Arial" w:hAnsi="Arial" w:cs="Arial"/>
          <w:sz w:val="28"/>
          <w:szCs w:val="28"/>
        </w:rPr>
        <w:t>Have you got any ideas for the sustainability of the site for the future?</w:t>
      </w:r>
    </w:p>
    <w:p w14:paraId="1E65084A" w14:textId="77777777" w:rsidR="00504B9B" w:rsidRPr="00824BCF" w:rsidRDefault="00504B9B" w:rsidP="00504B9B">
      <w:pPr>
        <w:rPr>
          <w:rFonts w:ascii="Arial" w:hAnsi="Arial" w:cs="Arial"/>
          <w:sz w:val="28"/>
          <w:szCs w:val="28"/>
        </w:rPr>
      </w:pPr>
      <w:r w:rsidRPr="00824BCF">
        <w:rPr>
          <w:rFonts w:ascii="Arial" w:hAnsi="Arial" w:cs="Arial"/>
          <w:sz w:val="28"/>
          <w:szCs w:val="28"/>
        </w:rPr>
        <w:t>It is interesting to note that the charter boat owners only plan for the forthcoming season and do not seem to have developed a long term perspective.</w:t>
      </w:r>
    </w:p>
    <w:p w14:paraId="6AA51AAC" w14:textId="77777777" w:rsidR="00504B9B" w:rsidRPr="00824BCF" w:rsidRDefault="00504B9B" w:rsidP="00504B9B">
      <w:pPr>
        <w:rPr>
          <w:rFonts w:ascii="Arial" w:hAnsi="Arial" w:cs="Arial"/>
          <w:sz w:val="28"/>
          <w:szCs w:val="28"/>
        </w:rPr>
      </w:pPr>
    </w:p>
    <w:p w14:paraId="5AFD2F3F" w14:textId="77777777" w:rsidR="00504B9B" w:rsidRPr="00824BCF" w:rsidRDefault="00504B9B" w:rsidP="00504B9B">
      <w:pPr>
        <w:rPr>
          <w:rFonts w:ascii="Arial" w:hAnsi="Arial" w:cs="Arial"/>
          <w:b/>
          <w:sz w:val="28"/>
          <w:szCs w:val="28"/>
          <w:u w:val="single"/>
        </w:rPr>
      </w:pPr>
      <w:r w:rsidRPr="00824BCF">
        <w:rPr>
          <w:rFonts w:ascii="Arial" w:hAnsi="Arial" w:cs="Arial"/>
          <w:b/>
          <w:sz w:val="28"/>
          <w:szCs w:val="28"/>
          <w:u w:val="single"/>
        </w:rPr>
        <w:t>Questionnaire for other visitors</w:t>
      </w:r>
    </w:p>
    <w:p w14:paraId="3E0A59E8" w14:textId="77777777" w:rsidR="00504B9B" w:rsidRPr="00824BCF" w:rsidRDefault="00504B9B" w:rsidP="00504B9B">
      <w:pPr>
        <w:rPr>
          <w:rFonts w:ascii="Arial" w:hAnsi="Arial" w:cs="Arial"/>
          <w:sz w:val="28"/>
          <w:szCs w:val="28"/>
        </w:rPr>
      </w:pPr>
    </w:p>
    <w:p w14:paraId="2E27E0D7" w14:textId="77777777" w:rsidR="00504B9B" w:rsidRPr="00824BCF" w:rsidRDefault="00504B9B" w:rsidP="00504B9B">
      <w:pPr>
        <w:numPr>
          <w:ilvl w:val="0"/>
          <w:numId w:val="21"/>
        </w:numPr>
        <w:rPr>
          <w:rFonts w:ascii="Arial" w:hAnsi="Arial" w:cs="Arial"/>
          <w:sz w:val="28"/>
          <w:szCs w:val="28"/>
        </w:rPr>
      </w:pPr>
      <w:r w:rsidRPr="00824BCF">
        <w:rPr>
          <w:rFonts w:ascii="Arial" w:hAnsi="Arial" w:cs="Arial"/>
          <w:sz w:val="28"/>
          <w:szCs w:val="28"/>
        </w:rPr>
        <w:t xml:space="preserve"> How experienced a diver are you?</w:t>
      </w:r>
    </w:p>
    <w:p w14:paraId="4AE95D7D" w14:textId="77777777" w:rsidR="00504B9B" w:rsidRPr="00824BCF" w:rsidRDefault="00504B9B" w:rsidP="00504B9B">
      <w:pPr>
        <w:rPr>
          <w:rFonts w:ascii="Arial" w:hAnsi="Arial" w:cs="Arial"/>
          <w:sz w:val="28"/>
          <w:szCs w:val="28"/>
        </w:rPr>
      </w:pPr>
      <w:r w:rsidRPr="00824BCF">
        <w:rPr>
          <w:rFonts w:ascii="Arial" w:hAnsi="Arial" w:cs="Arial"/>
          <w:sz w:val="28"/>
          <w:szCs w:val="28"/>
        </w:rPr>
        <w:t>The trip organiser is a first class diver and instructor, there are 12 people in this group. The minimum level of experience for these dives is sports diver, as they have qualified to dive to 35 metres. On this trip there are 3 first class divers, 1 navy diver, 1 advanced diver, 5 dive leaders and 2 sports divers. The range of experience is from 3 years to 30 years.</w:t>
      </w:r>
    </w:p>
    <w:p w14:paraId="75B465E4" w14:textId="77777777" w:rsidR="00504B9B" w:rsidRPr="00824BCF" w:rsidRDefault="00504B9B" w:rsidP="00504B9B">
      <w:pPr>
        <w:rPr>
          <w:rFonts w:ascii="Arial" w:hAnsi="Arial" w:cs="Arial"/>
          <w:sz w:val="28"/>
          <w:szCs w:val="28"/>
        </w:rPr>
      </w:pPr>
    </w:p>
    <w:p w14:paraId="24B5C1BC" w14:textId="77777777" w:rsidR="00504B9B" w:rsidRPr="00824BCF" w:rsidRDefault="00504B9B" w:rsidP="00504B9B">
      <w:pPr>
        <w:numPr>
          <w:ilvl w:val="0"/>
          <w:numId w:val="21"/>
        </w:numPr>
        <w:rPr>
          <w:rFonts w:ascii="Arial" w:hAnsi="Arial" w:cs="Arial"/>
          <w:sz w:val="28"/>
          <w:szCs w:val="28"/>
        </w:rPr>
      </w:pPr>
      <w:r w:rsidRPr="00824BCF">
        <w:rPr>
          <w:rFonts w:ascii="Arial" w:hAnsi="Arial" w:cs="Arial"/>
          <w:sz w:val="28"/>
          <w:szCs w:val="28"/>
        </w:rPr>
        <w:t xml:space="preserve"> Are you interested in the environment as well as the wrecks?</w:t>
      </w:r>
    </w:p>
    <w:p w14:paraId="6BD5FDF8" w14:textId="77777777" w:rsidR="00504B9B" w:rsidRPr="00824BCF" w:rsidRDefault="00504B9B" w:rsidP="00504B9B">
      <w:pPr>
        <w:rPr>
          <w:rFonts w:ascii="Arial" w:hAnsi="Arial" w:cs="Arial"/>
          <w:sz w:val="28"/>
          <w:szCs w:val="28"/>
        </w:rPr>
      </w:pPr>
      <w:r w:rsidRPr="00824BCF">
        <w:rPr>
          <w:rFonts w:ascii="Arial" w:hAnsi="Arial" w:cs="Arial"/>
          <w:sz w:val="28"/>
          <w:szCs w:val="28"/>
        </w:rPr>
        <w:t>All the divers are interested in the wrecks as well the marine life taking over wrecks such as marine organisms, fish, eels, starfish, lobsters and crabs which have developed the wrecks into artificial reefs.</w:t>
      </w:r>
    </w:p>
    <w:p w14:paraId="0B7D0789" w14:textId="77777777" w:rsidR="00504B9B" w:rsidRPr="00824BCF" w:rsidRDefault="00504B9B" w:rsidP="00504B9B">
      <w:pPr>
        <w:rPr>
          <w:rFonts w:ascii="Arial" w:hAnsi="Arial" w:cs="Arial"/>
          <w:sz w:val="28"/>
          <w:szCs w:val="28"/>
        </w:rPr>
      </w:pPr>
    </w:p>
    <w:p w14:paraId="5696D0BC" w14:textId="77777777" w:rsidR="00504B9B" w:rsidRPr="00824BCF" w:rsidRDefault="00504B9B" w:rsidP="00504B9B">
      <w:pPr>
        <w:numPr>
          <w:ilvl w:val="0"/>
          <w:numId w:val="21"/>
        </w:numPr>
        <w:rPr>
          <w:rFonts w:ascii="Arial" w:hAnsi="Arial" w:cs="Arial"/>
          <w:sz w:val="28"/>
          <w:szCs w:val="28"/>
        </w:rPr>
      </w:pPr>
      <w:r w:rsidRPr="00824BCF">
        <w:rPr>
          <w:rFonts w:ascii="Arial" w:hAnsi="Arial" w:cs="Arial"/>
          <w:sz w:val="28"/>
          <w:szCs w:val="28"/>
        </w:rPr>
        <w:t>What made you decide to visit this site?</w:t>
      </w:r>
    </w:p>
    <w:p w14:paraId="72D29E73" w14:textId="77777777" w:rsidR="00504B9B" w:rsidRPr="00824BCF" w:rsidRDefault="00504B9B" w:rsidP="00504B9B">
      <w:pPr>
        <w:rPr>
          <w:rFonts w:ascii="Arial" w:hAnsi="Arial" w:cs="Arial"/>
          <w:sz w:val="28"/>
          <w:szCs w:val="28"/>
        </w:rPr>
      </w:pPr>
      <w:r w:rsidRPr="00824BCF">
        <w:rPr>
          <w:rFonts w:ascii="Arial" w:hAnsi="Arial" w:cs="Arial"/>
          <w:sz w:val="28"/>
          <w:szCs w:val="28"/>
        </w:rPr>
        <w:t>It was 100</w:t>
      </w:r>
      <w:r w:rsidRPr="00824BCF">
        <w:rPr>
          <w:rFonts w:ascii="Arial" w:hAnsi="Arial" w:cs="Arial"/>
          <w:sz w:val="28"/>
          <w:szCs w:val="28"/>
          <w:vertAlign w:val="superscript"/>
        </w:rPr>
        <w:t>th</w:t>
      </w:r>
      <w:r w:rsidRPr="00824BCF">
        <w:rPr>
          <w:rFonts w:ascii="Arial" w:hAnsi="Arial" w:cs="Arial"/>
          <w:sz w:val="28"/>
          <w:szCs w:val="28"/>
        </w:rPr>
        <w:t xml:space="preserve"> anniversary of the site.</w:t>
      </w:r>
    </w:p>
    <w:p w14:paraId="1515A009" w14:textId="77777777" w:rsidR="00504B9B" w:rsidRPr="00824BCF" w:rsidRDefault="00504B9B" w:rsidP="00504B9B">
      <w:pPr>
        <w:rPr>
          <w:rFonts w:ascii="Arial" w:hAnsi="Arial" w:cs="Arial"/>
          <w:sz w:val="28"/>
          <w:szCs w:val="28"/>
        </w:rPr>
      </w:pPr>
    </w:p>
    <w:p w14:paraId="79A92F4A" w14:textId="77777777" w:rsidR="00504B9B" w:rsidRPr="00824BCF" w:rsidRDefault="00504B9B" w:rsidP="00504B9B">
      <w:pPr>
        <w:numPr>
          <w:ilvl w:val="0"/>
          <w:numId w:val="21"/>
        </w:numPr>
        <w:rPr>
          <w:rFonts w:ascii="Arial" w:hAnsi="Arial" w:cs="Arial"/>
          <w:sz w:val="28"/>
          <w:szCs w:val="28"/>
        </w:rPr>
      </w:pPr>
      <w:r w:rsidRPr="00824BCF">
        <w:rPr>
          <w:rFonts w:ascii="Arial" w:hAnsi="Arial" w:cs="Arial"/>
          <w:sz w:val="28"/>
          <w:szCs w:val="28"/>
        </w:rPr>
        <w:t>Why are you here at this time of year?</w:t>
      </w:r>
    </w:p>
    <w:p w14:paraId="6A8828A9"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It was this charters only free time (18-24 Aug) and the trip organiser had been with this company before and considered them to be one of the best. He had to book over one year in advance. </w:t>
      </w:r>
    </w:p>
    <w:p w14:paraId="048CC220" w14:textId="77777777" w:rsidR="00504B9B" w:rsidRPr="00824BCF" w:rsidRDefault="00504B9B" w:rsidP="00504B9B">
      <w:pPr>
        <w:rPr>
          <w:rFonts w:ascii="Arial" w:hAnsi="Arial" w:cs="Arial"/>
          <w:sz w:val="28"/>
          <w:szCs w:val="28"/>
        </w:rPr>
      </w:pPr>
    </w:p>
    <w:p w14:paraId="26FFFA3A" w14:textId="77777777" w:rsidR="00504B9B" w:rsidRPr="00824BCF" w:rsidRDefault="00504B9B" w:rsidP="00504B9B">
      <w:pPr>
        <w:numPr>
          <w:ilvl w:val="0"/>
          <w:numId w:val="21"/>
        </w:numPr>
        <w:rPr>
          <w:rFonts w:ascii="Arial" w:hAnsi="Arial" w:cs="Arial"/>
          <w:sz w:val="28"/>
          <w:szCs w:val="28"/>
        </w:rPr>
      </w:pPr>
      <w:r w:rsidRPr="00824BCF">
        <w:rPr>
          <w:rFonts w:ascii="Arial" w:hAnsi="Arial" w:cs="Arial"/>
          <w:sz w:val="28"/>
          <w:szCs w:val="28"/>
        </w:rPr>
        <w:lastRenderedPageBreak/>
        <w:t>Have you dived at this site before?</w:t>
      </w:r>
    </w:p>
    <w:p w14:paraId="452F4A2D" w14:textId="77777777" w:rsidR="00504B9B" w:rsidRPr="00824BCF" w:rsidRDefault="00504B9B" w:rsidP="00504B9B">
      <w:pPr>
        <w:rPr>
          <w:rFonts w:ascii="Arial" w:hAnsi="Arial" w:cs="Arial"/>
          <w:sz w:val="28"/>
          <w:szCs w:val="28"/>
        </w:rPr>
      </w:pPr>
      <w:r w:rsidRPr="00824BCF">
        <w:rPr>
          <w:rFonts w:ascii="Arial" w:hAnsi="Arial" w:cs="Arial"/>
          <w:sz w:val="28"/>
          <w:szCs w:val="28"/>
        </w:rPr>
        <w:t>The trip organiser had been 6 times before. The first time was in 1995.</w:t>
      </w:r>
    </w:p>
    <w:p w14:paraId="423D88A6"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Someone else had been 3 times before, the first time was in 1995. Another person had visited once before about 30 years ago. Yet another of the divers had been there once before about 10 years ago. Two divers had already been to visit the site earlier in the year and the rest of the party were new to the site. </w:t>
      </w:r>
    </w:p>
    <w:p w14:paraId="4DB01C26" w14:textId="77777777" w:rsidR="00504B9B" w:rsidRPr="00824BCF" w:rsidRDefault="00504B9B" w:rsidP="00504B9B">
      <w:pPr>
        <w:rPr>
          <w:rFonts w:ascii="Arial" w:hAnsi="Arial" w:cs="Arial"/>
          <w:sz w:val="28"/>
          <w:szCs w:val="28"/>
        </w:rPr>
      </w:pPr>
    </w:p>
    <w:p w14:paraId="7834C175" w14:textId="77777777" w:rsidR="00504B9B" w:rsidRPr="00824BCF" w:rsidRDefault="00504B9B" w:rsidP="00504B9B">
      <w:pPr>
        <w:numPr>
          <w:ilvl w:val="0"/>
          <w:numId w:val="21"/>
        </w:numPr>
        <w:rPr>
          <w:rFonts w:ascii="Arial" w:hAnsi="Arial" w:cs="Arial"/>
          <w:sz w:val="28"/>
          <w:szCs w:val="28"/>
        </w:rPr>
      </w:pPr>
      <w:r w:rsidRPr="00824BCF">
        <w:rPr>
          <w:rFonts w:ascii="Arial" w:hAnsi="Arial" w:cs="Arial"/>
          <w:sz w:val="28"/>
          <w:szCs w:val="28"/>
        </w:rPr>
        <w:t>What did you think of the experience?</w:t>
      </w:r>
    </w:p>
    <w:p w14:paraId="1AEE95AD" w14:textId="7720F0A7" w:rsidR="00504B9B" w:rsidRPr="00824BCF" w:rsidRDefault="00504B9B" w:rsidP="00504B9B">
      <w:pPr>
        <w:rPr>
          <w:rFonts w:ascii="Arial" w:hAnsi="Arial" w:cs="Arial"/>
          <w:sz w:val="28"/>
          <w:szCs w:val="28"/>
        </w:rPr>
      </w:pPr>
      <w:r w:rsidRPr="00824BCF">
        <w:rPr>
          <w:rFonts w:ascii="Arial" w:hAnsi="Arial" w:cs="Arial"/>
          <w:sz w:val="28"/>
          <w:szCs w:val="28"/>
        </w:rPr>
        <w:t>Overall this group enjoyed the experience of diving at Scapa Flow. In the main it was due to the weather; it was warm and overcast with a gentle wind in the day time</w:t>
      </w:r>
      <w:r w:rsidR="00BA5167">
        <w:rPr>
          <w:rFonts w:ascii="Arial" w:hAnsi="Arial" w:cs="Arial"/>
          <w:sz w:val="28"/>
          <w:szCs w:val="28"/>
        </w:rPr>
        <w:t>;</w:t>
      </w:r>
      <w:r w:rsidRPr="00824BCF">
        <w:rPr>
          <w:rFonts w:ascii="Arial" w:hAnsi="Arial" w:cs="Arial"/>
          <w:sz w:val="28"/>
          <w:szCs w:val="28"/>
        </w:rPr>
        <w:t xml:space="preserve"> this meant we could dive on the wreck without any problems. In fact</w:t>
      </w:r>
      <w:r w:rsidR="00BA5167">
        <w:rPr>
          <w:rFonts w:ascii="Arial" w:hAnsi="Arial" w:cs="Arial"/>
          <w:sz w:val="28"/>
          <w:szCs w:val="28"/>
        </w:rPr>
        <w:t>,</w:t>
      </w:r>
      <w:r w:rsidRPr="00824BCF">
        <w:rPr>
          <w:rFonts w:ascii="Arial" w:hAnsi="Arial" w:cs="Arial"/>
          <w:sz w:val="28"/>
          <w:szCs w:val="28"/>
        </w:rPr>
        <w:t xml:space="preserve"> there was a thunder storm one evening and the boat had to dock into another harbour, this was over by morning and diving was not affected.</w:t>
      </w:r>
    </w:p>
    <w:p w14:paraId="4DF0BE2D" w14:textId="77777777" w:rsidR="00504B9B" w:rsidRPr="00824BCF" w:rsidRDefault="00504B9B" w:rsidP="00504B9B">
      <w:pPr>
        <w:rPr>
          <w:rFonts w:ascii="Arial" w:hAnsi="Arial" w:cs="Arial"/>
          <w:sz w:val="28"/>
          <w:szCs w:val="28"/>
        </w:rPr>
      </w:pPr>
    </w:p>
    <w:p w14:paraId="27BCA442" w14:textId="77777777" w:rsidR="00504B9B" w:rsidRPr="00824BCF" w:rsidRDefault="00504B9B" w:rsidP="00504B9B">
      <w:pPr>
        <w:numPr>
          <w:ilvl w:val="0"/>
          <w:numId w:val="21"/>
        </w:numPr>
        <w:rPr>
          <w:rFonts w:ascii="Arial" w:hAnsi="Arial" w:cs="Arial"/>
          <w:sz w:val="28"/>
          <w:szCs w:val="28"/>
        </w:rPr>
      </w:pPr>
      <w:r w:rsidRPr="00824BCF">
        <w:rPr>
          <w:rFonts w:ascii="Arial" w:hAnsi="Arial" w:cs="Arial"/>
          <w:sz w:val="28"/>
          <w:szCs w:val="28"/>
        </w:rPr>
        <w:t>Would you return here?</w:t>
      </w:r>
    </w:p>
    <w:p w14:paraId="0AF63EA3" w14:textId="77777777" w:rsidR="00504B9B" w:rsidRDefault="00504B9B" w:rsidP="00504B9B">
      <w:pPr>
        <w:rPr>
          <w:rFonts w:ascii="Arial" w:hAnsi="Arial" w:cs="Arial"/>
          <w:sz w:val="28"/>
          <w:szCs w:val="28"/>
        </w:rPr>
      </w:pPr>
      <w:r w:rsidRPr="00824BCF">
        <w:rPr>
          <w:rFonts w:ascii="Arial" w:hAnsi="Arial" w:cs="Arial"/>
          <w:sz w:val="28"/>
          <w:szCs w:val="28"/>
        </w:rPr>
        <w:t xml:space="preserve">All said yes. </w:t>
      </w:r>
    </w:p>
    <w:p w14:paraId="3AECE442" w14:textId="77777777" w:rsidR="00D252F4" w:rsidRDefault="00D252F4" w:rsidP="00504B9B">
      <w:pPr>
        <w:rPr>
          <w:rFonts w:ascii="Arial" w:hAnsi="Arial" w:cs="Arial"/>
          <w:sz w:val="28"/>
          <w:szCs w:val="28"/>
          <w:u w:val="single"/>
        </w:rPr>
      </w:pPr>
    </w:p>
    <w:p w14:paraId="23CDB1B5" w14:textId="77777777" w:rsidR="00504B9B" w:rsidRPr="00D252F4" w:rsidRDefault="00504B9B" w:rsidP="00504B9B">
      <w:pPr>
        <w:rPr>
          <w:rFonts w:ascii="Arial" w:hAnsi="Arial" w:cs="Arial"/>
          <w:b/>
          <w:sz w:val="28"/>
          <w:szCs w:val="28"/>
          <w:u w:val="single"/>
        </w:rPr>
      </w:pPr>
      <w:r w:rsidRPr="00D252F4">
        <w:rPr>
          <w:rFonts w:ascii="Arial" w:hAnsi="Arial" w:cs="Arial"/>
          <w:b/>
          <w:sz w:val="28"/>
          <w:szCs w:val="28"/>
          <w:u w:val="single"/>
        </w:rPr>
        <w:t>Questionnaire for experienced divers to Scapa Flow</w:t>
      </w:r>
    </w:p>
    <w:p w14:paraId="252732F7" w14:textId="77777777" w:rsidR="00504B9B" w:rsidRPr="00824BCF" w:rsidRDefault="00504B9B" w:rsidP="00504B9B">
      <w:pPr>
        <w:rPr>
          <w:rFonts w:ascii="Arial" w:hAnsi="Arial" w:cs="Arial"/>
          <w:sz w:val="28"/>
          <w:szCs w:val="28"/>
        </w:rPr>
      </w:pPr>
      <w:r>
        <w:rPr>
          <w:rFonts w:ascii="Arial" w:hAnsi="Arial" w:cs="Arial"/>
          <w:sz w:val="28"/>
          <w:szCs w:val="28"/>
          <w:u w:val="single"/>
        </w:rPr>
        <w:t>Diver A</w:t>
      </w:r>
    </w:p>
    <w:p w14:paraId="6BDAE8C6"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 1. Have you dived this site before and if so when?</w:t>
      </w:r>
    </w:p>
    <w:p w14:paraId="4820D2DD"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Yes in 2012. </w:t>
      </w:r>
    </w:p>
    <w:p w14:paraId="2E464785" w14:textId="77777777" w:rsidR="00504B9B" w:rsidRPr="00824BCF" w:rsidRDefault="00504B9B" w:rsidP="00504B9B">
      <w:pPr>
        <w:rPr>
          <w:rFonts w:ascii="Arial" w:hAnsi="Arial" w:cs="Arial"/>
          <w:sz w:val="28"/>
          <w:szCs w:val="28"/>
        </w:rPr>
      </w:pPr>
      <w:r w:rsidRPr="00824BCF">
        <w:rPr>
          <w:rFonts w:ascii="Arial" w:hAnsi="Arial" w:cs="Arial"/>
          <w:sz w:val="28"/>
          <w:szCs w:val="28"/>
        </w:rPr>
        <w:t>2. What were the conditions of the site, when you first dived there?</w:t>
      </w:r>
    </w:p>
    <w:p w14:paraId="59328DFC"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 Very good considering they were almost 100 years old. </w:t>
      </w:r>
    </w:p>
    <w:p w14:paraId="037DE021"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3. What were your opinions of the site? </w:t>
      </w:r>
    </w:p>
    <w:p w14:paraId="0F0C14D4" w14:textId="77777777" w:rsidR="00504B9B" w:rsidRPr="00824BCF" w:rsidRDefault="00504B9B" w:rsidP="00504B9B">
      <w:pPr>
        <w:rPr>
          <w:rFonts w:ascii="Arial" w:hAnsi="Arial" w:cs="Arial"/>
          <w:sz w:val="28"/>
          <w:szCs w:val="28"/>
        </w:rPr>
      </w:pPr>
      <w:r w:rsidRPr="00824BCF">
        <w:rPr>
          <w:rFonts w:ascii="Arial" w:hAnsi="Arial" w:cs="Arial"/>
          <w:sz w:val="28"/>
          <w:szCs w:val="28"/>
        </w:rPr>
        <w:t>One of the best wreck sites in the world.</w:t>
      </w:r>
    </w:p>
    <w:p w14:paraId="5D87BD64"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 4. How much change have you seen on the site? </w:t>
      </w:r>
    </w:p>
    <w:p w14:paraId="3B797DE5"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None. </w:t>
      </w:r>
    </w:p>
    <w:p w14:paraId="3EDF887E" w14:textId="77777777" w:rsidR="00504B9B" w:rsidRPr="00824BCF" w:rsidRDefault="00504B9B" w:rsidP="00504B9B">
      <w:pPr>
        <w:rPr>
          <w:rFonts w:ascii="Arial" w:hAnsi="Arial" w:cs="Arial"/>
          <w:sz w:val="28"/>
          <w:szCs w:val="28"/>
        </w:rPr>
      </w:pPr>
      <w:r w:rsidRPr="00824BCF">
        <w:rPr>
          <w:rFonts w:ascii="Arial" w:hAnsi="Arial" w:cs="Arial"/>
          <w:sz w:val="28"/>
          <w:szCs w:val="28"/>
        </w:rPr>
        <w:t>5. How has diving at the site changed since you first visited?</w:t>
      </w:r>
    </w:p>
    <w:p w14:paraId="20841C7F" w14:textId="77777777" w:rsidR="00504B9B" w:rsidRPr="00824BCF" w:rsidRDefault="00504B9B" w:rsidP="00504B9B">
      <w:pPr>
        <w:rPr>
          <w:rFonts w:ascii="Arial" w:hAnsi="Arial" w:cs="Arial"/>
          <w:sz w:val="28"/>
          <w:szCs w:val="28"/>
        </w:rPr>
      </w:pPr>
      <w:r w:rsidRPr="00824BCF">
        <w:rPr>
          <w:rFonts w:ascii="Arial" w:hAnsi="Arial" w:cs="Arial"/>
          <w:sz w:val="28"/>
          <w:szCs w:val="28"/>
        </w:rPr>
        <w:lastRenderedPageBreak/>
        <w:t>Having extended my skills and experience since 2012, diving was easier and more enjoyable.</w:t>
      </w:r>
    </w:p>
    <w:p w14:paraId="0745FBFF" w14:textId="77777777" w:rsidR="00504B9B" w:rsidRPr="00824BCF" w:rsidRDefault="00504B9B" w:rsidP="00504B9B">
      <w:pPr>
        <w:rPr>
          <w:rFonts w:ascii="Arial" w:hAnsi="Arial" w:cs="Arial"/>
          <w:sz w:val="28"/>
          <w:szCs w:val="28"/>
          <w:u w:val="single"/>
        </w:rPr>
      </w:pPr>
    </w:p>
    <w:p w14:paraId="22E12088" w14:textId="77777777" w:rsidR="00504B9B" w:rsidRPr="00824BCF" w:rsidRDefault="00504B9B" w:rsidP="00504B9B">
      <w:pPr>
        <w:rPr>
          <w:rFonts w:ascii="Arial" w:hAnsi="Arial" w:cs="Arial"/>
          <w:sz w:val="28"/>
          <w:szCs w:val="28"/>
          <w:u w:val="single"/>
        </w:rPr>
      </w:pPr>
      <w:r>
        <w:rPr>
          <w:rFonts w:ascii="Arial" w:hAnsi="Arial" w:cs="Arial"/>
          <w:sz w:val="28"/>
          <w:szCs w:val="28"/>
          <w:u w:val="single"/>
        </w:rPr>
        <w:t>Diver B</w:t>
      </w:r>
    </w:p>
    <w:p w14:paraId="31A9D268" w14:textId="77777777" w:rsidR="00504B9B" w:rsidRPr="00824BCF" w:rsidRDefault="00504B9B" w:rsidP="00504B9B">
      <w:pPr>
        <w:rPr>
          <w:rFonts w:ascii="Arial" w:hAnsi="Arial" w:cs="Arial"/>
          <w:sz w:val="28"/>
          <w:szCs w:val="28"/>
        </w:rPr>
      </w:pPr>
      <w:r w:rsidRPr="00824BCF">
        <w:rPr>
          <w:rFonts w:ascii="Arial" w:hAnsi="Arial" w:cs="Arial"/>
          <w:sz w:val="28"/>
          <w:szCs w:val="28"/>
        </w:rPr>
        <w:t>1. Have you dived this site before and if so when?</w:t>
      </w:r>
    </w:p>
    <w:p w14:paraId="5AF9A0D1" w14:textId="77777777" w:rsidR="00504B9B" w:rsidRPr="00824BCF" w:rsidRDefault="00504B9B" w:rsidP="00504B9B">
      <w:pPr>
        <w:rPr>
          <w:rFonts w:ascii="Arial" w:hAnsi="Arial" w:cs="Arial"/>
          <w:sz w:val="28"/>
          <w:szCs w:val="28"/>
        </w:rPr>
      </w:pPr>
      <w:r w:rsidRPr="00824BCF">
        <w:rPr>
          <w:rFonts w:ascii="Arial" w:hAnsi="Arial" w:cs="Arial"/>
          <w:sz w:val="28"/>
          <w:szCs w:val="28"/>
        </w:rPr>
        <w:t>Yes, 1993, 2013 and 2019.</w:t>
      </w:r>
    </w:p>
    <w:p w14:paraId="359B653E"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2. What were the conditions of the site, when you first dived there? </w:t>
      </w:r>
    </w:p>
    <w:p w14:paraId="2587C3E8" w14:textId="77777777" w:rsidR="00504B9B" w:rsidRPr="00824BCF" w:rsidRDefault="00504B9B" w:rsidP="00504B9B">
      <w:pPr>
        <w:rPr>
          <w:rFonts w:ascii="Arial" w:hAnsi="Arial" w:cs="Arial"/>
          <w:sz w:val="28"/>
          <w:szCs w:val="28"/>
        </w:rPr>
      </w:pPr>
      <w:r w:rsidRPr="00824BCF">
        <w:rPr>
          <w:rFonts w:ascii="Arial" w:hAnsi="Arial" w:cs="Arial"/>
          <w:sz w:val="28"/>
          <w:szCs w:val="28"/>
        </w:rPr>
        <w:t>It is very difficult to be specific because;</w:t>
      </w:r>
    </w:p>
    <w:p w14:paraId="64736097" w14:textId="77777777" w:rsidR="00504B9B" w:rsidRPr="00824BCF" w:rsidRDefault="00504B9B" w:rsidP="00504B9B">
      <w:pPr>
        <w:numPr>
          <w:ilvl w:val="0"/>
          <w:numId w:val="22"/>
        </w:numPr>
        <w:rPr>
          <w:rFonts w:ascii="Arial" w:hAnsi="Arial" w:cs="Arial"/>
          <w:sz w:val="28"/>
          <w:szCs w:val="28"/>
        </w:rPr>
      </w:pPr>
      <w:r w:rsidRPr="00824BCF">
        <w:rPr>
          <w:rFonts w:ascii="Arial" w:hAnsi="Arial" w:cs="Arial"/>
          <w:sz w:val="28"/>
          <w:szCs w:val="28"/>
        </w:rPr>
        <w:t>the wrecks are so big you do not dive the exact same site twice</w:t>
      </w:r>
    </w:p>
    <w:p w14:paraId="394D5B5F" w14:textId="77777777" w:rsidR="00504B9B" w:rsidRPr="00824BCF" w:rsidRDefault="00504B9B" w:rsidP="00504B9B">
      <w:pPr>
        <w:numPr>
          <w:ilvl w:val="0"/>
          <w:numId w:val="22"/>
        </w:numPr>
        <w:rPr>
          <w:rFonts w:ascii="Arial" w:hAnsi="Arial" w:cs="Arial"/>
          <w:sz w:val="28"/>
          <w:szCs w:val="28"/>
        </w:rPr>
      </w:pPr>
      <w:r w:rsidRPr="00824BCF">
        <w:rPr>
          <w:rFonts w:ascii="Arial" w:hAnsi="Arial" w:cs="Arial"/>
          <w:sz w:val="28"/>
          <w:szCs w:val="28"/>
        </w:rPr>
        <w:t>my diving experiences have broadened</w:t>
      </w:r>
    </w:p>
    <w:p w14:paraId="67B70F2B" w14:textId="77777777" w:rsidR="00504B9B" w:rsidRPr="00824BCF" w:rsidRDefault="00504B9B" w:rsidP="00504B9B">
      <w:pPr>
        <w:numPr>
          <w:ilvl w:val="0"/>
          <w:numId w:val="22"/>
        </w:numPr>
        <w:rPr>
          <w:rFonts w:ascii="Arial" w:hAnsi="Arial" w:cs="Arial"/>
          <w:sz w:val="28"/>
          <w:szCs w:val="28"/>
        </w:rPr>
      </w:pPr>
      <w:r w:rsidRPr="00824BCF">
        <w:rPr>
          <w:rFonts w:ascii="Arial" w:hAnsi="Arial" w:cs="Arial"/>
          <w:sz w:val="28"/>
          <w:szCs w:val="28"/>
        </w:rPr>
        <w:t>the technology of diving has changed over the time</w:t>
      </w:r>
    </w:p>
    <w:p w14:paraId="74CDE5A5" w14:textId="77777777" w:rsidR="00504B9B" w:rsidRPr="00824BCF" w:rsidRDefault="00504B9B" w:rsidP="00504B9B">
      <w:pPr>
        <w:rPr>
          <w:rFonts w:ascii="Arial" w:hAnsi="Arial" w:cs="Arial"/>
          <w:sz w:val="28"/>
          <w:szCs w:val="28"/>
        </w:rPr>
      </w:pPr>
      <w:r w:rsidRPr="00824BCF">
        <w:rPr>
          <w:rFonts w:ascii="Arial" w:hAnsi="Arial" w:cs="Arial"/>
          <w:sz w:val="28"/>
          <w:szCs w:val="28"/>
        </w:rPr>
        <w:t>I was overawed by the size of the wrecks. The majority of the big wrecks seem to be in a similar condition today.</w:t>
      </w:r>
    </w:p>
    <w:p w14:paraId="19EFE2E7"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 3. What were your opinions of the site?</w:t>
      </w:r>
    </w:p>
    <w:p w14:paraId="22E08A6B" w14:textId="77777777" w:rsidR="00504B9B" w:rsidRPr="00824BCF" w:rsidRDefault="00504B9B" w:rsidP="00504B9B">
      <w:pPr>
        <w:rPr>
          <w:rFonts w:ascii="Arial" w:hAnsi="Arial" w:cs="Arial"/>
          <w:sz w:val="28"/>
          <w:szCs w:val="28"/>
        </w:rPr>
      </w:pPr>
      <w:r w:rsidRPr="00824BCF">
        <w:rPr>
          <w:rFonts w:ascii="Arial" w:hAnsi="Arial" w:cs="Arial"/>
          <w:sz w:val="28"/>
          <w:szCs w:val="28"/>
        </w:rPr>
        <w:t>Scapa Flow has got everything a wreck diver could hope for. It has a variety of dive sites from small, shallow wrecks, to massive, deep wrecks. Some of these wrecks were the cutting edge of naval technology when they were sunk in 1919. The history of the wrecks and their unique scuttling is something special. The opportunity to dive on such historic wrecks is a divers dream.</w:t>
      </w:r>
    </w:p>
    <w:p w14:paraId="1B2ADDD3" w14:textId="77777777" w:rsidR="00504B9B" w:rsidRPr="00824BCF" w:rsidRDefault="00504B9B" w:rsidP="00504B9B">
      <w:pPr>
        <w:rPr>
          <w:rFonts w:ascii="Arial" w:hAnsi="Arial" w:cs="Arial"/>
          <w:sz w:val="28"/>
          <w:szCs w:val="28"/>
        </w:rPr>
      </w:pPr>
      <w:r w:rsidRPr="00824BCF">
        <w:rPr>
          <w:rFonts w:ascii="Arial" w:hAnsi="Arial" w:cs="Arial"/>
          <w:sz w:val="28"/>
          <w:szCs w:val="28"/>
        </w:rPr>
        <w:t>The first time I dived in Scapa Flow I was struck by the sheer size of the wrecks!</w:t>
      </w:r>
    </w:p>
    <w:p w14:paraId="568CAEE8" w14:textId="77777777" w:rsidR="00504B9B" w:rsidRPr="00824BCF" w:rsidRDefault="00504B9B" w:rsidP="00504B9B">
      <w:pPr>
        <w:rPr>
          <w:rFonts w:ascii="Arial" w:hAnsi="Arial" w:cs="Arial"/>
          <w:sz w:val="28"/>
          <w:szCs w:val="28"/>
        </w:rPr>
      </w:pPr>
      <w:r w:rsidRPr="00824BCF">
        <w:rPr>
          <w:rFonts w:ascii="Arial" w:hAnsi="Arial" w:cs="Arial"/>
          <w:sz w:val="28"/>
          <w:szCs w:val="28"/>
        </w:rPr>
        <w:t>4. How much change have you seen on the site?</w:t>
      </w:r>
    </w:p>
    <w:p w14:paraId="6E1EF084"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The main change that I have noticed is that the smaller block ship wrecks are deteriorating. Back in 1993 we dived a block ship ‘The </w:t>
      </w:r>
      <w:proofErr w:type="spellStart"/>
      <w:r w:rsidRPr="00824BCF">
        <w:rPr>
          <w:rFonts w:ascii="Arial" w:hAnsi="Arial" w:cs="Arial"/>
          <w:sz w:val="28"/>
          <w:szCs w:val="28"/>
        </w:rPr>
        <w:t>Inverdale</w:t>
      </w:r>
      <w:proofErr w:type="spellEnd"/>
      <w:r w:rsidRPr="00824BCF">
        <w:rPr>
          <w:rFonts w:ascii="Arial" w:hAnsi="Arial" w:cs="Arial"/>
          <w:sz w:val="28"/>
          <w:szCs w:val="28"/>
        </w:rPr>
        <w:t xml:space="preserve">’. We climbed onto the deck then dived inside it and out of a gap at the bottom. The wreck had deteriorated so much that diving on it was banned by 2013.  </w:t>
      </w:r>
    </w:p>
    <w:p w14:paraId="33FDE9EC" w14:textId="77777777" w:rsidR="00504B9B" w:rsidRPr="00824BCF" w:rsidRDefault="00504B9B" w:rsidP="00504B9B">
      <w:pPr>
        <w:rPr>
          <w:rFonts w:ascii="Arial" w:hAnsi="Arial" w:cs="Arial"/>
          <w:sz w:val="28"/>
          <w:szCs w:val="28"/>
        </w:rPr>
      </w:pPr>
      <w:r w:rsidRPr="00824BCF">
        <w:rPr>
          <w:rFonts w:ascii="Arial" w:hAnsi="Arial" w:cs="Arial"/>
          <w:sz w:val="28"/>
          <w:szCs w:val="28"/>
        </w:rPr>
        <w:t>5. How has diving the site changed since you first visited?</w:t>
      </w:r>
    </w:p>
    <w:p w14:paraId="2F03C0DA"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The first time I dived we used 12 litre cylinders, decompression tables and a dry suit for the first time. Dive computers were rare in 1993. This </w:t>
      </w:r>
      <w:r w:rsidRPr="00824BCF">
        <w:rPr>
          <w:rFonts w:ascii="Arial" w:hAnsi="Arial" w:cs="Arial"/>
          <w:sz w:val="28"/>
          <w:szCs w:val="28"/>
        </w:rPr>
        <w:lastRenderedPageBreak/>
        <w:t>meant that the dives were much shorter due to decompression planning and limited air. This meant that we rushed around underwater trying to take it all in.</w:t>
      </w:r>
    </w:p>
    <w:p w14:paraId="3E0A34ED" w14:textId="77777777" w:rsidR="00504B9B" w:rsidRPr="00824BCF" w:rsidRDefault="00504B9B" w:rsidP="00504B9B">
      <w:pPr>
        <w:rPr>
          <w:rFonts w:ascii="Arial" w:hAnsi="Arial" w:cs="Arial"/>
          <w:sz w:val="28"/>
          <w:szCs w:val="28"/>
        </w:rPr>
      </w:pPr>
      <w:r w:rsidRPr="00824BCF">
        <w:rPr>
          <w:rFonts w:ascii="Arial" w:hAnsi="Arial" w:cs="Arial"/>
          <w:sz w:val="28"/>
          <w:szCs w:val="28"/>
        </w:rPr>
        <w:t>Today diving with twinsets, using decompression computers and stage decompression gases, or rebreathers, means that dive times are at least twice that of 1993. This allows more time to relax and take in the features and conditions of the wrecks.</w:t>
      </w:r>
    </w:p>
    <w:p w14:paraId="289D37C0" w14:textId="77777777" w:rsidR="00504B9B" w:rsidRPr="00D252F4" w:rsidRDefault="00504B9B" w:rsidP="00D252F4">
      <w:pPr>
        <w:pStyle w:val="ListParagraph"/>
        <w:numPr>
          <w:ilvl w:val="0"/>
          <w:numId w:val="18"/>
        </w:numPr>
        <w:rPr>
          <w:rFonts w:ascii="Arial" w:hAnsi="Arial" w:cs="Arial"/>
          <w:sz w:val="28"/>
          <w:szCs w:val="28"/>
        </w:rPr>
      </w:pPr>
      <w:r w:rsidRPr="00D252F4">
        <w:rPr>
          <w:rFonts w:ascii="Arial" w:hAnsi="Arial" w:cs="Arial"/>
          <w:sz w:val="28"/>
          <w:szCs w:val="28"/>
        </w:rPr>
        <w:t>When I wrote to thank him for his response to the questionnaire, this was his reply:</w:t>
      </w:r>
    </w:p>
    <w:p w14:paraId="32707773"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Yes as you know from the </w:t>
      </w:r>
      <w:proofErr w:type="spellStart"/>
      <w:r w:rsidRPr="00824BCF">
        <w:rPr>
          <w:rFonts w:ascii="Arial" w:hAnsi="Arial" w:cs="Arial"/>
          <w:sz w:val="28"/>
          <w:szCs w:val="28"/>
        </w:rPr>
        <w:t>Tabarka</w:t>
      </w:r>
      <w:proofErr w:type="spellEnd"/>
      <w:r w:rsidRPr="00824BCF">
        <w:rPr>
          <w:rFonts w:ascii="Arial" w:hAnsi="Arial" w:cs="Arial"/>
          <w:sz w:val="28"/>
          <w:szCs w:val="28"/>
        </w:rPr>
        <w:t xml:space="preserve"> there are big currents when the tides run through the entrance channels.</w:t>
      </w:r>
    </w:p>
    <w:p w14:paraId="1FA3412F" w14:textId="77777777" w:rsidR="00504B9B" w:rsidRDefault="00504B9B" w:rsidP="00504B9B">
      <w:pPr>
        <w:rPr>
          <w:rFonts w:ascii="Arial" w:hAnsi="Arial" w:cs="Arial"/>
          <w:sz w:val="28"/>
          <w:szCs w:val="28"/>
        </w:rPr>
      </w:pPr>
      <w:r w:rsidRPr="00824BCF">
        <w:rPr>
          <w:rFonts w:ascii="Arial" w:hAnsi="Arial" w:cs="Arial"/>
          <w:sz w:val="28"/>
          <w:szCs w:val="28"/>
        </w:rPr>
        <w:t>It was a unique dive, putting your kit on, on the deck of the wreck then going inside and starting the dive. There was so much water running through the channel around the wreck that the height of the water was about 1.5m higher on the one side of the wreck compared to the other, but inside the wreck you were protected! You could see some of the plates of the wreck which was exposed to the tide moving from the pressure of the water running past them. I guess they became too loose and dangerous.</w:t>
      </w:r>
    </w:p>
    <w:p w14:paraId="550869B6" w14:textId="77777777" w:rsidR="00504B9B" w:rsidRDefault="00504B9B" w:rsidP="00504B9B">
      <w:pPr>
        <w:rPr>
          <w:rFonts w:ascii="Arial" w:hAnsi="Arial" w:cs="Arial"/>
          <w:sz w:val="28"/>
          <w:szCs w:val="28"/>
          <w:u w:val="single"/>
        </w:rPr>
      </w:pPr>
      <w:r>
        <w:rPr>
          <w:rFonts w:ascii="Arial" w:hAnsi="Arial" w:cs="Arial"/>
          <w:sz w:val="28"/>
          <w:szCs w:val="28"/>
          <w:u w:val="single"/>
        </w:rPr>
        <w:t>Diver C</w:t>
      </w:r>
    </w:p>
    <w:p w14:paraId="3ECC4974" w14:textId="77777777" w:rsidR="00504B9B" w:rsidRPr="00824BCF" w:rsidRDefault="00504B9B" w:rsidP="00504B9B">
      <w:pPr>
        <w:rPr>
          <w:rFonts w:ascii="Arial" w:hAnsi="Arial" w:cs="Arial"/>
          <w:sz w:val="28"/>
          <w:szCs w:val="28"/>
        </w:rPr>
      </w:pPr>
      <w:r w:rsidRPr="00824BCF">
        <w:rPr>
          <w:rFonts w:ascii="Arial" w:hAnsi="Arial" w:cs="Arial"/>
          <w:sz w:val="28"/>
          <w:szCs w:val="28"/>
        </w:rPr>
        <w:t>1. Have you dived this site before and if so when?</w:t>
      </w:r>
    </w:p>
    <w:p w14:paraId="3E2AB4EB" w14:textId="77777777" w:rsidR="00504B9B" w:rsidRPr="00824BCF" w:rsidRDefault="00504B9B" w:rsidP="00504B9B">
      <w:pPr>
        <w:rPr>
          <w:rFonts w:ascii="Arial" w:hAnsi="Arial" w:cs="Arial"/>
          <w:sz w:val="28"/>
          <w:szCs w:val="28"/>
        </w:rPr>
      </w:pPr>
      <w:r w:rsidRPr="00824BCF">
        <w:rPr>
          <w:rFonts w:ascii="Arial" w:hAnsi="Arial" w:cs="Arial"/>
          <w:sz w:val="28"/>
          <w:szCs w:val="28"/>
        </w:rPr>
        <w:t>Yes I have dived Scapa Flow before, in May 1984.</w:t>
      </w:r>
    </w:p>
    <w:p w14:paraId="076B63AE"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2. What were the conditions of the site, when you first dived there? </w:t>
      </w:r>
    </w:p>
    <w:p w14:paraId="3DDBC88D" w14:textId="77777777" w:rsidR="00504B9B" w:rsidRPr="00824BCF" w:rsidRDefault="00504B9B" w:rsidP="00504B9B">
      <w:pPr>
        <w:rPr>
          <w:rFonts w:ascii="Arial" w:hAnsi="Arial" w:cs="Arial"/>
          <w:sz w:val="28"/>
          <w:szCs w:val="28"/>
        </w:rPr>
      </w:pPr>
      <w:r w:rsidRPr="00824BCF">
        <w:rPr>
          <w:rFonts w:ascii="Arial" w:hAnsi="Arial" w:cs="Arial"/>
          <w:sz w:val="28"/>
          <w:szCs w:val="28"/>
        </w:rPr>
        <w:t>There were very few dive boats in those days – you certainly did not see another boat on site when you were diving.   Orkney was a much quieter place, with far less tourism than there is in 2019.  I remember the wrecks being cleaner in terms of less silt – I do not know whether sea conditions in the Flow have changed, for example the water circulation or whether fish farms have made a difference.</w:t>
      </w:r>
    </w:p>
    <w:p w14:paraId="33A9A7DC" w14:textId="77777777" w:rsidR="00504B9B" w:rsidRPr="00824BCF" w:rsidRDefault="00504B9B" w:rsidP="00504B9B">
      <w:pPr>
        <w:rPr>
          <w:rFonts w:ascii="Arial" w:hAnsi="Arial" w:cs="Arial"/>
          <w:sz w:val="28"/>
          <w:szCs w:val="28"/>
        </w:rPr>
      </w:pPr>
      <w:r w:rsidRPr="00824BCF">
        <w:rPr>
          <w:rFonts w:ascii="Arial" w:hAnsi="Arial" w:cs="Arial"/>
          <w:sz w:val="28"/>
          <w:szCs w:val="28"/>
        </w:rPr>
        <w:t>3. What were your opinions of the site?</w:t>
      </w:r>
    </w:p>
    <w:p w14:paraId="0E996636" w14:textId="77777777" w:rsidR="00504B9B" w:rsidRPr="00824BCF" w:rsidRDefault="00504B9B" w:rsidP="00504B9B">
      <w:pPr>
        <w:rPr>
          <w:rFonts w:ascii="Arial" w:hAnsi="Arial" w:cs="Arial"/>
          <w:sz w:val="28"/>
          <w:szCs w:val="28"/>
        </w:rPr>
      </w:pPr>
      <w:r w:rsidRPr="00824BCF">
        <w:rPr>
          <w:rFonts w:ascii="Arial" w:hAnsi="Arial" w:cs="Arial"/>
          <w:sz w:val="28"/>
          <w:szCs w:val="28"/>
        </w:rPr>
        <w:t>I very much enjoyed both my visits to Scapa Flow – although change has occurred, nothing stays the same, and the change has been generally positive.</w:t>
      </w:r>
    </w:p>
    <w:p w14:paraId="2DF2DD71" w14:textId="77777777" w:rsidR="00504B9B" w:rsidRPr="00824BCF" w:rsidRDefault="00504B9B" w:rsidP="00504B9B">
      <w:pPr>
        <w:rPr>
          <w:rFonts w:ascii="Arial" w:hAnsi="Arial" w:cs="Arial"/>
          <w:sz w:val="28"/>
          <w:szCs w:val="28"/>
        </w:rPr>
      </w:pPr>
      <w:r w:rsidRPr="00824BCF">
        <w:rPr>
          <w:rFonts w:ascii="Arial" w:hAnsi="Arial" w:cs="Arial"/>
          <w:sz w:val="28"/>
          <w:szCs w:val="28"/>
        </w:rPr>
        <w:lastRenderedPageBreak/>
        <w:t>4. How much change have you seen on the site?</w:t>
      </w:r>
    </w:p>
    <w:p w14:paraId="5925F7E3" w14:textId="77777777" w:rsidR="00504B9B" w:rsidRPr="00824BCF" w:rsidRDefault="00504B9B" w:rsidP="00504B9B">
      <w:pPr>
        <w:rPr>
          <w:rFonts w:ascii="Arial" w:hAnsi="Arial" w:cs="Arial"/>
          <w:sz w:val="28"/>
          <w:szCs w:val="28"/>
        </w:rPr>
      </w:pPr>
      <w:r w:rsidRPr="00824BCF">
        <w:rPr>
          <w:rFonts w:ascii="Arial" w:hAnsi="Arial" w:cs="Arial"/>
          <w:sz w:val="28"/>
          <w:szCs w:val="28"/>
        </w:rPr>
        <w:t>A lot of change in Orkney itself.   The wrecks are slowly deteriorating, which is to be expected.</w:t>
      </w:r>
    </w:p>
    <w:p w14:paraId="20A3B661" w14:textId="77777777" w:rsidR="00504B9B" w:rsidRPr="00824BCF" w:rsidRDefault="00504B9B" w:rsidP="00504B9B">
      <w:pPr>
        <w:rPr>
          <w:rFonts w:ascii="Arial" w:hAnsi="Arial" w:cs="Arial"/>
          <w:sz w:val="28"/>
          <w:szCs w:val="28"/>
        </w:rPr>
      </w:pPr>
      <w:r w:rsidRPr="00824BCF">
        <w:rPr>
          <w:rFonts w:ascii="Arial" w:hAnsi="Arial" w:cs="Arial"/>
          <w:sz w:val="28"/>
          <w:szCs w:val="28"/>
        </w:rPr>
        <w:t>5. How has diving at the site changed since you first visited?</w:t>
      </w:r>
    </w:p>
    <w:p w14:paraId="439864D4" w14:textId="77777777" w:rsidR="00504B9B" w:rsidRPr="00824BCF" w:rsidRDefault="00504B9B" w:rsidP="00504B9B">
      <w:pPr>
        <w:rPr>
          <w:rFonts w:ascii="Arial" w:hAnsi="Arial" w:cs="Arial"/>
          <w:sz w:val="28"/>
          <w:szCs w:val="28"/>
        </w:rPr>
      </w:pPr>
      <w:r w:rsidRPr="00824BCF">
        <w:rPr>
          <w:rFonts w:ascii="Arial" w:hAnsi="Arial" w:cs="Arial"/>
          <w:sz w:val="28"/>
          <w:szCs w:val="28"/>
        </w:rPr>
        <w:t xml:space="preserve">There are far more dive boats on sites. Additionally diving has changed with the use of mixed gases, </w:t>
      </w:r>
      <w:proofErr w:type="spellStart"/>
      <w:r w:rsidRPr="00824BCF">
        <w:rPr>
          <w:rFonts w:ascii="Arial" w:hAnsi="Arial" w:cs="Arial"/>
          <w:sz w:val="28"/>
          <w:szCs w:val="28"/>
        </w:rPr>
        <w:t>twinsuits</w:t>
      </w:r>
      <w:proofErr w:type="spellEnd"/>
      <w:r w:rsidRPr="00824BCF">
        <w:rPr>
          <w:rFonts w:ascii="Arial" w:hAnsi="Arial" w:cs="Arial"/>
          <w:sz w:val="28"/>
          <w:szCs w:val="28"/>
        </w:rPr>
        <w:t xml:space="preserve">, stages, </w:t>
      </w:r>
      <w:proofErr w:type="spellStart"/>
      <w:r w:rsidRPr="00824BCF">
        <w:rPr>
          <w:rFonts w:ascii="Arial" w:hAnsi="Arial" w:cs="Arial"/>
          <w:sz w:val="28"/>
          <w:szCs w:val="28"/>
        </w:rPr>
        <w:t>etc</w:t>
      </w:r>
      <w:proofErr w:type="spellEnd"/>
      <w:r w:rsidRPr="00824BCF">
        <w:rPr>
          <w:rFonts w:ascii="Arial" w:hAnsi="Arial" w:cs="Arial"/>
          <w:sz w:val="28"/>
          <w:szCs w:val="28"/>
        </w:rPr>
        <w:t xml:space="preserve"> – when I dived before, it was old-fashioned diving with air, single cylinders and ABLJs.   However, I have to say I cannot see a great deal of advantage in the new equipment versus the old equipment in terms of dive times or necessarily safety – but I suspect I am an old </w:t>
      </w:r>
      <w:r w:rsidRPr="000E37F5">
        <w:rPr>
          <w:rFonts w:ascii="Arial" w:hAnsi="Arial" w:cs="Arial"/>
          <w:sz w:val="28"/>
          <w:szCs w:val="28"/>
        </w:rPr>
        <w:t>dinosaur.</w:t>
      </w:r>
    </w:p>
    <w:p w14:paraId="4860FEB1" w14:textId="77777777" w:rsidR="00E06D3E" w:rsidRDefault="00E06D3E"/>
    <w:sectPr w:rsidR="00E06D3E" w:rsidSect="00451162">
      <w:headerReference w:type="default"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769AF" w14:textId="77777777" w:rsidR="00C653A7" w:rsidRDefault="00C653A7" w:rsidP="000743C9">
      <w:pPr>
        <w:spacing w:after="0" w:line="240" w:lineRule="auto"/>
      </w:pPr>
      <w:r>
        <w:separator/>
      </w:r>
    </w:p>
  </w:endnote>
  <w:endnote w:type="continuationSeparator" w:id="0">
    <w:p w14:paraId="786E06E4" w14:textId="77777777" w:rsidR="00C653A7" w:rsidRDefault="00C653A7" w:rsidP="00074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808238"/>
      <w:docPartObj>
        <w:docPartGallery w:val="Page Numbers (Bottom of Page)"/>
        <w:docPartUnique/>
      </w:docPartObj>
    </w:sdtPr>
    <w:sdtEndPr>
      <w:rPr>
        <w:noProof/>
      </w:rPr>
    </w:sdtEndPr>
    <w:sdtContent>
      <w:p w14:paraId="510EFCDB" w14:textId="77777777" w:rsidR="000832B1" w:rsidRDefault="000832B1">
        <w:pPr>
          <w:pStyle w:val="Footer"/>
          <w:jc w:val="right"/>
        </w:pPr>
        <w:r>
          <w:fldChar w:fldCharType="begin"/>
        </w:r>
        <w:r>
          <w:instrText xml:space="preserve"> PAGE   \* MERGEFORMAT </w:instrText>
        </w:r>
        <w:r>
          <w:fldChar w:fldCharType="separate"/>
        </w:r>
        <w:r w:rsidR="00185C50">
          <w:rPr>
            <w:noProof/>
          </w:rPr>
          <w:t>6</w:t>
        </w:r>
        <w:r>
          <w:rPr>
            <w:noProof/>
          </w:rPr>
          <w:fldChar w:fldCharType="end"/>
        </w:r>
      </w:p>
    </w:sdtContent>
  </w:sdt>
  <w:p w14:paraId="47072CE8" w14:textId="77777777" w:rsidR="000832B1" w:rsidRDefault="000832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CD266A" w14:textId="77777777" w:rsidR="00C653A7" w:rsidRDefault="00C653A7" w:rsidP="000743C9">
      <w:pPr>
        <w:spacing w:after="0" w:line="240" w:lineRule="auto"/>
      </w:pPr>
      <w:r>
        <w:separator/>
      </w:r>
    </w:p>
  </w:footnote>
  <w:footnote w:type="continuationSeparator" w:id="0">
    <w:p w14:paraId="1D056B49" w14:textId="77777777" w:rsidR="00C653A7" w:rsidRDefault="00C653A7" w:rsidP="000743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00EBB" w14:textId="6C52044E" w:rsidR="00E7291A" w:rsidRDefault="000832B1">
    <w:pPr>
      <w:pStyle w:val="Header"/>
    </w:pPr>
    <w:r>
      <w:t xml:space="preserve">1303350 B.Dymond                 HPHE6010 Heritage Dissertation               </w:t>
    </w:r>
  </w:p>
  <w:p w14:paraId="29E4C84B" w14:textId="77777777" w:rsidR="000832B1" w:rsidRDefault="000832B1">
    <w:pPr>
      <w:pStyle w:val="Header"/>
    </w:pPr>
  </w:p>
  <w:p w14:paraId="48E4AF80" w14:textId="77777777" w:rsidR="000832B1" w:rsidRPr="00C37EDB" w:rsidRDefault="000832B1">
    <w:pPr>
      <w:pStyle w:val="Header"/>
      <w:rPr>
        <w:u w:val="single"/>
      </w:rPr>
    </w:pPr>
    <w:r>
      <w:t xml:space="preserve">                          </w:t>
    </w:r>
    <w:r w:rsidRPr="00C37EDB">
      <w:rPr>
        <w:u w:val="single"/>
      </w:rPr>
      <w:t>The Sustainable Preservation of Scapa Flow as a Heritage Site</w:t>
    </w:r>
  </w:p>
  <w:p w14:paraId="082D9B91" w14:textId="77777777" w:rsidR="000832B1" w:rsidRDefault="000832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2408D"/>
    <w:multiLevelType w:val="hybridMultilevel"/>
    <w:tmpl w:val="6B2614EC"/>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785087"/>
    <w:multiLevelType w:val="hybridMultilevel"/>
    <w:tmpl w:val="A1BC1A3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410973"/>
    <w:multiLevelType w:val="hybridMultilevel"/>
    <w:tmpl w:val="E968F4C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C6A64"/>
    <w:multiLevelType w:val="hybridMultilevel"/>
    <w:tmpl w:val="D0B42B2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431A5D"/>
    <w:multiLevelType w:val="multilevel"/>
    <w:tmpl w:val="0C24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DF5D56"/>
    <w:multiLevelType w:val="hybridMultilevel"/>
    <w:tmpl w:val="F252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D65B4"/>
    <w:multiLevelType w:val="hybridMultilevel"/>
    <w:tmpl w:val="FC7CAA6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B5D380D"/>
    <w:multiLevelType w:val="hybridMultilevel"/>
    <w:tmpl w:val="08BC946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4C22176"/>
    <w:multiLevelType w:val="hybridMultilevel"/>
    <w:tmpl w:val="26AC1CC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97E5A9C"/>
    <w:multiLevelType w:val="hybridMultilevel"/>
    <w:tmpl w:val="F99433CA"/>
    <w:lvl w:ilvl="0" w:tplc="D4380D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EC0367"/>
    <w:multiLevelType w:val="hybridMultilevel"/>
    <w:tmpl w:val="5B4E4B5C"/>
    <w:lvl w:ilvl="0" w:tplc="0409000F">
      <w:start w:val="1"/>
      <w:numFmt w:val="decimal"/>
      <w:lvlText w:val="%1."/>
      <w:lvlJc w:val="left"/>
      <w:pPr>
        <w:ind w:left="15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DA278D2"/>
    <w:multiLevelType w:val="hybridMultilevel"/>
    <w:tmpl w:val="5B4E4B5C"/>
    <w:lvl w:ilvl="0" w:tplc="0409000F">
      <w:start w:val="1"/>
      <w:numFmt w:val="decimal"/>
      <w:lvlText w:val="%1."/>
      <w:lvlJc w:val="left"/>
      <w:pPr>
        <w:ind w:left="15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5A854DF"/>
    <w:multiLevelType w:val="hybridMultilevel"/>
    <w:tmpl w:val="689EF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77179C"/>
    <w:multiLevelType w:val="hybridMultilevel"/>
    <w:tmpl w:val="BEA2F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F95997"/>
    <w:multiLevelType w:val="hybridMultilevel"/>
    <w:tmpl w:val="F10CF3D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996FA4"/>
    <w:multiLevelType w:val="hybridMultilevel"/>
    <w:tmpl w:val="D8861B76"/>
    <w:lvl w:ilvl="0" w:tplc="CDB67524">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F35A1"/>
    <w:multiLevelType w:val="hybridMultilevel"/>
    <w:tmpl w:val="59FA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4A071A"/>
    <w:multiLevelType w:val="hybridMultilevel"/>
    <w:tmpl w:val="31620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A42489"/>
    <w:multiLevelType w:val="hybridMultilevel"/>
    <w:tmpl w:val="3F7A965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B0512"/>
    <w:multiLevelType w:val="hybridMultilevel"/>
    <w:tmpl w:val="44EA1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1C45BF"/>
    <w:multiLevelType w:val="hybridMultilevel"/>
    <w:tmpl w:val="F3B6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A2089B"/>
    <w:multiLevelType w:val="multilevel"/>
    <w:tmpl w:val="B5A2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1"/>
  </w:num>
  <w:num w:numId="3">
    <w:abstractNumId w:val="12"/>
  </w:num>
  <w:num w:numId="4">
    <w:abstractNumId w:val="5"/>
  </w:num>
  <w:num w:numId="5">
    <w:abstractNumId w:val="17"/>
  </w:num>
  <w:num w:numId="6">
    <w:abstractNumId w:val="15"/>
  </w:num>
  <w:num w:numId="7">
    <w:abstractNumId w:val="13"/>
  </w:num>
  <w:num w:numId="8">
    <w:abstractNumId w:val="3"/>
  </w:num>
  <w:num w:numId="9">
    <w:abstractNumId w:val="8"/>
  </w:num>
  <w:num w:numId="10">
    <w:abstractNumId w:val="7"/>
  </w:num>
  <w:num w:numId="11">
    <w:abstractNumId w:val="0"/>
  </w:num>
  <w:num w:numId="12">
    <w:abstractNumId w:val="18"/>
  </w:num>
  <w:num w:numId="13">
    <w:abstractNumId w:val="19"/>
  </w:num>
  <w:num w:numId="14">
    <w:abstractNumId w:val="14"/>
  </w:num>
  <w:num w:numId="15">
    <w:abstractNumId w:val="2"/>
  </w:num>
  <w:num w:numId="16">
    <w:abstractNumId w:val="21"/>
  </w:num>
  <w:num w:numId="17">
    <w:abstractNumId w:val="4"/>
  </w:num>
  <w:num w:numId="18">
    <w:abstractNumId w:val="16"/>
  </w:num>
  <w:num w:numId="19">
    <w:abstractNumId w:val="6"/>
  </w:num>
  <w:num w:numId="20">
    <w:abstractNumId w:val="10"/>
  </w:num>
  <w:num w:numId="21">
    <w:abstractNumId w:val="1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9E1"/>
    <w:rsid w:val="000113EA"/>
    <w:rsid w:val="00023843"/>
    <w:rsid w:val="00024354"/>
    <w:rsid w:val="0003576D"/>
    <w:rsid w:val="00056E57"/>
    <w:rsid w:val="000743C9"/>
    <w:rsid w:val="000832B1"/>
    <w:rsid w:val="00084079"/>
    <w:rsid w:val="00086FC6"/>
    <w:rsid w:val="00095616"/>
    <w:rsid w:val="000A641A"/>
    <w:rsid w:val="000C6793"/>
    <w:rsid w:val="000E37F5"/>
    <w:rsid w:val="000E4E1F"/>
    <w:rsid w:val="000F3631"/>
    <w:rsid w:val="00110D4B"/>
    <w:rsid w:val="00132C34"/>
    <w:rsid w:val="00144D3B"/>
    <w:rsid w:val="00154783"/>
    <w:rsid w:val="00165DCC"/>
    <w:rsid w:val="00180526"/>
    <w:rsid w:val="00185C50"/>
    <w:rsid w:val="001A09CB"/>
    <w:rsid w:val="001A19A9"/>
    <w:rsid w:val="001A61CE"/>
    <w:rsid w:val="001F2345"/>
    <w:rsid w:val="001F3541"/>
    <w:rsid w:val="001F4014"/>
    <w:rsid w:val="002002C8"/>
    <w:rsid w:val="002173C5"/>
    <w:rsid w:val="00222B61"/>
    <w:rsid w:val="002338B4"/>
    <w:rsid w:val="00237966"/>
    <w:rsid w:val="002413F2"/>
    <w:rsid w:val="00243322"/>
    <w:rsid w:val="00244A66"/>
    <w:rsid w:val="00254F2D"/>
    <w:rsid w:val="002578AE"/>
    <w:rsid w:val="0027427B"/>
    <w:rsid w:val="00277AB9"/>
    <w:rsid w:val="00295CE5"/>
    <w:rsid w:val="002B019D"/>
    <w:rsid w:val="002B58F2"/>
    <w:rsid w:val="002C2A63"/>
    <w:rsid w:val="002C6632"/>
    <w:rsid w:val="002D5788"/>
    <w:rsid w:val="003030D6"/>
    <w:rsid w:val="0030702B"/>
    <w:rsid w:val="003355DA"/>
    <w:rsid w:val="00356919"/>
    <w:rsid w:val="00366539"/>
    <w:rsid w:val="00375AD8"/>
    <w:rsid w:val="0038143F"/>
    <w:rsid w:val="00381EA4"/>
    <w:rsid w:val="003B6445"/>
    <w:rsid w:val="003B6E2C"/>
    <w:rsid w:val="003B7233"/>
    <w:rsid w:val="003B78D3"/>
    <w:rsid w:val="003C52A4"/>
    <w:rsid w:val="003F11CA"/>
    <w:rsid w:val="003F1769"/>
    <w:rsid w:val="003F594E"/>
    <w:rsid w:val="003F7828"/>
    <w:rsid w:val="004014B3"/>
    <w:rsid w:val="00401C88"/>
    <w:rsid w:val="00424539"/>
    <w:rsid w:val="00424AF5"/>
    <w:rsid w:val="00430325"/>
    <w:rsid w:val="00451162"/>
    <w:rsid w:val="00462C18"/>
    <w:rsid w:val="00463D10"/>
    <w:rsid w:val="00463F5A"/>
    <w:rsid w:val="0046523C"/>
    <w:rsid w:val="004655A1"/>
    <w:rsid w:val="00484022"/>
    <w:rsid w:val="00485D2B"/>
    <w:rsid w:val="004B4B13"/>
    <w:rsid w:val="004B62C3"/>
    <w:rsid w:val="004B75ED"/>
    <w:rsid w:val="004D635D"/>
    <w:rsid w:val="004D6D7E"/>
    <w:rsid w:val="00500B07"/>
    <w:rsid w:val="00501A29"/>
    <w:rsid w:val="00504B9B"/>
    <w:rsid w:val="00511C20"/>
    <w:rsid w:val="00511DD0"/>
    <w:rsid w:val="00523905"/>
    <w:rsid w:val="00525888"/>
    <w:rsid w:val="0053161B"/>
    <w:rsid w:val="005333F5"/>
    <w:rsid w:val="005346AC"/>
    <w:rsid w:val="00535C90"/>
    <w:rsid w:val="00545222"/>
    <w:rsid w:val="00557289"/>
    <w:rsid w:val="0058719D"/>
    <w:rsid w:val="005947A1"/>
    <w:rsid w:val="005948A8"/>
    <w:rsid w:val="005B2762"/>
    <w:rsid w:val="005C2C59"/>
    <w:rsid w:val="005C7EC9"/>
    <w:rsid w:val="005D5467"/>
    <w:rsid w:val="005F68CE"/>
    <w:rsid w:val="00611DF7"/>
    <w:rsid w:val="00616E55"/>
    <w:rsid w:val="00617ADA"/>
    <w:rsid w:val="00625769"/>
    <w:rsid w:val="00630604"/>
    <w:rsid w:val="00632F26"/>
    <w:rsid w:val="00637272"/>
    <w:rsid w:val="00642A89"/>
    <w:rsid w:val="00666627"/>
    <w:rsid w:val="00670425"/>
    <w:rsid w:val="00692F83"/>
    <w:rsid w:val="00696D03"/>
    <w:rsid w:val="00697B18"/>
    <w:rsid w:val="006A2823"/>
    <w:rsid w:val="006B104A"/>
    <w:rsid w:val="006B534D"/>
    <w:rsid w:val="006C4FE0"/>
    <w:rsid w:val="006C6206"/>
    <w:rsid w:val="006D19EE"/>
    <w:rsid w:val="006E621D"/>
    <w:rsid w:val="006E65FA"/>
    <w:rsid w:val="006F3592"/>
    <w:rsid w:val="00701D6D"/>
    <w:rsid w:val="00707C35"/>
    <w:rsid w:val="00720A8E"/>
    <w:rsid w:val="007239E1"/>
    <w:rsid w:val="00736F77"/>
    <w:rsid w:val="00740DC3"/>
    <w:rsid w:val="00741E7B"/>
    <w:rsid w:val="007518C8"/>
    <w:rsid w:val="0076525F"/>
    <w:rsid w:val="00772A31"/>
    <w:rsid w:val="00786EB0"/>
    <w:rsid w:val="007973AC"/>
    <w:rsid w:val="007D0978"/>
    <w:rsid w:val="008025B5"/>
    <w:rsid w:val="00815E4B"/>
    <w:rsid w:val="008202F0"/>
    <w:rsid w:val="00835ECE"/>
    <w:rsid w:val="00843D40"/>
    <w:rsid w:val="0084583B"/>
    <w:rsid w:val="00854A20"/>
    <w:rsid w:val="0085699C"/>
    <w:rsid w:val="00857DBD"/>
    <w:rsid w:val="00863DD3"/>
    <w:rsid w:val="00865219"/>
    <w:rsid w:val="008662AC"/>
    <w:rsid w:val="00882AB4"/>
    <w:rsid w:val="008A4BDE"/>
    <w:rsid w:val="008B77CA"/>
    <w:rsid w:val="008D401F"/>
    <w:rsid w:val="008E4BFE"/>
    <w:rsid w:val="008F3742"/>
    <w:rsid w:val="008F787D"/>
    <w:rsid w:val="00900BFE"/>
    <w:rsid w:val="00902F99"/>
    <w:rsid w:val="00906D24"/>
    <w:rsid w:val="009216A7"/>
    <w:rsid w:val="00926016"/>
    <w:rsid w:val="00945440"/>
    <w:rsid w:val="00947FCC"/>
    <w:rsid w:val="00956E7F"/>
    <w:rsid w:val="00964856"/>
    <w:rsid w:val="009976C1"/>
    <w:rsid w:val="009A788F"/>
    <w:rsid w:val="009B4CCD"/>
    <w:rsid w:val="009B6880"/>
    <w:rsid w:val="009C6889"/>
    <w:rsid w:val="009E259E"/>
    <w:rsid w:val="009E3292"/>
    <w:rsid w:val="00A06FEF"/>
    <w:rsid w:val="00A16D4D"/>
    <w:rsid w:val="00A1783B"/>
    <w:rsid w:val="00A33FC8"/>
    <w:rsid w:val="00A87064"/>
    <w:rsid w:val="00AA0C37"/>
    <w:rsid w:val="00AA75A1"/>
    <w:rsid w:val="00AB11E2"/>
    <w:rsid w:val="00AB2BEF"/>
    <w:rsid w:val="00AB36EB"/>
    <w:rsid w:val="00AB64D3"/>
    <w:rsid w:val="00AE44E8"/>
    <w:rsid w:val="00AE7DF0"/>
    <w:rsid w:val="00AF24F2"/>
    <w:rsid w:val="00B34DFC"/>
    <w:rsid w:val="00B46F7B"/>
    <w:rsid w:val="00B52A0D"/>
    <w:rsid w:val="00B76D1E"/>
    <w:rsid w:val="00B86735"/>
    <w:rsid w:val="00B925B9"/>
    <w:rsid w:val="00B96D8E"/>
    <w:rsid w:val="00BA4FCF"/>
    <w:rsid w:val="00BA5167"/>
    <w:rsid w:val="00BC140E"/>
    <w:rsid w:val="00BC77A9"/>
    <w:rsid w:val="00BD238E"/>
    <w:rsid w:val="00BF34AC"/>
    <w:rsid w:val="00BF56CF"/>
    <w:rsid w:val="00BF5FEF"/>
    <w:rsid w:val="00C03F13"/>
    <w:rsid w:val="00C04F81"/>
    <w:rsid w:val="00C14DD9"/>
    <w:rsid w:val="00C249D1"/>
    <w:rsid w:val="00C37373"/>
    <w:rsid w:val="00C37EDB"/>
    <w:rsid w:val="00C40158"/>
    <w:rsid w:val="00C653A7"/>
    <w:rsid w:val="00C714C6"/>
    <w:rsid w:val="00C73877"/>
    <w:rsid w:val="00C92594"/>
    <w:rsid w:val="00C93046"/>
    <w:rsid w:val="00CA65C0"/>
    <w:rsid w:val="00CB2D2E"/>
    <w:rsid w:val="00CB5112"/>
    <w:rsid w:val="00CB561F"/>
    <w:rsid w:val="00CC3557"/>
    <w:rsid w:val="00CD2499"/>
    <w:rsid w:val="00CD5202"/>
    <w:rsid w:val="00CF1E15"/>
    <w:rsid w:val="00D060CA"/>
    <w:rsid w:val="00D16788"/>
    <w:rsid w:val="00D23151"/>
    <w:rsid w:val="00D252F4"/>
    <w:rsid w:val="00D35AC3"/>
    <w:rsid w:val="00D43FA7"/>
    <w:rsid w:val="00D443C1"/>
    <w:rsid w:val="00D61CE9"/>
    <w:rsid w:val="00D80C7E"/>
    <w:rsid w:val="00D87498"/>
    <w:rsid w:val="00D977BB"/>
    <w:rsid w:val="00DA2F64"/>
    <w:rsid w:val="00DA3B82"/>
    <w:rsid w:val="00DB5D66"/>
    <w:rsid w:val="00DC0D57"/>
    <w:rsid w:val="00DC7501"/>
    <w:rsid w:val="00DD2037"/>
    <w:rsid w:val="00DD46F1"/>
    <w:rsid w:val="00DD5F26"/>
    <w:rsid w:val="00DE36E9"/>
    <w:rsid w:val="00DE799E"/>
    <w:rsid w:val="00DF27E8"/>
    <w:rsid w:val="00DF297F"/>
    <w:rsid w:val="00E0489D"/>
    <w:rsid w:val="00E06D3E"/>
    <w:rsid w:val="00E12353"/>
    <w:rsid w:val="00E132C9"/>
    <w:rsid w:val="00E616E9"/>
    <w:rsid w:val="00E634C5"/>
    <w:rsid w:val="00E64476"/>
    <w:rsid w:val="00E7291A"/>
    <w:rsid w:val="00E92C10"/>
    <w:rsid w:val="00EA5F60"/>
    <w:rsid w:val="00EB25C7"/>
    <w:rsid w:val="00EB3657"/>
    <w:rsid w:val="00EB634D"/>
    <w:rsid w:val="00EC03FF"/>
    <w:rsid w:val="00EC1658"/>
    <w:rsid w:val="00ED0B0D"/>
    <w:rsid w:val="00ED1BDD"/>
    <w:rsid w:val="00F000DF"/>
    <w:rsid w:val="00F02388"/>
    <w:rsid w:val="00F17FDC"/>
    <w:rsid w:val="00F20844"/>
    <w:rsid w:val="00F36986"/>
    <w:rsid w:val="00F425D0"/>
    <w:rsid w:val="00F442DB"/>
    <w:rsid w:val="00F449DA"/>
    <w:rsid w:val="00F6542A"/>
    <w:rsid w:val="00F74552"/>
    <w:rsid w:val="00F95B4B"/>
    <w:rsid w:val="00FC231F"/>
    <w:rsid w:val="00FC6F38"/>
    <w:rsid w:val="00FD0373"/>
    <w:rsid w:val="00FF196C"/>
    <w:rsid w:val="00FF7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CCA09"/>
  <w15:chartTrackingRefBased/>
  <w15:docId w15:val="{E70E58A6-21A5-4848-82EE-0B51F08C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F2D"/>
  </w:style>
  <w:style w:type="paragraph" w:styleId="Heading1">
    <w:name w:val="heading 1"/>
    <w:basedOn w:val="Normal"/>
    <w:next w:val="Normal"/>
    <w:link w:val="Heading1Char"/>
    <w:uiPriority w:val="9"/>
    <w:qFormat/>
    <w:rsid w:val="00B96D8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semiHidden/>
    <w:unhideWhenUsed/>
    <w:qFormat/>
    <w:rsid w:val="00FC23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F2D"/>
    <w:pPr>
      <w:ind w:left="720"/>
      <w:contextualSpacing/>
    </w:pPr>
  </w:style>
  <w:style w:type="paragraph" w:styleId="Bibliography">
    <w:name w:val="Bibliography"/>
    <w:basedOn w:val="Normal"/>
    <w:next w:val="Normal"/>
    <w:uiPriority w:val="37"/>
    <w:unhideWhenUsed/>
    <w:rsid w:val="00254F2D"/>
  </w:style>
  <w:style w:type="character" w:styleId="Hyperlink">
    <w:name w:val="Hyperlink"/>
    <w:basedOn w:val="DefaultParagraphFont"/>
    <w:uiPriority w:val="99"/>
    <w:unhideWhenUsed/>
    <w:rsid w:val="00786EB0"/>
    <w:rPr>
      <w:color w:val="0563C1" w:themeColor="hyperlink"/>
      <w:u w:val="single"/>
    </w:rPr>
  </w:style>
  <w:style w:type="table" w:styleId="TableGrid">
    <w:name w:val="Table Grid"/>
    <w:basedOn w:val="TableNormal"/>
    <w:uiPriority w:val="39"/>
    <w:rsid w:val="00B96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96D8E"/>
    <w:rPr>
      <w:rFonts w:asciiTheme="majorHAnsi" w:eastAsiaTheme="majorEastAsia" w:hAnsiTheme="majorHAnsi" w:cstheme="majorBidi"/>
      <w:color w:val="2E74B5" w:themeColor="accent1" w:themeShade="BF"/>
      <w:sz w:val="32"/>
      <w:szCs w:val="32"/>
      <w:lang w:val="en-US"/>
    </w:rPr>
  </w:style>
  <w:style w:type="paragraph" w:styleId="NormalWeb">
    <w:name w:val="Normal (Web)"/>
    <w:basedOn w:val="Normal"/>
    <w:uiPriority w:val="99"/>
    <w:semiHidden/>
    <w:unhideWhenUsed/>
    <w:rsid w:val="00B96D8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B96D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D8E"/>
    <w:rPr>
      <w:sz w:val="20"/>
      <w:szCs w:val="20"/>
    </w:rPr>
  </w:style>
  <w:style w:type="character" w:styleId="FootnoteReference">
    <w:name w:val="footnote reference"/>
    <w:basedOn w:val="DefaultParagraphFont"/>
    <w:uiPriority w:val="99"/>
    <w:semiHidden/>
    <w:unhideWhenUsed/>
    <w:rsid w:val="00B96D8E"/>
    <w:rPr>
      <w:vertAlign w:val="superscript"/>
    </w:rPr>
  </w:style>
  <w:style w:type="paragraph" w:styleId="BalloonText">
    <w:name w:val="Balloon Text"/>
    <w:basedOn w:val="Normal"/>
    <w:link w:val="BalloonTextChar"/>
    <w:uiPriority w:val="99"/>
    <w:semiHidden/>
    <w:unhideWhenUsed/>
    <w:rsid w:val="00B96D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8E"/>
    <w:rPr>
      <w:rFonts w:ascii="Segoe UI" w:hAnsi="Segoe UI" w:cs="Segoe UI"/>
      <w:sz w:val="18"/>
      <w:szCs w:val="18"/>
    </w:rPr>
  </w:style>
  <w:style w:type="paragraph" w:styleId="Header">
    <w:name w:val="header"/>
    <w:basedOn w:val="Normal"/>
    <w:link w:val="HeaderChar"/>
    <w:uiPriority w:val="99"/>
    <w:unhideWhenUsed/>
    <w:rsid w:val="000743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3C9"/>
  </w:style>
  <w:style w:type="paragraph" w:styleId="Footer">
    <w:name w:val="footer"/>
    <w:basedOn w:val="Normal"/>
    <w:link w:val="FooterChar"/>
    <w:uiPriority w:val="99"/>
    <w:unhideWhenUsed/>
    <w:rsid w:val="000743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3C9"/>
  </w:style>
  <w:style w:type="paragraph" w:styleId="NoSpacing">
    <w:name w:val="No Spacing"/>
    <w:link w:val="NoSpacingChar"/>
    <w:uiPriority w:val="1"/>
    <w:qFormat/>
    <w:rsid w:val="00F442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42DB"/>
    <w:rPr>
      <w:rFonts w:eastAsiaTheme="minorEastAsia"/>
      <w:lang w:val="en-US"/>
    </w:rPr>
  </w:style>
  <w:style w:type="character" w:styleId="CommentReference">
    <w:name w:val="annotation reference"/>
    <w:basedOn w:val="DefaultParagraphFont"/>
    <w:uiPriority w:val="99"/>
    <w:semiHidden/>
    <w:unhideWhenUsed/>
    <w:rsid w:val="003030D6"/>
    <w:rPr>
      <w:sz w:val="16"/>
      <w:szCs w:val="16"/>
    </w:rPr>
  </w:style>
  <w:style w:type="paragraph" w:styleId="CommentText">
    <w:name w:val="annotation text"/>
    <w:basedOn w:val="Normal"/>
    <w:link w:val="CommentTextChar"/>
    <w:uiPriority w:val="99"/>
    <w:semiHidden/>
    <w:unhideWhenUsed/>
    <w:rsid w:val="003030D6"/>
    <w:pPr>
      <w:spacing w:line="240" w:lineRule="auto"/>
    </w:pPr>
    <w:rPr>
      <w:sz w:val="20"/>
      <w:szCs w:val="20"/>
    </w:rPr>
  </w:style>
  <w:style w:type="character" w:customStyle="1" w:styleId="CommentTextChar">
    <w:name w:val="Comment Text Char"/>
    <w:basedOn w:val="DefaultParagraphFont"/>
    <w:link w:val="CommentText"/>
    <w:uiPriority w:val="99"/>
    <w:semiHidden/>
    <w:rsid w:val="003030D6"/>
    <w:rPr>
      <w:sz w:val="20"/>
      <w:szCs w:val="20"/>
    </w:rPr>
  </w:style>
  <w:style w:type="paragraph" w:styleId="CommentSubject">
    <w:name w:val="annotation subject"/>
    <w:basedOn w:val="CommentText"/>
    <w:next w:val="CommentText"/>
    <w:link w:val="CommentSubjectChar"/>
    <w:uiPriority w:val="99"/>
    <w:semiHidden/>
    <w:unhideWhenUsed/>
    <w:rsid w:val="003030D6"/>
    <w:rPr>
      <w:b/>
      <w:bCs/>
    </w:rPr>
  </w:style>
  <w:style w:type="character" w:customStyle="1" w:styleId="CommentSubjectChar">
    <w:name w:val="Comment Subject Char"/>
    <w:basedOn w:val="CommentTextChar"/>
    <w:link w:val="CommentSubject"/>
    <w:uiPriority w:val="99"/>
    <w:semiHidden/>
    <w:rsid w:val="003030D6"/>
    <w:rPr>
      <w:b/>
      <w:bCs/>
      <w:sz w:val="20"/>
      <w:szCs w:val="20"/>
    </w:rPr>
  </w:style>
  <w:style w:type="character" w:customStyle="1" w:styleId="Heading3Char">
    <w:name w:val="Heading 3 Char"/>
    <w:basedOn w:val="DefaultParagraphFont"/>
    <w:link w:val="Heading3"/>
    <w:uiPriority w:val="9"/>
    <w:semiHidden/>
    <w:rsid w:val="00FC231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5075">
      <w:bodyDiv w:val="1"/>
      <w:marLeft w:val="0"/>
      <w:marRight w:val="0"/>
      <w:marTop w:val="0"/>
      <w:marBottom w:val="0"/>
      <w:divBdr>
        <w:top w:val="none" w:sz="0" w:space="0" w:color="auto"/>
        <w:left w:val="none" w:sz="0" w:space="0" w:color="auto"/>
        <w:bottom w:val="none" w:sz="0" w:space="0" w:color="auto"/>
        <w:right w:val="none" w:sz="0" w:space="0" w:color="auto"/>
      </w:divBdr>
    </w:div>
    <w:div w:id="3632720">
      <w:bodyDiv w:val="1"/>
      <w:marLeft w:val="0"/>
      <w:marRight w:val="0"/>
      <w:marTop w:val="0"/>
      <w:marBottom w:val="0"/>
      <w:divBdr>
        <w:top w:val="none" w:sz="0" w:space="0" w:color="auto"/>
        <w:left w:val="none" w:sz="0" w:space="0" w:color="auto"/>
        <w:bottom w:val="none" w:sz="0" w:space="0" w:color="auto"/>
        <w:right w:val="none" w:sz="0" w:space="0" w:color="auto"/>
      </w:divBdr>
    </w:div>
    <w:div w:id="4285673">
      <w:bodyDiv w:val="1"/>
      <w:marLeft w:val="0"/>
      <w:marRight w:val="0"/>
      <w:marTop w:val="0"/>
      <w:marBottom w:val="0"/>
      <w:divBdr>
        <w:top w:val="none" w:sz="0" w:space="0" w:color="auto"/>
        <w:left w:val="none" w:sz="0" w:space="0" w:color="auto"/>
        <w:bottom w:val="none" w:sz="0" w:space="0" w:color="auto"/>
        <w:right w:val="none" w:sz="0" w:space="0" w:color="auto"/>
      </w:divBdr>
    </w:div>
    <w:div w:id="5136204">
      <w:bodyDiv w:val="1"/>
      <w:marLeft w:val="0"/>
      <w:marRight w:val="0"/>
      <w:marTop w:val="0"/>
      <w:marBottom w:val="0"/>
      <w:divBdr>
        <w:top w:val="none" w:sz="0" w:space="0" w:color="auto"/>
        <w:left w:val="none" w:sz="0" w:space="0" w:color="auto"/>
        <w:bottom w:val="none" w:sz="0" w:space="0" w:color="auto"/>
        <w:right w:val="none" w:sz="0" w:space="0" w:color="auto"/>
      </w:divBdr>
    </w:div>
    <w:div w:id="5182938">
      <w:bodyDiv w:val="1"/>
      <w:marLeft w:val="0"/>
      <w:marRight w:val="0"/>
      <w:marTop w:val="0"/>
      <w:marBottom w:val="0"/>
      <w:divBdr>
        <w:top w:val="none" w:sz="0" w:space="0" w:color="auto"/>
        <w:left w:val="none" w:sz="0" w:space="0" w:color="auto"/>
        <w:bottom w:val="none" w:sz="0" w:space="0" w:color="auto"/>
        <w:right w:val="none" w:sz="0" w:space="0" w:color="auto"/>
      </w:divBdr>
    </w:div>
    <w:div w:id="9069702">
      <w:bodyDiv w:val="1"/>
      <w:marLeft w:val="0"/>
      <w:marRight w:val="0"/>
      <w:marTop w:val="0"/>
      <w:marBottom w:val="0"/>
      <w:divBdr>
        <w:top w:val="none" w:sz="0" w:space="0" w:color="auto"/>
        <w:left w:val="none" w:sz="0" w:space="0" w:color="auto"/>
        <w:bottom w:val="none" w:sz="0" w:space="0" w:color="auto"/>
        <w:right w:val="none" w:sz="0" w:space="0" w:color="auto"/>
      </w:divBdr>
    </w:div>
    <w:div w:id="9265251">
      <w:bodyDiv w:val="1"/>
      <w:marLeft w:val="0"/>
      <w:marRight w:val="0"/>
      <w:marTop w:val="0"/>
      <w:marBottom w:val="0"/>
      <w:divBdr>
        <w:top w:val="none" w:sz="0" w:space="0" w:color="auto"/>
        <w:left w:val="none" w:sz="0" w:space="0" w:color="auto"/>
        <w:bottom w:val="none" w:sz="0" w:space="0" w:color="auto"/>
        <w:right w:val="none" w:sz="0" w:space="0" w:color="auto"/>
      </w:divBdr>
    </w:div>
    <w:div w:id="13306330">
      <w:bodyDiv w:val="1"/>
      <w:marLeft w:val="0"/>
      <w:marRight w:val="0"/>
      <w:marTop w:val="0"/>
      <w:marBottom w:val="0"/>
      <w:divBdr>
        <w:top w:val="none" w:sz="0" w:space="0" w:color="auto"/>
        <w:left w:val="none" w:sz="0" w:space="0" w:color="auto"/>
        <w:bottom w:val="none" w:sz="0" w:space="0" w:color="auto"/>
        <w:right w:val="none" w:sz="0" w:space="0" w:color="auto"/>
      </w:divBdr>
    </w:div>
    <w:div w:id="13387579">
      <w:bodyDiv w:val="1"/>
      <w:marLeft w:val="0"/>
      <w:marRight w:val="0"/>
      <w:marTop w:val="0"/>
      <w:marBottom w:val="0"/>
      <w:divBdr>
        <w:top w:val="none" w:sz="0" w:space="0" w:color="auto"/>
        <w:left w:val="none" w:sz="0" w:space="0" w:color="auto"/>
        <w:bottom w:val="none" w:sz="0" w:space="0" w:color="auto"/>
        <w:right w:val="none" w:sz="0" w:space="0" w:color="auto"/>
      </w:divBdr>
    </w:div>
    <w:div w:id="13918801">
      <w:bodyDiv w:val="1"/>
      <w:marLeft w:val="0"/>
      <w:marRight w:val="0"/>
      <w:marTop w:val="0"/>
      <w:marBottom w:val="0"/>
      <w:divBdr>
        <w:top w:val="none" w:sz="0" w:space="0" w:color="auto"/>
        <w:left w:val="none" w:sz="0" w:space="0" w:color="auto"/>
        <w:bottom w:val="none" w:sz="0" w:space="0" w:color="auto"/>
        <w:right w:val="none" w:sz="0" w:space="0" w:color="auto"/>
      </w:divBdr>
    </w:div>
    <w:div w:id="18967980">
      <w:bodyDiv w:val="1"/>
      <w:marLeft w:val="0"/>
      <w:marRight w:val="0"/>
      <w:marTop w:val="0"/>
      <w:marBottom w:val="0"/>
      <w:divBdr>
        <w:top w:val="none" w:sz="0" w:space="0" w:color="auto"/>
        <w:left w:val="none" w:sz="0" w:space="0" w:color="auto"/>
        <w:bottom w:val="none" w:sz="0" w:space="0" w:color="auto"/>
        <w:right w:val="none" w:sz="0" w:space="0" w:color="auto"/>
      </w:divBdr>
    </w:div>
    <w:div w:id="19475714">
      <w:bodyDiv w:val="1"/>
      <w:marLeft w:val="0"/>
      <w:marRight w:val="0"/>
      <w:marTop w:val="0"/>
      <w:marBottom w:val="0"/>
      <w:divBdr>
        <w:top w:val="none" w:sz="0" w:space="0" w:color="auto"/>
        <w:left w:val="none" w:sz="0" w:space="0" w:color="auto"/>
        <w:bottom w:val="none" w:sz="0" w:space="0" w:color="auto"/>
        <w:right w:val="none" w:sz="0" w:space="0" w:color="auto"/>
      </w:divBdr>
    </w:div>
    <w:div w:id="20479152">
      <w:bodyDiv w:val="1"/>
      <w:marLeft w:val="0"/>
      <w:marRight w:val="0"/>
      <w:marTop w:val="0"/>
      <w:marBottom w:val="0"/>
      <w:divBdr>
        <w:top w:val="none" w:sz="0" w:space="0" w:color="auto"/>
        <w:left w:val="none" w:sz="0" w:space="0" w:color="auto"/>
        <w:bottom w:val="none" w:sz="0" w:space="0" w:color="auto"/>
        <w:right w:val="none" w:sz="0" w:space="0" w:color="auto"/>
      </w:divBdr>
    </w:div>
    <w:div w:id="20790323">
      <w:bodyDiv w:val="1"/>
      <w:marLeft w:val="0"/>
      <w:marRight w:val="0"/>
      <w:marTop w:val="0"/>
      <w:marBottom w:val="0"/>
      <w:divBdr>
        <w:top w:val="none" w:sz="0" w:space="0" w:color="auto"/>
        <w:left w:val="none" w:sz="0" w:space="0" w:color="auto"/>
        <w:bottom w:val="none" w:sz="0" w:space="0" w:color="auto"/>
        <w:right w:val="none" w:sz="0" w:space="0" w:color="auto"/>
      </w:divBdr>
    </w:div>
    <w:div w:id="24261347">
      <w:bodyDiv w:val="1"/>
      <w:marLeft w:val="0"/>
      <w:marRight w:val="0"/>
      <w:marTop w:val="0"/>
      <w:marBottom w:val="0"/>
      <w:divBdr>
        <w:top w:val="none" w:sz="0" w:space="0" w:color="auto"/>
        <w:left w:val="none" w:sz="0" w:space="0" w:color="auto"/>
        <w:bottom w:val="none" w:sz="0" w:space="0" w:color="auto"/>
        <w:right w:val="none" w:sz="0" w:space="0" w:color="auto"/>
      </w:divBdr>
    </w:div>
    <w:div w:id="29230699">
      <w:bodyDiv w:val="1"/>
      <w:marLeft w:val="0"/>
      <w:marRight w:val="0"/>
      <w:marTop w:val="0"/>
      <w:marBottom w:val="0"/>
      <w:divBdr>
        <w:top w:val="none" w:sz="0" w:space="0" w:color="auto"/>
        <w:left w:val="none" w:sz="0" w:space="0" w:color="auto"/>
        <w:bottom w:val="none" w:sz="0" w:space="0" w:color="auto"/>
        <w:right w:val="none" w:sz="0" w:space="0" w:color="auto"/>
      </w:divBdr>
    </w:div>
    <w:div w:id="30307404">
      <w:bodyDiv w:val="1"/>
      <w:marLeft w:val="0"/>
      <w:marRight w:val="0"/>
      <w:marTop w:val="0"/>
      <w:marBottom w:val="0"/>
      <w:divBdr>
        <w:top w:val="none" w:sz="0" w:space="0" w:color="auto"/>
        <w:left w:val="none" w:sz="0" w:space="0" w:color="auto"/>
        <w:bottom w:val="none" w:sz="0" w:space="0" w:color="auto"/>
        <w:right w:val="none" w:sz="0" w:space="0" w:color="auto"/>
      </w:divBdr>
    </w:div>
    <w:div w:id="32580558">
      <w:bodyDiv w:val="1"/>
      <w:marLeft w:val="0"/>
      <w:marRight w:val="0"/>
      <w:marTop w:val="0"/>
      <w:marBottom w:val="0"/>
      <w:divBdr>
        <w:top w:val="none" w:sz="0" w:space="0" w:color="auto"/>
        <w:left w:val="none" w:sz="0" w:space="0" w:color="auto"/>
        <w:bottom w:val="none" w:sz="0" w:space="0" w:color="auto"/>
        <w:right w:val="none" w:sz="0" w:space="0" w:color="auto"/>
      </w:divBdr>
    </w:div>
    <w:div w:id="35475622">
      <w:bodyDiv w:val="1"/>
      <w:marLeft w:val="0"/>
      <w:marRight w:val="0"/>
      <w:marTop w:val="0"/>
      <w:marBottom w:val="0"/>
      <w:divBdr>
        <w:top w:val="none" w:sz="0" w:space="0" w:color="auto"/>
        <w:left w:val="none" w:sz="0" w:space="0" w:color="auto"/>
        <w:bottom w:val="none" w:sz="0" w:space="0" w:color="auto"/>
        <w:right w:val="none" w:sz="0" w:space="0" w:color="auto"/>
      </w:divBdr>
    </w:div>
    <w:div w:id="36315593">
      <w:bodyDiv w:val="1"/>
      <w:marLeft w:val="0"/>
      <w:marRight w:val="0"/>
      <w:marTop w:val="0"/>
      <w:marBottom w:val="0"/>
      <w:divBdr>
        <w:top w:val="none" w:sz="0" w:space="0" w:color="auto"/>
        <w:left w:val="none" w:sz="0" w:space="0" w:color="auto"/>
        <w:bottom w:val="none" w:sz="0" w:space="0" w:color="auto"/>
        <w:right w:val="none" w:sz="0" w:space="0" w:color="auto"/>
      </w:divBdr>
    </w:div>
    <w:div w:id="36470375">
      <w:bodyDiv w:val="1"/>
      <w:marLeft w:val="0"/>
      <w:marRight w:val="0"/>
      <w:marTop w:val="0"/>
      <w:marBottom w:val="0"/>
      <w:divBdr>
        <w:top w:val="none" w:sz="0" w:space="0" w:color="auto"/>
        <w:left w:val="none" w:sz="0" w:space="0" w:color="auto"/>
        <w:bottom w:val="none" w:sz="0" w:space="0" w:color="auto"/>
        <w:right w:val="none" w:sz="0" w:space="0" w:color="auto"/>
      </w:divBdr>
    </w:div>
    <w:div w:id="38556973">
      <w:bodyDiv w:val="1"/>
      <w:marLeft w:val="0"/>
      <w:marRight w:val="0"/>
      <w:marTop w:val="0"/>
      <w:marBottom w:val="0"/>
      <w:divBdr>
        <w:top w:val="none" w:sz="0" w:space="0" w:color="auto"/>
        <w:left w:val="none" w:sz="0" w:space="0" w:color="auto"/>
        <w:bottom w:val="none" w:sz="0" w:space="0" w:color="auto"/>
        <w:right w:val="none" w:sz="0" w:space="0" w:color="auto"/>
      </w:divBdr>
    </w:div>
    <w:div w:id="40055250">
      <w:bodyDiv w:val="1"/>
      <w:marLeft w:val="0"/>
      <w:marRight w:val="0"/>
      <w:marTop w:val="0"/>
      <w:marBottom w:val="0"/>
      <w:divBdr>
        <w:top w:val="none" w:sz="0" w:space="0" w:color="auto"/>
        <w:left w:val="none" w:sz="0" w:space="0" w:color="auto"/>
        <w:bottom w:val="none" w:sz="0" w:space="0" w:color="auto"/>
        <w:right w:val="none" w:sz="0" w:space="0" w:color="auto"/>
      </w:divBdr>
    </w:div>
    <w:div w:id="40978272">
      <w:bodyDiv w:val="1"/>
      <w:marLeft w:val="0"/>
      <w:marRight w:val="0"/>
      <w:marTop w:val="0"/>
      <w:marBottom w:val="0"/>
      <w:divBdr>
        <w:top w:val="none" w:sz="0" w:space="0" w:color="auto"/>
        <w:left w:val="none" w:sz="0" w:space="0" w:color="auto"/>
        <w:bottom w:val="none" w:sz="0" w:space="0" w:color="auto"/>
        <w:right w:val="none" w:sz="0" w:space="0" w:color="auto"/>
      </w:divBdr>
    </w:div>
    <w:div w:id="44761583">
      <w:bodyDiv w:val="1"/>
      <w:marLeft w:val="0"/>
      <w:marRight w:val="0"/>
      <w:marTop w:val="0"/>
      <w:marBottom w:val="0"/>
      <w:divBdr>
        <w:top w:val="none" w:sz="0" w:space="0" w:color="auto"/>
        <w:left w:val="none" w:sz="0" w:space="0" w:color="auto"/>
        <w:bottom w:val="none" w:sz="0" w:space="0" w:color="auto"/>
        <w:right w:val="none" w:sz="0" w:space="0" w:color="auto"/>
      </w:divBdr>
    </w:div>
    <w:div w:id="44911418">
      <w:bodyDiv w:val="1"/>
      <w:marLeft w:val="0"/>
      <w:marRight w:val="0"/>
      <w:marTop w:val="0"/>
      <w:marBottom w:val="0"/>
      <w:divBdr>
        <w:top w:val="none" w:sz="0" w:space="0" w:color="auto"/>
        <w:left w:val="none" w:sz="0" w:space="0" w:color="auto"/>
        <w:bottom w:val="none" w:sz="0" w:space="0" w:color="auto"/>
        <w:right w:val="none" w:sz="0" w:space="0" w:color="auto"/>
      </w:divBdr>
    </w:div>
    <w:div w:id="46078806">
      <w:bodyDiv w:val="1"/>
      <w:marLeft w:val="0"/>
      <w:marRight w:val="0"/>
      <w:marTop w:val="0"/>
      <w:marBottom w:val="0"/>
      <w:divBdr>
        <w:top w:val="none" w:sz="0" w:space="0" w:color="auto"/>
        <w:left w:val="none" w:sz="0" w:space="0" w:color="auto"/>
        <w:bottom w:val="none" w:sz="0" w:space="0" w:color="auto"/>
        <w:right w:val="none" w:sz="0" w:space="0" w:color="auto"/>
      </w:divBdr>
    </w:div>
    <w:div w:id="47077770">
      <w:bodyDiv w:val="1"/>
      <w:marLeft w:val="0"/>
      <w:marRight w:val="0"/>
      <w:marTop w:val="0"/>
      <w:marBottom w:val="0"/>
      <w:divBdr>
        <w:top w:val="none" w:sz="0" w:space="0" w:color="auto"/>
        <w:left w:val="none" w:sz="0" w:space="0" w:color="auto"/>
        <w:bottom w:val="none" w:sz="0" w:space="0" w:color="auto"/>
        <w:right w:val="none" w:sz="0" w:space="0" w:color="auto"/>
      </w:divBdr>
    </w:div>
    <w:div w:id="50815759">
      <w:bodyDiv w:val="1"/>
      <w:marLeft w:val="0"/>
      <w:marRight w:val="0"/>
      <w:marTop w:val="0"/>
      <w:marBottom w:val="0"/>
      <w:divBdr>
        <w:top w:val="none" w:sz="0" w:space="0" w:color="auto"/>
        <w:left w:val="none" w:sz="0" w:space="0" w:color="auto"/>
        <w:bottom w:val="none" w:sz="0" w:space="0" w:color="auto"/>
        <w:right w:val="none" w:sz="0" w:space="0" w:color="auto"/>
      </w:divBdr>
    </w:div>
    <w:div w:id="51195663">
      <w:bodyDiv w:val="1"/>
      <w:marLeft w:val="0"/>
      <w:marRight w:val="0"/>
      <w:marTop w:val="0"/>
      <w:marBottom w:val="0"/>
      <w:divBdr>
        <w:top w:val="none" w:sz="0" w:space="0" w:color="auto"/>
        <w:left w:val="none" w:sz="0" w:space="0" w:color="auto"/>
        <w:bottom w:val="none" w:sz="0" w:space="0" w:color="auto"/>
        <w:right w:val="none" w:sz="0" w:space="0" w:color="auto"/>
      </w:divBdr>
    </w:div>
    <w:div w:id="51780154">
      <w:bodyDiv w:val="1"/>
      <w:marLeft w:val="0"/>
      <w:marRight w:val="0"/>
      <w:marTop w:val="0"/>
      <w:marBottom w:val="0"/>
      <w:divBdr>
        <w:top w:val="none" w:sz="0" w:space="0" w:color="auto"/>
        <w:left w:val="none" w:sz="0" w:space="0" w:color="auto"/>
        <w:bottom w:val="none" w:sz="0" w:space="0" w:color="auto"/>
        <w:right w:val="none" w:sz="0" w:space="0" w:color="auto"/>
      </w:divBdr>
    </w:div>
    <w:div w:id="52699698">
      <w:bodyDiv w:val="1"/>
      <w:marLeft w:val="0"/>
      <w:marRight w:val="0"/>
      <w:marTop w:val="0"/>
      <w:marBottom w:val="0"/>
      <w:divBdr>
        <w:top w:val="none" w:sz="0" w:space="0" w:color="auto"/>
        <w:left w:val="none" w:sz="0" w:space="0" w:color="auto"/>
        <w:bottom w:val="none" w:sz="0" w:space="0" w:color="auto"/>
        <w:right w:val="none" w:sz="0" w:space="0" w:color="auto"/>
      </w:divBdr>
    </w:div>
    <w:div w:id="53546150">
      <w:bodyDiv w:val="1"/>
      <w:marLeft w:val="0"/>
      <w:marRight w:val="0"/>
      <w:marTop w:val="0"/>
      <w:marBottom w:val="0"/>
      <w:divBdr>
        <w:top w:val="none" w:sz="0" w:space="0" w:color="auto"/>
        <w:left w:val="none" w:sz="0" w:space="0" w:color="auto"/>
        <w:bottom w:val="none" w:sz="0" w:space="0" w:color="auto"/>
        <w:right w:val="none" w:sz="0" w:space="0" w:color="auto"/>
      </w:divBdr>
    </w:div>
    <w:div w:id="58985251">
      <w:bodyDiv w:val="1"/>
      <w:marLeft w:val="0"/>
      <w:marRight w:val="0"/>
      <w:marTop w:val="0"/>
      <w:marBottom w:val="0"/>
      <w:divBdr>
        <w:top w:val="none" w:sz="0" w:space="0" w:color="auto"/>
        <w:left w:val="none" w:sz="0" w:space="0" w:color="auto"/>
        <w:bottom w:val="none" w:sz="0" w:space="0" w:color="auto"/>
        <w:right w:val="none" w:sz="0" w:space="0" w:color="auto"/>
      </w:divBdr>
    </w:div>
    <w:div w:id="61177064">
      <w:bodyDiv w:val="1"/>
      <w:marLeft w:val="0"/>
      <w:marRight w:val="0"/>
      <w:marTop w:val="0"/>
      <w:marBottom w:val="0"/>
      <w:divBdr>
        <w:top w:val="none" w:sz="0" w:space="0" w:color="auto"/>
        <w:left w:val="none" w:sz="0" w:space="0" w:color="auto"/>
        <w:bottom w:val="none" w:sz="0" w:space="0" w:color="auto"/>
        <w:right w:val="none" w:sz="0" w:space="0" w:color="auto"/>
      </w:divBdr>
    </w:div>
    <w:div w:id="62332869">
      <w:bodyDiv w:val="1"/>
      <w:marLeft w:val="0"/>
      <w:marRight w:val="0"/>
      <w:marTop w:val="0"/>
      <w:marBottom w:val="0"/>
      <w:divBdr>
        <w:top w:val="none" w:sz="0" w:space="0" w:color="auto"/>
        <w:left w:val="none" w:sz="0" w:space="0" w:color="auto"/>
        <w:bottom w:val="none" w:sz="0" w:space="0" w:color="auto"/>
        <w:right w:val="none" w:sz="0" w:space="0" w:color="auto"/>
      </w:divBdr>
    </w:div>
    <w:div w:id="64693538">
      <w:bodyDiv w:val="1"/>
      <w:marLeft w:val="0"/>
      <w:marRight w:val="0"/>
      <w:marTop w:val="0"/>
      <w:marBottom w:val="0"/>
      <w:divBdr>
        <w:top w:val="none" w:sz="0" w:space="0" w:color="auto"/>
        <w:left w:val="none" w:sz="0" w:space="0" w:color="auto"/>
        <w:bottom w:val="none" w:sz="0" w:space="0" w:color="auto"/>
        <w:right w:val="none" w:sz="0" w:space="0" w:color="auto"/>
      </w:divBdr>
    </w:div>
    <w:div w:id="64887429">
      <w:bodyDiv w:val="1"/>
      <w:marLeft w:val="0"/>
      <w:marRight w:val="0"/>
      <w:marTop w:val="0"/>
      <w:marBottom w:val="0"/>
      <w:divBdr>
        <w:top w:val="none" w:sz="0" w:space="0" w:color="auto"/>
        <w:left w:val="none" w:sz="0" w:space="0" w:color="auto"/>
        <w:bottom w:val="none" w:sz="0" w:space="0" w:color="auto"/>
        <w:right w:val="none" w:sz="0" w:space="0" w:color="auto"/>
      </w:divBdr>
    </w:div>
    <w:div w:id="64959411">
      <w:bodyDiv w:val="1"/>
      <w:marLeft w:val="0"/>
      <w:marRight w:val="0"/>
      <w:marTop w:val="0"/>
      <w:marBottom w:val="0"/>
      <w:divBdr>
        <w:top w:val="none" w:sz="0" w:space="0" w:color="auto"/>
        <w:left w:val="none" w:sz="0" w:space="0" w:color="auto"/>
        <w:bottom w:val="none" w:sz="0" w:space="0" w:color="auto"/>
        <w:right w:val="none" w:sz="0" w:space="0" w:color="auto"/>
      </w:divBdr>
    </w:div>
    <w:div w:id="66998654">
      <w:bodyDiv w:val="1"/>
      <w:marLeft w:val="0"/>
      <w:marRight w:val="0"/>
      <w:marTop w:val="0"/>
      <w:marBottom w:val="0"/>
      <w:divBdr>
        <w:top w:val="none" w:sz="0" w:space="0" w:color="auto"/>
        <w:left w:val="none" w:sz="0" w:space="0" w:color="auto"/>
        <w:bottom w:val="none" w:sz="0" w:space="0" w:color="auto"/>
        <w:right w:val="none" w:sz="0" w:space="0" w:color="auto"/>
      </w:divBdr>
    </w:div>
    <w:div w:id="67074473">
      <w:bodyDiv w:val="1"/>
      <w:marLeft w:val="0"/>
      <w:marRight w:val="0"/>
      <w:marTop w:val="0"/>
      <w:marBottom w:val="0"/>
      <w:divBdr>
        <w:top w:val="none" w:sz="0" w:space="0" w:color="auto"/>
        <w:left w:val="none" w:sz="0" w:space="0" w:color="auto"/>
        <w:bottom w:val="none" w:sz="0" w:space="0" w:color="auto"/>
        <w:right w:val="none" w:sz="0" w:space="0" w:color="auto"/>
      </w:divBdr>
    </w:div>
    <w:div w:id="69234598">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70009140">
      <w:bodyDiv w:val="1"/>
      <w:marLeft w:val="0"/>
      <w:marRight w:val="0"/>
      <w:marTop w:val="0"/>
      <w:marBottom w:val="0"/>
      <w:divBdr>
        <w:top w:val="none" w:sz="0" w:space="0" w:color="auto"/>
        <w:left w:val="none" w:sz="0" w:space="0" w:color="auto"/>
        <w:bottom w:val="none" w:sz="0" w:space="0" w:color="auto"/>
        <w:right w:val="none" w:sz="0" w:space="0" w:color="auto"/>
      </w:divBdr>
    </w:div>
    <w:div w:id="71052787">
      <w:bodyDiv w:val="1"/>
      <w:marLeft w:val="0"/>
      <w:marRight w:val="0"/>
      <w:marTop w:val="0"/>
      <w:marBottom w:val="0"/>
      <w:divBdr>
        <w:top w:val="none" w:sz="0" w:space="0" w:color="auto"/>
        <w:left w:val="none" w:sz="0" w:space="0" w:color="auto"/>
        <w:bottom w:val="none" w:sz="0" w:space="0" w:color="auto"/>
        <w:right w:val="none" w:sz="0" w:space="0" w:color="auto"/>
      </w:divBdr>
    </w:div>
    <w:div w:id="72631642">
      <w:bodyDiv w:val="1"/>
      <w:marLeft w:val="0"/>
      <w:marRight w:val="0"/>
      <w:marTop w:val="0"/>
      <w:marBottom w:val="0"/>
      <w:divBdr>
        <w:top w:val="none" w:sz="0" w:space="0" w:color="auto"/>
        <w:left w:val="none" w:sz="0" w:space="0" w:color="auto"/>
        <w:bottom w:val="none" w:sz="0" w:space="0" w:color="auto"/>
        <w:right w:val="none" w:sz="0" w:space="0" w:color="auto"/>
      </w:divBdr>
    </w:div>
    <w:div w:id="73018985">
      <w:bodyDiv w:val="1"/>
      <w:marLeft w:val="0"/>
      <w:marRight w:val="0"/>
      <w:marTop w:val="0"/>
      <w:marBottom w:val="0"/>
      <w:divBdr>
        <w:top w:val="none" w:sz="0" w:space="0" w:color="auto"/>
        <w:left w:val="none" w:sz="0" w:space="0" w:color="auto"/>
        <w:bottom w:val="none" w:sz="0" w:space="0" w:color="auto"/>
        <w:right w:val="none" w:sz="0" w:space="0" w:color="auto"/>
      </w:divBdr>
    </w:div>
    <w:div w:id="78718947">
      <w:bodyDiv w:val="1"/>
      <w:marLeft w:val="0"/>
      <w:marRight w:val="0"/>
      <w:marTop w:val="0"/>
      <w:marBottom w:val="0"/>
      <w:divBdr>
        <w:top w:val="none" w:sz="0" w:space="0" w:color="auto"/>
        <w:left w:val="none" w:sz="0" w:space="0" w:color="auto"/>
        <w:bottom w:val="none" w:sz="0" w:space="0" w:color="auto"/>
        <w:right w:val="none" w:sz="0" w:space="0" w:color="auto"/>
      </w:divBdr>
    </w:div>
    <w:div w:id="79370903">
      <w:bodyDiv w:val="1"/>
      <w:marLeft w:val="0"/>
      <w:marRight w:val="0"/>
      <w:marTop w:val="0"/>
      <w:marBottom w:val="0"/>
      <w:divBdr>
        <w:top w:val="none" w:sz="0" w:space="0" w:color="auto"/>
        <w:left w:val="none" w:sz="0" w:space="0" w:color="auto"/>
        <w:bottom w:val="none" w:sz="0" w:space="0" w:color="auto"/>
        <w:right w:val="none" w:sz="0" w:space="0" w:color="auto"/>
      </w:divBdr>
    </w:div>
    <w:div w:id="80034421">
      <w:bodyDiv w:val="1"/>
      <w:marLeft w:val="0"/>
      <w:marRight w:val="0"/>
      <w:marTop w:val="0"/>
      <w:marBottom w:val="0"/>
      <w:divBdr>
        <w:top w:val="none" w:sz="0" w:space="0" w:color="auto"/>
        <w:left w:val="none" w:sz="0" w:space="0" w:color="auto"/>
        <w:bottom w:val="none" w:sz="0" w:space="0" w:color="auto"/>
        <w:right w:val="none" w:sz="0" w:space="0" w:color="auto"/>
      </w:divBdr>
    </w:div>
    <w:div w:id="80225542">
      <w:bodyDiv w:val="1"/>
      <w:marLeft w:val="0"/>
      <w:marRight w:val="0"/>
      <w:marTop w:val="0"/>
      <w:marBottom w:val="0"/>
      <w:divBdr>
        <w:top w:val="none" w:sz="0" w:space="0" w:color="auto"/>
        <w:left w:val="none" w:sz="0" w:space="0" w:color="auto"/>
        <w:bottom w:val="none" w:sz="0" w:space="0" w:color="auto"/>
        <w:right w:val="none" w:sz="0" w:space="0" w:color="auto"/>
      </w:divBdr>
    </w:div>
    <w:div w:id="82072463">
      <w:bodyDiv w:val="1"/>
      <w:marLeft w:val="0"/>
      <w:marRight w:val="0"/>
      <w:marTop w:val="0"/>
      <w:marBottom w:val="0"/>
      <w:divBdr>
        <w:top w:val="none" w:sz="0" w:space="0" w:color="auto"/>
        <w:left w:val="none" w:sz="0" w:space="0" w:color="auto"/>
        <w:bottom w:val="none" w:sz="0" w:space="0" w:color="auto"/>
        <w:right w:val="none" w:sz="0" w:space="0" w:color="auto"/>
      </w:divBdr>
    </w:div>
    <w:div w:id="86388240">
      <w:bodyDiv w:val="1"/>
      <w:marLeft w:val="0"/>
      <w:marRight w:val="0"/>
      <w:marTop w:val="0"/>
      <w:marBottom w:val="0"/>
      <w:divBdr>
        <w:top w:val="none" w:sz="0" w:space="0" w:color="auto"/>
        <w:left w:val="none" w:sz="0" w:space="0" w:color="auto"/>
        <w:bottom w:val="none" w:sz="0" w:space="0" w:color="auto"/>
        <w:right w:val="none" w:sz="0" w:space="0" w:color="auto"/>
      </w:divBdr>
    </w:div>
    <w:div w:id="88357459">
      <w:bodyDiv w:val="1"/>
      <w:marLeft w:val="0"/>
      <w:marRight w:val="0"/>
      <w:marTop w:val="0"/>
      <w:marBottom w:val="0"/>
      <w:divBdr>
        <w:top w:val="none" w:sz="0" w:space="0" w:color="auto"/>
        <w:left w:val="none" w:sz="0" w:space="0" w:color="auto"/>
        <w:bottom w:val="none" w:sz="0" w:space="0" w:color="auto"/>
        <w:right w:val="none" w:sz="0" w:space="0" w:color="auto"/>
      </w:divBdr>
    </w:div>
    <w:div w:id="88476946">
      <w:bodyDiv w:val="1"/>
      <w:marLeft w:val="0"/>
      <w:marRight w:val="0"/>
      <w:marTop w:val="0"/>
      <w:marBottom w:val="0"/>
      <w:divBdr>
        <w:top w:val="none" w:sz="0" w:space="0" w:color="auto"/>
        <w:left w:val="none" w:sz="0" w:space="0" w:color="auto"/>
        <w:bottom w:val="none" w:sz="0" w:space="0" w:color="auto"/>
        <w:right w:val="none" w:sz="0" w:space="0" w:color="auto"/>
      </w:divBdr>
    </w:div>
    <w:div w:id="88544636">
      <w:bodyDiv w:val="1"/>
      <w:marLeft w:val="0"/>
      <w:marRight w:val="0"/>
      <w:marTop w:val="0"/>
      <w:marBottom w:val="0"/>
      <w:divBdr>
        <w:top w:val="none" w:sz="0" w:space="0" w:color="auto"/>
        <w:left w:val="none" w:sz="0" w:space="0" w:color="auto"/>
        <w:bottom w:val="none" w:sz="0" w:space="0" w:color="auto"/>
        <w:right w:val="none" w:sz="0" w:space="0" w:color="auto"/>
      </w:divBdr>
    </w:div>
    <w:div w:id="89593799">
      <w:bodyDiv w:val="1"/>
      <w:marLeft w:val="0"/>
      <w:marRight w:val="0"/>
      <w:marTop w:val="0"/>
      <w:marBottom w:val="0"/>
      <w:divBdr>
        <w:top w:val="none" w:sz="0" w:space="0" w:color="auto"/>
        <w:left w:val="none" w:sz="0" w:space="0" w:color="auto"/>
        <w:bottom w:val="none" w:sz="0" w:space="0" w:color="auto"/>
        <w:right w:val="none" w:sz="0" w:space="0" w:color="auto"/>
      </w:divBdr>
    </w:div>
    <w:div w:id="90859784">
      <w:bodyDiv w:val="1"/>
      <w:marLeft w:val="0"/>
      <w:marRight w:val="0"/>
      <w:marTop w:val="0"/>
      <w:marBottom w:val="0"/>
      <w:divBdr>
        <w:top w:val="none" w:sz="0" w:space="0" w:color="auto"/>
        <w:left w:val="none" w:sz="0" w:space="0" w:color="auto"/>
        <w:bottom w:val="none" w:sz="0" w:space="0" w:color="auto"/>
        <w:right w:val="none" w:sz="0" w:space="0" w:color="auto"/>
      </w:divBdr>
    </w:div>
    <w:div w:id="92895500">
      <w:bodyDiv w:val="1"/>
      <w:marLeft w:val="0"/>
      <w:marRight w:val="0"/>
      <w:marTop w:val="0"/>
      <w:marBottom w:val="0"/>
      <w:divBdr>
        <w:top w:val="none" w:sz="0" w:space="0" w:color="auto"/>
        <w:left w:val="none" w:sz="0" w:space="0" w:color="auto"/>
        <w:bottom w:val="none" w:sz="0" w:space="0" w:color="auto"/>
        <w:right w:val="none" w:sz="0" w:space="0" w:color="auto"/>
      </w:divBdr>
    </w:div>
    <w:div w:id="93747966">
      <w:bodyDiv w:val="1"/>
      <w:marLeft w:val="0"/>
      <w:marRight w:val="0"/>
      <w:marTop w:val="0"/>
      <w:marBottom w:val="0"/>
      <w:divBdr>
        <w:top w:val="none" w:sz="0" w:space="0" w:color="auto"/>
        <w:left w:val="none" w:sz="0" w:space="0" w:color="auto"/>
        <w:bottom w:val="none" w:sz="0" w:space="0" w:color="auto"/>
        <w:right w:val="none" w:sz="0" w:space="0" w:color="auto"/>
      </w:divBdr>
    </w:div>
    <w:div w:id="98717084">
      <w:bodyDiv w:val="1"/>
      <w:marLeft w:val="0"/>
      <w:marRight w:val="0"/>
      <w:marTop w:val="0"/>
      <w:marBottom w:val="0"/>
      <w:divBdr>
        <w:top w:val="none" w:sz="0" w:space="0" w:color="auto"/>
        <w:left w:val="none" w:sz="0" w:space="0" w:color="auto"/>
        <w:bottom w:val="none" w:sz="0" w:space="0" w:color="auto"/>
        <w:right w:val="none" w:sz="0" w:space="0" w:color="auto"/>
      </w:divBdr>
    </w:div>
    <w:div w:id="100032486">
      <w:bodyDiv w:val="1"/>
      <w:marLeft w:val="0"/>
      <w:marRight w:val="0"/>
      <w:marTop w:val="0"/>
      <w:marBottom w:val="0"/>
      <w:divBdr>
        <w:top w:val="none" w:sz="0" w:space="0" w:color="auto"/>
        <w:left w:val="none" w:sz="0" w:space="0" w:color="auto"/>
        <w:bottom w:val="none" w:sz="0" w:space="0" w:color="auto"/>
        <w:right w:val="none" w:sz="0" w:space="0" w:color="auto"/>
      </w:divBdr>
    </w:div>
    <w:div w:id="103622219">
      <w:bodyDiv w:val="1"/>
      <w:marLeft w:val="0"/>
      <w:marRight w:val="0"/>
      <w:marTop w:val="0"/>
      <w:marBottom w:val="0"/>
      <w:divBdr>
        <w:top w:val="none" w:sz="0" w:space="0" w:color="auto"/>
        <w:left w:val="none" w:sz="0" w:space="0" w:color="auto"/>
        <w:bottom w:val="none" w:sz="0" w:space="0" w:color="auto"/>
        <w:right w:val="none" w:sz="0" w:space="0" w:color="auto"/>
      </w:divBdr>
    </w:div>
    <w:div w:id="104270438">
      <w:bodyDiv w:val="1"/>
      <w:marLeft w:val="0"/>
      <w:marRight w:val="0"/>
      <w:marTop w:val="0"/>
      <w:marBottom w:val="0"/>
      <w:divBdr>
        <w:top w:val="none" w:sz="0" w:space="0" w:color="auto"/>
        <w:left w:val="none" w:sz="0" w:space="0" w:color="auto"/>
        <w:bottom w:val="none" w:sz="0" w:space="0" w:color="auto"/>
        <w:right w:val="none" w:sz="0" w:space="0" w:color="auto"/>
      </w:divBdr>
    </w:div>
    <w:div w:id="105391580">
      <w:bodyDiv w:val="1"/>
      <w:marLeft w:val="0"/>
      <w:marRight w:val="0"/>
      <w:marTop w:val="0"/>
      <w:marBottom w:val="0"/>
      <w:divBdr>
        <w:top w:val="none" w:sz="0" w:space="0" w:color="auto"/>
        <w:left w:val="none" w:sz="0" w:space="0" w:color="auto"/>
        <w:bottom w:val="none" w:sz="0" w:space="0" w:color="auto"/>
        <w:right w:val="none" w:sz="0" w:space="0" w:color="auto"/>
      </w:divBdr>
    </w:div>
    <w:div w:id="105470307">
      <w:bodyDiv w:val="1"/>
      <w:marLeft w:val="0"/>
      <w:marRight w:val="0"/>
      <w:marTop w:val="0"/>
      <w:marBottom w:val="0"/>
      <w:divBdr>
        <w:top w:val="none" w:sz="0" w:space="0" w:color="auto"/>
        <w:left w:val="none" w:sz="0" w:space="0" w:color="auto"/>
        <w:bottom w:val="none" w:sz="0" w:space="0" w:color="auto"/>
        <w:right w:val="none" w:sz="0" w:space="0" w:color="auto"/>
      </w:divBdr>
    </w:div>
    <w:div w:id="105737912">
      <w:bodyDiv w:val="1"/>
      <w:marLeft w:val="0"/>
      <w:marRight w:val="0"/>
      <w:marTop w:val="0"/>
      <w:marBottom w:val="0"/>
      <w:divBdr>
        <w:top w:val="none" w:sz="0" w:space="0" w:color="auto"/>
        <w:left w:val="none" w:sz="0" w:space="0" w:color="auto"/>
        <w:bottom w:val="none" w:sz="0" w:space="0" w:color="auto"/>
        <w:right w:val="none" w:sz="0" w:space="0" w:color="auto"/>
      </w:divBdr>
    </w:div>
    <w:div w:id="107628805">
      <w:bodyDiv w:val="1"/>
      <w:marLeft w:val="0"/>
      <w:marRight w:val="0"/>
      <w:marTop w:val="0"/>
      <w:marBottom w:val="0"/>
      <w:divBdr>
        <w:top w:val="none" w:sz="0" w:space="0" w:color="auto"/>
        <w:left w:val="none" w:sz="0" w:space="0" w:color="auto"/>
        <w:bottom w:val="none" w:sz="0" w:space="0" w:color="auto"/>
        <w:right w:val="none" w:sz="0" w:space="0" w:color="auto"/>
      </w:divBdr>
    </w:div>
    <w:div w:id="109399826">
      <w:bodyDiv w:val="1"/>
      <w:marLeft w:val="0"/>
      <w:marRight w:val="0"/>
      <w:marTop w:val="0"/>
      <w:marBottom w:val="0"/>
      <w:divBdr>
        <w:top w:val="none" w:sz="0" w:space="0" w:color="auto"/>
        <w:left w:val="none" w:sz="0" w:space="0" w:color="auto"/>
        <w:bottom w:val="none" w:sz="0" w:space="0" w:color="auto"/>
        <w:right w:val="none" w:sz="0" w:space="0" w:color="auto"/>
      </w:divBdr>
    </w:div>
    <w:div w:id="109594639">
      <w:bodyDiv w:val="1"/>
      <w:marLeft w:val="0"/>
      <w:marRight w:val="0"/>
      <w:marTop w:val="0"/>
      <w:marBottom w:val="0"/>
      <w:divBdr>
        <w:top w:val="none" w:sz="0" w:space="0" w:color="auto"/>
        <w:left w:val="none" w:sz="0" w:space="0" w:color="auto"/>
        <w:bottom w:val="none" w:sz="0" w:space="0" w:color="auto"/>
        <w:right w:val="none" w:sz="0" w:space="0" w:color="auto"/>
      </w:divBdr>
    </w:div>
    <w:div w:id="109596431">
      <w:bodyDiv w:val="1"/>
      <w:marLeft w:val="0"/>
      <w:marRight w:val="0"/>
      <w:marTop w:val="0"/>
      <w:marBottom w:val="0"/>
      <w:divBdr>
        <w:top w:val="none" w:sz="0" w:space="0" w:color="auto"/>
        <w:left w:val="none" w:sz="0" w:space="0" w:color="auto"/>
        <w:bottom w:val="none" w:sz="0" w:space="0" w:color="auto"/>
        <w:right w:val="none" w:sz="0" w:space="0" w:color="auto"/>
      </w:divBdr>
    </w:div>
    <w:div w:id="109932944">
      <w:bodyDiv w:val="1"/>
      <w:marLeft w:val="0"/>
      <w:marRight w:val="0"/>
      <w:marTop w:val="0"/>
      <w:marBottom w:val="0"/>
      <w:divBdr>
        <w:top w:val="none" w:sz="0" w:space="0" w:color="auto"/>
        <w:left w:val="none" w:sz="0" w:space="0" w:color="auto"/>
        <w:bottom w:val="none" w:sz="0" w:space="0" w:color="auto"/>
        <w:right w:val="none" w:sz="0" w:space="0" w:color="auto"/>
      </w:divBdr>
    </w:div>
    <w:div w:id="110365230">
      <w:bodyDiv w:val="1"/>
      <w:marLeft w:val="0"/>
      <w:marRight w:val="0"/>
      <w:marTop w:val="0"/>
      <w:marBottom w:val="0"/>
      <w:divBdr>
        <w:top w:val="none" w:sz="0" w:space="0" w:color="auto"/>
        <w:left w:val="none" w:sz="0" w:space="0" w:color="auto"/>
        <w:bottom w:val="none" w:sz="0" w:space="0" w:color="auto"/>
        <w:right w:val="none" w:sz="0" w:space="0" w:color="auto"/>
      </w:divBdr>
    </w:div>
    <w:div w:id="111293618">
      <w:bodyDiv w:val="1"/>
      <w:marLeft w:val="0"/>
      <w:marRight w:val="0"/>
      <w:marTop w:val="0"/>
      <w:marBottom w:val="0"/>
      <w:divBdr>
        <w:top w:val="none" w:sz="0" w:space="0" w:color="auto"/>
        <w:left w:val="none" w:sz="0" w:space="0" w:color="auto"/>
        <w:bottom w:val="none" w:sz="0" w:space="0" w:color="auto"/>
        <w:right w:val="none" w:sz="0" w:space="0" w:color="auto"/>
      </w:divBdr>
    </w:div>
    <w:div w:id="116797358">
      <w:bodyDiv w:val="1"/>
      <w:marLeft w:val="0"/>
      <w:marRight w:val="0"/>
      <w:marTop w:val="0"/>
      <w:marBottom w:val="0"/>
      <w:divBdr>
        <w:top w:val="none" w:sz="0" w:space="0" w:color="auto"/>
        <w:left w:val="none" w:sz="0" w:space="0" w:color="auto"/>
        <w:bottom w:val="none" w:sz="0" w:space="0" w:color="auto"/>
        <w:right w:val="none" w:sz="0" w:space="0" w:color="auto"/>
      </w:divBdr>
    </w:div>
    <w:div w:id="117459106">
      <w:bodyDiv w:val="1"/>
      <w:marLeft w:val="0"/>
      <w:marRight w:val="0"/>
      <w:marTop w:val="0"/>
      <w:marBottom w:val="0"/>
      <w:divBdr>
        <w:top w:val="none" w:sz="0" w:space="0" w:color="auto"/>
        <w:left w:val="none" w:sz="0" w:space="0" w:color="auto"/>
        <w:bottom w:val="none" w:sz="0" w:space="0" w:color="auto"/>
        <w:right w:val="none" w:sz="0" w:space="0" w:color="auto"/>
      </w:divBdr>
    </w:div>
    <w:div w:id="122386941">
      <w:bodyDiv w:val="1"/>
      <w:marLeft w:val="0"/>
      <w:marRight w:val="0"/>
      <w:marTop w:val="0"/>
      <w:marBottom w:val="0"/>
      <w:divBdr>
        <w:top w:val="none" w:sz="0" w:space="0" w:color="auto"/>
        <w:left w:val="none" w:sz="0" w:space="0" w:color="auto"/>
        <w:bottom w:val="none" w:sz="0" w:space="0" w:color="auto"/>
        <w:right w:val="none" w:sz="0" w:space="0" w:color="auto"/>
      </w:divBdr>
    </w:div>
    <w:div w:id="122893106">
      <w:bodyDiv w:val="1"/>
      <w:marLeft w:val="0"/>
      <w:marRight w:val="0"/>
      <w:marTop w:val="0"/>
      <w:marBottom w:val="0"/>
      <w:divBdr>
        <w:top w:val="none" w:sz="0" w:space="0" w:color="auto"/>
        <w:left w:val="none" w:sz="0" w:space="0" w:color="auto"/>
        <w:bottom w:val="none" w:sz="0" w:space="0" w:color="auto"/>
        <w:right w:val="none" w:sz="0" w:space="0" w:color="auto"/>
      </w:divBdr>
    </w:div>
    <w:div w:id="124082888">
      <w:bodyDiv w:val="1"/>
      <w:marLeft w:val="0"/>
      <w:marRight w:val="0"/>
      <w:marTop w:val="0"/>
      <w:marBottom w:val="0"/>
      <w:divBdr>
        <w:top w:val="none" w:sz="0" w:space="0" w:color="auto"/>
        <w:left w:val="none" w:sz="0" w:space="0" w:color="auto"/>
        <w:bottom w:val="none" w:sz="0" w:space="0" w:color="auto"/>
        <w:right w:val="none" w:sz="0" w:space="0" w:color="auto"/>
      </w:divBdr>
    </w:div>
    <w:div w:id="125196569">
      <w:bodyDiv w:val="1"/>
      <w:marLeft w:val="0"/>
      <w:marRight w:val="0"/>
      <w:marTop w:val="0"/>
      <w:marBottom w:val="0"/>
      <w:divBdr>
        <w:top w:val="none" w:sz="0" w:space="0" w:color="auto"/>
        <w:left w:val="none" w:sz="0" w:space="0" w:color="auto"/>
        <w:bottom w:val="none" w:sz="0" w:space="0" w:color="auto"/>
        <w:right w:val="none" w:sz="0" w:space="0" w:color="auto"/>
      </w:divBdr>
    </w:div>
    <w:div w:id="126557024">
      <w:bodyDiv w:val="1"/>
      <w:marLeft w:val="0"/>
      <w:marRight w:val="0"/>
      <w:marTop w:val="0"/>
      <w:marBottom w:val="0"/>
      <w:divBdr>
        <w:top w:val="none" w:sz="0" w:space="0" w:color="auto"/>
        <w:left w:val="none" w:sz="0" w:space="0" w:color="auto"/>
        <w:bottom w:val="none" w:sz="0" w:space="0" w:color="auto"/>
        <w:right w:val="none" w:sz="0" w:space="0" w:color="auto"/>
      </w:divBdr>
    </w:div>
    <w:div w:id="127480479">
      <w:bodyDiv w:val="1"/>
      <w:marLeft w:val="0"/>
      <w:marRight w:val="0"/>
      <w:marTop w:val="0"/>
      <w:marBottom w:val="0"/>
      <w:divBdr>
        <w:top w:val="none" w:sz="0" w:space="0" w:color="auto"/>
        <w:left w:val="none" w:sz="0" w:space="0" w:color="auto"/>
        <w:bottom w:val="none" w:sz="0" w:space="0" w:color="auto"/>
        <w:right w:val="none" w:sz="0" w:space="0" w:color="auto"/>
      </w:divBdr>
    </w:div>
    <w:div w:id="127630920">
      <w:bodyDiv w:val="1"/>
      <w:marLeft w:val="0"/>
      <w:marRight w:val="0"/>
      <w:marTop w:val="0"/>
      <w:marBottom w:val="0"/>
      <w:divBdr>
        <w:top w:val="none" w:sz="0" w:space="0" w:color="auto"/>
        <w:left w:val="none" w:sz="0" w:space="0" w:color="auto"/>
        <w:bottom w:val="none" w:sz="0" w:space="0" w:color="auto"/>
        <w:right w:val="none" w:sz="0" w:space="0" w:color="auto"/>
      </w:divBdr>
    </w:div>
    <w:div w:id="129708058">
      <w:bodyDiv w:val="1"/>
      <w:marLeft w:val="0"/>
      <w:marRight w:val="0"/>
      <w:marTop w:val="0"/>
      <w:marBottom w:val="0"/>
      <w:divBdr>
        <w:top w:val="none" w:sz="0" w:space="0" w:color="auto"/>
        <w:left w:val="none" w:sz="0" w:space="0" w:color="auto"/>
        <w:bottom w:val="none" w:sz="0" w:space="0" w:color="auto"/>
        <w:right w:val="none" w:sz="0" w:space="0" w:color="auto"/>
      </w:divBdr>
    </w:div>
    <w:div w:id="130875635">
      <w:bodyDiv w:val="1"/>
      <w:marLeft w:val="0"/>
      <w:marRight w:val="0"/>
      <w:marTop w:val="0"/>
      <w:marBottom w:val="0"/>
      <w:divBdr>
        <w:top w:val="none" w:sz="0" w:space="0" w:color="auto"/>
        <w:left w:val="none" w:sz="0" w:space="0" w:color="auto"/>
        <w:bottom w:val="none" w:sz="0" w:space="0" w:color="auto"/>
        <w:right w:val="none" w:sz="0" w:space="0" w:color="auto"/>
      </w:divBdr>
    </w:div>
    <w:div w:id="133185905">
      <w:bodyDiv w:val="1"/>
      <w:marLeft w:val="0"/>
      <w:marRight w:val="0"/>
      <w:marTop w:val="0"/>
      <w:marBottom w:val="0"/>
      <w:divBdr>
        <w:top w:val="none" w:sz="0" w:space="0" w:color="auto"/>
        <w:left w:val="none" w:sz="0" w:space="0" w:color="auto"/>
        <w:bottom w:val="none" w:sz="0" w:space="0" w:color="auto"/>
        <w:right w:val="none" w:sz="0" w:space="0" w:color="auto"/>
      </w:divBdr>
    </w:div>
    <w:div w:id="135029043">
      <w:bodyDiv w:val="1"/>
      <w:marLeft w:val="0"/>
      <w:marRight w:val="0"/>
      <w:marTop w:val="0"/>
      <w:marBottom w:val="0"/>
      <w:divBdr>
        <w:top w:val="none" w:sz="0" w:space="0" w:color="auto"/>
        <w:left w:val="none" w:sz="0" w:space="0" w:color="auto"/>
        <w:bottom w:val="none" w:sz="0" w:space="0" w:color="auto"/>
        <w:right w:val="none" w:sz="0" w:space="0" w:color="auto"/>
      </w:divBdr>
    </w:div>
    <w:div w:id="138614676">
      <w:bodyDiv w:val="1"/>
      <w:marLeft w:val="0"/>
      <w:marRight w:val="0"/>
      <w:marTop w:val="0"/>
      <w:marBottom w:val="0"/>
      <w:divBdr>
        <w:top w:val="none" w:sz="0" w:space="0" w:color="auto"/>
        <w:left w:val="none" w:sz="0" w:space="0" w:color="auto"/>
        <w:bottom w:val="none" w:sz="0" w:space="0" w:color="auto"/>
        <w:right w:val="none" w:sz="0" w:space="0" w:color="auto"/>
      </w:divBdr>
    </w:div>
    <w:div w:id="142432165">
      <w:bodyDiv w:val="1"/>
      <w:marLeft w:val="0"/>
      <w:marRight w:val="0"/>
      <w:marTop w:val="0"/>
      <w:marBottom w:val="0"/>
      <w:divBdr>
        <w:top w:val="none" w:sz="0" w:space="0" w:color="auto"/>
        <w:left w:val="none" w:sz="0" w:space="0" w:color="auto"/>
        <w:bottom w:val="none" w:sz="0" w:space="0" w:color="auto"/>
        <w:right w:val="none" w:sz="0" w:space="0" w:color="auto"/>
      </w:divBdr>
    </w:div>
    <w:div w:id="143160513">
      <w:bodyDiv w:val="1"/>
      <w:marLeft w:val="0"/>
      <w:marRight w:val="0"/>
      <w:marTop w:val="0"/>
      <w:marBottom w:val="0"/>
      <w:divBdr>
        <w:top w:val="none" w:sz="0" w:space="0" w:color="auto"/>
        <w:left w:val="none" w:sz="0" w:space="0" w:color="auto"/>
        <w:bottom w:val="none" w:sz="0" w:space="0" w:color="auto"/>
        <w:right w:val="none" w:sz="0" w:space="0" w:color="auto"/>
      </w:divBdr>
    </w:div>
    <w:div w:id="147014416">
      <w:bodyDiv w:val="1"/>
      <w:marLeft w:val="0"/>
      <w:marRight w:val="0"/>
      <w:marTop w:val="0"/>
      <w:marBottom w:val="0"/>
      <w:divBdr>
        <w:top w:val="none" w:sz="0" w:space="0" w:color="auto"/>
        <w:left w:val="none" w:sz="0" w:space="0" w:color="auto"/>
        <w:bottom w:val="none" w:sz="0" w:space="0" w:color="auto"/>
        <w:right w:val="none" w:sz="0" w:space="0" w:color="auto"/>
      </w:divBdr>
    </w:div>
    <w:div w:id="147286416">
      <w:bodyDiv w:val="1"/>
      <w:marLeft w:val="0"/>
      <w:marRight w:val="0"/>
      <w:marTop w:val="0"/>
      <w:marBottom w:val="0"/>
      <w:divBdr>
        <w:top w:val="none" w:sz="0" w:space="0" w:color="auto"/>
        <w:left w:val="none" w:sz="0" w:space="0" w:color="auto"/>
        <w:bottom w:val="none" w:sz="0" w:space="0" w:color="auto"/>
        <w:right w:val="none" w:sz="0" w:space="0" w:color="auto"/>
      </w:divBdr>
    </w:div>
    <w:div w:id="149367422">
      <w:bodyDiv w:val="1"/>
      <w:marLeft w:val="0"/>
      <w:marRight w:val="0"/>
      <w:marTop w:val="0"/>
      <w:marBottom w:val="0"/>
      <w:divBdr>
        <w:top w:val="none" w:sz="0" w:space="0" w:color="auto"/>
        <w:left w:val="none" w:sz="0" w:space="0" w:color="auto"/>
        <w:bottom w:val="none" w:sz="0" w:space="0" w:color="auto"/>
        <w:right w:val="none" w:sz="0" w:space="0" w:color="auto"/>
      </w:divBdr>
    </w:div>
    <w:div w:id="149445855">
      <w:bodyDiv w:val="1"/>
      <w:marLeft w:val="0"/>
      <w:marRight w:val="0"/>
      <w:marTop w:val="0"/>
      <w:marBottom w:val="0"/>
      <w:divBdr>
        <w:top w:val="none" w:sz="0" w:space="0" w:color="auto"/>
        <w:left w:val="none" w:sz="0" w:space="0" w:color="auto"/>
        <w:bottom w:val="none" w:sz="0" w:space="0" w:color="auto"/>
        <w:right w:val="none" w:sz="0" w:space="0" w:color="auto"/>
      </w:divBdr>
    </w:div>
    <w:div w:id="149644064">
      <w:bodyDiv w:val="1"/>
      <w:marLeft w:val="0"/>
      <w:marRight w:val="0"/>
      <w:marTop w:val="0"/>
      <w:marBottom w:val="0"/>
      <w:divBdr>
        <w:top w:val="none" w:sz="0" w:space="0" w:color="auto"/>
        <w:left w:val="none" w:sz="0" w:space="0" w:color="auto"/>
        <w:bottom w:val="none" w:sz="0" w:space="0" w:color="auto"/>
        <w:right w:val="none" w:sz="0" w:space="0" w:color="auto"/>
      </w:divBdr>
    </w:div>
    <w:div w:id="154147433">
      <w:bodyDiv w:val="1"/>
      <w:marLeft w:val="0"/>
      <w:marRight w:val="0"/>
      <w:marTop w:val="0"/>
      <w:marBottom w:val="0"/>
      <w:divBdr>
        <w:top w:val="none" w:sz="0" w:space="0" w:color="auto"/>
        <w:left w:val="none" w:sz="0" w:space="0" w:color="auto"/>
        <w:bottom w:val="none" w:sz="0" w:space="0" w:color="auto"/>
        <w:right w:val="none" w:sz="0" w:space="0" w:color="auto"/>
      </w:divBdr>
    </w:div>
    <w:div w:id="155190970">
      <w:bodyDiv w:val="1"/>
      <w:marLeft w:val="0"/>
      <w:marRight w:val="0"/>
      <w:marTop w:val="0"/>
      <w:marBottom w:val="0"/>
      <w:divBdr>
        <w:top w:val="none" w:sz="0" w:space="0" w:color="auto"/>
        <w:left w:val="none" w:sz="0" w:space="0" w:color="auto"/>
        <w:bottom w:val="none" w:sz="0" w:space="0" w:color="auto"/>
        <w:right w:val="none" w:sz="0" w:space="0" w:color="auto"/>
      </w:divBdr>
    </w:div>
    <w:div w:id="155847189">
      <w:bodyDiv w:val="1"/>
      <w:marLeft w:val="0"/>
      <w:marRight w:val="0"/>
      <w:marTop w:val="0"/>
      <w:marBottom w:val="0"/>
      <w:divBdr>
        <w:top w:val="none" w:sz="0" w:space="0" w:color="auto"/>
        <w:left w:val="none" w:sz="0" w:space="0" w:color="auto"/>
        <w:bottom w:val="none" w:sz="0" w:space="0" w:color="auto"/>
        <w:right w:val="none" w:sz="0" w:space="0" w:color="auto"/>
      </w:divBdr>
    </w:div>
    <w:div w:id="156238591">
      <w:bodyDiv w:val="1"/>
      <w:marLeft w:val="0"/>
      <w:marRight w:val="0"/>
      <w:marTop w:val="0"/>
      <w:marBottom w:val="0"/>
      <w:divBdr>
        <w:top w:val="none" w:sz="0" w:space="0" w:color="auto"/>
        <w:left w:val="none" w:sz="0" w:space="0" w:color="auto"/>
        <w:bottom w:val="none" w:sz="0" w:space="0" w:color="auto"/>
        <w:right w:val="none" w:sz="0" w:space="0" w:color="auto"/>
      </w:divBdr>
    </w:div>
    <w:div w:id="156502817">
      <w:bodyDiv w:val="1"/>
      <w:marLeft w:val="0"/>
      <w:marRight w:val="0"/>
      <w:marTop w:val="0"/>
      <w:marBottom w:val="0"/>
      <w:divBdr>
        <w:top w:val="none" w:sz="0" w:space="0" w:color="auto"/>
        <w:left w:val="none" w:sz="0" w:space="0" w:color="auto"/>
        <w:bottom w:val="none" w:sz="0" w:space="0" w:color="auto"/>
        <w:right w:val="none" w:sz="0" w:space="0" w:color="auto"/>
      </w:divBdr>
    </w:div>
    <w:div w:id="156701359">
      <w:bodyDiv w:val="1"/>
      <w:marLeft w:val="0"/>
      <w:marRight w:val="0"/>
      <w:marTop w:val="0"/>
      <w:marBottom w:val="0"/>
      <w:divBdr>
        <w:top w:val="none" w:sz="0" w:space="0" w:color="auto"/>
        <w:left w:val="none" w:sz="0" w:space="0" w:color="auto"/>
        <w:bottom w:val="none" w:sz="0" w:space="0" w:color="auto"/>
        <w:right w:val="none" w:sz="0" w:space="0" w:color="auto"/>
      </w:divBdr>
    </w:div>
    <w:div w:id="157042283">
      <w:bodyDiv w:val="1"/>
      <w:marLeft w:val="0"/>
      <w:marRight w:val="0"/>
      <w:marTop w:val="0"/>
      <w:marBottom w:val="0"/>
      <w:divBdr>
        <w:top w:val="none" w:sz="0" w:space="0" w:color="auto"/>
        <w:left w:val="none" w:sz="0" w:space="0" w:color="auto"/>
        <w:bottom w:val="none" w:sz="0" w:space="0" w:color="auto"/>
        <w:right w:val="none" w:sz="0" w:space="0" w:color="auto"/>
      </w:divBdr>
    </w:div>
    <w:div w:id="160900676">
      <w:bodyDiv w:val="1"/>
      <w:marLeft w:val="0"/>
      <w:marRight w:val="0"/>
      <w:marTop w:val="0"/>
      <w:marBottom w:val="0"/>
      <w:divBdr>
        <w:top w:val="none" w:sz="0" w:space="0" w:color="auto"/>
        <w:left w:val="none" w:sz="0" w:space="0" w:color="auto"/>
        <w:bottom w:val="none" w:sz="0" w:space="0" w:color="auto"/>
        <w:right w:val="none" w:sz="0" w:space="0" w:color="auto"/>
      </w:divBdr>
    </w:div>
    <w:div w:id="167529509">
      <w:bodyDiv w:val="1"/>
      <w:marLeft w:val="0"/>
      <w:marRight w:val="0"/>
      <w:marTop w:val="0"/>
      <w:marBottom w:val="0"/>
      <w:divBdr>
        <w:top w:val="none" w:sz="0" w:space="0" w:color="auto"/>
        <w:left w:val="none" w:sz="0" w:space="0" w:color="auto"/>
        <w:bottom w:val="none" w:sz="0" w:space="0" w:color="auto"/>
        <w:right w:val="none" w:sz="0" w:space="0" w:color="auto"/>
      </w:divBdr>
    </w:div>
    <w:div w:id="169412961">
      <w:bodyDiv w:val="1"/>
      <w:marLeft w:val="0"/>
      <w:marRight w:val="0"/>
      <w:marTop w:val="0"/>
      <w:marBottom w:val="0"/>
      <w:divBdr>
        <w:top w:val="none" w:sz="0" w:space="0" w:color="auto"/>
        <w:left w:val="none" w:sz="0" w:space="0" w:color="auto"/>
        <w:bottom w:val="none" w:sz="0" w:space="0" w:color="auto"/>
        <w:right w:val="none" w:sz="0" w:space="0" w:color="auto"/>
      </w:divBdr>
    </w:div>
    <w:div w:id="170150370">
      <w:bodyDiv w:val="1"/>
      <w:marLeft w:val="0"/>
      <w:marRight w:val="0"/>
      <w:marTop w:val="0"/>
      <w:marBottom w:val="0"/>
      <w:divBdr>
        <w:top w:val="none" w:sz="0" w:space="0" w:color="auto"/>
        <w:left w:val="none" w:sz="0" w:space="0" w:color="auto"/>
        <w:bottom w:val="none" w:sz="0" w:space="0" w:color="auto"/>
        <w:right w:val="none" w:sz="0" w:space="0" w:color="auto"/>
      </w:divBdr>
    </w:div>
    <w:div w:id="173106924">
      <w:bodyDiv w:val="1"/>
      <w:marLeft w:val="0"/>
      <w:marRight w:val="0"/>
      <w:marTop w:val="0"/>
      <w:marBottom w:val="0"/>
      <w:divBdr>
        <w:top w:val="none" w:sz="0" w:space="0" w:color="auto"/>
        <w:left w:val="none" w:sz="0" w:space="0" w:color="auto"/>
        <w:bottom w:val="none" w:sz="0" w:space="0" w:color="auto"/>
        <w:right w:val="none" w:sz="0" w:space="0" w:color="auto"/>
      </w:divBdr>
    </w:div>
    <w:div w:id="174618666">
      <w:bodyDiv w:val="1"/>
      <w:marLeft w:val="0"/>
      <w:marRight w:val="0"/>
      <w:marTop w:val="0"/>
      <w:marBottom w:val="0"/>
      <w:divBdr>
        <w:top w:val="none" w:sz="0" w:space="0" w:color="auto"/>
        <w:left w:val="none" w:sz="0" w:space="0" w:color="auto"/>
        <w:bottom w:val="none" w:sz="0" w:space="0" w:color="auto"/>
        <w:right w:val="none" w:sz="0" w:space="0" w:color="auto"/>
      </w:divBdr>
    </w:div>
    <w:div w:id="176316103">
      <w:bodyDiv w:val="1"/>
      <w:marLeft w:val="0"/>
      <w:marRight w:val="0"/>
      <w:marTop w:val="0"/>
      <w:marBottom w:val="0"/>
      <w:divBdr>
        <w:top w:val="none" w:sz="0" w:space="0" w:color="auto"/>
        <w:left w:val="none" w:sz="0" w:space="0" w:color="auto"/>
        <w:bottom w:val="none" w:sz="0" w:space="0" w:color="auto"/>
        <w:right w:val="none" w:sz="0" w:space="0" w:color="auto"/>
      </w:divBdr>
    </w:div>
    <w:div w:id="176504239">
      <w:bodyDiv w:val="1"/>
      <w:marLeft w:val="0"/>
      <w:marRight w:val="0"/>
      <w:marTop w:val="0"/>
      <w:marBottom w:val="0"/>
      <w:divBdr>
        <w:top w:val="none" w:sz="0" w:space="0" w:color="auto"/>
        <w:left w:val="none" w:sz="0" w:space="0" w:color="auto"/>
        <w:bottom w:val="none" w:sz="0" w:space="0" w:color="auto"/>
        <w:right w:val="none" w:sz="0" w:space="0" w:color="auto"/>
      </w:divBdr>
    </w:div>
    <w:div w:id="180508272">
      <w:bodyDiv w:val="1"/>
      <w:marLeft w:val="0"/>
      <w:marRight w:val="0"/>
      <w:marTop w:val="0"/>
      <w:marBottom w:val="0"/>
      <w:divBdr>
        <w:top w:val="none" w:sz="0" w:space="0" w:color="auto"/>
        <w:left w:val="none" w:sz="0" w:space="0" w:color="auto"/>
        <w:bottom w:val="none" w:sz="0" w:space="0" w:color="auto"/>
        <w:right w:val="none" w:sz="0" w:space="0" w:color="auto"/>
      </w:divBdr>
    </w:div>
    <w:div w:id="182666998">
      <w:bodyDiv w:val="1"/>
      <w:marLeft w:val="0"/>
      <w:marRight w:val="0"/>
      <w:marTop w:val="0"/>
      <w:marBottom w:val="0"/>
      <w:divBdr>
        <w:top w:val="none" w:sz="0" w:space="0" w:color="auto"/>
        <w:left w:val="none" w:sz="0" w:space="0" w:color="auto"/>
        <w:bottom w:val="none" w:sz="0" w:space="0" w:color="auto"/>
        <w:right w:val="none" w:sz="0" w:space="0" w:color="auto"/>
      </w:divBdr>
    </w:div>
    <w:div w:id="184945817">
      <w:bodyDiv w:val="1"/>
      <w:marLeft w:val="0"/>
      <w:marRight w:val="0"/>
      <w:marTop w:val="0"/>
      <w:marBottom w:val="0"/>
      <w:divBdr>
        <w:top w:val="none" w:sz="0" w:space="0" w:color="auto"/>
        <w:left w:val="none" w:sz="0" w:space="0" w:color="auto"/>
        <w:bottom w:val="none" w:sz="0" w:space="0" w:color="auto"/>
        <w:right w:val="none" w:sz="0" w:space="0" w:color="auto"/>
      </w:divBdr>
    </w:div>
    <w:div w:id="186871577">
      <w:bodyDiv w:val="1"/>
      <w:marLeft w:val="0"/>
      <w:marRight w:val="0"/>
      <w:marTop w:val="0"/>
      <w:marBottom w:val="0"/>
      <w:divBdr>
        <w:top w:val="none" w:sz="0" w:space="0" w:color="auto"/>
        <w:left w:val="none" w:sz="0" w:space="0" w:color="auto"/>
        <w:bottom w:val="none" w:sz="0" w:space="0" w:color="auto"/>
        <w:right w:val="none" w:sz="0" w:space="0" w:color="auto"/>
      </w:divBdr>
    </w:div>
    <w:div w:id="187256563">
      <w:bodyDiv w:val="1"/>
      <w:marLeft w:val="0"/>
      <w:marRight w:val="0"/>
      <w:marTop w:val="0"/>
      <w:marBottom w:val="0"/>
      <w:divBdr>
        <w:top w:val="none" w:sz="0" w:space="0" w:color="auto"/>
        <w:left w:val="none" w:sz="0" w:space="0" w:color="auto"/>
        <w:bottom w:val="none" w:sz="0" w:space="0" w:color="auto"/>
        <w:right w:val="none" w:sz="0" w:space="0" w:color="auto"/>
      </w:divBdr>
    </w:div>
    <w:div w:id="188295808">
      <w:bodyDiv w:val="1"/>
      <w:marLeft w:val="0"/>
      <w:marRight w:val="0"/>
      <w:marTop w:val="0"/>
      <w:marBottom w:val="0"/>
      <w:divBdr>
        <w:top w:val="none" w:sz="0" w:space="0" w:color="auto"/>
        <w:left w:val="none" w:sz="0" w:space="0" w:color="auto"/>
        <w:bottom w:val="none" w:sz="0" w:space="0" w:color="auto"/>
        <w:right w:val="none" w:sz="0" w:space="0" w:color="auto"/>
      </w:divBdr>
    </w:div>
    <w:div w:id="188883801">
      <w:bodyDiv w:val="1"/>
      <w:marLeft w:val="0"/>
      <w:marRight w:val="0"/>
      <w:marTop w:val="0"/>
      <w:marBottom w:val="0"/>
      <w:divBdr>
        <w:top w:val="none" w:sz="0" w:space="0" w:color="auto"/>
        <w:left w:val="none" w:sz="0" w:space="0" w:color="auto"/>
        <w:bottom w:val="none" w:sz="0" w:space="0" w:color="auto"/>
        <w:right w:val="none" w:sz="0" w:space="0" w:color="auto"/>
      </w:divBdr>
    </w:div>
    <w:div w:id="188954144">
      <w:bodyDiv w:val="1"/>
      <w:marLeft w:val="0"/>
      <w:marRight w:val="0"/>
      <w:marTop w:val="0"/>
      <w:marBottom w:val="0"/>
      <w:divBdr>
        <w:top w:val="none" w:sz="0" w:space="0" w:color="auto"/>
        <w:left w:val="none" w:sz="0" w:space="0" w:color="auto"/>
        <w:bottom w:val="none" w:sz="0" w:space="0" w:color="auto"/>
        <w:right w:val="none" w:sz="0" w:space="0" w:color="auto"/>
      </w:divBdr>
    </w:div>
    <w:div w:id="189027829">
      <w:bodyDiv w:val="1"/>
      <w:marLeft w:val="0"/>
      <w:marRight w:val="0"/>
      <w:marTop w:val="0"/>
      <w:marBottom w:val="0"/>
      <w:divBdr>
        <w:top w:val="none" w:sz="0" w:space="0" w:color="auto"/>
        <w:left w:val="none" w:sz="0" w:space="0" w:color="auto"/>
        <w:bottom w:val="none" w:sz="0" w:space="0" w:color="auto"/>
        <w:right w:val="none" w:sz="0" w:space="0" w:color="auto"/>
      </w:divBdr>
    </w:div>
    <w:div w:id="189147745">
      <w:bodyDiv w:val="1"/>
      <w:marLeft w:val="0"/>
      <w:marRight w:val="0"/>
      <w:marTop w:val="0"/>
      <w:marBottom w:val="0"/>
      <w:divBdr>
        <w:top w:val="none" w:sz="0" w:space="0" w:color="auto"/>
        <w:left w:val="none" w:sz="0" w:space="0" w:color="auto"/>
        <w:bottom w:val="none" w:sz="0" w:space="0" w:color="auto"/>
        <w:right w:val="none" w:sz="0" w:space="0" w:color="auto"/>
      </w:divBdr>
    </w:div>
    <w:div w:id="190270309">
      <w:bodyDiv w:val="1"/>
      <w:marLeft w:val="0"/>
      <w:marRight w:val="0"/>
      <w:marTop w:val="0"/>
      <w:marBottom w:val="0"/>
      <w:divBdr>
        <w:top w:val="none" w:sz="0" w:space="0" w:color="auto"/>
        <w:left w:val="none" w:sz="0" w:space="0" w:color="auto"/>
        <w:bottom w:val="none" w:sz="0" w:space="0" w:color="auto"/>
        <w:right w:val="none" w:sz="0" w:space="0" w:color="auto"/>
      </w:divBdr>
    </w:div>
    <w:div w:id="190800912">
      <w:bodyDiv w:val="1"/>
      <w:marLeft w:val="0"/>
      <w:marRight w:val="0"/>
      <w:marTop w:val="0"/>
      <w:marBottom w:val="0"/>
      <w:divBdr>
        <w:top w:val="none" w:sz="0" w:space="0" w:color="auto"/>
        <w:left w:val="none" w:sz="0" w:space="0" w:color="auto"/>
        <w:bottom w:val="none" w:sz="0" w:space="0" w:color="auto"/>
        <w:right w:val="none" w:sz="0" w:space="0" w:color="auto"/>
      </w:divBdr>
    </w:div>
    <w:div w:id="191262219">
      <w:bodyDiv w:val="1"/>
      <w:marLeft w:val="0"/>
      <w:marRight w:val="0"/>
      <w:marTop w:val="0"/>
      <w:marBottom w:val="0"/>
      <w:divBdr>
        <w:top w:val="none" w:sz="0" w:space="0" w:color="auto"/>
        <w:left w:val="none" w:sz="0" w:space="0" w:color="auto"/>
        <w:bottom w:val="none" w:sz="0" w:space="0" w:color="auto"/>
        <w:right w:val="none" w:sz="0" w:space="0" w:color="auto"/>
      </w:divBdr>
    </w:div>
    <w:div w:id="193543266">
      <w:bodyDiv w:val="1"/>
      <w:marLeft w:val="0"/>
      <w:marRight w:val="0"/>
      <w:marTop w:val="0"/>
      <w:marBottom w:val="0"/>
      <w:divBdr>
        <w:top w:val="none" w:sz="0" w:space="0" w:color="auto"/>
        <w:left w:val="none" w:sz="0" w:space="0" w:color="auto"/>
        <w:bottom w:val="none" w:sz="0" w:space="0" w:color="auto"/>
        <w:right w:val="none" w:sz="0" w:space="0" w:color="auto"/>
      </w:divBdr>
    </w:div>
    <w:div w:id="196432607">
      <w:bodyDiv w:val="1"/>
      <w:marLeft w:val="0"/>
      <w:marRight w:val="0"/>
      <w:marTop w:val="0"/>
      <w:marBottom w:val="0"/>
      <w:divBdr>
        <w:top w:val="none" w:sz="0" w:space="0" w:color="auto"/>
        <w:left w:val="none" w:sz="0" w:space="0" w:color="auto"/>
        <w:bottom w:val="none" w:sz="0" w:space="0" w:color="auto"/>
        <w:right w:val="none" w:sz="0" w:space="0" w:color="auto"/>
      </w:divBdr>
    </w:div>
    <w:div w:id="196621941">
      <w:bodyDiv w:val="1"/>
      <w:marLeft w:val="0"/>
      <w:marRight w:val="0"/>
      <w:marTop w:val="0"/>
      <w:marBottom w:val="0"/>
      <w:divBdr>
        <w:top w:val="none" w:sz="0" w:space="0" w:color="auto"/>
        <w:left w:val="none" w:sz="0" w:space="0" w:color="auto"/>
        <w:bottom w:val="none" w:sz="0" w:space="0" w:color="auto"/>
        <w:right w:val="none" w:sz="0" w:space="0" w:color="auto"/>
      </w:divBdr>
    </w:div>
    <w:div w:id="197162402">
      <w:bodyDiv w:val="1"/>
      <w:marLeft w:val="0"/>
      <w:marRight w:val="0"/>
      <w:marTop w:val="0"/>
      <w:marBottom w:val="0"/>
      <w:divBdr>
        <w:top w:val="none" w:sz="0" w:space="0" w:color="auto"/>
        <w:left w:val="none" w:sz="0" w:space="0" w:color="auto"/>
        <w:bottom w:val="none" w:sz="0" w:space="0" w:color="auto"/>
        <w:right w:val="none" w:sz="0" w:space="0" w:color="auto"/>
      </w:divBdr>
    </w:div>
    <w:div w:id="197551929">
      <w:bodyDiv w:val="1"/>
      <w:marLeft w:val="0"/>
      <w:marRight w:val="0"/>
      <w:marTop w:val="0"/>
      <w:marBottom w:val="0"/>
      <w:divBdr>
        <w:top w:val="none" w:sz="0" w:space="0" w:color="auto"/>
        <w:left w:val="none" w:sz="0" w:space="0" w:color="auto"/>
        <w:bottom w:val="none" w:sz="0" w:space="0" w:color="auto"/>
        <w:right w:val="none" w:sz="0" w:space="0" w:color="auto"/>
      </w:divBdr>
    </w:div>
    <w:div w:id="201208585">
      <w:bodyDiv w:val="1"/>
      <w:marLeft w:val="0"/>
      <w:marRight w:val="0"/>
      <w:marTop w:val="0"/>
      <w:marBottom w:val="0"/>
      <w:divBdr>
        <w:top w:val="none" w:sz="0" w:space="0" w:color="auto"/>
        <w:left w:val="none" w:sz="0" w:space="0" w:color="auto"/>
        <w:bottom w:val="none" w:sz="0" w:space="0" w:color="auto"/>
        <w:right w:val="none" w:sz="0" w:space="0" w:color="auto"/>
      </w:divBdr>
    </w:div>
    <w:div w:id="201482884">
      <w:bodyDiv w:val="1"/>
      <w:marLeft w:val="0"/>
      <w:marRight w:val="0"/>
      <w:marTop w:val="0"/>
      <w:marBottom w:val="0"/>
      <w:divBdr>
        <w:top w:val="none" w:sz="0" w:space="0" w:color="auto"/>
        <w:left w:val="none" w:sz="0" w:space="0" w:color="auto"/>
        <w:bottom w:val="none" w:sz="0" w:space="0" w:color="auto"/>
        <w:right w:val="none" w:sz="0" w:space="0" w:color="auto"/>
      </w:divBdr>
    </w:div>
    <w:div w:id="202836723">
      <w:bodyDiv w:val="1"/>
      <w:marLeft w:val="0"/>
      <w:marRight w:val="0"/>
      <w:marTop w:val="0"/>
      <w:marBottom w:val="0"/>
      <w:divBdr>
        <w:top w:val="none" w:sz="0" w:space="0" w:color="auto"/>
        <w:left w:val="none" w:sz="0" w:space="0" w:color="auto"/>
        <w:bottom w:val="none" w:sz="0" w:space="0" w:color="auto"/>
        <w:right w:val="none" w:sz="0" w:space="0" w:color="auto"/>
      </w:divBdr>
    </w:div>
    <w:div w:id="203836349">
      <w:bodyDiv w:val="1"/>
      <w:marLeft w:val="0"/>
      <w:marRight w:val="0"/>
      <w:marTop w:val="0"/>
      <w:marBottom w:val="0"/>
      <w:divBdr>
        <w:top w:val="none" w:sz="0" w:space="0" w:color="auto"/>
        <w:left w:val="none" w:sz="0" w:space="0" w:color="auto"/>
        <w:bottom w:val="none" w:sz="0" w:space="0" w:color="auto"/>
        <w:right w:val="none" w:sz="0" w:space="0" w:color="auto"/>
      </w:divBdr>
    </w:div>
    <w:div w:id="204219859">
      <w:bodyDiv w:val="1"/>
      <w:marLeft w:val="0"/>
      <w:marRight w:val="0"/>
      <w:marTop w:val="0"/>
      <w:marBottom w:val="0"/>
      <w:divBdr>
        <w:top w:val="none" w:sz="0" w:space="0" w:color="auto"/>
        <w:left w:val="none" w:sz="0" w:space="0" w:color="auto"/>
        <w:bottom w:val="none" w:sz="0" w:space="0" w:color="auto"/>
        <w:right w:val="none" w:sz="0" w:space="0" w:color="auto"/>
      </w:divBdr>
    </w:div>
    <w:div w:id="205411935">
      <w:bodyDiv w:val="1"/>
      <w:marLeft w:val="0"/>
      <w:marRight w:val="0"/>
      <w:marTop w:val="0"/>
      <w:marBottom w:val="0"/>
      <w:divBdr>
        <w:top w:val="none" w:sz="0" w:space="0" w:color="auto"/>
        <w:left w:val="none" w:sz="0" w:space="0" w:color="auto"/>
        <w:bottom w:val="none" w:sz="0" w:space="0" w:color="auto"/>
        <w:right w:val="none" w:sz="0" w:space="0" w:color="auto"/>
      </w:divBdr>
    </w:div>
    <w:div w:id="205680142">
      <w:bodyDiv w:val="1"/>
      <w:marLeft w:val="0"/>
      <w:marRight w:val="0"/>
      <w:marTop w:val="0"/>
      <w:marBottom w:val="0"/>
      <w:divBdr>
        <w:top w:val="none" w:sz="0" w:space="0" w:color="auto"/>
        <w:left w:val="none" w:sz="0" w:space="0" w:color="auto"/>
        <w:bottom w:val="none" w:sz="0" w:space="0" w:color="auto"/>
        <w:right w:val="none" w:sz="0" w:space="0" w:color="auto"/>
      </w:divBdr>
    </w:div>
    <w:div w:id="206258951">
      <w:bodyDiv w:val="1"/>
      <w:marLeft w:val="0"/>
      <w:marRight w:val="0"/>
      <w:marTop w:val="0"/>
      <w:marBottom w:val="0"/>
      <w:divBdr>
        <w:top w:val="none" w:sz="0" w:space="0" w:color="auto"/>
        <w:left w:val="none" w:sz="0" w:space="0" w:color="auto"/>
        <w:bottom w:val="none" w:sz="0" w:space="0" w:color="auto"/>
        <w:right w:val="none" w:sz="0" w:space="0" w:color="auto"/>
      </w:divBdr>
    </w:div>
    <w:div w:id="206259726">
      <w:bodyDiv w:val="1"/>
      <w:marLeft w:val="0"/>
      <w:marRight w:val="0"/>
      <w:marTop w:val="0"/>
      <w:marBottom w:val="0"/>
      <w:divBdr>
        <w:top w:val="none" w:sz="0" w:space="0" w:color="auto"/>
        <w:left w:val="none" w:sz="0" w:space="0" w:color="auto"/>
        <w:bottom w:val="none" w:sz="0" w:space="0" w:color="auto"/>
        <w:right w:val="none" w:sz="0" w:space="0" w:color="auto"/>
      </w:divBdr>
    </w:div>
    <w:div w:id="207105371">
      <w:bodyDiv w:val="1"/>
      <w:marLeft w:val="0"/>
      <w:marRight w:val="0"/>
      <w:marTop w:val="0"/>
      <w:marBottom w:val="0"/>
      <w:divBdr>
        <w:top w:val="none" w:sz="0" w:space="0" w:color="auto"/>
        <w:left w:val="none" w:sz="0" w:space="0" w:color="auto"/>
        <w:bottom w:val="none" w:sz="0" w:space="0" w:color="auto"/>
        <w:right w:val="none" w:sz="0" w:space="0" w:color="auto"/>
      </w:divBdr>
    </w:div>
    <w:div w:id="208953396">
      <w:bodyDiv w:val="1"/>
      <w:marLeft w:val="0"/>
      <w:marRight w:val="0"/>
      <w:marTop w:val="0"/>
      <w:marBottom w:val="0"/>
      <w:divBdr>
        <w:top w:val="none" w:sz="0" w:space="0" w:color="auto"/>
        <w:left w:val="none" w:sz="0" w:space="0" w:color="auto"/>
        <w:bottom w:val="none" w:sz="0" w:space="0" w:color="auto"/>
        <w:right w:val="none" w:sz="0" w:space="0" w:color="auto"/>
      </w:divBdr>
    </w:div>
    <w:div w:id="210699254">
      <w:bodyDiv w:val="1"/>
      <w:marLeft w:val="0"/>
      <w:marRight w:val="0"/>
      <w:marTop w:val="0"/>
      <w:marBottom w:val="0"/>
      <w:divBdr>
        <w:top w:val="none" w:sz="0" w:space="0" w:color="auto"/>
        <w:left w:val="none" w:sz="0" w:space="0" w:color="auto"/>
        <w:bottom w:val="none" w:sz="0" w:space="0" w:color="auto"/>
        <w:right w:val="none" w:sz="0" w:space="0" w:color="auto"/>
      </w:divBdr>
    </w:div>
    <w:div w:id="214318477">
      <w:bodyDiv w:val="1"/>
      <w:marLeft w:val="0"/>
      <w:marRight w:val="0"/>
      <w:marTop w:val="0"/>
      <w:marBottom w:val="0"/>
      <w:divBdr>
        <w:top w:val="none" w:sz="0" w:space="0" w:color="auto"/>
        <w:left w:val="none" w:sz="0" w:space="0" w:color="auto"/>
        <w:bottom w:val="none" w:sz="0" w:space="0" w:color="auto"/>
        <w:right w:val="none" w:sz="0" w:space="0" w:color="auto"/>
      </w:divBdr>
    </w:div>
    <w:div w:id="214859404">
      <w:bodyDiv w:val="1"/>
      <w:marLeft w:val="0"/>
      <w:marRight w:val="0"/>
      <w:marTop w:val="0"/>
      <w:marBottom w:val="0"/>
      <w:divBdr>
        <w:top w:val="none" w:sz="0" w:space="0" w:color="auto"/>
        <w:left w:val="none" w:sz="0" w:space="0" w:color="auto"/>
        <w:bottom w:val="none" w:sz="0" w:space="0" w:color="auto"/>
        <w:right w:val="none" w:sz="0" w:space="0" w:color="auto"/>
      </w:divBdr>
    </w:div>
    <w:div w:id="216281616">
      <w:bodyDiv w:val="1"/>
      <w:marLeft w:val="0"/>
      <w:marRight w:val="0"/>
      <w:marTop w:val="0"/>
      <w:marBottom w:val="0"/>
      <w:divBdr>
        <w:top w:val="none" w:sz="0" w:space="0" w:color="auto"/>
        <w:left w:val="none" w:sz="0" w:space="0" w:color="auto"/>
        <w:bottom w:val="none" w:sz="0" w:space="0" w:color="auto"/>
        <w:right w:val="none" w:sz="0" w:space="0" w:color="auto"/>
      </w:divBdr>
    </w:div>
    <w:div w:id="220529454">
      <w:bodyDiv w:val="1"/>
      <w:marLeft w:val="0"/>
      <w:marRight w:val="0"/>
      <w:marTop w:val="0"/>
      <w:marBottom w:val="0"/>
      <w:divBdr>
        <w:top w:val="none" w:sz="0" w:space="0" w:color="auto"/>
        <w:left w:val="none" w:sz="0" w:space="0" w:color="auto"/>
        <w:bottom w:val="none" w:sz="0" w:space="0" w:color="auto"/>
        <w:right w:val="none" w:sz="0" w:space="0" w:color="auto"/>
      </w:divBdr>
    </w:div>
    <w:div w:id="220867088">
      <w:bodyDiv w:val="1"/>
      <w:marLeft w:val="0"/>
      <w:marRight w:val="0"/>
      <w:marTop w:val="0"/>
      <w:marBottom w:val="0"/>
      <w:divBdr>
        <w:top w:val="none" w:sz="0" w:space="0" w:color="auto"/>
        <w:left w:val="none" w:sz="0" w:space="0" w:color="auto"/>
        <w:bottom w:val="none" w:sz="0" w:space="0" w:color="auto"/>
        <w:right w:val="none" w:sz="0" w:space="0" w:color="auto"/>
      </w:divBdr>
    </w:div>
    <w:div w:id="226499177">
      <w:bodyDiv w:val="1"/>
      <w:marLeft w:val="0"/>
      <w:marRight w:val="0"/>
      <w:marTop w:val="0"/>
      <w:marBottom w:val="0"/>
      <w:divBdr>
        <w:top w:val="none" w:sz="0" w:space="0" w:color="auto"/>
        <w:left w:val="none" w:sz="0" w:space="0" w:color="auto"/>
        <w:bottom w:val="none" w:sz="0" w:space="0" w:color="auto"/>
        <w:right w:val="none" w:sz="0" w:space="0" w:color="auto"/>
      </w:divBdr>
    </w:div>
    <w:div w:id="229115581">
      <w:bodyDiv w:val="1"/>
      <w:marLeft w:val="0"/>
      <w:marRight w:val="0"/>
      <w:marTop w:val="0"/>
      <w:marBottom w:val="0"/>
      <w:divBdr>
        <w:top w:val="none" w:sz="0" w:space="0" w:color="auto"/>
        <w:left w:val="none" w:sz="0" w:space="0" w:color="auto"/>
        <w:bottom w:val="none" w:sz="0" w:space="0" w:color="auto"/>
        <w:right w:val="none" w:sz="0" w:space="0" w:color="auto"/>
      </w:divBdr>
    </w:div>
    <w:div w:id="230819102">
      <w:bodyDiv w:val="1"/>
      <w:marLeft w:val="0"/>
      <w:marRight w:val="0"/>
      <w:marTop w:val="0"/>
      <w:marBottom w:val="0"/>
      <w:divBdr>
        <w:top w:val="none" w:sz="0" w:space="0" w:color="auto"/>
        <w:left w:val="none" w:sz="0" w:space="0" w:color="auto"/>
        <w:bottom w:val="none" w:sz="0" w:space="0" w:color="auto"/>
        <w:right w:val="none" w:sz="0" w:space="0" w:color="auto"/>
      </w:divBdr>
    </w:div>
    <w:div w:id="231042647">
      <w:bodyDiv w:val="1"/>
      <w:marLeft w:val="0"/>
      <w:marRight w:val="0"/>
      <w:marTop w:val="0"/>
      <w:marBottom w:val="0"/>
      <w:divBdr>
        <w:top w:val="none" w:sz="0" w:space="0" w:color="auto"/>
        <w:left w:val="none" w:sz="0" w:space="0" w:color="auto"/>
        <w:bottom w:val="none" w:sz="0" w:space="0" w:color="auto"/>
        <w:right w:val="none" w:sz="0" w:space="0" w:color="auto"/>
      </w:divBdr>
    </w:div>
    <w:div w:id="231741645">
      <w:bodyDiv w:val="1"/>
      <w:marLeft w:val="0"/>
      <w:marRight w:val="0"/>
      <w:marTop w:val="0"/>
      <w:marBottom w:val="0"/>
      <w:divBdr>
        <w:top w:val="none" w:sz="0" w:space="0" w:color="auto"/>
        <w:left w:val="none" w:sz="0" w:space="0" w:color="auto"/>
        <w:bottom w:val="none" w:sz="0" w:space="0" w:color="auto"/>
        <w:right w:val="none" w:sz="0" w:space="0" w:color="auto"/>
      </w:divBdr>
    </w:div>
    <w:div w:id="232931842">
      <w:bodyDiv w:val="1"/>
      <w:marLeft w:val="0"/>
      <w:marRight w:val="0"/>
      <w:marTop w:val="0"/>
      <w:marBottom w:val="0"/>
      <w:divBdr>
        <w:top w:val="none" w:sz="0" w:space="0" w:color="auto"/>
        <w:left w:val="none" w:sz="0" w:space="0" w:color="auto"/>
        <w:bottom w:val="none" w:sz="0" w:space="0" w:color="auto"/>
        <w:right w:val="none" w:sz="0" w:space="0" w:color="auto"/>
      </w:divBdr>
    </w:div>
    <w:div w:id="236480704">
      <w:bodyDiv w:val="1"/>
      <w:marLeft w:val="0"/>
      <w:marRight w:val="0"/>
      <w:marTop w:val="0"/>
      <w:marBottom w:val="0"/>
      <w:divBdr>
        <w:top w:val="none" w:sz="0" w:space="0" w:color="auto"/>
        <w:left w:val="none" w:sz="0" w:space="0" w:color="auto"/>
        <w:bottom w:val="none" w:sz="0" w:space="0" w:color="auto"/>
        <w:right w:val="none" w:sz="0" w:space="0" w:color="auto"/>
      </w:divBdr>
    </w:div>
    <w:div w:id="241646773">
      <w:bodyDiv w:val="1"/>
      <w:marLeft w:val="0"/>
      <w:marRight w:val="0"/>
      <w:marTop w:val="0"/>
      <w:marBottom w:val="0"/>
      <w:divBdr>
        <w:top w:val="none" w:sz="0" w:space="0" w:color="auto"/>
        <w:left w:val="none" w:sz="0" w:space="0" w:color="auto"/>
        <w:bottom w:val="none" w:sz="0" w:space="0" w:color="auto"/>
        <w:right w:val="none" w:sz="0" w:space="0" w:color="auto"/>
      </w:divBdr>
    </w:div>
    <w:div w:id="246891639">
      <w:bodyDiv w:val="1"/>
      <w:marLeft w:val="0"/>
      <w:marRight w:val="0"/>
      <w:marTop w:val="0"/>
      <w:marBottom w:val="0"/>
      <w:divBdr>
        <w:top w:val="none" w:sz="0" w:space="0" w:color="auto"/>
        <w:left w:val="none" w:sz="0" w:space="0" w:color="auto"/>
        <w:bottom w:val="none" w:sz="0" w:space="0" w:color="auto"/>
        <w:right w:val="none" w:sz="0" w:space="0" w:color="auto"/>
      </w:divBdr>
    </w:div>
    <w:div w:id="251403492">
      <w:bodyDiv w:val="1"/>
      <w:marLeft w:val="0"/>
      <w:marRight w:val="0"/>
      <w:marTop w:val="0"/>
      <w:marBottom w:val="0"/>
      <w:divBdr>
        <w:top w:val="none" w:sz="0" w:space="0" w:color="auto"/>
        <w:left w:val="none" w:sz="0" w:space="0" w:color="auto"/>
        <w:bottom w:val="none" w:sz="0" w:space="0" w:color="auto"/>
        <w:right w:val="none" w:sz="0" w:space="0" w:color="auto"/>
      </w:divBdr>
    </w:div>
    <w:div w:id="254019475">
      <w:bodyDiv w:val="1"/>
      <w:marLeft w:val="0"/>
      <w:marRight w:val="0"/>
      <w:marTop w:val="0"/>
      <w:marBottom w:val="0"/>
      <w:divBdr>
        <w:top w:val="none" w:sz="0" w:space="0" w:color="auto"/>
        <w:left w:val="none" w:sz="0" w:space="0" w:color="auto"/>
        <w:bottom w:val="none" w:sz="0" w:space="0" w:color="auto"/>
        <w:right w:val="none" w:sz="0" w:space="0" w:color="auto"/>
      </w:divBdr>
    </w:div>
    <w:div w:id="254366415">
      <w:bodyDiv w:val="1"/>
      <w:marLeft w:val="0"/>
      <w:marRight w:val="0"/>
      <w:marTop w:val="0"/>
      <w:marBottom w:val="0"/>
      <w:divBdr>
        <w:top w:val="none" w:sz="0" w:space="0" w:color="auto"/>
        <w:left w:val="none" w:sz="0" w:space="0" w:color="auto"/>
        <w:bottom w:val="none" w:sz="0" w:space="0" w:color="auto"/>
        <w:right w:val="none" w:sz="0" w:space="0" w:color="auto"/>
      </w:divBdr>
    </w:div>
    <w:div w:id="256135741">
      <w:bodyDiv w:val="1"/>
      <w:marLeft w:val="0"/>
      <w:marRight w:val="0"/>
      <w:marTop w:val="0"/>
      <w:marBottom w:val="0"/>
      <w:divBdr>
        <w:top w:val="none" w:sz="0" w:space="0" w:color="auto"/>
        <w:left w:val="none" w:sz="0" w:space="0" w:color="auto"/>
        <w:bottom w:val="none" w:sz="0" w:space="0" w:color="auto"/>
        <w:right w:val="none" w:sz="0" w:space="0" w:color="auto"/>
      </w:divBdr>
    </w:div>
    <w:div w:id="261105999">
      <w:bodyDiv w:val="1"/>
      <w:marLeft w:val="0"/>
      <w:marRight w:val="0"/>
      <w:marTop w:val="0"/>
      <w:marBottom w:val="0"/>
      <w:divBdr>
        <w:top w:val="none" w:sz="0" w:space="0" w:color="auto"/>
        <w:left w:val="none" w:sz="0" w:space="0" w:color="auto"/>
        <w:bottom w:val="none" w:sz="0" w:space="0" w:color="auto"/>
        <w:right w:val="none" w:sz="0" w:space="0" w:color="auto"/>
      </w:divBdr>
    </w:div>
    <w:div w:id="264269594">
      <w:bodyDiv w:val="1"/>
      <w:marLeft w:val="0"/>
      <w:marRight w:val="0"/>
      <w:marTop w:val="0"/>
      <w:marBottom w:val="0"/>
      <w:divBdr>
        <w:top w:val="none" w:sz="0" w:space="0" w:color="auto"/>
        <w:left w:val="none" w:sz="0" w:space="0" w:color="auto"/>
        <w:bottom w:val="none" w:sz="0" w:space="0" w:color="auto"/>
        <w:right w:val="none" w:sz="0" w:space="0" w:color="auto"/>
      </w:divBdr>
    </w:div>
    <w:div w:id="265115973">
      <w:bodyDiv w:val="1"/>
      <w:marLeft w:val="0"/>
      <w:marRight w:val="0"/>
      <w:marTop w:val="0"/>
      <w:marBottom w:val="0"/>
      <w:divBdr>
        <w:top w:val="none" w:sz="0" w:space="0" w:color="auto"/>
        <w:left w:val="none" w:sz="0" w:space="0" w:color="auto"/>
        <w:bottom w:val="none" w:sz="0" w:space="0" w:color="auto"/>
        <w:right w:val="none" w:sz="0" w:space="0" w:color="auto"/>
      </w:divBdr>
    </w:div>
    <w:div w:id="265845218">
      <w:bodyDiv w:val="1"/>
      <w:marLeft w:val="0"/>
      <w:marRight w:val="0"/>
      <w:marTop w:val="0"/>
      <w:marBottom w:val="0"/>
      <w:divBdr>
        <w:top w:val="none" w:sz="0" w:space="0" w:color="auto"/>
        <w:left w:val="none" w:sz="0" w:space="0" w:color="auto"/>
        <w:bottom w:val="none" w:sz="0" w:space="0" w:color="auto"/>
        <w:right w:val="none" w:sz="0" w:space="0" w:color="auto"/>
      </w:divBdr>
    </w:div>
    <w:div w:id="268199644">
      <w:bodyDiv w:val="1"/>
      <w:marLeft w:val="0"/>
      <w:marRight w:val="0"/>
      <w:marTop w:val="0"/>
      <w:marBottom w:val="0"/>
      <w:divBdr>
        <w:top w:val="none" w:sz="0" w:space="0" w:color="auto"/>
        <w:left w:val="none" w:sz="0" w:space="0" w:color="auto"/>
        <w:bottom w:val="none" w:sz="0" w:space="0" w:color="auto"/>
        <w:right w:val="none" w:sz="0" w:space="0" w:color="auto"/>
      </w:divBdr>
    </w:div>
    <w:div w:id="271400681">
      <w:bodyDiv w:val="1"/>
      <w:marLeft w:val="0"/>
      <w:marRight w:val="0"/>
      <w:marTop w:val="0"/>
      <w:marBottom w:val="0"/>
      <w:divBdr>
        <w:top w:val="none" w:sz="0" w:space="0" w:color="auto"/>
        <w:left w:val="none" w:sz="0" w:space="0" w:color="auto"/>
        <w:bottom w:val="none" w:sz="0" w:space="0" w:color="auto"/>
        <w:right w:val="none" w:sz="0" w:space="0" w:color="auto"/>
      </w:divBdr>
    </w:div>
    <w:div w:id="271401698">
      <w:bodyDiv w:val="1"/>
      <w:marLeft w:val="0"/>
      <w:marRight w:val="0"/>
      <w:marTop w:val="0"/>
      <w:marBottom w:val="0"/>
      <w:divBdr>
        <w:top w:val="none" w:sz="0" w:space="0" w:color="auto"/>
        <w:left w:val="none" w:sz="0" w:space="0" w:color="auto"/>
        <w:bottom w:val="none" w:sz="0" w:space="0" w:color="auto"/>
        <w:right w:val="none" w:sz="0" w:space="0" w:color="auto"/>
      </w:divBdr>
    </w:div>
    <w:div w:id="271983852">
      <w:bodyDiv w:val="1"/>
      <w:marLeft w:val="0"/>
      <w:marRight w:val="0"/>
      <w:marTop w:val="0"/>
      <w:marBottom w:val="0"/>
      <w:divBdr>
        <w:top w:val="none" w:sz="0" w:space="0" w:color="auto"/>
        <w:left w:val="none" w:sz="0" w:space="0" w:color="auto"/>
        <w:bottom w:val="none" w:sz="0" w:space="0" w:color="auto"/>
        <w:right w:val="none" w:sz="0" w:space="0" w:color="auto"/>
      </w:divBdr>
    </w:div>
    <w:div w:id="272788824">
      <w:bodyDiv w:val="1"/>
      <w:marLeft w:val="0"/>
      <w:marRight w:val="0"/>
      <w:marTop w:val="0"/>
      <w:marBottom w:val="0"/>
      <w:divBdr>
        <w:top w:val="none" w:sz="0" w:space="0" w:color="auto"/>
        <w:left w:val="none" w:sz="0" w:space="0" w:color="auto"/>
        <w:bottom w:val="none" w:sz="0" w:space="0" w:color="auto"/>
        <w:right w:val="none" w:sz="0" w:space="0" w:color="auto"/>
      </w:divBdr>
    </w:div>
    <w:div w:id="274213088">
      <w:bodyDiv w:val="1"/>
      <w:marLeft w:val="0"/>
      <w:marRight w:val="0"/>
      <w:marTop w:val="0"/>
      <w:marBottom w:val="0"/>
      <w:divBdr>
        <w:top w:val="none" w:sz="0" w:space="0" w:color="auto"/>
        <w:left w:val="none" w:sz="0" w:space="0" w:color="auto"/>
        <w:bottom w:val="none" w:sz="0" w:space="0" w:color="auto"/>
        <w:right w:val="none" w:sz="0" w:space="0" w:color="auto"/>
      </w:divBdr>
    </w:div>
    <w:div w:id="277952137">
      <w:bodyDiv w:val="1"/>
      <w:marLeft w:val="0"/>
      <w:marRight w:val="0"/>
      <w:marTop w:val="0"/>
      <w:marBottom w:val="0"/>
      <w:divBdr>
        <w:top w:val="none" w:sz="0" w:space="0" w:color="auto"/>
        <w:left w:val="none" w:sz="0" w:space="0" w:color="auto"/>
        <w:bottom w:val="none" w:sz="0" w:space="0" w:color="auto"/>
        <w:right w:val="none" w:sz="0" w:space="0" w:color="auto"/>
      </w:divBdr>
    </w:div>
    <w:div w:id="279724774">
      <w:bodyDiv w:val="1"/>
      <w:marLeft w:val="0"/>
      <w:marRight w:val="0"/>
      <w:marTop w:val="0"/>
      <w:marBottom w:val="0"/>
      <w:divBdr>
        <w:top w:val="none" w:sz="0" w:space="0" w:color="auto"/>
        <w:left w:val="none" w:sz="0" w:space="0" w:color="auto"/>
        <w:bottom w:val="none" w:sz="0" w:space="0" w:color="auto"/>
        <w:right w:val="none" w:sz="0" w:space="0" w:color="auto"/>
      </w:divBdr>
    </w:div>
    <w:div w:id="280764415">
      <w:bodyDiv w:val="1"/>
      <w:marLeft w:val="0"/>
      <w:marRight w:val="0"/>
      <w:marTop w:val="0"/>
      <w:marBottom w:val="0"/>
      <w:divBdr>
        <w:top w:val="none" w:sz="0" w:space="0" w:color="auto"/>
        <w:left w:val="none" w:sz="0" w:space="0" w:color="auto"/>
        <w:bottom w:val="none" w:sz="0" w:space="0" w:color="auto"/>
        <w:right w:val="none" w:sz="0" w:space="0" w:color="auto"/>
      </w:divBdr>
    </w:div>
    <w:div w:id="280963036">
      <w:bodyDiv w:val="1"/>
      <w:marLeft w:val="0"/>
      <w:marRight w:val="0"/>
      <w:marTop w:val="0"/>
      <w:marBottom w:val="0"/>
      <w:divBdr>
        <w:top w:val="none" w:sz="0" w:space="0" w:color="auto"/>
        <w:left w:val="none" w:sz="0" w:space="0" w:color="auto"/>
        <w:bottom w:val="none" w:sz="0" w:space="0" w:color="auto"/>
        <w:right w:val="none" w:sz="0" w:space="0" w:color="auto"/>
      </w:divBdr>
    </w:div>
    <w:div w:id="286858624">
      <w:bodyDiv w:val="1"/>
      <w:marLeft w:val="0"/>
      <w:marRight w:val="0"/>
      <w:marTop w:val="0"/>
      <w:marBottom w:val="0"/>
      <w:divBdr>
        <w:top w:val="none" w:sz="0" w:space="0" w:color="auto"/>
        <w:left w:val="none" w:sz="0" w:space="0" w:color="auto"/>
        <w:bottom w:val="none" w:sz="0" w:space="0" w:color="auto"/>
        <w:right w:val="none" w:sz="0" w:space="0" w:color="auto"/>
      </w:divBdr>
    </w:div>
    <w:div w:id="286933955">
      <w:bodyDiv w:val="1"/>
      <w:marLeft w:val="0"/>
      <w:marRight w:val="0"/>
      <w:marTop w:val="0"/>
      <w:marBottom w:val="0"/>
      <w:divBdr>
        <w:top w:val="none" w:sz="0" w:space="0" w:color="auto"/>
        <w:left w:val="none" w:sz="0" w:space="0" w:color="auto"/>
        <w:bottom w:val="none" w:sz="0" w:space="0" w:color="auto"/>
        <w:right w:val="none" w:sz="0" w:space="0" w:color="auto"/>
      </w:divBdr>
    </w:div>
    <w:div w:id="288167846">
      <w:bodyDiv w:val="1"/>
      <w:marLeft w:val="0"/>
      <w:marRight w:val="0"/>
      <w:marTop w:val="0"/>
      <w:marBottom w:val="0"/>
      <w:divBdr>
        <w:top w:val="none" w:sz="0" w:space="0" w:color="auto"/>
        <w:left w:val="none" w:sz="0" w:space="0" w:color="auto"/>
        <w:bottom w:val="none" w:sz="0" w:space="0" w:color="auto"/>
        <w:right w:val="none" w:sz="0" w:space="0" w:color="auto"/>
      </w:divBdr>
    </w:div>
    <w:div w:id="291254411">
      <w:bodyDiv w:val="1"/>
      <w:marLeft w:val="0"/>
      <w:marRight w:val="0"/>
      <w:marTop w:val="0"/>
      <w:marBottom w:val="0"/>
      <w:divBdr>
        <w:top w:val="none" w:sz="0" w:space="0" w:color="auto"/>
        <w:left w:val="none" w:sz="0" w:space="0" w:color="auto"/>
        <w:bottom w:val="none" w:sz="0" w:space="0" w:color="auto"/>
        <w:right w:val="none" w:sz="0" w:space="0" w:color="auto"/>
      </w:divBdr>
    </w:div>
    <w:div w:id="292296480">
      <w:bodyDiv w:val="1"/>
      <w:marLeft w:val="0"/>
      <w:marRight w:val="0"/>
      <w:marTop w:val="0"/>
      <w:marBottom w:val="0"/>
      <w:divBdr>
        <w:top w:val="none" w:sz="0" w:space="0" w:color="auto"/>
        <w:left w:val="none" w:sz="0" w:space="0" w:color="auto"/>
        <w:bottom w:val="none" w:sz="0" w:space="0" w:color="auto"/>
        <w:right w:val="none" w:sz="0" w:space="0" w:color="auto"/>
      </w:divBdr>
    </w:div>
    <w:div w:id="295066067">
      <w:bodyDiv w:val="1"/>
      <w:marLeft w:val="0"/>
      <w:marRight w:val="0"/>
      <w:marTop w:val="0"/>
      <w:marBottom w:val="0"/>
      <w:divBdr>
        <w:top w:val="none" w:sz="0" w:space="0" w:color="auto"/>
        <w:left w:val="none" w:sz="0" w:space="0" w:color="auto"/>
        <w:bottom w:val="none" w:sz="0" w:space="0" w:color="auto"/>
        <w:right w:val="none" w:sz="0" w:space="0" w:color="auto"/>
      </w:divBdr>
    </w:div>
    <w:div w:id="295986595">
      <w:bodyDiv w:val="1"/>
      <w:marLeft w:val="0"/>
      <w:marRight w:val="0"/>
      <w:marTop w:val="0"/>
      <w:marBottom w:val="0"/>
      <w:divBdr>
        <w:top w:val="none" w:sz="0" w:space="0" w:color="auto"/>
        <w:left w:val="none" w:sz="0" w:space="0" w:color="auto"/>
        <w:bottom w:val="none" w:sz="0" w:space="0" w:color="auto"/>
        <w:right w:val="none" w:sz="0" w:space="0" w:color="auto"/>
      </w:divBdr>
    </w:div>
    <w:div w:id="297539687">
      <w:bodyDiv w:val="1"/>
      <w:marLeft w:val="0"/>
      <w:marRight w:val="0"/>
      <w:marTop w:val="0"/>
      <w:marBottom w:val="0"/>
      <w:divBdr>
        <w:top w:val="none" w:sz="0" w:space="0" w:color="auto"/>
        <w:left w:val="none" w:sz="0" w:space="0" w:color="auto"/>
        <w:bottom w:val="none" w:sz="0" w:space="0" w:color="auto"/>
        <w:right w:val="none" w:sz="0" w:space="0" w:color="auto"/>
      </w:divBdr>
    </w:div>
    <w:div w:id="298153170">
      <w:bodyDiv w:val="1"/>
      <w:marLeft w:val="0"/>
      <w:marRight w:val="0"/>
      <w:marTop w:val="0"/>
      <w:marBottom w:val="0"/>
      <w:divBdr>
        <w:top w:val="none" w:sz="0" w:space="0" w:color="auto"/>
        <w:left w:val="none" w:sz="0" w:space="0" w:color="auto"/>
        <w:bottom w:val="none" w:sz="0" w:space="0" w:color="auto"/>
        <w:right w:val="none" w:sz="0" w:space="0" w:color="auto"/>
      </w:divBdr>
    </w:div>
    <w:div w:id="298220035">
      <w:bodyDiv w:val="1"/>
      <w:marLeft w:val="0"/>
      <w:marRight w:val="0"/>
      <w:marTop w:val="0"/>
      <w:marBottom w:val="0"/>
      <w:divBdr>
        <w:top w:val="none" w:sz="0" w:space="0" w:color="auto"/>
        <w:left w:val="none" w:sz="0" w:space="0" w:color="auto"/>
        <w:bottom w:val="none" w:sz="0" w:space="0" w:color="auto"/>
        <w:right w:val="none" w:sz="0" w:space="0" w:color="auto"/>
      </w:divBdr>
    </w:div>
    <w:div w:id="298846290">
      <w:bodyDiv w:val="1"/>
      <w:marLeft w:val="0"/>
      <w:marRight w:val="0"/>
      <w:marTop w:val="0"/>
      <w:marBottom w:val="0"/>
      <w:divBdr>
        <w:top w:val="none" w:sz="0" w:space="0" w:color="auto"/>
        <w:left w:val="none" w:sz="0" w:space="0" w:color="auto"/>
        <w:bottom w:val="none" w:sz="0" w:space="0" w:color="auto"/>
        <w:right w:val="none" w:sz="0" w:space="0" w:color="auto"/>
      </w:divBdr>
    </w:div>
    <w:div w:id="299117470">
      <w:bodyDiv w:val="1"/>
      <w:marLeft w:val="0"/>
      <w:marRight w:val="0"/>
      <w:marTop w:val="0"/>
      <w:marBottom w:val="0"/>
      <w:divBdr>
        <w:top w:val="none" w:sz="0" w:space="0" w:color="auto"/>
        <w:left w:val="none" w:sz="0" w:space="0" w:color="auto"/>
        <w:bottom w:val="none" w:sz="0" w:space="0" w:color="auto"/>
        <w:right w:val="none" w:sz="0" w:space="0" w:color="auto"/>
      </w:divBdr>
    </w:div>
    <w:div w:id="299238702">
      <w:bodyDiv w:val="1"/>
      <w:marLeft w:val="0"/>
      <w:marRight w:val="0"/>
      <w:marTop w:val="0"/>
      <w:marBottom w:val="0"/>
      <w:divBdr>
        <w:top w:val="none" w:sz="0" w:space="0" w:color="auto"/>
        <w:left w:val="none" w:sz="0" w:space="0" w:color="auto"/>
        <w:bottom w:val="none" w:sz="0" w:space="0" w:color="auto"/>
        <w:right w:val="none" w:sz="0" w:space="0" w:color="auto"/>
      </w:divBdr>
    </w:div>
    <w:div w:id="300427915">
      <w:bodyDiv w:val="1"/>
      <w:marLeft w:val="0"/>
      <w:marRight w:val="0"/>
      <w:marTop w:val="0"/>
      <w:marBottom w:val="0"/>
      <w:divBdr>
        <w:top w:val="none" w:sz="0" w:space="0" w:color="auto"/>
        <w:left w:val="none" w:sz="0" w:space="0" w:color="auto"/>
        <w:bottom w:val="none" w:sz="0" w:space="0" w:color="auto"/>
        <w:right w:val="none" w:sz="0" w:space="0" w:color="auto"/>
      </w:divBdr>
    </w:div>
    <w:div w:id="300766559">
      <w:bodyDiv w:val="1"/>
      <w:marLeft w:val="0"/>
      <w:marRight w:val="0"/>
      <w:marTop w:val="0"/>
      <w:marBottom w:val="0"/>
      <w:divBdr>
        <w:top w:val="none" w:sz="0" w:space="0" w:color="auto"/>
        <w:left w:val="none" w:sz="0" w:space="0" w:color="auto"/>
        <w:bottom w:val="none" w:sz="0" w:space="0" w:color="auto"/>
        <w:right w:val="none" w:sz="0" w:space="0" w:color="auto"/>
      </w:divBdr>
    </w:div>
    <w:div w:id="302003109">
      <w:bodyDiv w:val="1"/>
      <w:marLeft w:val="0"/>
      <w:marRight w:val="0"/>
      <w:marTop w:val="0"/>
      <w:marBottom w:val="0"/>
      <w:divBdr>
        <w:top w:val="none" w:sz="0" w:space="0" w:color="auto"/>
        <w:left w:val="none" w:sz="0" w:space="0" w:color="auto"/>
        <w:bottom w:val="none" w:sz="0" w:space="0" w:color="auto"/>
        <w:right w:val="none" w:sz="0" w:space="0" w:color="auto"/>
      </w:divBdr>
    </w:div>
    <w:div w:id="302083363">
      <w:bodyDiv w:val="1"/>
      <w:marLeft w:val="0"/>
      <w:marRight w:val="0"/>
      <w:marTop w:val="0"/>
      <w:marBottom w:val="0"/>
      <w:divBdr>
        <w:top w:val="none" w:sz="0" w:space="0" w:color="auto"/>
        <w:left w:val="none" w:sz="0" w:space="0" w:color="auto"/>
        <w:bottom w:val="none" w:sz="0" w:space="0" w:color="auto"/>
        <w:right w:val="none" w:sz="0" w:space="0" w:color="auto"/>
      </w:divBdr>
    </w:div>
    <w:div w:id="303506314">
      <w:bodyDiv w:val="1"/>
      <w:marLeft w:val="0"/>
      <w:marRight w:val="0"/>
      <w:marTop w:val="0"/>
      <w:marBottom w:val="0"/>
      <w:divBdr>
        <w:top w:val="none" w:sz="0" w:space="0" w:color="auto"/>
        <w:left w:val="none" w:sz="0" w:space="0" w:color="auto"/>
        <w:bottom w:val="none" w:sz="0" w:space="0" w:color="auto"/>
        <w:right w:val="none" w:sz="0" w:space="0" w:color="auto"/>
      </w:divBdr>
    </w:div>
    <w:div w:id="305355141">
      <w:bodyDiv w:val="1"/>
      <w:marLeft w:val="0"/>
      <w:marRight w:val="0"/>
      <w:marTop w:val="0"/>
      <w:marBottom w:val="0"/>
      <w:divBdr>
        <w:top w:val="none" w:sz="0" w:space="0" w:color="auto"/>
        <w:left w:val="none" w:sz="0" w:space="0" w:color="auto"/>
        <w:bottom w:val="none" w:sz="0" w:space="0" w:color="auto"/>
        <w:right w:val="none" w:sz="0" w:space="0" w:color="auto"/>
      </w:divBdr>
    </w:div>
    <w:div w:id="305623353">
      <w:bodyDiv w:val="1"/>
      <w:marLeft w:val="0"/>
      <w:marRight w:val="0"/>
      <w:marTop w:val="0"/>
      <w:marBottom w:val="0"/>
      <w:divBdr>
        <w:top w:val="none" w:sz="0" w:space="0" w:color="auto"/>
        <w:left w:val="none" w:sz="0" w:space="0" w:color="auto"/>
        <w:bottom w:val="none" w:sz="0" w:space="0" w:color="auto"/>
        <w:right w:val="none" w:sz="0" w:space="0" w:color="auto"/>
      </w:divBdr>
    </w:div>
    <w:div w:id="306978094">
      <w:bodyDiv w:val="1"/>
      <w:marLeft w:val="0"/>
      <w:marRight w:val="0"/>
      <w:marTop w:val="0"/>
      <w:marBottom w:val="0"/>
      <w:divBdr>
        <w:top w:val="none" w:sz="0" w:space="0" w:color="auto"/>
        <w:left w:val="none" w:sz="0" w:space="0" w:color="auto"/>
        <w:bottom w:val="none" w:sz="0" w:space="0" w:color="auto"/>
        <w:right w:val="none" w:sz="0" w:space="0" w:color="auto"/>
      </w:divBdr>
    </w:div>
    <w:div w:id="307367780">
      <w:bodyDiv w:val="1"/>
      <w:marLeft w:val="0"/>
      <w:marRight w:val="0"/>
      <w:marTop w:val="0"/>
      <w:marBottom w:val="0"/>
      <w:divBdr>
        <w:top w:val="none" w:sz="0" w:space="0" w:color="auto"/>
        <w:left w:val="none" w:sz="0" w:space="0" w:color="auto"/>
        <w:bottom w:val="none" w:sz="0" w:space="0" w:color="auto"/>
        <w:right w:val="none" w:sz="0" w:space="0" w:color="auto"/>
      </w:divBdr>
    </w:div>
    <w:div w:id="310642598">
      <w:bodyDiv w:val="1"/>
      <w:marLeft w:val="0"/>
      <w:marRight w:val="0"/>
      <w:marTop w:val="0"/>
      <w:marBottom w:val="0"/>
      <w:divBdr>
        <w:top w:val="none" w:sz="0" w:space="0" w:color="auto"/>
        <w:left w:val="none" w:sz="0" w:space="0" w:color="auto"/>
        <w:bottom w:val="none" w:sz="0" w:space="0" w:color="auto"/>
        <w:right w:val="none" w:sz="0" w:space="0" w:color="auto"/>
      </w:divBdr>
    </w:div>
    <w:div w:id="311104424">
      <w:bodyDiv w:val="1"/>
      <w:marLeft w:val="0"/>
      <w:marRight w:val="0"/>
      <w:marTop w:val="0"/>
      <w:marBottom w:val="0"/>
      <w:divBdr>
        <w:top w:val="none" w:sz="0" w:space="0" w:color="auto"/>
        <w:left w:val="none" w:sz="0" w:space="0" w:color="auto"/>
        <w:bottom w:val="none" w:sz="0" w:space="0" w:color="auto"/>
        <w:right w:val="none" w:sz="0" w:space="0" w:color="auto"/>
      </w:divBdr>
    </w:div>
    <w:div w:id="311451024">
      <w:bodyDiv w:val="1"/>
      <w:marLeft w:val="0"/>
      <w:marRight w:val="0"/>
      <w:marTop w:val="0"/>
      <w:marBottom w:val="0"/>
      <w:divBdr>
        <w:top w:val="none" w:sz="0" w:space="0" w:color="auto"/>
        <w:left w:val="none" w:sz="0" w:space="0" w:color="auto"/>
        <w:bottom w:val="none" w:sz="0" w:space="0" w:color="auto"/>
        <w:right w:val="none" w:sz="0" w:space="0" w:color="auto"/>
      </w:divBdr>
    </w:div>
    <w:div w:id="311837151">
      <w:bodyDiv w:val="1"/>
      <w:marLeft w:val="0"/>
      <w:marRight w:val="0"/>
      <w:marTop w:val="0"/>
      <w:marBottom w:val="0"/>
      <w:divBdr>
        <w:top w:val="none" w:sz="0" w:space="0" w:color="auto"/>
        <w:left w:val="none" w:sz="0" w:space="0" w:color="auto"/>
        <w:bottom w:val="none" w:sz="0" w:space="0" w:color="auto"/>
        <w:right w:val="none" w:sz="0" w:space="0" w:color="auto"/>
      </w:divBdr>
    </w:div>
    <w:div w:id="312220023">
      <w:bodyDiv w:val="1"/>
      <w:marLeft w:val="0"/>
      <w:marRight w:val="0"/>
      <w:marTop w:val="0"/>
      <w:marBottom w:val="0"/>
      <w:divBdr>
        <w:top w:val="none" w:sz="0" w:space="0" w:color="auto"/>
        <w:left w:val="none" w:sz="0" w:space="0" w:color="auto"/>
        <w:bottom w:val="none" w:sz="0" w:space="0" w:color="auto"/>
        <w:right w:val="none" w:sz="0" w:space="0" w:color="auto"/>
      </w:divBdr>
    </w:div>
    <w:div w:id="312220737">
      <w:bodyDiv w:val="1"/>
      <w:marLeft w:val="0"/>
      <w:marRight w:val="0"/>
      <w:marTop w:val="0"/>
      <w:marBottom w:val="0"/>
      <w:divBdr>
        <w:top w:val="none" w:sz="0" w:space="0" w:color="auto"/>
        <w:left w:val="none" w:sz="0" w:space="0" w:color="auto"/>
        <w:bottom w:val="none" w:sz="0" w:space="0" w:color="auto"/>
        <w:right w:val="none" w:sz="0" w:space="0" w:color="auto"/>
      </w:divBdr>
    </w:div>
    <w:div w:id="313265594">
      <w:bodyDiv w:val="1"/>
      <w:marLeft w:val="0"/>
      <w:marRight w:val="0"/>
      <w:marTop w:val="0"/>
      <w:marBottom w:val="0"/>
      <w:divBdr>
        <w:top w:val="none" w:sz="0" w:space="0" w:color="auto"/>
        <w:left w:val="none" w:sz="0" w:space="0" w:color="auto"/>
        <w:bottom w:val="none" w:sz="0" w:space="0" w:color="auto"/>
        <w:right w:val="none" w:sz="0" w:space="0" w:color="auto"/>
      </w:divBdr>
    </w:div>
    <w:div w:id="315380230">
      <w:bodyDiv w:val="1"/>
      <w:marLeft w:val="0"/>
      <w:marRight w:val="0"/>
      <w:marTop w:val="0"/>
      <w:marBottom w:val="0"/>
      <w:divBdr>
        <w:top w:val="none" w:sz="0" w:space="0" w:color="auto"/>
        <w:left w:val="none" w:sz="0" w:space="0" w:color="auto"/>
        <w:bottom w:val="none" w:sz="0" w:space="0" w:color="auto"/>
        <w:right w:val="none" w:sz="0" w:space="0" w:color="auto"/>
      </w:divBdr>
    </w:div>
    <w:div w:id="316692221">
      <w:bodyDiv w:val="1"/>
      <w:marLeft w:val="0"/>
      <w:marRight w:val="0"/>
      <w:marTop w:val="0"/>
      <w:marBottom w:val="0"/>
      <w:divBdr>
        <w:top w:val="none" w:sz="0" w:space="0" w:color="auto"/>
        <w:left w:val="none" w:sz="0" w:space="0" w:color="auto"/>
        <w:bottom w:val="none" w:sz="0" w:space="0" w:color="auto"/>
        <w:right w:val="none" w:sz="0" w:space="0" w:color="auto"/>
      </w:divBdr>
    </w:div>
    <w:div w:id="317850893">
      <w:bodyDiv w:val="1"/>
      <w:marLeft w:val="0"/>
      <w:marRight w:val="0"/>
      <w:marTop w:val="0"/>
      <w:marBottom w:val="0"/>
      <w:divBdr>
        <w:top w:val="none" w:sz="0" w:space="0" w:color="auto"/>
        <w:left w:val="none" w:sz="0" w:space="0" w:color="auto"/>
        <w:bottom w:val="none" w:sz="0" w:space="0" w:color="auto"/>
        <w:right w:val="none" w:sz="0" w:space="0" w:color="auto"/>
      </w:divBdr>
    </w:div>
    <w:div w:id="319502352">
      <w:bodyDiv w:val="1"/>
      <w:marLeft w:val="0"/>
      <w:marRight w:val="0"/>
      <w:marTop w:val="0"/>
      <w:marBottom w:val="0"/>
      <w:divBdr>
        <w:top w:val="none" w:sz="0" w:space="0" w:color="auto"/>
        <w:left w:val="none" w:sz="0" w:space="0" w:color="auto"/>
        <w:bottom w:val="none" w:sz="0" w:space="0" w:color="auto"/>
        <w:right w:val="none" w:sz="0" w:space="0" w:color="auto"/>
      </w:divBdr>
    </w:div>
    <w:div w:id="319620324">
      <w:bodyDiv w:val="1"/>
      <w:marLeft w:val="0"/>
      <w:marRight w:val="0"/>
      <w:marTop w:val="0"/>
      <w:marBottom w:val="0"/>
      <w:divBdr>
        <w:top w:val="none" w:sz="0" w:space="0" w:color="auto"/>
        <w:left w:val="none" w:sz="0" w:space="0" w:color="auto"/>
        <w:bottom w:val="none" w:sz="0" w:space="0" w:color="auto"/>
        <w:right w:val="none" w:sz="0" w:space="0" w:color="auto"/>
      </w:divBdr>
    </w:div>
    <w:div w:id="320499451">
      <w:bodyDiv w:val="1"/>
      <w:marLeft w:val="0"/>
      <w:marRight w:val="0"/>
      <w:marTop w:val="0"/>
      <w:marBottom w:val="0"/>
      <w:divBdr>
        <w:top w:val="none" w:sz="0" w:space="0" w:color="auto"/>
        <w:left w:val="none" w:sz="0" w:space="0" w:color="auto"/>
        <w:bottom w:val="none" w:sz="0" w:space="0" w:color="auto"/>
        <w:right w:val="none" w:sz="0" w:space="0" w:color="auto"/>
      </w:divBdr>
    </w:div>
    <w:div w:id="325321829">
      <w:bodyDiv w:val="1"/>
      <w:marLeft w:val="0"/>
      <w:marRight w:val="0"/>
      <w:marTop w:val="0"/>
      <w:marBottom w:val="0"/>
      <w:divBdr>
        <w:top w:val="none" w:sz="0" w:space="0" w:color="auto"/>
        <w:left w:val="none" w:sz="0" w:space="0" w:color="auto"/>
        <w:bottom w:val="none" w:sz="0" w:space="0" w:color="auto"/>
        <w:right w:val="none" w:sz="0" w:space="0" w:color="auto"/>
      </w:divBdr>
    </w:div>
    <w:div w:id="332148397">
      <w:bodyDiv w:val="1"/>
      <w:marLeft w:val="0"/>
      <w:marRight w:val="0"/>
      <w:marTop w:val="0"/>
      <w:marBottom w:val="0"/>
      <w:divBdr>
        <w:top w:val="none" w:sz="0" w:space="0" w:color="auto"/>
        <w:left w:val="none" w:sz="0" w:space="0" w:color="auto"/>
        <w:bottom w:val="none" w:sz="0" w:space="0" w:color="auto"/>
        <w:right w:val="none" w:sz="0" w:space="0" w:color="auto"/>
      </w:divBdr>
    </w:div>
    <w:div w:id="333185755">
      <w:bodyDiv w:val="1"/>
      <w:marLeft w:val="0"/>
      <w:marRight w:val="0"/>
      <w:marTop w:val="0"/>
      <w:marBottom w:val="0"/>
      <w:divBdr>
        <w:top w:val="none" w:sz="0" w:space="0" w:color="auto"/>
        <w:left w:val="none" w:sz="0" w:space="0" w:color="auto"/>
        <w:bottom w:val="none" w:sz="0" w:space="0" w:color="auto"/>
        <w:right w:val="none" w:sz="0" w:space="0" w:color="auto"/>
      </w:divBdr>
    </w:div>
    <w:div w:id="334112612">
      <w:bodyDiv w:val="1"/>
      <w:marLeft w:val="0"/>
      <w:marRight w:val="0"/>
      <w:marTop w:val="0"/>
      <w:marBottom w:val="0"/>
      <w:divBdr>
        <w:top w:val="none" w:sz="0" w:space="0" w:color="auto"/>
        <w:left w:val="none" w:sz="0" w:space="0" w:color="auto"/>
        <w:bottom w:val="none" w:sz="0" w:space="0" w:color="auto"/>
        <w:right w:val="none" w:sz="0" w:space="0" w:color="auto"/>
      </w:divBdr>
    </w:div>
    <w:div w:id="336688064">
      <w:bodyDiv w:val="1"/>
      <w:marLeft w:val="0"/>
      <w:marRight w:val="0"/>
      <w:marTop w:val="0"/>
      <w:marBottom w:val="0"/>
      <w:divBdr>
        <w:top w:val="none" w:sz="0" w:space="0" w:color="auto"/>
        <w:left w:val="none" w:sz="0" w:space="0" w:color="auto"/>
        <w:bottom w:val="none" w:sz="0" w:space="0" w:color="auto"/>
        <w:right w:val="none" w:sz="0" w:space="0" w:color="auto"/>
      </w:divBdr>
    </w:div>
    <w:div w:id="337468543">
      <w:bodyDiv w:val="1"/>
      <w:marLeft w:val="0"/>
      <w:marRight w:val="0"/>
      <w:marTop w:val="0"/>
      <w:marBottom w:val="0"/>
      <w:divBdr>
        <w:top w:val="none" w:sz="0" w:space="0" w:color="auto"/>
        <w:left w:val="none" w:sz="0" w:space="0" w:color="auto"/>
        <w:bottom w:val="none" w:sz="0" w:space="0" w:color="auto"/>
        <w:right w:val="none" w:sz="0" w:space="0" w:color="auto"/>
      </w:divBdr>
    </w:div>
    <w:div w:id="337925199">
      <w:bodyDiv w:val="1"/>
      <w:marLeft w:val="0"/>
      <w:marRight w:val="0"/>
      <w:marTop w:val="0"/>
      <w:marBottom w:val="0"/>
      <w:divBdr>
        <w:top w:val="none" w:sz="0" w:space="0" w:color="auto"/>
        <w:left w:val="none" w:sz="0" w:space="0" w:color="auto"/>
        <w:bottom w:val="none" w:sz="0" w:space="0" w:color="auto"/>
        <w:right w:val="none" w:sz="0" w:space="0" w:color="auto"/>
      </w:divBdr>
    </w:div>
    <w:div w:id="339892775">
      <w:bodyDiv w:val="1"/>
      <w:marLeft w:val="0"/>
      <w:marRight w:val="0"/>
      <w:marTop w:val="0"/>
      <w:marBottom w:val="0"/>
      <w:divBdr>
        <w:top w:val="none" w:sz="0" w:space="0" w:color="auto"/>
        <w:left w:val="none" w:sz="0" w:space="0" w:color="auto"/>
        <w:bottom w:val="none" w:sz="0" w:space="0" w:color="auto"/>
        <w:right w:val="none" w:sz="0" w:space="0" w:color="auto"/>
      </w:divBdr>
    </w:div>
    <w:div w:id="340787550">
      <w:bodyDiv w:val="1"/>
      <w:marLeft w:val="0"/>
      <w:marRight w:val="0"/>
      <w:marTop w:val="0"/>
      <w:marBottom w:val="0"/>
      <w:divBdr>
        <w:top w:val="none" w:sz="0" w:space="0" w:color="auto"/>
        <w:left w:val="none" w:sz="0" w:space="0" w:color="auto"/>
        <w:bottom w:val="none" w:sz="0" w:space="0" w:color="auto"/>
        <w:right w:val="none" w:sz="0" w:space="0" w:color="auto"/>
      </w:divBdr>
    </w:div>
    <w:div w:id="341781815">
      <w:bodyDiv w:val="1"/>
      <w:marLeft w:val="0"/>
      <w:marRight w:val="0"/>
      <w:marTop w:val="0"/>
      <w:marBottom w:val="0"/>
      <w:divBdr>
        <w:top w:val="none" w:sz="0" w:space="0" w:color="auto"/>
        <w:left w:val="none" w:sz="0" w:space="0" w:color="auto"/>
        <w:bottom w:val="none" w:sz="0" w:space="0" w:color="auto"/>
        <w:right w:val="none" w:sz="0" w:space="0" w:color="auto"/>
      </w:divBdr>
    </w:div>
    <w:div w:id="342903964">
      <w:bodyDiv w:val="1"/>
      <w:marLeft w:val="0"/>
      <w:marRight w:val="0"/>
      <w:marTop w:val="0"/>
      <w:marBottom w:val="0"/>
      <w:divBdr>
        <w:top w:val="none" w:sz="0" w:space="0" w:color="auto"/>
        <w:left w:val="none" w:sz="0" w:space="0" w:color="auto"/>
        <w:bottom w:val="none" w:sz="0" w:space="0" w:color="auto"/>
        <w:right w:val="none" w:sz="0" w:space="0" w:color="auto"/>
      </w:divBdr>
    </w:div>
    <w:div w:id="344208050">
      <w:bodyDiv w:val="1"/>
      <w:marLeft w:val="0"/>
      <w:marRight w:val="0"/>
      <w:marTop w:val="0"/>
      <w:marBottom w:val="0"/>
      <w:divBdr>
        <w:top w:val="none" w:sz="0" w:space="0" w:color="auto"/>
        <w:left w:val="none" w:sz="0" w:space="0" w:color="auto"/>
        <w:bottom w:val="none" w:sz="0" w:space="0" w:color="auto"/>
        <w:right w:val="none" w:sz="0" w:space="0" w:color="auto"/>
      </w:divBdr>
    </w:div>
    <w:div w:id="346833307">
      <w:bodyDiv w:val="1"/>
      <w:marLeft w:val="0"/>
      <w:marRight w:val="0"/>
      <w:marTop w:val="0"/>
      <w:marBottom w:val="0"/>
      <w:divBdr>
        <w:top w:val="none" w:sz="0" w:space="0" w:color="auto"/>
        <w:left w:val="none" w:sz="0" w:space="0" w:color="auto"/>
        <w:bottom w:val="none" w:sz="0" w:space="0" w:color="auto"/>
        <w:right w:val="none" w:sz="0" w:space="0" w:color="auto"/>
      </w:divBdr>
    </w:div>
    <w:div w:id="347607337">
      <w:bodyDiv w:val="1"/>
      <w:marLeft w:val="0"/>
      <w:marRight w:val="0"/>
      <w:marTop w:val="0"/>
      <w:marBottom w:val="0"/>
      <w:divBdr>
        <w:top w:val="none" w:sz="0" w:space="0" w:color="auto"/>
        <w:left w:val="none" w:sz="0" w:space="0" w:color="auto"/>
        <w:bottom w:val="none" w:sz="0" w:space="0" w:color="auto"/>
        <w:right w:val="none" w:sz="0" w:space="0" w:color="auto"/>
      </w:divBdr>
    </w:div>
    <w:div w:id="349651491">
      <w:bodyDiv w:val="1"/>
      <w:marLeft w:val="0"/>
      <w:marRight w:val="0"/>
      <w:marTop w:val="0"/>
      <w:marBottom w:val="0"/>
      <w:divBdr>
        <w:top w:val="none" w:sz="0" w:space="0" w:color="auto"/>
        <w:left w:val="none" w:sz="0" w:space="0" w:color="auto"/>
        <w:bottom w:val="none" w:sz="0" w:space="0" w:color="auto"/>
        <w:right w:val="none" w:sz="0" w:space="0" w:color="auto"/>
      </w:divBdr>
    </w:div>
    <w:div w:id="352460018">
      <w:bodyDiv w:val="1"/>
      <w:marLeft w:val="0"/>
      <w:marRight w:val="0"/>
      <w:marTop w:val="0"/>
      <w:marBottom w:val="0"/>
      <w:divBdr>
        <w:top w:val="none" w:sz="0" w:space="0" w:color="auto"/>
        <w:left w:val="none" w:sz="0" w:space="0" w:color="auto"/>
        <w:bottom w:val="none" w:sz="0" w:space="0" w:color="auto"/>
        <w:right w:val="none" w:sz="0" w:space="0" w:color="auto"/>
      </w:divBdr>
    </w:div>
    <w:div w:id="353962962">
      <w:bodyDiv w:val="1"/>
      <w:marLeft w:val="0"/>
      <w:marRight w:val="0"/>
      <w:marTop w:val="0"/>
      <w:marBottom w:val="0"/>
      <w:divBdr>
        <w:top w:val="none" w:sz="0" w:space="0" w:color="auto"/>
        <w:left w:val="none" w:sz="0" w:space="0" w:color="auto"/>
        <w:bottom w:val="none" w:sz="0" w:space="0" w:color="auto"/>
        <w:right w:val="none" w:sz="0" w:space="0" w:color="auto"/>
      </w:divBdr>
    </w:div>
    <w:div w:id="356732906">
      <w:bodyDiv w:val="1"/>
      <w:marLeft w:val="0"/>
      <w:marRight w:val="0"/>
      <w:marTop w:val="0"/>
      <w:marBottom w:val="0"/>
      <w:divBdr>
        <w:top w:val="none" w:sz="0" w:space="0" w:color="auto"/>
        <w:left w:val="none" w:sz="0" w:space="0" w:color="auto"/>
        <w:bottom w:val="none" w:sz="0" w:space="0" w:color="auto"/>
        <w:right w:val="none" w:sz="0" w:space="0" w:color="auto"/>
      </w:divBdr>
    </w:div>
    <w:div w:id="358242479">
      <w:bodyDiv w:val="1"/>
      <w:marLeft w:val="0"/>
      <w:marRight w:val="0"/>
      <w:marTop w:val="0"/>
      <w:marBottom w:val="0"/>
      <w:divBdr>
        <w:top w:val="none" w:sz="0" w:space="0" w:color="auto"/>
        <w:left w:val="none" w:sz="0" w:space="0" w:color="auto"/>
        <w:bottom w:val="none" w:sz="0" w:space="0" w:color="auto"/>
        <w:right w:val="none" w:sz="0" w:space="0" w:color="auto"/>
      </w:divBdr>
    </w:div>
    <w:div w:id="358509188">
      <w:bodyDiv w:val="1"/>
      <w:marLeft w:val="0"/>
      <w:marRight w:val="0"/>
      <w:marTop w:val="0"/>
      <w:marBottom w:val="0"/>
      <w:divBdr>
        <w:top w:val="none" w:sz="0" w:space="0" w:color="auto"/>
        <w:left w:val="none" w:sz="0" w:space="0" w:color="auto"/>
        <w:bottom w:val="none" w:sz="0" w:space="0" w:color="auto"/>
        <w:right w:val="none" w:sz="0" w:space="0" w:color="auto"/>
      </w:divBdr>
    </w:div>
    <w:div w:id="358509566">
      <w:bodyDiv w:val="1"/>
      <w:marLeft w:val="0"/>
      <w:marRight w:val="0"/>
      <w:marTop w:val="0"/>
      <w:marBottom w:val="0"/>
      <w:divBdr>
        <w:top w:val="none" w:sz="0" w:space="0" w:color="auto"/>
        <w:left w:val="none" w:sz="0" w:space="0" w:color="auto"/>
        <w:bottom w:val="none" w:sz="0" w:space="0" w:color="auto"/>
        <w:right w:val="none" w:sz="0" w:space="0" w:color="auto"/>
      </w:divBdr>
    </w:div>
    <w:div w:id="359162604">
      <w:bodyDiv w:val="1"/>
      <w:marLeft w:val="0"/>
      <w:marRight w:val="0"/>
      <w:marTop w:val="0"/>
      <w:marBottom w:val="0"/>
      <w:divBdr>
        <w:top w:val="none" w:sz="0" w:space="0" w:color="auto"/>
        <w:left w:val="none" w:sz="0" w:space="0" w:color="auto"/>
        <w:bottom w:val="none" w:sz="0" w:space="0" w:color="auto"/>
        <w:right w:val="none" w:sz="0" w:space="0" w:color="auto"/>
      </w:divBdr>
    </w:div>
    <w:div w:id="359747474">
      <w:bodyDiv w:val="1"/>
      <w:marLeft w:val="0"/>
      <w:marRight w:val="0"/>
      <w:marTop w:val="0"/>
      <w:marBottom w:val="0"/>
      <w:divBdr>
        <w:top w:val="none" w:sz="0" w:space="0" w:color="auto"/>
        <w:left w:val="none" w:sz="0" w:space="0" w:color="auto"/>
        <w:bottom w:val="none" w:sz="0" w:space="0" w:color="auto"/>
        <w:right w:val="none" w:sz="0" w:space="0" w:color="auto"/>
      </w:divBdr>
    </w:div>
    <w:div w:id="360058419">
      <w:bodyDiv w:val="1"/>
      <w:marLeft w:val="0"/>
      <w:marRight w:val="0"/>
      <w:marTop w:val="0"/>
      <w:marBottom w:val="0"/>
      <w:divBdr>
        <w:top w:val="none" w:sz="0" w:space="0" w:color="auto"/>
        <w:left w:val="none" w:sz="0" w:space="0" w:color="auto"/>
        <w:bottom w:val="none" w:sz="0" w:space="0" w:color="auto"/>
        <w:right w:val="none" w:sz="0" w:space="0" w:color="auto"/>
      </w:divBdr>
    </w:div>
    <w:div w:id="360086004">
      <w:bodyDiv w:val="1"/>
      <w:marLeft w:val="0"/>
      <w:marRight w:val="0"/>
      <w:marTop w:val="0"/>
      <w:marBottom w:val="0"/>
      <w:divBdr>
        <w:top w:val="none" w:sz="0" w:space="0" w:color="auto"/>
        <w:left w:val="none" w:sz="0" w:space="0" w:color="auto"/>
        <w:bottom w:val="none" w:sz="0" w:space="0" w:color="auto"/>
        <w:right w:val="none" w:sz="0" w:space="0" w:color="auto"/>
      </w:divBdr>
    </w:div>
    <w:div w:id="361438569">
      <w:bodyDiv w:val="1"/>
      <w:marLeft w:val="0"/>
      <w:marRight w:val="0"/>
      <w:marTop w:val="0"/>
      <w:marBottom w:val="0"/>
      <w:divBdr>
        <w:top w:val="none" w:sz="0" w:space="0" w:color="auto"/>
        <w:left w:val="none" w:sz="0" w:space="0" w:color="auto"/>
        <w:bottom w:val="none" w:sz="0" w:space="0" w:color="auto"/>
        <w:right w:val="none" w:sz="0" w:space="0" w:color="auto"/>
      </w:divBdr>
    </w:div>
    <w:div w:id="361637344">
      <w:bodyDiv w:val="1"/>
      <w:marLeft w:val="0"/>
      <w:marRight w:val="0"/>
      <w:marTop w:val="0"/>
      <w:marBottom w:val="0"/>
      <w:divBdr>
        <w:top w:val="none" w:sz="0" w:space="0" w:color="auto"/>
        <w:left w:val="none" w:sz="0" w:space="0" w:color="auto"/>
        <w:bottom w:val="none" w:sz="0" w:space="0" w:color="auto"/>
        <w:right w:val="none" w:sz="0" w:space="0" w:color="auto"/>
      </w:divBdr>
    </w:div>
    <w:div w:id="362901024">
      <w:bodyDiv w:val="1"/>
      <w:marLeft w:val="0"/>
      <w:marRight w:val="0"/>
      <w:marTop w:val="0"/>
      <w:marBottom w:val="0"/>
      <w:divBdr>
        <w:top w:val="none" w:sz="0" w:space="0" w:color="auto"/>
        <w:left w:val="none" w:sz="0" w:space="0" w:color="auto"/>
        <w:bottom w:val="none" w:sz="0" w:space="0" w:color="auto"/>
        <w:right w:val="none" w:sz="0" w:space="0" w:color="auto"/>
      </w:divBdr>
    </w:div>
    <w:div w:id="363411655">
      <w:bodyDiv w:val="1"/>
      <w:marLeft w:val="0"/>
      <w:marRight w:val="0"/>
      <w:marTop w:val="0"/>
      <w:marBottom w:val="0"/>
      <w:divBdr>
        <w:top w:val="none" w:sz="0" w:space="0" w:color="auto"/>
        <w:left w:val="none" w:sz="0" w:space="0" w:color="auto"/>
        <w:bottom w:val="none" w:sz="0" w:space="0" w:color="auto"/>
        <w:right w:val="none" w:sz="0" w:space="0" w:color="auto"/>
      </w:divBdr>
    </w:div>
    <w:div w:id="364213861">
      <w:bodyDiv w:val="1"/>
      <w:marLeft w:val="0"/>
      <w:marRight w:val="0"/>
      <w:marTop w:val="0"/>
      <w:marBottom w:val="0"/>
      <w:divBdr>
        <w:top w:val="none" w:sz="0" w:space="0" w:color="auto"/>
        <w:left w:val="none" w:sz="0" w:space="0" w:color="auto"/>
        <w:bottom w:val="none" w:sz="0" w:space="0" w:color="auto"/>
        <w:right w:val="none" w:sz="0" w:space="0" w:color="auto"/>
      </w:divBdr>
    </w:div>
    <w:div w:id="367073672">
      <w:bodyDiv w:val="1"/>
      <w:marLeft w:val="0"/>
      <w:marRight w:val="0"/>
      <w:marTop w:val="0"/>
      <w:marBottom w:val="0"/>
      <w:divBdr>
        <w:top w:val="none" w:sz="0" w:space="0" w:color="auto"/>
        <w:left w:val="none" w:sz="0" w:space="0" w:color="auto"/>
        <w:bottom w:val="none" w:sz="0" w:space="0" w:color="auto"/>
        <w:right w:val="none" w:sz="0" w:space="0" w:color="auto"/>
      </w:divBdr>
    </w:div>
    <w:div w:id="367221788">
      <w:bodyDiv w:val="1"/>
      <w:marLeft w:val="0"/>
      <w:marRight w:val="0"/>
      <w:marTop w:val="0"/>
      <w:marBottom w:val="0"/>
      <w:divBdr>
        <w:top w:val="none" w:sz="0" w:space="0" w:color="auto"/>
        <w:left w:val="none" w:sz="0" w:space="0" w:color="auto"/>
        <w:bottom w:val="none" w:sz="0" w:space="0" w:color="auto"/>
        <w:right w:val="none" w:sz="0" w:space="0" w:color="auto"/>
      </w:divBdr>
    </w:div>
    <w:div w:id="369040424">
      <w:bodyDiv w:val="1"/>
      <w:marLeft w:val="0"/>
      <w:marRight w:val="0"/>
      <w:marTop w:val="0"/>
      <w:marBottom w:val="0"/>
      <w:divBdr>
        <w:top w:val="none" w:sz="0" w:space="0" w:color="auto"/>
        <w:left w:val="none" w:sz="0" w:space="0" w:color="auto"/>
        <w:bottom w:val="none" w:sz="0" w:space="0" w:color="auto"/>
        <w:right w:val="none" w:sz="0" w:space="0" w:color="auto"/>
      </w:divBdr>
    </w:div>
    <w:div w:id="369260457">
      <w:bodyDiv w:val="1"/>
      <w:marLeft w:val="0"/>
      <w:marRight w:val="0"/>
      <w:marTop w:val="0"/>
      <w:marBottom w:val="0"/>
      <w:divBdr>
        <w:top w:val="none" w:sz="0" w:space="0" w:color="auto"/>
        <w:left w:val="none" w:sz="0" w:space="0" w:color="auto"/>
        <w:bottom w:val="none" w:sz="0" w:space="0" w:color="auto"/>
        <w:right w:val="none" w:sz="0" w:space="0" w:color="auto"/>
      </w:divBdr>
    </w:div>
    <w:div w:id="371803412">
      <w:bodyDiv w:val="1"/>
      <w:marLeft w:val="0"/>
      <w:marRight w:val="0"/>
      <w:marTop w:val="0"/>
      <w:marBottom w:val="0"/>
      <w:divBdr>
        <w:top w:val="none" w:sz="0" w:space="0" w:color="auto"/>
        <w:left w:val="none" w:sz="0" w:space="0" w:color="auto"/>
        <w:bottom w:val="none" w:sz="0" w:space="0" w:color="auto"/>
        <w:right w:val="none" w:sz="0" w:space="0" w:color="auto"/>
      </w:divBdr>
    </w:div>
    <w:div w:id="372341081">
      <w:bodyDiv w:val="1"/>
      <w:marLeft w:val="0"/>
      <w:marRight w:val="0"/>
      <w:marTop w:val="0"/>
      <w:marBottom w:val="0"/>
      <w:divBdr>
        <w:top w:val="none" w:sz="0" w:space="0" w:color="auto"/>
        <w:left w:val="none" w:sz="0" w:space="0" w:color="auto"/>
        <w:bottom w:val="none" w:sz="0" w:space="0" w:color="auto"/>
        <w:right w:val="none" w:sz="0" w:space="0" w:color="auto"/>
      </w:divBdr>
    </w:div>
    <w:div w:id="373120748">
      <w:bodyDiv w:val="1"/>
      <w:marLeft w:val="0"/>
      <w:marRight w:val="0"/>
      <w:marTop w:val="0"/>
      <w:marBottom w:val="0"/>
      <w:divBdr>
        <w:top w:val="none" w:sz="0" w:space="0" w:color="auto"/>
        <w:left w:val="none" w:sz="0" w:space="0" w:color="auto"/>
        <w:bottom w:val="none" w:sz="0" w:space="0" w:color="auto"/>
        <w:right w:val="none" w:sz="0" w:space="0" w:color="auto"/>
      </w:divBdr>
    </w:div>
    <w:div w:id="377633941">
      <w:bodyDiv w:val="1"/>
      <w:marLeft w:val="0"/>
      <w:marRight w:val="0"/>
      <w:marTop w:val="0"/>
      <w:marBottom w:val="0"/>
      <w:divBdr>
        <w:top w:val="none" w:sz="0" w:space="0" w:color="auto"/>
        <w:left w:val="none" w:sz="0" w:space="0" w:color="auto"/>
        <w:bottom w:val="none" w:sz="0" w:space="0" w:color="auto"/>
        <w:right w:val="none" w:sz="0" w:space="0" w:color="auto"/>
      </w:divBdr>
    </w:div>
    <w:div w:id="379942764">
      <w:bodyDiv w:val="1"/>
      <w:marLeft w:val="0"/>
      <w:marRight w:val="0"/>
      <w:marTop w:val="0"/>
      <w:marBottom w:val="0"/>
      <w:divBdr>
        <w:top w:val="none" w:sz="0" w:space="0" w:color="auto"/>
        <w:left w:val="none" w:sz="0" w:space="0" w:color="auto"/>
        <w:bottom w:val="none" w:sz="0" w:space="0" w:color="auto"/>
        <w:right w:val="none" w:sz="0" w:space="0" w:color="auto"/>
      </w:divBdr>
    </w:div>
    <w:div w:id="382482731">
      <w:bodyDiv w:val="1"/>
      <w:marLeft w:val="0"/>
      <w:marRight w:val="0"/>
      <w:marTop w:val="0"/>
      <w:marBottom w:val="0"/>
      <w:divBdr>
        <w:top w:val="none" w:sz="0" w:space="0" w:color="auto"/>
        <w:left w:val="none" w:sz="0" w:space="0" w:color="auto"/>
        <w:bottom w:val="none" w:sz="0" w:space="0" w:color="auto"/>
        <w:right w:val="none" w:sz="0" w:space="0" w:color="auto"/>
      </w:divBdr>
    </w:div>
    <w:div w:id="383211648">
      <w:bodyDiv w:val="1"/>
      <w:marLeft w:val="0"/>
      <w:marRight w:val="0"/>
      <w:marTop w:val="0"/>
      <w:marBottom w:val="0"/>
      <w:divBdr>
        <w:top w:val="none" w:sz="0" w:space="0" w:color="auto"/>
        <w:left w:val="none" w:sz="0" w:space="0" w:color="auto"/>
        <w:bottom w:val="none" w:sz="0" w:space="0" w:color="auto"/>
        <w:right w:val="none" w:sz="0" w:space="0" w:color="auto"/>
      </w:divBdr>
    </w:div>
    <w:div w:id="383793260">
      <w:bodyDiv w:val="1"/>
      <w:marLeft w:val="0"/>
      <w:marRight w:val="0"/>
      <w:marTop w:val="0"/>
      <w:marBottom w:val="0"/>
      <w:divBdr>
        <w:top w:val="none" w:sz="0" w:space="0" w:color="auto"/>
        <w:left w:val="none" w:sz="0" w:space="0" w:color="auto"/>
        <w:bottom w:val="none" w:sz="0" w:space="0" w:color="auto"/>
        <w:right w:val="none" w:sz="0" w:space="0" w:color="auto"/>
      </w:divBdr>
    </w:div>
    <w:div w:id="385839339">
      <w:bodyDiv w:val="1"/>
      <w:marLeft w:val="0"/>
      <w:marRight w:val="0"/>
      <w:marTop w:val="0"/>
      <w:marBottom w:val="0"/>
      <w:divBdr>
        <w:top w:val="none" w:sz="0" w:space="0" w:color="auto"/>
        <w:left w:val="none" w:sz="0" w:space="0" w:color="auto"/>
        <w:bottom w:val="none" w:sz="0" w:space="0" w:color="auto"/>
        <w:right w:val="none" w:sz="0" w:space="0" w:color="auto"/>
      </w:divBdr>
    </w:div>
    <w:div w:id="388380373">
      <w:bodyDiv w:val="1"/>
      <w:marLeft w:val="0"/>
      <w:marRight w:val="0"/>
      <w:marTop w:val="0"/>
      <w:marBottom w:val="0"/>
      <w:divBdr>
        <w:top w:val="none" w:sz="0" w:space="0" w:color="auto"/>
        <w:left w:val="none" w:sz="0" w:space="0" w:color="auto"/>
        <w:bottom w:val="none" w:sz="0" w:space="0" w:color="auto"/>
        <w:right w:val="none" w:sz="0" w:space="0" w:color="auto"/>
      </w:divBdr>
    </w:div>
    <w:div w:id="388502754">
      <w:bodyDiv w:val="1"/>
      <w:marLeft w:val="0"/>
      <w:marRight w:val="0"/>
      <w:marTop w:val="0"/>
      <w:marBottom w:val="0"/>
      <w:divBdr>
        <w:top w:val="none" w:sz="0" w:space="0" w:color="auto"/>
        <w:left w:val="none" w:sz="0" w:space="0" w:color="auto"/>
        <w:bottom w:val="none" w:sz="0" w:space="0" w:color="auto"/>
        <w:right w:val="none" w:sz="0" w:space="0" w:color="auto"/>
      </w:divBdr>
    </w:div>
    <w:div w:id="388653576">
      <w:bodyDiv w:val="1"/>
      <w:marLeft w:val="0"/>
      <w:marRight w:val="0"/>
      <w:marTop w:val="0"/>
      <w:marBottom w:val="0"/>
      <w:divBdr>
        <w:top w:val="none" w:sz="0" w:space="0" w:color="auto"/>
        <w:left w:val="none" w:sz="0" w:space="0" w:color="auto"/>
        <w:bottom w:val="none" w:sz="0" w:space="0" w:color="auto"/>
        <w:right w:val="none" w:sz="0" w:space="0" w:color="auto"/>
      </w:divBdr>
    </w:div>
    <w:div w:id="390811853">
      <w:bodyDiv w:val="1"/>
      <w:marLeft w:val="0"/>
      <w:marRight w:val="0"/>
      <w:marTop w:val="0"/>
      <w:marBottom w:val="0"/>
      <w:divBdr>
        <w:top w:val="none" w:sz="0" w:space="0" w:color="auto"/>
        <w:left w:val="none" w:sz="0" w:space="0" w:color="auto"/>
        <w:bottom w:val="none" w:sz="0" w:space="0" w:color="auto"/>
        <w:right w:val="none" w:sz="0" w:space="0" w:color="auto"/>
      </w:divBdr>
    </w:div>
    <w:div w:id="391083255">
      <w:bodyDiv w:val="1"/>
      <w:marLeft w:val="0"/>
      <w:marRight w:val="0"/>
      <w:marTop w:val="0"/>
      <w:marBottom w:val="0"/>
      <w:divBdr>
        <w:top w:val="none" w:sz="0" w:space="0" w:color="auto"/>
        <w:left w:val="none" w:sz="0" w:space="0" w:color="auto"/>
        <w:bottom w:val="none" w:sz="0" w:space="0" w:color="auto"/>
        <w:right w:val="none" w:sz="0" w:space="0" w:color="auto"/>
      </w:divBdr>
    </w:div>
    <w:div w:id="391393161">
      <w:bodyDiv w:val="1"/>
      <w:marLeft w:val="0"/>
      <w:marRight w:val="0"/>
      <w:marTop w:val="0"/>
      <w:marBottom w:val="0"/>
      <w:divBdr>
        <w:top w:val="none" w:sz="0" w:space="0" w:color="auto"/>
        <w:left w:val="none" w:sz="0" w:space="0" w:color="auto"/>
        <w:bottom w:val="none" w:sz="0" w:space="0" w:color="auto"/>
        <w:right w:val="none" w:sz="0" w:space="0" w:color="auto"/>
      </w:divBdr>
    </w:div>
    <w:div w:id="391585531">
      <w:bodyDiv w:val="1"/>
      <w:marLeft w:val="0"/>
      <w:marRight w:val="0"/>
      <w:marTop w:val="0"/>
      <w:marBottom w:val="0"/>
      <w:divBdr>
        <w:top w:val="none" w:sz="0" w:space="0" w:color="auto"/>
        <w:left w:val="none" w:sz="0" w:space="0" w:color="auto"/>
        <w:bottom w:val="none" w:sz="0" w:space="0" w:color="auto"/>
        <w:right w:val="none" w:sz="0" w:space="0" w:color="auto"/>
      </w:divBdr>
    </w:div>
    <w:div w:id="391851868">
      <w:bodyDiv w:val="1"/>
      <w:marLeft w:val="0"/>
      <w:marRight w:val="0"/>
      <w:marTop w:val="0"/>
      <w:marBottom w:val="0"/>
      <w:divBdr>
        <w:top w:val="none" w:sz="0" w:space="0" w:color="auto"/>
        <w:left w:val="none" w:sz="0" w:space="0" w:color="auto"/>
        <w:bottom w:val="none" w:sz="0" w:space="0" w:color="auto"/>
        <w:right w:val="none" w:sz="0" w:space="0" w:color="auto"/>
      </w:divBdr>
    </w:div>
    <w:div w:id="392047160">
      <w:bodyDiv w:val="1"/>
      <w:marLeft w:val="0"/>
      <w:marRight w:val="0"/>
      <w:marTop w:val="0"/>
      <w:marBottom w:val="0"/>
      <w:divBdr>
        <w:top w:val="none" w:sz="0" w:space="0" w:color="auto"/>
        <w:left w:val="none" w:sz="0" w:space="0" w:color="auto"/>
        <w:bottom w:val="none" w:sz="0" w:space="0" w:color="auto"/>
        <w:right w:val="none" w:sz="0" w:space="0" w:color="auto"/>
      </w:divBdr>
    </w:div>
    <w:div w:id="392242061">
      <w:bodyDiv w:val="1"/>
      <w:marLeft w:val="0"/>
      <w:marRight w:val="0"/>
      <w:marTop w:val="0"/>
      <w:marBottom w:val="0"/>
      <w:divBdr>
        <w:top w:val="none" w:sz="0" w:space="0" w:color="auto"/>
        <w:left w:val="none" w:sz="0" w:space="0" w:color="auto"/>
        <w:bottom w:val="none" w:sz="0" w:space="0" w:color="auto"/>
        <w:right w:val="none" w:sz="0" w:space="0" w:color="auto"/>
      </w:divBdr>
    </w:div>
    <w:div w:id="393816758">
      <w:bodyDiv w:val="1"/>
      <w:marLeft w:val="0"/>
      <w:marRight w:val="0"/>
      <w:marTop w:val="0"/>
      <w:marBottom w:val="0"/>
      <w:divBdr>
        <w:top w:val="none" w:sz="0" w:space="0" w:color="auto"/>
        <w:left w:val="none" w:sz="0" w:space="0" w:color="auto"/>
        <w:bottom w:val="none" w:sz="0" w:space="0" w:color="auto"/>
        <w:right w:val="none" w:sz="0" w:space="0" w:color="auto"/>
      </w:divBdr>
    </w:div>
    <w:div w:id="394815409">
      <w:bodyDiv w:val="1"/>
      <w:marLeft w:val="0"/>
      <w:marRight w:val="0"/>
      <w:marTop w:val="0"/>
      <w:marBottom w:val="0"/>
      <w:divBdr>
        <w:top w:val="none" w:sz="0" w:space="0" w:color="auto"/>
        <w:left w:val="none" w:sz="0" w:space="0" w:color="auto"/>
        <w:bottom w:val="none" w:sz="0" w:space="0" w:color="auto"/>
        <w:right w:val="none" w:sz="0" w:space="0" w:color="auto"/>
      </w:divBdr>
    </w:div>
    <w:div w:id="396562055">
      <w:bodyDiv w:val="1"/>
      <w:marLeft w:val="0"/>
      <w:marRight w:val="0"/>
      <w:marTop w:val="0"/>
      <w:marBottom w:val="0"/>
      <w:divBdr>
        <w:top w:val="none" w:sz="0" w:space="0" w:color="auto"/>
        <w:left w:val="none" w:sz="0" w:space="0" w:color="auto"/>
        <w:bottom w:val="none" w:sz="0" w:space="0" w:color="auto"/>
        <w:right w:val="none" w:sz="0" w:space="0" w:color="auto"/>
      </w:divBdr>
    </w:div>
    <w:div w:id="400297289">
      <w:bodyDiv w:val="1"/>
      <w:marLeft w:val="0"/>
      <w:marRight w:val="0"/>
      <w:marTop w:val="0"/>
      <w:marBottom w:val="0"/>
      <w:divBdr>
        <w:top w:val="none" w:sz="0" w:space="0" w:color="auto"/>
        <w:left w:val="none" w:sz="0" w:space="0" w:color="auto"/>
        <w:bottom w:val="none" w:sz="0" w:space="0" w:color="auto"/>
        <w:right w:val="none" w:sz="0" w:space="0" w:color="auto"/>
      </w:divBdr>
    </w:div>
    <w:div w:id="403458298">
      <w:bodyDiv w:val="1"/>
      <w:marLeft w:val="0"/>
      <w:marRight w:val="0"/>
      <w:marTop w:val="0"/>
      <w:marBottom w:val="0"/>
      <w:divBdr>
        <w:top w:val="none" w:sz="0" w:space="0" w:color="auto"/>
        <w:left w:val="none" w:sz="0" w:space="0" w:color="auto"/>
        <w:bottom w:val="none" w:sz="0" w:space="0" w:color="auto"/>
        <w:right w:val="none" w:sz="0" w:space="0" w:color="auto"/>
      </w:divBdr>
    </w:div>
    <w:div w:id="404298828">
      <w:bodyDiv w:val="1"/>
      <w:marLeft w:val="0"/>
      <w:marRight w:val="0"/>
      <w:marTop w:val="0"/>
      <w:marBottom w:val="0"/>
      <w:divBdr>
        <w:top w:val="none" w:sz="0" w:space="0" w:color="auto"/>
        <w:left w:val="none" w:sz="0" w:space="0" w:color="auto"/>
        <w:bottom w:val="none" w:sz="0" w:space="0" w:color="auto"/>
        <w:right w:val="none" w:sz="0" w:space="0" w:color="auto"/>
      </w:divBdr>
    </w:div>
    <w:div w:id="404955449">
      <w:bodyDiv w:val="1"/>
      <w:marLeft w:val="0"/>
      <w:marRight w:val="0"/>
      <w:marTop w:val="0"/>
      <w:marBottom w:val="0"/>
      <w:divBdr>
        <w:top w:val="none" w:sz="0" w:space="0" w:color="auto"/>
        <w:left w:val="none" w:sz="0" w:space="0" w:color="auto"/>
        <w:bottom w:val="none" w:sz="0" w:space="0" w:color="auto"/>
        <w:right w:val="none" w:sz="0" w:space="0" w:color="auto"/>
      </w:divBdr>
    </w:div>
    <w:div w:id="406458972">
      <w:bodyDiv w:val="1"/>
      <w:marLeft w:val="0"/>
      <w:marRight w:val="0"/>
      <w:marTop w:val="0"/>
      <w:marBottom w:val="0"/>
      <w:divBdr>
        <w:top w:val="none" w:sz="0" w:space="0" w:color="auto"/>
        <w:left w:val="none" w:sz="0" w:space="0" w:color="auto"/>
        <w:bottom w:val="none" w:sz="0" w:space="0" w:color="auto"/>
        <w:right w:val="none" w:sz="0" w:space="0" w:color="auto"/>
      </w:divBdr>
    </w:div>
    <w:div w:id="406808343">
      <w:bodyDiv w:val="1"/>
      <w:marLeft w:val="0"/>
      <w:marRight w:val="0"/>
      <w:marTop w:val="0"/>
      <w:marBottom w:val="0"/>
      <w:divBdr>
        <w:top w:val="none" w:sz="0" w:space="0" w:color="auto"/>
        <w:left w:val="none" w:sz="0" w:space="0" w:color="auto"/>
        <w:bottom w:val="none" w:sz="0" w:space="0" w:color="auto"/>
        <w:right w:val="none" w:sz="0" w:space="0" w:color="auto"/>
      </w:divBdr>
    </w:div>
    <w:div w:id="407310515">
      <w:bodyDiv w:val="1"/>
      <w:marLeft w:val="0"/>
      <w:marRight w:val="0"/>
      <w:marTop w:val="0"/>
      <w:marBottom w:val="0"/>
      <w:divBdr>
        <w:top w:val="none" w:sz="0" w:space="0" w:color="auto"/>
        <w:left w:val="none" w:sz="0" w:space="0" w:color="auto"/>
        <w:bottom w:val="none" w:sz="0" w:space="0" w:color="auto"/>
        <w:right w:val="none" w:sz="0" w:space="0" w:color="auto"/>
      </w:divBdr>
    </w:div>
    <w:div w:id="408768243">
      <w:bodyDiv w:val="1"/>
      <w:marLeft w:val="0"/>
      <w:marRight w:val="0"/>
      <w:marTop w:val="0"/>
      <w:marBottom w:val="0"/>
      <w:divBdr>
        <w:top w:val="none" w:sz="0" w:space="0" w:color="auto"/>
        <w:left w:val="none" w:sz="0" w:space="0" w:color="auto"/>
        <w:bottom w:val="none" w:sz="0" w:space="0" w:color="auto"/>
        <w:right w:val="none" w:sz="0" w:space="0" w:color="auto"/>
      </w:divBdr>
    </w:div>
    <w:div w:id="411200619">
      <w:bodyDiv w:val="1"/>
      <w:marLeft w:val="0"/>
      <w:marRight w:val="0"/>
      <w:marTop w:val="0"/>
      <w:marBottom w:val="0"/>
      <w:divBdr>
        <w:top w:val="none" w:sz="0" w:space="0" w:color="auto"/>
        <w:left w:val="none" w:sz="0" w:space="0" w:color="auto"/>
        <w:bottom w:val="none" w:sz="0" w:space="0" w:color="auto"/>
        <w:right w:val="none" w:sz="0" w:space="0" w:color="auto"/>
      </w:divBdr>
    </w:div>
    <w:div w:id="412318250">
      <w:bodyDiv w:val="1"/>
      <w:marLeft w:val="0"/>
      <w:marRight w:val="0"/>
      <w:marTop w:val="0"/>
      <w:marBottom w:val="0"/>
      <w:divBdr>
        <w:top w:val="none" w:sz="0" w:space="0" w:color="auto"/>
        <w:left w:val="none" w:sz="0" w:space="0" w:color="auto"/>
        <w:bottom w:val="none" w:sz="0" w:space="0" w:color="auto"/>
        <w:right w:val="none" w:sz="0" w:space="0" w:color="auto"/>
      </w:divBdr>
    </w:div>
    <w:div w:id="414669306">
      <w:bodyDiv w:val="1"/>
      <w:marLeft w:val="0"/>
      <w:marRight w:val="0"/>
      <w:marTop w:val="0"/>
      <w:marBottom w:val="0"/>
      <w:divBdr>
        <w:top w:val="none" w:sz="0" w:space="0" w:color="auto"/>
        <w:left w:val="none" w:sz="0" w:space="0" w:color="auto"/>
        <w:bottom w:val="none" w:sz="0" w:space="0" w:color="auto"/>
        <w:right w:val="none" w:sz="0" w:space="0" w:color="auto"/>
      </w:divBdr>
    </w:div>
    <w:div w:id="416489137">
      <w:bodyDiv w:val="1"/>
      <w:marLeft w:val="0"/>
      <w:marRight w:val="0"/>
      <w:marTop w:val="0"/>
      <w:marBottom w:val="0"/>
      <w:divBdr>
        <w:top w:val="none" w:sz="0" w:space="0" w:color="auto"/>
        <w:left w:val="none" w:sz="0" w:space="0" w:color="auto"/>
        <w:bottom w:val="none" w:sz="0" w:space="0" w:color="auto"/>
        <w:right w:val="none" w:sz="0" w:space="0" w:color="auto"/>
      </w:divBdr>
    </w:div>
    <w:div w:id="418447538">
      <w:bodyDiv w:val="1"/>
      <w:marLeft w:val="0"/>
      <w:marRight w:val="0"/>
      <w:marTop w:val="0"/>
      <w:marBottom w:val="0"/>
      <w:divBdr>
        <w:top w:val="none" w:sz="0" w:space="0" w:color="auto"/>
        <w:left w:val="none" w:sz="0" w:space="0" w:color="auto"/>
        <w:bottom w:val="none" w:sz="0" w:space="0" w:color="auto"/>
        <w:right w:val="none" w:sz="0" w:space="0" w:color="auto"/>
      </w:divBdr>
    </w:div>
    <w:div w:id="422069438">
      <w:bodyDiv w:val="1"/>
      <w:marLeft w:val="0"/>
      <w:marRight w:val="0"/>
      <w:marTop w:val="0"/>
      <w:marBottom w:val="0"/>
      <w:divBdr>
        <w:top w:val="none" w:sz="0" w:space="0" w:color="auto"/>
        <w:left w:val="none" w:sz="0" w:space="0" w:color="auto"/>
        <w:bottom w:val="none" w:sz="0" w:space="0" w:color="auto"/>
        <w:right w:val="none" w:sz="0" w:space="0" w:color="auto"/>
      </w:divBdr>
    </w:div>
    <w:div w:id="424226131">
      <w:bodyDiv w:val="1"/>
      <w:marLeft w:val="0"/>
      <w:marRight w:val="0"/>
      <w:marTop w:val="0"/>
      <w:marBottom w:val="0"/>
      <w:divBdr>
        <w:top w:val="none" w:sz="0" w:space="0" w:color="auto"/>
        <w:left w:val="none" w:sz="0" w:space="0" w:color="auto"/>
        <w:bottom w:val="none" w:sz="0" w:space="0" w:color="auto"/>
        <w:right w:val="none" w:sz="0" w:space="0" w:color="auto"/>
      </w:divBdr>
    </w:div>
    <w:div w:id="424616826">
      <w:bodyDiv w:val="1"/>
      <w:marLeft w:val="0"/>
      <w:marRight w:val="0"/>
      <w:marTop w:val="0"/>
      <w:marBottom w:val="0"/>
      <w:divBdr>
        <w:top w:val="none" w:sz="0" w:space="0" w:color="auto"/>
        <w:left w:val="none" w:sz="0" w:space="0" w:color="auto"/>
        <w:bottom w:val="none" w:sz="0" w:space="0" w:color="auto"/>
        <w:right w:val="none" w:sz="0" w:space="0" w:color="auto"/>
      </w:divBdr>
    </w:div>
    <w:div w:id="427579580">
      <w:bodyDiv w:val="1"/>
      <w:marLeft w:val="0"/>
      <w:marRight w:val="0"/>
      <w:marTop w:val="0"/>
      <w:marBottom w:val="0"/>
      <w:divBdr>
        <w:top w:val="none" w:sz="0" w:space="0" w:color="auto"/>
        <w:left w:val="none" w:sz="0" w:space="0" w:color="auto"/>
        <w:bottom w:val="none" w:sz="0" w:space="0" w:color="auto"/>
        <w:right w:val="none" w:sz="0" w:space="0" w:color="auto"/>
      </w:divBdr>
    </w:div>
    <w:div w:id="429594613">
      <w:bodyDiv w:val="1"/>
      <w:marLeft w:val="0"/>
      <w:marRight w:val="0"/>
      <w:marTop w:val="0"/>
      <w:marBottom w:val="0"/>
      <w:divBdr>
        <w:top w:val="none" w:sz="0" w:space="0" w:color="auto"/>
        <w:left w:val="none" w:sz="0" w:space="0" w:color="auto"/>
        <w:bottom w:val="none" w:sz="0" w:space="0" w:color="auto"/>
        <w:right w:val="none" w:sz="0" w:space="0" w:color="auto"/>
      </w:divBdr>
    </w:div>
    <w:div w:id="430123486">
      <w:bodyDiv w:val="1"/>
      <w:marLeft w:val="0"/>
      <w:marRight w:val="0"/>
      <w:marTop w:val="0"/>
      <w:marBottom w:val="0"/>
      <w:divBdr>
        <w:top w:val="none" w:sz="0" w:space="0" w:color="auto"/>
        <w:left w:val="none" w:sz="0" w:space="0" w:color="auto"/>
        <w:bottom w:val="none" w:sz="0" w:space="0" w:color="auto"/>
        <w:right w:val="none" w:sz="0" w:space="0" w:color="auto"/>
      </w:divBdr>
    </w:div>
    <w:div w:id="431438985">
      <w:bodyDiv w:val="1"/>
      <w:marLeft w:val="0"/>
      <w:marRight w:val="0"/>
      <w:marTop w:val="0"/>
      <w:marBottom w:val="0"/>
      <w:divBdr>
        <w:top w:val="none" w:sz="0" w:space="0" w:color="auto"/>
        <w:left w:val="none" w:sz="0" w:space="0" w:color="auto"/>
        <w:bottom w:val="none" w:sz="0" w:space="0" w:color="auto"/>
        <w:right w:val="none" w:sz="0" w:space="0" w:color="auto"/>
      </w:divBdr>
    </w:div>
    <w:div w:id="431709028">
      <w:bodyDiv w:val="1"/>
      <w:marLeft w:val="0"/>
      <w:marRight w:val="0"/>
      <w:marTop w:val="0"/>
      <w:marBottom w:val="0"/>
      <w:divBdr>
        <w:top w:val="none" w:sz="0" w:space="0" w:color="auto"/>
        <w:left w:val="none" w:sz="0" w:space="0" w:color="auto"/>
        <w:bottom w:val="none" w:sz="0" w:space="0" w:color="auto"/>
        <w:right w:val="none" w:sz="0" w:space="0" w:color="auto"/>
      </w:divBdr>
    </w:div>
    <w:div w:id="432020457">
      <w:bodyDiv w:val="1"/>
      <w:marLeft w:val="0"/>
      <w:marRight w:val="0"/>
      <w:marTop w:val="0"/>
      <w:marBottom w:val="0"/>
      <w:divBdr>
        <w:top w:val="none" w:sz="0" w:space="0" w:color="auto"/>
        <w:left w:val="none" w:sz="0" w:space="0" w:color="auto"/>
        <w:bottom w:val="none" w:sz="0" w:space="0" w:color="auto"/>
        <w:right w:val="none" w:sz="0" w:space="0" w:color="auto"/>
      </w:divBdr>
    </w:div>
    <w:div w:id="433093925">
      <w:bodyDiv w:val="1"/>
      <w:marLeft w:val="0"/>
      <w:marRight w:val="0"/>
      <w:marTop w:val="0"/>
      <w:marBottom w:val="0"/>
      <w:divBdr>
        <w:top w:val="none" w:sz="0" w:space="0" w:color="auto"/>
        <w:left w:val="none" w:sz="0" w:space="0" w:color="auto"/>
        <w:bottom w:val="none" w:sz="0" w:space="0" w:color="auto"/>
        <w:right w:val="none" w:sz="0" w:space="0" w:color="auto"/>
      </w:divBdr>
    </w:div>
    <w:div w:id="434978207">
      <w:bodyDiv w:val="1"/>
      <w:marLeft w:val="0"/>
      <w:marRight w:val="0"/>
      <w:marTop w:val="0"/>
      <w:marBottom w:val="0"/>
      <w:divBdr>
        <w:top w:val="none" w:sz="0" w:space="0" w:color="auto"/>
        <w:left w:val="none" w:sz="0" w:space="0" w:color="auto"/>
        <w:bottom w:val="none" w:sz="0" w:space="0" w:color="auto"/>
        <w:right w:val="none" w:sz="0" w:space="0" w:color="auto"/>
      </w:divBdr>
    </w:div>
    <w:div w:id="436171594">
      <w:bodyDiv w:val="1"/>
      <w:marLeft w:val="0"/>
      <w:marRight w:val="0"/>
      <w:marTop w:val="0"/>
      <w:marBottom w:val="0"/>
      <w:divBdr>
        <w:top w:val="none" w:sz="0" w:space="0" w:color="auto"/>
        <w:left w:val="none" w:sz="0" w:space="0" w:color="auto"/>
        <w:bottom w:val="none" w:sz="0" w:space="0" w:color="auto"/>
        <w:right w:val="none" w:sz="0" w:space="0" w:color="auto"/>
      </w:divBdr>
    </w:div>
    <w:div w:id="436759641">
      <w:bodyDiv w:val="1"/>
      <w:marLeft w:val="0"/>
      <w:marRight w:val="0"/>
      <w:marTop w:val="0"/>
      <w:marBottom w:val="0"/>
      <w:divBdr>
        <w:top w:val="none" w:sz="0" w:space="0" w:color="auto"/>
        <w:left w:val="none" w:sz="0" w:space="0" w:color="auto"/>
        <w:bottom w:val="none" w:sz="0" w:space="0" w:color="auto"/>
        <w:right w:val="none" w:sz="0" w:space="0" w:color="auto"/>
      </w:divBdr>
    </w:div>
    <w:div w:id="439031257">
      <w:bodyDiv w:val="1"/>
      <w:marLeft w:val="0"/>
      <w:marRight w:val="0"/>
      <w:marTop w:val="0"/>
      <w:marBottom w:val="0"/>
      <w:divBdr>
        <w:top w:val="none" w:sz="0" w:space="0" w:color="auto"/>
        <w:left w:val="none" w:sz="0" w:space="0" w:color="auto"/>
        <w:bottom w:val="none" w:sz="0" w:space="0" w:color="auto"/>
        <w:right w:val="none" w:sz="0" w:space="0" w:color="auto"/>
      </w:divBdr>
    </w:div>
    <w:div w:id="440613303">
      <w:bodyDiv w:val="1"/>
      <w:marLeft w:val="0"/>
      <w:marRight w:val="0"/>
      <w:marTop w:val="0"/>
      <w:marBottom w:val="0"/>
      <w:divBdr>
        <w:top w:val="none" w:sz="0" w:space="0" w:color="auto"/>
        <w:left w:val="none" w:sz="0" w:space="0" w:color="auto"/>
        <w:bottom w:val="none" w:sz="0" w:space="0" w:color="auto"/>
        <w:right w:val="none" w:sz="0" w:space="0" w:color="auto"/>
      </w:divBdr>
    </w:div>
    <w:div w:id="444084038">
      <w:bodyDiv w:val="1"/>
      <w:marLeft w:val="0"/>
      <w:marRight w:val="0"/>
      <w:marTop w:val="0"/>
      <w:marBottom w:val="0"/>
      <w:divBdr>
        <w:top w:val="none" w:sz="0" w:space="0" w:color="auto"/>
        <w:left w:val="none" w:sz="0" w:space="0" w:color="auto"/>
        <w:bottom w:val="none" w:sz="0" w:space="0" w:color="auto"/>
        <w:right w:val="none" w:sz="0" w:space="0" w:color="auto"/>
      </w:divBdr>
    </w:div>
    <w:div w:id="444734945">
      <w:bodyDiv w:val="1"/>
      <w:marLeft w:val="0"/>
      <w:marRight w:val="0"/>
      <w:marTop w:val="0"/>
      <w:marBottom w:val="0"/>
      <w:divBdr>
        <w:top w:val="none" w:sz="0" w:space="0" w:color="auto"/>
        <w:left w:val="none" w:sz="0" w:space="0" w:color="auto"/>
        <w:bottom w:val="none" w:sz="0" w:space="0" w:color="auto"/>
        <w:right w:val="none" w:sz="0" w:space="0" w:color="auto"/>
      </w:divBdr>
    </w:div>
    <w:div w:id="446316085">
      <w:bodyDiv w:val="1"/>
      <w:marLeft w:val="0"/>
      <w:marRight w:val="0"/>
      <w:marTop w:val="0"/>
      <w:marBottom w:val="0"/>
      <w:divBdr>
        <w:top w:val="none" w:sz="0" w:space="0" w:color="auto"/>
        <w:left w:val="none" w:sz="0" w:space="0" w:color="auto"/>
        <w:bottom w:val="none" w:sz="0" w:space="0" w:color="auto"/>
        <w:right w:val="none" w:sz="0" w:space="0" w:color="auto"/>
      </w:divBdr>
    </w:div>
    <w:div w:id="449591217">
      <w:bodyDiv w:val="1"/>
      <w:marLeft w:val="0"/>
      <w:marRight w:val="0"/>
      <w:marTop w:val="0"/>
      <w:marBottom w:val="0"/>
      <w:divBdr>
        <w:top w:val="none" w:sz="0" w:space="0" w:color="auto"/>
        <w:left w:val="none" w:sz="0" w:space="0" w:color="auto"/>
        <w:bottom w:val="none" w:sz="0" w:space="0" w:color="auto"/>
        <w:right w:val="none" w:sz="0" w:space="0" w:color="auto"/>
      </w:divBdr>
    </w:div>
    <w:div w:id="450326064">
      <w:bodyDiv w:val="1"/>
      <w:marLeft w:val="0"/>
      <w:marRight w:val="0"/>
      <w:marTop w:val="0"/>
      <w:marBottom w:val="0"/>
      <w:divBdr>
        <w:top w:val="none" w:sz="0" w:space="0" w:color="auto"/>
        <w:left w:val="none" w:sz="0" w:space="0" w:color="auto"/>
        <w:bottom w:val="none" w:sz="0" w:space="0" w:color="auto"/>
        <w:right w:val="none" w:sz="0" w:space="0" w:color="auto"/>
      </w:divBdr>
    </w:div>
    <w:div w:id="450904446">
      <w:bodyDiv w:val="1"/>
      <w:marLeft w:val="0"/>
      <w:marRight w:val="0"/>
      <w:marTop w:val="0"/>
      <w:marBottom w:val="0"/>
      <w:divBdr>
        <w:top w:val="none" w:sz="0" w:space="0" w:color="auto"/>
        <w:left w:val="none" w:sz="0" w:space="0" w:color="auto"/>
        <w:bottom w:val="none" w:sz="0" w:space="0" w:color="auto"/>
        <w:right w:val="none" w:sz="0" w:space="0" w:color="auto"/>
      </w:divBdr>
    </w:div>
    <w:div w:id="452944569">
      <w:bodyDiv w:val="1"/>
      <w:marLeft w:val="0"/>
      <w:marRight w:val="0"/>
      <w:marTop w:val="0"/>
      <w:marBottom w:val="0"/>
      <w:divBdr>
        <w:top w:val="none" w:sz="0" w:space="0" w:color="auto"/>
        <w:left w:val="none" w:sz="0" w:space="0" w:color="auto"/>
        <w:bottom w:val="none" w:sz="0" w:space="0" w:color="auto"/>
        <w:right w:val="none" w:sz="0" w:space="0" w:color="auto"/>
      </w:divBdr>
    </w:div>
    <w:div w:id="454755905">
      <w:bodyDiv w:val="1"/>
      <w:marLeft w:val="0"/>
      <w:marRight w:val="0"/>
      <w:marTop w:val="0"/>
      <w:marBottom w:val="0"/>
      <w:divBdr>
        <w:top w:val="none" w:sz="0" w:space="0" w:color="auto"/>
        <w:left w:val="none" w:sz="0" w:space="0" w:color="auto"/>
        <w:bottom w:val="none" w:sz="0" w:space="0" w:color="auto"/>
        <w:right w:val="none" w:sz="0" w:space="0" w:color="auto"/>
      </w:divBdr>
    </w:div>
    <w:div w:id="460080729">
      <w:bodyDiv w:val="1"/>
      <w:marLeft w:val="0"/>
      <w:marRight w:val="0"/>
      <w:marTop w:val="0"/>
      <w:marBottom w:val="0"/>
      <w:divBdr>
        <w:top w:val="none" w:sz="0" w:space="0" w:color="auto"/>
        <w:left w:val="none" w:sz="0" w:space="0" w:color="auto"/>
        <w:bottom w:val="none" w:sz="0" w:space="0" w:color="auto"/>
        <w:right w:val="none" w:sz="0" w:space="0" w:color="auto"/>
      </w:divBdr>
    </w:div>
    <w:div w:id="463622987">
      <w:bodyDiv w:val="1"/>
      <w:marLeft w:val="0"/>
      <w:marRight w:val="0"/>
      <w:marTop w:val="0"/>
      <w:marBottom w:val="0"/>
      <w:divBdr>
        <w:top w:val="none" w:sz="0" w:space="0" w:color="auto"/>
        <w:left w:val="none" w:sz="0" w:space="0" w:color="auto"/>
        <w:bottom w:val="none" w:sz="0" w:space="0" w:color="auto"/>
        <w:right w:val="none" w:sz="0" w:space="0" w:color="auto"/>
      </w:divBdr>
    </w:div>
    <w:div w:id="464350504">
      <w:bodyDiv w:val="1"/>
      <w:marLeft w:val="0"/>
      <w:marRight w:val="0"/>
      <w:marTop w:val="0"/>
      <w:marBottom w:val="0"/>
      <w:divBdr>
        <w:top w:val="none" w:sz="0" w:space="0" w:color="auto"/>
        <w:left w:val="none" w:sz="0" w:space="0" w:color="auto"/>
        <w:bottom w:val="none" w:sz="0" w:space="0" w:color="auto"/>
        <w:right w:val="none" w:sz="0" w:space="0" w:color="auto"/>
      </w:divBdr>
    </w:div>
    <w:div w:id="466359380">
      <w:bodyDiv w:val="1"/>
      <w:marLeft w:val="0"/>
      <w:marRight w:val="0"/>
      <w:marTop w:val="0"/>
      <w:marBottom w:val="0"/>
      <w:divBdr>
        <w:top w:val="none" w:sz="0" w:space="0" w:color="auto"/>
        <w:left w:val="none" w:sz="0" w:space="0" w:color="auto"/>
        <w:bottom w:val="none" w:sz="0" w:space="0" w:color="auto"/>
        <w:right w:val="none" w:sz="0" w:space="0" w:color="auto"/>
      </w:divBdr>
    </w:div>
    <w:div w:id="466508735">
      <w:bodyDiv w:val="1"/>
      <w:marLeft w:val="0"/>
      <w:marRight w:val="0"/>
      <w:marTop w:val="0"/>
      <w:marBottom w:val="0"/>
      <w:divBdr>
        <w:top w:val="none" w:sz="0" w:space="0" w:color="auto"/>
        <w:left w:val="none" w:sz="0" w:space="0" w:color="auto"/>
        <w:bottom w:val="none" w:sz="0" w:space="0" w:color="auto"/>
        <w:right w:val="none" w:sz="0" w:space="0" w:color="auto"/>
      </w:divBdr>
    </w:div>
    <w:div w:id="469594533">
      <w:bodyDiv w:val="1"/>
      <w:marLeft w:val="0"/>
      <w:marRight w:val="0"/>
      <w:marTop w:val="0"/>
      <w:marBottom w:val="0"/>
      <w:divBdr>
        <w:top w:val="none" w:sz="0" w:space="0" w:color="auto"/>
        <w:left w:val="none" w:sz="0" w:space="0" w:color="auto"/>
        <w:bottom w:val="none" w:sz="0" w:space="0" w:color="auto"/>
        <w:right w:val="none" w:sz="0" w:space="0" w:color="auto"/>
      </w:divBdr>
    </w:div>
    <w:div w:id="470101925">
      <w:bodyDiv w:val="1"/>
      <w:marLeft w:val="0"/>
      <w:marRight w:val="0"/>
      <w:marTop w:val="0"/>
      <w:marBottom w:val="0"/>
      <w:divBdr>
        <w:top w:val="none" w:sz="0" w:space="0" w:color="auto"/>
        <w:left w:val="none" w:sz="0" w:space="0" w:color="auto"/>
        <w:bottom w:val="none" w:sz="0" w:space="0" w:color="auto"/>
        <w:right w:val="none" w:sz="0" w:space="0" w:color="auto"/>
      </w:divBdr>
    </w:div>
    <w:div w:id="471601068">
      <w:bodyDiv w:val="1"/>
      <w:marLeft w:val="0"/>
      <w:marRight w:val="0"/>
      <w:marTop w:val="0"/>
      <w:marBottom w:val="0"/>
      <w:divBdr>
        <w:top w:val="none" w:sz="0" w:space="0" w:color="auto"/>
        <w:left w:val="none" w:sz="0" w:space="0" w:color="auto"/>
        <w:bottom w:val="none" w:sz="0" w:space="0" w:color="auto"/>
        <w:right w:val="none" w:sz="0" w:space="0" w:color="auto"/>
      </w:divBdr>
    </w:div>
    <w:div w:id="472407505">
      <w:bodyDiv w:val="1"/>
      <w:marLeft w:val="0"/>
      <w:marRight w:val="0"/>
      <w:marTop w:val="0"/>
      <w:marBottom w:val="0"/>
      <w:divBdr>
        <w:top w:val="none" w:sz="0" w:space="0" w:color="auto"/>
        <w:left w:val="none" w:sz="0" w:space="0" w:color="auto"/>
        <w:bottom w:val="none" w:sz="0" w:space="0" w:color="auto"/>
        <w:right w:val="none" w:sz="0" w:space="0" w:color="auto"/>
      </w:divBdr>
    </w:div>
    <w:div w:id="474958685">
      <w:bodyDiv w:val="1"/>
      <w:marLeft w:val="0"/>
      <w:marRight w:val="0"/>
      <w:marTop w:val="0"/>
      <w:marBottom w:val="0"/>
      <w:divBdr>
        <w:top w:val="none" w:sz="0" w:space="0" w:color="auto"/>
        <w:left w:val="none" w:sz="0" w:space="0" w:color="auto"/>
        <w:bottom w:val="none" w:sz="0" w:space="0" w:color="auto"/>
        <w:right w:val="none" w:sz="0" w:space="0" w:color="auto"/>
      </w:divBdr>
    </w:div>
    <w:div w:id="475536544">
      <w:bodyDiv w:val="1"/>
      <w:marLeft w:val="0"/>
      <w:marRight w:val="0"/>
      <w:marTop w:val="0"/>
      <w:marBottom w:val="0"/>
      <w:divBdr>
        <w:top w:val="none" w:sz="0" w:space="0" w:color="auto"/>
        <w:left w:val="none" w:sz="0" w:space="0" w:color="auto"/>
        <w:bottom w:val="none" w:sz="0" w:space="0" w:color="auto"/>
        <w:right w:val="none" w:sz="0" w:space="0" w:color="auto"/>
      </w:divBdr>
    </w:div>
    <w:div w:id="475991280">
      <w:bodyDiv w:val="1"/>
      <w:marLeft w:val="0"/>
      <w:marRight w:val="0"/>
      <w:marTop w:val="0"/>
      <w:marBottom w:val="0"/>
      <w:divBdr>
        <w:top w:val="none" w:sz="0" w:space="0" w:color="auto"/>
        <w:left w:val="none" w:sz="0" w:space="0" w:color="auto"/>
        <w:bottom w:val="none" w:sz="0" w:space="0" w:color="auto"/>
        <w:right w:val="none" w:sz="0" w:space="0" w:color="auto"/>
      </w:divBdr>
    </w:div>
    <w:div w:id="477193384">
      <w:bodyDiv w:val="1"/>
      <w:marLeft w:val="0"/>
      <w:marRight w:val="0"/>
      <w:marTop w:val="0"/>
      <w:marBottom w:val="0"/>
      <w:divBdr>
        <w:top w:val="none" w:sz="0" w:space="0" w:color="auto"/>
        <w:left w:val="none" w:sz="0" w:space="0" w:color="auto"/>
        <w:bottom w:val="none" w:sz="0" w:space="0" w:color="auto"/>
        <w:right w:val="none" w:sz="0" w:space="0" w:color="auto"/>
      </w:divBdr>
    </w:div>
    <w:div w:id="480581693">
      <w:bodyDiv w:val="1"/>
      <w:marLeft w:val="0"/>
      <w:marRight w:val="0"/>
      <w:marTop w:val="0"/>
      <w:marBottom w:val="0"/>
      <w:divBdr>
        <w:top w:val="none" w:sz="0" w:space="0" w:color="auto"/>
        <w:left w:val="none" w:sz="0" w:space="0" w:color="auto"/>
        <w:bottom w:val="none" w:sz="0" w:space="0" w:color="auto"/>
        <w:right w:val="none" w:sz="0" w:space="0" w:color="auto"/>
      </w:divBdr>
    </w:div>
    <w:div w:id="480774097">
      <w:bodyDiv w:val="1"/>
      <w:marLeft w:val="0"/>
      <w:marRight w:val="0"/>
      <w:marTop w:val="0"/>
      <w:marBottom w:val="0"/>
      <w:divBdr>
        <w:top w:val="none" w:sz="0" w:space="0" w:color="auto"/>
        <w:left w:val="none" w:sz="0" w:space="0" w:color="auto"/>
        <w:bottom w:val="none" w:sz="0" w:space="0" w:color="auto"/>
        <w:right w:val="none" w:sz="0" w:space="0" w:color="auto"/>
      </w:divBdr>
    </w:div>
    <w:div w:id="486744396">
      <w:bodyDiv w:val="1"/>
      <w:marLeft w:val="0"/>
      <w:marRight w:val="0"/>
      <w:marTop w:val="0"/>
      <w:marBottom w:val="0"/>
      <w:divBdr>
        <w:top w:val="none" w:sz="0" w:space="0" w:color="auto"/>
        <w:left w:val="none" w:sz="0" w:space="0" w:color="auto"/>
        <w:bottom w:val="none" w:sz="0" w:space="0" w:color="auto"/>
        <w:right w:val="none" w:sz="0" w:space="0" w:color="auto"/>
      </w:divBdr>
    </w:div>
    <w:div w:id="486946417">
      <w:bodyDiv w:val="1"/>
      <w:marLeft w:val="0"/>
      <w:marRight w:val="0"/>
      <w:marTop w:val="0"/>
      <w:marBottom w:val="0"/>
      <w:divBdr>
        <w:top w:val="none" w:sz="0" w:space="0" w:color="auto"/>
        <w:left w:val="none" w:sz="0" w:space="0" w:color="auto"/>
        <w:bottom w:val="none" w:sz="0" w:space="0" w:color="auto"/>
        <w:right w:val="none" w:sz="0" w:space="0" w:color="auto"/>
      </w:divBdr>
    </w:div>
    <w:div w:id="490869952">
      <w:bodyDiv w:val="1"/>
      <w:marLeft w:val="0"/>
      <w:marRight w:val="0"/>
      <w:marTop w:val="0"/>
      <w:marBottom w:val="0"/>
      <w:divBdr>
        <w:top w:val="none" w:sz="0" w:space="0" w:color="auto"/>
        <w:left w:val="none" w:sz="0" w:space="0" w:color="auto"/>
        <w:bottom w:val="none" w:sz="0" w:space="0" w:color="auto"/>
        <w:right w:val="none" w:sz="0" w:space="0" w:color="auto"/>
      </w:divBdr>
    </w:div>
    <w:div w:id="492526982">
      <w:bodyDiv w:val="1"/>
      <w:marLeft w:val="0"/>
      <w:marRight w:val="0"/>
      <w:marTop w:val="0"/>
      <w:marBottom w:val="0"/>
      <w:divBdr>
        <w:top w:val="none" w:sz="0" w:space="0" w:color="auto"/>
        <w:left w:val="none" w:sz="0" w:space="0" w:color="auto"/>
        <w:bottom w:val="none" w:sz="0" w:space="0" w:color="auto"/>
        <w:right w:val="none" w:sz="0" w:space="0" w:color="auto"/>
      </w:divBdr>
    </w:div>
    <w:div w:id="495921446">
      <w:bodyDiv w:val="1"/>
      <w:marLeft w:val="0"/>
      <w:marRight w:val="0"/>
      <w:marTop w:val="0"/>
      <w:marBottom w:val="0"/>
      <w:divBdr>
        <w:top w:val="none" w:sz="0" w:space="0" w:color="auto"/>
        <w:left w:val="none" w:sz="0" w:space="0" w:color="auto"/>
        <w:bottom w:val="none" w:sz="0" w:space="0" w:color="auto"/>
        <w:right w:val="none" w:sz="0" w:space="0" w:color="auto"/>
      </w:divBdr>
    </w:div>
    <w:div w:id="500044269">
      <w:bodyDiv w:val="1"/>
      <w:marLeft w:val="0"/>
      <w:marRight w:val="0"/>
      <w:marTop w:val="0"/>
      <w:marBottom w:val="0"/>
      <w:divBdr>
        <w:top w:val="none" w:sz="0" w:space="0" w:color="auto"/>
        <w:left w:val="none" w:sz="0" w:space="0" w:color="auto"/>
        <w:bottom w:val="none" w:sz="0" w:space="0" w:color="auto"/>
        <w:right w:val="none" w:sz="0" w:space="0" w:color="auto"/>
      </w:divBdr>
    </w:div>
    <w:div w:id="500775070">
      <w:bodyDiv w:val="1"/>
      <w:marLeft w:val="0"/>
      <w:marRight w:val="0"/>
      <w:marTop w:val="0"/>
      <w:marBottom w:val="0"/>
      <w:divBdr>
        <w:top w:val="none" w:sz="0" w:space="0" w:color="auto"/>
        <w:left w:val="none" w:sz="0" w:space="0" w:color="auto"/>
        <w:bottom w:val="none" w:sz="0" w:space="0" w:color="auto"/>
        <w:right w:val="none" w:sz="0" w:space="0" w:color="auto"/>
      </w:divBdr>
    </w:div>
    <w:div w:id="504133838">
      <w:bodyDiv w:val="1"/>
      <w:marLeft w:val="0"/>
      <w:marRight w:val="0"/>
      <w:marTop w:val="0"/>
      <w:marBottom w:val="0"/>
      <w:divBdr>
        <w:top w:val="none" w:sz="0" w:space="0" w:color="auto"/>
        <w:left w:val="none" w:sz="0" w:space="0" w:color="auto"/>
        <w:bottom w:val="none" w:sz="0" w:space="0" w:color="auto"/>
        <w:right w:val="none" w:sz="0" w:space="0" w:color="auto"/>
      </w:divBdr>
    </w:div>
    <w:div w:id="504171989">
      <w:bodyDiv w:val="1"/>
      <w:marLeft w:val="0"/>
      <w:marRight w:val="0"/>
      <w:marTop w:val="0"/>
      <w:marBottom w:val="0"/>
      <w:divBdr>
        <w:top w:val="none" w:sz="0" w:space="0" w:color="auto"/>
        <w:left w:val="none" w:sz="0" w:space="0" w:color="auto"/>
        <w:bottom w:val="none" w:sz="0" w:space="0" w:color="auto"/>
        <w:right w:val="none" w:sz="0" w:space="0" w:color="auto"/>
      </w:divBdr>
    </w:div>
    <w:div w:id="506482537">
      <w:bodyDiv w:val="1"/>
      <w:marLeft w:val="0"/>
      <w:marRight w:val="0"/>
      <w:marTop w:val="0"/>
      <w:marBottom w:val="0"/>
      <w:divBdr>
        <w:top w:val="none" w:sz="0" w:space="0" w:color="auto"/>
        <w:left w:val="none" w:sz="0" w:space="0" w:color="auto"/>
        <w:bottom w:val="none" w:sz="0" w:space="0" w:color="auto"/>
        <w:right w:val="none" w:sz="0" w:space="0" w:color="auto"/>
      </w:divBdr>
    </w:div>
    <w:div w:id="509956501">
      <w:bodyDiv w:val="1"/>
      <w:marLeft w:val="0"/>
      <w:marRight w:val="0"/>
      <w:marTop w:val="0"/>
      <w:marBottom w:val="0"/>
      <w:divBdr>
        <w:top w:val="none" w:sz="0" w:space="0" w:color="auto"/>
        <w:left w:val="none" w:sz="0" w:space="0" w:color="auto"/>
        <w:bottom w:val="none" w:sz="0" w:space="0" w:color="auto"/>
        <w:right w:val="none" w:sz="0" w:space="0" w:color="auto"/>
      </w:divBdr>
    </w:div>
    <w:div w:id="510871667">
      <w:bodyDiv w:val="1"/>
      <w:marLeft w:val="0"/>
      <w:marRight w:val="0"/>
      <w:marTop w:val="0"/>
      <w:marBottom w:val="0"/>
      <w:divBdr>
        <w:top w:val="none" w:sz="0" w:space="0" w:color="auto"/>
        <w:left w:val="none" w:sz="0" w:space="0" w:color="auto"/>
        <w:bottom w:val="none" w:sz="0" w:space="0" w:color="auto"/>
        <w:right w:val="none" w:sz="0" w:space="0" w:color="auto"/>
      </w:divBdr>
    </w:div>
    <w:div w:id="511603782">
      <w:bodyDiv w:val="1"/>
      <w:marLeft w:val="0"/>
      <w:marRight w:val="0"/>
      <w:marTop w:val="0"/>
      <w:marBottom w:val="0"/>
      <w:divBdr>
        <w:top w:val="none" w:sz="0" w:space="0" w:color="auto"/>
        <w:left w:val="none" w:sz="0" w:space="0" w:color="auto"/>
        <w:bottom w:val="none" w:sz="0" w:space="0" w:color="auto"/>
        <w:right w:val="none" w:sz="0" w:space="0" w:color="auto"/>
      </w:divBdr>
    </w:div>
    <w:div w:id="514536874">
      <w:bodyDiv w:val="1"/>
      <w:marLeft w:val="0"/>
      <w:marRight w:val="0"/>
      <w:marTop w:val="0"/>
      <w:marBottom w:val="0"/>
      <w:divBdr>
        <w:top w:val="none" w:sz="0" w:space="0" w:color="auto"/>
        <w:left w:val="none" w:sz="0" w:space="0" w:color="auto"/>
        <w:bottom w:val="none" w:sz="0" w:space="0" w:color="auto"/>
        <w:right w:val="none" w:sz="0" w:space="0" w:color="auto"/>
      </w:divBdr>
    </w:div>
    <w:div w:id="517236743">
      <w:bodyDiv w:val="1"/>
      <w:marLeft w:val="0"/>
      <w:marRight w:val="0"/>
      <w:marTop w:val="0"/>
      <w:marBottom w:val="0"/>
      <w:divBdr>
        <w:top w:val="none" w:sz="0" w:space="0" w:color="auto"/>
        <w:left w:val="none" w:sz="0" w:space="0" w:color="auto"/>
        <w:bottom w:val="none" w:sz="0" w:space="0" w:color="auto"/>
        <w:right w:val="none" w:sz="0" w:space="0" w:color="auto"/>
      </w:divBdr>
    </w:div>
    <w:div w:id="517698402">
      <w:bodyDiv w:val="1"/>
      <w:marLeft w:val="0"/>
      <w:marRight w:val="0"/>
      <w:marTop w:val="0"/>
      <w:marBottom w:val="0"/>
      <w:divBdr>
        <w:top w:val="none" w:sz="0" w:space="0" w:color="auto"/>
        <w:left w:val="none" w:sz="0" w:space="0" w:color="auto"/>
        <w:bottom w:val="none" w:sz="0" w:space="0" w:color="auto"/>
        <w:right w:val="none" w:sz="0" w:space="0" w:color="auto"/>
      </w:divBdr>
    </w:div>
    <w:div w:id="518742784">
      <w:bodyDiv w:val="1"/>
      <w:marLeft w:val="0"/>
      <w:marRight w:val="0"/>
      <w:marTop w:val="0"/>
      <w:marBottom w:val="0"/>
      <w:divBdr>
        <w:top w:val="none" w:sz="0" w:space="0" w:color="auto"/>
        <w:left w:val="none" w:sz="0" w:space="0" w:color="auto"/>
        <w:bottom w:val="none" w:sz="0" w:space="0" w:color="auto"/>
        <w:right w:val="none" w:sz="0" w:space="0" w:color="auto"/>
      </w:divBdr>
    </w:div>
    <w:div w:id="521210687">
      <w:bodyDiv w:val="1"/>
      <w:marLeft w:val="0"/>
      <w:marRight w:val="0"/>
      <w:marTop w:val="0"/>
      <w:marBottom w:val="0"/>
      <w:divBdr>
        <w:top w:val="none" w:sz="0" w:space="0" w:color="auto"/>
        <w:left w:val="none" w:sz="0" w:space="0" w:color="auto"/>
        <w:bottom w:val="none" w:sz="0" w:space="0" w:color="auto"/>
        <w:right w:val="none" w:sz="0" w:space="0" w:color="auto"/>
      </w:divBdr>
    </w:div>
    <w:div w:id="521362602">
      <w:bodyDiv w:val="1"/>
      <w:marLeft w:val="0"/>
      <w:marRight w:val="0"/>
      <w:marTop w:val="0"/>
      <w:marBottom w:val="0"/>
      <w:divBdr>
        <w:top w:val="none" w:sz="0" w:space="0" w:color="auto"/>
        <w:left w:val="none" w:sz="0" w:space="0" w:color="auto"/>
        <w:bottom w:val="none" w:sz="0" w:space="0" w:color="auto"/>
        <w:right w:val="none" w:sz="0" w:space="0" w:color="auto"/>
      </w:divBdr>
    </w:div>
    <w:div w:id="524247496">
      <w:bodyDiv w:val="1"/>
      <w:marLeft w:val="0"/>
      <w:marRight w:val="0"/>
      <w:marTop w:val="0"/>
      <w:marBottom w:val="0"/>
      <w:divBdr>
        <w:top w:val="none" w:sz="0" w:space="0" w:color="auto"/>
        <w:left w:val="none" w:sz="0" w:space="0" w:color="auto"/>
        <w:bottom w:val="none" w:sz="0" w:space="0" w:color="auto"/>
        <w:right w:val="none" w:sz="0" w:space="0" w:color="auto"/>
      </w:divBdr>
    </w:div>
    <w:div w:id="525799047">
      <w:bodyDiv w:val="1"/>
      <w:marLeft w:val="0"/>
      <w:marRight w:val="0"/>
      <w:marTop w:val="0"/>
      <w:marBottom w:val="0"/>
      <w:divBdr>
        <w:top w:val="none" w:sz="0" w:space="0" w:color="auto"/>
        <w:left w:val="none" w:sz="0" w:space="0" w:color="auto"/>
        <w:bottom w:val="none" w:sz="0" w:space="0" w:color="auto"/>
        <w:right w:val="none" w:sz="0" w:space="0" w:color="auto"/>
      </w:divBdr>
    </w:div>
    <w:div w:id="526332093">
      <w:bodyDiv w:val="1"/>
      <w:marLeft w:val="0"/>
      <w:marRight w:val="0"/>
      <w:marTop w:val="0"/>
      <w:marBottom w:val="0"/>
      <w:divBdr>
        <w:top w:val="none" w:sz="0" w:space="0" w:color="auto"/>
        <w:left w:val="none" w:sz="0" w:space="0" w:color="auto"/>
        <w:bottom w:val="none" w:sz="0" w:space="0" w:color="auto"/>
        <w:right w:val="none" w:sz="0" w:space="0" w:color="auto"/>
      </w:divBdr>
    </w:div>
    <w:div w:id="527565204">
      <w:bodyDiv w:val="1"/>
      <w:marLeft w:val="0"/>
      <w:marRight w:val="0"/>
      <w:marTop w:val="0"/>
      <w:marBottom w:val="0"/>
      <w:divBdr>
        <w:top w:val="none" w:sz="0" w:space="0" w:color="auto"/>
        <w:left w:val="none" w:sz="0" w:space="0" w:color="auto"/>
        <w:bottom w:val="none" w:sz="0" w:space="0" w:color="auto"/>
        <w:right w:val="none" w:sz="0" w:space="0" w:color="auto"/>
      </w:divBdr>
    </w:div>
    <w:div w:id="527721207">
      <w:bodyDiv w:val="1"/>
      <w:marLeft w:val="0"/>
      <w:marRight w:val="0"/>
      <w:marTop w:val="0"/>
      <w:marBottom w:val="0"/>
      <w:divBdr>
        <w:top w:val="none" w:sz="0" w:space="0" w:color="auto"/>
        <w:left w:val="none" w:sz="0" w:space="0" w:color="auto"/>
        <w:bottom w:val="none" w:sz="0" w:space="0" w:color="auto"/>
        <w:right w:val="none" w:sz="0" w:space="0" w:color="auto"/>
      </w:divBdr>
    </w:div>
    <w:div w:id="527791452">
      <w:bodyDiv w:val="1"/>
      <w:marLeft w:val="0"/>
      <w:marRight w:val="0"/>
      <w:marTop w:val="0"/>
      <w:marBottom w:val="0"/>
      <w:divBdr>
        <w:top w:val="none" w:sz="0" w:space="0" w:color="auto"/>
        <w:left w:val="none" w:sz="0" w:space="0" w:color="auto"/>
        <w:bottom w:val="none" w:sz="0" w:space="0" w:color="auto"/>
        <w:right w:val="none" w:sz="0" w:space="0" w:color="auto"/>
      </w:divBdr>
    </w:div>
    <w:div w:id="528952047">
      <w:bodyDiv w:val="1"/>
      <w:marLeft w:val="0"/>
      <w:marRight w:val="0"/>
      <w:marTop w:val="0"/>
      <w:marBottom w:val="0"/>
      <w:divBdr>
        <w:top w:val="none" w:sz="0" w:space="0" w:color="auto"/>
        <w:left w:val="none" w:sz="0" w:space="0" w:color="auto"/>
        <w:bottom w:val="none" w:sz="0" w:space="0" w:color="auto"/>
        <w:right w:val="none" w:sz="0" w:space="0" w:color="auto"/>
      </w:divBdr>
    </w:div>
    <w:div w:id="529496026">
      <w:bodyDiv w:val="1"/>
      <w:marLeft w:val="0"/>
      <w:marRight w:val="0"/>
      <w:marTop w:val="0"/>
      <w:marBottom w:val="0"/>
      <w:divBdr>
        <w:top w:val="none" w:sz="0" w:space="0" w:color="auto"/>
        <w:left w:val="none" w:sz="0" w:space="0" w:color="auto"/>
        <w:bottom w:val="none" w:sz="0" w:space="0" w:color="auto"/>
        <w:right w:val="none" w:sz="0" w:space="0" w:color="auto"/>
      </w:divBdr>
    </w:div>
    <w:div w:id="529802654">
      <w:bodyDiv w:val="1"/>
      <w:marLeft w:val="0"/>
      <w:marRight w:val="0"/>
      <w:marTop w:val="0"/>
      <w:marBottom w:val="0"/>
      <w:divBdr>
        <w:top w:val="none" w:sz="0" w:space="0" w:color="auto"/>
        <w:left w:val="none" w:sz="0" w:space="0" w:color="auto"/>
        <w:bottom w:val="none" w:sz="0" w:space="0" w:color="auto"/>
        <w:right w:val="none" w:sz="0" w:space="0" w:color="auto"/>
      </w:divBdr>
    </w:div>
    <w:div w:id="529807440">
      <w:bodyDiv w:val="1"/>
      <w:marLeft w:val="0"/>
      <w:marRight w:val="0"/>
      <w:marTop w:val="0"/>
      <w:marBottom w:val="0"/>
      <w:divBdr>
        <w:top w:val="none" w:sz="0" w:space="0" w:color="auto"/>
        <w:left w:val="none" w:sz="0" w:space="0" w:color="auto"/>
        <w:bottom w:val="none" w:sz="0" w:space="0" w:color="auto"/>
        <w:right w:val="none" w:sz="0" w:space="0" w:color="auto"/>
      </w:divBdr>
    </w:div>
    <w:div w:id="529997367">
      <w:bodyDiv w:val="1"/>
      <w:marLeft w:val="0"/>
      <w:marRight w:val="0"/>
      <w:marTop w:val="0"/>
      <w:marBottom w:val="0"/>
      <w:divBdr>
        <w:top w:val="none" w:sz="0" w:space="0" w:color="auto"/>
        <w:left w:val="none" w:sz="0" w:space="0" w:color="auto"/>
        <w:bottom w:val="none" w:sz="0" w:space="0" w:color="auto"/>
        <w:right w:val="none" w:sz="0" w:space="0" w:color="auto"/>
      </w:divBdr>
    </w:div>
    <w:div w:id="531454921">
      <w:bodyDiv w:val="1"/>
      <w:marLeft w:val="0"/>
      <w:marRight w:val="0"/>
      <w:marTop w:val="0"/>
      <w:marBottom w:val="0"/>
      <w:divBdr>
        <w:top w:val="none" w:sz="0" w:space="0" w:color="auto"/>
        <w:left w:val="none" w:sz="0" w:space="0" w:color="auto"/>
        <w:bottom w:val="none" w:sz="0" w:space="0" w:color="auto"/>
        <w:right w:val="none" w:sz="0" w:space="0" w:color="auto"/>
      </w:divBdr>
    </w:div>
    <w:div w:id="531890472">
      <w:bodyDiv w:val="1"/>
      <w:marLeft w:val="0"/>
      <w:marRight w:val="0"/>
      <w:marTop w:val="0"/>
      <w:marBottom w:val="0"/>
      <w:divBdr>
        <w:top w:val="none" w:sz="0" w:space="0" w:color="auto"/>
        <w:left w:val="none" w:sz="0" w:space="0" w:color="auto"/>
        <w:bottom w:val="none" w:sz="0" w:space="0" w:color="auto"/>
        <w:right w:val="none" w:sz="0" w:space="0" w:color="auto"/>
      </w:divBdr>
    </w:div>
    <w:div w:id="532042589">
      <w:bodyDiv w:val="1"/>
      <w:marLeft w:val="0"/>
      <w:marRight w:val="0"/>
      <w:marTop w:val="0"/>
      <w:marBottom w:val="0"/>
      <w:divBdr>
        <w:top w:val="none" w:sz="0" w:space="0" w:color="auto"/>
        <w:left w:val="none" w:sz="0" w:space="0" w:color="auto"/>
        <w:bottom w:val="none" w:sz="0" w:space="0" w:color="auto"/>
        <w:right w:val="none" w:sz="0" w:space="0" w:color="auto"/>
      </w:divBdr>
    </w:div>
    <w:div w:id="532350163">
      <w:bodyDiv w:val="1"/>
      <w:marLeft w:val="0"/>
      <w:marRight w:val="0"/>
      <w:marTop w:val="0"/>
      <w:marBottom w:val="0"/>
      <w:divBdr>
        <w:top w:val="none" w:sz="0" w:space="0" w:color="auto"/>
        <w:left w:val="none" w:sz="0" w:space="0" w:color="auto"/>
        <w:bottom w:val="none" w:sz="0" w:space="0" w:color="auto"/>
        <w:right w:val="none" w:sz="0" w:space="0" w:color="auto"/>
      </w:divBdr>
    </w:div>
    <w:div w:id="533425067">
      <w:bodyDiv w:val="1"/>
      <w:marLeft w:val="0"/>
      <w:marRight w:val="0"/>
      <w:marTop w:val="0"/>
      <w:marBottom w:val="0"/>
      <w:divBdr>
        <w:top w:val="none" w:sz="0" w:space="0" w:color="auto"/>
        <w:left w:val="none" w:sz="0" w:space="0" w:color="auto"/>
        <w:bottom w:val="none" w:sz="0" w:space="0" w:color="auto"/>
        <w:right w:val="none" w:sz="0" w:space="0" w:color="auto"/>
      </w:divBdr>
    </w:div>
    <w:div w:id="535504750">
      <w:bodyDiv w:val="1"/>
      <w:marLeft w:val="0"/>
      <w:marRight w:val="0"/>
      <w:marTop w:val="0"/>
      <w:marBottom w:val="0"/>
      <w:divBdr>
        <w:top w:val="none" w:sz="0" w:space="0" w:color="auto"/>
        <w:left w:val="none" w:sz="0" w:space="0" w:color="auto"/>
        <w:bottom w:val="none" w:sz="0" w:space="0" w:color="auto"/>
        <w:right w:val="none" w:sz="0" w:space="0" w:color="auto"/>
      </w:divBdr>
    </w:div>
    <w:div w:id="536549535">
      <w:bodyDiv w:val="1"/>
      <w:marLeft w:val="0"/>
      <w:marRight w:val="0"/>
      <w:marTop w:val="0"/>
      <w:marBottom w:val="0"/>
      <w:divBdr>
        <w:top w:val="none" w:sz="0" w:space="0" w:color="auto"/>
        <w:left w:val="none" w:sz="0" w:space="0" w:color="auto"/>
        <w:bottom w:val="none" w:sz="0" w:space="0" w:color="auto"/>
        <w:right w:val="none" w:sz="0" w:space="0" w:color="auto"/>
      </w:divBdr>
    </w:div>
    <w:div w:id="536624076">
      <w:bodyDiv w:val="1"/>
      <w:marLeft w:val="0"/>
      <w:marRight w:val="0"/>
      <w:marTop w:val="0"/>
      <w:marBottom w:val="0"/>
      <w:divBdr>
        <w:top w:val="none" w:sz="0" w:space="0" w:color="auto"/>
        <w:left w:val="none" w:sz="0" w:space="0" w:color="auto"/>
        <w:bottom w:val="none" w:sz="0" w:space="0" w:color="auto"/>
        <w:right w:val="none" w:sz="0" w:space="0" w:color="auto"/>
      </w:divBdr>
    </w:div>
    <w:div w:id="539900615">
      <w:bodyDiv w:val="1"/>
      <w:marLeft w:val="0"/>
      <w:marRight w:val="0"/>
      <w:marTop w:val="0"/>
      <w:marBottom w:val="0"/>
      <w:divBdr>
        <w:top w:val="none" w:sz="0" w:space="0" w:color="auto"/>
        <w:left w:val="none" w:sz="0" w:space="0" w:color="auto"/>
        <w:bottom w:val="none" w:sz="0" w:space="0" w:color="auto"/>
        <w:right w:val="none" w:sz="0" w:space="0" w:color="auto"/>
      </w:divBdr>
    </w:div>
    <w:div w:id="541020685">
      <w:bodyDiv w:val="1"/>
      <w:marLeft w:val="0"/>
      <w:marRight w:val="0"/>
      <w:marTop w:val="0"/>
      <w:marBottom w:val="0"/>
      <w:divBdr>
        <w:top w:val="none" w:sz="0" w:space="0" w:color="auto"/>
        <w:left w:val="none" w:sz="0" w:space="0" w:color="auto"/>
        <w:bottom w:val="none" w:sz="0" w:space="0" w:color="auto"/>
        <w:right w:val="none" w:sz="0" w:space="0" w:color="auto"/>
      </w:divBdr>
    </w:div>
    <w:div w:id="542209167">
      <w:bodyDiv w:val="1"/>
      <w:marLeft w:val="0"/>
      <w:marRight w:val="0"/>
      <w:marTop w:val="0"/>
      <w:marBottom w:val="0"/>
      <w:divBdr>
        <w:top w:val="none" w:sz="0" w:space="0" w:color="auto"/>
        <w:left w:val="none" w:sz="0" w:space="0" w:color="auto"/>
        <w:bottom w:val="none" w:sz="0" w:space="0" w:color="auto"/>
        <w:right w:val="none" w:sz="0" w:space="0" w:color="auto"/>
      </w:divBdr>
    </w:div>
    <w:div w:id="542719442">
      <w:bodyDiv w:val="1"/>
      <w:marLeft w:val="0"/>
      <w:marRight w:val="0"/>
      <w:marTop w:val="0"/>
      <w:marBottom w:val="0"/>
      <w:divBdr>
        <w:top w:val="none" w:sz="0" w:space="0" w:color="auto"/>
        <w:left w:val="none" w:sz="0" w:space="0" w:color="auto"/>
        <w:bottom w:val="none" w:sz="0" w:space="0" w:color="auto"/>
        <w:right w:val="none" w:sz="0" w:space="0" w:color="auto"/>
      </w:divBdr>
    </w:div>
    <w:div w:id="543710978">
      <w:bodyDiv w:val="1"/>
      <w:marLeft w:val="0"/>
      <w:marRight w:val="0"/>
      <w:marTop w:val="0"/>
      <w:marBottom w:val="0"/>
      <w:divBdr>
        <w:top w:val="none" w:sz="0" w:space="0" w:color="auto"/>
        <w:left w:val="none" w:sz="0" w:space="0" w:color="auto"/>
        <w:bottom w:val="none" w:sz="0" w:space="0" w:color="auto"/>
        <w:right w:val="none" w:sz="0" w:space="0" w:color="auto"/>
      </w:divBdr>
    </w:div>
    <w:div w:id="543836650">
      <w:bodyDiv w:val="1"/>
      <w:marLeft w:val="0"/>
      <w:marRight w:val="0"/>
      <w:marTop w:val="0"/>
      <w:marBottom w:val="0"/>
      <w:divBdr>
        <w:top w:val="none" w:sz="0" w:space="0" w:color="auto"/>
        <w:left w:val="none" w:sz="0" w:space="0" w:color="auto"/>
        <w:bottom w:val="none" w:sz="0" w:space="0" w:color="auto"/>
        <w:right w:val="none" w:sz="0" w:space="0" w:color="auto"/>
      </w:divBdr>
    </w:div>
    <w:div w:id="544562056">
      <w:bodyDiv w:val="1"/>
      <w:marLeft w:val="0"/>
      <w:marRight w:val="0"/>
      <w:marTop w:val="0"/>
      <w:marBottom w:val="0"/>
      <w:divBdr>
        <w:top w:val="none" w:sz="0" w:space="0" w:color="auto"/>
        <w:left w:val="none" w:sz="0" w:space="0" w:color="auto"/>
        <w:bottom w:val="none" w:sz="0" w:space="0" w:color="auto"/>
        <w:right w:val="none" w:sz="0" w:space="0" w:color="auto"/>
      </w:divBdr>
    </w:div>
    <w:div w:id="544607001">
      <w:bodyDiv w:val="1"/>
      <w:marLeft w:val="0"/>
      <w:marRight w:val="0"/>
      <w:marTop w:val="0"/>
      <w:marBottom w:val="0"/>
      <w:divBdr>
        <w:top w:val="none" w:sz="0" w:space="0" w:color="auto"/>
        <w:left w:val="none" w:sz="0" w:space="0" w:color="auto"/>
        <w:bottom w:val="none" w:sz="0" w:space="0" w:color="auto"/>
        <w:right w:val="none" w:sz="0" w:space="0" w:color="auto"/>
      </w:divBdr>
    </w:div>
    <w:div w:id="546796028">
      <w:bodyDiv w:val="1"/>
      <w:marLeft w:val="0"/>
      <w:marRight w:val="0"/>
      <w:marTop w:val="0"/>
      <w:marBottom w:val="0"/>
      <w:divBdr>
        <w:top w:val="none" w:sz="0" w:space="0" w:color="auto"/>
        <w:left w:val="none" w:sz="0" w:space="0" w:color="auto"/>
        <w:bottom w:val="none" w:sz="0" w:space="0" w:color="auto"/>
        <w:right w:val="none" w:sz="0" w:space="0" w:color="auto"/>
      </w:divBdr>
    </w:div>
    <w:div w:id="550458270">
      <w:bodyDiv w:val="1"/>
      <w:marLeft w:val="0"/>
      <w:marRight w:val="0"/>
      <w:marTop w:val="0"/>
      <w:marBottom w:val="0"/>
      <w:divBdr>
        <w:top w:val="none" w:sz="0" w:space="0" w:color="auto"/>
        <w:left w:val="none" w:sz="0" w:space="0" w:color="auto"/>
        <w:bottom w:val="none" w:sz="0" w:space="0" w:color="auto"/>
        <w:right w:val="none" w:sz="0" w:space="0" w:color="auto"/>
      </w:divBdr>
    </w:div>
    <w:div w:id="551428027">
      <w:bodyDiv w:val="1"/>
      <w:marLeft w:val="0"/>
      <w:marRight w:val="0"/>
      <w:marTop w:val="0"/>
      <w:marBottom w:val="0"/>
      <w:divBdr>
        <w:top w:val="none" w:sz="0" w:space="0" w:color="auto"/>
        <w:left w:val="none" w:sz="0" w:space="0" w:color="auto"/>
        <w:bottom w:val="none" w:sz="0" w:space="0" w:color="auto"/>
        <w:right w:val="none" w:sz="0" w:space="0" w:color="auto"/>
      </w:divBdr>
    </w:div>
    <w:div w:id="553779616">
      <w:bodyDiv w:val="1"/>
      <w:marLeft w:val="0"/>
      <w:marRight w:val="0"/>
      <w:marTop w:val="0"/>
      <w:marBottom w:val="0"/>
      <w:divBdr>
        <w:top w:val="none" w:sz="0" w:space="0" w:color="auto"/>
        <w:left w:val="none" w:sz="0" w:space="0" w:color="auto"/>
        <w:bottom w:val="none" w:sz="0" w:space="0" w:color="auto"/>
        <w:right w:val="none" w:sz="0" w:space="0" w:color="auto"/>
      </w:divBdr>
    </w:div>
    <w:div w:id="554242936">
      <w:bodyDiv w:val="1"/>
      <w:marLeft w:val="0"/>
      <w:marRight w:val="0"/>
      <w:marTop w:val="0"/>
      <w:marBottom w:val="0"/>
      <w:divBdr>
        <w:top w:val="none" w:sz="0" w:space="0" w:color="auto"/>
        <w:left w:val="none" w:sz="0" w:space="0" w:color="auto"/>
        <w:bottom w:val="none" w:sz="0" w:space="0" w:color="auto"/>
        <w:right w:val="none" w:sz="0" w:space="0" w:color="auto"/>
      </w:divBdr>
    </w:div>
    <w:div w:id="557205638">
      <w:bodyDiv w:val="1"/>
      <w:marLeft w:val="0"/>
      <w:marRight w:val="0"/>
      <w:marTop w:val="0"/>
      <w:marBottom w:val="0"/>
      <w:divBdr>
        <w:top w:val="none" w:sz="0" w:space="0" w:color="auto"/>
        <w:left w:val="none" w:sz="0" w:space="0" w:color="auto"/>
        <w:bottom w:val="none" w:sz="0" w:space="0" w:color="auto"/>
        <w:right w:val="none" w:sz="0" w:space="0" w:color="auto"/>
      </w:divBdr>
    </w:div>
    <w:div w:id="558126971">
      <w:bodyDiv w:val="1"/>
      <w:marLeft w:val="0"/>
      <w:marRight w:val="0"/>
      <w:marTop w:val="0"/>
      <w:marBottom w:val="0"/>
      <w:divBdr>
        <w:top w:val="none" w:sz="0" w:space="0" w:color="auto"/>
        <w:left w:val="none" w:sz="0" w:space="0" w:color="auto"/>
        <w:bottom w:val="none" w:sz="0" w:space="0" w:color="auto"/>
        <w:right w:val="none" w:sz="0" w:space="0" w:color="auto"/>
      </w:divBdr>
    </w:div>
    <w:div w:id="559511738">
      <w:bodyDiv w:val="1"/>
      <w:marLeft w:val="0"/>
      <w:marRight w:val="0"/>
      <w:marTop w:val="0"/>
      <w:marBottom w:val="0"/>
      <w:divBdr>
        <w:top w:val="none" w:sz="0" w:space="0" w:color="auto"/>
        <w:left w:val="none" w:sz="0" w:space="0" w:color="auto"/>
        <w:bottom w:val="none" w:sz="0" w:space="0" w:color="auto"/>
        <w:right w:val="none" w:sz="0" w:space="0" w:color="auto"/>
      </w:divBdr>
    </w:div>
    <w:div w:id="561916156">
      <w:bodyDiv w:val="1"/>
      <w:marLeft w:val="0"/>
      <w:marRight w:val="0"/>
      <w:marTop w:val="0"/>
      <w:marBottom w:val="0"/>
      <w:divBdr>
        <w:top w:val="none" w:sz="0" w:space="0" w:color="auto"/>
        <w:left w:val="none" w:sz="0" w:space="0" w:color="auto"/>
        <w:bottom w:val="none" w:sz="0" w:space="0" w:color="auto"/>
        <w:right w:val="none" w:sz="0" w:space="0" w:color="auto"/>
      </w:divBdr>
    </w:div>
    <w:div w:id="564687913">
      <w:bodyDiv w:val="1"/>
      <w:marLeft w:val="0"/>
      <w:marRight w:val="0"/>
      <w:marTop w:val="0"/>
      <w:marBottom w:val="0"/>
      <w:divBdr>
        <w:top w:val="none" w:sz="0" w:space="0" w:color="auto"/>
        <w:left w:val="none" w:sz="0" w:space="0" w:color="auto"/>
        <w:bottom w:val="none" w:sz="0" w:space="0" w:color="auto"/>
        <w:right w:val="none" w:sz="0" w:space="0" w:color="auto"/>
      </w:divBdr>
    </w:div>
    <w:div w:id="565381287">
      <w:bodyDiv w:val="1"/>
      <w:marLeft w:val="0"/>
      <w:marRight w:val="0"/>
      <w:marTop w:val="0"/>
      <w:marBottom w:val="0"/>
      <w:divBdr>
        <w:top w:val="none" w:sz="0" w:space="0" w:color="auto"/>
        <w:left w:val="none" w:sz="0" w:space="0" w:color="auto"/>
        <w:bottom w:val="none" w:sz="0" w:space="0" w:color="auto"/>
        <w:right w:val="none" w:sz="0" w:space="0" w:color="auto"/>
      </w:divBdr>
    </w:div>
    <w:div w:id="565993293">
      <w:bodyDiv w:val="1"/>
      <w:marLeft w:val="0"/>
      <w:marRight w:val="0"/>
      <w:marTop w:val="0"/>
      <w:marBottom w:val="0"/>
      <w:divBdr>
        <w:top w:val="none" w:sz="0" w:space="0" w:color="auto"/>
        <w:left w:val="none" w:sz="0" w:space="0" w:color="auto"/>
        <w:bottom w:val="none" w:sz="0" w:space="0" w:color="auto"/>
        <w:right w:val="none" w:sz="0" w:space="0" w:color="auto"/>
      </w:divBdr>
    </w:div>
    <w:div w:id="566233208">
      <w:bodyDiv w:val="1"/>
      <w:marLeft w:val="0"/>
      <w:marRight w:val="0"/>
      <w:marTop w:val="0"/>
      <w:marBottom w:val="0"/>
      <w:divBdr>
        <w:top w:val="none" w:sz="0" w:space="0" w:color="auto"/>
        <w:left w:val="none" w:sz="0" w:space="0" w:color="auto"/>
        <w:bottom w:val="none" w:sz="0" w:space="0" w:color="auto"/>
        <w:right w:val="none" w:sz="0" w:space="0" w:color="auto"/>
      </w:divBdr>
    </w:div>
    <w:div w:id="567157597">
      <w:bodyDiv w:val="1"/>
      <w:marLeft w:val="0"/>
      <w:marRight w:val="0"/>
      <w:marTop w:val="0"/>
      <w:marBottom w:val="0"/>
      <w:divBdr>
        <w:top w:val="none" w:sz="0" w:space="0" w:color="auto"/>
        <w:left w:val="none" w:sz="0" w:space="0" w:color="auto"/>
        <w:bottom w:val="none" w:sz="0" w:space="0" w:color="auto"/>
        <w:right w:val="none" w:sz="0" w:space="0" w:color="auto"/>
      </w:divBdr>
    </w:div>
    <w:div w:id="567224282">
      <w:bodyDiv w:val="1"/>
      <w:marLeft w:val="0"/>
      <w:marRight w:val="0"/>
      <w:marTop w:val="0"/>
      <w:marBottom w:val="0"/>
      <w:divBdr>
        <w:top w:val="none" w:sz="0" w:space="0" w:color="auto"/>
        <w:left w:val="none" w:sz="0" w:space="0" w:color="auto"/>
        <w:bottom w:val="none" w:sz="0" w:space="0" w:color="auto"/>
        <w:right w:val="none" w:sz="0" w:space="0" w:color="auto"/>
      </w:divBdr>
    </w:div>
    <w:div w:id="568997651">
      <w:bodyDiv w:val="1"/>
      <w:marLeft w:val="0"/>
      <w:marRight w:val="0"/>
      <w:marTop w:val="0"/>
      <w:marBottom w:val="0"/>
      <w:divBdr>
        <w:top w:val="none" w:sz="0" w:space="0" w:color="auto"/>
        <w:left w:val="none" w:sz="0" w:space="0" w:color="auto"/>
        <w:bottom w:val="none" w:sz="0" w:space="0" w:color="auto"/>
        <w:right w:val="none" w:sz="0" w:space="0" w:color="auto"/>
      </w:divBdr>
    </w:div>
    <w:div w:id="569660270">
      <w:bodyDiv w:val="1"/>
      <w:marLeft w:val="0"/>
      <w:marRight w:val="0"/>
      <w:marTop w:val="0"/>
      <w:marBottom w:val="0"/>
      <w:divBdr>
        <w:top w:val="none" w:sz="0" w:space="0" w:color="auto"/>
        <w:left w:val="none" w:sz="0" w:space="0" w:color="auto"/>
        <w:bottom w:val="none" w:sz="0" w:space="0" w:color="auto"/>
        <w:right w:val="none" w:sz="0" w:space="0" w:color="auto"/>
      </w:divBdr>
    </w:div>
    <w:div w:id="570233674">
      <w:bodyDiv w:val="1"/>
      <w:marLeft w:val="0"/>
      <w:marRight w:val="0"/>
      <w:marTop w:val="0"/>
      <w:marBottom w:val="0"/>
      <w:divBdr>
        <w:top w:val="none" w:sz="0" w:space="0" w:color="auto"/>
        <w:left w:val="none" w:sz="0" w:space="0" w:color="auto"/>
        <w:bottom w:val="none" w:sz="0" w:space="0" w:color="auto"/>
        <w:right w:val="none" w:sz="0" w:space="0" w:color="auto"/>
      </w:divBdr>
    </w:div>
    <w:div w:id="570234393">
      <w:bodyDiv w:val="1"/>
      <w:marLeft w:val="0"/>
      <w:marRight w:val="0"/>
      <w:marTop w:val="0"/>
      <w:marBottom w:val="0"/>
      <w:divBdr>
        <w:top w:val="none" w:sz="0" w:space="0" w:color="auto"/>
        <w:left w:val="none" w:sz="0" w:space="0" w:color="auto"/>
        <w:bottom w:val="none" w:sz="0" w:space="0" w:color="auto"/>
        <w:right w:val="none" w:sz="0" w:space="0" w:color="auto"/>
      </w:divBdr>
    </w:div>
    <w:div w:id="571739220">
      <w:bodyDiv w:val="1"/>
      <w:marLeft w:val="0"/>
      <w:marRight w:val="0"/>
      <w:marTop w:val="0"/>
      <w:marBottom w:val="0"/>
      <w:divBdr>
        <w:top w:val="none" w:sz="0" w:space="0" w:color="auto"/>
        <w:left w:val="none" w:sz="0" w:space="0" w:color="auto"/>
        <w:bottom w:val="none" w:sz="0" w:space="0" w:color="auto"/>
        <w:right w:val="none" w:sz="0" w:space="0" w:color="auto"/>
      </w:divBdr>
    </w:div>
    <w:div w:id="571812878">
      <w:bodyDiv w:val="1"/>
      <w:marLeft w:val="0"/>
      <w:marRight w:val="0"/>
      <w:marTop w:val="0"/>
      <w:marBottom w:val="0"/>
      <w:divBdr>
        <w:top w:val="none" w:sz="0" w:space="0" w:color="auto"/>
        <w:left w:val="none" w:sz="0" w:space="0" w:color="auto"/>
        <w:bottom w:val="none" w:sz="0" w:space="0" w:color="auto"/>
        <w:right w:val="none" w:sz="0" w:space="0" w:color="auto"/>
      </w:divBdr>
    </w:div>
    <w:div w:id="572468250">
      <w:bodyDiv w:val="1"/>
      <w:marLeft w:val="0"/>
      <w:marRight w:val="0"/>
      <w:marTop w:val="0"/>
      <w:marBottom w:val="0"/>
      <w:divBdr>
        <w:top w:val="none" w:sz="0" w:space="0" w:color="auto"/>
        <w:left w:val="none" w:sz="0" w:space="0" w:color="auto"/>
        <w:bottom w:val="none" w:sz="0" w:space="0" w:color="auto"/>
        <w:right w:val="none" w:sz="0" w:space="0" w:color="auto"/>
      </w:divBdr>
    </w:div>
    <w:div w:id="574323856">
      <w:bodyDiv w:val="1"/>
      <w:marLeft w:val="0"/>
      <w:marRight w:val="0"/>
      <w:marTop w:val="0"/>
      <w:marBottom w:val="0"/>
      <w:divBdr>
        <w:top w:val="none" w:sz="0" w:space="0" w:color="auto"/>
        <w:left w:val="none" w:sz="0" w:space="0" w:color="auto"/>
        <w:bottom w:val="none" w:sz="0" w:space="0" w:color="auto"/>
        <w:right w:val="none" w:sz="0" w:space="0" w:color="auto"/>
      </w:divBdr>
    </w:div>
    <w:div w:id="575015386">
      <w:bodyDiv w:val="1"/>
      <w:marLeft w:val="0"/>
      <w:marRight w:val="0"/>
      <w:marTop w:val="0"/>
      <w:marBottom w:val="0"/>
      <w:divBdr>
        <w:top w:val="none" w:sz="0" w:space="0" w:color="auto"/>
        <w:left w:val="none" w:sz="0" w:space="0" w:color="auto"/>
        <w:bottom w:val="none" w:sz="0" w:space="0" w:color="auto"/>
        <w:right w:val="none" w:sz="0" w:space="0" w:color="auto"/>
      </w:divBdr>
    </w:div>
    <w:div w:id="576404453">
      <w:bodyDiv w:val="1"/>
      <w:marLeft w:val="0"/>
      <w:marRight w:val="0"/>
      <w:marTop w:val="0"/>
      <w:marBottom w:val="0"/>
      <w:divBdr>
        <w:top w:val="none" w:sz="0" w:space="0" w:color="auto"/>
        <w:left w:val="none" w:sz="0" w:space="0" w:color="auto"/>
        <w:bottom w:val="none" w:sz="0" w:space="0" w:color="auto"/>
        <w:right w:val="none" w:sz="0" w:space="0" w:color="auto"/>
      </w:divBdr>
    </w:div>
    <w:div w:id="577833622">
      <w:bodyDiv w:val="1"/>
      <w:marLeft w:val="0"/>
      <w:marRight w:val="0"/>
      <w:marTop w:val="0"/>
      <w:marBottom w:val="0"/>
      <w:divBdr>
        <w:top w:val="none" w:sz="0" w:space="0" w:color="auto"/>
        <w:left w:val="none" w:sz="0" w:space="0" w:color="auto"/>
        <w:bottom w:val="none" w:sz="0" w:space="0" w:color="auto"/>
        <w:right w:val="none" w:sz="0" w:space="0" w:color="auto"/>
      </w:divBdr>
    </w:div>
    <w:div w:id="579220443">
      <w:bodyDiv w:val="1"/>
      <w:marLeft w:val="0"/>
      <w:marRight w:val="0"/>
      <w:marTop w:val="0"/>
      <w:marBottom w:val="0"/>
      <w:divBdr>
        <w:top w:val="none" w:sz="0" w:space="0" w:color="auto"/>
        <w:left w:val="none" w:sz="0" w:space="0" w:color="auto"/>
        <w:bottom w:val="none" w:sz="0" w:space="0" w:color="auto"/>
        <w:right w:val="none" w:sz="0" w:space="0" w:color="auto"/>
      </w:divBdr>
    </w:div>
    <w:div w:id="580025574">
      <w:bodyDiv w:val="1"/>
      <w:marLeft w:val="0"/>
      <w:marRight w:val="0"/>
      <w:marTop w:val="0"/>
      <w:marBottom w:val="0"/>
      <w:divBdr>
        <w:top w:val="none" w:sz="0" w:space="0" w:color="auto"/>
        <w:left w:val="none" w:sz="0" w:space="0" w:color="auto"/>
        <w:bottom w:val="none" w:sz="0" w:space="0" w:color="auto"/>
        <w:right w:val="none" w:sz="0" w:space="0" w:color="auto"/>
      </w:divBdr>
    </w:div>
    <w:div w:id="582764253">
      <w:bodyDiv w:val="1"/>
      <w:marLeft w:val="0"/>
      <w:marRight w:val="0"/>
      <w:marTop w:val="0"/>
      <w:marBottom w:val="0"/>
      <w:divBdr>
        <w:top w:val="none" w:sz="0" w:space="0" w:color="auto"/>
        <w:left w:val="none" w:sz="0" w:space="0" w:color="auto"/>
        <w:bottom w:val="none" w:sz="0" w:space="0" w:color="auto"/>
        <w:right w:val="none" w:sz="0" w:space="0" w:color="auto"/>
      </w:divBdr>
    </w:div>
    <w:div w:id="584536325">
      <w:bodyDiv w:val="1"/>
      <w:marLeft w:val="0"/>
      <w:marRight w:val="0"/>
      <w:marTop w:val="0"/>
      <w:marBottom w:val="0"/>
      <w:divBdr>
        <w:top w:val="none" w:sz="0" w:space="0" w:color="auto"/>
        <w:left w:val="none" w:sz="0" w:space="0" w:color="auto"/>
        <w:bottom w:val="none" w:sz="0" w:space="0" w:color="auto"/>
        <w:right w:val="none" w:sz="0" w:space="0" w:color="auto"/>
      </w:divBdr>
    </w:div>
    <w:div w:id="584804097">
      <w:bodyDiv w:val="1"/>
      <w:marLeft w:val="0"/>
      <w:marRight w:val="0"/>
      <w:marTop w:val="0"/>
      <w:marBottom w:val="0"/>
      <w:divBdr>
        <w:top w:val="none" w:sz="0" w:space="0" w:color="auto"/>
        <w:left w:val="none" w:sz="0" w:space="0" w:color="auto"/>
        <w:bottom w:val="none" w:sz="0" w:space="0" w:color="auto"/>
        <w:right w:val="none" w:sz="0" w:space="0" w:color="auto"/>
      </w:divBdr>
    </w:div>
    <w:div w:id="584921675">
      <w:bodyDiv w:val="1"/>
      <w:marLeft w:val="0"/>
      <w:marRight w:val="0"/>
      <w:marTop w:val="0"/>
      <w:marBottom w:val="0"/>
      <w:divBdr>
        <w:top w:val="none" w:sz="0" w:space="0" w:color="auto"/>
        <w:left w:val="none" w:sz="0" w:space="0" w:color="auto"/>
        <w:bottom w:val="none" w:sz="0" w:space="0" w:color="auto"/>
        <w:right w:val="none" w:sz="0" w:space="0" w:color="auto"/>
      </w:divBdr>
    </w:div>
    <w:div w:id="586159003">
      <w:bodyDiv w:val="1"/>
      <w:marLeft w:val="0"/>
      <w:marRight w:val="0"/>
      <w:marTop w:val="0"/>
      <w:marBottom w:val="0"/>
      <w:divBdr>
        <w:top w:val="none" w:sz="0" w:space="0" w:color="auto"/>
        <w:left w:val="none" w:sz="0" w:space="0" w:color="auto"/>
        <w:bottom w:val="none" w:sz="0" w:space="0" w:color="auto"/>
        <w:right w:val="none" w:sz="0" w:space="0" w:color="auto"/>
      </w:divBdr>
    </w:div>
    <w:div w:id="586185831">
      <w:bodyDiv w:val="1"/>
      <w:marLeft w:val="0"/>
      <w:marRight w:val="0"/>
      <w:marTop w:val="0"/>
      <w:marBottom w:val="0"/>
      <w:divBdr>
        <w:top w:val="none" w:sz="0" w:space="0" w:color="auto"/>
        <w:left w:val="none" w:sz="0" w:space="0" w:color="auto"/>
        <w:bottom w:val="none" w:sz="0" w:space="0" w:color="auto"/>
        <w:right w:val="none" w:sz="0" w:space="0" w:color="auto"/>
      </w:divBdr>
    </w:div>
    <w:div w:id="588348572">
      <w:bodyDiv w:val="1"/>
      <w:marLeft w:val="0"/>
      <w:marRight w:val="0"/>
      <w:marTop w:val="0"/>
      <w:marBottom w:val="0"/>
      <w:divBdr>
        <w:top w:val="none" w:sz="0" w:space="0" w:color="auto"/>
        <w:left w:val="none" w:sz="0" w:space="0" w:color="auto"/>
        <w:bottom w:val="none" w:sz="0" w:space="0" w:color="auto"/>
        <w:right w:val="none" w:sz="0" w:space="0" w:color="auto"/>
      </w:divBdr>
    </w:div>
    <w:div w:id="588733865">
      <w:bodyDiv w:val="1"/>
      <w:marLeft w:val="0"/>
      <w:marRight w:val="0"/>
      <w:marTop w:val="0"/>
      <w:marBottom w:val="0"/>
      <w:divBdr>
        <w:top w:val="none" w:sz="0" w:space="0" w:color="auto"/>
        <w:left w:val="none" w:sz="0" w:space="0" w:color="auto"/>
        <w:bottom w:val="none" w:sz="0" w:space="0" w:color="auto"/>
        <w:right w:val="none" w:sz="0" w:space="0" w:color="auto"/>
      </w:divBdr>
    </w:div>
    <w:div w:id="588972393">
      <w:bodyDiv w:val="1"/>
      <w:marLeft w:val="0"/>
      <w:marRight w:val="0"/>
      <w:marTop w:val="0"/>
      <w:marBottom w:val="0"/>
      <w:divBdr>
        <w:top w:val="none" w:sz="0" w:space="0" w:color="auto"/>
        <w:left w:val="none" w:sz="0" w:space="0" w:color="auto"/>
        <w:bottom w:val="none" w:sz="0" w:space="0" w:color="auto"/>
        <w:right w:val="none" w:sz="0" w:space="0" w:color="auto"/>
      </w:divBdr>
    </w:div>
    <w:div w:id="590313648">
      <w:bodyDiv w:val="1"/>
      <w:marLeft w:val="0"/>
      <w:marRight w:val="0"/>
      <w:marTop w:val="0"/>
      <w:marBottom w:val="0"/>
      <w:divBdr>
        <w:top w:val="none" w:sz="0" w:space="0" w:color="auto"/>
        <w:left w:val="none" w:sz="0" w:space="0" w:color="auto"/>
        <w:bottom w:val="none" w:sz="0" w:space="0" w:color="auto"/>
        <w:right w:val="none" w:sz="0" w:space="0" w:color="auto"/>
      </w:divBdr>
    </w:div>
    <w:div w:id="593125440">
      <w:bodyDiv w:val="1"/>
      <w:marLeft w:val="0"/>
      <w:marRight w:val="0"/>
      <w:marTop w:val="0"/>
      <w:marBottom w:val="0"/>
      <w:divBdr>
        <w:top w:val="none" w:sz="0" w:space="0" w:color="auto"/>
        <w:left w:val="none" w:sz="0" w:space="0" w:color="auto"/>
        <w:bottom w:val="none" w:sz="0" w:space="0" w:color="auto"/>
        <w:right w:val="none" w:sz="0" w:space="0" w:color="auto"/>
      </w:divBdr>
    </w:div>
    <w:div w:id="593779124">
      <w:bodyDiv w:val="1"/>
      <w:marLeft w:val="0"/>
      <w:marRight w:val="0"/>
      <w:marTop w:val="0"/>
      <w:marBottom w:val="0"/>
      <w:divBdr>
        <w:top w:val="none" w:sz="0" w:space="0" w:color="auto"/>
        <w:left w:val="none" w:sz="0" w:space="0" w:color="auto"/>
        <w:bottom w:val="none" w:sz="0" w:space="0" w:color="auto"/>
        <w:right w:val="none" w:sz="0" w:space="0" w:color="auto"/>
      </w:divBdr>
    </w:div>
    <w:div w:id="594827447">
      <w:bodyDiv w:val="1"/>
      <w:marLeft w:val="0"/>
      <w:marRight w:val="0"/>
      <w:marTop w:val="0"/>
      <w:marBottom w:val="0"/>
      <w:divBdr>
        <w:top w:val="none" w:sz="0" w:space="0" w:color="auto"/>
        <w:left w:val="none" w:sz="0" w:space="0" w:color="auto"/>
        <w:bottom w:val="none" w:sz="0" w:space="0" w:color="auto"/>
        <w:right w:val="none" w:sz="0" w:space="0" w:color="auto"/>
      </w:divBdr>
    </w:div>
    <w:div w:id="595132607">
      <w:bodyDiv w:val="1"/>
      <w:marLeft w:val="0"/>
      <w:marRight w:val="0"/>
      <w:marTop w:val="0"/>
      <w:marBottom w:val="0"/>
      <w:divBdr>
        <w:top w:val="none" w:sz="0" w:space="0" w:color="auto"/>
        <w:left w:val="none" w:sz="0" w:space="0" w:color="auto"/>
        <w:bottom w:val="none" w:sz="0" w:space="0" w:color="auto"/>
        <w:right w:val="none" w:sz="0" w:space="0" w:color="auto"/>
      </w:divBdr>
    </w:div>
    <w:div w:id="597059678">
      <w:bodyDiv w:val="1"/>
      <w:marLeft w:val="0"/>
      <w:marRight w:val="0"/>
      <w:marTop w:val="0"/>
      <w:marBottom w:val="0"/>
      <w:divBdr>
        <w:top w:val="none" w:sz="0" w:space="0" w:color="auto"/>
        <w:left w:val="none" w:sz="0" w:space="0" w:color="auto"/>
        <w:bottom w:val="none" w:sz="0" w:space="0" w:color="auto"/>
        <w:right w:val="none" w:sz="0" w:space="0" w:color="auto"/>
      </w:divBdr>
    </w:div>
    <w:div w:id="597762552">
      <w:bodyDiv w:val="1"/>
      <w:marLeft w:val="0"/>
      <w:marRight w:val="0"/>
      <w:marTop w:val="0"/>
      <w:marBottom w:val="0"/>
      <w:divBdr>
        <w:top w:val="none" w:sz="0" w:space="0" w:color="auto"/>
        <w:left w:val="none" w:sz="0" w:space="0" w:color="auto"/>
        <w:bottom w:val="none" w:sz="0" w:space="0" w:color="auto"/>
        <w:right w:val="none" w:sz="0" w:space="0" w:color="auto"/>
      </w:divBdr>
    </w:div>
    <w:div w:id="599145771">
      <w:bodyDiv w:val="1"/>
      <w:marLeft w:val="0"/>
      <w:marRight w:val="0"/>
      <w:marTop w:val="0"/>
      <w:marBottom w:val="0"/>
      <w:divBdr>
        <w:top w:val="none" w:sz="0" w:space="0" w:color="auto"/>
        <w:left w:val="none" w:sz="0" w:space="0" w:color="auto"/>
        <w:bottom w:val="none" w:sz="0" w:space="0" w:color="auto"/>
        <w:right w:val="none" w:sz="0" w:space="0" w:color="auto"/>
      </w:divBdr>
    </w:div>
    <w:div w:id="603265630">
      <w:bodyDiv w:val="1"/>
      <w:marLeft w:val="0"/>
      <w:marRight w:val="0"/>
      <w:marTop w:val="0"/>
      <w:marBottom w:val="0"/>
      <w:divBdr>
        <w:top w:val="none" w:sz="0" w:space="0" w:color="auto"/>
        <w:left w:val="none" w:sz="0" w:space="0" w:color="auto"/>
        <w:bottom w:val="none" w:sz="0" w:space="0" w:color="auto"/>
        <w:right w:val="none" w:sz="0" w:space="0" w:color="auto"/>
      </w:divBdr>
    </w:div>
    <w:div w:id="607658845">
      <w:bodyDiv w:val="1"/>
      <w:marLeft w:val="0"/>
      <w:marRight w:val="0"/>
      <w:marTop w:val="0"/>
      <w:marBottom w:val="0"/>
      <w:divBdr>
        <w:top w:val="none" w:sz="0" w:space="0" w:color="auto"/>
        <w:left w:val="none" w:sz="0" w:space="0" w:color="auto"/>
        <w:bottom w:val="none" w:sz="0" w:space="0" w:color="auto"/>
        <w:right w:val="none" w:sz="0" w:space="0" w:color="auto"/>
      </w:divBdr>
    </w:div>
    <w:div w:id="607666743">
      <w:bodyDiv w:val="1"/>
      <w:marLeft w:val="0"/>
      <w:marRight w:val="0"/>
      <w:marTop w:val="0"/>
      <w:marBottom w:val="0"/>
      <w:divBdr>
        <w:top w:val="none" w:sz="0" w:space="0" w:color="auto"/>
        <w:left w:val="none" w:sz="0" w:space="0" w:color="auto"/>
        <w:bottom w:val="none" w:sz="0" w:space="0" w:color="auto"/>
        <w:right w:val="none" w:sz="0" w:space="0" w:color="auto"/>
      </w:divBdr>
    </w:div>
    <w:div w:id="610361757">
      <w:bodyDiv w:val="1"/>
      <w:marLeft w:val="0"/>
      <w:marRight w:val="0"/>
      <w:marTop w:val="0"/>
      <w:marBottom w:val="0"/>
      <w:divBdr>
        <w:top w:val="none" w:sz="0" w:space="0" w:color="auto"/>
        <w:left w:val="none" w:sz="0" w:space="0" w:color="auto"/>
        <w:bottom w:val="none" w:sz="0" w:space="0" w:color="auto"/>
        <w:right w:val="none" w:sz="0" w:space="0" w:color="auto"/>
      </w:divBdr>
    </w:div>
    <w:div w:id="616566200">
      <w:bodyDiv w:val="1"/>
      <w:marLeft w:val="0"/>
      <w:marRight w:val="0"/>
      <w:marTop w:val="0"/>
      <w:marBottom w:val="0"/>
      <w:divBdr>
        <w:top w:val="none" w:sz="0" w:space="0" w:color="auto"/>
        <w:left w:val="none" w:sz="0" w:space="0" w:color="auto"/>
        <w:bottom w:val="none" w:sz="0" w:space="0" w:color="auto"/>
        <w:right w:val="none" w:sz="0" w:space="0" w:color="auto"/>
      </w:divBdr>
    </w:div>
    <w:div w:id="617496267">
      <w:bodyDiv w:val="1"/>
      <w:marLeft w:val="0"/>
      <w:marRight w:val="0"/>
      <w:marTop w:val="0"/>
      <w:marBottom w:val="0"/>
      <w:divBdr>
        <w:top w:val="none" w:sz="0" w:space="0" w:color="auto"/>
        <w:left w:val="none" w:sz="0" w:space="0" w:color="auto"/>
        <w:bottom w:val="none" w:sz="0" w:space="0" w:color="auto"/>
        <w:right w:val="none" w:sz="0" w:space="0" w:color="auto"/>
      </w:divBdr>
    </w:div>
    <w:div w:id="621036101">
      <w:bodyDiv w:val="1"/>
      <w:marLeft w:val="0"/>
      <w:marRight w:val="0"/>
      <w:marTop w:val="0"/>
      <w:marBottom w:val="0"/>
      <w:divBdr>
        <w:top w:val="none" w:sz="0" w:space="0" w:color="auto"/>
        <w:left w:val="none" w:sz="0" w:space="0" w:color="auto"/>
        <w:bottom w:val="none" w:sz="0" w:space="0" w:color="auto"/>
        <w:right w:val="none" w:sz="0" w:space="0" w:color="auto"/>
      </w:divBdr>
    </w:div>
    <w:div w:id="621152164">
      <w:bodyDiv w:val="1"/>
      <w:marLeft w:val="0"/>
      <w:marRight w:val="0"/>
      <w:marTop w:val="0"/>
      <w:marBottom w:val="0"/>
      <w:divBdr>
        <w:top w:val="none" w:sz="0" w:space="0" w:color="auto"/>
        <w:left w:val="none" w:sz="0" w:space="0" w:color="auto"/>
        <w:bottom w:val="none" w:sz="0" w:space="0" w:color="auto"/>
        <w:right w:val="none" w:sz="0" w:space="0" w:color="auto"/>
      </w:divBdr>
    </w:div>
    <w:div w:id="621686921">
      <w:bodyDiv w:val="1"/>
      <w:marLeft w:val="0"/>
      <w:marRight w:val="0"/>
      <w:marTop w:val="0"/>
      <w:marBottom w:val="0"/>
      <w:divBdr>
        <w:top w:val="none" w:sz="0" w:space="0" w:color="auto"/>
        <w:left w:val="none" w:sz="0" w:space="0" w:color="auto"/>
        <w:bottom w:val="none" w:sz="0" w:space="0" w:color="auto"/>
        <w:right w:val="none" w:sz="0" w:space="0" w:color="auto"/>
      </w:divBdr>
    </w:div>
    <w:div w:id="622156825">
      <w:bodyDiv w:val="1"/>
      <w:marLeft w:val="0"/>
      <w:marRight w:val="0"/>
      <w:marTop w:val="0"/>
      <w:marBottom w:val="0"/>
      <w:divBdr>
        <w:top w:val="none" w:sz="0" w:space="0" w:color="auto"/>
        <w:left w:val="none" w:sz="0" w:space="0" w:color="auto"/>
        <w:bottom w:val="none" w:sz="0" w:space="0" w:color="auto"/>
        <w:right w:val="none" w:sz="0" w:space="0" w:color="auto"/>
      </w:divBdr>
    </w:div>
    <w:div w:id="623385798">
      <w:bodyDiv w:val="1"/>
      <w:marLeft w:val="0"/>
      <w:marRight w:val="0"/>
      <w:marTop w:val="0"/>
      <w:marBottom w:val="0"/>
      <w:divBdr>
        <w:top w:val="none" w:sz="0" w:space="0" w:color="auto"/>
        <w:left w:val="none" w:sz="0" w:space="0" w:color="auto"/>
        <w:bottom w:val="none" w:sz="0" w:space="0" w:color="auto"/>
        <w:right w:val="none" w:sz="0" w:space="0" w:color="auto"/>
      </w:divBdr>
    </w:div>
    <w:div w:id="632639983">
      <w:bodyDiv w:val="1"/>
      <w:marLeft w:val="0"/>
      <w:marRight w:val="0"/>
      <w:marTop w:val="0"/>
      <w:marBottom w:val="0"/>
      <w:divBdr>
        <w:top w:val="none" w:sz="0" w:space="0" w:color="auto"/>
        <w:left w:val="none" w:sz="0" w:space="0" w:color="auto"/>
        <w:bottom w:val="none" w:sz="0" w:space="0" w:color="auto"/>
        <w:right w:val="none" w:sz="0" w:space="0" w:color="auto"/>
      </w:divBdr>
    </w:div>
    <w:div w:id="635913069">
      <w:bodyDiv w:val="1"/>
      <w:marLeft w:val="0"/>
      <w:marRight w:val="0"/>
      <w:marTop w:val="0"/>
      <w:marBottom w:val="0"/>
      <w:divBdr>
        <w:top w:val="none" w:sz="0" w:space="0" w:color="auto"/>
        <w:left w:val="none" w:sz="0" w:space="0" w:color="auto"/>
        <w:bottom w:val="none" w:sz="0" w:space="0" w:color="auto"/>
        <w:right w:val="none" w:sz="0" w:space="0" w:color="auto"/>
      </w:divBdr>
    </w:div>
    <w:div w:id="637686074">
      <w:bodyDiv w:val="1"/>
      <w:marLeft w:val="0"/>
      <w:marRight w:val="0"/>
      <w:marTop w:val="0"/>
      <w:marBottom w:val="0"/>
      <w:divBdr>
        <w:top w:val="none" w:sz="0" w:space="0" w:color="auto"/>
        <w:left w:val="none" w:sz="0" w:space="0" w:color="auto"/>
        <w:bottom w:val="none" w:sz="0" w:space="0" w:color="auto"/>
        <w:right w:val="none" w:sz="0" w:space="0" w:color="auto"/>
      </w:divBdr>
    </w:div>
    <w:div w:id="637880905">
      <w:bodyDiv w:val="1"/>
      <w:marLeft w:val="0"/>
      <w:marRight w:val="0"/>
      <w:marTop w:val="0"/>
      <w:marBottom w:val="0"/>
      <w:divBdr>
        <w:top w:val="none" w:sz="0" w:space="0" w:color="auto"/>
        <w:left w:val="none" w:sz="0" w:space="0" w:color="auto"/>
        <w:bottom w:val="none" w:sz="0" w:space="0" w:color="auto"/>
        <w:right w:val="none" w:sz="0" w:space="0" w:color="auto"/>
      </w:divBdr>
    </w:div>
    <w:div w:id="640114297">
      <w:bodyDiv w:val="1"/>
      <w:marLeft w:val="0"/>
      <w:marRight w:val="0"/>
      <w:marTop w:val="0"/>
      <w:marBottom w:val="0"/>
      <w:divBdr>
        <w:top w:val="none" w:sz="0" w:space="0" w:color="auto"/>
        <w:left w:val="none" w:sz="0" w:space="0" w:color="auto"/>
        <w:bottom w:val="none" w:sz="0" w:space="0" w:color="auto"/>
        <w:right w:val="none" w:sz="0" w:space="0" w:color="auto"/>
      </w:divBdr>
    </w:div>
    <w:div w:id="640577454">
      <w:bodyDiv w:val="1"/>
      <w:marLeft w:val="0"/>
      <w:marRight w:val="0"/>
      <w:marTop w:val="0"/>
      <w:marBottom w:val="0"/>
      <w:divBdr>
        <w:top w:val="none" w:sz="0" w:space="0" w:color="auto"/>
        <w:left w:val="none" w:sz="0" w:space="0" w:color="auto"/>
        <w:bottom w:val="none" w:sz="0" w:space="0" w:color="auto"/>
        <w:right w:val="none" w:sz="0" w:space="0" w:color="auto"/>
      </w:divBdr>
    </w:div>
    <w:div w:id="641816620">
      <w:bodyDiv w:val="1"/>
      <w:marLeft w:val="0"/>
      <w:marRight w:val="0"/>
      <w:marTop w:val="0"/>
      <w:marBottom w:val="0"/>
      <w:divBdr>
        <w:top w:val="none" w:sz="0" w:space="0" w:color="auto"/>
        <w:left w:val="none" w:sz="0" w:space="0" w:color="auto"/>
        <w:bottom w:val="none" w:sz="0" w:space="0" w:color="auto"/>
        <w:right w:val="none" w:sz="0" w:space="0" w:color="auto"/>
      </w:divBdr>
    </w:div>
    <w:div w:id="645355044">
      <w:bodyDiv w:val="1"/>
      <w:marLeft w:val="0"/>
      <w:marRight w:val="0"/>
      <w:marTop w:val="0"/>
      <w:marBottom w:val="0"/>
      <w:divBdr>
        <w:top w:val="none" w:sz="0" w:space="0" w:color="auto"/>
        <w:left w:val="none" w:sz="0" w:space="0" w:color="auto"/>
        <w:bottom w:val="none" w:sz="0" w:space="0" w:color="auto"/>
        <w:right w:val="none" w:sz="0" w:space="0" w:color="auto"/>
      </w:divBdr>
    </w:div>
    <w:div w:id="651905909">
      <w:bodyDiv w:val="1"/>
      <w:marLeft w:val="0"/>
      <w:marRight w:val="0"/>
      <w:marTop w:val="0"/>
      <w:marBottom w:val="0"/>
      <w:divBdr>
        <w:top w:val="none" w:sz="0" w:space="0" w:color="auto"/>
        <w:left w:val="none" w:sz="0" w:space="0" w:color="auto"/>
        <w:bottom w:val="none" w:sz="0" w:space="0" w:color="auto"/>
        <w:right w:val="none" w:sz="0" w:space="0" w:color="auto"/>
      </w:divBdr>
    </w:div>
    <w:div w:id="657803615">
      <w:bodyDiv w:val="1"/>
      <w:marLeft w:val="0"/>
      <w:marRight w:val="0"/>
      <w:marTop w:val="0"/>
      <w:marBottom w:val="0"/>
      <w:divBdr>
        <w:top w:val="none" w:sz="0" w:space="0" w:color="auto"/>
        <w:left w:val="none" w:sz="0" w:space="0" w:color="auto"/>
        <w:bottom w:val="none" w:sz="0" w:space="0" w:color="auto"/>
        <w:right w:val="none" w:sz="0" w:space="0" w:color="auto"/>
      </w:divBdr>
    </w:div>
    <w:div w:id="658464449">
      <w:bodyDiv w:val="1"/>
      <w:marLeft w:val="0"/>
      <w:marRight w:val="0"/>
      <w:marTop w:val="0"/>
      <w:marBottom w:val="0"/>
      <w:divBdr>
        <w:top w:val="none" w:sz="0" w:space="0" w:color="auto"/>
        <w:left w:val="none" w:sz="0" w:space="0" w:color="auto"/>
        <w:bottom w:val="none" w:sz="0" w:space="0" w:color="auto"/>
        <w:right w:val="none" w:sz="0" w:space="0" w:color="auto"/>
      </w:divBdr>
    </w:div>
    <w:div w:id="659386311">
      <w:bodyDiv w:val="1"/>
      <w:marLeft w:val="0"/>
      <w:marRight w:val="0"/>
      <w:marTop w:val="0"/>
      <w:marBottom w:val="0"/>
      <w:divBdr>
        <w:top w:val="none" w:sz="0" w:space="0" w:color="auto"/>
        <w:left w:val="none" w:sz="0" w:space="0" w:color="auto"/>
        <w:bottom w:val="none" w:sz="0" w:space="0" w:color="auto"/>
        <w:right w:val="none" w:sz="0" w:space="0" w:color="auto"/>
      </w:divBdr>
    </w:div>
    <w:div w:id="659968502">
      <w:bodyDiv w:val="1"/>
      <w:marLeft w:val="0"/>
      <w:marRight w:val="0"/>
      <w:marTop w:val="0"/>
      <w:marBottom w:val="0"/>
      <w:divBdr>
        <w:top w:val="none" w:sz="0" w:space="0" w:color="auto"/>
        <w:left w:val="none" w:sz="0" w:space="0" w:color="auto"/>
        <w:bottom w:val="none" w:sz="0" w:space="0" w:color="auto"/>
        <w:right w:val="none" w:sz="0" w:space="0" w:color="auto"/>
      </w:divBdr>
    </w:div>
    <w:div w:id="664672016">
      <w:bodyDiv w:val="1"/>
      <w:marLeft w:val="0"/>
      <w:marRight w:val="0"/>
      <w:marTop w:val="0"/>
      <w:marBottom w:val="0"/>
      <w:divBdr>
        <w:top w:val="none" w:sz="0" w:space="0" w:color="auto"/>
        <w:left w:val="none" w:sz="0" w:space="0" w:color="auto"/>
        <w:bottom w:val="none" w:sz="0" w:space="0" w:color="auto"/>
        <w:right w:val="none" w:sz="0" w:space="0" w:color="auto"/>
      </w:divBdr>
    </w:div>
    <w:div w:id="665405467">
      <w:bodyDiv w:val="1"/>
      <w:marLeft w:val="0"/>
      <w:marRight w:val="0"/>
      <w:marTop w:val="0"/>
      <w:marBottom w:val="0"/>
      <w:divBdr>
        <w:top w:val="none" w:sz="0" w:space="0" w:color="auto"/>
        <w:left w:val="none" w:sz="0" w:space="0" w:color="auto"/>
        <w:bottom w:val="none" w:sz="0" w:space="0" w:color="auto"/>
        <w:right w:val="none" w:sz="0" w:space="0" w:color="auto"/>
      </w:divBdr>
    </w:div>
    <w:div w:id="666248339">
      <w:bodyDiv w:val="1"/>
      <w:marLeft w:val="0"/>
      <w:marRight w:val="0"/>
      <w:marTop w:val="0"/>
      <w:marBottom w:val="0"/>
      <w:divBdr>
        <w:top w:val="none" w:sz="0" w:space="0" w:color="auto"/>
        <w:left w:val="none" w:sz="0" w:space="0" w:color="auto"/>
        <w:bottom w:val="none" w:sz="0" w:space="0" w:color="auto"/>
        <w:right w:val="none" w:sz="0" w:space="0" w:color="auto"/>
      </w:divBdr>
    </w:div>
    <w:div w:id="667557381">
      <w:bodyDiv w:val="1"/>
      <w:marLeft w:val="0"/>
      <w:marRight w:val="0"/>
      <w:marTop w:val="0"/>
      <w:marBottom w:val="0"/>
      <w:divBdr>
        <w:top w:val="none" w:sz="0" w:space="0" w:color="auto"/>
        <w:left w:val="none" w:sz="0" w:space="0" w:color="auto"/>
        <w:bottom w:val="none" w:sz="0" w:space="0" w:color="auto"/>
        <w:right w:val="none" w:sz="0" w:space="0" w:color="auto"/>
      </w:divBdr>
    </w:div>
    <w:div w:id="668868148">
      <w:bodyDiv w:val="1"/>
      <w:marLeft w:val="0"/>
      <w:marRight w:val="0"/>
      <w:marTop w:val="0"/>
      <w:marBottom w:val="0"/>
      <w:divBdr>
        <w:top w:val="none" w:sz="0" w:space="0" w:color="auto"/>
        <w:left w:val="none" w:sz="0" w:space="0" w:color="auto"/>
        <w:bottom w:val="none" w:sz="0" w:space="0" w:color="auto"/>
        <w:right w:val="none" w:sz="0" w:space="0" w:color="auto"/>
      </w:divBdr>
    </w:div>
    <w:div w:id="669140442">
      <w:bodyDiv w:val="1"/>
      <w:marLeft w:val="0"/>
      <w:marRight w:val="0"/>
      <w:marTop w:val="0"/>
      <w:marBottom w:val="0"/>
      <w:divBdr>
        <w:top w:val="none" w:sz="0" w:space="0" w:color="auto"/>
        <w:left w:val="none" w:sz="0" w:space="0" w:color="auto"/>
        <w:bottom w:val="none" w:sz="0" w:space="0" w:color="auto"/>
        <w:right w:val="none" w:sz="0" w:space="0" w:color="auto"/>
      </w:divBdr>
    </w:div>
    <w:div w:id="670719912">
      <w:bodyDiv w:val="1"/>
      <w:marLeft w:val="0"/>
      <w:marRight w:val="0"/>
      <w:marTop w:val="0"/>
      <w:marBottom w:val="0"/>
      <w:divBdr>
        <w:top w:val="none" w:sz="0" w:space="0" w:color="auto"/>
        <w:left w:val="none" w:sz="0" w:space="0" w:color="auto"/>
        <w:bottom w:val="none" w:sz="0" w:space="0" w:color="auto"/>
        <w:right w:val="none" w:sz="0" w:space="0" w:color="auto"/>
      </w:divBdr>
    </w:div>
    <w:div w:id="670916796">
      <w:bodyDiv w:val="1"/>
      <w:marLeft w:val="0"/>
      <w:marRight w:val="0"/>
      <w:marTop w:val="0"/>
      <w:marBottom w:val="0"/>
      <w:divBdr>
        <w:top w:val="none" w:sz="0" w:space="0" w:color="auto"/>
        <w:left w:val="none" w:sz="0" w:space="0" w:color="auto"/>
        <w:bottom w:val="none" w:sz="0" w:space="0" w:color="auto"/>
        <w:right w:val="none" w:sz="0" w:space="0" w:color="auto"/>
      </w:divBdr>
    </w:div>
    <w:div w:id="672683941">
      <w:bodyDiv w:val="1"/>
      <w:marLeft w:val="0"/>
      <w:marRight w:val="0"/>
      <w:marTop w:val="0"/>
      <w:marBottom w:val="0"/>
      <w:divBdr>
        <w:top w:val="none" w:sz="0" w:space="0" w:color="auto"/>
        <w:left w:val="none" w:sz="0" w:space="0" w:color="auto"/>
        <w:bottom w:val="none" w:sz="0" w:space="0" w:color="auto"/>
        <w:right w:val="none" w:sz="0" w:space="0" w:color="auto"/>
      </w:divBdr>
    </w:div>
    <w:div w:id="677581144">
      <w:bodyDiv w:val="1"/>
      <w:marLeft w:val="0"/>
      <w:marRight w:val="0"/>
      <w:marTop w:val="0"/>
      <w:marBottom w:val="0"/>
      <w:divBdr>
        <w:top w:val="none" w:sz="0" w:space="0" w:color="auto"/>
        <w:left w:val="none" w:sz="0" w:space="0" w:color="auto"/>
        <w:bottom w:val="none" w:sz="0" w:space="0" w:color="auto"/>
        <w:right w:val="none" w:sz="0" w:space="0" w:color="auto"/>
      </w:divBdr>
    </w:div>
    <w:div w:id="679311218">
      <w:bodyDiv w:val="1"/>
      <w:marLeft w:val="0"/>
      <w:marRight w:val="0"/>
      <w:marTop w:val="0"/>
      <w:marBottom w:val="0"/>
      <w:divBdr>
        <w:top w:val="none" w:sz="0" w:space="0" w:color="auto"/>
        <w:left w:val="none" w:sz="0" w:space="0" w:color="auto"/>
        <w:bottom w:val="none" w:sz="0" w:space="0" w:color="auto"/>
        <w:right w:val="none" w:sz="0" w:space="0" w:color="auto"/>
      </w:divBdr>
    </w:div>
    <w:div w:id="681394296">
      <w:bodyDiv w:val="1"/>
      <w:marLeft w:val="0"/>
      <w:marRight w:val="0"/>
      <w:marTop w:val="0"/>
      <w:marBottom w:val="0"/>
      <w:divBdr>
        <w:top w:val="none" w:sz="0" w:space="0" w:color="auto"/>
        <w:left w:val="none" w:sz="0" w:space="0" w:color="auto"/>
        <w:bottom w:val="none" w:sz="0" w:space="0" w:color="auto"/>
        <w:right w:val="none" w:sz="0" w:space="0" w:color="auto"/>
      </w:divBdr>
    </w:div>
    <w:div w:id="683703199">
      <w:bodyDiv w:val="1"/>
      <w:marLeft w:val="0"/>
      <w:marRight w:val="0"/>
      <w:marTop w:val="0"/>
      <w:marBottom w:val="0"/>
      <w:divBdr>
        <w:top w:val="none" w:sz="0" w:space="0" w:color="auto"/>
        <w:left w:val="none" w:sz="0" w:space="0" w:color="auto"/>
        <w:bottom w:val="none" w:sz="0" w:space="0" w:color="auto"/>
        <w:right w:val="none" w:sz="0" w:space="0" w:color="auto"/>
      </w:divBdr>
    </w:div>
    <w:div w:id="685257435">
      <w:bodyDiv w:val="1"/>
      <w:marLeft w:val="0"/>
      <w:marRight w:val="0"/>
      <w:marTop w:val="0"/>
      <w:marBottom w:val="0"/>
      <w:divBdr>
        <w:top w:val="none" w:sz="0" w:space="0" w:color="auto"/>
        <w:left w:val="none" w:sz="0" w:space="0" w:color="auto"/>
        <w:bottom w:val="none" w:sz="0" w:space="0" w:color="auto"/>
        <w:right w:val="none" w:sz="0" w:space="0" w:color="auto"/>
      </w:divBdr>
    </w:div>
    <w:div w:id="689721974">
      <w:bodyDiv w:val="1"/>
      <w:marLeft w:val="0"/>
      <w:marRight w:val="0"/>
      <w:marTop w:val="0"/>
      <w:marBottom w:val="0"/>
      <w:divBdr>
        <w:top w:val="none" w:sz="0" w:space="0" w:color="auto"/>
        <w:left w:val="none" w:sz="0" w:space="0" w:color="auto"/>
        <w:bottom w:val="none" w:sz="0" w:space="0" w:color="auto"/>
        <w:right w:val="none" w:sz="0" w:space="0" w:color="auto"/>
      </w:divBdr>
    </w:div>
    <w:div w:id="690112563">
      <w:bodyDiv w:val="1"/>
      <w:marLeft w:val="0"/>
      <w:marRight w:val="0"/>
      <w:marTop w:val="0"/>
      <w:marBottom w:val="0"/>
      <w:divBdr>
        <w:top w:val="none" w:sz="0" w:space="0" w:color="auto"/>
        <w:left w:val="none" w:sz="0" w:space="0" w:color="auto"/>
        <w:bottom w:val="none" w:sz="0" w:space="0" w:color="auto"/>
        <w:right w:val="none" w:sz="0" w:space="0" w:color="auto"/>
      </w:divBdr>
    </w:div>
    <w:div w:id="690692897">
      <w:bodyDiv w:val="1"/>
      <w:marLeft w:val="0"/>
      <w:marRight w:val="0"/>
      <w:marTop w:val="0"/>
      <w:marBottom w:val="0"/>
      <w:divBdr>
        <w:top w:val="none" w:sz="0" w:space="0" w:color="auto"/>
        <w:left w:val="none" w:sz="0" w:space="0" w:color="auto"/>
        <w:bottom w:val="none" w:sz="0" w:space="0" w:color="auto"/>
        <w:right w:val="none" w:sz="0" w:space="0" w:color="auto"/>
      </w:divBdr>
    </w:div>
    <w:div w:id="694039952">
      <w:bodyDiv w:val="1"/>
      <w:marLeft w:val="0"/>
      <w:marRight w:val="0"/>
      <w:marTop w:val="0"/>
      <w:marBottom w:val="0"/>
      <w:divBdr>
        <w:top w:val="none" w:sz="0" w:space="0" w:color="auto"/>
        <w:left w:val="none" w:sz="0" w:space="0" w:color="auto"/>
        <w:bottom w:val="none" w:sz="0" w:space="0" w:color="auto"/>
        <w:right w:val="none" w:sz="0" w:space="0" w:color="auto"/>
      </w:divBdr>
    </w:div>
    <w:div w:id="694573612">
      <w:bodyDiv w:val="1"/>
      <w:marLeft w:val="0"/>
      <w:marRight w:val="0"/>
      <w:marTop w:val="0"/>
      <w:marBottom w:val="0"/>
      <w:divBdr>
        <w:top w:val="none" w:sz="0" w:space="0" w:color="auto"/>
        <w:left w:val="none" w:sz="0" w:space="0" w:color="auto"/>
        <w:bottom w:val="none" w:sz="0" w:space="0" w:color="auto"/>
        <w:right w:val="none" w:sz="0" w:space="0" w:color="auto"/>
      </w:divBdr>
    </w:div>
    <w:div w:id="696538570">
      <w:bodyDiv w:val="1"/>
      <w:marLeft w:val="0"/>
      <w:marRight w:val="0"/>
      <w:marTop w:val="0"/>
      <w:marBottom w:val="0"/>
      <w:divBdr>
        <w:top w:val="none" w:sz="0" w:space="0" w:color="auto"/>
        <w:left w:val="none" w:sz="0" w:space="0" w:color="auto"/>
        <w:bottom w:val="none" w:sz="0" w:space="0" w:color="auto"/>
        <w:right w:val="none" w:sz="0" w:space="0" w:color="auto"/>
      </w:divBdr>
    </w:div>
    <w:div w:id="696539422">
      <w:bodyDiv w:val="1"/>
      <w:marLeft w:val="0"/>
      <w:marRight w:val="0"/>
      <w:marTop w:val="0"/>
      <w:marBottom w:val="0"/>
      <w:divBdr>
        <w:top w:val="none" w:sz="0" w:space="0" w:color="auto"/>
        <w:left w:val="none" w:sz="0" w:space="0" w:color="auto"/>
        <w:bottom w:val="none" w:sz="0" w:space="0" w:color="auto"/>
        <w:right w:val="none" w:sz="0" w:space="0" w:color="auto"/>
      </w:divBdr>
    </w:div>
    <w:div w:id="696663533">
      <w:bodyDiv w:val="1"/>
      <w:marLeft w:val="0"/>
      <w:marRight w:val="0"/>
      <w:marTop w:val="0"/>
      <w:marBottom w:val="0"/>
      <w:divBdr>
        <w:top w:val="none" w:sz="0" w:space="0" w:color="auto"/>
        <w:left w:val="none" w:sz="0" w:space="0" w:color="auto"/>
        <w:bottom w:val="none" w:sz="0" w:space="0" w:color="auto"/>
        <w:right w:val="none" w:sz="0" w:space="0" w:color="auto"/>
      </w:divBdr>
    </w:div>
    <w:div w:id="698166618">
      <w:bodyDiv w:val="1"/>
      <w:marLeft w:val="0"/>
      <w:marRight w:val="0"/>
      <w:marTop w:val="0"/>
      <w:marBottom w:val="0"/>
      <w:divBdr>
        <w:top w:val="none" w:sz="0" w:space="0" w:color="auto"/>
        <w:left w:val="none" w:sz="0" w:space="0" w:color="auto"/>
        <w:bottom w:val="none" w:sz="0" w:space="0" w:color="auto"/>
        <w:right w:val="none" w:sz="0" w:space="0" w:color="auto"/>
      </w:divBdr>
    </w:div>
    <w:div w:id="700278143">
      <w:bodyDiv w:val="1"/>
      <w:marLeft w:val="0"/>
      <w:marRight w:val="0"/>
      <w:marTop w:val="0"/>
      <w:marBottom w:val="0"/>
      <w:divBdr>
        <w:top w:val="none" w:sz="0" w:space="0" w:color="auto"/>
        <w:left w:val="none" w:sz="0" w:space="0" w:color="auto"/>
        <w:bottom w:val="none" w:sz="0" w:space="0" w:color="auto"/>
        <w:right w:val="none" w:sz="0" w:space="0" w:color="auto"/>
      </w:divBdr>
    </w:div>
    <w:div w:id="700743525">
      <w:bodyDiv w:val="1"/>
      <w:marLeft w:val="0"/>
      <w:marRight w:val="0"/>
      <w:marTop w:val="0"/>
      <w:marBottom w:val="0"/>
      <w:divBdr>
        <w:top w:val="none" w:sz="0" w:space="0" w:color="auto"/>
        <w:left w:val="none" w:sz="0" w:space="0" w:color="auto"/>
        <w:bottom w:val="none" w:sz="0" w:space="0" w:color="auto"/>
        <w:right w:val="none" w:sz="0" w:space="0" w:color="auto"/>
      </w:divBdr>
    </w:div>
    <w:div w:id="702050888">
      <w:bodyDiv w:val="1"/>
      <w:marLeft w:val="0"/>
      <w:marRight w:val="0"/>
      <w:marTop w:val="0"/>
      <w:marBottom w:val="0"/>
      <w:divBdr>
        <w:top w:val="none" w:sz="0" w:space="0" w:color="auto"/>
        <w:left w:val="none" w:sz="0" w:space="0" w:color="auto"/>
        <w:bottom w:val="none" w:sz="0" w:space="0" w:color="auto"/>
        <w:right w:val="none" w:sz="0" w:space="0" w:color="auto"/>
      </w:divBdr>
    </w:div>
    <w:div w:id="702898612">
      <w:bodyDiv w:val="1"/>
      <w:marLeft w:val="0"/>
      <w:marRight w:val="0"/>
      <w:marTop w:val="0"/>
      <w:marBottom w:val="0"/>
      <w:divBdr>
        <w:top w:val="none" w:sz="0" w:space="0" w:color="auto"/>
        <w:left w:val="none" w:sz="0" w:space="0" w:color="auto"/>
        <w:bottom w:val="none" w:sz="0" w:space="0" w:color="auto"/>
        <w:right w:val="none" w:sz="0" w:space="0" w:color="auto"/>
      </w:divBdr>
    </w:div>
    <w:div w:id="704137328">
      <w:bodyDiv w:val="1"/>
      <w:marLeft w:val="0"/>
      <w:marRight w:val="0"/>
      <w:marTop w:val="0"/>
      <w:marBottom w:val="0"/>
      <w:divBdr>
        <w:top w:val="none" w:sz="0" w:space="0" w:color="auto"/>
        <w:left w:val="none" w:sz="0" w:space="0" w:color="auto"/>
        <w:bottom w:val="none" w:sz="0" w:space="0" w:color="auto"/>
        <w:right w:val="none" w:sz="0" w:space="0" w:color="auto"/>
      </w:divBdr>
    </w:div>
    <w:div w:id="704598319">
      <w:bodyDiv w:val="1"/>
      <w:marLeft w:val="0"/>
      <w:marRight w:val="0"/>
      <w:marTop w:val="0"/>
      <w:marBottom w:val="0"/>
      <w:divBdr>
        <w:top w:val="none" w:sz="0" w:space="0" w:color="auto"/>
        <w:left w:val="none" w:sz="0" w:space="0" w:color="auto"/>
        <w:bottom w:val="none" w:sz="0" w:space="0" w:color="auto"/>
        <w:right w:val="none" w:sz="0" w:space="0" w:color="auto"/>
      </w:divBdr>
    </w:div>
    <w:div w:id="705838455">
      <w:bodyDiv w:val="1"/>
      <w:marLeft w:val="0"/>
      <w:marRight w:val="0"/>
      <w:marTop w:val="0"/>
      <w:marBottom w:val="0"/>
      <w:divBdr>
        <w:top w:val="none" w:sz="0" w:space="0" w:color="auto"/>
        <w:left w:val="none" w:sz="0" w:space="0" w:color="auto"/>
        <w:bottom w:val="none" w:sz="0" w:space="0" w:color="auto"/>
        <w:right w:val="none" w:sz="0" w:space="0" w:color="auto"/>
      </w:divBdr>
    </w:div>
    <w:div w:id="707876456">
      <w:bodyDiv w:val="1"/>
      <w:marLeft w:val="0"/>
      <w:marRight w:val="0"/>
      <w:marTop w:val="0"/>
      <w:marBottom w:val="0"/>
      <w:divBdr>
        <w:top w:val="none" w:sz="0" w:space="0" w:color="auto"/>
        <w:left w:val="none" w:sz="0" w:space="0" w:color="auto"/>
        <w:bottom w:val="none" w:sz="0" w:space="0" w:color="auto"/>
        <w:right w:val="none" w:sz="0" w:space="0" w:color="auto"/>
      </w:divBdr>
    </w:div>
    <w:div w:id="713500749">
      <w:bodyDiv w:val="1"/>
      <w:marLeft w:val="0"/>
      <w:marRight w:val="0"/>
      <w:marTop w:val="0"/>
      <w:marBottom w:val="0"/>
      <w:divBdr>
        <w:top w:val="none" w:sz="0" w:space="0" w:color="auto"/>
        <w:left w:val="none" w:sz="0" w:space="0" w:color="auto"/>
        <w:bottom w:val="none" w:sz="0" w:space="0" w:color="auto"/>
        <w:right w:val="none" w:sz="0" w:space="0" w:color="auto"/>
      </w:divBdr>
    </w:div>
    <w:div w:id="713581812">
      <w:bodyDiv w:val="1"/>
      <w:marLeft w:val="0"/>
      <w:marRight w:val="0"/>
      <w:marTop w:val="0"/>
      <w:marBottom w:val="0"/>
      <w:divBdr>
        <w:top w:val="none" w:sz="0" w:space="0" w:color="auto"/>
        <w:left w:val="none" w:sz="0" w:space="0" w:color="auto"/>
        <w:bottom w:val="none" w:sz="0" w:space="0" w:color="auto"/>
        <w:right w:val="none" w:sz="0" w:space="0" w:color="auto"/>
      </w:divBdr>
    </w:div>
    <w:div w:id="714112843">
      <w:bodyDiv w:val="1"/>
      <w:marLeft w:val="0"/>
      <w:marRight w:val="0"/>
      <w:marTop w:val="0"/>
      <w:marBottom w:val="0"/>
      <w:divBdr>
        <w:top w:val="none" w:sz="0" w:space="0" w:color="auto"/>
        <w:left w:val="none" w:sz="0" w:space="0" w:color="auto"/>
        <w:bottom w:val="none" w:sz="0" w:space="0" w:color="auto"/>
        <w:right w:val="none" w:sz="0" w:space="0" w:color="auto"/>
      </w:divBdr>
    </w:div>
    <w:div w:id="717625347">
      <w:bodyDiv w:val="1"/>
      <w:marLeft w:val="0"/>
      <w:marRight w:val="0"/>
      <w:marTop w:val="0"/>
      <w:marBottom w:val="0"/>
      <w:divBdr>
        <w:top w:val="none" w:sz="0" w:space="0" w:color="auto"/>
        <w:left w:val="none" w:sz="0" w:space="0" w:color="auto"/>
        <w:bottom w:val="none" w:sz="0" w:space="0" w:color="auto"/>
        <w:right w:val="none" w:sz="0" w:space="0" w:color="auto"/>
      </w:divBdr>
    </w:div>
    <w:div w:id="719482208">
      <w:bodyDiv w:val="1"/>
      <w:marLeft w:val="0"/>
      <w:marRight w:val="0"/>
      <w:marTop w:val="0"/>
      <w:marBottom w:val="0"/>
      <w:divBdr>
        <w:top w:val="none" w:sz="0" w:space="0" w:color="auto"/>
        <w:left w:val="none" w:sz="0" w:space="0" w:color="auto"/>
        <w:bottom w:val="none" w:sz="0" w:space="0" w:color="auto"/>
        <w:right w:val="none" w:sz="0" w:space="0" w:color="auto"/>
      </w:divBdr>
    </w:div>
    <w:div w:id="719741754">
      <w:bodyDiv w:val="1"/>
      <w:marLeft w:val="0"/>
      <w:marRight w:val="0"/>
      <w:marTop w:val="0"/>
      <w:marBottom w:val="0"/>
      <w:divBdr>
        <w:top w:val="none" w:sz="0" w:space="0" w:color="auto"/>
        <w:left w:val="none" w:sz="0" w:space="0" w:color="auto"/>
        <w:bottom w:val="none" w:sz="0" w:space="0" w:color="auto"/>
        <w:right w:val="none" w:sz="0" w:space="0" w:color="auto"/>
      </w:divBdr>
    </w:div>
    <w:div w:id="720252198">
      <w:bodyDiv w:val="1"/>
      <w:marLeft w:val="0"/>
      <w:marRight w:val="0"/>
      <w:marTop w:val="0"/>
      <w:marBottom w:val="0"/>
      <w:divBdr>
        <w:top w:val="none" w:sz="0" w:space="0" w:color="auto"/>
        <w:left w:val="none" w:sz="0" w:space="0" w:color="auto"/>
        <w:bottom w:val="none" w:sz="0" w:space="0" w:color="auto"/>
        <w:right w:val="none" w:sz="0" w:space="0" w:color="auto"/>
      </w:divBdr>
    </w:div>
    <w:div w:id="721254192">
      <w:bodyDiv w:val="1"/>
      <w:marLeft w:val="0"/>
      <w:marRight w:val="0"/>
      <w:marTop w:val="0"/>
      <w:marBottom w:val="0"/>
      <w:divBdr>
        <w:top w:val="none" w:sz="0" w:space="0" w:color="auto"/>
        <w:left w:val="none" w:sz="0" w:space="0" w:color="auto"/>
        <w:bottom w:val="none" w:sz="0" w:space="0" w:color="auto"/>
        <w:right w:val="none" w:sz="0" w:space="0" w:color="auto"/>
      </w:divBdr>
    </w:div>
    <w:div w:id="723481513">
      <w:bodyDiv w:val="1"/>
      <w:marLeft w:val="0"/>
      <w:marRight w:val="0"/>
      <w:marTop w:val="0"/>
      <w:marBottom w:val="0"/>
      <w:divBdr>
        <w:top w:val="none" w:sz="0" w:space="0" w:color="auto"/>
        <w:left w:val="none" w:sz="0" w:space="0" w:color="auto"/>
        <w:bottom w:val="none" w:sz="0" w:space="0" w:color="auto"/>
        <w:right w:val="none" w:sz="0" w:space="0" w:color="auto"/>
      </w:divBdr>
    </w:div>
    <w:div w:id="723915753">
      <w:bodyDiv w:val="1"/>
      <w:marLeft w:val="0"/>
      <w:marRight w:val="0"/>
      <w:marTop w:val="0"/>
      <w:marBottom w:val="0"/>
      <w:divBdr>
        <w:top w:val="none" w:sz="0" w:space="0" w:color="auto"/>
        <w:left w:val="none" w:sz="0" w:space="0" w:color="auto"/>
        <w:bottom w:val="none" w:sz="0" w:space="0" w:color="auto"/>
        <w:right w:val="none" w:sz="0" w:space="0" w:color="auto"/>
      </w:divBdr>
    </w:div>
    <w:div w:id="723989294">
      <w:bodyDiv w:val="1"/>
      <w:marLeft w:val="0"/>
      <w:marRight w:val="0"/>
      <w:marTop w:val="0"/>
      <w:marBottom w:val="0"/>
      <w:divBdr>
        <w:top w:val="none" w:sz="0" w:space="0" w:color="auto"/>
        <w:left w:val="none" w:sz="0" w:space="0" w:color="auto"/>
        <w:bottom w:val="none" w:sz="0" w:space="0" w:color="auto"/>
        <w:right w:val="none" w:sz="0" w:space="0" w:color="auto"/>
      </w:divBdr>
    </w:div>
    <w:div w:id="724110089">
      <w:bodyDiv w:val="1"/>
      <w:marLeft w:val="0"/>
      <w:marRight w:val="0"/>
      <w:marTop w:val="0"/>
      <w:marBottom w:val="0"/>
      <w:divBdr>
        <w:top w:val="none" w:sz="0" w:space="0" w:color="auto"/>
        <w:left w:val="none" w:sz="0" w:space="0" w:color="auto"/>
        <w:bottom w:val="none" w:sz="0" w:space="0" w:color="auto"/>
        <w:right w:val="none" w:sz="0" w:space="0" w:color="auto"/>
      </w:divBdr>
    </w:div>
    <w:div w:id="727535914">
      <w:bodyDiv w:val="1"/>
      <w:marLeft w:val="0"/>
      <w:marRight w:val="0"/>
      <w:marTop w:val="0"/>
      <w:marBottom w:val="0"/>
      <w:divBdr>
        <w:top w:val="none" w:sz="0" w:space="0" w:color="auto"/>
        <w:left w:val="none" w:sz="0" w:space="0" w:color="auto"/>
        <w:bottom w:val="none" w:sz="0" w:space="0" w:color="auto"/>
        <w:right w:val="none" w:sz="0" w:space="0" w:color="auto"/>
      </w:divBdr>
    </w:div>
    <w:div w:id="728265535">
      <w:bodyDiv w:val="1"/>
      <w:marLeft w:val="0"/>
      <w:marRight w:val="0"/>
      <w:marTop w:val="0"/>
      <w:marBottom w:val="0"/>
      <w:divBdr>
        <w:top w:val="none" w:sz="0" w:space="0" w:color="auto"/>
        <w:left w:val="none" w:sz="0" w:space="0" w:color="auto"/>
        <w:bottom w:val="none" w:sz="0" w:space="0" w:color="auto"/>
        <w:right w:val="none" w:sz="0" w:space="0" w:color="auto"/>
      </w:divBdr>
    </w:div>
    <w:div w:id="728918212">
      <w:bodyDiv w:val="1"/>
      <w:marLeft w:val="0"/>
      <w:marRight w:val="0"/>
      <w:marTop w:val="0"/>
      <w:marBottom w:val="0"/>
      <w:divBdr>
        <w:top w:val="none" w:sz="0" w:space="0" w:color="auto"/>
        <w:left w:val="none" w:sz="0" w:space="0" w:color="auto"/>
        <w:bottom w:val="none" w:sz="0" w:space="0" w:color="auto"/>
        <w:right w:val="none" w:sz="0" w:space="0" w:color="auto"/>
      </w:divBdr>
    </w:div>
    <w:div w:id="729108504">
      <w:bodyDiv w:val="1"/>
      <w:marLeft w:val="0"/>
      <w:marRight w:val="0"/>
      <w:marTop w:val="0"/>
      <w:marBottom w:val="0"/>
      <w:divBdr>
        <w:top w:val="none" w:sz="0" w:space="0" w:color="auto"/>
        <w:left w:val="none" w:sz="0" w:space="0" w:color="auto"/>
        <w:bottom w:val="none" w:sz="0" w:space="0" w:color="auto"/>
        <w:right w:val="none" w:sz="0" w:space="0" w:color="auto"/>
      </w:divBdr>
    </w:div>
    <w:div w:id="730427199">
      <w:bodyDiv w:val="1"/>
      <w:marLeft w:val="0"/>
      <w:marRight w:val="0"/>
      <w:marTop w:val="0"/>
      <w:marBottom w:val="0"/>
      <w:divBdr>
        <w:top w:val="none" w:sz="0" w:space="0" w:color="auto"/>
        <w:left w:val="none" w:sz="0" w:space="0" w:color="auto"/>
        <w:bottom w:val="none" w:sz="0" w:space="0" w:color="auto"/>
        <w:right w:val="none" w:sz="0" w:space="0" w:color="auto"/>
      </w:divBdr>
    </w:div>
    <w:div w:id="731343865">
      <w:bodyDiv w:val="1"/>
      <w:marLeft w:val="0"/>
      <w:marRight w:val="0"/>
      <w:marTop w:val="0"/>
      <w:marBottom w:val="0"/>
      <w:divBdr>
        <w:top w:val="none" w:sz="0" w:space="0" w:color="auto"/>
        <w:left w:val="none" w:sz="0" w:space="0" w:color="auto"/>
        <w:bottom w:val="none" w:sz="0" w:space="0" w:color="auto"/>
        <w:right w:val="none" w:sz="0" w:space="0" w:color="auto"/>
      </w:divBdr>
    </w:div>
    <w:div w:id="735014606">
      <w:bodyDiv w:val="1"/>
      <w:marLeft w:val="0"/>
      <w:marRight w:val="0"/>
      <w:marTop w:val="0"/>
      <w:marBottom w:val="0"/>
      <w:divBdr>
        <w:top w:val="none" w:sz="0" w:space="0" w:color="auto"/>
        <w:left w:val="none" w:sz="0" w:space="0" w:color="auto"/>
        <w:bottom w:val="none" w:sz="0" w:space="0" w:color="auto"/>
        <w:right w:val="none" w:sz="0" w:space="0" w:color="auto"/>
      </w:divBdr>
    </w:div>
    <w:div w:id="735402183">
      <w:bodyDiv w:val="1"/>
      <w:marLeft w:val="0"/>
      <w:marRight w:val="0"/>
      <w:marTop w:val="0"/>
      <w:marBottom w:val="0"/>
      <w:divBdr>
        <w:top w:val="none" w:sz="0" w:space="0" w:color="auto"/>
        <w:left w:val="none" w:sz="0" w:space="0" w:color="auto"/>
        <w:bottom w:val="none" w:sz="0" w:space="0" w:color="auto"/>
        <w:right w:val="none" w:sz="0" w:space="0" w:color="auto"/>
      </w:divBdr>
    </w:div>
    <w:div w:id="737284831">
      <w:bodyDiv w:val="1"/>
      <w:marLeft w:val="0"/>
      <w:marRight w:val="0"/>
      <w:marTop w:val="0"/>
      <w:marBottom w:val="0"/>
      <w:divBdr>
        <w:top w:val="none" w:sz="0" w:space="0" w:color="auto"/>
        <w:left w:val="none" w:sz="0" w:space="0" w:color="auto"/>
        <w:bottom w:val="none" w:sz="0" w:space="0" w:color="auto"/>
        <w:right w:val="none" w:sz="0" w:space="0" w:color="auto"/>
      </w:divBdr>
    </w:div>
    <w:div w:id="737435200">
      <w:bodyDiv w:val="1"/>
      <w:marLeft w:val="0"/>
      <w:marRight w:val="0"/>
      <w:marTop w:val="0"/>
      <w:marBottom w:val="0"/>
      <w:divBdr>
        <w:top w:val="none" w:sz="0" w:space="0" w:color="auto"/>
        <w:left w:val="none" w:sz="0" w:space="0" w:color="auto"/>
        <w:bottom w:val="none" w:sz="0" w:space="0" w:color="auto"/>
        <w:right w:val="none" w:sz="0" w:space="0" w:color="auto"/>
      </w:divBdr>
    </w:div>
    <w:div w:id="738135135">
      <w:bodyDiv w:val="1"/>
      <w:marLeft w:val="0"/>
      <w:marRight w:val="0"/>
      <w:marTop w:val="0"/>
      <w:marBottom w:val="0"/>
      <w:divBdr>
        <w:top w:val="none" w:sz="0" w:space="0" w:color="auto"/>
        <w:left w:val="none" w:sz="0" w:space="0" w:color="auto"/>
        <w:bottom w:val="none" w:sz="0" w:space="0" w:color="auto"/>
        <w:right w:val="none" w:sz="0" w:space="0" w:color="auto"/>
      </w:divBdr>
    </w:div>
    <w:div w:id="739443076">
      <w:bodyDiv w:val="1"/>
      <w:marLeft w:val="0"/>
      <w:marRight w:val="0"/>
      <w:marTop w:val="0"/>
      <w:marBottom w:val="0"/>
      <w:divBdr>
        <w:top w:val="none" w:sz="0" w:space="0" w:color="auto"/>
        <w:left w:val="none" w:sz="0" w:space="0" w:color="auto"/>
        <w:bottom w:val="none" w:sz="0" w:space="0" w:color="auto"/>
        <w:right w:val="none" w:sz="0" w:space="0" w:color="auto"/>
      </w:divBdr>
    </w:div>
    <w:div w:id="739905056">
      <w:bodyDiv w:val="1"/>
      <w:marLeft w:val="0"/>
      <w:marRight w:val="0"/>
      <w:marTop w:val="0"/>
      <w:marBottom w:val="0"/>
      <w:divBdr>
        <w:top w:val="none" w:sz="0" w:space="0" w:color="auto"/>
        <w:left w:val="none" w:sz="0" w:space="0" w:color="auto"/>
        <w:bottom w:val="none" w:sz="0" w:space="0" w:color="auto"/>
        <w:right w:val="none" w:sz="0" w:space="0" w:color="auto"/>
      </w:divBdr>
    </w:div>
    <w:div w:id="741290450">
      <w:bodyDiv w:val="1"/>
      <w:marLeft w:val="0"/>
      <w:marRight w:val="0"/>
      <w:marTop w:val="0"/>
      <w:marBottom w:val="0"/>
      <w:divBdr>
        <w:top w:val="none" w:sz="0" w:space="0" w:color="auto"/>
        <w:left w:val="none" w:sz="0" w:space="0" w:color="auto"/>
        <w:bottom w:val="none" w:sz="0" w:space="0" w:color="auto"/>
        <w:right w:val="none" w:sz="0" w:space="0" w:color="auto"/>
      </w:divBdr>
    </w:div>
    <w:div w:id="744378500">
      <w:bodyDiv w:val="1"/>
      <w:marLeft w:val="0"/>
      <w:marRight w:val="0"/>
      <w:marTop w:val="0"/>
      <w:marBottom w:val="0"/>
      <w:divBdr>
        <w:top w:val="none" w:sz="0" w:space="0" w:color="auto"/>
        <w:left w:val="none" w:sz="0" w:space="0" w:color="auto"/>
        <w:bottom w:val="none" w:sz="0" w:space="0" w:color="auto"/>
        <w:right w:val="none" w:sz="0" w:space="0" w:color="auto"/>
      </w:divBdr>
    </w:div>
    <w:div w:id="748162514">
      <w:bodyDiv w:val="1"/>
      <w:marLeft w:val="0"/>
      <w:marRight w:val="0"/>
      <w:marTop w:val="0"/>
      <w:marBottom w:val="0"/>
      <w:divBdr>
        <w:top w:val="none" w:sz="0" w:space="0" w:color="auto"/>
        <w:left w:val="none" w:sz="0" w:space="0" w:color="auto"/>
        <w:bottom w:val="none" w:sz="0" w:space="0" w:color="auto"/>
        <w:right w:val="none" w:sz="0" w:space="0" w:color="auto"/>
      </w:divBdr>
    </w:div>
    <w:div w:id="748815855">
      <w:bodyDiv w:val="1"/>
      <w:marLeft w:val="0"/>
      <w:marRight w:val="0"/>
      <w:marTop w:val="0"/>
      <w:marBottom w:val="0"/>
      <w:divBdr>
        <w:top w:val="none" w:sz="0" w:space="0" w:color="auto"/>
        <w:left w:val="none" w:sz="0" w:space="0" w:color="auto"/>
        <w:bottom w:val="none" w:sz="0" w:space="0" w:color="auto"/>
        <w:right w:val="none" w:sz="0" w:space="0" w:color="auto"/>
      </w:divBdr>
    </w:div>
    <w:div w:id="749348140">
      <w:bodyDiv w:val="1"/>
      <w:marLeft w:val="0"/>
      <w:marRight w:val="0"/>
      <w:marTop w:val="0"/>
      <w:marBottom w:val="0"/>
      <w:divBdr>
        <w:top w:val="none" w:sz="0" w:space="0" w:color="auto"/>
        <w:left w:val="none" w:sz="0" w:space="0" w:color="auto"/>
        <w:bottom w:val="none" w:sz="0" w:space="0" w:color="auto"/>
        <w:right w:val="none" w:sz="0" w:space="0" w:color="auto"/>
      </w:divBdr>
    </w:div>
    <w:div w:id="749473922">
      <w:bodyDiv w:val="1"/>
      <w:marLeft w:val="0"/>
      <w:marRight w:val="0"/>
      <w:marTop w:val="0"/>
      <w:marBottom w:val="0"/>
      <w:divBdr>
        <w:top w:val="none" w:sz="0" w:space="0" w:color="auto"/>
        <w:left w:val="none" w:sz="0" w:space="0" w:color="auto"/>
        <w:bottom w:val="none" w:sz="0" w:space="0" w:color="auto"/>
        <w:right w:val="none" w:sz="0" w:space="0" w:color="auto"/>
      </w:divBdr>
    </w:div>
    <w:div w:id="749540072">
      <w:bodyDiv w:val="1"/>
      <w:marLeft w:val="0"/>
      <w:marRight w:val="0"/>
      <w:marTop w:val="0"/>
      <w:marBottom w:val="0"/>
      <w:divBdr>
        <w:top w:val="none" w:sz="0" w:space="0" w:color="auto"/>
        <w:left w:val="none" w:sz="0" w:space="0" w:color="auto"/>
        <w:bottom w:val="none" w:sz="0" w:space="0" w:color="auto"/>
        <w:right w:val="none" w:sz="0" w:space="0" w:color="auto"/>
      </w:divBdr>
    </w:div>
    <w:div w:id="749741267">
      <w:bodyDiv w:val="1"/>
      <w:marLeft w:val="0"/>
      <w:marRight w:val="0"/>
      <w:marTop w:val="0"/>
      <w:marBottom w:val="0"/>
      <w:divBdr>
        <w:top w:val="none" w:sz="0" w:space="0" w:color="auto"/>
        <w:left w:val="none" w:sz="0" w:space="0" w:color="auto"/>
        <w:bottom w:val="none" w:sz="0" w:space="0" w:color="auto"/>
        <w:right w:val="none" w:sz="0" w:space="0" w:color="auto"/>
      </w:divBdr>
    </w:div>
    <w:div w:id="751241419">
      <w:bodyDiv w:val="1"/>
      <w:marLeft w:val="0"/>
      <w:marRight w:val="0"/>
      <w:marTop w:val="0"/>
      <w:marBottom w:val="0"/>
      <w:divBdr>
        <w:top w:val="none" w:sz="0" w:space="0" w:color="auto"/>
        <w:left w:val="none" w:sz="0" w:space="0" w:color="auto"/>
        <w:bottom w:val="none" w:sz="0" w:space="0" w:color="auto"/>
        <w:right w:val="none" w:sz="0" w:space="0" w:color="auto"/>
      </w:divBdr>
    </w:div>
    <w:div w:id="752165983">
      <w:bodyDiv w:val="1"/>
      <w:marLeft w:val="0"/>
      <w:marRight w:val="0"/>
      <w:marTop w:val="0"/>
      <w:marBottom w:val="0"/>
      <w:divBdr>
        <w:top w:val="none" w:sz="0" w:space="0" w:color="auto"/>
        <w:left w:val="none" w:sz="0" w:space="0" w:color="auto"/>
        <w:bottom w:val="none" w:sz="0" w:space="0" w:color="auto"/>
        <w:right w:val="none" w:sz="0" w:space="0" w:color="auto"/>
      </w:divBdr>
    </w:div>
    <w:div w:id="754518039">
      <w:bodyDiv w:val="1"/>
      <w:marLeft w:val="0"/>
      <w:marRight w:val="0"/>
      <w:marTop w:val="0"/>
      <w:marBottom w:val="0"/>
      <w:divBdr>
        <w:top w:val="none" w:sz="0" w:space="0" w:color="auto"/>
        <w:left w:val="none" w:sz="0" w:space="0" w:color="auto"/>
        <w:bottom w:val="none" w:sz="0" w:space="0" w:color="auto"/>
        <w:right w:val="none" w:sz="0" w:space="0" w:color="auto"/>
      </w:divBdr>
    </w:div>
    <w:div w:id="755324510">
      <w:bodyDiv w:val="1"/>
      <w:marLeft w:val="0"/>
      <w:marRight w:val="0"/>
      <w:marTop w:val="0"/>
      <w:marBottom w:val="0"/>
      <w:divBdr>
        <w:top w:val="none" w:sz="0" w:space="0" w:color="auto"/>
        <w:left w:val="none" w:sz="0" w:space="0" w:color="auto"/>
        <w:bottom w:val="none" w:sz="0" w:space="0" w:color="auto"/>
        <w:right w:val="none" w:sz="0" w:space="0" w:color="auto"/>
      </w:divBdr>
    </w:div>
    <w:div w:id="757672992">
      <w:bodyDiv w:val="1"/>
      <w:marLeft w:val="0"/>
      <w:marRight w:val="0"/>
      <w:marTop w:val="0"/>
      <w:marBottom w:val="0"/>
      <w:divBdr>
        <w:top w:val="none" w:sz="0" w:space="0" w:color="auto"/>
        <w:left w:val="none" w:sz="0" w:space="0" w:color="auto"/>
        <w:bottom w:val="none" w:sz="0" w:space="0" w:color="auto"/>
        <w:right w:val="none" w:sz="0" w:space="0" w:color="auto"/>
      </w:divBdr>
    </w:div>
    <w:div w:id="758597305">
      <w:bodyDiv w:val="1"/>
      <w:marLeft w:val="0"/>
      <w:marRight w:val="0"/>
      <w:marTop w:val="0"/>
      <w:marBottom w:val="0"/>
      <w:divBdr>
        <w:top w:val="none" w:sz="0" w:space="0" w:color="auto"/>
        <w:left w:val="none" w:sz="0" w:space="0" w:color="auto"/>
        <w:bottom w:val="none" w:sz="0" w:space="0" w:color="auto"/>
        <w:right w:val="none" w:sz="0" w:space="0" w:color="auto"/>
      </w:divBdr>
    </w:div>
    <w:div w:id="759328070">
      <w:bodyDiv w:val="1"/>
      <w:marLeft w:val="0"/>
      <w:marRight w:val="0"/>
      <w:marTop w:val="0"/>
      <w:marBottom w:val="0"/>
      <w:divBdr>
        <w:top w:val="none" w:sz="0" w:space="0" w:color="auto"/>
        <w:left w:val="none" w:sz="0" w:space="0" w:color="auto"/>
        <w:bottom w:val="none" w:sz="0" w:space="0" w:color="auto"/>
        <w:right w:val="none" w:sz="0" w:space="0" w:color="auto"/>
      </w:divBdr>
    </w:div>
    <w:div w:id="759912173">
      <w:bodyDiv w:val="1"/>
      <w:marLeft w:val="0"/>
      <w:marRight w:val="0"/>
      <w:marTop w:val="0"/>
      <w:marBottom w:val="0"/>
      <w:divBdr>
        <w:top w:val="none" w:sz="0" w:space="0" w:color="auto"/>
        <w:left w:val="none" w:sz="0" w:space="0" w:color="auto"/>
        <w:bottom w:val="none" w:sz="0" w:space="0" w:color="auto"/>
        <w:right w:val="none" w:sz="0" w:space="0" w:color="auto"/>
      </w:divBdr>
    </w:div>
    <w:div w:id="760684431">
      <w:bodyDiv w:val="1"/>
      <w:marLeft w:val="0"/>
      <w:marRight w:val="0"/>
      <w:marTop w:val="0"/>
      <w:marBottom w:val="0"/>
      <w:divBdr>
        <w:top w:val="none" w:sz="0" w:space="0" w:color="auto"/>
        <w:left w:val="none" w:sz="0" w:space="0" w:color="auto"/>
        <w:bottom w:val="none" w:sz="0" w:space="0" w:color="auto"/>
        <w:right w:val="none" w:sz="0" w:space="0" w:color="auto"/>
      </w:divBdr>
    </w:div>
    <w:div w:id="762073830">
      <w:bodyDiv w:val="1"/>
      <w:marLeft w:val="0"/>
      <w:marRight w:val="0"/>
      <w:marTop w:val="0"/>
      <w:marBottom w:val="0"/>
      <w:divBdr>
        <w:top w:val="none" w:sz="0" w:space="0" w:color="auto"/>
        <w:left w:val="none" w:sz="0" w:space="0" w:color="auto"/>
        <w:bottom w:val="none" w:sz="0" w:space="0" w:color="auto"/>
        <w:right w:val="none" w:sz="0" w:space="0" w:color="auto"/>
      </w:divBdr>
    </w:div>
    <w:div w:id="763917409">
      <w:bodyDiv w:val="1"/>
      <w:marLeft w:val="0"/>
      <w:marRight w:val="0"/>
      <w:marTop w:val="0"/>
      <w:marBottom w:val="0"/>
      <w:divBdr>
        <w:top w:val="none" w:sz="0" w:space="0" w:color="auto"/>
        <w:left w:val="none" w:sz="0" w:space="0" w:color="auto"/>
        <w:bottom w:val="none" w:sz="0" w:space="0" w:color="auto"/>
        <w:right w:val="none" w:sz="0" w:space="0" w:color="auto"/>
      </w:divBdr>
    </w:div>
    <w:div w:id="764230170">
      <w:bodyDiv w:val="1"/>
      <w:marLeft w:val="0"/>
      <w:marRight w:val="0"/>
      <w:marTop w:val="0"/>
      <w:marBottom w:val="0"/>
      <w:divBdr>
        <w:top w:val="none" w:sz="0" w:space="0" w:color="auto"/>
        <w:left w:val="none" w:sz="0" w:space="0" w:color="auto"/>
        <w:bottom w:val="none" w:sz="0" w:space="0" w:color="auto"/>
        <w:right w:val="none" w:sz="0" w:space="0" w:color="auto"/>
      </w:divBdr>
    </w:div>
    <w:div w:id="764620287">
      <w:bodyDiv w:val="1"/>
      <w:marLeft w:val="0"/>
      <w:marRight w:val="0"/>
      <w:marTop w:val="0"/>
      <w:marBottom w:val="0"/>
      <w:divBdr>
        <w:top w:val="none" w:sz="0" w:space="0" w:color="auto"/>
        <w:left w:val="none" w:sz="0" w:space="0" w:color="auto"/>
        <w:bottom w:val="none" w:sz="0" w:space="0" w:color="auto"/>
        <w:right w:val="none" w:sz="0" w:space="0" w:color="auto"/>
      </w:divBdr>
    </w:div>
    <w:div w:id="764808514">
      <w:bodyDiv w:val="1"/>
      <w:marLeft w:val="0"/>
      <w:marRight w:val="0"/>
      <w:marTop w:val="0"/>
      <w:marBottom w:val="0"/>
      <w:divBdr>
        <w:top w:val="none" w:sz="0" w:space="0" w:color="auto"/>
        <w:left w:val="none" w:sz="0" w:space="0" w:color="auto"/>
        <w:bottom w:val="none" w:sz="0" w:space="0" w:color="auto"/>
        <w:right w:val="none" w:sz="0" w:space="0" w:color="auto"/>
      </w:divBdr>
    </w:div>
    <w:div w:id="767046925">
      <w:bodyDiv w:val="1"/>
      <w:marLeft w:val="0"/>
      <w:marRight w:val="0"/>
      <w:marTop w:val="0"/>
      <w:marBottom w:val="0"/>
      <w:divBdr>
        <w:top w:val="none" w:sz="0" w:space="0" w:color="auto"/>
        <w:left w:val="none" w:sz="0" w:space="0" w:color="auto"/>
        <w:bottom w:val="none" w:sz="0" w:space="0" w:color="auto"/>
        <w:right w:val="none" w:sz="0" w:space="0" w:color="auto"/>
      </w:divBdr>
    </w:div>
    <w:div w:id="768165190">
      <w:bodyDiv w:val="1"/>
      <w:marLeft w:val="0"/>
      <w:marRight w:val="0"/>
      <w:marTop w:val="0"/>
      <w:marBottom w:val="0"/>
      <w:divBdr>
        <w:top w:val="none" w:sz="0" w:space="0" w:color="auto"/>
        <w:left w:val="none" w:sz="0" w:space="0" w:color="auto"/>
        <w:bottom w:val="none" w:sz="0" w:space="0" w:color="auto"/>
        <w:right w:val="none" w:sz="0" w:space="0" w:color="auto"/>
      </w:divBdr>
    </w:div>
    <w:div w:id="770247902">
      <w:bodyDiv w:val="1"/>
      <w:marLeft w:val="0"/>
      <w:marRight w:val="0"/>
      <w:marTop w:val="0"/>
      <w:marBottom w:val="0"/>
      <w:divBdr>
        <w:top w:val="none" w:sz="0" w:space="0" w:color="auto"/>
        <w:left w:val="none" w:sz="0" w:space="0" w:color="auto"/>
        <w:bottom w:val="none" w:sz="0" w:space="0" w:color="auto"/>
        <w:right w:val="none" w:sz="0" w:space="0" w:color="auto"/>
      </w:divBdr>
    </w:div>
    <w:div w:id="770663408">
      <w:bodyDiv w:val="1"/>
      <w:marLeft w:val="0"/>
      <w:marRight w:val="0"/>
      <w:marTop w:val="0"/>
      <w:marBottom w:val="0"/>
      <w:divBdr>
        <w:top w:val="none" w:sz="0" w:space="0" w:color="auto"/>
        <w:left w:val="none" w:sz="0" w:space="0" w:color="auto"/>
        <w:bottom w:val="none" w:sz="0" w:space="0" w:color="auto"/>
        <w:right w:val="none" w:sz="0" w:space="0" w:color="auto"/>
      </w:divBdr>
    </w:div>
    <w:div w:id="770665508">
      <w:bodyDiv w:val="1"/>
      <w:marLeft w:val="0"/>
      <w:marRight w:val="0"/>
      <w:marTop w:val="0"/>
      <w:marBottom w:val="0"/>
      <w:divBdr>
        <w:top w:val="none" w:sz="0" w:space="0" w:color="auto"/>
        <w:left w:val="none" w:sz="0" w:space="0" w:color="auto"/>
        <w:bottom w:val="none" w:sz="0" w:space="0" w:color="auto"/>
        <w:right w:val="none" w:sz="0" w:space="0" w:color="auto"/>
      </w:divBdr>
    </w:div>
    <w:div w:id="770931909">
      <w:bodyDiv w:val="1"/>
      <w:marLeft w:val="0"/>
      <w:marRight w:val="0"/>
      <w:marTop w:val="0"/>
      <w:marBottom w:val="0"/>
      <w:divBdr>
        <w:top w:val="none" w:sz="0" w:space="0" w:color="auto"/>
        <w:left w:val="none" w:sz="0" w:space="0" w:color="auto"/>
        <w:bottom w:val="none" w:sz="0" w:space="0" w:color="auto"/>
        <w:right w:val="none" w:sz="0" w:space="0" w:color="auto"/>
      </w:divBdr>
    </w:div>
    <w:div w:id="771517269">
      <w:bodyDiv w:val="1"/>
      <w:marLeft w:val="0"/>
      <w:marRight w:val="0"/>
      <w:marTop w:val="0"/>
      <w:marBottom w:val="0"/>
      <w:divBdr>
        <w:top w:val="none" w:sz="0" w:space="0" w:color="auto"/>
        <w:left w:val="none" w:sz="0" w:space="0" w:color="auto"/>
        <w:bottom w:val="none" w:sz="0" w:space="0" w:color="auto"/>
        <w:right w:val="none" w:sz="0" w:space="0" w:color="auto"/>
      </w:divBdr>
    </w:div>
    <w:div w:id="772164711">
      <w:bodyDiv w:val="1"/>
      <w:marLeft w:val="0"/>
      <w:marRight w:val="0"/>
      <w:marTop w:val="0"/>
      <w:marBottom w:val="0"/>
      <w:divBdr>
        <w:top w:val="none" w:sz="0" w:space="0" w:color="auto"/>
        <w:left w:val="none" w:sz="0" w:space="0" w:color="auto"/>
        <w:bottom w:val="none" w:sz="0" w:space="0" w:color="auto"/>
        <w:right w:val="none" w:sz="0" w:space="0" w:color="auto"/>
      </w:divBdr>
    </w:div>
    <w:div w:id="772241123">
      <w:bodyDiv w:val="1"/>
      <w:marLeft w:val="0"/>
      <w:marRight w:val="0"/>
      <w:marTop w:val="0"/>
      <w:marBottom w:val="0"/>
      <w:divBdr>
        <w:top w:val="none" w:sz="0" w:space="0" w:color="auto"/>
        <w:left w:val="none" w:sz="0" w:space="0" w:color="auto"/>
        <w:bottom w:val="none" w:sz="0" w:space="0" w:color="auto"/>
        <w:right w:val="none" w:sz="0" w:space="0" w:color="auto"/>
      </w:divBdr>
    </w:div>
    <w:div w:id="775178217">
      <w:bodyDiv w:val="1"/>
      <w:marLeft w:val="0"/>
      <w:marRight w:val="0"/>
      <w:marTop w:val="0"/>
      <w:marBottom w:val="0"/>
      <w:divBdr>
        <w:top w:val="none" w:sz="0" w:space="0" w:color="auto"/>
        <w:left w:val="none" w:sz="0" w:space="0" w:color="auto"/>
        <w:bottom w:val="none" w:sz="0" w:space="0" w:color="auto"/>
        <w:right w:val="none" w:sz="0" w:space="0" w:color="auto"/>
      </w:divBdr>
    </w:div>
    <w:div w:id="776602017">
      <w:bodyDiv w:val="1"/>
      <w:marLeft w:val="0"/>
      <w:marRight w:val="0"/>
      <w:marTop w:val="0"/>
      <w:marBottom w:val="0"/>
      <w:divBdr>
        <w:top w:val="none" w:sz="0" w:space="0" w:color="auto"/>
        <w:left w:val="none" w:sz="0" w:space="0" w:color="auto"/>
        <w:bottom w:val="none" w:sz="0" w:space="0" w:color="auto"/>
        <w:right w:val="none" w:sz="0" w:space="0" w:color="auto"/>
      </w:divBdr>
    </w:div>
    <w:div w:id="776678069">
      <w:bodyDiv w:val="1"/>
      <w:marLeft w:val="0"/>
      <w:marRight w:val="0"/>
      <w:marTop w:val="0"/>
      <w:marBottom w:val="0"/>
      <w:divBdr>
        <w:top w:val="none" w:sz="0" w:space="0" w:color="auto"/>
        <w:left w:val="none" w:sz="0" w:space="0" w:color="auto"/>
        <w:bottom w:val="none" w:sz="0" w:space="0" w:color="auto"/>
        <w:right w:val="none" w:sz="0" w:space="0" w:color="auto"/>
      </w:divBdr>
    </w:div>
    <w:div w:id="778837652">
      <w:bodyDiv w:val="1"/>
      <w:marLeft w:val="0"/>
      <w:marRight w:val="0"/>
      <w:marTop w:val="0"/>
      <w:marBottom w:val="0"/>
      <w:divBdr>
        <w:top w:val="none" w:sz="0" w:space="0" w:color="auto"/>
        <w:left w:val="none" w:sz="0" w:space="0" w:color="auto"/>
        <w:bottom w:val="none" w:sz="0" w:space="0" w:color="auto"/>
        <w:right w:val="none" w:sz="0" w:space="0" w:color="auto"/>
      </w:divBdr>
    </w:div>
    <w:div w:id="779449511">
      <w:bodyDiv w:val="1"/>
      <w:marLeft w:val="0"/>
      <w:marRight w:val="0"/>
      <w:marTop w:val="0"/>
      <w:marBottom w:val="0"/>
      <w:divBdr>
        <w:top w:val="none" w:sz="0" w:space="0" w:color="auto"/>
        <w:left w:val="none" w:sz="0" w:space="0" w:color="auto"/>
        <w:bottom w:val="none" w:sz="0" w:space="0" w:color="auto"/>
        <w:right w:val="none" w:sz="0" w:space="0" w:color="auto"/>
      </w:divBdr>
    </w:div>
    <w:div w:id="780152506">
      <w:bodyDiv w:val="1"/>
      <w:marLeft w:val="0"/>
      <w:marRight w:val="0"/>
      <w:marTop w:val="0"/>
      <w:marBottom w:val="0"/>
      <w:divBdr>
        <w:top w:val="none" w:sz="0" w:space="0" w:color="auto"/>
        <w:left w:val="none" w:sz="0" w:space="0" w:color="auto"/>
        <w:bottom w:val="none" w:sz="0" w:space="0" w:color="auto"/>
        <w:right w:val="none" w:sz="0" w:space="0" w:color="auto"/>
      </w:divBdr>
    </w:div>
    <w:div w:id="780300825">
      <w:bodyDiv w:val="1"/>
      <w:marLeft w:val="0"/>
      <w:marRight w:val="0"/>
      <w:marTop w:val="0"/>
      <w:marBottom w:val="0"/>
      <w:divBdr>
        <w:top w:val="none" w:sz="0" w:space="0" w:color="auto"/>
        <w:left w:val="none" w:sz="0" w:space="0" w:color="auto"/>
        <w:bottom w:val="none" w:sz="0" w:space="0" w:color="auto"/>
        <w:right w:val="none" w:sz="0" w:space="0" w:color="auto"/>
      </w:divBdr>
    </w:div>
    <w:div w:id="780614847">
      <w:bodyDiv w:val="1"/>
      <w:marLeft w:val="0"/>
      <w:marRight w:val="0"/>
      <w:marTop w:val="0"/>
      <w:marBottom w:val="0"/>
      <w:divBdr>
        <w:top w:val="none" w:sz="0" w:space="0" w:color="auto"/>
        <w:left w:val="none" w:sz="0" w:space="0" w:color="auto"/>
        <w:bottom w:val="none" w:sz="0" w:space="0" w:color="auto"/>
        <w:right w:val="none" w:sz="0" w:space="0" w:color="auto"/>
      </w:divBdr>
    </w:div>
    <w:div w:id="780686440">
      <w:bodyDiv w:val="1"/>
      <w:marLeft w:val="0"/>
      <w:marRight w:val="0"/>
      <w:marTop w:val="0"/>
      <w:marBottom w:val="0"/>
      <w:divBdr>
        <w:top w:val="none" w:sz="0" w:space="0" w:color="auto"/>
        <w:left w:val="none" w:sz="0" w:space="0" w:color="auto"/>
        <w:bottom w:val="none" w:sz="0" w:space="0" w:color="auto"/>
        <w:right w:val="none" w:sz="0" w:space="0" w:color="auto"/>
      </w:divBdr>
    </w:div>
    <w:div w:id="781530016">
      <w:bodyDiv w:val="1"/>
      <w:marLeft w:val="0"/>
      <w:marRight w:val="0"/>
      <w:marTop w:val="0"/>
      <w:marBottom w:val="0"/>
      <w:divBdr>
        <w:top w:val="none" w:sz="0" w:space="0" w:color="auto"/>
        <w:left w:val="none" w:sz="0" w:space="0" w:color="auto"/>
        <w:bottom w:val="none" w:sz="0" w:space="0" w:color="auto"/>
        <w:right w:val="none" w:sz="0" w:space="0" w:color="auto"/>
      </w:divBdr>
    </w:div>
    <w:div w:id="782456811">
      <w:bodyDiv w:val="1"/>
      <w:marLeft w:val="0"/>
      <w:marRight w:val="0"/>
      <w:marTop w:val="0"/>
      <w:marBottom w:val="0"/>
      <w:divBdr>
        <w:top w:val="none" w:sz="0" w:space="0" w:color="auto"/>
        <w:left w:val="none" w:sz="0" w:space="0" w:color="auto"/>
        <w:bottom w:val="none" w:sz="0" w:space="0" w:color="auto"/>
        <w:right w:val="none" w:sz="0" w:space="0" w:color="auto"/>
      </w:divBdr>
    </w:div>
    <w:div w:id="787046697">
      <w:bodyDiv w:val="1"/>
      <w:marLeft w:val="0"/>
      <w:marRight w:val="0"/>
      <w:marTop w:val="0"/>
      <w:marBottom w:val="0"/>
      <w:divBdr>
        <w:top w:val="none" w:sz="0" w:space="0" w:color="auto"/>
        <w:left w:val="none" w:sz="0" w:space="0" w:color="auto"/>
        <w:bottom w:val="none" w:sz="0" w:space="0" w:color="auto"/>
        <w:right w:val="none" w:sz="0" w:space="0" w:color="auto"/>
      </w:divBdr>
    </w:div>
    <w:div w:id="788162530">
      <w:bodyDiv w:val="1"/>
      <w:marLeft w:val="0"/>
      <w:marRight w:val="0"/>
      <w:marTop w:val="0"/>
      <w:marBottom w:val="0"/>
      <w:divBdr>
        <w:top w:val="none" w:sz="0" w:space="0" w:color="auto"/>
        <w:left w:val="none" w:sz="0" w:space="0" w:color="auto"/>
        <w:bottom w:val="none" w:sz="0" w:space="0" w:color="auto"/>
        <w:right w:val="none" w:sz="0" w:space="0" w:color="auto"/>
      </w:divBdr>
    </w:div>
    <w:div w:id="789586511">
      <w:bodyDiv w:val="1"/>
      <w:marLeft w:val="0"/>
      <w:marRight w:val="0"/>
      <w:marTop w:val="0"/>
      <w:marBottom w:val="0"/>
      <w:divBdr>
        <w:top w:val="none" w:sz="0" w:space="0" w:color="auto"/>
        <w:left w:val="none" w:sz="0" w:space="0" w:color="auto"/>
        <w:bottom w:val="none" w:sz="0" w:space="0" w:color="auto"/>
        <w:right w:val="none" w:sz="0" w:space="0" w:color="auto"/>
      </w:divBdr>
    </w:div>
    <w:div w:id="792598232">
      <w:bodyDiv w:val="1"/>
      <w:marLeft w:val="0"/>
      <w:marRight w:val="0"/>
      <w:marTop w:val="0"/>
      <w:marBottom w:val="0"/>
      <w:divBdr>
        <w:top w:val="none" w:sz="0" w:space="0" w:color="auto"/>
        <w:left w:val="none" w:sz="0" w:space="0" w:color="auto"/>
        <w:bottom w:val="none" w:sz="0" w:space="0" w:color="auto"/>
        <w:right w:val="none" w:sz="0" w:space="0" w:color="auto"/>
      </w:divBdr>
    </w:div>
    <w:div w:id="794719449">
      <w:bodyDiv w:val="1"/>
      <w:marLeft w:val="0"/>
      <w:marRight w:val="0"/>
      <w:marTop w:val="0"/>
      <w:marBottom w:val="0"/>
      <w:divBdr>
        <w:top w:val="none" w:sz="0" w:space="0" w:color="auto"/>
        <w:left w:val="none" w:sz="0" w:space="0" w:color="auto"/>
        <w:bottom w:val="none" w:sz="0" w:space="0" w:color="auto"/>
        <w:right w:val="none" w:sz="0" w:space="0" w:color="auto"/>
      </w:divBdr>
    </w:div>
    <w:div w:id="797921266">
      <w:bodyDiv w:val="1"/>
      <w:marLeft w:val="0"/>
      <w:marRight w:val="0"/>
      <w:marTop w:val="0"/>
      <w:marBottom w:val="0"/>
      <w:divBdr>
        <w:top w:val="none" w:sz="0" w:space="0" w:color="auto"/>
        <w:left w:val="none" w:sz="0" w:space="0" w:color="auto"/>
        <w:bottom w:val="none" w:sz="0" w:space="0" w:color="auto"/>
        <w:right w:val="none" w:sz="0" w:space="0" w:color="auto"/>
      </w:divBdr>
    </w:div>
    <w:div w:id="799106486">
      <w:bodyDiv w:val="1"/>
      <w:marLeft w:val="0"/>
      <w:marRight w:val="0"/>
      <w:marTop w:val="0"/>
      <w:marBottom w:val="0"/>
      <w:divBdr>
        <w:top w:val="none" w:sz="0" w:space="0" w:color="auto"/>
        <w:left w:val="none" w:sz="0" w:space="0" w:color="auto"/>
        <w:bottom w:val="none" w:sz="0" w:space="0" w:color="auto"/>
        <w:right w:val="none" w:sz="0" w:space="0" w:color="auto"/>
      </w:divBdr>
    </w:div>
    <w:div w:id="799306301">
      <w:bodyDiv w:val="1"/>
      <w:marLeft w:val="0"/>
      <w:marRight w:val="0"/>
      <w:marTop w:val="0"/>
      <w:marBottom w:val="0"/>
      <w:divBdr>
        <w:top w:val="none" w:sz="0" w:space="0" w:color="auto"/>
        <w:left w:val="none" w:sz="0" w:space="0" w:color="auto"/>
        <w:bottom w:val="none" w:sz="0" w:space="0" w:color="auto"/>
        <w:right w:val="none" w:sz="0" w:space="0" w:color="auto"/>
      </w:divBdr>
    </w:div>
    <w:div w:id="799804870">
      <w:bodyDiv w:val="1"/>
      <w:marLeft w:val="0"/>
      <w:marRight w:val="0"/>
      <w:marTop w:val="0"/>
      <w:marBottom w:val="0"/>
      <w:divBdr>
        <w:top w:val="none" w:sz="0" w:space="0" w:color="auto"/>
        <w:left w:val="none" w:sz="0" w:space="0" w:color="auto"/>
        <w:bottom w:val="none" w:sz="0" w:space="0" w:color="auto"/>
        <w:right w:val="none" w:sz="0" w:space="0" w:color="auto"/>
      </w:divBdr>
    </w:div>
    <w:div w:id="801994991">
      <w:bodyDiv w:val="1"/>
      <w:marLeft w:val="0"/>
      <w:marRight w:val="0"/>
      <w:marTop w:val="0"/>
      <w:marBottom w:val="0"/>
      <w:divBdr>
        <w:top w:val="none" w:sz="0" w:space="0" w:color="auto"/>
        <w:left w:val="none" w:sz="0" w:space="0" w:color="auto"/>
        <w:bottom w:val="none" w:sz="0" w:space="0" w:color="auto"/>
        <w:right w:val="none" w:sz="0" w:space="0" w:color="auto"/>
      </w:divBdr>
    </w:div>
    <w:div w:id="802507869">
      <w:bodyDiv w:val="1"/>
      <w:marLeft w:val="0"/>
      <w:marRight w:val="0"/>
      <w:marTop w:val="0"/>
      <w:marBottom w:val="0"/>
      <w:divBdr>
        <w:top w:val="none" w:sz="0" w:space="0" w:color="auto"/>
        <w:left w:val="none" w:sz="0" w:space="0" w:color="auto"/>
        <w:bottom w:val="none" w:sz="0" w:space="0" w:color="auto"/>
        <w:right w:val="none" w:sz="0" w:space="0" w:color="auto"/>
      </w:divBdr>
    </w:div>
    <w:div w:id="803430246">
      <w:bodyDiv w:val="1"/>
      <w:marLeft w:val="0"/>
      <w:marRight w:val="0"/>
      <w:marTop w:val="0"/>
      <w:marBottom w:val="0"/>
      <w:divBdr>
        <w:top w:val="none" w:sz="0" w:space="0" w:color="auto"/>
        <w:left w:val="none" w:sz="0" w:space="0" w:color="auto"/>
        <w:bottom w:val="none" w:sz="0" w:space="0" w:color="auto"/>
        <w:right w:val="none" w:sz="0" w:space="0" w:color="auto"/>
      </w:divBdr>
    </w:div>
    <w:div w:id="803888947">
      <w:bodyDiv w:val="1"/>
      <w:marLeft w:val="0"/>
      <w:marRight w:val="0"/>
      <w:marTop w:val="0"/>
      <w:marBottom w:val="0"/>
      <w:divBdr>
        <w:top w:val="none" w:sz="0" w:space="0" w:color="auto"/>
        <w:left w:val="none" w:sz="0" w:space="0" w:color="auto"/>
        <w:bottom w:val="none" w:sz="0" w:space="0" w:color="auto"/>
        <w:right w:val="none" w:sz="0" w:space="0" w:color="auto"/>
      </w:divBdr>
    </w:div>
    <w:div w:id="804587314">
      <w:bodyDiv w:val="1"/>
      <w:marLeft w:val="0"/>
      <w:marRight w:val="0"/>
      <w:marTop w:val="0"/>
      <w:marBottom w:val="0"/>
      <w:divBdr>
        <w:top w:val="none" w:sz="0" w:space="0" w:color="auto"/>
        <w:left w:val="none" w:sz="0" w:space="0" w:color="auto"/>
        <w:bottom w:val="none" w:sz="0" w:space="0" w:color="auto"/>
        <w:right w:val="none" w:sz="0" w:space="0" w:color="auto"/>
      </w:divBdr>
    </w:div>
    <w:div w:id="804737860">
      <w:bodyDiv w:val="1"/>
      <w:marLeft w:val="0"/>
      <w:marRight w:val="0"/>
      <w:marTop w:val="0"/>
      <w:marBottom w:val="0"/>
      <w:divBdr>
        <w:top w:val="none" w:sz="0" w:space="0" w:color="auto"/>
        <w:left w:val="none" w:sz="0" w:space="0" w:color="auto"/>
        <w:bottom w:val="none" w:sz="0" w:space="0" w:color="auto"/>
        <w:right w:val="none" w:sz="0" w:space="0" w:color="auto"/>
      </w:divBdr>
    </w:div>
    <w:div w:id="805700739">
      <w:bodyDiv w:val="1"/>
      <w:marLeft w:val="0"/>
      <w:marRight w:val="0"/>
      <w:marTop w:val="0"/>
      <w:marBottom w:val="0"/>
      <w:divBdr>
        <w:top w:val="none" w:sz="0" w:space="0" w:color="auto"/>
        <w:left w:val="none" w:sz="0" w:space="0" w:color="auto"/>
        <w:bottom w:val="none" w:sz="0" w:space="0" w:color="auto"/>
        <w:right w:val="none" w:sz="0" w:space="0" w:color="auto"/>
      </w:divBdr>
    </w:div>
    <w:div w:id="806048273">
      <w:bodyDiv w:val="1"/>
      <w:marLeft w:val="0"/>
      <w:marRight w:val="0"/>
      <w:marTop w:val="0"/>
      <w:marBottom w:val="0"/>
      <w:divBdr>
        <w:top w:val="none" w:sz="0" w:space="0" w:color="auto"/>
        <w:left w:val="none" w:sz="0" w:space="0" w:color="auto"/>
        <w:bottom w:val="none" w:sz="0" w:space="0" w:color="auto"/>
        <w:right w:val="none" w:sz="0" w:space="0" w:color="auto"/>
      </w:divBdr>
    </w:div>
    <w:div w:id="806896782">
      <w:bodyDiv w:val="1"/>
      <w:marLeft w:val="0"/>
      <w:marRight w:val="0"/>
      <w:marTop w:val="0"/>
      <w:marBottom w:val="0"/>
      <w:divBdr>
        <w:top w:val="none" w:sz="0" w:space="0" w:color="auto"/>
        <w:left w:val="none" w:sz="0" w:space="0" w:color="auto"/>
        <w:bottom w:val="none" w:sz="0" w:space="0" w:color="auto"/>
        <w:right w:val="none" w:sz="0" w:space="0" w:color="auto"/>
      </w:divBdr>
    </w:div>
    <w:div w:id="807168566">
      <w:bodyDiv w:val="1"/>
      <w:marLeft w:val="0"/>
      <w:marRight w:val="0"/>
      <w:marTop w:val="0"/>
      <w:marBottom w:val="0"/>
      <w:divBdr>
        <w:top w:val="none" w:sz="0" w:space="0" w:color="auto"/>
        <w:left w:val="none" w:sz="0" w:space="0" w:color="auto"/>
        <w:bottom w:val="none" w:sz="0" w:space="0" w:color="auto"/>
        <w:right w:val="none" w:sz="0" w:space="0" w:color="auto"/>
      </w:divBdr>
    </w:div>
    <w:div w:id="807627673">
      <w:bodyDiv w:val="1"/>
      <w:marLeft w:val="0"/>
      <w:marRight w:val="0"/>
      <w:marTop w:val="0"/>
      <w:marBottom w:val="0"/>
      <w:divBdr>
        <w:top w:val="none" w:sz="0" w:space="0" w:color="auto"/>
        <w:left w:val="none" w:sz="0" w:space="0" w:color="auto"/>
        <w:bottom w:val="none" w:sz="0" w:space="0" w:color="auto"/>
        <w:right w:val="none" w:sz="0" w:space="0" w:color="auto"/>
      </w:divBdr>
    </w:div>
    <w:div w:id="808087619">
      <w:bodyDiv w:val="1"/>
      <w:marLeft w:val="0"/>
      <w:marRight w:val="0"/>
      <w:marTop w:val="0"/>
      <w:marBottom w:val="0"/>
      <w:divBdr>
        <w:top w:val="none" w:sz="0" w:space="0" w:color="auto"/>
        <w:left w:val="none" w:sz="0" w:space="0" w:color="auto"/>
        <w:bottom w:val="none" w:sz="0" w:space="0" w:color="auto"/>
        <w:right w:val="none" w:sz="0" w:space="0" w:color="auto"/>
      </w:divBdr>
    </w:div>
    <w:div w:id="811140771">
      <w:bodyDiv w:val="1"/>
      <w:marLeft w:val="0"/>
      <w:marRight w:val="0"/>
      <w:marTop w:val="0"/>
      <w:marBottom w:val="0"/>
      <w:divBdr>
        <w:top w:val="none" w:sz="0" w:space="0" w:color="auto"/>
        <w:left w:val="none" w:sz="0" w:space="0" w:color="auto"/>
        <w:bottom w:val="none" w:sz="0" w:space="0" w:color="auto"/>
        <w:right w:val="none" w:sz="0" w:space="0" w:color="auto"/>
      </w:divBdr>
    </w:div>
    <w:div w:id="814180409">
      <w:bodyDiv w:val="1"/>
      <w:marLeft w:val="0"/>
      <w:marRight w:val="0"/>
      <w:marTop w:val="0"/>
      <w:marBottom w:val="0"/>
      <w:divBdr>
        <w:top w:val="none" w:sz="0" w:space="0" w:color="auto"/>
        <w:left w:val="none" w:sz="0" w:space="0" w:color="auto"/>
        <w:bottom w:val="none" w:sz="0" w:space="0" w:color="auto"/>
        <w:right w:val="none" w:sz="0" w:space="0" w:color="auto"/>
      </w:divBdr>
    </w:div>
    <w:div w:id="814643277">
      <w:bodyDiv w:val="1"/>
      <w:marLeft w:val="0"/>
      <w:marRight w:val="0"/>
      <w:marTop w:val="0"/>
      <w:marBottom w:val="0"/>
      <w:divBdr>
        <w:top w:val="none" w:sz="0" w:space="0" w:color="auto"/>
        <w:left w:val="none" w:sz="0" w:space="0" w:color="auto"/>
        <w:bottom w:val="none" w:sz="0" w:space="0" w:color="auto"/>
        <w:right w:val="none" w:sz="0" w:space="0" w:color="auto"/>
      </w:divBdr>
    </w:div>
    <w:div w:id="814684720">
      <w:bodyDiv w:val="1"/>
      <w:marLeft w:val="0"/>
      <w:marRight w:val="0"/>
      <w:marTop w:val="0"/>
      <w:marBottom w:val="0"/>
      <w:divBdr>
        <w:top w:val="none" w:sz="0" w:space="0" w:color="auto"/>
        <w:left w:val="none" w:sz="0" w:space="0" w:color="auto"/>
        <w:bottom w:val="none" w:sz="0" w:space="0" w:color="auto"/>
        <w:right w:val="none" w:sz="0" w:space="0" w:color="auto"/>
      </w:divBdr>
    </w:div>
    <w:div w:id="816217242">
      <w:bodyDiv w:val="1"/>
      <w:marLeft w:val="0"/>
      <w:marRight w:val="0"/>
      <w:marTop w:val="0"/>
      <w:marBottom w:val="0"/>
      <w:divBdr>
        <w:top w:val="none" w:sz="0" w:space="0" w:color="auto"/>
        <w:left w:val="none" w:sz="0" w:space="0" w:color="auto"/>
        <w:bottom w:val="none" w:sz="0" w:space="0" w:color="auto"/>
        <w:right w:val="none" w:sz="0" w:space="0" w:color="auto"/>
      </w:divBdr>
    </w:div>
    <w:div w:id="817191223">
      <w:bodyDiv w:val="1"/>
      <w:marLeft w:val="0"/>
      <w:marRight w:val="0"/>
      <w:marTop w:val="0"/>
      <w:marBottom w:val="0"/>
      <w:divBdr>
        <w:top w:val="none" w:sz="0" w:space="0" w:color="auto"/>
        <w:left w:val="none" w:sz="0" w:space="0" w:color="auto"/>
        <w:bottom w:val="none" w:sz="0" w:space="0" w:color="auto"/>
        <w:right w:val="none" w:sz="0" w:space="0" w:color="auto"/>
      </w:divBdr>
    </w:div>
    <w:div w:id="818691101">
      <w:bodyDiv w:val="1"/>
      <w:marLeft w:val="0"/>
      <w:marRight w:val="0"/>
      <w:marTop w:val="0"/>
      <w:marBottom w:val="0"/>
      <w:divBdr>
        <w:top w:val="none" w:sz="0" w:space="0" w:color="auto"/>
        <w:left w:val="none" w:sz="0" w:space="0" w:color="auto"/>
        <w:bottom w:val="none" w:sz="0" w:space="0" w:color="auto"/>
        <w:right w:val="none" w:sz="0" w:space="0" w:color="auto"/>
      </w:divBdr>
    </w:div>
    <w:div w:id="819274369">
      <w:bodyDiv w:val="1"/>
      <w:marLeft w:val="0"/>
      <w:marRight w:val="0"/>
      <w:marTop w:val="0"/>
      <w:marBottom w:val="0"/>
      <w:divBdr>
        <w:top w:val="none" w:sz="0" w:space="0" w:color="auto"/>
        <w:left w:val="none" w:sz="0" w:space="0" w:color="auto"/>
        <w:bottom w:val="none" w:sz="0" w:space="0" w:color="auto"/>
        <w:right w:val="none" w:sz="0" w:space="0" w:color="auto"/>
      </w:divBdr>
    </w:div>
    <w:div w:id="821046415">
      <w:bodyDiv w:val="1"/>
      <w:marLeft w:val="0"/>
      <w:marRight w:val="0"/>
      <w:marTop w:val="0"/>
      <w:marBottom w:val="0"/>
      <w:divBdr>
        <w:top w:val="none" w:sz="0" w:space="0" w:color="auto"/>
        <w:left w:val="none" w:sz="0" w:space="0" w:color="auto"/>
        <w:bottom w:val="none" w:sz="0" w:space="0" w:color="auto"/>
        <w:right w:val="none" w:sz="0" w:space="0" w:color="auto"/>
      </w:divBdr>
    </w:div>
    <w:div w:id="821625494">
      <w:bodyDiv w:val="1"/>
      <w:marLeft w:val="0"/>
      <w:marRight w:val="0"/>
      <w:marTop w:val="0"/>
      <w:marBottom w:val="0"/>
      <w:divBdr>
        <w:top w:val="none" w:sz="0" w:space="0" w:color="auto"/>
        <w:left w:val="none" w:sz="0" w:space="0" w:color="auto"/>
        <w:bottom w:val="none" w:sz="0" w:space="0" w:color="auto"/>
        <w:right w:val="none" w:sz="0" w:space="0" w:color="auto"/>
      </w:divBdr>
    </w:div>
    <w:div w:id="822164907">
      <w:bodyDiv w:val="1"/>
      <w:marLeft w:val="0"/>
      <w:marRight w:val="0"/>
      <w:marTop w:val="0"/>
      <w:marBottom w:val="0"/>
      <w:divBdr>
        <w:top w:val="none" w:sz="0" w:space="0" w:color="auto"/>
        <w:left w:val="none" w:sz="0" w:space="0" w:color="auto"/>
        <w:bottom w:val="none" w:sz="0" w:space="0" w:color="auto"/>
        <w:right w:val="none" w:sz="0" w:space="0" w:color="auto"/>
      </w:divBdr>
    </w:div>
    <w:div w:id="824977442">
      <w:bodyDiv w:val="1"/>
      <w:marLeft w:val="0"/>
      <w:marRight w:val="0"/>
      <w:marTop w:val="0"/>
      <w:marBottom w:val="0"/>
      <w:divBdr>
        <w:top w:val="none" w:sz="0" w:space="0" w:color="auto"/>
        <w:left w:val="none" w:sz="0" w:space="0" w:color="auto"/>
        <w:bottom w:val="none" w:sz="0" w:space="0" w:color="auto"/>
        <w:right w:val="none" w:sz="0" w:space="0" w:color="auto"/>
      </w:divBdr>
    </w:div>
    <w:div w:id="828594692">
      <w:bodyDiv w:val="1"/>
      <w:marLeft w:val="0"/>
      <w:marRight w:val="0"/>
      <w:marTop w:val="0"/>
      <w:marBottom w:val="0"/>
      <w:divBdr>
        <w:top w:val="none" w:sz="0" w:space="0" w:color="auto"/>
        <w:left w:val="none" w:sz="0" w:space="0" w:color="auto"/>
        <w:bottom w:val="none" w:sz="0" w:space="0" w:color="auto"/>
        <w:right w:val="none" w:sz="0" w:space="0" w:color="auto"/>
      </w:divBdr>
    </w:div>
    <w:div w:id="830174610">
      <w:bodyDiv w:val="1"/>
      <w:marLeft w:val="0"/>
      <w:marRight w:val="0"/>
      <w:marTop w:val="0"/>
      <w:marBottom w:val="0"/>
      <w:divBdr>
        <w:top w:val="none" w:sz="0" w:space="0" w:color="auto"/>
        <w:left w:val="none" w:sz="0" w:space="0" w:color="auto"/>
        <w:bottom w:val="none" w:sz="0" w:space="0" w:color="auto"/>
        <w:right w:val="none" w:sz="0" w:space="0" w:color="auto"/>
      </w:divBdr>
    </w:div>
    <w:div w:id="831407429">
      <w:bodyDiv w:val="1"/>
      <w:marLeft w:val="0"/>
      <w:marRight w:val="0"/>
      <w:marTop w:val="0"/>
      <w:marBottom w:val="0"/>
      <w:divBdr>
        <w:top w:val="none" w:sz="0" w:space="0" w:color="auto"/>
        <w:left w:val="none" w:sz="0" w:space="0" w:color="auto"/>
        <w:bottom w:val="none" w:sz="0" w:space="0" w:color="auto"/>
        <w:right w:val="none" w:sz="0" w:space="0" w:color="auto"/>
      </w:divBdr>
    </w:div>
    <w:div w:id="831413089">
      <w:bodyDiv w:val="1"/>
      <w:marLeft w:val="0"/>
      <w:marRight w:val="0"/>
      <w:marTop w:val="0"/>
      <w:marBottom w:val="0"/>
      <w:divBdr>
        <w:top w:val="none" w:sz="0" w:space="0" w:color="auto"/>
        <w:left w:val="none" w:sz="0" w:space="0" w:color="auto"/>
        <w:bottom w:val="none" w:sz="0" w:space="0" w:color="auto"/>
        <w:right w:val="none" w:sz="0" w:space="0" w:color="auto"/>
      </w:divBdr>
    </w:div>
    <w:div w:id="832523525">
      <w:bodyDiv w:val="1"/>
      <w:marLeft w:val="0"/>
      <w:marRight w:val="0"/>
      <w:marTop w:val="0"/>
      <w:marBottom w:val="0"/>
      <w:divBdr>
        <w:top w:val="none" w:sz="0" w:space="0" w:color="auto"/>
        <w:left w:val="none" w:sz="0" w:space="0" w:color="auto"/>
        <w:bottom w:val="none" w:sz="0" w:space="0" w:color="auto"/>
        <w:right w:val="none" w:sz="0" w:space="0" w:color="auto"/>
      </w:divBdr>
    </w:div>
    <w:div w:id="833178593">
      <w:bodyDiv w:val="1"/>
      <w:marLeft w:val="0"/>
      <w:marRight w:val="0"/>
      <w:marTop w:val="0"/>
      <w:marBottom w:val="0"/>
      <w:divBdr>
        <w:top w:val="none" w:sz="0" w:space="0" w:color="auto"/>
        <w:left w:val="none" w:sz="0" w:space="0" w:color="auto"/>
        <w:bottom w:val="none" w:sz="0" w:space="0" w:color="auto"/>
        <w:right w:val="none" w:sz="0" w:space="0" w:color="auto"/>
      </w:divBdr>
    </w:div>
    <w:div w:id="833766846">
      <w:bodyDiv w:val="1"/>
      <w:marLeft w:val="0"/>
      <w:marRight w:val="0"/>
      <w:marTop w:val="0"/>
      <w:marBottom w:val="0"/>
      <w:divBdr>
        <w:top w:val="none" w:sz="0" w:space="0" w:color="auto"/>
        <w:left w:val="none" w:sz="0" w:space="0" w:color="auto"/>
        <w:bottom w:val="none" w:sz="0" w:space="0" w:color="auto"/>
        <w:right w:val="none" w:sz="0" w:space="0" w:color="auto"/>
      </w:divBdr>
    </w:div>
    <w:div w:id="835389036">
      <w:bodyDiv w:val="1"/>
      <w:marLeft w:val="0"/>
      <w:marRight w:val="0"/>
      <w:marTop w:val="0"/>
      <w:marBottom w:val="0"/>
      <w:divBdr>
        <w:top w:val="none" w:sz="0" w:space="0" w:color="auto"/>
        <w:left w:val="none" w:sz="0" w:space="0" w:color="auto"/>
        <w:bottom w:val="none" w:sz="0" w:space="0" w:color="auto"/>
        <w:right w:val="none" w:sz="0" w:space="0" w:color="auto"/>
      </w:divBdr>
    </w:div>
    <w:div w:id="837042667">
      <w:bodyDiv w:val="1"/>
      <w:marLeft w:val="0"/>
      <w:marRight w:val="0"/>
      <w:marTop w:val="0"/>
      <w:marBottom w:val="0"/>
      <w:divBdr>
        <w:top w:val="none" w:sz="0" w:space="0" w:color="auto"/>
        <w:left w:val="none" w:sz="0" w:space="0" w:color="auto"/>
        <w:bottom w:val="none" w:sz="0" w:space="0" w:color="auto"/>
        <w:right w:val="none" w:sz="0" w:space="0" w:color="auto"/>
      </w:divBdr>
    </w:div>
    <w:div w:id="837380252">
      <w:bodyDiv w:val="1"/>
      <w:marLeft w:val="0"/>
      <w:marRight w:val="0"/>
      <w:marTop w:val="0"/>
      <w:marBottom w:val="0"/>
      <w:divBdr>
        <w:top w:val="none" w:sz="0" w:space="0" w:color="auto"/>
        <w:left w:val="none" w:sz="0" w:space="0" w:color="auto"/>
        <w:bottom w:val="none" w:sz="0" w:space="0" w:color="auto"/>
        <w:right w:val="none" w:sz="0" w:space="0" w:color="auto"/>
      </w:divBdr>
    </w:div>
    <w:div w:id="838276094">
      <w:bodyDiv w:val="1"/>
      <w:marLeft w:val="0"/>
      <w:marRight w:val="0"/>
      <w:marTop w:val="0"/>
      <w:marBottom w:val="0"/>
      <w:divBdr>
        <w:top w:val="none" w:sz="0" w:space="0" w:color="auto"/>
        <w:left w:val="none" w:sz="0" w:space="0" w:color="auto"/>
        <w:bottom w:val="none" w:sz="0" w:space="0" w:color="auto"/>
        <w:right w:val="none" w:sz="0" w:space="0" w:color="auto"/>
      </w:divBdr>
    </w:div>
    <w:div w:id="838934539">
      <w:bodyDiv w:val="1"/>
      <w:marLeft w:val="0"/>
      <w:marRight w:val="0"/>
      <w:marTop w:val="0"/>
      <w:marBottom w:val="0"/>
      <w:divBdr>
        <w:top w:val="none" w:sz="0" w:space="0" w:color="auto"/>
        <w:left w:val="none" w:sz="0" w:space="0" w:color="auto"/>
        <w:bottom w:val="none" w:sz="0" w:space="0" w:color="auto"/>
        <w:right w:val="none" w:sz="0" w:space="0" w:color="auto"/>
      </w:divBdr>
    </w:div>
    <w:div w:id="840050565">
      <w:bodyDiv w:val="1"/>
      <w:marLeft w:val="0"/>
      <w:marRight w:val="0"/>
      <w:marTop w:val="0"/>
      <w:marBottom w:val="0"/>
      <w:divBdr>
        <w:top w:val="none" w:sz="0" w:space="0" w:color="auto"/>
        <w:left w:val="none" w:sz="0" w:space="0" w:color="auto"/>
        <w:bottom w:val="none" w:sz="0" w:space="0" w:color="auto"/>
        <w:right w:val="none" w:sz="0" w:space="0" w:color="auto"/>
      </w:divBdr>
    </w:div>
    <w:div w:id="840924593">
      <w:bodyDiv w:val="1"/>
      <w:marLeft w:val="0"/>
      <w:marRight w:val="0"/>
      <w:marTop w:val="0"/>
      <w:marBottom w:val="0"/>
      <w:divBdr>
        <w:top w:val="none" w:sz="0" w:space="0" w:color="auto"/>
        <w:left w:val="none" w:sz="0" w:space="0" w:color="auto"/>
        <w:bottom w:val="none" w:sz="0" w:space="0" w:color="auto"/>
        <w:right w:val="none" w:sz="0" w:space="0" w:color="auto"/>
      </w:divBdr>
    </w:div>
    <w:div w:id="841437847">
      <w:bodyDiv w:val="1"/>
      <w:marLeft w:val="0"/>
      <w:marRight w:val="0"/>
      <w:marTop w:val="0"/>
      <w:marBottom w:val="0"/>
      <w:divBdr>
        <w:top w:val="none" w:sz="0" w:space="0" w:color="auto"/>
        <w:left w:val="none" w:sz="0" w:space="0" w:color="auto"/>
        <w:bottom w:val="none" w:sz="0" w:space="0" w:color="auto"/>
        <w:right w:val="none" w:sz="0" w:space="0" w:color="auto"/>
      </w:divBdr>
    </w:div>
    <w:div w:id="842206746">
      <w:bodyDiv w:val="1"/>
      <w:marLeft w:val="0"/>
      <w:marRight w:val="0"/>
      <w:marTop w:val="0"/>
      <w:marBottom w:val="0"/>
      <w:divBdr>
        <w:top w:val="none" w:sz="0" w:space="0" w:color="auto"/>
        <w:left w:val="none" w:sz="0" w:space="0" w:color="auto"/>
        <w:bottom w:val="none" w:sz="0" w:space="0" w:color="auto"/>
        <w:right w:val="none" w:sz="0" w:space="0" w:color="auto"/>
      </w:divBdr>
    </w:div>
    <w:div w:id="842889430">
      <w:bodyDiv w:val="1"/>
      <w:marLeft w:val="0"/>
      <w:marRight w:val="0"/>
      <w:marTop w:val="0"/>
      <w:marBottom w:val="0"/>
      <w:divBdr>
        <w:top w:val="none" w:sz="0" w:space="0" w:color="auto"/>
        <w:left w:val="none" w:sz="0" w:space="0" w:color="auto"/>
        <w:bottom w:val="none" w:sz="0" w:space="0" w:color="auto"/>
        <w:right w:val="none" w:sz="0" w:space="0" w:color="auto"/>
      </w:divBdr>
    </w:div>
    <w:div w:id="844249482">
      <w:bodyDiv w:val="1"/>
      <w:marLeft w:val="0"/>
      <w:marRight w:val="0"/>
      <w:marTop w:val="0"/>
      <w:marBottom w:val="0"/>
      <w:divBdr>
        <w:top w:val="none" w:sz="0" w:space="0" w:color="auto"/>
        <w:left w:val="none" w:sz="0" w:space="0" w:color="auto"/>
        <w:bottom w:val="none" w:sz="0" w:space="0" w:color="auto"/>
        <w:right w:val="none" w:sz="0" w:space="0" w:color="auto"/>
      </w:divBdr>
    </w:div>
    <w:div w:id="846602039">
      <w:bodyDiv w:val="1"/>
      <w:marLeft w:val="0"/>
      <w:marRight w:val="0"/>
      <w:marTop w:val="0"/>
      <w:marBottom w:val="0"/>
      <w:divBdr>
        <w:top w:val="none" w:sz="0" w:space="0" w:color="auto"/>
        <w:left w:val="none" w:sz="0" w:space="0" w:color="auto"/>
        <w:bottom w:val="none" w:sz="0" w:space="0" w:color="auto"/>
        <w:right w:val="none" w:sz="0" w:space="0" w:color="auto"/>
      </w:divBdr>
    </w:div>
    <w:div w:id="847330244">
      <w:bodyDiv w:val="1"/>
      <w:marLeft w:val="0"/>
      <w:marRight w:val="0"/>
      <w:marTop w:val="0"/>
      <w:marBottom w:val="0"/>
      <w:divBdr>
        <w:top w:val="none" w:sz="0" w:space="0" w:color="auto"/>
        <w:left w:val="none" w:sz="0" w:space="0" w:color="auto"/>
        <w:bottom w:val="none" w:sz="0" w:space="0" w:color="auto"/>
        <w:right w:val="none" w:sz="0" w:space="0" w:color="auto"/>
      </w:divBdr>
    </w:div>
    <w:div w:id="848371007">
      <w:bodyDiv w:val="1"/>
      <w:marLeft w:val="0"/>
      <w:marRight w:val="0"/>
      <w:marTop w:val="0"/>
      <w:marBottom w:val="0"/>
      <w:divBdr>
        <w:top w:val="none" w:sz="0" w:space="0" w:color="auto"/>
        <w:left w:val="none" w:sz="0" w:space="0" w:color="auto"/>
        <w:bottom w:val="none" w:sz="0" w:space="0" w:color="auto"/>
        <w:right w:val="none" w:sz="0" w:space="0" w:color="auto"/>
      </w:divBdr>
    </w:div>
    <w:div w:id="851143697">
      <w:bodyDiv w:val="1"/>
      <w:marLeft w:val="0"/>
      <w:marRight w:val="0"/>
      <w:marTop w:val="0"/>
      <w:marBottom w:val="0"/>
      <w:divBdr>
        <w:top w:val="none" w:sz="0" w:space="0" w:color="auto"/>
        <w:left w:val="none" w:sz="0" w:space="0" w:color="auto"/>
        <w:bottom w:val="none" w:sz="0" w:space="0" w:color="auto"/>
        <w:right w:val="none" w:sz="0" w:space="0" w:color="auto"/>
      </w:divBdr>
    </w:div>
    <w:div w:id="851799440">
      <w:bodyDiv w:val="1"/>
      <w:marLeft w:val="0"/>
      <w:marRight w:val="0"/>
      <w:marTop w:val="0"/>
      <w:marBottom w:val="0"/>
      <w:divBdr>
        <w:top w:val="none" w:sz="0" w:space="0" w:color="auto"/>
        <w:left w:val="none" w:sz="0" w:space="0" w:color="auto"/>
        <w:bottom w:val="none" w:sz="0" w:space="0" w:color="auto"/>
        <w:right w:val="none" w:sz="0" w:space="0" w:color="auto"/>
      </w:divBdr>
    </w:div>
    <w:div w:id="852379601">
      <w:bodyDiv w:val="1"/>
      <w:marLeft w:val="0"/>
      <w:marRight w:val="0"/>
      <w:marTop w:val="0"/>
      <w:marBottom w:val="0"/>
      <w:divBdr>
        <w:top w:val="none" w:sz="0" w:space="0" w:color="auto"/>
        <w:left w:val="none" w:sz="0" w:space="0" w:color="auto"/>
        <w:bottom w:val="none" w:sz="0" w:space="0" w:color="auto"/>
        <w:right w:val="none" w:sz="0" w:space="0" w:color="auto"/>
      </w:divBdr>
    </w:div>
    <w:div w:id="853763355">
      <w:bodyDiv w:val="1"/>
      <w:marLeft w:val="0"/>
      <w:marRight w:val="0"/>
      <w:marTop w:val="0"/>
      <w:marBottom w:val="0"/>
      <w:divBdr>
        <w:top w:val="none" w:sz="0" w:space="0" w:color="auto"/>
        <w:left w:val="none" w:sz="0" w:space="0" w:color="auto"/>
        <w:bottom w:val="none" w:sz="0" w:space="0" w:color="auto"/>
        <w:right w:val="none" w:sz="0" w:space="0" w:color="auto"/>
      </w:divBdr>
    </w:div>
    <w:div w:id="856313422">
      <w:bodyDiv w:val="1"/>
      <w:marLeft w:val="0"/>
      <w:marRight w:val="0"/>
      <w:marTop w:val="0"/>
      <w:marBottom w:val="0"/>
      <w:divBdr>
        <w:top w:val="none" w:sz="0" w:space="0" w:color="auto"/>
        <w:left w:val="none" w:sz="0" w:space="0" w:color="auto"/>
        <w:bottom w:val="none" w:sz="0" w:space="0" w:color="auto"/>
        <w:right w:val="none" w:sz="0" w:space="0" w:color="auto"/>
      </w:divBdr>
    </w:div>
    <w:div w:id="857042626">
      <w:bodyDiv w:val="1"/>
      <w:marLeft w:val="0"/>
      <w:marRight w:val="0"/>
      <w:marTop w:val="0"/>
      <w:marBottom w:val="0"/>
      <w:divBdr>
        <w:top w:val="none" w:sz="0" w:space="0" w:color="auto"/>
        <w:left w:val="none" w:sz="0" w:space="0" w:color="auto"/>
        <w:bottom w:val="none" w:sz="0" w:space="0" w:color="auto"/>
        <w:right w:val="none" w:sz="0" w:space="0" w:color="auto"/>
      </w:divBdr>
    </w:div>
    <w:div w:id="857894805">
      <w:bodyDiv w:val="1"/>
      <w:marLeft w:val="0"/>
      <w:marRight w:val="0"/>
      <w:marTop w:val="0"/>
      <w:marBottom w:val="0"/>
      <w:divBdr>
        <w:top w:val="none" w:sz="0" w:space="0" w:color="auto"/>
        <w:left w:val="none" w:sz="0" w:space="0" w:color="auto"/>
        <w:bottom w:val="none" w:sz="0" w:space="0" w:color="auto"/>
        <w:right w:val="none" w:sz="0" w:space="0" w:color="auto"/>
      </w:divBdr>
    </w:div>
    <w:div w:id="862864644">
      <w:bodyDiv w:val="1"/>
      <w:marLeft w:val="0"/>
      <w:marRight w:val="0"/>
      <w:marTop w:val="0"/>
      <w:marBottom w:val="0"/>
      <w:divBdr>
        <w:top w:val="none" w:sz="0" w:space="0" w:color="auto"/>
        <w:left w:val="none" w:sz="0" w:space="0" w:color="auto"/>
        <w:bottom w:val="none" w:sz="0" w:space="0" w:color="auto"/>
        <w:right w:val="none" w:sz="0" w:space="0" w:color="auto"/>
      </w:divBdr>
    </w:div>
    <w:div w:id="863979353">
      <w:bodyDiv w:val="1"/>
      <w:marLeft w:val="0"/>
      <w:marRight w:val="0"/>
      <w:marTop w:val="0"/>
      <w:marBottom w:val="0"/>
      <w:divBdr>
        <w:top w:val="none" w:sz="0" w:space="0" w:color="auto"/>
        <w:left w:val="none" w:sz="0" w:space="0" w:color="auto"/>
        <w:bottom w:val="none" w:sz="0" w:space="0" w:color="auto"/>
        <w:right w:val="none" w:sz="0" w:space="0" w:color="auto"/>
      </w:divBdr>
    </w:div>
    <w:div w:id="864560857">
      <w:bodyDiv w:val="1"/>
      <w:marLeft w:val="0"/>
      <w:marRight w:val="0"/>
      <w:marTop w:val="0"/>
      <w:marBottom w:val="0"/>
      <w:divBdr>
        <w:top w:val="none" w:sz="0" w:space="0" w:color="auto"/>
        <w:left w:val="none" w:sz="0" w:space="0" w:color="auto"/>
        <w:bottom w:val="none" w:sz="0" w:space="0" w:color="auto"/>
        <w:right w:val="none" w:sz="0" w:space="0" w:color="auto"/>
      </w:divBdr>
    </w:div>
    <w:div w:id="864904024">
      <w:bodyDiv w:val="1"/>
      <w:marLeft w:val="0"/>
      <w:marRight w:val="0"/>
      <w:marTop w:val="0"/>
      <w:marBottom w:val="0"/>
      <w:divBdr>
        <w:top w:val="none" w:sz="0" w:space="0" w:color="auto"/>
        <w:left w:val="none" w:sz="0" w:space="0" w:color="auto"/>
        <w:bottom w:val="none" w:sz="0" w:space="0" w:color="auto"/>
        <w:right w:val="none" w:sz="0" w:space="0" w:color="auto"/>
      </w:divBdr>
    </w:div>
    <w:div w:id="868299076">
      <w:bodyDiv w:val="1"/>
      <w:marLeft w:val="0"/>
      <w:marRight w:val="0"/>
      <w:marTop w:val="0"/>
      <w:marBottom w:val="0"/>
      <w:divBdr>
        <w:top w:val="none" w:sz="0" w:space="0" w:color="auto"/>
        <w:left w:val="none" w:sz="0" w:space="0" w:color="auto"/>
        <w:bottom w:val="none" w:sz="0" w:space="0" w:color="auto"/>
        <w:right w:val="none" w:sz="0" w:space="0" w:color="auto"/>
      </w:divBdr>
    </w:div>
    <w:div w:id="868496319">
      <w:bodyDiv w:val="1"/>
      <w:marLeft w:val="0"/>
      <w:marRight w:val="0"/>
      <w:marTop w:val="0"/>
      <w:marBottom w:val="0"/>
      <w:divBdr>
        <w:top w:val="none" w:sz="0" w:space="0" w:color="auto"/>
        <w:left w:val="none" w:sz="0" w:space="0" w:color="auto"/>
        <w:bottom w:val="none" w:sz="0" w:space="0" w:color="auto"/>
        <w:right w:val="none" w:sz="0" w:space="0" w:color="auto"/>
      </w:divBdr>
    </w:div>
    <w:div w:id="872768160">
      <w:bodyDiv w:val="1"/>
      <w:marLeft w:val="0"/>
      <w:marRight w:val="0"/>
      <w:marTop w:val="0"/>
      <w:marBottom w:val="0"/>
      <w:divBdr>
        <w:top w:val="none" w:sz="0" w:space="0" w:color="auto"/>
        <w:left w:val="none" w:sz="0" w:space="0" w:color="auto"/>
        <w:bottom w:val="none" w:sz="0" w:space="0" w:color="auto"/>
        <w:right w:val="none" w:sz="0" w:space="0" w:color="auto"/>
      </w:divBdr>
    </w:div>
    <w:div w:id="873423813">
      <w:bodyDiv w:val="1"/>
      <w:marLeft w:val="0"/>
      <w:marRight w:val="0"/>
      <w:marTop w:val="0"/>
      <w:marBottom w:val="0"/>
      <w:divBdr>
        <w:top w:val="none" w:sz="0" w:space="0" w:color="auto"/>
        <w:left w:val="none" w:sz="0" w:space="0" w:color="auto"/>
        <w:bottom w:val="none" w:sz="0" w:space="0" w:color="auto"/>
        <w:right w:val="none" w:sz="0" w:space="0" w:color="auto"/>
      </w:divBdr>
    </w:div>
    <w:div w:id="874853803">
      <w:bodyDiv w:val="1"/>
      <w:marLeft w:val="0"/>
      <w:marRight w:val="0"/>
      <w:marTop w:val="0"/>
      <w:marBottom w:val="0"/>
      <w:divBdr>
        <w:top w:val="none" w:sz="0" w:space="0" w:color="auto"/>
        <w:left w:val="none" w:sz="0" w:space="0" w:color="auto"/>
        <w:bottom w:val="none" w:sz="0" w:space="0" w:color="auto"/>
        <w:right w:val="none" w:sz="0" w:space="0" w:color="auto"/>
      </w:divBdr>
    </w:div>
    <w:div w:id="880285069">
      <w:bodyDiv w:val="1"/>
      <w:marLeft w:val="0"/>
      <w:marRight w:val="0"/>
      <w:marTop w:val="0"/>
      <w:marBottom w:val="0"/>
      <w:divBdr>
        <w:top w:val="none" w:sz="0" w:space="0" w:color="auto"/>
        <w:left w:val="none" w:sz="0" w:space="0" w:color="auto"/>
        <w:bottom w:val="none" w:sz="0" w:space="0" w:color="auto"/>
        <w:right w:val="none" w:sz="0" w:space="0" w:color="auto"/>
      </w:divBdr>
    </w:div>
    <w:div w:id="883250826">
      <w:bodyDiv w:val="1"/>
      <w:marLeft w:val="0"/>
      <w:marRight w:val="0"/>
      <w:marTop w:val="0"/>
      <w:marBottom w:val="0"/>
      <w:divBdr>
        <w:top w:val="none" w:sz="0" w:space="0" w:color="auto"/>
        <w:left w:val="none" w:sz="0" w:space="0" w:color="auto"/>
        <w:bottom w:val="none" w:sz="0" w:space="0" w:color="auto"/>
        <w:right w:val="none" w:sz="0" w:space="0" w:color="auto"/>
      </w:divBdr>
    </w:div>
    <w:div w:id="884105522">
      <w:bodyDiv w:val="1"/>
      <w:marLeft w:val="0"/>
      <w:marRight w:val="0"/>
      <w:marTop w:val="0"/>
      <w:marBottom w:val="0"/>
      <w:divBdr>
        <w:top w:val="none" w:sz="0" w:space="0" w:color="auto"/>
        <w:left w:val="none" w:sz="0" w:space="0" w:color="auto"/>
        <w:bottom w:val="none" w:sz="0" w:space="0" w:color="auto"/>
        <w:right w:val="none" w:sz="0" w:space="0" w:color="auto"/>
      </w:divBdr>
    </w:div>
    <w:div w:id="886187305">
      <w:bodyDiv w:val="1"/>
      <w:marLeft w:val="0"/>
      <w:marRight w:val="0"/>
      <w:marTop w:val="0"/>
      <w:marBottom w:val="0"/>
      <w:divBdr>
        <w:top w:val="none" w:sz="0" w:space="0" w:color="auto"/>
        <w:left w:val="none" w:sz="0" w:space="0" w:color="auto"/>
        <w:bottom w:val="none" w:sz="0" w:space="0" w:color="auto"/>
        <w:right w:val="none" w:sz="0" w:space="0" w:color="auto"/>
      </w:divBdr>
    </w:div>
    <w:div w:id="886335585">
      <w:bodyDiv w:val="1"/>
      <w:marLeft w:val="0"/>
      <w:marRight w:val="0"/>
      <w:marTop w:val="0"/>
      <w:marBottom w:val="0"/>
      <w:divBdr>
        <w:top w:val="none" w:sz="0" w:space="0" w:color="auto"/>
        <w:left w:val="none" w:sz="0" w:space="0" w:color="auto"/>
        <w:bottom w:val="none" w:sz="0" w:space="0" w:color="auto"/>
        <w:right w:val="none" w:sz="0" w:space="0" w:color="auto"/>
      </w:divBdr>
    </w:div>
    <w:div w:id="888030627">
      <w:bodyDiv w:val="1"/>
      <w:marLeft w:val="0"/>
      <w:marRight w:val="0"/>
      <w:marTop w:val="0"/>
      <w:marBottom w:val="0"/>
      <w:divBdr>
        <w:top w:val="none" w:sz="0" w:space="0" w:color="auto"/>
        <w:left w:val="none" w:sz="0" w:space="0" w:color="auto"/>
        <w:bottom w:val="none" w:sz="0" w:space="0" w:color="auto"/>
        <w:right w:val="none" w:sz="0" w:space="0" w:color="auto"/>
      </w:divBdr>
    </w:div>
    <w:div w:id="888996830">
      <w:bodyDiv w:val="1"/>
      <w:marLeft w:val="0"/>
      <w:marRight w:val="0"/>
      <w:marTop w:val="0"/>
      <w:marBottom w:val="0"/>
      <w:divBdr>
        <w:top w:val="none" w:sz="0" w:space="0" w:color="auto"/>
        <w:left w:val="none" w:sz="0" w:space="0" w:color="auto"/>
        <w:bottom w:val="none" w:sz="0" w:space="0" w:color="auto"/>
        <w:right w:val="none" w:sz="0" w:space="0" w:color="auto"/>
      </w:divBdr>
    </w:div>
    <w:div w:id="889419465">
      <w:bodyDiv w:val="1"/>
      <w:marLeft w:val="0"/>
      <w:marRight w:val="0"/>
      <w:marTop w:val="0"/>
      <w:marBottom w:val="0"/>
      <w:divBdr>
        <w:top w:val="none" w:sz="0" w:space="0" w:color="auto"/>
        <w:left w:val="none" w:sz="0" w:space="0" w:color="auto"/>
        <w:bottom w:val="none" w:sz="0" w:space="0" w:color="auto"/>
        <w:right w:val="none" w:sz="0" w:space="0" w:color="auto"/>
      </w:divBdr>
    </w:div>
    <w:div w:id="889655454">
      <w:bodyDiv w:val="1"/>
      <w:marLeft w:val="0"/>
      <w:marRight w:val="0"/>
      <w:marTop w:val="0"/>
      <w:marBottom w:val="0"/>
      <w:divBdr>
        <w:top w:val="none" w:sz="0" w:space="0" w:color="auto"/>
        <w:left w:val="none" w:sz="0" w:space="0" w:color="auto"/>
        <w:bottom w:val="none" w:sz="0" w:space="0" w:color="auto"/>
        <w:right w:val="none" w:sz="0" w:space="0" w:color="auto"/>
      </w:divBdr>
    </w:div>
    <w:div w:id="890576470">
      <w:bodyDiv w:val="1"/>
      <w:marLeft w:val="0"/>
      <w:marRight w:val="0"/>
      <w:marTop w:val="0"/>
      <w:marBottom w:val="0"/>
      <w:divBdr>
        <w:top w:val="none" w:sz="0" w:space="0" w:color="auto"/>
        <w:left w:val="none" w:sz="0" w:space="0" w:color="auto"/>
        <w:bottom w:val="none" w:sz="0" w:space="0" w:color="auto"/>
        <w:right w:val="none" w:sz="0" w:space="0" w:color="auto"/>
      </w:divBdr>
    </w:div>
    <w:div w:id="891698990">
      <w:bodyDiv w:val="1"/>
      <w:marLeft w:val="0"/>
      <w:marRight w:val="0"/>
      <w:marTop w:val="0"/>
      <w:marBottom w:val="0"/>
      <w:divBdr>
        <w:top w:val="none" w:sz="0" w:space="0" w:color="auto"/>
        <w:left w:val="none" w:sz="0" w:space="0" w:color="auto"/>
        <w:bottom w:val="none" w:sz="0" w:space="0" w:color="auto"/>
        <w:right w:val="none" w:sz="0" w:space="0" w:color="auto"/>
      </w:divBdr>
    </w:div>
    <w:div w:id="891892044">
      <w:bodyDiv w:val="1"/>
      <w:marLeft w:val="0"/>
      <w:marRight w:val="0"/>
      <w:marTop w:val="0"/>
      <w:marBottom w:val="0"/>
      <w:divBdr>
        <w:top w:val="none" w:sz="0" w:space="0" w:color="auto"/>
        <w:left w:val="none" w:sz="0" w:space="0" w:color="auto"/>
        <w:bottom w:val="none" w:sz="0" w:space="0" w:color="auto"/>
        <w:right w:val="none" w:sz="0" w:space="0" w:color="auto"/>
      </w:divBdr>
    </w:div>
    <w:div w:id="896164348">
      <w:bodyDiv w:val="1"/>
      <w:marLeft w:val="0"/>
      <w:marRight w:val="0"/>
      <w:marTop w:val="0"/>
      <w:marBottom w:val="0"/>
      <w:divBdr>
        <w:top w:val="none" w:sz="0" w:space="0" w:color="auto"/>
        <w:left w:val="none" w:sz="0" w:space="0" w:color="auto"/>
        <w:bottom w:val="none" w:sz="0" w:space="0" w:color="auto"/>
        <w:right w:val="none" w:sz="0" w:space="0" w:color="auto"/>
      </w:divBdr>
    </w:div>
    <w:div w:id="898319568">
      <w:bodyDiv w:val="1"/>
      <w:marLeft w:val="0"/>
      <w:marRight w:val="0"/>
      <w:marTop w:val="0"/>
      <w:marBottom w:val="0"/>
      <w:divBdr>
        <w:top w:val="none" w:sz="0" w:space="0" w:color="auto"/>
        <w:left w:val="none" w:sz="0" w:space="0" w:color="auto"/>
        <w:bottom w:val="none" w:sz="0" w:space="0" w:color="auto"/>
        <w:right w:val="none" w:sz="0" w:space="0" w:color="auto"/>
      </w:divBdr>
    </w:div>
    <w:div w:id="898781575">
      <w:bodyDiv w:val="1"/>
      <w:marLeft w:val="0"/>
      <w:marRight w:val="0"/>
      <w:marTop w:val="0"/>
      <w:marBottom w:val="0"/>
      <w:divBdr>
        <w:top w:val="none" w:sz="0" w:space="0" w:color="auto"/>
        <w:left w:val="none" w:sz="0" w:space="0" w:color="auto"/>
        <w:bottom w:val="none" w:sz="0" w:space="0" w:color="auto"/>
        <w:right w:val="none" w:sz="0" w:space="0" w:color="auto"/>
      </w:divBdr>
    </w:div>
    <w:div w:id="899054836">
      <w:bodyDiv w:val="1"/>
      <w:marLeft w:val="0"/>
      <w:marRight w:val="0"/>
      <w:marTop w:val="0"/>
      <w:marBottom w:val="0"/>
      <w:divBdr>
        <w:top w:val="none" w:sz="0" w:space="0" w:color="auto"/>
        <w:left w:val="none" w:sz="0" w:space="0" w:color="auto"/>
        <w:bottom w:val="none" w:sz="0" w:space="0" w:color="auto"/>
        <w:right w:val="none" w:sz="0" w:space="0" w:color="auto"/>
      </w:divBdr>
    </w:div>
    <w:div w:id="900554927">
      <w:bodyDiv w:val="1"/>
      <w:marLeft w:val="0"/>
      <w:marRight w:val="0"/>
      <w:marTop w:val="0"/>
      <w:marBottom w:val="0"/>
      <w:divBdr>
        <w:top w:val="none" w:sz="0" w:space="0" w:color="auto"/>
        <w:left w:val="none" w:sz="0" w:space="0" w:color="auto"/>
        <w:bottom w:val="none" w:sz="0" w:space="0" w:color="auto"/>
        <w:right w:val="none" w:sz="0" w:space="0" w:color="auto"/>
      </w:divBdr>
    </w:div>
    <w:div w:id="901016495">
      <w:bodyDiv w:val="1"/>
      <w:marLeft w:val="0"/>
      <w:marRight w:val="0"/>
      <w:marTop w:val="0"/>
      <w:marBottom w:val="0"/>
      <w:divBdr>
        <w:top w:val="none" w:sz="0" w:space="0" w:color="auto"/>
        <w:left w:val="none" w:sz="0" w:space="0" w:color="auto"/>
        <w:bottom w:val="none" w:sz="0" w:space="0" w:color="auto"/>
        <w:right w:val="none" w:sz="0" w:space="0" w:color="auto"/>
      </w:divBdr>
    </w:div>
    <w:div w:id="902832089">
      <w:bodyDiv w:val="1"/>
      <w:marLeft w:val="0"/>
      <w:marRight w:val="0"/>
      <w:marTop w:val="0"/>
      <w:marBottom w:val="0"/>
      <w:divBdr>
        <w:top w:val="none" w:sz="0" w:space="0" w:color="auto"/>
        <w:left w:val="none" w:sz="0" w:space="0" w:color="auto"/>
        <w:bottom w:val="none" w:sz="0" w:space="0" w:color="auto"/>
        <w:right w:val="none" w:sz="0" w:space="0" w:color="auto"/>
      </w:divBdr>
    </w:div>
    <w:div w:id="907688709">
      <w:bodyDiv w:val="1"/>
      <w:marLeft w:val="0"/>
      <w:marRight w:val="0"/>
      <w:marTop w:val="0"/>
      <w:marBottom w:val="0"/>
      <w:divBdr>
        <w:top w:val="none" w:sz="0" w:space="0" w:color="auto"/>
        <w:left w:val="none" w:sz="0" w:space="0" w:color="auto"/>
        <w:bottom w:val="none" w:sz="0" w:space="0" w:color="auto"/>
        <w:right w:val="none" w:sz="0" w:space="0" w:color="auto"/>
      </w:divBdr>
    </w:div>
    <w:div w:id="909848107">
      <w:bodyDiv w:val="1"/>
      <w:marLeft w:val="0"/>
      <w:marRight w:val="0"/>
      <w:marTop w:val="0"/>
      <w:marBottom w:val="0"/>
      <w:divBdr>
        <w:top w:val="none" w:sz="0" w:space="0" w:color="auto"/>
        <w:left w:val="none" w:sz="0" w:space="0" w:color="auto"/>
        <w:bottom w:val="none" w:sz="0" w:space="0" w:color="auto"/>
        <w:right w:val="none" w:sz="0" w:space="0" w:color="auto"/>
      </w:divBdr>
    </w:div>
    <w:div w:id="911039414">
      <w:bodyDiv w:val="1"/>
      <w:marLeft w:val="0"/>
      <w:marRight w:val="0"/>
      <w:marTop w:val="0"/>
      <w:marBottom w:val="0"/>
      <w:divBdr>
        <w:top w:val="none" w:sz="0" w:space="0" w:color="auto"/>
        <w:left w:val="none" w:sz="0" w:space="0" w:color="auto"/>
        <w:bottom w:val="none" w:sz="0" w:space="0" w:color="auto"/>
        <w:right w:val="none" w:sz="0" w:space="0" w:color="auto"/>
      </w:divBdr>
    </w:div>
    <w:div w:id="912736740">
      <w:bodyDiv w:val="1"/>
      <w:marLeft w:val="0"/>
      <w:marRight w:val="0"/>
      <w:marTop w:val="0"/>
      <w:marBottom w:val="0"/>
      <w:divBdr>
        <w:top w:val="none" w:sz="0" w:space="0" w:color="auto"/>
        <w:left w:val="none" w:sz="0" w:space="0" w:color="auto"/>
        <w:bottom w:val="none" w:sz="0" w:space="0" w:color="auto"/>
        <w:right w:val="none" w:sz="0" w:space="0" w:color="auto"/>
      </w:divBdr>
    </w:div>
    <w:div w:id="914434853">
      <w:bodyDiv w:val="1"/>
      <w:marLeft w:val="0"/>
      <w:marRight w:val="0"/>
      <w:marTop w:val="0"/>
      <w:marBottom w:val="0"/>
      <w:divBdr>
        <w:top w:val="none" w:sz="0" w:space="0" w:color="auto"/>
        <w:left w:val="none" w:sz="0" w:space="0" w:color="auto"/>
        <w:bottom w:val="none" w:sz="0" w:space="0" w:color="auto"/>
        <w:right w:val="none" w:sz="0" w:space="0" w:color="auto"/>
      </w:divBdr>
    </w:div>
    <w:div w:id="915628332">
      <w:bodyDiv w:val="1"/>
      <w:marLeft w:val="0"/>
      <w:marRight w:val="0"/>
      <w:marTop w:val="0"/>
      <w:marBottom w:val="0"/>
      <w:divBdr>
        <w:top w:val="none" w:sz="0" w:space="0" w:color="auto"/>
        <w:left w:val="none" w:sz="0" w:space="0" w:color="auto"/>
        <w:bottom w:val="none" w:sz="0" w:space="0" w:color="auto"/>
        <w:right w:val="none" w:sz="0" w:space="0" w:color="auto"/>
      </w:divBdr>
    </w:div>
    <w:div w:id="916086183">
      <w:bodyDiv w:val="1"/>
      <w:marLeft w:val="0"/>
      <w:marRight w:val="0"/>
      <w:marTop w:val="0"/>
      <w:marBottom w:val="0"/>
      <w:divBdr>
        <w:top w:val="none" w:sz="0" w:space="0" w:color="auto"/>
        <w:left w:val="none" w:sz="0" w:space="0" w:color="auto"/>
        <w:bottom w:val="none" w:sz="0" w:space="0" w:color="auto"/>
        <w:right w:val="none" w:sz="0" w:space="0" w:color="auto"/>
      </w:divBdr>
    </w:div>
    <w:div w:id="923494065">
      <w:bodyDiv w:val="1"/>
      <w:marLeft w:val="0"/>
      <w:marRight w:val="0"/>
      <w:marTop w:val="0"/>
      <w:marBottom w:val="0"/>
      <w:divBdr>
        <w:top w:val="none" w:sz="0" w:space="0" w:color="auto"/>
        <w:left w:val="none" w:sz="0" w:space="0" w:color="auto"/>
        <w:bottom w:val="none" w:sz="0" w:space="0" w:color="auto"/>
        <w:right w:val="none" w:sz="0" w:space="0" w:color="auto"/>
      </w:divBdr>
    </w:div>
    <w:div w:id="923687189">
      <w:bodyDiv w:val="1"/>
      <w:marLeft w:val="0"/>
      <w:marRight w:val="0"/>
      <w:marTop w:val="0"/>
      <w:marBottom w:val="0"/>
      <w:divBdr>
        <w:top w:val="none" w:sz="0" w:space="0" w:color="auto"/>
        <w:left w:val="none" w:sz="0" w:space="0" w:color="auto"/>
        <w:bottom w:val="none" w:sz="0" w:space="0" w:color="auto"/>
        <w:right w:val="none" w:sz="0" w:space="0" w:color="auto"/>
      </w:divBdr>
    </w:div>
    <w:div w:id="926499678">
      <w:bodyDiv w:val="1"/>
      <w:marLeft w:val="0"/>
      <w:marRight w:val="0"/>
      <w:marTop w:val="0"/>
      <w:marBottom w:val="0"/>
      <w:divBdr>
        <w:top w:val="none" w:sz="0" w:space="0" w:color="auto"/>
        <w:left w:val="none" w:sz="0" w:space="0" w:color="auto"/>
        <w:bottom w:val="none" w:sz="0" w:space="0" w:color="auto"/>
        <w:right w:val="none" w:sz="0" w:space="0" w:color="auto"/>
      </w:divBdr>
    </w:div>
    <w:div w:id="933781653">
      <w:bodyDiv w:val="1"/>
      <w:marLeft w:val="0"/>
      <w:marRight w:val="0"/>
      <w:marTop w:val="0"/>
      <w:marBottom w:val="0"/>
      <w:divBdr>
        <w:top w:val="none" w:sz="0" w:space="0" w:color="auto"/>
        <w:left w:val="none" w:sz="0" w:space="0" w:color="auto"/>
        <w:bottom w:val="none" w:sz="0" w:space="0" w:color="auto"/>
        <w:right w:val="none" w:sz="0" w:space="0" w:color="auto"/>
      </w:divBdr>
    </w:div>
    <w:div w:id="934358493">
      <w:bodyDiv w:val="1"/>
      <w:marLeft w:val="0"/>
      <w:marRight w:val="0"/>
      <w:marTop w:val="0"/>
      <w:marBottom w:val="0"/>
      <w:divBdr>
        <w:top w:val="none" w:sz="0" w:space="0" w:color="auto"/>
        <w:left w:val="none" w:sz="0" w:space="0" w:color="auto"/>
        <w:bottom w:val="none" w:sz="0" w:space="0" w:color="auto"/>
        <w:right w:val="none" w:sz="0" w:space="0" w:color="auto"/>
      </w:divBdr>
    </w:div>
    <w:div w:id="934480214">
      <w:bodyDiv w:val="1"/>
      <w:marLeft w:val="0"/>
      <w:marRight w:val="0"/>
      <w:marTop w:val="0"/>
      <w:marBottom w:val="0"/>
      <w:divBdr>
        <w:top w:val="none" w:sz="0" w:space="0" w:color="auto"/>
        <w:left w:val="none" w:sz="0" w:space="0" w:color="auto"/>
        <w:bottom w:val="none" w:sz="0" w:space="0" w:color="auto"/>
        <w:right w:val="none" w:sz="0" w:space="0" w:color="auto"/>
      </w:divBdr>
    </w:div>
    <w:div w:id="935401877">
      <w:bodyDiv w:val="1"/>
      <w:marLeft w:val="0"/>
      <w:marRight w:val="0"/>
      <w:marTop w:val="0"/>
      <w:marBottom w:val="0"/>
      <w:divBdr>
        <w:top w:val="none" w:sz="0" w:space="0" w:color="auto"/>
        <w:left w:val="none" w:sz="0" w:space="0" w:color="auto"/>
        <w:bottom w:val="none" w:sz="0" w:space="0" w:color="auto"/>
        <w:right w:val="none" w:sz="0" w:space="0" w:color="auto"/>
      </w:divBdr>
    </w:div>
    <w:div w:id="939484266">
      <w:bodyDiv w:val="1"/>
      <w:marLeft w:val="0"/>
      <w:marRight w:val="0"/>
      <w:marTop w:val="0"/>
      <w:marBottom w:val="0"/>
      <w:divBdr>
        <w:top w:val="none" w:sz="0" w:space="0" w:color="auto"/>
        <w:left w:val="none" w:sz="0" w:space="0" w:color="auto"/>
        <w:bottom w:val="none" w:sz="0" w:space="0" w:color="auto"/>
        <w:right w:val="none" w:sz="0" w:space="0" w:color="auto"/>
      </w:divBdr>
    </w:div>
    <w:div w:id="943537732">
      <w:bodyDiv w:val="1"/>
      <w:marLeft w:val="0"/>
      <w:marRight w:val="0"/>
      <w:marTop w:val="0"/>
      <w:marBottom w:val="0"/>
      <w:divBdr>
        <w:top w:val="none" w:sz="0" w:space="0" w:color="auto"/>
        <w:left w:val="none" w:sz="0" w:space="0" w:color="auto"/>
        <w:bottom w:val="none" w:sz="0" w:space="0" w:color="auto"/>
        <w:right w:val="none" w:sz="0" w:space="0" w:color="auto"/>
      </w:divBdr>
    </w:div>
    <w:div w:id="944383753">
      <w:bodyDiv w:val="1"/>
      <w:marLeft w:val="0"/>
      <w:marRight w:val="0"/>
      <w:marTop w:val="0"/>
      <w:marBottom w:val="0"/>
      <w:divBdr>
        <w:top w:val="none" w:sz="0" w:space="0" w:color="auto"/>
        <w:left w:val="none" w:sz="0" w:space="0" w:color="auto"/>
        <w:bottom w:val="none" w:sz="0" w:space="0" w:color="auto"/>
        <w:right w:val="none" w:sz="0" w:space="0" w:color="auto"/>
      </w:divBdr>
    </w:div>
    <w:div w:id="944967631">
      <w:bodyDiv w:val="1"/>
      <w:marLeft w:val="0"/>
      <w:marRight w:val="0"/>
      <w:marTop w:val="0"/>
      <w:marBottom w:val="0"/>
      <w:divBdr>
        <w:top w:val="none" w:sz="0" w:space="0" w:color="auto"/>
        <w:left w:val="none" w:sz="0" w:space="0" w:color="auto"/>
        <w:bottom w:val="none" w:sz="0" w:space="0" w:color="auto"/>
        <w:right w:val="none" w:sz="0" w:space="0" w:color="auto"/>
      </w:divBdr>
    </w:div>
    <w:div w:id="945576502">
      <w:bodyDiv w:val="1"/>
      <w:marLeft w:val="0"/>
      <w:marRight w:val="0"/>
      <w:marTop w:val="0"/>
      <w:marBottom w:val="0"/>
      <w:divBdr>
        <w:top w:val="none" w:sz="0" w:space="0" w:color="auto"/>
        <w:left w:val="none" w:sz="0" w:space="0" w:color="auto"/>
        <w:bottom w:val="none" w:sz="0" w:space="0" w:color="auto"/>
        <w:right w:val="none" w:sz="0" w:space="0" w:color="auto"/>
      </w:divBdr>
    </w:div>
    <w:div w:id="948463586">
      <w:bodyDiv w:val="1"/>
      <w:marLeft w:val="0"/>
      <w:marRight w:val="0"/>
      <w:marTop w:val="0"/>
      <w:marBottom w:val="0"/>
      <w:divBdr>
        <w:top w:val="none" w:sz="0" w:space="0" w:color="auto"/>
        <w:left w:val="none" w:sz="0" w:space="0" w:color="auto"/>
        <w:bottom w:val="none" w:sz="0" w:space="0" w:color="auto"/>
        <w:right w:val="none" w:sz="0" w:space="0" w:color="auto"/>
      </w:divBdr>
    </w:div>
    <w:div w:id="948855361">
      <w:bodyDiv w:val="1"/>
      <w:marLeft w:val="0"/>
      <w:marRight w:val="0"/>
      <w:marTop w:val="0"/>
      <w:marBottom w:val="0"/>
      <w:divBdr>
        <w:top w:val="none" w:sz="0" w:space="0" w:color="auto"/>
        <w:left w:val="none" w:sz="0" w:space="0" w:color="auto"/>
        <w:bottom w:val="none" w:sz="0" w:space="0" w:color="auto"/>
        <w:right w:val="none" w:sz="0" w:space="0" w:color="auto"/>
      </w:divBdr>
    </w:div>
    <w:div w:id="952983944">
      <w:bodyDiv w:val="1"/>
      <w:marLeft w:val="0"/>
      <w:marRight w:val="0"/>
      <w:marTop w:val="0"/>
      <w:marBottom w:val="0"/>
      <w:divBdr>
        <w:top w:val="none" w:sz="0" w:space="0" w:color="auto"/>
        <w:left w:val="none" w:sz="0" w:space="0" w:color="auto"/>
        <w:bottom w:val="none" w:sz="0" w:space="0" w:color="auto"/>
        <w:right w:val="none" w:sz="0" w:space="0" w:color="auto"/>
      </w:divBdr>
    </w:div>
    <w:div w:id="953560184">
      <w:bodyDiv w:val="1"/>
      <w:marLeft w:val="0"/>
      <w:marRight w:val="0"/>
      <w:marTop w:val="0"/>
      <w:marBottom w:val="0"/>
      <w:divBdr>
        <w:top w:val="none" w:sz="0" w:space="0" w:color="auto"/>
        <w:left w:val="none" w:sz="0" w:space="0" w:color="auto"/>
        <w:bottom w:val="none" w:sz="0" w:space="0" w:color="auto"/>
        <w:right w:val="none" w:sz="0" w:space="0" w:color="auto"/>
      </w:divBdr>
    </w:div>
    <w:div w:id="955477897">
      <w:bodyDiv w:val="1"/>
      <w:marLeft w:val="0"/>
      <w:marRight w:val="0"/>
      <w:marTop w:val="0"/>
      <w:marBottom w:val="0"/>
      <w:divBdr>
        <w:top w:val="none" w:sz="0" w:space="0" w:color="auto"/>
        <w:left w:val="none" w:sz="0" w:space="0" w:color="auto"/>
        <w:bottom w:val="none" w:sz="0" w:space="0" w:color="auto"/>
        <w:right w:val="none" w:sz="0" w:space="0" w:color="auto"/>
      </w:divBdr>
    </w:div>
    <w:div w:id="955524394">
      <w:bodyDiv w:val="1"/>
      <w:marLeft w:val="0"/>
      <w:marRight w:val="0"/>
      <w:marTop w:val="0"/>
      <w:marBottom w:val="0"/>
      <w:divBdr>
        <w:top w:val="none" w:sz="0" w:space="0" w:color="auto"/>
        <w:left w:val="none" w:sz="0" w:space="0" w:color="auto"/>
        <w:bottom w:val="none" w:sz="0" w:space="0" w:color="auto"/>
        <w:right w:val="none" w:sz="0" w:space="0" w:color="auto"/>
      </w:divBdr>
    </w:div>
    <w:div w:id="955866472">
      <w:bodyDiv w:val="1"/>
      <w:marLeft w:val="0"/>
      <w:marRight w:val="0"/>
      <w:marTop w:val="0"/>
      <w:marBottom w:val="0"/>
      <w:divBdr>
        <w:top w:val="none" w:sz="0" w:space="0" w:color="auto"/>
        <w:left w:val="none" w:sz="0" w:space="0" w:color="auto"/>
        <w:bottom w:val="none" w:sz="0" w:space="0" w:color="auto"/>
        <w:right w:val="none" w:sz="0" w:space="0" w:color="auto"/>
      </w:divBdr>
    </w:div>
    <w:div w:id="958874604">
      <w:bodyDiv w:val="1"/>
      <w:marLeft w:val="0"/>
      <w:marRight w:val="0"/>
      <w:marTop w:val="0"/>
      <w:marBottom w:val="0"/>
      <w:divBdr>
        <w:top w:val="none" w:sz="0" w:space="0" w:color="auto"/>
        <w:left w:val="none" w:sz="0" w:space="0" w:color="auto"/>
        <w:bottom w:val="none" w:sz="0" w:space="0" w:color="auto"/>
        <w:right w:val="none" w:sz="0" w:space="0" w:color="auto"/>
      </w:divBdr>
    </w:div>
    <w:div w:id="962225891">
      <w:bodyDiv w:val="1"/>
      <w:marLeft w:val="0"/>
      <w:marRight w:val="0"/>
      <w:marTop w:val="0"/>
      <w:marBottom w:val="0"/>
      <w:divBdr>
        <w:top w:val="none" w:sz="0" w:space="0" w:color="auto"/>
        <w:left w:val="none" w:sz="0" w:space="0" w:color="auto"/>
        <w:bottom w:val="none" w:sz="0" w:space="0" w:color="auto"/>
        <w:right w:val="none" w:sz="0" w:space="0" w:color="auto"/>
      </w:divBdr>
    </w:div>
    <w:div w:id="962812520">
      <w:bodyDiv w:val="1"/>
      <w:marLeft w:val="0"/>
      <w:marRight w:val="0"/>
      <w:marTop w:val="0"/>
      <w:marBottom w:val="0"/>
      <w:divBdr>
        <w:top w:val="none" w:sz="0" w:space="0" w:color="auto"/>
        <w:left w:val="none" w:sz="0" w:space="0" w:color="auto"/>
        <w:bottom w:val="none" w:sz="0" w:space="0" w:color="auto"/>
        <w:right w:val="none" w:sz="0" w:space="0" w:color="auto"/>
      </w:divBdr>
    </w:div>
    <w:div w:id="966819541">
      <w:bodyDiv w:val="1"/>
      <w:marLeft w:val="0"/>
      <w:marRight w:val="0"/>
      <w:marTop w:val="0"/>
      <w:marBottom w:val="0"/>
      <w:divBdr>
        <w:top w:val="none" w:sz="0" w:space="0" w:color="auto"/>
        <w:left w:val="none" w:sz="0" w:space="0" w:color="auto"/>
        <w:bottom w:val="none" w:sz="0" w:space="0" w:color="auto"/>
        <w:right w:val="none" w:sz="0" w:space="0" w:color="auto"/>
      </w:divBdr>
    </w:div>
    <w:div w:id="968785141">
      <w:bodyDiv w:val="1"/>
      <w:marLeft w:val="0"/>
      <w:marRight w:val="0"/>
      <w:marTop w:val="0"/>
      <w:marBottom w:val="0"/>
      <w:divBdr>
        <w:top w:val="none" w:sz="0" w:space="0" w:color="auto"/>
        <w:left w:val="none" w:sz="0" w:space="0" w:color="auto"/>
        <w:bottom w:val="none" w:sz="0" w:space="0" w:color="auto"/>
        <w:right w:val="none" w:sz="0" w:space="0" w:color="auto"/>
      </w:divBdr>
    </w:div>
    <w:div w:id="969745792">
      <w:bodyDiv w:val="1"/>
      <w:marLeft w:val="0"/>
      <w:marRight w:val="0"/>
      <w:marTop w:val="0"/>
      <w:marBottom w:val="0"/>
      <w:divBdr>
        <w:top w:val="none" w:sz="0" w:space="0" w:color="auto"/>
        <w:left w:val="none" w:sz="0" w:space="0" w:color="auto"/>
        <w:bottom w:val="none" w:sz="0" w:space="0" w:color="auto"/>
        <w:right w:val="none" w:sz="0" w:space="0" w:color="auto"/>
      </w:divBdr>
    </w:div>
    <w:div w:id="971516706">
      <w:bodyDiv w:val="1"/>
      <w:marLeft w:val="0"/>
      <w:marRight w:val="0"/>
      <w:marTop w:val="0"/>
      <w:marBottom w:val="0"/>
      <w:divBdr>
        <w:top w:val="none" w:sz="0" w:space="0" w:color="auto"/>
        <w:left w:val="none" w:sz="0" w:space="0" w:color="auto"/>
        <w:bottom w:val="none" w:sz="0" w:space="0" w:color="auto"/>
        <w:right w:val="none" w:sz="0" w:space="0" w:color="auto"/>
      </w:divBdr>
    </w:div>
    <w:div w:id="972443975">
      <w:bodyDiv w:val="1"/>
      <w:marLeft w:val="0"/>
      <w:marRight w:val="0"/>
      <w:marTop w:val="0"/>
      <w:marBottom w:val="0"/>
      <w:divBdr>
        <w:top w:val="none" w:sz="0" w:space="0" w:color="auto"/>
        <w:left w:val="none" w:sz="0" w:space="0" w:color="auto"/>
        <w:bottom w:val="none" w:sz="0" w:space="0" w:color="auto"/>
        <w:right w:val="none" w:sz="0" w:space="0" w:color="auto"/>
      </w:divBdr>
    </w:div>
    <w:div w:id="975835496">
      <w:bodyDiv w:val="1"/>
      <w:marLeft w:val="0"/>
      <w:marRight w:val="0"/>
      <w:marTop w:val="0"/>
      <w:marBottom w:val="0"/>
      <w:divBdr>
        <w:top w:val="none" w:sz="0" w:space="0" w:color="auto"/>
        <w:left w:val="none" w:sz="0" w:space="0" w:color="auto"/>
        <w:bottom w:val="none" w:sz="0" w:space="0" w:color="auto"/>
        <w:right w:val="none" w:sz="0" w:space="0" w:color="auto"/>
      </w:divBdr>
    </w:div>
    <w:div w:id="976496319">
      <w:bodyDiv w:val="1"/>
      <w:marLeft w:val="0"/>
      <w:marRight w:val="0"/>
      <w:marTop w:val="0"/>
      <w:marBottom w:val="0"/>
      <w:divBdr>
        <w:top w:val="none" w:sz="0" w:space="0" w:color="auto"/>
        <w:left w:val="none" w:sz="0" w:space="0" w:color="auto"/>
        <w:bottom w:val="none" w:sz="0" w:space="0" w:color="auto"/>
        <w:right w:val="none" w:sz="0" w:space="0" w:color="auto"/>
      </w:divBdr>
    </w:div>
    <w:div w:id="977227429">
      <w:bodyDiv w:val="1"/>
      <w:marLeft w:val="0"/>
      <w:marRight w:val="0"/>
      <w:marTop w:val="0"/>
      <w:marBottom w:val="0"/>
      <w:divBdr>
        <w:top w:val="none" w:sz="0" w:space="0" w:color="auto"/>
        <w:left w:val="none" w:sz="0" w:space="0" w:color="auto"/>
        <w:bottom w:val="none" w:sz="0" w:space="0" w:color="auto"/>
        <w:right w:val="none" w:sz="0" w:space="0" w:color="auto"/>
      </w:divBdr>
    </w:div>
    <w:div w:id="978807201">
      <w:bodyDiv w:val="1"/>
      <w:marLeft w:val="0"/>
      <w:marRight w:val="0"/>
      <w:marTop w:val="0"/>
      <w:marBottom w:val="0"/>
      <w:divBdr>
        <w:top w:val="none" w:sz="0" w:space="0" w:color="auto"/>
        <w:left w:val="none" w:sz="0" w:space="0" w:color="auto"/>
        <w:bottom w:val="none" w:sz="0" w:space="0" w:color="auto"/>
        <w:right w:val="none" w:sz="0" w:space="0" w:color="auto"/>
      </w:divBdr>
    </w:div>
    <w:div w:id="984508830">
      <w:bodyDiv w:val="1"/>
      <w:marLeft w:val="0"/>
      <w:marRight w:val="0"/>
      <w:marTop w:val="0"/>
      <w:marBottom w:val="0"/>
      <w:divBdr>
        <w:top w:val="none" w:sz="0" w:space="0" w:color="auto"/>
        <w:left w:val="none" w:sz="0" w:space="0" w:color="auto"/>
        <w:bottom w:val="none" w:sz="0" w:space="0" w:color="auto"/>
        <w:right w:val="none" w:sz="0" w:space="0" w:color="auto"/>
      </w:divBdr>
    </w:div>
    <w:div w:id="991372410">
      <w:bodyDiv w:val="1"/>
      <w:marLeft w:val="0"/>
      <w:marRight w:val="0"/>
      <w:marTop w:val="0"/>
      <w:marBottom w:val="0"/>
      <w:divBdr>
        <w:top w:val="none" w:sz="0" w:space="0" w:color="auto"/>
        <w:left w:val="none" w:sz="0" w:space="0" w:color="auto"/>
        <w:bottom w:val="none" w:sz="0" w:space="0" w:color="auto"/>
        <w:right w:val="none" w:sz="0" w:space="0" w:color="auto"/>
      </w:divBdr>
    </w:div>
    <w:div w:id="991525252">
      <w:bodyDiv w:val="1"/>
      <w:marLeft w:val="0"/>
      <w:marRight w:val="0"/>
      <w:marTop w:val="0"/>
      <w:marBottom w:val="0"/>
      <w:divBdr>
        <w:top w:val="none" w:sz="0" w:space="0" w:color="auto"/>
        <w:left w:val="none" w:sz="0" w:space="0" w:color="auto"/>
        <w:bottom w:val="none" w:sz="0" w:space="0" w:color="auto"/>
        <w:right w:val="none" w:sz="0" w:space="0" w:color="auto"/>
      </w:divBdr>
    </w:div>
    <w:div w:id="992298911">
      <w:bodyDiv w:val="1"/>
      <w:marLeft w:val="0"/>
      <w:marRight w:val="0"/>
      <w:marTop w:val="0"/>
      <w:marBottom w:val="0"/>
      <w:divBdr>
        <w:top w:val="none" w:sz="0" w:space="0" w:color="auto"/>
        <w:left w:val="none" w:sz="0" w:space="0" w:color="auto"/>
        <w:bottom w:val="none" w:sz="0" w:space="0" w:color="auto"/>
        <w:right w:val="none" w:sz="0" w:space="0" w:color="auto"/>
      </w:divBdr>
    </w:div>
    <w:div w:id="992416212">
      <w:bodyDiv w:val="1"/>
      <w:marLeft w:val="0"/>
      <w:marRight w:val="0"/>
      <w:marTop w:val="0"/>
      <w:marBottom w:val="0"/>
      <w:divBdr>
        <w:top w:val="none" w:sz="0" w:space="0" w:color="auto"/>
        <w:left w:val="none" w:sz="0" w:space="0" w:color="auto"/>
        <w:bottom w:val="none" w:sz="0" w:space="0" w:color="auto"/>
        <w:right w:val="none" w:sz="0" w:space="0" w:color="auto"/>
      </w:divBdr>
    </w:div>
    <w:div w:id="993726323">
      <w:bodyDiv w:val="1"/>
      <w:marLeft w:val="0"/>
      <w:marRight w:val="0"/>
      <w:marTop w:val="0"/>
      <w:marBottom w:val="0"/>
      <w:divBdr>
        <w:top w:val="none" w:sz="0" w:space="0" w:color="auto"/>
        <w:left w:val="none" w:sz="0" w:space="0" w:color="auto"/>
        <w:bottom w:val="none" w:sz="0" w:space="0" w:color="auto"/>
        <w:right w:val="none" w:sz="0" w:space="0" w:color="auto"/>
      </w:divBdr>
    </w:div>
    <w:div w:id="994455965">
      <w:bodyDiv w:val="1"/>
      <w:marLeft w:val="0"/>
      <w:marRight w:val="0"/>
      <w:marTop w:val="0"/>
      <w:marBottom w:val="0"/>
      <w:divBdr>
        <w:top w:val="none" w:sz="0" w:space="0" w:color="auto"/>
        <w:left w:val="none" w:sz="0" w:space="0" w:color="auto"/>
        <w:bottom w:val="none" w:sz="0" w:space="0" w:color="auto"/>
        <w:right w:val="none" w:sz="0" w:space="0" w:color="auto"/>
      </w:divBdr>
    </w:div>
    <w:div w:id="995458209">
      <w:bodyDiv w:val="1"/>
      <w:marLeft w:val="0"/>
      <w:marRight w:val="0"/>
      <w:marTop w:val="0"/>
      <w:marBottom w:val="0"/>
      <w:divBdr>
        <w:top w:val="none" w:sz="0" w:space="0" w:color="auto"/>
        <w:left w:val="none" w:sz="0" w:space="0" w:color="auto"/>
        <w:bottom w:val="none" w:sz="0" w:space="0" w:color="auto"/>
        <w:right w:val="none" w:sz="0" w:space="0" w:color="auto"/>
      </w:divBdr>
    </w:div>
    <w:div w:id="996150724">
      <w:bodyDiv w:val="1"/>
      <w:marLeft w:val="0"/>
      <w:marRight w:val="0"/>
      <w:marTop w:val="0"/>
      <w:marBottom w:val="0"/>
      <w:divBdr>
        <w:top w:val="none" w:sz="0" w:space="0" w:color="auto"/>
        <w:left w:val="none" w:sz="0" w:space="0" w:color="auto"/>
        <w:bottom w:val="none" w:sz="0" w:space="0" w:color="auto"/>
        <w:right w:val="none" w:sz="0" w:space="0" w:color="auto"/>
      </w:divBdr>
    </w:div>
    <w:div w:id="997148539">
      <w:bodyDiv w:val="1"/>
      <w:marLeft w:val="0"/>
      <w:marRight w:val="0"/>
      <w:marTop w:val="0"/>
      <w:marBottom w:val="0"/>
      <w:divBdr>
        <w:top w:val="none" w:sz="0" w:space="0" w:color="auto"/>
        <w:left w:val="none" w:sz="0" w:space="0" w:color="auto"/>
        <w:bottom w:val="none" w:sz="0" w:space="0" w:color="auto"/>
        <w:right w:val="none" w:sz="0" w:space="0" w:color="auto"/>
      </w:divBdr>
    </w:div>
    <w:div w:id="1000891133">
      <w:bodyDiv w:val="1"/>
      <w:marLeft w:val="0"/>
      <w:marRight w:val="0"/>
      <w:marTop w:val="0"/>
      <w:marBottom w:val="0"/>
      <w:divBdr>
        <w:top w:val="none" w:sz="0" w:space="0" w:color="auto"/>
        <w:left w:val="none" w:sz="0" w:space="0" w:color="auto"/>
        <w:bottom w:val="none" w:sz="0" w:space="0" w:color="auto"/>
        <w:right w:val="none" w:sz="0" w:space="0" w:color="auto"/>
      </w:divBdr>
    </w:div>
    <w:div w:id="1003623641">
      <w:bodyDiv w:val="1"/>
      <w:marLeft w:val="0"/>
      <w:marRight w:val="0"/>
      <w:marTop w:val="0"/>
      <w:marBottom w:val="0"/>
      <w:divBdr>
        <w:top w:val="none" w:sz="0" w:space="0" w:color="auto"/>
        <w:left w:val="none" w:sz="0" w:space="0" w:color="auto"/>
        <w:bottom w:val="none" w:sz="0" w:space="0" w:color="auto"/>
        <w:right w:val="none" w:sz="0" w:space="0" w:color="auto"/>
      </w:divBdr>
    </w:div>
    <w:div w:id="1006594090">
      <w:bodyDiv w:val="1"/>
      <w:marLeft w:val="0"/>
      <w:marRight w:val="0"/>
      <w:marTop w:val="0"/>
      <w:marBottom w:val="0"/>
      <w:divBdr>
        <w:top w:val="none" w:sz="0" w:space="0" w:color="auto"/>
        <w:left w:val="none" w:sz="0" w:space="0" w:color="auto"/>
        <w:bottom w:val="none" w:sz="0" w:space="0" w:color="auto"/>
        <w:right w:val="none" w:sz="0" w:space="0" w:color="auto"/>
      </w:divBdr>
    </w:div>
    <w:div w:id="1007563379">
      <w:bodyDiv w:val="1"/>
      <w:marLeft w:val="0"/>
      <w:marRight w:val="0"/>
      <w:marTop w:val="0"/>
      <w:marBottom w:val="0"/>
      <w:divBdr>
        <w:top w:val="none" w:sz="0" w:space="0" w:color="auto"/>
        <w:left w:val="none" w:sz="0" w:space="0" w:color="auto"/>
        <w:bottom w:val="none" w:sz="0" w:space="0" w:color="auto"/>
        <w:right w:val="none" w:sz="0" w:space="0" w:color="auto"/>
      </w:divBdr>
    </w:div>
    <w:div w:id="1009016976">
      <w:bodyDiv w:val="1"/>
      <w:marLeft w:val="0"/>
      <w:marRight w:val="0"/>
      <w:marTop w:val="0"/>
      <w:marBottom w:val="0"/>
      <w:divBdr>
        <w:top w:val="none" w:sz="0" w:space="0" w:color="auto"/>
        <w:left w:val="none" w:sz="0" w:space="0" w:color="auto"/>
        <w:bottom w:val="none" w:sz="0" w:space="0" w:color="auto"/>
        <w:right w:val="none" w:sz="0" w:space="0" w:color="auto"/>
      </w:divBdr>
    </w:div>
    <w:div w:id="1009526972">
      <w:bodyDiv w:val="1"/>
      <w:marLeft w:val="0"/>
      <w:marRight w:val="0"/>
      <w:marTop w:val="0"/>
      <w:marBottom w:val="0"/>
      <w:divBdr>
        <w:top w:val="none" w:sz="0" w:space="0" w:color="auto"/>
        <w:left w:val="none" w:sz="0" w:space="0" w:color="auto"/>
        <w:bottom w:val="none" w:sz="0" w:space="0" w:color="auto"/>
        <w:right w:val="none" w:sz="0" w:space="0" w:color="auto"/>
      </w:divBdr>
    </w:div>
    <w:div w:id="1009941538">
      <w:bodyDiv w:val="1"/>
      <w:marLeft w:val="0"/>
      <w:marRight w:val="0"/>
      <w:marTop w:val="0"/>
      <w:marBottom w:val="0"/>
      <w:divBdr>
        <w:top w:val="none" w:sz="0" w:space="0" w:color="auto"/>
        <w:left w:val="none" w:sz="0" w:space="0" w:color="auto"/>
        <w:bottom w:val="none" w:sz="0" w:space="0" w:color="auto"/>
        <w:right w:val="none" w:sz="0" w:space="0" w:color="auto"/>
      </w:divBdr>
    </w:div>
    <w:div w:id="1010643078">
      <w:bodyDiv w:val="1"/>
      <w:marLeft w:val="0"/>
      <w:marRight w:val="0"/>
      <w:marTop w:val="0"/>
      <w:marBottom w:val="0"/>
      <w:divBdr>
        <w:top w:val="none" w:sz="0" w:space="0" w:color="auto"/>
        <w:left w:val="none" w:sz="0" w:space="0" w:color="auto"/>
        <w:bottom w:val="none" w:sz="0" w:space="0" w:color="auto"/>
        <w:right w:val="none" w:sz="0" w:space="0" w:color="auto"/>
      </w:divBdr>
    </w:div>
    <w:div w:id="1011033619">
      <w:bodyDiv w:val="1"/>
      <w:marLeft w:val="0"/>
      <w:marRight w:val="0"/>
      <w:marTop w:val="0"/>
      <w:marBottom w:val="0"/>
      <w:divBdr>
        <w:top w:val="none" w:sz="0" w:space="0" w:color="auto"/>
        <w:left w:val="none" w:sz="0" w:space="0" w:color="auto"/>
        <w:bottom w:val="none" w:sz="0" w:space="0" w:color="auto"/>
        <w:right w:val="none" w:sz="0" w:space="0" w:color="auto"/>
      </w:divBdr>
    </w:div>
    <w:div w:id="1012682833">
      <w:bodyDiv w:val="1"/>
      <w:marLeft w:val="0"/>
      <w:marRight w:val="0"/>
      <w:marTop w:val="0"/>
      <w:marBottom w:val="0"/>
      <w:divBdr>
        <w:top w:val="none" w:sz="0" w:space="0" w:color="auto"/>
        <w:left w:val="none" w:sz="0" w:space="0" w:color="auto"/>
        <w:bottom w:val="none" w:sz="0" w:space="0" w:color="auto"/>
        <w:right w:val="none" w:sz="0" w:space="0" w:color="auto"/>
      </w:divBdr>
    </w:div>
    <w:div w:id="1019166450">
      <w:bodyDiv w:val="1"/>
      <w:marLeft w:val="0"/>
      <w:marRight w:val="0"/>
      <w:marTop w:val="0"/>
      <w:marBottom w:val="0"/>
      <w:divBdr>
        <w:top w:val="none" w:sz="0" w:space="0" w:color="auto"/>
        <w:left w:val="none" w:sz="0" w:space="0" w:color="auto"/>
        <w:bottom w:val="none" w:sz="0" w:space="0" w:color="auto"/>
        <w:right w:val="none" w:sz="0" w:space="0" w:color="auto"/>
      </w:divBdr>
    </w:div>
    <w:div w:id="1019232941">
      <w:bodyDiv w:val="1"/>
      <w:marLeft w:val="0"/>
      <w:marRight w:val="0"/>
      <w:marTop w:val="0"/>
      <w:marBottom w:val="0"/>
      <w:divBdr>
        <w:top w:val="none" w:sz="0" w:space="0" w:color="auto"/>
        <w:left w:val="none" w:sz="0" w:space="0" w:color="auto"/>
        <w:bottom w:val="none" w:sz="0" w:space="0" w:color="auto"/>
        <w:right w:val="none" w:sz="0" w:space="0" w:color="auto"/>
      </w:divBdr>
    </w:div>
    <w:div w:id="1020351270">
      <w:bodyDiv w:val="1"/>
      <w:marLeft w:val="0"/>
      <w:marRight w:val="0"/>
      <w:marTop w:val="0"/>
      <w:marBottom w:val="0"/>
      <w:divBdr>
        <w:top w:val="none" w:sz="0" w:space="0" w:color="auto"/>
        <w:left w:val="none" w:sz="0" w:space="0" w:color="auto"/>
        <w:bottom w:val="none" w:sz="0" w:space="0" w:color="auto"/>
        <w:right w:val="none" w:sz="0" w:space="0" w:color="auto"/>
      </w:divBdr>
    </w:div>
    <w:div w:id="1021004517">
      <w:bodyDiv w:val="1"/>
      <w:marLeft w:val="0"/>
      <w:marRight w:val="0"/>
      <w:marTop w:val="0"/>
      <w:marBottom w:val="0"/>
      <w:divBdr>
        <w:top w:val="none" w:sz="0" w:space="0" w:color="auto"/>
        <w:left w:val="none" w:sz="0" w:space="0" w:color="auto"/>
        <w:bottom w:val="none" w:sz="0" w:space="0" w:color="auto"/>
        <w:right w:val="none" w:sz="0" w:space="0" w:color="auto"/>
      </w:divBdr>
    </w:div>
    <w:div w:id="1021010007">
      <w:bodyDiv w:val="1"/>
      <w:marLeft w:val="0"/>
      <w:marRight w:val="0"/>
      <w:marTop w:val="0"/>
      <w:marBottom w:val="0"/>
      <w:divBdr>
        <w:top w:val="none" w:sz="0" w:space="0" w:color="auto"/>
        <w:left w:val="none" w:sz="0" w:space="0" w:color="auto"/>
        <w:bottom w:val="none" w:sz="0" w:space="0" w:color="auto"/>
        <w:right w:val="none" w:sz="0" w:space="0" w:color="auto"/>
      </w:divBdr>
    </w:div>
    <w:div w:id="1024207768">
      <w:bodyDiv w:val="1"/>
      <w:marLeft w:val="0"/>
      <w:marRight w:val="0"/>
      <w:marTop w:val="0"/>
      <w:marBottom w:val="0"/>
      <w:divBdr>
        <w:top w:val="none" w:sz="0" w:space="0" w:color="auto"/>
        <w:left w:val="none" w:sz="0" w:space="0" w:color="auto"/>
        <w:bottom w:val="none" w:sz="0" w:space="0" w:color="auto"/>
        <w:right w:val="none" w:sz="0" w:space="0" w:color="auto"/>
      </w:divBdr>
    </w:div>
    <w:div w:id="1026253788">
      <w:bodyDiv w:val="1"/>
      <w:marLeft w:val="0"/>
      <w:marRight w:val="0"/>
      <w:marTop w:val="0"/>
      <w:marBottom w:val="0"/>
      <w:divBdr>
        <w:top w:val="none" w:sz="0" w:space="0" w:color="auto"/>
        <w:left w:val="none" w:sz="0" w:space="0" w:color="auto"/>
        <w:bottom w:val="none" w:sz="0" w:space="0" w:color="auto"/>
        <w:right w:val="none" w:sz="0" w:space="0" w:color="auto"/>
      </w:divBdr>
    </w:div>
    <w:div w:id="1026642338">
      <w:bodyDiv w:val="1"/>
      <w:marLeft w:val="0"/>
      <w:marRight w:val="0"/>
      <w:marTop w:val="0"/>
      <w:marBottom w:val="0"/>
      <w:divBdr>
        <w:top w:val="none" w:sz="0" w:space="0" w:color="auto"/>
        <w:left w:val="none" w:sz="0" w:space="0" w:color="auto"/>
        <w:bottom w:val="none" w:sz="0" w:space="0" w:color="auto"/>
        <w:right w:val="none" w:sz="0" w:space="0" w:color="auto"/>
      </w:divBdr>
    </w:div>
    <w:div w:id="1027099549">
      <w:bodyDiv w:val="1"/>
      <w:marLeft w:val="0"/>
      <w:marRight w:val="0"/>
      <w:marTop w:val="0"/>
      <w:marBottom w:val="0"/>
      <w:divBdr>
        <w:top w:val="none" w:sz="0" w:space="0" w:color="auto"/>
        <w:left w:val="none" w:sz="0" w:space="0" w:color="auto"/>
        <w:bottom w:val="none" w:sz="0" w:space="0" w:color="auto"/>
        <w:right w:val="none" w:sz="0" w:space="0" w:color="auto"/>
      </w:divBdr>
    </w:div>
    <w:div w:id="1028070104">
      <w:bodyDiv w:val="1"/>
      <w:marLeft w:val="0"/>
      <w:marRight w:val="0"/>
      <w:marTop w:val="0"/>
      <w:marBottom w:val="0"/>
      <w:divBdr>
        <w:top w:val="none" w:sz="0" w:space="0" w:color="auto"/>
        <w:left w:val="none" w:sz="0" w:space="0" w:color="auto"/>
        <w:bottom w:val="none" w:sz="0" w:space="0" w:color="auto"/>
        <w:right w:val="none" w:sz="0" w:space="0" w:color="auto"/>
      </w:divBdr>
    </w:div>
    <w:div w:id="1031418086">
      <w:bodyDiv w:val="1"/>
      <w:marLeft w:val="0"/>
      <w:marRight w:val="0"/>
      <w:marTop w:val="0"/>
      <w:marBottom w:val="0"/>
      <w:divBdr>
        <w:top w:val="none" w:sz="0" w:space="0" w:color="auto"/>
        <w:left w:val="none" w:sz="0" w:space="0" w:color="auto"/>
        <w:bottom w:val="none" w:sz="0" w:space="0" w:color="auto"/>
        <w:right w:val="none" w:sz="0" w:space="0" w:color="auto"/>
      </w:divBdr>
    </w:div>
    <w:div w:id="1032730340">
      <w:bodyDiv w:val="1"/>
      <w:marLeft w:val="0"/>
      <w:marRight w:val="0"/>
      <w:marTop w:val="0"/>
      <w:marBottom w:val="0"/>
      <w:divBdr>
        <w:top w:val="none" w:sz="0" w:space="0" w:color="auto"/>
        <w:left w:val="none" w:sz="0" w:space="0" w:color="auto"/>
        <w:bottom w:val="none" w:sz="0" w:space="0" w:color="auto"/>
        <w:right w:val="none" w:sz="0" w:space="0" w:color="auto"/>
      </w:divBdr>
    </w:div>
    <w:div w:id="1033731491">
      <w:bodyDiv w:val="1"/>
      <w:marLeft w:val="0"/>
      <w:marRight w:val="0"/>
      <w:marTop w:val="0"/>
      <w:marBottom w:val="0"/>
      <w:divBdr>
        <w:top w:val="none" w:sz="0" w:space="0" w:color="auto"/>
        <w:left w:val="none" w:sz="0" w:space="0" w:color="auto"/>
        <w:bottom w:val="none" w:sz="0" w:space="0" w:color="auto"/>
        <w:right w:val="none" w:sz="0" w:space="0" w:color="auto"/>
      </w:divBdr>
    </w:div>
    <w:div w:id="1034885532">
      <w:bodyDiv w:val="1"/>
      <w:marLeft w:val="0"/>
      <w:marRight w:val="0"/>
      <w:marTop w:val="0"/>
      <w:marBottom w:val="0"/>
      <w:divBdr>
        <w:top w:val="none" w:sz="0" w:space="0" w:color="auto"/>
        <w:left w:val="none" w:sz="0" w:space="0" w:color="auto"/>
        <w:bottom w:val="none" w:sz="0" w:space="0" w:color="auto"/>
        <w:right w:val="none" w:sz="0" w:space="0" w:color="auto"/>
      </w:divBdr>
    </w:div>
    <w:div w:id="1035932884">
      <w:bodyDiv w:val="1"/>
      <w:marLeft w:val="0"/>
      <w:marRight w:val="0"/>
      <w:marTop w:val="0"/>
      <w:marBottom w:val="0"/>
      <w:divBdr>
        <w:top w:val="none" w:sz="0" w:space="0" w:color="auto"/>
        <w:left w:val="none" w:sz="0" w:space="0" w:color="auto"/>
        <w:bottom w:val="none" w:sz="0" w:space="0" w:color="auto"/>
        <w:right w:val="none" w:sz="0" w:space="0" w:color="auto"/>
      </w:divBdr>
    </w:div>
    <w:div w:id="1036395086">
      <w:bodyDiv w:val="1"/>
      <w:marLeft w:val="0"/>
      <w:marRight w:val="0"/>
      <w:marTop w:val="0"/>
      <w:marBottom w:val="0"/>
      <w:divBdr>
        <w:top w:val="none" w:sz="0" w:space="0" w:color="auto"/>
        <w:left w:val="none" w:sz="0" w:space="0" w:color="auto"/>
        <w:bottom w:val="none" w:sz="0" w:space="0" w:color="auto"/>
        <w:right w:val="none" w:sz="0" w:space="0" w:color="auto"/>
      </w:divBdr>
    </w:div>
    <w:div w:id="1037003319">
      <w:bodyDiv w:val="1"/>
      <w:marLeft w:val="0"/>
      <w:marRight w:val="0"/>
      <w:marTop w:val="0"/>
      <w:marBottom w:val="0"/>
      <w:divBdr>
        <w:top w:val="none" w:sz="0" w:space="0" w:color="auto"/>
        <w:left w:val="none" w:sz="0" w:space="0" w:color="auto"/>
        <w:bottom w:val="none" w:sz="0" w:space="0" w:color="auto"/>
        <w:right w:val="none" w:sz="0" w:space="0" w:color="auto"/>
      </w:divBdr>
    </w:div>
    <w:div w:id="1037196135">
      <w:bodyDiv w:val="1"/>
      <w:marLeft w:val="0"/>
      <w:marRight w:val="0"/>
      <w:marTop w:val="0"/>
      <w:marBottom w:val="0"/>
      <w:divBdr>
        <w:top w:val="none" w:sz="0" w:space="0" w:color="auto"/>
        <w:left w:val="none" w:sz="0" w:space="0" w:color="auto"/>
        <w:bottom w:val="none" w:sz="0" w:space="0" w:color="auto"/>
        <w:right w:val="none" w:sz="0" w:space="0" w:color="auto"/>
      </w:divBdr>
    </w:div>
    <w:div w:id="1038043607">
      <w:bodyDiv w:val="1"/>
      <w:marLeft w:val="0"/>
      <w:marRight w:val="0"/>
      <w:marTop w:val="0"/>
      <w:marBottom w:val="0"/>
      <w:divBdr>
        <w:top w:val="none" w:sz="0" w:space="0" w:color="auto"/>
        <w:left w:val="none" w:sz="0" w:space="0" w:color="auto"/>
        <w:bottom w:val="none" w:sz="0" w:space="0" w:color="auto"/>
        <w:right w:val="none" w:sz="0" w:space="0" w:color="auto"/>
      </w:divBdr>
    </w:div>
    <w:div w:id="1038356385">
      <w:bodyDiv w:val="1"/>
      <w:marLeft w:val="0"/>
      <w:marRight w:val="0"/>
      <w:marTop w:val="0"/>
      <w:marBottom w:val="0"/>
      <w:divBdr>
        <w:top w:val="none" w:sz="0" w:space="0" w:color="auto"/>
        <w:left w:val="none" w:sz="0" w:space="0" w:color="auto"/>
        <w:bottom w:val="none" w:sz="0" w:space="0" w:color="auto"/>
        <w:right w:val="none" w:sz="0" w:space="0" w:color="auto"/>
      </w:divBdr>
    </w:div>
    <w:div w:id="1038898128">
      <w:bodyDiv w:val="1"/>
      <w:marLeft w:val="0"/>
      <w:marRight w:val="0"/>
      <w:marTop w:val="0"/>
      <w:marBottom w:val="0"/>
      <w:divBdr>
        <w:top w:val="none" w:sz="0" w:space="0" w:color="auto"/>
        <w:left w:val="none" w:sz="0" w:space="0" w:color="auto"/>
        <w:bottom w:val="none" w:sz="0" w:space="0" w:color="auto"/>
        <w:right w:val="none" w:sz="0" w:space="0" w:color="auto"/>
      </w:divBdr>
    </w:div>
    <w:div w:id="1039207174">
      <w:bodyDiv w:val="1"/>
      <w:marLeft w:val="0"/>
      <w:marRight w:val="0"/>
      <w:marTop w:val="0"/>
      <w:marBottom w:val="0"/>
      <w:divBdr>
        <w:top w:val="none" w:sz="0" w:space="0" w:color="auto"/>
        <w:left w:val="none" w:sz="0" w:space="0" w:color="auto"/>
        <w:bottom w:val="none" w:sz="0" w:space="0" w:color="auto"/>
        <w:right w:val="none" w:sz="0" w:space="0" w:color="auto"/>
      </w:divBdr>
    </w:div>
    <w:div w:id="1039890635">
      <w:bodyDiv w:val="1"/>
      <w:marLeft w:val="0"/>
      <w:marRight w:val="0"/>
      <w:marTop w:val="0"/>
      <w:marBottom w:val="0"/>
      <w:divBdr>
        <w:top w:val="none" w:sz="0" w:space="0" w:color="auto"/>
        <w:left w:val="none" w:sz="0" w:space="0" w:color="auto"/>
        <w:bottom w:val="none" w:sz="0" w:space="0" w:color="auto"/>
        <w:right w:val="none" w:sz="0" w:space="0" w:color="auto"/>
      </w:divBdr>
    </w:div>
    <w:div w:id="1040668140">
      <w:bodyDiv w:val="1"/>
      <w:marLeft w:val="0"/>
      <w:marRight w:val="0"/>
      <w:marTop w:val="0"/>
      <w:marBottom w:val="0"/>
      <w:divBdr>
        <w:top w:val="none" w:sz="0" w:space="0" w:color="auto"/>
        <w:left w:val="none" w:sz="0" w:space="0" w:color="auto"/>
        <w:bottom w:val="none" w:sz="0" w:space="0" w:color="auto"/>
        <w:right w:val="none" w:sz="0" w:space="0" w:color="auto"/>
      </w:divBdr>
    </w:div>
    <w:div w:id="1040789364">
      <w:bodyDiv w:val="1"/>
      <w:marLeft w:val="0"/>
      <w:marRight w:val="0"/>
      <w:marTop w:val="0"/>
      <w:marBottom w:val="0"/>
      <w:divBdr>
        <w:top w:val="none" w:sz="0" w:space="0" w:color="auto"/>
        <w:left w:val="none" w:sz="0" w:space="0" w:color="auto"/>
        <w:bottom w:val="none" w:sz="0" w:space="0" w:color="auto"/>
        <w:right w:val="none" w:sz="0" w:space="0" w:color="auto"/>
      </w:divBdr>
    </w:div>
    <w:div w:id="1043285606">
      <w:bodyDiv w:val="1"/>
      <w:marLeft w:val="0"/>
      <w:marRight w:val="0"/>
      <w:marTop w:val="0"/>
      <w:marBottom w:val="0"/>
      <w:divBdr>
        <w:top w:val="none" w:sz="0" w:space="0" w:color="auto"/>
        <w:left w:val="none" w:sz="0" w:space="0" w:color="auto"/>
        <w:bottom w:val="none" w:sz="0" w:space="0" w:color="auto"/>
        <w:right w:val="none" w:sz="0" w:space="0" w:color="auto"/>
      </w:divBdr>
    </w:div>
    <w:div w:id="1043486760">
      <w:bodyDiv w:val="1"/>
      <w:marLeft w:val="0"/>
      <w:marRight w:val="0"/>
      <w:marTop w:val="0"/>
      <w:marBottom w:val="0"/>
      <w:divBdr>
        <w:top w:val="none" w:sz="0" w:space="0" w:color="auto"/>
        <w:left w:val="none" w:sz="0" w:space="0" w:color="auto"/>
        <w:bottom w:val="none" w:sz="0" w:space="0" w:color="auto"/>
        <w:right w:val="none" w:sz="0" w:space="0" w:color="auto"/>
      </w:divBdr>
    </w:div>
    <w:div w:id="1046219264">
      <w:bodyDiv w:val="1"/>
      <w:marLeft w:val="0"/>
      <w:marRight w:val="0"/>
      <w:marTop w:val="0"/>
      <w:marBottom w:val="0"/>
      <w:divBdr>
        <w:top w:val="none" w:sz="0" w:space="0" w:color="auto"/>
        <w:left w:val="none" w:sz="0" w:space="0" w:color="auto"/>
        <w:bottom w:val="none" w:sz="0" w:space="0" w:color="auto"/>
        <w:right w:val="none" w:sz="0" w:space="0" w:color="auto"/>
      </w:divBdr>
    </w:div>
    <w:div w:id="1047265526">
      <w:bodyDiv w:val="1"/>
      <w:marLeft w:val="0"/>
      <w:marRight w:val="0"/>
      <w:marTop w:val="0"/>
      <w:marBottom w:val="0"/>
      <w:divBdr>
        <w:top w:val="none" w:sz="0" w:space="0" w:color="auto"/>
        <w:left w:val="none" w:sz="0" w:space="0" w:color="auto"/>
        <w:bottom w:val="none" w:sz="0" w:space="0" w:color="auto"/>
        <w:right w:val="none" w:sz="0" w:space="0" w:color="auto"/>
      </w:divBdr>
    </w:div>
    <w:div w:id="1048803494">
      <w:bodyDiv w:val="1"/>
      <w:marLeft w:val="0"/>
      <w:marRight w:val="0"/>
      <w:marTop w:val="0"/>
      <w:marBottom w:val="0"/>
      <w:divBdr>
        <w:top w:val="none" w:sz="0" w:space="0" w:color="auto"/>
        <w:left w:val="none" w:sz="0" w:space="0" w:color="auto"/>
        <w:bottom w:val="none" w:sz="0" w:space="0" w:color="auto"/>
        <w:right w:val="none" w:sz="0" w:space="0" w:color="auto"/>
      </w:divBdr>
    </w:div>
    <w:div w:id="1048918705">
      <w:bodyDiv w:val="1"/>
      <w:marLeft w:val="0"/>
      <w:marRight w:val="0"/>
      <w:marTop w:val="0"/>
      <w:marBottom w:val="0"/>
      <w:divBdr>
        <w:top w:val="none" w:sz="0" w:space="0" w:color="auto"/>
        <w:left w:val="none" w:sz="0" w:space="0" w:color="auto"/>
        <w:bottom w:val="none" w:sz="0" w:space="0" w:color="auto"/>
        <w:right w:val="none" w:sz="0" w:space="0" w:color="auto"/>
      </w:divBdr>
    </w:div>
    <w:div w:id="1049308690">
      <w:bodyDiv w:val="1"/>
      <w:marLeft w:val="0"/>
      <w:marRight w:val="0"/>
      <w:marTop w:val="0"/>
      <w:marBottom w:val="0"/>
      <w:divBdr>
        <w:top w:val="none" w:sz="0" w:space="0" w:color="auto"/>
        <w:left w:val="none" w:sz="0" w:space="0" w:color="auto"/>
        <w:bottom w:val="none" w:sz="0" w:space="0" w:color="auto"/>
        <w:right w:val="none" w:sz="0" w:space="0" w:color="auto"/>
      </w:divBdr>
    </w:div>
    <w:div w:id="1049844794">
      <w:bodyDiv w:val="1"/>
      <w:marLeft w:val="0"/>
      <w:marRight w:val="0"/>
      <w:marTop w:val="0"/>
      <w:marBottom w:val="0"/>
      <w:divBdr>
        <w:top w:val="none" w:sz="0" w:space="0" w:color="auto"/>
        <w:left w:val="none" w:sz="0" w:space="0" w:color="auto"/>
        <w:bottom w:val="none" w:sz="0" w:space="0" w:color="auto"/>
        <w:right w:val="none" w:sz="0" w:space="0" w:color="auto"/>
      </w:divBdr>
    </w:div>
    <w:div w:id="1050227071">
      <w:bodyDiv w:val="1"/>
      <w:marLeft w:val="0"/>
      <w:marRight w:val="0"/>
      <w:marTop w:val="0"/>
      <w:marBottom w:val="0"/>
      <w:divBdr>
        <w:top w:val="none" w:sz="0" w:space="0" w:color="auto"/>
        <w:left w:val="none" w:sz="0" w:space="0" w:color="auto"/>
        <w:bottom w:val="none" w:sz="0" w:space="0" w:color="auto"/>
        <w:right w:val="none" w:sz="0" w:space="0" w:color="auto"/>
      </w:divBdr>
    </w:div>
    <w:div w:id="1050299003">
      <w:bodyDiv w:val="1"/>
      <w:marLeft w:val="0"/>
      <w:marRight w:val="0"/>
      <w:marTop w:val="0"/>
      <w:marBottom w:val="0"/>
      <w:divBdr>
        <w:top w:val="none" w:sz="0" w:space="0" w:color="auto"/>
        <w:left w:val="none" w:sz="0" w:space="0" w:color="auto"/>
        <w:bottom w:val="none" w:sz="0" w:space="0" w:color="auto"/>
        <w:right w:val="none" w:sz="0" w:space="0" w:color="auto"/>
      </w:divBdr>
    </w:div>
    <w:div w:id="1050346598">
      <w:bodyDiv w:val="1"/>
      <w:marLeft w:val="0"/>
      <w:marRight w:val="0"/>
      <w:marTop w:val="0"/>
      <w:marBottom w:val="0"/>
      <w:divBdr>
        <w:top w:val="none" w:sz="0" w:space="0" w:color="auto"/>
        <w:left w:val="none" w:sz="0" w:space="0" w:color="auto"/>
        <w:bottom w:val="none" w:sz="0" w:space="0" w:color="auto"/>
        <w:right w:val="none" w:sz="0" w:space="0" w:color="auto"/>
      </w:divBdr>
    </w:div>
    <w:div w:id="1050960479">
      <w:bodyDiv w:val="1"/>
      <w:marLeft w:val="0"/>
      <w:marRight w:val="0"/>
      <w:marTop w:val="0"/>
      <w:marBottom w:val="0"/>
      <w:divBdr>
        <w:top w:val="none" w:sz="0" w:space="0" w:color="auto"/>
        <w:left w:val="none" w:sz="0" w:space="0" w:color="auto"/>
        <w:bottom w:val="none" w:sz="0" w:space="0" w:color="auto"/>
        <w:right w:val="none" w:sz="0" w:space="0" w:color="auto"/>
      </w:divBdr>
    </w:div>
    <w:div w:id="1052660249">
      <w:bodyDiv w:val="1"/>
      <w:marLeft w:val="0"/>
      <w:marRight w:val="0"/>
      <w:marTop w:val="0"/>
      <w:marBottom w:val="0"/>
      <w:divBdr>
        <w:top w:val="none" w:sz="0" w:space="0" w:color="auto"/>
        <w:left w:val="none" w:sz="0" w:space="0" w:color="auto"/>
        <w:bottom w:val="none" w:sz="0" w:space="0" w:color="auto"/>
        <w:right w:val="none" w:sz="0" w:space="0" w:color="auto"/>
      </w:divBdr>
    </w:div>
    <w:div w:id="1055395929">
      <w:bodyDiv w:val="1"/>
      <w:marLeft w:val="0"/>
      <w:marRight w:val="0"/>
      <w:marTop w:val="0"/>
      <w:marBottom w:val="0"/>
      <w:divBdr>
        <w:top w:val="none" w:sz="0" w:space="0" w:color="auto"/>
        <w:left w:val="none" w:sz="0" w:space="0" w:color="auto"/>
        <w:bottom w:val="none" w:sz="0" w:space="0" w:color="auto"/>
        <w:right w:val="none" w:sz="0" w:space="0" w:color="auto"/>
      </w:divBdr>
    </w:div>
    <w:div w:id="1055852423">
      <w:bodyDiv w:val="1"/>
      <w:marLeft w:val="0"/>
      <w:marRight w:val="0"/>
      <w:marTop w:val="0"/>
      <w:marBottom w:val="0"/>
      <w:divBdr>
        <w:top w:val="none" w:sz="0" w:space="0" w:color="auto"/>
        <w:left w:val="none" w:sz="0" w:space="0" w:color="auto"/>
        <w:bottom w:val="none" w:sz="0" w:space="0" w:color="auto"/>
        <w:right w:val="none" w:sz="0" w:space="0" w:color="auto"/>
      </w:divBdr>
    </w:div>
    <w:div w:id="1056465963">
      <w:bodyDiv w:val="1"/>
      <w:marLeft w:val="0"/>
      <w:marRight w:val="0"/>
      <w:marTop w:val="0"/>
      <w:marBottom w:val="0"/>
      <w:divBdr>
        <w:top w:val="none" w:sz="0" w:space="0" w:color="auto"/>
        <w:left w:val="none" w:sz="0" w:space="0" w:color="auto"/>
        <w:bottom w:val="none" w:sz="0" w:space="0" w:color="auto"/>
        <w:right w:val="none" w:sz="0" w:space="0" w:color="auto"/>
      </w:divBdr>
    </w:div>
    <w:div w:id="1057554990">
      <w:bodyDiv w:val="1"/>
      <w:marLeft w:val="0"/>
      <w:marRight w:val="0"/>
      <w:marTop w:val="0"/>
      <w:marBottom w:val="0"/>
      <w:divBdr>
        <w:top w:val="none" w:sz="0" w:space="0" w:color="auto"/>
        <w:left w:val="none" w:sz="0" w:space="0" w:color="auto"/>
        <w:bottom w:val="none" w:sz="0" w:space="0" w:color="auto"/>
        <w:right w:val="none" w:sz="0" w:space="0" w:color="auto"/>
      </w:divBdr>
    </w:div>
    <w:div w:id="1058282801">
      <w:bodyDiv w:val="1"/>
      <w:marLeft w:val="0"/>
      <w:marRight w:val="0"/>
      <w:marTop w:val="0"/>
      <w:marBottom w:val="0"/>
      <w:divBdr>
        <w:top w:val="none" w:sz="0" w:space="0" w:color="auto"/>
        <w:left w:val="none" w:sz="0" w:space="0" w:color="auto"/>
        <w:bottom w:val="none" w:sz="0" w:space="0" w:color="auto"/>
        <w:right w:val="none" w:sz="0" w:space="0" w:color="auto"/>
      </w:divBdr>
    </w:div>
    <w:div w:id="1061172749">
      <w:bodyDiv w:val="1"/>
      <w:marLeft w:val="0"/>
      <w:marRight w:val="0"/>
      <w:marTop w:val="0"/>
      <w:marBottom w:val="0"/>
      <w:divBdr>
        <w:top w:val="none" w:sz="0" w:space="0" w:color="auto"/>
        <w:left w:val="none" w:sz="0" w:space="0" w:color="auto"/>
        <w:bottom w:val="none" w:sz="0" w:space="0" w:color="auto"/>
        <w:right w:val="none" w:sz="0" w:space="0" w:color="auto"/>
      </w:divBdr>
    </w:div>
    <w:div w:id="1061174432">
      <w:bodyDiv w:val="1"/>
      <w:marLeft w:val="0"/>
      <w:marRight w:val="0"/>
      <w:marTop w:val="0"/>
      <w:marBottom w:val="0"/>
      <w:divBdr>
        <w:top w:val="none" w:sz="0" w:space="0" w:color="auto"/>
        <w:left w:val="none" w:sz="0" w:space="0" w:color="auto"/>
        <w:bottom w:val="none" w:sz="0" w:space="0" w:color="auto"/>
        <w:right w:val="none" w:sz="0" w:space="0" w:color="auto"/>
      </w:divBdr>
    </w:div>
    <w:div w:id="1061446893">
      <w:bodyDiv w:val="1"/>
      <w:marLeft w:val="0"/>
      <w:marRight w:val="0"/>
      <w:marTop w:val="0"/>
      <w:marBottom w:val="0"/>
      <w:divBdr>
        <w:top w:val="none" w:sz="0" w:space="0" w:color="auto"/>
        <w:left w:val="none" w:sz="0" w:space="0" w:color="auto"/>
        <w:bottom w:val="none" w:sz="0" w:space="0" w:color="auto"/>
        <w:right w:val="none" w:sz="0" w:space="0" w:color="auto"/>
      </w:divBdr>
    </w:div>
    <w:div w:id="1062217974">
      <w:bodyDiv w:val="1"/>
      <w:marLeft w:val="0"/>
      <w:marRight w:val="0"/>
      <w:marTop w:val="0"/>
      <w:marBottom w:val="0"/>
      <w:divBdr>
        <w:top w:val="none" w:sz="0" w:space="0" w:color="auto"/>
        <w:left w:val="none" w:sz="0" w:space="0" w:color="auto"/>
        <w:bottom w:val="none" w:sz="0" w:space="0" w:color="auto"/>
        <w:right w:val="none" w:sz="0" w:space="0" w:color="auto"/>
      </w:divBdr>
    </w:div>
    <w:div w:id="1065108237">
      <w:bodyDiv w:val="1"/>
      <w:marLeft w:val="0"/>
      <w:marRight w:val="0"/>
      <w:marTop w:val="0"/>
      <w:marBottom w:val="0"/>
      <w:divBdr>
        <w:top w:val="none" w:sz="0" w:space="0" w:color="auto"/>
        <w:left w:val="none" w:sz="0" w:space="0" w:color="auto"/>
        <w:bottom w:val="none" w:sz="0" w:space="0" w:color="auto"/>
        <w:right w:val="none" w:sz="0" w:space="0" w:color="auto"/>
      </w:divBdr>
    </w:div>
    <w:div w:id="1065639320">
      <w:bodyDiv w:val="1"/>
      <w:marLeft w:val="0"/>
      <w:marRight w:val="0"/>
      <w:marTop w:val="0"/>
      <w:marBottom w:val="0"/>
      <w:divBdr>
        <w:top w:val="none" w:sz="0" w:space="0" w:color="auto"/>
        <w:left w:val="none" w:sz="0" w:space="0" w:color="auto"/>
        <w:bottom w:val="none" w:sz="0" w:space="0" w:color="auto"/>
        <w:right w:val="none" w:sz="0" w:space="0" w:color="auto"/>
      </w:divBdr>
    </w:div>
    <w:div w:id="1068260574">
      <w:bodyDiv w:val="1"/>
      <w:marLeft w:val="0"/>
      <w:marRight w:val="0"/>
      <w:marTop w:val="0"/>
      <w:marBottom w:val="0"/>
      <w:divBdr>
        <w:top w:val="none" w:sz="0" w:space="0" w:color="auto"/>
        <w:left w:val="none" w:sz="0" w:space="0" w:color="auto"/>
        <w:bottom w:val="none" w:sz="0" w:space="0" w:color="auto"/>
        <w:right w:val="none" w:sz="0" w:space="0" w:color="auto"/>
      </w:divBdr>
    </w:div>
    <w:div w:id="1069503802">
      <w:bodyDiv w:val="1"/>
      <w:marLeft w:val="0"/>
      <w:marRight w:val="0"/>
      <w:marTop w:val="0"/>
      <w:marBottom w:val="0"/>
      <w:divBdr>
        <w:top w:val="none" w:sz="0" w:space="0" w:color="auto"/>
        <w:left w:val="none" w:sz="0" w:space="0" w:color="auto"/>
        <w:bottom w:val="none" w:sz="0" w:space="0" w:color="auto"/>
        <w:right w:val="none" w:sz="0" w:space="0" w:color="auto"/>
      </w:divBdr>
    </w:div>
    <w:div w:id="1070926274">
      <w:bodyDiv w:val="1"/>
      <w:marLeft w:val="0"/>
      <w:marRight w:val="0"/>
      <w:marTop w:val="0"/>
      <w:marBottom w:val="0"/>
      <w:divBdr>
        <w:top w:val="none" w:sz="0" w:space="0" w:color="auto"/>
        <w:left w:val="none" w:sz="0" w:space="0" w:color="auto"/>
        <w:bottom w:val="none" w:sz="0" w:space="0" w:color="auto"/>
        <w:right w:val="none" w:sz="0" w:space="0" w:color="auto"/>
      </w:divBdr>
    </w:div>
    <w:div w:id="1072118512">
      <w:bodyDiv w:val="1"/>
      <w:marLeft w:val="0"/>
      <w:marRight w:val="0"/>
      <w:marTop w:val="0"/>
      <w:marBottom w:val="0"/>
      <w:divBdr>
        <w:top w:val="none" w:sz="0" w:space="0" w:color="auto"/>
        <w:left w:val="none" w:sz="0" w:space="0" w:color="auto"/>
        <w:bottom w:val="none" w:sz="0" w:space="0" w:color="auto"/>
        <w:right w:val="none" w:sz="0" w:space="0" w:color="auto"/>
      </w:divBdr>
    </w:div>
    <w:div w:id="1073359776">
      <w:bodyDiv w:val="1"/>
      <w:marLeft w:val="0"/>
      <w:marRight w:val="0"/>
      <w:marTop w:val="0"/>
      <w:marBottom w:val="0"/>
      <w:divBdr>
        <w:top w:val="none" w:sz="0" w:space="0" w:color="auto"/>
        <w:left w:val="none" w:sz="0" w:space="0" w:color="auto"/>
        <w:bottom w:val="none" w:sz="0" w:space="0" w:color="auto"/>
        <w:right w:val="none" w:sz="0" w:space="0" w:color="auto"/>
      </w:divBdr>
    </w:div>
    <w:div w:id="1074939246">
      <w:bodyDiv w:val="1"/>
      <w:marLeft w:val="0"/>
      <w:marRight w:val="0"/>
      <w:marTop w:val="0"/>
      <w:marBottom w:val="0"/>
      <w:divBdr>
        <w:top w:val="none" w:sz="0" w:space="0" w:color="auto"/>
        <w:left w:val="none" w:sz="0" w:space="0" w:color="auto"/>
        <w:bottom w:val="none" w:sz="0" w:space="0" w:color="auto"/>
        <w:right w:val="none" w:sz="0" w:space="0" w:color="auto"/>
      </w:divBdr>
    </w:div>
    <w:div w:id="1075668793">
      <w:bodyDiv w:val="1"/>
      <w:marLeft w:val="0"/>
      <w:marRight w:val="0"/>
      <w:marTop w:val="0"/>
      <w:marBottom w:val="0"/>
      <w:divBdr>
        <w:top w:val="none" w:sz="0" w:space="0" w:color="auto"/>
        <w:left w:val="none" w:sz="0" w:space="0" w:color="auto"/>
        <w:bottom w:val="none" w:sz="0" w:space="0" w:color="auto"/>
        <w:right w:val="none" w:sz="0" w:space="0" w:color="auto"/>
      </w:divBdr>
    </w:div>
    <w:div w:id="1075737531">
      <w:bodyDiv w:val="1"/>
      <w:marLeft w:val="0"/>
      <w:marRight w:val="0"/>
      <w:marTop w:val="0"/>
      <w:marBottom w:val="0"/>
      <w:divBdr>
        <w:top w:val="none" w:sz="0" w:space="0" w:color="auto"/>
        <w:left w:val="none" w:sz="0" w:space="0" w:color="auto"/>
        <w:bottom w:val="none" w:sz="0" w:space="0" w:color="auto"/>
        <w:right w:val="none" w:sz="0" w:space="0" w:color="auto"/>
      </w:divBdr>
    </w:div>
    <w:div w:id="1076591481">
      <w:bodyDiv w:val="1"/>
      <w:marLeft w:val="0"/>
      <w:marRight w:val="0"/>
      <w:marTop w:val="0"/>
      <w:marBottom w:val="0"/>
      <w:divBdr>
        <w:top w:val="none" w:sz="0" w:space="0" w:color="auto"/>
        <w:left w:val="none" w:sz="0" w:space="0" w:color="auto"/>
        <w:bottom w:val="none" w:sz="0" w:space="0" w:color="auto"/>
        <w:right w:val="none" w:sz="0" w:space="0" w:color="auto"/>
      </w:divBdr>
    </w:div>
    <w:div w:id="1080249015">
      <w:bodyDiv w:val="1"/>
      <w:marLeft w:val="0"/>
      <w:marRight w:val="0"/>
      <w:marTop w:val="0"/>
      <w:marBottom w:val="0"/>
      <w:divBdr>
        <w:top w:val="none" w:sz="0" w:space="0" w:color="auto"/>
        <w:left w:val="none" w:sz="0" w:space="0" w:color="auto"/>
        <w:bottom w:val="none" w:sz="0" w:space="0" w:color="auto"/>
        <w:right w:val="none" w:sz="0" w:space="0" w:color="auto"/>
      </w:divBdr>
    </w:div>
    <w:div w:id="1080373330">
      <w:bodyDiv w:val="1"/>
      <w:marLeft w:val="0"/>
      <w:marRight w:val="0"/>
      <w:marTop w:val="0"/>
      <w:marBottom w:val="0"/>
      <w:divBdr>
        <w:top w:val="none" w:sz="0" w:space="0" w:color="auto"/>
        <w:left w:val="none" w:sz="0" w:space="0" w:color="auto"/>
        <w:bottom w:val="none" w:sz="0" w:space="0" w:color="auto"/>
        <w:right w:val="none" w:sz="0" w:space="0" w:color="auto"/>
      </w:divBdr>
    </w:div>
    <w:div w:id="1080441297">
      <w:bodyDiv w:val="1"/>
      <w:marLeft w:val="0"/>
      <w:marRight w:val="0"/>
      <w:marTop w:val="0"/>
      <w:marBottom w:val="0"/>
      <w:divBdr>
        <w:top w:val="none" w:sz="0" w:space="0" w:color="auto"/>
        <w:left w:val="none" w:sz="0" w:space="0" w:color="auto"/>
        <w:bottom w:val="none" w:sz="0" w:space="0" w:color="auto"/>
        <w:right w:val="none" w:sz="0" w:space="0" w:color="auto"/>
      </w:divBdr>
    </w:div>
    <w:div w:id="1081483026">
      <w:bodyDiv w:val="1"/>
      <w:marLeft w:val="0"/>
      <w:marRight w:val="0"/>
      <w:marTop w:val="0"/>
      <w:marBottom w:val="0"/>
      <w:divBdr>
        <w:top w:val="none" w:sz="0" w:space="0" w:color="auto"/>
        <w:left w:val="none" w:sz="0" w:space="0" w:color="auto"/>
        <w:bottom w:val="none" w:sz="0" w:space="0" w:color="auto"/>
        <w:right w:val="none" w:sz="0" w:space="0" w:color="auto"/>
      </w:divBdr>
    </w:div>
    <w:div w:id="1084688627">
      <w:bodyDiv w:val="1"/>
      <w:marLeft w:val="0"/>
      <w:marRight w:val="0"/>
      <w:marTop w:val="0"/>
      <w:marBottom w:val="0"/>
      <w:divBdr>
        <w:top w:val="none" w:sz="0" w:space="0" w:color="auto"/>
        <w:left w:val="none" w:sz="0" w:space="0" w:color="auto"/>
        <w:bottom w:val="none" w:sz="0" w:space="0" w:color="auto"/>
        <w:right w:val="none" w:sz="0" w:space="0" w:color="auto"/>
      </w:divBdr>
    </w:div>
    <w:div w:id="1085221782">
      <w:bodyDiv w:val="1"/>
      <w:marLeft w:val="0"/>
      <w:marRight w:val="0"/>
      <w:marTop w:val="0"/>
      <w:marBottom w:val="0"/>
      <w:divBdr>
        <w:top w:val="none" w:sz="0" w:space="0" w:color="auto"/>
        <w:left w:val="none" w:sz="0" w:space="0" w:color="auto"/>
        <w:bottom w:val="none" w:sz="0" w:space="0" w:color="auto"/>
        <w:right w:val="none" w:sz="0" w:space="0" w:color="auto"/>
      </w:divBdr>
    </w:div>
    <w:div w:id="1085222298">
      <w:bodyDiv w:val="1"/>
      <w:marLeft w:val="0"/>
      <w:marRight w:val="0"/>
      <w:marTop w:val="0"/>
      <w:marBottom w:val="0"/>
      <w:divBdr>
        <w:top w:val="none" w:sz="0" w:space="0" w:color="auto"/>
        <w:left w:val="none" w:sz="0" w:space="0" w:color="auto"/>
        <w:bottom w:val="none" w:sz="0" w:space="0" w:color="auto"/>
        <w:right w:val="none" w:sz="0" w:space="0" w:color="auto"/>
      </w:divBdr>
    </w:div>
    <w:div w:id="1085762488">
      <w:bodyDiv w:val="1"/>
      <w:marLeft w:val="0"/>
      <w:marRight w:val="0"/>
      <w:marTop w:val="0"/>
      <w:marBottom w:val="0"/>
      <w:divBdr>
        <w:top w:val="none" w:sz="0" w:space="0" w:color="auto"/>
        <w:left w:val="none" w:sz="0" w:space="0" w:color="auto"/>
        <w:bottom w:val="none" w:sz="0" w:space="0" w:color="auto"/>
        <w:right w:val="none" w:sz="0" w:space="0" w:color="auto"/>
      </w:divBdr>
    </w:div>
    <w:div w:id="1086418419">
      <w:bodyDiv w:val="1"/>
      <w:marLeft w:val="0"/>
      <w:marRight w:val="0"/>
      <w:marTop w:val="0"/>
      <w:marBottom w:val="0"/>
      <w:divBdr>
        <w:top w:val="none" w:sz="0" w:space="0" w:color="auto"/>
        <w:left w:val="none" w:sz="0" w:space="0" w:color="auto"/>
        <w:bottom w:val="none" w:sz="0" w:space="0" w:color="auto"/>
        <w:right w:val="none" w:sz="0" w:space="0" w:color="auto"/>
      </w:divBdr>
    </w:div>
    <w:div w:id="1087535869">
      <w:bodyDiv w:val="1"/>
      <w:marLeft w:val="0"/>
      <w:marRight w:val="0"/>
      <w:marTop w:val="0"/>
      <w:marBottom w:val="0"/>
      <w:divBdr>
        <w:top w:val="none" w:sz="0" w:space="0" w:color="auto"/>
        <w:left w:val="none" w:sz="0" w:space="0" w:color="auto"/>
        <w:bottom w:val="none" w:sz="0" w:space="0" w:color="auto"/>
        <w:right w:val="none" w:sz="0" w:space="0" w:color="auto"/>
      </w:divBdr>
    </w:div>
    <w:div w:id="1089502422">
      <w:bodyDiv w:val="1"/>
      <w:marLeft w:val="0"/>
      <w:marRight w:val="0"/>
      <w:marTop w:val="0"/>
      <w:marBottom w:val="0"/>
      <w:divBdr>
        <w:top w:val="none" w:sz="0" w:space="0" w:color="auto"/>
        <w:left w:val="none" w:sz="0" w:space="0" w:color="auto"/>
        <w:bottom w:val="none" w:sz="0" w:space="0" w:color="auto"/>
        <w:right w:val="none" w:sz="0" w:space="0" w:color="auto"/>
      </w:divBdr>
    </w:div>
    <w:div w:id="1089885057">
      <w:bodyDiv w:val="1"/>
      <w:marLeft w:val="0"/>
      <w:marRight w:val="0"/>
      <w:marTop w:val="0"/>
      <w:marBottom w:val="0"/>
      <w:divBdr>
        <w:top w:val="none" w:sz="0" w:space="0" w:color="auto"/>
        <w:left w:val="none" w:sz="0" w:space="0" w:color="auto"/>
        <w:bottom w:val="none" w:sz="0" w:space="0" w:color="auto"/>
        <w:right w:val="none" w:sz="0" w:space="0" w:color="auto"/>
      </w:divBdr>
    </w:div>
    <w:div w:id="1091855386">
      <w:bodyDiv w:val="1"/>
      <w:marLeft w:val="0"/>
      <w:marRight w:val="0"/>
      <w:marTop w:val="0"/>
      <w:marBottom w:val="0"/>
      <w:divBdr>
        <w:top w:val="none" w:sz="0" w:space="0" w:color="auto"/>
        <w:left w:val="none" w:sz="0" w:space="0" w:color="auto"/>
        <w:bottom w:val="none" w:sz="0" w:space="0" w:color="auto"/>
        <w:right w:val="none" w:sz="0" w:space="0" w:color="auto"/>
      </w:divBdr>
    </w:div>
    <w:div w:id="1092165321">
      <w:bodyDiv w:val="1"/>
      <w:marLeft w:val="0"/>
      <w:marRight w:val="0"/>
      <w:marTop w:val="0"/>
      <w:marBottom w:val="0"/>
      <w:divBdr>
        <w:top w:val="none" w:sz="0" w:space="0" w:color="auto"/>
        <w:left w:val="none" w:sz="0" w:space="0" w:color="auto"/>
        <w:bottom w:val="none" w:sz="0" w:space="0" w:color="auto"/>
        <w:right w:val="none" w:sz="0" w:space="0" w:color="auto"/>
      </w:divBdr>
    </w:div>
    <w:div w:id="1095903264">
      <w:bodyDiv w:val="1"/>
      <w:marLeft w:val="0"/>
      <w:marRight w:val="0"/>
      <w:marTop w:val="0"/>
      <w:marBottom w:val="0"/>
      <w:divBdr>
        <w:top w:val="none" w:sz="0" w:space="0" w:color="auto"/>
        <w:left w:val="none" w:sz="0" w:space="0" w:color="auto"/>
        <w:bottom w:val="none" w:sz="0" w:space="0" w:color="auto"/>
        <w:right w:val="none" w:sz="0" w:space="0" w:color="auto"/>
      </w:divBdr>
    </w:div>
    <w:div w:id="1096560463">
      <w:bodyDiv w:val="1"/>
      <w:marLeft w:val="0"/>
      <w:marRight w:val="0"/>
      <w:marTop w:val="0"/>
      <w:marBottom w:val="0"/>
      <w:divBdr>
        <w:top w:val="none" w:sz="0" w:space="0" w:color="auto"/>
        <w:left w:val="none" w:sz="0" w:space="0" w:color="auto"/>
        <w:bottom w:val="none" w:sz="0" w:space="0" w:color="auto"/>
        <w:right w:val="none" w:sz="0" w:space="0" w:color="auto"/>
      </w:divBdr>
    </w:div>
    <w:div w:id="1099787955">
      <w:bodyDiv w:val="1"/>
      <w:marLeft w:val="0"/>
      <w:marRight w:val="0"/>
      <w:marTop w:val="0"/>
      <w:marBottom w:val="0"/>
      <w:divBdr>
        <w:top w:val="none" w:sz="0" w:space="0" w:color="auto"/>
        <w:left w:val="none" w:sz="0" w:space="0" w:color="auto"/>
        <w:bottom w:val="none" w:sz="0" w:space="0" w:color="auto"/>
        <w:right w:val="none" w:sz="0" w:space="0" w:color="auto"/>
      </w:divBdr>
    </w:div>
    <w:div w:id="1100301310">
      <w:bodyDiv w:val="1"/>
      <w:marLeft w:val="0"/>
      <w:marRight w:val="0"/>
      <w:marTop w:val="0"/>
      <w:marBottom w:val="0"/>
      <w:divBdr>
        <w:top w:val="none" w:sz="0" w:space="0" w:color="auto"/>
        <w:left w:val="none" w:sz="0" w:space="0" w:color="auto"/>
        <w:bottom w:val="none" w:sz="0" w:space="0" w:color="auto"/>
        <w:right w:val="none" w:sz="0" w:space="0" w:color="auto"/>
      </w:divBdr>
    </w:div>
    <w:div w:id="1103844237">
      <w:bodyDiv w:val="1"/>
      <w:marLeft w:val="0"/>
      <w:marRight w:val="0"/>
      <w:marTop w:val="0"/>
      <w:marBottom w:val="0"/>
      <w:divBdr>
        <w:top w:val="none" w:sz="0" w:space="0" w:color="auto"/>
        <w:left w:val="none" w:sz="0" w:space="0" w:color="auto"/>
        <w:bottom w:val="none" w:sz="0" w:space="0" w:color="auto"/>
        <w:right w:val="none" w:sz="0" w:space="0" w:color="auto"/>
      </w:divBdr>
    </w:div>
    <w:div w:id="1104181532">
      <w:bodyDiv w:val="1"/>
      <w:marLeft w:val="0"/>
      <w:marRight w:val="0"/>
      <w:marTop w:val="0"/>
      <w:marBottom w:val="0"/>
      <w:divBdr>
        <w:top w:val="none" w:sz="0" w:space="0" w:color="auto"/>
        <w:left w:val="none" w:sz="0" w:space="0" w:color="auto"/>
        <w:bottom w:val="none" w:sz="0" w:space="0" w:color="auto"/>
        <w:right w:val="none" w:sz="0" w:space="0" w:color="auto"/>
      </w:divBdr>
    </w:div>
    <w:div w:id="1104379103">
      <w:bodyDiv w:val="1"/>
      <w:marLeft w:val="0"/>
      <w:marRight w:val="0"/>
      <w:marTop w:val="0"/>
      <w:marBottom w:val="0"/>
      <w:divBdr>
        <w:top w:val="none" w:sz="0" w:space="0" w:color="auto"/>
        <w:left w:val="none" w:sz="0" w:space="0" w:color="auto"/>
        <w:bottom w:val="none" w:sz="0" w:space="0" w:color="auto"/>
        <w:right w:val="none" w:sz="0" w:space="0" w:color="auto"/>
      </w:divBdr>
    </w:div>
    <w:div w:id="1106579450">
      <w:bodyDiv w:val="1"/>
      <w:marLeft w:val="0"/>
      <w:marRight w:val="0"/>
      <w:marTop w:val="0"/>
      <w:marBottom w:val="0"/>
      <w:divBdr>
        <w:top w:val="none" w:sz="0" w:space="0" w:color="auto"/>
        <w:left w:val="none" w:sz="0" w:space="0" w:color="auto"/>
        <w:bottom w:val="none" w:sz="0" w:space="0" w:color="auto"/>
        <w:right w:val="none" w:sz="0" w:space="0" w:color="auto"/>
      </w:divBdr>
    </w:div>
    <w:div w:id="1107042797">
      <w:bodyDiv w:val="1"/>
      <w:marLeft w:val="0"/>
      <w:marRight w:val="0"/>
      <w:marTop w:val="0"/>
      <w:marBottom w:val="0"/>
      <w:divBdr>
        <w:top w:val="none" w:sz="0" w:space="0" w:color="auto"/>
        <w:left w:val="none" w:sz="0" w:space="0" w:color="auto"/>
        <w:bottom w:val="none" w:sz="0" w:space="0" w:color="auto"/>
        <w:right w:val="none" w:sz="0" w:space="0" w:color="auto"/>
      </w:divBdr>
    </w:div>
    <w:div w:id="1112551456">
      <w:bodyDiv w:val="1"/>
      <w:marLeft w:val="0"/>
      <w:marRight w:val="0"/>
      <w:marTop w:val="0"/>
      <w:marBottom w:val="0"/>
      <w:divBdr>
        <w:top w:val="none" w:sz="0" w:space="0" w:color="auto"/>
        <w:left w:val="none" w:sz="0" w:space="0" w:color="auto"/>
        <w:bottom w:val="none" w:sz="0" w:space="0" w:color="auto"/>
        <w:right w:val="none" w:sz="0" w:space="0" w:color="auto"/>
      </w:divBdr>
    </w:div>
    <w:div w:id="1114984408">
      <w:bodyDiv w:val="1"/>
      <w:marLeft w:val="0"/>
      <w:marRight w:val="0"/>
      <w:marTop w:val="0"/>
      <w:marBottom w:val="0"/>
      <w:divBdr>
        <w:top w:val="none" w:sz="0" w:space="0" w:color="auto"/>
        <w:left w:val="none" w:sz="0" w:space="0" w:color="auto"/>
        <w:bottom w:val="none" w:sz="0" w:space="0" w:color="auto"/>
        <w:right w:val="none" w:sz="0" w:space="0" w:color="auto"/>
      </w:divBdr>
    </w:div>
    <w:div w:id="1116413885">
      <w:bodyDiv w:val="1"/>
      <w:marLeft w:val="0"/>
      <w:marRight w:val="0"/>
      <w:marTop w:val="0"/>
      <w:marBottom w:val="0"/>
      <w:divBdr>
        <w:top w:val="none" w:sz="0" w:space="0" w:color="auto"/>
        <w:left w:val="none" w:sz="0" w:space="0" w:color="auto"/>
        <w:bottom w:val="none" w:sz="0" w:space="0" w:color="auto"/>
        <w:right w:val="none" w:sz="0" w:space="0" w:color="auto"/>
      </w:divBdr>
    </w:div>
    <w:div w:id="1116749440">
      <w:bodyDiv w:val="1"/>
      <w:marLeft w:val="0"/>
      <w:marRight w:val="0"/>
      <w:marTop w:val="0"/>
      <w:marBottom w:val="0"/>
      <w:divBdr>
        <w:top w:val="none" w:sz="0" w:space="0" w:color="auto"/>
        <w:left w:val="none" w:sz="0" w:space="0" w:color="auto"/>
        <w:bottom w:val="none" w:sz="0" w:space="0" w:color="auto"/>
        <w:right w:val="none" w:sz="0" w:space="0" w:color="auto"/>
      </w:divBdr>
    </w:div>
    <w:div w:id="1116946411">
      <w:bodyDiv w:val="1"/>
      <w:marLeft w:val="0"/>
      <w:marRight w:val="0"/>
      <w:marTop w:val="0"/>
      <w:marBottom w:val="0"/>
      <w:divBdr>
        <w:top w:val="none" w:sz="0" w:space="0" w:color="auto"/>
        <w:left w:val="none" w:sz="0" w:space="0" w:color="auto"/>
        <w:bottom w:val="none" w:sz="0" w:space="0" w:color="auto"/>
        <w:right w:val="none" w:sz="0" w:space="0" w:color="auto"/>
      </w:divBdr>
    </w:div>
    <w:div w:id="1117527012">
      <w:bodyDiv w:val="1"/>
      <w:marLeft w:val="0"/>
      <w:marRight w:val="0"/>
      <w:marTop w:val="0"/>
      <w:marBottom w:val="0"/>
      <w:divBdr>
        <w:top w:val="none" w:sz="0" w:space="0" w:color="auto"/>
        <w:left w:val="none" w:sz="0" w:space="0" w:color="auto"/>
        <w:bottom w:val="none" w:sz="0" w:space="0" w:color="auto"/>
        <w:right w:val="none" w:sz="0" w:space="0" w:color="auto"/>
      </w:divBdr>
    </w:div>
    <w:div w:id="1118139093">
      <w:bodyDiv w:val="1"/>
      <w:marLeft w:val="0"/>
      <w:marRight w:val="0"/>
      <w:marTop w:val="0"/>
      <w:marBottom w:val="0"/>
      <w:divBdr>
        <w:top w:val="none" w:sz="0" w:space="0" w:color="auto"/>
        <w:left w:val="none" w:sz="0" w:space="0" w:color="auto"/>
        <w:bottom w:val="none" w:sz="0" w:space="0" w:color="auto"/>
        <w:right w:val="none" w:sz="0" w:space="0" w:color="auto"/>
      </w:divBdr>
    </w:div>
    <w:div w:id="1118719523">
      <w:bodyDiv w:val="1"/>
      <w:marLeft w:val="0"/>
      <w:marRight w:val="0"/>
      <w:marTop w:val="0"/>
      <w:marBottom w:val="0"/>
      <w:divBdr>
        <w:top w:val="none" w:sz="0" w:space="0" w:color="auto"/>
        <w:left w:val="none" w:sz="0" w:space="0" w:color="auto"/>
        <w:bottom w:val="none" w:sz="0" w:space="0" w:color="auto"/>
        <w:right w:val="none" w:sz="0" w:space="0" w:color="auto"/>
      </w:divBdr>
    </w:div>
    <w:div w:id="1119179612">
      <w:bodyDiv w:val="1"/>
      <w:marLeft w:val="0"/>
      <w:marRight w:val="0"/>
      <w:marTop w:val="0"/>
      <w:marBottom w:val="0"/>
      <w:divBdr>
        <w:top w:val="none" w:sz="0" w:space="0" w:color="auto"/>
        <w:left w:val="none" w:sz="0" w:space="0" w:color="auto"/>
        <w:bottom w:val="none" w:sz="0" w:space="0" w:color="auto"/>
        <w:right w:val="none" w:sz="0" w:space="0" w:color="auto"/>
      </w:divBdr>
    </w:div>
    <w:div w:id="1119450537">
      <w:bodyDiv w:val="1"/>
      <w:marLeft w:val="0"/>
      <w:marRight w:val="0"/>
      <w:marTop w:val="0"/>
      <w:marBottom w:val="0"/>
      <w:divBdr>
        <w:top w:val="none" w:sz="0" w:space="0" w:color="auto"/>
        <w:left w:val="none" w:sz="0" w:space="0" w:color="auto"/>
        <w:bottom w:val="none" w:sz="0" w:space="0" w:color="auto"/>
        <w:right w:val="none" w:sz="0" w:space="0" w:color="auto"/>
      </w:divBdr>
    </w:div>
    <w:div w:id="1121998655">
      <w:bodyDiv w:val="1"/>
      <w:marLeft w:val="0"/>
      <w:marRight w:val="0"/>
      <w:marTop w:val="0"/>
      <w:marBottom w:val="0"/>
      <w:divBdr>
        <w:top w:val="none" w:sz="0" w:space="0" w:color="auto"/>
        <w:left w:val="none" w:sz="0" w:space="0" w:color="auto"/>
        <w:bottom w:val="none" w:sz="0" w:space="0" w:color="auto"/>
        <w:right w:val="none" w:sz="0" w:space="0" w:color="auto"/>
      </w:divBdr>
    </w:div>
    <w:div w:id="1122066783">
      <w:bodyDiv w:val="1"/>
      <w:marLeft w:val="0"/>
      <w:marRight w:val="0"/>
      <w:marTop w:val="0"/>
      <w:marBottom w:val="0"/>
      <w:divBdr>
        <w:top w:val="none" w:sz="0" w:space="0" w:color="auto"/>
        <w:left w:val="none" w:sz="0" w:space="0" w:color="auto"/>
        <w:bottom w:val="none" w:sz="0" w:space="0" w:color="auto"/>
        <w:right w:val="none" w:sz="0" w:space="0" w:color="auto"/>
      </w:divBdr>
    </w:div>
    <w:div w:id="1122773180">
      <w:bodyDiv w:val="1"/>
      <w:marLeft w:val="0"/>
      <w:marRight w:val="0"/>
      <w:marTop w:val="0"/>
      <w:marBottom w:val="0"/>
      <w:divBdr>
        <w:top w:val="none" w:sz="0" w:space="0" w:color="auto"/>
        <w:left w:val="none" w:sz="0" w:space="0" w:color="auto"/>
        <w:bottom w:val="none" w:sz="0" w:space="0" w:color="auto"/>
        <w:right w:val="none" w:sz="0" w:space="0" w:color="auto"/>
      </w:divBdr>
    </w:div>
    <w:div w:id="1128206780">
      <w:bodyDiv w:val="1"/>
      <w:marLeft w:val="0"/>
      <w:marRight w:val="0"/>
      <w:marTop w:val="0"/>
      <w:marBottom w:val="0"/>
      <w:divBdr>
        <w:top w:val="none" w:sz="0" w:space="0" w:color="auto"/>
        <w:left w:val="none" w:sz="0" w:space="0" w:color="auto"/>
        <w:bottom w:val="none" w:sz="0" w:space="0" w:color="auto"/>
        <w:right w:val="none" w:sz="0" w:space="0" w:color="auto"/>
      </w:divBdr>
    </w:div>
    <w:div w:id="1134058231">
      <w:bodyDiv w:val="1"/>
      <w:marLeft w:val="0"/>
      <w:marRight w:val="0"/>
      <w:marTop w:val="0"/>
      <w:marBottom w:val="0"/>
      <w:divBdr>
        <w:top w:val="none" w:sz="0" w:space="0" w:color="auto"/>
        <w:left w:val="none" w:sz="0" w:space="0" w:color="auto"/>
        <w:bottom w:val="none" w:sz="0" w:space="0" w:color="auto"/>
        <w:right w:val="none" w:sz="0" w:space="0" w:color="auto"/>
      </w:divBdr>
    </w:div>
    <w:div w:id="1134636647">
      <w:bodyDiv w:val="1"/>
      <w:marLeft w:val="0"/>
      <w:marRight w:val="0"/>
      <w:marTop w:val="0"/>
      <w:marBottom w:val="0"/>
      <w:divBdr>
        <w:top w:val="none" w:sz="0" w:space="0" w:color="auto"/>
        <w:left w:val="none" w:sz="0" w:space="0" w:color="auto"/>
        <w:bottom w:val="none" w:sz="0" w:space="0" w:color="auto"/>
        <w:right w:val="none" w:sz="0" w:space="0" w:color="auto"/>
      </w:divBdr>
    </w:div>
    <w:div w:id="1135365647">
      <w:bodyDiv w:val="1"/>
      <w:marLeft w:val="0"/>
      <w:marRight w:val="0"/>
      <w:marTop w:val="0"/>
      <w:marBottom w:val="0"/>
      <w:divBdr>
        <w:top w:val="none" w:sz="0" w:space="0" w:color="auto"/>
        <w:left w:val="none" w:sz="0" w:space="0" w:color="auto"/>
        <w:bottom w:val="none" w:sz="0" w:space="0" w:color="auto"/>
        <w:right w:val="none" w:sz="0" w:space="0" w:color="auto"/>
      </w:divBdr>
    </w:div>
    <w:div w:id="1136069912">
      <w:bodyDiv w:val="1"/>
      <w:marLeft w:val="0"/>
      <w:marRight w:val="0"/>
      <w:marTop w:val="0"/>
      <w:marBottom w:val="0"/>
      <w:divBdr>
        <w:top w:val="none" w:sz="0" w:space="0" w:color="auto"/>
        <w:left w:val="none" w:sz="0" w:space="0" w:color="auto"/>
        <w:bottom w:val="none" w:sz="0" w:space="0" w:color="auto"/>
        <w:right w:val="none" w:sz="0" w:space="0" w:color="auto"/>
      </w:divBdr>
    </w:div>
    <w:div w:id="1136072806">
      <w:bodyDiv w:val="1"/>
      <w:marLeft w:val="0"/>
      <w:marRight w:val="0"/>
      <w:marTop w:val="0"/>
      <w:marBottom w:val="0"/>
      <w:divBdr>
        <w:top w:val="none" w:sz="0" w:space="0" w:color="auto"/>
        <w:left w:val="none" w:sz="0" w:space="0" w:color="auto"/>
        <w:bottom w:val="none" w:sz="0" w:space="0" w:color="auto"/>
        <w:right w:val="none" w:sz="0" w:space="0" w:color="auto"/>
      </w:divBdr>
    </w:div>
    <w:div w:id="1136877759">
      <w:bodyDiv w:val="1"/>
      <w:marLeft w:val="0"/>
      <w:marRight w:val="0"/>
      <w:marTop w:val="0"/>
      <w:marBottom w:val="0"/>
      <w:divBdr>
        <w:top w:val="none" w:sz="0" w:space="0" w:color="auto"/>
        <w:left w:val="none" w:sz="0" w:space="0" w:color="auto"/>
        <w:bottom w:val="none" w:sz="0" w:space="0" w:color="auto"/>
        <w:right w:val="none" w:sz="0" w:space="0" w:color="auto"/>
      </w:divBdr>
    </w:div>
    <w:div w:id="1137919802">
      <w:bodyDiv w:val="1"/>
      <w:marLeft w:val="0"/>
      <w:marRight w:val="0"/>
      <w:marTop w:val="0"/>
      <w:marBottom w:val="0"/>
      <w:divBdr>
        <w:top w:val="none" w:sz="0" w:space="0" w:color="auto"/>
        <w:left w:val="none" w:sz="0" w:space="0" w:color="auto"/>
        <w:bottom w:val="none" w:sz="0" w:space="0" w:color="auto"/>
        <w:right w:val="none" w:sz="0" w:space="0" w:color="auto"/>
      </w:divBdr>
    </w:div>
    <w:div w:id="1138719374">
      <w:bodyDiv w:val="1"/>
      <w:marLeft w:val="0"/>
      <w:marRight w:val="0"/>
      <w:marTop w:val="0"/>
      <w:marBottom w:val="0"/>
      <w:divBdr>
        <w:top w:val="none" w:sz="0" w:space="0" w:color="auto"/>
        <w:left w:val="none" w:sz="0" w:space="0" w:color="auto"/>
        <w:bottom w:val="none" w:sz="0" w:space="0" w:color="auto"/>
        <w:right w:val="none" w:sz="0" w:space="0" w:color="auto"/>
      </w:divBdr>
    </w:div>
    <w:div w:id="1141726843">
      <w:bodyDiv w:val="1"/>
      <w:marLeft w:val="0"/>
      <w:marRight w:val="0"/>
      <w:marTop w:val="0"/>
      <w:marBottom w:val="0"/>
      <w:divBdr>
        <w:top w:val="none" w:sz="0" w:space="0" w:color="auto"/>
        <w:left w:val="none" w:sz="0" w:space="0" w:color="auto"/>
        <w:bottom w:val="none" w:sz="0" w:space="0" w:color="auto"/>
        <w:right w:val="none" w:sz="0" w:space="0" w:color="auto"/>
      </w:divBdr>
    </w:div>
    <w:div w:id="1143158053">
      <w:bodyDiv w:val="1"/>
      <w:marLeft w:val="0"/>
      <w:marRight w:val="0"/>
      <w:marTop w:val="0"/>
      <w:marBottom w:val="0"/>
      <w:divBdr>
        <w:top w:val="none" w:sz="0" w:space="0" w:color="auto"/>
        <w:left w:val="none" w:sz="0" w:space="0" w:color="auto"/>
        <w:bottom w:val="none" w:sz="0" w:space="0" w:color="auto"/>
        <w:right w:val="none" w:sz="0" w:space="0" w:color="auto"/>
      </w:divBdr>
    </w:div>
    <w:div w:id="1144468004">
      <w:bodyDiv w:val="1"/>
      <w:marLeft w:val="0"/>
      <w:marRight w:val="0"/>
      <w:marTop w:val="0"/>
      <w:marBottom w:val="0"/>
      <w:divBdr>
        <w:top w:val="none" w:sz="0" w:space="0" w:color="auto"/>
        <w:left w:val="none" w:sz="0" w:space="0" w:color="auto"/>
        <w:bottom w:val="none" w:sz="0" w:space="0" w:color="auto"/>
        <w:right w:val="none" w:sz="0" w:space="0" w:color="auto"/>
      </w:divBdr>
    </w:div>
    <w:div w:id="1145970072">
      <w:bodyDiv w:val="1"/>
      <w:marLeft w:val="0"/>
      <w:marRight w:val="0"/>
      <w:marTop w:val="0"/>
      <w:marBottom w:val="0"/>
      <w:divBdr>
        <w:top w:val="none" w:sz="0" w:space="0" w:color="auto"/>
        <w:left w:val="none" w:sz="0" w:space="0" w:color="auto"/>
        <w:bottom w:val="none" w:sz="0" w:space="0" w:color="auto"/>
        <w:right w:val="none" w:sz="0" w:space="0" w:color="auto"/>
      </w:divBdr>
    </w:div>
    <w:div w:id="1147744079">
      <w:bodyDiv w:val="1"/>
      <w:marLeft w:val="0"/>
      <w:marRight w:val="0"/>
      <w:marTop w:val="0"/>
      <w:marBottom w:val="0"/>
      <w:divBdr>
        <w:top w:val="none" w:sz="0" w:space="0" w:color="auto"/>
        <w:left w:val="none" w:sz="0" w:space="0" w:color="auto"/>
        <w:bottom w:val="none" w:sz="0" w:space="0" w:color="auto"/>
        <w:right w:val="none" w:sz="0" w:space="0" w:color="auto"/>
      </w:divBdr>
    </w:div>
    <w:div w:id="1147817468">
      <w:bodyDiv w:val="1"/>
      <w:marLeft w:val="0"/>
      <w:marRight w:val="0"/>
      <w:marTop w:val="0"/>
      <w:marBottom w:val="0"/>
      <w:divBdr>
        <w:top w:val="none" w:sz="0" w:space="0" w:color="auto"/>
        <w:left w:val="none" w:sz="0" w:space="0" w:color="auto"/>
        <w:bottom w:val="none" w:sz="0" w:space="0" w:color="auto"/>
        <w:right w:val="none" w:sz="0" w:space="0" w:color="auto"/>
      </w:divBdr>
    </w:div>
    <w:div w:id="1148478668">
      <w:bodyDiv w:val="1"/>
      <w:marLeft w:val="0"/>
      <w:marRight w:val="0"/>
      <w:marTop w:val="0"/>
      <w:marBottom w:val="0"/>
      <w:divBdr>
        <w:top w:val="none" w:sz="0" w:space="0" w:color="auto"/>
        <w:left w:val="none" w:sz="0" w:space="0" w:color="auto"/>
        <w:bottom w:val="none" w:sz="0" w:space="0" w:color="auto"/>
        <w:right w:val="none" w:sz="0" w:space="0" w:color="auto"/>
      </w:divBdr>
    </w:div>
    <w:div w:id="1152019428">
      <w:bodyDiv w:val="1"/>
      <w:marLeft w:val="0"/>
      <w:marRight w:val="0"/>
      <w:marTop w:val="0"/>
      <w:marBottom w:val="0"/>
      <w:divBdr>
        <w:top w:val="none" w:sz="0" w:space="0" w:color="auto"/>
        <w:left w:val="none" w:sz="0" w:space="0" w:color="auto"/>
        <w:bottom w:val="none" w:sz="0" w:space="0" w:color="auto"/>
        <w:right w:val="none" w:sz="0" w:space="0" w:color="auto"/>
      </w:divBdr>
    </w:div>
    <w:div w:id="1153528789">
      <w:bodyDiv w:val="1"/>
      <w:marLeft w:val="0"/>
      <w:marRight w:val="0"/>
      <w:marTop w:val="0"/>
      <w:marBottom w:val="0"/>
      <w:divBdr>
        <w:top w:val="none" w:sz="0" w:space="0" w:color="auto"/>
        <w:left w:val="none" w:sz="0" w:space="0" w:color="auto"/>
        <w:bottom w:val="none" w:sz="0" w:space="0" w:color="auto"/>
        <w:right w:val="none" w:sz="0" w:space="0" w:color="auto"/>
      </w:divBdr>
    </w:div>
    <w:div w:id="1155493352">
      <w:bodyDiv w:val="1"/>
      <w:marLeft w:val="0"/>
      <w:marRight w:val="0"/>
      <w:marTop w:val="0"/>
      <w:marBottom w:val="0"/>
      <w:divBdr>
        <w:top w:val="none" w:sz="0" w:space="0" w:color="auto"/>
        <w:left w:val="none" w:sz="0" w:space="0" w:color="auto"/>
        <w:bottom w:val="none" w:sz="0" w:space="0" w:color="auto"/>
        <w:right w:val="none" w:sz="0" w:space="0" w:color="auto"/>
      </w:divBdr>
    </w:div>
    <w:div w:id="1156649492">
      <w:bodyDiv w:val="1"/>
      <w:marLeft w:val="0"/>
      <w:marRight w:val="0"/>
      <w:marTop w:val="0"/>
      <w:marBottom w:val="0"/>
      <w:divBdr>
        <w:top w:val="none" w:sz="0" w:space="0" w:color="auto"/>
        <w:left w:val="none" w:sz="0" w:space="0" w:color="auto"/>
        <w:bottom w:val="none" w:sz="0" w:space="0" w:color="auto"/>
        <w:right w:val="none" w:sz="0" w:space="0" w:color="auto"/>
      </w:divBdr>
    </w:div>
    <w:div w:id="1156844584">
      <w:bodyDiv w:val="1"/>
      <w:marLeft w:val="0"/>
      <w:marRight w:val="0"/>
      <w:marTop w:val="0"/>
      <w:marBottom w:val="0"/>
      <w:divBdr>
        <w:top w:val="none" w:sz="0" w:space="0" w:color="auto"/>
        <w:left w:val="none" w:sz="0" w:space="0" w:color="auto"/>
        <w:bottom w:val="none" w:sz="0" w:space="0" w:color="auto"/>
        <w:right w:val="none" w:sz="0" w:space="0" w:color="auto"/>
      </w:divBdr>
    </w:div>
    <w:div w:id="1158378980">
      <w:bodyDiv w:val="1"/>
      <w:marLeft w:val="0"/>
      <w:marRight w:val="0"/>
      <w:marTop w:val="0"/>
      <w:marBottom w:val="0"/>
      <w:divBdr>
        <w:top w:val="none" w:sz="0" w:space="0" w:color="auto"/>
        <w:left w:val="none" w:sz="0" w:space="0" w:color="auto"/>
        <w:bottom w:val="none" w:sz="0" w:space="0" w:color="auto"/>
        <w:right w:val="none" w:sz="0" w:space="0" w:color="auto"/>
      </w:divBdr>
    </w:div>
    <w:div w:id="1158501222">
      <w:bodyDiv w:val="1"/>
      <w:marLeft w:val="0"/>
      <w:marRight w:val="0"/>
      <w:marTop w:val="0"/>
      <w:marBottom w:val="0"/>
      <w:divBdr>
        <w:top w:val="none" w:sz="0" w:space="0" w:color="auto"/>
        <w:left w:val="none" w:sz="0" w:space="0" w:color="auto"/>
        <w:bottom w:val="none" w:sz="0" w:space="0" w:color="auto"/>
        <w:right w:val="none" w:sz="0" w:space="0" w:color="auto"/>
      </w:divBdr>
    </w:div>
    <w:div w:id="1159341808">
      <w:bodyDiv w:val="1"/>
      <w:marLeft w:val="0"/>
      <w:marRight w:val="0"/>
      <w:marTop w:val="0"/>
      <w:marBottom w:val="0"/>
      <w:divBdr>
        <w:top w:val="none" w:sz="0" w:space="0" w:color="auto"/>
        <w:left w:val="none" w:sz="0" w:space="0" w:color="auto"/>
        <w:bottom w:val="none" w:sz="0" w:space="0" w:color="auto"/>
        <w:right w:val="none" w:sz="0" w:space="0" w:color="auto"/>
      </w:divBdr>
    </w:div>
    <w:div w:id="1160275134">
      <w:bodyDiv w:val="1"/>
      <w:marLeft w:val="0"/>
      <w:marRight w:val="0"/>
      <w:marTop w:val="0"/>
      <w:marBottom w:val="0"/>
      <w:divBdr>
        <w:top w:val="none" w:sz="0" w:space="0" w:color="auto"/>
        <w:left w:val="none" w:sz="0" w:space="0" w:color="auto"/>
        <w:bottom w:val="none" w:sz="0" w:space="0" w:color="auto"/>
        <w:right w:val="none" w:sz="0" w:space="0" w:color="auto"/>
      </w:divBdr>
    </w:div>
    <w:div w:id="1160345252">
      <w:bodyDiv w:val="1"/>
      <w:marLeft w:val="0"/>
      <w:marRight w:val="0"/>
      <w:marTop w:val="0"/>
      <w:marBottom w:val="0"/>
      <w:divBdr>
        <w:top w:val="none" w:sz="0" w:space="0" w:color="auto"/>
        <w:left w:val="none" w:sz="0" w:space="0" w:color="auto"/>
        <w:bottom w:val="none" w:sz="0" w:space="0" w:color="auto"/>
        <w:right w:val="none" w:sz="0" w:space="0" w:color="auto"/>
      </w:divBdr>
    </w:div>
    <w:div w:id="1166823579">
      <w:bodyDiv w:val="1"/>
      <w:marLeft w:val="0"/>
      <w:marRight w:val="0"/>
      <w:marTop w:val="0"/>
      <w:marBottom w:val="0"/>
      <w:divBdr>
        <w:top w:val="none" w:sz="0" w:space="0" w:color="auto"/>
        <w:left w:val="none" w:sz="0" w:space="0" w:color="auto"/>
        <w:bottom w:val="none" w:sz="0" w:space="0" w:color="auto"/>
        <w:right w:val="none" w:sz="0" w:space="0" w:color="auto"/>
      </w:divBdr>
    </w:div>
    <w:div w:id="1168010989">
      <w:bodyDiv w:val="1"/>
      <w:marLeft w:val="0"/>
      <w:marRight w:val="0"/>
      <w:marTop w:val="0"/>
      <w:marBottom w:val="0"/>
      <w:divBdr>
        <w:top w:val="none" w:sz="0" w:space="0" w:color="auto"/>
        <w:left w:val="none" w:sz="0" w:space="0" w:color="auto"/>
        <w:bottom w:val="none" w:sz="0" w:space="0" w:color="auto"/>
        <w:right w:val="none" w:sz="0" w:space="0" w:color="auto"/>
      </w:divBdr>
    </w:div>
    <w:div w:id="1168399550">
      <w:bodyDiv w:val="1"/>
      <w:marLeft w:val="0"/>
      <w:marRight w:val="0"/>
      <w:marTop w:val="0"/>
      <w:marBottom w:val="0"/>
      <w:divBdr>
        <w:top w:val="none" w:sz="0" w:space="0" w:color="auto"/>
        <w:left w:val="none" w:sz="0" w:space="0" w:color="auto"/>
        <w:bottom w:val="none" w:sz="0" w:space="0" w:color="auto"/>
        <w:right w:val="none" w:sz="0" w:space="0" w:color="auto"/>
      </w:divBdr>
    </w:div>
    <w:div w:id="1168709300">
      <w:bodyDiv w:val="1"/>
      <w:marLeft w:val="0"/>
      <w:marRight w:val="0"/>
      <w:marTop w:val="0"/>
      <w:marBottom w:val="0"/>
      <w:divBdr>
        <w:top w:val="none" w:sz="0" w:space="0" w:color="auto"/>
        <w:left w:val="none" w:sz="0" w:space="0" w:color="auto"/>
        <w:bottom w:val="none" w:sz="0" w:space="0" w:color="auto"/>
        <w:right w:val="none" w:sz="0" w:space="0" w:color="auto"/>
      </w:divBdr>
    </w:div>
    <w:div w:id="1168711545">
      <w:bodyDiv w:val="1"/>
      <w:marLeft w:val="0"/>
      <w:marRight w:val="0"/>
      <w:marTop w:val="0"/>
      <w:marBottom w:val="0"/>
      <w:divBdr>
        <w:top w:val="none" w:sz="0" w:space="0" w:color="auto"/>
        <w:left w:val="none" w:sz="0" w:space="0" w:color="auto"/>
        <w:bottom w:val="none" w:sz="0" w:space="0" w:color="auto"/>
        <w:right w:val="none" w:sz="0" w:space="0" w:color="auto"/>
      </w:divBdr>
    </w:div>
    <w:div w:id="1172837715">
      <w:bodyDiv w:val="1"/>
      <w:marLeft w:val="0"/>
      <w:marRight w:val="0"/>
      <w:marTop w:val="0"/>
      <w:marBottom w:val="0"/>
      <w:divBdr>
        <w:top w:val="none" w:sz="0" w:space="0" w:color="auto"/>
        <w:left w:val="none" w:sz="0" w:space="0" w:color="auto"/>
        <w:bottom w:val="none" w:sz="0" w:space="0" w:color="auto"/>
        <w:right w:val="none" w:sz="0" w:space="0" w:color="auto"/>
      </w:divBdr>
    </w:div>
    <w:div w:id="1174803325">
      <w:bodyDiv w:val="1"/>
      <w:marLeft w:val="0"/>
      <w:marRight w:val="0"/>
      <w:marTop w:val="0"/>
      <w:marBottom w:val="0"/>
      <w:divBdr>
        <w:top w:val="none" w:sz="0" w:space="0" w:color="auto"/>
        <w:left w:val="none" w:sz="0" w:space="0" w:color="auto"/>
        <w:bottom w:val="none" w:sz="0" w:space="0" w:color="auto"/>
        <w:right w:val="none" w:sz="0" w:space="0" w:color="auto"/>
      </w:divBdr>
    </w:div>
    <w:div w:id="1179585186">
      <w:bodyDiv w:val="1"/>
      <w:marLeft w:val="0"/>
      <w:marRight w:val="0"/>
      <w:marTop w:val="0"/>
      <w:marBottom w:val="0"/>
      <w:divBdr>
        <w:top w:val="none" w:sz="0" w:space="0" w:color="auto"/>
        <w:left w:val="none" w:sz="0" w:space="0" w:color="auto"/>
        <w:bottom w:val="none" w:sz="0" w:space="0" w:color="auto"/>
        <w:right w:val="none" w:sz="0" w:space="0" w:color="auto"/>
      </w:divBdr>
    </w:div>
    <w:div w:id="1181628936">
      <w:bodyDiv w:val="1"/>
      <w:marLeft w:val="0"/>
      <w:marRight w:val="0"/>
      <w:marTop w:val="0"/>
      <w:marBottom w:val="0"/>
      <w:divBdr>
        <w:top w:val="none" w:sz="0" w:space="0" w:color="auto"/>
        <w:left w:val="none" w:sz="0" w:space="0" w:color="auto"/>
        <w:bottom w:val="none" w:sz="0" w:space="0" w:color="auto"/>
        <w:right w:val="none" w:sz="0" w:space="0" w:color="auto"/>
      </w:divBdr>
    </w:div>
    <w:div w:id="1183474973">
      <w:bodyDiv w:val="1"/>
      <w:marLeft w:val="0"/>
      <w:marRight w:val="0"/>
      <w:marTop w:val="0"/>
      <w:marBottom w:val="0"/>
      <w:divBdr>
        <w:top w:val="none" w:sz="0" w:space="0" w:color="auto"/>
        <w:left w:val="none" w:sz="0" w:space="0" w:color="auto"/>
        <w:bottom w:val="none" w:sz="0" w:space="0" w:color="auto"/>
        <w:right w:val="none" w:sz="0" w:space="0" w:color="auto"/>
      </w:divBdr>
    </w:div>
    <w:div w:id="1183862417">
      <w:bodyDiv w:val="1"/>
      <w:marLeft w:val="0"/>
      <w:marRight w:val="0"/>
      <w:marTop w:val="0"/>
      <w:marBottom w:val="0"/>
      <w:divBdr>
        <w:top w:val="none" w:sz="0" w:space="0" w:color="auto"/>
        <w:left w:val="none" w:sz="0" w:space="0" w:color="auto"/>
        <w:bottom w:val="none" w:sz="0" w:space="0" w:color="auto"/>
        <w:right w:val="none" w:sz="0" w:space="0" w:color="auto"/>
      </w:divBdr>
    </w:div>
    <w:div w:id="1187989554">
      <w:bodyDiv w:val="1"/>
      <w:marLeft w:val="0"/>
      <w:marRight w:val="0"/>
      <w:marTop w:val="0"/>
      <w:marBottom w:val="0"/>
      <w:divBdr>
        <w:top w:val="none" w:sz="0" w:space="0" w:color="auto"/>
        <w:left w:val="none" w:sz="0" w:space="0" w:color="auto"/>
        <w:bottom w:val="none" w:sz="0" w:space="0" w:color="auto"/>
        <w:right w:val="none" w:sz="0" w:space="0" w:color="auto"/>
      </w:divBdr>
    </w:div>
    <w:div w:id="1192231471">
      <w:bodyDiv w:val="1"/>
      <w:marLeft w:val="0"/>
      <w:marRight w:val="0"/>
      <w:marTop w:val="0"/>
      <w:marBottom w:val="0"/>
      <w:divBdr>
        <w:top w:val="none" w:sz="0" w:space="0" w:color="auto"/>
        <w:left w:val="none" w:sz="0" w:space="0" w:color="auto"/>
        <w:bottom w:val="none" w:sz="0" w:space="0" w:color="auto"/>
        <w:right w:val="none" w:sz="0" w:space="0" w:color="auto"/>
      </w:divBdr>
    </w:div>
    <w:div w:id="1200582428">
      <w:bodyDiv w:val="1"/>
      <w:marLeft w:val="0"/>
      <w:marRight w:val="0"/>
      <w:marTop w:val="0"/>
      <w:marBottom w:val="0"/>
      <w:divBdr>
        <w:top w:val="none" w:sz="0" w:space="0" w:color="auto"/>
        <w:left w:val="none" w:sz="0" w:space="0" w:color="auto"/>
        <w:bottom w:val="none" w:sz="0" w:space="0" w:color="auto"/>
        <w:right w:val="none" w:sz="0" w:space="0" w:color="auto"/>
      </w:divBdr>
    </w:div>
    <w:div w:id="1204294515">
      <w:bodyDiv w:val="1"/>
      <w:marLeft w:val="0"/>
      <w:marRight w:val="0"/>
      <w:marTop w:val="0"/>
      <w:marBottom w:val="0"/>
      <w:divBdr>
        <w:top w:val="none" w:sz="0" w:space="0" w:color="auto"/>
        <w:left w:val="none" w:sz="0" w:space="0" w:color="auto"/>
        <w:bottom w:val="none" w:sz="0" w:space="0" w:color="auto"/>
        <w:right w:val="none" w:sz="0" w:space="0" w:color="auto"/>
      </w:divBdr>
    </w:div>
    <w:div w:id="1205681725">
      <w:bodyDiv w:val="1"/>
      <w:marLeft w:val="0"/>
      <w:marRight w:val="0"/>
      <w:marTop w:val="0"/>
      <w:marBottom w:val="0"/>
      <w:divBdr>
        <w:top w:val="none" w:sz="0" w:space="0" w:color="auto"/>
        <w:left w:val="none" w:sz="0" w:space="0" w:color="auto"/>
        <w:bottom w:val="none" w:sz="0" w:space="0" w:color="auto"/>
        <w:right w:val="none" w:sz="0" w:space="0" w:color="auto"/>
      </w:divBdr>
    </w:div>
    <w:div w:id="1206142572">
      <w:bodyDiv w:val="1"/>
      <w:marLeft w:val="0"/>
      <w:marRight w:val="0"/>
      <w:marTop w:val="0"/>
      <w:marBottom w:val="0"/>
      <w:divBdr>
        <w:top w:val="none" w:sz="0" w:space="0" w:color="auto"/>
        <w:left w:val="none" w:sz="0" w:space="0" w:color="auto"/>
        <w:bottom w:val="none" w:sz="0" w:space="0" w:color="auto"/>
        <w:right w:val="none" w:sz="0" w:space="0" w:color="auto"/>
      </w:divBdr>
    </w:div>
    <w:div w:id="1206484728">
      <w:bodyDiv w:val="1"/>
      <w:marLeft w:val="0"/>
      <w:marRight w:val="0"/>
      <w:marTop w:val="0"/>
      <w:marBottom w:val="0"/>
      <w:divBdr>
        <w:top w:val="none" w:sz="0" w:space="0" w:color="auto"/>
        <w:left w:val="none" w:sz="0" w:space="0" w:color="auto"/>
        <w:bottom w:val="none" w:sz="0" w:space="0" w:color="auto"/>
        <w:right w:val="none" w:sz="0" w:space="0" w:color="auto"/>
      </w:divBdr>
    </w:div>
    <w:div w:id="1208107900">
      <w:bodyDiv w:val="1"/>
      <w:marLeft w:val="0"/>
      <w:marRight w:val="0"/>
      <w:marTop w:val="0"/>
      <w:marBottom w:val="0"/>
      <w:divBdr>
        <w:top w:val="none" w:sz="0" w:space="0" w:color="auto"/>
        <w:left w:val="none" w:sz="0" w:space="0" w:color="auto"/>
        <w:bottom w:val="none" w:sz="0" w:space="0" w:color="auto"/>
        <w:right w:val="none" w:sz="0" w:space="0" w:color="auto"/>
      </w:divBdr>
    </w:div>
    <w:div w:id="1208492608">
      <w:bodyDiv w:val="1"/>
      <w:marLeft w:val="0"/>
      <w:marRight w:val="0"/>
      <w:marTop w:val="0"/>
      <w:marBottom w:val="0"/>
      <w:divBdr>
        <w:top w:val="none" w:sz="0" w:space="0" w:color="auto"/>
        <w:left w:val="none" w:sz="0" w:space="0" w:color="auto"/>
        <w:bottom w:val="none" w:sz="0" w:space="0" w:color="auto"/>
        <w:right w:val="none" w:sz="0" w:space="0" w:color="auto"/>
      </w:divBdr>
    </w:div>
    <w:div w:id="1211575767">
      <w:bodyDiv w:val="1"/>
      <w:marLeft w:val="0"/>
      <w:marRight w:val="0"/>
      <w:marTop w:val="0"/>
      <w:marBottom w:val="0"/>
      <w:divBdr>
        <w:top w:val="none" w:sz="0" w:space="0" w:color="auto"/>
        <w:left w:val="none" w:sz="0" w:space="0" w:color="auto"/>
        <w:bottom w:val="none" w:sz="0" w:space="0" w:color="auto"/>
        <w:right w:val="none" w:sz="0" w:space="0" w:color="auto"/>
      </w:divBdr>
    </w:div>
    <w:div w:id="1212889017">
      <w:bodyDiv w:val="1"/>
      <w:marLeft w:val="0"/>
      <w:marRight w:val="0"/>
      <w:marTop w:val="0"/>
      <w:marBottom w:val="0"/>
      <w:divBdr>
        <w:top w:val="none" w:sz="0" w:space="0" w:color="auto"/>
        <w:left w:val="none" w:sz="0" w:space="0" w:color="auto"/>
        <w:bottom w:val="none" w:sz="0" w:space="0" w:color="auto"/>
        <w:right w:val="none" w:sz="0" w:space="0" w:color="auto"/>
      </w:divBdr>
    </w:div>
    <w:div w:id="1213157821">
      <w:bodyDiv w:val="1"/>
      <w:marLeft w:val="0"/>
      <w:marRight w:val="0"/>
      <w:marTop w:val="0"/>
      <w:marBottom w:val="0"/>
      <w:divBdr>
        <w:top w:val="none" w:sz="0" w:space="0" w:color="auto"/>
        <w:left w:val="none" w:sz="0" w:space="0" w:color="auto"/>
        <w:bottom w:val="none" w:sz="0" w:space="0" w:color="auto"/>
        <w:right w:val="none" w:sz="0" w:space="0" w:color="auto"/>
      </w:divBdr>
    </w:div>
    <w:div w:id="1215235032">
      <w:bodyDiv w:val="1"/>
      <w:marLeft w:val="0"/>
      <w:marRight w:val="0"/>
      <w:marTop w:val="0"/>
      <w:marBottom w:val="0"/>
      <w:divBdr>
        <w:top w:val="none" w:sz="0" w:space="0" w:color="auto"/>
        <w:left w:val="none" w:sz="0" w:space="0" w:color="auto"/>
        <w:bottom w:val="none" w:sz="0" w:space="0" w:color="auto"/>
        <w:right w:val="none" w:sz="0" w:space="0" w:color="auto"/>
      </w:divBdr>
    </w:div>
    <w:div w:id="1215892352">
      <w:bodyDiv w:val="1"/>
      <w:marLeft w:val="0"/>
      <w:marRight w:val="0"/>
      <w:marTop w:val="0"/>
      <w:marBottom w:val="0"/>
      <w:divBdr>
        <w:top w:val="none" w:sz="0" w:space="0" w:color="auto"/>
        <w:left w:val="none" w:sz="0" w:space="0" w:color="auto"/>
        <w:bottom w:val="none" w:sz="0" w:space="0" w:color="auto"/>
        <w:right w:val="none" w:sz="0" w:space="0" w:color="auto"/>
      </w:divBdr>
    </w:div>
    <w:div w:id="1215973179">
      <w:bodyDiv w:val="1"/>
      <w:marLeft w:val="0"/>
      <w:marRight w:val="0"/>
      <w:marTop w:val="0"/>
      <w:marBottom w:val="0"/>
      <w:divBdr>
        <w:top w:val="none" w:sz="0" w:space="0" w:color="auto"/>
        <w:left w:val="none" w:sz="0" w:space="0" w:color="auto"/>
        <w:bottom w:val="none" w:sz="0" w:space="0" w:color="auto"/>
        <w:right w:val="none" w:sz="0" w:space="0" w:color="auto"/>
      </w:divBdr>
    </w:div>
    <w:div w:id="1220365693">
      <w:bodyDiv w:val="1"/>
      <w:marLeft w:val="0"/>
      <w:marRight w:val="0"/>
      <w:marTop w:val="0"/>
      <w:marBottom w:val="0"/>
      <w:divBdr>
        <w:top w:val="none" w:sz="0" w:space="0" w:color="auto"/>
        <w:left w:val="none" w:sz="0" w:space="0" w:color="auto"/>
        <w:bottom w:val="none" w:sz="0" w:space="0" w:color="auto"/>
        <w:right w:val="none" w:sz="0" w:space="0" w:color="auto"/>
      </w:divBdr>
    </w:div>
    <w:div w:id="1220753404">
      <w:bodyDiv w:val="1"/>
      <w:marLeft w:val="0"/>
      <w:marRight w:val="0"/>
      <w:marTop w:val="0"/>
      <w:marBottom w:val="0"/>
      <w:divBdr>
        <w:top w:val="none" w:sz="0" w:space="0" w:color="auto"/>
        <w:left w:val="none" w:sz="0" w:space="0" w:color="auto"/>
        <w:bottom w:val="none" w:sz="0" w:space="0" w:color="auto"/>
        <w:right w:val="none" w:sz="0" w:space="0" w:color="auto"/>
      </w:divBdr>
    </w:div>
    <w:div w:id="1221137656">
      <w:bodyDiv w:val="1"/>
      <w:marLeft w:val="0"/>
      <w:marRight w:val="0"/>
      <w:marTop w:val="0"/>
      <w:marBottom w:val="0"/>
      <w:divBdr>
        <w:top w:val="none" w:sz="0" w:space="0" w:color="auto"/>
        <w:left w:val="none" w:sz="0" w:space="0" w:color="auto"/>
        <w:bottom w:val="none" w:sz="0" w:space="0" w:color="auto"/>
        <w:right w:val="none" w:sz="0" w:space="0" w:color="auto"/>
      </w:divBdr>
    </w:div>
    <w:div w:id="1222643333">
      <w:bodyDiv w:val="1"/>
      <w:marLeft w:val="0"/>
      <w:marRight w:val="0"/>
      <w:marTop w:val="0"/>
      <w:marBottom w:val="0"/>
      <w:divBdr>
        <w:top w:val="none" w:sz="0" w:space="0" w:color="auto"/>
        <w:left w:val="none" w:sz="0" w:space="0" w:color="auto"/>
        <w:bottom w:val="none" w:sz="0" w:space="0" w:color="auto"/>
        <w:right w:val="none" w:sz="0" w:space="0" w:color="auto"/>
      </w:divBdr>
    </w:div>
    <w:div w:id="1223833684">
      <w:bodyDiv w:val="1"/>
      <w:marLeft w:val="0"/>
      <w:marRight w:val="0"/>
      <w:marTop w:val="0"/>
      <w:marBottom w:val="0"/>
      <w:divBdr>
        <w:top w:val="none" w:sz="0" w:space="0" w:color="auto"/>
        <w:left w:val="none" w:sz="0" w:space="0" w:color="auto"/>
        <w:bottom w:val="none" w:sz="0" w:space="0" w:color="auto"/>
        <w:right w:val="none" w:sz="0" w:space="0" w:color="auto"/>
      </w:divBdr>
    </w:div>
    <w:div w:id="1224560678">
      <w:bodyDiv w:val="1"/>
      <w:marLeft w:val="0"/>
      <w:marRight w:val="0"/>
      <w:marTop w:val="0"/>
      <w:marBottom w:val="0"/>
      <w:divBdr>
        <w:top w:val="none" w:sz="0" w:space="0" w:color="auto"/>
        <w:left w:val="none" w:sz="0" w:space="0" w:color="auto"/>
        <w:bottom w:val="none" w:sz="0" w:space="0" w:color="auto"/>
        <w:right w:val="none" w:sz="0" w:space="0" w:color="auto"/>
      </w:divBdr>
    </w:div>
    <w:div w:id="1225220354">
      <w:bodyDiv w:val="1"/>
      <w:marLeft w:val="0"/>
      <w:marRight w:val="0"/>
      <w:marTop w:val="0"/>
      <w:marBottom w:val="0"/>
      <w:divBdr>
        <w:top w:val="none" w:sz="0" w:space="0" w:color="auto"/>
        <w:left w:val="none" w:sz="0" w:space="0" w:color="auto"/>
        <w:bottom w:val="none" w:sz="0" w:space="0" w:color="auto"/>
        <w:right w:val="none" w:sz="0" w:space="0" w:color="auto"/>
      </w:divBdr>
    </w:div>
    <w:div w:id="1226067923">
      <w:bodyDiv w:val="1"/>
      <w:marLeft w:val="0"/>
      <w:marRight w:val="0"/>
      <w:marTop w:val="0"/>
      <w:marBottom w:val="0"/>
      <w:divBdr>
        <w:top w:val="none" w:sz="0" w:space="0" w:color="auto"/>
        <w:left w:val="none" w:sz="0" w:space="0" w:color="auto"/>
        <w:bottom w:val="none" w:sz="0" w:space="0" w:color="auto"/>
        <w:right w:val="none" w:sz="0" w:space="0" w:color="auto"/>
      </w:divBdr>
    </w:div>
    <w:div w:id="1227450607">
      <w:bodyDiv w:val="1"/>
      <w:marLeft w:val="0"/>
      <w:marRight w:val="0"/>
      <w:marTop w:val="0"/>
      <w:marBottom w:val="0"/>
      <w:divBdr>
        <w:top w:val="none" w:sz="0" w:space="0" w:color="auto"/>
        <w:left w:val="none" w:sz="0" w:space="0" w:color="auto"/>
        <w:bottom w:val="none" w:sz="0" w:space="0" w:color="auto"/>
        <w:right w:val="none" w:sz="0" w:space="0" w:color="auto"/>
      </w:divBdr>
    </w:div>
    <w:div w:id="1228493053">
      <w:bodyDiv w:val="1"/>
      <w:marLeft w:val="0"/>
      <w:marRight w:val="0"/>
      <w:marTop w:val="0"/>
      <w:marBottom w:val="0"/>
      <w:divBdr>
        <w:top w:val="none" w:sz="0" w:space="0" w:color="auto"/>
        <w:left w:val="none" w:sz="0" w:space="0" w:color="auto"/>
        <w:bottom w:val="none" w:sz="0" w:space="0" w:color="auto"/>
        <w:right w:val="none" w:sz="0" w:space="0" w:color="auto"/>
      </w:divBdr>
    </w:div>
    <w:div w:id="1228882074">
      <w:bodyDiv w:val="1"/>
      <w:marLeft w:val="0"/>
      <w:marRight w:val="0"/>
      <w:marTop w:val="0"/>
      <w:marBottom w:val="0"/>
      <w:divBdr>
        <w:top w:val="none" w:sz="0" w:space="0" w:color="auto"/>
        <w:left w:val="none" w:sz="0" w:space="0" w:color="auto"/>
        <w:bottom w:val="none" w:sz="0" w:space="0" w:color="auto"/>
        <w:right w:val="none" w:sz="0" w:space="0" w:color="auto"/>
      </w:divBdr>
    </w:div>
    <w:div w:id="1230264981">
      <w:bodyDiv w:val="1"/>
      <w:marLeft w:val="0"/>
      <w:marRight w:val="0"/>
      <w:marTop w:val="0"/>
      <w:marBottom w:val="0"/>
      <w:divBdr>
        <w:top w:val="none" w:sz="0" w:space="0" w:color="auto"/>
        <w:left w:val="none" w:sz="0" w:space="0" w:color="auto"/>
        <w:bottom w:val="none" w:sz="0" w:space="0" w:color="auto"/>
        <w:right w:val="none" w:sz="0" w:space="0" w:color="auto"/>
      </w:divBdr>
    </w:div>
    <w:div w:id="1231228703">
      <w:bodyDiv w:val="1"/>
      <w:marLeft w:val="0"/>
      <w:marRight w:val="0"/>
      <w:marTop w:val="0"/>
      <w:marBottom w:val="0"/>
      <w:divBdr>
        <w:top w:val="none" w:sz="0" w:space="0" w:color="auto"/>
        <w:left w:val="none" w:sz="0" w:space="0" w:color="auto"/>
        <w:bottom w:val="none" w:sz="0" w:space="0" w:color="auto"/>
        <w:right w:val="none" w:sz="0" w:space="0" w:color="auto"/>
      </w:divBdr>
    </w:div>
    <w:div w:id="1231426943">
      <w:bodyDiv w:val="1"/>
      <w:marLeft w:val="0"/>
      <w:marRight w:val="0"/>
      <w:marTop w:val="0"/>
      <w:marBottom w:val="0"/>
      <w:divBdr>
        <w:top w:val="none" w:sz="0" w:space="0" w:color="auto"/>
        <w:left w:val="none" w:sz="0" w:space="0" w:color="auto"/>
        <w:bottom w:val="none" w:sz="0" w:space="0" w:color="auto"/>
        <w:right w:val="none" w:sz="0" w:space="0" w:color="auto"/>
      </w:divBdr>
    </w:div>
    <w:div w:id="1234703585">
      <w:bodyDiv w:val="1"/>
      <w:marLeft w:val="0"/>
      <w:marRight w:val="0"/>
      <w:marTop w:val="0"/>
      <w:marBottom w:val="0"/>
      <w:divBdr>
        <w:top w:val="none" w:sz="0" w:space="0" w:color="auto"/>
        <w:left w:val="none" w:sz="0" w:space="0" w:color="auto"/>
        <w:bottom w:val="none" w:sz="0" w:space="0" w:color="auto"/>
        <w:right w:val="none" w:sz="0" w:space="0" w:color="auto"/>
      </w:divBdr>
    </w:div>
    <w:div w:id="1235432953">
      <w:bodyDiv w:val="1"/>
      <w:marLeft w:val="0"/>
      <w:marRight w:val="0"/>
      <w:marTop w:val="0"/>
      <w:marBottom w:val="0"/>
      <w:divBdr>
        <w:top w:val="none" w:sz="0" w:space="0" w:color="auto"/>
        <w:left w:val="none" w:sz="0" w:space="0" w:color="auto"/>
        <w:bottom w:val="none" w:sz="0" w:space="0" w:color="auto"/>
        <w:right w:val="none" w:sz="0" w:space="0" w:color="auto"/>
      </w:divBdr>
    </w:div>
    <w:div w:id="1237012256">
      <w:bodyDiv w:val="1"/>
      <w:marLeft w:val="0"/>
      <w:marRight w:val="0"/>
      <w:marTop w:val="0"/>
      <w:marBottom w:val="0"/>
      <w:divBdr>
        <w:top w:val="none" w:sz="0" w:space="0" w:color="auto"/>
        <w:left w:val="none" w:sz="0" w:space="0" w:color="auto"/>
        <w:bottom w:val="none" w:sz="0" w:space="0" w:color="auto"/>
        <w:right w:val="none" w:sz="0" w:space="0" w:color="auto"/>
      </w:divBdr>
    </w:div>
    <w:div w:id="1237976418">
      <w:bodyDiv w:val="1"/>
      <w:marLeft w:val="0"/>
      <w:marRight w:val="0"/>
      <w:marTop w:val="0"/>
      <w:marBottom w:val="0"/>
      <w:divBdr>
        <w:top w:val="none" w:sz="0" w:space="0" w:color="auto"/>
        <w:left w:val="none" w:sz="0" w:space="0" w:color="auto"/>
        <w:bottom w:val="none" w:sz="0" w:space="0" w:color="auto"/>
        <w:right w:val="none" w:sz="0" w:space="0" w:color="auto"/>
      </w:divBdr>
    </w:div>
    <w:div w:id="1238059062">
      <w:bodyDiv w:val="1"/>
      <w:marLeft w:val="0"/>
      <w:marRight w:val="0"/>
      <w:marTop w:val="0"/>
      <w:marBottom w:val="0"/>
      <w:divBdr>
        <w:top w:val="none" w:sz="0" w:space="0" w:color="auto"/>
        <w:left w:val="none" w:sz="0" w:space="0" w:color="auto"/>
        <w:bottom w:val="none" w:sz="0" w:space="0" w:color="auto"/>
        <w:right w:val="none" w:sz="0" w:space="0" w:color="auto"/>
      </w:divBdr>
    </w:div>
    <w:div w:id="1238249146">
      <w:bodyDiv w:val="1"/>
      <w:marLeft w:val="0"/>
      <w:marRight w:val="0"/>
      <w:marTop w:val="0"/>
      <w:marBottom w:val="0"/>
      <w:divBdr>
        <w:top w:val="none" w:sz="0" w:space="0" w:color="auto"/>
        <w:left w:val="none" w:sz="0" w:space="0" w:color="auto"/>
        <w:bottom w:val="none" w:sz="0" w:space="0" w:color="auto"/>
        <w:right w:val="none" w:sz="0" w:space="0" w:color="auto"/>
      </w:divBdr>
    </w:div>
    <w:div w:id="1239709031">
      <w:bodyDiv w:val="1"/>
      <w:marLeft w:val="0"/>
      <w:marRight w:val="0"/>
      <w:marTop w:val="0"/>
      <w:marBottom w:val="0"/>
      <w:divBdr>
        <w:top w:val="none" w:sz="0" w:space="0" w:color="auto"/>
        <w:left w:val="none" w:sz="0" w:space="0" w:color="auto"/>
        <w:bottom w:val="none" w:sz="0" w:space="0" w:color="auto"/>
        <w:right w:val="none" w:sz="0" w:space="0" w:color="auto"/>
      </w:divBdr>
    </w:div>
    <w:div w:id="1240795274">
      <w:bodyDiv w:val="1"/>
      <w:marLeft w:val="0"/>
      <w:marRight w:val="0"/>
      <w:marTop w:val="0"/>
      <w:marBottom w:val="0"/>
      <w:divBdr>
        <w:top w:val="none" w:sz="0" w:space="0" w:color="auto"/>
        <w:left w:val="none" w:sz="0" w:space="0" w:color="auto"/>
        <w:bottom w:val="none" w:sz="0" w:space="0" w:color="auto"/>
        <w:right w:val="none" w:sz="0" w:space="0" w:color="auto"/>
      </w:divBdr>
    </w:div>
    <w:div w:id="1240946469">
      <w:bodyDiv w:val="1"/>
      <w:marLeft w:val="0"/>
      <w:marRight w:val="0"/>
      <w:marTop w:val="0"/>
      <w:marBottom w:val="0"/>
      <w:divBdr>
        <w:top w:val="none" w:sz="0" w:space="0" w:color="auto"/>
        <w:left w:val="none" w:sz="0" w:space="0" w:color="auto"/>
        <w:bottom w:val="none" w:sz="0" w:space="0" w:color="auto"/>
        <w:right w:val="none" w:sz="0" w:space="0" w:color="auto"/>
      </w:divBdr>
    </w:div>
    <w:div w:id="1241521506">
      <w:bodyDiv w:val="1"/>
      <w:marLeft w:val="0"/>
      <w:marRight w:val="0"/>
      <w:marTop w:val="0"/>
      <w:marBottom w:val="0"/>
      <w:divBdr>
        <w:top w:val="none" w:sz="0" w:space="0" w:color="auto"/>
        <w:left w:val="none" w:sz="0" w:space="0" w:color="auto"/>
        <w:bottom w:val="none" w:sz="0" w:space="0" w:color="auto"/>
        <w:right w:val="none" w:sz="0" w:space="0" w:color="auto"/>
      </w:divBdr>
    </w:div>
    <w:div w:id="1242760247">
      <w:bodyDiv w:val="1"/>
      <w:marLeft w:val="0"/>
      <w:marRight w:val="0"/>
      <w:marTop w:val="0"/>
      <w:marBottom w:val="0"/>
      <w:divBdr>
        <w:top w:val="none" w:sz="0" w:space="0" w:color="auto"/>
        <w:left w:val="none" w:sz="0" w:space="0" w:color="auto"/>
        <w:bottom w:val="none" w:sz="0" w:space="0" w:color="auto"/>
        <w:right w:val="none" w:sz="0" w:space="0" w:color="auto"/>
      </w:divBdr>
    </w:div>
    <w:div w:id="1243030338">
      <w:bodyDiv w:val="1"/>
      <w:marLeft w:val="0"/>
      <w:marRight w:val="0"/>
      <w:marTop w:val="0"/>
      <w:marBottom w:val="0"/>
      <w:divBdr>
        <w:top w:val="none" w:sz="0" w:space="0" w:color="auto"/>
        <w:left w:val="none" w:sz="0" w:space="0" w:color="auto"/>
        <w:bottom w:val="none" w:sz="0" w:space="0" w:color="auto"/>
        <w:right w:val="none" w:sz="0" w:space="0" w:color="auto"/>
      </w:divBdr>
    </w:div>
    <w:div w:id="1244529267">
      <w:bodyDiv w:val="1"/>
      <w:marLeft w:val="0"/>
      <w:marRight w:val="0"/>
      <w:marTop w:val="0"/>
      <w:marBottom w:val="0"/>
      <w:divBdr>
        <w:top w:val="none" w:sz="0" w:space="0" w:color="auto"/>
        <w:left w:val="none" w:sz="0" w:space="0" w:color="auto"/>
        <w:bottom w:val="none" w:sz="0" w:space="0" w:color="auto"/>
        <w:right w:val="none" w:sz="0" w:space="0" w:color="auto"/>
      </w:divBdr>
    </w:div>
    <w:div w:id="1246299532">
      <w:bodyDiv w:val="1"/>
      <w:marLeft w:val="0"/>
      <w:marRight w:val="0"/>
      <w:marTop w:val="0"/>
      <w:marBottom w:val="0"/>
      <w:divBdr>
        <w:top w:val="none" w:sz="0" w:space="0" w:color="auto"/>
        <w:left w:val="none" w:sz="0" w:space="0" w:color="auto"/>
        <w:bottom w:val="none" w:sz="0" w:space="0" w:color="auto"/>
        <w:right w:val="none" w:sz="0" w:space="0" w:color="auto"/>
      </w:divBdr>
    </w:div>
    <w:div w:id="1246649755">
      <w:bodyDiv w:val="1"/>
      <w:marLeft w:val="0"/>
      <w:marRight w:val="0"/>
      <w:marTop w:val="0"/>
      <w:marBottom w:val="0"/>
      <w:divBdr>
        <w:top w:val="none" w:sz="0" w:space="0" w:color="auto"/>
        <w:left w:val="none" w:sz="0" w:space="0" w:color="auto"/>
        <w:bottom w:val="none" w:sz="0" w:space="0" w:color="auto"/>
        <w:right w:val="none" w:sz="0" w:space="0" w:color="auto"/>
      </w:divBdr>
    </w:div>
    <w:div w:id="1247569080">
      <w:bodyDiv w:val="1"/>
      <w:marLeft w:val="0"/>
      <w:marRight w:val="0"/>
      <w:marTop w:val="0"/>
      <w:marBottom w:val="0"/>
      <w:divBdr>
        <w:top w:val="none" w:sz="0" w:space="0" w:color="auto"/>
        <w:left w:val="none" w:sz="0" w:space="0" w:color="auto"/>
        <w:bottom w:val="none" w:sz="0" w:space="0" w:color="auto"/>
        <w:right w:val="none" w:sz="0" w:space="0" w:color="auto"/>
      </w:divBdr>
    </w:div>
    <w:div w:id="1250388351">
      <w:bodyDiv w:val="1"/>
      <w:marLeft w:val="0"/>
      <w:marRight w:val="0"/>
      <w:marTop w:val="0"/>
      <w:marBottom w:val="0"/>
      <w:divBdr>
        <w:top w:val="none" w:sz="0" w:space="0" w:color="auto"/>
        <w:left w:val="none" w:sz="0" w:space="0" w:color="auto"/>
        <w:bottom w:val="none" w:sz="0" w:space="0" w:color="auto"/>
        <w:right w:val="none" w:sz="0" w:space="0" w:color="auto"/>
      </w:divBdr>
    </w:div>
    <w:div w:id="1253467152">
      <w:bodyDiv w:val="1"/>
      <w:marLeft w:val="0"/>
      <w:marRight w:val="0"/>
      <w:marTop w:val="0"/>
      <w:marBottom w:val="0"/>
      <w:divBdr>
        <w:top w:val="none" w:sz="0" w:space="0" w:color="auto"/>
        <w:left w:val="none" w:sz="0" w:space="0" w:color="auto"/>
        <w:bottom w:val="none" w:sz="0" w:space="0" w:color="auto"/>
        <w:right w:val="none" w:sz="0" w:space="0" w:color="auto"/>
      </w:divBdr>
    </w:div>
    <w:div w:id="1254893463">
      <w:bodyDiv w:val="1"/>
      <w:marLeft w:val="0"/>
      <w:marRight w:val="0"/>
      <w:marTop w:val="0"/>
      <w:marBottom w:val="0"/>
      <w:divBdr>
        <w:top w:val="none" w:sz="0" w:space="0" w:color="auto"/>
        <w:left w:val="none" w:sz="0" w:space="0" w:color="auto"/>
        <w:bottom w:val="none" w:sz="0" w:space="0" w:color="auto"/>
        <w:right w:val="none" w:sz="0" w:space="0" w:color="auto"/>
      </w:divBdr>
    </w:div>
    <w:div w:id="1255550833">
      <w:bodyDiv w:val="1"/>
      <w:marLeft w:val="0"/>
      <w:marRight w:val="0"/>
      <w:marTop w:val="0"/>
      <w:marBottom w:val="0"/>
      <w:divBdr>
        <w:top w:val="none" w:sz="0" w:space="0" w:color="auto"/>
        <w:left w:val="none" w:sz="0" w:space="0" w:color="auto"/>
        <w:bottom w:val="none" w:sz="0" w:space="0" w:color="auto"/>
        <w:right w:val="none" w:sz="0" w:space="0" w:color="auto"/>
      </w:divBdr>
    </w:div>
    <w:div w:id="1256016042">
      <w:bodyDiv w:val="1"/>
      <w:marLeft w:val="0"/>
      <w:marRight w:val="0"/>
      <w:marTop w:val="0"/>
      <w:marBottom w:val="0"/>
      <w:divBdr>
        <w:top w:val="none" w:sz="0" w:space="0" w:color="auto"/>
        <w:left w:val="none" w:sz="0" w:space="0" w:color="auto"/>
        <w:bottom w:val="none" w:sz="0" w:space="0" w:color="auto"/>
        <w:right w:val="none" w:sz="0" w:space="0" w:color="auto"/>
      </w:divBdr>
    </w:div>
    <w:div w:id="1256942622">
      <w:bodyDiv w:val="1"/>
      <w:marLeft w:val="0"/>
      <w:marRight w:val="0"/>
      <w:marTop w:val="0"/>
      <w:marBottom w:val="0"/>
      <w:divBdr>
        <w:top w:val="none" w:sz="0" w:space="0" w:color="auto"/>
        <w:left w:val="none" w:sz="0" w:space="0" w:color="auto"/>
        <w:bottom w:val="none" w:sz="0" w:space="0" w:color="auto"/>
        <w:right w:val="none" w:sz="0" w:space="0" w:color="auto"/>
      </w:divBdr>
    </w:div>
    <w:div w:id="1258170493">
      <w:bodyDiv w:val="1"/>
      <w:marLeft w:val="0"/>
      <w:marRight w:val="0"/>
      <w:marTop w:val="0"/>
      <w:marBottom w:val="0"/>
      <w:divBdr>
        <w:top w:val="none" w:sz="0" w:space="0" w:color="auto"/>
        <w:left w:val="none" w:sz="0" w:space="0" w:color="auto"/>
        <w:bottom w:val="none" w:sz="0" w:space="0" w:color="auto"/>
        <w:right w:val="none" w:sz="0" w:space="0" w:color="auto"/>
      </w:divBdr>
    </w:div>
    <w:div w:id="1263294315">
      <w:bodyDiv w:val="1"/>
      <w:marLeft w:val="0"/>
      <w:marRight w:val="0"/>
      <w:marTop w:val="0"/>
      <w:marBottom w:val="0"/>
      <w:divBdr>
        <w:top w:val="none" w:sz="0" w:space="0" w:color="auto"/>
        <w:left w:val="none" w:sz="0" w:space="0" w:color="auto"/>
        <w:bottom w:val="none" w:sz="0" w:space="0" w:color="auto"/>
        <w:right w:val="none" w:sz="0" w:space="0" w:color="auto"/>
      </w:divBdr>
    </w:div>
    <w:div w:id="1264610379">
      <w:bodyDiv w:val="1"/>
      <w:marLeft w:val="0"/>
      <w:marRight w:val="0"/>
      <w:marTop w:val="0"/>
      <w:marBottom w:val="0"/>
      <w:divBdr>
        <w:top w:val="none" w:sz="0" w:space="0" w:color="auto"/>
        <w:left w:val="none" w:sz="0" w:space="0" w:color="auto"/>
        <w:bottom w:val="none" w:sz="0" w:space="0" w:color="auto"/>
        <w:right w:val="none" w:sz="0" w:space="0" w:color="auto"/>
      </w:divBdr>
    </w:div>
    <w:div w:id="1266765643">
      <w:bodyDiv w:val="1"/>
      <w:marLeft w:val="0"/>
      <w:marRight w:val="0"/>
      <w:marTop w:val="0"/>
      <w:marBottom w:val="0"/>
      <w:divBdr>
        <w:top w:val="none" w:sz="0" w:space="0" w:color="auto"/>
        <w:left w:val="none" w:sz="0" w:space="0" w:color="auto"/>
        <w:bottom w:val="none" w:sz="0" w:space="0" w:color="auto"/>
        <w:right w:val="none" w:sz="0" w:space="0" w:color="auto"/>
      </w:divBdr>
    </w:div>
    <w:div w:id="1269964456">
      <w:bodyDiv w:val="1"/>
      <w:marLeft w:val="0"/>
      <w:marRight w:val="0"/>
      <w:marTop w:val="0"/>
      <w:marBottom w:val="0"/>
      <w:divBdr>
        <w:top w:val="none" w:sz="0" w:space="0" w:color="auto"/>
        <w:left w:val="none" w:sz="0" w:space="0" w:color="auto"/>
        <w:bottom w:val="none" w:sz="0" w:space="0" w:color="auto"/>
        <w:right w:val="none" w:sz="0" w:space="0" w:color="auto"/>
      </w:divBdr>
    </w:div>
    <w:div w:id="1270695703">
      <w:bodyDiv w:val="1"/>
      <w:marLeft w:val="0"/>
      <w:marRight w:val="0"/>
      <w:marTop w:val="0"/>
      <w:marBottom w:val="0"/>
      <w:divBdr>
        <w:top w:val="none" w:sz="0" w:space="0" w:color="auto"/>
        <w:left w:val="none" w:sz="0" w:space="0" w:color="auto"/>
        <w:bottom w:val="none" w:sz="0" w:space="0" w:color="auto"/>
        <w:right w:val="none" w:sz="0" w:space="0" w:color="auto"/>
      </w:divBdr>
    </w:div>
    <w:div w:id="1271625773">
      <w:bodyDiv w:val="1"/>
      <w:marLeft w:val="0"/>
      <w:marRight w:val="0"/>
      <w:marTop w:val="0"/>
      <w:marBottom w:val="0"/>
      <w:divBdr>
        <w:top w:val="none" w:sz="0" w:space="0" w:color="auto"/>
        <w:left w:val="none" w:sz="0" w:space="0" w:color="auto"/>
        <w:bottom w:val="none" w:sz="0" w:space="0" w:color="auto"/>
        <w:right w:val="none" w:sz="0" w:space="0" w:color="auto"/>
      </w:divBdr>
    </w:div>
    <w:div w:id="1272857238">
      <w:bodyDiv w:val="1"/>
      <w:marLeft w:val="0"/>
      <w:marRight w:val="0"/>
      <w:marTop w:val="0"/>
      <w:marBottom w:val="0"/>
      <w:divBdr>
        <w:top w:val="none" w:sz="0" w:space="0" w:color="auto"/>
        <w:left w:val="none" w:sz="0" w:space="0" w:color="auto"/>
        <w:bottom w:val="none" w:sz="0" w:space="0" w:color="auto"/>
        <w:right w:val="none" w:sz="0" w:space="0" w:color="auto"/>
      </w:divBdr>
    </w:div>
    <w:div w:id="1277566406">
      <w:bodyDiv w:val="1"/>
      <w:marLeft w:val="0"/>
      <w:marRight w:val="0"/>
      <w:marTop w:val="0"/>
      <w:marBottom w:val="0"/>
      <w:divBdr>
        <w:top w:val="none" w:sz="0" w:space="0" w:color="auto"/>
        <w:left w:val="none" w:sz="0" w:space="0" w:color="auto"/>
        <w:bottom w:val="none" w:sz="0" w:space="0" w:color="auto"/>
        <w:right w:val="none" w:sz="0" w:space="0" w:color="auto"/>
      </w:divBdr>
    </w:div>
    <w:div w:id="1277643048">
      <w:bodyDiv w:val="1"/>
      <w:marLeft w:val="0"/>
      <w:marRight w:val="0"/>
      <w:marTop w:val="0"/>
      <w:marBottom w:val="0"/>
      <w:divBdr>
        <w:top w:val="none" w:sz="0" w:space="0" w:color="auto"/>
        <w:left w:val="none" w:sz="0" w:space="0" w:color="auto"/>
        <w:bottom w:val="none" w:sz="0" w:space="0" w:color="auto"/>
        <w:right w:val="none" w:sz="0" w:space="0" w:color="auto"/>
      </w:divBdr>
    </w:div>
    <w:div w:id="1281642774">
      <w:bodyDiv w:val="1"/>
      <w:marLeft w:val="0"/>
      <w:marRight w:val="0"/>
      <w:marTop w:val="0"/>
      <w:marBottom w:val="0"/>
      <w:divBdr>
        <w:top w:val="none" w:sz="0" w:space="0" w:color="auto"/>
        <w:left w:val="none" w:sz="0" w:space="0" w:color="auto"/>
        <w:bottom w:val="none" w:sz="0" w:space="0" w:color="auto"/>
        <w:right w:val="none" w:sz="0" w:space="0" w:color="auto"/>
      </w:divBdr>
    </w:div>
    <w:div w:id="1285693750">
      <w:bodyDiv w:val="1"/>
      <w:marLeft w:val="0"/>
      <w:marRight w:val="0"/>
      <w:marTop w:val="0"/>
      <w:marBottom w:val="0"/>
      <w:divBdr>
        <w:top w:val="none" w:sz="0" w:space="0" w:color="auto"/>
        <w:left w:val="none" w:sz="0" w:space="0" w:color="auto"/>
        <w:bottom w:val="none" w:sz="0" w:space="0" w:color="auto"/>
        <w:right w:val="none" w:sz="0" w:space="0" w:color="auto"/>
      </w:divBdr>
    </w:div>
    <w:div w:id="1286348350">
      <w:bodyDiv w:val="1"/>
      <w:marLeft w:val="0"/>
      <w:marRight w:val="0"/>
      <w:marTop w:val="0"/>
      <w:marBottom w:val="0"/>
      <w:divBdr>
        <w:top w:val="none" w:sz="0" w:space="0" w:color="auto"/>
        <w:left w:val="none" w:sz="0" w:space="0" w:color="auto"/>
        <w:bottom w:val="none" w:sz="0" w:space="0" w:color="auto"/>
        <w:right w:val="none" w:sz="0" w:space="0" w:color="auto"/>
      </w:divBdr>
    </w:div>
    <w:div w:id="1291671610">
      <w:bodyDiv w:val="1"/>
      <w:marLeft w:val="0"/>
      <w:marRight w:val="0"/>
      <w:marTop w:val="0"/>
      <w:marBottom w:val="0"/>
      <w:divBdr>
        <w:top w:val="none" w:sz="0" w:space="0" w:color="auto"/>
        <w:left w:val="none" w:sz="0" w:space="0" w:color="auto"/>
        <w:bottom w:val="none" w:sz="0" w:space="0" w:color="auto"/>
        <w:right w:val="none" w:sz="0" w:space="0" w:color="auto"/>
      </w:divBdr>
    </w:div>
    <w:div w:id="1295017236">
      <w:bodyDiv w:val="1"/>
      <w:marLeft w:val="0"/>
      <w:marRight w:val="0"/>
      <w:marTop w:val="0"/>
      <w:marBottom w:val="0"/>
      <w:divBdr>
        <w:top w:val="none" w:sz="0" w:space="0" w:color="auto"/>
        <w:left w:val="none" w:sz="0" w:space="0" w:color="auto"/>
        <w:bottom w:val="none" w:sz="0" w:space="0" w:color="auto"/>
        <w:right w:val="none" w:sz="0" w:space="0" w:color="auto"/>
      </w:divBdr>
    </w:div>
    <w:div w:id="1299799369">
      <w:bodyDiv w:val="1"/>
      <w:marLeft w:val="0"/>
      <w:marRight w:val="0"/>
      <w:marTop w:val="0"/>
      <w:marBottom w:val="0"/>
      <w:divBdr>
        <w:top w:val="none" w:sz="0" w:space="0" w:color="auto"/>
        <w:left w:val="none" w:sz="0" w:space="0" w:color="auto"/>
        <w:bottom w:val="none" w:sz="0" w:space="0" w:color="auto"/>
        <w:right w:val="none" w:sz="0" w:space="0" w:color="auto"/>
      </w:divBdr>
    </w:div>
    <w:div w:id="1300187134">
      <w:bodyDiv w:val="1"/>
      <w:marLeft w:val="0"/>
      <w:marRight w:val="0"/>
      <w:marTop w:val="0"/>
      <w:marBottom w:val="0"/>
      <w:divBdr>
        <w:top w:val="none" w:sz="0" w:space="0" w:color="auto"/>
        <w:left w:val="none" w:sz="0" w:space="0" w:color="auto"/>
        <w:bottom w:val="none" w:sz="0" w:space="0" w:color="auto"/>
        <w:right w:val="none" w:sz="0" w:space="0" w:color="auto"/>
      </w:divBdr>
    </w:div>
    <w:div w:id="1304116742">
      <w:bodyDiv w:val="1"/>
      <w:marLeft w:val="0"/>
      <w:marRight w:val="0"/>
      <w:marTop w:val="0"/>
      <w:marBottom w:val="0"/>
      <w:divBdr>
        <w:top w:val="none" w:sz="0" w:space="0" w:color="auto"/>
        <w:left w:val="none" w:sz="0" w:space="0" w:color="auto"/>
        <w:bottom w:val="none" w:sz="0" w:space="0" w:color="auto"/>
        <w:right w:val="none" w:sz="0" w:space="0" w:color="auto"/>
      </w:divBdr>
    </w:div>
    <w:div w:id="1306933103">
      <w:bodyDiv w:val="1"/>
      <w:marLeft w:val="0"/>
      <w:marRight w:val="0"/>
      <w:marTop w:val="0"/>
      <w:marBottom w:val="0"/>
      <w:divBdr>
        <w:top w:val="none" w:sz="0" w:space="0" w:color="auto"/>
        <w:left w:val="none" w:sz="0" w:space="0" w:color="auto"/>
        <w:bottom w:val="none" w:sz="0" w:space="0" w:color="auto"/>
        <w:right w:val="none" w:sz="0" w:space="0" w:color="auto"/>
      </w:divBdr>
    </w:div>
    <w:div w:id="1307465366">
      <w:bodyDiv w:val="1"/>
      <w:marLeft w:val="0"/>
      <w:marRight w:val="0"/>
      <w:marTop w:val="0"/>
      <w:marBottom w:val="0"/>
      <w:divBdr>
        <w:top w:val="none" w:sz="0" w:space="0" w:color="auto"/>
        <w:left w:val="none" w:sz="0" w:space="0" w:color="auto"/>
        <w:bottom w:val="none" w:sz="0" w:space="0" w:color="auto"/>
        <w:right w:val="none" w:sz="0" w:space="0" w:color="auto"/>
      </w:divBdr>
    </w:div>
    <w:div w:id="1308779813">
      <w:bodyDiv w:val="1"/>
      <w:marLeft w:val="0"/>
      <w:marRight w:val="0"/>
      <w:marTop w:val="0"/>
      <w:marBottom w:val="0"/>
      <w:divBdr>
        <w:top w:val="none" w:sz="0" w:space="0" w:color="auto"/>
        <w:left w:val="none" w:sz="0" w:space="0" w:color="auto"/>
        <w:bottom w:val="none" w:sz="0" w:space="0" w:color="auto"/>
        <w:right w:val="none" w:sz="0" w:space="0" w:color="auto"/>
      </w:divBdr>
    </w:div>
    <w:div w:id="1311641183">
      <w:bodyDiv w:val="1"/>
      <w:marLeft w:val="0"/>
      <w:marRight w:val="0"/>
      <w:marTop w:val="0"/>
      <w:marBottom w:val="0"/>
      <w:divBdr>
        <w:top w:val="none" w:sz="0" w:space="0" w:color="auto"/>
        <w:left w:val="none" w:sz="0" w:space="0" w:color="auto"/>
        <w:bottom w:val="none" w:sz="0" w:space="0" w:color="auto"/>
        <w:right w:val="none" w:sz="0" w:space="0" w:color="auto"/>
      </w:divBdr>
    </w:div>
    <w:div w:id="1312979478">
      <w:bodyDiv w:val="1"/>
      <w:marLeft w:val="0"/>
      <w:marRight w:val="0"/>
      <w:marTop w:val="0"/>
      <w:marBottom w:val="0"/>
      <w:divBdr>
        <w:top w:val="none" w:sz="0" w:space="0" w:color="auto"/>
        <w:left w:val="none" w:sz="0" w:space="0" w:color="auto"/>
        <w:bottom w:val="none" w:sz="0" w:space="0" w:color="auto"/>
        <w:right w:val="none" w:sz="0" w:space="0" w:color="auto"/>
      </w:divBdr>
    </w:div>
    <w:div w:id="1316180638">
      <w:bodyDiv w:val="1"/>
      <w:marLeft w:val="0"/>
      <w:marRight w:val="0"/>
      <w:marTop w:val="0"/>
      <w:marBottom w:val="0"/>
      <w:divBdr>
        <w:top w:val="none" w:sz="0" w:space="0" w:color="auto"/>
        <w:left w:val="none" w:sz="0" w:space="0" w:color="auto"/>
        <w:bottom w:val="none" w:sz="0" w:space="0" w:color="auto"/>
        <w:right w:val="none" w:sz="0" w:space="0" w:color="auto"/>
      </w:divBdr>
    </w:div>
    <w:div w:id="1318805547">
      <w:bodyDiv w:val="1"/>
      <w:marLeft w:val="0"/>
      <w:marRight w:val="0"/>
      <w:marTop w:val="0"/>
      <w:marBottom w:val="0"/>
      <w:divBdr>
        <w:top w:val="none" w:sz="0" w:space="0" w:color="auto"/>
        <w:left w:val="none" w:sz="0" w:space="0" w:color="auto"/>
        <w:bottom w:val="none" w:sz="0" w:space="0" w:color="auto"/>
        <w:right w:val="none" w:sz="0" w:space="0" w:color="auto"/>
      </w:divBdr>
    </w:div>
    <w:div w:id="1319772535">
      <w:bodyDiv w:val="1"/>
      <w:marLeft w:val="0"/>
      <w:marRight w:val="0"/>
      <w:marTop w:val="0"/>
      <w:marBottom w:val="0"/>
      <w:divBdr>
        <w:top w:val="none" w:sz="0" w:space="0" w:color="auto"/>
        <w:left w:val="none" w:sz="0" w:space="0" w:color="auto"/>
        <w:bottom w:val="none" w:sz="0" w:space="0" w:color="auto"/>
        <w:right w:val="none" w:sz="0" w:space="0" w:color="auto"/>
      </w:divBdr>
    </w:div>
    <w:div w:id="1322810568">
      <w:bodyDiv w:val="1"/>
      <w:marLeft w:val="0"/>
      <w:marRight w:val="0"/>
      <w:marTop w:val="0"/>
      <w:marBottom w:val="0"/>
      <w:divBdr>
        <w:top w:val="none" w:sz="0" w:space="0" w:color="auto"/>
        <w:left w:val="none" w:sz="0" w:space="0" w:color="auto"/>
        <w:bottom w:val="none" w:sz="0" w:space="0" w:color="auto"/>
        <w:right w:val="none" w:sz="0" w:space="0" w:color="auto"/>
      </w:divBdr>
    </w:div>
    <w:div w:id="1326977903">
      <w:bodyDiv w:val="1"/>
      <w:marLeft w:val="0"/>
      <w:marRight w:val="0"/>
      <w:marTop w:val="0"/>
      <w:marBottom w:val="0"/>
      <w:divBdr>
        <w:top w:val="none" w:sz="0" w:space="0" w:color="auto"/>
        <w:left w:val="none" w:sz="0" w:space="0" w:color="auto"/>
        <w:bottom w:val="none" w:sz="0" w:space="0" w:color="auto"/>
        <w:right w:val="none" w:sz="0" w:space="0" w:color="auto"/>
      </w:divBdr>
    </w:div>
    <w:div w:id="1333920417">
      <w:bodyDiv w:val="1"/>
      <w:marLeft w:val="0"/>
      <w:marRight w:val="0"/>
      <w:marTop w:val="0"/>
      <w:marBottom w:val="0"/>
      <w:divBdr>
        <w:top w:val="none" w:sz="0" w:space="0" w:color="auto"/>
        <w:left w:val="none" w:sz="0" w:space="0" w:color="auto"/>
        <w:bottom w:val="none" w:sz="0" w:space="0" w:color="auto"/>
        <w:right w:val="none" w:sz="0" w:space="0" w:color="auto"/>
      </w:divBdr>
    </w:div>
    <w:div w:id="1333948334">
      <w:bodyDiv w:val="1"/>
      <w:marLeft w:val="0"/>
      <w:marRight w:val="0"/>
      <w:marTop w:val="0"/>
      <w:marBottom w:val="0"/>
      <w:divBdr>
        <w:top w:val="none" w:sz="0" w:space="0" w:color="auto"/>
        <w:left w:val="none" w:sz="0" w:space="0" w:color="auto"/>
        <w:bottom w:val="none" w:sz="0" w:space="0" w:color="auto"/>
        <w:right w:val="none" w:sz="0" w:space="0" w:color="auto"/>
      </w:divBdr>
    </w:div>
    <w:div w:id="1338657086">
      <w:bodyDiv w:val="1"/>
      <w:marLeft w:val="0"/>
      <w:marRight w:val="0"/>
      <w:marTop w:val="0"/>
      <w:marBottom w:val="0"/>
      <w:divBdr>
        <w:top w:val="none" w:sz="0" w:space="0" w:color="auto"/>
        <w:left w:val="none" w:sz="0" w:space="0" w:color="auto"/>
        <w:bottom w:val="none" w:sz="0" w:space="0" w:color="auto"/>
        <w:right w:val="none" w:sz="0" w:space="0" w:color="auto"/>
      </w:divBdr>
    </w:div>
    <w:div w:id="1339506864">
      <w:bodyDiv w:val="1"/>
      <w:marLeft w:val="0"/>
      <w:marRight w:val="0"/>
      <w:marTop w:val="0"/>
      <w:marBottom w:val="0"/>
      <w:divBdr>
        <w:top w:val="none" w:sz="0" w:space="0" w:color="auto"/>
        <w:left w:val="none" w:sz="0" w:space="0" w:color="auto"/>
        <w:bottom w:val="none" w:sz="0" w:space="0" w:color="auto"/>
        <w:right w:val="none" w:sz="0" w:space="0" w:color="auto"/>
      </w:divBdr>
    </w:div>
    <w:div w:id="1339891837">
      <w:bodyDiv w:val="1"/>
      <w:marLeft w:val="0"/>
      <w:marRight w:val="0"/>
      <w:marTop w:val="0"/>
      <w:marBottom w:val="0"/>
      <w:divBdr>
        <w:top w:val="none" w:sz="0" w:space="0" w:color="auto"/>
        <w:left w:val="none" w:sz="0" w:space="0" w:color="auto"/>
        <w:bottom w:val="none" w:sz="0" w:space="0" w:color="auto"/>
        <w:right w:val="none" w:sz="0" w:space="0" w:color="auto"/>
      </w:divBdr>
    </w:div>
    <w:div w:id="1346441732">
      <w:bodyDiv w:val="1"/>
      <w:marLeft w:val="0"/>
      <w:marRight w:val="0"/>
      <w:marTop w:val="0"/>
      <w:marBottom w:val="0"/>
      <w:divBdr>
        <w:top w:val="none" w:sz="0" w:space="0" w:color="auto"/>
        <w:left w:val="none" w:sz="0" w:space="0" w:color="auto"/>
        <w:bottom w:val="none" w:sz="0" w:space="0" w:color="auto"/>
        <w:right w:val="none" w:sz="0" w:space="0" w:color="auto"/>
      </w:divBdr>
    </w:div>
    <w:div w:id="1347289212">
      <w:bodyDiv w:val="1"/>
      <w:marLeft w:val="0"/>
      <w:marRight w:val="0"/>
      <w:marTop w:val="0"/>
      <w:marBottom w:val="0"/>
      <w:divBdr>
        <w:top w:val="none" w:sz="0" w:space="0" w:color="auto"/>
        <w:left w:val="none" w:sz="0" w:space="0" w:color="auto"/>
        <w:bottom w:val="none" w:sz="0" w:space="0" w:color="auto"/>
        <w:right w:val="none" w:sz="0" w:space="0" w:color="auto"/>
      </w:divBdr>
    </w:div>
    <w:div w:id="1347289880">
      <w:bodyDiv w:val="1"/>
      <w:marLeft w:val="0"/>
      <w:marRight w:val="0"/>
      <w:marTop w:val="0"/>
      <w:marBottom w:val="0"/>
      <w:divBdr>
        <w:top w:val="none" w:sz="0" w:space="0" w:color="auto"/>
        <w:left w:val="none" w:sz="0" w:space="0" w:color="auto"/>
        <w:bottom w:val="none" w:sz="0" w:space="0" w:color="auto"/>
        <w:right w:val="none" w:sz="0" w:space="0" w:color="auto"/>
      </w:divBdr>
    </w:div>
    <w:div w:id="1348098768">
      <w:bodyDiv w:val="1"/>
      <w:marLeft w:val="0"/>
      <w:marRight w:val="0"/>
      <w:marTop w:val="0"/>
      <w:marBottom w:val="0"/>
      <w:divBdr>
        <w:top w:val="none" w:sz="0" w:space="0" w:color="auto"/>
        <w:left w:val="none" w:sz="0" w:space="0" w:color="auto"/>
        <w:bottom w:val="none" w:sz="0" w:space="0" w:color="auto"/>
        <w:right w:val="none" w:sz="0" w:space="0" w:color="auto"/>
      </w:divBdr>
    </w:div>
    <w:div w:id="1351954641">
      <w:bodyDiv w:val="1"/>
      <w:marLeft w:val="0"/>
      <w:marRight w:val="0"/>
      <w:marTop w:val="0"/>
      <w:marBottom w:val="0"/>
      <w:divBdr>
        <w:top w:val="none" w:sz="0" w:space="0" w:color="auto"/>
        <w:left w:val="none" w:sz="0" w:space="0" w:color="auto"/>
        <w:bottom w:val="none" w:sz="0" w:space="0" w:color="auto"/>
        <w:right w:val="none" w:sz="0" w:space="0" w:color="auto"/>
      </w:divBdr>
    </w:div>
    <w:div w:id="1357075359">
      <w:bodyDiv w:val="1"/>
      <w:marLeft w:val="0"/>
      <w:marRight w:val="0"/>
      <w:marTop w:val="0"/>
      <w:marBottom w:val="0"/>
      <w:divBdr>
        <w:top w:val="none" w:sz="0" w:space="0" w:color="auto"/>
        <w:left w:val="none" w:sz="0" w:space="0" w:color="auto"/>
        <w:bottom w:val="none" w:sz="0" w:space="0" w:color="auto"/>
        <w:right w:val="none" w:sz="0" w:space="0" w:color="auto"/>
      </w:divBdr>
    </w:div>
    <w:div w:id="1361467131">
      <w:bodyDiv w:val="1"/>
      <w:marLeft w:val="0"/>
      <w:marRight w:val="0"/>
      <w:marTop w:val="0"/>
      <w:marBottom w:val="0"/>
      <w:divBdr>
        <w:top w:val="none" w:sz="0" w:space="0" w:color="auto"/>
        <w:left w:val="none" w:sz="0" w:space="0" w:color="auto"/>
        <w:bottom w:val="none" w:sz="0" w:space="0" w:color="auto"/>
        <w:right w:val="none" w:sz="0" w:space="0" w:color="auto"/>
      </w:divBdr>
    </w:div>
    <w:div w:id="1363943242">
      <w:bodyDiv w:val="1"/>
      <w:marLeft w:val="0"/>
      <w:marRight w:val="0"/>
      <w:marTop w:val="0"/>
      <w:marBottom w:val="0"/>
      <w:divBdr>
        <w:top w:val="none" w:sz="0" w:space="0" w:color="auto"/>
        <w:left w:val="none" w:sz="0" w:space="0" w:color="auto"/>
        <w:bottom w:val="none" w:sz="0" w:space="0" w:color="auto"/>
        <w:right w:val="none" w:sz="0" w:space="0" w:color="auto"/>
      </w:divBdr>
    </w:div>
    <w:div w:id="1364285760">
      <w:bodyDiv w:val="1"/>
      <w:marLeft w:val="0"/>
      <w:marRight w:val="0"/>
      <w:marTop w:val="0"/>
      <w:marBottom w:val="0"/>
      <w:divBdr>
        <w:top w:val="none" w:sz="0" w:space="0" w:color="auto"/>
        <w:left w:val="none" w:sz="0" w:space="0" w:color="auto"/>
        <w:bottom w:val="none" w:sz="0" w:space="0" w:color="auto"/>
        <w:right w:val="none" w:sz="0" w:space="0" w:color="auto"/>
      </w:divBdr>
    </w:div>
    <w:div w:id="1366129372">
      <w:bodyDiv w:val="1"/>
      <w:marLeft w:val="0"/>
      <w:marRight w:val="0"/>
      <w:marTop w:val="0"/>
      <w:marBottom w:val="0"/>
      <w:divBdr>
        <w:top w:val="none" w:sz="0" w:space="0" w:color="auto"/>
        <w:left w:val="none" w:sz="0" w:space="0" w:color="auto"/>
        <w:bottom w:val="none" w:sz="0" w:space="0" w:color="auto"/>
        <w:right w:val="none" w:sz="0" w:space="0" w:color="auto"/>
      </w:divBdr>
    </w:div>
    <w:div w:id="1369258901">
      <w:bodyDiv w:val="1"/>
      <w:marLeft w:val="0"/>
      <w:marRight w:val="0"/>
      <w:marTop w:val="0"/>
      <w:marBottom w:val="0"/>
      <w:divBdr>
        <w:top w:val="none" w:sz="0" w:space="0" w:color="auto"/>
        <w:left w:val="none" w:sz="0" w:space="0" w:color="auto"/>
        <w:bottom w:val="none" w:sz="0" w:space="0" w:color="auto"/>
        <w:right w:val="none" w:sz="0" w:space="0" w:color="auto"/>
      </w:divBdr>
    </w:div>
    <w:div w:id="1372338455">
      <w:bodyDiv w:val="1"/>
      <w:marLeft w:val="0"/>
      <w:marRight w:val="0"/>
      <w:marTop w:val="0"/>
      <w:marBottom w:val="0"/>
      <w:divBdr>
        <w:top w:val="none" w:sz="0" w:space="0" w:color="auto"/>
        <w:left w:val="none" w:sz="0" w:space="0" w:color="auto"/>
        <w:bottom w:val="none" w:sz="0" w:space="0" w:color="auto"/>
        <w:right w:val="none" w:sz="0" w:space="0" w:color="auto"/>
      </w:divBdr>
    </w:div>
    <w:div w:id="1374882776">
      <w:bodyDiv w:val="1"/>
      <w:marLeft w:val="0"/>
      <w:marRight w:val="0"/>
      <w:marTop w:val="0"/>
      <w:marBottom w:val="0"/>
      <w:divBdr>
        <w:top w:val="none" w:sz="0" w:space="0" w:color="auto"/>
        <w:left w:val="none" w:sz="0" w:space="0" w:color="auto"/>
        <w:bottom w:val="none" w:sz="0" w:space="0" w:color="auto"/>
        <w:right w:val="none" w:sz="0" w:space="0" w:color="auto"/>
      </w:divBdr>
    </w:div>
    <w:div w:id="1374888316">
      <w:bodyDiv w:val="1"/>
      <w:marLeft w:val="0"/>
      <w:marRight w:val="0"/>
      <w:marTop w:val="0"/>
      <w:marBottom w:val="0"/>
      <w:divBdr>
        <w:top w:val="none" w:sz="0" w:space="0" w:color="auto"/>
        <w:left w:val="none" w:sz="0" w:space="0" w:color="auto"/>
        <w:bottom w:val="none" w:sz="0" w:space="0" w:color="auto"/>
        <w:right w:val="none" w:sz="0" w:space="0" w:color="auto"/>
      </w:divBdr>
    </w:div>
    <w:div w:id="1377974824">
      <w:bodyDiv w:val="1"/>
      <w:marLeft w:val="0"/>
      <w:marRight w:val="0"/>
      <w:marTop w:val="0"/>
      <w:marBottom w:val="0"/>
      <w:divBdr>
        <w:top w:val="none" w:sz="0" w:space="0" w:color="auto"/>
        <w:left w:val="none" w:sz="0" w:space="0" w:color="auto"/>
        <w:bottom w:val="none" w:sz="0" w:space="0" w:color="auto"/>
        <w:right w:val="none" w:sz="0" w:space="0" w:color="auto"/>
      </w:divBdr>
    </w:div>
    <w:div w:id="1378159873">
      <w:bodyDiv w:val="1"/>
      <w:marLeft w:val="0"/>
      <w:marRight w:val="0"/>
      <w:marTop w:val="0"/>
      <w:marBottom w:val="0"/>
      <w:divBdr>
        <w:top w:val="none" w:sz="0" w:space="0" w:color="auto"/>
        <w:left w:val="none" w:sz="0" w:space="0" w:color="auto"/>
        <w:bottom w:val="none" w:sz="0" w:space="0" w:color="auto"/>
        <w:right w:val="none" w:sz="0" w:space="0" w:color="auto"/>
      </w:divBdr>
    </w:div>
    <w:div w:id="1379668419">
      <w:bodyDiv w:val="1"/>
      <w:marLeft w:val="0"/>
      <w:marRight w:val="0"/>
      <w:marTop w:val="0"/>
      <w:marBottom w:val="0"/>
      <w:divBdr>
        <w:top w:val="none" w:sz="0" w:space="0" w:color="auto"/>
        <w:left w:val="none" w:sz="0" w:space="0" w:color="auto"/>
        <w:bottom w:val="none" w:sz="0" w:space="0" w:color="auto"/>
        <w:right w:val="none" w:sz="0" w:space="0" w:color="auto"/>
      </w:divBdr>
    </w:div>
    <w:div w:id="1381630022">
      <w:bodyDiv w:val="1"/>
      <w:marLeft w:val="0"/>
      <w:marRight w:val="0"/>
      <w:marTop w:val="0"/>
      <w:marBottom w:val="0"/>
      <w:divBdr>
        <w:top w:val="none" w:sz="0" w:space="0" w:color="auto"/>
        <w:left w:val="none" w:sz="0" w:space="0" w:color="auto"/>
        <w:bottom w:val="none" w:sz="0" w:space="0" w:color="auto"/>
        <w:right w:val="none" w:sz="0" w:space="0" w:color="auto"/>
      </w:divBdr>
    </w:div>
    <w:div w:id="1383284808">
      <w:bodyDiv w:val="1"/>
      <w:marLeft w:val="0"/>
      <w:marRight w:val="0"/>
      <w:marTop w:val="0"/>
      <w:marBottom w:val="0"/>
      <w:divBdr>
        <w:top w:val="none" w:sz="0" w:space="0" w:color="auto"/>
        <w:left w:val="none" w:sz="0" w:space="0" w:color="auto"/>
        <w:bottom w:val="none" w:sz="0" w:space="0" w:color="auto"/>
        <w:right w:val="none" w:sz="0" w:space="0" w:color="auto"/>
      </w:divBdr>
    </w:div>
    <w:div w:id="1383674225">
      <w:bodyDiv w:val="1"/>
      <w:marLeft w:val="0"/>
      <w:marRight w:val="0"/>
      <w:marTop w:val="0"/>
      <w:marBottom w:val="0"/>
      <w:divBdr>
        <w:top w:val="none" w:sz="0" w:space="0" w:color="auto"/>
        <w:left w:val="none" w:sz="0" w:space="0" w:color="auto"/>
        <w:bottom w:val="none" w:sz="0" w:space="0" w:color="auto"/>
        <w:right w:val="none" w:sz="0" w:space="0" w:color="auto"/>
      </w:divBdr>
    </w:div>
    <w:div w:id="1386559958">
      <w:bodyDiv w:val="1"/>
      <w:marLeft w:val="0"/>
      <w:marRight w:val="0"/>
      <w:marTop w:val="0"/>
      <w:marBottom w:val="0"/>
      <w:divBdr>
        <w:top w:val="none" w:sz="0" w:space="0" w:color="auto"/>
        <w:left w:val="none" w:sz="0" w:space="0" w:color="auto"/>
        <w:bottom w:val="none" w:sz="0" w:space="0" w:color="auto"/>
        <w:right w:val="none" w:sz="0" w:space="0" w:color="auto"/>
      </w:divBdr>
    </w:div>
    <w:div w:id="1388841146">
      <w:bodyDiv w:val="1"/>
      <w:marLeft w:val="0"/>
      <w:marRight w:val="0"/>
      <w:marTop w:val="0"/>
      <w:marBottom w:val="0"/>
      <w:divBdr>
        <w:top w:val="none" w:sz="0" w:space="0" w:color="auto"/>
        <w:left w:val="none" w:sz="0" w:space="0" w:color="auto"/>
        <w:bottom w:val="none" w:sz="0" w:space="0" w:color="auto"/>
        <w:right w:val="none" w:sz="0" w:space="0" w:color="auto"/>
      </w:divBdr>
    </w:div>
    <w:div w:id="1390759979">
      <w:bodyDiv w:val="1"/>
      <w:marLeft w:val="0"/>
      <w:marRight w:val="0"/>
      <w:marTop w:val="0"/>
      <w:marBottom w:val="0"/>
      <w:divBdr>
        <w:top w:val="none" w:sz="0" w:space="0" w:color="auto"/>
        <w:left w:val="none" w:sz="0" w:space="0" w:color="auto"/>
        <w:bottom w:val="none" w:sz="0" w:space="0" w:color="auto"/>
        <w:right w:val="none" w:sz="0" w:space="0" w:color="auto"/>
      </w:divBdr>
    </w:div>
    <w:div w:id="1393624277">
      <w:bodyDiv w:val="1"/>
      <w:marLeft w:val="0"/>
      <w:marRight w:val="0"/>
      <w:marTop w:val="0"/>
      <w:marBottom w:val="0"/>
      <w:divBdr>
        <w:top w:val="none" w:sz="0" w:space="0" w:color="auto"/>
        <w:left w:val="none" w:sz="0" w:space="0" w:color="auto"/>
        <w:bottom w:val="none" w:sz="0" w:space="0" w:color="auto"/>
        <w:right w:val="none" w:sz="0" w:space="0" w:color="auto"/>
      </w:divBdr>
    </w:div>
    <w:div w:id="1394307116">
      <w:bodyDiv w:val="1"/>
      <w:marLeft w:val="0"/>
      <w:marRight w:val="0"/>
      <w:marTop w:val="0"/>
      <w:marBottom w:val="0"/>
      <w:divBdr>
        <w:top w:val="none" w:sz="0" w:space="0" w:color="auto"/>
        <w:left w:val="none" w:sz="0" w:space="0" w:color="auto"/>
        <w:bottom w:val="none" w:sz="0" w:space="0" w:color="auto"/>
        <w:right w:val="none" w:sz="0" w:space="0" w:color="auto"/>
      </w:divBdr>
    </w:div>
    <w:div w:id="1394813783">
      <w:bodyDiv w:val="1"/>
      <w:marLeft w:val="0"/>
      <w:marRight w:val="0"/>
      <w:marTop w:val="0"/>
      <w:marBottom w:val="0"/>
      <w:divBdr>
        <w:top w:val="none" w:sz="0" w:space="0" w:color="auto"/>
        <w:left w:val="none" w:sz="0" w:space="0" w:color="auto"/>
        <w:bottom w:val="none" w:sz="0" w:space="0" w:color="auto"/>
        <w:right w:val="none" w:sz="0" w:space="0" w:color="auto"/>
      </w:divBdr>
    </w:div>
    <w:div w:id="1396127204">
      <w:bodyDiv w:val="1"/>
      <w:marLeft w:val="0"/>
      <w:marRight w:val="0"/>
      <w:marTop w:val="0"/>
      <w:marBottom w:val="0"/>
      <w:divBdr>
        <w:top w:val="none" w:sz="0" w:space="0" w:color="auto"/>
        <w:left w:val="none" w:sz="0" w:space="0" w:color="auto"/>
        <w:bottom w:val="none" w:sz="0" w:space="0" w:color="auto"/>
        <w:right w:val="none" w:sz="0" w:space="0" w:color="auto"/>
      </w:divBdr>
    </w:div>
    <w:div w:id="1397822003">
      <w:bodyDiv w:val="1"/>
      <w:marLeft w:val="0"/>
      <w:marRight w:val="0"/>
      <w:marTop w:val="0"/>
      <w:marBottom w:val="0"/>
      <w:divBdr>
        <w:top w:val="none" w:sz="0" w:space="0" w:color="auto"/>
        <w:left w:val="none" w:sz="0" w:space="0" w:color="auto"/>
        <w:bottom w:val="none" w:sz="0" w:space="0" w:color="auto"/>
        <w:right w:val="none" w:sz="0" w:space="0" w:color="auto"/>
      </w:divBdr>
    </w:div>
    <w:div w:id="1397975625">
      <w:bodyDiv w:val="1"/>
      <w:marLeft w:val="0"/>
      <w:marRight w:val="0"/>
      <w:marTop w:val="0"/>
      <w:marBottom w:val="0"/>
      <w:divBdr>
        <w:top w:val="none" w:sz="0" w:space="0" w:color="auto"/>
        <w:left w:val="none" w:sz="0" w:space="0" w:color="auto"/>
        <w:bottom w:val="none" w:sz="0" w:space="0" w:color="auto"/>
        <w:right w:val="none" w:sz="0" w:space="0" w:color="auto"/>
      </w:divBdr>
    </w:div>
    <w:div w:id="1398090409">
      <w:bodyDiv w:val="1"/>
      <w:marLeft w:val="0"/>
      <w:marRight w:val="0"/>
      <w:marTop w:val="0"/>
      <w:marBottom w:val="0"/>
      <w:divBdr>
        <w:top w:val="none" w:sz="0" w:space="0" w:color="auto"/>
        <w:left w:val="none" w:sz="0" w:space="0" w:color="auto"/>
        <w:bottom w:val="none" w:sz="0" w:space="0" w:color="auto"/>
        <w:right w:val="none" w:sz="0" w:space="0" w:color="auto"/>
      </w:divBdr>
    </w:div>
    <w:div w:id="1399472740">
      <w:bodyDiv w:val="1"/>
      <w:marLeft w:val="0"/>
      <w:marRight w:val="0"/>
      <w:marTop w:val="0"/>
      <w:marBottom w:val="0"/>
      <w:divBdr>
        <w:top w:val="none" w:sz="0" w:space="0" w:color="auto"/>
        <w:left w:val="none" w:sz="0" w:space="0" w:color="auto"/>
        <w:bottom w:val="none" w:sz="0" w:space="0" w:color="auto"/>
        <w:right w:val="none" w:sz="0" w:space="0" w:color="auto"/>
      </w:divBdr>
    </w:div>
    <w:div w:id="1400178401">
      <w:bodyDiv w:val="1"/>
      <w:marLeft w:val="0"/>
      <w:marRight w:val="0"/>
      <w:marTop w:val="0"/>
      <w:marBottom w:val="0"/>
      <w:divBdr>
        <w:top w:val="none" w:sz="0" w:space="0" w:color="auto"/>
        <w:left w:val="none" w:sz="0" w:space="0" w:color="auto"/>
        <w:bottom w:val="none" w:sz="0" w:space="0" w:color="auto"/>
        <w:right w:val="none" w:sz="0" w:space="0" w:color="auto"/>
      </w:divBdr>
    </w:div>
    <w:div w:id="1401370989">
      <w:bodyDiv w:val="1"/>
      <w:marLeft w:val="0"/>
      <w:marRight w:val="0"/>
      <w:marTop w:val="0"/>
      <w:marBottom w:val="0"/>
      <w:divBdr>
        <w:top w:val="none" w:sz="0" w:space="0" w:color="auto"/>
        <w:left w:val="none" w:sz="0" w:space="0" w:color="auto"/>
        <w:bottom w:val="none" w:sz="0" w:space="0" w:color="auto"/>
        <w:right w:val="none" w:sz="0" w:space="0" w:color="auto"/>
      </w:divBdr>
    </w:div>
    <w:div w:id="1402026993">
      <w:bodyDiv w:val="1"/>
      <w:marLeft w:val="0"/>
      <w:marRight w:val="0"/>
      <w:marTop w:val="0"/>
      <w:marBottom w:val="0"/>
      <w:divBdr>
        <w:top w:val="none" w:sz="0" w:space="0" w:color="auto"/>
        <w:left w:val="none" w:sz="0" w:space="0" w:color="auto"/>
        <w:bottom w:val="none" w:sz="0" w:space="0" w:color="auto"/>
        <w:right w:val="none" w:sz="0" w:space="0" w:color="auto"/>
      </w:divBdr>
    </w:div>
    <w:div w:id="1402872473">
      <w:bodyDiv w:val="1"/>
      <w:marLeft w:val="0"/>
      <w:marRight w:val="0"/>
      <w:marTop w:val="0"/>
      <w:marBottom w:val="0"/>
      <w:divBdr>
        <w:top w:val="none" w:sz="0" w:space="0" w:color="auto"/>
        <w:left w:val="none" w:sz="0" w:space="0" w:color="auto"/>
        <w:bottom w:val="none" w:sz="0" w:space="0" w:color="auto"/>
        <w:right w:val="none" w:sz="0" w:space="0" w:color="auto"/>
      </w:divBdr>
    </w:div>
    <w:div w:id="1404831795">
      <w:bodyDiv w:val="1"/>
      <w:marLeft w:val="0"/>
      <w:marRight w:val="0"/>
      <w:marTop w:val="0"/>
      <w:marBottom w:val="0"/>
      <w:divBdr>
        <w:top w:val="none" w:sz="0" w:space="0" w:color="auto"/>
        <w:left w:val="none" w:sz="0" w:space="0" w:color="auto"/>
        <w:bottom w:val="none" w:sz="0" w:space="0" w:color="auto"/>
        <w:right w:val="none" w:sz="0" w:space="0" w:color="auto"/>
      </w:divBdr>
    </w:div>
    <w:div w:id="1410929118">
      <w:bodyDiv w:val="1"/>
      <w:marLeft w:val="0"/>
      <w:marRight w:val="0"/>
      <w:marTop w:val="0"/>
      <w:marBottom w:val="0"/>
      <w:divBdr>
        <w:top w:val="none" w:sz="0" w:space="0" w:color="auto"/>
        <w:left w:val="none" w:sz="0" w:space="0" w:color="auto"/>
        <w:bottom w:val="none" w:sz="0" w:space="0" w:color="auto"/>
        <w:right w:val="none" w:sz="0" w:space="0" w:color="auto"/>
      </w:divBdr>
    </w:div>
    <w:div w:id="1411000553">
      <w:bodyDiv w:val="1"/>
      <w:marLeft w:val="0"/>
      <w:marRight w:val="0"/>
      <w:marTop w:val="0"/>
      <w:marBottom w:val="0"/>
      <w:divBdr>
        <w:top w:val="none" w:sz="0" w:space="0" w:color="auto"/>
        <w:left w:val="none" w:sz="0" w:space="0" w:color="auto"/>
        <w:bottom w:val="none" w:sz="0" w:space="0" w:color="auto"/>
        <w:right w:val="none" w:sz="0" w:space="0" w:color="auto"/>
      </w:divBdr>
    </w:div>
    <w:div w:id="1411270922">
      <w:bodyDiv w:val="1"/>
      <w:marLeft w:val="0"/>
      <w:marRight w:val="0"/>
      <w:marTop w:val="0"/>
      <w:marBottom w:val="0"/>
      <w:divBdr>
        <w:top w:val="none" w:sz="0" w:space="0" w:color="auto"/>
        <w:left w:val="none" w:sz="0" w:space="0" w:color="auto"/>
        <w:bottom w:val="none" w:sz="0" w:space="0" w:color="auto"/>
        <w:right w:val="none" w:sz="0" w:space="0" w:color="auto"/>
      </w:divBdr>
    </w:div>
    <w:div w:id="1411805461">
      <w:bodyDiv w:val="1"/>
      <w:marLeft w:val="0"/>
      <w:marRight w:val="0"/>
      <w:marTop w:val="0"/>
      <w:marBottom w:val="0"/>
      <w:divBdr>
        <w:top w:val="none" w:sz="0" w:space="0" w:color="auto"/>
        <w:left w:val="none" w:sz="0" w:space="0" w:color="auto"/>
        <w:bottom w:val="none" w:sz="0" w:space="0" w:color="auto"/>
        <w:right w:val="none" w:sz="0" w:space="0" w:color="auto"/>
      </w:divBdr>
    </w:div>
    <w:div w:id="1413359293">
      <w:bodyDiv w:val="1"/>
      <w:marLeft w:val="0"/>
      <w:marRight w:val="0"/>
      <w:marTop w:val="0"/>
      <w:marBottom w:val="0"/>
      <w:divBdr>
        <w:top w:val="none" w:sz="0" w:space="0" w:color="auto"/>
        <w:left w:val="none" w:sz="0" w:space="0" w:color="auto"/>
        <w:bottom w:val="none" w:sz="0" w:space="0" w:color="auto"/>
        <w:right w:val="none" w:sz="0" w:space="0" w:color="auto"/>
      </w:divBdr>
    </w:div>
    <w:div w:id="1414232106">
      <w:bodyDiv w:val="1"/>
      <w:marLeft w:val="0"/>
      <w:marRight w:val="0"/>
      <w:marTop w:val="0"/>
      <w:marBottom w:val="0"/>
      <w:divBdr>
        <w:top w:val="none" w:sz="0" w:space="0" w:color="auto"/>
        <w:left w:val="none" w:sz="0" w:space="0" w:color="auto"/>
        <w:bottom w:val="none" w:sz="0" w:space="0" w:color="auto"/>
        <w:right w:val="none" w:sz="0" w:space="0" w:color="auto"/>
      </w:divBdr>
    </w:div>
    <w:div w:id="1418206059">
      <w:bodyDiv w:val="1"/>
      <w:marLeft w:val="0"/>
      <w:marRight w:val="0"/>
      <w:marTop w:val="0"/>
      <w:marBottom w:val="0"/>
      <w:divBdr>
        <w:top w:val="none" w:sz="0" w:space="0" w:color="auto"/>
        <w:left w:val="none" w:sz="0" w:space="0" w:color="auto"/>
        <w:bottom w:val="none" w:sz="0" w:space="0" w:color="auto"/>
        <w:right w:val="none" w:sz="0" w:space="0" w:color="auto"/>
      </w:divBdr>
    </w:div>
    <w:div w:id="1418358835">
      <w:bodyDiv w:val="1"/>
      <w:marLeft w:val="0"/>
      <w:marRight w:val="0"/>
      <w:marTop w:val="0"/>
      <w:marBottom w:val="0"/>
      <w:divBdr>
        <w:top w:val="none" w:sz="0" w:space="0" w:color="auto"/>
        <w:left w:val="none" w:sz="0" w:space="0" w:color="auto"/>
        <w:bottom w:val="none" w:sz="0" w:space="0" w:color="auto"/>
        <w:right w:val="none" w:sz="0" w:space="0" w:color="auto"/>
      </w:divBdr>
    </w:div>
    <w:div w:id="1418595474">
      <w:bodyDiv w:val="1"/>
      <w:marLeft w:val="0"/>
      <w:marRight w:val="0"/>
      <w:marTop w:val="0"/>
      <w:marBottom w:val="0"/>
      <w:divBdr>
        <w:top w:val="none" w:sz="0" w:space="0" w:color="auto"/>
        <w:left w:val="none" w:sz="0" w:space="0" w:color="auto"/>
        <w:bottom w:val="none" w:sz="0" w:space="0" w:color="auto"/>
        <w:right w:val="none" w:sz="0" w:space="0" w:color="auto"/>
      </w:divBdr>
    </w:div>
    <w:div w:id="1422679452">
      <w:bodyDiv w:val="1"/>
      <w:marLeft w:val="0"/>
      <w:marRight w:val="0"/>
      <w:marTop w:val="0"/>
      <w:marBottom w:val="0"/>
      <w:divBdr>
        <w:top w:val="none" w:sz="0" w:space="0" w:color="auto"/>
        <w:left w:val="none" w:sz="0" w:space="0" w:color="auto"/>
        <w:bottom w:val="none" w:sz="0" w:space="0" w:color="auto"/>
        <w:right w:val="none" w:sz="0" w:space="0" w:color="auto"/>
      </w:divBdr>
    </w:div>
    <w:div w:id="1424765497">
      <w:bodyDiv w:val="1"/>
      <w:marLeft w:val="0"/>
      <w:marRight w:val="0"/>
      <w:marTop w:val="0"/>
      <w:marBottom w:val="0"/>
      <w:divBdr>
        <w:top w:val="none" w:sz="0" w:space="0" w:color="auto"/>
        <w:left w:val="none" w:sz="0" w:space="0" w:color="auto"/>
        <w:bottom w:val="none" w:sz="0" w:space="0" w:color="auto"/>
        <w:right w:val="none" w:sz="0" w:space="0" w:color="auto"/>
      </w:divBdr>
    </w:div>
    <w:div w:id="1424914914">
      <w:bodyDiv w:val="1"/>
      <w:marLeft w:val="0"/>
      <w:marRight w:val="0"/>
      <w:marTop w:val="0"/>
      <w:marBottom w:val="0"/>
      <w:divBdr>
        <w:top w:val="none" w:sz="0" w:space="0" w:color="auto"/>
        <w:left w:val="none" w:sz="0" w:space="0" w:color="auto"/>
        <w:bottom w:val="none" w:sz="0" w:space="0" w:color="auto"/>
        <w:right w:val="none" w:sz="0" w:space="0" w:color="auto"/>
      </w:divBdr>
    </w:div>
    <w:div w:id="1427578078">
      <w:bodyDiv w:val="1"/>
      <w:marLeft w:val="0"/>
      <w:marRight w:val="0"/>
      <w:marTop w:val="0"/>
      <w:marBottom w:val="0"/>
      <w:divBdr>
        <w:top w:val="none" w:sz="0" w:space="0" w:color="auto"/>
        <w:left w:val="none" w:sz="0" w:space="0" w:color="auto"/>
        <w:bottom w:val="none" w:sz="0" w:space="0" w:color="auto"/>
        <w:right w:val="none" w:sz="0" w:space="0" w:color="auto"/>
      </w:divBdr>
    </w:div>
    <w:div w:id="1427725040">
      <w:bodyDiv w:val="1"/>
      <w:marLeft w:val="0"/>
      <w:marRight w:val="0"/>
      <w:marTop w:val="0"/>
      <w:marBottom w:val="0"/>
      <w:divBdr>
        <w:top w:val="none" w:sz="0" w:space="0" w:color="auto"/>
        <w:left w:val="none" w:sz="0" w:space="0" w:color="auto"/>
        <w:bottom w:val="none" w:sz="0" w:space="0" w:color="auto"/>
        <w:right w:val="none" w:sz="0" w:space="0" w:color="auto"/>
      </w:divBdr>
    </w:div>
    <w:div w:id="1431705540">
      <w:bodyDiv w:val="1"/>
      <w:marLeft w:val="0"/>
      <w:marRight w:val="0"/>
      <w:marTop w:val="0"/>
      <w:marBottom w:val="0"/>
      <w:divBdr>
        <w:top w:val="none" w:sz="0" w:space="0" w:color="auto"/>
        <w:left w:val="none" w:sz="0" w:space="0" w:color="auto"/>
        <w:bottom w:val="none" w:sz="0" w:space="0" w:color="auto"/>
        <w:right w:val="none" w:sz="0" w:space="0" w:color="auto"/>
      </w:divBdr>
    </w:div>
    <w:div w:id="1433552779">
      <w:bodyDiv w:val="1"/>
      <w:marLeft w:val="0"/>
      <w:marRight w:val="0"/>
      <w:marTop w:val="0"/>
      <w:marBottom w:val="0"/>
      <w:divBdr>
        <w:top w:val="none" w:sz="0" w:space="0" w:color="auto"/>
        <w:left w:val="none" w:sz="0" w:space="0" w:color="auto"/>
        <w:bottom w:val="none" w:sz="0" w:space="0" w:color="auto"/>
        <w:right w:val="none" w:sz="0" w:space="0" w:color="auto"/>
      </w:divBdr>
    </w:div>
    <w:div w:id="1435831424">
      <w:bodyDiv w:val="1"/>
      <w:marLeft w:val="0"/>
      <w:marRight w:val="0"/>
      <w:marTop w:val="0"/>
      <w:marBottom w:val="0"/>
      <w:divBdr>
        <w:top w:val="none" w:sz="0" w:space="0" w:color="auto"/>
        <w:left w:val="none" w:sz="0" w:space="0" w:color="auto"/>
        <w:bottom w:val="none" w:sz="0" w:space="0" w:color="auto"/>
        <w:right w:val="none" w:sz="0" w:space="0" w:color="auto"/>
      </w:divBdr>
    </w:div>
    <w:div w:id="1439719716">
      <w:bodyDiv w:val="1"/>
      <w:marLeft w:val="0"/>
      <w:marRight w:val="0"/>
      <w:marTop w:val="0"/>
      <w:marBottom w:val="0"/>
      <w:divBdr>
        <w:top w:val="none" w:sz="0" w:space="0" w:color="auto"/>
        <w:left w:val="none" w:sz="0" w:space="0" w:color="auto"/>
        <w:bottom w:val="none" w:sz="0" w:space="0" w:color="auto"/>
        <w:right w:val="none" w:sz="0" w:space="0" w:color="auto"/>
      </w:divBdr>
    </w:div>
    <w:div w:id="1440561141">
      <w:bodyDiv w:val="1"/>
      <w:marLeft w:val="0"/>
      <w:marRight w:val="0"/>
      <w:marTop w:val="0"/>
      <w:marBottom w:val="0"/>
      <w:divBdr>
        <w:top w:val="none" w:sz="0" w:space="0" w:color="auto"/>
        <w:left w:val="none" w:sz="0" w:space="0" w:color="auto"/>
        <w:bottom w:val="none" w:sz="0" w:space="0" w:color="auto"/>
        <w:right w:val="none" w:sz="0" w:space="0" w:color="auto"/>
      </w:divBdr>
    </w:div>
    <w:div w:id="1445416366">
      <w:bodyDiv w:val="1"/>
      <w:marLeft w:val="0"/>
      <w:marRight w:val="0"/>
      <w:marTop w:val="0"/>
      <w:marBottom w:val="0"/>
      <w:divBdr>
        <w:top w:val="none" w:sz="0" w:space="0" w:color="auto"/>
        <w:left w:val="none" w:sz="0" w:space="0" w:color="auto"/>
        <w:bottom w:val="none" w:sz="0" w:space="0" w:color="auto"/>
        <w:right w:val="none" w:sz="0" w:space="0" w:color="auto"/>
      </w:divBdr>
    </w:div>
    <w:div w:id="1449396218">
      <w:bodyDiv w:val="1"/>
      <w:marLeft w:val="0"/>
      <w:marRight w:val="0"/>
      <w:marTop w:val="0"/>
      <w:marBottom w:val="0"/>
      <w:divBdr>
        <w:top w:val="none" w:sz="0" w:space="0" w:color="auto"/>
        <w:left w:val="none" w:sz="0" w:space="0" w:color="auto"/>
        <w:bottom w:val="none" w:sz="0" w:space="0" w:color="auto"/>
        <w:right w:val="none" w:sz="0" w:space="0" w:color="auto"/>
      </w:divBdr>
    </w:div>
    <w:div w:id="1452481633">
      <w:bodyDiv w:val="1"/>
      <w:marLeft w:val="0"/>
      <w:marRight w:val="0"/>
      <w:marTop w:val="0"/>
      <w:marBottom w:val="0"/>
      <w:divBdr>
        <w:top w:val="none" w:sz="0" w:space="0" w:color="auto"/>
        <w:left w:val="none" w:sz="0" w:space="0" w:color="auto"/>
        <w:bottom w:val="none" w:sz="0" w:space="0" w:color="auto"/>
        <w:right w:val="none" w:sz="0" w:space="0" w:color="auto"/>
      </w:divBdr>
    </w:div>
    <w:div w:id="1452673890">
      <w:bodyDiv w:val="1"/>
      <w:marLeft w:val="0"/>
      <w:marRight w:val="0"/>
      <w:marTop w:val="0"/>
      <w:marBottom w:val="0"/>
      <w:divBdr>
        <w:top w:val="none" w:sz="0" w:space="0" w:color="auto"/>
        <w:left w:val="none" w:sz="0" w:space="0" w:color="auto"/>
        <w:bottom w:val="none" w:sz="0" w:space="0" w:color="auto"/>
        <w:right w:val="none" w:sz="0" w:space="0" w:color="auto"/>
      </w:divBdr>
    </w:div>
    <w:div w:id="1454010139">
      <w:bodyDiv w:val="1"/>
      <w:marLeft w:val="0"/>
      <w:marRight w:val="0"/>
      <w:marTop w:val="0"/>
      <w:marBottom w:val="0"/>
      <w:divBdr>
        <w:top w:val="none" w:sz="0" w:space="0" w:color="auto"/>
        <w:left w:val="none" w:sz="0" w:space="0" w:color="auto"/>
        <w:bottom w:val="none" w:sz="0" w:space="0" w:color="auto"/>
        <w:right w:val="none" w:sz="0" w:space="0" w:color="auto"/>
      </w:divBdr>
    </w:div>
    <w:div w:id="1458641562">
      <w:bodyDiv w:val="1"/>
      <w:marLeft w:val="0"/>
      <w:marRight w:val="0"/>
      <w:marTop w:val="0"/>
      <w:marBottom w:val="0"/>
      <w:divBdr>
        <w:top w:val="none" w:sz="0" w:space="0" w:color="auto"/>
        <w:left w:val="none" w:sz="0" w:space="0" w:color="auto"/>
        <w:bottom w:val="none" w:sz="0" w:space="0" w:color="auto"/>
        <w:right w:val="none" w:sz="0" w:space="0" w:color="auto"/>
      </w:divBdr>
    </w:div>
    <w:div w:id="1460689996">
      <w:bodyDiv w:val="1"/>
      <w:marLeft w:val="0"/>
      <w:marRight w:val="0"/>
      <w:marTop w:val="0"/>
      <w:marBottom w:val="0"/>
      <w:divBdr>
        <w:top w:val="none" w:sz="0" w:space="0" w:color="auto"/>
        <w:left w:val="none" w:sz="0" w:space="0" w:color="auto"/>
        <w:bottom w:val="none" w:sz="0" w:space="0" w:color="auto"/>
        <w:right w:val="none" w:sz="0" w:space="0" w:color="auto"/>
      </w:divBdr>
    </w:div>
    <w:div w:id="1462915062">
      <w:bodyDiv w:val="1"/>
      <w:marLeft w:val="0"/>
      <w:marRight w:val="0"/>
      <w:marTop w:val="0"/>
      <w:marBottom w:val="0"/>
      <w:divBdr>
        <w:top w:val="none" w:sz="0" w:space="0" w:color="auto"/>
        <w:left w:val="none" w:sz="0" w:space="0" w:color="auto"/>
        <w:bottom w:val="none" w:sz="0" w:space="0" w:color="auto"/>
        <w:right w:val="none" w:sz="0" w:space="0" w:color="auto"/>
      </w:divBdr>
    </w:div>
    <w:div w:id="1466123376">
      <w:bodyDiv w:val="1"/>
      <w:marLeft w:val="0"/>
      <w:marRight w:val="0"/>
      <w:marTop w:val="0"/>
      <w:marBottom w:val="0"/>
      <w:divBdr>
        <w:top w:val="none" w:sz="0" w:space="0" w:color="auto"/>
        <w:left w:val="none" w:sz="0" w:space="0" w:color="auto"/>
        <w:bottom w:val="none" w:sz="0" w:space="0" w:color="auto"/>
        <w:right w:val="none" w:sz="0" w:space="0" w:color="auto"/>
      </w:divBdr>
    </w:div>
    <w:div w:id="1466197920">
      <w:bodyDiv w:val="1"/>
      <w:marLeft w:val="0"/>
      <w:marRight w:val="0"/>
      <w:marTop w:val="0"/>
      <w:marBottom w:val="0"/>
      <w:divBdr>
        <w:top w:val="none" w:sz="0" w:space="0" w:color="auto"/>
        <w:left w:val="none" w:sz="0" w:space="0" w:color="auto"/>
        <w:bottom w:val="none" w:sz="0" w:space="0" w:color="auto"/>
        <w:right w:val="none" w:sz="0" w:space="0" w:color="auto"/>
      </w:divBdr>
    </w:div>
    <w:div w:id="1466972314">
      <w:bodyDiv w:val="1"/>
      <w:marLeft w:val="0"/>
      <w:marRight w:val="0"/>
      <w:marTop w:val="0"/>
      <w:marBottom w:val="0"/>
      <w:divBdr>
        <w:top w:val="none" w:sz="0" w:space="0" w:color="auto"/>
        <w:left w:val="none" w:sz="0" w:space="0" w:color="auto"/>
        <w:bottom w:val="none" w:sz="0" w:space="0" w:color="auto"/>
        <w:right w:val="none" w:sz="0" w:space="0" w:color="auto"/>
      </w:divBdr>
    </w:div>
    <w:div w:id="1470972316">
      <w:bodyDiv w:val="1"/>
      <w:marLeft w:val="0"/>
      <w:marRight w:val="0"/>
      <w:marTop w:val="0"/>
      <w:marBottom w:val="0"/>
      <w:divBdr>
        <w:top w:val="none" w:sz="0" w:space="0" w:color="auto"/>
        <w:left w:val="none" w:sz="0" w:space="0" w:color="auto"/>
        <w:bottom w:val="none" w:sz="0" w:space="0" w:color="auto"/>
        <w:right w:val="none" w:sz="0" w:space="0" w:color="auto"/>
      </w:divBdr>
    </w:div>
    <w:div w:id="1473518519">
      <w:bodyDiv w:val="1"/>
      <w:marLeft w:val="0"/>
      <w:marRight w:val="0"/>
      <w:marTop w:val="0"/>
      <w:marBottom w:val="0"/>
      <w:divBdr>
        <w:top w:val="none" w:sz="0" w:space="0" w:color="auto"/>
        <w:left w:val="none" w:sz="0" w:space="0" w:color="auto"/>
        <w:bottom w:val="none" w:sz="0" w:space="0" w:color="auto"/>
        <w:right w:val="none" w:sz="0" w:space="0" w:color="auto"/>
      </w:divBdr>
    </w:div>
    <w:div w:id="1473719156">
      <w:bodyDiv w:val="1"/>
      <w:marLeft w:val="0"/>
      <w:marRight w:val="0"/>
      <w:marTop w:val="0"/>
      <w:marBottom w:val="0"/>
      <w:divBdr>
        <w:top w:val="none" w:sz="0" w:space="0" w:color="auto"/>
        <w:left w:val="none" w:sz="0" w:space="0" w:color="auto"/>
        <w:bottom w:val="none" w:sz="0" w:space="0" w:color="auto"/>
        <w:right w:val="none" w:sz="0" w:space="0" w:color="auto"/>
      </w:divBdr>
    </w:div>
    <w:div w:id="1474372555">
      <w:bodyDiv w:val="1"/>
      <w:marLeft w:val="0"/>
      <w:marRight w:val="0"/>
      <w:marTop w:val="0"/>
      <w:marBottom w:val="0"/>
      <w:divBdr>
        <w:top w:val="none" w:sz="0" w:space="0" w:color="auto"/>
        <w:left w:val="none" w:sz="0" w:space="0" w:color="auto"/>
        <w:bottom w:val="none" w:sz="0" w:space="0" w:color="auto"/>
        <w:right w:val="none" w:sz="0" w:space="0" w:color="auto"/>
      </w:divBdr>
    </w:div>
    <w:div w:id="1476143296">
      <w:bodyDiv w:val="1"/>
      <w:marLeft w:val="0"/>
      <w:marRight w:val="0"/>
      <w:marTop w:val="0"/>
      <w:marBottom w:val="0"/>
      <w:divBdr>
        <w:top w:val="none" w:sz="0" w:space="0" w:color="auto"/>
        <w:left w:val="none" w:sz="0" w:space="0" w:color="auto"/>
        <w:bottom w:val="none" w:sz="0" w:space="0" w:color="auto"/>
        <w:right w:val="none" w:sz="0" w:space="0" w:color="auto"/>
      </w:divBdr>
    </w:div>
    <w:div w:id="1480881006">
      <w:bodyDiv w:val="1"/>
      <w:marLeft w:val="0"/>
      <w:marRight w:val="0"/>
      <w:marTop w:val="0"/>
      <w:marBottom w:val="0"/>
      <w:divBdr>
        <w:top w:val="none" w:sz="0" w:space="0" w:color="auto"/>
        <w:left w:val="none" w:sz="0" w:space="0" w:color="auto"/>
        <w:bottom w:val="none" w:sz="0" w:space="0" w:color="auto"/>
        <w:right w:val="none" w:sz="0" w:space="0" w:color="auto"/>
      </w:divBdr>
    </w:div>
    <w:div w:id="1480882705">
      <w:bodyDiv w:val="1"/>
      <w:marLeft w:val="0"/>
      <w:marRight w:val="0"/>
      <w:marTop w:val="0"/>
      <w:marBottom w:val="0"/>
      <w:divBdr>
        <w:top w:val="none" w:sz="0" w:space="0" w:color="auto"/>
        <w:left w:val="none" w:sz="0" w:space="0" w:color="auto"/>
        <w:bottom w:val="none" w:sz="0" w:space="0" w:color="auto"/>
        <w:right w:val="none" w:sz="0" w:space="0" w:color="auto"/>
      </w:divBdr>
    </w:div>
    <w:div w:id="1483618427">
      <w:bodyDiv w:val="1"/>
      <w:marLeft w:val="0"/>
      <w:marRight w:val="0"/>
      <w:marTop w:val="0"/>
      <w:marBottom w:val="0"/>
      <w:divBdr>
        <w:top w:val="none" w:sz="0" w:space="0" w:color="auto"/>
        <w:left w:val="none" w:sz="0" w:space="0" w:color="auto"/>
        <w:bottom w:val="none" w:sz="0" w:space="0" w:color="auto"/>
        <w:right w:val="none" w:sz="0" w:space="0" w:color="auto"/>
      </w:divBdr>
    </w:div>
    <w:div w:id="1484859285">
      <w:bodyDiv w:val="1"/>
      <w:marLeft w:val="0"/>
      <w:marRight w:val="0"/>
      <w:marTop w:val="0"/>
      <w:marBottom w:val="0"/>
      <w:divBdr>
        <w:top w:val="none" w:sz="0" w:space="0" w:color="auto"/>
        <w:left w:val="none" w:sz="0" w:space="0" w:color="auto"/>
        <w:bottom w:val="none" w:sz="0" w:space="0" w:color="auto"/>
        <w:right w:val="none" w:sz="0" w:space="0" w:color="auto"/>
      </w:divBdr>
    </w:div>
    <w:div w:id="1488285578">
      <w:bodyDiv w:val="1"/>
      <w:marLeft w:val="0"/>
      <w:marRight w:val="0"/>
      <w:marTop w:val="0"/>
      <w:marBottom w:val="0"/>
      <w:divBdr>
        <w:top w:val="none" w:sz="0" w:space="0" w:color="auto"/>
        <w:left w:val="none" w:sz="0" w:space="0" w:color="auto"/>
        <w:bottom w:val="none" w:sz="0" w:space="0" w:color="auto"/>
        <w:right w:val="none" w:sz="0" w:space="0" w:color="auto"/>
      </w:divBdr>
    </w:div>
    <w:div w:id="1489443047">
      <w:bodyDiv w:val="1"/>
      <w:marLeft w:val="0"/>
      <w:marRight w:val="0"/>
      <w:marTop w:val="0"/>
      <w:marBottom w:val="0"/>
      <w:divBdr>
        <w:top w:val="none" w:sz="0" w:space="0" w:color="auto"/>
        <w:left w:val="none" w:sz="0" w:space="0" w:color="auto"/>
        <w:bottom w:val="none" w:sz="0" w:space="0" w:color="auto"/>
        <w:right w:val="none" w:sz="0" w:space="0" w:color="auto"/>
      </w:divBdr>
    </w:div>
    <w:div w:id="1495951906">
      <w:bodyDiv w:val="1"/>
      <w:marLeft w:val="0"/>
      <w:marRight w:val="0"/>
      <w:marTop w:val="0"/>
      <w:marBottom w:val="0"/>
      <w:divBdr>
        <w:top w:val="none" w:sz="0" w:space="0" w:color="auto"/>
        <w:left w:val="none" w:sz="0" w:space="0" w:color="auto"/>
        <w:bottom w:val="none" w:sz="0" w:space="0" w:color="auto"/>
        <w:right w:val="none" w:sz="0" w:space="0" w:color="auto"/>
      </w:divBdr>
    </w:div>
    <w:div w:id="1499346619">
      <w:bodyDiv w:val="1"/>
      <w:marLeft w:val="0"/>
      <w:marRight w:val="0"/>
      <w:marTop w:val="0"/>
      <w:marBottom w:val="0"/>
      <w:divBdr>
        <w:top w:val="none" w:sz="0" w:space="0" w:color="auto"/>
        <w:left w:val="none" w:sz="0" w:space="0" w:color="auto"/>
        <w:bottom w:val="none" w:sz="0" w:space="0" w:color="auto"/>
        <w:right w:val="none" w:sz="0" w:space="0" w:color="auto"/>
      </w:divBdr>
    </w:div>
    <w:div w:id="1500997388">
      <w:bodyDiv w:val="1"/>
      <w:marLeft w:val="0"/>
      <w:marRight w:val="0"/>
      <w:marTop w:val="0"/>
      <w:marBottom w:val="0"/>
      <w:divBdr>
        <w:top w:val="none" w:sz="0" w:space="0" w:color="auto"/>
        <w:left w:val="none" w:sz="0" w:space="0" w:color="auto"/>
        <w:bottom w:val="none" w:sz="0" w:space="0" w:color="auto"/>
        <w:right w:val="none" w:sz="0" w:space="0" w:color="auto"/>
      </w:divBdr>
    </w:div>
    <w:div w:id="1501582512">
      <w:bodyDiv w:val="1"/>
      <w:marLeft w:val="0"/>
      <w:marRight w:val="0"/>
      <w:marTop w:val="0"/>
      <w:marBottom w:val="0"/>
      <w:divBdr>
        <w:top w:val="none" w:sz="0" w:space="0" w:color="auto"/>
        <w:left w:val="none" w:sz="0" w:space="0" w:color="auto"/>
        <w:bottom w:val="none" w:sz="0" w:space="0" w:color="auto"/>
        <w:right w:val="none" w:sz="0" w:space="0" w:color="auto"/>
      </w:divBdr>
    </w:div>
    <w:div w:id="1502037759">
      <w:bodyDiv w:val="1"/>
      <w:marLeft w:val="0"/>
      <w:marRight w:val="0"/>
      <w:marTop w:val="0"/>
      <w:marBottom w:val="0"/>
      <w:divBdr>
        <w:top w:val="none" w:sz="0" w:space="0" w:color="auto"/>
        <w:left w:val="none" w:sz="0" w:space="0" w:color="auto"/>
        <w:bottom w:val="none" w:sz="0" w:space="0" w:color="auto"/>
        <w:right w:val="none" w:sz="0" w:space="0" w:color="auto"/>
      </w:divBdr>
    </w:div>
    <w:div w:id="1502040282">
      <w:bodyDiv w:val="1"/>
      <w:marLeft w:val="0"/>
      <w:marRight w:val="0"/>
      <w:marTop w:val="0"/>
      <w:marBottom w:val="0"/>
      <w:divBdr>
        <w:top w:val="none" w:sz="0" w:space="0" w:color="auto"/>
        <w:left w:val="none" w:sz="0" w:space="0" w:color="auto"/>
        <w:bottom w:val="none" w:sz="0" w:space="0" w:color="auto"/>
        <w:right w:val="none" w:sz="0" w:space="0" w:color="auto"/>
      </w:divBdr>
    </w:div>
    <w:div w:id="1503423487">
      <w:bodyDiv w:val="1"/>
      <w:marLeft w:val="0"/>
      <w:marRight w:val="0"/>
      <w:marTop w:val="0"/>
      <w:marBottom w:val="0"/>
      <w:divBdr>
        <w:top w:val="none" w:sz="0" w:space="0" w:color="auto"/>
        <w:left w:val="none" w:sz="0" w:space="0" w:color="auto"/>
        <w:bottom w:val="none" w:sz="0" w:space="0" w:color="auto"/>
        <w:right w:val="none" w:sz="0" w:space="0" w:color="auto"/>
      </w:divBdr>
    </w:div>
    <w:div w:id="1504197540">
      <w:bodyDiv w:val="1"/>
      <w:marLeft w:val="0"/>
      <w:marRight w:val="0"/>
      <w:marTop w:val="0"/>
      <w:marBottom w:val="0"/>
      <w:divBdr>
        <w:top w:val="none" w:sz="0" w:space="0" w:color="auto"/>
        <w:left w:val="none" w:sz="0" w:space="0" w:color="auto"/>
        <w:bottom w:val="none" w:sz="0" w:space="0" w:color="auto"/>
        <w:right w:val="none" w:sz="0" w:space="0" w:color="auto"/>
      </w:divBdr>
    </w:div>
    <w:div w:id="1504203698">
      <w:bodyDiv w:val="1"/>
      <w:marLeft w:val="0"/>
      <w:marRight w:val="0"/>
      <w:marTop w:val="0"/>
      <w:marBottom w:val="0"/>
      <w:divBdr>
        <w:top w:val="none" w:sz="0" w:space="0" w:color="auto"/>
        <w:left w:val="none" w:sz="0" w:space="0" w:color="auto"/>
        <w:bottom w:val="none" w:sz="0" w:space="0" w:color="auto"/>
        <w:right w:val="none" w:sz="0" w:space="0" w:color="auto"/>
      </w:divBdr>
    </w:div>
    <w:div w:id="1504975182">
      <w:bodyDiv w:val="1"/>
      <w:marLeft w:val="0"/>
      <w:marRight w:val="0"/>
      <w:marTop w:val="0"/>
      <w:marBottom w:val="0"/>
      <w:divBdr>
        <w:top w:val="none" w:sz="0" w:space="0" w:color="auto"/>
        <w:left w:val="none" w:sz="0" w:space="0" w:color="auto"/>
        <w:bottom w:val="none" w:sz="0" w:space="0" w:color="auto"/>
        <w:right w:val="none" w:sz="0" w:space="0" w:color="auto"/>
      </w:divBdr>
    </w:div>
    <w:div w:id="1506701440">
      <w:bodyDiv w:val="1"/>
      <w:marLeft w:val="0"/>
      <w:marRight w:val="0"/>
      <w:marTop w:val="0"/>
      <w:marBottom w:val="0"/>
      <w:divBdr>
        <w:top w:val="none" w:sz="0" w:space="0" w:color="auto"/>
        <w:left w:val="none" w:sz="0" w:space="0" w:color="auto"/>
        <w:bottom w:val="none" w:sz="0" w:space="0" w:color="auto"/>
        <w:right w:val="none" w:sz="0" w:space="0" w:color="auto"/>
      </w:divBdr>
    </w:div>
    <w:div w:id="1507206230">
      <w:bodyDiv w:val="1"/>
      <w:marLeft w:val="0"/>
      <w:marRight w:val="0"/>
      <w:marTop w:val="0"/>
      <w:marBottom w:val="0"/>
      <w:divBdr>
        <w:top w:val="none" w:sz="0" w:space="0" w:color="auto"/>
        <w:left w:val="none" w:sz="0" w:space="0" w:color="auto"/>
        <w:bottom w:val="none" w:sz="0" w:space="0" w:color="auto"/>
        <w:right w:val="none" w:sz="0" w:space="0" w:color="auto"/>
      </w:divBdr>
    </w:div>
    <w:div w:id="1508713651">
      <w:bodyDiv w:val="1"/>
      <w:marLeft w:val="0"/>
      <w:marRight w:val="0"/>
      <w:marTop w:val="0"/>
      <w:marBottom w:val="0"/>
      <w:divBdr>
        <w:top w:val="none" w:sz="0" w:space="0" w:color="auto"/>
        <w:left w:val="none" w:sz="0" w:space="0" w:color="auto"/>
        <w:bottom w:val="none" w:sz="0" w:space="0" w:color="auto"/>
        <w:right w:val="none" w:sz="0" w:space="0" w:color="auto"/>
      </w:divBdr>
    </w:div>
    <w:div w:id="1508863718">
      <w:bodyDiv w:val="1"/>
      <w:marLeft w:val="0"/>
      <w:marRight w:val="0"/>
      <w:marTop w:val="0"/>
      <w:marBottom w:val="0"/>
      <w:divBdr>
        <w:top w:val="none" w:sz="0" w:space="0" w:color="auto"/>
        <w:left w:val="none" w:sz="0" w:space="0" w:color="auto"/>
        <w:bottom w:val="none" w:sz="0" w:space="0" w:color="auto"/>
        <w:right w:val="none" w:sz="0" w:space="0" w:color="auto"/>
      </w:divBdr>
    </w:div>
    <w:div w:id="1509638537">
      <w:bodyDiv w:val="1"/>
      <w:marLeft w:val="0"/>
      <w:marRight w:val="0"/>
      <w:marTop w:val="0"/>
      <w:marBottom w:val="0"/>
      <w:divBdr>
        <w:top w:val="none" w:sz="0" w:space="0" w:color="auto"/>
        <w:left w:val="none" w:sz="0" w:space="0" w:color="auto"/>
        <w:bottom w:val="none" w:sz="0" w:space="0" w:color="auto"/>
        <w:right w:val="none" w:sz="0" w:space="0" w:color="auto"/>
      </w:divBdr>
    </w:div>
    <w:div w:id="1510020660">
      <w:bodyDiv w:val="1"/>
      <w:marLeft w:val="0"/>
      <w:marRight w:val="0"/>
      <w:marTop w:val="0"/>
      <w:marBottom w:val="0"/>
      <w:divBdr>
        <w:top w:val="none" w:sz="0" w:space="0" w:color="auto"/>
        <w:left w:val="none" w:sz="0" w:space="0" w:color="auto"/>
        <w:bottom w:val="none" w:sz="0" w:space="0" w:color="auto"/>
        <w:right w:val="none" w:sz="0" w:space="0" w:color="auto"/>
      </w:divBdr>
    </w:div>
    <w:div w:id="1510871943">
      <w:bodyDiv w:val="1"/>
      <w:marLeft w:val="0"/>
      <w:marRight w:val="0"/>
      <w:marTop w:val="0"/>
      <w:marBottom w:val="0"/>
      <w:divBdr>
        <w:top w:val="none" w:sz="0" w:space="0" w:color="auto"/>
        <w:left w:val="none" w:sz="0" w:space="0" w:color="auto"/>
        <w:bottom w:val="none" w:sz="0" w:space="0" w:color="auto"/>
        <w:right w:val="none" w:sz="0" w:space="0" w:color="auto"/>
      </w:divBdr>
    </w:div>
    <w:div w:id="1512448467">
      <w:bodyDiv w:val="1"/>
      <w:marLeft w:val="0"/>
      <w:marRight w:val="0"/>
      <w:marTop w:val="0"/>
      <w:marBottom w:val="0"/>
      <w:divBdr>
        <w:top w:val="none" w:sz="0" w:space="0" w:color="auto"/>
        <w:left w:val="none" w:sz="0" w:space="0" w:color="auto"/>
        <w:bottom w:val="none" w:sz="0" w:space="0" w:color="auto"/>
        <w:right w:val="none" w:sz="0" w:space="0" w:color="auto"/>
      </w:divBdr>
    </w:div>
    <w:div w:id="1513757621">
      <w:bodyDiv w:val="1"/>
      <w:marLeft w:val="0"/>
      <w:marRight w:val="0"/>
      <w:marTop w:val="0"/>
      <w:marBottom w:val="0"/>
      <w:divBdr>
        <w:top w:val="none" w:sz="0" w:space="0" w:color="auto"/>
        <w:left w:val="none" w:sz="0" w:space="0" w:color="auto"/>
        <w:bottom w:val="none" w:sz="0" w:space="0" w:color="auto"/>
        <w:right w:val="none" w:sz="0" w:space="0" w:color="auto"/>
      </w:divBdr>
    </w:div>
    <w:div w:id="1515992847">
      <w:bodyDiv w:val="1"/>
      <w:marLeft w:val="0"/>
      <w:marRight w:val="0"/>
      <w:marTop w:val="0"/>
      <w:marBottom w:val="0"/>
      <w:divBdr>
        <w:top w:val="none" w:sz="0" w:space="0" w:color="auto"/>
        <w:left w:val="none" w:sz="0" w:space="0" w:color="auto"/>
        <w:bottom w:val="none" w:sz="0" w:space="0" w:color="auto"/>
        <w:right w:val="none" w:sz="0" w:space="0" w:color="auto"/>
      </w:divBdr>
    </w:div>
    <w:div w:id="1516579900">
      <w:bodyDiv w:val="1"/>
      <w:marLeft w:val="0"/>
      <w:marRight w:val="0"/>
      <w:marTop w:val="0"/>
      <w:marBottom w:val="0"/>
      <w:divBdr>
        <w:top w:val="none" w:sz="0" w:space="0" w:color="auto"/>
        <w:left w:val="none" w:sz="0" w:space="0" w:color="auto"/>
        <w:bottom w:val="none" w:sz="0" w:space="0" w:color="auto"/>
        <w:right w:val="none" w:sz="0" w:space="0" w:color="auto"/>
      </w:divBdr>
    </w:div>
    <w:div w:id="1517305653">
      <w:bodyDiv w:val="1"/>
      <w:marLeft w:val="0"/>
      <w:marRight w:val="0"/>
      <w:marTop w:val="0"/>
      <w:marBottom w:val="0"/>
      <w:divBdr>
        <w:top w:val="none" w:sz="0" w:space="0" w:color="auto"/>
        <w:left w:val="none" w:sz="0" w:space="0" w:color="auto"/>
        <w:bottom w:val="none" w:sz="0" w:space="0" w:color="auto"/>
        <w:right w:val="none" w:sz="0" w:space="0" w:color="auto"/>
      </w:divBdr>
    </w:div>
    <w:div w:id="1519198185">
      <w:bodyDiv w:val="1"/>
      <w:marLeft w:val="0"/>
      <w:marRight w:val="0"/>
      <w:marTop w:val="0"/>
      <w:marBottom w:val="0"/>
      <w:divBdr>
        <w:top w:val="none" w:sz="0" w:space="0" w:color="auto"/>
        <w:left w:val="none" w:sz="0" w:space="0" w:color="auto"/>
        <w:bottom w:val="none" w:sz="0" w:space="0" w:color="auto"/>
        <w:right w:val="none" w:sz="0" w:space="0" w:color="auto"/>
      </w:divBdr>
    </w:div>
    <w:div w:id="1524321273">
      <w:bodyDiv w:val="1"/>
      <w:marLeft w:val="0"/>
      <w:marRight w:val="0"/>
      <w:marTop w:val="0"/>
      <w:marBottom w:val="0"/>
      <w:divBdr>
        <w:top w:val="none" w:sz="0" w:space="0" w:color="auto"/>
        <w:left w:val="none" w:sz="0" w:space="0" w:color="auto"/>
        <w:bottom w:val="none" w:sz="0" w:space="0" w:color="auto"/>
        <w:right w:val="none" w:sz="0" w:space="0" w:color="auto"/>
      </w:divBdr>
    </w:div>
    <w:div w:id="1526358247">
      <w:bodyDiv w:val="1"/>
      <w:marLeft w:val="0"/>
      <w:marRight w:val="0"/>
      <w:marTop w:val="0"/>
      <w:marBottom w:val="0"/>
      <w:divBdr>
        <w:top w:val="none" w:sz="0" w:space="0" w:color="auto"/>
        <w:left w:val="none" w:sz="0" w:space="0" w:color="auto"/>
        <w:bottom w:val="none" w:sz="0" w:space="0" w:color="auto"/>
        <w:right w:val="none" w:sz="0" w:space="0" w:color="auto"/>
      </w:divBdr>
    </w:div>
    <w:div w:id="1526793926">
      <w:bodyDiv w:val="1"/>
      <w:marLeft w:val="0"/>
      <w:marRight w:val="0"/>
      <w:marTop w:val="0"/>
      <w:marBottom w:val="0"/>
      <w:divBdr>
        <w:top w:val="none" w:sz="0" w:space="0" w:color="auto"/>
        <w:left w:val="none" w:sz="0" w:space="0" w:color="auto"/>
        <w:bottom w:val="none" w:sz="0" w:space="0" w:color="auto"/>
        <w:right w:val="none" w:sz="0" w:space="0" w:color="auto"/>
      </w:divBdr>
    </w:div>
    <w:div w:id="1527137132">
      <w:bodyDiv w:val="1"/>
      <w:marLeft w:val="0"/>
      <w:marRight w:val="0"/>
      <w:marTop w:val="0"/>
      <w:marBottom w:val="0"/>
      <w:divBdr>
        <w:top w:val="none" w:sz="0" w:space="0" w:color="auto"/>
        <w:left w:val="none" w:sz="0" w:space="0" w:color="auto"/>
        <w:bottom w:val="none" w:sz="0" w:space="0" w:color="auto"/>
        <w:right w:val="none" w:sz="0" w:space="0" w:color="auto"/>
      </w:divBdr>
    </w:div>
    <w:div w:id="1527907109">
      <w:bodyDiv w:val="1"/>
      <w:marLeft w:val="0"/>
      <w:marRight w:val="0"/>
      <w:marTop w:val="0"/>
      <w:marBottom w:val="0"/>
      <w:divBdr>
        <w:top w:val="none" w:sz="0" w:space="0" w:color="auto"/>
        <w:left w:val="none" w:sz="0" w:space="0" w:color="auto"/>
        <w:bottom w:val="none" w:sz="0" w:space="0" w:color="auto"/>
        <w:right w:val="none" w:sz="0" w:space="0" w:color="auto"/>
      </w:divBdr>
    </w:div>
    <w:div w:id="1528133967">
      <w:bodyDiv w:val="1"/>
      <w:marLeft w:val="0"/>
      <w:marRight w:val="0"/>
      <w:marTop w:val="0"/>
      <w:marBottom w:val="0"/>
      <w:divBdr>
        <w:top w:val="none" w:sz="0" w:space="0" w:color="auto"/>
        <w:left w:val="none" w:sz="0" w:space="0" w:color="auto"/>
        <w:bottom w:val="none" w:sz="0" w:space="0" w:color="auto"/>
        <w:right w:val="none" w:sz="0" w:space="0" w:color="auto"/>
      </w:divBdr>
    </w:div>
    <w:div w:id="1529030804">
      <w:bodyDiv w:val="1"/>
      <w:marLeft w:val="0"/>
      <w:marRight w:val="0"/>
      <w:marTop w:val="0"/>
      <w:marBottom w:val="0"/>
      <w:divBdr>
        <w:top w:val="none" w:sz="0" w:space="0" w:color="auto"/>
        <w:left w:val="none" w:sz="0" w:space="0" w:color="auto"/>
        <w:bottom w:val="none" w:sz="0" w:space="0" w:color="auto"/>
        <w:right w:val="none" w:sz="0" w:space="0" w:color="auto"/>
      </w:divBdr>
    </w:div>
    <w:div w:id="1529293817">
      <w:bodyDiv w:val="1"/>
      <w:marLeft w:val="0"/>
      <w:marRight w:val="0"/>
      <w:marTop w:val="0"/>
      <w:marBottom w:val="0"/>
      <w:divBdr>
        <w:top w:val="none" w:sz="0" w:space="0" w:color="auto"/>
        <w:left w:val="none" w:sz="0" w:space="0" w:color="auto"/>
        <w:bottom w:val="none" w:sz="0" w:space="0" w:color="auto"/>
        <w:right w:val="none" w:sz="0" w:space="0" w:color="auto"/>
      </w:divBdr>
    </w:div>
    <w:div w:id="1530946226">
      <w:bodyDiv w:val="1"/>
      <w:marLeft w:val="0"/>
      <w:marRight w:val="0"/>
      <w:marTop w:val="0"/>
      <w:marBottom w:val="0"/>
      <w:divBdr>
        <w:top w:val="none" w:sz="0" w:space="0" w:color="auto"/>
        <w:left w:val="none" w:sz="0" w:space="0" w:color="auto"/>
        <w:bottom w:val="none" w:sz="0" w:space="0" w:color="auto"/>
        <w:right w:val="none" w:sz="0" w:space="0" w:color="auto"/>
      </w:divBdr>
    </w:div>
    <w:div w:id="1531071485">
      <w:bodyDiv w:val="1"/>
      <w:marLeft w:val="0"/>
      <w:marRight w:val="0"/>
      <w:marTop w:val="0"/>
      <w:marBottom w:val="0"/>
      <w:divBdr>
        <w:top w:val="none" w:sz="0" w:space="0" w:color="auto"/>
        <w:left w:val="none" w:sz="0" w:space="0" w:color="auto"/>
        <w:bottom w:val="none" w:sz="0" w:space="0" w:color="auto"/>
        <w:right w:val="none" w:sz="0" w:space="0" w:color="auto"/>
      </w:divBdr>
    </w:div>
    <w:div w:id="1531145581">
      <w:bodyDiv w:val="1"/>
      <w:marLeft w:val="0"/>
      <w:marRight w:val="0"/>
      <w:marTop w:val="0"/>
      <w:marBottom w:val="0"/>
      <w:divBdr>
        <w:top w:val="none" w:sz="0" w:space="0" w:color="auto"/>
        <w:left w:val="none" w:sz="0" w:space="0" w:color="auto"/>
        <w:bottom w:val="none" w:sz="0" w:space="0" w:color="auto"/>
        <w:right w:val="none" w:sz="0" w:space="0" w:color="auto"/>
      </w:divBdr>
    </w:div>
    <w:div w:id="1532719699">
      <w:bodyDiv w:val="1"/>
      <w:marLeft w:val="0"/>
      <w:marRight w:val="0"/>
      <w:marTop w:val="0"/>
      <w:marBottom w:val="0"/>
      <w:divBdr>
        <w:top w:val="none" w:sz="0" w:space="0" w:color="auto"/>
        <w:left w:val="none" w:sz="0" w:space="0" w:color="auto"/>
        <w:bottom w:val="none" w:sz="0" w:space="0" w:color="auto"/>
        <w:right w:val="none" w:sz="0" w:space="0" w:color="auto"/>
      </w:divBdr>
    </w:div>
    <w:div w:id="1532918169">
      <w:bodyDiv w:val="1"/>
      <w:marLeft w:val="0"/>
      <w:marRight w:val="0"/>
      <w:marTop w:val="0"/>
      <w:marBottom w:val="0"/>
      <w:divBdr>
        <w:top w:val="none" w:sz="0" w:space="0" w:color="auto"/>
        <w:left w:val="none" w:sz="0" w:space="0" w:color="auto"/>
        <w:bottom w:val="none" w:sz="0" w:space="0" w:color="auto"/>
        <w:right w:val="none" w:sz="0" w:space="0" w:color="auto"/>
      </w:divBdr>
    </w:div>
    <w:div w:id="1534230271">
      <w:bodyDiv w:val="1"/>
      <w:marLeft w:val="0"/>
      <w:marRight w:val="0"/>
      <w:marTop w:val="0"/>
      <w:marBottom w:val="0"/>
      <w:divBdr>
        <w:top w:val="none" w:sz="0" w:space="0" w:color="auto"/>
        <w:left w:val="none" w:sz="0" w:space="0" w:color="auto"/>
        <w:bottom w:val="none" w:sz="0" w:space="0" w:color="auto"/>
        <w:right w:val="none" w:sz="0" w:space="0" w:color="auto"/>
      </w:divBdr>
    </w:div>
    <w:div w:id="1535382854">
      <w:bodyDiv w:val="1"/>
      <w:marLeft w:val="0"/>
      <w:marRight w:val="0"/>
      <w:marTop w:val="0"/>
      <w:marBottom w:val="0"/>
      <w:divBdr>
        <w:top w:val="none" w:sz="0" w:space="0" w:color="auto"/>
        <w:left w:val="none" w:sz="0" w:space="0" w:color="auto"/>
        <w:bottom w:val="none" w:sz="0" w:space="0" w:color="auto"/>
        <w:right w:val="none" w:sz="0" w:space="0" w:color="auto"/>
      </w:divBdr>
    </w:div>
    <w:div w:id="1537082828">
      <w:bodyDiv w:val="1"/>
      <w:marLeft w:val="0"/>
      <w:marRight w:val="0"/>
      <w:marTop w:val="0"/>
      <w:marBottom w:val="0"/>
      <w:divBdr>
        <w:top w:val="none" w:sz="0" w:space="0" w:color="auto"/>
        <w:left w:val="none" w:sz="0" w:space="0" w:color="auto"/>
        <w:bottom w:val="none" w:sz="0" w:space="0" w:color="auto"/>
        <w:right w:val="none" w:sz="0" w:space="0" w:color="auto"/>
      </w:divBdr>
    </w:div>
    <w:div w:id="1540698571">
      <w:bodyDiv w:val="1"/>
      <w:marLeft w:val="0"/>
      <w:marRight w:val="0"/>
      <w:marTop w:val="0"/>
      <w:marBottom w:val="0"/>
      <w:divBdr>
        <w:top w:val="none" w:sz="0" w:space="0" w:color="auto"/>
        <w:left w:val="none" w:sz="0" w:space="0" w:color="auto"/>
        <w:bottom w:val="none" w:sz="0" w:space="0" w:color="auto"/>
        <w:right w:val="none" w:sz="0" w:space="0" w:color="auto"/>
      </w:divBdr>
    </w:div>
    <w:div w:id="1541085690">
      <w:bodyDiv w:val="1"/>
      <w:marLeft w:val="0"/>
      <w:marRight w:val="0"/>
      <w:marTop w:val="0"/>
      <w:marBottom w:val="0"/>
      <w:divBdr>
        <w:top w:val="none" w:sz="0" w:space="0" w:color="auto"/>
        <w:left w:val="none" w:sz="0" w:space="0" w:color="auto"/>
        <w:bottom w:val="none" w:sz="0" w:space="0" w:color="auto"/>
        <w:right w:val="none" w:sz="0" w:space="0" w:color="auto"/>
      </w:divBdr>
    </w:div>
    <w:div w:id="1542937985">
      <w:bodyDiv w:val="1"/>
      <w:marLeft w:val="0"/>
      <w:marRight w:val="0"/>
      <w:marTop w:val="0"/>
      <w:marBottom w:val="0"/>
      <w:divBdr>
        <w:top w:val="none" w:sz="0" w:space="0" w:color="auto"/>
        <w:left w:val="none" w:sz="0" w:space="0" w:color="auto"/>
        <w:bottom w:val="none" w:sz="0" w:space="0" w:color="auto"/>
        <w:right w:val="none" w:sz="0" w:space="0" w:color="auto"/>
      </w:divBdr>
    </w:div>
    <w:div w:id="1543859638">
      <w:bodyDiv w:val="1"/>
      <w:marLeft w:val="0"/>
      <w:marRight w:val="0"/>
      <w:marTop w:val="0"/>
      <w:marBottom w:val="0"/>
      <w:divBdr>
        <w:top w:val="none" w:sz="0" w:space="0" w:color="auto"/>
        <w:left w:val="none" w:sz="0" w:space="0" w:color="auto"/>
        <w:bottom w:val="none" w:sz="0" w:space="0" w:color="auto"/>
        <w:right w:val="none" w:sz="0" w:space="0" w:color="auto"/>
      </w:divBdr>
    </w:div>
    <w:div w:id="1544173289">
      <w:bodyDiv w:val="1"/>
      <w:marLeft w:val="0"/>
      <w:marRight w:val="0"/>
      <w:marTop w:val="0"/>
      <w:marBottom w:val="0"/>
      <w:divBdr>
        <w:top w:val="none" w:sz="0" w:space="0" w:color="auto"/>
        <w:left w:val="none" w:sz="0" w:space="0" w:color="auto"/>
        <w:bottom w:val="none" w:sz="0" w:space="0" w:color="auto"/>
        <w:right w:val="none" w:sz="0" w:space="0" w:color="auto"/>
      </w:divBdr>
    </w:div>
    <w:div w:id="1545026368">
      <w:bodyDiv w:val="1"/>
      <w:marLeft w:val="0"/>
      <w:marRight w:val="0"/>
      <w:marTop w:val="0"/>
      <w:marBottom w:val="0"/>
      <w:divBdr>
        <w:top w:val="none" w:sz="0" w:space="0" w:color="auto"/>
        <w:left w:val="none" w:sz="0" w:space="0" w:color="auto"/>
        <w:bottom w:val="none" w:sz="0" w:space="0" w:color="auto"/>
        <w:right w:val="none" w:sz="0" w:space="0" w:color="auto"/>
      </w:divBdr>
    </w:div>
    <w:div w:id="1545093655">
      <w:bodyDiv w:val="1"/>
      <w:marLeft w:val="0"/>
      <w:marRight w:val="0"/>
      <w:marTop w:val="0"/>
      <w:marBottom w:val="0"/>
      <w:divBdr>
        <w:top w:val="none" w:sz="0" w:space="0" w:color="auto"/>
        <w:left w:val="none" w:sz="0" w:space="0" w:color="auto"/>
        <w:bottom w:val="none" w:sz="0" w:space="0" w:color="auto"/>
        <w:right w:val="none" w:sz="0" w:space="0" w:color="auto"/>
      </w:divBdr>
    </w:div>
    <w:div w:id="1546024342">
      <w:bodyDiv w:val="1"/>
      <w:marLeft w:val="0"/>
      <w:marRight w:val="0"/>
      <w:marTop w:val="0"/>
      <w:marBottom w:val="0"/>
      <w:divBdr>
        <w:top w:val="none" w:sz="0" w:space="0" w:color="auto"/>
        <w:left w:val="none" w:sz="0" w:space="0" w:color="auto"/>
        <w:bottom w:val="none" w:sz="0" w:space="0" w:color="auto"/>
        <w:right w:val="none" w:sz="0" w:space="0" w:color="auto"/>
      </w:divBdr>
    </w:div>
    <w:div w:id="1546794442">
      <w:bodyDiv w:val="1"/>
      <w:marLeft w:val="0"/>
      <w:marRight w:val="0"/>
      <w:marTop w:val="0"/>
      <w:marBottom w:val="0"/>
      <w:divBdr>
        <w:top w:val="none" w:sz="0" w:space="0" w:color="auto"/>
        <w:left w:val="none" w:sz="0" w:space="0" w:color="auto"/>
        <w:bottom w:val="none" w:sz="0" w:space="0" w:color="auto"/>
        <w:right w:val="none" w:sz="0" w:space="0" w:color="auto"/>
      </w:divBdr>
    </w:div>
    <w:div w:id="1550024637">
      <w:bodyDiv w:val="1"/>
      <w:marLeft w:val="0"/>
      <w:marRight w:val="0"/>
      <w:marTop w:val="0"/>
      <w:marBottom w:val="0"/>
      <w:divBdr>
        <w:top w:val="none" w:sz="0" w:space="0" w:color="auto"/>
        <w:left w:val="none" w:sz="0" w:space="0" w:color="auto"/>
        <w:bottom w:val="none" w:sz="0" w:space="0" w:color="auto"/>
        <w:right w:val="none" w:sz="0" w:space="0" w:color="auto"/>
      </w:divBdr>
    </w:div>
    <w:div w:id="1553035683">
      <w:bodyDiv w:val="1"/>
      <w:marLeft w:val="0"/>
      <w:marRight w:val="0"/>
      <w:marTop w:val="0"/>
      <w:marBottom w:val="0"/>
      <w:divBdr>
        <w:top w:val="none" w:sz="0" w:space="0" w:color="auto"/>
        <w:left w:val="none" w:sz="0" w:space="0" w:color="auto"/>
        <w:bottom w:val="none" w:sz="0" w:space="0" w:color="auto"/>
        <w:right w:val="none" w:sz="0" w:space="0" w:color="auto"/>
      </w:divBdr>
    </w:div>
    <w:div w:id="1553493655">
      <w:bodyDiv w:val="1"/>
      <w:marLeft w:val="0"/>
      <w:marRight w:val="0"/>
      <w:marTop w:val="0"/>
      <w:marBottom w:val="0"/>
      <w:divBdr>
        <w:top w:val="none" w:sz="0" w:space="0" w:color="auto"/>
        <w:left w:val="none" w:sz="0" w:space="0" w:color="auto"/>
        <w:bottom w:val="none" w:sz="0" w:space="0" w:color="auto"/>
        <w:right w:val="none" w:sz="0" w:space="0" w:color="auto"/>
      </w:divBdr>
    </w:div>
    <w:div w:id="1553540715">
      <w:bodyDiv w:val="1"/>
      <w:marLeft w:val="0"/>
      <w:marRight w:val="0"/>
      <w:marTop w:val="0"/>
      <w:marBottom w:val="0"/>
      <w:divBdr>
        <w:top w:val="none" w:sz="0" w:space="0" w:color="auto"/>
        <w:left w:val="none" w:sz="0" w:space="0" w:color="auto"/>
        <w:bottom w:val="none" w:sz="0" w:space="0" w:color="auto"/>
        <w:right w:val="none" w:sz="0" w:space="0" w:color="auto"/>
      </w:divBdr>
    </w:div>
    <w:div w:id="1556237470">
      <w:bodyDiv w:val="1"/>
      <w:marLeft w:val="0"/>
      <w:marRight w:val="0"/>
      <w:marTop w:val="0"/>
      <w:marBottom w:val="0"/>
      <w:divBdr>
        <w:top w:val="none" w:sz="0" w:space="0" w:color="auto"/>
        <w:left w:val="none" w:sz="0" w:space="0" w:color="auto"/>
        <w:bottom w:val="none" w:sz="0" w:space="0" w:color="auto"/>
        <w:right w:val="none" w:sz="0" w:space="0" w:color="auto"/>
      </w:divBdr>
    </w:div>
    <w:div w:id="1557932684">
      <w:bodyDiv w:val="1"/>
      <w:marLeft w:val="0"/>
      <w:marRight w:val="0"/>
      <w:marTop w:val="0"/>
      <w:marBottom w:val="0"/>
      <w:divBdr>
        <w:top w:val="none" w:sz="0" w:space="0" w:color="auto"/>
        <w:left w:val="none" w:sz="0" w:space="0" w:color="auto"/>
        <w:bottom w:val="none" w:sz="0" w:space="0" w:color="auto"/>
        <w:right w:val="none" w:sz="0" w:space="0" w:color="auto"/>
      </w:divBdr>
    </w:div>
    <w:div w:id="1559439002">
      <w:bodyDiv w:val="1"/>
      <w:marLeft w:val="0"/>
      <w:marRight w:val="0"/>
      <w:marTop w:val="0"/>
      <w:marBottom w:val="0"/>
      <w:divBdr>
        <w:top w:val="none" w:sz="0" w:space="0" w:color="auto"/>
        <w:left w:val="none" w:sz="0" w:space="0" w:color="auto"/>
        <w:bottom w:val="none" w:sz="0" w:space="0" w:color="auto"/>
        <w:right w:val="none" w:sz="0" w:space="0" w:color="auto"/>
      </w:divBdr>
    </w:div>
    <w:div w:id="1559781122">
      <w:bodyDiv w:val="1"/>
      <w:marLeft w:val="0"/>
      <w:marRight w:val="0"/>
      <w:marTop w:val="0"/>
      <w:marBottom w:val="0"/>
      <w:divBdr>
        <w:top w:val="none" w:sz="0" w:space="0" w:color="auto"/>
        <w:left w:val="none" w:sz="0" w:space="0" w:color="auto"/>
        <w:bottom w:val="none" w:sz="0" w:space="0" w:color="auto"/>
        <w:right w:val="none" w:sz="0" w:space="0" w:color="auto"/>
      </w:divBdr>
    </w:div>
    <w:div w:id="1560090513">
      <w:bodyDiv w:val="1"/>
      <w:marLeft w:val="0"/>
      <w:marRight w:val="0"/>
      <w:marTop w:val="0"/>
      <w:marBottom w:val="0"/>
      <w:divBdr>
        <w:top w:val="none" w:sz="0" w:space="0" w:color="auto"/>
        <w:left w:val="none" w:sz="0" w:space="0" w:color="auto"/>
        <w:bottom w:val="none" w:sz="0" w:space="0" w:color="auto"/>
        <w:right w:val="none" w:sz="0" w:space="0" w:color="auto"/>
      </w:divBdr>
    </w:div>
    <w:div w:id="1562205702">
      <w:bodyDiv w:val="1"/>
      <w:marLeft w:val="0"/>
      <w:marRight w:val="0"/>
      <w:marTop w:val="0"/>
      <w:marBottom w:val="0"/>
      <w:divBdr>
        <w:top w:val="none" w:sz="0" w:space="0" w:color="auto"/>
        <w:left w:val="none" w:sz="0" w:space="0" w:color="auto"/>
        <w:bottom w:val="none" w:sz="0" w:space="0" w:color="auto"/>
        <w:right w:val="none" w:sz="0" w:space="0" w:color="auto"/>
      </w:divBdr>
    </w:div>
    <w:div w:id="1562323914">
      <w:bodyDiv w:val="1"/>
      <w:marLeft w:val="0"/>
      <w:marRight w:val="0"/>
      <w:marTop w:val="0"/>
      <w:marBottom w:val="0"/>
      <w:divBdr>
        <w:top w:val="none" w:sz="0" w:space="0" w:color="auto"/>
        <w:left w:val="none" w:sz="0" w:space="0" w:color="auto"/>
        <w:bottom w:val="none" w:sz="0" w:space="0" w:color="auto"/>
        <w:right w:val="none" w:sz="0" w:space="0" w:color="auto"/>
      </w:divBdr>
    </w:div>
    <w:div w:id="1562519206">
      <w:bodyDiv w:val="1"/>
      <w:marLeft w:val="0"/>
      <w:marRight w:val="0"/>
      <w:marTop w:val="0"/>
      <w:marBottom w:val="0"/>
      <w:divBdr>
        <w:top w:val="none" w:sz="0" w:space="0" w:color="auto"/>
        <w:left w:val="none" w:sz="0" w:space="0" w:color="auto"/>
        <w:bottom w:val="none" w:sz="0" w:space="0" w:color="auto"/>
        <w:right w:val="none" w:sz="0" w:space="0" w:color="auto"/>
      </w:divBdr>
    </w:div>
    <w:div w:id="1564221232">
      <w:bodyDiv w:val="1"/>
      <w:marLeft w:val="0"/>
      <w:marRight w:val="0"/>
      <w:marTop w:val="0"/>
      <w:marBottom w:val="0"/>
      <w:divBdr>
        <w:top w:val="none" w:sz="0" w:space="0" w:color="auto"/>
        <w:left w:val="none" w:sz="0" w:space="0" w:color="auto"/>
        <w:bottom w:val="none" w:sz="0" w:space="0" w:color="auto"/>
        <w:right w:val="none" w:sz="0" w:space="0" w:color="auto"/>
      </w:divBdr>
    </w:div>
    <w:div w:id="1566798224">
      <w:bodyDiv w:val="1"/>
      <w:marLeft w:val="0"/>
      <w:marRight w:val="0"/>
      <w:marTop w:val="0"/>
      <w:marBottom w:val="0"/>
      <w:divBdr>
        <w:top w:val="none" w:sz="0" w:space="0" w:color="auto"/>
        <w:left w:val="none" w:sz="0" w:space="0" w:color="auto"/>
        <w:bottom w:val="none" w:sz="0" w:space="0" w:color="auto"/>
        <w:right w:val="none" w:sz="0" w:space="0" w:color="auto"/>
      </w:divBdr>
    </w:div>
    <w:div w:id="1566986258">
      <w:bodyDiv w:val="1"/>
      <w:marLeft w:val="0"/>
      <w:marRight w:val="0"/>
      <w:marTop w:val="0"/>
      <w:marBottom w:val="0"/>
      <w:divBdr>
        <w:top w:val="none" w:sz="0" w:space="0" w:color="auto"/>
        <w:left w:val="none" w:sz="0" w:space="0" w:color="auto"/>
        <w:bottom w:val="none" w:sz="0" w:space="0" w:color="auto"/>
        <w:right w:val="none" w:sz="0" w:space="0" w:color="auto"/>
      </w:divBdr>
    </w:div>
    <w:div w:id="1567914268">
      <w:bodyDiv w:val="1"/>
      <w:marLeft w:val="0"/>
      <w:marRight w:val="0"/>
      <w:marTop w:val="0"/>
      <w:marBottom w:val="0"/>
      <w:divBdr>
        <w:top w:val="none" w:sz="0" w:space="0" w:color="auto"/>
        <w:left w:val="none" w:sz="0" w:space="0" w:color="auto"/>
        <w:bottom w:val="none" w:sz="0" w:space="0" w:color="auto"/>
        <w:right w:val="none" w:sz="0" w:space="0" w:color="auto"/>
      </w:divBdr>
    </w:div>
    <w:div w:id="1568177513">
      <w:bodyDiv w:val="1"/>
      <w:marLeft w:val="0"/>
      <w:marRight w:val="0"/>
      <w:marTop w:val="0"/>
      <w:marBottom w:val="0"/>
      <w:divBdr>
        <w:top w:val="none" w:sz="0" w:space="0" w:color="auto"/>
        <w:left w:val="none" w:sz="0" w:space="0" w:color="auto"/>
        <w:bottom w:val="none" w:sz="0" w:space="0" w:color="auto"/>
        <w:right w:val="none" w:sz="0" w:space="0" w:color="auto"/>
      </w:divBdr>
    </w:div>
    <w:div w:id="1568688619">
      <w:bodyDiv w:val="1"/>
      <w:marLeft w:val="0"/>
      <w:marRight w:val="0"/>
      <w:marTop w:val="0"/>
      <w:marBottom w:val="0"/>
      <w:divBdr>
        <w:top w:val="none" w:sz="0" w:space="0" w:color="auto"/>
        <w:left w:val="none" w:sz="0" w:space="0" w:color="auto"/>
        <w:bottom w:val="none" w:sz="0" w:space="0" w:color="auto"/>
        <w:right w:val="none" w:sz="0" w:space="0" w:color="auto"/>
      </w:divBdr>
    </w:div>
    <w:div w:id="1569070397">
      <w:bodyDiv w:val="1"/>
      <w:marLeft w:val="0"/>
      <w:marRight w:val="0"/>
      <w:marTop w:val="0"/>
      <w:marBottom w:val="0"/>
      <w:divBdr>
        <w:top w:val="none" w:sz="0" w:space="0" w:color="auto"/>
        <w:left w:val="none" w:sz="0" w:space="0" w:color="auto"/>
        <w:bottom w:val="none" w:sz="0" w:space="0" w:color="auto"/>
        <w:right w:val="none" w:sz="0" w:space="0" w:color="auto"/>
      </w:divBdr>
    </w:div>
    <w:div w:id="1569418884">
      <w:bodyDiv w:val="1"/>
      <w:marLeft w:val="0"/>
      <w:marRight w:val="0"/>
      <w:marTop w:val="0"/>
      <w:marBottom w:val="0"/>
      <w:divBdr>
        <w:top w:val="none" w:sz="0" w:space="0" w:color="auto"/>
        <w:left w:val="none" w:sz="0" w:space="0" w:color="auto"/>
        <w:bottom w:val="none" w:sz="0" w:space="0" w:color="auto"/>
        <w:right w:val="none" w:sz="0" w:space="0" w:color="auto"/>
      </w:divBdr>
    </w:div>
    <w:div w:id="1569536785">
      <w:bodyDiv w:val="1"/>
      <w:marLeft w:val="0"/>
      <w:marRight w:val="0"/>
      <w:marTop w:val="0"/>
      <w:marBottom w:val="0"/>
      <w:divBdr>
        <w:top w:val="none" w:sz="0" w:space="0" w:color="auto"/>
        <w:left w:val="none" w:sz="0" w:space="0" w:color="auto"/>
        <w:bottom w:val="none" w:sz="0" w:space="0" w:color="auto"/>
        <w:right w:val="none" w:sz="0" w:space="0" w:color="auto"/>
      </w:divBdr>
    </w:div>
    <w:div w:id="1569800711">
      <w:bodyDiv w:val="1"/>
      <w:marLeft w:val="0"/>
      <w:marRight w:val="0"/>
      <w:marTop w:val="0"/>
      <w:marBottom w:val="0"/>
      <w:divBdr>
        <w:top w:val="none" w:sz="0" w:space="0" w:color="auto"/>
        <w:left w:val="none" w:sz="0" w:space="0" w:color="auto"/>
        <w:bottom w:val="none" w:sz="0" w:space="0" w:color="auto"/>
        <w:right w:val="none" w:sz="0" w:space="0" w:color="auto"/>
      </w:divBdr>
    </w:div>
    <w:div w:id="1570650374">
      <w:bodyDiv w:val="1"/>
      <w:marLeft w:val="0"/>
      <w:marRight w:val="0"/>
      <w:marTop w:val="0"/>
      <w:marBottom w:val="0"/>
      <w:divBdr>
        <w:top w:val="none" w:sz="0" w:space="0" w:color="auto"/>
        <w:left w:val="none" w:sz="0" w:space="0" w:color="auto"/>
        <w:bottom w:val="none" w:sz="0" w:space="0" w:color="auto"/>
        <w:right w:val="none" w:sz="0" w:space="0" w:color="auto"/>
      </w:divBdr>
    </w:div>
    <w:div w:id="1573813767">
      <w:bodyDiv w:val="1"/>
      <w:marLeft w:val="0"/>
      <w:marRight w:val="0"/>
      <w:marTop w:val="0"/>
      <w:marBottom w:val="0"/>
      <w:divBdr>
        <w:top w:val="none" w:sz="0" w:space="0" w:color="auto"/>
        <w:left w:val="none" w:sz="0" w:space="0" w:color="auto"/>
        <w:bottom w:val="none" w:sz="0" w:space="0" w:color="auto"/>
        <w:right w:val="none" w:sz="0" w:space="0" w:color="auto"/>
      </w:divBdr>
    </w:div>
    <w:div w:id="1576091066">
      <w:bodyDiv w:val="1"/>
      <w:marLeft w:val="0"/>
      <w:marRight w:val="0"/>
      <w:marTop w:val="0"/>
      <w:marBottom w:val="0"/>
      <w:divBdr>
        <w:top w:val="none" w:sz="0" w:space="0" w:color="auto"/>
        <w:left w:val="none" w:sz="0" w:space="0" w:color="auto"/>
        <w:bottom w:val="none" w:sz="0" w:space="0" w:color="auto"/>
        <w:right w:val="none" w:sz="0" w:space="0" w:color="auto"/>
      </w:divBdr>
    </w:div>
    <w:div w:id="1576474095">
      <w:bodyDiv w:val="1"/>
      <w:marLeft w:val="0"/>
      <w:marRight w:val="0"/>
      <w:marTop w:val="0"/>
      <w:marBottom w:val="0"/>
      <w:divBdr>
        <w:top w:val="none" w:sz="0" w:space="0" w:color="auto"/>
        <w:left w:val="none" w:sz="0" w:space="0" w:color="auto"/>
        <w:bottom w:val="none" w:sz="0" w:space="0" w:color="auto"/>
        <w:right w:val="none" w:sz="0" w:space="0" w:color="auto"/>
      </w:divBdr>
    </w:div>
    <w:div w:id="1578519101">
      <w:bodyDiv w:val="1"/>
      <w:marLeft w:val="0"/>
      <w:marRight w:val="0"/>
      <w:marTop w:val="0"/>
      <w:marBottom w:val="0"/>
      <w:divBdr>
        <w:top w:val="none" w:sz="0" w:space="0" w:color="auto"/>
        <w:left w:val="none" w:sz="0" w:space="0" w:color="auto"/>
        <w:bottom w:val="none" w:sz="0" w:space="0" w:color="auto"/>
        <w:right w:val="none" w:sz="0" w:space="0" w:color="auto"/>
      </w:divBdr>
    </w:div>
    <w:div w:id="1580794928">
      <w:bodyDiv w:val="1"/>
      <w:marLeft w:val="0"/>
      <w:marRight w:val="0"/>
      <w:marTop w:val="0"/>
      <w:marBottom w:val="0"/>
      <w:divBdr>
        <w:top w:val="none" w:sz="0" w:space="0" w:color="auto"/>
        <w:left w:val="none" w:sz="0" w:space="0" w:color="auto"/>
        <w:bottom w:val="none" w:sz="0" w:space="0" w:color="auto"/>
        <w:right w:val="none" w:sz="0" w:space="0" w:color="auto"/>
      </w:divBdr>
    </w:div>
    <w:div w:id="1581676467">
      <w:bodyDiv w:val="1"/>
      <w:marLeft w:val="0"/>
      <w:marRight w:val="0"/>
      <w:marTop w:val="0"/>
      <w:marBottom w:val="0"/>
      <w:divBdr>
        <w:top w:val="none" w:sz="0" w:space="0" w:color="auto"/>
        <w:left w:val="none" w:sz="0" w:space="0" w:color="auto"/>
        <w:bottom w:val="none" w:sz="0" w:space="0" w:color="auto"/>
        <w:right w:val="none" w:sz="0" w:space="0" w:color="auto"/>
      </w:divBdr>
    </w:div>
    <w:div w:id="1584491302">
      <w:bodyDiv w:val="1"/>
      <w:marLeft w:val="0"/>
      <w:marRight w:val="0"/>
      <w:marTop w:val="0"/>
      <w:marBottom w:val="0"/>
      <w:divBdr>
        <w:top w:val="none" w:sz="0" w:space="0" w:color="auto"/>
        <w:left w:val="none" w:sz="0" w:space="0" w:color="auto"/>
        <w:bottom w:val="none" w:sz="0" w:space="0" w:color="auto"/>
        <w:right w:val="none" w:sz="0" w:space="0" w:color="auto"/>
      </w:divBdr>
    </w:div>
    <w:div w:id="1587305589">
      <w:bodyDiv w:val="1"/>
      <w:marLeft w:val="0"/>
      <w:marRight w:val="0"/>
      <w:marTop w:val="0"/>
      <w:marBottom w:val="0"/>
      <w:divBdr>
        <w:top w:val="none" w:sz="0" w:space="0" w:color="auto"/>
        <w:left w:val="none" w:sz="0" w:space="0" w:color="auto"/>
        <w:bottom w:val="none" w:sz="0" w:space="0" w:color="auto"/>
        <w:right w:val="none" w:sz="0" w:space="0" w:color="auto"/>
      </w:divBdr>
    </w:div>
    <w:div w:id="1588340732">
      <w:bodyDiv w:val="1"/>
      <w:marLeft w:val="0"/>
      <w:marRight w:val="0"/>
      <w:marTop w:val="0"/>
      <w:marBottom w:val="0"/>
      <w:divBdr>
        <w:top w:val="none" w:sz="0" w:space="0" w:color="auto"/>
        <w:left w:val="none" w:sz="0" w:space="0" w:color="auto"/>
        <w:bottom w:val="none" w:sz="0" w:space="0" w:color="auto"/>
        <w:right w:val="none" w:sz="0" w:space="0" w:color="auto"/>
      </w:divBdr>
    </w:div>
    <w:div w:id="1589735309">
      <w:bodyDiv w:val="1"/>
      <w:marLeft w:val="0"/>
      <w:marRight w:val="0"/>
      <w:marTop w:val="0"/>
      <w:marBottom w:val="0"/>
      <w:divBdr>
        <w:top w:val="none" w:sz="0" w:space="0" w:color="auto"/>
        <w:left w:val="none" w:sz="0" w:space="0" w:color="auto"/>
        <w:bottom w:val="none" w:sz="0" w:space="0" w:color="auto"/>
        <w:right w:val="none" w:sz="0" w:space="0" w:color="auto"/>
      </w:divBdr>
    </w:div>
    <w:div w:id="1590770759">
      <w:bodyDiv w:val="1"/>
      <w:marLeft w:val="0"/>
      <w:marRight w:val="0"/>
      <w:marTop w:val="0"/>
      <w:marBottom w:val="0"/>
      <w:divBdr>
        <w:top w:val="none" w:sz="0" w:space="0" w:color="auto"/>
        <w:left w:val="none" w:sz="0" w:space="0" w:color="auto"/>
        <w:bottom w:val="none" w:sz="0" w:space="0" w:color="auto"/>
        <w:right w:val="none" w:sz="0" w:space="0" w:color="auto"/>
      </w:divBdr>
    </w:div>
    <w:div w:id="1591889505">
      <w:bodyDiv w:val="1"/>
      <w:marLeft w:val="0"/>
      <w:marRight w:val="0"/>
      <w:marTop w:val="0"/>
      <w:marBottom w:val="0"/>
      <w:divBdr>
        <w:top w:val="none" w:sz="0" w:space="0" w:color="auto"/>
        <w:left w:val="none" w:sz="0" w:space="0" w:color="auto"/>
        <w:bottom w:val="none" w:sz="0" w:space="0" w:color="auto"/>
        <w:right w:val="none" w:sz="0" w:space="0" w:color="auto"/>
      </w:divBdr>
    </w:div>
    <w:div w:id="1592081131">
      <w:bodyDiv w:val="1"/>
      <w:marLeft w:val="0"/>
      <w:marRight w:val="0"/>
      <w:marTop w:val="0"/>
      <w:marBottom w:val="0"/>
      <w:divBdr>
        <w:top w:val="none" w:sz="0" w:space="0" w:color="auto"/>
        <w:left w:val="none" w:sz="0" w:space="0" w:color="auto"/>
        <w:bottom w:val="none" w:sz="0" w:space="0" w:color="auto"/>
        <w:right w:val="none" w:sz="0" w:space="0" w:color="auto"/>
      </w:divBdr>
    </w:div>
    <w:div w:id="1592161003">
      <w:bodyDiv w:val="1"/>
      <w:marLeft w:val="0"/>
      <w:marRight w:val="0"/>
      <w:marTop w:val="0"/>
      <w:marBottom w:val="0"/>
      <w:divBdr>
        <w:top w:val="none" w:sz="0" w:space="0" w:color="auto"/>
        <w:left w:val="none" w:sz="0" w:space="0" w:color="auto"/>
        <w:bottom w:val="none" w:sz="0" w:space="0" w:color="auto"/>
        <w:right w:val="none" w:sz="0" w:space="0" w:color="auto"/>
      </w:divBdr>
    </w:div>
    <w:div w:id="1592736288">
      <w:bodyDiv w:val="1"/>
      <w:marLeft w:val="0"/>
      <w:marRight w:val="0"/>
      <w:marTop w:val="0"/>
      <w:marBottom w:val="0"/>
      <w:divBdr>
        <w:top w:val="none" w:sz="0" w:space="0" w:color="auto"/>
        <w:left w:val="none" w:sz="0" w:space="0" w:color="auto"/>
        <w:bottom w:val="none" w:sz="0" w:space="0" w:color="auto"/>
        <w:right w:val="none" w:sz="0" w:space="0" w:color="auto"/>
      </w:divBdr>
    </w:div>
    <w:div w:id="1593664656">
      <w:bodyDiv w:val="1"/>
      <w:marLeft w:val="0"/>
      <w:marRight w:val="0"/>
      <w:marTop w:val="0"/>
      <w:marBottom w:val="0"/>
      <w:divBdr>
        <w:top w:val="none" w:sz="0" w:space="0" w:color="auto"/>
        <w:left w:val="none" w:sz="0" w:space="0" w:color="auto"/>
        <w:bottom w:val="none" w:sz="0" w:space="0" w:color="auto"/>
        <w:right w:val="none" w:sz="0" w:space="0" w:color="auto"/>
      </w:divBdr>
    </w:div>
    <w:div w:id="1594899621">
      <w:bodyDiv w:val="1"/>
      <w:marLeft w:val="0"/>
      <w:marRight w:val="0"/>
      <w:marTop w:val="0"/>
      <w:marBottom w:val="0"/>
      <w:divBdr>
        <w:top w:val="none" w:sz="0" w:space="0" w:color="auto"/>
        <w:left w:val="none" w:sz="0" w:space="0" w:color="auto"/>
        <w:bottom w:val="none" w:sz="0" w:space="0" w:color="auto"/>
        <w:right w:val="none" w:sz="0" w:space="0" w:color="auto"/>
      </w:divBdr>
    </w:div>
    <w:div w:id="1595020124">
      <w:bodyDiv w:val="1"/>
      <w:marLeft w:val="0"/>
      <w:marRight w:val="0"/>
      <w:marTop w:val="0"/>
      <w:marBottom w:val="0"/>
      <w:divBdr>
        <w:top w:val="none" w:sz="0" w:space="0" w:color="auto"/>
        <w:left w:val="none" w:sz="0" w:space="0" w:color="auto"/>
        <w:bottom w:val="none" w:sz="0" w:space="0" w:color="auto"/>
        <w:right w:val="none" w:sz="0" w:space="0" w:color="auto"/>
      </w:divBdr>
    </w:div>
    <w:div w:id="1595821775">
      <w:bodyDiv w:val="1"/>
      <w:marLeft w:val="0"/>
      <w:marRight w:val="0"/>
      <w:marTop w:val="0"/>
      <w:marBottom w:val="0"/>
      <w:divBdr>
        <w:top w:val="none" w:sz="0" w:space="0" w:color="auto"/>
        <w:left w:val="none" w:sz="0" w:space="0" w:color="auto"/>
        <w:bottom w:val="none" w:sz="0" w:space="0" w:color="auto"/>
        <w:right w:val="none" w:sz="0" w:space="0" w:color="auto"/>
      </w:divBdr>
    </w:div>
    <w:div w:id="1596598278">
      <w:bodyDiv w:val="1"/>
      <w:marLeft w:val="0"/>
      <w:marRight w:val="0"/>
      <w:marTop w:val="0"/>
      <w:marBottom w:val="0"/>
      <w:divBdr>
        <w:top w:val="none" w:sz="0" w:space="0" w:color="auto"/>
        <w:left w:val="none" w:sz="0" w:space="0" w:color="auto"/>
        <w:bottom w:val="none" w:sz="0" w:space="0" w:color="auto"/>
        <w:right w:val="none" w:sz="0" w:space="0" w:color="auto"/>
      </w:divBdr>
    </w:div>
    <w:div w:id="1597639041">
      <w:bodyDiv w:val="1"/>
      <w:marLeft w:val="0"/>
      <w:marRight w:val="0"/>
      <w:marTop w:val="0"/>
      <w:marBottom w:val="0"/>
      <w:divBdr>
        <w:top w:val="none" w:sz="0" w:space="0" w:color="auto"/>
        <w:left w:val="none" w:sz="0" w:space="0" w:color="auto"/>
        <w:bottom w:val="none" w:sz="0" w:space="0" w:color="auto"/>
        <w:right w:val="none" w:sz="0" w:space="0" w:color="auto"/>
      </w:divBdr>
    </w:div>
    <w:div w:id="1600328388">
      <w:bodyDiv w:val="1"/>
      <w:marLeft w:val="0"/>
      <w:marRight w:val="0"/>
      <w:marTop w:val="0"/>
      <w:marBottom w:val="0"/>
      <w:divBdr>
        <w:top w:val="none" w:sz="0" w:space="0" w:color="auto"/>
        <w:left w:val="none" w:sz="0" w:space="0" w:color="auto"/>
        <w:bottom w:val="none" w:sz="0" w:space="0" w:color="auto"/>
        <w:right w:val="none" w:sz="0" w:space="0" w:color="auto"/>
      </w:divBdr>
    </w:div>
    <w:div w:id="1600332151">
      <w:bodyDiv w:val="1"/>
      <w:marLeft w:val="0"/>
      <w:marRight w:val="0"/>
      <w:marTop w:val="0"/>
      <w:marBottom w:val="0"/>
      <w:divBdr>
        <w:top w:val="none" w:sz="0" w:space="0" w:color="auto"/>
        <w:left w:val="none" w:sz="0" w:space="0" w:color="auto"/>
        <w:bottom w:val="none" w:sz="0" w:space="0" w:color="auto"/>
        <w:right w:val="none" w:sz="0" w:space="0" w:color="auto"/>
      </w:divBdr>
    </w:div>
    <w:div w:id="1602108403">
      <w:bodyDiv w:val="1"/>
      <w:marLeft w:val="0"/>
      <w:marRight w:val="0"/>
      <w:marTop w:val="0"/>
      <w:marBottom w:val="0"/>
      <w:divBdr>
        <w:top w:val="none" w:sz="0" w:space="0" w:color="auto"/>
        <w:left w:val="none" w:sz="0" w:space="0" w:color="auto"/>
        <w:bottom w:val="none" w:sz="0" w:space="0" w:color="auto"/>
        <w:right w:val="none" w:sz="0" w:space="0" w:color="auto"/>
      </w:divBdr>
    </w:div>
    <w:div w:id="1604336597">
      <w:bodyDiv w:val="1"/>
      <w:marLeft w:val="0"/>
      <w:marRight w:val="0"/>
      <w:marTop w:val="0"/>
      <w:marBottom w:val="0"/>
      <w:divBdr>
        <w:top w:val="none" w:sz="0" w:space="0" w:color="auto"/>
        <w:left w:val="none" w:sz="0" w:space="0" w:color="auto"/>
        <w:bottom w:val="none" w:sz="0" w:space="0" w:color="auto"/>
        <w:right w:val="none" w:sz="0" w:space="0" w:color="auto"/>
      </w:divBdr>
    </w:div>
    <w:div w:id="1604653363">
      <w:bodyDiv w:val="1"/>
      <w:marLeft w:val="0"/>
      <w:marRight w:val="0"/>
      <w:marTop w:val="0"/>
      <w:marBottom w:val="0"/>
      <w:divBdr>
        <w:top w:val="none" w:sz="0" w:space="0" w:color="auto"/>
        <w:left w:val="none" w:sz="0" w:space="0" w:color="auto"/>
        <w:bottom w:val="none" w:sz="0" w:space="0" w:color="auto"/>
        <w:right w:val="none" w:sz="0" w:space="0" w:color="auto"/>
      </w:divBdr>
    </w:div>
    <w:div w:id="1604722883">
      <w:bodyDiv w:val="1"/>
      <w:marLeft w:val="0"/>
      <w:marRight w:val="0"/>
      <w:marTop w:val="0"/>
      <w:marBottom w:val="0"/>
      <w:divBdr>
        <w:top w:val="none" w:sz="0" w:space="0" w:color="auto"/>
        <w:left w:val="none" w:sz="0" w:space="0" w:color="auto"/>
        <w:bottom w:val="none" w:sz="0" w:space="0" w:color="auto"/>
        <w:right w:val="none" w:sz="0" w:space="0" w:color="auto"/>
      </w:divBdr>
    </w:div>
    <w:div w:id="1605529540">
      <w:bodyDiv w:val="1"/>
      <w:marLeft w:val="0"/>
      <w:marRight w:val="0"/>
      <w:marTop w:val="0"/>
      <w:marBottom w:val="0"/>
      <w:divBdr>
        <w:top w:val="none" w:sz="0" w:space="0" w:color="auto"/>
        <w:left w:val="none" w:sz="0" w:space="0" w:color="auto"/>
        <w:bottom w:val="none" w:sz="0" w:space="0" w:color="auto"/>
        <w:right w:val="none" w:sz="0" w:space="0" w:color="auto"/>
      </w:divBdr>
    </w:div>
    <w:div w:id="1606502585">
      <w:bodyDiv w:val="1"/>
      <w:marLeft w:val="0"/>
      <w:marRight w:val="0"/>
      <w:marTop w:val="0"/>
      <w:marBottom w:val="0"/>
      <w:divBdr>
        <w:top w:val="none" w:sz="0" w:space="0" w:color="auto"/>
        <w:left w:val="none" w:sz="0" w:space="0" w:color="auto"/>
        <w:bottom w:val="none" w:sz="0" w:space="0" w:color="auto"/>
        <w:right w:val="none" w:sz="0" w:space="0" w:color="auto"/>
      </w:divBdr>
    </w:div>
    <w:div w:id="1607808553">
      <w:bodyDiv w:val="1"/>
      <w:marLeft w:val="0"/>
      <w:marRight w:val="0"/>
      <w:marTop w:val="0"/>
      <w:marBottom w:val="0"/>
      <w:divBdr>
        <w:top w:val="none" w:sz="0" w:space="0" w:color="auto"/>
        <w:left w:val="none" w:sz="0" w:space="0" w:color="auto"/>
        <w:bottom w:val="none" w:sz="0" w:space="0" w:color="auto"/>
        <w:right w:val="none" w:sz="0" w:space="0" w:color="auto"/>
      </w:divBdr>
    </w:div>
    <w:div w:id="1610506575">
      <w:bodyDiv w:val="1"/>
      <w:marLeft w:val="0"/>
      <w:marRight w:val="0"/>
      <w:marTop w:val="0"/>
      <w:marBottom w:val="0"/>
      <w:divBdr>
        <w:top w:val="none" w:sz="0" w:space="0" w:color="auto"/>
        <w:left w:val="none" w:sz="0" w:space="0" w:color="auto"/>
        <w:bottom w:val="none" w:sz="0" w:space="0" w:color="auto"/>
        <w:right w:val="none" w:sz="0" w:space="0" w:color="auto"/>
      </w:divBdr>
    </w:div>
    <w:div w:id="1613127982">
      <w:bodyDiv w:val="1"/>
      <w:marLeft w:val="0"/>
      <w:marRight w:val="0"/>
      <w:marTop w:val="0"/>
      <w:marBottom w:val="0"/>
      <w:divBdr>
        <w:top w:val="none" w:sz="0" w:space="0" w:color="auto"/>
        <w:left w:val="none" w:sz="0" w:space="0" w:color="auto"/>
        <w:bottom w:val="none" w:sz="0" w:space="0" w:color="auto"/>
        <w:right w:val="none" w:sz="0" w:space="0" w:color="auto"/>
      </w:divBdr>
    </w:div>
    <w:div w:id="1613784899">
      <w:bodyDiv w:val="1"/>
      <w:marLeft w:val="0"/>
      <w:marRight w:val="0"/>
      <w:marTop w:val="0"/>
      <w:marBottom w:val="0"/>
      <w:divBdr>
        <w:top w:val="none" w:sz="0" w:space="0" w:color="auto"/>
        <w:left w:val="none" w:sz="0" w:space="0" w:color="auto"/>
        <w:bottom w:val="none" w:sz="0" w:space="0" w:color="auto"/>
        <w:right w:val="none" w:sz="0" w:space="0" w:color="auto"/>
      </w:divBdr>
    </w:div>
    <w:div w:id="1614941239">
      <w:bodyDiv w:val="1"/>
      <w:marLeft w:val="0"/>
      <w:marRight w:val="0"/>
      <w:marTop w:val="0"/>
      <w:marBottom w:val="0"/>
      <w:divBdr>
        <w:top w:val="none" w:sz="0" w:space="0" w:color="auto"/>
        <w:left w:val="none" w:sz="0" w:space="0" w:color="auto"/>
        <w:bottom w:val="none" w:sz="0" w:space="0" w:color="auto"/>
        <w:right w:val="none" w:sz="0" w:space="0" w:color="auto"/>
      </w:divBdr>
    </w:div>
    <w:div w:id="1616130924">
      <w:bodyDiv w:val="1"/>
      <w:marLeft w:val="0"/>
      <w:marRight w:val="0"/>
      <w:marTop w:val="0"/>
      <w:marBottom w:val="0"/>
      <w:divBdr>
        <w:top w:val="none" w:sz="0" w:space="0" w:color="auto"/>
        <w:left w:val="none" w:sz="0" w:space="0" w:color="auto"/>
        <w:bottom w:val="none" w:sz="0" w:space="0" w:color="auto"/>
        <w:right w:val="none" w:sz="0" w:space="0" w:color="auto"/>
      </w:divBdr>
    </w:div>
    <w:div w:id="1616785510">
      <w:bodyDiv w:val="1"/>
      <w:marLeft w:val="0"/>
      <w:marRight w:val="0"/>
      <w:marTop w:val="0"/>
      <w:marBottom w:val="0"/>
      <w:divBdr>
        <w:top w:val="none" w:sz="0" w:space="0" w:color="auto"/>
        <w:left w:val="none" w:sz="0" w:space="0" w:color="auto"/>
        <w:bottom w:val="none" w:sz="0" w:space="0" w:color="auto"/>
        <w:right w:val="none" w:sz="0" w:space="0" w:color="auto"/>
      </w:divBdr>
    </w:div>
    <w:div w:id="1617371283">
      <w:bodyDiv w:val="1"/>
      <w:marLeft w:val="0"/>
      <w:marRight w:val="0"/>
      <w:marTop w:val="0"/>
      <w:marBottom w:val="0"/>
      <w:divBdr>
        <w:top w:val="none" w:sz="0" w:space="0" w:color="auto"/>
        <w:left w:val="none" w:sz="0" w:space="0" w:color="auto"/>
        <w:bottom w:val="none" w:sz="0" w:space="0" w:color="auto"/>
        <w:right w:val="none" w:sz="0" w:space="0" w:color="auto"/>
      </w:divBdr>
    </w:div>
    <w:div w:id="1618367717">
      <w:bodyDiv w:val="1"/>
      <w:marLeft w:val="0"/>
      <w:marRight w:val="0"/>
      <w:marTop w:val="0"/>
      <w:marBottom w:val="0"/>
      <w:divBdr>
        <w:top w:val="none" w:sz="0" w:space="0" w:color="auto"/>
        <w:left w:val="none" w:sz="0" w:space="0" w:color="auto"/>
        <w:bottom w:val="none" w:sz="0" w:space="0" w:color="auto"/>
        <w:right w:val="none" w:sz="0" w:space="0" w:color="auto"/>
      </w:divBdr>
    </w:div>
    <w:div w:id="1624843021">
      <w:bodyDiv w:val="1"/>
      <w:marLeft w:val="0"/>
      <w:marRight w:val="0"/>
      <w:marTop w:val="0"/>
      <w:marBottom w:val="0"/>
      <w:divBdr>
        <w:top w:val="none" w:sz="0" w:space="0" w:color="auto"/>
        <w:left w:val="none" w:sz="0" w:space="0" w:color="auto"/>
        <w:bottom w:val="none" w:sz="0" w:space="0" w:color="auto"/>
        <w:right w:val="none" w:sz="0" w:space="0" w:color="auto"/>
      </w:divBdr>
    </w:div>
    <w:div w:id="1625116679">
      <w:bodyDiv w:val="1"/>
      <w:marLeft w:val="0"/>
      <w:marRight w:val="0"/>
      <w:marTop w:val="0"/>
      <w:marBottom w:val="0"/>
      <w:divBdr>
        <w:top w:val="none" w:sz="0" w:space="0" w:color="auto"/>
        <w:left w:val="none" w:sz="0" w:space="0" w:color="auto"/>
        <w:bottom w:val="none" w:sz="0" w:space="0" w:color="auto"/>
        <w:right w:val="none" w:sz="0" w:space="0" w:color="auto"/>
      </w:divBdr>
    </w:div>
    <w:div w:id="1626346645">
      <w:bodyDiv w:val="1"/>
      <w:marLeft w:val="0"/>
      <w:marRight w:val="0"/>
      <w:marTop w:val="0"/>
      <w:marBottom w:val="0"/>
      <w:divBdr>
        <w:top w:val="none" w:sz="0" w:space="0" w:color="auto"/>
        <w:left w:val="none" w:sz="0" w:space="0" w:color="auto"/>
        <w:bottom w:val="none" w:sz="0" w:space="0" w:color="auto"/>
        <w:right w:val="none" w:sz="0" w:space="0" w:color="auto"/>
      </w:divBdr>
    </w:div>
    <w:div w:id="1626691878">
      <w:bodyDiv w:val="1"/>
      <w:marLeft w:val="0"/>
      <w:marRight w:val="0"/>
      <w:marTop w:val="0"/>
      <w:marBottom w:val="0"/>
      <w:divBdr>
        <w:top w:val="none" w:sz="0" w:space="0" w:color="auto"/>
        <w:left w:val="none" w:sz="0" w:space="0" w:color="auto"/>
        <w:bottom w:val="none" w:sz="0" w:space="0" w:color="auto"/>
        <w:right w:val="none" w:sz="0" w:space="0" w:color="auto"/>
      </w:divBdr>
    </w:div>
    <w:div w:id="1627201641">
      <w:bodyDiv w:val="1"/>
      <w:marLeft w:val="0"/>
      <w:marRight w:val="0"/>
      <w:marTop w:val="0"/>
      <w:marBottom w:val="0"/>
      <w:divBdr>
        <w:top w:val="none" w:sz="0" w:space="0" w:color="auto"/>
        <w:left w:val="none" w:sz="0" w:space="0" w:color="auto"/>
        <w:bottom w:val="none" w:sz="0" w:space="0" w:color="auto"/>
        <w:right w:val="none" w:sz="0" w:space="0" w:color="auto"/>
      </w:divBdr>
    </w:div>
    <w:div w:id="1630238701">
      <w:bodyDiv w:val="1"/>
      <w:marLeft w:val="0"/>
      <w:marRight w:val="0"/>
      <w:marTop w:val="0"/>
      <w:marBottom w:val="0"/>
      <w:divBdr>
        <w:top w:val="none" w:sz="0" w:space="0" w:color="auto"/>
        <w:left w:val="none" w:sz="0" w:space="0" w:color="auto"/>
        <w:bottom w:val="none" w:sz="0" w:space="0" w:color="auto"/>
        <w:right w:val="none" w:sz="0" w:space="0" w:color="auto"/>
      </w:divBdr>
    </w:div>
    <w:div w:id="1633244553">
      <w:bodyDiv w:val="1"/>
      <w:marLeft w:val="0"/>
      <w:marRight w:val="0"/>
      <w:marTop w:val="0"/>
      <w:marBottom w:val="0"/>
      <w:divBdr>
        <w:top w:val="none" w:sz="0" w:space="0" w:color="auto"/>
        <w:left w:val="none" w:sz="0" w:space="0" w:color="auto"/>
        <w:bottom w:val="none" w:sz="0" w:space="0" w:color="auto"/>
        <w:right w:val="none" w:sz="0" w:space="0" w:color="auto"/>
      </w:divBdr>
    </w:div>
    <w:div w:id="1633553862">
      <w:bodyDiv w:val="1"/>
      <w:marLeft w:val="0"/>
      <w:marRight w:val="0"/>
      <w:marTop w:val="0"/>
      <w:marBottom w:val="0"/>
      <w:divBdr>
        <w:top w:val="none" w:sz="0" w:space="0" w:color="auto"/>
        <w:left w:val="none" w:sz="0" w:space="0" w:color="auto"/>
        <w:bottom w:val="none" w:sz="0" w:space="0" w:color="auto"/>
        <w:right w:val="none" w:sz="0" w:space="0" w:color="auto"/>
      </w:divBdr>
    </w:div>
    <w:div w:id="1633631041">
      <w:bodyDiv w:val="1"/>
      <w:marLeft w:val="0"/>
      <w:marRight w:val="0"/>
      <w:marTop w:val="0"/>
      <w:marBottom w:val="0"/>
      <w:divBdr>
        <w:top w:val="none" w:sz="0" w:space="0" w:color="auto"/>
        <w:left w:val="none" w:sz="0" w:space="0" w:color="auto"/>
        <w:bottom w:val="none" w:sz="0" w:space="0" w:color="auto"/>
        <w:right w:val="none" w:sz="0" w:space="0" w:color="auto"/>
      </w:divBdr>
    </w:div>
    <w:div w:id="1634403177">
      <w:bodyDiv w:val="1"/>
      <w:marLeft w:val="0"/>
      <w:marRight w:val="0"/>
      <w:marTop w:val="0"/>
      <w:marBottom w:val="0"/>
      <w:divBdr>
        <w:top w:val="none" w:sz="0" w:space="0" w:color="auto"/>
        <w:left w:val="none" w:sz="0" w:space="0" w:color="auto"/>
        <w:bottom w:val="none" w:sz="0" w:space="0" w:color="auto"/>
        <w:right w:val="none" w:sz="0" w:space="0" w:color="auto"/>
      </w:divBdr>
    </w:div>
    <w:div w:id="1635209013">
      <w:bodyDiv w:val="1"/>
      <w:marLeft w:val="0"/>
      <w:marRight w:val="0"/>
      <w:marTop w:val="0"/>
      <w:marBottom w:val="0"/>
      <w:divBdr>
        <w:top w:val="none" w:sz="0" w:space="0" w:color="auto"/>
        <w:left w:val="none" w:sz="0" w:space="0" w:color="auto"/>
        <w:bottom w:val="none" w:sz="0" w:space="0" w:color="auto"/>
        <w:right w:val="none" w:sz="0" w:space="0" w:color="auto"/>
      </w:divBdr>
    </w:div>
    <w:div w:id="1635404326">
      <w:bodyDiv w:val="1"/>
      <w:marLeft w:val="0"/>
      <w:marRight w:val="0"/>
      <w:marTop w:val="0"/>
      <w:marBottom w:val="0"/>
      <w:divBdr>
        <w:top w:val="none" w:sz="0" w:space="0" w:color="auto"/>
        <w:left w:val="none" w:sz="0" w:space="0" w:color="auto"/>
        <w:bottom w:val="none" w:sz="0" w:space="0" w:color="auto"/>
        <w:right w:val="none" w:sz="0" w:space="0" w:color="auto"/>
      </w:divBdr>
    </w:div>
    <w:div w:id="1638149776">
      <w:bodyDiv w:val="1"/>
      <w:marLeft w:val="0"/>
      <w:marRight w:val="0"/>
      <w:marTop w:val="0"/>
      <w:marBottom w:val="0"/>
      <w:divBdr>
        <w:top w:val="none" w:sz="0" w:space="0" w:color="auto"/>
        <w:left w:val="none" w:sz="0" w:space="0" w:color="auto"/>
        <w:bottom w:val="none" w:sz="0" w:space="0" w:color="auto"/>
        <w:right w:val="none" w:sz="0" w:space="0" w:color="auto"/>
      </w:divBdr>
    </w:div>
    <w:div w:id="1638608282">
      <w:bodyDiv w:val="1"/>
      <w:marLeft w:val="0"/>
      <w:marRight w:val="0"/>
      <w:marTop w:val="0"/>
      <w:marBottom w:val="0"/>
      <w:divBdr>
        <w:top w:val="none" w:sz="0" w:space="0" w:color="auto"/>
        <w:left w:val="none" w:sz="0" w:space="0" w:color="auto"/>
        <w:bottom w:val="none" w:sz="0" w:space="0" w:color="auto"/>
        <w:right w:val="none" w:sz="0" w:space="0" w:color="auto"/>
      </w:divBdr>
    </w:div>
    <w:div w:id="1640183575">
      <w:bodyDiv w:val="1"/>
      <w:marLeft w:val="0"/>
      <w:marRight w:val="0"/>
      <w:marTop w:val="0"/>
      <w:marBottom w:val="0"/>
      <w:divBdr>
        <w:top w:val="none" w:sz="0" w:space="0" w:color="auto"/>
        <w:left w:val="none" w:sz="0" w:space="0" w:color="auto"/>
        <w:bottom w:val="none" w:sz="0" w:space="0" w:color="auto"/>
        <w:right w:val="none" w:sz="0" w:space="0" w:color="auto"/>
      </w:divBdr>
    </w:div>
    <w:div w:id="1641184440">
      <w:bodyDiv w:val="1"/>
      <w:marLeft w:val="0"/>
      <w:marRight w:val="0"/>
      <w:marTop w:val="0"/>
      <w:marBottom w:val="0"/>
      <w:divBdr>
        <w:top w:val="none" w:sz="0" w:space="0" w:color="auto"/>
        <w:left w:val="none" w:sz="0" w:space="0" w:color="auto"/>
        <w:bottom w:val="none" w:sz="0" w:space="0" w:color="auto"/>
        <w:right w:val="none" w:sz="0" w:space="0" w:color="auto"/>
      </w:divBdr>
    </w:div>
    <w:div w:id="1644967415">
      <w:bodyDiv w:val="1"/>
      <w:marLeft w:val="0"/>
      <w:marRight w:val="0"/>
      <w:marTop w:val="0"/>
      <w:marBottom w:val="0"/>
      <w:divBdr>
        <w:top w:val="none" w:sz="0" w:space="0" w:color="auto"/>
        <w:left w:val="none" w:sz="0" w:space="0" w:color="auto"/>
        <w:bottom w:val="none" w:sz="0" w:space="0" w:color="auto"/>
        <w:right w:val="none" w:sz="0" w:space="0" w:color="auto"/>
      </w:divBdr>
    </w:div>
    <w:div w:id="1646277245">
      <w:bodyDiv w:val="1"/>
      <w:marLeft w:val="0"/>
      <w:marRight w:val="0"/>
      <w:marTop w:val="0"/>
      <w:marBottom w:val="0"/>
      <w:divBdr>
        <w:top w:val="none" w:sz="0" w:space="0" w:color="auto"/>
        <w:left w:val="none" w:sz="0" w:space="0" w:color="auto"/>
        <w:bottom w:val="none" w:sz="0" w:space="0" w:color="auto"/>
        <w:right w:val="none" w:sz="0" w:space="0" w:color="auto"/>
      </w:divBdr>
    </w:div>
    <w:div w:id="1647930996">
      <w:bodyDiv w:val="1"/>
      <w:marLeft w:val="0"/>
      <w:marRight w:val="0"/>
      <w:marTop w:val="0"/>
      <w:marBottom w:val="0"/>
      <w:divBdr>
        <w:top w:val="none" w:sz="0" w:space="0" w:color="auto"/>
        <w:left w:val="none" w:sz="0" w:space="0" w:color="auto"/>
        <w:bottom w:val="none" w:sz="0" w:space="0" w:color="auto"/>
        <w:right w:val="none" w:sz="0" w:space="0" w:color="auto"/>
      </w:divBdr>
    </w:div>
    <w:div w:id="1648171433">
      <w:bodyDiv w:val="1"/>
      <w:marLeft w:val="0"/>
      <w:marRight w:val="0"/>
      <w:marTop w:val="0"/>
      <w:marBottom w:val="0"/>
      <w:divBdr>
        <w:top w:val="none" w:sz="0" w:space="0" w:color="auto"/>
        <w:left w:val="none" w:sz="0" w:space="0" w:color="auto"/>
        <w:bottom w:val="none" w:sz="0" w:space="0" w:color="auto"/>
        <w:right w:val="none" w:sz="0" w:space="0" w:color="auto"/>
      </w:divBdr>
    </w:div>
    <w:div w:id="1648440656">
      <w:bodyDiv w:val="1"/>
      <w:marLeft w:val="0"/>
      <w:marRight w:val="0"/>
      <w:marTop w:val="0"/>
      <w:marBottom w:val="0"/>
      <w:divBdr>
        <w:top w:val="none" w:sz="0" w:space="0" w:color="auto"/>
        <w:left w:val="none" w:sz="0" w:space="0" w:color="auto"/>
        <w:bottom w:val="none" w:sz="0" w:space="0" w:color="auto"/>
        <w:right w:val="none" w:sz="0" w:space="0" w:color="auto"/>
      </w:divBdr>
    </w:div>
    <w:div w:id="1648507184">
      <w:bodyDiv w:val="1"/>
      <w:marLeft w:val="0"/>
      <w:marRight w:val="0"/>
      <w:marTop w:val="0"/>
      <w:marBottom w:val="0"/>
      <w:divBdr>
        <w:top w:val="none" w:sz="0" w:space="0" w:color="auto"/>
        <w:left w:val="none" w:sz="0" w:space="0" w:color="auto"/>
        <w:bottom w:val="none" w:sz="0" w:space="0" w:color="auto"/>
        <w:right w:val="none" w:sz="0" w:space="0" w:color="auto"/>
      </w:divBdr>
    </w:div>
    <w:div w:id="1651667156">
      <w:bodyDiv w:val="1"/>
      <w:marLeft w:val="0"/>
      <w:marRight w:val="0"/>
      <w:marTop w:val="0"/>
      <w:marBottom w:val="0"/>
      <w:divBdr>
        <w:top w:val="none" w:sz="0" w:space="0" w:color="auto"/>
        <w:left w:val="none" w:sz="0" w:space="0" w:color="auto"/>
        <w:bottom w:val="none" w:sz="0" w:space="0" w:color="auto"/>
        <w:right w:val="none" w:sz="0" w:space="0" w:color="auto"/>
      </w:divBdr>
    </w:div>
    <w:div w:id="1652517133">
      <w:bodyDiv w:val="1"/>
      <w:marLeft w:val="0"/>
      <w:marRight w:val="0"/>
      <w:marTop w:val="0"/>
      <w:marBottom w:val="0"/>
      <w:divBdr>
        <w:top w:val="none" w:sz="0" w:space="0" w:color="auto"/>
        <w:left w:val="none" w:sz="0" w:space="0" w:color="auto"/>
        <w:bottom w:val="none" w:sz="0" w:space="0" w:color="auto"/>
        <w:right w:val="none" w:sz="0" w:space="0" w:color="auto"/>
      </w:divBdr>
    </w:div>
    <w:div w:id="1652565344">
      <w:bodyDiv w:val="1"/>
      <w:marLeft w:val="0"/>
      <w:marRight w:val="0"/>
      <w:marTop w:val="0"/>
      <w:marBottom w:val="0"/>
      <w:divBdr>
        <w:top w:val="none" w:sz="0" w:space="0" w:color="auto"/>
        <w:left w:val="none" w:sz="0" w:space="0" w:color="auto"/>
        <w:bottom w:val="none" w:sz="0" w:space="0" w:color="auto"/>
        <w:right w:val="none" w:sz="0" w:space="0" w:color="auto"/>
      </w:divBdr>
    </w:div>
    <w:div w:id="1653411495">
      <w:bodyDiv w:val="1"/>
      <w:marLeft w:val="0"/>
      <w:marRight w:val="0"/>
      <w:marTop w:val="0"/>
      <w:marBottom w:val="0"/>
      <w:divBdr>
        <w:top w:val="none" w:sz="0" w:space="0" w:color="auto"/>
        <w:left w:val="none" w:sz="0" w:space="0" w:color="auto"/>
        <w:bottom w:val="none" w:sz="0" w:space="0" w:color="auto"/>
        <w:right w:val="none" w:sz="0" w:space="0" w:color="auto"/>
      </w:divBdr>
    </w:div>
    <w:div w:id="1653564580">
      <w:bodyDiv w:val="1"/>
      <w:marLeft w:val="0"/>
      <w:marRight w:val="0"/>
      <w:marTop w:val="0"/>
      <w:marBottom w:val="0"/>
      <w:divBdr>
        <w:top w:val="none" w:sz="0" w:space="0" w:color="auto"/>
        <w:left w:val="none" w:sz="0" w:space="0" w:color="auto"/>
        <w:bottom w:val="none" w:sz="0" w:space="0" w:color="auto"/>
        <w:right w:val="none" w:sz="0" w:space="0" w:color="auto"/>
      </w:divBdr>
    </w:div>
    <w:div w:id="1654025645">
      <w:bodyDiv w:val="1"/>
      <w:marLeft w:val="0"/>
      <w:marRight w:val="0"/>
      <w:marTop w:val="0"/>
      <w:marBottom w:val="0"/>
      <w:divBdr>
        <w:top w:val="none" w:sz="0" w:space="0" w:color="auto"/>
        <w:left w:val="none" w:sz="0" w:space="0" w:color="auto"/>
        <w:bottom w:val="none" w:sz="0" w:space="0" w:color="auto"/>
        <w:right w:val="none" w:sz="0" w:space="0" w:color="auto"/>
      </w:divBdr>
    </w:div>
    <w:div w:id="1655836157">
      <w:bodyDiv w:val="1"/>
      <w:marLeft w:val="0"/>
      <w:marRight w:val="0"/>
      <w:marTop w:val="0"/>
      <w:marBottom w:val="0"/>
      <w:divBdr>
        <w:top w:val="none" w:sz="0" w:space="0" w:color="auto"/>
        <w:left w:val="none" w:sz="0" w:space="0" w:color="auto"/>
        <w:bottom w:val="none" w:sz="0" w:space="0" w:color="auto"/>
        <w:right w:val="none" w:sz="0" w:space="0" w:color="auto"/>
      </w:divBdr>
    </w:div>
    <w:div w:id="1658412691">
      <w:bodyDiv w:val="1"/>
      <w:marLeft w:val="0"/>
      <w:marRight w:val="0"/>
      <w:marTop w:val="0"/>
      <w:marBottom w:val="0"/>
      <w:divBdr>
        <w:top w:val="none" w:sz="0" w:space="0" w:color="auto"/>
        <w:left w:val="none" w:sz="0" w:space="0" w:color="auto"/>
        <w:bottom w:val="none" w:sz="0" w:space="0" w:color="auto"/>
        <w:right w:val="none" w:sz="0" w:space="0" w:color="auto"/>
      </w:divBdr>
    </w:div>
    <w:div w:id="1659114909">
      <w:bodyDiv w:val="1"/>
      <w:marLeft w:val="0"/>
      <w:marRight w:val="0"/>
      <w:marTop w:val="0"/>
      <w:marBottom w:val="0"/>
      <w:divBdr>
        <w:top w:val="none" w:sz="0" w:space="0" w:color="auto"/>
        <w:left w:val="none" w:sz="0" w:space="0" w:color="auto"/>
        <w:bottom w:val="none" w:sz="0" w:space="0" w:color="auto"/>
        <w:right w:val="none" w:sz="0" w:space="0" w:color="auto"/>
      </w:divBdr>
    </w:div>
    <w:div w:id="1660185087">
      <w:bodyDiv w:val="1"/>
      <w:marLeft w:val="0"/>
      <w:marRight w:val="0"/>
      <w:marTop w:val="0"/>
      <w:marBottom w:val="0"/>
      <w:divBdr>
        <w:top w:val="none" w:sz="0" w:space="0" w:color="auto"/>
        <w:left w:val="none" w:sz="0" w:space="0" w:color="auto"/>
        <w:bottom w:val="none" w:sz="0" w:space="0" w:color="auto"/>
        <w:right w:val="none" w:sz="0" w:space="0" w:color="auto"/>
      </w:divBdr>
    </w:div>
    <w:div w:id="1660618674">
      <w:bodyDiv w:val="1"/>
      <w:marLeft w:val="0"/>
      <w:marRight w:val="0"/>
      <w:marTop w:val="0"/>
      <w:marBottom w:val="0"/>
      <w:divBdr>
        <w:top w:val="none" w:sz="0" w:space="0" w:color="auto"/>
        <w:left w:val="none" w:sz="0" w:space="0" w:color="auto"/>
        <w:bottom w:val="none" w:sz="0" w:space="0" w:color="auto"/>
        <w:right w:val="none" w:sz="0" w:space="0" w:color="auto"/>
      </w:divBdr>
    </w:div>
    <w:div w:id="1660645992">
      <w:bodyDiv w:val="1"/>
      <w:marLeft w:val="0"/>
      <w:marRight w:val="0"/>
      <w:marTop w:val="0"/>
      <w:marBottom w:val="0"/>
      <w:divBdr>
        <w:top w:val="none" w:sz="0" w:space="0" w:color="auto"/>
        <w:left w:val="none" w:sz="0" w:space="0" w:color="auto"/>
        <w:bottom w:val="none" w:sz="0" w:space="0" w:color="auto"/>
        <w:right w:val="none" w:sz="0" w:space="0" w:color="auto"/>
      </w:divBdr>
    </w:div>
    <w:div w:id="1661887602">
      <w:bodyDiv w:val="1"/>
      <w:marLeft w:val="0"/>
      <w:marRight w:val="0"/>
      <w:marTop w:val="0"/>
      <w:marBottom w:val="0"/>
      <w:divBdr>
        <w:top w:val="none" w:sz="0" w:space="0" w:color="auto"/>
        <w:left w:val="none" w:sz="0" w:space="0" w:color="auto"/>
        <w:bottom w:val="none" w:sz="0" w:space="0" w:color="auto"/>
        <w:right w:val="none" w:sz="0" w:space="0" w:color="auto"/>
      </w:divBdr>
    </w:div>
    <w:div w:id="1662347247">
      <w:bodyDiv w:val="1"/>
      <w:marLeft w:val="0"/>
      <w:marRight w:val="0"/>
      <w:marTop w:val="0"/>
      <w:marBottom w:val="0"/>
      <w:divBdr>
        <w:top w:val="none" w:sz="0" w:space="0" w:color="auto"/>
        <w:left w:val="none" w:sz="0" w:space="0" w:color="auto"/>
        <w:bottom w:val="none" w:sz="0" w:space="0" w:color="auto"/>
        <w:right w:val="none" w:sz="0" w:space="0" w:color="auto"/>
      </w:divBdr>
    </w:div>
    <w:div w:id="1663771058">
      <w:bodyDiv w:val="1"/>
      <w:marLeft w:val="0"/>
      <w:marRight w:val="0"/>
      <w:marTop w:val="0"/>
      <w:marBottom w:val="0"/>
      <w:divBdr>
        <w:top w:val="none" w:sz="0" w:space="0" w:color="auto"/>
        <w:left w:val="none" w:sz="0" w:space="0" w:color="auto"/>
        <w:bottom w:val="none" w:sz="0" w:space="0" w:color="auto"/>
        <w:right w:val="none" w:sz="0" w:space="0" w:color="auto"/>
      </w:divBdr>
    </w:div>
    <w:div w:id="1665207636">
      <w:bodyDiv w:val="1"/>
      <w:marLeft w:val="0"/>
      <w:marRight w:val="0"/>
      <w:marTop w:val="0"/>
      <w:marBottom w:val="0"/>
      <w:divBdr>
        <w:top w:val="none" w:sz="0" w:space="0" w:color="auto"/>
        <w:left w:val="none" w:sz="0" w:space="0" w:color="auto"/>
        <w:bottom w:val="none" w:sz="0" w:space="0" w:color="auto"/>
        <w:right w:val="none" w:sz="0" w:space="0" w:color="auto"/>
      </w:divBdr>
    </w:div>
    <w:div w:id="1666207680">
      <w:bodyDiv w:val="1"/>
      <w:marLeft w:val="0"/>
      <w:marRight w:val="0"/>
      <w:marTop w:val="0"/>
      <w:marBottom w:val="0"/>
      <w:divBdr>
        <w:top w:val="none" w:sz="0" w:space="0" w:color="auto"/>
        <w:left w:val="none" w:sz="0" w:space="0" w:color="auto"/>
        <w:bottom w:val="none" w:sz="0" w:space="0" w:color="auto"/>
        <w:right w:val="none" w:sz="0" w:space="0" w:color="auto"/>
      </w:divBdr>
    </w:div>
    <w:div w:id="1670282614">
      <w:bodyDiv w:val="1"/>
      <w:marLeft w:val="0"/>
      <w:marRight w:val="0"/>
      <w:marTop w:val="0"/>
      <w:marBottom w:val="0"/>
      <w:divBdr>
        <w:top w:val="none" w:sz="0" w:space="0" w:color="auto"/>
        <w:left w:val="none" w:sz="0" w:space="0" w:color="auto"/>
        <w:bottom w:val="none" w:sz="0" w:space="0" w:color="auto"/>
        <w:right w:val="none" w:sz="0" w:space="0" w:color="auto"/>
      </w:divBdr>
    </w:div>
    <w:div w:id="1673944116">
      <w:bodyDiv w:val="1"/>
      <w:marLeft w:val="0"/>
      <w:marRight w:val="0"/>
      <w:marTop w:val="0"/>
      <w:marBottom w:val="0"/>
      <w:divBdr>
        <w:top w:val="none" w:sz="0" w:space="0" w:color="auto"/>
        <w:left w:val="none" w:sz="0" w:space="0" w:color="auto"/>
        <w:bottom w:val="none" w:sz="0" w:space="0" w:color="auto"/>
        <w:right w:val="none" w:sz="0" w:space="0" w:color="auto"/>
      </w:divBdr>
    </w:div>
    <w:div w:id="1674717577">
      <w:bodyDiv w:val="1"/>
      <w:marLeft w:val="0"/>
      <w:marRight w:val="0"/>
      <w:marTop w:val="0"/>
      <w:marBottom w:val="0"/>
      <w:divBdr>
        <w:top w:val="none" w:sz="0" w:space="0" w:color="auto"/>
        <w:left w:val="none" w:sz="0" w:space="0" w:color="auto"/>
        <w:bottom w:val="none" w:sz="0" w:space="0" w:color="auto"/>
        <w:right w:val="none" w:sz="0" w:space="0" w:color="auto"/>
      </w:divBdr>
    </w:div>
    <w:div w:id="1677460901">
      <w:bodyDiv w:val="1"/>
      <w:marLeft w:val="0"/>
      <w:marRight w:val="0"/>
      <w:marTop w:val="0"/>
      <w:marBottom w:val="0"/>
      <w:divBdr>
        <w:top w:val="none" w:sz="0" w:space="0" w:color="auto"/>
        <w:left w:val="none" w:sz="0" w:space="0" w:color="auto"/>
        <w:bottom w:val="none" w:sz="0" w:space="0" w:color="auto"/>
        <w:right w:val="none" w:sz="0" w:space="0" w:color="auto"/>
      </w:divBdr>
    </w:div>
    <w:div w:id="1678651590">
      <w:bodyDiv w:val="1"/>
      <w:marLeft w:val="0"/>
      <w:marRight w:val="0"/>
      <w:marTop w:val="0"/>
      <w:marBottom w:val="0"/>
      <w:divBdr>
        <w:top w:val="none" w:sz="0" w:space="0" w:color="auto"/>
        <w:left w:val="none" w:sz="0" w:space="0" w:color="auto"/>
        <w:bottom w:val="none" w:sz="0" w:space="0" w:color="auto"/>
        <w:right w:val="none" w:sz="0" w:space="0" w:color="auto"/>
      </w:divBdr>
    </w:div>
    <w:div w:id="1679042334">
      <w:bodyDiv w:val="1"/>
      <w:marLeft w:val="0"/>
      <w:marRight w:val="0"/>
      <w:marTop w:val="0"/>
      <w:marBottom w:val="0"/>
      <w:divBdr>
        <w:top w:val="none" w:sz="0" w:space="0" w:color="auto"/>
        <w:left w:val="none" w:sz="0" w:space="0" w:color="auto"/>
        <w:bottom w:val="none" w:sz="0" w:space="0" w:color="auto"/>
        <w:right w:val="none" w:sz="0" w:space="0" w:color="auto"/>
      </w:divBdr>
    </w:div>
    <w:div w:id="1680499048">
      <w:bodyDiv w:val="1"/>
      <w:marLeft w:val="0"/>
      <w:marRight w:val="0"/>
      <w:marTop w:val="0"/>
      <w:marBottom w:val="0"/>
      <w:divBdr>
        <w:top w:val="none" w:sz="0" w:space="0" w:color="auto"/>
        <w:left w:val="none" w:sz="0" w:space="0" w:color="auto"/>
        <w:bottom w:val="none" w:sz="0" w:space="0" w:color="auto"/>
        <w:right w:val="none" w:sz="0" w:space="0" w:color="auto"/>
      </w:divBdr>
    </w:div>
    <w:div w:id="1683513816">
      <w:bodyDiv w:val="1"/>
      <w:marLeft w:val="0"/>
      <w:marRight w:val="0"/>
      <w:marTop w:val="0"/>
      <w:marBottom w:val="0"/>
      <w:divBdr>
        <w:top w:val="none" w:sz="0" w:space="0" w:color="auto"/>
        <w:left w:val="none" w:sz="0" w:space="0" w:color="auto"/>
        <w:bottom w:val="none" w:sz="0" w:space="0" w:color="auto"/>
        <w:right w:val="none" w:sz="0" w:space="0" w:color="auto"/>
      </w:divBdr>
    </w:div>
    <w:div w:id="1683586149">
      <w:bodyDiv w:val="1"/>
      <w:marLeft w:val="0"/>
      <w:marRight w:val="0"/>
      <w:marTop w:val="0"/>
      <w:marBottom w:val="0"/>
      <w:divBdr>
        <w:top w:val="none" w:sz="0" w:space="0" w:color="auto"/>
        <w:left w:val="none" w:sz="0" w:space="0" w:color="auto"/>
        <w:bottom w:val="none" w:sz="0" w:space="0" w:color="auto"/>
        <w:right w:val="none" w:sz="0" w:space="0" w:color="auto"/>
      </w:divBdr>
    </w:div>
    <w:div w:id="1684479432">
      <w:bodyDiv w:val="1"/>
      <w:marLeft w:val="0"/>
      <w:marRight w:val="0"/>
      <w:marTop w:val="0"/>
      <w:marBottom w:val="0"/>
      <w:divBdr>
        <w:top w:val="none" w:sz="0" w:space="0" w:color="auto"/>
        <w:left w:val="none" w:sz="0" w:space="0" w:color="auto"/>
        <w:bottom w:val="none" w:sz="0" w:space="0" w:color="auto"/>
        <w:right w:val="none" w:sz="0" w:space="0" w:color="auto"/>
      </w:divBdr>
    </w:div>
    <w:div w:id="1685738955">
      <w:bodyDiv w:val="1"/>
      <w:marLeft w:val="0"/>
      <w:marRight w:val="0"/>
      <w:marTop w:val="0"/>
      <w:marBottom w:val="0"/>
      <w:divBdr>
        <w:top w:val="none" w:sz="0" w:space="0" w:color="auto"/>
        <w:left w:val="none" w:sz="0" w:space="0" w:color="auto"/>
        <w:bottom w:val="none" w:sz="0" w:space="0" w:color="auto"/>
        <w:right w:val="none" w:sz="0" w:space="0" w:color="auto"/>
      </w:divBdr>
    </w:div>
    <w:div w:id="1686246869">
      <w:bodyDiv w:val="1"/>
      <w:marLeft w:val="0"/>
      <w:marRight w:val="0"/>
      <w:marTop w:val="0"/>
      <w:marBottom w:val="0"/>
      <w:divBdr>
        <w:top w:val="none" w:sz="0" w:space="0" w:color="auto"/>
        <w:left w:val="none" w:sz="0" w:space="0" w:color="auto"/>
        <w:bottom w:val="none" w:sz="0" w:space="0" w:color="auto"/>
        <w:right w:val="none" w:sz="0" w:space="0" w:color="auto"/>
      </w:divBdr>
    </w:div>
    <w:div w:id="1687437343">
      <w:bodyDiv w:val="1"/>
      <w:marLeft w:val="0"/>
      <w:marRight w:val="0"/>
      <w:marTop w:val="0"/>
      <w:marBottom w:val="0"/>
      <w:divBdr>
        <w:top w:val="none" w:sz="0" w:space="0" w:color="auto"/>
        <w:left w:val="none" w:sz="0" w:space="0" w:color="auto"/>
        <w:bottom w:val="none" w:sz="0" w:space="0" w:color="auto"/>
        <w:right w:val="none" w:sz="0" w:space="0" w:color="auto"/>
      </w:divBdr>
    </w:div>
    <w:div w:id="1691756088">
      <w:bodyDiv w:val="1"/>
      <w:marLeft w:val="0"/>
      <w:marRight w:val="0"/>
      <w:marTop w:val="0"/>
      <w:marBottom w:val="0"/>
      <w:divBdr>
        <w:top w:val="none" w:sz="0" w:space="0" w:color="auto"/>
        <w:left w:val="none" w:sz="0" w:space="0" w:color="auto"/>
        <w:bottom w:val="none" w:sz="0" w:space="0" w:color="auto"/>
        <w:right w:val="none" w:sz="0" w:space="0" w:color="auto"/>
      </w:divBdr>
    </w:div>
    <w:div w:id="1695111192">
      <w:bodyDiv w:val="1"/>
      <w:marLeft w:val="0"/>
      <w:marRight w:val="0"/>
      <w:marTop w:val="0"/>
      <w:marBottom w:val="0"/>
      <w:divBdr>
        <w:top w:val="none" w:sz="0" w:space="0" w:color="auto"/>
        <w:left w:val="none" w:sz="0" w:space="0" w:color="auto"/>
        <w:bottom w:val="none" w:sz="0" w:space="0" w:color="auto"/>
        <w:right w:val="none" w:sz="0" w:space="0" w:color="auto"/>
      </w:divBdr>
    </w:div>
    <w:div w:id="1696882958">
      <w:bodyDiv w:val="1"/>
      <w:marLeft w:val="0"/>
      <w:marRight w:val="0"/>
      <w:marTop w:val="0"/>
      <w:marBottom w:val="0"/>
      <w:divBdr>
        <w:top w:val="none" w:sz="0" w:space="0" w:color="auto"/>
        <w:left w:val="none" w:sz="0" w:space="0" w:color="auto"/>
        <w:bottom w:val="none" w:sz="0" w:space="0" w:color="auto"/>
        <w:right w:val="none" w:sz="0" w:space="0" w:color="auto"/>
      </w:divBdr>
    </w:div>
    <w:div w:id="1699742888">
      <w:bodyDiv w:val="1"/>
      <w:marLeft w:val="0"/>
      <w:marRight w:val="0"/>
      <w:marTop w:val="0"/>
      <w:marBottom w:val="0"/>
      <w:divBdr>
        <w:top w:val="none" w:sz="0" w:space="0" w:color="auto"/>
        <w:left w:val="none" w:sz="0" w:space="0" w:color="auto"/>
        <w:bottom w:val="none" w:sz="0" w:space="0" w:color="auto"/>
        <w:right w:val="none" w:sz="0" w:space="0" w:color="auto"/>
      </w:divBdr>
    </w:div>
    <w:div w:id="1699772454">
      <w:bodyDiv w:val="1"/>
      <w:marLeft w:val="0"/>
      <w:marRight w:val="0"/>
      <w:marTop w:val="0"/>
      <w:marBottom w:val="0"/>
      <w:divBdr>
        <w:top w:val="none" w:sz="0" w:space="0" w:color="auto"/>
        <w:left w:val="none" w:sz="0" w:space="0" w:color="auto"/>
        <w:bottom w:val="none" w:sz="0" w:space="0" w:color="auto"/>
        <w:right w:val="none" w:sz="0" w:space="0" w:color="auto"/>
      </w:divBdr>
    </w:div>
    <w:div w:id="1700550831">
      <w:bodyDiv w:val="1"/>
      <w:marLeft w:val="0"/>
      <w:marRight w:val="0"/>
      <w:marTop w:val="0"/>
      <w:marBottom w:val="0"/>
      <w:divBdr>
        <w:top w:val="none" w:sz="0" w:space="0" w:color="auto"/>
        <w:left w:val="none" w:sz="0" w:space="0" w:color="auto"/>
        <w:bottom w:val="none" w:sz="0" w:space="0" w:color="auto"/>
        <w:right w:val="none" w:sz="0" w:space="0" w:color="auto"/>
      </w:divBdr>
    </w:div>
    <w:div w:id="1702628693">
      <w:bodyDiv w:val="1"/>
      <w:marLeft w:val="0"/>
      <w:marRight w:val="0"/>
      <w:marTop w:val="0"/>
      <w:marBottom w:val="0"/>
      <w:divBdr>
        <w:top w:val="none" w:sz="0" w:space="0" w:color="auto"/>
        <w:left w:val="none" w:sz="0" w:space="0" w:color="auto"/>
        <w:bottom w:val="none" w:sz="0" w:space="0" w:color="auto"/>
        <w:right w:val="none" w:sz="0" w:space="0" w:color="auto"/>
      </w:divBdr>
    </w:div>
    <w:div w:id="1710957132">
      <w:bodyDiv w:val="1"/>
      <w:marLeft w:val="0"/>
      <w:marRight w:val="0"/>
      <w:marTop w:val="0"/>
      <w:marBottom w:val="0"/>
      <w:divBdr>
        <w:top w:val="none" w:sz="0" w:space="0" w:color="auto"/>
        <w:left w:val="none" w:sz="0" w:space="0" w:color="auto"/>
        <w:bottom w:val="none" w:sz="0" w:space="0" w:color="auto"/>
        <w:right w:val="none" w:sz="0" w:space="0" w:color="auto"/>
      </w:divBdr>
    </w:div>
    <w:div w:id="1712412841">
      <w:bodyDiv w:val="1"/>
      <w:marLeft w:val="0"/>
      <w:marRight w:val="0"/>
      <w:marTop w:val="0"/>
      <w:marBottom w:val="0"/>
      <w:divBdr>
        <w:top w:val="none" w:sz="0" w:space="0" w:color="auto"/>
        <w:left w:val="none" w:sz="0" w:space="0" w:color="auto"/>
        <w:bottom w:val="none" w:sz="0" w:space="0" w:color="auto"/>
        <w:right w:val="none" w:sz="0" w:space="0" w:color="auto"/>
      </w:divBdr>
    </w:div>
    <w:div w:id="1713916987">
      <w:bodyDiv w:val="1"/>
      <w:marLeft w:val="0"/>
      <w:marRight w:val="0"/>
      <w:marTop w:val="0"/>
      <w:marBottom w:val="0"/>
      <w:divBdr>
        <w:top w:val="none" w:sz="0" w:space="0" w:color="auto"/>
        <w:left w:val="none" w:sz="0" w:space="0" w:color="auto"/>
        <w:bottom w:val="none" w:sz="0" w:space="0" w:color="auto"/>
        <w:right w:val="none" w:sz="0" w:space="0" w:color="auto"/>
      </w:divBdr>
    </w:div>
    <w:div w:id="1714307485">
      <w:bodyDiv w:val="1"/>
      <w:marLeft w:val="0"/>
      <w:marRight w:val="0"/>
      <w:marTop w:val="0"/>
      <w:marBottom w:val="0"/>
      <w:divBdr>
        <w:top w:val="none" w:sz="0" w:space="0" w:color="auto"/>
        <w:left w:val="none" w:sz="0" w:space="0" w:color="auto"/>
        <w:bottom w:val="none" w:sz="0" w:space="0" w:color="auto"/>
        <w:right w:val="none" w:sz="0" w:space="0" w:color="auto"/>
      </w:divBdr>
    </w:div>
    <w:div w:id="1714496679">
      <w:bodyDiv w:val="1"/>
      <w:marLeft w:val="0"/>
      <w:marRight w:val="0"/>
      <w:marTop w:val="0"/>
      <w:marBottom w:val="0"/>
      <w:divBdr>
        <w:top w:val="none" w:sz="0" w:space="0" w:color="auto"/>
        <w:left w:val="none" w:sz="0" w:space="0" w:color="auto"/>
        <w:bottom w:val="none" w:sz="0" w:space="0" w:color="auto"/>
        <w:right w:val="none" w:sz="0" w:space="0" w:color="auto"/>
      </w:divBdr>
    </w:div>
    <w:div w:id="1714962214">
      <w:bodyDiv w:val="1"/>
      <w:marLeft w:val="0"/>
      <w:marRight w:val="0"/>
      <w:marTop w:val="0"/>
      <w:marBottom w:val="0"/>
      <w:divBdr>
        <w:top w:val="none" w:sz="0" w:space="0" w:color="auto"/>
        <w:left w:val="none" w:sz="0" w:space="0" w:color="auto"/>
        <w:bottom w:val="none" w:sz="0" w:space="0" w:color="auto"/>
        <w:right w:val="none" w:sz="0" w:space="0" w:color="auto"/>
      </w:divBdr>
    </w:div>
    <w:div w:id="1717074885">
      <w:bodyDiv w:val="1"/>
      <w:marLeft w:val="0"/>
      <w:marRight w:val="0"/>
      <w:marTop w:val="0"/>
      <w:marBottom w:val="0"/>
      <w:divBdr>
        <w:top w:val="none" w:sz="0" w:space="0" w:color="auto"/>
        <w:left w:val="none" w:sz="0" w:space="0" w:color="auto"/>
        <w:bottom w:val="none" w:sz="0" w:space="0" w:color="auto"/>
        <w:right w:val="none" w:sz="0" w:space="0" w:color="auto"/>
      </w:divBdr>
    </w:div>
    <w:div w:id="1717661276">
      <w:bodyDiv w:val="1"/>
      <w:marLeft w:val="0"/>
      <w:marRight w:val="0"/>
      <w:marTop w:val="0"/>
      <w:marBottom w:val="0"/>
      <w:divBdr>
        <w:top w:val="none" w:sz="0" w:space="0" w:color="auto"/>
        <w:left w:val="none" w:sz="0" w:space="0" w:color="auto"/>
        <w:bottom w:val="none" w:sz="0" w:space="0" w:color="auto"/>
        <w:right w:val="none" w:sz="0" w:space="0" w:color="auto"/>
      </w:divBdr>
    </w:div>
    <w:div w:id="1721710487">
      <w:bodyDiv w:val="1"/>
      <w:marLeft w:val="0"/>
      <w:marRight w:val="0"/>
      <w:marTop w:val="0"/>
      <w:marBottom w:val="0"/>
      <w:divBdr>
        <w:top w:val="none" w:sz="0" w:space="0" w:color="auto"/>
        <w:left w:val="none" w:sz="0" w:space="0" w:color="auto"/>
        <w:bottom w:val="none" w:sz="0" w:space="0" w:color="auto"/>
        <w:right w:val="none" w:sz="0" w:space="0" w:color="auto"/>
      </w:divBdr>
    </w:div>
    <w:div w:id="1722823845">
      <w:bodyDiv w:val="1"/>
      <w:marLeft w:val="0"/>
      <w:marRight w:val="0"/>
      <w:marTop w:val="0"/>
      <w:marBottom w:val="0"/>
      <w:divBdr>
        <w:top w:val="none" w:sz="0" w:space="0" w:color="auto"/>
        <w:left w:val="none" w:sz="0" w:space="0" w:color="auto"/>
        <w:bottom w:val="none" w:sz="0" w:space="0" w:color="auto"/>
        <w:right w:val="none" w:sz="0" w:space="0" w:color="auto"/>
      </w:divBdr>
    </w:div>
    <w:div w:id="1723747982">
      <w:bodyDiv w:val="1"/>
      <w:marLeft w:val="0"/>
      <w:marRight w:val="0"/>
      <w:marTop w:val="0"/>
      <w:marBottom w:val="0"/>
      <w:divBdr>
        <w:top w:val="none" w:sz="0" w:space="0" w:color="auto"/>
        <w:left w:val="none" w:sz="0" w:space="0" w:color="auto"/>
        <w:bottom w:val="none" w:sz="0" w:space="0" w:color="auto"/>
        <w:right w:val="none" w:sz="0" w:space="0" w:color="auto"/>
      </w:divBdr>
    </w:div>
    <w:div w:id="1725715664">
      <w:bodyDiv w:val="1"/>
      <w:marLeft w:val="0"/>
      <w:marRight w:val="0"/>
      <w:marTop w:val="0"/>
      <w:marBottom w:val="0"/>
      <w:divBdr>
        <w:top w:val="none" w:sz="0" w:space="0" w:color="auto"/>
        <w:left w:val="none" w:sz="0" w:space="0" w:color="auto"/>
        <w:bottom w:val="none" w:sz="0" w:space="0" w:color="auto"/>
        <w:right w:val="none" w:sz="0" w:space="0" w:color="auto"/>
      </w:divBdr>
    </w:div>
    <w:div w:id="1725716810">
      <w:bodyDiv w:val="1"/>
      <w:marLeft w:val="0"/>
      <w:marRight w:val="0"/>
      <w:marTop w:val="0"/>
      <w:marBottom w:val="0"/>
      <w:divBdr>
        <w:top w:val="none" w:sz="0" w:space="0" w:color="auto"/>
        <w:left w:val="none" w:sz="0" w:space="0" w:color="auto"/>
        <w:bottom w:val="none" w:sz="0" w:space="0" w:color="auto"/>
        <w:right w:val="none" w:sz="0" w:space="0" w:color="auto"/>
      </w:divBdr>
    </w:div>
    <w:div w:id="1726831328">
      <w:bodyDiv w:val="1"/>
      <w:marLeft w:val="0"/>
      <w:marRight w:val="0"/>
      <w:marTop w:val="0"/>
      <w:marBottom w:val="0"/>
      <w:divBdr>
        <w:top w:val="none" w:sz="0" w:space="0" w:color="auto"/>
        <w:left w:val="none" w:sz="0" w:space="0" w:color="auto"/>
        <w:bottom w:val="none" w:sz="0" w:space="0" w:color="auto"/>
        <w:right w:val="none" w:sz="0" w:space="0" w:color="auto"/>
      </w:divBdr>
    </w:div>
    <w:div w:id="1730765017">
      <w:bodyDiv w:val="1"/>
      <w:marLeft w:val="0"/>
      <w:marRight w:val="0"/>
      <w:marTop w:val="0"/>
      <w:marBottom w:val="0"/>
      <w:divBdr>
        <w:top w:val="none" w:sz="0" w:space="0" w:color="auto"/>
        <w:left w:val="none" w:sz="0" w:space="0" w:color="auto"/>
        <w:bottom w:val="none" w:sz="0" w:space="0" w:color="auto"/>
        <w:right w:val="none" w:sz="0" w:space="0" w:color="auto"/>
      </w:divBdr>
    </w:div>
    <w:div w:id="1731343903">
      <w:bodyDiv w:val="1"/>
      <w:marLeft w:val="0"/>
      <w:marRight w:val="0"/>
      <w:marTop w:val="0"/>
      <w:marBottom w:val="0"/>
      <w:divBdr>
        <w:top w:val="none" w:sz="0" w:space="0" w:color="auto"/>
        <w:left w:val="none" w:sz="0" w:space="0" w:color="auto"/>
        <w:bottom w:val="none" w:sz="0" w:space="0" w:color="auto"/>
        <w:right w:val="none" w:sz="0" w:space="0" w:color="auto"/>
      </w:divBdr>
    </w:div>
    <w:div w:id="1732538633">
      <w:bodyDiv w:val="1"/>
      <w:marLeft w:val="0"/>
      <w:marRight w:val="0"/>
      <w:marTop w:val="0"/>
      <w:marBottom w:val="0"/>
      <w:divBdr>
        <w:top w:val="none" w:sz="0" w:space="0" w:color="auto"/>
        <w:left w:val="none" w:sz="0" w:space="0" w:color="auto"/>
        <w:bottom w:val="none" w:sz="0" w:space="0" w:color="auto"/>
        <w:right w:val="none" w:sz="0" w:space="0" w:color="auto"/>
      </w:divBdr>
    </w:div>
    <w:div w:id="1736196404">
      <w:bodyDiv w:val="1"/>
      <w:marLeft w:val="0"/>
      <w:marRight w:val="0"/>
      <w:marTop w:val="0"/>
      <w:marBottom w:val="0"/>
      <w:divBdr>
        <w:top w:val="none" w:sz="0" w:space="0" w:color="auto"/>
        <w:left w:val="none" w:sz="0" w:space="0" w:color="auto"/>
        <w:bottom w:val="none" w:sz="0" w:space="0" w:color="auto"/>
        <w:right w:val="none" w:sz="0" w:space="0" w:color="auto"/>
      </w:divBdr>
    </w:div>
    <w:div w:id="1736856834">
      <w:bodyDiv w:val="1"/>
      <w:marLeft w:val="0"/>
      <w:marRight w:val="0"/>
      <w:marTop w:val="0"/>
      <w:marBottom w:val="0"/>
      <w:divBdr>
        <w:top w:val="none" w:sz="0" w:space="0" w:color="auto"/>
        <w:left w:val="none" w:sz="0" w:space="0" w:color="auto"/>
        <w:bottom w:val="none" w:sz="0" w:space="0" w:color="auto"/>
        <w:right w:val="none" w:sz="0" w:space="0" w:color="auto"/>
      </w:divBdr>
    </w:div>
    <w:div w:id="1737430426">
      <w:bodyDiv w:val="1"/>
      <w:marLeft w:val="0"/>
      <w:marRight w:val="0"/>
      <w:marTop w:val="0"/>
      <w:marBottom w:val="0"/>
      <w:divBdr>
        <w:top w:val="none" w:sz="0" w:space="0" w:color="auto"/>
        <w:left w:val="none" w:sz="0" w:space="0" w:color="auto"/>
        <w:bottom w:val="none" w:sz="0" w:space="0" w:color="auto"/>
        <w:right w:val="none" w:sz="0" w:space="0" w:color="auto"/>
      </w:divBdr>
    </w:div>
    <w:div w:id="1738479803">
      <w:bodyDiv w:val="1"/>
      <w:marLeft w:val="0"/>
      <w:marRight w:val="0"/>
      <w:marTop w:val="0"/>
      <w:marBottom w:val="0"/>
      <w:divBdr>
        <w:top w:val="none" w:sz="0" w:space="0" w:color="auto"/>
        <w:left w:val="none" w:sz="0" w:space="0" w:color="auto"/>
        <w:bottom w:val="none" w:sz="0" w:space="0" w:color="auto"/>
        <w:right w:val="none" w:sz="0" w:space="0" w:color="auto"/>
      </w:divBdr>
    </w:div>
    <w:div w:id="1743133954">
      <w:bodyDiv w:val="1"/>
      <w:marLeft w:val="0"/>
      <w:marRight w:val="0"/>
      <w:marTop w:val="0"/>
      <w:marBottom w:val="0"/>
      <w:divBdr>
        <w:top w:val="none" w:sz="0" w:space="0" w:color="auto"/>
        <w:left w:val="none" w:sz="0" w:space="0" w:color="auto"/>
        <w:bottom w:val="none" w:sz="0" w:space="0" w:color="auto"/>
        <w:right w:val="none" w:sz="0" w:space="0" w:color="auto"/>
      </w:divBdr>
    </w:div>
    <w:div w:id="1743329339">
      <w:bodyDiv w:val="1"/>
      <w:marLeft w:val="0"/>
      <w:marRight w:val="0"/>
      <w:marTop w:val="0"/>
      <w:marBottom w:val="0"/>
      <w:divBdr>
        <w:top w:val="none" w:sz="0" w:space="0" w:color="auto"/>
        <w:left w:val="none" w:sz="0" w:space="0" w:color="auto"/>
        <w:bottom w:val="none" w:sz="0" w:space="0" w:color="auto"/>
        <w:right w:val="none" w:sz="0" w:space="0" w:color="auto"/>
      </w:divBdr>
    </w:div>
    <w:div w:id="1745058679">
      <w:bodyDiv w:val="1"/>
      <w:marLeft w:val="0"/>
      <w:marRight w:val="0"/>
      <w:marTop w:val="0"/>
      <w:marBottom w:val="0"/>
      <w:divBdr>
        <w:top w:val="none" w:sz="0" w:space="0" w:color="auto"/>
        <w:left w:val="none" w:sz="0" w:space="0" w:color="auto"/>
        <w:bottom w:val="none" w:sz="0" w:space="0" w:color="auto"/>
        <w:right w:val="none" w:sz="0" w:space="0" w:color="auto"/>
      </w:divBdr>
    </w:div>
    <w:div w:id="1746605097">
      <w:bodyDiv w:val="1"/>
      <w:marLeft w:val="0"/>
      <w:marRight w:val="0"/>
      <w:marTop w:val="0"/>
      <w:marBottom w:val="0"/>
      <w:divBdr>
        <w:top w:val="none" w:sz="0" w:space="0" w:color="auto"/>
        <w:left w:val="none" w:sz="0" w:space="0" w:color="auto"/>
        <w:bottom w:val="none" w:sz="0" w:space="0" w:color="auto"/>
        <w:right w:val="none" w:sz="0" w:space="0" w:color="auto"/>
      </w:divBdr>
    </w:div>
    <w:div w:id="1747068628">
      <w:bodyDiv w:val="1"/>
      <w:marLeft w:val="0"/>
      <w:marRight w:val="0"/>
      <w:marTop w:val="0"/>
      <w:marBottom w:val="0"/>
      <w:divBdr>
        <w:top w:val="none" w:sz="0" w:space="0" w:color="auto"/>
        <w:left w:val="none" w:sz="0" w:space="0" w:color="auto"/>
        <w:bottom w:val="none" w:sz="0" w:space="0" w:color="auto"/>
        <w:right w:val="none" w:sz="0" w:space="0" w:color="auto"/>
      </w:divBdr>
    </w:div>
    <w:div w:id="1747144699">
      <w:bodyDiv w:val="1"/>
      <w:marLeft w:val="0"/>
      <w:marRight w:val="0"/>
      <w:marTop w:val="0"/>
      <w:marBottom w:val="0"/>
      <w:divBdr>
        <w:top w:val="none" w:sz="0" w:space="0" w:color="auto"/>
        <w:left w:val="none" w:sz="0" w:space="0" w:color="auto"/>
        <w:bottom w:val="none" w:sz="0" w:space="0" w:color="auto"/>
        <w:right w:val="none" w:sz="0" w:space="0" w:color="auto"/>
      </w:divBdr>
    </w:div>
    <w:div w:id="1749839685">
      <w:bodyDiv w:val="1"/>
      <w:marLeft w:val="0"/>
      <w:marRight w:val="0"/>
      <w:marTop w:val="0"/>
      <w:marBottom w:val="0"/>
      <w:divBdr>
        <w:top w:val="none" w:sz="0" w:space="0" w:color="auto"/>
        <w:left w:val="none" w:sz="0" w:space="0" w:color="auto"/>
        <w:bottom w:val="none" w:sz="0" w:space="0" w:color="auto"/>
        <w:right w:val="none" w:sz="0" w:space="0" w:color="auto"/>
      </w:divBdr>
    </w:div>
    <w:div w:id="1750879813">
      <w:bodyDiv w:val="1"/>
      <w:marLeft w:val="0"/>
      <w:marRight w:val="0"/>
      <w:marTop w:val="0"/>
      <w:marBottom w:val="0"/>
      <w:divBdr>
        <w:top w:val="none" w:sz="0" w:space="0" w:color="auto"/>
        <w:left w:val="none" w:sz="0" w:space="0" w:color="auto"/>
        <w:bottom w:val="none" w:sz="0" w:space="0" w:color="auto"/>
        <w:right w:val="none" w:sz="0" w:space="0" w:color="auto"/>
      </w:divBdr>
    </w:div>
    <w:div w:id="1752653712">
      <w:bodyDiv w:val="1"/>
      <w:marLeft w:val="0"/>
      <w:marRight w:val="0"/>
      <w:marTop w:val="0"/>
      <w:marBottom w:val="0"/>
      <w:divBdr>
        <w:top w:val="none" w:sz="0" w:space="0" w:color="auto"/>
        <w:left w:val="none" w:sz="0" w:space="0" w:color="auto"/>
        <w:bottom w:val="none" w:sz="0" w:space="0" w:color="auto"/>
        <w:right w:val="none" w:sz="0" w:space="0" w:color="auto"/>
      </w:divBdr>
    </w:div>
    <w:div w:id="1752699973">
      <w:bodyDiv w:val="1"/>
      <w:marLeft w:val="0"/>
      <w:marRight w:val="0"/>
      <w:marTop w:val="0"/>
      <w:marBottom w:val="0"/>
      <w:divBdr>
        <w:top w:val="none" w:sz="0" w:space="0" w:color="auto"/>
        <w:left w:val="none" w:sz="0" w:space="0" w:color="auto"/>
        <w:bottom w:val="none" w:sz="0" w:space="0" w:color="auto"/>
        <w:right w:val="none" w:sz="0" w:space="0" w:color="auto"/>
      </w:divBdr>
    </w:div>
    <w:div w:id="1753812875">
      <w:bodyDiv w:val="1"/>
      <w:marLeft w:val="0"/>
      <w:marRight w:val="0"/>
      <w:marTop w:val="0"/>
      <w:marBottom w:val="0"/>
      <w:divBdr>
        <w:top w:val="none" w:sz="0" w:space="0" w:color="auto"/>
        <w:left w:val="none" w:sz="0" w:space="0" w:color="auto"/>
        <w:bottom w:val="none" w:sz="0" w:space="0" w:color="auto"/>
        <w:right w:val="none" w:sz="0" w:space="0" w:color="auto"/>
      </w:divBdr>
    </w:div>
    <w:div w:id="1753968907">
      <w:bodyDiv w:val="1"/>
      <w:marLeft w:val="0"/>
      <w:marRight w:val="0"/>
      <w:marTop w:val="0"/>
      <w:marBottom w:val="0"/>
      <w:divBdr>
        <w:top w:val="none" w:sz="0" w:space="0" w:color="auto"/>
        <w:left w:val="none" w:sz="0" w:space="0" w:color="auto"/>
        <w:bottom w:val="none" w:sz="0" w:space="0" w:color="auto"/>
        <w:right w:val="none" w:sz="0" w:space="0" w:color="auto"/>
      </w:divBdr>
    </w:div>
    <w:div w:id="1755081679">
      <w:bodyDiv w:val="1"/>
      <w:marLeft w:val="0"/>
      <w:marRight w:val="0"/>
      <w:marTop w:val="0"/>
      <w:marBottom w:val="0"/>
      <w:divBdr>
        <w:top w:val="none" w:sz="0" w:space="0" w:color="auto"/>
        <w:left w:val="none" w:sz="0" w:space="0" w:color="auto"/>
        <w:bottom w:val="none" w:sz="0" w:space="0" w:color="auto"/>
        <w:right w:val="none" w:sz="0" w:space="0" w:color="auto"/>
      </w:divBdr>
    </w:div>
    <w:div w:id="1757634788">
      <w:bodyDiv w:val="1"/>
      <w:marLeft w:val="0"/>
      <w:marRight w:val="0"/>
      <w:marTop w:val="0"/>
      <w:marBottom w:val="0"/>
      <w:divBdr>
        <w:top w:val="none" w:sz="0" w:space="0" w:color="auto"/>
        <w:left w:val="none" w:sz="0" w:space="0" w:color="auto"/>
        <w:bottom w:val="none" w:sz="0" w:space="0" w:color="auto"/>
        <w:right w:val="none" w:sz="0" w:space="0" w:color="auto"/>
      </w:divBdr>
    </w:div>
    <w:div w:id="1759475502">
      <w:bodyDiv w:val="1"/>
      <w:marLeft w:val="0"/>
      <w:marRight w:val="0"/>
      <w:marTop w:val="0"/>
      <w:marBottom w:val="0"/>
      <w:divBdr>
        <w:top w:val="none" w:sz="0" w:space="0" w:color="auto"/>
        <w:left w:val="none" w:sz="0" w:space="0" w:color="auto"/>
        <w:bottom w:val="none" w:sz="0" w:space="0" w:color="auto"/>
        <w:right w:val="none" w:sz="0" w:space="0" w:color="auto"/>
      </w:divBdr>
    </w:div>
    <w:div w:id="1761219470">
      <w:bodyDiv w:val="1"/>
      <w:marLeft w:val="0"/>
      <w:marRight w:val="0"/>
      <w:marTop w:val="0"/>
      <w:marBottom w:val="0"/>
      <w:divBdr>
        <w:top w:val="none" w:sz="0" w:space="0" w:color="auto"/>
        <w:left w:val="none" w:sz="0" w:space="0" w:color="auto"/>
        <w:bottom w:val="none" w:sz="0" w:space="0" w:color="auto"/>
        <w:right w:val="none" w:sz="0" w:space="0" w:color="auto"/>
      </w:divBdr>
    </w:div>
    <w:div w:id="1762069635">
      <w:bodyDiv w:val="1"/>
      <w:marLeft w:val="0"/>
      <w:marRight w:val="0"/>
      <w:marTop w:val="0"/>
      <w:marBottom w:val="0"/>
      <w:divBdr>
        <w:top w:val="none" w:sz="0" w:space="0" w:color="auto"/>
        <w:left w:val="none" w:sz="0" w:space="0" w:color="auto"/>
        <w:bottom w:val="none" w:sz="0" w:space="0" w:color="auto"/>
        <w:right w:val="none" w:sz="0" w:space="0" w:color="auto"/>
      </w:divBdr>
    </w:div>
    <w:div w:id="1762263957">
      <w:bodyDiv w:val="1"/>
      <w:marLeft w:val="0"/>
      <w:marRight w:val="0"/>
      <w:marTop w:val="0"/>
      <w:marBottom w:val="0"/>
      <w:divBdr>
        <w:top w:val="none" w:sz="0" w:space="0" w:color="auto"/>
        <w:left w:val="none" w:sz="0" w:space="0" w:color="auto"/>
        <w:bottom w:val="none" w:sz="0" w:space="0" w:color="auto"/>
        <w:right w:val="none" w:sz="0" w:space="0" w:color="auto"/>
      </w:divBdr>
    </w:div>
    <w:div w:id="1762877107">
      <w:bodyDiv w:val="1"/>
      <w:marLeft w:val="0"/>
      <w:marRight w:val="0"/>
      <w:marTop w:val="0"/>
      <w:marBottom w:val="0"/>
      <w:divBdr>
        <w:top w:val="none" w:sz="0" w:space="0" w:color="auto"/>
        <w:left w:val="none" w:sz="0" w:space="0" w:color="auto"/>
        <w:bottom w:val="none" w:sz="0" w:space="0" w:color="auto"/>
        <w:right w:val="none" w:sz="0" w:space="0" w:color="auto"/>
      </w:divBdr>
    </w:div>
    <w:div w:id="1763645396">
      <w:bodyDiv w:val="1"/>
      <w:marLeft w:val="0"/>
      <w:marRight w:val="0"/>
      <w:marTop w:val="0"/>
      <w:marBottom w:val="0"/>
      <w:divBdr>
        <w:top w:val="none" w:sz="0" w:space="0" w:color="auto"/>
        <w:left w:val="none" w:sz="0" w:space="0" w:color="auto"/>
        <w:bottom w:val="none" w:sz="0" w:space="0" w:color="auto"/>
        <w:right w:val="none" w:sz="0" w:space="0" w:color="auto"/>
      </w:divBdr>
    </w:div>
    <w:div w:id="1767143036">
      <w:bodyDiv w:val="1"/>
      <w:marLeft w:val="0"/>
      <w:marRight w:val="0"/>
      <w:marTop w:val="0"/>
      <w:marBottom w:val="0"/>
      <w:divBdr>
        <w:top w:val="none" w:sz="0" w:space="0" w:color="auto"/>
        <w:left w:val="none" w:sz="0" w:space="0" w:color="auto"/>
        <w:bottom w:val="none" w:sz="0" w:space="0" w:color="auto"/>
        <w:right w:val="none" w:sz="0" w:space="0" w:color="auto"/>
      </w:divBdr>
    </w:div>
    <w:div w:id="1767731824">
      <w:bodyDiv w:val="1"/>
      <w:marLeft w:val="0"/>
      <w:marRight w:val="0"/>
      <w:marTop w:val="0"/>
      <w:marBottom w:val="0"/>
      <w:divBdr>
        <w:top w:val="none" w:sz="0" w:space="0" w:color="auto"/>
        <w:left w:val="none" w:sz="0" w:space="0" w:color="auto"/>
        <w:bottom w:val="none" w:sz="0" w:space="0" w:color="auto"/>
        <w:right w:val="none" w:sz="0" w:space="0" w:color="auto"/>
      </w:divBdr>
    </w:div>
    <w:div w:id="1768310295">
      <w:bodyDiv w:val="1"/>
      <w:marLeft w:val="0"/>
      <w:marRight w:val="0"/>
      <w:marTop w:val="0"/>
      <w:marBottom w:val="0"/>
      <w:divBdr>
        <w:top w:val="none" w:sz="0" w:space="0" w:color="auto"/>
        <w:left w:val="none" w:sz="0" w:space="0" w:color="auto"/>
        <w:bottom w:val="none" w:sz="0" w:space="0" w:color="auto"/>
        <w:right w:val="none" w:sz="0" w:space="0" w:color="auto"/>
      </w:divBdr>
    </w:div>
    <w:div w:id="1768496447">
      <w:bodyDiv w:val="1"/>
      <w:marLeft w:val="0"/>
      <w:marRight w:val="0"/>
      <w:marTop w:val="0"/>
      <w:marBottom w:val="0"/>
      <w:divBdr>
        <w:top w:val="none" w:sz="0" w:space="0" w:color="auto"/>
        <w:left w:val="none" w:sz="0" w:space="0" w:color="auto"/>
        <w:bottom w:val="none" w:sz="0" w:space="0" w:color="auto"/>
        <w:right w:val="none" w:sz="0" w:space="0" w:color="auto"/>
      </w:divBdr>
    </w:div>
    <w:div w:id="1769813560">
      <w:bodyDiv w:val="1"/>
      <w:marLeft w:val="0"/>
      <w:marRight w:val="0"/>
      <w:marTop w:val="0"/>
      <w:marBottom w:val="0"/>
      <w:divBdr>
        <w:top w:val="none" w:sz="0" w:space="0" w:color="auto"/>
        <w:left w:val="none" w:sz="0" w:space="0" w:color="auto"/>
        <w:bottom w:val="none" w:sz="0" w:space="0" w:color="auto"/>
        <w:right w:val="none" w:sz="0" w:space="0" w:color="auto"/>
      </w:divBdr>
    </w:div>
    <w:div w:id="1770811026">
      <w:bodyDiv w:val="1"/>
      <w:marLeft w:val="0"/>
      <w:marRight w:val="0"/>
      <w:marTop w:val="0"/>
      <w:marBottom w:val="0"/>
      <w:divBdr>
        <w:top w:val="none" w:sz="0" w:space="0" w:color="auto"/>
        <w:left w:val="none" w:sz="0" w:space="0" w:color="auto"/>
        <w:bottom w:val="none" w:sz="0" w:space="0" w:color="auto"/>
        <w:right w:val="none" w:sz="0" w:space="0" w:color="auto"/>
      </w:divBdr>
    </w:div>
    <w:div w:id="1771194960">
      <w:bodyDiv w:val="1"/>
      <w:marLeft w:val="0"/>
      <w:marRight w:val="0"/>
      <w:marTop w:val="0"/>
      <w:marBottom w:val="0"/>
      <w:divBdr>
        <w:top w:val="none" w:sz="0" w:space="0" w:color="auto"/>
        <w:left w:val="none" w:sz="0" w:space="0" w:color="auto"/>
        <w:bottom w:val="none" w:sz="0" w:space="0" w:color="auto"/>
        <w:right w:val="none" w:sz="0" w:space="0" w:color="auto"/>
      </w:divBdr>
    </w:div>
    <w:div w:id="1773813871">
      <w:bodyDiv w:val="1"/>
      <w:marLeft w:val="0"/>
      <w:marRight w:val="0"/>
      <w:marTop w:val="0"/>
      <w:marBottom w:val="0"/>
      <w:divBdr>
        <w:top w:val="none" w:sz="0" w:space="0" w:color="auto"/>
        <w:left w:val="none" w:sz="0" w:space="0" w:color="auto"/>
        <w:bottom w:val="none" w:sz="0" w:space="0" w:color="auto"/>
        <w:right w:val="none" w:sz="0" w:space="0" w:color="auto"/>
      </w:divBdr>
    </w:div>
    <w:div w:id="1773935458">
      <w:bodyDiv w:val="1"/>
      <w:marLeft w:val="0"/>
      <w:marRight w:val="0"/>
      <w:marTop w:val="0"/>
      <w:marBottom w:val="0"/>
      <w:divBdr>
        <w:top w:val="none" w:sz="0" w:space="0" w:color="auto"/>
        <w:left w:val="none" w:sz="0" w:space="0" w:color="auto"/>
        <w:bottom w:val="none" w:sz="0" w:space="0" w:color="auto"/>
        <w:right w:val="none" w:sz="0" w:space="0" w:color="auto"/>
      </w:divBdr>
    </w:div>
    <w:div w:id="1775855446">
      <w:bodyDiv w:val="1"/>
      <w:marLeft w:val="0"/>
      <w:marRight w:val="0"/>
      <w:marTop w:val="0"/>
      <w:marBottom w:val="0"/>
      <w:divBdr>
        <w:top w:val="none" w:sz="0" w:space="0" w:color="auto"/>
        <w:left w:val="none" w:sz="0" w:space="0" w:color="auto"/>
        <w:bottom w:val="none" w:sz="0" w:space="0" w:color="auto"/>
        <w:right w:val="none" w:sz="0" w:space="0" w:color="auto"/>
      </w:divBdr>
    </w:div>
    <w:div w:id="1776051782">
      <w:bodyDiv w:val="1"/>
      <w:marLeft w:val="0"/>
      <w:marRight w:val="0"/>
      <w:marTop w:val="0"/>
      <w:marBottom w:val="0"/>
      <w:divBdr>
        <w:top w:val="none" w:sz="0" w:space="0" w:color="auto"/>
        <w:left w:val="none" w:sz="0" w:space="0" w:color="auto"/>
        <w:bottom w:val="none" w:sz="0" w:space="0" w:color="auto"/>
        <w:right w:val="none" w:sz="0" w:space="0" w:color="auto"/>
      </w:divBdr>
    </w:div>
    <w:div w:id="1778519337">
      <w:bodyDiv w:val="1"/>
      <w:marLeft w:val="0"/>
      <w:marRight w:val="0"/>
      <w:marTop w:val="0"/>
      <w:marBottom w:val="0"/>
      <w:divBdr>
        <w:top w:val="none" w:sz="0" w:space="0" w:color="auto"/>
        <w:left w:val="none" w:sz="0" w:space="0" w:color="auto"/>
        <w:bottom w:val="none" w:sz="0" w:space="0" w:color="auto"/>
        <w:right w:val="none" w:sz="0" w:space="0" w:color="auto"/>
      </w:divBdr>
    </w:div>
    <w:div w:id="1779713741">
      <w:bodyDiv w:val="1"/>
      <w:marLeft w:val="0"/>
      <w:marRight w:val="0"/>
      <w:marTop w:val="0"/>
      <w:marBottom w:val="0"/>
      <w:divBdr>
        <w:top w:val="none" w:sz="0" w:space="0" w:color="auto"/>
        <w:left w:val="none" w:sz="0" w:space="0" w:color="auto"/>
        <w:bottom w:val="none" w:sz="0" w:space="0" w:color="auto"/>
        <w:right w:val="none" w:sz="0" w:space="0" w:color="auto"/>
      </w:divBdr>
    </w:div>
    <w:div w:id="1780371259">
      <w:bodyDiv w:val="1"/>
      <w:marLeft w:val="0"/>
      <w:marRight w:val="0"/>
      <w:marTop w:val="0"/>
      <w:marBottom w:val="0"/>
      <w:divBdr>
        <w:top w:val="none" w:sz="0" w:space="0" w:color="auto"/>
        <w:left w:val="none" w:sz="0" w:space="0" w:color="auto"/>
        <w:bottom w:val="none" w:sz="0" w:space="0" w:color="auto"/>
        <w:right w:val="none" w:sz="0" w:space="0" w:color="auto"/>
      </w:divBdr>
    </w:div>
    <w:div w:id="1782214911">
      <w:bodyDiv w:val="1"/>
      <w:marLeft w:val="0"/>
      <w:marRight w:val="0"/>
      <w:marTop w:val="0"/>
      <w:marBottom w:val="0"/>
      <w:divBdr>
        <w:top w:val="none" w:sz="0" w:space="0" w:color="auto"/>
        <w:left w:val="none" w:sz="0" w:space="0" w:color="auto"/>
        <w:bottom w:val="none" w:sz="0" w:space="0" w:color="auto"/>
        <w:right w:val="none" w:sz="0" w:space="0" w:color="auto"/>
      </w:divBdr>
    </w:div>
    <w:div w:id="1783262991">
      <w:bodyDiv w:val="1"/>
      <w:marLeft w:val="0"/>
      <w:marRight w:val="0"/>
      <w:marTop w:val="0"/>
      <w:marBottom w:val="0"/>
      <w:divBdr>
        <w:top w:val="none" w:sz="0" w:space="0" w:color="auto"/>
        <w:left w:val="none" w:sz="0" w:space="0" w:color="auto"/>
        <w:bottom w:val="none" w:sz="0" w:space="0" w:color="auto"/>
        <w:right w:val="none" w:sz="0" w:space="0" w:color="auto"/>
      </w:divBdr>
    </w:div>
    <w:div w:id="1783724643">
      <w:bodyDiv w:val="1"/>
      <w:marLeft w:val="0"/>
      <w:marRight w:val="0"/>
      <w:marTop w:val="0"/>
      <w:marBottom w:val="0"/>
      <w:divBdr>
        <w:top w:val="none" w:sz="0" w:space="0" w:color="auto"/>
        <w:left w:val="none" w:sz="0" w:space="0" w:color="auto"/>
        <w:bottom w:val="none" w:sz="0" w:space="0" w:color="auto"/>
        <w:right w:val="none" w:sz="0" w:space="0" w:color="auto"/>
      </w:divBdr>
    </w:div>
    <w:div w:id="1786078396">
      <w:bodyDiv w:val="1"/>
      <w:marLeft w:val="0"/>
      <w:marRight w:val="0"/>
      <w:marTop w:val="0"/>
      <w:marBottom w:val="0"/>
      <w:divBdr>
        <w:top w:val="none" w:sz="0" w:space="0" w:color="auto"/>
        <w:left w:val="none" w:sz="0" w:space="0" w:color="auto"/>
        <w:bottom w:val="none" w:sz="0" w:space="0" w:color="auto"/>
        <w:right w:val="none" w:sz="0" w:space="0" w:color="auto"/>
      </w:divBdr>
    </w:div>
    <w:div w:id="1788348134">
      <w:bodyDiv w:val="1"/>
      <w:marLeft w:val="0"/>
      <w:marRight w:val="0"/>
      <w:marTop w:val="0"/>
      <w:marBottom w:val="0"/>
      <w:divBdr>
        <w:top w:val="none" w:sz="0" w:space="0" w:color="auto"/>
        <w:left w:val="none" w:sz="0" w:space="0" w:color="auto"/>
        <w:bottom w:val="none" w:sz="0" w:space="0" w:color="auto"/>
        <w:right w:val="none" w:sz="0" w:space="0" w:color="auto"/>
      </w:divBdr>
    </w:div>
    <w:div w:id="1789810144">
      <w:bodyDiv w:val="1"/>
      <w:marLeft w:val="0"/>
      <w:marRight w:val="0"/>
      <w:marTop w:val="0"/>
      <w:marBottom w:val="0"/>
      <w:divBdr>
        <w:top w:val="none" w:sz="0" w:space="0" w:color="auto"/>
        <w:left w:val="none" w:sz="0" w:space="0" w:color="auto"/>
        <w:bottom w:val="none" w:sz="0" w:space="0" w:color="auto"/>
        <w:right w:val="none" w:sz="0" w:space="0" w:color="auto"/>
      </w:divBdr>
    </w:div>
    <w:div w:id="1791628414">
      <w:bodyDiv w:val="1"/>
      <w:marLeft w:val="0"/>
      <w:marRight w:val="0"/>
      <w:marTop w:val="0"/>
      <w:marBottom w:val="0"/>
      <w:divBdr>
        <w:top w:val="none" w:sz="0" w:space="0" w:color="auto"/>
        <w:left w:val="none" w:sz="0" w:space="0" w:color="auto"/>
        <w:bottom w:val="none" w:sz="0" w:space="0" w:color="auto"/>
        <w:right w:val="none" w:sz="0" w:space="0" w:color="auto"/>
      </w:divBdr>
    </w:div>
    <w:div w:id="1793403098">
      <w:bodyDiv w:val="1"/>
      <w:marLeft w:val="0"/>
      <w:marRight w:val="0"/>
      <w:marTop w:val="0"/>
      <w:marBottom w:val="0"/>
      <w:divBdr>
        <w:top w:val="none" w:sz="0" w:space="0" w:color="auto"/>
        <w:left w:val="none" w:sz="0" w:space="0" w:color="auto"/>
        <w:bottom w:val="none" w:sz="0" w:space="0" w:color="auto"/>
        <w:right w:val="none" w:sz="0" w:space="0" w:color="auto"/>
      </w:divBdr>
    </w:div>
    <w:div w:id="1797064618">
      <w:bodyDiv w:val="1"/>
      <w:marLeft w:val="0"/>
      <w:marRight w:val="0"/>
      <w:marTop w:val="0"/>
      <w:marBottom w:val="0"/>
      <w:divBdr>
        <w:top w:val="none" w:sz="0" w:space="0" w:color="auto"/>
        <w:left w:val="none" w:sz="0" w:space="0" w:color="auto"/>
        <w:bottom w:val="none" w:sz="0" w:space="0" w:color="auto"/>
        <w:right w:val="none" w:sz="0" w:space="0" w:color="auto"/>
      </w:divBdr>
    </w:div>
    <w:div w:id="1802730419">
      <w:bodyDiv w:val="1"/>
      <w:marLeft w:val="0"/>
      <w:marRight w:val="0"/>
      <w:marTop w:val="0"/>
      <w:marBottom w:val="0"/>
      <w:divBdr>
        <w:top w:val="none" w:sz="0" w:space="0" w:color="auto"/>
        <w:left w:val="none" w:sz="0" w:space="0" w:color="auto"/>
        <w:bottom w:val="none" w:sz="0" w:space="0" w:color="auto"/>
        <w:right w:val="none" w:sz="0" w:space="0" w:color="auto"/>
      </w:divBdr>
    </w:div>
    <w:div w:id="1802767398">
      <w:bodyDiv w:val="1"/>
      <w:marLeft w:val="0"/>
      <w:marRight w:val="0"/>
      <w:marTop w:val="0"/>
      <w:marBottom w:val="0"/>
      <w:divBdr>
        <w:top w:val="none" w:sz="0" w:space="0" w:color="auto"/>
        <w:left w:val="none" w:sz="0" w:space="0" w:color="auto"/>
        <w:bottom w:val="none" w:sz="0" w:space="0" w:color="auto"/>
        <w:right w:val="none" w:sz="0" w:space="0" w:color="auto"/>
      </w:divBdr>
    </w:div>
    <w:div w:id="1802923553">
      <w:bodyDiv w:val="1"/>
      <w:marLeft w:val="0"/>
      <w:marRight w:val="0"/>
      <w:marTop w:val="0"/>
      <w:marBottom w:val="0"/>
      <w:divBdr>
        <w:top w:val="none" w:sz="0" w:space="0" w:color="auto"/>
        <w:left w:val="none" w:sz="0" w:space="0" w:color="auto"/>
        <w:bottom w:val="none" w:sz="0" w:space="0" w:color="auto"/>
        <w:right w:val="none" w:sz="0" w:space="0" w:color="auto"/>
      </w:divBdr>
    </w:div>
    <w:div w:id="1803647342">
      <w:bodyDiv w:val="1"/>
      <w:marLeft w:val="0"/>
      <w:marRight w:val="0"/>
      <w:marTop w:val="0"/>
      <w:marBottom w:val="0"/>
      <w:divBdr>
        <w:top w:val="none" w:sz="0" w:space="0" w:color="auto"/>
        <w:left w:val="none" w:sz="0" w:space="0" w:color="auto"/>
        <w:bottom w:val="none" w:sz="0" w:space="0" w:color="auto"/>
        <w:right w:val="none" w:sz="0" w:space="0" w:color="auto"/>
      </w:divBdr>
    </w:div>
    <w:div w:id="1807625352">
      <w:bodyDiv w:val="1"/>
      <w:marLeft w:val="0"/>
      <w:marRight w:val="0"/>
      <w:marTop w:val="0"/>
      <w:marBottom w:val="0"/>
      <w:divBdr>
        <w:top w:val="none" w:sz="0" w:space="0" w:color="auto"/>
        <w:left w:val="none" w:sz="0" w:space="0" w:color="auto"/>
        <w:bottom w:val="none" w:sz="0" w:space="0" w:color="auto"/>
        <w:right w:val="none" w:sz="0" w:space="0" w:color="auto"/>
      </w:divBdr>
    </w:div>
    <w:div w:id="1810590842">
      <w:bodyDiv w:val="1"/>
      <w:marLeft w:val="0"/>
      <w:marRight w:val="0"/>
      <w:marTop w:val="0"/>
      <w:marBottom w:val="0"/>
      <w:divBdr>
        <w:top w:val="none" w:sz="0" w:space="0" w:color="auto"/>
        <w:left w:val="none" w:sz="0" w:space="0" w:color="auto"/>
        <w:bottom w:val="none" w:sz="0" w:space="0" w:color="auto"/>
        <w:right w:val="none" w:sz="0" w:space="0" w:color="auto"/>
      </w:divBdr>
    </w:div>
    <w:div w:id="1812482677">
      <w:bodyDiv w:val="1"/>
      <w:marLeft w:val="0"/>
      <w:marRight w:val="0"/>
      <w:marTop w:val="0"/>
      <w:marBottom w:val="0"/>
      <w:divBdr>
        <w:top w:val="none" w:sz="0" w:space="0" w:color="auto"/>
        <w:left w:val="none" w:sz="0" w:space="0" w:color="auto"/>
        <w:bottom w:val="none" w:sz="0" w:space="0" w:color="auto"/>
        <w:right w:val="none" w:sz="0" w:space="0" w:color="auto"/>
      </w:divBdr>
    </w:div>
    <w:div w:id="1813476489">
      <w:bodyDiv w:val="1"/>
      <w:marLeft w:val="0"/>
      <w:marRight w:val="0"/>
      <w:marTop w:val="0"/>
      <w:marBottom w:val="0"/>
      <w:divBdr>
        <w:top w:val="none" w:sz="0" w:space="0" w:color="auto"/>
        <w:left w:val="none" w:sz="0" w:space="0" w:color="auto"/>
        <w:bottom w:val="none" w:sz="0" w:space="0" w:color="auto"/>
        <w:right w:val="none" w:sz="0" w:space="0" w:color="auto"/>
      </w:divBdr>
    </w:div>
    <w:div w:id="1815636265">
      <w:bodyDiv w:val="1"/>
      <w:marLeft w:val="0"/>
      <w:marRight w:val="0"/>
      <w:marTop w:val="0"/>
      <w:marBottom w:val="0"/>
      <w:divBdr>
        <w:top w:val="none" w:sz="0" w:space="0" w:color="auto"/>
        <w:left w:val="none" w:sz="0" w:space="0" w:color="auto"/>
        <w:bottom w:val="none" w:sz="0" w:space="0" w:color="auto"/>
        <w:right w:val="none" w:sz="0" w:space="0" w:color="auto"/>
      </w:divBdr>
    </w:div>
    <w:div w:id="1816070606">
      <w:bodyDiv w:val="1"/>
      <w:marLeft w:val="0"/>
      <w:marRight w:val="0"/>
      <w:marTop w:val="0"/>
      <w:marBottom w:val="0"/>
      <w:divBdr>
        <w:top w:val="none" w:sz="0" w:space="0" w:color="auto"/>
        <w:left w:val="none" w:sz="0" w:space="0" w:color="auto"/>
        <w:bottom w:val="none" w:sz="0" w:space="0" w:color="auto"/>
        <w:right w:val="none" w:sz="0" w:space="0" w:color="auto"/>
      </w:divBdr>
    </w:div>
    <w:div w:id="1818303946">
      <w:bodyDiv w:val="1"/>
      <w:marLeft w:val="0"/>
      <w:marRight w:val="0"/>
      <w:marTop w:val="0"/>
      <w:marBottom w:val="0"/>
      <w:divBdr>
        <w:top w:val="none" w:sz="0" w:space="0" w:color="auto"/>
        <w:left w:val="none" w:sz="0" w:space="0" w:color="auto"/>
        <w:bottom w:val="none" w:sz="0" w:space="0" w:color="auto"/>
        <w:right w:val="none" w:sz="0" w:space="0" w:color="auto"/>
      </w:divBdr>
    </w:div>
    <w:div w:id="1818493018">
      <w:bodyDiv w:val="1"/>
      <w:marLeft w:val="0"/>
      <w:marRight w:val="0"/>
      <w:marTop w:val="0"/>
      <w:marBottom w:val="0"/>
      <w:divBdr>
        <w:top w:val="none" w:sz="0" w:space="0" w:color="auto"/>
        <w:left w:val="none" w:sz="0" w:space="0" w:color="auto"/>
        <w:bottom w:val="none" w:sz="0" w:space="0" w:color="auto"/>
        <w:right w:val="none" w:sz="0" w:space="0" w:color="auto"/>
      </w:divBdr>
    </w:div>
    <w:div w:id="1823109771">
      <w:bodyDiv w:val="1"/>
      <w:marLeft w:val="0"/>
      <w:marRight w:val="0"/>
      <w:marTop w:val="0"/>
      <w:marBottom w:val="0"/>
      <w:divBdr>
        <w:top w:val="none" w:sz="0" w:space="0" w:color="auto"/>
        <w:left w:val="none" w:sz="0" w:space="0" w:color="auto"/>
        <w:bottom w:val="none" w:sz="0" w:space="0" w:color="auto"/>
        <w:right w:val="none" w:sz="0" w:space="0" w:color="auto"/>
      </w:divBdr>
    </w:div>
    <w:div w:id="1823548398">
      <w:bodyDiv w:val="1"/>
      <w:marLeft w:val="0"/>
      <w:marRight w:val="0"/>
      <w:marTop w:val="0"/>
      <w:marBottom w:val="0"/>
      <w:divBdr>
        <w:top w:val="none" w:sz="0" w:space="0" w:color="auto"/>
        <w:left w:val="none" w:sz="0" w:space="0" w:color="auto"/>
        <w:bottom w:val="none" w:sz="0" w:space="0" w:color="auto"/>
        <w:right w:val="none" w:sz="0" w:space="0" w:color="auto"/>
      </w:divBdr>
    </w:div>
    <w:div w:id="1824927131">
      <w:bodyDiv w:val="1"/>
      <w:marLeft w:val="0"/>
      <w:marRight w:val="0"/>
      <w:marTop w:val="0"/>
      <w:marBottom w:val="0"/>
      <w:divBdr>
        <w:top w:val="none" w:sz="0" w:space="0" w:color="auto"/>
        <w:left w:val="none" w:sz="0" w:space="0" w:color="auto"/>
        <w:bottom w:val="none" w:sz="0" w:space="0" w:color="auto"/>
        <w:right w:val="none" w:sz="0" w:space="0" w:color="auto"/>
      </w:divBdr>
    </w:div>
    <w:div w:id="1825924856">
      <w:bodyDiv w:val="1"/>
      <w:marLeft w:val="0"/>
      <w:marRight w:val="0"/>
      <w:marTop w:val="0"/>
      <w:marBottom w:val="0"/>
      <w:divBdr>
        <w:top w:val="none" w:sz="0" w:space="0" w:color="auto"/>
        <w:left w:val="none" w:sz="0" w:space="0" w:color="auto"/>
        <w:bottom w:val="none" w:sz="0" w:space="0" w:color="auto"/>
        <w:right w:val="none" w:sz="0" w:space="0" w:color="auto"/>
      </w:divBdr>
    </w:div>
    <w:div w:id="1827160405">
      <w:bodyDiv w:val="1"/>
      <w:marLeft w:val="0"/>
      <w:marRight w:val="0"/>
      <w:marTop w:val="0"/>
      <w:marBottom w:val="0"/>
      <w:divBdr>
        <w:top w:val="none" w:sz="0" w:space="0" w:color="auto"/>
        <w:left w:val="none" w:sz="0" w:space="0" w:color="auto"/>
        <w:bottom w:val="none" w:sz="0" w:space="0" w:color="auto"/>
        <w:right w:val="none" w:sz="0" w:space="0" w:color="auto"/>
      </w:divBdr>
    </w:div>
    <w:div w:id="1827553642">
      <w:bodyDiv w:val="1"/>
      <w:marLeft w:val="0"/>
      <w:marRight w:val="0"/>
      <w:marTop w:val="0"/>
      <w:marBottom w:val="0"/>
      <w:divBdr>
        <w:top w:val="none" w:sz="0" w:space="0" w:color="auto"/>
        <w:left w:val="none" w:sz="0" w:space="0" w:color="auto"/>
        <w:bottom w:val="none" w:sz="0" w:space="0" w:color="auto"/>
        <w:right w:val="none" w:sz="0" w:space="0" w:color="auto"/>
      </w:divBdr>
    </w:div>
    <w:div w:id="1828402147">
      <w:bodyDiv w:val="1"/>
      <w:marLeft w:val="0"/>
      <w:marRight w:val="0"/>
      <w:marTop w:val="0"/>
      <w:marBottom w:val="0"/>
      <w:divBdr>
        <w:top w:val="none" w:sz="0" w:space="0" w:color="auto"/>
        <w:left w:val="none" w:sz="0" w:space="0" w:color="auto"/>
        <w:bottom w:val="none" w:sz="0" w:space="0" w:color="auto"/>
        <w:right w:val="none" w:sz="0" w:space="0" w:color="auto"/>
      </w:divBdr>
    </w:div>
    <w:div w:id="1828784487">
      <w:bodyDiv w:val="1"/>
      <w:marLeft w:val="0"/>
      <w:marRight w:val="0"/>
      <w:marTop w:val="0"/>
      <w:marBottom w:val="0"/>
      <w:divBdr>
        <w:top w:val="none" w:sz="0" w:space="0" w:color="auto"/>
        <w:left w:val="none" w:sz="0" w:space="0" w:color="auto"/>
        <w:bottom w:val="none" w:sz="0" w:space="0" w:color="auto"/>
        <w:right w:val="none" w:sz="0" w:space="0" w:color="auto"/>
      </w:divBdr>
    </w:div>
    <w:div w:id="1828786582">
      <w:bodyDiv w:val="1"/>
      <w:marLeft w:val="0"/>
      <w:marRight w:val="0"/>
      <w:marTop w:val="0"/>
      <w:marBottom w:val="0"/>
      <w:divBdr>
        <w:top w:val="none" w:sz="0" w:space="0" w:color="auto"/>
        <w:left w:val="none" w:sz="0" w:space="0" w:color="auto"/>
        <w:bottom w:val="none" w:sz="0" w:space="0" w:color="auto"/>
        <w:right w:val="none" w:sz="0" w:space="0" w:color="auto"/>
      </w:divBdr>
    </w:div>
    <w:div w:id="1829400400">
      <w:bodyDiv w:val="1"/>
      <w:marLeft w:val="0"/>
      <w:marRight w:val="0"/>
      <w:marTop w:val="0"/>
      <w:marBottom w:val="0"/>
      <w:divBdr>
        <w:top w:val="none" w:sz="0" w:space="0" w:color="auto"/>
        <w:left w:val="none" w:sz="0" w:space="0" w:color="auto"/>
        <w:bottom w:val="none" w:sz="0" w:space="0" w:color="auto"/>
        <w:right w:val="none" w:sz="0" w:space="0" w:color="auto"/>
      </w:divBdr>
    </w:div>
    <w:div w:id="1831868168">
      <w:bodyDiv w:val="1"/>
      <w:marLeft w:val="0"/>
      <w:marRight w:val="0"/>
      <w:marTop w:val="0"/>
      <w:marBottom w:val="0"/>
      <w:divBdr>
        <w:top w:val="none" w:sz="0" w:space="0" w:color="auto"/>
        <w:left w:val="none" w:sz="0" w:space="0" w:color="auto"/>
        <w:bottom w:val="none" w:sz="0" w:space="0" w:color="auto"/>
        <w:right w:val="none" w:sz="0" w:space="0" w:color="auto"/>
      </w:divBdr>
    </w:div>
    <w:div w:id="1832601106">
      <w:bodyDiv w:val="1"/>
      <w:marLeft w:val="0"/>
      <w:marRight w:val="0"/>
      <w:marTop w:val="0"/>
      <w:marBottom w:val="0"/>
      <w:divBdr>
        <w:top w:val="none" w:sz="0" w:space="0" w:color="auto"/>
        <w:left w:val="none" w:sz="0" w:space="0" w:color="auto"/>
        <w:bottom w:val="none" w:sz="0" w:space="0" w:color="auto"/>
        <w:right w:val="none" w:sz="0" w:space="0" w:color="auto"/>
      </w:divBdr>
    </w:div>
    <w:div w:id="1832982373">
      <w:bodyDiv w:val="1"/>
      <w:marLeft w:val="0"/>
      <w:marRight w:val="0"/>
      <w:marTop w:val="0"/>
      <w:marBottom w:val="0"/>
      <w:divBdr>
        <w:top w:val="none" w:sz="0" w:space="0" w:color="auto"/>
        <w:left w:val="none" w:sz="0" w:space="0" w:color="auto"/>
        <w:bottom w:val="none" w:sz="0" w:space="0" w:color="auto"/>
        <w:right w:val="none" w:sz="0" w:space="0" w:color="auto"/>
      </w:divBdr>
    </w:div>
    <w:div w:id="1835340232">
      <w:bodyDiv w:val="1"/>
      <w:marLeft w:val="0"/>
      <w:marRight w:val="0"/>
      <w:marTop w:val="0"/>
      <w:marBottom w:val="0"/>
      <w:divBdr>
        <w:top w:val="none" w:sz="0" w:space="0" w:color="auto"/>
        <w:left w:val="none" w:sz="0" w:space="0" w:color="auto"/>
        <w:bottom w:val="none" w:sz="0" w:space="0" w:color="auto"/>
        <w:right w:val="none" w:sz="0" w:space="0" w:color="auto"/>
      </w:divBdr>
    </w:div>
    <w:div w:id="1835606436">
      <w:bodyDiv w:val="1"/>
      <w:marLeft w:val="0"/>
      <w:marRight w:val="0"/>
      <w:marTop w:val="0"/>
      <w:marBottom w:val="0"/>
      <w:divBdr>
        <w:top w:val="none" w:sz="0" w:space="0" w:color="auto"/>
        <w:left w:val="none" w:sz="0" w:space="0" w:color="auto"/>
        <w:bottom w:val="none" w:sz="0" w:space="0" w:color="auto"/>
        <w:right w:val="none" w:sz="0" w:space="0" w:color="auto"/>
      </w:divBdr>
    </w:div>
    <w:div w:id="1837450872">
      <w:bodyDiv w:val="1"/>
      <w:marLeft w:val="0"/>
      <w:marRight w:val="0"/>
      <w:marTop w:val="0"/>
      <w:marBottom w:val="0"/>
      <w:divBdr>
        <w:top w:val="none" w:sz="0" w:space="0" w:color="auto"/>
        <w:left w:val="none" w:sz="0" w:space="0" w:color="auto"/>
        <w:bottom w:val="none" w:sz="0" w:space="0" w:color="auto"/>
        <w:right w:val="none" w:sz="0" w:space="0" w:color="auto"/>
      </w:divBdr>
    </w:div>
    <w:div w:id="1838811201">
      <w:bodyDiv w:val="1"/>
      <w:marLeft w:val="0"/>
      <w:marRight w:val="0"/>
      <w:marTop w:val="0"/>
      <w:marBottom w:val="0"/>
      <w:divBdr>
        <w:top w:val="none" w:sz="0" w:space="0" w:color="auto"/>
        <w:left w:val="none" w:sz="0" w:space="0" w:color="auto"/>
        <w:bottom w:val="none" w:sz="0" w:space="0" w:color="auto"/>
        <w:right w:val="none" w:sz="0" w:space="0" w:color="auto"/>
      </w:divBdr>
    </w:div>
    <w:div w:id="1842423863">
      <w:bodyDiv w:val="1"/>
      <w:marLeft w:val="0"/>
      <w:marRight w:val="0"/>
      <w:marTop w:val="0"/>
      <w:marBottom w:val="0"/>
      <w:divBdr>
        <w:top w:val="none" w:sz="0" w:space="0" w:color="auto"/>
        <w:left w:val="none" w:sz="0" w:space="0" w:color="auto"/>
        <w:bottom w:val="none" w:sz="0" w:space="0" w:color="auto"/>
        <w:right w:val="none" w:sz="0" w:space="0" w:color="auto"/>
      </w:divBdr>
    </w:div>
    <w:div w:id="1843620650">
      <w:bodyDiv w:val="1"/>
      <w:marLeft w:val="0"/>
      <w:marRight w:val="0"/>
      <w:marTop w:val="0"/>
      <w:marBottom w:val="0"/>
      <w:divBdr>
        <w:top w:val="none" w:sz="0" w:space="0" w:color="auto"/>
        <w:left w:val="none" w:sz="0" w:space="0" w:color="auto"/>
        <w:bottom w:val="none" w:sz="0" w:space="0" w:color="auto"/>
        <w:right w:val="none" w:sz="0" w:space="0" w:color="auto"/>
      </w:divBdr>
    </w:div>
    <w:div w:id="1845852053">
      <w:bodyDiv w:val="1"/>
      <w:marLeft w:val="0"/>
      <w:marRight w:val="0"/>
      <w:marTop w:val="0"/>
      <w:marBottom w:val="0"/>
      <w:divBdr>
        <w:top w:val="none" w:sz="0" w:space="0" w:color="auto"/>
        <w:left w:val="none" w:sz="0" w:space="0" w:color="auto"/>
        <w:bottom w:val="none" w:sz="0" w:space="0" w:color="auto"/>
        <w:right w:val="none" w:sz="0" w:space="0" w:color="auto"/>
      </w:divBdr>
    </w:div>
    <w:div w:id="1848014558">
      <w:bodyDiv w:val="1"/>
      <w:marLeft w:val="0"/>
      <w:marRight w:val="0"/>
      <w:marTop w:val="0"/>
      <w:marBottom w:val="0"/>
      <w:divBdr>
        <w:top w:val="none" w:sz="0" w:space="0" w:color="auto"/>
        <w:left w:val="none" w:sz="0" w:space="0" w:color="auto"/>
        <w:bottom w:val="none" w:sz="0" w:space="0" w:color="auto"/>
        <w:right w:val="none" w:sz="0" w:space="0" w:color="auto"/>
      </w:divBdr>
    </w:div>
    <w:div w:id="1848203021">
      <w:bodyDiv w:val="1"/>
      <w:marLeft w:val="0"/>
      <w:marRight w:val="0"/>
      <w:marTop w:val="0"/>
      <w:marBottom w:val="0"/>
      <w:divBdr>
        <w:top w:val="none" w:sz="0" w:space="0" w:color="auto"/>
        <w:left w:val="none" w:sz="0" w:space="0" w:color="auto"/>
        <w:bottom w:val="none" w:sz="0" w:space="0" w:color="auto"/>
        <w:right w:val="none" w:sz="0" w:space="0" w:color="auto"/>
      </w:divBdr>
    </w:div>
    <w:div w:id="1848212795">
      <w:bodyDiv w:val="1"/>
      <w:marLeft w:val="0"/>
      <w:marRight w:val="0"/>
      <w:marTop w:val="0"/>
      <w:marBottom w:val="0"/>
      <w:divBdr>
        <w:top w:val="none" w:sz="0" w:space="0" w:color="auto"/>
        <w:left w:val="none" w:sz="0" w:space="0" w:color="auto"/>
        <w:bottom w:val="none" w:sz="0" w:space="0" w:color="auto"/>
        <w:right w:val="none" w:sz="0" w:space="0" w:color="auto"/>
      </w:divBdr>
    </w:div>
    <w:div w:id="1850876267">
      <w:bodyDiv w:val="1"/>
      <w:marLeft w:val="0"/>
      <w:marRight w:val="0"/>
      <w:marTop w:val="0"/>
      <w:marBottom w:val="0"/>
      <w:divBdr>
        <w:top w:val="none" w:sz="0" w:space="0" w:color="auto"/>
        <w:left w:val="none" w:sz="0" w:space="0" w:color="auto"/>
        <w:bottom w:val="none" w:sz="0" w:space="0" w:color="auto"/>
        <w:right w:val="none" w:sz="0" w:space="0" w:color="auto"/>
      </w:divBdr>
    </w:div>
    <w:div w:id="1852715508">
      <w:bodyDiv w:val="1"/>
      <w:marLeft w:val="0"/>
      <w:marRight w:val="0"/>
      <w:marTop w:val="0"/>
      <w:marBottom w:val="0"/>
      <w:divBdr>
        <w:top w:val="none" w:sz="0" w:space="0" w:color="auto"/>
        <w:left w:val="none" w:sz="0" w:space="0" w:color="auto"/>
        <w:bottom w:val="none" w:sz="0" w:space="0" w:color="auto"/>
        <w:right w:val="none" w:sz="0" w:space="0" w:color="auto"/>
      </w:divBdr>
    </w:div>
    <w:div w:id="1853106073">
      <w:bodyDiv w:val="1"/>
      <w:marLeft w:val="0"/>
      <w:marRight w:val="0"/>
      <w:marTop w:val="0"/>
      <w:marBottom w:val="0"/>
      <w:divBdr>
        <w:top w:val="none" w:sz="0" w:space="0" w:color="auto"/>
        <w:left w:val="none" w:sz="0" w:space="0" w:color="auto"/>
        <w:bottom w:val="none" w:sz="0" w:space="0" w:color="auto"/>
        <w:right w:val="none" w:sz="0" w:space="0" w:color="auto"/>
      </w:divBdr>
    </w:div>
    <w:div w:id="1853181202">
      <w:bodyDiv w:val="1"/>
      <w:marLeft w:val="0"/>
      <w:marRight w:val="0"/>
      <w:marTop w:val="0"/>
      <w:marBottom w:val="0"/>
      <w:divBdr>
        <w:top w:val="none" w:sz="0" w:space="0" w:color="auto"/>
        <w:left w:val="none" w:sz="0" w:space="0" w:color="auto"/>
        <w:bottom w:val="none" w:sz="0" w:space="0" w:color="auto"/>
        <w:right w:val="none" w:sz="0" w:space="0" w:color="auto"/>
      </w:divBdr>
    </w:div>
    <w:div w:id="1858696327">
      <w:bodyDiv w:val="1"/>
      <w:marLeft w:val="0"/>
      <w:marRight w:val="0"/>
      <w:marTop w:val="0"/>
      <w:marBottom w:val="0"/>
      <w:divBdr>
        <w:top w:val="none" w:sz="0" w:space="0" w:color="auto"/>
        <w:left w:val="none" w:sz="0" w:space="0" w:color="auto"/>
        <w:bottom w:val="none" w:sz="0" w:space="0" w:color="auto"/>
        <w:right w:val="none" w:sz="0" w:space="0" w:color="auto"/>
      </w:divBdr>
    </w:div>
    <w:div w:id="1858696913">
      <w:bodyDiv w:val="1"/>
      <w:marLeft w:val="0"/>
      <w:marRight w:val="0"/>
      <w:marTop w:val="0"/>
      <w:marBottom w:val="0"/>
      <w:divBdr>
        <w:top w:val="none" w:sz="0" w:space="0" w:color="auto"/>
        <w:left w:val="none" w:sz="0" w:space="0" w:color="auto"/>
        <w:bottom w:val="none" w:sz="0" w:space="0" w:color="auto"/>
        <w:right w:val="none" w:sz="0" w:space="0" w:color="auto"/>
      </w:divBdr>
    </w:div>
    <w:div w:id="1858810504">
      <w:bodyDiv w:val="1"/>
      <w:marLeft w:val="0"/>
      <w:marRight w:val="0"/>
      <w:marTop w:val="0"/>
      <w:marBottom w:val="0"/>
      <w:divBdr>
        <w:top w:val="none" w:sz="0" w:space="0" w:color="auto"/>
        <w:left w:val="none" w:sz="0" w:space="0" w:color="auto"/>
        <w:bottom w:val="none" w:sz="0" w:space="0" w:color="auto"/>
        <w:right w:val="none" w:sz="0" w:space="0" w:color="auto"/>
      </w:divBdr>
    </w:div>
    <w:div w:id="1859661679">
      <w:bodyDiv w:val="1"/>
      <w:marLeft w:val="0"/>
      <w:marRight w:val="0"/>
      <w:marTop w:val="0"/>
      <w:marBottom w:val="0"/>
      <w:divBdr>
        <w:top w:val="none" w:sz="0" w:space="0" w:color="auto"/>
        <w:left w:val="none" w:sz="0" w:space="0" w:color="auto"/>
        <w:bottom w:val="none" w:sz="0" w:space="0" w:color="auto"/>
        <w:right w:val="none" w:sz="0" w:space="0" w:color="auto"/>
      </w:divBdr>
    </w:div>
    <w:div w:id="1860243354">
      <w:bodyDiv w:val="1"/>
      <w:marLeft w:val="0"/>
      <w:marRight w:val="0"/>
      <w:marTop w:val="0"/>
      <w:marBottom w:val="0"/>
      <w:divBdr>
        <w:top w:val="none" w:sz="0" w:space="0" w:color="auto"/>
        <w:left w:val="none" w:sz="0" w:space="0" w:color="auto"/>
        <w:bottom w:val="none" w:sz="0" w:space="0" w:color="auto"/>
        <w:right w:val="none" w:sz="0" w:space="0" w:color="auto"/>
      </w:divBdr>
    </w:div>
    <w:div w:id="1860773939">
      <w:bodyDiv w:val="1"/>
      <w:marLeft w:val="0"/>
      <w:marRight w:val="0"/>
      <w:marTop w:val="0"/>
      <w:marBottom w:val="0"/>
      <w:divBdr>
        <w:top w:val="none" w:sz="0" w:space="0" w:color="auto"/>
        <w:left w:val="none" w:sz="0" w:space="0" w:color="auto"/>
        <w:bottom w:val="none" w:sz="0" w:space="0" w:color="auto"/>
        <w:right w:val="none" w:sz="0" w:space="0" w:color="auto"/>
      </w:divBdr>
    </w:div>
    <w:div w:id="1860895809">
      <w:bodyDiv w:val="1"/>
      <w:marLeft w:val="0"/>
      <w:marRight w:val="0"/>
      <w:marTop w:val="0"/>
      <w:marBottom w:val="0"/>
      <w:divBdr>
        <w:top w:val="none" w:sz="0" w:space="0" w:color="auto"/>
        <w:left w:val="none" w:sz="0" w:space="0" w:color="auto"/>
        <w:bottom w:val="none" w:sz="0" w:space="0" w:color="auto"/>
        <w:right w:val="none" w:sz="0" w:space="0" w:color="auto"/>
      </w:divBdr>
    </w:div>
    <w:div w:id="1861309692">
      <w:bodyDiv w:val="1"/>
      <w:marLeft w:val="0"/>
      <w:marRight w:val="0"/>
      <w:marTop w:val="0"/>
      <w:marBottom w:val="0"/>
      <w:divBdr>
        <w:top w:val="none" w:sz="0" w:space="0" w:color="auto"/>
        <w:left w:val="none" w:sz="0" w:space="0" w:color="auto"/>
        <w:bottom w:val="none" w:sz="0" w:space="0" w:color="auto"/>
        <w:right w:val="none" w:sz="0" w:space="0" w:color="auto"/>
      </w:divBdr>
    </w:div>
    <w:div w:id="1862090728">
      <w:bodyDiv w:val="1"/>
      <w:marLeft w:val="0"/>
      <w:marRight w:val="0"/>
      <w:marTop w:val="0"/>
      <w:marBottom w:val="0"/>
      <w:divBdr>
        <w:top w:val="none" w:sz="0" w:space="0" w:color="auto"/>
        <w:left w:val="none" w:sz="0" w:space="0" w:color="auto"/>
        <w:bottom w:val="none" w:sz="0" w:space="0" w:color="auto"/>
        <w:right w:val="none" w:sz="0" w:space="0" w:color="auto"/>
      </w:divBdr>
    </w:div>
    <w:div w:id="1863739529">
      <w:bodyDiv w:val="1"/>
      <w:marLeft w:val="0"/>
      <w:marRight w:val="0"/>
      <w:marTop w:val="0"/>
      <w:marBottom w:val="0"/>
      <w:divBdr>
        <w:top w:val="none" w:sz="0" w:space="0" w:color="auto"/>
        <w:left w:val="none" w:sz="0" w:space="0" w:color="auto"/>
        <w:bottom w:val="none" w:sz="0" w:space="0" w:color="auto"/>
        <w:right w:val="none" w:sz="0" w:space="0" w:color="auto"/>
      </w:divBdr>
    </w:div>
    <w:div w:id="1864201508">
      <w:bodyDiv w:val="1"/>
      <w:marLeft w:val="0"/>
      <w:marRight w:val="0"/>
      <w:marTop w:val="0"/>
      <w:marBottom w:val="0"/>
      <w:divBdr>
        <w:top w:val="none" w:sz="0" w:space="0" w:color="auto"/>
        <w:left w:val="none" w:sz="0" w:space="0" w:color="auto"/>
        <w:bottom w:val="none" w:sz="0" w:space="0" w:color="auto"/>
        <w:right w:val="none" w:sz="0" w:space="0" w:color="auto"/>
      </w:divBdr>
    </w:div>
    <w:div w:id="1865439567">
      <w:bodyDiv w:val="1"/>
      <w:marLeft w:val="0"/>
      <w:marRight w:val="0"/>
      <w:marTop w:val="0"/>
      <w:marBottom w:val="0"/>
      <w:divBdr>
        <w:top w:val="none" w:sz="0" w:space="0" w:color="auto"/>
        <w:left w:val="none" w:sz="0" w:space="0" w:color="auto"/>
        <w:bottom w:val="none" w:sz="0" w:space="0" w:color="auto"/>
        <w:right w:val="none" w:sz="0" w:space="0" w:color="auto"/>
      </w:divBdr>
    </w:div>
    <w:div w:id="1868591774">
      <w:bodyDiv w:val="1"/>
      <w:marLeft w:val="0"/>
      <w:marRight w:val="0"/>
      <w:marTop w:val="0"/>
      <w:marBottom w:val="0"/>
      <w:divBdr>
        <w:top w:val="none" w:sz="0" w:space="0" w:color="auto"/>
        <w:left w:val="none" w:sz="0" w:space="0" w:color="auto"/>
        <w:bottom w:val="none" w:sz="0" w:space="0" w:color="auto"/>
        <w:right w:val="none" w:sz="0" w:space="0" w:color="auto"/>
      </w:divBdr>
    </w:div>
    <w:div w:id="1869098696">
      <w:bodyDiv w:val="1"/>
      <w:marLeft w:val="0"/>
      <w:marRight w:val="0"/>
      <w:marTop w:val="0"/>
      <w:marBottom w:val="0"/>
      <w:divBdr>
        <w:top w:val="none" w:sz="0" w:space="0" w:color="auto"/>
        <w:left w:val="none" w:sz="0" w:space="0" w:color="auto"/>
        <w:bottom w:val="none" w:sz="0" w:space="0" w:color="auto"/>
        <w:right w:val="none" w:sz="0" w:space="0" w:color="auto"/>
      </w:divBdr>
    </w:div>
    <w:div w:id="1871795598">
      <w:bodyDiv w:val="1"/>
      <w:marLeft w:val="0"/>
      <w:marRight w:val="0"/>
      <w:marTop w:val="0"/>
      <w:marBottom w:val="0"/>
      <w:divBdr>
        <w:top w:val="none" w:sz="0" w:space="0" w:color="auto"/>
        <w:left w:val="none" w:sz="0" w:space="0" w:color="auto"/>
        <w:bottom w:val="none" w:sz="0" w:space="0" w:color="auto"/>
        <w:right w:val="none" w:sz="0" w:space="0" w:color="auto"/>
      </w:divBdr>
    </w:div>
    <w:div w:id="1871918328">
      <w:bodyDiv w:val="1"/>
      <w:marLeft w:val="0"/>
      <w:marRight w:val="0"/>
      <w:marTop w:val="0"/>
      <w:marBottom w:val="0"/>
      <w:divBdr>
        <w:top w:val="none" w:sz="0" w:space="0" w:color="auto"/>
        <w:left w:val="none" w:sz="0" w:space="0" w:color="auto"/>
        <w:bottom w:val="none" w:sz="0" w:space="0" w:color="auto"/>
        <w:right w:val="none" w:sz="0" w:space="0" w:color="auto"/>
      </w:divBdr>
    </w:div>
    <w:div w:id="1873377731">
      <w:bodyDiv w:val="1"/>
      <w:marLeft w:val="0"/>
      <w:marRight w:val="0"/>
      <w:marTop w:val="0"/>
      <w:marBottom w:val="0"/>
      <w:divBdr>
        <w:top w:val="none" w:sz="0" w:space="0" w:color="auto"/>
        <w:left w:val="none" w:sz="0" w:space="0" w:color="auto"/>
        <w:bottom w:val="none" w:sz="0" w:space="0" w:color="auto"/>
        <w:right w:val="none" w:sz="0" w:space="0" w:color="auto"/>
      </w:divBdr>
    </w:div>
    <w:div w:id="1878351112">
      <w:bodyDiv w:val="1"/>
      <w:marLeft w:val="0"/>
      <w:marRight w:val="0"/>
      <w:marTop w:val="0"/>
      <w:marBottom w:val="0"/>
      <w:divBdr>
        <w:top w:val="none" w:sz="0" w:space="0" w:color="auto"/>
        <w:left w:val="none" w:sz="0" w:space="0" w:color="auto"/>
        <w:bottom w:val="none" w:sz="0" w:space="0" w:color="auto"/>
        <w:right w:val="none" w:sz="0" w:space="0" w:color="auto"/>
      </w:divBdr>
    </w:div>
    <w:div w:id="1881480067">
      <w:bodyDiv w:val="1"/>
      <w:marLeft w:val="0"/>
      <w:marRight w:val="0"/>
      <w:marTop w:val="0"/>
      <w:marBottom w:val="0"/>
      <w:divBdr>
        <w:top w:val="none" w:sz="0" w:space="0" w:color="auto"/>
        <w:left w:val="none" w:sz="0" w:space="0" w:color="auto"/>
        <w:bottom w:val="none" w:sz="0" w:space="0" w:color="auto"/>
        <w:right w:val="none" w:sz="0" w:space="0" w:color="auto"/>
      </w:divBdr>
    </w:div>
    <w:div w:id="1881623808">
      <w:bodyDiv w:val="1"/>
      <w:marLeft w:val="0"/>
      <w:marRight w:val="0"/>
      <w:marTop w:val="0"/>
      <w:marBottom w:val="0"/>
      <w:divBdr>
        <w:top w:val="none" w:sz="0" w:space="0" w:color="auto"/>
        <w:left w:val="none" w:sz="0" w:space="0" w:color="auto"/>
        <w:bottom w:val="none" w:sz="0" w:space="0" w:color="auto"/>
        <w:right w:val="none" w:sz="0" w:space="0" w:color="auto"/>
      </w:divBdr>
    </w:div>
    <w:div w:id="1881941887">
      <w:bodyDiv w:val="1"/>
      <w:marLeft w:val="0"/>
      <w:marRight w:val="0"/>
      <w:marTop w:val="0"/>
      <w:marBottom w:val="0"/>
      <w:divBdr>
        <w:top w:val="none" w:sz="0" w:space="0" w:color="auto"/>
        <w:left w:val="none" w:sz="0" w:space="0" w:color="auto"/>
        <w:bottom w:val="none" w:sz="0" w:space="0" w:color="auto"/>
        <w:right w:val="none" w:sz="0" w:space="0" w:color="auto"/>
      </w:divBdr>
    </w:div>
    <w:div w:id="1882280390">
      <w:bodyDiv w:val="1"/>
      <w:marLeft w:val="0"/>
      <w:marRight w:val="0"/>
      <w:marTop w:val="0"/>
      <w:marBottom w:val="0"/>
      <w:divBdr>
        <w:top w:val="none" w:sz="0" w:space="0" w:color="auto"/>
        <w:left w:val="none" w:sz="0" w:space="0" w:color="auto"/>
        <w:bottom w:val="none" w:sz="0" w:space="0" w:color="auto"/>
        <w:right w:val="none" w:sz="0" w:space="0" w:color="auto"/>
      </w:divBdr>
    </w:div>
    <w:div w:id="1882665957">
      <w:bodyDiv w:val="1"/>
      <w:marLeft w:val="0"/>
      <w:marRight w:val="0"/>
      <w:marTop w:val="0"/>
      <w:marBottom w:val="0"/>
      <w:divBdr>
        <w:top w:val="none" w:sz="0" w:space="0" w:color="auto"/>
        <w:left w:val="none" w:sz="0" w:space="0" w:color="auto"/>
        <w:bottom w:val="none" w:sz="0" w:space="0" w:color="auto"/>
        <w:right w:val="none" w:sz="0" w:space="0" w:color="auto"/>
      </w:divBdr>
    </w:div>
    <w:div w:id="1885175001">
      <w:bodyDiv w:val="1"/>
      <w:marLeft w:val="0"/>
      <w:marRight w:val="0"/>
      <w:marTop w:val="0"/>
      <w:marBottom w:val="0"/>
      <w:divBdr>
        <w:top w:val="none" w:sz="0" w:space="0" w:color="auto"/>
        <w:left w:val="none" w:sz="0" w:space="0" w:color="auto"/>
        <w:bottom w:val="none" w:sz="0" w:space="0" w:color="auto"/>
        <w:right w:val="none" w:sz="0" w:space="0" w:color="auto"/>
      </w:divBdr>
    </w:div>
    <w:div w:id="1885210562">
      <w:bodyDiv w:val="1"/>
      <w:marLeft w:val="0"/>
      <w:marRight w:val="0"/>
      <w:marTop w:val="0"/>
      <w:marBottom w:val="0"/>
      <w:divBdr>
        <w:top w:val="none" w:sz="0" w:space="0" w:color="auto"/>
        <w:left w:val="none" w:sz="0" w:space="0" w:color="auto"/>
        <w:bottom w:val="none" w:sz="0" w:space="0" w:color="auto"/>
        <w:right w:val="none" w:sz="0" w:space="0" w:color="auto"/>
      </w:divBdr>
    </w:div>
    <w:div w:id="1885558710">
      <w:bodyDiv w:val="1"/>
      <w:marLeft w:val="0"/>
      <w:marRight w:val="0"/>
      <w:marTop w:val="0"/>
      <w:marBottom w:val="0"/>
      <w:divBdr>
        <w:top w:val="none" w:sz="0" w:space="0" w:color="auto"/>
        <w:left w:val="none" w:sz="0" w:space="0" w:color="auto"/>
        <w:bottom w:val="none" w:sz="0" w:space="0" w:color="auto"/>
        <w:right w:val="none" w:sz="0" w:space="0" w:color="auto"/>
      </w:divBdr>
    </w:div>
    <w:div w:id="1889994436">
      <w:bodyDiv w:val="1"/>
      <w:marLeft w:val="0"/>
      <w:marRight w:val="0"/>
      <w:marTop w:val="0"/>
      <w:marBottom w:val="0"/>
      <w:divBdr>
        <w:top w:val="none" w:sz="0" w:space="0" w:color="auto"/>
        <w:left w:val="none" w:sz="0" w:space="0" w:color="auto"/>
        <w:bottom w:val="none" w:sz="0" w:space="0" w:color="auto"/>
        <w:right w:val="none" w:sz="0" w:space="0" w:color="auto"/>
      </w:divBdr>
    </w:div>
    <w:div w:id="1891064153">
      <w:bodyDiv w:val="1"/>
      <w:marLeft w:val="0"/>
      <w:marRight w:val="0"/>
      <w:marTop w:val="0"/>
      <w:marBottom w:val="0"/>
      <w:divBdr>
        <w:top w:val="none" w:sz="0" w:space="0" w:color="auto"/>
        <w:left w:val="none" w:sz="0" w:space="0" w:color="auto"/>
        <w:bottom w:val="none" w:sz="0" w:space="0" w:color="auto"/>
        <w:right w:val="none" w:sz="0" w:space="0" w:color="auto"/>
      </w:divBdr>
    </w:div>
    <w:div w:id="1892812871">
      <w:bodyDiv w:val="1"/>
      <w:marLeft w:val="0"/>
      <w:marRight w:val="0"/>
      <w:marTop w:val="0"/>
      <w:marBottom w:val="0"/>
      <w:divBdr>
        <w:top w:val="none" w:sz="0" w:space="0" w:color="auto"/>
        <w:left w:val="none" w:sz="0" w:space="0" w:color="auto"/>
        <w:bottom w:val="none" w:sz="0" w:space="0" w:color="auto"/>
        <w:right w:val="none" w:sz="0" w:space="0" w:color="auto"/>
      </w:divBdr>
    </w:div>
    <w:div w:id="1893925184">
      <w:bodyDiv w:val="1"/>
      <w:marLeft w:val="0"/>
      <w:marRight w:val="0"/>
      <w:marTop w:val="0"/>
      <w:marBottom w:val="0"/>
      <w:divBdr>
        <w:top w:val="none" w:sz="0" w:space="0" w:color="auto"/>
        <w:left w:val="none" w:sz="0" w:space="0" w:color="auto"/>
        <w:bottom w:val="none" w:sz="0" w:space="0" w:color="auto"/>
        <w:right w:val="none" w:sz="0" w:space="0" w:color="auto"/>
      </w:divBdr>
    </w:div>
    <w:div w:id="1894389073">
      <w:bodyDiv w:val="1"/>
      <w:marLeft w:val="0"/>
      <w:marRight w:val="0"/>
      <w:marTop w:val="0"/>
      <w:marBottom w:val="0"/>
      <w:divBdr>
        <w:top w:val="none" w:sz="0" w:space="0" w:color="auto"/>
        <w:left w:val="none" w:sz="0" w:space="0" w:color="auto"/>
        <w:bottom w:val="none" w:sz="0" w:space="0" w:color="auto"/>
        <w:right w:val="none" w:sz="0" w:space="0" w:color="auto"/>
      </w:divBdr>
    </w:div>
    <w:div w:id="1894538637">
      <w:bodyDiv w:val="1"/>
      <w:marLeft w:val="0"/>
      <w:marRight w:val="0"/>
      <w:marTop w:val="0"/>
      <w:marBottom w:val="0"/>
      <w:divBdr>
        <w:top w:val="none" w:sz="0" w:space="0" w:color="auto"/>
        <w:left w:val="none" w:sz="0" w:space="0" w:color="auto"/>
        <w:bottom w:val="none" w:sz="0" w:space="0" w:color="auto"/>
        <w:right w:val="none" w:sz="0" w:space="0" w:color="auto"/>
      </w:divBdr>
    </w:div>
    <w:div w:id="1895846847">
      <w:bodyDiv w:val="1"/>
      <w:marLeft w:val="0"/>
      <w:marRight w:val="0"/>
      <w:marTop w:val="0"/>
      <w:marBottom w:val="0"/>
      <w:divBdr>
        <w:top w:val="none" w:sz="0" w:space="0" w:color="auto"/>
        <w:left w:val="none" w:sz="0" w:space="0" w:color="auto"/>
        <w:bottom w:val="none" w:sz="0" w:space="0" w:color="auto"/>
        <w:right w:val="none" w:sz="0" w:space="0" w:color="auto"/>
      </w:divBdr>
    </w:div>
    <w:div w:id="1896039009">
      <w:bodyDiv w:val="1"/>
      <w:marLeft w:val="0"/>
      <w:marRight w:val="0"/>
      <w:marTop w:val="0"/>
      <w:marBottom w:val="0"/>
      <w:divBdr>
        <w:top w:val="none" w:sz="0" w:space="0" w:color="auto"/>
        <w:left w:val="none" w:sz="0" w:space="0" w:color="auto"/>
        <w:bottom w:val="none" w:sz="0" w:space="0" w:color="auto"/>
        <w:right w:val="none" w:sz="0" w:space="0" w:color="auto"/>
      </w:divBdr>
    </w:div>
    <w:div w:id="1896623157">
      <w:bodyDiv w:val="1"/>
      <w:marLeft w:val="0"/>
      <w:marRight w:val="0"/>
      <w:marTop w:val="0"/>
      <w:marBottom w:val="0"/>
      <w:divBdr>
        <w:top w:val="none" w:sz="0" w:space="0" w:color="auto"/>
        <w:left w:val="none" w:sz="0" w:space="0" w:color="auto"/>
        <w:bottom w:val="none" w:sz="0" w:space="0" w:color="auto"/>
        <w:right w:val="none" w:sz="0" w:space="0" w:color="auto"/>
      </w:divBdr>
    </w:div>
    <w:div w:id="1898012509">
      <w:bodyDiv w:val="1"/>
      <w:marLeft w:val="0"/>
      <w:marRight w:val="0"/>
      <w:marTop w:val="0"/>
      <w:marBottom w:val="0"/>
      <w:divBdr>
        <w:top w:val="none" w:sz="0" w:space="0" w:color="auto"/>
        <w:left w:val="none" w:sz="0" w:space="0" w:color="auto"/>
        <w:bottom w:val="none" w:sz="0" w:space="0" w:color="auto"/>
        <w:right w:val="none" w:sz="0" w:space="0" w:color="auto"/>
      </w:divBdr>
    </w:div>
    <w:div w:id="1900557857">
      <w:bodyDiv w:val="1"/>
      <w:marLeft w:val="0"/>
      <w:marRight w:val="0"/>
      <w:marTop w:val="0"/>
      <w:marBottom w:val="0"/>
      <w:divBdr>
        <w:top w:val="none" w:sz="0" w:space="0" w:color="auto"/>
        <w:left w:val="none" w:sz="0" w:space="0" w:color="auto"/>
        <w:bottom w:val="none" w:sz="0" w:space="0" w:color="auto"/>
        <w:right w:val="none" w:sz="0" w:space="0" w:color="auto"/>
      </w:divBdr>
    </w:div>
    <w:div w:id="1900705280">
      <w:bodyDiv w:val="1"/>
      <w:marLeft w:val="0"/>
      <w:marRight w:val="0"/>
      <w:marTop w:val="0"/>
      <w:marBottom w:val="0"/>
      <w:divBdr>
        <w:top w:val="none" w:sz="0" w:space="0" w:color="auto"/>
        <w:left w:val="none" w:sz="0" w:space="0" w:color="auto"/>
        <w:bottom w:val="none" w:sz="0" w:space="0" w:color="auto"/>
        <w:right w:val="none" w:sz="0" w:space="0" w:color="auto"/>
      </w:divBdr>
    </w:div>
    <w:div w:id="1903520496">
      <w:bodyDiv w:val="1"/>
      <w:marLeft w:val="0"/>
      <w:marRight w:val="0"/>
      <w:marTop w:val="0"/>
      <w:marBottom w:val="0"/>
      <w:divBdr>
        <w:top w:val="none" w:sz="0" w:space="0" w:color="auto"/>
        <w:left w:val="none" w:sz="0" w:space="0" w:color="auto"/>
        <w:bottom w:val="none" w:sz="0" w:space="0" w:color="auto"/>
        <w:right w:val="none" w:sz="0" w:space="0" w:color="auto"/>
      </w:divBdr>
    </w:div>
    <w:div w:id="1904021218">
      <w:bodyDiv w:val="1"/>
      <w:marLeft w:val="0"/>
      <w:marRight w:val="0"/>
      <w:marTop w:val="0"/>
      <w:marBottom w:val="0"/>
      <w:divBdr>
        <w:top w:val="none" w:sz="0" w:space="0" w:color="auto"/>
        <w:left w:val="none" w:sz="0" w:space="0" w:color="auto"/>
        <w:bottom w:val="none" w:sz="0" w:space="0" w:color="auto"/>
        <w:right w:val="none" w:sz="0" w:space="0" w:color="auto"/>
      </w:divBdr>
    </w:div>
    <w:div w:id="1905097662">
      <w:bodyDiv w:val="1"/>
      <w:marLeft w:val="0"/>
      <w:marRight w:val="0"/>
      <w:marTop w:val="0"/>
      <w:marBottom w:val="0"/>
      <w:divBdr>
        <w:top w:val="none" w:sz="0" w:space="0" w:color="auto"/>
        <w:left w:val="none" w:sz="0" w:space="0" w:color="auto"/>
        <w:bottom w:val="none" w:sz="0" w:space="0" w:color="auto"/>
        <w:right w:val="none" w:sz="0" w:space="0" w:color="auto"/>
      </w:divBdr>
    </w:div>
    <w:div w:id="1906337783">
      <w:bodyDiv w:val="1"/>
      <w:marLeft w:val="0"/>
      <w:marRight w:val="0"/>
      <w:marTop w:val="0"/>
      <w:marBottom w:val="0"/>
      <w:divBdr>
        <w:top w:val="none" w:sz="0" w:space="0" w:color="auto"/>
        <w:left w:val="none" w:sz="0" w:space="0" w:color="auto"/>
        <w:bottom w:val="none" w:sz="0" w:space="0" w:color="auto"/>
        <w:right w:val="none" w:sz="0" w:space="0" w:color="auto"/>
      </w:divBdr>
    </w:div>
    <w:div w:id="1906718324">
      <w:bodyDiv w:val="1"/>
      <w:marLeft w:val="0"/>
      <w:marRight w:val="0"/>
      <w:marTop w:val="0"/>
      <w:marBottom w:val="0"/>
      <w:divBdr>
        <w:top w:val="none" w:sz="0" w:space="0" w:color="auto"/>
        <w:left w:val="none" w:sz="0" w:space="0" w:color="auto"/>
        <w:bottom w:val="none" w:sz="0" w:space="0" w:color="auto"/>
        <w:right w:val="none" w:sz="0" w:space="0" w:color="auto"/>
      </w:divBdr>
    </w:div>
    <w:div w:id="1907640404">
      <w:bodyDiv w:val="1"/>
      <w:marLeft w:val="0"/>
      <w:marRight w:val="0"/>
      <w:marTop w:val="0"/>
      <w:marBottom w:val="0"/>
      <w:divBdr>
        <w:top w:val="none" w:sz="0" w:space="0" w:color="auto"/>
        <w:left w:val="none" w:sz="0" w:space="0" w:color="auto"/>
        <w:bottom w:val="none" w:sz="0" w:space="0" w:color="auto"/>
        <w:right w:val="none" w:sz="0" w:space="0" w:color="auto"/>
      </w:divBdr>
    </w:div>
    <w:div w:id="1908294775">
      <w:bodyDiv w:val="1"/>
      <w:marLeft w:val="0"/>
      <w:marRight w:val="0"/>
      <w:marTop w:val="0"/>
      <w:marBottom w:val="0"/>
      <w:divBdr>
        <w:top w:val="none" w:sz="0" w:space="0" w:color="auto"/>
        <w:left w:val="none" w:sz="0" w:space="0" w:color="auto"/>
        <w:bottom w:val="none" w:sz="0" w:space="0" w:color="auto"/>
        <w:right w:val="none" w:sz="0" w:space="0" w:color="auto"/>
      </w:divBdr>
    </w:div>
    <w:div w:id="1909144430">
      <w:bodyDiv w:val="1"/>
      <w:marLeft w:val="0"/>
      <w:marRight w:val="0"/>
      <w:marTop w:val="0"/>
      <w:marBottom w:val="0"/>
      <w:divBdr>
        <w:top w:val="none" w:sz="0" w:space="0" w:color="auto"/>
        <w:left w:val="none" w:sz="0" w:space="0" w:color="auto"/>
        <w:bottom w:val="none" w:sz="0" w:space="0" w:color="auto"/>
        <w:right w:val="none" w:sz="0" w:space="0" w:color="auto"/>
      </w:divBdr>
    </w:div>
    <w:div w:id="1909341403">
      <w:bodyDiv w:val="1"/>
      <w:marLeft w:val="0"/>
      <w:marRight w:val="0"/>
      <w:marTop w:val="0"/>
      <w:marBottom w:val="0"/>
      <w:divBdr>
        <w:top w:val="none" w:sz="0" w:space="0" w:color="auto"/>
        <w:left w:val="none" w:sz="0" w:space="0" w:color="auto"/>
        <w:bottom w:val="none" w:sz="0" w:space="0" w:color="auto"/>
        <w:right w:val="none" w:sz="0" w:space="0" w:color="auto"/>
      </w:divBdr>
    </w:div>
    <w:div w:id="1910574491">
      <w:bodyDiv w:val="1"/>
      <w:marLeft w:val="0"/>
      <w:marRight w:val="0"/>
      <w:marTop w:val="0"/>
      <w:marBottom w:val="0"/>
      <w:divBdr>
        <w:top w:val="none" w:sz="0" w:space="0" w:color="auto"/>
        <w:left w:val="none" w:sz="0" w:space="0" w:color="auto"/>
        <w:bottom w:val="none" w:sz="0" w:space="0" w:color="auto"/>
        <w:right w:val="none" w:sz="0" w:space="0" w:color="auto"/>
      </w:divBdr>
    </w:div>
    <w:div w:id="1913613747">
      <w:bodyDiv w:val="1"/>
      <w:marLeft w:val="0"/>
      <w:marRight w:val="0"/>
      <w:marTop w:val="0"/>
      <w:marBottom w:val="0"/>
      <w:divBdr>
        <w:top w:val="none" w:sz="0" w:space="0" w:color="auto"/>
        <w:left w:val="none" w:sz="0" w:space="0" w:color="auto"/>
        <w:bottom w:val="none" w:sz="0" w:space="0" w:color="auto"/>
        <w:right w:val="none" w:sz="0" w:space="0" w:color="auto"/>
      </w:divBdr>
    </w:div>
    <w:div w:id="1914122622">
      <w:bodyDiv w:val="1"/>
      <w:marLeft w:val="0"/>
      <w:marRight w:val="0"/>
      <w:marTop w:val="0"/>
      <w:marBottom w:val="0"/>
      <w:divBdr>
        <w:top w:val="none" w:sz="0" w:space="0" w:color="auto"/>
        <w:left w:val="none" w:sz="0" w:space="0" w:color="auto"/>
        <w:bottom w:val="none" w:sz="0" w:space="0" w:color="auto"/>
        <w:right w:val="none" w:sz="0" w:space="0" w:color="auto"/>
      </w:divBdr>
    </w:div>
    <w:div w:id="1914656339">
      <w:bodyDiv w:val="1"/>
      <w:marLeft w:val="0"/>
      <w:marRight w:val="0"/>
      <w:marTop w:val="0"/>
      <w:marBottom w:val="0"/>
      <w:divBdr>
        <w:top w:val="none" w:sz="0" w:space="0" w:color="auto"/>
        <w:left w:val="none" w:sz="0" w:space="0" w:color="auto"/>
        <w:bottom w:val="none" w:sz="0" w:space="0" w:color="auto"/>
        <w:right w:val="none" w:sz="0" w:space="0" w:color="auto"/>
      </w:divBdr>
    </w:div>
    <w:div w:id="1915115895">
      <w:bodyDiv w:val="1"/>
      <w:marLeft w:val="0"/>
      <w:marRight w:val="0"/>
      <w:marTop w:val="0"/>
      <w:marBottom w:val="0"/>
      <w:divBdr>
        <w:top w:val="none" w:sz="0" w:space="0" w:color="auto"/>
        <w:left w:val="none" w:sz="0" w:space="0" w:color="auto"/>
        <w:bottom w:val="none" w:sz="0" w:space="0" w:color="auto"/>
        <w:right w:val="none" w:sz="0" w:space="0" w:color="auto"/>
      </w:divBdr>
    </w:div>
    <w:div w:id="1916477967">
      <w:bodyDiv w:val="1"/>
      <w:marLeft w:val="0"/>
      <w:marRight w:val="0"/>
      <w:marTop w:val="0"/>
      <w:marBottom w:val="0"/>
      <w:divBdr>
        <w:top w:val="none" w:sz="0" w:space="0" w:color="auto"/>
        <w:left w:val="none" w:sz="0" w:space="0" w:color="auto"/>
        <w:bottom w:val="none" w:sz="0" w:space="0" w:color="auto"/>
        <w:right w:val="none" w:sz="0" w:space="0" w:color="auto"/>
      </w:divBdr>
    </w:div>
    <w:div w:id="1918005592">
      <w:bodyDiv w:val="1"/>
      <w:marLeft w:val="0"/>
      <w:marRight w:val="0"/>
      <w:marTop w:val="0"/>
      <w:marBottom w:val="0"/>
      <w:divBdr>
        <w:top w:val="none" w:sz="0" w:space="0" w:color="auto"/>
        <w:left w:val="none" w:sz="0" w:space="0" w:color="auto"/>
        <w:bottom w:val="none" w:sz="0" w:space="0" w:color="auto"/>
        <w:right w:val="none" w:sz="0" w:space="0" w:color="auto"/>
      </w:divBdr>
    </w:div>
    <w:div w:id="1928348469">
      <w:bodyDiv w:val="1"/>
      <w:marLeft w:val="0"/>
      <w:marRight w:val="0"/>
      <w:marTop w:val="0"/>
      <w:marBottom w:val="0"/>
      <w:divBdr>
        <w:top w:val="none" w:sz="0" w:space="0" w:color="auto"/>
        <w:left w:val="none" w:sz="0" w:space="0" w:color="auto"/>
        <w:bottom w:val="none" w:sz="0" w:space="0" w:color="auto"/>
        <w:right w:val="none" w:sz="0" w:space="0" w:color="auto"/>
      </w:divBdr>
    </w:div>
    <w:div w:id="1928732562">
      <w:bodyDiv w:val="1"/>
      <w:marLeft w:val="0"/>
      <w:marRight w:val="0"/>
      <w:marTop w:val="0"/>
      <w:marBottom w:val="0"/>
      <w:divBdr>
        <w:top w:val="none" w:sz="0" w:space="0" w:color="auto"/>
        <w:left w:val="none" w:sz="0" w:space="0" w:color="auto"/>
        <w:bottom w:val="none" w:sz="0" w:space="0" w:color="auto"/>
        <w:right w:val="none" w:sz="0" w:space="0" w:color="auto"/>
      </w:divBdr>
    </w:div>
    <w:div w:id="1928884035">
      <w:bodyDiv w:val="1"/>
      <w:marLeft w:val="0"/>
      <w:marRight w:val="0"/>
      <w:marTop w:val="0"/>
      <w:marBottom w:val="0"/>
      <w:divBdr>
        <w:top w:val="none" w:sz="0" w:space="0" w:color="auto"/>
        <w:left w:val="none" w:sz="0" w:space="0" w:color="auto"/>
        <w:bottom w:val="none" w:sz="0" w:space="0" w:color="auto"/>
        <w:right w:val="none" w:sz="0" w:space="0" w:color="auto"/>
      </w:divBdr>
    </w:div>
    <w:div w:id="1930113642">
      <w:bodyDiv w:val="1"/>
      <w:marLeft w:val="0"/>
      <w:marRight w:val="0"/>
      <w:marTop w:val="0"/>
      <w:marBottom w:val="0"/>
      <w:divBdr>
        <w:top w:val="none" w:sz="0" w:space="0" w:color="auto"/>
        <w:left w:val="none" w:sz="0" w:space="0" w:color="auto"/>
        <w:bottom w:val="none" w:sz="0" w:space="0" w:color="auto"/>
        <w:right w:val="none" w:sz="0" w:space="0" w:color="auto"/>
      </w:divBdr>
    </w:div>
    <w:div w:id="1931039247">
      <w:bodyDiv w:val="1"/>
      <w:marLeft w:val="0"/>
      <w:marRight w:val="0"/>
      <w:marTop w:val="0"/>
      <w:marBottom w:val="0"/>
      <w:divBdr>
        <w:top w:val="none" w:sz="0" w:space="0" w:color="auto"/>
        <w:left w:val="none" w:sz="0" w:space="0" w:color="auto"/>
        <w:bottom w:val="none" w:sz="0" w:space="0" w:color="auto"/>
        <w:right w:val="none" w:sz="0" w:space="0" w:color="auto"/>
      </w:divBdr>
    </w:div>
    <w:div w:id="1931692400">
      <w:bodyDiv w:val="1"/>
      <w:marLeft w:val="0"/>
      <w:marRight w:val="0"/>
      <w:marTop w:val="0"/>
      <w:marBottom w:val="0"/>
      <w:divBdr>
        <w:top w:val="none" w:sz="0" w:space="0" w:color="auto"/>
        <w:left w:val="none" w:sz="0" w:space="0" w:color="auto"/>
        <w:bottom w:val="none" w:sz="0" w:space="0" w:color="auto"/>
        <w:right w:val="none" w:sz="0" w:space="0" w:color="auto"/>
      </w:divBdr>
    </w:div>
    <w:div w:id="1932349567">
      <w:bodyDiv w:val="1"/>
      <w:marLeft w:val="0"/>
      <w:marRight w:val="0"/>
      <w:marTop w:val="0"/>
      <w:marBottom w:val="0"/>
      <w:divBdr>
        <w:top w:val="none" w:sz="0" w:space="0" w:color="auto"/>
        <w:left w:val="none" w:sz="0" w:space="0" w:color="auto"/>
        <w:bottom w:val="none" w:sz="0" w:space="0" w:color="auto"/>
        <w:right w:val="none" w:sz="0" w:space="0" w:color="auto"/>
      </w:divBdr>
    </w:div>
    <w:div w:id="1932545052">
      <w:bodyDiv w:val="1"/>
      <w:marLeft w:val="0"/>
      <w:marRight w:val="0"/>
      <w:marTop w:val="0"/>
      <w:marBottom w:val="0"/>
      <w:divBdr>
        <w:top w:val="none" w:sz="0" w:space="0" w:color="auto"/>
        <w:left w:val="none" w:sz="0" w:space="0" w:color="auto"/>
        <w:bottom w:val="none" w:sz="0" w:space="0" w:color="auto"/>
        <w:right w:val="none" w:sz="0" w:space="0" w:color="auto"/>
      </w:divBdr>
    </w:div>
    <w:div w:id="1933737703">
      <w:bodyDiv w:val="1"/>
      <w:marLeft w:val="0"/>
      <w:marRight w:val="0"/>
      <w:marTop w:val="0"/>
      <w:marBottom w:val="0"/>
      <w:divBdr>
        <w:top w:val="none" w:sz="0" w:space="0" w:color="auto"/>
        <w:left w:val="none" w:sz="0" w:space="0" w:color="auto"/>
        <w:bottom w:val="none" w:sz="0" w:space="0" w:color="auto"/>
        <w:right w:val="none" w:sz="0" w:space="0" w:color="auto"/>
      </w:divBdr>
    </w:div>
    <w:div w:id="1933779993">
      <w:bodyDiv w:val="1"/>
      <w:marLeft w:val="0"/>
      <w:marRight w:val="0"/>
      <w:marTop w:val="0"/>
      <w:marBottom w:val="0"/>
      <w:divBdr>
        <w:top w:val="none" w:sz="0" w:space="0" w:color="auto"/>
        <w:left w:val="none" w:sz="0" w:space="0" w:color="auto"/>
        <w:bottom w:val="none" w:sz="0" w:space="0" w:color="auto"/>
        <w:right w:val="none" w:sz="0" w:space="0" w:color="auto"/>
      </w:divBdr>
    </w:div>
    <w:div w:id="1935479993">
      <w:bodyDiv w:val="1"/>
      <w:marLeft w:val="0"/>
      <w:marRight w:val="0"/>
      <w:marTop w:val="0"/>
      <w:marBottom w:val="0"/>
      <w:divBdr>
        <w:top w:val="none" w:sz="0" w:space="0" w:color="auto"/>
        <w:left w:val="none" w:sz="0" w:space="0" w:color="auto"/>
        <w:bottom w:val="none" w:sz="0" w:space="0" w:color="auto"/>
        <w:right w:val="none" w:sz="0" w:space="0" w:color="auto"/>
      </w:divBdr>
    </w:div>
    <w:div w:id="1936211591">
      <w:bodyDiv w:val="1"/>
      <w:marLeft w:val="0"/>
      <w:marRight w:val="0"/>
      <w:marTop w:val="0"/>
      <w:marBottom w:val="0"/>
      <w:divBdr>
        <w:top w:val="none" w:sz="0" w:space="0" w:color="auto"/>
        <w:left w:val="none" w:sz="0" w:space="0" w:color="auto"/>
        <w:bottom w:val="none" w:sz="0" w:space="0" w:color="auto"/>
        <w:right w:val="none" w:sz="0" w:space="0" w:color="auto"/>
      </w:divBdr>
    </w:div>
    <w:div w:id="1940020979">
      <w:bodyDiv w:val="1"/>
      <w:marLeft w:val="0"/>
      <w:marRight w:val="0"/>
      <w:marTop w:val="0"/>
      <w:marBottom w:val="0"/>
      <w:divBdr>
        <w:top w:val="none" w:sz="0" w:space="0" w:color="auto"/>
        <w:left w:val="none" w:sz="0" w:space="0" w:color="auto"/>
        <w:bottom w:val="none" w:sz="0" w:space="0" w:color="auto"/>
        <w:right w:val="none" w:sz="0" w:space="0" w:color="auto"/>
      </w:divBdr>
    </w:div>
    <w:div w:id="1941062366">
      <w:bodyDiv w:val="1"/>
      <w:marLeft w:val="0"/>
      <w:marRight w:val="0"/>
      <w:marTop w:val="0"/>
      <w:marBottom w:val="0"/>
      <w:divBdr>
        <w:top w:val="none" w:sz="0" w:space="0" w:color="auto"/>
        <w:left w:val="none" w:sz="0" w:space="0" w:color="auto"/>
        <w:bottom w:val="none" w:sz="0" w:space="0" w:color="auto"/>
        <w:right w:val="none" w:sz="0" w:space="0" w:color="auto"/>
      </w:divBdr>
    </w:div>
    <w:div w:id="1946812570">
      <w:bodyDiv w:val="1"/>
      <w:marLeft w:val="0"/>
      <w:marRight w:val="0"/>
      <w:marTop w:val="0"/>
      <w:marBottom w:val="0"/>
      <w:divBdr>
        <w:top w:val="none" w:sz="0" w:space="0" w:color="auto"/>
        <w:left w:val="none" w:sz="0" w:space="0" w:color="auto"/>
        <w:bottom w:val="none" w:sz="0" w:space="0" w:color="auto"/>
        <w:right w:val="none" w:sz="0" w:space="0" w:color="auto"/>
      </w:divBdr>
    </w:div>
    <w:div w:id="1946888083">
      <w:bodyDiv w:val="1"/>
      <w:marLeft w:val="0"/>
      <w:marRight w:val="0"/>
      <w:marTop w:val="0"/>
      <w:marBottom w:val="0"/>
      <w:divBdr>
        <w:top w:val="none" w:sz="0" w:space="0" w:color="auto"/>
        <w:left w:val="none" w:sz="0" w:space="0" w:color="auto"/>
        <w:bottom w:val="none" w:sz="0" w:space="0" w:color="auto"/>
        <w:right w:val="none" w:sz="0" w:space="0" w:color="auto"/>
      </w:divBdr>
    </w:div>
    <w:div w:id="1947035739">
      <w:bodyDiv w:val="1"/>
      <w:marLeft w:val="0"/>
      <w:marRight w:val="0"/>
      <w:marTop w:val="0"/>
      <w:marBottom w:val="0"/>
      <w:divBdr>
        <w:top w:val="none" w:sz="0" w:space="0" w:color="auto"/>
        <w:left w:val="none" w:sz="0" w:space="0" w:color="auto"/>
        <w:bottom w:val="none" w:sz="0" w:space="0" w:color="auto"/>
        <w:right w:val="none" w:sz="0" w:space="0" w:color="auto"/>
      </w:divBdr>
    </w:div>
    <w:div w:id="1949193995">
      <w:bodyDiv w:val="1"/>
      <w:marLeft w:val="0"/>
      <w:marRight w:val="0"/>
      <w:marTop w:val="0"/>
      <w:marBottom w:val="0"/>
      <w:divBdr>
        <w:top w:val="none" w:sz="0" w:space="0" w:color="auto"/>
        <w:left w:val="none" w:sz="0" w:space="0" w:color="auto"/>
        <w:bottom w:val="none" w:sz="0" w:space="0" w:color="auto"/>
        <w:right w:val="none" w:sz="0" w:space="0" w:color="auto"/>
      </w:divBdr>
    </w:div>
    <w:div w:id="1950817942">
      <w:bodyDiv w:val="1"/>
      <w:marLeft w:val="0"/>
      <w:marRight w:val="0"/>
      <w:marTop w:val="0"/>
      <w:marBottom w:val="0"/>
      <w:divBdr>
        <w:top w:val="none" w:sz="0" w:space="0" w:color="auto"/>
        <w:left w:val="none" w:sz="0" w:space="0" w:color="auto"/>
        <w:bottom w:val="none" w:sz="0" w:space="0" w:color="auto"/>
        <w:right w:val="none" w:sz="0" w:space="0" w:color="auto"/>
      </w:divBdr>
    </w:div>
    <w:div w:id="1951164153">
      <w:bodyDiv w:val="1"/>
      <w:marLeft w:val="0"/>
      <w:marRight w:val="0"/>
      <w:marTop w:val="0"/>
      <w:marBottom w:val="0"/>
      <w:divBdr>
        <w:top w:val="none" w:sz="0" w:space="0" w:color="auto"/>
        <w:left w:val="none" w:sz="0" w:space="0" w:color="auto"/>
        <w:bottom w:val="none" w:sz="0" w:space="0" w:color="auto"/>
        <w:right w:val="none" w:sz="0" w:space="0" w:color="auto"/>
      </w:divBdr>
    </w:div>
    <w:div w:id="1951354788">
      <w:bodyDiv w:val="1"/>
      <w:marLeft w:val="0"/>
      <w:marRight w:val="0"/>
      <w:marTop w:val="0"/>
      <w:marBottom w:val="0"/>
      <w:divBdr>
        <w:top w:val="none" w:sz="0" w:space="0" w:color="auto"/>
        <w:left w:val="none" w:sz="0" w:space="0" w:color="auto"/>
        <w:bottom w:val="none" w:sz="0" w:space="0" w:color="auto"/>
        <w:right w:val="none" w:sz="0" w:space="0" w:color="auto"/>
      </w:divBdr>
    </w:div>
    <w:div w:id="1954247873">
      <w:bodyDiv w:val="1"/>
      <w:marLeft w:val="0"/>
      <w:marRight w:val="0"/>
      <w:marTop w:val="0"/>
      <w:marBottom w:val="0"/>
      <w:divBdr>
        <w:top w:val="none" w:sz="0" w:space="0" w:color="auto"/>
        <w:left w:val="none" w:sz="0" w:space="0" w:color="auto"/>
        <w:bottom w:val="none" w:sz="0" w:space="0" w:color="auto"/>
        <w:right w:val="none" w:sz="0" w:space="0" w:color="auto"/>
      </w:divBdr>
    </w:div>
    <w:div w:id="1954510652">
      <w:bodyDiv w:val="1"/>
      <w:marLeft w:val="0"/>
      <w:marRight w:val="0"/>
      <w:marTop w:val="0"/>
      <w:marBottom w:val="0"/>
      <w:divBdr>
        <w:top w:val="none" w:sz="0" w:space="0" w:color="auto"/>
        <w:left w:val="none" w:sz="0" w:space="0" w:color="auto"/>
        <w:bottom w:val="none" w:sz="0" w:space="0" w:color="auto"/>
        <w:right w:val="none" w:sz="0" w:space="0" w:color="auto"/>
      </w:divBdr>
    </w:div>
    <w:div w:id="1956523955">
      <w:bodyDiv w:val="1"/>
      <w:marLeft w:val="0"/>
      <w:marRight w:val="0"/>
      <w:marTop w:val="0"/>
      <w:marBottom w:val="0"/>
      <w:divBdr>
        <w:top w:val="none" w:sz="0" w:space="0" w:color="auto"/>
        <w:left w:val="none" w:sz="0" w:space="0" w:color="auto"/>
        <w:bottom w:val="none" w:sz="0" w:space="0" w:color="auto"/>
        <w:right w:val="none" w:sz="0" w:space="0" w:color="auto"/>
      </w:divBdr>
    </w:div>
    <w:div w:id="1957171534">
      <w:bodyDiv w:val="1"/>
      <w:marLeft w:val="0"/>
      <w:marRight w:val="0"/>
      <w:marTop w:val="0"/>
      <w:marBottom w:val="0"/>
      <w:divBdr>
        <w:top w:val="none" w:sz="0" w:space="0" w:color="auto"/>
        <w:left w:val="none" w:sz="0" w:space="0" w:color="auto"/>
        <w:bottom w:val="none" w:sz="0" w:space="0" w:color="auto"/>
        <w:right w:val="none" w:sz="0" w:space="0" w:color="auto"/>
      </w:divBdr>
    </w:div>
    <w:div w:id="1957636554">
      <w:bodyDiv w:val="1"/>
      <w:marLeft w:val="0"/>
      <w:marRight w:val="0"/>
      <w:marTop w:val="0"/>
      <w:marBottom w:val="0"/>
      <w:divBdr>
        <w:top w:val="none" w:sz="0" w:space="0" w:color="auto"/>
        <w:left w:val="none" w:sz="0" w:space="0" w:color="auto"/>
        <w:bottom w:val="none" w:sz="0" w:space="0" w:color="auto"/>
        <w:right w:val="none" w:sz="0" w:space="0" w:color="auto"/>
      </w:divBdr>
    </w:div>
    <w:div w:id="1958174052">
      <w:bodyDiv w:val="1"/>
      <w:marLeft w:val="0"/>
      <w:marRight w:val="0"/>
      <w:marTop w:val="0"/>
      <w:marBottom w:val="0"/>
      <w:divBdr>
        <w:top w:val="none" w:sz="0" w:space="0" w:color="auto"/>
        <w:left w:val="none" w:sz="0" w:space="0" w:color="auto"/>
        <w:bottom w:val="none" w:sz="0" w:space="0" w:color="auto"/>
        <w:right w:val="none" w:sz="0" w:space="0" w:color="auto"/>
      </w:divBdr>
    </w:div>
    <w:div w:id="1962691545">
      <w:bodyDiv w:val="1"/>
      <w:marLeft w:val="0"/>
      <w:marRight w:val="0"/>
      <w:marTop w:val="0"/>
      <w:marBottom w:val="0"/>
      <w:divBdr>
        <w:top w:val="none" w:sz="0" w:space="0" w:color="auto"/>
        <w:left w:val="none" w:sz="0" w:space="0" w:color="auto"/>
        <w:bottom w:val="none" w:sz="0" w:space="0" w:color="auto"/>
        <w:right w:val="none" w:sz="0" w:space="0" w:color="auto"/>
      </w:divBdr>
    </w:div>
    <w:div w:id="1962809011">
      <w:bodyDiv w:val="1"/>
      <w:marLeft w:val="0"/>
      <w:marRight w:val="0"/>
      <w:marTop w:val="0"/>
      <w:marBottom w:val="0"/>
      <w:divBdr>
        <w:top w:val="none" w:sz="0" w:space="0" w:color="auto"/>
        <w:left w:val="none" w:sz="0" w:space="0" w:color="auto"/>
        <w:bottom w:val="none" w:sz="0" w:space="0" w:color="auto"/>
        <w:right w:val="none" w:sz="0" w:space="0" w:color="auto"/>
      </w:divBdr>
    </w:div>
    <w:div w:id="1963227537">
      <w:bodyDiv w:val="1"/>
      <w:marLeft w:val="0"/>
      <w:marRight w:val="0"/>
      <w:marTop w:val="0"/>
      <w:marBottom w:val="0"/>
      <w:divBdr>
        <w:top w:val="none" w:sz="0" w:space="0" w:color="auto"/>
        <w:left w:val="none" w:sz="0" w:space="0" w:color="auto"/>
        <w:bottom w:val="none" w:sz="0" w:space="0" w:color="auto"/>
        <w:right w:val="none" w:sz="0" w:space="0" w:color="auto"/>
      </w:divBdr>
    </w:div>
    <w:div w:id="1966159934">
      <w:bodyDiv w:val="1"/>
      <w:marLeft w:val="0"/>
      <w:marRight w:val="0"/>
      <w:marTop w:val="0"/>
      <w:marBottom w:val="0"/>
      <w:divBdr>
        <w:top w:val="none" w:sz="0" w:space="0" w:color="auto"/>
        <w:left w:val="none" w:sz="0" w:space="0" w:color="auto"/>
        <w:bottom w:val="none" w:sz="0" w:space="0" w:color="auto"/>
        <w:right w:val="none" w:sz="0" w:space="0" w:color="auto"/>
      </w:divBdr>
    </w:div>
    <w:div w:id="1968001907">
      <w:bodyDiv w:val="1"/>
      <w:marLeft w:val="0"/>
      <w:marRight w:val="0"/>
      <w:marTop w:val="0"/>
      <w:marBottom w:val="0"/>
      <w:divBdr>
        <w:top w:val="none" w:sz="0" w:space="0" w:color="auto"/>
        <w:left w:val="none" w:sz="0" w:space="0" w:color="auto"/>
        <w:bottom w:val="none" w:sz="0" w:space="0" w:color="auto"/>
        <w:right w:val="none" w:sz="0" w:space="0" w:color="auto"/>
      </w:divBdr>
    </w:div>
    <w:div w:id="1968046934">
      <w:bodyDiv w:val="1"/>
      <w:marLeft w:val="0"/>
      <w:marRight w:val="0"/>
      <w:marTop w:val="0"/>
      <w:marBottom w:val="0"/>
      <w:divBdr>
        <w:top w:val="none" w:sz="0" w:space="0" w:color="auto"/>
        <w:left w:val="none" w:sz="0" w:space="0" w:color="auto"/>
        <w:bottom w:val="none" w:sz="0" w:space="0" w:color="auto"/>
        <w:right w:val="none" w:sz="0" w:space="0" w:color="auto"/>
      </w:divBdr>
    </w:div>
    <w:div w:id="1968122409">
      <w:bodyDiv w:val="1"/>
      <w:marLeft w:val="0"/>
      <w:marRight w:val="0"/>
      <w:marTop w:val="0"/>
      <w:marBottom w:val="0"/>
      <w:divBdr>
        <w:top w:val="none" w:sz="0" w:space="0" w:color="auto"/>
        <w:left w:val="none" w:sz="0" w:space="0" w:color="auto"/>
        <w:bottom w:val="none" w:sz="0" w:space="0" w:color="auto"/>
        <w:right w:val="none" w:sz="0" w:space="0" w:color="auto"/>
      </w:divBdr>
    </w:div>
    <w:div w:id="1969697798">
      <w:bodyDiv w:val="1"/>
      <w:marLeft w:val="0"/>
      <w:marRight w:val="0"/>
      <w:marTop w:val="0"/>
      <w:marBottom w:val="0"/>
      <w:divBdr>
        <w:top w:val="none" w:sz="0" w:space="0" w:color="auto"/>
        <w:left w:val="none" w:sz="0" w:space="0" w:color="auto"/>
        <w:bottom w:val="none" w:sz="0" w:space="0" w:color="auto"/>
        <w:right w:val="none" w:sz="0" w:space="0" w:color="auto"/>
      </w:divBdr>
    </w:div>
    <w:div w:id="1971012073">
      <w:bodyDiv w:val="1"/>
      <w:marLeft w:val="0"/>
      <w:marRight w:val="0"/>
      <w:marTop w:val="0"/>
      <w:marBottom w:val="0"/>
      <w:divBdr>
        <w:top w:val="none" w:sz="0" w:space="0" w:color="auto"/>
        <w:left w:val="none" w:sz="0" w:space="0" w:color="auto"/>
        <w:bottom w:val="none" w:sz="0" w:space="0" w:color="auto"/>
        <w:right w:val="none" w:sz="0" w:space="0" w:color="auto"/>
      </w:divBdr>
    </w:div>
    <w:div w:id="1971591358">
      <w:bodyDiv w:val="1"/>
      <w:marLeft w:val="0"/>
      <w:marRight w:val="0"/>
      <w:marTop w:val="0"/>
      <w:marBottom w:val="0"/>
      <w:divBdr>
        <w:top w:val="none" w:sz="0" w:space="0" w:color="auto"/>
        <w:left w:val="none" w:sz="0" w:space="0" w:color="auto"/>
        <w:bottom w:val="none" w:sz="0" w:space="0" w:color="auto"/>
        <w:right w:val="none" w:sz="0" w:space="0" w:color="auto"/>
      </w:divBdr>
    </w:div>
    <w:div w:id="1977442381">
      <w:bodyDiv w:val="1"/>
      <w:marLeft w:val="0"/>
      <w:marRight w:val="0"/>
      <w:marTop w:val="0"/>
      <w:marBottom w:val="0"/>
      <w:divBdr>
        <w:top w:val="none" w:sz="0" w:space="0" w:color="auto"/>
        <w:left w:val="none" w:sz="0" w:space="0" w:color="auto"/>
        <w:bottom w:val="none" w:sz="0" w:space="0" w:color="auto"/>
        <w:right w:val="none" w:sz="0" w:space="0" w:color="auto"/>
      </w:divBdr>
    </w:div>
    <w:div w:id="1978759121">
      <w:bodyDiv w:val="1"/>
      <w:marLeft w:val="0"/>
      <w:marRight w:val="0"/>
      <w:marTop w:val="0"/>
      <w:marBottom w:val="0"/>
      <w:divBdr>
        <w:top w:val="none" w:sz="0" w:space="0" w:color="auto"/>
        <w:left w:val="none" w:sz="0" w:space="0" w:color="auto"/>
        <w:bottom w:val="none" w:sz="0" w:space="0" w:color="auto"/>
        <w:right w:val="none" w:sz="0" w:space="0" w:color="auto"/>
      </w:divBdr>
    </w:div>
    <w:div w:id="1978875863">
      <w:bodyDiv w:val="1"/>
      <w:marLeft w:val="0"/>
      <w:marRight w:val="0"/>
      <w:marTop w:val="0"/>
      <w:marBottom w:val="0"/>
      <w:divBdr>
        <w:top w:val="none" w:sz="0" w:space="0" w:color="auto"/>
        <w:left w:val="none" w:sz="0" w:space="0" w:color="auto"/>
        <w:bottom w:val="none" w:sz="0" w:space="0" w:color="auto"/>
        <w:right w:val="none" w:sz="0" w:space="0" w:color="auto"/>
      </w:divBdr>
    </w:div>
    <w:div w:id="1979993491">
      <w:bodyDiv w:val="1"/>
      <w:marLeft w:val="0"/>
      <w:marRight w:val="0"/>
      <w:marTop w:val="0"/>
      <w:marBottom w:val="0"/>
      <w:divBdr>
        <w:top w:val="none" w:sz="0" w:space="0" w:color="auto"/>
        <w:left w:val="none" w:sz="0" w:space="0" w:color="auto"/>
        <w:bottom w:val="none" w:sz="0" w:space="0" w:color="auto"/>
        <w:right w:val="none" w:sz="0" w:space="0" w:color="auto"/>
      </w:divBdr>
    </w:div>
    <w:div w:id="1981350358">
      <w:bodyDiv w:val="1"/>
      <w:marLeft w:val="0"/>
      <w:marRight w:val="0"/>
      <w:marTop w:val="0"/>
      <w:marBottom w:val="0"/>
      <w:divBdr>
        <w:top w:val="none" w:sz="0" w:space="0" w:color="auto"/>
        <w:left w:val="none" w:sz="0" w:space="0" w:color="auto"/>
        <w:bottom w:val="none" w:sz="0" w:space="0" w:color="auto"/>
        <w:right w:val="none" w:sz="0" w:space="0" w:color="auto"/>
      </w:divBdr>
    </w:div>
    <w:div w:id="1982884564">
      <w:bodyDiv w:val="1"/>
      <w:marLeft w:val="0"/>
      <w:marRight w:val="0"/>
      <w:marTop w:val="0"/>
      <w:marBottom w:val="0"/>
      <w:divBdr>
        <w:top w:val="none" w:sz="0" w:space="0" w:color="auto"/>
        <w:left w:val="none" w:sz="0" w:space="0" w:color="auto"/>
        <w:bottom w:val="none" w:sz="0" w:space="0" w:color="auto"/>
        <w:right w:val="none" w:sz="0" w:space="0" w:color="auto"/>
      </w:divBdr>
    </w:div>
    <w:div w:id="1984772886">
      <w:bodyDiv w:val="1"/>
      <w:marLeft w:val="0"/>
      <w:marRight w:val="0"/>
      <w:marTop w:val="0"/>
      <w:marBottom w:val="0"/>
      <w:divBdr>
        <w:top w:val="none" w:sz="0" w:space="0" w:color="auto"/>
        <w:left w:val="none" w:sz="0" w:space="0" w:color="auto"/>
        <w:bottom w:val="none" w:sz="0" w:space="0" w:color="auto"/>
        <w:right w:val="none" w:sz="0" w:space="0" w:color="auto"/>
      </w:divBdr>
    </w:div>
    <w:div w:id="1986885648">
      <w:bodyDiv w:val="1"/>
      <w:marLeft w:val="0"/>
      <w:marRight w:val="0"/>
      <w:marTop w:val="0"/>
      <w:marBottom w:val="0"/>
      <w:divBdr>
        <w:top w:val="none" w:sz="0" w:space="0" w:color="auto"/>
        <w:left w:val="none" w:sz="0" w:space="0" w:color="auto"/>
        <w:bottom w:val="none" w:sz="0" w:space="0" w:color="auto"/>
        <w:right w:val="none" w:sz="0" w:space="0" w:color="auto"/>
      </w:divBdr>
    </w:div>
    <w:div w:id="1987588072">
      <w:bodyDiv w:val="1"/>
      <w:marLeft w:val="0"/>
      <w:marRight w:val="0"/>
      <w:marTop w:val="0"/>
      <w:marBottom w:val="0"/>
      <w:divBdr>
        <w:top w:val="none" w:sz="0" w:space="0" w:color="auto"/>
        <w:left w:val="none" w:sz="0" w:space="0" w:color="auto"/>
        <w:bottom w:val="none" w:sz="0" w:space="0" w:color="auto"/>
        <w:right w:val="none" w:sz="0" w:space="0" w:color="auto"/>
      </w:divBdr>
    </w:div>
    <w:div w:id="1989045114">
      <w:bodyDiv w:val="1"/>
      <w:marLeft w:val="0"/>
      <w:marRight w:val="0"/>
      <w:marTop w:val="0"/>
      <w:marBottom w:val="0"/>
      <w:divBdr>
        <w:top w:val="none" w:sz="0" w:space="0" w:color="auto"/>
        <w:left w:val="none" w:sz="0" w:space="0" w:color="auto"/>
        <w:bottom w:val="none" w:sz="0" w:space="0" w:color="auto"/>
        <w:right w:val="none" w:sz="0" w:space="0" w:color="auto"/>
      </w:divBdr>
    </w:div>
    <w:div w:id="1991668694">
      <w:bodyDiv w:val="1"/>
      <w:marLeft w:val="0"/>
      <w:marRight w:val="0"/>
      <w:marTop w:val="0"/>
      <w:marBottom w:val="0"/>
      <w:divBdr>
        <w:top w:val="none" w:sz="0" w:space="0" w:color="auto"/>
        <w:left w:val="none" w:sz="0" w:space="0" w:color="auto"/>
        <w:bottom w:val="none" w:sz="0" w:space="0" w:color="auto"/>
        <w:right w:val="none" w:sz="0" w:space="0" w:color="auto"/>
      </w:divBdr>
    </w:div>
    <w:div w:id="1992830100">
      <w:bodyDiv w:val="1"/>
      <w:marLeft w:val="0"/>
      <w:marRight w:val="0"/>
      <w:marTop w:val="0"/>
      <w:marBottom w:val="0"/>
      <w:divBdr>
        <w:top w:val="none" w:sz="0" w:space="0" w:color="auto"/>
        <w:left w:val="none" w:sz="0" w:space="0" w:color="auto"/>
        <w:bottom w:val="none" w:sz="0" w:space="0" w:color="auto"/>
        <w:right w:val="none" w:sz="0" w:space="0" w:color="auto"/>
      </w:divBdr>
    </w:div>
    <w:div w:id="1994747531">
      <w:bodyDiv w:val="1"/>
      <w:marLeft w:val="0"/>
      <w:marRight w:val="0"/>
      <w:marTop w:val="0"/>
      <w:marBottom w:val="0"/>
      <w:divBdr>
        <w:top w:val="none" w:sz="0" w:space="0" w:color="auto"/>
        <w:left w:val="none" w:sz="0" w:space="0" w:color="auto"/>
        <w:bottom w:val="none" w:sz="0" w:space="0" w:color="auto"/>
        <w:right w:val="none" w:sz="0" w:space="0" w:color="auto"/>
      </w:divBdr>
    </w:div>
    <w:div w:id="1994947278">
      <w:bodyDiv w:val="1"/>
      <w:marLeft w:val="0"/>
      <w:marRight w:val="0"/>
      <w:marTop w:val="0"/>
      <w:marBottom w:val="0"/>
      <w:divBdr>
        <w:top w:val="none" w:sz="0" w:space="0" w:color="auto"/>
        <w:left w:val="none" w:sz="0" w:space="0" w:color="auto"/>
        <w:bottom w:val="none" w:sz="0" w:space="0" w:color="auto"/>
        <w:right w:val="none" w:sz="0" w:space="0" w:color="auto"/>
      </w:divBdr>
    </w:div>
    <w:div w:id="1995139266">
      <w:bodyDiv w:val="1"/>
      <w:marLeft w:val="0"/>
      <w:marRight w:val="0"/>
      <w:marTop w:val="0"/>
      <w:marBottom w:val="0"/>
      <w:divBdr>
        <w:top w:val="none" w:sz="0" w:space="0" w:color="auto"/>
        <w:left w:val="none" w:sz="0" w:space="0" w:color="auto"/>
        <w:bottom w:val="none" w:sz="0" w:space="0" w:color="auto"/>
        <w:right w:val="none" w:sz="0" w:space="0" w:color="auto"/>
      </w:divBdr>
    </w:div>
    <w:div w:id="1997107415">
      <w:bodyDiv w:val="1"/>
      <w:marLeft w:val="0"/>
      <w:marRight w:val="0"/>
      <w:marTop w:val="0"/>
      <w:marBottom w:val="0"/>
      <w:divBdr>
        <w:top w:val="none" w:sz="0" w:space="0" w:color="auto"/>
        <w:left w:val="none" w:sz="0" w:space="0" w:color="auto"/>
        <w:bottom w:val="none" w:sz="0" w:space="0" w:color="auto"/>
        <w:right w:val="none" w:sz="0" w:space="0" w:color="auto"/>
      </w:divBdr>
    </w:div>
    <w:div w:id="1997221222">
      <w:bodyDiv w:val="1"/>
      <w:marLeft w:val="0"/>
      <w:marRight w:val="0"/>
      <w:marTop w:val="0"/>
      <w:marBottom w:val="0"/>
      <w:divBdr>
        <w:top w:val="none" w:sz="0" w:space="0" w:color="auto"/>
        <w:left w:val="none" w:sz="0" w:space="0" w:color="auto"/>
        <w:bottom w:val="none" w:sz="0" w:space="0" w:color="auto"/>
        <w:right w:val="none" w:sz="0" w:space="0" w:color="auto"/>
      </w:divBdr>
    </w:div>
    <w:div w:id="1997301358">
      <w:bodyDiv w:val="1"/>
      <w:marLeft w:val="0"/>
      <w:marRight w:val="0"/>
      <w:marTop w:val="0"/>
      <w:marBottom w:val="0"/>
      <w:divBdr>
        <w:top w:val="none" w:sz="0" w:space="0" w:color="auto"/>
        <w:left w:val="none" w:sz="0" w:space="0" w:color="auto"/>
        <w:bottom w:val="none" w:sz="0" w:space="0" w:color="auto"/>
        <w:right w:val="none" w:sz="0" w:space="0" w:color="auto"/>
      </w:divBdr>
    </w:div>
    <w:div w:id="1998994858">
      <w:bodyDiv w:val="1"/>
      <w:marLeft w:val="0"/>
      <w:marRight w:val="0"/>
      <w:marTop w:val="0"/>
      <w:marBottom w:val="0"/>
      <w:divBdr>
        <w:top w:val="none" w:sz="0" w:space="0" w:color="auto"/>
        <w:left w:val="none" w:sz="0" w:space="0" w:color="auto"/>
        <w:bottom w:val="none" w:sz="0" w:space="0" w:color="auto"/>
        <w:right w:val="none" w:sz="0" w:space="0" w:color="auto"/>
      </w:divBdr>
    </w:div>
    <w:div w:id="1999193002">
      <w:bodyDiv w:val="1"/>
      <w:marLeft w:val="0"/>
      <w:marRight w:val="0"/>
      <w:marTop w:val="0"/>
      <w:marBottom w:val="0"/>
      <w:divBdr>
        <w:top w:val="none" w:sz="0" w:space="0" w:color="auto"/>
        <w:left w:val="none" w:sz="0" w:space="0" w:color="auto"/>
        <w:bottom w:val="none" w:sz="0" w:space="0" w:color="auto"/>
        <w:right w:val="none" w:sz="0" w:space="0" w:color="auto"/>
      </w:divBdr>
    </w:div>
    <w:div w:id="1999921569">
      <w:bodyDiv w:val="1"/>
      <w:marLeft w:val="0"/>
      <w:marRight w:val="0"/>
      <w:marTop w:val="0"/>
      <w:marBottom w:val="0"/>
      <w:divBdr>
        <w:top w:val="none" w:sz="0" w:space="0" w:color="auto"/>
        <w:left w:val="none" w:sz="0" w:space="0" w:color="auto"/>
        <w:bottom w:val="none" w:sz="0" w:space="0" w:color="auto"/>
        <w:right w:val="none" w:sz="0" w:space="0" w:color="auto"/>
      </w:divBdr>
    </w:div>
    <w:div w:id="2003194365">
      <w:bodyDiv w:val="1"/>
      <w:marLeft w:val="0"/>
      <w:marRight w:val="0"/>
      <w:marTop w:val="0"/>
      <w:marBottom w:val="0"/>
      <w:divBdr>
        <w:top w:val="none" w:sz="0" w:space="0" w:color="auto"/>
        <w:left w:val="none" w:sz="0" w:space="0" w:color="auto"/>
        <w:bottom w:val="none" w:sz="0" w:space="0" w:color="auto"/>
        <w:right w:val="none" w:sz="0" w:space="0" w:color="auto"/>
      </w:divBdr>
    </w:div>
    <w:div w:id="2003894971">
      <w:bodyDiv w:val="1"/>
      <w:marLeft w:val="0"/>
      <w:marRight w:val="0"/>
      <w:marTop w:val="0"/>
      <w:marBottom w:val="0"/>
      <w:divBdr>
        <w:top w:val="none" w:sz="0" w:space="0" w:color="auto"/>
        <w:left w:val="none" w:sz="0" w:space="0" w:color="auto"/>
        <w:bottom w:val="none" w:sz="0" w:space="0" w:color="auto"/>
        <w:right w:val="none" w:sz="0" w:space="0" w:color="auto"/>
      </w:divBdr>
    </w:div>
    <w:div w:id="2003965081">
      <w:bodyDiv w:val="1"/>
      <w:marLeft w:val="0"/>
      <w:marRight w:val="0"/>
      <w:marTop w:val="0"/>
      <w:marBottom w:val="0"/>
      <w:divBdr>
        <w:top w:val="none" w:sz="0" w:space="0" w:color="auto"/>
        <w:left w:val="none" w:sz="0" w:space="0" w:color="auto"/>
        <w:bottom w:val="none" w:sz="0" w:space="0" w:color="auto"/>
        <w:right w:val="none" w:sz="0" w:space="0" w:color="auto"/>
      </w:divBdr>
    </w:div>
    <w:div w:id="2004774989">
      <w:bodyDiv w:val="1"/>
      <w:marLeft w:val="0"/>
      <w:marRight w:val="0"/>
      <w:marTop w:val="0"/>
      <w:marBottom w:val="0"/>
      <w:divBdr>
        <w:top w:val="none" w:sz="0" w:space="0" w:color="auto"/>
        <w:left w:val="none" w:sz="0" w:space="0" w:color="auto"/>
        <w:bottom w:val="none" w:sz="0" w:space="0" w:color="auto"/>
        <w:right w:val="none" w:sz="0" w:space="0" w:color="auto"/>
      </w:divBdr>
    </w:div>
    <w:div w:id="2007324163">
      <w:bodyDiv w:val="1"/>
      <w:marLeft w:val="0"/>
      <w:marRight w:val="0"/>
      <w:marTop w:val="0"/>
      <w:marBottom w:val="0"/>
      <w:divBdr>
        <w:top w:val="none" w:sz="0" w:space="0" w:color="auto"/>
        <w:left w:val="none" w:sz="0" w:space="0" w:color="auto"/>
        <w:bottom w:val="none" w:sz="0" w:space="0" w:color="auto"/>
        <w:right w:val="none" w:sz="0" w:space="0" w:color="auto"/>
      </w:divBdr>
    </w:div>
    <w:div w:id="2010600307">
      <w:bodyDiv w:val="1"/>
      <w:marLeft w:val="0"/>
      <w:marRight w:val="0"/>
      <w:marTop w:val="0"/>
      <w:marBottom w:val="0"/>
      <w:divBdr>
        <w:top w:val="none" w:sz="0" w:space="0" w:color="auto"/>
        <w:left w:val="none" w:sz="0" w:space="0" w:color="auto"/>
        <w:bottom w:val="none" w:sz="0" w:space="0" w:color="auto"/>
        <w:right w:val="none" w:sz="0" w:space="0" w:color="auto"/>
      </w:divBdr>
    </w:div>
    <w:div w:id="2011135830">
      <w:bodyDiv w:val="1"/>
      <w:marLeft w:val="0"/>
      <w:marRight w:val="0"/>
      <w:marTop w:val="0"/>
      <w:marBottom w:val="0"/>
      <w:divBdr>
        <w:top w:val="none" w:sz="0" w:space="0" w:color="auto"/>
        <w:left w:val="none" w:sz="0" w:space="0" w:color="auto"/>
        <w:bottom w:val="none" w:sz="0" w:space="0" w:color="auto"/>
        <w:right w:val="none" w:sz="0" w:space="0" w:color="auto"/>
      </w:divBdr>
    </w:div>
    <w:div w:id="2011250937">
      <w:bodyDiv w:val="1"/>
      <w:marLeft w:val="0"/>
      <w:marRight w:val="0"/>
      <w:marTop w:val="0"/>
      <w:marBottom w:val="0"/>
      <w:divBdr>
        <w:top w:val="none" w:sz="0" w:space="0" w:color="auto"/>
        <w:left w:val="none" w:sz="0" w:space="0" w:color="auto"/>
        <w:bottom w:val="none" w:sz="0" w:space="0" w:color="auto"/>
        <w:right w:val="none" w:sz="0" w:space="0" w:color="auto"/>
      </w:divBdr>
    </w:div>
    <w:div w:id="2013995820">
      <w:bodyDiv w:val="1"/>
      <w:marLeft w:val="0"/>
      <w:marRight w:val="0"/>
      <w:marTop w:val="0"/>
      <w:marBottom w:val="0"/>
      <w:divBdr>
        <w:top w:val="none" w:sz="0" w:space="0" w:color="auto"/>
        <w:left w:val="none" w:sz="0" w:space="0" w:color="auto"/>
        <w:bottom w:val="none" w:sz="0" w:space="0" w:color="auto"/>
        <w:right w:val="none" w:sz="0" w:space="0" w:color="auto"/>
      </w:divBdr>
    </w:div>
    <w:div w:id="2015524130">
      <w:bodyDiv w:val="1"/>
      <w:marLeft w:val="0"/>
      <w:marRight w:val="0"/>
      <w:marTop w:val="0"/>
      <w:marBottom w:val="0"/>
      <w:divBdr>
        <w:top w:val="none" w:sz="0" w:space="0" w:color="auto"/>
        <w:left w:val="none" w:sz="0" w:space="0" w:color="auto"/>
        <w:bottom w:val="none" w:sz="0" w:space="0" w:color="auto"/>
        <w:right w:val="none" w:sz="0" w:space="0" w:color="auto"/>
      </w:divBdr>
    </w:div>
    <w:div w:id="2016568794">
      <w:bodyDiv w:val="1"/>
      <w:marLeft w:val="0"/>
      <w:marRight w:val="0"/>
      <w:marTop w:val="0"/>
      <w:marBottom w:val="0"/>
      <w:divBdr>
        <w:top w:val="none" w:sz="0" w:space="0" w:color="auto"/>
        <w:left w:val="none" w:sz="0" w:space="0" w:color="auto"/>
        <w:bottom w:val="none" w:sz="0" w:space="0" w:color="auto"/>
        <w:right w:val="none" w:sz="0" w:space="0" w:color="auto"/>
      </w:divBdr>
    </w:div>
    <w:div w:id="2016878516">
      <w:bodyDiv w:val="1"/>
      <w:marLeft w:val="0"/>
      <w:marRight w:val="0"/>
      <w:marTop w:val="0"/>
      <w:marBottom w:val="0"/>
      <w:divBdr>
        <w:top w:val="none" w:sz="0" w:space="0" w:color="auto"/>
        <w:left w:val="none" w:sz="0" w:space="0" w:color="auto"/>
        <w:bottom w:val="none" w:sz="0" w:space="0" w:color="auto"/>
        <w:right w:val="none" w:sz="0" w:space="0" w:color="auto"/>
      </w:divBdr>
    </w:div>
    <w:div w:id="2017413755">
      <w:bodyDiv w:val="1"/>
      <w:marLeft w:val="0"/>
      <w:marRight w:val="0"/>
      <w:marTop w:val="0"/>
      <w:marBottom w:val="0"/>
      <w:divBdr>
        <w:top w:val="none" w:sz="0" w:space="0" w:color="auto"/>
        <w:left w:val="none" w:sz="0" w:space="0" w:color="auto"/>
        <w:bottom w:val="none" w:sz="0" w:space="0" w:color="auto"/>
        <w:right w:val="none" w:sz="0" w:space="0" w:color="auto"/>
      </w:divBdr>
    </w:div>
    <w:div w:id="2017491849">
      <w:bodyDiv w:val="1"/>
      <w:marLeft w:val="0"/>
      <w:marRight w:val="0"/>
      <w:marTop w:val="0"/>
      <w:marBottom w:val="0"/>
      <w:divBdr>
        <w:top w:val="none" w:sz="0" w:space="0" w:color="auto"/>
        <w:left w:val="none" w:sz="0" w:space="0" w:color="auto"/>
        <w:bottom w:val="none" w:sz="0" w:space="0" w:color="auto"/>
        <w:right w:val="none" w:sz="0" w:space="0" w:color="auto"/>
      </w:divBdr>
    </w:div>
    <w:div w:id="2019770297">
      <w:bodyDiv w:val="1"/>
      <w:marLeft w:val="0"/>
      <w:marRight w:val="0"/>
      <w:marTop w:val="0"/>
      <w:marBottom w:val="0"/>
      <w:divBdr>
        <w:top w:val="none" w:sz="0" w:space="0" w:color="auto"/>
        <w:left w:val="none" w:sz="0" w:space="0" w:color="auto"/>
        <w:bottom w:val="none" w:sz="0" w:space="0" w:color="auto"/>
        <w:right w:val="none" w:sz="0" w:space="0" w:color="auto"/>
      </w:divBdr>
    </w:div>
    <w:div w:id="2022854057">
      <w:bodyDiv w:val="1"/>
      <w:marLeft w:val="0"/>
      <w:marRight w:val="0"/>
      <w:marTop w:val="0"/>
      <w:marBottom w:val="0"/>
      <w:divBdr>
        <w:top w:val="none" w:sz="0" w:space="0" w:color="auto"/>
        <w:left w:val="none" w:sz="0" w:space="0" w:color="auto"/>
        <w:bottom w:val="none" w:sz="0" w:space="0" w:color="auto"/>
        <w:right w:val="none" w:sz="0" w:space="0" w:color="auto"/>
      </w:divBdr>
    </w:div>
    <w:div w:id="2027973300">
      <w:bodyDiv w:val="1"/>
      <w:marLeft w:val="0"/>
      <w:marRight w:val="0"/>
      <w:marTop w:val="0"/>
      <w:marBottom w:val="0"/>
      <w:divBdr>
        <w:top w:val="none" w:sz="0" w:space="0" w:color="auto"/>
        <w:left w:val="none" w:sz="0" w:space="0" w:color="auto"/>
        <w:bottom w:val="none" w:sz="0" w:space="0" w:color="auto"/>
        <w:right w:val="none" w:sz="0" w:space="0" w:color="auto"/>
      </w:divBdr>
    </w:div>
    <w:div w:id="2028368261">
      <w:bodyDiv w:val="1"/>
      <w:marLeft w:val="0"/>
      <w:marRight w:val="0"/>
      <w:marTop w:val="0"/>
      <w:marBottom w:val="0"/>
      <w:divBdr>
        <w:top w:val="none" w:sz="0" w:space="0" w:color="auto"/>
        <w:left w:val="none" w:sz="0" w:space="0" w:color="auto"/>
        <w:bottom w:val="none" w:sz="0" w:space="0" w:color="auto"/>
        <w:right w:val="none" w:sz="0" w:space="0" w:color="auto"/>
      </w:divBdr>
    </w:div>
    <w:div w:id="2029284071">
      <w:bodyDiv w:val="1"/>
      <w:marLeft w:val="0"/>
      <w:marRight w:val="0"/>
      <w:marTop w:val="0"/>
      <w:marBottom w:val="0"/>
      <w:divBdr>
        <w:top w:val="none" w:sz="0" w:space="0" w:color="auto"/>
        <w:left w:val="none" w:sz="0" w:space="0" w:color="auto"/>
        <w:bottom w:val="none" w:sz="0" w:space="0" w:color="auto"/>
        <w:right w:val="none" w:sz="0" w:space="0" w:color="auto"/>
      </w:divBdr>
    </w:div>
    <w:div w:id="2033457488">
      <w:bodyDiv w:val="1"/>
      <w:marLeft w:val="0"/>
      <w:marRight w:val="0"/>
      <w:marTop w:val="0"/>
      <w:marBottom w:val="0"/>
      <w:divBdr>
        <w:top w:val="none" w:sz="0" w:space="0" w:color="auto"/>
        <w:left w:val="none" w:sz="0" w:space="0" w:color="auto"/>
        <w:bottom w:val="none" w:sz="0" w:space="0" w:color="auto"/>
        <w:right w:val="none" w:sz="0" w:space="0" w:color="auto"/>
      </w:divBdr>
    </w:div>
    <w:div w:id="2034451599">
      <w:bodyDiv w:val="1"/>
      <w:marLeft w:val="0"/>
      <w:marRight w:val="0"/>
      <w:marTop w:val="0"/>
      <w:marBottom w:val="0"/>
      <w:divBdr>
        <w:top w:val="none" w:sz="0" w:space="0" w:color="auto"/>
        <w:left w:val="none" w:sz="0" w:space="0" w:color="auto"/>
        <w:bottom w:val="none" w:sz="0" w:space="0" w:color="auto"/>
        <w:right w:val="none" w:sz="0" w:space="0" w:color="auto"/>
      </w:divBdr>
    </w:div>
    <w:div w:id="2035418008">
      <w:bodyDiv w:val="1"/>
      <w:marLeft w:val="0"/>
      <w:marRight w:val="0"/>
      <w:marTop w:val="0"/>
      <w:marBottom w:val="0"/>
      <w:divBdr>
        <w:top w:val="none" w:sz="0" w:space="0" w:color="auto"/>
        <w:left w:val="none" w:sz="0" w:space="0" w:color="auto"/>
        <w:bottom w:val="none" w:sz="0" w:space="0" w:color="auto"/>
        <w:right w:val="none" w:sz="0" w:space="0" w:color="auto"/>
      </w:divBdr>
    </w:div>
    <w:div w:id="2037072490">
      <w:bodyDiv w:val="1"/>
      <w:marLeft w:val="0"/>
      <w:marRight w:val="0"/>
      <w:marTop w:val="0"/>
      <w:marBottom w:val="0"/>
      <w:divBdr>
        <w:top w:val="none" w:sz="0" w:space="0" w:color="auto"/>
        <w:left w:val="none" w:sz="0" w:space="0" w:color="auto"/>
        <w:bottom w:val="none" w:sz="0" w:space="0" w:color="auto"/>
        <w:right w:val="none" w:sz="0" w:space="0" w:color="auto"/>
      </w:divBdr>
    </w:div>
    <w:div w:id="2037466533">
      <w:bodyDiv w:val="1"/>
      <w:marLeft w:val="0"/>
      <w:marRight w:val="0"/>
      <w:marTop w:val="0"/>
      <w:marBottom w:val="0"/>
      <w:divBdr>
        <w:top w:val="none" w:sz="0" w:space="0" w:color="auto"/>
        <w:left w:val="none" w:sz="0" w:space="0" w:color="auto"/>
        <w:bottom w:val="none" w:sz="0" w:space="0" w:color="auto"/>
        <w:right w:val="none" w:sz="0" w:space="0" w:color="auto"/>
      </w:divBdr>
    </w:div>
    <w:div w:id="2037805640">
      <w:bodyDiv w:val="1"/>
      <w:marLeft w:val="0"/>
      <w:marRight w:val="0"/>
      <w:marTop w:val="0"/>
      <w:marBottom w:val="0"/>
      <w:divBdr>
        <w:top w:val="none" w:sz="0" w:space="0" w:color="auto"/>
        <w:left w:val="none" w:sz="0" w:space="0" w:color="auto"/>
        <w:bottom w:val="none" w:sz="0" w:space="0" w:color="auto"/>
        <w:right w:val="none" w:sz="0" w:space="0" w:color="auto"/>
      </w:divBdr>
    </w:div>
    <w:div w:id="2040005331">
      <w:bodyDiv w:val="1"/>
      <w:marLeft w:val="0"/>
      <w:marRight w:val="0"/>
      <w:marTop w:val="0"/>
      <w:marBottom w:val="0"/>
      <w:divBdr>
        <w:top w:val="none" w:sz="0" w:space="0" w:color="auto"/>
        <w:left w:val="none" w:sz="0" w:space="0" w:color="auto"/>
        <w:bottom w:val="none" w:sz="0" w:space="0" w:color="auto"/>
        <w:right w:val="none" w:sz="0" w:space="0" w:color="auto"/>
      </w:divBdr>
    </w:div>
    <w:div w:id="2041083989">
      <w:bodyDiv w:val="1"/>
      <w:marLeft w:val="0"/>
      <w:marRight w:val="0"/>
      <w:marTop w:val="0"/>
      <w:marBottom w:val="0"/>
      <w:divBdr>
        <w:top w:val="none" w:sz="0" w:space="0" w:color="auto"/>
        <w:left w:val="none" w:sz="0" w:space="0" w:color="auto"/>
        <w:bottom w:val="none" w:sz="0" w:space="0" w:color="auto"/>
        <w:right w:val="none" w:sz="0" w:space="0" w:color="auto"/>
      </w:divBdr>
    </w:div>
    <w:div w:id="2042585062">
      <w:bodyDiv w:val="1"/>
      <w:marLeft w:val="0"/>
      <w:marRight w:val="0"/>
      <w:marTop w:val="0"/>
      <w:marBottom w:val="0"/>
      <w:divBdr>
        <w:top w:val="none" w:sz="0" w:space="0" w:color="auto"/>
        <w:left w:val="none" w:sz="0" w:space="0" w:color="auto"/>
        <w:bottom w:val="none" w:sz="0" w:space="0" w:color="auto"/>
        <w:right w:val="none" w:sz="0" w:space="0" w:color="auto"/>
      </w:divBdr>
    </w:div>
    <w:div w:id="2042658583">
      <w:bodyDiv w:val="1"/>
      <w:marLeft w:val="0"/>
      <w:marRight w:val="0"/>
      <w:marTop w:val="0"/>
      <w:marBottom w:val="0"/>
      <w:divBdr>
        <w:top w:val="none" w:sz="0" w:space="0" w:color="auto"/>
        <w:left w:val="none" w:sz="0" w:space="0" w:color="auto"/>
        <w:bottom w:val="none" w:sz="0" w:space="0" w:color="auto"/>
        <w:right w:val="none" w:sz="0" w:space="0" w:color="auto"/>
      </w:divBdr>
    </w:div>
    <w:div w:id="2045594626">
      <w:bodyDiv w:val="1"/>
      <w:marLeft w:val="0"/>
      <w:marRight w:val="0"/>
      <w:marTop w:val="0"/>
      <w:marBottom w:val="0"/>
      <w:divBdr>
        <w:top w:val="none" w:sz="0" w:space="0" w:color="auto"/>
        <w:left w:val="none" w:sz="0" w:space="0" w:color="auto"/>
        <w:bottom w:val="none" w:sz="0" w:space="0" w:color="auto"/>
        <w:right w:val="none" w:sz="0" w:space="0" w:color="auto"/>
      </w:divBdr>
    </w:div>
    <w:div w:id="2046446586">
      <w:bodyDiv w:val="1"/>
      <w:marLeft w:val="0"/>
      <w:marRight w:val="0"/>
      <w:marTop w:val="0"/>
      <w:marBottom w:val="0"/>
      <w:divBdr>
        <w:top w:val="none" w:sz="0" w:space="0" w:color="auto"/>
        <w:left w:val="none" w:sz="0" w:space="0" w:color="auto"/>
        <w:bottom w:val="none" w:sz="0" w:space="0" w:color="auto"/>
        <w:right w:val="none" w:sz="0" w:space="0" w:color="auto"/>
      </w:divBdr>
    </w:div>
    <w:div w:id="2046757099">
      <w:bodyDiv w:val="1"/>
      <w:marLeft w:val="0"/>
      <w:marRight w:val="0"/>
      <w:marTop w:val="0"/>
      <w:marBottom w:val="0"/>
      <w:divBdr>
        <w:top w:val="none" w:sz="0" w:space="0" w:color="auto"/>
        <w:left w:val="none" w:sz="0" w:space="0" w:color="auto"/>
        <w:bottom w:val="none" w:sz="0" w:space="0" w:color="auto"/>
        <w:right w:val="none" w:sz="0" w:space="0" w:color="auto"/>
      </w:divBdr>
    </w:div>
    <w:div w:id="2047172311">
      <w:bodyDiv w:val="1"/>
      <w:marLeft w:val="0"/>
      <w:marRight w:val="0"/>
      <w:marTop w:val="0"/>
      <w:marBottom w:val="0"/>
      <w:divBdr>
        <w:top w:val="none" w:sz="0" w:space="0" w:color="auto"/>
        <w:left w:val="none" w:sz="0" w:space="0" w:color="auto"/>
        <w:bottom w:val="none" w:sz="0" w:space="0" w:color="auto"/>
        <w:right w:val="none" w:sz="0" w:space="0" w:color="auto"/>
      </w:divBdr>
    </w:div>
    <w:div w:id="2048094526">
      <w:bodyDiv w:val="1"/>
      <w:marLeft w:val="0"/>
      <w:marRight w:val="0"/>
      <w:marTop w:val="0"/>
      <w:marBottom w:val="0"/>
      <w:divBdr>
        <w:top w:val="none" w:sz="0" w:space="0" w:color="auto"/>
        <w:left w:val="none" w:sz="0" w:space="0" w:color="auto"/>
        <w:bottom w:val="none" w:sz="0" w:space="0" w:color="auto"/>
        <w:right w:val="none" w:sz="0" w:space="0" w:color="auto"/>
      </w:divBdr>
    </w:div>
    <w:div w:id="2048993150">
      <w:bodyDiv w:val="1"/>
      <w:marLeft w:val="0"/>
      <w:marRight w:val="0"/>
      <w:marTop w:val="0"/>
      <w:marBottom w:val="0"/>
      <w:divBdr>
        <w:top w:val="none" w:sz="0" w:space="0" w:color="auto"/>
        <w:left w:val="none" w:sz="0" w:space="0" w:color="auto"/>
        <w:bottom w:val="none" w:sz="0" w:space="0" w:color="auto"/>
        <w:right w:val="none" w:sz="0" w:space="0" w:color="auto"/>
      </w:divBdr>
    </w:div>
    <w:div w:id="2050377407">
      <w:bodyDiv w:val="1"/>
      <w:marLeft w:val="0"/>
      <w:marRight w:val="0"/>
      <w:marTop w:val="0"/>
      <w:marBottom w:val="0"/>
      <w:divBdr>
        <w:top w:val="none" w:sz="0" w:space="0" w:color="auto"/>
        <w:left w:val="none" w:sz="0" w:space="0" w:color="auto"/>
        <w:bottom w:val="none" w:sz="0" w:space="0" w:color="auto"/>
        <w:right w:val="none" w:sz="0" w:space="0" w:color="auto"/>
      </w:divBdr>
    </w:div>
    <w:div w:id="2050451833">
      <w:bodyDiv w:val="1"/>
      <w:marLeft w:val="0"/>
      <w:marRight w:val="0"/>
      <w:marTop w:val="0"/>
      <w:marBottom w:val="0"/>
      <w:divBdr>
        <w:top w:val="none" w:sz="0" w:space="0" w:color="auto"/>
        <w:left w:val="none" w:sz="0" w:space="0" w:color="auto"/>
        <w:bottom w:val="none" w:sz="0" w:space="0" w:color="auto"/>
        <w:right w:val="none" w:sz="0" w:space="0" w:color="auto"/>
      </w:divBdr>
    </w:div>
    <w:div w:id="2051571292">
      <w:bodyDiv w:val="1"/>
      <w:marLeft w:val="0"/>
      <w:marRight w:val="0"/>
      <w:marTop w:val="0"/>
      <w:marBottom w:val="0"/>
      <w:divBdr>
        <w:top w:val="none" w:sz="0" w:space="0" w:color="auto"/>
        <w:left w:val="none" w:sz="0" w:space="0" w:color="auto"/>
        <w:bottom w:val="none" w:sz="0" w:space="0" w:color="auto"/>
        <w:right w:val="none" w:sz="0" w:space="0" w:color="auto"/>
      </w:divBdr>
    </w:div>
    <w:div w:id="2052685775">
      <w:bodyDiv w:val="1"/>
      <w:marLeft w:val="0"/>
      <w:marRight w:val="0"/>
      <w:marTop w:val="0"/>
      <w:marBottom w:val="0"/>
      <w:divBdr>
        <w:top w:val="none" w:sz="0" w:space="0" w:color="auto"/>
        <w:left w:val="none" w:sz="0" w:space="0" w:color="auto"/>
        <w:bottom w:val="none" w:sz="0" w:space="0" w:color="auto"/>
        <w:right w:val="none" w:sz="0" w:space="0" w:color="auto"/>
      </w:divBdr>
    </w:div>
    <w:div w:id="2053379416">
      <w:bodyDiv w:val="1"/>
      <w:marLeft w:val="0"/>
      <w:marRight w:val="0"/>
      <w:marTop w:val="0"/>
      <w:marBottom w:val="0"/>
      <w:divBdr>
        <w:top w:val="none" w:sz="0" w:space="0" w:color="auto"/>
        <w:left w:val="none" w:sz="0" w:space="0" w:color="auto"/>
        <w:bottom w:val="none" w:sz="0" w:space="0" w:color="auto"/>
        <w:right w:val="none" w:sz="0" w:space="0" w:color="auto"/>
      </w:divBdr>
    </w:div>
    <w:div w:id="2055159404">
      <w:bodyDiv w:val="1"/>
      <w:marLeft w:val="0"/>
      <w:marRight w:val="0"/>
      <w:marTop w:val="0"/>
      <w:marBottom w:val="0"/>
      <w:divBdr>
        <w:top w:val="none" w:sz="0" w:space="0" w:color="auto"/>
        <w:left w:val="none" w:sz="0" w:space="0" w:color="auto"/>
        <w:bottom w:val="none" w:sz="0" w:space="0" w:color="auto"/>
        <w:right w:val="none" w:sz="0" w:space="0" w:color="auto"/>
      </w:divBdr>
    </w:div>
    <w:div w:id="2056268903">
      <w:bodyDiv w:val="1"/>
      <w:marLeft w:val="0"/>
      <w:marRight w:val="0"/>
      <w:marTop w:val="0"/>
      <w:marBottom w:val="0"/>
      <w:divBdr>
        <w:top w:val="none" w:sz="0" w:space="0" w:color="auto"/>
        <w:left w:val="none" w:sz="0" w:space="0" w:color="auto"/>
        <w:bottom w:val="none" w:sz="0" w:space="0" w:color="auto"/>
        <w:right w:val="none" w:sz="0" w:space="0" w:color="auto"/>
      </w:divBdr>
    </w:div>
    <w:div w:id="2056274790">
      <w:bodyDiv w:val="1"/>
      <w:marLeft w:val="0"/>
      <w:marRight w:val="0"/>
      <w:marTop w:val="0"/>
      <w:marBottom w:val="0"/>
      <w:divBdr>
        <w:top w:val="none" w:sz="0" w:space="0" w:color="auto"/>
        <w:left w:val="none" w:sz="0" w:space="0" w:color="auto"/>
        <w:bottom w:val="none" w:sz="0" w:space="0" w:color="auto"/>
        <w:right w:val="none" w:sz="0" w:space="0" w:color="auto"/>
      </w:divBdr>
    </w:div>
    <w:div w:id="2059356527">
      <w:bodyDiv w:val="1"/>
      <w:marLeft w:val="0"/>
      <w:marRight w:val="0"/>
      <w:marTop w:val="0"/>
      <w:marBottom w:val="0"/>
      <w:divBdr>
        <w:top w:val="none" w:sz="0" w:space="0" w:color="auto"/>
        <w:left w:val="none" w:sz="0" w:space="0" w:color="auto"/>
        <w:bottom w:val="none" w:sz="0" w:space="0" w:color="auto"/>
        <w:right w:val="none" w:sz="0" w:space="0" w:color="auto"/>
      </w:divBdr>
    </w:div>
    <w:div w:id="2061318064">
      <w:bodyDiv w:val="1"/>
      <w:marLeft w:val="0"/>
      <w:marRight w:val="0"/>
      <w:marTop w:val="0"/>
      <w:marBottom w:val="0"/>
      <w:divBdr>
        <w:top w:val="none" w:sz="0" w:space="0" w:color="auto"/>
        <w:left w:val="none" w:sz="0" w:space="0" w:color="auto"/>
        <w:bottom w:val="none" w:sz="0" w:space="0" w:color="auto"/>
        <w:right w:val="none" w:sz="0" w:space="0" w:color="auto"/>
      </w:divBdr>
    </w:div>
    <w:div w:id="2062052509">
      <w:bodyDiv w:val="1"/>
      <w:marLeft w:val="0"/>
      <w:marRight w:val="0"/>
      <w:marTop w:val="0"/>
      <w:marBottom w:val="0"/>
      <w:divBdr>
        <w:top w:val="none" w:sz="0" w:space="0" w:color="auto"/>
        <w:left w:val="none" w:sz="0" w:space="0" w:color="auto"/>
        <w:bottom w:val="none" w:sz="0" w:space="0" w:color="auto"/>
        <w:right w:val="none" w:sz="0" w:space="0" w:color="auto"/>
      </w:divBdr>
    </w:div>
    <w:div w:id="2062634480">
      <w:bodyDiv w:val="1"/>
      <w:marLeft w:val="0"/>
      <w:marRight w:val="0"/>
      <w:marTop w:val="0"/>
      <w:marBottom w:val="0"/>
      <w:divBdr>
        <w:top w:val="none" w:sz="0" w:space="0" w:color="auto"/>
        <w:left w:val="none" w:sz="0" w:space="0" w:color="auto"/>
        <w:bottom w:val="none" w:sz="0" w:space="0" w:color="auto"/>
        <w:right w:val="none" w:sz="0" w:space="0" w:color="auto"/>
      </w:divBdr>
    </w:div>
    <w:div w:id="2065978862">
      <w:bodyDiv w:val="1"/>
      <w:marLeft w:val="0"/>
      <w:marRight w:val="0"/>
      <w:marTop w:val="0"/>
      <w:marBottom w:val="0"/>
      <w:divBdr>
        <w:top w:val="none" w:sz="0" w:space="0" w:color="auto"/>
        <w:left w:val="none" w:sz="0" w:space="0" w:color="auto"/>
        <w:bottom w:val="none" w:sz="0" w:space="0" w:color="auto"/>
        <w:right w:val="none" w:sz="0" w:space="0" w:color="auto"/>
      </w:divBdr>
    </w:div>
    <w:div w:id="2066442700">
      <w:bodyDiv w:val="1"/>
      <w:marLeft w:val="0"/>
      <w:marRight w:val="0"/>
      <w:marTop w:val="0"/>
      <w:marBottom w:val="0"/>
      <w:divBdr>
        <w:top w:val="none" w:sz="0" w:space="0" w:color="auto"/>
        <w:left w:val="none" w:sz="0" w:space="0" w:color="auto"/>
        <w:bottom w:val="none" w:sz="0" w:space="0" w:color="auto"/>
        <w:right w:val="none" w:sz="0" w:space="0" w:color="auto"/>
      </w:divBdr>
    </w:div>
    <w:div w:id="2066904925">
      <w:bodyDiv w:val="1"/>
      <w:marLeft w:val="0"/>
      <w:marRight w:val="0"/>
      <w:marTop w:val="0"/>
      <w:marBottom w:val="0"/>
      <w:divBdr>
        <w:top w:val="none" w:sz="0" w:space="0" w:color="auto"/>
        <w:left w:val="none" w:sz="0" w:space="0" w:color="auto"/>
        <w:bottom w:val="none" w:sz="0" w:space="0" w:color="auto"/>
        <w:right w:val="none" w:sz="0" w:space="0" w:color="auto"/>
      </w:divBdr>
    </w:div>
    <w:div w:id="2069186495">
      <w:bodyDiv w:val="1"/>
      <w:marLeft w:val="0"/>
      <w:marRight w:val="0"/>
      <w:marTop w:val="0"/>
      <w:marBottom w:val="0"/>
      <w:divBdr>
        <w:top w:val="none" w:sz="0" w:space="0" w:color="auto"/>
        <w:left w:val="none" w:sz="0" w:space="0" w:color="auto"/>
        <w:bottom w:val="none" w:sz="0" w:space="0" w:color="auto"/>
        <w:right w:val="none" w:sz="0" w:space="0" w:color="auto"/>
      </w:divBdr>
    </w:div>
    <w:div w:id="2071733482">
      <w:bodyDiv w:val="1"/>
      <w:marLeft w:val="0"/>
      <w:marRight w:val="0"/>
      <w:marTop w:val="0"/>
      <w:marBottom w:val="0"/>
      <w:divBdr>
        <w:top w:val="none" w:sz="0" w:space="0" w:color="auto"/>
        <w:left w:val="none" w:sz="0" w:space="0" w:color="auto"/>
        <w:bottom w:val="none" w:sz="0" w:space="0" w:color="auto"/>
        <w:right w:val="none" w:sz="0" w:space="0" w:color="auto"/>
      </w:divBdr>
    </w:div>
    <w:div w:id="2072538040">
      <w:bodyDiv w:val="1"/>
      <w:marLeft w:val="0"/>
      <w:marRight w:val="0"/>
      <w:marTop w:val="0"/>
      <w:marBottom w:val="0"/>
      <w:divBdr>
        <w:top w:val="none" w:sz="0" w:space="0" w:color="auto"/>
        <w:left w:val="none" w:sz="0" w:space="0" w:color="auto"/>
        <w:bottom w:val="none" w:sz="0" w:space="0" w:color="auto"/>
        <w:right w:val="none" w:sz="0" w:space="0" w:color="auto"/>
      </w:divBdr>
    </w:div>
    <w:div w:id="2073848147">
      <w:bodyDiv w:val="1"/>
      <w:marLeft w:val="0"/>
      <w:marRight w:val="0"/>
      <w:marTop w:val="0"/>
      <w:marBottom w:val="0"/>
      <w:divBdr>
        <w:top w:val="none" w:sz="0" w:space="0" w:color="auto"/>
        <w:left w:val="none" w:sz="0" w:space="0" w:color="auto"/>
        <w:bottom w:val="none" w:sz="0" w:space="0" w:color="auto"/>
        <w:right w:val="none" w:sz="0" w:space="0" w:color="auto"/>
      </w:divBdr>
    </w:div>
    <w:div w:id="2074308836">
      <w:bodyDiv w:val="1"/>
      <w:marLeft w:val="0"/>
      <w:marRight w:val="0"/>
      <w:marTop w:val="0"/>
      <w:marBottom w:val="0"/>
      <w:divBdr>
        <w:top w:val="none" w:sz="0" w:space="0" w:color="auto"/>
        <w:left w:val="none" w:sz="0" w:space="0" w:color="auto"/>
        <w:bottom w:val="none" w:sz="0" w:space="0" w:color="auto"/>
        <w:right w:val="none" w:sz="0" w:space="0" w:color="auto"/>
      </w:divBdr>
    </w:div>
    <w:div w:id="2078160756">
      <w:bodyDiv w:val="1"/>
      <w:marLeft w:val="0"/>
      <w:marRight w:val="0"/>
      <w:marTop w:val="0"/>
      <w:marBottom w:val="0"/>
      <w:divBdr>
        <w:top w:val="none" w:sz="0" w:space="0" w:color="auto"/>
        <w:left w:val="none" w:sz="0" w:space="0" w:color="auto"/>
        <w:bottom w:val="none" w:sz="0" w:space="0" w:color="auto"/>
        <w:right w:val="none" w:sz="0" w:space="0" w:color="auto"/>
      </w:divBdr>
    </w:div>
    <w:div w:id="2079085206">
      <w:bodyDiv w:val="1"/>
      <w:marLeft w:val="0"/>
      <w:marRight w:val="0"/>
      <w:marTop w:val="0"/>
      <w:marBottom w:val="0"/>
      <w:divBdr>
        <w:top w:val="none" w:sz="0" w:space="0" w:color="auto"/>
        <w:left w:val="none" w:sz="0" w:space="0" w:color="auto"/>
        <w:bottom w:val="none" w:sz="0" w:space="0" w:color="auto"/>
        <w:right w:val="none" w:sz="0" w:space="0" w:color="auto"/>
      </w:divBdr>
    </w:div>
    <w:div w:id="2079866018">
      <w:bodyDiv w:val="1"/>
      <w:marLeft w:val="0"/>
      <w:marRight w:val="0"/>
      <w:marTop w:val="0"/>
      <w:marBottom w:val="0"/>
      <w:divBdr>
        <w:top w:val="none" w:sz="0" w:space="0" w:color="auto"/>
        <w:left w:val="none" w:sz="0" w:space="0" w:color="auto"/>
        <w:bottom w:val="none" w:sz="0" w:space="0" w:color="auto"/>
        <w:right w:val="none" w:sz="0" w:space="0" w:color="auto"/>
      </w:divBdr>
    </w:div>
    <w:div w:id="2081292646">
      <w:bodyDiv w:val="1"/>
      <w:marLeft w:val="0"/>
      <w:marRight w:val="0"/>
      <w:marTop w:val="0"/>
      <w:marBottom w:val="0"/>
      <w:divBdr>
        <w:top w:val="none" w:sz="0" w:space="0" w:color="auto"/>
        <w:left w:val="none" w:sz="0" w:space="0" w:color="auto"/>
        <w:bottom w:val="none" w:sz="0" w:space="0" w:color="auto"/>
        <w:right w:val="none" w:sz="0" w:space="0" w:color="auto"/>
      </w:divBdr>
    </w:div>
    <w:div w:id="2081557563">
      <w:bodyDiv w:val="1"/>
      <w:marLeft w:val="0"/>
      <w:marRight w:val="0"/>
      <w:marTop w:val="0"/>
      <w:marBottom w:val="0"/>
      <w:divBdr>
        <w:top w:val="none" w:sz="0" w:space="0" w:color="auto"/>
        <w:left w:val="none" w:sz="0" w:space="0" w:color="auto"/>
        <w:bottom w:val="none" w:sz="0" w:space="0" w:color="auto"/>
        <w:right w:val="none" w:sz="0" w:space="0" w:color="auto"/>
      </w:divBdr>
    </w:div>
    <w:div w:id="2083600961">
      <w:bodyDiv w:val="1"/>
      <w:marLeft w:val="0"/>
      <w:marRight w:val="0"/>
      <w:marTop w:val="0"/>
      <w:marBottom w:val="0"/>
      <w:divBdr>
        <w:top w:val="none" w:sz="0" w:space="0" w:color="auto"/>
        <w:left w:val="none" w:sz="0" w:space="0" w:color="auto"/>
        <w:bottom w:val="none" w:sz="0" w:space="0" w:color="auto"/>
        <w:right w:val="none" w:sz="0" w:space="0" w:color="auto"/>
      </w:divBdr>
    </w:div>
    <w:div w:id="2084401449">
      <w:bodyDiv w:val="1"/>
      <w:marLeft w:val="0"/>
      <w:marRight w:val="0"/>
      <w:marTop w:val="0"/>
      <w:marBottom w:val="0"/>
      <w:divBdr>
        <w:top w:val="none" w:sz="0" w:space="0" w:color="auto"/>
        <w:left w:val="none" w:sz="0" w:space="0" w:color="auto"/>
        <w:bottom w:val="none" w:sz="0" w:space="0" w:color="auto"/>
        <w:right w:val="none" w:sz="0" w:space="0" w:color="auto"/>
      </w:divBdr>
    </w:div>
    <w:div w:id="2086219993">
      <w:bodyDiv w:val="1"/>
      <w:marLeft w:val="0"/>
      <w:marRight w:val="0"/>
      <w:marTop w:val="0"/>
      <w:marBottom w:val="0"/>
      <w:divBdr>
        <w:top w:val="none" w:sz="0" w:space="0" w:color="auto"/>
        <w:left w:val="none" w:sz="0" w:space="0" w:color="auto"/>
        <w:bottom w:val="none" w:sz="0" w:space="0" w:color="auto"/>
        <w:right w:val="none" w:sz="0" w:space="0" w:color="auto"/>
      </w:divBdr>
    </w:div>
    <w:div w:id="2087145960">
      <w:bodyDiv w:val="1"/>
      <w:marLeft w:val="0"/>
      <w:marRight w:val="0"/>
      <w:marTop w:val="0"/>
      <w:marBottom w:val="0"/>
      <w:divBdr>
        <w:top w:val="none" w:sz="0" w:space="0" w:color="auto"/>
        <w:left w:val="none" w:sz="0" w:space="0" w:color="auto"/>
        <w:bottom w:val="none" w:sz="0" w:space="0" w:color="auto"/>
        <w:right w:val="none" w:sz="0" w:space="0" w:color="auto"/>
      </w:divBdr>
    </w:div>
    <w:div w:id="2088112215">
      <w:bodyDiv w:val="1"/>
      <w:marLeft w:val="0"/>
      <w:marRight w:val="0"/>
      <w:marTop w:val="0"/>
      <w:marBottom w:val="0"/>
      <w:divBdr>
        <w:top w:val="none" w:sz="0" w:space="0" w:color="auto"/>
        <w:left w:val="none" w:sz="0" w:space="0" w:color="auto"/>
        <w:bottom w:val="none" w:sz="0" w:space="0" w:color="auto"/>
        <w:right w:val="none" w:sz="0" w:space="0" w:color="auto"/>
      </w:divBdr>
    </w:div>
    <w:div w:id="2089304781">
      <w:bodyDiv w:val="1"/>
      <w:marLeft w:val="0"/>
      <w:marRight w:val="0"/>
      <w:marTop w:val="0"/>
      <w:marBottom w:val="0"/>
      <w:divBdr>
        <w:top w:val="none" w:sz="0" w:space="0" w:color="auto"/>
        <w:left w:val="none" w:sz="0" w:space="0" w:color="auto"/>
        <w:bottom w:val="none" w:sz="0" w:space="0" w:color="auto"/>
        <w:right w:val="none" w:sz="0" w:space="0" w:color="auto"/>
      </w:divBdr>
    </w:div>
    <w:div w:id="2090732445">
      <w:bodyDiv w:val="1"/>
      <w:marLeft w:val="0"/>
      <w:marRight w:val="0"/>
      <w:marTop w:val="0"/>
      <w:marBottom w:val="0"/>
      <w:divBdr>
        <w:top w:val="none" w:sz="0" w:space="0" w:color="auto"/>
        <w:left w:val="none" w:sz="0" w:space="0" w:color="auto"/>
        <w:bottom w:val="none" w:sz="0" w:space="0" w:color="auto"/>
        <w:right w:val="none" w:sz="0" w:space="0" w:color="auto"/>
      </w:divBdr>
    </w:div>
    <w:div w:id="2091652507">
      <w:bodyDiv w:val="1"/>
      <w:marLeft w:val="0"/>
      <w:marRight w:val="0"/>
      <w:marTop w:val="0"/>
      <w:marBottom w:val="0"/>
      <w:divBdr>
        <w:top w:val="none" w:sz="0" w:space="0" w:color="auto"/>
        <w:left w:val="none" w:sz="0" w:space="0" w:color="auto"/>
        <w:bottom w:val="none" w:sz="0" w:space="0" w:color="auto"/>
        <w:right w:val="none" w:sz="0" w:space="0" w:color="auto"/>
      </w:divBdr>
    </w:div>
    <w:div w:id="2092237631">
      <w:bodyDiv w:val="1"/>
      <w:marLeft w:val="0"/>
      <w:marRight w:val="0"/>
      <w:marTop w:val="0"/>
      <w:marBottom w:val="0"/>
      <w:divBdr>
        <w:top w:val="none" w:sz="0" w:space="0" w:color="auto"/>
        <w:left w:val="none" w:sz="0" w:space="0" w:color="auto"/>
        <w:bottom w:val="none" w:sz="0" w:space="0" w:color="auto"/>
        <w:right w:val="none" w:sz="0" w:space="0" w:color="auto"/>
      </w:divBdr>
    </w:div>
    <w:div w:id="2092656806">
      <w:bodyDiv w:val="1"/>
      <w:marLeft w:val="0"/>
      <w:marRight w:val="0"/>
      <w:marTop w:val="0"/>
      <w:marBottom w:val="0"/>
      <w:divBdr>
        <w:top w:val="none" w:sz="0" w:space="0" w:color="auto"/>
        <w:left w:val="none" w:sz="0" w:space="0" w:color="auto"/>
        <w:bottom w:val="none" w:sz="0" w:space="0" w:color="auto"/>
        <w:right w:val="none" w:sz="0" w:space="0" w:color="auto"/>
      </w:divBdr>
    </w:div>
    <w:div w:id="2095201020">
      <w:bodyDiv w:val="1"/>
      <w:marLeft w:val="0"/>
      <w:marRight w:val="0"/>
      <w:marTop w:val="0"/>
      <w:marBottom w:val="0"/>
      <w:divBdr>
        <w:top w:val="none" w:sz="0" w:space="0" w:color="auto"/>
        <w:left w:val="none" w:sz="0" w:space="0" w:color="auto"/>
        <w:bottom w:val="none" w:sz="0" w:space="0" w:color="auto"/>
        <w:right w:val="none" w:sz="0" w:space="0" w:color="auto"/>
      </w:divBdr>
    </w:div>
    <w:div w:id="2097244841">
      <w:bodyDiv w:val="1"/>
      <w:marLeft w:val="0"/>
      <w:marRight w:val="0"/>
      <w:marTop w:val="0"/>
      <w:marBottom w:val="0"/>
      <w:divBdr>
        <w:top w:val="none" w:sz="0" w:space="0" w:color="auto"/>
        <w:left w:val="none" w:sz="0" w:space="0" w:color="auto"/>
        <w:bottom w:val="none" w:sz="0" w:space="0" w:color="auto"/>
        <w:right w:val="none" w:sz="0" w:space="0" w:color="auto"/>
      </w:divBdr>
    </w:div>
    <w:div w:id="2099056722">
      <w:bodyDiv w:val="1"/>
      <w:marLeft w:val="0"/>
      <w:marRight w:val="0"/>
      <w:marTop w:val="0"/>
      <w:marBottom w:val="0"/>
      <w:divBdr>
        <w:top w:val="none" w:sz="0" w:space="0" w:color="auto"/>
        <w:left w:val="none" w:sz="0" w:space="0" w:color="auto"/>
        <w:bottom w:val="none" w:sz="0" w:space="0" w:color="auto"/>
        <w:right w:val="none" w:sz="0" w:space="0" w:color="auto"/>
      </w:divBdr>
    </w:div>
    <w:div w:id="2101294541">
      <w:bodyDiv w:val="1"/>
      <w:marLeft w:val="0"/>
      <w:marRight w:val="0"/>
      <w:marTop w:val="0"/>
      <w:marBottom w:val="0"/>
      <w:divBdr>
        <w:top w:val="none" w:sz="0" w:space="0" w:color="auto"/>
        <w:left w:val="none" w:sz="0" w:space="0" w:color="auto"/>
        <w:bottom w:val="none" w:sz="0" w:space="0" w:color="auto"/>
        <w:right w:val="none" w:sz="0" w:space="0" w:color="auto"/>
      </w:divBdr>
    </w:div>
    <w:div w:id="2108426527">
      <w:bodyDiv w:val="1"/>
      <w:marLeft w:val="0"/>
      <w:marRight w:val="0"/>
      <w:marTop w:val="0"/>
      <w:marBottom w:val="0"/>
      <w:divBdr>
        <w:top w:val="none" w:sz="0" w:space="0" w:color="auto"/>
        <w:left w:val="none" w:sz="0" w:space="0" w:color="auto"/>
        <w:bottom w:val="none" w:sz="0" w:space="0" w:color="auto"/>
        <w:right w:val="none" w:sz="0" w:space="0" w:color="auto"/>
      </w:divBdr>
    </w:div>
    <w:div w:id="2108650619">
      <w:bodyDiv w:val="1"/>
      <w:marLeft w:val="0"/>
      <w:marRight w:val="0"/>
      <w:marTop w:val="0"/>
      <w:marBottom w:val="0"/>
      <w:divBdr>
        <w:top w:val="none" w:sz="0" w:space="0" w:color="auto"/>
        <w:left w:val="none" w:sz="0" w:space="0" w:color="auto"/>
        <w:bottom w:val="none" w:sz="0" w:space="0" w:color="auto"/>
        <w:right w:val="none" w:sz="0" w:space="0" w:color="auto"/>
      </w:divBdr>
    </w:div>
    <w:div w:id="2108958377">
      <w:bodyDiv w:val="1"/>
      <w:marLeft w:val="0"/>
      <w:marRight w:val="0"/>
      <w:marTop w:val="0"/>
      <w:marBottom w:val="0"/>
      <w:divBdr>
        <w:top w:val="none" w:sz="0" w:space="0" w:color="auto"/>
        <w:left w:val="none" w:sz="0" w:space="0" w:color="auto"/>
        <w:bottom w:val="none" w:sz="0" w:space="0" w:color="auto"/>
        <w:right w:val="none" w:sz="0" w:space="0" w:color="auto"/>
      </w:divBdr>
    </w:div>
    <w:div w:id="2113502154">
      <w:bodyDiv w:val="1"/>
      <w:marLeft w:val="0"/>
      <w:marRight w:val="0"/>
      <w:marTop w:val="0"/>
      <w:marBottom w:val="0"/>
      <w:divBdr>
        <w:top w:val="none" w:sz="0" w:space="0" w:color="auto"/>
        <w:left w:val="none" w:sz="0" w:space="0" w:color="auto"/>
        <w:bottom w:val="none" w:sz="0" w:space="0" w:color="auto"/>
        <w:right w:val="none" w:sz="0" w:space="0" w:color="auto"/>
      </w:divBdr>
    </w:div>
    <w:div w:id="2116634693">
      <w:bodyDiv w:val="1"/>
      <w:marLeft w:val="0"/>
      <w:marRight w:val="0"/>
      <w:marTop w:val="0"/>
      <w:marBottom w:val="0"/>
      <w:divBdr>
        <w:top w:val="none" w:sz="0" w:space="0" w:color="auto"/>
        <w:left w:val="none" w:sz="0" w:space="0" w:color="auto"/>
        <w:bottom w:val="none" w:sz="0" w:space="0" w:color="auto"/>
        <w:right w:val="none" w:sz="0" w:space="0" w:color="auto"/>
      </w:divBdr>
    </w:div>
    <w:div w:id="2117602649">
      <w:bodyDiv w:val="1"/>
      <w:marLeft w:val="0"/>
      <w:marRight w:val="0"/>
      <w:marTop w:val="0"/>
      <w:marBottom w:val="0"/>
      <w:divBdr>
        <w:top w:val="none" w:sz="0" w:space="0" w:color="auto"/>
        <w:left w:val="none" w:sz="0" w:space="0" w:color="auto"/>
        <w:bottom w:val="none" w:sz="0" w:space="0" w:color="auto"/>
        <w:right w:val="none" w:sz="0" w:space="0" w:color="auto"/>
      </w:divBdr>
    </w:div>
    <w:div w:id="2120444227">
      <w:bodyDiv w:val="1"/>
      <w:marLeft w:val="0"/>
      <w:marRight w:val="0"/>
      <w:marTop w:val="0"/>
      <w:marBottom w:val="0"/>
      <w:divBdr>
        <w:top w:val="none" w:sz="0" w:space="0" w:color="auto"/>
        <w:left w:val="none" w:sz="0" w:space="0" w:color="auto"/>
        <w:bottom w:val="none" w:sz="0" w:space="0" w:color="auto"/>
        <w:right w:val="none" w:sz="0" w:space="0" w:color="auto"/>
      </w:divBdr>
    </w:div>
    <w:div w:id="2120949030">
      <w:bodyDiv w:val="1"/>
      <w:marLeft w:val="0"/>
      <w:marRight w:val="0"/>
      <w:marTop w:val="0"/>
      <w:marBottom w:val="0"/>
      <w:divBdr>
        <w:top w:val="none" w:sz="0" w:space="0" w:color="auto"/>
        <w:left w:val="none" w:sz="0" w:space="0" w:color="auto"/>
        <w:bottom w:val="none" w:sz="0" w:space="0" w:color="auto"/>
        <w:right w:val="none" w:sz="0" w:space="0" w:color="auto"/>
      </w:divBdr>
    </w:div>
    <w:div w:id="2121221818">
      <w:bodyDiv w:val="1"/>
      <w:marLeft w:val="0"/>
      <w:marRight w:val="0"/>
      <w:marTop w:val="0"/>
      <w:marBottom w:val="0"/>
      <w:divBdr>
        <w:top w:val="none" w:sz="0" w:space="0" w:color="auto"/>
        <w:left w:val="none" w:sz="0" w:space="0" w:color="auto"/>
        <w:bottom w:val="none" w:sz="0" w:space="0" w:color="auto"/>
        <w:right w:val="none" w:sz="0" w:space="0" w:color="auto"/>
      </w:divBdr>
    </w:div>
    <w:div w:id="2123500981">
      <w:bodyDiv w:val="1"/>
      <w:marLeft w:val="0"/>
      <w:marRight w:val="0"/>
      <w:marTop w:val="0"/>
      <w:marBottom w:val="0"/>
      <w:divBdr>
        <w:top w:val="none" w:sz="0" w:space="0" w:color="auto"/>
        <w:left w:val="none" w:sz="0" w:space="0" w:color="auto"/>
        <w:bottom w:val="none" w:sz="0" w:space="0" w:color="auto"/>
        <w:right w:val="none" w:sz="0" w:space="0" w:color="auto"/>
      </w:divBdr>
    </w:div>
    <w:div w:id="2123760233">
      <w:bodyDiv w:val="1"/>
      <w:marLeft w:val="0"/>
      <w:marRight w:val="0"/>
      <w:marTop w:val="0"/>
      <w:marBottom w:val="0"/>
      <w:divBdr>
        <w:top w:val="none" w:sz="0" w:space="0" w:color="auto"/>
        <w:left w:val="none" w:sz="0" w:space="0" w:color="auto"/>
        <w:bottom w:val="none" w:sz="0" w:space="0" w:color="auto"/>
        <w:right w:val="none" w:sz="0" w:space="0" w:color="auto"/>
      </w:divBdr>
    </w:div>
    <w:div w:id="2124490776">
      <w:bodyDiv w:val="1"/>
      <w:marLeft w:val="0"/>
      <w:marRight w:val="0"/>
      <w:marTop w:val="0"/>
      <w:marBottom w:val="0"/>
      <w:divBdr>
        <w:top w:val="none" w:sz="0" w:space="0" w:color="auto"/>
        <w:left w:val="none" w:sz="0" w:space="0" w:color="auto"/>
        <w:bottom w:val="none" w:sz="0" w:space="0" w:color="auto"/>
        <w:right w:val="none" w:sz="0" w:space="0" w:color="auto"/>
      </w:divBdr>
    </w:div>
    <w:div w:id="2126149881">
      <w:bodyDiv w:val="1"/>
      <w:marLeft w:val="0"/>
      <w:marRight w:val="0"/>
      <w:marTop w:val="0"/>
      <w:marBottom w:val="0"/>
      <w:divBdr>
        <w:top w:val="none" w:sz="0" w:space="0" w:color="auto"/>
        <w:left w:val="none" w:sz="0" w:space="0" w:color="auto"/>
        <w:bottom w:val="none" w:sz="0" w:space="0" w:color="auto"/>
        <w:right w:val="none" w:sz="0" w:space="0" w:color="auto"/>
      </w:divBdr>
    </w:div>
    <w:div w:id="2126540198">
      <w:bodyDiv w:val="1"/>
      <w:marLeft w:val="0"/>
      <w:marRight w:val="0"/>
      <w:marTop w:val="0"/>
      <w:marBottom w:val="0"/>
      <w:divBdr>
        <w:top w:val="none" w:sz="0" w:space="0" w:color="auto"/>
        <w:left w:val="none" w:sz="0" w:space="0" w:color="auto"/>
        <w:bottom w:val="none" w:sz="0" w:space="0" w:color="auto"/>
        <w:right w:val="none" w:sz="0" w:space="0" w:color="auto"/>
      </w:divBdr>
    </w:div>
    <w:div w:id="2128036209">
      <w:bodyDiv w:val="1"/>
      <w:marLeft w:val="0"/>
      <w:marRight w:val="0"/>
      <w:marTop w:val="0"/>
      <w:marBottom w:val="0"/>
      <w:divBdr>
        <w:top w:val="none" w:sz="0" w:space="0" w:color="auto"/>
        <w:left w:val="none" w:sz="0" w:space="0" w:color="auto"/>
        <w:bottom w:val="none" w:sz="0" w:space="0" w:color="auto"/>
        <w:right w:val="none" w:sz="0" w:space="0" w:color="auto"/>
      </w:divBdr>
    </w:div>
    <w:div w:id="2128620440">
      <w:bodyDiv w:val="1"/>
      <w:marLeft w:val="0"/>
      <w:marRight w:val="0"/>
      <w:marTop w:val="0"/>
      <w:marBottom w:val="0"/>
      <w:divBdr>
        <w:top w:val="none" w:sz="0" w:space="0" w:color="auto"/>
        <w:left w:val="none" w:sz="0" w:space="0" w:color="auto"/>
        <w:bottom w:val="none" w:sz="0" w:space="0" w:color="auto"/>
        <w:right w:val="none" w:sz="0" w:space="0" w:color="auto"/>
      </w:divBdr>
    </w:div>
    <w:div w:id="2131051707">
      <w:bodyDiv w:val="1"/>
      <w:marLeft w:val="0"/>
      <w:marRight w:val="0"/>
      <w:marTop w:val="0"/>
      <w:marBottom w:val="0"/>
      <w:divBdr>
        <w:top w:val="none" w:sz="0" w:space="0" w:color="auto"/>
        <w:left w:val="none" w:sz="0" w:space="0" w:color="auto"/>
        <w:bottom w:val="none" w:sz="0" w:space="0" w:color="auto"/>
        <w:right w:val="none" w:sz="0" w:space="0" w:color="auto"/>
      </w:divBdr>
    </w:div>
    <w:div w:id="2132281884">
      <w:bodyDiv w:val="1"/>
      <w:marLeft w:val="0"/>
      <w:marRight w:val="0"/>
      <w:marTop w:val="0"/>
      <w:marBottom w:val="0"/>
      <w:divBdr>
        <w:top w:val="none" w:sz="0" w:space="0" w:color="auto"/>
        <w:left w:val="none" w:sz="0" w:space="0" w:color="auto"/>
        <w:bottom w:val="none" w:sz="0" w:space="0" w:color="auto"/>
        <w:right w:val="none" w:sz="0" w:space="0" w:color="auto"/>
      </w:divBdr>
    </w:div>
    <w:div w:id="2132480580">
      <w:bodyDiv w:val="1"/>
      <w:marLeft w:val="0"/>
      <w:marRight w:val="0"/>
      <w:marTop w:val="0"/>
      <w:marBottom w:val="0"/>
      <w:divBdr>
        <w:top w:val="none" w:sz="0" w:space="0" w:color="auto"/>
        <w:left w:val="none" w:sz="0" w:space="0" w:color="auto"/>
        <w:bottom w:val="none" w:sz="0" w:space="0" w:color="auto"/>
        <w:right w:val="none" w:sz="0" w:space="0" w:color="auto"/>
      </w:divBdr>
    </w:div>
    <w:div w:id="2133673957">
      <w:bodyDiv w:val="1"/>
      <w:marLeft w:val="0"/>
      <w:marRight w:val="0"/>
      <w:marTop w:val="0"/>
      <w:marBottom w:val="0"/>
      <w:divBdr>
        <w:top w:val="none" w:sz="0" w:space="0" w:color="auto"/>
        <w:left w:val="none" w:sz="0" w:space="0" w:color="auto"/>
        <w:bottom w:val="none" w:sz="0" w:space="0" w:color="auto"/>
        <w:right w:val="none" w:sz="0" w:space="0" w:color="auto"/>
      </w:divBdr>
    </w:div>
    <w:div w:id="2133939945">
      <w:bodyDiv w:val="1"/>
      <w:marLeft w:val="0"/>
      <w:marRight w:val="0"/>
      <w:marTop w:val="0"/>
      <w:marBottom w:val="0"/>
      <w:divBdr>
        <w:top w:val="none" w:sz="0" w:space="0" w:color="auto"/>
        <w:left w:val="none" w:sz="0" w:space="0" w:color="auto"/>
        <w:bottom w:val="none" w:sz="0" w:space="0" w:color="auto"/>
        <w:right w:val="none" w:sz="0" w:space="0" w:color="auto"/>
      </w:divBdr>
    </w:div>
    <w:div w:id="2135757823">
      <w:bodyDiv w:val="1"/>
      <w:marLeft w:val="0"/>
      <w:marRight w:val="0"/>
      <w:marTop w:val="0"/>
      <w:marBottom w:val="0"/>
      <w:divBdr>
        <w:top w:val="none" w:sz="0" w:space="0" w:color="auto"/>
        <w:left w:val="none" w:sz="0" w:space="0" w:color="auto"/>
        <w:bottom w:val="none" w:sz="0" w:space="0" w:color="auto"/>
        <w:right w:val="none" w:sz="0" w:space="0" w:color="auto"/>
      </w:divBdr>
    </w:div>
    <w:div w:id="2135826289">
      <w:bodyDiv w:val="1"/>
      <w:marLeft w:val="0"/>
      <w:marRight w:val="0"/>
      <w:marTop w:val="0"/>
      <w:marBottom w:val="0"/>
      <w:divBdr>
        <w:top w:val="none" w:sz="0" w:space="0" w:color="auto"/>
        <w:left w:val="none" w:sz="0" w:space="0" w:color="auto"/>
        <w:bottom w:val="none" w:sz="0" w:space="0" w:color="auto"/>
        <w:right w:val="none" w:sz="0" w:space="0" w:color="auto"/>
      </w:divBdr>
    </w:div>
    <w:div w:id="2136101566">
      <w:bodyDiv w:val="1"/>
      <w:marLeft w:val="0"/>
      <w:marRight w:val="0"/>
      <w:marTop w:val="0"/>
      <w:marBottom w:val="0"/>
      <w:divBdr>
        <w:top w:val="none" w:sz="0" w:space="0" w:color="auto"/>
        <w:left w:val="none" w:sz="0" w:space="0" w:color="auto"/>
        <w:bottom w:val="none" w:sz="0" w:space="0" w:color="auto"/>
        <w:right w:val="none" w:sz="0" w:space="0" w:color="auto"/>
      </w:divBdr>
    </w:div>
    <w:div w:id="2136483671">
      <w:bodyDiv w:val="1"/>
      <w:marLeft w:val="0"/>
      <w:marRight w:val="0"/>
      <w:marTop w:val="0"/>
      <w:marBottom w:val="0"/>
      <w:divBdr>
        <w:top w:val="none" w:sz="0" w:space="0" w:color="auto"/>
        <w:left w:val="none" w:sz="0" w:space="0" w:color="auto"/>
        <w:bottom w:val="none" w:sz="0" w:space="0" w:color="auto"/>
        <w:right w:val="none" w:sz="0" w:space="0" w:color="auto"/>
      </w:divBdr>
    </w:div>
    <w:div w:id="2139177656">
      <w:bodyDiv w:val="1"/>
      <w:marLeft w:val="0"/>
      <w:marRight w:val="0"/>
      <w:marTop w:val="0"/>
      <w:marBottom w:val="0"/>
      <w:divBdr>
        <w:top w:val="none" w:sz="0" w:space="0" w:color="auto"/>
        <w:left w:val="none" w:sz="0" w:space="0" w:color="auto"/>
        <w:bottom w:val="none" w:sz="0" w:space="0" w:color="auto"/>
        <w:right w:val="none" w:sz="0" w:space="0" w:color="auto"/>
      </w:divBdr>
    </w:div>
    <w:div w:id="2139832067">
      <w:bodyDiv w:val="1"/>
      <w:marLeft w:val="0"/>
      <w:marRight w:val="0"/>
      <w:marTop w:val="0"/>
      <w:marBottom w:val="0"/>
      <w:divBdr>
        <w:top w:val="none" w:sz="0" w:space="0" w:color="auto"/>
        <w:left w:val="none" w:sz="0" w:space="0" w:color="auto"/>
        <w:bottom w:val="none" w:sz="0" w:space="0" w:color="auto"/>
        <w:right w:val="none" w:sz="0" w:space="0" w:color="auto"/>
      </w:divBdr>
    </w:div>
    <w:div w:id="214102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orkney.gov.uk/Service-Directory/S/scapa-flow-visitor-centre-and-museum_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www.scapaflowwrecks.com/img/wrecks/tabarka/udw/boilers-forward.jpg"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jpe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In what capacity are you completing this survey</c:v>
                </c:pt>
              </c:strCache>
            </c:strRef>
          </c:tx>
          <c:spPr>
            <a:solidFill>
              <a:schemeClr val="accent1"/>
            </a:solidFill>
            <a:ln>
              <a:noFill/>
            </a:ln>
            <a:effectLst/>
          </c:spPr>
          <c:invertIfNegative val="0"/>
          <c:cat>
            <c:strRef>
              <c:f>'[Chart in Microsoft Word]Sheet1'!$A$2:$A$15</c:f>
              <c:strCache>
                <c:ptCount val="14"/>
                <c:pt idx="0">
                  <c:v>Dive Boat skipper</c:v>
                </c:pt>
                <c:pt idx="1">
                  <c:v>Diver</c:v>
                </c:pt>
                <c:pt idx="2">
                  <c:v>Energy Professional</c:v>
                </c:pt>
                <c:pt idx="3">
                  <c:v>Fish Farmer</c:v>
                </c:pt>
                <c:pt idx="4">
                  <c:v>Fisherman</c:v>
                </c:pt>
                <c:pt idx="5">
                  <c:v>Heritage Enthusiast </c:v>
                </c:pt>
                <c:pt idx="6">
                  <c:v>Industry Professional</c:v>
                </c:pt>
                <c:pt idx="7">
                  <c:v>Local Authority</c:v>
                </c:pt>
                <c:pt idx="8">
                  <c:v>National Agrency or Public Body</c:v>
                </c:pt>
                <c:pt idx="9">
                  <c:v>Orkney Resident</c:v>
                </c:pt>
                <c:pt idx="10">
                  <c:v>Researcher</c:v>
                </c:pt>
                <c:pt idx="11">
                  <c:v>Recreational user(sailor, kayaker…)</c:v>
                </c:pt>
                <c:pt idx="12">
                  <c:v>Vistor to Orkney</c:v>
                </c:pt>
                <c:pt idx="13">
                  <c:v>Other</c:v>
                </c:pt>
              </c:strCache>
            </c:strRef>
          </c:cat>
          <c:val>
            <c:numRef>
              <c:f>'[Chart in Microsoft Word]Sheet1'!$B$2:$B$15</c:f>
              <c:numCache>
                <c:formatCode>General</c:formatCode>
                <c:ptCount val="14"/>
                <c:pt idx="0">
                  <c:v>7</c:v>
                </c:pt>
                <c:pt idx="1">
                  <c:v>273</c:v>
                </c:pt>
                <c:pt idx="2">
                  <c:v>0</c:v>
                </c:pt>
                <c:pt idx="3">
                  <c:v>4</c:v>
                </c:pt>
                <c:pt idx="4">
                  <c:v>3</c:v>
                </c:pt>
                <c:pt idx="5">
                  <c:v>28</c:v>
                </c:pt>
                <c:pt idx="6">
                  <c:v>13</c:v>
                </c:pt>
                <c:pt idx="7">
                  <c:v>2</c:v>
                </c:pt>
                <c:pt idx="8">
                  <c:v>3</c:v>
                </c:pt>
                <c:pt idx="9">
                  <c:v>60</c:v>
                </c:pt>
                <c:pt idx="10">
                  <c:v>6</c:v>
                </c:pt>
                <c:pt idx="11">
                  <c:v>5</c:v>
                </c:pt>
                <c:pt idx="12">
                  <c:v>29</c:v>
                </c:pt>
                <c:pt idx="13">
                  <c:v>17</c:v>
                </c:pt>
              </c:numCache>
            </c:numRef>
          </c:val>
        </c:ser>
        <c:dLbls>
          <c:showLegendKey val="0"/>
          <c:showVal val="0"/>
          <c:showCatName val="0"/>
          <c:showSerName val="0"/>
          <c:showPercent val="0"/>
          <c:showBubbleSize val="0"/>
        </c:dLbls>
        <c:gapWidth val="219"/>
        <c:overlap val="-27"/>
        <c:axId val="360865400"/>
        <c:axId val="360859128"/>
      </c:barChart>
      <c:catAx>
        <c:axId val="360865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859128"/>
        <c:crosses val="autoZero"/>
        <c:auto val="1"/>
        <c:lblAlgn val="ctr"/>
        <c:lblOffset val="100"/>
        <c:noMultiLvlLbl val="0"/>
      </c:catAx>
      <c:valAx>
        <c:axId val="360859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865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C2EC7E-3781-445F-91FB-B96C78F882A1}">
  <we:reference id="wa102920437" version="1.3.1.1" store="en-GB" storeType="OMEX"/>
  <we:alternateReferences>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WSH00</b:Tag>
    <b:SourceType>Book</b:SourceType>
    <b:Guid>{3AD4B1F7-8321-4E9A-8401-0541DC270906}</b:Guid>
    <b:Title>This Great Harbour Scapa Flow</b:Title>
    <b:Year>2000</b:Year>
    <b:Author>
      <b:Author>
        <b:NameList>
          <b:Person>
            <b:Last>Hewison</b:Last>
            <b:First>W.S</b:First>
          </b:Person>
        </b:NameList>
      </b:Author>
    </b:Author>
    <b:City>KirKwall</b:City>
    <b:Publisher>The Orcadian Limited</b:Publisher>
    <b:Edition>Third Edition</b:Edition>
    <b:RefOrder>1</b:RefOrder>
  </b:Source>
  <b:Source>
    <b:Tag>Bry19</b:Tag>
    <b:SourceType>Book</b:SourceType>
    <b:Guid>{55D5B26E-E59F-4115-A6BE-87BA7E65E62D}</b:Guid>
    <b:Author>
      <b:Author>
        <b:NameList>
          <b:Person>
            <b:Last>Wilson</b:Last>
            <b:First>Bryce</b:First>
          </b:Person>
        </b:NameList>
      </b:Author>
    </b:Author>
    <b:Title>Salvaging the German Fleet: our enduring legacy 1919-2019</b:Title>
    <b:Year>2019</b:Year>
    <b:City>Orkney</b:City>
    <b:Publisher>Stromness Museum</b:Publisher>
    <b:Edition>1st</b:Edition>
    <b:RefOrder>5</b:RefOrder>
  </b:Source>
  <b:Source>
    <b:Tag>Ant18</b:Tag>
    <b:SourceType>InternetSite</b:SourceType>
    <b:Guid>{06140695-ADFD-474A-9AF4-11E178C7DCC6}</b:Guid>
    <b:Author>
      <b:Author>
        <b:NameList>
          <b:Person>
            <b:Last>Firth</b:Last>
            <b:First>Antony</b:First>
          </b:Person>
        </b:NameList>
      </b:Author>
    </b:Author>
    <b:Title>Managing-Shipwrecks</b:Title>
    <b:Year>2018</b:Year>
    <b:YearAccessed>2019</b:YearAccessed>
    <b:MonthAccessed>july</b:MonthAccessed>
    <b:DayAccessed>20</b:DayAccessed>
    <b:URL>file:///F:/Managing-Shipwrecks-April-2018-web.pdf</b:URL>
    <b:RefOrder>30</b:RefOrder>
  </b:Source>
  <b:Source>
    <b:Tag>His15</b:Tag>
    <b:SourceType>InternetSite</b:SourceType>
    <b:Guid>{C5FBDA33-9359-42DF-9BF4-00ED9E93B364}</b:Guid>
    <b:Author>
      <b:Author>
        <b:Corporate>Historic England</b:Corporate>
      </b:Author>
    </b:Author>
    <b:Title>Accessing England's Protected Wreck sites/ Guidance Notes for Divers and Archaeologists</b:Title>
    <b:Year>2015</b:Year>
    <b:YearAccessed>2019</b:YearAccessed>
    <b:MonthAccessed>08 </b:MonthAccessed>
    <b:DayAccessed>02</b:DayAccessed>
    <b:URL>file:///F:/diss%20scapa%20flow/HEAG075%20Guidance%20notes%20for%20divers%20and%20archaeologists.pdf</b:URL>
    <b:RefOrder>31</b:RefOrder>
  </b:Source>
  <b:Source>
    <b:Tag>Hic05</b:Tag>
    <b:SourceType>InternetSite</b:SourceType>
    <b:Guid>{785F40A0-23C5-498C-927D-914CBE0E2841}</b:Guid>
    <b:Author>
      <b:Author>
        <b:Corporate>Hictoric Environment Socttland</b:Corporate>
      </b:Author>
    </b:Author>
    <b:Title>A Practical Guide to the Strategic Environmental Assessment Directive</b:Title>
    <b:Year>2005</b:Year>
    <b:YearAccessed>2019</b:YearAccessed>
    <b:MonthAccessed>09</b:MonthAccessed>
    <b:DayAccessed>10</b:DayAccessed>
    <b:URL>file:///F:/diss%20scapa%20flow/practicalguidesea.pdf</b:URL>
    <b:RefOrder>44</b:RefOrder>
  </b:Source>
  <b:Source>
    <b:Tag>Sot06</b:Tag>
    <b:SourceType>InternetSite</b:SourceType>
    <b:Guid>{EC8F1220-58B3-4AD6-9967-9F86450B825C}</b:Guid>
    <b:Author>
      <b:Author>
        <b:Corporate>Sottish Government</b:Corporate>
      </b:Author>
    </b:Author>
    <b:Title>ANCIENT MONUMENTS AND ARCHAEOLOGICAL AREAS ACT 1979</b:Title>
    <b:Year>2006</b:Year>
    <b:YearAccessed>2019</b:YearAccessed>
    <b:MonthAccessed>09</b:MonthAccessed>
    <b:DayAccessed>10</b:DayAccessed>
    <b:URL>file:///F:/diss%20scapa%20flow/rowallan-public-enquiry-2009-report-2.pdf</b:URL>
    <b:RefOrder>45</b:RefOrder>
  </b:Source>
  <b:Source>
    <b:Tag>His07</b:Tag>
    <b:SourceType>InternetSite</b:SourceType>
    <b:Guid>{43CF7671-CF99-4C1D-9796-CC0C7823D2FC}</b:Guid>
    <b:Author>
      <b:Author>
        <b:Corporate>Historic Socttland</b:Corporate>
      </b:Author>
    </b:Author>
    <b:Title>(SHEA) Scotland’s Historic Environment Audit</b:Title>
    <b:Year>2007</b:Year>
    <b:YearAccessed>2019</b:YearAccessed>
    <b:MonthAccessed>06</b:MonthAccessed>
    <b:DayAccessed>10</b:DayAccessed>
    <b:URL>file:///F:/diss%20scapa%20flow/scapa%20flow%20shea%20report.pdf</b:URL>
    <b:RefOrder>46</b:RefOrder>
  </b:Source>
  <b:Source>
    <b:Tag>Fre01</b:Tag>
    <b:SourceType>BookSection</b:SourceType>
    <b:Guid>{FB76F50B-52C4-4FDE-A857-DE70611C5C27}</b:Guid>
    <b:Author>
      <b:Author>
        <b:NameList>
          <b:Person>
            <b:Last>French</b:Last>
            <b:First>A.Warren</b:First>
            <b:Middle>&amp; J.R.</b:Middle>
          </b:Person>
        </b:NameList>
      </b:Author>
    </b:Author>
    <b:Title>Habitat Conservation</b:Title>
    <b:Year>2001</b:Year>
    <b:City>Chichester </b:City>
    <b:Publisher>John Wiley &amp; Sons</b:Publisher>
    <b:BookTitle>Managing the Physical Environment</b:BookTitle>
    <b:RefOrder>10</b:RefOrder>
  </b:Source>
  <b:Source>
    <b:Tag>Law18</b:Tag>
    <b:SourceType>BookSection</b:SourceType>
    <b:Guid>{8EA1D95C-FF85-4D2C-A5E8-FCCCCDFA865A}</b:Guid>
    <b:Author>
      <b:Author>
        <b:NameList>
          <b:Person>
            <b:Last>Wood</b:Last>
            <b:First>Lawson</b:First>
          </b:Person>
        </b:NameList>
      </b:Author>
      <b:Editor>
        <b:NameList>
          <b:Person>
            <b:Last>Third</b:Last>
          </b:Person>
        </b:NameList>
      </b:Editor>
    </b:Author>
    <b:Title>Scapa Flow</b:Title>
    <b:BookTitle>The Definitive Guide to Scapa Flow</b:BookTitle>
    <b:Year>2018</b:Year>
    <b:City>Essex</b:City>
    <b:Publisher>AquaPress book</b:Publisher>
    <b:RefOrder>7</b:RefOrder>
  </b:Source>
  <b:Source>
    <b:Tag>Ian99</b:Tag>
    <b:SourceType>BookSection</b:SourceType>
    <b:Guid>{94CC35B6-C8B4-40B1-8165-FA0679EA9294}</b:Guid>
    <b:Author>
      <b:Author>
        <b:NameList>
          <b:Person>
            <b:Last>Ian.R.Calder</b:Last>
          </b:Person>
        </b:NameList>
      </b:Author>
    </b:Author>
    <b:Title>The Blue Revolution</b:Title>
    <b:BookTitle>and Use and Integratted Water Resources Management</b:BookTitle>
    <b:Year>1999</b:Year>
    <b:City>London</b:City>
    <b:Publisher>Earthscan Publications</b:Publisher>
    <b:RefOrder>47</b:RefOrder>
  </b:Source>
  <b:Source>
    <b:Tag>Pea90</b:Tag>
    <b:SourceType>Book</b:SourceType>
    <b:Guid>{C0954F29-17BD-45AC-B65D-C7CBFAB4B017}</b:Guid>
    <b:Author>
      <b:Author>
        <b:NameList>
          <b:Person>
            <b:Last>Pearce</b:Last>
            <b:First>Susan</b:First>
            <b:Middle>M.</b:Middle>
          </b:Person>
        </b:NameList>
      </b:Author>
    </b:Author>
    <b:Title>Archaeological Curatorship</b:Title>
    <b:Year>1990</b:Year>
    <b:City>London</b:City>
    <b:Publisher>Leicester University Press</b:Publisher>
    <b:RefOrder>32</b:RefOrder>
  </b:Source>
  <b:Source>
    <b:Tag>Sca19</b:Tag>
    <b:SourceType>JournalArticle</b:SourceType>
    <b:Guid>{0BE882DA-9426-41A3-B36F-5A129EE85D90}</b:Guid>
    <b:Title>Scapa</b:Title>
    <b:Year>2019</b:Year>
    <b:Pages>43 81</b:Pages>
    <b:JournalName>Offical Magazine of Britain Diving  Bsac Dive with us</b:JournalName>
    <b:Issue>89</b:Issue>
    <b:Author>
      <b:Author>
        <b:Corporate>Bsac Diving</b:Corporate>
      </b:Author>
    </b:Author>
    <b:RefOrder>20</b:RefOrder>
  </b:Source>
  <b:Source>
    <b:Tag>edi06</b:Tag>
    <b:SourceType>Book</b:SourceType>
    <b:Guid>{00FD4D4B-5C04-42C5-999C-C156EDB016FA}</b:Guid>
    <b:Author>
      <b:Author>
        <b:Corporate>edited by Fred Hocker</b:Corporate>
      </b:Author>
    </b:Author>
    <b:Title>Vasa 1: The Archaeology of a Swedish Warship of 1628</b:Title>
    <b:Year>2006</b:Year>
    <b:City>Stockholm</b:City>
    <b:Publisher>Oxbow Books</b:Publisher>
    <b:RefOrder>48</b:RefOrder>
  </b:Source>
  <b:Source>
    <b:Tag>Dan07</b:Tag>
    <b:SourceType>Book</b:SourceType>
    <b:Guid>{6DE7409A-A3A4-4AE8-9CBE-519864C2B99C}</b:Guid>
    <b:Title>The Grand Scuttle: the sinking of the German fleet at scapa Flow in 1919</b:Title>
    <b:Year>2007</b:Year>
    <b:Author>
      <b:Author>
        <b:NameList>
          <b:Person>
            <b:Last>Vat</b:Last>
            <b:First>Dan</b:First>
            <b:Middle>Van Der</b:Middle>
          </b:Person>
        </b:NameList>
      </b:Author>
    </b:Author>
    <b:City>Edinburgh</b:City>
    <b:Publisher>Birlinn</b:Publisher>
    <b:Edition>3rd</b:Edition>
    <b:RefOrder>3</b:RefOrder>
  </b:Source>
  <b:Source>
    <b:Tag>Sig19</b:Tag>
    <b:SourceType>InternetSite</b:SourceType>
    <b:Guid>{BC019749-A48F-4AE8-BD86-67957AA69F75}</b:Guid>
    <b:Title>The Climate of Orkney</b:Title>
    <b:Year>1996-2019</b:Year>
    <b:Author>
      <b:Author>
        <b:NameList>
          <b:Person>
            <b:Last>Towrie</b:Last>
            <b:First>Sigurd</b:First>
          </b:Person>
        </b:NameList>
      </b:Author>
    </b:Author>
    <b:YearAccessed>2019</b:YearAccessed>
    <b:MonthAccessed>November</b:MonthAccessed>
    <b:DayAccessed>6th</b:DayAccessed>
    <b:URL>http://www.orkneyjar.com/orkney/climate.htm</b:URL>
    <b:RefOrder>8</b:RefOrder>
  </b:Source>
  <b:Source>
    <b:Tag>DLR00</b:Tag>
    <b:SourceType>InternetSite</b:SourceType>
    <b:Guid>{C1E1DAA5-7E08-4A5F-A8E7-DA6742D82328}</b:Guid>
    <b:Author>
      <b:Author>
        <b:NameList>
          <b:Person>
            <b:Last>Brampton</b:Last>
            <b:First>D</b:First>
            <b:Middle>L Ramsay &amp; A H</b:Middle>
          </b:Person>
        </b:NameList>
      </b:Author>
    </b:Author>
    <b:Title>Scottish Natural Heritage: Cell 10 Orkney</b:Title>
    <b:Year>2000</b:Year>
    <b:YearAccessed>2019</b:YearAccessed>
    <b:MonthAccessed>November </b:MonthAccessed>
    <b:DayAccessed>6th</b:DayAccessed>
    <b:URL>dynamiccoast.com/files/Ramsay_Brampton_Cell_10.pdf</b:URL>
    <b:RefOrder>9</b:RefOrder>
  </b:Source>
  <b:Source>
    <b:Tag>fun19</b:Tag>
    <b:SourceType>InternetSite</b:SourceType>
    <b:Guid>{DADD7B3B-CAB6-4AA4-9916-E778081D66CF}</b:Guid>
    <b:Author>
      <b:Author>
        <b:Corporate>Orkney Islands Council </b:Corporate>
      </b:Author>
    </b:Author>
    <b:Title>Orkney.com</b:Title>
    <b:Year>2014-2019</b:Year>
    <b:YearAccessed>2019</b:YearAccessed>
    <b:MonthAccessed>November</b:MonthAccessed>
    <b:DayAccessed>6th</b:DayAccessed>
    <b:URL>https://www.orkney.com/things/nature</b:URL>
    <b:RefOrder>11</b:RefOrder>
  </b:Source>
  <b:Source>
    <b:Tag>The19</b:Tag>
    <b:SourceType>Report</b:SourceType>
    <b:Guid>{AAFB4071-A414-467B-9456-DF2134325ADA}</b:Guid>
    <b:Title>Scapa Flow scale Test Site - Environmental description</b:Title>
    <b:Year>2019</b:Year>
    <b:Author>
      <b:Author>
        <b:Corporate>The European Marine Energy Centre</b:Corporate>
      </b:Author>
    </b:Author>
    <b:Publisher>EMEC</b:Publisher>
    <b:RefOrder>12</b:RefOrder>
  </b:Source>
  <b:Source>
    <b:Tag>Bow19</b:Tag>
    <b:SourceType>InternetSite</b:SourceType>
    <b:Guid>{CCFBDA69-9821-4087-A727-97C6EAEBC0F8}</b:Guid>
    <b:Author>
      <b:Author>
        <b:NameList>
          <b:Person>
            <b:Last>Bowd</b:Last>
            <b:First>C</b:First>
          </b:Person>
        </b:NameList>
      </b:Author>
    </b:Author>
    <b:Title>A Compete Guide to the Wrecks of Scapa Flow</b:Title>
    <b:Year>2019</b:Year>
    <b:YearAccessed>2019</b:YearAccessed>
    <b:MonthAccessed>10</b:MonthAccessed>
    <b:DayAccessed>30</b:DayAccessed>
    <b:URL>https://.northlinkferries.co.uk./orkney-blog/wrecks-of-scapa-flow</b:URL>
    <b:RefOrder>14</b:RefOrder>
  </b:Source>
  <b:Source>
    <b:Tag>Pau09</b:Tag>
    <b:SourceType>JournalArticle</b:SourceType>
    <b:Guid>{A77B7431-3C00-49BB-8D1F-3A57F0284AB7}</b:Guid>
    <b:Title>Estmatation of Corrosion Rate of Mild Steel in Sea Water and Applicationof Genetic Algorithms to find Miniumum Corrosion Rate</b:Title>
    <b:Year>2009</b:Year>
    <b:Author>
      <b:Author>
        <b:NameList>
          <b:Person>
            <b:Last>Paul</b:Last>
            <b:First>Subir</b:First>
          </b:Person>
        </b:NameList>
      </b:Author>
    </b:Author>
    <b:Pages>1-8</b:Pages>
    <b:JournalName>Canadian Metallurgical Quarterly</b:JournalName>
    <b:Volume>49</b:Volume>
    <b:Issue>1</b:Issue>
    <b:RefOrder>36</b:RefOrder>
  </b:Source>
  <b:Source>
    <b:Tag>Tom191</b:Tag>
    <b:SourceType>JournalArticle</b:SourceType>
    <b:Guid>{12542D59-D94A-435B-B8B9-66F33E0B6D2A}</b:Guid>
    <b:Title>Time Line</b:Title>
    <b:Year>2019</b:Year>
    <b:Author>
      <b:Author>
        <b:NameList>
          <b:Person>
            <b:Last>Muir</b:Last>
            <b:First>Tom</b:First>
          </b:Person>
        </b:NameList>
      </b:Author>
    </b:Author>
    <b:JournalName>Salvaging the German Fleet </b:JournalName>
    <b:Pages>2-4</b:Pages>
    <b:Volume>1</b:Volume>
    <b:Issue>1</b:Issue>
    <b:RefOrder>18</b:RefOrder>
  </b:Source>
  <b:Source>
    <b:Tag>Ell13</b:Tag>
    <b:SourceType>BookSection</b:SourceType>
    <b:Guid>{802AF894-F29F-48C9-A1BF-4F35C98F3EF8}</b:Guid>
    <b:Title>The Diving Manual </b:Title>
    <b:Year>2013</b:Year>
    <b:Pages>34</b:Pages>
    <b:Author>
      <b:Author>
        <b:NameList>
          <b:Person>
            <b:Last>Ellerby</b:Last>
            <b:First>Deric</b:First>
          </b:Person>
        </b:NameList>
      </b:Author>
      <b:Editor>
        <b:NameList>
          <b:Person>
            <b:Last>Scarsbrook</b:Last>
            <b:First>Richard</b:First>
          </b:Person>
        </b:NameList>
      </b:Editor>
    </b:Author>
    <b:City>Cheshire</b:City>
    <b:Publisher>AquaPress Ltd</b:Publisher>
    <b:BookTitle>An introduction to Scuba Diving</b:BookTitle>
    <b:RefOrder>43</b:RefOrder>
  </b:Source>
  <b:Source>
    <b:Tag>TER19</b:Tag>
    <b:SourceType>InternetSite</b:SourceType>
    <b:Guid>{C933ABC8-2C06-4924-BEC8-B911E6DC4D94}</b:Guid>
    <b:Author>
      <b:Author>
        <b:NameList>
          <b:Person>
            <b:Last>Bell</b:Last>
            <b:First>Terence</b:First>
          </b:Person>
        </b:NameList>
      </b:Author>
    </b:Author>
    <b:Title>The History Steel From Iron Age to Electric Arc Furnaces</b:Title>
    <b:Year>2019</b:Year>
    <b:YearAccessed>2019</b:YearAccessed>
    <b:MonthAccessed>11</b:MonthAccessed>
    <b:DayAccessed>16</b:DayAccessed>
    <b:URL>https://www.thebalance.com/steel-history-2340172</b:URL>
    <b:RefOrder>42</b:RefOrder>
  </b:Source>
  <b:Source>
    <b:Tag>ork20</b:Tag>
    <b:SourceType>InternetSite</b:SourceType>
    <b:Guid>{5629A604-984F-499F-8681-ED4CB0FF5635}</b:Guid>
    <b:Title>www.orkney.gov.uk/Service-Directory/S/orkney-museum.htm</b:Title>
    <b:Author>
      <b:Author>
        <b:Corporate>orkney.gov.uk</b:Corporate>
      </b:Author>
    </b:Author>
    <b:YearAccessed>2020</b:YearAccessed>
    <b:MonthAccessed>Jan</b:MonthAccessed>
    <b:DayAccessed>6</b:DayAccessed>
    <b:URL>https://www.orkney.gov.uk/Service-Directory/S/orkney-museum.htm</b:URL>
    <b:Year>2019</b:Year>
    <b:RefOrder>27</b:RefOrder>
  </b:Source>
  <b:Source>
    <b:Tag>www20</b:Tag>
    <b:SourceType>InternetSite</b:SourceType>
    <b:Guid>{9CD2EA5D-C91B-4C19-9A5E-A75305DC6632}</b:Guid>
    <b:Title>www.historicenvironment.scot/</b:Title>
    <b:Year>2020</b:Year>
    <b:YearAccessed>2020</b:YearAccessed>
    <b:MonthAccessed>Jan</b:MonthAccessed>
    <b:DayAccessed>6</b:DayAccessed>
    <b:URL>https://www.historicenvironment.scot/</b:URL>
    <b:Author>
      <b:Author>
        <b:Corporate>historicenvironment.scot</b:Corporate>
      </b:Author>
    </b:Author>
    <b:RefOrder>26</b:RefOrder>
  </b:Source>
  <b:Source>
    <b:Tag>Tim10</b:Tag>
    <b:SourceType>Book</b:SourceType>
    <b:Guid>{4EC8634A-AA87-4805-8DBD-639ED8B241A5}</b:Guid>
    <b:Author>
      <b:Author>
        <b:NameList>
          <b:Person>
            <b:Last>Benton</b:Last>
            <b:First>Tim</b:First>
          </b:Person>
        </b:NameList>
      </b:Author>
    </b:Author>
    <b:Title>Understanding heritage and memory</b:Title>
    <b:BookTitle>Heritage and Memory</b:BookTitle>
    <b:Year>2010</b:Year>
    <b:Publisher>Manchester University Press</b:Publisher>
    <b:City>Manchester</b:City>
    <b:RefOrder>23</b:RefOrder>
  </b:Source>
  <b:Source>
    <b:Tag>His191</b:Tag>
    <b:SourceType>InternetSite</b:SourceType>
    <b:Guid>{77B4F97E-059A-40CA-B196-AD19927DD5EA}</b:Guid>
    <b:Author>
      <b:Author>
        <b:Corporate>Historic Environment Scotland</b:Corporate>
      </b:Author>
    </b:Author>
    <b:Title>ANALYSIS REPORT: SCAPA FLOW WARTIME UNDERWATER HERITAGE</b:Title>
    <b:Year>2019</b:Year>
    <b:YearAccessed>2019</b:YearAccessed>
    <b:MonthAccessed>06</b:MonthAccessed>
    <b:DayAccessed>15</b:DayAccessed>
    <b:URL>file:///F:/diss%20scapa%20flow/scapa-flow-analysis-report.pdf</b:URL>
    <b:RefOrder>25</b:RefOrder>
  </b:Source>
  <b:Source>
    <b:Tag>Loc19</b:Tag>
    <b:SourceType>Interview</b:SourceType>
    <b:Guid>{F1DB7FF4-ECFD-4E78-AE6B-C1DEAA93AE2D}</b:Guid>
    <b:Title>Locals from Scapa Flow</b:Title>
    <b:Year>2019</b:Year>
    <b:Author>
      <b:Interviewee>
        <b:NameList>
          <b:Person>
            <b:Last>Personal</b:Last>
            <b:First>Conversation</b:First>
          </b:Person>
        </b:NameList>
      </b:Interviewee>
    </b:Author>
    <b:Month>Aug</b:Month>
    <b:RefOrder>15</b:RefOrder>
  </b:Source>
  <b:Source>
    <b:Tag>BSA19</b:Tag>
    <b:SourceType>ArticleInAPeriodical</b:SourceType>
    <b:Guid>{BF1CC7EE-C0CF-4F96-BC77-4DCCF64D5910}</b:Guid>
    <b:Author>
      <b:Author>
        <b:Corporate>BSAC  DIVE WITH US</b:Corporate>
      </b:Author>
    </b:Author>
    <b:Title>SCAPA</b:Title>
    <b:Year>2019</b:Year>
    <b:Pages>48-83</b:Pages>
    <b:PeriodicalTitle>Offical Magazine of Britain Biggest Diving club</b:PeriodicalTitle>
    <b:Month>April</b:Month>
    <b:RefOrder>49</b:RefOrder>
  </b:Source>
  <b:Source>
    <b:Tag>Truth</b:Tag>
    <b:SourceType>JournalArticle</b:SourceType>
    <b:Guid>{441CFACD-062F-484D-9183-EAF856047DED}</b:Guid>
    <b:Title> The 'Graveyard' Lure of Truk Lagoon</b:Title>
    <b:Year>1972, April 30th</b:Year>
    <b:Author>
      <b:Author>
        <b:NameList>
          <b:Person>
            <b:Last>Trumbull</b:Last>
            <b:First>Robert</b:First>
          </b:Person>
        </b:NameList>
      </b:Author>
    </b:Author>
    <b:JournalName>New York Times</b:JournalName>
    <b:RefOrder>35</b:RefOrder>
  </b:Source>
  <b:Source>
    <b:Tag>Bra08</b:Tag>
    <b:SourceType>DocumentFromInternetSite</b:SourceType>
    <b:Guid>{43F7E318-6C87-42F9-A3DA-49E399F14223}</b:Guid>
    <b:Author>
      <b:Author>
        <b:NameList>
          <b:Person>
            <b:Last>Brahic</b:Last>
            <b:First>Catherine</b:First>
          </b:Person>
        </b:NameList>
      </b:Author>
    </b:Author>
    <b:Title>Paradise island threatened by wrecked WWII oil tanker</b:Title>
    <b:JournalName>New Scientist</b:JournalName>
    <b:Year>2nd Sept 2008</b:Year>
    <b:YearAccessed>2020</b:YearAccessed>
    <b:MonthAccessed>Jan</b:MonthAccessed>
    <b:DayAccessed>27</b:DayAccessed>
    <b:URL>https://www.newscientist.com/article/dn14645-paradise-island-threatened-by-wrecked-wwii-oil-tanker/</b:URL>
    <b:RefOrder>37</b:RefOrder>
  </b:Source>
  <b:Source>
    <b:Tag>Tom19</b:Tag>
    <b:SourceType>JournalArticle</b:SourceType>
    <b:Guid>{32CE4EFB-0AF3-4214-B68C-45947AFEF588}</b:Guid>
    <b:RefOrder>50</b:RefOrder>
  </b:Source>
  <b:Source>
    <b:Tag>Sco13</b:Tag>
    <b:SourceType>InternetSite</b:SourceType>
    <b:Guid>{D89A5CB5-4698-4695-8CAE-FE554686654B}</b:Guid>
    <b:Author>
      <b:Author>
        <b:Corporate>Scottish Government</b:Corporate>
      </b:Author>
    </b:Author>
    <b:Title>Scapa flow strategic environmential assessment</b:Title>
    <b:Year>2013</b:Year>
    <b:YearAccessed>2019</b:YearAccessed>
    <b:MonthAccessed>06</b:MonthAccessed>
    <b:DayAccessed>30</b:DayAccessed>
    <b:URL>file:///F:/diss%20scapa%20flow/strategic%20environmential%20assessment.pdf</b:URL>
    <b:RefOrder>51</b:RefOrder>
  </b:Source>
  <b:Source>
    <b:Tag>ork201</b:Tag>
    <b:SourceType>InternetSite</b:SourceType>
    <b:Guid>{A19043F5-6F27-4F90-A3E9-EF9D89B36D6D}</b:Guid>
    <b:Title>scapa-flow-visitor-centre-and-museum</b:Title>
    <b:Year>2020</b:Year>
    <b:YearAccessed>2020</b:YearAccessed>
    <b:MonthAccessed>Feb</b:MonthAccessed>
    <b:DayAccessed>3rd</b:DayAccessed>
    <b:URL>https://www.orkney.gov.uk/Service-Directory/S/scapa-flow-visitor-centre-and-museum_2.htm</b:URL>
    <b:Author>
      <b:Author>
        <b:Corporate>orkney.gov.uk</b:Corporate>
      </b:Author>
    </b:Author>
    <b:RefOrder>28</b:RefOrder>
  </b:Source>
  <b:Source>
    <b:Tag>UNE20</b:Tag>
    <b:SourceType>InternetSite</b:SourceType>
    <b:Guid>{C06F08E7-D0C2-4E9C-9A73-CCC7A07B8108}</b:Guid>
    <b:Title>www.unesco.org</b:Title>
    <b:Year>2012</b:Year>
    <b:Author>
      <b:Author>
        <b:Corporate>UNESCO</b:Corporate>
      </b:Author>
    </b:Author>
    <b:YearAccessed>2020</b:YearAccessed>
    <b:MonthAccessed>January</b:MonthAccessed>
    <b:DayAccessed>5</b:DayAccessed>
    <b:URL>http://www.unesco.org/new/en/culture/themes/underwater-cultural-heritage/protection/protection/protection-and-management/ 05.01.2020</b:URL>
    <b:RefOrder>29</b:RefOrder>
  </b:Source>
  <b:Source>
    <b:Tag>Jes07</b:Tag>
    <b:SourceType>JournalArticle</b:SourceType>
    <b:Guid>{A9F6D7A4-11DE-459C-A1B1-9D4D03F0DA89}</b:Guid>
    <b:Title>Rigourous Reasoning, Reflexive Research and the Space for 'Alternative Archaeologies'. Questions for Maritime Archaeological Heritage Management</b:Title>
    <b:Year>2007</b:Year>
    <b:Author>
      <b:Author>
        <b:NameList>
          <b:Person>
            <b:Last>Ransley</b:Last>
            <b:First>Jesse</b:First>
          </b:Person>
        </b:NameList>
      </b:Author>
    </b:Author>
    <b:JournalName>The International Journal of Nautical Archaeology</b:JournalName>
    <b:Pages>221-237</b:Pages>
    <b:Volume>36</b:Volume>
    <b:Issue>2</b:Issue>
    <b:RefOrder>22</b:RefOrder>
  </b:Source>
  <b:Source>
    <b:Tag>Dav19</b:Tag>
    <b:SourceType>BookSection</b:SourceType>
    <b:Guid>{0FF0F2D7-5624-4D98-94D2-ECEEE41A0B51}</b:Guid>
    <b:Author>
      <b:Author>
        <b:NameList>
          <b:Person>
            <b:Last>Meara</b:Last>
            <b:First>David</b:First>
          </b:Person>
        </b:NameList>
      </b:Author>
      <b:Editor>
        <b:NameList>
          <b:Person>
            <b:Last>First</b:Last>
          </b:Person>
        </b:NameList>
      </b:Editor>
    </b:Author>
    <b:Title>The Great Scuttle</b:Title>
    <b:BookTitle>The End of the German High seas Fleet Witnessing History</b:BookTitle>
    <b:Year>2019</b:Year>
    <b:Publisher>Amberley Pubinshing</b:Publisher>
    <b:RefOrder>24</b:RefOrder>
  </b:Source>
  <b:Source>
    <b:Tag>Mar06</b:Tag>
    <b:SourceType>InternetSite</b:SourceType>
    <b:Guid>{38703FF3-3C39-4A41-A349-FB0BFA949A10}</b:Guid>
    <b:Title>To dig or not to dig: underwater cultural heritage at risk</b:Title>
    <b:Year>2006</b:Year>
    <b:Author>
      <b:Author>
        <b:NameList>
          <b:Person>
            <b:Last>Bernier</b:Last>
            <b:First>Marc</b:First>
            <b:Middle>Andre</b:Middle>
          </b:Person>
        </b:NameList>
      </b:Author>
    </b:Author>
    <b:YearAccessed>2020</b:YearAccessed>
    <b:MonthAccessed>Feb</b:MonthAccessed>
    <b:DayAccessed>25</b:DayAccessed>
    <b:URL>https://www.icomos.org/risk/2006/22bernier2006an.pdf</b:URL>
    <b:RefOrder>33</b:RefOrder>
  </b:Source>
  <b:Source>
    <b:Tag>Dev19</b:Tag>
    <b:SourceType>Report</b:SourceType>
    <b:Guid>{C38958D3-F686-4703-8622-28C1251F1331}</b:Guid>
    <b:Author>
      <b:Author>
        <b:Corporate>Development and Infrastructure Committee</b:Corporate>
      </b:Author>
    </b:Author>
    <b:Title>Proposed Scapa Flow Historic Marine Protected Area</b:Title>
    <b:Year>2019</b:Year>
    <b:Publisher>Historic Environment Scotland</b:Publisher>
    <b:RefOrder>34</b:RefOrder>
  </b:Source>
  <b:Source>
    <b:Tag>Placeholder1</b:Tag>
    <b:SourceType>JournalArticle</b:SourceType>
    <b:Guid>{BE714654-B574-4E0A-A625-14F54D0928CC}</b:Guid>
    <b:Title>Time Line</b:Title>
    <b:JournalName>Salvaging the German Fleet</b:JournalName>
    <b:Year>2019</b:Year>
    <b:Pages>2-3</b:Pages>
    <b:Volume>1</b:Volume>
    <b:Issue>1</b:Issue>
    <b:Author>
      <b:Author>
        <b:NameList>
          <b:Person>
            <b:Last>Muir</b:Last>
            <b:First>Tom</b:First>
          </b:Person>
        </b:NameList>
      </b:Author>
    </b:Author>
    <b:RefOrder>2</b:RefOrder>
  </b:Source>
  <b:Source>
    <b:Tag>Placeholder2</b:Tag>
    <b:SourceType>BookSection</b:SourceType>
    <b:Guid>{B48D20E8-90F8-467B-9DDA-A9320284F00A}</b:Guid>
    <b:Author>
      <b:Author>
        <b:NameList>
          <b:Person>
            <b:Last>Mearn</b:Last>
            <b:First>David</b:First>
          </b:Person>
        </b:NameList>
      </b:Author>
      <b:Editor>
        <b:NameList>
          <b:Person>
            <b:Last>First</b:Last>
          </b:Person>
        </b:NameList>
      </b:Editor>
    </b:Author>
    <b:Title>The Great Scuttle</b:Title>
    <b:BookTitle>The End of the German High seas Fleet Witnessing History</b:BookTitle>
    <b:Year>2019</b:Year>
    <b:Publisher>Amberley Pubinshing</b:Publisher>
    <b:RefOrder>4</b:RefOrder>
  </b:Source>
  <b:Source>
    <b:Tag>Cal19</b:Tag>
    <b:SourceType>InternetSite</b:SourceType>
    <b:Guid>{B3A59508-A1B2-44F8-A0F3-17DC6ACCF9A2}</b:Guid>
    <b:Author>
      <b:Author>
        <b:NameList>
          <b:Person>
            <b:Last>Bowd</b:Last>
            <b:First>C</b:First>
          </b:Person>
        </b:NameList>
      </b:Author>
    </b:Author>
    <b:Title>A Complete Guide to the Wrecks of Scapa Flow</b:Title>
    <b:Year>2019</b:Year>
    <b:YearAccessed>2019</b:YearAccessed>
    <b:MonthAccessed>10</b:MonthAccessed>
    <b:DayAccessed>30</b:DayAccessed>
    <b:URL>https://www.northlinkferries.co.uk/orkney-blog/wrecks-of-scapa-flow/</b:URL>
    <b:RefOrder>6</b:RefOrder>
  </b:Source>
  <b:Source>
    <b:Tag>Placeholder3</b:Tag>
    <b:SourceType>BookSection</b:SourceType>
    <b:Guid>{DAB54E12-EFFE-4AE4-820D-CF92A518759C}</b:Guid>
    <b:Author>
      <b:Author>
        <b:NameList>
          <b:Person>
            <b:Last>Mearn</b:Last>
            <b:First>David</b:First>
          </b:Person>
        </b:NameList>
      </b:Author>
      <b:Editor>
        <b:NameList>
          <b:Person>
            <b:Last>First</b:Last>
          </b:Person>
        </b:NameList>
      </b:Editor>
    </b:Author>
    <b:Title>The Great Scuttle</b:Title>
    <b:BookTitle>The End of the German High seas Fleet Witnessing History</b:BookTitle>
    <b:Year>2019</b:Year>
    <b:Publisher>Amberley Pubinshing</b:Publisher>
    <b:RefOrder>16</b:RefOrder>
  </b:Source>
  <b:Source>
    <b:Tag>UNE201</b:Tag>
    <b:SourceType>InternetSite</b:SourceType>
    <b:Guid>{51CBD3B6-41E9-4494-9545-67AC6BAEEB7B}</b:Guid>
    <b:Author>
      <b:Author>
        <b:Corporate>UNESCO</b:Corporate>
      </b:Author>
    </b:Author>
    <b:Title>www.unesco.org</b:Title>
    <b:Year>2012</b:Year>
    <b:YearAccessed>2020</b:YearAccessed>
    <b:MonthAccessed>January</b:MonthAccessed>
    <b:DayAccessed>5th</b:DayAccessed>
    <b:URL>http://www.unesco.org/new/fileadmin/MULTIMEDIA/HQ/CLT/pdf/UNIT3.pdf</b:URL>
    <b:RefOrder>13</b:RefOrder>
  </b:Source>
  <b:Source>
    <b:Tag>Placeholder4</b:Tag>
    <b:SourceType>JournalArticle</b:SourceType>
    <b:Guid>{2D404EAA-0D2B-4A5E-8356-2388F8564C47}</b:Guid>
    <b:Title>Estmatation of Corrosion Rate of Mild Steel in Sea Water and Applicationof Genetic Algorithms to find Miniumum Corrosion Rate</b:Title>
    <b:Year>2009</b:Year>
    <b:Author>
      <b:Author>
        <b:NameList>
          <b:Person>
            <b:Last>Paul</b:Last>
            <b:First>Subir</b:First>
          </b:Person>
        </b:NameList>
      </b:Author>
    </b:Author>
    <b:Pages>1-8</b:Pages>
    <b:JournalName>Canadian Metallurgical Quarterly</b:JournalName>
    <b:Volume>49</b:Volume>
    <b:Issue>1</b:Issue>
    <b:RefOrder>17</b:RefOrder>
  </b:Source>
  <b:Source>
    <b:Tag>Mor20</b:Tag>
    <b:SourceType>ConferenceProceedings</b:SourceType>
    <b:Guid>{372719BD-B75F-49FF-9D43-18122596C68E}</b:Guid>
    <b:Author>
      <b:Author>
        <b:NameList>
          <b:Person>
            <b:Last>Morgan</b:Last>
            <b:First>J.</b:First>
          </b:Person>
        </b:NameList>
      </b:Author>
    </b:Author>
    <b:Title> Focus on UK Marine Life</b:Title>
    <b:Year>2020</b:Year>
    <b:City>Coverntry</b:City>
    <b:Publisher>https://www.godvingshow.com/dive-show-speakers</b:Publisher>
    <b:RefOrder>52</b:RefOrder>
  </b:Source>
  <b:Source>
    <b:Tag>Ken20</b:Tag>
    <b:SourceType>InternetSite</b:SourceType>
    <b:Guid>{A9B80780-7C8C-4B66-9A44-4047595C9C31}</b:Guid>
    <b:Title>Global Underwater Explorers. [Online] </b:Title>
    <b:Year>2020</b:Year>
    <b:Author>
      <b:Author>
        <b:NameList>
          <b:Person>
            <b:Last>Kendall</b:Last>
            <b:First>J.</b:First>
          </b:Person>
        </b:NameList>
      </b:Author>
    </b:Author>
    <b:YearAccessed>2020</b:YearAccessed>
    <b:MonthAccessed>02</b:MonthAccessed>
    <b:DayAccessed>22</b:DayAccessed>
    <b:URL>www.johnkendall.com</b:URL>
    <b:RefOrder>53</b:RefOrder>
  </b:Source>
  <b:Source>
    <b:Tag>Jan20</b:Tag>
    <b:SourceType>ConferenceProceedings</b:SourceType>
    <b:Guid>{438810F0-1E91-4E34-9565-AF3DC067DBF7}</b:Guid>
    <b:Title>Focus on UK Marine Life</b:Title>
    <b:Year>2020</b:Year>
    <b:City>Coventry</b:City>
    <b:Publisher>https://www.godivingshow.com/dive-show-speakers</b:Publisher>
    <b:Author>
      <b:Author>
        <b:NameList>
          <b:Person>
            <b:Last>Morgan</b:Last>
            <b:First>Jane</b:First>
          </b:Person>
        </b:NameList>
      </b:Author>
    </b:Author>
    <b:RefOrder>40</b:RefOrder>
  </b:Source>
  <b:Source>
    <b:Tag>Joh20</b:Tag>
    <b:SourceType>InternetSite</b:SourceType>
    <b:Guid>{1A6AA386-CC00-46A4-8578-2F9D880AD4B3}</b:Guid>
    <b:Title>Global Underwater Explorers</b:Title>
    <b:Year>2020</b:Year>
    <b:Author>
      <b:Author>
        <b:NameList>
          <b:Person>
            <b:Last>Kendall</b:Last>
            <b:First>John</b:First>
          </b:Person>
        </b:NameList>
      </b:Author>
    </b:Author>
    <b:YearAccessed>2020</b:YearAccessed>
    <b:MonthAccessed>February</b:MonthAccessed>
    <b:DayAccessed>22</b:DayAccessed>
    <b:URL>www.johnkendall.com</b:URL>
    <b:RefOrder>41</b:RefOrder>
  </b:Source>
  <b:Source>
    <b:Tag>Vas19</b:Tag>
    <b:SourceType>JournalArticle</b:SourceType>
    <b:Guid>{F8FDF7F3-E621-4576-A2DC-494DAFFC1B3E}</b:Guid>
    <b:Title>Sustainable Management of Underwater Cultural Heritage: The Route from Discovery to Engagement - Open Issues in the Mediterranean</b:Title>
    <b:Year>2019</b:Year>
    <b:Author>
      <b:Author>
        <b:NameList>
          <b:Person>
            <b:Last>Stratigea</b:Last>
            <b:First>Vasilike</b:First>
            <b:Middle>Argyropoulos and Anastasia</b:Middle>
          </b:Person>
        </b:NameList>
      </b:Author>
    </b:Author>
    <b:JournalName>Heritage</b:JournalName>
    <b:Pages>1588-1613</b:Pages>
    <b:Volume>2</b:Volume>
    <b:RefOrder>21</b:RefOrder>
  </b:Source>
  <b:Source>
    <b:Tag>Placeholder5</b:Tag>
    <b:SourceType>InternetSite</b:SourceType>
    <b:Guid>{494CB2AF-BC8B-43C2-AC4A-6B2999C78099}</b:Guid>
    <b:Author>
      <b:Author>
        <b:Corporate>Historic Environment Scotland</b:Corporate>
      </b:Author>
    </b:Author>
    <b:Title>ANALYSIS REPORT: SCAPA FLOW WARTIME UNDERWATER HERITAGE</b:Title>
    <b:Year>2019</b:Year>
    <b:YearAccessed>2019</b:YearAccessed>
    <b:MonthAccessed>06</b:MonthAccessed>
    <b:DayAccessed>15</b:DayAccessed>
    <b:URL>file:///F:/diss%20scapa%20flow/scapa-flow-analysis-report.pdf</b:URL>
    <b:RefOrder>39</b:RefOrder>
  </b:Source>
  <b:Source>
    <b:Tag>Joe09</b:Tag>
    <b:SourceType>JournalArticle</b:SourceType>
    <b:Guid>{A2381B53-FD1E-4590-AB33-C5182D5F5E59}</b:Guid>
    <b:Author>
      <b:Author>
        <b:NameList>
          <b:Person>
            <b:Last>Flatman</b:Last>
            <b:First>Joe</b:First>
          </b:Person>
        </b:NameList>
      </b:Author>
    </b:Author>
    <b:Title>Conserving Marine Cultural Heritage: Threats, Risks and Future Priorities</b:Title>
    <b:JournalName>conservation and Management of archaeological Sites </b:JournalName>
    <b:Year>2009</b:Year>
    <b:Pages>5-8</b:Pages>
    <b:Volume>11</b:Volume>
    <b:Issue>1</b:Issue>
    <b:RefOrder>19</b:RefOrder>
  </b:Source>
  <b:Source>
    <b:Tag>Hic19</b:Tag>
    <b:SourceType>InternetSite</b:SourceType>
    <b:Guid>{35D5BBD8-1F3F-4C7E-ABFE-803EBE19F634}</b:Guid>
    <b:Author>
      <b:Author>
        <b:Corporate>Historic Environment Scotland</b:Corporate>
      </b:Author>
    </b:Author>
    <b:Title>Scapa Flow Grants Awarded</b:Title>
    <b:Year>2018-2019</b:Year>
    <b:YearAccessed>2019</b:YearAccessed>
    <b:MonthAccessed>08</b:MonthAccessed>
    <b:DayAccessed>10</b:DayAccessed>
    <b:URL>file:///F:/diss%20scapa%20flow/grants-awarded-2018-19.pdf</b:URL>
    <b:RefOrder>38</b:RefOrder>
  </b:Source>
</b:Sources>
</file>

<file path=customXml/itemProps1.xml><?xml version="1.0" encoding="utf-8"?>
<ds:datastoreItem xmlns:ds="http://schemas.openxmlformats.org/officeDocument/2006/customXml" ds:itemID="{52BF614C-047F-41DA-8386-168AFB58B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13877</Words>
  <Characters>79105</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Broyan Dymond 1303350</dc:creator>
  <cp:keywords/>
  <dc:description/>
  <cp:lastModifiedBy>Broyan Dymond</cp:lastModifiedBy>
  <cp:revision>6</cp:revision>
  <dcterms:created xsi:type="dcterms:W3CDTF">2020-04-20T11:06:00Z</dcterms:created>
  <dcterms:modified xsi:type="dcterms:W3CDTF">2020-04-26T13:05:00Z</dcterms:modified>
</cp:coreProperties>
</file>