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5246E" w:rsidRPr="00766CB4" w:rsidRDefault="00EF6BC6" w:rsidP="00E5246E">
      <w:r>
        <w:t>D R</w:t>
      </w:r>
      <w:r w:rsidR="00E5246E" w:rsidRPr="00E5246E">
        <w:t xml:space="preserve">EGAL - </w:t>
      </w:r>
      <w:r w:rsidR="00E5246E" w:rsidRPr="00766CB4">
        <w:t xml:space="preserve">Cicero Against Verres 2.1.62-4 </w:t>
      </w:r>
    </w:p>
    <w:p w:rsidR="00E5246E" w:rsidRPr="00766CB4" w:rsidRDefault="00E5246E" w:rsidP="00E5246E"/>
    <w:p w:rsidR="008B452F" w:rsidRDefault="00E5246E" w:rsidP="00E5246E">
      <w:r w:rsidRPr="00E5246E">
        <w:t>Word count – 2,</w:t>
      </w:r>
      <w:r w:rsidR="008B452F">
        <w:t>3</w:t>
      </w:r>
      <w:r w:rsidR="00B73BB7">
        <w:t>51</w:t>
      </w:r>
    </w:p>
    <w:p w:rsidR="00E5246E" w:rsidRPr="00E5246E" w:rsidRDefault="00E5246E" w:rsidP="00E5246E">
      <w:r w:rsidRPr="00E5246E">
        <w:t>Referencing System – Harvard</w:t>
      </w:r>
    </w:p>
    <w:p w:rsidR="00181CC4" w:rsidRPr="00E5246E" w:rsidRDefault="00E5246E" w:rsidP="0057670D">
      <w:r w:rsidRPr="00E5246E">
        <w:br/>
      </w:r>
    </w:p>
    <w:p w:rsidR="00C35C9F" w:rsidRDefault="00E5246E" w:rsidP="00E5246E">
      <w:r w:rsidRPr="00E5246E">
        <w:t xml:space="preserve">Verres 2.1.62-4 is part of a ‘speech’ by Cicero which, in reality, is only ever published, never heard; planned, but never delivered.  </w:t>
      </w:r>
      <w:r w:rsidR="00EC2698" w:rsidRPr="00E5246E">
        <w:t xml:space="preserve">It is </w:t>
      </w:r>
      <w:r w:rsidR="00B24BFE">
        <w:t xml:space="preserve">a </w:t>
      </w:r>
      <w:r w:rsidR="00EC2698" w:rsidRPr="00E5246E">
        <w:t>sequitur to Verres 1, ‘C. Verrem altera aetione responsurum non esse neque ad iudicium adfuturum’ (</w:t>
      </w:r>
      <w:r w:rsidR="006B4E3B">
        <w:t>V1:</w:t>
      </w:r>
      <w:r w:rsidR="00EC2698" w:rsidRPr="00E5246E">
        <w:t>1,1).</w:t>
      </w:r>
      <w:r w:rsidR="00EC2698">
        <w:t xml:space="preserve">   </w:t>
      </w:r>
      <w:r w:rsidRPr="00E5246E">
        <w:t>Scholars</w:t>
      </w:r>
      <w:r w:rsidR="00801300">
        <w:t xml:space="preserve"> </w:t>
      </w:r>
      <w:r w:rsidR="00EC2698">
        <w:t xml:space="preserve">however, </w:t>
      </w:r>
      <w:r w:rsidRPr="00E5246E">
        <w:t>dispute the timeframe over which it was written</w:t>
      </w:r>
      <w:r w:rsidR="00B1139F">
        <w:t>;  Frazel</w:t>
      </w:r>
      <w:r w:rsidR="003C68FD">
        <w:t>, disagreeing with Settle,</w:t>
      </w:r>
      <w:r w:rsidR="00B1139F">
        <w:t xml:space="preserve"> </w:t>
      </w:r>
      <w:r w:rsidR="00280C68">
        <w:t>believe</w:t>
      </w:r>
      <w:r w:rsidR="003C68FD">
        <w:t>s Cicero, published ‘</w:t>
      </w:r>
      <w:r w:rsidR="003C68FD" w:rsidRPr="003C68FD">
        <w:t>as soon as possible after the trial</w:t>
      </w:r>
      <w:r w:rsidR="00995D1F">
        <w:t xml:space="preserve"> (Frazel, 2004, p</w:t>
      </w:r>
      <w:r w:rsidR="00E73674">
        <w:t>134)</w:t>
      </w:r>
      <w:r w:rsidR="00EA5A6C">
        <w:t>.    For Cicero, s</w:t>
      </w:r>
      <w:r w:rsidRPr="00E5246E">
        <w:t>uccess alone did</w:t>
      </w:r>
      <w:r w:rsidR="00933BC0">
        <w:t xml:space="preserve"> not </w:t>
      </w:r>
      <w:r w:rsidRPr="00E5246E">
        <w:t>mean inevitable publication</w:t>
      </w:r>
      <w:r w:rsidR="00FA4B80">
        <w:t xml:space="preserve"> </w:t>
      </w:r>
      <w:r w:rsidR="002D0446">
        <w:t>as Berry points out,</w:t>
      </w:r>
      <w:r w:rsidRPr="00E5246E">
        <w:t xml:space="preserve">  ‘</w:t>
      </w:r>
      <w:r w:rsidRPr="00933BC0">
        <w:t>In 54 he had to defend Vatinius; although he won, he apparently chose not to publish his defence’(Berry</w:t>
      </w:r>
      <w:r w:rsidR="00A80B04" w:rsidRPr="00933BC0">
        <w:t>,</w:t>
      </w:r>
      <w:r w:rsidR="00933BC0" w:rsidRPr="00933BC0">
        <w:t>2009,</w:t>
      </w:r>
      <w:r w:rsidR="00EA206F" w:rsidRPr="00933BC0">
        <w:t>p.xxi</w:t>
      </w:r>
      <w:r w:rsidRPr="00933BC0">
        <w:t>)</w:t>
      </w:r>
      <w:r w:rsidR="002D0446" w:rsidRPr="00933BC0">
        <w:t>.</w:t>
      </w:r>
      <w:r w:rsidR="002D0446">
        <w:t xml:space="preserve">   </w:t>
      </w:r>
      <w:r w:rsidR="00140EA5" w:rsidRPr="00E5246E">
        <w:t xml:space="preserve">Given its timing in </w:t>
      </w:r>
      <w:r w:rsidR="00140EA5" w:rsidRPr="00EB3701">
        <w:t>70 BCE</w:t>
      </w:r>
      <w:r w:rsidR="008F39F2">
        <w:t xml:space="preserve"> so </w:t>
      </w:r>
      <w:r w:rsidR="00140EA5" w:rsidRPr="00EB3701">
        <w:t>cl</w:t>
      </w:r>
      <w:r w:rsidR="00140EA5" w:rsidRPr="00E5246E">
        <w:t xml:space="preserve">ose to a election, </w:t>
      </w:r>
      <w:r w:rsidR="00FA4B80">
        <w:t>Cicero</w:t>
      </w:r>
      <w:r w:rsidR="00140EA5" w:rsidRPr="00E5246E">
        <w:t xml:space="preserve"> plays certain angles hard.  His career is in </w:t>
      </w:r>
      <w:r w:rsidR="00FA4B80">
        <w:t>its</w:t>
      </w:r>
      <w:r w:rsidR="00140EA5" w:rsidRPr="00E5246E">
        <w:t xml:space="preserve"> </w:t>
      </w:r>
      <w:r w:rsidR="00FA4B80">
        <w:t>ascendancy</w:t>
      </w:r>
      <w:r w:rsidR="00EA21B1">
        <w:t xml:space="preserve">, </w:t>
      </w:r>
      <w:r w:rsidR="00EA21B1" w:rsidRPr="00F265C8">
        <w:t xml:space="preserve">and </w:t>
      </w:r>
      <w:r w:rsidR="00EB3701" w:rsidRPr="00F265C8">
        <w:t xml:space="preserve">following a special request by </w:t>
      </w:r>
      <w:r w:rsidR="00B73FD6" w:rsidRPr="00F265C8">
        <w:t xml:space="preserve">‘all </w:t>
      </w:r>
      <w:r w:rsidR="00EB3701" w:rsidRPr="00F265C8">
        <w:t xml:space="preserve">the Sicilian </w:t>
      </w:r>
      <w:r w:rsidR="00DA6B7C" w:rsidRPr="00F265C8">
        <w:t>states’ (Berry,2004, p.4),</w:t>
      </w:r>
      <w:r w:rsidR="00EC59FD">
        <w:t xml:space="preserve"> </w:t>
      </w:r>
      <w:r w:rsidRPr="00E5246E">
        <w:t>Cicero is the prosecutor</w:t>
      </w:r>
      <w:r w:rsidR="00EC59FD">
        <w:t xml:space="preserve"> for his first time</w:t>
      </w:r>
      <w:r w:rsidRPr="00E5246E">
        <w:t xml:space="preserve">.  </w:t>
      </w:r>
      <w:r w:rsidR="00C35C9F" w:rsidRPr="001966DF">
        <w:t xml:space="preserve">Section 62-64 follows an extended </w:t>
      </w:r>
      <w:r w:rsidR="00C35C9F">
        <w:t>exposition</w:t>
      </w:r>
      <w:r w:rsidR="00C35C9F" w:rsidRPr="001966DF">
        <w:t xml:space="preserve"> of </w:t>
      </w:r>
      <w:r w:rsidR="00C35C9F">
        <w:t xml:space="preserve">various </w:t>
      </w:r>
      <w:r w:rsidR="00C35C9F" w:rsidRPr="001966DF">
        <w:t>art theft by Verres,  used to stimulated their attentions through  ‘art</w:t>
      </w:r>
      <w:r w:rsidR="00C35C9F" w:rsidRPr="00E5246E">
        <w:t xml:space="preserve"> as a topos…at such length [and] assume that his audience was interested in the subject’</w:t>
      </w:r>
      <w:r w:rsidR="00C94F95">
        <w:t xml:space="preserve">. </w:t>
      </w:r>
      <w:r w:rsidR="00C35C9F" w:rsidRPr="00E5246E">
        <w:t>(</w:t>
      </w:r>
      <w:r w:rsidR="00445817" w:rsidRPr="00445817">
        <w:t>Miles</w:t>
      </w:r>
      <w:r w:rsidR="00C35C9F" w:rsidRPr="00445817">
        <w:t>,</w:t>
      </w:r>
      <w:r w:rsidR="00445817" w:rsidRPr="00445817">
        <w:t>2002,</w:t>
      </w:r>
      <w:r w:rsidR="00C35C9F" w:rsidRPr="00445817">
        <w:t>p35).</w:t>
      </w:r>
      <w:r w:rsidR="00C35C9F" w:rsidRPr="00E5246E">
        <w:t xml:space="preserve">   </w:t>
      </w:r>
    </w:p>
    <w:p w:rsidR="00C35C9F" w:rsidRDefault="00C35C9F" w:rsidP="00E5246E"/>
    <w:p w:rsidR="00E5246E" w:rsidRPr="00E5246E" w:rsidRDefault="00572D32" w:rsidP="00E5246E">
      <w:r>
        <w:t>Using many different forms of invective</w:t>
      </w:r>
      <w:r w:rsidR="00E5246E" w:rsidRPr="00E5246E">
        <w:t xml:space="preserve">, Cicero strives to provide context to the acts of Verres before the main thrust of his character </w:t>
      </w:r>
      <w:r w:rsidRPr="00E5246E">
        <w:t>assassination</w:t>
      </w:r>
      <w:r>
        <w:t xml:space="preserve"> </w:t>
      </w:r>
      <w:r w:rsidR="001966DF">
        <w:t>climaxing in</w:t>
      </w:r>
      <w:r w:rsidR="00E5246E" w:rsidRPr="00E5246E">
        <w:t xml:space="preserve"> the infamous Lampascus incident itself.  ‘At…in hisce solis rebus’ </w:t>
      </w:r>
      <w:r w:rsidR="00E5246E" w:rsidRPr="00882E4D">
        <w:t>(V2.1.62) o</w:t>
      </w:r>
      <w:r w:rsidR="00E5246E" w:rsidRPr="00E5246E">
        <w:t xml:space="preserve">pens a new section of the </w:t>
      </w:r>
      <w:r w:rsidR="00E5246E" w:rsidRPr="00725FEC">
        <w:t>narratio</w:t>
      </w:r>
      <w:r w:rsidR="00E5246E" w:rsidRPr="00E5246E">
        <w:t xml:space="preserve">, as Cicero continues to relay all that Verres has done. ‘At’ designates a new line of attack. As </w:t>
      </w:r>
      <w:r w:rsidR="00B40308">
        <w:t>Cicero</w:t>
      </w:r>
      <w:r w:rsidR="00E5246E" w:rsidRPr="00E5246E">
        <w:t xml:space="preserve"> builds out his prosecution, </w:t>
      </w:r>
      <w:r w:rsidR="00B40308">
        <w:t xml:space="preserve">he </w:t>
      </w:r>
      <w:r w:rsidR="00E5246E" w:rsidRPr="00E5246E">
        <w:t>begins to present other claims.</w:t>
      </w:r>
      <w:r w:rsidR="00FD4B21">
        <w:t xml:space="preserve">  </w:t>
      </w:r>
      <w:r w:rsidR="00E5246E" w:rsidRPr="00E5246E">
        <w:t>Similar and diverse revelations form a plethora of character faults.</w:t>
      </w:r>
    </w:p>
    <w:p w:rsidR="00E5246E" w:rsidRPr="00E5246E" w:rsidRDefault="00E5246E" w:rsidP="00E5246E"/>
    <w:p w:rsidR="00A43F36" w:rsidRDefault="00E5246E" w:rsidP="00E5246E">
      <w:r w:rsidRPr="00E5246E">
        <w:t>In using 1</w:t>
      </w:r>
      <w:r w:rsidRPr="00E5246E">
        <w:rPr>
          <w:vertAlign w:val="superscript"/>
        </w:rPr>
        <w:t>st</w:t>
      </w:r>
      <w:r w:rsidRPr="00E5246E">
        <w:t xml:space="preserve"> person singular verb, ‘credo’ (V2.1.62), Cicero puts himself squarely behind his claims to enhance the credibility of what he is about to say; although of course, ‘credo’, is not as firm as  ‘scio’ might have been. For some scholars </w:t>
      </w:r>
      <w:r w:rsidR="00414D19">
        <w:t>such speeches</w:t>
      </w:r>
      <w:r w:rsidRPr="00E5246E">
        <w:t xml:space="preserve"> also </w:t>
      </w:r>
      <w:r w:rsidR="00C33FB4">
        <w:t>create</w:t>
      </w:r>
      <w:r w:rsidRPr="00E5246E">
        <w:t xml:space="preserve"> a ‘self-portait’ </w:t>
      </w:r>
      <w:r w:rsidRPr="00FD4B21">
        <w:t>(</w:t>
      </w:r>
      <w:r w:rsidR="004D2168" w:rsidRPr="00FD4B21">
        <w:t>Fr</w:t>
      </w:r>
      <w:r w:rsidR="00BE0655" w:rsidRPr="00FD4B21">
        <w:t>azel, 2004</w:t>
      </w:r>
      <w:r w:rsidRPr="00FD4B21">
        <w:t>, p</w:t>
      </w:r>
      <w:r w:rsidR="00BE0655" w:rsidRPr="00FD4B21">
        <w:t>140)</w:t>
      </w:r>
      <w:r w:rsidRPr="00E5246E">
        <w:t xml:space="preserve"> of Cicero himself</w:t>
      </w:r>
      <w:r w:rsidR="00414D19">
        <w:t xml:space="preserve">;  here, </w:t>
      </w:r>
      <w:r w:rsidR="00C33FB4">
        <w:t xml:space="preserve">Cicero might </w:t>
      </w:r>
      <w:r w:rsidR="00414D19">
        <w:t>believe</w:t>
      </w:r>
      <w:r w:rsidR="00C33FB4">
        <w:t xml:space="preserve"> that</w:t>
      </w:r>
      <w:r w:rsidR="00E171DF">
        <w:t xml:space="preserve"> </w:t>
      </w:r>
      <w:r w:rsidR="00C33FB4">
        <w:t xml:space="preserve">through </w:t>
      </w:r>
      <w:r w:rsidR="00E171DF">
        <w:t>his track record</w:t>
      </w:r>
      <w:r w:rsidR="00414D19">
        <w:t xml:space="preserve"> as a</w:t>
      </w:r>
      <w:r w:rsidR="00E171DF">
        <w:t xml:space="preserve"> defence lawyer</w:t>
      </w:r>
      <w:r w:rsidR="004E58AF">
        <w:t xml:space="preserve"> and politician</w:t>
      </w:r>
      <w:r w:rsidR="00E171DF">
        <w:t>, his reputation will hold sway with th</w:t>
      </w:r>
      <w:r w:rsidR="00502C7C">
        <w:t xml:space="preserve">is jury who will already know </w:t>
      </w:r>
      <w:r w:rsidR="004E58AF">
        <w:t>and trust his judgement</w:t>
      </w:r>
      <w:r w:rsidR="00502C7C">
        <w:t xml:space="preserve">. </w:t>
      </w:r>
      <w:r w:rsidR="00502C7C" w:rsidRPr="00E5246E">
        <w:t>As such it is as much a manifesto for Cicero himself, as a character assasination of Verres.</w:t>
      </w:r>
      <w:r w:rsidR="00502C7C">
        <w:rPr>
          <w:color w:val="954F72" w:themeColor="followedHyperlink"/>
        </w:rPr>
        <w:t xml:space="preserve">  T</w:t>
      </w:r>
      <w:r w:rsidR="00502C7C" w:rsidRPr="00E5246E">
        <w:t>hrough such nuanced language, Cicero is persuasive (without proving the factual validity of what he says)</w:t>
      </w:r>
      <w:r w:rsidR="0072726F">
        <w:t xml:space="preserve">.   </w:t>
      </w:r>
      <w:r w:rsidR="0072726F" w:rsidRPr="0072726F">
        <w:t>Steel</w:t>
      </w:r>
      <w:r w:rsidR="00665552">
        <w:t xml:space="preserve"> </w:t>
      </w:r>
      <w:r w:rsidRPr="0072726F">
        <w:t>challenge</w:t>
      </w:r>
      <w:r w:rsidR="00624FAF">
        <w:t>s</w:t>
      </w:r>
      <w:r w:rsidRPr="0072726F">
        <w:t xml:space="preserve"> the case against Verres</w:t>
      </w:r>
      <w:r w:rsidR="00624FAF">
        <w:t xml:space="preserve"> by</w:t>
      </w:r>
      <w:r w:rsidRPr="0072726F">
        <w:t xml:space="preserve"> highlighting </w:t>
      </w:r>
      <w:r w:rsidR="00624FAF">
        <w:t xml:space="preserve">factual </w:t>
      </w:r>
      <w:r w:rsidRPr="0072726F">
        <w:t>omissions in Cicero’s case</w:t>
      </w:r>
      <w:r w:rsidR="00665552">
        <w:t xml:space="preserve">, </w:t>
      </w:r>
      <w:r w:rsidR="00EE3776">
        <w:t xml:space="preserve">saying he </w:t>
      </w:r>
      <w:r w:rsidR="00042CD5">
        <w:t>is ‘</w:t>
      </w:r>
      <w:r w:rsidR="00EE3776" w:rsidRPr="00EE3776">
        <w:t>not presenting an objective historical account</w:t>
      </w:r>
      <w:r w:rsidR="00042CD5">
        <w:t>’ (Steel, 2004,p</w:t>
      </w:r>
      <w:r w:rsidR="00D667C5">
        <w:t xml:space="preserve">1). </w:t>
      </w:r>
      <w:r w:rsidR="00665552">
        <w:t xml:space="preserve">She </w:t>
      </w:r>
      <w:r w:rsidRPr="0072726F">
        <w:t>prefer</w:t>
      </w:r>
      <w:r w:rsidR="00A43F36">
        <w:t>s</w:t>
      </w:r>
      <w:r w:rsidRPr="0072726F">
        <w:t xml:space="preserve"> a forensic read</w:t>
      </w:r>
      <w:r w:rsidRPr="00E5246E">
        <w:t>ing</w:t>
      </w:r>
      <w:r w:rsidR="00D667C5">
        <w:t xml:space="preserve"> for </w:t>
      </w:r>
      <w:r w:rsidR="006C653B">
        <w:t xml:space="preserve">this speech </w:t>
      </w:r>
      <w:r w:rsidR="00A43F36">
        <w:t xml:space="preserve">which </w:t>
      </w:r>
      <w:r w:rsidR="00D667C5">
        <w:t xml:space="preserve">throughout </w:t>
      </w:r>
      <w:r w:rsidRPr="00E5246E">
        <w:t xml:space="preserve">is an unrelenting character </w:t>
      </w:r>
      <w:r w:rsidR="00A43F36" w:rsidRPr="00E5246E">
        <w:t>assassination</w:t>
      </w:r>
      <w:r w:rsidR="00A43F36">
        <w:t>.</w:t>
      </w:r>
    </w:p>
    <w:p w:rsidR="00A43F36" w:rsidRDefault="00A43F36" w:rsidP="00E5246E"/>
    <w:p w:rsidR="008936E2" w:rsidRDefault="00A43F36" w:rsidP="00E5246E">
      <w:r>
        <w:t>I</w:t>
      </w:r>
      <w:r w:rsidR="00E5246E" w:rsidRPr="00E5246E">
        <w:t>n quick succession, Verres’ desires are presented as both uncontrolled, and without limits.   ‘</w:t>
      </w:r>
      <w:r w:rsidR="00E5246E" w:rsidRPr="00536229">
        <w:t>indomitas’ (V2.1.62) perhaps is more commonly referenced to animals</w:t>
      </w:r>
      <w:r w:rsidR="00536229">
        <w:t>;</w:t>
      </w:r>
      <w:r w:rsidR="00E5246E" w:rsidRPr="00536229">
        <w:t xml:space="preserve">  ‘effrenatas’ (V2.1.62) likewise, but with the edge of violence.   These words are heavy in their number of syllables (4, 5, then 4 again), sound similarly harsh endi</w:t>
      </w:r>
      <w:r w:rsidR="00E5246E" w:rsidRPr="00E5246E">
        <w:t>ng (‘tas, ‘tates’ and ‘tas’ again) and for further emphasis, repetitive.   Cicero frequently poses rhetorical questions in his speeches</w:t>
      </w:r>
      <w:r w:rsidR="00403B50">
        <w:t xml:space="preserve">.   </w:t>
      </w:r>
      <w:r w:rsidR="00E5246E" w:rsidRPr="00E5246E">
        <w:t xml:space="preserve">To some degree its performative features are thus contrived, and resemble a ‘sermon’ </w:t>
      </w:r>
      <w:r w:rsidR="00E5246E" w:rsidRPr="009816DB">
        <w:t>(Frazel,</w:t>
      </w:r>
      <w:r w:rsidR="00E17438" w:rsidRPr="009816DB">
        <w:t>2004</w:t>
      </w:r>
      <w:r w:rsidR="00E5246E" w:rsidRPr="009816DB">
        <w:t>,p160)</w:t>
      </w:r>
      <w:r w:rsidR="009816DB">
        <w:t>; s</w:t>
      </w:r>
      <w:r w:rsidR="00E5246E" w:rsidRPr="00E5246E">
        <w:t>uch signposting, as here, would be consistent with this genre.   Here, by repeating ‘quam multis’</w:t>
      </w:r>
      <w:r w:rsidR="00CB3230">
        <w:t xml:space="preserve"> </w:t>
      </w:r>
      <w:r w:rsidR="00E5246E" w:rsidRPr="00E5246E">
        <w:t xml:space="preserve"> </w:t>
      </w:r>
      <w:r w:rsidR="00CB3230" w:rsidRPr="00E5246E">
        <w:t>(</w:t>
      </w:r>
      <w:r w:rsidR="00CB3230">
        <w:t>V</w:t>
      </w:r>
      <w:r w:rsidR="00CB3230" w:rsidRPr="00E5246E">
        <w:t>2.1.62)</w:t>
      </w:r>
      <w:r w:rsidR="00B96451">
        <w:t xml:space="preserve"> </w:t>
      </w:r>
      <w:r w:rsidR="00E5246E" w:rsidRPr="00E5246E">
        <w:t xml:space="preserve">Cicero is also stressing the number of people that Verres harmed, amplifying </w:t>
      </w:r>
      <w:r w:rsidR="0040675B">
        <w:t>the</w:t>
      </w:r>
      <w:r w:rsidR="00E5246E" w:rsidRPr="00E5246E">
        <w:t xml:space="preserve"> effect.     Even worse, they are particular groups held in high esteem – </w:t>
      </w:r>
      <w:r w:rsidR="0040675B">
        <w:t xml:space="preserve">namely, </w:t>
      </w:r>
      <w:r w:rsidR="00E5246E" w:rsidRPr="00E5246E">
        <w:t xml:space="preserve">those free-born, and mothers with families.    They are named consecutively for impact.   </w:t>
      </w:r>
    </w:p>
    <w:p w:rsidR="008936E2" w:rsidRDefault="008936E2" w:rsidP="00E5246E"/>
    <w:p w:rsidR="00E5246E" w:rsidRPr="00E5246E" w:rsidRDefault="00E5246E" w:rsidP="00E5246E">
      <w:r w:rsidRPr="00E5246E">
        <w:t xml:space="preserve">Without pause from characterising his highly-esteemed victims, Cicero swiftly describes Verres behaviour whilst in the responsible position of ‘legatio’ - with the implication of delegated authority </w:t>
      </w:r>
      <w:r w:rsidRPr="00E5246E">
        <w:lastRenderedPageBreak/>
        <w:t>from you (audience) - as both odious to the senses ‘taetra’ (</w:t>
      </w:r>
      <w:r w:rsidR="00CB3230">
        <w:t>V</w:t>
      </w:r>
      <w:r w:rsidRPr="00E5246E">
        <w:t>2.1.62) and defiled ‘impura’ (</w:t>
      </w:r>
      <w:r w:rsidR="00CB3230">
        <w:t>V</w:t>
      </w:r>
      <w:r w:rsidRPr="00E5246E">
        <w:t>2.1.62).  As if spoken, the sibilance of ‘</w:t>
      </w:r>
      <w:r w:rsidRPr="00882DF1">
        <w:t>vim attulisse existimatis’</w:t>
      </w:r>
      <w:r w:rsidRPr="00E5246E">
        <w:t xml:space="preserve">  </w:t>
      </w:r>
      <w:r w:rsidR="00B96451" w:rsidRPr="00E5246E">
        <w:t>’ (</w:t>
      </w:r>
      <w:r w:rsidR="00B96451">
        <w:t>V</w:t>
      </w:r>
      <w:r w:rsidR="00B96451" w:rsidRPr="00E5246E">
        <w:t xml:space="preserve">2.1.62) </w:t>
      </w:r>
      <w:r w:rsidR="00B96451">
        <w:t xml:space="preserve"> </w:t>
      </w:r>
      <w:r w:rsidRPr="00E5246E">
        <w:t xml:space="preserve">sounds like a contemptuous hiss; ‘existimo’ implies offering an opinion, or judgement – maybe even a helping hand.   As legatio, instead of helping his </w:t>
      </w:r>
      <w:r w:rsidR="00EC70EF" w:rsidRPr="00E5246E">
        <w:t>constituents</w:t>
      </w:r>
      <w:r w:rsidRPr="00E5246E">
        <w:t>, Verres only provides force.   Imagery plays its part here; ‘pedem posuit…adventus sui vestigia reliqueri</w:t>
      </w:r>
      <w:r w:rsidR="00EC70EF">
        <w:t xml:space="preserve">’  </w:t>
      </w:r>
      <w:r w:rsidR="00EC70EF" w:rsidRPr="00E5246E">
        <w:t>’(</w:t>
      </w:r>
      <w:r w:rsidR="00EC70EF">
        <w:t>V</w:t>
      </w:r>
      <w:r w:rsidR="00EC70EF" w:rsidRPr="00E5246E">
        <w:t>2.1.62)</w:t>
      </w:r>
      <w:r w:rsidR="00EC70EF">
        <w:t xml:space="preserve"> </w:t>
      </w:r>
      <w:r w:rsidRPr="00E5246E">
        <w:t xml:space="preserve">provides a graphic depiction of ‘vim’ </w:t>
      </w:r>
      <w:r w:rsidR="00EF27C8">
        <w:t>providing</w:t>
      </w:r>
      <w:r w:rsidRPr="00E5246E">
        <w:t xml:space="preserve"> the image of Verres’ </w:t>
      </w:r>
      <w:r w:rsidR="00EC70EF">
        <w:t xml:space="preserve">whose </w:t>
      </w:r>
      <w:r w:rsidRPr="00E5246E">
        <w:t>(heavy) feet lea</w:t>
      </w:r>
      <w:r w:rsidR="00EF27C8">
        <w:t>ve</w:t>
      </w:r>
      <w:r w:rsidRPr="00E5246E">
        <w:t xml:space="preserve"> traces in the ground.   Thuggery is implied, particularly as his ‘adventus’ </w:t>
      </w:r>
      <w:r w:rsidR="00EF27C8" w:rsidRPr="00E5246E">
        <w:t>(</w:t>
      </w:r>
      <w:r w:rsidR="00EF27C8">
        <w:t>V</w:t>
      </w:r>
      <w:r w:rsidR="00EF27C8" w:rsidRPr="00E5246E">
        <w:t>2.1.62)</w:t>
      </w:r>
      <w:r w:rsidR="00EF27C8">
        <w:t xml:space="preserve"> </w:t>
      </w:r>
      <w:r w:rsidRPr="00E5246E">
        <w:t>is unwelcome.</w:t>
      </w:r>
      <w:r w:rsidR="003451B8">
        <w:t xml:space="preserve">   </w:t>
      </w:r>
      <w:r w:rsidRPr="00E5246E">
        <w:t xml:space="preserve">Cicero </w:t>
      </w:r>
      <w:r w:rsidR="003451B8">
        <w:t xml:space="preserve">effectively </w:t>
      </w:r>
      <w:r w:rsidRPr="00E5246E">
        <w:t xml:space="preserve">paves the way for the Lampascus incident in </w:t>
      </w:r>
      <w:r w:rsidR="00ED66AE">
        <w:t>s.</w:t>
      </w:r>
      <w:r w:rsidRPr="00E5246E">
        <w:t>63, by showing the vastness of the territory which Verres has violated, and drives home how frequently he not only misbehaved, but made unwelcome incursions upon other towns.  Through a further rhetorical question, Cicero asks</w:t>
      </w:r>
      <w:r w:rsidRPr="00882DF1">
        <w:t>, ‘</w:t>
      </w:r>
      <w:r w:rsidR="003451B8" w:rsidRPr="00882DF1">
        <w:t>e</w:t>
      </w:r>
      <w:r w:rsidRPr="00882DF1">
        <w:t>cquo in oppido</w:t>
      </w:r>
      <w:r w:rsidR="003451B8" w:rsidRPr="00882DF1">
        <w:t>…(</w:t>
      </w:r>
      <w:r w:rsidR="003451B8">
        <w:t>V</w:t>
      </w:r>
      <w:r w:rsidR="003451B8" w:rsidRPr="00E5246E">
        <w:t>2.1.62)</w:t>
      </w:r>
      <w:r w:rsidR="00882DF1">
        <w:t xml:space="preserve"> because in </w:t>
      </w:r>
      <w:r w:rsidRPr="00E5246E">
        <w:t xml:space="preserve">Roman trials, it was </w:t>
      </w:r>
      <w:r w:rsidR="00ED66AE" w:rsidRPr="00EA5DCE">
        <w:t>common place</w:t>
      </w:r>
      <w:r w:rsidRPr="00EA5DCE">
        <w:t xml:space="preserve"> to pile up the instances</w:t>
      </w:r>
      <w:r w:rsidR="00882DF1" w:rsidRPr="00EA5DCE">
        <w:t xml:space="preserve"> one upon another</w:t>
      </w:r>
      <w:r w:rsidR="00BE177C" w:rsidRPr="00EA5DCE">
        <w:t xml:space="preserve">, as </w:t>
      </w:r>
      <w:r w:rsidR="00EA5DCE" w:rsidRPr="00EA5DCE">
        <w:t>he</w:t>
      </w:r>
      <w:r w:rsidR="00EA5DCE">
        <w:t xml:space="preserve"> later did famously did in ‘The Philippics’ against Mark Anthony.  </w:t>
      </w:r>
      <w:r w:rsidRPr="00ED66AE">
        <w:t xml:space="preserve"> Cicer</w:t>
      </w:r>
      <w:r w:rsidRPr="00E5246E">
        <w:t xml:space="preserve">o names his plentiful crimes using  ‘stuprorum’ followed by ‘flagitiorum’ </w:t>
      </w:r>
      <w:r w:rsidR="00F07D1A">
        <w:t xml:space="preserve"> to give a sense of granularity rather than presenting them as a </w:t>
      </w:r>
      <w:r w:rsidR="0084591D">
        <w:t>homogeneous group.</w:t>
      </w:r>
      <w:r w:rsidRPr="00E5246E">
        <w:t xml:space="preserve">    </w:t>
      </w:r>
      <w:r w:rsidR="0084591D">
        <w:t>Through using</w:t>
      </w:r>
      <w:r w:rsidRPr="00E5246E">
        <w:t xml:space="preserve"> </w:t>
      </w:r>
      <w:r w:rsidRPr="00395AA1">
        <w:t>praeteritio</w:t>
      </w:r>
      <w:r w:rsidR="0084591D">
        <w:rPr>
          <w:i/>
          <w:iCs/>
        </w:rPr>
        <w:t>,</w:t>
      </w:r>
      <w:r w:rsidRPr="00E5246E">
        <w:t xml:space="preserve"> a clever rhetorical device ‘sed ego omnia quae negari poterunt praetermittam’ </w:t>
      </w:r>
      <w:r w:rsidR="00C33154" w:rsidRPr="00882DF1">
        <w:t>(</w:t>
      </w:r>
      <w:r w:rsidR="00C33154">
        <w:t>V</w:t>
      </w:r>
      <w:r w:rsidR="00C33154" w:rsidRPr="00E5246E">
        <w:t>2.1.62)</w:t>
      </w:r>
      <w:r w:rsidRPr="00E5246E">
        <w:t>, Cicero is</w:t>
      </w:r>
      <w:r w:rsidR="00C33154">
        <w:t xml:space="preserve"> requesting that the jury set</w:t>
      </w:r>
      <w:r w:rsidRPr="00E5246E">
        <w:t xml:space="preserve"> these aside</w:t>
      </w:r>
      <w:r w:rsidR="00C33154">
        <w:t xml:space="preserve"> so that </w:t>
      </w:r>
      <w:r w:rsidR="00B93543">
        <w:t>they just</w:t>
      </w:r>
      <w:r w:rsidRPr="00E5246E">
        <w:t xml:space="preserve"> focus on what cannot be denied.</w:t>
      </w:r>
      <w:r w:rsidR="00B93543">
        <w:t xml:space="preserve"> In effect, however, he </w:t>
      </w:r>
      <w:r w:rsidRPr="00E5246E">
        <w:t>is manipulating them</w:t>
      </w:r>
      <w:r w:rsidR="00B93543">
        <w:t xml:space="preserve">;  </w:t>
      </w:r>
      <w:r w:rsidR="005677A5">
        <w:t xml:space="preserve">and </w:t>
      </w:r>
      <w:r w:rsidRPr="00E5246E">
        <w:t xml:space="preserve">flagging that worse is to come.  After having alluded to such terrible acts, Cicero is moving </w:t>
      </w:r>
      <w:r w:rsidR="005677A5">
        <w:t>‘</w:t>
      </w:r>
      <w:r w:rsidRPr="00E5246E">
        <w:t>swiftly</w:t>
      </w:r>
      <w:r w:rsidR="005677A5">
        <w:t>’</w:t>
      </w:r>
      <w:r w:rsidRPr="00E5246E">
        <w:t xml:space="preserve"> on; through repeated superlatives with alliterative ‘c’, ‘certissima… clarissima relinquam’  </w:t>
      </w:r>
      <w:r w:rsidR="00BD5A99" w:rsidRPr="00882DF1">
        <w:t>(</w:t>
      </w:r>
      <w:r w:rsidR="00BD5A99">
        <w:t>V</w:t>
      </w:r>
      <w:r w:rsidR="00BD5A99" w:rsidRPr="00E5246E">
        <w:t>2.1.62)</w:t>
      </w:r>
      <w:r w:rsidRPr="00E5246E">
        <w:t>, he implies the veracity and clarity of what he</w:t>
      </w:r>
      <w:r w:rsidR="00120CD9">
        <w:t xml:space="preserve"> is </w:t>
      </w:r>
      <w:r w:rsidRPr="00E5246E">
        <w:t xml:space="preserve">about to say.   Cicero creates </w:t>
      </w:r>
      <w:r w:rsidR="00A9673F">
        <w:t xml:space="preserve">a mood of </w:t>
      </w:r>
      <w:r w:rsidRPr="00E5246E">
        <w:t>anticipation of what he</w:t>
      </w:r>
      <w:r w:rsidR="00A9673F">
        <w:t xml:space="preserve"> is</w:t>
      </w:r>
      <w:r w:rsidRPr="00E5246E">
        <w:t xml:space="preserve"> about to present i.e. the very worst he can describe ‘unum aliquod de nefariis istius factis’</w:t>
      </w:r>
      <w:r w:rsidR="00C7587A" w:rsidRPr="00C7587A">
        <w:t xml:space="preserve"> </w:t>
      </w:r>
      <w:r w:rsidR="00C7587A">
        <w:t>(V</w:t>
      </w:r>
      <w:r w:rsidR="00C7587A" w:rsidRPr="00E5246E">
        <w:t>2.1.62</w:t>
      </w:r>
      <w:r w:rsidR="007A466F">
        <w:t xml:space="preserve">);  finally, </w:t>
      </w:r>
      <w:r w:rsidRPr="00E5246E">
        <w:t xml:space="preserve">he now takes us </w:t>
      </w:r>
      <w:r w:rsidR="00C76195">
        <w:t>to the Roman province</w:t>
      </w:r>
      <w:r w:rsidR="00F658AC">
        <w:t xml:space="preserve"> itself at the centre</w:t>
      </w:r>
      <w:r w:rsidR="003B5010">
        <w:t xml:space="preserve"> of th</w:t>
      </w:r>
      <w:r w:rsidR="00CD5593">
        <w:t>is legal action</w:t>
      </w:r>
      <w:r w:rsidR="00C76195">
        <w:t xml:space="preserve">, </w:t>
      </w:r>
      <w:r w:rsidRPr="00E5246E">
        <w:t>‘ad Siciliam’ (</w:t>
      </w:r>
      <w:r w:rsidR="00C76195">
        <w:t>V</w:t>
      </w:r>
      <w:r w:rsidR="00C76195" w:rsidRPr="00E5246E">
        <w:t>2.1.62</w:t>
      </w:r>
      <w:r w:rsidRPr="00E5246E">
        <w:t>)</w:t>
      </w:r>
      <w:r w:rsidR="00C76195">
        <w:t>.</w:t>
      </w:r>
      <w:r w:rsidR="007A466F">
        <w:t xml:space="preserve">  Again,</w:t>
      </w:r>
      <w:r w:rsidR="00BD5A99">
        <w:t xml:space="preserve"> </w:t>
      </w:r>
      <w:r w:rsidRPr="00E5246E">
        <w:t>Cicero’s</w:t>
      </w:r>
      <w:r w:rsidR="00912776">
        <w:t xml:space="preserve"> consciousness of his</w:t>
      </w:r>
      <w:r w:rsidRPr="00E5246E">
        <w:t xml:space="preserve"> own </w:t>
      </w:r>
      <w:r w:rsidR="00912776">
        <w:t>persona</w:t>
      </w:r>
      <w:r w:rsidRPr="00E5246E">
        <w:t xml:space="preserve"> is visibly present within his own writing</w:t>
      </w:r>
      <w:r w:rsidR="00912776">
        <w:t xml:space="preserve"> when he </w:t>
      </w:r>
      <w:r w:rsidRPr="00E5246E">
        <w:t>deftly aims to remove doubt that his prosecution is through personal malice;  rather innocently, he only got involved through a personal request, ‘quae mihi hoc oneris neogotiique imposuit’ (</w:t>
      </w:r>
      <w:r w:rsidR="007A466F">
        <w:t>V</w:t>
      </w:r>
      <w:r w:rsidR="007A466F" w:rsidRPr="00E5246E">
        <w:t>2.1.62</w:t>
      </w:r>
      <w:r w:rsidRPr="00E5246E">
        <w:t xml:space="preserve">).   </w:t>
      </w:r>
    </w:p>
    <w:p w:rsidR="00E5246E" w:rsidRPr="00E5246E" w:rsidRDefault="00E5246E" w:rsidP="00E5246E"/>
    <w:p w:rsidR="00E5246E" w:rsidRPr="00E5246E" w:rsidRDefault="00E5246E" w:rsidP="00E5246E">
      <w:r w:rsidRPr="00E5246E">
        <w:t>The fiction of orality is maintained by the use of ‘iudices’</w:t>
      </w:r>
      <w:r w:rsidR="004A6BF7">
        <w:t xml:space="preserve"> </w:t>
      </w:r>
      <w:r w:rsidR="007E6546">
        <w:t>(V</w:t>
      </w:r>
      <w:r w:rsidR="007E6546" w:rsidRPr="00E5246E">
        <w:t>2.1.6</w:t>
      </w:r>
      <w:r w:rsidR="004A6BF7">
        <w:t>3)</w:t>
      </w:r>
      <w:r w:rsidRPr="00E5246E">
        <w:t xml:space="preserve"> as if he is giving a verbal address.  It </w:t>
      </w:r>
      <w:r w:rsidR="006C14D5">
        <w:t>starts almost prosaically,</w:t>
      </w:r>
      <w:r w:rsidRPr="00E5246E">
        <w:t xml:space="preserve"> a</w:t>
      </w:r>
      <w:r w:rsidR="003878D7">
        <w:t xml:space="preserve"> </w:t>
      </w:r>
      <w:r w:rsidR="00A64B12">
        <w:t>‘</w:t>
      </w:r>
      <w:r w:rsidR="003878D7">
        <w:t>simple</w:t>
      </w:r>
      <w:r w:rsidR="00A64B12">
        <w:t>’</w:t>
      </w:r>
      <w:r w:rsidRPr="00E5246E">
        <w:t xml:space="preserve"> tale, however odious,</w:t>
      </w:r>
      <w:r w:rsidR="003878D7">
        <w:t xml:space="preserve"> </w:t>
      </w:r>
      <w:r w:rsidR="004A6BF7">
        <w:t>of</w:t>
      </w:r>
      <w:r w:rsidRPr="00E5246E">
        <w:t xml:space="preserve"> ‘a town in Greece, named Lampascus</w:t>
      </w:r>
      <w:r w:rsidR="003878D7">
        <w:t xml:space="preserve">.   </w:t>
      </w:r>
      <w:r w:rsidRPr="00E5246E">
        <w:t>It is not, Cicero implies, just any town - but one that is particularly esteemed for being both brilliant and celebrated, ‘in primis Asiae provinciae clarum et nobile’</w:t>
      </w:r>
      <w:r w:rsidR="007B124E">
        <w:t xml:space="preserve"> (V</w:t>
      </w:r>
      <w:r w:rsidR="007B124E" w:rsidRPr="00E5246E">
        <w:t>2.1.6</w:t>
      </w:r>
      <w:r w:rsidR="007B124E">
        <w:t>3)</w:t>
      </w:r>
      <w:r w:rsidR="00452901">
        <w:t xml:space="preserve">.  </w:t>
      </w:r>
      <w:r w:rsidRPr="00930E85">
        <w:t xml:space="preserve">Roman geopolitics </w:t>
      </w:r>
      <w:r w:rsidR="00930E85">
        <w:t>seems to be</w:t>
      </w:r>
      <w:r w:rsidRPr="00930E85">
        <w:t xml:space="preserve"> at the fore </w:t>
      </w:r>
      <w:r w:rsidR="00930E85">
        <w:t>of his mind</w:t>
      </w:r>
      <w:r w:rsidR="007F1861">
        <w:t>;</w:t>
      </w:r>
      <w:r w:rsidRPr="00930E85">
        <w:t xml:space="preserve"> </w:t>
      </w:r>
      <w:r w:rsidR="00930E85">
        <w:t>such</w:t>
      </w:r>
      <w:r w:rsidRPr="00930E85">
        <w:t xml:space="preserve"> </w:t>
      </w:r>
      <w:r w:rsidR="004F0215">
        <w:t>diction</w:t>
      </w:r>
      <w:r w:rsidRPr="00930E85">
        <w:t xml:space="preserve"> gives us insight into the fact that Asia may not have been </w:t>
      </w:r>
      <w:r w:rsidR="004F0215">
        <w:t>so</w:t>
      </w:r>
      <w:r w:rsidRPr="00930E85">
        <w:t xml:space="preserve"> highly esteemed</w:t>
      </w:r>
      <w:r w:rsidR="003D298B">
        <w:t>.</w:t>
      </w:r>
      <w:r w:rsidR="00930E85">
        <w:t xml:space="preserve">  </w:t>
      </w:r>
      <w:r w:rsidR="00E80DB8">
        <w:t>As Steel comments,  ‘</w:t>
      </w:r>
      <w:r w:rsidR="00E80DB8" w:rsidRPr="00C768B3">
        <w:t xml:space="preserve">particular </w:t>
      </w:r>
      <w:r w:rsidR="00E80DB8">
        <w:t>[qua</w:t>
      </w:r>
      <w:r w:rsidR="00F805EB">
        <w:t xml:space="preserve">lities have ] </w:t>
      </w:r>
      <w:r w:rsidR="00E80DB8" w:rsidRPr="00C768B3">
        <w:t>resonance within the context of Roman anxieties about ‘typical’ Greek behaviour</w:t>
      </w:r>
      <w:r w:rsidR="00F805EB">
        <w:t>’ (Steel, 2004,</w:t>
      </w:r>
      <w:r w:rsidR="00A64B12">
        <w:t xml:space="preserve">p10). </w:t>
      </w:r>
      <w:r w:rsidR="004F0215">
        <w:t xml:space="preserve">  </w:t>
      </w:r>
      <w:r w:rsidRPr="00E5246E">
        <w:t xml:space="preserve">Just like the </w:t>
      </w:r>
      <w:r w:rsidR="00BE6DD8">
        <w:t xml:space="preserve">innocent </w:t>
      </w:r>
      <w:r w:rsidRPr="00E5246E">
        <w:t>people mentioned earlier – the free-born and mothers with families – Cicero is encouraging sympathy towards Verres</w:t>
      </w:r>
      <w:r w:rsidR="003D298B">
        <w:t>’</w:t>
      </w:r>
      <w:r w:rsidRPr="00E5246E">
        <w:t xml:space="preserve"> victim</w:t>
      </w:r>
      <w:r w:rsidR="00930E85">
        <w:t>s</w:t>
      </w:r>
      <w:r w:rsidR="00BE6DD8">
        <w:t xml:space="preserve"> and creating a sympathetic picture of a broad </w:t>
      </w:r>
      <w:r w:rsidR="00836D93">
        <w:t>demographic</w:t>
      </w:r>
      <w:r w:rsidR="007F1861">
        <w:t>.</w:t>
      </w:r>
      <w:r w:rsidR="00836D93">
        <w:t xml:space="preserve"> </w:t>
      </w:r>
      <w:r w:rsidRPr="00E5246E">
        <w:t xml:space="preserve">  </w:t>
      </w:r>
      <w:r w:rsidR="00452901">
        <w:t xml:space="preserve">For </w:t>
      </w:r>
      <w:r w:rsidRPr="00E5246E">
        <w:t xml:space="preserve">Cicero slathers high praise upon Lampascus.  </w:t>
      </w:r>
      <w:r w:rsidR="00452901">
        <w:t>H</w:t>
      </w:r>
      <w:r w:rsidRPr="00E5246E">
        <w:t xml:space="preserve">e describes </w:t>
      </w:r>
      <w:r w:rsidR="0090381A">
        <w:t>its citizens</w:t>
      </w:r>
      <w:r w:rsidRPr="00E5246E">
        <w:t xml:space="preserve"> as </w:t>
      </w:r>
      <w:r w:rsidR="00452901">
        <w:t>admirable and upright</w:t>
      </w:r>
      <w:r w:rsidRPr="00E5246E">
        <w:t>, ready to oblige the Rome, ‘homines…tum summe in omnes cives Romanos officiosi’</w:t>
      </w:r>
      <w:r w:rsidR="00DE75D0">
        <w:t xml:space="preserve"> (V</w:t>
      </w:r>
      <w:r w:rsidR="00DE75D0" w:rsidRPr="00E5246E">
        <w:t>2.1.6</w:t>
      </w:r>
      <w:r w:rsidR="00DE75D0">
        <w:t>3).  ‘</w:t>
      </w:r>
      <w:r w:rsidRPr="00E5246E">
        <w:t xml:space="preserve">Tum’ </w:t>
      </w:r>
      <w:r w:rsidR="00DE75D0">
        <w:t>(V</w:t>
      </w:r>
      <w:r w:rsidR="00DE75D0" w:rsidRPr="00E5246E">
        <w:t>2.1.6</w:t>
      </w:r>
      <w:r w:rsidR="00DE75D0">
        <w:t xml:space="preserve">3) </w:t>
      </w:r>
      <w:r w:rsidRPr="00E5246E">
        <w:t xml:space="preserve">is repeated as Cicero sets out his key message again - that the Lampascians are not troublemakers – </w:t>
      </w:r>
      <w:r w:rsidR="00DE75D0">
        <w:t xml:space="preserve">instead, </w:t>
      </w:r>
      <w:r w:rsidRPr="00E5246E">
        <w:t xml:space="preserve">Verres </w:t>
      </w:r>
      <w:r w:rsidR="00371857">
        <w:t xml:space="preserve">alone is </w:t>
      </w:r>
      <w:r w:rsidRPr="00E5246E">
        <w:t xml:space="preserve">solely responsible for his crimes. </w:t>
      </w:r>
      <w:r w:rsidR="00371857">
        <w:t xml:space="preserve">  </w:t>
      </w:r>
      <w:r w:rsidR="0096428A" w:rsidRPr="00E5246E">
        <w:t>To say that the Sicilians are ‘almost’ more laid-back towards the Romans than other Greeks is a qualified compliment.</w:t>
      </w:r>
      <w:r w:rsidR="0096428A">
        <w:t xml:space="preserve">   </w:t>
      </w:r>
      <w:r w:rsidRPr="00E5246E">
        <w:t xml:space="preserve">‘otium potius quam ad ullam vim aut tumultum accommodati’  </w:t>
      </w:r>
      <w:r w:rsidR="00371857">
        <w:t>(V</w:t>
      </w:r>
      <w:r w:rsidR="00371857" w:rsidRPr="00E5246E">
        <w:t>2.1.6</w:t>
      </w:r>
      <w:r w:rsidR="00371857">
        <w:t>3)</w:t>
      </w:r>
      <w:r w:rsidRPr="00E5246E">
        <w:t xml:space="preserve"> Here, their lack of ‘vim’ contrasts the </w:t>
      </w:r>
      <w:r w:rsidR="00FA00C8">
        <w:t>over enthusiastic</w:t>
      </w:r>
      <w:r w:rsidRPr="00E5246E">
        <w:t xml:space="preserve"> display of </w:t>
      </w:r>
      <w:r w:rsidRPr="00272C1E">
        <w:t>‘</w:t>
      </w:r>
      <w:r w:rsidRPr="00FA00C8">
        <w:t>vim’</w:t>
      </w:r>
      <w:r w:rsidR="00FA00C8">
        <w:t>(V</w:t>
      </w:r>
      <w:r w:rsidR="00FA00C8" w:rsidRPr="00E5246E">
        <w:t>2.1.6</w:t>
      </w:r>
      <w:r w:rsidR="00FA00C8">
        <w:t xml:space="preserve">3) </w:t>
      </w:r>
      <w:r w:rsidRPr="00E5246E">
        <w:t>of Verres set out previousl</w:t>
      </w:r>
      <w:r w:rsidR="00C02BBF">
        <w:t>y.</w:t>
      </w:r>
      <w:r w:rsidRPr="00E5246E">
        <w:t xml:space="preserve"> </w:t>
      </w:r>
    </w:p>
    <w:p w:rsidR="00E5246E" w:rsidRPr="00E5246E" w:rsidRDefault="00E5246E" w:rsidP="00E5246E"/>
    <w:p w:rsidR="00E5246E" w:rsidRPr="00E5246E" w:rsidRDefault="00E5246E" w:rsidP="00E5246E">
      <w:r w:rsidRPr="00E5246E">
        <w:t xml:space="preserve">Tenses are </w:t>
      </w:r>
      <w:r w:rsidR="00DD05CE" w:rsidRPr="00E5246E">
        <w:t>frequently</w:t>
      </w:r>
      <w:r w:rsidRPr="00E5246E">
        <w:t xml:space="preserve"> used </w:t>
      </w:r>
      <w:r w:rsidR="00C02BBF">
        <w:t xml:space="preserve">by </w:t>
      </w:r>
      <w:r w:rsidR="008C2ABD">
        <w:t xml:space="preserve">Cicero </w:t>
      </w:r>
      <w:r w:rsidRPr="00E5246E">
        <w:t>to great effect.  ‘Accidit’ (</w:t>
      </w:r>
      <w:r w:rsidR="00BC63BB">
        <w:t>V</w:t>
      </w:r>
      <w:r w:rsidR="00BC63BB" w:rsidRPr="00E5246E">
        <w:t>2.1.6</w:t>
      </w:r>
      <w:r w:rsidR="00BC63BB">
        <w:t>3</w:t>
      </w:r>
      <w:r w:rsidR="00183A57">
        <w:t>) introduces events</w:t>
      </w:r>
      <w:r w:rsidRPr="00E5246E">
        <w:t>;  after setting the background, Cicero places the perfect tense to signal a completed action</w:t>
      </w:r>
      <w:r w:rsidR="00183A57">
        <w:t xml:space="preserve"> </w:t>
      </w:r>
      <w:r w:rsidR="00E97ACB">
        <w:t xml:space="preserve">that they should take as </w:t>
      </w:r>
      <w:r w:rsidR="00183A57">
        <w:t xml:space="preserve"> historical fact</w:t>
      </w:r>
      <w:r w:rsidR="00E97ACB">
        <w:t>.</w:t>
      </w:r>
      <w:r w:rsidRPr="00E5246E">
        <w:t xml:space="preserve">   Likewise, ‘efflagitasset’ (</w:t>
      </w:r>
      <w:r w:rsidR="00E97ACB">
        <w:t>V</w:t>
      </w:r>
      <w:r w:rsidR="00E97ACB" w:rsidRPr="00E5246E">
        <w:t>2.1.6</w:t>
      </w:r>
      <w:r w:rsidR="00E97ACB">
        <w:t>3</w:t>
      </w:r>
      <w:r w:rsidRPr="00E5246E">
        <w:t xml:space="preserve">) describes Verres repeated insistence;  the pluperfect sets his demands in the distant past.  Later, he uses </w:t>
      </w:r>
      <w:r w:rsidR="00B20E41">
        <w:t>‘</w:t>
      </w:r>
      <w:r w:rsidRPr="00B20E41">
        <w:t>depoposcisset</w:t>
      </w:r>
      <w:r w:rsidR="00B20E41">
        <w:t>’</w:t>
      </w:r>
      <w:r w:rsidRPr="00E5246E">
        <w:t>,  a stronger ask than other words which he could have used.  In using the passive voice, ‘deducitur’ (</w:t>
      </w:r>
      <w:r w:rsidR="00C02BBF">
        <w:t>V</w:t>
      </w:r>
      <w:r w:rsidR="00C02BBF" w:rsidRPr="00E5246E">
        <w:t>2.1.6</w:t>
      </w:r>
      <w:r w:rsidR="00C02BBF">
        <w:t>3</w:t>
      </w:r>
      <w:r w:rsidRPr="00E5246E">
        <w:t>) implies that Verres imposed himself upon Ianitor.</w:t>
      </w:r>
    </w:p>
    <w:p w:rsidR="00E5246E" w:rsidRPr="00E5246E" w:rsidRDefault="00E5246E" w:rsidP="00E5246E"/>
    <w:p w:rsidR="00163390" w:rsidRDefault="00E5246E" w:rsidP="00893BCB">
      <w:r w:rsidRPr="00E5246E">
        <w:t xml:space="preserve">Verres is repeatedly smeared for acting only in his own interests, not the republic ‘ad quaestum suum quam ad rei </w:t>
      </w:r>
      <w:r w:rsidRPr="00C61178">
        <w:t>publicae’</w:t>
      </w:r>
      <w:r w:rsidRPr="00E5246E">
        <w:t xml:space="preserve"> (</w:t>
      </w:r>
      <w:r w:rsidR="00A678A7">
        <w:t>V</w:t>
      </w:r>
      <w:r w:rsidR="00A678A7" w:rsidRPr="00E5246E">
        <w:t>2.1.6</w:t>
      </w:r>
      <w:r w:rsidR="00A678A7">
        <w:t xml:space="preserve">3).  </w:t>
      </w:r>
      <w:r w:rsidR="008E6653">
        <w:t>Not only that, but</w:t>
      </w:r>
      <w:r w:rsidR="005E33F2">
        <w:t xml:space="preserve"> selfish</w:t>
      </w:r>
      <w:r w:rsidR="008E6653">
        <w:t xml:space="preserve"> </w:t>
      </w:r>
      <w:r w:rsidR="00E0571D">
        <w:t>Verres</w:t>
      </w:r>
      <w:r w:rsidR="008E6653">
        <w:t xml:space="preserve"> </w:t>
      </w:r>
      <w:r w:rsidR="00E0571D">
        <w:t xml:space="preserve">is dismissive of </w:t>
      </w:r>
      <w:r w:rsidR="008E6653" w:rsidRPr="00E5246E">
        <w:t xml:space="preserve">hospitality </w:t>
      </w:r>
      <w:r w:rsidR="008E6653" w:rsidRPr="00E5246E">
        <w:lastRenderedPageBreak/>
        <w:t xml:space="preserve">shown to </w:t>
      </w:r>
      <w:r w:rsidR="00E0571D">
        <w:t>him</w:t>
      </w:r>
      <w:r w:rsidR="008E6653" w:rsidRPr="00E5246E">
        <w:t>, and his travelling party</w:t>
      </w:r>
      <w:r w:rsidR="00A678A7">
        <w:t>,</w:t>
      </w:r>
      <w:r w:rsidR="00A41BBA">
        <w:t xml:space="preserve"> </w:t>
      </w:r>
      <w:r w:rsidR="00E0571D">
        <w:t xml:space="preserve"> </w:t>
      </w:r>
      <w:r w:rsidR="00A41BBA">
        <w:t>‘</w:t>
      </w:r>
      <w:r w:rsidR="00A41BBA" w:rsidRPr="00E5246E">
        <w:t>Comitesque eius item apud certeros hospites</w:t>
      </w:r>
      <w:r w:rsidR="00A41BBA">
        <w:t xml:space="preserve">’  </w:t>
      </w:r>
      <w:r w:rsidR="0012264B" w:rsidRPr="00E5246E">
        <w:t>(</w:t>
      </w:r>
      <w:r w:rsidR="0012264B">
        <w:t>V</w:t>
      </w:r>
      <w:r w:rsidR="0012264B" w:rsidRPr="00E5246E">
        <w:t>2.1.6</w:t>
      </w:r>
      <w:r w:rsidR="0012264B">
        <w:t xml:space="preserve">3).  </w:t>
      </w:r>
      <w:r w:rsidR="008E6653" w:rsidRPr="00E5246E">
        <w:t xml:space="preserve">Cicero </w:t>
      </w:r>
      <w:r w:rsidR="00EE552F">
        <w:t xml:space="preserve">in </w:t>
      </w:r>
      <w:r w:rsidR="008E6653" w:rsidRPr="00E5246E">
        <w:t>spell</w:t>
      </w:r>
      <w:r w:rsidR="00EE552F">
        <w:t>ing</w:t>
      </w:r>
      <w:r w:rsidR="008E6653" w:rsidRPr="00E5246E">
        <w:t xml:space="preserve"> out that they were also </w:t>
      </w:r>
      <w:r w:rsidR="00C61178">
        <w:t>well</w:t>
      </w:r>
      <w:r w:rsidR="00EE552F">
        <w:t>-</w:t>
      </w:r>
      <w:r w:rsidR="008E6653" w:rsidRPr="00E5246E">
        <w:t>provided for us</w:t>
      </w:r>
      <w:r w:rsidR="00DD5A05">
        <w:t>es</w:t>
      </w:r>
      <w:r w:rsidR="008E6653" w:rsidRPr="00E5246E">
        <w:t xml:space="preserve"> </w:t>
      </w:r>
      <w:r w:rsidR="003629CD">
        <w:t xml:space="preserve">the loaded term </w:t>
      </w:r>
      <w:r w:rsidR="008E6653" w:rsidRPr="00E5246E">
        <w:t>‘</w:t>
      </w:r>
      <w:r w:rsidR="0012264B">
        <w:t>hosp</w:t>
      </w:r>
      <w:r w:rsidR="003629CD">
        <w:t>es’</w:t>
      </w:r>
      <w:r w:rsidR="008E6653" w:rsidRPr="00E5246E">
        <w:t xml:space="preserve"> </w:t>
      </w:r>
      <w:r w:rsidR="00DD5A05">
        <w:t>(V</w:t>
      </w:r>
      <w:r w:rsidR="00DD5A05" w:rsidRPr="00E5246E">
        <w:t>2.1.6</w:t>
      </w:r>
      <w:r w:rsidR="00DD5A05">
        <w:t xml:space="preserve">3) </w:t>
      </w:r>
      <w:r w:rsidR="008E6653" w:rsidRPr="00E5246E">
        <w:t xml:space="preserve">again, as well as the passive voice, ‘collocantur’ </w:t>
      </w:r>
      <w:r w:rsidR="003629CD" w:rsidRPr="00E5246E">
        <w:t>(</w:t>
      </w:r>
      <w:r w:rsidR="003629CD">
        <w:t>V</w:t>
      </w:r>
      <w:r w:rsidR="003629CD" w:rsidRPr="00E5246E">
        <w:t>2.1.6</w:t>
      </w:r>
      <w:r w:rsidR="003629CD">
        <w:t xml:space="preserve">3) </w:t>
      </w:r>
      <w:r w:rsidR="008E6653" w:rsidRPr="00E5246E">
        <w:t>to flag that it was an imposition nevertheless</w:t>
      </w:r>
      <w:r w:rsidR="006808AD">
        <w:t>.   I</w:t>
      </w:r>
      <w:r w:rsidR="006808AD" w:rsidRPr="00E5246E">
        <w:t xml:space="preserve">n juxtaposition to the </w:t>
      </w:r>
      <w:r w:rsidR="003629CD" w:rsidRPr="00E5246E">
        <w:t>civilised</w:t>
      </w:r>
      <w:r w:rsidR="006808AD" w:rsidRPr="00E5246E">
        <w:t xml:space="preserve"> behaviour of Ianitor, Cicero reminds the audience that Verres was accustomed to behave badly to fulfil his own lustful passions.  The use and positioning together of ‘eum suae’ </w:t>
      </w:r>
      <w:r w:rsidR="00F86D5A">
        <w:t>(</w:t>
      </w:r>
      <w:r w:rsidR="003629CD" w:rsidRPr="00E5246E">
        <w:t>(</w:t>
      </w:r>
      <w:r w:rsidR="003629CD">
        <w:t>V</w:t>
      </w:r>
      <w:r w:rsidR="003629CD" w:rsidRPr="00E5246E">
        <w:t>2.1.6</w:t>
      </w:r>
      <w:r w:rsidR="003629CD">
        <w:t xml:space="preserve">3) </w:t>
      </w:r>
      <w:r w:rsidR="006808AD" w:rsidRPr="00E5246E">
        <w:t>stresses his selfishness</w:t>
      </w:r>
      <w:r w:rsidR="00360811">
        <w:t xml:space="preserve">.   </w:t>
      </w:r>
      <w:r w:rsidR="005A643E" w:rsidRPr="00E5246E">
        <w:t>At the end of the clause, Cicero is still</w:t>
      </w:r>
      <w:r w:rsidR="00151CA0">
        <w:t xml:space="preserve"> </w:t>
      </w:r>
      <w:r w:rsidR="005A643E" w:rsidRPr="00E5246E">
        <w:t xml:space="preserve">alluding to what terrible events happened, </w:t>
      </w:r>
      <w:r w:rsidR="005A643E">
        <w:t>‘cum</w:t>
      </w:r>
      <w:r w:rsidR="005A643E" w:rsidRPr="00E5246E">
        <w:t xml:space="preserve"> magna calamite et prope pernicie civitatis</w:t>
      </w:r>
      <w:r w:rsidR="005A643E">
        <w:t>’ (</w:t>
      </w:r>
      <w:r w:rsidR="00360811">
        <w:t>V</w:t>
      </w:r>
      <w:r w:rsidR="00360811" w:rsidRPr="00E5246E">
        <w:t>2.1.6</w:t>
      </w:r>
      <w:r w:rsidR="00360811">
        <w:t xml:space="preserve">3)  </w:t>
      </w:r>
      <w:r w:rsidR="005A643E" w:rsidRPr="00E5246E">
        <w:t>and yet, we still do not have the facts</w:t>
      </w:r>
      <w:r w:rsidR="00360811">
        <w:t xml:space="preserve">;  we are in suspense.  </w:t>
      </w:r>
      <w:r w:rsidR="005A643E" w:rsidRPr="00E5246E">
        <w:t xml:space="preserve"> ‘Cum’ is emphatic</w:t>
      </w:r>
      <w:r w:rsidR="00FC660C">
        <w:t>;  t</w:t>
      </w:r>
      <w:r w:rsidR="005A643E" w:rsidRPr="00E5246E">
        <w:t>he alliterative ‘p’ gives further stress.  Again, ‘prope’ qualifies the devastation, suggesting it was incomplete.</w:t>
      </w:r>
      <w:r w:rsidR="00163390">
        <w:t xml:space="preserve">  </w:t>
      </w:r>
      <w:r w:rsidR="005A643E" w:rsidRPr="00E5246E">
        <w:t xml:space="preserve">That they are </w:t>
      </w:r>
      <w:r w:rsidR="005A643E" w:rsidRPr="00FC660C">
        <w:t xml:space="preserve">‘civitatis’ </w:t>
      </w:r>
      <w:r w:rsidR="00FC660C" w:rsidRPr="00E5246E">
        <w:t>(</w:t>
      </w:r>
      <w:r w:rsidR="00FC660C">
        <w:t>V</w:t>
      </w:r>
      <w:r w:rsidR="00FC660C" w:rsidRPr="00E5246E">
        <w:t>2.1.6</w:t>
      </w:r>
      <w:r w:rsidR="00FC660C">
        <w:t xml:space="preserve">3) </w:t>
      </w:r>
      <w:r w:rsidR="005A643E" w:rsidRPr="00FC660C">
        <w:t>elev</w:t>
      </w:r>
      <w:r w:rsidR="005A643E" w:rsidRPr="00E5246E">
        <w:t>ates them slightly</w:t>
      </w:r>
      <w:r w:rsidR="00CD3B44">
        <w:t>.  In contrast,</w:t>
      </w:r>
      <w:r w:rsidR="00B155F0">
        <w:t xml:space="preserve"> </w:t>
      </w:r>
      <w:r w:rsidR="00FC660C">
        <w:t>the</w:t>
      </w:r>
      <w:r w:rsidR="00580292">
        <w:t xml:space="preserve"> </w:t>
      </w:r>
      <w:r w:rsidR="00FC660C" w:rsidRPr="00E5246E">
        <w:t>heavily-laden</w:t>
      </w:r>
      <w:r w:rsidR="00580292">
        <w:t>-</w:t>
      </w:r>
      <w:r w:rsidR="00CD3B44" w:rsidRPr="00E5246E">
        <w:t>syllabic words</w:t>
      </w:r>
      <w:r w:rsidR="00B155F0">
        <w:t xml:space="preserve">, </w:t>
      </w:r>
      <w:r w:rsidR="00E53649">
        <w:t>‘</w:t>
      </w:r>
      <w:r w:rsidR="00E53649" w:rsidRPr="00E5246E">
        <w:t>Nequissimis turpissimisque hominibus</w:t>
      </w:r>
      <w:r w:rsidR="00E53649">
        <w:t xml:space="preserve">’ </w:t>
      </w:r>
      <w:r w:rsidR="00FC660C" w:rsidRPr="00E5246E">
        <w:t>(</w:t>
      </w:r>
      <w:r w:rsidR="00FC660C">
        <w:t>V</w:t>
      </w:r>
      <w:r w:rsidR="00FC660C" w:rsidRPr="00E5246E">
        <w:t>2.1.6</w:t>
      </w:r>
      <w:r w:rsidR="00FC660C">
        <w:t xml:space="preserve">3)  </w:t>
      </w:r>
      <w:r w:rsidR="00E53649">
        <w:t xml:space="preserve">are </w:t>
      </w:r>
      <w:r w:rsidR="00CD3B44" w:rsidRPr="00E5246E">
        <w:t>highly detrimental to Verres</w:t>
      </w:r>
      <w:r w:rsidR="00580292">
        <w:t>’</w:t>
      </w:r>
      <w:r w:rsidR="00CD3B44" w:rsidRPr="00E5246E">
        <w:t xml:space="preserve"> party.  </w:t>
      </w:r>
      <w:r w:rsidR="00E53649">
        <w:t>Such</w:t>
      </w:r>
      <w:r w:rsidR="00CD3B44" w:rsidRPr="00E5246E">
        <w:t xml:space="preserve"> use of repeated superlatives further denigrate</w:t>
      </w:r>
      <w:r w:rsidR="00580292">
        <w:t>s</w:t>
      </w:r>
      <w:r w:rsidR="00CD3B44" w:rsidRPr="00E5246E">
        <w:t xml:space="preserve"> them.</w:t>
      </w:r>
    </w:p>
    <w:p w:rsidR="00163390" w:rsidRPr="00E5246E" w:rsidRDefault="00163390" w:rsidP="00893BCB"/>
    <w:p w:rsidR="009F6601" w:rsidRDefault="00163390" w:rsidP="00893BCB">
      <w:r>
        <w:t xml:space="preserve">The </w:t>
      </w:r>
      <w:r w:rsidRPr="00E5246E">
        <w:t xml:space="preserve">high priority of Verres to </w:t>
      </w:r>
      <w:r w:rsidR="00032E82">
        <w:t>his sexua</w:t>
      </w:r>
      <w:r w:rsidR="001C5293">
        <w:t>l needs</w:t>
      </w:r>
      <w:r w:rsidRPr="00E5246E">
        <w:t xml:space="preserve"> needs</w:t>
      </w:r>
      <w:r>
        <w:t>, ‘statim’</w:t>
      </w:r>
      <w:r w:rsidR="00580292">
        <w:t xml:space="preserve"> </w:t>
      </w:r>
      <w:r w:rsidR="00580292" w:rsidRPr="00E5246E">
        <w:t>(</w:t>
      </w:r>
      <w:r w:rsidR="00580292">
        <w:t>V</w:t>
      </w:r>
      <w:r w:rsidR="00580292" w:rsidRPr="00E5246E">
        <w:t>2.1.6</w:t>
      </w:r>
      <w:r w:rsidR="00580292">
        <w:t xml:space="preserve">3) </w:t>
      </w:r>
      <w:r w:rsidR="006327E7">
        <w:t xml:space="preserve">(and repeated again later in </w:t>
      </w:r>
      <w:r w:rsidR="00580292">
        <w:t>V</w:t>
      </w:r>
      <w:r w:rsidR="00580292" w:rsidRPr="00E5246E">
        <w:t>2.1.6</w:t>
      </w:r>
      <w:r w:rsidR="00DD5A05">
        <w:t>4</w:t>
      </w:r>
      <w:r w:rsidR="006327E7">
        <w:t xml:space="preserve">) </w:t>
      </w:r>
      <w:r>
        <w:t>is</w:t>
      </w:r>
      <w:r w:rsidR="00C30C1E">
        <w:t xml:space="preserve"> compounded by the fact that </w:t>
      </w:r>
      <w:r w:rsidR="00C30C1E" w:rsidRPr="00E5246E">
        <w:t>Verres is looking for any women, regardless of whether she is a virgin or a mother</w:t>
      </w:r>
      <w:r w:rsidR="00C3434C">
        <w:t>,</w:t>
      </w:r>
      <w:r w:rsidR="00C3434C" w:rsidRPr="00C3434C">
        <w:t xml:space="preserve"> </w:t>
      </w:r>
      <w:r w:rsidR="00C3434C">
        <w:t>‘</w:t>
      </w:r>
      <w:r w:rsidR="00C3434C" w:rsidRPr="00E5246E">
        <w:t>Ecqua virgo</w:t>
      </w:r>
      <w:r w:rsidR="00A353DB">
        <w:t xml:space="preserve"> si</w:t>
      </w:r>
      <w:r w:rsidR="00B344F8">
        <w:t xml:space="preserve">t </w:t>
      </w:r>
      <w:r w:rsidR="00C3434C" w:rsidRPr="00E5246E">
        <w:t>aut mu</w:t>
      </w:r>
      <w:r w:rsidR="00C3434C">
        <w:t>lier’</w:t>
      </w:r>
      <w:r w:rsidR="00A353DB" w:rsidRPr="00E5246E">
        <w:t>(</w:t>
      </w:r>
      <w:r w:rsidR="00A353DB">
        <w:t>V</w:t>
      </w:r>
      <w:r w:rsidR="00A353DB" w:rsidRPr="00E5246E">
        <w:t>2.1.6</w:t>
      </w:r>
      <w:r w:rsidR="00A353DB">
        <w:t>3)</w:t>
      </w:r>
      <w:r w:rsidR="00B344F8">
        <w:t>.  His</w:t>
      </w:r>
      <w:r w:rsidR="00D5428A">
        <w:t xml:space="preserve"> need</w:t>
      </w:r>
      <w:r w:rsidR="00B344F8">
        <w:t>, Cicero asserts, is</w:t>
      </w:r>
      <w:r w:rsidR="00D5428A">
        <w:t xml:space="preserve"> for instant gratification;</w:t>
      </w:r>
      <w:r w:rsidR="00D5428A" w:rsidRPr="00E5246E">
        <w:t xml:space="preserve"> </w:t>
      </w:r>
      <w:r w:rsidR="00B344F8">
        <w:t xml:space="preserve">as such, </w:t>
      </w:r>
      <w:r w:rsidR="00D5428A" w:rsidRPr="00E5246E">
        <w:t>any feasible vessel for his lust</w:t>
      </w:r>
      <w:r w:rsidR="00D5428A">
        <w:t xml:space="preserve"> will suffice.</w:t>
      </w:r>
      <w:r w:rsidR="006A7EB8">
        <w:t xml:space="preserve">  </w:t>
      </w:r>
      <w:r w:rsidR="006A7EB8" w:rsidRPr="00E5246E">
        <w:t xml:space="preserve">Cicero condemns Verres further by suggesting that satiating his </w:t>
      </w:r>
      <w:r w:rsidR="001C5293">
        <w:t xml:space="preserve">lust </w:t>
      </w:r>
      <w:r w:rsidR="006A7EB8" w:rsidRPr="00E5246E">
        <w:t>is the only reason that he might prolong his stay</w:t>
      </w:r>
      <w:r w:rsidR="008153E5">
        <w:t>, ‘</w:t>
      </w:r>
      <w:r w:rsidR="008153E5" w:rsidRPr="00E5246E">
        <w:t>Diutius commoraretur</w:t>
      </w:r>
      <w:r w:rsidR="008153E5">
        <w:t>’</w:t>
      </w:r>
      <w:r w:rsidR="008419A4">
        <w:t xml:space="preserve"> </w:t>
      </w:r>
      <w:r w:rsidR="008419A4" w:rsidRPr="00E5246E">
        <w:t>(</w:t>
      </w:r>
      <w:r w:rsidR="008419A4">
        <w:t>V</w:t>
      </w:r>
      <w:r w:rsidR="008419A4" w:rsidRPr="00E5246E">
        <w:t>2.1.6</w:t>
      </w:r>
      <w:r w:rsidR="008419A4">
        <w:t xml:space="preserve">3).  </w:t>
      </w:r>
      <w:r w:rsidR="008153E5">
        <w:t xml:space="preserve">Furthermore, </w:t>
      </w:r>
      <w:r w:rsidR="008153E5" w:rsidRPr="00E5246E">
        <w:t xml:space="preserve">Cicero reiterates how sexualised Verres is, not only by using ‘libidines’ </w:t>
      </w:r>
      <w:r w:rsidR="008419A4" w:rsidRPr="00E5246E">
        <w:t>(</w:t>
      </w:r>
      <w:r w:rsidR="008419A4">
        <w:t>V</w:t>
      </w:r>
      <w:r w:rsidR="008419A4" w:rsidRPr="00E5246E">
        <w:t>2.1.6</w:t>
      </w:r>
      <w:r w:rsidR="002D16D8">
        <w:t>4</w:t>
      </w:r>
      <w:r w:rsidR="008419A4">
        <w:t xml:space="preserve">) </w:t>
      </w:r>
      <w:r w:rsidR="008153E5" w:rsidRPr="00E5246E">
        <w:t>again in this passage, but also stating that his team even has a specialist to deal with such requirements</w:t>
      </w:r>
      <w:r w:rsidR="005258EF">
        <w:t>, ‘</w:t>
      </w:r>
      <w:r w:rsidR="005258EF" w:rsidRPr="00E5246E">
        <w:t>Homo factus ad istius libidines</w:t>
      </w:r>
      <w:r w:rsidR="005258EF">
        <w:t>’</w:t>
      </w:r>
      <w:r w:rsidR="002836E7" w:rsidRPr="00E5246E">
        <w:t xml:space="preserve"> (</w:t>
      </w:r>
      <w:r w:rsidR="002836E7">
        <w:t>V</w:t>
      </w:r>
      <w:r w:rsidR="002836E7" w:rsidRPr="00E5246E">
        <w:t>2.1.6</w:t>
      </w:r>
      <w:r w:rsidR="002836E7">
        <w:t>4)</w:t>
      </w:r>
      <w:r w:rsidR="000678ED">
        <w:t>.</w:t>
      </w:r>
      <w:r w:rsidR="00A40A24">
        <w:t xml:space="preserve">   </w:t>
      </w:r>
    </w:p>
    <w:p w:rsidR="009F6601" w:rsidRDefault="009F6601" w:rsidP="00893BCB"/>
    <w:p w:rsidR="00D76272" w:rsidRDefault="00D717E2" w:rsidP="00893BCB">
      <w:r>
        <w:t>As</w:t>
      </w:r>
      <w:r w:rsidRPr="00E5246E">
        <w:t xml:space="preserve"> if painting a caricature, Cicero focuses upon one of Verres’ associates</w:t>
      </w:r>
      <w:r>
        <w:t xml:space="preserve">, </w:t>
      </w:r>
      <w:r w:rsidR="007E37A8">
        <w:t>‘</w:t>
      </w:r>
      <w:r w:rsidR="007E37A8" w:rsidRPr="00E5246E">
        <w:t>Erat comes eius Rubrius quidam</w:t>
      </w:r>
      <w:r w:rsidR="007E37A8">
        <w:t>’</w:t>
      </w:r>
      <w:r w:rsidR="00E86AF6" w:rsidRPr="00E5246E">
        <w:t>(</w:t>
      </w:r>
      <w:r w:rsidR="00E86AF6">
        <w:t>V</w:t>
      </w:r>
      <w:r w:rsidR="00E86AF6" w:rsidRPr="00E5246E">
        <w:t>2.1.6</w:t>
      </w:r>
      <w:r w:rsidR="00E86AF6">
        <w:t>4)</w:t>
      </w:r>
      <w:r>
        <w:t xml:space="preserve">   </w:t>
      </w:r>
      <w:r w:rsidR="00274F91" w:rsidRPr="00D717E2">
        <w:t>Cicero is mocking Verres.  Humour was a powerful tool in such a speech.</w:t>
      </w:r>
      <w:r>
        <w:t xml:space="preserve">  Just like the art section earlier, it will keep the jury engaged </w:t>
      </w:r>
      <w:r w:rsidR="00866F8F">
        <w:t>with the material being presented.</w:t>
      </w:r>
      <w:r w:rsidR="00274F91" w:rsidRPr="00D717E2">
        <w:t xml:space="preserve">  </w:t>
      </w:r>
      <w:r w:rsidR="00274F91" w:rsidRPr="00C841BF">
        <w:t>Cicero would</w:t>
      </w:r>
      <w:r w:rsidR="00E84339" w:rsidRPr="00C841BF">
        <w:t xml:space="preserve"> amuse</w:t>
      </w:r>
      <w:r w:rsidR="00274F91" w:rsidRPr="00C841BF">
        <w:t xml:space="preserve"> his audience in his later speech Pro Murena</w:t>
      </w:r>
      <w:r w:rsidR="00C354F3" w:rsidRPr="00C841BF">
        <w:t xml:space="preserve">, ‘one </w:t>
      </w:r>
      <w:r w:rsidR="00E84339" w:rsidRPr="00C841BF">
        <w:t xml:space="preserve">of his most brilliant and entertaining </w:t>
      </w:r>
      <w:r w:rsidR="00457B60" w:rsidRPr="00C841BF">
        <w:t>defences’</w:t>
      </w:r>
      <w:r w:rsidR="00274F91" w:rsidRPr="00C841BF">
        <w:t xml:space="preserve"> (Berry,</w:t>
      </w:r>
      <w:r w:rsidR="00C841BF" w:rsidRPr="00C841BF">
        <w:t xml:space="preserve">2009, </w:t>
      </w:r>
      <w:r w:rsidR="00457B60" w:rsidRPr="00C841BF">
        <w:t>p144</w:t>
      </w:r>
      <w:r w:rsidR="00274F91" w:rsidRPr="00C841BF">
        <w:t xml:space="preserve">).  </w:t>
      </w:r>
      <w:r w:rsidR="00274F91" w:rsidRPr="00274F91">
        <w:t>He uses ironic tone</w:t>
      </w:r>
      <w:r w:rsidR="00274F91">
        <w:t>, ‘</w:t>
      </w:r>
      <w:r w:rsidR="0023707D" w:rsidRPr="00E5246E">
        <w:t>Qui miro artificio</w:t>
      </w:r>
      <w:r w:rsidR="0023707D">
        <w:t>’</w:t>
      </w:r>
      <w:r w:rsidR="0018404D" w:rsidRPr="00E5246E">
        <w:t>(</w:t>
      </w:r>
      <w:r w:rsidR="0018404D">
        <w:t>V</w:t>
      </w:r>
      <w:r w:rsidR="0018404D" w:rsidRPr="00E5246E">
        <w:t>2.1.6</w:t>
      </w:r>
      <w:r w:rsidR="0018404D">
        <w:t xml:space="preserve">4) </w:t>
      </w:r>
      <w:r w:rsidR="0023707D">
        <w:t xml:space="preserve">and the </w:t>
      </w:r>
      <w:r w:rsidR="0023707D" w:rsidRPr="00E5246E">
        <w:t xml:space="preserve">use of ‘investigare’ </w:t>
      </w:r>
      <w:r w:rsidR="0018404D" w:rsidRPr="00E5246E">
        <w:t>(</w:t>
      </w:r>
      <w:r w:rsidR="0018404D">
        <w:t>V</w:t>
      </w:r>
      <w:r w:rsidR="0018404D" w:rsidRPr="00E5246E">
        <w:t>2.1.6</w:t>
      </w:r>
      <w:r w:rsidR="0018404D">
        <w:t xml:space="preserve">4)  </w:t>
      </w:r>
      <w:r w:rsidR="0023707D" w:rsidRPr="00E5246E">
        <w:t>implies a search, a</w:t>
      </w:r>
      <w:r w:rsidR="0018404D">
        <w:t>long with</w:t>
      </w:r>
      <w:r w:rsidR="0023707D" w:rsidRPr="00E5246E">
        <w:t xml:space="preserve"> the imperfect tense ‘solebat’ </w:t>
      </w:r>
      <w:r w:rsidR="00A06163" w:rsidRPr="00E5246E">
        <w:t>(</w:t>
      </w:r>
      <w:r w:rsidR="00A06163">
        <w:t>V</w:t>
      </w:r>
      <w:r w:rsidR="00A06163" w:rsidRPr="00E5246E">
        <w:t>2.1.6</w:t>
      </w:r>
      <w:r w:rsidR="00A06163">
        <w:t xml:space="preserve">4)  </w:t>
      </w:r>
      <w:r w:rsidR="0023707D" w:rsidRPr="00E5246E">
        <w:t>suggest</w:t>
      </w:r>
      <w:r w:rsidR="00A06163">
        <w:t>ing</w:t>
      </w:r>
      <w:r w:rsidR="0023707D" w:rsidRPr="00E5246E">
        <w:t xml:space="preserve"> a certain regularity to such requirements</w:t>
      </w:r>
      <w:r w:rsidR="0023707D">
        <w:t xml:space="preserve"> – it</w:t>
      </w:r>
      <w:r w:rsidR="009415A1">
        <w:t xml:space="preserve"> seems to be </w:t>
      </w:r>
      <w:r w:rsidR="0023707D">
        <w:t xml:space="preserve">a dirty habit and character flaw. </w:t>
      </w:r>
      <w:r w:rsidR="00B65491">
        <w:t xml:space="preserve">  </w:t>
      </w:r>
      <w:r w:rsidR="00F338B0">
        <w:t xml:space="preserve">To counterbalance such a negative </w:t>
      </w:r>
      <w:r w:rsidR="009415A1">
        <w:t>interpretation</w:t>
      </w:r>
      <w:r w:rsidR="00F338B0">
        <w:t xml:space="preserve">, </w:t>
      </w:r>
      <w:r w:rsidR="00A06163">
        <w:t xml:space="preserve">however, </w:t>
      </w:r>
      <w:r w:rsidR="00F338B0">
        <w:t>it is worth pointing that Steel</w:t>
      </w:r>
      <w:r w:rsidR="00A06163">
        <w:t xml:space="preserve"> </w:t>
      </w:r>
      <w:r w:rsidR="00F338B0">
        <w:t>gives caution to this section, ‘</w:t>
      </w:r>
      <w:r w:rsidR="00F338B0" w:rsidRPr="00F338B0">
        <w:t>He merely states that it was Verres’ habit to look for attractive women</w:t>
      </w:r>
      <w:r w:rsidR="009415A1">
        <w:t>’ (Steel, 2004,</w:t>
      </w:r>
      <w:r w:rsidR="00A06163">
        <w:t>p.</w:t>
      </w:r>
      <w:r w:rsidR="00851969">
        <w:t>7)</w:t>
      </w:r>
      <w:r w:rsidR="00B77B2F">
        <w:t>.</w:t>
      </w:r>
      <w:r w:rsidR="00A06163">
        <w:t xml:space="preserve">  Thro</w:t>
      </w:r>
      <w:r w:rsidR="007D3659">
        <w:t>u</w:t>
      </w:r>
      <w:r w:rsidR="00A06163">
        <w:t xml:space="preserve">ghout, </w:t>
      </w:r>
      <w:r w:rsidR="00B65491" w:rsidRPr="00E5246E">
        <w:t>Cicero does not allow his depiction of Rubrius to deflect from Verres</w:t>
      </w:r>
      <w:r w:rsidR="00B65491">
        <w:t>, ‘</w:t>
      </w:r>
      <w:r w:rsidR="00B65491" w:rsidRPr="00E5246E">
        <w:t>Is ad eum rem istam defert</w:t>
      </w:r>
      <w:r w:rsidR="00B65491">
        <w:t>’</w:t>
      </w:r>
      <w:r w:rsidR="00B57A3D">
        <w:t xml:space="preserve"> </w:t>
      </w:r>
      <w:r w:rsidR="007D3659" w:rsidRPr="00E5246E">
        <w:t>(</w:t>
      </w:r>
      <w:r w:rsidR="007D3659">
        <w:t>V</w:t>
      </w:r>
      <w:r w:rsidR="007D3659" w:rsidRPr="00E5246E">
        <w:t>2.1.6</w:t>
      </w:r>
      <w:r w:rsidR="007D3659">
        <w:t xml:space="preserve">4).  </w:t>
      </w:r>
      <w:r w:rsidR="00B65491" w:rsidRPr="00E5246E">
        <w:t>Rubrius is acting under orders</w:t>
      </w:r>
      <w:r w:rsidR="00704B2A">
        <w:t xml:space="preserve">; </w:t>
      </w:r>
      <w:r w:rsidR="00B65491" w:rsidRPr="00E5246E">
        <w:t>he reminds them</w:t>
      </w:r>
      <w:r w:rsidR="00704B2A">
        <w:t xml:space="preserve"> that</w:t>
      </w:r>
      <w:r w:rsidR="007D3659">
        <w:t xml:space="preserve"> Verres’ </w:t>
      </w:r>
      <w:r w:rsidR="00B65491" w:rsidRPr="00E5246E">
        <w:t>name is firmly in the frame.</w:t>
      </w:r>
      <w:r w:rsidR="006F3735">
        <w:t xml:space="preserve">  The thoughtless spontaneity of the assault is reiterated again later, ‘</w:t>
      </w:r>
      <w:r w:rsidR="006F3735" w:rsidRPr="00E5246E">
        <w:t>Ut haec audivit</w:t>
      </w:r>
      <w:r w:rsidR="006F3735">
        <w:t xml:space="preserve">’ </w:t>
      </w:r>
      <w:r w:rsidR="00704B2A" w:rsidRPr="00E5246E">
        <w:t>(</w:t>
      </w:r>
      <w:r w:rsidR="00704B2A">
        <w:t>V</w:t>
      </w:r>
      <w:r w:rsidR="00704B2A" w:rsidRPr="00E5246E">
        <w:t>2.1.6</w:t>
      </w:r>
      <w:r w:rsidR="00704B2A">
        <w:t xml:space="preserve">4)  implies it </w:t>
      </w:r>
      <w:r w:rsidR="00292966">
        <w:t xml:space="preserve">was </w:t>
      </w:r>
      <w:r w:rsidR="00FB3D21">
        <w:t xml:space="preserve">enabled through a sordid tip-off. </w:t>
      </w:r>
      <w:r w:rsidR="00B57A3D">
        <w:t xml:space="preserve">  Later, </w:t>
      </w:r>
      <w:r w:rsidR="00B57A3D" w:rsidRPr="00E5246E">
        <w:t>Verres is further damned by Cicero saying his favourite is the deplorable Rubrius</w:t>
      </w:r>
      <w:r w:rsidR="00B57A3D">
        <w:t>, ‘</w:t>
      </w:r>
      <w:r w:rsidR="00B57A3D" w:rsidRPr="00E5246E">
        <w:t>Delicias suas</w:t>
      </w:r>
      <w:r w:rsidR="00B57A3D">
        <w:t>’</w:t>
      </w:r>
      <w:r w:rsidR="00292966">
        <w:t xml:space="preserve"> </w:t>
      </w:r>
      <w:r w:rsidR="00292966" w:rsidRPr="00E5246E">
        <w:t>(</w:t>
      </w:r>
      <w:r w:rsidR="00292966">
        <w:t>V</w:t>
      </w:r>
      <w:r w:rsidR="00292966" w:rsidRPr="00E5246E">
        <w:t>2.1.6</w:t>
      </w:r>
      <w:r w:rsidR="00292966">
        <w:t xml:space="preserve">4).  </w:t>
      </w:r>
      <w:r w:rsidR="00B77B2F">
        <w:t>There is</w:t>
      </w:r>
      <w:r w:rsidR="00B57A3D" w:rsidRPr="00E5246E">
        <w:t xml:space="preserve"> a perverse bond of affection </w:t>
      </w:r>
      <w:r w:rsidR="00292966">
        <w:t xml:space="preserve">between them </w:t>
      </w:r>
      <w:r w:rsidR="00B57A3D" w:rsidRPr="00E5246E">
        <w:t xml:space="preserve">and thus, Verres’ guilt by association is </w:t>
      </w:r>
      <w:r w:rsidR="00B57A3D">
        <w:t>underlined</w:t>
      </w:r>
      <w:r w:rsidR="00D41900">
        <w:t>.</w:t>
      </w:r>
      <w:r w:rsidR="006E0237">
        <w:t xml:space="preserve">  </w:t>
      </w:r>
      <w:r w:rsidR="003C5917">
        <w:t>By</w:t>
      </w:r>
      <w:r w:rsidR="001327D6" w:rsidRPr="00E5246E">
        <w:t xml:space="preserve"> contrast, </w:t>
      </w:r>
      <w:r w:rsidR="003C5917" w:rsidRPr="00E5246E">
        <w:t>Cicero paints Philodamus</w:t>
      </w:r>
      <w:r w:rsidR="003C5917">
        <w:t xml:space="preserve"> </w:t>
      </w:r>
      <w:r w:rsidR="001327D6" w:rsidRPr="00E5246E">
        <w:t>in the most favourable terms by comparison with Rubrius and Verres.  In swift succession, Cicero articulates all the reasons why Philodamus was ‘facile’</w:t>
      </w:r>
      <w:r w:rsidR="00B95AF4">
        <w:t xml:space="preserve"> </w:t>
      </w:r>
      <w:r w:rsidR="00B95AF4" w:rsidRPr="00E5246E">
        <w:t>(</w:t>
      </w:r>
      <w:r w:rsidR="00B95AF4">
        <w:t>V</w:t>
      </w:r>
      <w:r w:rsidR="00B95AF4" w:rsidRPr="00E5246E">
        <w:t>2.1.6</w:t>
      </w:r>
      <w:r w:rsidR="00B95AF4">
        <w:t>4)</w:t>
      </w:r>
      <w:r w:rsidR="00F3012B">
        <w:t>,</w:t>
      </w:r>
      <w:r w:rsidR="00B95AF4">
        <w:t xml:space="preserve"> </w:t>
      </w:r>
      <w:r w:rsidR="00B755A8">
        <w:t>‘</w:t>
      </w:r>
      <w:r w:rsidR="001327D6" w:rsidRPr="00E5246E">
        <w:t>easily</w:t>
      </w:r>
      <w:r w:rsidR="00B755A8">
        <w:t xml:space="preserve">’ </w:t>
      </w:r>
      <w:r w:rsidR="001327D6" w:rsidRPr="00E5246E">
        <w:t>without peer as the foremost citizen of Lampsacus.    By listing his attributes without interruption, they have even more impact</w:t>
      </w:r>
      <w:r w:rsidR="001327D6">
        <w:t>, ‘</w:t>
      </w:r>
      <w:r w:rsidR="001327D6" w:rsidRPr="00E5246E">
        <w:t>genere, honore, copiis</w:t>
      </w:r>
      <w:r w:rsidR="008C223B">
        <w:t xml:space="preserve">’ </w:t>
      </w:r>
      <w:r w:rsidR="00B95AF4" w:rsidRPr="00E5246E">
        <w:t>(</w:t>
      </w:r>
      <w:r w:rsidR="00B95AF4">
        <w:t>V</w:t>
      </w:r>
      <w:r w:rsidR="00B95AF4" w:rsidRPr="00E5246E">
        <w:t>2.1.6</w:t>
      </w:r>
      <w:r w:rsidR="00B95AF4">
        <w:t>4)</w:t>
      </w:r>
      <w:r w:rsidR="00BB13EF">
        <w:t xml:space="preserve"> namely </w:t>
      </w:r>
      <w:r w:rsidR="00BB13EF" w:rsidRPr="00BB13EF">
        <w:t>high</w:t>
      </w:r>
      <w:r w:rsidR="008C223B" w:rsidRPr="00BB13EF">
        <w:t xml:space="preserve"> qualities that Cicero </w:t>
      </w:r>
      <w:r w:rsidR="00774FA1" w:rsidRPr="00BB13EF">
        <w:t>may have known</w:t>
      </w:r>
      <w:r w:rsidR="008C223B" w:rsidRPr="00BB13EF">
        <w:t xml:space="preserve"> would </w:t>
      </w:r>
      <w:r w:rsidR="00BB13EF">
        <w:t>impress</w:t>
      </w:r>
      <w:r w:rsidR="008C223B" w:rsidRPr="00BB13EF">
        <w:t xml:space="preserve"> a Roman senatorial audience.</w:t>
      </w:r>
      <w:r w:rsidR="008C223B">
        <w:t xml:space="preserve"> </w:t>
      </w:r>
      <w:r w:rsidR="00D76272">
        <w:t xml:space="preserve">  Similarly,</w:t>
      </w:r>
      <w:r w:rsidR="00D76272" w:rsidRPr="00D76272">
        <w:t xml:space="preserve"> </w:t>
      </w:r>
      <w:r w:rsidR="00D76272" w:rsidRPr="00E5246E">
        <w:t>Cicero is careful to elevate the woman whom we later learn that Verres will assault</w:t>
      </w:r>
      <w:r w:rsidR="00ED4859">
        <w:t>, ‘</w:t>
      </w:r>
      <w:r w:rsidR="00ED4859" w:rsidRPr="00E5246E">
        <w:t>Mulierem eximia pulchritudine;..summa integritate pudicitiaque existimari’</w:t>
      </w:r>
      <w:r w:rsidR="00D45119">
        <w:t xml:space="preserve"> </w:t>
      </w:r>
      <w:r w:rsidR="00D45119" w:rsidRPr="00E5246E">
        <w:t>(</w:t>
      </w:r>
      <w:r w:rsidR="00D45119">
        <w:t>V</w:t>
      </w:r>
      <w:r w:rsidR="00D45119" w:rsidRPr="00E5246E">
        <w:t>2.1.6</w:t>
      </w:r>
      <w:r w:rsidR="00D45119">
        <w:t xml:space="preserve">4).  </w:t>
      </w:r>
      <w:r w:rsidR="00D76272" w:rsidRPr="00E5246E">
        <w:t>She is, as a daughter of Philodamus, of very high pedigree, and as he explains in various terms, beyond reproach.   However, her beauty is exceptional, and thus like a shining beacon for Verres.</w:t>
      </w:r>
      <w:r w:rsidR="00ED4859">
        <w:t xml:space="preserve">  </w:t>
      </w:r>
      <w:r w:rsidR="00D76272" w:rsidRPr="00E5246E">
        <w:t>She is entirely innocent.</w:t>
      </w:r>
    </w:p>
    <w:p w:rsidR="007F58C6" w:rsidRDefault="007F58C6" w:rsidP="00893BCB"/>
    <w:p w:rsidR="007F58C6" w:rsidRPr="00E5246E" w:rsidRDefault="007F58C6" w:rsidP="00893BCB">
      <w:r w:rsidRPr="00E5246E">
        <w:t>Whi</w:t>
      </w:r>
      <w:r>
        <w:t>lst</w:t>
      </w:r>
      <w:r w:rsidRPr="00E5246E">
        <w:t xml:space="preserve"> ‘homo’ would normally not be perjorative, </w:t>
      </w:r>
      <w:r>
        <w:t xml:space="preserve">I feel </w:t>
      </w:r>
      <w:r w:rsidRPr="00E5246E">
        <w:t>it must surely be implied here.  Homo has been used above to refer to Verres’ comrades.  Perhaps</w:t>
      </w:r>
      <w:r w:rsidR="00D45119">
        <w:t xml:space="preserve">, I </w:t>
      </w:r>
      <w:r w:rsidR="00A70339">
        <w:t>suggest,</w:t>
      </w:r>
      <w:r w:rsidRPr="00E5246E">
        <w:t xml:space="preserve"> it carried the meaning of ‘the lad’.   Certainly, Cicero is not using the term for his official position here.   Alternatively, that they are little more than just men. </w:t>
      </w:r>
      <w:r w:rsidR="004B6949">
        <w:t xml:space="preserve">  It is used again, ‘</w:t>
      </w:r>
      <w:r w:rsidR="004B6949" w:rsidRPr="00E5246E">
        <w:t>Hominem summa vi retinere coepit</w:t>
      </w:r>
      <w:r w:rsidR="004B6949">
        <w:t xml:space="preserve">’ to describe how </w:t>
      </w:r>
      <w:r w:rsidR="004B6949" w:rsidRPr="00E5246E">
        <w:t xml:space="preserve">Ianitor </w:t>
      </w:r>
      <w:r w:rsidR="004B6949" w:rsidRPr="00E5246E">
        <w:lastRenderedPageBreak/>
        <w:t>even tries to keep Verres as his guest;  so Verres is offending him, at the same time as imposing himself on Philodamus.   Again, the use of ‘hominem</w:t>
      </w:r>
      <w:r w:rsidR="004B6949">
        <w:t xml:space="preserve">’ can only be used </w:t>
      </w:r>
      <w:r w:rsidR="000E3102">
        <w:t>to</w:t>
      </w:r>
      <w:r w:rsidR="004B6949">
        <w:t xml:space="preserve"> </w:t>
      </w:r>
      <w:r w:rsidR="000E3102">
        <w:t xml:space="preserve">denigrate him further.  </w:t>
      </w:r>
      <w:r w:rsidR="00C62853" w:rsidRPr="00E5246E">
        <w:t>By describing Ianitor as ‘hospes’ once more, there is clear distinction</w:t>
      </w:r>
      <w:r w:rsidR="00C843DC">
        <w:t xml:space="preserve"> berween them.</w:t>
      </w:r>
    </w:p>
    <w:p w:rsidR="008C223B" w:rsidRDefault="008C223B" w:rsidP="00893BCB"/>
    <w:p w:rsidR="001338DA" w:rsidRDefault="00E5246E" w:rsidP="001338DA">
      <w:r w:rsidRPr="00E5246E">
        <w:t>Cicero has clearly appealed to multiple audiences throughout</w:t>
      </w:r>
      <w:r w:rsidR="00E30CCD">
        <w:t xml:space="preserve"> this speech</w:t>
      </w:r>
      <w:r w:rsidRPr="00E5246E">
        <w:t xml:space="preserve"> including 1) the jury, whose composition from the </w:t>
      </w:r>
      <w:r w:rsidR="00C668F7">
        <w:t xml:space="preserve">a narrow </w:t>
      </w:r>
      <w:r w:rsidRPr="00E5246E">
        <w:t>class is politicized to such a degree that he uses it to try and skew their judgement.  He also has to dispel their prejudices against Sicily, and non Romans within the empire</w:t>
      </w:r>
      <w:r w:rsidR="00E30CCD">
        <w:t xml:space="preserve">, and so </w:t>
      </w:r>
      <w:r w:rsidRPr="00E5246E">
        <w:t xml:space="preserve">Cicero assets that the name of Verres has been already tarnished, </w:t>
      </w:r>
      <w:r w:rsidRPr="00BF2706">
        <w:t>by ‘opinionem populi Romani’ (</w:t>
      </w:r>
      <w:r w:rsidR="001767C7" w:rsidRPr="00BF2706">
        <w:t>V2.</w:t>
      </w:r>
      <w:r w:rsidR="00BF2706" w:rsidRPr="00BF2706">
        <w:t>1</w:t>
      </w:r>
      <w:r w:rsidR="001767C7" w:rsidRPr="00BF2706">
        <w:t>.</w:t>
      </w:r>
      <w:r w:rsidR="001767C7">
        <w:t>1</w:t>
      </w:r>
      <w:r w:rsidRPr="00E5246E">
        <w:t>) through the collective judgement of  the Roman people reminding them that the people have formed a view</w:t>
      </w:r>
      <w:r w:rsidR="000739FB">
        <w:t xml:space="preserve"> and </w:t>
      </w:r>
      <w:r w:rsidRPr="00E5246E">
        <w:t xml:space="preserve">daring them to contradict  2) </w:t>
      </w:r>
      <w:r w:rsidR="000739FB">
        <w:t xml:space="preserve">to </w:t>
      </w:r>
      <w:r w:rsidR="00C668F7">
        <w:t>the contemporary electorate</w:t>
      </w:r>
      <w:r w:rsidRPr="00E5246E">
        <w:t xml:space="preserve">, </w:t>
      </w:r>
      <w:r w:rsidR="00E30CCD" w:rsidRPr="005E3DB2">
        <w:t xml:space="preserve">for </w:t>
      </w:r>
      <w:r w:rsidR="00BF2706" w:rsidRPr="005E3DB2">
        <w:t>reportedly crowds</w:t>
      </w:r>
      <w:r w:rsidRPr="005E3DB2">
        <w:t xml:space="preserve"> </w:t>
      </w:r>
      <w:r w:rsidR="00AF79C1" w:rsidRPr="005E3DB2">
        <w:t>i</w:t>
      </w:r>
      <w:r w:rsidR="00452204" w:rsidRPr="005E3DB2">
        <w:t xml:space="preserve">n ‘a great </w:t>
      </w:r>
      <w:r w:rsidRPr="005E3DB2">
        <w:t>throng’ (</w:t>
      </w:r>
      <w:r w:rsidR="00EB21D6" w:rsidRPr="005E3DB2">
        <w:t>Frazel, 2004,p</w:t>
      </w:r>
      <w:r w:rsidR="00452204" w:rsidRPr="005E3DB2">
        <w:t>230</w:t>
      </w:r>
      <w:r w:rsidR="00EB21D6" w:rsidRPr="005E3DB2">
        <w:t>.</w:t>
      </w:r>
      <w:r w:rsidRPr="005E3DB2">
        <w:t>)</w:t>
      </w:r>
      <w:r w:rsidR="00452204" w:rsidRPr="005E3DB2">
        <w:t xml:space="preserve"> </w:t>
      </w:r>
      <w:r w:rsidR="00E30CCD" w:rsidRPr="005E3DB2">
        <w:t xml:space="preserve">wanted </w:t>
      </w:r>
      <w:r w:rsidR="00452204" w:rsidRPr="005E3DB2">
        <w:t>to h</w:t>
      </w:r>
      <w:r w:rsidRPr="005E3DB2">
        <w:t xml:space="preserve">ear </w:t>
      </w:r>
      <w:r w:rsidR="00E30CCD" w:rsidRPr="005E3DB2">
        <w:t xml:space="preserve">of </w:t>
      </w:r>
      <w:r w:rsidRPr="005E3DB2">
        <w:t>such a sensational trial.  3) those reading it but not present</w:t>
      </w:r>
      <w:r w:rsidR="00487D78">
        <w:t xml:space="preserve"> </w:t>
      </w:r>
      <w:r w:rsidRPr="005E3DB2">
        <w:t>4) future generations.  Whilst the way that Cicero conducted the Verres 1 was unorthodox, Verres 2 invariably conforms to</w:t>
      </w:r>
      <w:r w:rsidR="005E3DB2">
        <w:t xml:space="preserve"> the greatest </w:t>
      </w:r>
      <w:r w:rsidRPr="005E3DB2">
        <w:t xml:space="preserve">expectations of </w:t>
      </w:r>
      <w:r w:rsidR="005E3DB2">
        <w:t xml:space="preserve">Roman </w:t>
      </w:r>
      <w:r w:rsidRPr="005E3DB2">
        <w:t>rhetoric.</w:t>
      </w:r>
      <w:r w:rsidR="008106CC" w:rsidRPr="008106CC">
        <w:t xml:space="preserve"> </w:t>
      </w:r>
    </w:p>
    <w:p w:rsidR="00DE4639" w:rsidRPr="00E5246E" w:rsidRDefault="00DE4639" w:rsidP="001338DA"/>
    <w:p w:rsidR="00766CB4" w:rsidRDefault="00766CB4" w:rsidP="00893BCB">
      <w:pPr>
        <w:rPr>
          <w:u w:val="single"/>
        </w:rPr>
      </w:pPr>
      <w:r w:rsidRPr="00E5246E">
        <w:rPr>
          <w:u w:val="single"/>
        </w:rPr>
        <w:t>References</w:t>
      </w:r>
    </w:p>
    <w:p w:rsidR="00691274" w:rsidRDefault="00691274" w:rsidP="00893BCB">
      <w:pPr>
        <w:rPr>
          <w:u w:val="single"/>
        </w:rPr>
      </w:pPr>
    </w:p>
    <w:p w:rsidR="00EA206F" w:rsidRPr="00EA206F" w:rsidRDefault="00EA206F" w:rsidP="00893BCB">
      <w:r w:rsidRPr="00EA206F">
        <w:t>Berry</w:t>
      </w:r>
      <w:r w:rsidR="003334BA">
        <w:t>, N</w:t>
      </w:r>
      <w:r w:rsidR="003F10E7">
        <w:t xml:space="preserve"> (</w:t>
      </w:r>
      <w:r w:rsidR="00211AAC">
        <w:t>2009</w:t>
      </w:r>
      <w:r w:rsidR="003F10E7">
        <w:t>)</w:t>
      </w:r>
      <w:r w:rsidR="00211AAC">
        <w:t xml:space="preserve"> </w:t>
      </w:r>
      <w:r w:rsidR="00AA163E">
        <w:t xml:space="preserve">Cicero </w:t>
      </w:r>
      <w:r w:rsidR="00ED4855">
        <w:t>Political Speeches</w:t>
      </w:r>
      <w:r w:rsidR="003F10E7">
        <w:t>.</w:t>
      </w:r>
      <w:r w:rsidR="00ED4855">
        <w:t xml:space="preserve"> </w:t>
      </w:r>
      <w:r w:rsidR="00AA163E">
        <w:t>UK</w:t>
      </w:r>
      <w:r w:rsidR="003F10E7">
        <w:t xml:space="preserve">: </w:t>
      </w:r>
      <w:r w:rsidR="003F10E7">
        <w:t>Oxford World Classics:</w:t>
      </w:r>
    </w:p>
    <w:p w:rsidR="00766CB4" w:rsidRPr="00FC06A8" w:rsidRDefault="00766CB4" w:rsidP="00893BCB"/>
    <w:p w:rsidR="00766CB4" w:rsidRPr="00947A0B" w:rsidRDefault="00766CB4" w:rsidP="00893BCB">
      <w:r w:rsidRPr="001946D4">
        <w:t xml:space="preserve">Frazel, T </w:t>
      </w:r>
      <w:r w:rsidR="003F10E7">
        <w:t>(</w:t>
      </w:r>
      <w:r w:rsidR="00E97F5A" w:rsidRPr="001946D4">
        <w:t>2004</w:t>
      </w:r>
      <w:r w:rsidR="003F10E7">
        <w:t xml:space="preserve">), </w:t>
      </w:r>
      <w:r w:rsidR="00947A0B" w:rsidRPr="00947A0B">
        <w:t>THE COMPOSITION AND CIRCULATION OF CICERO’S IN VERREM</w:t>
      </w:r>
      <w:r w:rsidR="00947A0B">
        <w:t xml:space="preserve">.  </w:t>
      </w:r>
      <w:r w:rsidR="008377F8" w:rsidRPr="00E97F5A">
        <w:rPr>
          <w:i/>
          <w:iCs/>
        </w:rPr>
        <w:t xml:space="preserve">Classical Quarterly </w:t>
      </w:r>
      <w:r w:rsidR="008377F8" w:rsidRPr="008377F8">
        <w:t>54.1 128–142  Great Britain</w:t>
      </w:r>
    </w:p>
    <w:p w:rsidR="00766CB4" w:rsidRPr="00181CC4" w:rsidRDefault="00766CB4" w:rsidP="00893BCB">
      <w:pPr>
        <w:rPr>
          <w:highlight w:val="yellow"/>
        </w:rPr>
      </w:pPr>
    </w:p>
    <w:p w:rsidR="00766CB4" w:rsidRPr="00181CC4" w:rsidRDefault="009E4ADB" w:rsidP="00893BCB">
      <w:pPr>
        <w:rPr>
          <w:highlight w:val="yellow"/>
        </w:rPr>
      </w:pPr>
      <w:r w:rsidRPr="009E4ADB">
        <w:t xml:space="preserve">Miles, M. (2002). Cicero's Prosecution of Gaius Verres: A Roman View of the Ethics of Acquisition of Art. </w:t>
      </w:r>
      <w:r w:rsidRPr="00E75814">
        <w:rPr>
          <w:i/>
          <w:iCs/>
        </w:rPr>
        <w:t>International Journal of Cultural Property</w:t>
      </w:r>
      <w:r w:rsidRPr="009E4ADB">
        <w:t>, 11(1), 28-49. doi:10.1017/S0940739102771567</w:t>
      </w:r>
    </w:p>
    <w:p w:rsidR="00766CB4" w:rsidRPr="00181CC4" w:rsidRDefault="00766CB4" w:rsidP="00893BCB">
      <w:pPr>
        <w:rPr>
          <w:highlight w:val="yellow"/>
        </w:rPr>
      </w:pPr>
    </w:p>
    <w:p w:rsidR="00766CB4" w:rsidRDefault="001946D4" w:rsidP="00893BCB">
      <w:pPr>
        <w:rPr>
          <w:highlight w:val="yellow"/>
        </w:rPr>
      </w:pPr>
      <w:r w:rsidRPr="001946D4">
        <w:t>Settle,</w:t>
      </w:r>
      <w:r w:rsidR="00C0164C">
        <w:t xml:space="preserve"> J N</w:t>
      </w:r>
      <w:r w:rsidRPr="001946D4">
        <w:t xml:space="preserve"> ‘The publication of Cicero’s orations’, dissertation (North Carolina, 1962)</w:t>
      </w:r>
    </w:p>
    <w:p w:rsidR="008047FF" w:rsidRDefault="008047FF" w:rsidP="00893BCB">
      <w:pPr>
        <w:rPr>
          <w:highlight w:val="yellow"/>
        </w:rPr>
      </w:pPr>
    </w:p>
    <w:p w:rsidR="00E84B94" w:rsidRDefault="00E84B94" w:rsidP="00893BCB">
      <w:r w:rsidRPr="00E84B94">
        <w:t>Steel, C.E.  (2004) Being economical with the truth: what really happened at Lampsacus? In: Powell, J.G.F. and Paterson, J. (eds.) Cicero the Advocate. Oxford University Press: Oxford, UK, pp. 233-251. ISBN 9780198152804</w:t>
      </w:r>
    </w:p>
    <w:p w:rsidR="00D642C9" w:rsidRDefault="00D642C9" w:rsidP="00893BCB"/>
    <w:p w:rsidR="00D642C9" w:rsidRPr="00181CC4" w:rsidRDefault="00D642C9" w:rsidP="00893BCB">
      <w:pPr>
        <w:rPr>
          <w:highlight w:val="yellow"/>
        </w:rPr>
      </w:pPr>
      <w:r w:rsidRPr="00D642C9">
        <w:t xml:space="preserve">Cicero. The Verrine Orations I. Against Caecilius. Against Verres: Part One. Part Two, Books I and II. </w:t>
      </w:r>
      <w:r w:rsidR="00B73BB7">
        <w:t xml:space="preserve">(1959) </w:t>
      </w:r>
      <w:r w:rsidRPr="00D642C9">
        <w:t>Loeb Classical Library Hardcover</w:t>
      </w:r>
      <w:r w:rsidR="000D7586">
        <w:t>.</w:t>
      </w:r>
      <w:r w:rsidR="00B16F8B">
        <w:t xml:space="preserve">   Ma</w:t>
      </w:r>
      <w:r w:rsidR="00B73BB7">
        <w:t>ssachusetts.</w:t>
      </w:r>
    </w:p>
    <w:p w:rsidR="00766CB4" w:rsidRPr="00181CC4" w:rsidRDefault="00766CB4" w:rsidP="00893BCB">
      <w:pPr>
        <w:rPr>
          <w:highlight w:val="yellow"/>
        </w:rPr>
      </w:pPr>
      <w:r w:rsidRPr="00181CC4">
        <w:rPr>
          <w:highlight w:val="yellow"/>
        </w:rPr>
        <w:br/>
      </w:r>
    </w:p>
    <w:p w:rsidR="00766CB4" w:rsidRDefault="00766CB4" w:rsidP="00E5246E"/>
    <w:p w:rsidR="00766CB4" w:rsidRDefault="00766CB4" w:rsidP="00E5246E"/>
    <w:p w:rsidR="00766CB4" w:rsidRDefault="00766CB4" w:rsidP="00E5246E"/>
    <w:p w:rsidR="00840BC5" w:rsidRDefault="00840BC5" w:rsidP="00E5246E"/>
    <w:p w:rsidR="0057670D" w:rsidRDefault="0057670D" w:rsidP="00893BCB"/>
    <w:p w:rsidR="00E5246E" w:rsidRDefault="00E5246E"/>
    <w:sectPr w:rsidR="00E5246E">
      <w:footerReference w:type="even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36839" w:rsidRDefault="00F36839" w:rsidP="00C666F2">
      <w:r>
        <w:separator/>
      </w:r>
    </w:p>
  </w:endnote>
  <w:endnote w:type="continuationSeparator" w:id="0">
    <w:p w:rsidR="00F36839" w:rsidRDefault="00F36839" w:rsidP="00C666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Microsoft Himalaya">
    <w:panose1 w:val="01010100010101010101"/>
    <w:charset w:val="00"/>
    <w:family w:val="auto"/>
    <w:pitch w:val="variable"/>
    <w:sig w:usb0="80000003" w:usb1="00010000" w:usb2="0000004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11372075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C666F2" w:rsidRDefault="00C666F2" w:rsidP="00D1378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A80B04"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C666F2" w:rsidRDefault="00C666F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800125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C666F2" w:rsidRDefault="00C666F2" w:rsidP="00D1378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C666F2" w:rsidRDefault="00C666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36839" w:rsidRDefault="00F36839" w:rsidP="00C666F2">
      <w:r>
        <w:separator/>
      </w:r>
    </w:p>
  </w:footnote>
  <w:footnote w:type="continuationSeparator" w:id="0">
    <w:p w:rsidR="00F36839" w:rsidRDefault="00F36839" w:rsidP="00C666F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246E"/>
    <w:rsid w:val="000110E7"/>
    <w:rsid w:val="00032E82"/>
    <w:rsid w:val="00042CD5"/>
    <w:rsid w:val="000566DD"/>
    <w:rsid w:val="000678ED"/>
    <w:rsid w:val="000739FB"/>
    <w:rsid w:val="00082DEC"/>
    <w:rsid w:val="000D6FE7"/>
    <w:rsid w:val="000D7586"/>
    <w:rsid w:val="000E3102"/>
    <w:rsid w:val="0010623D"/>
    <w:rsid w:val="00120CD9"/>
    <w:rsid w:val="0012264B"/>
    <w:rsid w:val="001327D6"/>
    <w:rsid w:val="001338DA"/>
    <w:rsid w:val="00140EA5"/>
    <w:rsid w:val="00151CA0"/>
    <w:rsid w:val="00163390"/>
    <w:rsid w:val="001767C7"/>
    <w:rsid w:val="00181CC4"/>
    <w:rsid w:val="00183A57"/>
    <w:rsid w:val="0018404D"/>
    <w:rsid w:val="001946D4"/>
    <w:rsid w:val="001966DF"/>
    <w:rsid w:val="001A3B09"/>
    <w:rsid w:val="001C5293"/>
    <w:rsid w:val="001D43F1"/>
    <w:rsid w:val="00211AAC"/>
    <w:rsid w:val="0023707D"/>
    <w:rsid w:val="0024068C"/>
    <w:rsid w:val="00272C1E"/>
    <w:rsid w:val="00274F91"/>
    <w:rsid w:val="00280C68"/>
    <w:rsid w:val="002836E7"/>
    <w:rsid w:val="00292966"/>
    <w:rsid w:val="002D0446"/>
    <w:rsid w:val="002D16D8"/>
    <w:rsid w:val="002E2778"/>
    <w:rsid w:val="00315F47"/>
    <w:rsid w:val="003334BA"/>
    <w:rsid w:val="00337B0A"/>
    <w:rsid w:val="003451B8"/>
    <w:rsid w:val="00360811"/>
    <w:rsid w:val="003629CD"/>
    <w:rsid w:val="00371857"/>
    <w:rsid w:val="00381EEC"/>
    <w:rsid w:val="00382671"/>
    <w:rsid w:val="003878D7"/>
    <w:rsid w:val="00395AA1"/>
    <w:rsid w:val="003A6061"/>
    <w:rsid w:val="003B5010"/>
    <w:rsid w:val="003C5917"/>
    <w:rsid w:val="003C68FD"/>
    <w:rsid w:val="003D298B"/>
    <w:rsid w:val="003D7C0A"/>
    <w:rsid w:val="003E06FA"/>
    <w:rsid w:val="003F10E7"/>
    <w:rsid w:val="00403B50"/>
    <w:rsid w:val="0040675B"/>
    <w:rsid w:val="00414D19"/>
    <w:rsid w:val="00433B07"/>
    <w:rsid w:val="00445817"/>
    <w:rsid w:val="00452204"/>
    <w:rsid w:val="00452901"/>
    <w:rsid w:val="00457B60"/>
    <w:rsid w:val="00463881"/>
    <w:rsid w:val="00487D78"/>
    <w:rsid w:val="004A6BF7"/>
    <w:rsid w:val="004B6949"/>
    <w:rsid w:val="004D2168"/>
    <w:rsid w:val="004E58AF"/>
    <w:rsid w:val="004E6535"/>
    <w:rsid w:val="004F0215"/>
    <w:rsid w:val="00502C7C"/>
    <w:rsid w:val="00503C05"/>
    <w:rsid w:val="005258EF"/>
    <w:rsid w:val="00536229"/>
    <w:rsid w:val="005677A5"/>
    <w:rsid w:val="00572D32"/>
    <w:rsid w:val="005762A4"/>
    <w:rsid w:val="0057670D"/>
    <w:rsid w:val="00580292"/>
    <w:rsid w:val="005A643E"/>
    <w:rsid w:val="005E33F2"/>
    <w:rsid w:val="005E3DB2"/>
    <w:rsid w:val="005E4B42"/>
    <w:rsid w:val="0060741E"/>
    <w:rsid w:val="00624FAF"/>
    <w:rsid w:val="006327E7"/>
    <w:rsid w:val="00665552"/>
    <w:rsid w:val="006808AD"/>
    <w:rsid w:val="00691274"/>
    <w:rsid w:val="006A7EB8"/>
    <w:rsid w:val="006B4E3B"/>
    <w:rsid w:val="006C14D5"/>
    <w:rsid w:val="006C653B"/>
    <w:rsid w:val="006E0237"/>
    <w:rsid w:val="006F3735"/>
    <w:rsid w:val="00704B2A"/>
    <w:rsid w:val="00725FEC"/>
    <w:rsid w:val="0072726F"/>
    <w:rsid w:val="00766CB4"/>
    <w:rsid w:val="00774FA1"/>
    <w:rsid w:val="007A466F"/>
    <w:rsid w:val="007B124E"/>
    <w:rsid w:val="007D3659"/>
    <w:rsid w:val="007E37A8"/>
    <w:rsid w:val="007E6546"/>
    <w:rsid w:val="007F1861"/>
    <w:rsid w:val="007F58C6"/>
    <w:rsid w:val="00801300"/>
    <w:rsid w:val="008047FF"/>
    <w:rsid w:val="008106CC"/>
    <w:rsid w:val="008153E5"/>
    <w:rsid w:val="00836D93"/>
    <w:rsid w:val="008377F8"/>
    <w:rsid w:val="00840BC5"/>
    <w:rsid w:val="008419A4"/>
    <w:rsid w:val="0084591D"/>
    <w:rsid w:val="00851969"/>
    <w:rsid w:val="00866F8F"/>
    <w:rsid w:val="00882DF1"/>
    <w:rsid w:val="00882E4D"/>
    <w:rsid w:val="00891B7B"/>
    <w:rsid w:val="008936E2"/>
    <w:rsid w:val="008B452F"/>
    <w:rsid w:val="008C223B"/>
    <w:rsid w:val="008C2ABD"/>
    <w:rsid w:val="008E6653"/>
    <w:rsid w:val="008F02EF"/>
    <w:rsid w:val="008F39F2"/>
    <w:rsid w:val="0090381A"/>
    <w:rsid w:val="00912776"/>
    <w:rsid w:val="00930E85"/>
    <w:rsid w:val="00933BC0"/>
    <w:rsid w:val="00935698"/>
    <w:rsid w:val="009415A1"/>
    <w:rsid w:val="00947A0B"/>
    <w:rsid w:val="0096428A"/>
    <w:rsid w:val="009816DB"/>
    <w:rsid w:val="00993036"/>
    <w:rsid w:val="00995D1F"/>
    <w:rsid w:val="009E4ADB"/>
    <w:rsid w:val="009F6601"/>
    <w:rsid w:val="00A06163"/>
    <w:rsid w:val="00A14DAA"/>
    <w:rsid w:val="00A353DB"/>
    <w:rsid w:val="00A40A24"/>
    <w:rsid w:val="00A41BBA"/>
    <w:rsid w:val="00A43F36"/>
    <w:rsid w:val="00A64B12"/>
    <w:rsid w:val="00A678A7"/>
    <w:rsid w:val="00A70339"/>
    <w:rsid w:val="00A80B04"/>
    <w:rsid w:val="00A844F7"/>
    <w:rsid w:val="00A9673F"/>
    <w:rsid w:val="00AA163E"/>
    <w:rsid w:val="00AF5737"/>
    <w:rsid w:val="00AF79C1"/>
    <w:rsid w:val="00B1139F"/>
    <w:rsid w:val="00B155F0"/>
    <w:rsid w:val="00B16F8B"/>
    <w:rsid w:val="00B20E41"/>
    <w:rsid w:val="00B24BFE"/>
    <w:rsid w:val="00B32EDB"/>
    <w:rsid w:val="00B344F8"/>
    <w:rsid w:val="00B40308"/>
    <w:rsid w:val="00B57A3D"/>
    <w:rsid w:val="00B65491"/>
    <w:rsid w:val="00B65DD4"/>
    <w:rsid w:val="00B73BB7"/>
    <w:rsid w:val="00B73FD6"/>
    <w:rsid w:val="00B755A8"/>
    <w:rsid w:val="00B77B2F"/>
    <w:rsid w:val="00B93543"/>
    <w:rsid w:val="00B95AF4"/>
    <w:rsid w:val="00B96451"/>
    <w:rsid w:val="00BA45FB"/>
    <w:rsid w:val="00BB13EF"/>
    <w:rsid w:val="00BC63BB"/>
    <w:rsid w:val="00BD5A99"/>
    <w:rsid w:val="00BE0655"/>
    <w:rsid w:val="00BE177C"/>
    <w:rsid w:val="00BE6DD8"/>
    <w:rsid w:val="00BF2706"/>
    <w:rsid w:val="00C0164C"/>
    <w:rsid w:val="00C02BBF"/>
    <w:rsid w:val="00C067A0"/>
    <w:rsid w:val="00C30536"/>
    <w:rsid w:val="00C30C1E"/>
    <w:rsid w:val="00C33154"/>
    <w:rsid w:val="00C33FB4"/>
    <w:rsid w:val="00C3434C"/>
    <w:rsid w:val="00C354F3"/>
    <w:rsid w:val="00C35C9F"/>
    <w:rsid w:val="00C42DEB"/>
    <w:rsid w:val="00C61178"/>
    <w:rsid w:val="00C62853"/>
    <w:rsid w:val="00C666F2"/>
    <w:rsid w:val="00C668F7"/>
    <w:rsid w:val="00C7587A"/>
    <w:rsid w:val="00C76195"/>
    <w:rsid w:val="00C768B3"/>
    <w:rsid w:val="00C841BF"/>
    <w:rsid w:val="00C843DC"/>
    <w:rsid w:val="00C94F95"/>
    <w:rsid w:val="00CB3230"/>
    <w:rsid w:val="00CD2BA6"/>
    <w:rsid w:val="00CD3B44"/>
    <w:rsid w:val="00CD5593"/>
    <w:rsid w:val="00D01434"/>
    <w:rsid w:val="00D262B1"/>
    <w:rsid w:val="00D41900"/>
    <w:rsid w:val="00D45119"/>
    <w:rsid w:val="00D5428A"/>
    <w:rsid w:val="00D642C9"/>
    <w:rsid w:val="00D667C5"/>
    <w:rsid w:val="00D717E2"/>
    <w:rsid w:val="00D74842"/>
    <w:rsid w:val="00D76272"/>
    <w:rsid w:val="00D76D9B"/>
    <w:rsid w:val="00DA6B7C"/>
    <w:rsid w:val="00DD05CE"/>
    <w:rsid w:val="00DD5A05"/>
    <w:rsid w:val="00DE4639"/>
    <w:rsid w:val="00DE75D0"/>
    <w:rsid w:val="00E0571D"/>
    <w:rsid w:val="00E171DF"/>
    <w:rsid w:val="00E17438"/>
    <w:rsid w:val="00E30CCD"/>
    <w:rsid w:val="00E33DA9"/>
    <w:rsid w:val="00E443C1"/>
    <w:rsid w:val="00E5246E"/>
    <w:rsid w:val="00E53649"/>
    <w:rsid w:val="00E65559"/>
    <w:rsid w:val="00E66BBC"/>
    <w:rsid w:val="00E73674"/>
    <w:rsid w:val="00E75814"/>
    <w:rsid w:val="00E80DB8"/>
    <w:rsid w:val="00E84339"/>
    <w:rsid w:val="00E84B94"/>
    <w:rsid w:val="00E86AF6"/>
    <w:rsid w:val="00E97ACB"/>
    <w:rsid w:val="00E97F5A"/>
    <w:rsid w:val="00EA206F"/>
    <w:rsid w:val="00EA21B1"/>
    <w:rsid w:val="00EA5A6C"/>
    <w:rsid w:val="00EA5DCE"/>
    <w:rsid w:val="00EB20DE"/>
    <w:rsid w:val="00EB21D6"/>
    <w:rsid w:val="00EB3701"/>
    <w:rsid w:val="00EC2698"/>
    <w:rsid w:val="00EC59FD"/>
    <w:rsid w:val="00EC70EF"/>
    <w:rsid w:val="00ED4855"/>
    <w:rsid w:val="00ED4859"/>
    <w:rsid w:val="00ED66AE"/>
    <w:rsid w:val="00EE2F44"/>
    <w:rsid w:val="00EE3776"/>
    <w:rsid w:val="00EE552F"/>
    <w:rsid w:val="00EF27C8"/>
    <w:rsid w:val="00EF6BC6"/>
    <w:rsid w:val="00F07D1A"/>
    <w:rsid w:val="00F265C8"/>
    <w:rsid w:val="00F3012B"/>
    <w:rsid w:val="00F338B0"/>
    <w:rsid w:val="00F36839"/>
    <w:rsid w:val="00F658AC"/>
    <w:rsid w:val="00F805EB"/>
    <w:rsid w:val="00F86982"/>
    <w:rsid w:val="00F86D5A"/>
    <w:rsid w:val="00FA00C8"/>
    <w:rsid w:val="00FA4B80"/>
    <w:rsid w:val="00FB3D21"/>
    <w:rsid w:val="00FC06A8"/>
    <w:rsid w:val="00FC660C"/>
    <w:rsid w:val="00FD4B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bo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129A64"/>
  <w15:chartTrackingRefBased/>
  <w15:docId w15:val="{8991E61E-1079-4840-B86D-BD3B293C8C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32"/>
        <w:lang w:val="en-GB" w:eastAsia="ja-JP" w:bidi="bo-CN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5246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E5246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666F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66F2"/>
  </w:style>
  <w:style w:type="paragraph" w:styleId="Footer">
    <w:name w:val="footer"/>
    <w:basedOn w:val="Normal"/>
    <w:link w:val="FooterChar"/>
    <w:uiPriority w:val="99"/>
    <w:unhideWhenUsed/>
    <w:rsid w:val="00C666F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666F2"/>
  </w:style>
  <w:style w:type="character" w:styleId="PageNumber">
    <w:name w:val="page number"/>
    <w:basedOn w:val="DefaultParagraphFont"/>
    <w:uiPriority w:val="99"/>
    <w:semiHidden/>
    <w:unhideWhenUsed/>
    <w:rsid w:val="00C666F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2387</Words>
  <Characters>13058</Characters>
  <Application>Microsoft Office Word</Application>
  <DocSecurity>0</DocSecurity>
  <Lines>194</Lines>
  <Paragraphs>26</Paragraphs>
  <ScaleCrop>false</ScaleCrop>
  <Company/>
  <LinksUpToDate>false</LinksUpToDate>
  <CharactersWithSpaces>15419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Regal</dc:creator>
  <cp:keywords/>
  <dc:description/>
  <cp:lastModifiedBy>Deborah Regal</cp:lastModifiedBy>
  <cp:revision>2</cp:revision>
  <cp:lastPrinted>2022-05-13T10:49:00Z</cp:lastPrinted>
  <dcterms:created xsi:type="dcterms:W3CDTF">2022-05-13T11:07:00Z</dcterms:created>
  <dcterms:modified xsi:type="dcterms:W3CDTF">2022-05-13T11:07:00Z</dcterms:modified>
</cp:coreProperties>
</file>