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3706DAFD">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3706DAFD">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8EA25B4" w:rsidR="00DB116D" w:rsidRPr="00A406E5" w:rsidRDefault="47D9508F" w:rsidP="00E51AAC">
            <w:pPr>
              <w:spacing w:before="120" w:after="120"/>
              <w:jc w:val="both"/>
            </w:pPr>
            <w:r w:rsidRPr="3706DAFD">
              <w:rPr>
                <w:rFonts w:ascii="Arial" w:hAnsi="Arial" w:cs="Arial"/>
                <w:b/>
                <w:bCs/>
                <w:sz w:val="22"/>
                <w:szCs w:val="22"/>
              </w:rPr>
              <w:t xml:space="preserve">BSc </w:t>
            </w:r>
            <w:r w:rsidR="00F73A0E">
              <w:rPr>
                <w:rFonts w:ascii="Arial" w:hAnsi="Arial" w:cs="Arial"/>
                <w:b/>
                <w:bCs/>
                <w:sz w:val="22"/>
                <w:szCs w:val="22"/>
              </w:rPr>
              <w:t>Criminology</w:t>
            </w:r>
            <w:r w:rsidR="00275198">
              <w:rPr>
                <w:rFonts w:ascii="Arial" w:hAnsi="Arial" w:cs="Arial"/>
                <w:b/>
                <w:bCs/>
                <w:sz w:val="22"/>
                <w:szCs w:val="22"/>
              </w:rPr>
              <w:t xml:space="preserve"> &amp; Policing</w:t>
            </w:r>
          </w:p>
        </w:tc>
      </w:tr>
      <w:tr w:rsidR="008F1308" w:rsidRPr="00A406E5" w14:paraId="1E16D525" w14:textId="77777777" w:rsidTr="3706DAFD">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2E7EE43" w:rsidR="008F1308" w:rsidRPr="00A406E5" w:rsidRDefault="009C64E8" w:rsidP="00E51AAC">
            <w:pPr>
              <w:spacing w:before="120" w:after="120"/>
              <w:jc w:val="both"/>
            </w:pPr>
            <w:r>
              <w:rPr>
                <w:rFonts w:ascii="Arial" w:hAnsi="Arial" w:cs="Arial"/>
                <w:b/>
                <w:bCs/>
                <w:sz w:val="22"/>
                <w:szCs w:val="22"/>
              </w:rPr>
              <w:t>Conducting investigations</w:t>
            </w:r>
          </w:p>
        </w:tc>
      </w:tr>
      <w:tr w:rsidR="00B84B5B" w:rsidRPr="00A406E5" w14:paraId="374222DB" w14:textId="77777777" w:rsidTr="3706DAFD">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A52BC0B" w:rsidR="00B84B5B" w:rsidRPr="00A406E5" w:rsidRDefault="3B51B6D3" w:rsidP="00152E9D">
            <w:pPr>
              <w:spacing w:before="120" w:after="120"/>
              <w:jc w:val="both"/>
            </w:pPr>
            <w:r w:rsidRPr="3706DAFD">
              <w:rPr>
                <w:rFonts w:ascii="Arial" w:hAnsi="Arial" w:cs="Arial"/>
                <w:b/>
                <w:bCs/>
                <w:sz w:val="22"/>
                <w:szCs w:val="22"/>
              </w:rPr>
              <w:t>BMPL60</w:t>
            </w:r>
            <w:r w:rsidR="009C64E8">
              <w:rPr>
                <w:rFonts w:ascii="Arial" w:hAnsi="Arial" w:cs="Arial"/>
                <w:b/>
                <w:bCs/>
                <w:sz w:val="22"/>
                <w:szCs w:val="22"/>
              </w:rPr>
              <w:t>00</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39B8BB7" w:rsidR="00B84B5B" w:rsidRPr="00A406E5" w:rsidRDefault="69A1205F" w:rsidP="00E51AAC">
            <w:pPr>
              <w:spacing w:before="120" w:after="120"/>
              <w:jc w:val="both"/>
            </w:pPr>
            <w:r w:rsidRPr="3706DAFD">
              <w:rPr>
                <w:rFonts w:ascii="Arial" w:hAnsi="Arial" w:cs="Arial"/>
                <w:b/>
                <w:bCs/>
                <w:sz w:val="22"/>
                <w:szCs w:val="22"/>
              </w:rPr>
              <w:t>50%</w:t>
            </w:r>
          </w:p>
        </w:tc>
      </w:tr>
      <w:tr w:rsidR="00DB116D" w:rsidRPr="00A406E5" w14:paraId="66606AEF" w14:textId="77777777" w:rsidTr="3706DAFD">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94E875B" w:rsidR="00DB116D" w:rsidRPr="00A406E5" w:rsidRDefault="77C24A97" w:rsidP="00E51AAC">
            <w:pPr>
              <w:spacing w:before="120" w:after="120"/>
              <w:jc w:val="both"/>
            </w:pPr>
            <w:r w:rsidRPr="3706DAFD">
              <w:rPr>
                <w:rFonts w:ascii="Arial" w:hAnsi="Arial" w:cs="Arial"/>
                <w:b/>
                <w:bCs/>
                <w:sz w:val="22"/>
                <w:szCs w:val="22"/>
              </w:rPr>
              <w:t>Justin Evans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2F2F84D" w:rsidR="00DB116D" w:rsidRPr="00A406E5" w:rsidRDefault="2BEB006B" w:rsidP="00E51AAC">
            <w:pPr>
              <w:spacing w:before="120" w:after="120"/>
              <w:jc w:val="both"/>
            </w:pPr>
            <w:r w:rsidRPr="3706DAFD">
              <w:rPr>
                <w:rFonts w:ascii="Arial" w:hAnsi="Arial" w:cs="Arial"/>
                <w:b/>
                <w:bCs/>
                <w:sz w:val="22"/>
                <w:szCs w:val="22"/>
              </w:rPr>
              <w:t>TBC</w:t>
            </w:r>
          </w:p>
        </w:tc>
      </w:tr>
      <w:tr w:rsidR="00DB116D" w:rsidRPr="00A406E5" w14:paraId="613C8D32" w14:textId="77777777" w:rsidTr="3706DAFD">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B09B4C3" w:rsidR="00DB116D" w:rsidRPr="00A406E5" w:rsidRDefault="009C64E8" w:rsidP="005F0579">
            <w:pPr>
              <w:spacing w:before="120" w:after="120"/>
              <w:jc w:val="both"/>
            </w:pPr>
            <w:r>
              <w:rPr>
                <w:rFonts w:ascii="Arial" w:hAnsi="Arial" w:cs="Arial"/>
                <w:b/>
                <w:bCs/>
                <w:sz w:val="22"/>
                <w:szCs w:val="22"/>
              </w:rPr>
              <w:t xml:space="preserve">Crime scene role </w:t>
            </w:r>
            <w:proofErr w:type="gramStart"/>
            <w:r>
              <w:rPr>
                <w:rFonts w:ascii="Arial" w:hAnsi="Arial" w:cs="Arial"/>
                <w:b/>
                <w:bCs/>
                <w:sz w:val="22"/>
                <w:szCs w:val="22"/>
              </w:rPr>
              <w:t>play</w:t>
            </w:r>
            <w:proofErr w:type="gramEnd"/>
            <w:r w:rsidR="006E4CA4">
              <w:rPr>
                <w:rFonts w:ascii="Arial" w:hAnsi="Arial" w:cs="Arial"/>
                <w:b/>
                <w:bCs/>
                <w:sz w:val="22"/>
                <w:szCs w:val="22"/>
              </w:rPr>
              <w:t xml:space="preserve"> </w:t>
            </w:r>
            <w:proofErr w:type="spellStart"/>
            <w:r w:rsidR="006E4CA4">
              <w:rPr>
                <w:rFonts w:ascii="Arial" w:hAnsi="Arial" w:cs="Arial"/>
                <w:b/>
                <w:bCs/>
                <w:sz w:val="22"/>
                <w:szCs w:val="22"/>
              </w:rPr>
              <w:t>excercise</w:t>
            </w:r>
            <w:proofErr w:type="spellEnd"/>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4906ACE" w:rsidR="00DB116D" w:rsidRPr="00A406E5" w:rsidRDefault="2D3D4257" w:rsidP="00E51AAC">
            <w:pPr>
              <w:spacing w:before="120" w:after="120"/>
              <w:jc w:val="both"/>
            </w:pPr>
            <w:r w:rsidRPr="3706DAFD">
              <w:rPr>
                <w:rFonts w:ascii="Arial" w:hAnsi="Arial" w:cs="Arial"/>
                <w:b/>
                <w:bCs/>
                <w:sz w:val="22"/>
                <w:szCs w:val="22"/>
              </w:rPr>
              <w:t>15 mins</w:t>
            </w:r>
          </w:p>
        </w:tc>
      </w:tr>
      <w:tr w:rsidR="00B84B5B" w:rsidRPr="00A406E5" w14:paraId="22AAD465" w14:textId="77777777" w:rsidTr="3706DAFD">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2150A46B" w:rsidR="00B84B5B" w:rsidRPr="00A406E5" w:rsidRDefault="009C64E8" w:rsidP="005F0579">
            <w:pPr>
              <w:spacing w:before="120" w:after="120"/>
              <w:jc w:val="both"/>
            </w:pPr>
            <w:r>
              <w:rPr>
                <w:rFonts w:ascii="Arial" w:hAnsi="Arial" w:cs="Arial"/>
                <w:b/>
                <w:bCs/>
                <w:sz w:val="22"/>
                <w:szCs w:val="22"/>
              </w:rPr>
              <w:t xml:space="preserve">W/C </w:t>
            </w:r>
            <w:r w:rsidR="00A22A74">
              <w:rPr>
                <w:rFonts w:ascii="Arial" w:hAnsi="Arial" w:cs="Arial"/>
                <w:b/>
                <w:bCs/>
                <w:sz w:val="22"/>
                <w:szCs w:val="22"/>
              </w:rPr>
              <w:t>1</w:t>
            </w:r>
            <w:r w:rsidR="00292082">
              <w:rPr>
                <w:rFonts w:ascii="Arial" w:hAnsi="Arial" w:cs="Arial"/>
                <w:b/>
                <w:bCs/>
                <w:sz w:val="22"/>
                <w:szCs w:val="22"/>
              </w:rPr>
              <w:t>6</w:t>
            </w:r>
            <w:r w:rsidR="00A22A74">
              <w:rPr>
                <w:rFonts w:ascii="Arial" w:hAnsi="Arial" w:cs="Arial"/>
                <w:b/>
                <w:bCs/>
                <w:sz w:val="22"/>
                <w:szCs w:val="22"/>
              </w:rPr>
              <w:t>/11/26</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5467256" w:rsidR="00B84B5B" w:rsidRPr="00A406E5" w:rsidRDefault="001A6D0C" w:rsidP="005F0579">
            <w:pPr>
              <w:spacing w:before="120" w:after="120"/>
              <w:jc w:val="both"/>
              <w:rPr>
                <w:rFonts w:ascii="Arial" w:hAnsi="Arial" w:cs="Arial"/>
                <w:b/>
                <w:sz w:val="22"/>
                <w:szCs w:val="22"/>
              </w:rPr>
            </w:pPr>
            <w:r>
              <w:rPr>
                <w:rFonts w:ascii="Arial" w:hAnsi="Arial" w:cs="Arial"/>
                <w:b/>
                <w:sz w:val="22"/>
                <w:szCs w:val="22"/>
              </w:rPr>
              <w:t>W/C Monday</w:t>
            </w:r>
            <w:r w:rsidR="00A86476">
              <w:rPr>
                <w:rFonts w:ascii="Arial" w:hAnsi="Arial" w:cs="Arial"/>
                <w:b/>
                <w:sz w:val="22"/>
                <w:szCs w:val="22"/>
              </w:rPr>
              <w:t xml:space="preserve"> 14/12/26</w:t>
            </w:r>
          </w:p>
        </w:tc>
      </w:tr>
      <w:tr w:rsidR="00152E9D" w:rsidRPr="00A406E5" w14:paraId="59C10BCB" w14:textId="77777777" w:rsidTr="3706DAFD">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3706DAFD">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3706DAFD">
        <w:tc>
          <w:tcPr>
            <w:tcW w:w="2093" w:type="dxa"/>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27"/>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27"/>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26"/>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3706DAFD">
        <w:tc>
          <w:tcPr>
            <w:tcW w:w="9747" w:type="dxa"/>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3706DAFD">
        <w:tc>
          <w:tcPr>
            <w:tcW w:w="9747" w:type="dxa"/>
          </w:tcPr>
          <w:p w14:paraId="0DC5EAB1" w14:textId="77777777" w:rsidR="00C01A3F" w:rsidRPr="00A406E5" w:rsidRDefault="00C01A3F" w:rsidP="00273FEE">
            <w:pPr>
              <w:rPr>
                <w:rFonts w:ascii="Arial" w:hAnsi="Arial" w:cs="Arial"/>
                <w:sz w:val="22"/>
                <w:szCs w:val="22"/>
              </w:rPr>
            </w:pPr>
          </w:p>
          <w:p w14:paraId="27D576B9" w14:textId="77777777" w:rsidR="00D92BE5" w:rsidRDefault="00D92BE5" w:rsidP="004D5E9B">
            <w:pPr>
              <w:rPr>
                <w:rFonts w:ascii="Arial" w:eastAsia="Arial" w:hAnsi="Arial" w:cs="Arial"/>
                <w:color w:val="000000" w:themeColor="text1"/>
                <w:sz w:val="22"/>
                <w:szCs w:val="22"/>
              </w:rPr>
            </w:pPr>
            <w:r w:rsidRPr="00D92BE5">
              <w:rPr>
                <w:rFonts w:ascii="Arial" w:eastAsia="Arial" w:hAnsi="Arial" w:cs="Arial"/>
                <w:color w:val="000000" w:themeColor="text1"/>
                <w:sz w:val="22"/>
                <w:szCs w:val="22"/>
              </w:rPr>
              <w:t xml:space="preserve">Upon the successful completion of this module, the student should be able to: </w:t>
            </w:r>
          </w:p>
          <w:p w14:paraId="44E87270" w14:textId="77777777" w:rsidR="000E02D2" w:rsidRDefault="000E02D2" w:rsidP="004D5E9B">
            <w:pPr>
              <w:rPr>
                <w:rFonts w:ascii="Arial" w:eastAsia="Arial" w:hAnsi="Arial" w:cs="Arial"/>
                <w:color w:val="000000" w:themeColor="text1"/>
                <w:sz w:val="22"/>
                <w:szCs w:val="22"/>
              </w:rPr>
            </w:pPr>
          </w:p>
          <w:p w14:paraId="62D7DEC2" w14:textId="77777777" w:rsidR="00D92BE5" w:rsidRDefault="00D92BE5" w:rsidP="000E02D2">
            <w:pPr>
              <w:ind w:left="720"/>
              <w:rPr>
                <w:rFonts w:ascii="Arial" w:eastAsia="Arial" w:hAnsi="Arial" w:cs="Arial"/>
                <w:color w:val="000000" w:themeColor="text1"/>
                <w:sz w:val="22"/>
                <w:szCs w:val="22"/>
              </w:rPr>
            </w:pPr>
            <w:r w:rsidRPr="00D92BE5">
              <w:rPr>
                <w:rFonts w:ascii="Arial" w:eastAsia="Arial" w:hAnsi="Arial" w:cs="Arial"/>
                <w:color w:val="000000" w:themeColor="text1"/>
                <w:sz w:val="22"/>
                <w:szCs w:val="22"/>
              </w:rPr>
              <w:t xml:space="preserve">• demonstrate a detailed knowledge and a systematic understanding of the role of a response police constable, as well as the structure and processes in relation to a wide range of investigations; </w:t>
            </w:r>
          </w:p>
          <w:p w14:paraId="2211EC65" w14:textId="77777777" w:rsidR="000E02D2" w:rsidRDefault="000E02D2" w:rsidP="000E02D2">
            <w:pPr>
              <w:ind w:left="720"/>
              <w:rPr>
                <w:rFonts w:ascii="Arial" w:eastAsia="Arial" w:hAnsi="Arial" w:cs="Arial"/>
                <w:color w:val="000000" w:themeColor="text1"/>
                <w:sz w:val="22"/>
                <w:szCs w:val="22"/>
              </w:rPr>
            </w:pPr>
          </w:p>
          <w:p w14:paraId="543F7FBA" w14:textId="77777777" w:rsidR="00D92BE5" w:rsidRDefault="00D92BE5" w:rsidP="000E02D2">
            <w:pPr>
              <w:ind w:left="720"/>
              <w:rPr>
                <w:rFonts w:ascii="Arial" w:eastAsia="Arial" w:hAnsi="Arial" w:cs="Arial"/>
                <w:color w:val="000000" w:themeColor="text1"/>
                <w:sz w:val="22"/>
                <w:szCs w:val="22"/>
              </w:rPr>
            </w:pPr>
            <w:r w:rsidRPr="00D92BE5">
              <w:rPr>
                <w:rFonts w:ascii="Arial" w:eastAsia="Arial" w:hAnsi="Arial" w:cs="Arial"/>
                <w:color w:val="000000" w:themeColor="text1"/>
                <w:sz w:val="22"/>
                <w:szCs w:val="22"/>
              </w:rPr>
              <w:t xml:space="preserve">• demonstrate a systematic understanding of the importance associated with working efficiently and effectively with victims and witnesses; </w:t>
            </w:r>
          </w:p>
          <w:p w14:paraId="27EB8EA5" w14:textId="77777777" w:rsidR="000E02D2" w:rsidRDefault="000E02D2" w:rsidP="000E02D2">
            <w:pPr>
              <w:ind w:left="720"/>
              <w:rPr>
                <w:rFonts w:ascii="Arial" w:eastAsia="Arial" w:hAnsi="Arial" w:cs="Arial"/>
                <w:color w:val="000000" w:themeColor="text1"/>
                <w:sz w:val="22"/>
                <w:szCs w:val="22"/>
              </w:rPr>
            </w:pPr>
          </w:p>
          <w:p w14:paraId="23C7248F" w14:textId="77777777" w:rsidR="00C01A3F" w:rsidRDefault="00D92BE5" w:rsidP="000E02D2">
            <w:pPr>
              <w:ind w:left="720"/>
              <w:rPr>
                <w:rFonts w:ascii="Arial" w:eastAsia="Arial" w:hAnsi="Arial" w:cs="Arial"/>
                <w:color w:val="000000" w:themeColor="text1"/>
                <w:sz w:val="22"/>
                <w:szCs w:val="22"/>
              </w:rPr>
            </w:pPr>
            <w:r w:rsidRPr="00D92BE5">
              <w:rPr>
                <w:rFonts w:ascii="Arial" w:eastAsia="Arial" w:hAnsi="Arial" w:cs="Arial"/>
                <w:color w:val="000000" w:themeColor="text1"/>
                <w:sz w:val="22"/>
                <w:szCs w:val="22"/>
              </w:rPr>
              <w:t xml:space="preserve">• undertake a role play exercise to demonstrate investigation in practice. </w:t>
            </w:r>
          </w:p>
          <w:p w14:paraId="275EF718" w14:textId="0E89B709" w:rsidR="007813B5" w:rsidRPr="00A406E5" w:rsidRDefault="007813B5"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tbl>
      <w:tblPr>
        <w:tblW w:w="0" w:type="auto"/>
        <w:tblLook w:val="06A0" w:firstRow="1" w:lastRow="0" w:firstColumn="1" w:lastColumn="0" w:noHBand="1" w:noVBand="1"/>
      </w:tblPr>
      <w:tblGrid>
        <w:gridCol w:w="476"/>
        <w:gridCol w:w="9506"/>
      </w:tblGrid>
      <w:tr w:rsidR="3706DAFD" w14:paraId="030BF1BC" w14:textId="77777777" w:rsidTr="3706DAFD">
        <w:trPr>
          <w:trHeight w:val="300"/>
        </w:trPr>
        <w:tc>
          <w:tcPr>
            <w:tcW w:w="4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EA66A58" w14:textId="70CF65CB" w:rsidR="3706DAFD" w:rsidRPr="00AC5979" w:rsidRDefault="3706DAFD" w:rsidP="3706DAFD">
            <w:pPr>
              <w:jc w:val="both"/>
              <w:rPr>
                <w:rFonts w:ascii="Arial" w:hAnsi="Arial" w:cs="Arial"/>
                <w:sz w:val="22"/>
                <w:szCs w:val="22"/>
              </w:rPr>
            </w:pPr>
            <w:r w:rsidRPr="00AC5979">
              <w:rPr>
                <w:rFonts w:ascii="Arial" w:eastAsia="Arial" w:hAnsi="Arial" w:cs="Arial"/>
                <w:color w:val="000000" w:themeColor="text1"/>
                <w:sz w:val="22"/>
                <w:szCs w:val="22"/>
              </w:rPr>
              <w:t>1</w:t>
            </w:r>
          </w:p>
        </w:tc>
        <w:tc>
          <w:tcPr>
            <w:tcW w:w="950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E0CF481" w14:textId="79E28452" w:rsidR="3706DAFD" w:rsidRPr="00AC5979" w:rsidRDefault="00A22A74" w:rsidP="3706DAFD">
            <w:pPr>
              <w:rPr>
                <w:rFonts w:ascii="Arial" w:hAnsi="Arial" w:cs="Arial"/>
                <w:sz w:val="22"/>
                <w:szCs w:val="22"/>
              </w:rPr>
            </w:pPr>
            <w:r w:rsidRPr="00AC5979">
              <w:rPr>
                <w:rFonts w:ascii="Arial" w:hAnsi="Arial" w:cs="Arial"/>
                <w:sz w:val="22"/>
                <w:szCs w:val="22"/>
              </w:rPr>
              <w:t xml:space="preserve">Students will play the role of a </w:t>
            </w:r>
            <w:r w:rsidR="006F6BE0" w:rsidRPr="00AC5979">
              <w:rPr>
                <w:rFonts w:ascii="Arial" w:hAnsi="Arial" w:cs="Arial"/>
                <w:sz w:val="22"/>
                <w:szCs w:val="22"/>
              </w:rPr>
              <w:t>R</w:t>
            </w:r>
            <w:r w:rsidRPr="00AC5979">
              <w:rPr>
                <w:rFonts w:ascii="Arial" w:hAnsi="Arial" w:cs="Arial"/>
                <w:sz w:val="22"/>
                <w:szCs w:val="22"/>
              </w:rPr>
              <w:t>esponse Police Constable</w:t>
            </w:r>
            <w:r w:rsidR="00D64727" w:rsidRPr="00AC5979">
              <w:rPr>
                <w:rFonts w:ascii="Arial" w:hAnsi="Arial" w:cs="Arial"/>
                <w:sz w:val="22"/>
                <w:szCs w:val="22"/>
              </w:rPr>
              <w:t>, dispatched to a crime scene</w:t>
            </w:r>
            <w:r w:rsidR="006F6BE0" w:rsidRPr="00AC5979">
              <w:rPr>
                <w:rFonts w:ascii="Arial" w:hAnsi="Arial" w:cs="Arial"/>
                <w:sz w:val="22"/>
                <w:szCs w:val="22"/>
              </w:rPr>
              <w:t>.</w:t>
            </w:r>
          </w:p>
        </w:tc>
      </w:tr>
      <w:tr w:rsidR="000C717A" w14:paraId="20373323" w14:textId="77777777" w:rsidTr="3706DAFD">
        <w:trPr>
          <w:trHeight w:val="300"/>
        </w:trPr>
        <w:tc>
          <w:tcPr>
            <w:tcW w:w="4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B8B8826" w14:textId="0A695B7A" w:rsidR="000C717A" w:rsidRPr="00AC5979" w:rsidRDefault="000C717A" w:rsidP="3706DAFD">
            <w:pPr>
              <w:jc w:val="both"/>
              <w:rPr>
                <w:rFonts w:ascii="Arial" w:eastAsia="Arial" w:hAnsi="Arial" w:cs="Arial"/>
                <w:color w:val="000000" w:themeColor="text1"/>
                <w:sz w:val="22"/>
                <w:szCs w:val="22"/>
              </w:rPr>
            </w:pPr>
            <w:r>
              <w:rPr>
                <w:rFonts w:ascii="Arial" w:eastAsia="Arial" w:hAnsi="Arial" w:cs="Arial"/>
                <w:color w:val="000000" w:themeColor="text1"/>
                <w:sz w:val="22"/>
                <w:szCs w:val="22"/>
              </w:rPr>
              <w:t>2</w:t>
            </w:r>
          </w:p>
        </w:tc>
        <w:tc>
          <w:tcPr>
            <w:tcW w:w="950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62F305ED" w14:textId="2B53F61C" w:rsidR="000C717A" w:rsidRPr="00AC5979" w:rsidRDefault="009A1829" w:rsidP="3706DAFD">
            <w:pPr>
              <w:rPr>
                <w:rFonts w:ascii="Arial" w:hAnsi="Arial" w:cs="Arial"/>
                <w:sz w:val="22"/>
                <w:szCs w:val="22"/>
              </w:rPr>
            </w:pPr>
            <w:r>
              <w:rPr>
                <w:rFonts w:ascii="Arial" w:hAnsi="Arial" w:cs="Arial"/>
                <w:sz w:val="22"/>
                <w:szCs w:val="22"/>
              </w:rPr>
              <w:t>A</w:t>
            </w:r>
            <w:r w:rsidR="000C717A">
              <w:rPr>
                <w:rFonts w:ascii="Arial" w:hAnsi="Arial" w:cs="Arial"/>
                <w:sz w:val="22"/>
                <w:szCs w:val="22"/>
              </w:rPr>
              <w:t xml:space="preserve"> formal written briefing</w:t>
            </w:r>
            <w:r>
              <w:rPr>
                <w:rFonts w:ascii="Arial" w:hAnsi="Arial" w:cs="Arial"/>
                <w:sz w:val="22"/>
                <w:szCs w:val="22"/>
              </w:rPr>
              <w:t xml:space="preserve"> will be provided</w:t>
            </w:r>
            <w:r w:rsidR="000C717A">
              <w:rPr>
                <w:rFonts w:ascii="Arial" w:hAnsi="Arial" w:cs="Arial"/>
                <w:sz w:val="22"/>
                <w:szCs w:val="22"/>
              </w:rPr>
              <w:t xml:space="preserve"> </w:t>
            </w:r>
            <w:r w:rsidR="001132F8">
              <w:rPr>
                <w:rFonts w:ascii="Arial" w:hAnsi="Arial" w:cs="Arial"/>
                <w:sz w:val="22"/>
                <w:szCs w:val="22"/>
              </w:rPr>
              <w:t>as part of the role play assessment.</w:t>
            </w:r>
          </w:p>
        </w:tc>
      </w:tr>
      <w:tr w:rsidR="3706DAFD" w14:paraId="158D4F8E" w14:textId="77777777" w:rsidTr="3706DAFD">
        <w:trPr>
          <w:trHeight w:val="300"/>
        </w:trPr>
        <w:tc>
          <w:tcPr>
            <w:tcW w:w="4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7CE3B7E4" w14:textId="1304E53B" w:rsidR="3706DAFD" w:rsidRPr="00AC5979" w:rsidRDefault="009A1829" w:rsidP="3706DAFD">
            <w:pPr>
              <w:jc w:val="both"/>
              <w:rPr>
                <w:rFonts w:ascii="Arial" w:hAnsi="Arial" w:cs="Arial"/>
                <w:sz w:val="22"/>
                <w:szCs w:val="22"/>
              </w:rPr>
            </w:pPr>
            <w:r>
              <w:rPr>
                <w:rFonts w:ascii="Arial" w:hAnsi="Arial" w:cs="Arial"/>
                <w:sz w:val="22"/>
                <w:szCs w:val="22"/>
              </w:rPr>
              <w:t>3</w:t>
            </w:r>
          </w:p>
        </w:tc>
        <w:tc>
          <w:tcPr>
            <w:tcW w:w="950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08" w:type="dxa"/>
              <w:right w:w="108" w:type="dxa"/>
            </w:tcMar>
          </w:tcPr>
          <w:p w14:paraId="0B2879AB" w14:textId="77777777" w:rsidR="3706DAFD" w:rsidRDefault="00D64727" w:rsidP="3706DAFD">
            <w:pPr>
              <w:rPr>
                <w:rFonts w:ascii="Arial" w:hAnsi="Arial" w:cs="Arial"/>
                <w:sz w:val="22"/>
                <w:szCs w:val="22"/>
              </w:rPr>
            </w:pPr>
            <w:r w:rsidRPr="00AC5979">
              <w:rPr>
                <w:rFonts w:ascii="Arial" w:hAnsi="Arial" w:cs="Arial"/>
                <w:sz w:val="22"/>
                <w:szCs w:val="22"/>
              </w:rPr>
              <w:t>Students will be required to undertake the initial investigation of crime</w:t>
            </w:r>
            <w:r w:rsidR="00091828" w:rsidRPr="00AC5979">
              <w:rPr>
                <w:rFonts w:ascii="Arial" w:hAnsi="Arial" w:cs="Arial"/>
                <w:sz w:val="22"/>
                <w:szCs w:val="22"/>
              </w:rPr>
              <w:t>, demonstrating a systemic investigation</w:t>
            </w:r>
            <w:r w:rsidR="006F6BE0" w:rsidRPr="00AC5979">
              <w:rPr>
                <w:rFonts w:ascii="Arial" w:hAnsi="Arial" w:cs="Arial"/>
                <w:sz w:val="22"/>
                <w:szCs w:val="22"/>
              </w:rPr>
              <w:t xml:space="preserve"> in line with the building blocks of investigation.</w:t>
            </w:r>
          </w:p>
          <w:p w14:paraId="11F418FA" w14:textId="77777777" w:rsidR="009A1829" w:rsidRDefault="009A1829" w:rsidP="3706DAFD">
            <w:pPr>
              <w:rPr>
                <w:rFonts w:ascii="Arial" w:hAnsi="Arial" w:cs="Arial"/>
                <w:sz w:val="22"/>
                <w:szCs w:val="22"/>
              </w:rPr>
            </w:pPr>
          </w:p>
          <w:p w14:paraId="2F10A3E5" w14:textId="622AAE4B" w:rsidR="00953E05" w:rsidRDefault="00953E05" w:rsidP="3706DAFD">
            <w:pPr>
              <w:rPr>
                <w:rFonts w:ascii="Arial" w:hAnsi="Arial" w:cs="Arial"/>
                <w:sz w:val="22"/>
                <w:szCs w:val="22"/>
              </w:rPr>
            </w:pPr>
            <w:r>
              <w:rPr>
                <w:rFonts w:ascii="Arial" w:hAnsi="Arial" w:cs="Arial"/>
                <w:sz w:val="22"/>
                <w:szCs w:val="22"/>
              </w:rPr>
              <w:t xml:space="preserve">This should include initial </w:t>
            </w:r>
            <w:proofErr w:type="gramStart"/>
            <w:r>
              <w:rPr>
                <w:rFonts w:ascii="Arial" w:hAnsi="Arial" w:cs="Arial"/>
                <w:sz w:val="22"/>
                <w:szCs w:val="22"/>
              </w:rPr>
              <w:t>attendance :</w:t>
            </w:r>
            <w:proofErr w:type="gramEnd"/>
            <w:r>
              <w:rPr>
                <w:rFonts w:ascii="Arial" w:hAnsi="Arial" w:cs="Arial"/>
                <w:sz w:val="22"/>
                <w:szCs w:val="22"/>
              </w:rPr>
              <w:t>-</w:t>
            </w:r>
          </w:p>
          <w:p w14:paraId="7299E3F7" w14:textId="115AAC30" w:rsidR="00953E05" w:rsidRDefault="00953E05" w:rsidP="3706DAFD">
            <w:pPr>
              <w:rPr>
                <w:rFonts w:ascii="Arial" w:hAnsi="Arial" w:cs="Arial"/>
                <w:sz w:val="22"/>
                <w:szCs w:val="22"/>
              </w:rPr>
            </w:pPr>
            <w:r>
              <w:rPr>
                <w:rFonts w:ascii="Arial" w:hAnsi="Arial" w:cs="Arial"/>
                <w:sz w:val="22"/>
                <w:szCs w:val="22"/>
              </w:rPr>
              <w:t>Preservation of life,</w:t>
            </w:r>
          </w:p>
          <w:p w14:paraId="4C0CB00E" w14:textId="4BD1EA5F" w:rsidR="00953E05" w:rsidRDefault="00953E05" w:rsidP="3706DAFD">
            <w:pPr>
              <w:rPr>
                <w:rFonts w:ascii="Arial" w:hAnsi="Arial" w:cs="Arial"/>
                <w:sz w:val="22"/>
                <w:szCs w:val="22"/>
              </w:rPr>
            </w:pPr>
            <w:r>
              <w:rPr>
                <w:rFonts w:ascii="Arial" w:hAnsi="Arial" w:cs="Arial"/>
                <w:sz w:val="22"/>
                <w:szCs w:val="22"/>
              </w:rPr>
              <w:t>Identification and preservation of crime scenes,</w:t>
            </w:r>
          </w:p>
          <w:p w14:paraId="0E83607F" w14:textId="7956CCF1" w:rsidR="00953E05" w:rsidRDefault="00953E05" w:rsidP="3706DAFD">
            <w:pPr>
              <w:rPr>
                <w:rFonts w:ascii="Arial" w:hAnsi="Arial" w:cs="Arial"/>
                <w:sz w:val="22"/>
                <w:szCs w:val="22"/>
              </w:rPr>
            </w:pPr>
            <w:r>
              <w:rPr>
                <w:rFonts w:ascii="Arial" w:hAnsi="Arial" w:cs="Arial"/>
                <w:sz w:val="22"/>
                <w:szCs w:val="22"/>
              </w:rPr>
              <w:t>Victim actions and care,</w:t>
            </w:r>
          </w:p>
          <w:p w14:paraId="5467AEFB" w14:textId="00EDD661" w:rsidR="00953E05" w:rsidRDefault="00953E05" w:rsidP="3706DAFD">
            <w:pPr>
              <w:rPr>
                <w:rFonts w:ascii="Arial" w:hAnsi="Arial" w:cs="Arial"/>
                <w:sz w:val="22"/>
                <w:szCs w:val="22"/>
              </w:rPr>
            </w:pPr>
            <w:r>
              <w:rPr>
                <w:rFonts w:ascii="Arial" w:hAnsi="Arial" w:cs="Arial"/>
                <w:sz w:val="22"/>
                <w:szCs w:val="22"/>
              </w:rPr>
              <w:t>Suspect related enquiries,</w:t>
            </w:r>
          </w:p>
          <w:p w14:paraId="7AD28E99" w14:textId="38B886B6" w:rsidR="00953E05" w:rsidRDefault="00953E05" w:rsidP="3706DAFD">
            <w:pPr>
              <w:rPr>
                <w:rFonts w:ascii="Arial" w:hAnsi="Arial" w:cs="Arial"/>
                <w:sz w:val="22"/>
                <w:szCs w:val="22"/>
              </w:rPr>
            </w:pPr>
            <w:r>
              <w:rPr>
                <w:rFonts w:ascii="Arial" w:hAnsi="Arial" w:cs="Arial"/>
                <w:sz w:val="22"/>
                <w:szCs w:val="22"/>
              </w:rPr>
              <w:t xml:space="preserve">General </w:t>
            </w:r>
            <w:r w:rsidR="000E02D2">
              <w:rPr>
                <w:rFonts w:ascii="Arial" w:hAnsi="Arial" w:cs="Arial"/>
                <w:sz w:val="22"/>
                <w:szCs w:val="22"/>
              </w:rPr>
              <w:t xml:space="preserve">crime </w:t>
            </w:r>
            <w:r>
              <w:rPr>
                <w:rFonts w:ascii="Arial" w:hAnsi="Arial" w:cs="Arial"/>
                <w:sz w:val="22"/>
                <w:szCs w:val="22"/>
              </w:rPr>
              <w:t>enquiries.</w:t>
            </w:r>
          </w:p>
          <w:p w14:paraId="3511E841" w14:textId="407AFB25" w:rsidR="009A1829" w:rsidRPr="00AC5979" w:rsidRDefault="009A1829" w:rsidP="3706DAFD">
            <w:pPr>
              <w:rPr>
                <w:rFonts w:ascii="Arial" w:hAnsi="Arial" w:cs="Arial"/>
                <w:sz w:val="22"/>
                <w:szCs w:val="22"/>
              </w:rPr>
            </w:pPr>
          </w:p>
        </w:tc>
      </w:tr>
    </w:tbl>
    <w:p w14:paraId="2D913C18" w14:textId="334C7814" w:rsidR="3706DAFD" w:rsidRDefault="3706DAFD" w:rsidP="3706DAFD">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3706DAFD">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27D28859" w:rsidR="00F35D12" w:rsidRDefault="00F35D12" w:rsidP="002F3400">
            <w:pPr>
              <w:rPr>
                <w:rFonts w:ascii="Arial" w:eastAsia="Calibri" w:hAnsi="Arial" w:cs="Arial"/>
                <w:sz w:val="22"/>
                <w:szCs w:val="22"/>
              </w:rPr>
            </w:pPr>
            <w:r w:rsidRPr="3706DAFD">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0E02D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3706DAFD">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8E5B1FD" w:rsidR="00F35D12" w:rsidRDefault="00F35D12" w:rsidP="002F3400">
            <w:pPr>
              <w:rPr>
                <w:rFonts w:ascii="Arial" w:eastAsia="Calibri" w:hAnsi="Arial" w:cs="Arial"/>
                <w:sz w:val="22"/>
                <w:szCs w:val="22"/>
              </w:rPr>
            </w:pPr>
            <w:r w:rsidRPr="3706DAFD">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086719">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3706DAFD">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3169DEA0" w:rsidR="00F35D12" w:rsidRPr="00FA7E96" w:rsidRDefault="5756DA60" w:rsidP="002F3400">
            <w:pPr>
              <w:spacing w:line="259" w:lineRule="auto"/>
              <w:rPr>
                <w:rFonts w:ascii="Arial" w:eastAsia="Calibri" w:hAnsi="Arial" w:cs="Arial"/>
                <w:sz w:val="22"/>
                <w:szCs w:val="22"/>
              </w:rPr>
            </w:pPr>
            <w:r w:rsidRPr="3706DAFD">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417" w:type="dxa"/>
          </w:tcPr>
          <w:p w14:paraId="69A52506" w14:textId="3C4A62A4" w:rsidR="00F35D12" w:rsidRDefault="00F35D12" w:rsidP="002F3400">
            <w:pPr>
              <w:rPr>
                <w:rFonts w:ascii="Arial" w:eastAsia="Calibri" w:hAnsi="Arial" w:cs="Arial"/>
                <w:sz w:val="22"/>
                <w:szCs w:val="22"/>
              </w:rPr>
            </w:pPr>
            <w:r w:rsidRPr="3706DAFD">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53E05">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1B9BB67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086719">
                  <w:rPr>
                    <w:rFonts w:ascii="MS Gothic" w:eastAsia="MS Gothic" w:hAnsi="MS Gothic" w:cs="Arial" w:hint="eastAsia"/>
                    <w:sz w:val="22"/>
                    <w:szCs w:val="22"/>
                  </w:rPr>
                  <w:t>☒</w:t>
                </w:r>
              </w:sdtContent>
            </w:sdt>
          </w:p>
        </w:tc>
      </w:tr>
      <w:tr w:rsidR="00F35D12" w:rsidRPr="00FA7E96" w14:paraId="409B1C0A" w14:textId="77777777" w:rsidTr="3706DAFD">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0F627482" w:rsidR="00F35D12" w:rsidRDefault="00F35D12" w:rsidP="002F3400">
            <w:pPr>
              <w:rPr>
                <w:rFonts w:ascii="Arial" w:eastAsia="Calibri" w:hAnsi="Arial" w:cs="Arial"/>
                <w:sz w:val="22"/>
                <w:szCs w:val="22"/>
              </w:rPr>
            </w:pPr>
            <w:r w:rsidRPr="3706DAFD">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A411460" w:rsidRPr="3706DAFD">
                  <w:rPr>
                    <w:rFonts w:ascii="MS Gothic" w:eastAsia="MS Gothic" w:hAnsi="MS Gothic" w:cs="MS Gothic"/>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C8AD245" w:rsidR="00F35D12" w:rsidRPr="00FA7E96" w:rsidRDefault="00F35D12" w:rsidP="002F3400">
            <w:pPr>
              <w:rPr>
                <w:rFonts w:ascii="Arial" w:eastAsia="Calibri" w:hAnsi="Arial" w:cs="Arial"/>
                <w:sz w:val="22"/>
                <w:szCs w:val="22"/>
              </w:rPr>
            </w:pPr>
            <w:r w:rsidRPr="3706DAFD">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86719">
                  <w:rPr>
                    <w:rFonts w:ascii="MS Gothic" w:eastAsia="MS Gothic" w:hAnsi="MS Gothic" w:cs="Arial" w:hint="eastAsia"/>
                    <w:sz w:val="22"/>
                    <w:szCs w:val="22"/>
                  </w:rPr>
                  <w:t>☒</w:t>
                </w:r>
              </w:sdtContent>
            </w:sdt>
          </w:p>
        </w:tc>
      </w:tr>
      <w:tr w:rsidR="00F35D12" w:rsidRPr="00FA7E96" w14:paraId="7C180495" w14:textId="77777777" w:rsidTr="3706DAFD">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00982D5C" w:rsidR="00F35D12" w:rsidRDefault="00F35D12" w:rsidP="002F3400">
            <w:pPr>
              <w:rPr>
                <w:rFonts w:ascii="Arial" w:eastAsia="Calibri" w:hAnsi="Arial" w:cs="Arial"/>
                <w:sz w:val="22"/>
                <w:szCs w:val="22"/>
              </w:rPr>
            </w:pPr>
            <w:r w:rsidRPr="3706DAFD">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953E05">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29203D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086719">
                  <w:rPr>
                    <w:rFonts w:ascii="MS Gothic" w:eastAsia="MS Gothic" w:hAnsi="MS Gothic" w:cs="Arial" w:hint="eastAsia"/>
                    <w:sz w:val="22"/>
                    <w:szCs w:val="22"/>
                  </w:rPr>
                  <w:t>☒</w:t>
                </w:r>
              </w:sdtContent>
            </w:sdt>
          </w:p>
        </w:tc>
      </w:tr>
      <w:tr w:rsidR="00F35D12" w:rsidRPr="00FA7E96" w14:paraId="561BE6B6" w14:textId="77777777" w:rsidTr="3706DAFD">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BDCD44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86719">
                  <w:rPr>
                    <w:rFonts w:ascii="MS Gothic" w:eastAsia="MS Gothic" w:hAnsi="MS Gothic" w:cs="Arial" w:hint="eastAsia"/>
                    <w:sz w:val="22"/>
                    <w:szCs w:val="22"/>
                  </w:rPr>
                  <w:t>☒</w:t>
                </w:r>
              </w:sdtContent>
            </w:sdt>
          </w:p>
        </w:tc>
      </w:tr>
      <w:tr w:rsidR="00F35D12" w:rsidRPr="00FA7E96" w14:paraId="53C0A9E4" w14:textId="77777777" w:rsidTr="3706DAFD">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4CAA1C1A" w:rsidR="00F35D12" w:rsidRPr="00FA7E96" w:rsidRDefault="001C60AF"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086719">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D3A6137" w:rsidR="00C01A3F" w:rsidRPr="00A406E5" w:rsidRDefault="008042F0" w:rsidP="3706DAFD">
      <w:pPr>
        <w:jc w:val="both"/>
      </w:pPr>
      <w:r w:rsidRPr="3706DAFD">
        <w:rPr>
          <w:rFonts w:ascii="Arial" w:hAnsi="Arial" w:cs="Arial"/>
          <w:b/>
          <w:bCs/>
          <w:i/>
          <w:iCs/>
          <w:sz w:val="22"/>
          <w:szCs w:val="22"/>
        </w:rPr>
        <w:t>Guidance</w:t>
      </w:r>
      <w:r w:rsidR="00C01A3F" w:rsidRPr="3706DAFD">
        <w:rPr>
          <w:rFonts w:ascii="Arial" w:hAnsi="Arial" w:cs="Arial"/>
          <w:b/>
          <w:bCs/>
          <w:i/>
          <w:iCs/>
          <w:sz w:val="22"/>
          <w:szCs w:val="22"/>
        </w:rPr>
        <w:t xml:space="preserve"> specific to this </w:t>
      </w:r>
      <w:r w:rsidR="004C4F19" w:rsidRPr="3706DAFD">
        <w:rPr>
          <w:rFonts w:ascii="Arial" w:hAnsi="Arial" w:cs="Arial"/>
          <w:b/>
          <w:bCs/>
          <w:i/>
          <w:iCs/>
          <w:sz w:val="22"/>
          <w:szCs w:val="22"/>
        </w:rPr>
        <w:t>assessment</w:t>
      </w:r>
      <w:r w:rsidR="00C01A3F" w:rsidRPr="3706DAFD">
        <w:rPr>
          <w:rFonts w:ascii="Arial" w:hAnsi="Arial" w:cs="Arial"/>
          <w:b/>
          <w:bCs/>
          <w:i/>
          <w:iCs/>
          <w:sz w:val="22"/>
          <w:szCs w:val="22"/>
        </w:rPr>
        <w:t>:</w:t>
      </w:r>
      <w:r w:rsidR="00C01A3F" w:rsidRPr="3706DAFD">
        <w:rPr>
          <w:rFonts w:ascii="Arial" w:hAnsi="Arial" w:cs="Arial"/>
          <w:i/>
          <w:iCs/>
          <w:sz w:val="22"/>
          <w:szCs w:val="22"/>
        </w:rPr>
        <w:t xml:space="preserve"> </w:t>
      </w:r>
      <w:r w:rsidR="681D1596" w:rsidRPr="3706DAFD">
        <w:rPr>
          <w:rFonts w:ascii="Arial" w:eastAsia="Arial" w:hAnsi="Arial" w:cs="Arial"/>
          <w:i/>
          <w:iCs/>
          <w:color w:val="000000" w:themeColor="text1"/>
          <w:sz w:val="22"/>
          <w:szCs w:val="22"/>
        </w:rPr>
        <w:t xml:space="preserve">You should </w:t>
      </w:r>
      <w:r w:rsidR="00791636">
        <w:rPr>
          <w:rFonts w:ascii="Arial" w:eastAsia="Arial" w:hAnsi="Arial" w:cs="Arial"/>
          <w:i/>
          <w:iCs/>
          <w:color w:val="000000" w:themeColor="text1"/>
          <w:sz w:val="22"/>
          <w:szCs w:val="22"/>
        </w:rPr>
        <w:t>consider legislation, legal codes of practice, and Authorised Professional Practi</w:t>
      </w:r>
      <w:r w:rsidR="00B92422">
        <w:rPr>
          <w:rFonts w:ascii="Arial" w:eastAsia="Arial" w:hAnsi="Arial" w:cs="Arial"/>
          <w:i/>
          <w:iCs/>
          <w:color w:val="000000" w:themeColor="text1"/>
          <w:sz w:val="22"/>
          <w:szCs w:val="22"/>
        </w:rPr>
        <w:t xml:space="preserve">ce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5C0DDB2A" w:rsidR="00C01A3F" w:rsidRPr="00A406E5" w:rsidRDefault="008042F0" w:rsidP="3706DAFD">
      <w:pPr>
        <w:jc w:val="both"/>
      </w:pPr>
      <w:r w:rsidRPr="3706DAFD">
        <w:rPr>
          <w:rFonts w:ascii="Arial" w:hAnsi="Arial" w:cs="Arial"/>
          <w:b/>
          <w:bCs/>
          <w:i/>
          <w:iCs/>
          <w:sz w:val="22"/>
          <w:szCs w:val="22"/>
        </w:rPr>
        <w:t xml:space="preserve">Guidance </w:t>
      </w:r>
      <w:r w:rsidR="00C01A3F" w:rsidRPr="3706DAFD">
        <w:rPr>
          <w:rFonts w:ascii="Arial" w:hAnsi="Arial" w:cs="Arial"/>
          <w:b/>
          <w:bCs/>
          <w:i/>
          <w:iCs/>
          <w:sz w:val="22"/>
          <w:szCs w:val="22"/>
        </w:rPr>
        <w:t xml:space="preserve">specific to this </w:t>
      </w:r>
      <w:r w:rsidR="004C4F19" w:rsidRPr="3706DAFD">
        <w:rPr>
          <w:rFonts w:ascii="Arial" w:hAnsi="Arial" w:cs="Arial"/>
          <w:b/>
          <w:bCs/>
          <w:i/>
          <w:iCs/>
          <w:sz w:val="22"/>
          <w:szCs w:val="22"/>
        </w:rPr>
        <w:t>assessment</w:t>
      </w:r>
      <w:r w:rsidR="00C01A3F" w:rsidRPr="3706DAFD">
        <w:rPr>
          <w:rFonts w:ascii="Arial" w:hAnsi="Arial" w:cs="Arial"/>
          <w:b/>
          <w:bCs/>
          <w:i/>
          <w:iCs/>
          <w:sz w:val="22"/>
          <w:szCs w:val="22"/>
        </w:rPr>
        <w:t>:</w:t>
      </w:r>
      <w:r w:rsidR="00C01A3F" w:rsidRPr="3706DAFD">
        <w:rPr>
          <w:rFonts w:ascii="Arial" w:hAnsi="Arial" w:cs="Arial"/>
          <w:i/>
          <w:iCs/>
          <w:sz w:val="22"/>
          <w:szCs w:val="22"/>
        </w:rPr>
        <w:t xml:space="preserve"> </w:t>
      </w:r>
      <w:r w:rsidR="05BB0D76" w:rsidRPr="3706DAFD">
        <w:rPr>
          <w:rFonts w:ascii="Arial" w:eastAsia="Arial" w:hAnsi="Arial" w:cs="Arial"/>
          <w:i/>
          <w:iCs/>
          <w:color w:val="000000" w:themeColor="text1"/>
          <w:sz w:val="22"/>
          <w:szCs w:val="22"/>
        </w:rPr>
        <w:t>You should</w:t>
      </w:r>
      <w:r w:rsidR="00B92422">
        <w:rPr>
          <w:rFonts w:ascii="Arial" w:eastAsia="Arial" w:hAnsi="Arial" w:cs="Arial"/>
          <w:i/>
          <w:iCs/>
          <w:color w:val="000000" w:themeColor="text1"/>
          <w:sz w:val="22"/>
          <w:szCs w:val="22"/>
        </w:rPr>
        <w:t xml:space="preserve"> demonstrate</w:t>
      </w:r>
      <w:r w:rsidR="05BB0D76" w:rsidRPr="3706DAFD">
        <w:rPr>
          <w:rFonts w:ascii="Arial" w:eastAsia="Arial" w:hAnsi="Arial" w:cs="Arial"/>
          <w:i/>
          <w:iCs/>
          <w:color w:val="000000" w:themeColor="text1"/>
          <w:sz w:val="22"/>
          <w:szCs w:val="22"/>
        </w:rPr>
        <w:t xml:space="preserve"> a comprehensive understanding of the </w:t>
      </w:r>
      <w:r w:rsidR="00B92422">
        <w:rPr>
          <w:rFonts w:ascii="Arial" w:eastAsia="Arial" w:hAnsi="Arial" w:cs="Arial"/>
          <w:i/>
          <w:iCs/>
          <w:color w:val="000000" w:themeColor="text1"/>
          <w:sz w:val="22"/>
          <w:szCs w:val="22"/>
        </w:rPr>
        <w:t>investigative requirements relevant</w:t>
      </w:r>
      <w:r w:rsidR="05BB0D76" w:rsidRPr="3706DAFD">
        <w:rPr>
          <w:rFonts w:ascii="Arial" w:eastAsia="Arial" w:hAnsi="Arial" w:cs="Arial"/>
          <w:i/>
          <w:iCs/>
          <w:color w:val="000000" w:themeColor="text1"/>
          <w:sz w:val="22"/>
          <w:szCs w:val="22"/>
        </w:rPr>
        <w:t xml:space="preserve"> </w:t>
      </w:r>
      <w:r w:rsidR="00B92422">
        <w:rPr>
          <w:rFonts w:ascii="Arial" w:eastAsia="Arial" w:hAnsi="Arial" w:cs="Arial"/>
          <w:i/>
          <w:iCs/>
          <w:color w:val="000000" w:themeColor="text1"/>
          <w:sz w:val="22"/>
          <w:szCs w:val="22"/>
        </w:rPr>
        <w:t xml:space="preserve">to </w:t>
      </w:r>
      <w:r w:rsidR="05BB0D76" w:rsidRPr="3706DAFD">
        <w:rPr>
          <w:rFonts w:ascii="Arial" w:eastAsia="Arial" w:hAnsi="Arial" w:cs="Arial"/>
          <w:i/>
          <w:iCs/>
          <w:color w:val="000000" w:themeColor="text1"/>
          <w:sz w:val="22"/>
          <w:szCs w:val="22"/>
        </w:rPr>
        <w:t>the assessment</w:t>
      </w:r>
      <w:r w:rsidR="00B92422">
        <w:rPr>
          <w:rFonts w:ascii="Arial" w:eastAsia="Arial" w:hAnsi="Arial" w:cs="Arial"/>
          <w:i/>
          <w:iCs/>
          <w:color w:val="000000" w:themeColor="text1"/>
          <w:sz w:val="22"/>
          <w:szCs w:val="22"/>
        </w:rPr>
        <w:t>.</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50EC2A7D" w14:textId="14F6E9AA" w:rsidR="00C01A3F" w:rsidRPr="00A406E5" w:rsidRDefault="008042F0" w:rsidP="3706DAFD">
      <w:pPr>
        <w:jc w:val="both"/>
      </w:pPr>
      <w:r w:rsidRPr="3706DAFD">
        <w:rPr>
          <w:rFonts w:ascii="Arial" w:hAnsi="Arial" w:cs="Arial"/>
          <w:b/>
          <w:bCs/>
          <w:i/>
          <w:iCs/>
          <w:sz w:val="22"/>
          <w:szCs w:val="22"/>
        </w:rPr>
        <w:t xml:space="preserve">Guidance </w:t>
      </w:r>
      <w:r w:rsidR="00C01A3F" w:rsidRPr="3706DAFD">
        <w:rPr>
          <w:rFonts w:ascii="Arial" w:hAnsi="Arial" w:cs="Arial"/>
          <w:b/>
          <w:bCs/>
          <w:i/>
          <w:iCs/>
          <w:sz w:val="22"/>
          <w:szCs w:val="22"/>
        </w:rPr>
        <w:t xml:space="preserve">specific to this </w:t>
      </w:r>
      <w:r w:rsidR="004C4F19" w:rsidRPr="3706DAFD">
        <w:rPr>
          <w:rFonts w:ascii="Arial" w:hAnsi="Arial" w:cs="Arial"/>
          <w:b/>
          <w:bCs/>
          <w:i/>
          <w:iCs/>
          <w:sz w:val="22"/>
          <w:szCs w:val="22"/>
        </w:rPr>
        <w:t>assessment</w:t>
      </w:r>
      <w:r w:rsidR="00C01A3F" w:rsidRPr="3706DAFD">
        <w:rPr>
          <w:rFonts w:ascii="Arial" w:hAnsi="Arial" w:cs="Arial"/>
          <w:b/>
          <w:bCs/>
          <w:i/>
          <w:iCs/>
          <w:sz w:val="22"/>
          <w:szCs w:val="22"/>
        </w:rPr>
        <w:t>:</w:t>
      </w:r>
      <w:r w:rsidR="00C01A3F" w:rsidRPr="3706DAFD">
        <w:rPr>
          <w:rFonts w:ascii="Arial" w:hAnsi="Arial" w:cs="Arial"/>
          <w:i/>
          <w:iCs/>
          <w:sz w:val="22"/>
          <w:szCs w:val="22"/>
        </w:rPr>
        <w:t xml:space="preserve"> </w:t>
      </w:r>
      <w:r w:rsidR="3754C995" w:rsidRPr="3706DAFD">
        <w:rPr>
          <w:rFonts w:ascii="Arial" w:eastAsia="Arial" w:hAnsi="Arial" w:cs="Arial"/>
          <w:i/>
          <w:iCs/>
          <w:color w:val="000000" w:themeColor="text1"/>
          <w:sz w:val="22"/>
          <w:szCs w:val="22"/>
        </w:rPr>
        <w:t xml:space="preserve">You should </w:t>
      </w:r>
      <w:r w:rsidR="75CC2E00" w:rsidRPr="3706DAFD">
        <w:rPr>
          <w:rFonts w:ascii="Arial" w:eastAsia="Arial" w:hAnsi="Arial" w:cs="Arial"/>
          <w:i/>
          <w:iCs/>
          <w:color w:val="000000" w:themeColor="text1"/>
          <w:sz w:val="22"/>
          <w:szCs w:val="22"/>
        </w:rPr>
        <w:t xml:space="preserve">identify </w:t>
      </w:r>
      <w:r w:rsidR="00B92422">
        <w:rPr>
          <w:rFonts w:ascii="Arial" w:eastAsia="Arial" w:hAnsi="Arial" w:cs="Arial"/>
          <w:i/>
          <w:iCs/>
          <w:color w:val="000000" w:themeColor="text1"/>
          <w:sz w:val="22"/>
          <w:szCs w:val="22"/>
        </w:rPr>
        <w:t xml:space="preserve">initial lines of </w:t>
      </w:r>
      <w:r w:rsidR="001A102C">
        <w:rPr>
          <w:rFonts w:ascii="Arial" w:eastAsia="Arial" w:hAnsi="Arial" w:cs="Arial"/>
          <w:i/>
          <w:iCs/>
          <w:color w:val="000000" w:themeColor="text1"/>
          <w:sz w:val="22"/>
          <w:szCs w:val="22"/>
        </w:rPr>
        <w:t xml:space="preserve">investigation and enquiry from your initial briefing </w:t>
      </w:r>
      <w:r w:rsidR="00A03AAC">
        <w:rPr>
          <w:rFonts w:ascii="Arial" w:eastAsia="Arial" w:hAnsi="Arial" w:cs="Arial"/>
          <w:i/>
          <w:iCs/>
          <w:color w:val="000000" w:themeColor="text1"/>
          <w:sz w:val="22"/>
          <w:szCs w:val="22"/>
        </w:rPr>
        <w:t xml:space="preserve">and from responses provided by the role actor as relevant. You should interact </w:t>
      </w:r>
      <w:r w:rsidR="00855081">
        <w:rPr>
          <w:rFonts w:ascii="Arial" w:eastAsia="Arial" w:hAnsi="Arial" w:cs="Arial"/>
          <w:i/>
          <w:iCs/>
          <w:color w:val="000000" w:themeColor="text1"/>
          <w:sz w:val="22"/>
          <w:szCs w:val="22"/>
        </w:rPr>
        <w:t>appropriately</w:t>
      </w:r>
      <w:r w:rsidR="00A03AAC">
        <w:rPr>
          <w:rFonts w:ascii="Arial" w:eastAsia="Arial" w:hAnsi="Arial" w:cs="Arial"/>
          <w:i/>
          <w:iCs/>
          <w:color w:val="000000" w:themeColor="text1"/>
          <w:sz w:val="22"/>
          <w:szCs w:val="22"/>
        </w:rPr>
        <w:t xml:space="preserve"> with the role </w:t>
      </w:r>
      <w:proofErr w:type="spellStart"/>
      <w:r w:rsidR="00086719">
        <w:rPr>
          <w:rFonts w:ascii="Arial" w:eastAsia="Arial" w:hAnsi="Arial" w:cs="Arial"/>
          <w:i/>
          <w:iCs/>
          <w:color w:val="000000" w:themeColor="text1"/>
          <w:sz w:val="22"/>
          <w:szCs w:val="22"/>
        </w:rPr>
        <w:t>actor</w:t>
      </w:r>
      <w:r w:rsidR="00A03AAC">
        <w:rPr>
          <w:rFonts w:ascii="Arial" w:eastAsia="Arial" w:hAnsi="Arial" w:cs="Arial"/>
          <w:i/>
          <w:iCs/>
          <w:color w:val="000000" w:themeColor="text1"/>
          <w:sz w:val="22"/>
          <w:szCs w:val="22"/>
        </w:rPr>
        <w:t>r</w:t>
      </w:r>
      <w:proofErr w:type="spellEnd"/>
      <w:r w:rsidR="00855081">
        <w:rPr>
          <w:rFonts w:ascii="Arial" w:eastAsia="Arial" w:hAnsi="Arial" w:cs="Arial"/>
          <w:i/>
          <w:iCs/>
          <w:color w:val="000000" w:themeColor="text1"/>
          <w:sz w:val="22"/>
          <w:szCs w:val="22"/>
        </w:rPr>
        <w:t>.</w:t>
      </w:r>
    </w:p>
    <w:p w14:paraId="520743E2" w14:textId="5F0D8A9A" w:rsidR="00C01A3F" w:rsidRPr="00A406E5" w:rsidRDefault="00C01A3F" w:rsidP="00C01A3F">
      <w:pPr>
        <w:jc w:val="both"/>
      </w:pPr>
    </w:p>
    <w:p w14:paraId="09B93482" w14:textId="6E00464F" w:rsidR="00C01A3F" w:rsidRPr="00A406E5" w:rsidRDefault="00C01A3F" w:rsidP="3706DAFD">
      <w:pPr>
        <w:jc w:val="both"/>
        <w:rPr>
          <w:rFonts w:ascii="Arial" w:hAnsi="Arial" w:cs="Arial"/>
          <w:i/>
          <w:iCs/>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241BAF9C" w:rsidR="00C01A3F" w:rsidRPr="00A406E5" w:rsidRDefault="008042F0" w:rsidP="3706DAFD">
      <w:pPr>
        <w:jc w:val="both"/>
      </w:pPr>
      <w:r w:rsidRPr="3706DAFD">
        <w:rPr>
          <w:rFonts w:ascii="Arial" w:hAnsi="Arial" w:cs="Arial"/>
          <w:b/>
          <w:bCs/>
          <w:i/>
          <w:iCs/>
          <w:sz w:val="22"/>
          <w:szCs w:val="22"/>
        </w:rPr>
        <w:t xml:space="preserve">Guidance </w:t>
      </w:r>
      <w:r w:rsidR="00C01A3F" w:rsidRPr="3706DAFD">
        <w:rPr>
          <w:rFonts w:ascii="Arial" w:hAnsi="Arial" w:cs="Arial"/>
          <w:b/>
          <w:bCs/>
          <w:i/>
          <w:iCs/>
          <w:sz w:val="22"/>
          <w:szCs w:val="22"/>
        </w:rPr>
        <w:t xml:space="preserve">specific to this </w:t>
      </w:r>
      <w:r w:rsidR="004C4F19" w:rsidRPr="3706DAFD">
        <w:rPr>
          <w:rFonts w:ascii="Arial" w:hAnsi="Arial" w:cs="Arial"/>
          <w:b/>
          <w:bCs/>
          <w:i/>
          <w:iCs/>
          <w:sz w:val="22"/>
          <w:szCs w:val="22"/>
        </w:rPr>
        <w:t>assessment</w:t>
      </w:r>
      <w:r w:rsidR="00C01A3F" w:rsidRPr="3706DAFD">
        <w:rPr>
          <w:rFonts w:ascii="Arial" w:hAnsi="Arial" w:cs="Arial"/>
          <w:b/>
          <w:bCs/>
          <w:i/>
          <w:iCs/>
          <w:sz w:val="22"/>
          <w:szCs w:val="22"/>
        </w:rPr>
        <w:t>:</w:t>
      </w:r>
      <w:r w:rsidR="00C01A3F" w:rsidRPr="3706DAFD">
        <w:rPr>
          <w:rFonts w:ascii="Arial" w:hAnsi="Arial" w:cs="Arial"/>
          <w:i/>
          <w:iCs/>
          <w:sz w:val="22"/>
          <w:szCs w:val="22"/>
        </w:rPr>
        <w:t xml:space="preserve"> </w:t>
      </w:r>
      <w:r w:rsidR="6FA91685" w:rsidRPr="3706DAFD">
        <w:rPr>
          <w:rFonts w:ascii="Arial" w:eastAsia="Arial" w:hAnsi="Arial" w:cs="Arial"/>
          <w:i/>
          <w:iCs/>
          <w:color w:val="000000" w:themeColor="text1"/>
          <w:sz w:val="22"/>
          <w:szCs w:val="22"/>
        </w:rPr>
        <w:t xml:space="preserve">You should </w:t>
      </w:r>
      <w:r w:rsidR="00C8320E">
        <w:rPr>
          <w:rFonts w:ascii="Arial" w:eastAsia="Arial" w:hAnsi="Arial" w:cs="Arial"/>
          <w:i/>
          <w:iCs/>
          <w:color w:val="000000" w:themeColor="text1"/>
          <w:sz w:val="22"/>
          <w:szCs w:val="22"/>
        </w:rPr>
        <w:t xml:space="preserve">act in line with the College of Policing Code of Ethics and the Standards of professional behaviour within Policing. You should engage the role </w:t>
      </w:r>
      <w:r w:rsidR="00CB0EF8">
        <w:rPr>
          <w:rFonts w:ascii="Arial" w:eastAsia="Arial" w:hAnsi="Arial" w:cs="Arial"/>
          <w:i/>
          <w:iCs/>
          <w:color w:val="000000" w:themeColor="text1"/>
          <w:sz w:val="22"/>
          <w:szCs w:val="22"/>
        </w:rPr>
        <w:t>actor professionally and appropriately.</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D8BBC74" w:rsidR="00C01A3F" w:rsidRPr="00A406E5" w:rsidRDefault="008042F0" w:rsidP="3706DAFD">
      <w:pPr>
        <w:jc w:val="both"/>
      </w:pPr>
      <w:r w:rsidRPr="3706DAFD">
        <w:rPr>
          <w:rFonts w:ascii="Arial" w:hAnsi="Arial" w:cs="Arial"/>
          <w:b/>
          <w:bCs/>
          <w:i/>
          <w:iCs/>
          <w:sz w:val="22"/>
          <w:szCs w:val="22"/>
        </w:rPr>
        <w:t xml:space="preserve">Guidance </w:t>
      </w:r>
      <w:r w:rsidR="00C01A3F" w:rsidRPr="3706DAFD">
        <w:rPr>
          <w:rFonts w:ascii="Arial" w:hAnsi="Arial" w:cs="Arial"/>
          <w:b/>
          <w:bCs/>
          <w:i/>
          <w:iCs/>
          <w:sz w:val="22"/>
          <w:szCs w:val="22"/>
        </w:rPr>
        <w:t xml:space="preserve">specific to this </w:t>
      </w:r>
      <w:r w:rsidR="004C4F19" w:rsidRPr="3706DAFD">
        <w:rPr>
          <w:rFonts w:ascii="Arial" w:hAnsi="Arial" w:cs="Arial"/>
          <w:b/>
          <w:bCs/>
          <w:i/>
          <w:iCs/>
          <w:sz w:val="22"/>
          <w:szCs w:val="22"/>
        </w:rPr>
        <w:t>assessment</w:t>
      </w:r>
      <w:r w:rsidR="00C01A3F" w:rsidRPr="3706DAFD">
        <w:rPr>
          <w:rFonts w:ascii="Arial" w:hAnsi="Arial" w:cs="Arial"/>
          <w:b/>
          <w:bCs/>
          <w:i/>
          <w:iCs/>
          <w:sz w:val="22"/>
          <w:szCs w:val="22"/>
        </w:rPr>
        <w:t>:</w:t>
      </w:r>
      <w:r w:rsidR="00C01A3F" w:rsidRPr="3706DAFD">
        <w:rPr>
          <w:rFonts w:ascii="Arial" w:hAnsi="Arial" w:cs="Arial"/>
          <w:i/>
          <w:iCs/>
          <w:sz w:val="22"/>
          <w:szCs w:val="22"/>
        </w:rPr>
        <w:t xml:space="preserve"> </w:t>
      </w:r>
      <w:r w:rsidR="25F74903" w:rsidRPr="3706DAFD">
        <w:rPr>
          <w:rFonts w:ascii="Arial" w:eastAsia="Arial" w:hAnsi="Arial" w:cs="Arial"/>
          <w:i/>
          <w:iCs/>
          <w:color w:val="000000" w:themeColor="text1"/>
          <w:sz w:val="22"/>
          <w:szCs w:val="22"/>
        </w:rPr>
        <w:t>You should demonstrate the ability to self-</w:t>
      </w:r>
      <w:r w:rsidR="0075670F">
        <w:rPr>
          <w:rFonts w:ascii="Arial" w:eastAsia="Arial" w:hAnsi="Arial" w:cs="Arial"/>
          <w:i/>
          <w:iCs/>
          <w:color w:val="000000" w:themeColor="text1"/>
          <w:sz w:val="22"/>
          <w:szCs w:val="22"/>
        </w:rPr>
        <w:t>regulate</w:t>
      </w:r>
      <w:r w:rsidR="25F74903" w:rsidRPr="3706DAFD">
        <w:rPr>
          <w:rFonts w:ascii="Arial" w:eastAsia="Arial" w:hAnsi="Arial" w:cs="Arial"/>
          <w:i/>
          <w:iCs/>
          <w:color w:val="000000" w:themeColor="text1"/>
          <w:sz w:val="22"/>
          <w:szCs w:val="22"/>
        </w:rPr>
        <w:t xml:space="preserve"> displaying your skills that could be utilised </w:t>
      </w:r>
      <w:r w:rsidR="56CD12A1" w:rsidRPr="3706DAFD">
        <w:rPr>
          <w:rFonts w:ascii="Arial" w:eastAsia="Arial" w:hAnsi="Arial" w:cs="Arial"/>
          <w:i/>
          <w:iCs/>
          <w:color w:val="000000" w:themeColor="text1"/>
          <w:sz w:val="22"/>
          <w:szCs w:val="22"/>
        </w:rPr>
        <w:t>within real</w:t>
      </w:r>
      <w:r w:rsidR="25F74903" w:rsidRPr="3706DAFD">
        <w:rPr>
          <w:rFonts w:ascii="Arial" w:eastAsia="Arial" w:hAnsi="Arial" w:cs="Arial"/>
          <w:i/>
          <w:iCs/>
          <w:color w:val="000000" w:themeColor="text1"/>
          <w:sz w:val="22"/>
          <w:szCs w:val="22"/>
        </w:rPr>
        <w:t xml:space="preserve"> world law enforcement. You should present and communicate information professionally</w:t>
      </w:r>
      <w:r w:rsidR="0075670F">
        <w:rPr>
          <w:rFonts w:ascii="Arial" w:eastAsia="Arial" w:hAnsi="Arial" w:cs="Arial"/>
          <w:i/>
          <w:iCs/>
          <w:color w:val="000000" w:themeColor="text1"/>
          <w:sz w:val="22"/>
          <w:szCs w:val="22"/>
        </w:rPr>
        <w: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3706DAFD">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3706DAF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3706DAFD">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3706DAFD">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0DF6A171" w:rsidR="00152E9D" w:rsidRPr="00A406E5" w:rsidRDefault="31355E60" w:rsidP="00152E9D">
            <w:pPr>
              <w:jc w:val="center"/>
            </w:pPr>
            <w:r w:rsidRPr="3706DAFD">
              <w:rPr>
                <w:rFonts w:ascii="Arial" w:hAnsi="Arial" w:cs="Arial"/>
                <w:sz w:val="32"/>
                <w:szCs w:val="32"/>
              </w:rPr>
              <w:t>20</w:t>
            </w: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3706DAF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3706DAFD">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3706DAFD">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CAAFFFA" w:rsidR="00152E9D" w:rsidRPr="00A406E5" w:rsidRDefault="23D9005C" w:rsidP="00152E9D">
            <w:pPr>
              <w:jc w:val="center"/>
            </w:pPr>
            <w:r w:rsidRPr="3706DAFD">
              <w:rPr>
                <w:rFonts w:ascii="Arial" w:hAnsi="Arial" w:cs="Arial"/>
                <w:sz w:val="32"/>
                <w:szCs w:val="32"/>
              </w:rPr>
              <w:t>2</w:t>
            </w:r>
            <w:r w:rsidR="00EF359B">
              <w:rPr>
                <w:rFonts w:ascii="Arial" w:hAnsi="Arial" w:cs="Arial"/>
                <w:sz w:val="32"/>
                <w:szCs w:val="32"/>
              </w:rPr>
              <w:t>0</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3706DAF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3706DAFD">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3706DAFD">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163427AC" w:rsidR="00152E9D" w:rsidRPr="00A406E5" w:rsidRDefault="6E1D1EDB" w:rsidP="00152E9D">
            <w:pPr>
              <w:jc w:val="center"/>
            </w:pPr>
            <w:r w:rsidRPr="3706DAFD">
              <w:rPr>
                <w:rFonts w:ascii="Arial" w:hAnsi="Arial" w:cs="Arial"/>
                <w:sz w:val="32"/>
                <w:szCs w:val="32"/>
              </w:rPr>
              <w:t>2</w:t>
            </w:r>
            <w:r w:rsidR="00EF359B">
              <w:rPr>
                <w:rFonts w:ascii="Arial" w:hAnsi="Arial" w:cs="Arial"/>
                <w:sz w:val="32"/>
                <w:szCs w:val="32"/>
              </w:rPr>
              <w:t>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3706DAF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3706DAFD">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3706DAFD">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2E828748" w:rsidR="00152E9D" w:rsidRPr="00EF359B" w:rsidRDefault="00EF359B" w:rsidP="00152E9D">
            <w:pPr>
              <w:jc w:val="center"/>
              <w:rPr>
                <w:rFonts w:ascii="Arial" w:hAnsi="Arial" w:cs="Arial"/>
                <w:sz w:val="32"/>
                <w:szCs w:val="32"/>
              </w:rPr>
            </w:pPr>
            <w:r w:rsidRPr="00EF359B">
              <w:rPr>
                <w:rFonts w:ascii="Arial" w:hAnsi="Arial" w:cs="Arial"/>
                <w:sz w:val="32"/>
                <w:szCs w:val="32"/>
              </w:rPr>
              <w:t>20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3706DAF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3706DAFD">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5DD9CD93" w:rsidR="00152E9D" w:rsidRPr="00A406E5" w:rsidRDefault="2142A034" w:rsidP="00152E9D">
            <w:pPr>
              <w:jc w:val="center"/>
            </w:pPr>
            <w:r w:rsidRPr="3706DAFD">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3706DAFD">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FB5A5" w14:textId="77777777" w:rsidR="001C60AF" w:rsidRDefault="001C60AF">
      <w:r>
        <w:separator/>
      </w:r>
    </w:p>
  </w:endnote>
  <w:endnote w:type="continuationSeparator" w:id="0">
    <w:p w14:paraId="5977C463" w14:textId="77777777" w:rsidR="001C60AF" w:rsidRDefault="001C60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0C236" w14:textId="77777777" w:rsidR="001C60AF" w:rsidRDefault="001C60AF">
      <w:r>
        <w:separator/>
      </w:r>
    </w:p>
  </w:footnote>
  <w:footnote w:type="continuationSeparator" w:id="0">
    <w:p w14:paraId="4D73FF2E" w14:textId="77777777" w:rsidR="001C60AF" w:rsidRDefault="001C60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CEBC54"/>
    <w:multiLevelType w:val="hybridMultilevel"/>
    <w:tmpl w:val="CE0400C0"/>
    <w:lvl w:ilvl="0" w:tplc="22B2555E">
      <w:start w:val="1"/>
      <w:numFmt w:val="bullet"/>
      <w:lvlText w:val=""/>
      <w:lvlJc w:val="left"/>
      <w:pPr>
        <w:ind w:left="720" w:hanging="360"/>
      </w:pPr>
      <w:rPr>
        <w:rFonts w:ascii="Symbol" w:hAnsi="Symbol" w:hint="default"/>
      </w:rPr>
    </w:lvl>
    <w:lvl w:ilvl="1" w:tplc="5FEEC30A">
      <w:start w:val="1"/>
      <w:numFmt w:val="bullet"/>
      <w:lvlText w:val="o"/>
      <w:lvlJc w:val="left"/>
      <w:pPr>
        <w:ind w:left="1440" w:hanging="360"/>
      </w:pPr>
      <w:rPr>
        <w:rFonts w:ascii="Courier New" w:hAnsi="Courier New" w:hint="default"/>
      </w:rPr>
    </w:lvl>
    <w:lvl w:ilvl="2" w:tplc="E9EA68FE">
      <w:start w:val="1"/>
      <w:numFmt w:val="bullet"/>
      <w:lvlText w:val=""/>
      <w:lvlJc w:val="left"/>
      <w:pPr>
        <w:ind w:left="2160" w:hanging="360"/>
      </w:pPr>
      <w:rPr>
        <w:rFonts w:ascii="Wingdings" w:hAnsi="Wingdings" w:hint="default"/>
      </w:rPr>
    </w:lvl>
    <w:lvl w:ilvl="3" w:tplc="59BC0E4C">
      <w:start w:val="1"/>
      <w:numFmt w:val="bullet"/>
      <w:lvlText w:val=""/>
      <w:lvlJc w:val="left"/>
      <w:pPr>
        <w:ind w:left="2880" w:hanging="360"/>
      </w:pPr>
      <w:rPr>
        <w:rFonts w:ascii="Symbol" w:hAnsi="Symbol" w:hint="default"/>
      </w:rPr>
    </w:lvl>
    <w:lvl w:ilvl="4" w:tplc="D2C8C1DC">
      <w:start w:val="1"/>
      <w:numFmt w:val="bullet"/>
      <w:lvlText w:val="o"/>
      <w:lvlJc w:val="left"/>
      <w:pPr>
        <w:ind w:left="3600" w:hanging="360"/>
      </w:pPr>
      <w:rPr>
        <w:rFonts w:ascii="Courier New" w:hAnsi="Courier New" w:hint="default"/>
      </w:rPr>
    </w:lvl>
    <w:lvl w:ilvl="5" w:tplc="BC349DD0">
      <w:start w:val="1"/>
      <w:numFmt w:val="bullet"/>
      <w:lvlText w:val=""/>
      <w:lvlJc w:val="left"/>
      <w:pPr>
        <w:ind w:left="4320" w:hanging="360"/>
      </w:pPr>
      <w:rPr>
        <w:rFonts w:ascii="Wingdings" w:hAnsi="Wingdings" w:hint="default"/>
      </w:rPr>
    </w:lvl>
    <w:lvl w:ilvl="6" w:tplc="E19CBE72">
      <w:start w:val="1"/>
      <w:numFmt w:val="bullet"/>
      <w:lvlText w:val=""/>
      <w:lvlJc w:val="left"/>
      <w:pPr>
        <w:ind w:left="5040" w:hanging="360"/>
      </w:pPr>
      <w:rPr>
        <w:rFonts w:ascii="Symbol" w:hAnsi="Symbol" w:hint="default"/>
      </w:rPr>
    </w:lvl>
    <w:lvl w:ilvl="7" w:tplc="9934D9EE">
      <w:start w:val="1"/>
      <w:numFmt w:val="bullet"/>
      <w:lvlText w:val="o"/>
      <w:lvlJc w:val="left"/>
      <w:pPr>
        <w:ind w:left="5760" w:hanging="360"/>
      </w:pPr>
      <w:rPr>
        <w:rFonts w:ascii="Courier New" w:hAnsi="Courier New" w:hint="default"/>
      </w:rPr>
    </w:lvl>
    <w:lvl w:ilvl="8" w:tplc="439AB716">
      <w:start w:val="1"/>
      <w:numFmt w:val="bullet"/>
      <w:lvlText w:val=""/>
      <w:lvlJc w:val="left"/>
      <w:pPr>
        <w:ind w:left="6480" w:hanging="360"/>
      </w:pPr>
      <w:rPr>
        <w:rFonts w:ascii="Wingdings" w:hAnsi="Wingdings" w:hint="default"/>
      </w:rPr>
    </w:lvl>
  </w:abstractNum>
  <w:abstractNum w:abstractNumId="2" w15:restartNumberingAfterBreak="0">
    <w:nsid w:val="0DB54E87"/>
    <w:multiLevelType w:val="hybridMultilevel"/>
    <w:tmpl w:val="C49C1756"/>
    <w:lvl w:ilvl="0" w:tplc="8E586760">
      <w:start w:val="1"/>
      <w:numFmt w:val="bullet"/>
      <w:lvlText w:val=""/>
      <w:lvlJc w:val="left"/>
      <w:pPr>
        <w:ind w:left="720" w:hanging="360"/>
      </w:pPr>
      <w:rPr>
        <w:rFonts w:ascii="Symbol" w:hAnsi="Symbol" w:hint="default"/>
      </w:rPr>
    </w:lvl>
    <w:lvl w:ilvl="1" w:tplc="6A826418">
      <w:start w:val="1"/>
      <w:numFmt w:val="bullet"/>
      <w:lvlText w:val="o"/>
      <w:lvlJc w:val="left"/>
      <w:pPr>
        <w:ind w:left="1440" w:hanging="360"/>
      </w:pPr>
      <w:rPr>
        <w:rFonts w:ascii="Courier New" w:hAnsi="Courier New" w:hint="default"/>
      </w:rPr>
    </w:lvl>
    <w:lvl w:ilvl="2" w:tplc="4D448F62">
      <w:start w:val="1"/>
      <w:numFmt w:val="bullet"/>
      <w:lvlText w:val=""/>
      <w:lvlJc w:val="left"/>
      <w:pPr>
        <w:ind w:left="2160" w:hanging="360"/>
      </w:pPr>
      <w:rPr>
        <w:rFonts w:ascii="Wingdings" w:hAnsi="Wingdings" w:hint="default"/>
      </w:rPr>
    </w:lvl>
    <w:lvl w:ilvl="3" w:tplc="22580E4E">
      <w:start w:val="1"/>
      <w:numFmt w:val="bullet"/>
      <w:lvlText w:val=""/>
      <w:lvlJc w:val="left"/>
      <w:pPr>
        <w:ind w:left="2880" w:hanging="360"/>
      </w:pPr>
      <w:rPr>
        <w:rFonts w:ascii="Symbol" w:hAnsi="Symbol" w:hint="default"/>
      </w:rPr>
    </w:lvl>
    <w:lvl w:ilvl="4" w:tplc="05BA0642">
      <w:start w:val="1"/>
      <w:numFmt w:val="bullet"/>
      <w:lvlText w:val="o"/>
      <w:lvlJc w:val="left"/>
      <w:pPr>
        <w:ind w:left="3600" w:hanging="360"/>
      </w:pPr>
      <w:rPr>
        <w:rFonts w:ascii="Courier New" w:hAnsi="Courier New" w:hint="default"/>
      </w:rPr>
    </w:lvl>
    <w:lvl w:ilvl="5" w:tplc="907C4DC6">
      <w:start w:val="1"/>
      <w:numFmt w:val="bullet"/>
      <w:lvlText w:val=""/>
      <w:lvlJc w:val="left"/>
      <w:pPr>
        <w:ind w:left="4320" w:hanging="360"/>
      </w:pPr>
      <w:rPr>
        <w:rFonts w:ascii="Wingdings" w:hAnsi="Wingdings" w:hint="default"/>
      </w:rPr>
    </w:lvl>
    <w:lvl w:ilvl="6" w:tplc="2AC2AC54">
      <w:start w:val="1"/>
      <w:numFmt w:val="bullet"/>
      <w:lvlText w:val=""/>
      <w:lvlJc w:val="left"/>
      <w:pPr>
        <w:ind w:left="5040" w:hanging="360"/>
      </w:pPr>
      <w:rPr>
        <w:rFonts w:ascii="Symbol" w:hAnsi="Symbol" w:hint="default"/>
      </w:rPr>
    </w:lvl>
    <w:lvl w:ilvl="7" w:tplc="7E0ABDCE">
      <w:start w:val="1"/>
      <w:numFmt w:val="bullet"/>
      <w:lvlText w:val="o"/>
      <w:lvlJc w:val="left"/>
      <w:pPr>
        <w:ind w:left="5760" w:hanging="360"/>
      </w:pPr>
      <w:rPr>
        <w:rFonts w:ascii="Courier New" w:hAnsi="Courier New" w:hint="default"/>
      </w:rPr>
    </w:lvl>
    <w:lvl w:ilvl="8" w:tplc="15D26D92">
      <w:start w:val="1"/>
      <w:numFmt w:val="bullet"/>
      <w:lvlText w:val=""/>
      <w:lvlJc w:val="left"/>
      <w:pPr>
        <w:ind w:left="6480" w:hanging="360"/>
      </w:pPr>
      <w:rPr>
        <w:rFonts w:ascii="Wingdings" w:hAnsi="Wingdings" w:hint="default"/>
      </w:rPr>
    </w:lvl>
  </w:abstractNum>
  <w:abstractNum w:abstractNumId="3" w15:restartNumberingAfterBreak="0">
    <w:nsid w:val="0E4F2F73"/>
    <w:multiLevelType w:val="multilevel"/>
    <w:tmpl w:val="38DA5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A528A4"/>
    <w:multiLevelType w:val="hybridMultilevel"/>
    <w:tmpl w:val="426EE1AA"/>
    <w:lvl w:ilvl="0" w:tplc="DE18D2E8">
      <w:start w:val="1"/>
      <w:numFmt w:val="bullet"/>
      <w:lvlText w:val=""/>
      <w:lvlJc w:val="left"/>
      <w:pPr>
        <w:ind w:left="720" w:hanging="360"/>
      </w:pPr>
      <w:rPr>
        <w:rFonts w:ascii="Symbol" w:hAnsi="Symbol" w:hint="default"/>
      </w:rPr>
    </w:lvl>
    <w:lvl w:ilvl="1" w:tplc="CE180CAA">
      <w:start w:val="1"/>
      <w:numFmt w:val="bullet"/>
      <w:lvlText w:val="o"/>
      <w:lvlJc w:val="left"/>
      <w:pPr>
        <w:ind w:left="1440" w:hanging="360"/>
      </w:pPr>
      <w:rPr>
        <w:rFonts w:ascii="Courier New" w:hAnsi="Courier New" w:hint="default"/>
      </w:rPr>
    </w:lvl>
    <w:lvl w:ilvl="2" w:tplc="3E4A06AA">
      <w:start w:val="1"/>
      <w:numFmt w:val="bullet"/>
      <w:lvlText w:val=""/>
      <w:lvlJc w:val="left"/>
      <w:pPr>
        <w:ind w:left="2160" w:hanging="360"/>
      </w:pPr>
      <w:rPr>
        <w:rFonts w:ascii="Wingdings" w:hAnsi="Wingdings" w:hint="default"/>
      </w:rPr>
    </w:lvl>
    <w:lvl w:ilvl="3" w:tplc="FC94567E">
      <w:start w:val="1"/>
      <w:numFmt w:val="bullet"/>
      <w:lvlText w:val=""/>
      <w:lvlJc w:val="left"/>
      <w:pPr>
        <w:ind w:left="2880" w:hanging="360"/>
      </w:pPr>
      <w:rPr>
        <w:rFonts w:ascii="Symbol" w:hAnsi="Symbol" w:hint="default"/>
      </w:rPr>
    </w:lvl>
    <w:lvl w:ilvl="4" w:tplc="8ADA736E">
      <w:start w:val="1"/>
      <w:numFmt w:val="bullet"/>
      <w:lvlText w:val="o"/>
      <w:lvlJc w:val="left"/>
      <w:pPr>
        <w:ind w:left="3600" w:hanging="360"/>
      </w:pPr>
      <w:rPr>
        <w:rFonts w:ascii="Courier New" w:hAnsi="Courier New" w:hint="default"/>
      </w:rPr>
    </w:lvl>
    <w:lvl w:ilvl="5" w:tplc="E1DC3192">
      <w:start w:val="1"/>
      <w:numFmt w:val="bullet"/>
      <w:lvlText w:val=""/>
      <w:lvlJc w:val="left"/>
      <w:pPr>
        <w:ind w:left="4320" w:hanging="360"/>
      </w:pPr>
      <w:rPr>
        <w:rFonts w:ascii="Wingdings" w:hAnsi="Wingdings" w:hint="default"/>
      </w:rPr>
    </w:lvl>
    <w:lvl w:ilvl="6" w:tplc="0C64BC18">
      <w:start w:val="1"/>
      <w:numFmt w:val="bullet"/>
      <w:lvlText w:val=""/>
      <w:lvlJc w:val="left"/>
      <w:pPr>
        <w:ind w:left="5040" w:hanging="360"/>
      </w:pPr>
      <w:rPr>
        <w:rFonts w:ascii="Symbol" w:hAnsi="Symbol" w:hint="default"/>
      </w:rPr>
    </w:lvl>
    <w:lvl w:ilvl="7" w:tplc="54F249C8">
      <w:start w:val="1"/>
      <w:numFmt w:val="bullet"/>
      <w:lvlText w:val="o"/>
      <w:lvlJc w:val="left"/>
      <w:pPr>
        <w:ind w:left="5760" w:hanging="360"/>
      </w:pPr>
      <w:rPr>
        <w:rFonts w:ascii="Courier New" w:hAnsi="Courier New" w:hint="default"/>
      </w:rPr>
    </w:lvl>
    <w:lvl w:ilvl="8" w:tplc="ED8A6F30">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F02171"/>
    <w:multiLevelType w:val="hybridMultilevel"/>
    <w:tmpl w:val="7E8C29BA"/>
    <w:lvl w:ilvl="0" w:tplc="2DC64A0C">
      <w:start w:val="1"/>
      <w:numFmt w:val="bullet"/>
      <w:lvlText w:val=""/>
      <w:lvlJc w:val="left"/>
      <w:pPr>
        <w:ind w:left="720" w:hanging="360"/>
      </w:pPr>
      <w:rPr>
        <w:rFonts w:ascii="Symbol" w:hAnsi="Symbol" w:hint="default"/>
      </w:rPr>
    </w:lvl>
    <w:lvl w:ilvl="1" w:tplc="04465082">
      <w:start w:val="1"/>
      <w:numFmt w:val="bullet"/>
      <w:lvlText w:val="o"/>
      <w:lvlJc w:val="left"/>
      <w:pPr>
        <w:ind w:left="1440" w:hanging="360"/>
      </w:pPr>
      <w:rPr>
        <w:rFonts w:ascii="Courier New" w:hAnsi="Courier New" w:hint="default"/>
      </w:rPr>
    </w:lvl>
    <w:lvl w:ilvl="2" w:tplc="12E2D294">
      <w:start w:val="1"/>
      <w:numFmt w:val="bullet"/>
      <w:lvlText w:val=""/>
      <w:lvlJc w:val="left"/>
      <w:pPr>
        <w:ind w:left="2160" w:hanging="360"/>
      </w:pPr>
      <w:rPr>
        <w:rFonts w:ascii="Wingdings" w:hAnsi="Wingdings" w:hint="default"/>
      </w:rPr>
    </w:lvl>
    <w:lvl w:ilvl="3" w:tplc="0C904F74">
      <w:start w:val="1"/>
      <w:numFmt w:val="bullet"/>
      <w:lvlText w:val=""/>
      <w:lvlJc w:val="left"/>
      <w:pPr>
        <w:ind w:left="2880" w:hanging="360"/>
      </w:pPr>
      <w:rPr>
        <w:rFonts w:ascii="Symbol" w:hAnsi="Symbol" w:hint="default"/>
      </w:rPr>
    </w:lvl>
    <w:lvl w:ilvl="4" w:tplc="A37E9004">
      <w:start w:val="1"/>
      <w:numFmt w:val="bullet"/>
      <w:lvlText w:val="o"/>
      <w:lvlJc w:val="left"/>
      <w:pPr>
        <w:ind w:left="3600" w:hanging="360"/>
      </w:pPr>
      <w:rPr>
        <w:rFonts w:ascii="Courier New" w:hAnsi="Courier New" w:hint="default"/>
      </w:rPr>
    </w:lvl>
    <w:lvl w:ilvl="5" w:tplc="839EAB70">
      <w:start w:val="1"/>
      <w:numFmt w:val="bullet"/>
      <w:lvlText w:val=""/>
      <w:lvlJc w:val="left"/>
      <w:pPr>
        <w:ind w:left="4320" w:hanging="360"/>
      </w:pPr>
      <w:rPr>
        <w:rFonts w:ascii="Wingdings" w:hAnsi="Wingdings" w:hint="default"/>
      </w:rPr>
    </w:lvl>
    <w:lvl w:ilvl="6" w:tplc="548E57B2">
      <w:start w:val="1"/>
      <w:numFmt w:val="bullet"/>
      <w:lvlText w:val=""/>
      <w:lvlJc w:val="left"/>
      <w:pPr>
        <w:ind w:left="5040" w:hanging="360"/>
      </w:pPr>
      <w:rPr>
        <w:rFonts w:ascii="Symbol" w:hAnsi="Symbol" w:hint="default"/>
      </w:rPr>
    </w:lvl>
    <w:lvl w:ilvl="7" w:tplc="C6B4995A">
      <w:start w:val="1"/>
      <w:numFmt w:val="bullet"/>
      <w:lvlText w:val="o"/>
      <w:lvlJc w:val="left"/>
      <w:pPr>
        <w:ind w:left="5760" w:hanging="360"/>
      </w:pPr>
      <w:rPr>
        <w:rFonts w:ascii="Courier New" w:hAnsi="Courier New" w:hint="default"/>
      </w:rPr>
    </w:lvl>
    <w:lvl w:ilvl="8" w:tplc="A2A417DE">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FA06A1"/>
    <w:multiLevelType w:val="hybridMultilevel"/>
    <w:tmpl w:val="E6C4B03E"/>
    <w:lvl w:ilvl="0" w:tplc="C7A0C424">
      <w:start w:val="1"/>
      <w:numFmt w:val="bullet"/>
      <w:lvlText w:val=""/>
      <w:lvlJc w:val="left"/>
      <w:pPr>
        <w:ind w:left="720" w:hanging="360"/>
      </w:pPr>
      <w:rPr>
        <w:rFonts w:ascii="Symbol" w:hAnsi="Symbol" w:hint="default"/>
      </w:rPr>
    </w:lvl>
    <w:lvl w:ilvl="1" w:tplc="1EDE85A4">
      <w:start w:val="1"/>
      <w:numFmt w:val="bullet"/>
      <w:lvlText w:val="o"/>
      <w:lvlJc w:val="left"/>
      <w:pPr>
        <w:ind w:left="1440" w:hanging="360"/>
      </w:pPr>
      <w:rPr>
        <w:rFonts w:ascii="Courier New" w:hAnsi="Courier New" w:hint="default"/>
      </w:rPr>
    </w:lvl>
    <w:lvl w:ilvl="2" w:tplc="716CA32C">
      <w:start w:val="1"/>
      <w:numFmt w:val="bullet"/>
      <w:lvlText w:val=""/>
      <w:lvlJc w:val="left"/>
      <w:pPr>
        <w:ind w:left="2160" w:hanging="360"/>
      </w:pPr>
      <w:rPr>
        <w:rFonts w:ascii="Wingdings" w:hAnsi="Wingdings" w:hint="default"/>
      </w:rPr>
    </w:lvl>
    <w:lvl w:ilvl="3" w:tplc="54BC0CB6">
      <w:start w:val="1"/>
      <w:numFmt w:val="bullet"/>
      <w:lvlText w:val=""/>
      <w:lvlJc w:val="left"/>
      <w:pPr>
        <w:ind w:left="2880" w:hanging="360"/>
      </w:pPr>
      <w:rPr>
        <w:rFonts w:ascii="Symbol" w:hAnsi="Symbol" w:hint="default"/>
      </w:rPr>
    </w:lvl>
    <w:lvl w:ilvl="4" w:tplc="E9C2656C">
      <w:start w:val="1"/>
      <w:numFmt w:val="bullet"/>
      <w:lvlText w:val="o"/>
      <w:lvlJc w:val="left"/>
      <w:pPr>
        <w:ind w:left="3600" w:hanging="360"/>
      </w:pPr>
      <w:rPr>
        <w:rFonts w:ascii="Courier New" w:hAnsi="Courier New" w:hint="default"/>
      </w:rPr>
    </w:lvl>
    <w:lvl w:ilvl="5" w:tplc="544676EC">
      <w:start w:val="1"/>
      <w:numFmt w:val="bullet"/>
      <w:lvlText w:val=""/>
      <w:lvlJc w:val="left"/>
      <w:pPr>
        <w:ind w:left="4320" w:hanging="360"/>
      </w:pPr>
      <w:rPr>
        <w:rFonts w:ascii="Wingdings" w:hAnsi="Wingdings" w:hint="default"/>
      </w:rPr>
    </w:lvl>
    <w:lvl w:ilvl="6" w:tplc="BE3C9D1A">
      <w:start w:val="1"/>
      <w:numFmt w:val="bullet"/>
      <w:lvlText w:val=""/>
      <w:lvlJc w:val="left"/>
      <w:pPr>
        <w:ind w:left="5040" w:hanging="360"/>
      </w:pPr>
      <w:rPr>
        <w:rFonts w:ascii="Symbol" w:hAnsi="Symbol" w:hint="default"/>
      </w:rPr>
    </w:lvl>
    <w:lvl w:ilvl="7" w:tplc="7AB276D8">
      <w:start w:val="1"/>
      <w:numFmt w:val="bullet"/>
      <w:lvlText w:val="o"/>
      <w:lvlJc w:val="left"/>
      <w:pPr>
        <w:ind w:left="5760" w:hanging="360"/>
      </w:pPr>
      <w:rPr>
        <w:rFonts w:ascii="Courier New" w:hAnsi="Courier New" w:hint="default"/>
      </w:rPr>
    </w:lvl>
    <w:lvl w:ilvl="8" w:tplc="9EC2EA0E">
      <w:start w:val="1"/>
      <w:numFmt w:val="bullet"/>
      <w:lvlText w:val=""/>
      <w:lvlJc w:val="left"/>
      <w:pPr>
        <w:ind w:left="6480" w:hanging="360"/>
      </w:pPr>
      <w:rPr>
        <w:rFonts w:ascii="Wingdings" w:hAnsi="Wingdings" w:hint="default"/>
      </w:rPr>
    </w:lvl>
  </w:abstractNum>
  <w:abstractNum w:abstractNumId="12" w15:restartNumberingAfterBreak="0">
    <w:nsid w:val="2572CB45"/>
    <w:multiLevelType w:val="hybridMultilevel"/>
    <w:tmpl w:val="7850EF70"/>
    <w:lvl w:ilvl="0" w:tplc="3F3EAEC0">
      <w:start w:val="1"/>
      <w:numFmt w:val="bullet"/>
      <w:lvlText w:val=""/>
      <w:lvlJc w:val="left"/>
      <w:pPr>
        <w:ind w:left="720" w:hanging="360"/>
      </w:pPr>
      <w:rPr>
        <w:rFonts w:ascii="Symbol" w:hAnsi="Symbol" w:hint="default"/>
      </w:rPr>
    </w:lvl>
    <w:lvl w:ilvl="1" w:tplc="A34ADB70">
      <w:start w:val="1"/>
      <w:numFmt w:val="bullet"/>
      <w:lvlText w:val="o"/>
      <w:lvlJc w:val="left"/>
      <w:pPr>
        <w:ind w:left="1440" w:hanging="360"/>
      </w:pPr>
      <w:rPr>
        <w:rFonts w:ascii="Courier New" w:hAnsi="Courier New" w:hint="default"/>
      </w:rPr>
    </w:lvl>
    <w:lvl w:ilvl="2" w:tplc="DFC2968C">
      <w:start w:val="1"/>
      <w:numFmt w:val="bullet"/>
      <w:lvlText w:val=""/>
      <w:lvlJc w:val="left"/>
      <w:pPr>
        <w:ind w:left="2160" w:hanging="360"/>
      </w:pPr>
      <w:rPr>
        <w:rFonts w:ascii="Wingdings" w:hAnsi="Wingdings" w:hint="default"/>
      </w:rPr>
    </w:lvl>
    <w:lvl w:ilvl="3" w:tplc="1B0E6D3C">
      <w:start w:val="1"/>
      <w:numFmt w:val="bullet"/>
      <w:lvlText w:val=""/>
      <w:lvlJc w:val="left"/>
      <w:pPr>
        <w:ind w:left="2880" w:hanging="360"/>
      </w:pPr>
      <w:rPr>
        <w:rFonts w:ascii="Symbol" w:hAnsi="Symbol" w:hint="default"/>
      </w:rPr>
    </w:lvl>
    <w:lvl w:ilvl="4" w:tplc="16CE5C2C">
      <w:start w:val="1"/>
      <w:numFmt w:val="bullet"/>
      <w:lvlText w:val="o"/>
      <w:lvlJc w:val="left"/>
      <w:pPr>
        <w:ind w:left="3600" w:hanging="360"/>
      </w:pPr>
      <w:rPr>
        <w:rFonts w:ascii="Courier New" w:hAnsi="Courier New" w:hint="default"/>
      </w:rPr>
    </w:lvl>
    <w:lvl w:ilvl="5" w:tplc="776E4394">
      <w:start w:val="1"/>
      <w:numFmt w:val="bullet"/>
      <w:lvlText w:val=""/>
      <w:lvlJc w:val="left"/>
      <w:pPr>
        <w:ind w:left="4320" w:hanging="360"/>
      </w:pPr>
      <w:rPr>
        <w:rFonts w:ascii="Wingdings" w:hAnsi="Wingdings" w:hint="default"/>
      </w:rPr>
    </w:lvl>
    <w:lvl w:ilvl="6" w:tplc="ECD64C14">
      <w:start w:val="1"/>
      <w:numFmt w:val="bullet"/>
      <w:lvlText w:val=""/>
      <w:lvlJc w:val="left"/>
      <w:pPr>
        <w:ind w:left="5040" w:hanging="360"/>
      </w:pPr>
      <w:rPr>
        <w:rFonts w:ascii="Symbol" w:hAnsi="Symbol" w:hint="default"/>
      </w:rPr>
    </w:lvl>
    <w:lvl w:ilvl="7" w:tplc="0C94EE22">
      <w:start w:val="1"/>
      <w:numFmt w:val="bullet"/>
      <w:lvlText w:val="o"/>
      <w:lvlJc w:val="left"/>
      <w:pPr>
        <w:ind w:left="5760" w:hanging="360"/>
      </w:pPr>
      <w:rPr>
        <w:rFonts w:ascii="Courier New" w:hAnsi="Courier New" w:hint="default"/>
      </w:rPr>
    </w:lvl>
    <w:lvl w:ilvl="8" w:tplc="249E2F86">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E7335C5"/>
    <w:multiLevelType w:val="multilevel"/>
    <w:tmpl w:val="F2B4A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A347EE"/>
    <w:multiLevelType w:val="hybridMultilevel"/>
    <w:tmpl w:val="EEBAF33A"/>
    <w:lvl w:ilvl="0" w:tplc="C0DA0A76">
      <w:start w:val="1"/>
      <w:numFmt w:val="bullet"/>
      <w:lvlText w:val=""/>
      <w:lvlJc w:val="left"/>
      <w:pPr>
        <w:ind w:left="720" w:hanging="360"/>
      </w:pPr>
      <w:rPr>
        <w:rFonts w:ascii="Symbol" w:hAnsi="Symbol" w:hint="default"/>
      </w:rPr>
    </w:lvl>
    <w:lvl w:ilvl="1" w:tplc="BB8A3786">
      <w:start w:val="1"/>
      <w:numFmt w:val="bullet"/>
      <w:lvlText w:val="o"/>
      <w:lvlJc w:val="left"/>
      <w:pPr>
        <w:ind w:left="1440" w:hanging="360"/>
      </w:pPr>
      <w:rPr>
        <w:rFonts w:ascii="Courier New" w:hAnsi="Courier New" w:hint="default"/>
      </w:rPr>
    </w:lvl>
    <w:lvl w:ilvl="2" w:tplc="59AC8FFE">
      <w:start w:val="1"/>
      <w:numFmt w:val="bullet"/>
      <w:lvlText w:val=""/>
      <w:lvlJc w:val="left"/>
      <w:pPr>
        <w:ind w:left="2160" w:hanging="360"/>
      </w:pPr>
      <w:rPr>
        <w:rFonts w:ascii="Wingdings" w:hAnsi="Wingdings" w:hint="default"/>
      </w:rPr>
    </w:lvl>
    <w:lvl w:ilvl="3" w:tplc="6F10477A">
      <w:start w:val="1"/>
      <w:numFmt w:val="bullet"/>
      <w:lvlText w:val=""/>
      <w:lvlJc w:val="left"/>
      <w:pPr>
        <w:ind w:left="2880" w:hanging="360"/>
      </w:pPr>
      <w:rPr>
        <w:rFonts w:ascii="Symbol" w:hAnsi="Symbol" w:hint="default"/>
      </w:rPr>
    </w:lvl>
    <w:lvl w:ilvl="4" w:tplc="A5EAA372">
      <w:start w:val="1"/>
      <w:numFmt w:val="bullet"/>
      <w:lvlText w:val="o"/>
      <w:lvlJc w:val="left"/>
      <w:pPr>
        <w:ind w:left="3600" w:hanging="360"/>
      </w:pPr>
      <w:rPr>
        <w:rFonts w:ascii="Courier New" w:hAnsi="Courier New" w:hint="default"/>
      </w:rPr>
    </w:lvl>
    <w:lvl w:ilvl="5" w:tplc="F6B62AB8">
      <w:start w:val="1"/>
      <w:numFmt w:val="bullet"/>
      <w:lvlText w:val=""/>
      <w:lvlJc w:val="left"/>
      <w:pPr>
        <w:ind w:left="4320" w:hanging="360"/>
      </w:pPr>
      <w:rPr>
        <w:rFonts w:ascii="Wingdings" w:hAnsi="Wingdings" w:hint="default"/>
      </w:rPr>
    </w:lvl>
    <w:lvl w:ilvl="6" w:tplc="1A2ECF24">
      <w:start w:val="1"/>
      <w:numFmt w:val="bullet"/>
      <w:lvlText w:val=""/>
      <w:lvlJc w:val="left"/>
      <w:pPr>
        <w:ind w:left="5040" w:hanging="360"/>
      </w:pPr>
      <w:rPr>
        <w:rFonts w:ascii="Symbol" w:hAnsi="Symbol" w:hint="default"/>
      </w:rPr>
    </w:lvl>
    <w:lvl w:ilvl="7" w:tplc="28B27E0C">
      <w:start w:val="1"/>
      <w:numFmt w:val="bullet"/>
      <w:lvlText w:val="o"/>
      <w:lvlJc w:val="left"/>
      <w:pPr>
        <w:ind w:left="5760" w:hanging="360"/>
      </w:pPr>
      <w:rPr>
        <w:rFonts w:ascii="Courier New" w:hAnsi="Courier New" w:hint="default"/>
      </w:rPr>
    </w:lvl>
    <w:lvl w:ilvl="8" w:tplc="2BFCD19C">
      <w:start w:val="1"/>
      <w:numFmt w:val="bullet"/>
      <w:lvlText w:val=""/>
      <w:lvlJc w:val="left"/>
      <w:pPr>
        <w:ind w:left="648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495558"/>
    <w:multiLevelType w:val="multilevel"/>
    <w:tmpl w:val="C46E4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F176F3"/>
    <w:multiLevelType w:val="hybridMultilevel"/>
    <w:tmpl w:val="90FA3082"/>
    <w:lvl w:ilvl="0" w:tplc="676639E6">
      <w:start w:val="1"/>
      <w:numFmt w:val="bullet"/>
      <w:lvlText w:val=""/>
      <w:lvlJc w:val="left"/>
      <w:pPr>
        <w:ind w:left="720" w:hanging="360"/>
      </w:pPr>
      <w:rPr>
        <w:rFonts w:ascii="Symbol" w:hAnsi="Symbol" w:hint="default"/>
      </w:rPr>
    </w:lvl>
    <w:lvl w:ilvl="1" w:tplc="9B92E0C0">
      <w:start w:val="1"/>
      <w:numFmt w:val="bullet"/>
      <w:lvlText w:val="o"/>
      <w:lvlJc w:val="left"/>
      <w:pPr>
        <w:ind w:left="1440" w:hanging="360"/>
      </w:pPr>
      <w:rPr>
        <w:rFonts w:ascii="Courier New" w:hAnsi="Courier New" w:hint="default"/>
      </w:rPr>
    </w:lvl>
    <w:lvl w:ilvl="2" w:tplc="B08695E2">
      <w:start w:val="1"/>
      <w:numFmt w:val="bullet"/>
      <w:lvlText w:val=""/>
      <w:lvlJc w:val="left"/>
      <w:pPr>
        <w:ind w:left="2160" w:hanging="360"/>
      </w:pPr>
      <w:rPr>
        <w:rFonts w:ascii="Wingdings" w:hAnsi="Wingdings" w:hint="default"/>
      </w:rPr>
    </w:lvl>
    <w:lvl w:ilvl="3" w:tplc="89AE51E8">
      <w:start w:val="1"/>
      <w:numFmt w:val="bullet"/>
      <w:lvlText w:val=""/>
      <w:lvlJc w:val="left"/>
      <w:pPr>
        <w:ind w:left="2880" w:hanging="360"/>
      </w:pPr>
      <w:rPr>
        <w:rFonts w:ascii="Symbol" w:hAnsi="Symbol" w:hint="default"/>
      </w:rPr>
    </w:lvl>
    <w:lvl w:ilvl="4" w:tplc="9008103A">
      <w:start w:val="1"/>
      <w:numFmt w:val="bullet"/>
      <w:lvlText w:val="o"/>
      <w:lvlJc w:val="left"/>
      <w:pPr>
        <w:ind w:left="3600" w:hanging="360"/>
      </w:pPr>
      <w:rPr>
        <w:rFonts w:ascii="Courier New" w:hAnsi="Courier New" w:hint="default"/>
      </w:rPr>
    </w:lvl>
    <w:lvl w:ilvl="5" w:tplc="EABCAC98">
      <w:start w:val="1"/>
      <w:numFmt w:val="bullet"/>
      <w:lvlText w:val=""/>
      <w:lvlJc w:val="left"/>
      <w:pPr>
        <w:ind w:left="4320" w:hanging="360"/>
      </w:pPr>
      <w:rPr>
        <w:rFonts w:ascii="Wingdings" w:hAnsi="Wingdings" w:hint="default"/>
      </w:rPr>
    </w:lvl>
    <w:lvl w:ilvl="6" w:tplc="EFD09676">
      <w:start w:val="1"/>
      <w:numFmt w:val="bullet"/>
      <w:lvlText w:val=""/>
      <w:lvlJc w:val="left"/>
      <w:pPr>
        <w:ind w:left="5040" w:hanging="360"/>
      </w:pPr>
      <w:rPr>
        <w:rFonts w:ascii="Symbol" w:hAnsi="Symbol" w:hint="default"/>
      </w:rPr>
    </w:lvl>
    <w:lvl w:ilvl="7" w:tplc="AF0E4360">
      <w:start w:val="1"/>
      <w:numFmt w:val="bullet"/>
      <w:lvlText w:val="o"/>
      <w:lvlJc w:val="left"/>
      <w:pPr>
        <w:ind w:left="5760" w:hanging="360"/>
      </w:pPr>
      <w:rPr>
        <w:rFonts w:ascii="Courier New" w:hAnsi="Courier New" w:hint="default"/>
      </w:rPr>
    </w:lvl>
    <w:lvl w:ilvl="8" w:tplc="1320141A">
      <w:start w:val="1"/>
      <w:numFmt w:val="bullet"/>
      <w:lvlText w:val=""/>
      <w:lvlJc w:val="left"/>
      <w:pPr>
        <w:ind w:left="6480" w:hanging="360"/>
      </w:pPr>
      <w:rPr>
        <w:rFonts w:ascii="Wingdings" w:hAnsi="Wingdings" w:hint="default"/>
      </w:rPr>
    </w:lvl>
  </w:abstractNum>
  <w:abstractNum w:abstractNumId="2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6850F1"/>
    <w:multiLevelType w:val="multilevel"/>
    <w:tmpl w:val="DC88F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2B8537"/>
    <w:multiLevelType w:val="hybridMultilevel"/>
    <w:tmpl w:val="7DBC277E"/>
    <w:lvl w:ilvl="0" w:tplc="6F6AD17C">
      <w:start w:val="1"/>
      <w:numFmt w:val="bullet"/>
      <w:lvlText w:val=""/>
      <w:lvlJc w:val="left"/>
      <w:pPr>
        <w:ind w:left="720" w:hanging="360"/>
      </w:pPr>
      <w:rPr>
        <w:rFonts w:ascii="Symbol" w:hAnsi="Symbol" w:hint="default"/>
      </w:rPr>
    </w:lvl>
    <w:lvl w:ilvl="1" w:tplc="41FCE5E8">
      <w:start w:val="1"/>
      <w:numFmt w:val="bullet"/>
      <w:lvlText w:val="o"/>
      <w:lvlJc w:val="left"/>
      <w:pPr>
        <w:ind w:left="1440" w:hanging="360"/>
      </w:pPr>
      <w:rPr>
        <w:rFonts w:ascii="Courier New" w:hAnsi="Courier New" w:hint="default"/>
      </w:rPr>
    </w:lvl>
    <w:lvl w:ilvl="2" w:tplc="88F0BE64">
      <w:start w:val="1"/>
      <w:numFmt w:val="bullet"/>
      <w:lvlText w:val=""/>
      <w:lvlJc w:val="left"/>
      <w:pPr>
        <w:ind w:left="2160" w:hanging="360"/>
      </w:pPr>
      <w:rPr>
        <w:rFonts w:ascii="Wingdings" w:hAnsi="Wingdings" w:hint="default"/>
      </w:rPr>
    </w:lvl>
    <w:lvl w:ilvl="3" w:tplc="737251B8">
      <w:start w:val="1"/>
      <w:numFmt w:val="bullet"/>
      <w:lvlText w:val=""/>
      <w:lvlJc w:val="left"/>
      <w:pPr>
        <w:ind w:left="2880" w:hanging="360"/>
      </w:pPr>
      <w:rPr>
        <w:rFonts w:ascii="Symbol" w:hAnsi="Symbol" w:hint="default"/>
      </w:rPr>
    </w:lvl>
    <w:lvl w:ilvl="4" w:tplc="679C4A26">
      <w:start w:val="1"/>
      <w:numFmt w:val="bullet"/>
      <w:lvlText w:val="o"/>
      <w:lvlJc w:val="left"/>
      <w:pPr>
        <w:ind w:left="3600" w:hanging="360"/>
      </w:pPr>
      <w:rPr>
        <w:rFonts w:ascii="Courier New" w:hAnsi="Courier New" w:hint="default"/>
      </w:rPr>
    </w:lvl>
    <w:lvl w:ilvl="5" w:tplc="268AD190">
      <w:start w:val="1"/>
      <w:numFmt w:val="bullet"/>
      <w:lvlText w:val=""/>
      <w:lvlJc w:val="left"/>
      <w:pPr>
        <w:ind w:left="4320" w:hanging="360"/>
      </w:pPr>
      <w:rPr>
        <w:rFonts w:ascii="Wingdings" w:hAnsi="Wingdings" w:hint="default"/>
      </w:rPr>
    </w:lvl>
    <w:lvl w:ilvl="6" w:tplc="FCF6F08E">
      <w:start w:val="1"/>
      <w:numFmt w:val="bullet"/>
      <w:lvlText w:val=""/>
      <w:lvlJc w:val="left"/>
      <w:pPr>
        <w:ind w:left="5040" w:hanging="360"/>
      </w:pPr>
      <w:rPr>
        <w:rFonts w:ascii="Symbol" w:hAnsi="Symbol" w:hint="default"/>
      </w:rPr>
    </w:lvl>
    <w:lvl w:ilvl="7" w:tplc="3BE04E32">
      <w:start w:val="1"/>
      <w:numFmt w:val="bullet"/>
      <w:lvlText w:val="o"/>
      <w:lvlJc w:val="left"/>
      <w:pPr>
        <w:ind w:left="5760" w:hanging="360"/>
      </w:pPr>
      <w:rPr>
        <w:rFonts w:ascii="Courier New" w:hAnsi="Courier New" w:hint="default"/>
      </w:rPr>
    </w:lvl>
    <w:lvl w:ilvl="8" w:tplc="2DEC21B0">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F5F24A6"/>
    <w:multiLevelType w:val="multilevel"/>
    <w:tmpl w:val="4B50D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1226597">
    <w:abstractNumId w:val="5"/>
  </w:num>
  <w:num w:numId="2" w16cid:durableId="1238129327">
    <w:abstractNumId w:val="12"/>
  </w:num>
  <w:num w:numId="3" w16cid:durableId="1564097661">
    <w:abstractNumId w:val="28"/>
  </w:num>
  <w:num w:numId="4" w16cid:durableId="1961841854">
    <w:abstractNumId w:val="8"/>
  </w:num>
  <w:num w:numId="5" w16cid:durableId="839392614">
    <w:abstractNumId w:val="18"/>
  </w:num>
  <w:num w:numId="6" w16cid:durableId="928346829">
    <w:abstractNumId w:val="1"/>
  </w:num>
  <w:num w:numId="7" w16cid:durableId="1788236113">
    <w:abstractNumId w:val="11"/>
  </w:num>
  <w:num w:numId="8" w16cid:durableId="96295012">
    <w:abstractNumId w:val="2"/>
  </w:num>
  <w:num w:numId="9" w16cid:durableId="286090520">
    <w:abstractNumId w:val="22"/>
  </w:num>
  <w:num w:numId="10" w16cid:durableId="1980187438">
    <w:abstractNumId w:val="4"/>
  </w:num>
  <w:num w:numId="11" w16cid:durableId="1697583224">
    <w:abstractNumId w:val="17"/>
  </w:num>
  <w:num w:numId="12" w16cid:durableId="1129662898">
    <w:abstractNumId w:val="30"/>
  </w:num>
  <w:num w:numId="13" w16cid:durableId="1149709272">
    <w:abstractNumId w:val="20"/>
  </w:num>
  <w:num w:numId="14" w16cid:durableId="578830593">
    <w:abstractNumId w:val="15"/>
  </w:num>
  <w:num w:numId="15" w16cid:durableId="905066771">
    <w:abstractNumId w:val="29"/>
  </w:num>
  <w:num w:numId="16" w16cid:durableId="112411671">
    <w:abstractNumId w:val="6"/>
  </w:num>
  <w:num w:numId="17" w16cid:durableId="785201029">
    <w:abstractNumId w:val="27"/>
  </w:num>
  <w:num w:numId="18" w16cid:durableId="1702122028">
    <w:abstractNumId w:val="19"/>
  </w:num>
  <w:num w:numId="19" w16cid:durableId="875317057">
    <w:abstractNumId w:val="9"/>
  </w:num>
  <w:num w:numId="20" w16cid:durableId="646278689">
    <w:abstractNumId w:val="10"/>
  </w:num>
  <w:num w:numId="21" w16cid:durableId="571963626">
    <w:abstractNumId w:val="16"/>
  </w:num>
  <w:num w:numId="22" w16cid:durableId="1673995786">
    <w:abstractNumId w:val="24"/>
  </w:num>
  <w:num w:numId="23" w16cid:durableId="1807967875">
    <w:abstractNumId w:val="7"/>
  </w:num>
  <w:num w:numId="24" w16cid:durableId="500390440">
    <w:abstractNumId w:val="0"/>
  </w:num>
  <w:num w:numId="25" w16cid:durableId="507791675">
    <w:abstractNumId w:val="13"/>
  </w:num>
  <w:num w:numId="26" w16cid:durableId="2061047979">
    <w:abstractNumId w:val="26"/>
  </w:num>
  <w:num w:numId="27" w16cid:durableId="1270166761">
    <w:abstractNumId w:val="23"/>
  </w:num>
  <w:num w:numId="28" w16cid:durableId="791365600">
    <w:abstractNumId w:val="31"/>
  </w:num>
  <w:num w:numId="29" w16cid:durableId="2053574594">
    <w:abstractNumId w:val="14"/>
  </w:num>
  <w:num w:numId="30" w16cid:durableId="1724257411">
    <w:abstractNumId w:val="21"/>
  </w:num>
  <w:num w:numId="31" w16cid:durableId="1056667504">
    <w:abstractNumId w:val="3"/>
  </w:num>
  <w:num w:numId="32" w16cid:durableId="127155025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2CE"/>
    <w:rsid w:val="00011666"/>
    <w:rsid w:val="00026B02"/>
    <w:rsid w:val="00040163"/>
    <w:rsid w:val="000822E5"/>
    <w:rsid w:val="00086719"/>
    <w:rsid w:val="00091828"/>
    <w:rsid w:val="000936C3"/>
    <w:rsid w:val="000971FC"/>
    <w:rsid w:val="000A2A3A"/>
    <w:rsid w:val="000A492A"/>
    <w:rsid w:val="000C717A"/>
    <w:rsid w:val="000D2F80"/>
    <w:rsid w:val="000E02D2"/>
    <w:rsid w:val="000E413A"/>
    <w:rsid w:val="000E6190"/>
    <w:rsid w:val="000F5AA3"/>
    <w:rsid w:val="00100396"/>
    <w:rsid w:val="00100B5C"/>
    <w:rsid w:val="00103507"/>
    <w:rsid w:val="001106E9"/>
    <w:rsid w:val="00110DB7"/>
    <w:rsid w:val="001132F8"/>
    <w:rsid w:val="00124CA5"/>
    <w:rsid w:val="00134F77"/>
    <w:rsid w:val="0014426B"/>
    <w:rsid w:val="00146538"/>
    <w:rsid w:val="00152E9D"/>
    <w:rsid w:val="00154487"/>
    <w:rsid w:val="0017512A"/>
    <w:rsid w:val="00196958"/>
    <w:rsid w:val="001A0046"/>
    <w:rsid w:val="001A102C"/>
    <w:rsid w:val="001A1E39"/>
    <w:rsid w:val="001A24F3"/>
    <w:rsid w:val="001A6D0C"/>
    <w:rsid w:val="001B405C"/>
    <w:rsid w:val="001B5F45"/>
    <w:rsid w:val="001C60AF"/>
    <w:rsid w:val="001E1050"/>
    <w:rsid w:val="001E1E1F"/>
    <w:rsid w:val="001E2007"/>
    <w:rsid w:val="001E57C1"/>
    <w:rsid w:val="001F07EF"/>
    <w:rsid w:val="001F50B6"/>
    <w:rsid w:val="001F6D7A"/>
    <w:rsid w:val="0021264F"/>
    <w:rsid w:val="0022746E"/>
    <w:rsid w:val="00235F71"/>
    <w:rsid w:val="002444CA"/>
    <w:rsid w:val="00260DE6"/>
    <w:rsid w:val="00273FEE"/>
    <w:rsid w:val="00275198"/>
    <w:rsid w:val="0028204E"/>
    <w:rsid w:val="0028591B"/>
    <w:rsid w:val="00291841"/>
    <w:rsid w:val="00292082"/>
    <w:rsid w:val="002A3546"/>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6211"/>
    <w:rsid w:val="005E0883"/>
    <w:rsid w:val="005E285E"/>
    <w:rsid w:val="005E72F8"/>
    <w:rsid w:val="005F0579"/>
    <w:rsid w:val="005F3A53"/>
    <w:rsid w:val="006062A3"/>
    <w:rsid w:val="00610E08"/>
    <w:rsid w:val="006140BF"/>
    <w:rsid w:val="006161BE"/>
    <w:rsid w:val="00620668"/>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C670C"/>
    <w:rsid w:val="006D49ED"/>
    <w:rsid w:val="006D55CE"/>
    <w:rsid w:val="006D637A"/>
    <w:rsid w:val="006D6B5E"/>
    <w:rsid w:val="006D6F24"/>
    <w:rsid w:val="006E3E4E"/>
    <w:rsid w:val="006E4CA4"/>
    <w:rsid w:val="006F45BF"/>
    <w:rsid w:val="006F60E0"/>
    <w:rsid w:val="006F6BE0"/>
    <w:rsid w:val="00702F71"/>
    <w:rsid w:val="007366DF"/>
    <w:rsid w:val="0074111A"/>
    <w:rsid w:val="0075670F"/>
    <w:rsid w:val="00757839"/>
    <w:rsid w:val="00770C81"/>
    <w:rsid w:val="007813B5"/>
    <w:rsid w:val="00791024"/>
    <w:rsid w:val="00791636"/>
    <w:rsid w:val="00793F0A"/>
    <w:rsid w:val="007A2657"/>
    <w:rsid w:val="007B52BE"/>
    <w:rsid w:val="007C682C"/>
    <w:rsid w:val="007D2385"/>
    <w:rsid w:val="007E6F99"/>
    <w:rsid w:val="007F214F"/>
    <w:rsid w:val="00800069"/>
    <w:rsid w:val="008042F0"/>
    <w:rsid w:val="00807BD8"/>
    <w:rsid w:val="008310A0"/>
    <w:rsid w:val="00835D29"/>
    <w:rsid w:val="00842E7F"/>
    <w:rsid w:val="00852933"/>
    <w:rsid w:val="00855081"/>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F66"/>
    <w:rsid w:val="00932C6E"/>
    <w:rsid w:val="00933F10"/>
    <w:rsid w:val="009433C5"/>
    <w:rsid w:val="00953E05"/>
    <w:rsid w:val="00965881"/>
    <w:rsid w:val="00975DEE"/>
    <w:rsid w:val="009871FF"/>
    <w:rsid w:val="00990799"/>
    <w:rsid w:val="00995D51"/>
    <w:rsid w:val="009A0631"/>
    <w:rsid w:val="009A1829"/>
    <w:rsid w:val="009B10ED"/>
    <w:rsid w:val="009C64E8"/>
    <w:rsid w:val="009D3EA4"/>
    <w:rsid w:val="009D649C"/>
    <w:rsid w:val="009E4BC1"/>
    <w:rsid w:val="009F5CB2"/>
    <w:rsid w:val="00A01F46"/>
    <w:rsid w:val="00A03AAC"/>
    <w:rsid w:val="00A03BB8"/>
    <w:rsid w:val="00A22A74"/>
    <w:rsid w:val="00A237E4"/>
    <w:rsid w:val="00A322E3"/>
    <w:rsid w:val="00A3505D"/>
    <w:rsid w:val="00A4036F"/>
    <w:rsid w:val="00A406E5"/>
    <w:rsid w:val="00A4641C"/>
    <w:rsid w:val="00A55876"/>
    <w:rsid w:val="00A67FB1"/>
    <w:rsid w:val="00A85BFE"/>
    <w:rsid w:val="00A86476"/>
    <w:rsid w:val="00AB6FE7"/>
    <w:rsid w:val="00AB7AD7"/>
    <w:rsid w:val="00AC5979"/>
    <w:rsid w:val="00AC5F32"/>
    <w:rsid w:val="00AD2430"/>
    <w:rsid w:val="00AD76DE"/>
    <w:rsid w:val="00AE41A6"/>
    <w:rsid w:val="00AF0E34"/>
    <w:rsid w:val="00AF271D"/>
    <w:rsid w:val="00AF56C2"/>
    <w:rsid w:val="00B004E6"/>
    <w:rsid w:val="00B0744D"/>
    <w:rsid w:val="00B24DEB"/>
    <w:rsid w:val="00B50EA8"/>
    <w:rsid w:val="00B64082"/>
    <w:rsid w:val="00B72325"/>
    <w:rsid w:val="00B81AD3"/>
    <w:rsid w:val="00B829D8"/>
    <w:rsid w:val="00B84B5B"/>
    <w:rsid w:val="00B86446"/>
    <w:rsid w:val="00B92422"/>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20E"/>
    <w:rsid w:val="00C83B13"/>
    <w:rsid w:val="00C8667A"/>
    <w:rsid w:val="00C93BCB"/>
    <w:rsid w:val="00CB0EF8"/>
    <w:rsid w:val="00CC241A"/>
    <w:rsid w:val="00CE4035"/>
    <w:rsid w:val="00CE65AB"/>
    <w:rsid w:val="00CF4266"/>
    <w:rsid w:val="00D22D9C"/>
    <w:rsid w:val="00D241F1"/>
    <w:rsid w:val="00D275CB"/>
    <w:rsid w:val="00D30DFA"/>
    <w:rsid w:val="00D463A5"/>
    <w:rsid w:val="00D4710D"/>
    <w:rsid w:val="00D47D25"/>
    <w:rsid w:val="00D62ACD"/>
    <w:rsid w:val="00D64727"/>
    <w:rsid w:val="00D7619E"/>
    <w:rsid w:val="00D92BE5"/>
    <w:rsid w:val="00DA36EE"/>
    <w:rsid w:val="00DB116D"/>
    <w:rsid w:val="00DC7A5D"/>
    <w:rsid w:val="00DD17CC"/>
    <w:rsid w:val="00DE217A"/>
    <w:rsid w:val="00DF321B"/>
    <w:rsid w:val="00E05287"/>
    <w:rsid w:val="00E230E0"/>
    <w:rsid w:val="00E51AAC"/>
    <w:rsid w:val="00E66CC0"/>
    <w:rsid w:val="00E728A9"/>
    <w:rsid w:val="00E807D9"/>
    <w:rsid w:val="00E96D85"/>
    <w:rsid w:val="00EA0F4E"/>
    <w:rsid w:val="00EA295B"/>
    <w:rsid w:val="00EA3B9B"/>
    <w:rsid w:val="00EA6801"/>
    <w:rsid w:val="00EB4F96"/>
    <w:rsid w:val="00EC4ECD"/>
    <w:rsid w:val="00ED7072"/>
    <w:rsid w:val="00EE3132"/>
    <w:rsid w:val="00EE3D9D"/>
    <w:rsid w:val="00EE6F25"/>
    <w:rsid w:val="00EF359B"/>
    <w:rsid w:val="00EF4863"/>
    <w:rsid w:val="00F02126"/>
    <w:rsid w:val="00F03D85"/>
    <w:rsid w:val="00F07C8C"/>
    <w:rsid w:val="00F12DA8"/>
    <w:rsid w:val="00F249F1"/>
    <w:rsid w:val="00F25B9D"/>
    <w:rsid w:val="00F2664E"/>
    <w:rsid w:val="00F31163"/>
    <w:rsid w:val="00F31C04"/>
    <w:rsid w:val="00F35D12"/>
    <w:rsid w:val="00F442A7"/>
    <w:rsid w:val="00F57A89"/>
    <w:rsid w:val="00F61A20"/>
    <w:rsid w:val="00F63DD9"/>
    <w:rsid w:val="00F664C3"/>
    <w:rsid w:val="00F67644"/>
    <w:rsid w:val="00F73A0E"/>
    <w:rsid w:val="00F8381F"/>
    <w:rsid w:val="00FA04CD"/>
    <w:rsid w:val="00FA25F5"/>
    <w:rsid w:val="00FA2810"/>
    <w:rsid w:val="00FA68F8"/>
    <w:rsid w:val="00FB1DC0"/>
    <w:rsid w:val="00FB3B4E"/>
    <w:rsid w:val="00FB4521"/>
    <w:rsid w:val="00FB4F84"/>
    <w:rsid w:val="00FB5CF8"/>
    <w:rsid w:val="00FE0DB9"/>
    <w:rsid w:val="00FE5651"/>
    <w:rsid w:val="00FF273B"/>
    <w:rsid w:val="00FF564C"/>
    <w:rsid w:val="01E4D579"/>
    <w:rsid w:val="020749C1"/>
    <w:rsid w:val="04ECF932"/>
    <w:rsid w:val="05BB0D76"/>
    <w:rsid w:val="092EEACA"/>
    <w:rsid w:val="0A411460"/>
    <w:rsid w:val="0FDD7025"/>
    <w:rsid w:val="14A70618"/>
    <w:rsid w:val="19481810"/>
    <w:rsid w:val="19916DF3"/>
    <w:rsid w:val="1F752EAC"/>
    <w:rsid w:val="20A8A05E"/>
    <w:rsid w:val="2142A034"/>
    <w:rsid w:val="228D92EF"/>
    <w:rsid w:val="234019F6"/>
    <w:rsid w:val="23867AD9"/>
    <w:rsid w:val="23D9005C"/>
    <w:rsid w:val="23DCD14C"/>
    <w:rsid w:val="25411416"/>
    <w:rsid w:val="25F74903"/>
    <w:rsid w:val="261E0A67"/>
    <w:rsid w:val="2911BC6A"/>
    <w:rsid w:val="2BBB0FB8"/>
    <w:rsid w:val="2BEB006B"/>
    <w:rsid w:val="2D3D4257"/>
    <w:rsid w:val="2E45BF3D"/>
    <w:rsid w:val="31355E60"/>
    <w:rsid w:val="36779709"/>
    <w:rsid w:val="3706DAFD"/>
    <w:rsid w:val="3754C995"/>
    <w:rsid w:val="3869AB77"/>
    <w:rsid w:val="3A76817B"/>
    <w:rsid w:val="3B2A49CC"/>
    <w:rsid w:val="3B51B6D3"/>
    <w:rsid w:val="3E1CD797"/>
    <w:rsid w:val="410F744E"/>
    <w:rsid w:val="436858C0"/>
    <w:rsid w:val="450B5262"/>
    <w:rsid w:val="46CF1EF3"/>
    <w:rsid w:val="47D9508F"/>
    <w:rsid w:val="49178752"/>
    <w:rsid w:val="4AEEEB09"/>
    <w:rsid w:val="4B19442E"/>
    <w:rsid w:val="50CF52FB"/>
    <w:rsid w:val="533013C9"/>
    <w:rsid w:val="53797C7E"/>
    <w:rsid w:val="53D4A2CB"/>
    <w:rsid w:val="56CD12A1"/>
    <w:rsid w:val="5756DA60"/>
    <w:rsid w:val="588DB15C"/>
    <w:rsid w:val="59B8A80C"/>
    <w:rsid w:val="59DD357D"/>
    <w:rsid w:val="5B7D0EDA"/>
    <w:rsid w:val="5D3983F1"/>
    <w:rsid w:val="6255CF05"/>
    <w:rsid w:val="62B9AFDA"/>
    <w:rsid w:val="646CB4FE"/>
    <w:rsid w:val="65ABE552"/>
    <w:rsid w:val="681D1596"/>
    <w:rsid w:val="6839800B"/>
    <w:rsid w:val="69A1205F"/>
    <w:rsid w:val="6D125BD6"/>
    <w:rsid w:val="6D99A7A6"/>
    <w:rsid w:val="6DF79787"/>
    <w:rsid w:val="6E1D1EDB"/>
    <w:rsid w:val="6FA91685"/>
    <w:rsid w:val="70E3BC11"/>
    <w:rsid w:val="72A2D0BB"/>
    <w:rsid w:val="75CC2E00"/>
    <w:rsid w:val="76FB3428"/>
    <w:rsid w:val="77C24A97"/>
    <w:rsid w:val="790FAAF8"/>
    <w:rsid w:val="79982EB7"/>
    <w:rsid w:val="7D15E1E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4"/>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TotalTime>
  <Pages>11</Pages>
  <Words>3965</Words>
  <Characters>22604</Characters>
  <Application>Microsoft Office Word</Application>
  <DocSecurity>0</DocSecurity>
  <Lines>188</Lines>
  <Paragraphs>53</Paragraphs>
  <ScaleCrop>false</ScaleCrop>
  <Company>S.I.H.E.</Company>
  <LinksUpToDate>false</LinksUpToDate>
  <CharactersWithSpaces>26516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Justin Evans</cp:lastModifiedBy>
  <cp:revision>61</cp:revision>
  <cp:lastPrinted>2014-10-10T07:42:00Z</cp:lastPrinted>
  <dcterms:created xsi:type="dcterms:W3CDTF">2015-10-01T16:41:00Z</dcterms:created>
  <dcterms:modified xsi:type="dcterms:W3CDTF">2026-08-20T08:59:00Z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