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8C050" w14:textId="571F510F" w:rsidR="00D04F42" w:rsidRDefault="005F65C0" w:rsidP="005F65C0">
      <w:pPr>
        <w:spacing w:line="360" w:lineRule="auto"/>
        <w:jc w:val="both"/>
        <w:rPr>
          <w:rFonts w:ascii="Arial" w:hAnsi="Arial" w:cs="Arial"/>
          <w:b/>
          <w:sz w:val="24"/>
          <w:szCs w:val="24"/>
        </w:rPr>
      </w:pPr>
      <w:r w:rsidRPr="00031980">
        <w:rPr>
          <w:rFonts w:ascii="Arial" w:hAnsi="Arial" w:cs="Arial"/>
          <w:b/>
          <w:sz w:val="24"/>
          <w:szCs w:val="24"/>
        </w:rPr>
        <w:t>Assessment 2:</w:t>
      </w:r>
      <w:r w:rsidR="00031980" w:rsidRPr="00031980">
        <w:rPr>
          <w:rFonts w:ascii="Arial" w:hAnsi="Arial" w:cs="Arial"/>
          <w:b/>
          <w:sz w:val="24"/>
          <w:szCs w:val="24"/>
        </w:rPr>
        <w:t xml:space="preserve"> </w:t>
      </w:r>
      <w:r w:rsidR="00F1199D">
        <w:rPr>
          <w:rFonts w:ascii="Arial" w:hAnsi="Arial" w:cs="Arial"/>
          <w:b/>
          <w:sz w:val="24"/>
          <w:szCs w:val="24"/>
        </w:rPr>
        <w:t>Reflection on work placement</w:t>
      </w:r>
    </w:p>
    <w:p w14:paraId="438F0F9B" w14:textId="3F4E8A87" w:rsidR="00A8254A" w:rsidRDefault="00A8254A" w:rsidP="005F65C0">
      <w:pPr>
        <w:spacing w:line="360" w:lineRule="auto"/>
        <w:jc w:val="both"/>
        <w:rPr>
          <w:rFonts w:ascii="Arial" w:hAnsi="Arial" w:cs="Arial"/>
          <w:bCs/>
          <w:color w:val="70AD47" w:themeColor="accent6"/>
          <w:sz w:val="24"/>
          <w:szCs w:val="24"/>
        </w:rPr>
      </w:pPr>
      <w:r w:rsidRPr="00873B97">
        <w:rPr>
          <w:rFonts w:ascii="Arial" w:hAnsi="Arial" w:cs="Arial"/>
          <w:bCs/>
          <w:i/>
          <w:iCs/>
          <w:sz w:val="24"/>
          <w:szCs w:val="24"/>
        </w:rPr>
        <w:t>Introduction</w:t>
      </w:r>
      <w:r w:rsidRPr="00A8254A">
        <w:rPr>
          <w:rFonts w:ascii="Arial" w:hAnsi="Arial" w:cs="Arial"/>
          <w:bCs/>
          <w:color w:val="70AD47" w:themeColor="accent6"/>
          <w:sz w:val="24"/>
          <w:szCs w:val="24"/>
        </w:rPr>
        <w:t xml:space="preserve"> </w:t>
      </w:r>
    </w:p>
    <w:p w14:paraId="0AFD766C" w14:textId="18E0A110" w:rsidR="00A8254A" w:rsidRDefault="00653C8F" w:rsidP="005F65C0">
      <w:pPr>
        <w:spacing w:line="360" w:lineRule="auto"/>
        <w:jc w:val="both"/>
        <w:rPr>
          <w:rFonts w:ascii="Arial" w:hAnsi="Arial" w:cs="Arial"/>
          <w:bCs/>
          <w:sz w:val="24"/>
          <w:szCs w:val="24"/>
        </w:rPr>
      </w:pPr>
      <w:r w:rsidRPr="00EC07FE">
        <w:rPr>
          <w:rFonts w:ascii="Arial" w:hAnsi="Arial" w:cs="Arial"/>
          <w:bCs/>
          <w:sz w:val="24"/>
          <w:szCs w:val="24"/>
        </w:rPr>
        <w:t xml:space="preserve">According to Cottrell (2011) critical reflection can help us to ‘understand…and appreciate </w:t>
      </w:r>
      <w:r w:rsidR="00EC07FE" w:rsidRPr="00EC07FE">
        <w:rPr>
          <w:rFonts w:ascii="Arial" w:hAnsi="Arial" w:cs="Arial"/>
          <w:bCs/>
          <w:sz w:val="24"/>
          <w:szCs w:val="24"/>
        </w:rPr>
        <w:t xml:space="preserve">its challenges and benefits for… professional practice’ and ‘help us decide on the most appropriate approaches’ to issues and situations that arise in the workplace, helping us find </w:t>
      </w:r>
      <w:r w:rsidRPr="00EC07FE">
        <w:rPr>
          <w:rFonts w:ascii="Arial" w:hAnsi="Arial" w:cs="Arial"/>
          <w:bCs/>
          <w:sz w:val="24"/>
          <w:szCs w:val="24"/>
        </w:rPr>
        <w:t xml:space="preserve">ways of working better, more efficiently, </w:t>
      </w:r>
      <w:r w:rsidR="00EC07FE" w:rsidRPr="00EC07FE">
        <w:rPr>
          <w:rFonts w:ascii="Arial" w:hAnsi="Arial" w:cs="Arial"/>
          <w:bCs/>
          <w:sz w:val="24"/>
          <w:szCs w:val="24"/>
        </w:rPr>
        <w:t xml:space="preserve">and </w:t>
      </w:r>
      <w:r w:rsidRPr="00EC07FE">
        <w:rPr>
          <w:rFonts w:ascii="Arial" w:hAnsi="Arial" w:cs="Arial"/>
          <w:bCs/>
          <w:sz w:val="24"/>
          <w:szCs w:val="24"/>
        </w:rPr>
        <w:t>more professionally</w:t>
      </w:r>
      <w:r w:rsidR="00EC07FE" w:rsidRPr="00EC07FE">
        <w:rPr>
          <w:rFonts w:ascii="Arial" w:hAnsi="Arial" w:cs="Arial"/>
          <w:bCs/>
          <w:sz w:val="24"/>
          <w:szCs w:val="24"/>
        </w:rPr>
        <w:t>.</w:t>
      </w:r>
      <w:r w:rsidR="0064206C" w:rsidRPr="0064206C">
        <w:rPr>
          <w:rFonts w:ascii="Arial" w:hAnsi="Arial" w:cs="Arial"/>
          <w:bCs/>
          <w:sz w:val="24"/>
          <w:szCs w:val="24"/>
        </w:rPr>
        <w:t xml:space="preserve"> </w:t>
      </w:r>
      <w:r w:rsidR="0064206C">
        <w:rPr>
          <w:rFonts w:ascii="Arial" w:hAnsi="Arial" w:cs="Arial"/>
          <w:bCs/>
          <w:sz w:val="24"/>
          <w:szCs w:val="24"/>
        </w:rPr>
        <w:t>There are many different models of reflection such as Schon (1983) and Kolb (1984), both cited in Cottrell (2010).</w:t>
      </w:r>
      <w:r w:rsidR="0064206C" w:rsidRPr="00EC07FE">
        <w:rPr>
          <w:rFonts w:ascii="Arial" w:hAnsi="Arial" w:cs="Arial"/>
          <w:bCs/>
          <w:sz w:val="24"/>
          <w:szCs w:val="24"/>
        </w:rPr>
        <w:t xml:space="preserve"> </w:t>
      </w:r>
      <w:r w:rsidR="0064206C">
        <w:rPr>
          <w:rFonts w:ascii="Arial" w:hAnsi="Arial" w:cs="Arial"/>
          <w:bCs/>
          <w:sz w:val="24"/>
          <w:szCs w:val="24"/>
        </w:rPr>
        <w:t>However, here I am using</w:t>
      </w:r>
      <w:r w:rsidR="0064206C" w:rsidRPr="00653C8F">
        <w:rPr>
          <w:rFonts w:ascii="Arial" w:hAnsi="Arial" w:cs="Arial"/>
          <w:bCs/>
          <w:sz w:val="24"/>
          <w:szCs w:val="24"/>
        </w:rPr>
        <w:t xml:space="preserve"> </w:t>
      </w:r>
      <w:bookmarkStart w:id="0" w:name="_Hlk136436880"/>
      <w:r w:rsidR="0064206C">
        <w:rPr>
          <w:rFonts w:ascii="Arial" w:hAnsi="Arial" w:cs="Arial"/>
          <w:bCs/>
          <w:sz w:val="24"/>
          <w:szCs w:val="24"/>
        </w:rPr>
        <w:t>Gibbs Model of Reflection (1988, cited in Cottrell, 2011),</w:t>
      </w:r>
      <w:r w:rsidR="0064206C" w:rsidRPr="00653C8F">
        <w:rPr>
          <w:rFonts w:ascii="Arial" w:hAnsi="Arial" w:cs="Arial"/>
          <w:bCs/>
          <w:sz w:val="24"/>
          <w:szCs w:val="24"/>
        </w:rPr>
        <w:t xml:space="preserve"> to reflect upon my recent placement/work opportunity</w:t>
      </w:r>
      <w:r w:rsidR="0064206C">
        <w:rPr>
          <w:rFonts w:ascii="Arial" w:hAnsi="Arial" w:cs="Arial"/>
          <w:bCs/>
          <w:sz w:val="24"/>
          <w:szCs w:val="24"/>
        </w:rPr>
        <w:t xml:space="preserve"> at </w:t>
      </w:r>
      <w:r w:rsidR="0064206C" w:rsidRPr="005F63B4">
        <w:rPr>
          <w:rFonts w:ascii="Arial" w:hAnsi="Arial" w:cs="Arial"/>
          <w:sz w:val="24"/>
          <w:szCs w:val="24"/>
        </w:rPr>
        <w:t>Nurture Magu CI</w:t>
      </w:r>
      <w:r w:rsidR="0064206C">
        <w:rPr>
          <w:rFonts w:ascii="Arial" w:hAnsi="Arial" w:cs="Arial"/>
          <w:sz w:val="24"/>
          <w:szCs w:val="24"/>
        </w:rPr>
        <w:t>C</w:t>
      </w:r>
      <w:r w:rsidR="0064206C" w:rsidRPr="00653C8F">
        <w:rPr>
          <w:rFonts w:ascii="Arial" w:hAnsi="Arial" w:cs="Arial"/>
          <w:bCs/>
          <w:sz w:val="24"/>
          <w:szCs w:val="24"/>
        </w:rPr>
        <w:t>.</w:t>
      </w:r>
      <w:bookmarkEnd w:id="0"/>
      <w:r w:rsidR="00B93EE5">
        <w:rPr>
          <w:rFonts w:ascii="Arial" w:hAnsi="Arial" w:cs="Arial"/>
          <w:bCs/>
          <w:sz w:val="24"/>
          <w:szCs w:val="24"/>
        </w:rPr>
        <w:t xml:space="preserve"> </w:t>
      </w:r>
      <w:r w:rsidR="00B93EE5" w:rsidRPr="005F63B4">
        <w:rPr>
          <w:rFonts w:ascii="Arial" w:hAnsi="Arial" w:cs="Arial"/>
          <w:sz w:val="24"/>
          <w:szCs w:val="24"/>
        </w:rPr>
        <w:t>Nurture Magu CIC</w:t>
      </w:r>
      <w:r w:rsidR="00B93EE5">
        <w:rPr>
          <w:rFonts w:ascii="Arial" w:hAnsi="Arial" w:cs="Arial"/>
          <w:sz w:val="24"/>
          <w:szCs w:val="24"/>
        </w:rPr>
        <w:t xml:space="preserve"> </w:t>
      </w:r>
      <w:r w:rsidR="00B93EE5" w:rsidRPr="005F63B4">
        <w:rPr>
          <w:rFonts w:ascii="Arial" w:hAnsi="Arial" w:cs="Arial"/>
          <w:sz w:val="24"/>
          <w:szCs w:val="24"/>
        </w:rPr>
        <w:t>in Carmarthenshire</w:t>
      </w:r>
      <w:r w:rsidR="00B93EE5">
        <w:rPr>
          <w:rFonts w:ascii="Arial" w:hAnsi="Arial" w:cs="Arial"/>
          <w:sz w:val="24"/>
          <w:szCs w:val="24"/>
        </w:rPr>
        <w:t xml:space="preserve"> was set up in 2018 and is a drop-in centre concerned with community wellbeing and holds group classes such as the arts and Tai Chi, to help people with things like mental health and disabilities.</w:t>
      </w:r>
    </w:p>
    <w:p w14:paraId="168F77A4" w14:textId="77777777" w:rsidR="00B93EE5" w:rsidRDefault="00B93EE5" w:rsidP="006545A2">
      <w:pPr>
        <w:rPr>
          <w:color w:val="7030A0"/>
        </w:rPr>
      </w:pPr>
    </w:p>
    <w:p w14:paraId="538B3640" w14:textId="0632E837" w:rsidR="005F63B4" w:rsidRPr="005F63B4" w:rsidRDefault="005F63B4" w:rsidP="006545A2">
      <w:pPr>
        <w:rPr>
          <w:rFonts w:ascii="Arial" w:hAnsi="Arial" w:cs="Arial"/>
          <w:sz w:val="24"/>
          <w:szCs w:val="24"/>
        </w:rPr>
      </w:pPr>
      <w:r w:rsidRPr="00DA7240">
        <w:rPr>
          <w:rFonts w:ascii="Arial" w:hAnsi="Arial" w:cs="Arial"/>
          <w:b/>
          <w:bCs/>
          <w:sz w:val="24"/>
          <w:szCs w:val="24"/>
        </w:rPr>
        <w:t>Communication skills</w:t>
      </w:r>
      <w:r w:rsidRPr="005F63B4">
        <w:rPr>
          <w:rFonts w:ascii="Arial" w:hAnsi="Arial" w:cs="Arial"/>
          <w:sz w:val="24"/>
          <w:szCs w:val="24"/>
        </w:rPr>
        <w:t xml:space="preserve"> </w:t>
      </w:r>
    </w:p>
    <w:p w14:paraId="3393AAB6" w14:textId="3E3D5FA6" w:rsidR="006545A2" w:rsidRPr="00DA7240" w:rsidRDefault="006545A2" w:rsidP="00F3103F">
      <w:pPr>
        <w:spacing w:line="360" w:lineRule="auto"/>
        <w:jc w:val="both"/>
        <w:rPr>
          <w:rFonts w:ascii="Arial" w:hAnsi="Arial" w:cs="Arial"/>
          <w:i/>
          <w:iCs/>
          <w:sz w:val="24"/>
          <w:szCs w:val="24"/>
        </w:rPr>
      </w:pPr>
      <w:r w:rsidRPr="00DA7240">
        <w:rPr>
          <w:rFonts w:ascii="Arial" w:hAnsi="Arial" w:cs="Arial"/>
          <w:i/>
          <w:iCs/>
          <w:sz w:val="24"/>
          <w:szCs w:val="24"/>
        </w:rPr>
        <w:t>Description</w:t>
      </w:r>
    </w:p>
    <w:p w14:paraId="66EB7119" w14:textId="73CF46CB" w:rsidR="00DA7240" w:rsidRPr="004F309B" w:rsidRDefault="002B7200" w:rsidP="00F3103F">
      <w:pPr>
        <w:spacing w:line="360" w:lineRule="auto"/>
        <w:jc w:val="both"/>
        <w:rPr>
          <w:rFonts w:ascii="Arial" w:hAnsi="Arial" w:cs="Arial"/>
          <w:bCs/>
          <w:sz w:val="24"/>
          <w:szCs w:val="24"/>
        </w:rPr>
      </w:pPr>
      <w:r w:rsidRPr="005F63B4">
        <w:rPr>
          <w:rFonts w:ascii="Arial" w:hAnsi="Arial" w:cs="Arial"/>
          <w:sz w:val="24"/>
          <w:szCs w:val="24"/>
        </w:rPr>
        <w:t>I recently went on a work placement to Nurture Magu CIC, at Kidwelly Community Centre in Carmarthenshire, to volunteer as general helper.</w:t>
      </w:r>
      <w:r w:rsidR="00DA7240">
        <w:rPr>
          <w:rFonts w:ascii="Arial" w:hAnsi="Arial" w:cs="Arial"/>
          <w:sz w:val="24"/>
          <w:szCs w:val="24"/>
        </w:rPr>
        <w:t xml:space="preserve"> </w:t>
      </w:r>
      <w:r w:rsidRPr="005F63B4">
        <w:rPr>
          <w:rFonts w:ascii="Arial" w:hAnsi="Arial" w:cs="Arial"/>
          <w:sz w:val="24"/>
          <w:szCs w:val="24"/>
        </w:rPr>
        <w:t xml:space="preserve">I was introduced to the people there and we had a cup of coffee and a chat. While this was going on I noticed that I was struggling with my communication skills. </w:t>
      </w:r>
      <w:r w:rsidR="00DA7240" w:rsidRPr="00DA7240">
        <w:rPr>
          <w:rFonts w:ascii="Arial" w:hAnsi="Arial" w:cs="Arial"/>
          <w:sz w:val="24"/>
          <w:szCs w:val="24"/>
        </w:rPr>
        <w:t>Because I have dyslexia, I often hear mostly what people say, but I do not always take everything in, which means I might need to ask them to repeat themselves. This can become a barrier because, I do not want to have to keep asking people to repeat themselves</w:t>
      </w:r>
      <w:r w:rsidR="00DA7240">
        <w:rPr>
          <w:rFonts w:ascii="Arial" w:hAnsi="Arial" w:cs="Arial"/>
          <w:sz w:val="24"/>
          <w:szCs w:val="24"/>
        </w:rPr>
        <w:t>, so I tend to limit my conversation</w:t>
      </w:r>
      <w:r w:rsidR="00DA7240" w:rsidRPr="00DA7240">
        <w:rPr>
          <w:rFonts w:ascii="Arial" w:hAnsi="Arial" w:cs="Arial"/>
          <w:sz w:val="24"/>
          <w:szCs w:val="24"/>
        </w:rPr>
        <w:t>. One of the reasons for my difficulty understanding s</w:t>
      </w:r>
      <w:r w:rsidR="005F63B4" w:rsidRPr="00DA7240">
        <w:rPr>
          <w:rFonts w:ascii="Arial" w:hAnsi="Arial" w:cs="Arial"/>
          <w:sz w:val="24"/>
          <w:szCs w:val="24"/>
        </w:rPr>
        <w:t>peech</w:t>
      </w:r>
      <w:r w:rsidR="00DA7240" w:rsidRPr="00DA7240">
        <w:rPr>
          <w:rFonts w:ascii="Arial" w:hAnsi="Arial" w:cs="Arial"/>
          <w:sz w:val="24"/>
          <w:szCs w:val="24"/>
        </w:rPr>
        <w:t xml:space="preserve"> is due to accents. I have a strong London accent, which can be difficult for others to understand, until they get to know me. Likewise, I find the Welsh accent strong in some people, which makes it hard for me to follow what they are saying.</w:t>
      </w:r>
      <w:r w:rsidR="00DA7240">
        <w:rPr>
          <w:rFonts w:ascii="Arial" w:hAnsi="Arial" w:cs="Arial"/>
          <w:sz w:val="24"/>
          <w:szCs w:val="24"/>
        </w:rPr>
        <w:t xml:space="preserve"> </w:t>
      </w:r>
    </w:p>
    <w:p w14:paraId="356BEEB8" w14:textId="77777777" w:rsidR="006545A2" w:rsidRDefault="006545A2" w:rsidP="00F3103F">
      <w:pPr>
        <w:spacing w:line="360" w:lineRule="auto"/>
        <w:jc w:val="both"/>
        <w:rPr>
          <w:rFonts w:ascii="Arial" w:hAnsi="Arial" w:cs="Arial"/>
          <w:i/>
          <w:iCs/>
          <w:sz w:val="24"/>
          <w:szCs w:val="24"/>
        </w:rPr>
      </w:pPr>
      <w:r w:rsidRPr="00DA7240">
        <w:rPr>
          <w:rFonts w:ascii="Arial" w:hAnsi="Arial" w:cs="Arial"/>
          <w:i/>
          <w:iCs/>
          <w:sz w:val="24"/>
          <w:szCs w:val="24"/>
        </w:rPr>
        <w:t>Feelings</w:t>
      </w:r>
    </w:p>
    <w:p w14:paraId="18065B21" w14:textId="5DAA5115" w:rsidR="00DA7240" w:rsidRDefault="00DA7240" w:rsidP="00F3103F">
      <w:pPr>
        <w:spacing w:line="360" w:lineRule="auto"/>
        <w:jc w:val="both"/>
        <w:rPr>
          <w:rFonts w:ascii="Arial" w:hAnsi="Arial" w:cs="Arial"/>
          <w:sz w:val="24"/>
          <w:szCs w:val="24"/>
        </w:rPr>
      </w:pPr>
      <w:r>
        <w:rPr>
          <w:rFonts w:ascii="Arial" w:hAnsi="Arial" w:cs="Arial"/>
          <w:sz w:val="24"/>
          <w:szCs w:val="24"/>
        </w:rPr>
        <w:t xml:space="preserve">I initially felt quite nervous going into this new environment. People were nice enough, very welcoming, which made me feel worse because I could not communicate properly and realised what a barrier it had become. I think since the Covid-19 lockdown, my </w:t>
      </w:r>
      <w:r>
        <w:rPr>
          <w:rFonts w:ascii="Arial" w:hAnsi="Arial" w:cs="Arial"/>
          <w:sz w:val="24"/>
          <w:szCs w:val="24"/>
        </w:rPr>
        <w:lastRenderedPageBreak/>
        <w:t xml:space="preserve">communication skills have worsened. I felt that I struggled to pronounce the words, </w:t>
      </w:r>
      <w:proofErr w:type="gramStart"/>
      <w:r>
        <w:rPr>
          <w:rFonts w:ascii="Arial" w:hAnsi="Arial" w:cs="Arial"/>
          <w:sz w:val="24"/>
          <w:szCs w:val="24"/>
        </w:rPr>
        <w:t>and also</w:t>
      </w:r>
      <w:proofErr w:type="gramEnd"/>
      <w:r>
        <w:rPr>
          <w:rFonts w:ascii="Arial" w:hAnsi="Arial" w:cs="Arial"/>
          <w:sz w:val="24"/>
          <w:szCs w:val="24"/>
        </w:rPr>
        <w:t xml:space="preserve"> with what I wanted to say. </w:t>
      </w:r>
      <w:r w:rsidR="00CB370C">
        <w:rPr>
          <w:rFonts w:ascii="Arial" w:hAnsi="Arial" w:cs="Arial"/>
          <w:sz w:val="24"/>
          <w:szCs w:val="24"/>
        </w:rPr>
        <w:t>All this made me feel a little bit uncomfortable and foolish as I had gone into settings before Covid and been alright with it, for example, when I started at university. I do not think anyone else noticed my lack of confidence, it was just something I was feeling inside.</w:t>
      </w:r>
    </w:p>
    <w:p w14:paraId="478C676B" w14:textId="1391DFE0" w:rsidR="00BC5574" w:rsidRPr="00BC5574" w:rsidRDefault="00BC5574" w:rsidP="00BC5574">
      <w:pPr>
        <w:shd w:val="clear" w:color="auto" w:fill="FFFFFF"/>
        <w:spacing w:after="0" w:line="36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According to </w:t>
      </w:r>
      <w:r w:rsidRPr="00BC5574">
        <w:rPr>
          <w:rFonts w:ascii="Arial" w:eastAsia="Times New Roman" w:hAnsi="Arial" w:cs="Arial"/>
          <w:color w:val="000000"/>
          <w:sz w:val="24"/>
          <w:szCs w:val="24"/>
          <w:lang w:eastAsia="en-GB"/>
        </w:rPr>
        <w:t>Prensky</w:t>
      </w:r>
      <w:r w:rsidR="002A4D4B">
        <w:rPr>
          <w:rFonts w:ascii="Arial" w:eastAsia="Times New Roman" w:hAnsi="Arial" w:cs="Arial"/>
          <w:color w:val="000000"/>
          <w:sz w:val="24"/>
          <w:szCs w:val="24"/>
          <w:lang w:eastAsia="en-GB"/>
        </w:rPr>
        <w:t xml:space="preserve"> (</w:t>
      </w:r>
      <w:r w:rsidRPr="00BC5574">
        <w:rPr>
          <w:rFonts w:ascii="Arial" w:eastAsia="Times New Roman" w:hAnsi="Arial" w:cs="Arial"/>
          <w:color w:val="000000"/>
          <w:sz w:val="24"/>
          <w:szCs w:val="24"/>
          <w:lang w:eastAsia="en-GB"/>
        </w:rPr>
        <w:t>2012 cited in Saladino, Algeri, and Auriemma, 2020</w:t>
      </w:r>
      <w:r w:rsidR="002A4D4B">
        <w:rPr>
          <w:rFonts w:ascii="Arial" w:eastAsia="Times New Roman" w:hAnsi="Arial" w:cs="Arial"/>
          <w:color w:val="000000"/>
          <w:sz w:val="24"/>
          <w:szCs w:val="24"/>
          <w:lang w:eastAsia="en-GB"/>
        </w:rPr>
        <w:t>, p.3</w:t>
      </w:r>
      <w:r w:rsidRPr="00BC5574">
        <w:rPr>
          <w:rFonts w:ascii="Arial" w:eastAsia="Times New Roman" w:hAnsi="Arial" w:cs="Arial"/>
          <w:color w:val="000000"/>
          <w:sz w:val="24"/>
          <w:szCs w:val="24"/>
          <w:lang w:eastAsia="en-GB"/>
        </w:rPr>
        <w:t>)</w:t>
      </w:r>
      <w:r w:rsidR="002A4D4B">
        <w:rPr>
          <w:rFonts w:ascii="Arial" w:eastAsia="Times New Roman" w:hAnsi="Arial" w:cs="Arial"/>
          <w:color w:val="000000"/>
          <w:sz w:val="24"/>
          <w:szCs w:val="24"/>
          <w:lang w:eastAsia="en-GB"/>
        </w:rPr>
        <w:t xml:space="preserve">, </w:t>
      </w:r>
      <w:r w:rsidRPr="00BC5574">
        <w:rPr>
          <w:rFonts w:ascii="Arial" w:eastAsia="Times New Roman" w:hAnsi="Arial" w:cs="Arial"/>
          <w:color w:val="000000"/>
          <w:sz w:val="24"/>
          <w:szCs w:val="24"/>
          <w:lang w:eastAsia="en-GB"/>
        </w:rPr>
        <w:t xml:space="preserve">Covid-19 was a different way of life to everybody worldwide. This had never happened before, basically lockdown to the world. The pandemic affected the way people lived and created different ways of communicating. People became isolated, spending more time alone at home, and the skills of ‘human communication and interpersonal relationships’ were lost </w:t>
      </w:r>
    </w:p>
    <w:p w14:paraId="4EB85390" w14:textId="77777777" w:rsidR="00BC5574" w:rsidRDefault="00BC5574" w:rsidP="00BC5574">
      <w:pPr>
        <w:shd w:val="clear" w:color="auto" w:fill="FFFFFF"/>
        <w:spacing w:after="0" w:line="240" w:lineRule="auto"/>
        <w:textAlignment w:val="baseline"/>
        <w:rPr>
          <w:rFonts w:ascii="Calibri" w:eastAsia="Times New Roman" w:hAnsi="Calibri" w:cs="Calibri"/>
          <w:color w:val="000000"/>
          <w:sz w:val="24"/>
          <w:szCs w:val="24"/>
          <w:bdr w:val="none" w:sz="0" w:space="0" w:color="auto" w:frame="1"/>
          <w:shd w:val="clear" w:color="auto" w:fill="FFFF00"/>
          <w:lang w:eastAsia="en-GB"/>
        </w:rPr>
      </w:pPr>
    </w:p>
    <w:p w14:paraId="4AF0CEB0" w14:textId="46EB7901" w:rsidR="006545A2" w:rsidRPr="00CB370C" w:rsidRDefault="006545A2" w:rsidP="00F3103F">
      <w:pPr>
        <w:spacing w:line="360" w:lineRule="auto"/>
        <w:jc w:val="both"/>
        <w:rPr>
          <w:rFonts w:ascii="Arial" w:hAnsi="Arial" w:cs="Arial"/>
          <w:i/>
          <w:iCs/>
          <w:sz w:val="24"/>
          <w:szCs w:val="24"/>
        </w:rPr>
      </w:pPr>
      <w:r w:rsidRPr="00CB370C">
        <w:rPr>
          <w:rFonts w:ascii="Arial" w:hAnsi="Arial" w:cs="Arial"/>
          <w:i/>
          <w:iCs/>
          <w:sz w:val="24"/>
          <w:szCs w:val="24"/>
        </w:rPr>
        <w:t>Evaluation</w:t>
      </w:r>
    </w:p>
    <w:p w14:paraId="0E88F8C0" w14:textId="37C1267E" w:rsidR="006545A2" w:rsidRPr="00831670" w:rsidRDefault="006545A2" w:rsidP="00831670">
      <w:pPr>
        <w:spacing w:line="360" w:lineRule="auto"/>
        <w:jc w:val="both"/>
        <w:rPr>
          <w:rFonts w:ascii="Arial" w:hAnsi="Arial" w:cs="Arial"/>
          <w:sz w:val="24"/>
          <w:szCs w:val="24"/>
        </w:rPr>
      </w:pPr>
      <w:r w:rsidRPr="00CB370C">
        <w:rPr>
          <w:rFonts w:ascii="Arial" w:hAnsi="Arial" w:cs="Arial"/>
          <w:sz w:val="24"/>
          <w:szCs w:val="24"/>
        </w:rPr>
        <w:t xml:space="preserve">At the time, I did not </w:t>
      </w:r>
      <w:r w:rsidR="00CB370C" w:rsidRPr="00CB370C">
        <w:rPr>
          <w:rFonts w:ascii="Arial" w:hAnsi="Arial" w:cs="Arial"/>
          <w:sz w:val="24"/>
          <w:szCs w:val="24"/>
        </w:rPr>
        <w:t>think</w:t>
      </w:r>
      <w:r w:rsidRPr="00CB370C">
        <w:rPr>
          <w:rFonts w:ascii="Arial" w:hAnsi="Arial" w:cs="Arial"/>
          <w:sz w:val="24"/>
          <w:szCs w:val="24"/>
        </w:rPr>
        <w:t xml:space="preserve"> that</w:t>
      </w:r>
      <w:r w:rsidR="00CB370C" w:rsidRPr="00CB370C">
        <w:rPr>
          <w:rFonts w:ascii="Arial" w:hAnsi="Arial" w:cs="Arial"/>
          <w:sz w:val="24"/>
          <w:szCs w:val="24"/>
        </w:rPr>
        <w:t xml:space="preserve"> anyone really noticed, it was more my own self-awareness.</w:t>
      </w:r>
      <w:r w:rsidR="00CB370C">
        <w:rPr>
          <w:rFonts w:ascii="Arial" w:hAnsi="Arial" w:cs="Arial"/>
          <w:sz w:val="24"/>
          <w:szCs w:val="24"/>
        </w:rPr>
        <w:t xml:space="preserve"> </w:t>
      </w:r>
      <w:r w:rsidR="002A4D4B">
        <w:rPr>
          <w:rFonts w:ascii="Arial" w:hAnsi="Arial" w:cs="Arial"/>
          <w:sz w:val="24"/>
          <w:szCs w:val="24"/>
        </w:rPr>
        <w:t xml:space="preserve">Because of my dyslexia, </w:t>
      </w:r>
      <w:r w:rsidR="002A4D4B" w:rsidRPr="00F3103F">
        <w:rPr>
          <w:rFonts w:ascii="Arial" w:hAnsi="Arial" w:cs="Arial"/>
          <w:sz w:val="24"/>
          <w:szCs w:val="24"/>
        </w:rPr>
        <w:t xml:space="preserve">I </w:t>
      </w:r>
      <w:r w:rsidR="002A4D4B">
        <w:rPr>
          <w:rFonts w:ascii="Arial" w:hAnsi="Arial" w:cs="Arial"/>
          <w:sz w:val="24"/>
          <w:szCs w:val="24"/>
        </w:rPr>
        <w:t xml:space="preserve">also </w:t>
      </w:r>
      <w:r w:rsidR="002A4D4B" w:rsidRPr="00F3103F">
        <w:rPr>
          <w:rFonts w:ascii="Arial" w:hAnsi="Arial" w:cs="Arial"/>
          <w:sz w:val="24"/>
          <w:szCs w:val="24"/>
        </w:rPr>
        <w:t xml:space="preserve">found myself lip reading people I was talking to </w:t>
      </w:r>
      <w:proofErr w:type="gramStart"/>
      <w:r w:rsidR="002A4D4B" w:rsidRPr="00F3103F">
        <w:rPr>
          <w:rFonts w:ascii="Arial" w:hAnsi="Arial" w:cs="Arial"/>
          <w:sz w:val="24"/>
          <w:szCs w:val="24"/>
        </w:rPr>
        <w:t>in order to</w:t>
      </w:r>
      <w:proofErr w:type="gramEnd"/>
      <w:r w:rsidR="002A4D4B" w:rsidRPr="00F3103F">
        <w:rPr>
          <w:rFonts w:ascii="Arial" w:hAnsi="Arial" w:cs="Arial"/>
          <w:sz w:val="24"/>
          <w:szCs w:val="24"/>
        </w:rPr>
        <w:t xml:space="preserve"> try and understand what they were saying. I needed to be able to concentrate </w:t>
      </w:r>
      <w:proofErr w:type="gramStart"/>
      <w:r w:rsidR="002A4D4B" w:rsidRPr="00F3103F">
        <w:rPr>
          <w:rFonts w:ascii="Arial" w:hAnsi="Arial" w:cs="Arial"/>
          <w:sz w:val="24"/>
          <w:szCs w:val="24"/>
        </w:rPr>
        <w:t>really hard</w:t>
      </w:r>
      <w:proofErr w:type="gramEnd"/>
      <w:r w:rsidR="002A4D4B" w:rsidRPr="00F3103F">
        <w:rPr>
          <w:rFonts w:ascii="Arial" w:hAnsi="Arial" w:cs="Arial"/>
          <w:sz w:val="24"/>
          <w:szCs w:val="24"/>
        </w:rPr>
        <w:t xml:space="preserve"> to be able to process things and I needed time to be able to do this properly to be able to understand what had been said and to consider my </w:t>
      </w:r>
      <w:r w:rsidR="002A4D4B" w:rsidRPr="00831670">
        <w:rPr>
          <w:rFonts w:ascii="Arial" w:hAnsi="Arial" w:cs="Arial"/>
          <w:sz w:val="24"/>
          <w:szCs w:val="24"/>
        </w:rPr>
        <w:t>responses. The British Dyslexia Association (2023, p. 1) explain that ‘everyone's experience of dyslexia will be individual to them but there are common indicators’.</w:t>
      </w:r>
      <w:r w:rsidR="002A4D4B" w:rsidRPr="00831670">
        <w:rPr>
          <w:rFonts w:ascii="Arial" w:hAnsi="Arial" w:cs="Arial"/>
          <w:color w:val="7030A0"/>
          <w:sz w:val="24"/>
          <w:szCs w:val="24"/>
        </w:rPr>
        <w:t xml:space="preserve"> </w:t>
      </w:r>
      <w:r w:rsidR="002A4D4B" w:rsidRPr="00831670">
        <w:rPr>
          <w:rFonts w:ascii="Arial" w:hAnsi="Arial" w:cs="Arial"/>
          <w:sz w:val="24"/>
          <w:szCs w:val="24"/>
        </w:rPr>
        <w:t xml:space="preserve">In the placement situation I found it difficult to keep focussed and to listen to what people were saying to me (British Dyslexia Association, 2023). I also found it was hard to concentrate with all the new distractions in the room (British Dyslexia Association (2023). </w:t>
      </w:r>
      <w:r w:rsidR="00CB370C" w:rsidRPr="00831670">
        <w:rPr>
          <w:rFonts w:ascii="Arial" w:hAnsi="Arial" w:cs="Arial"/>
          <w:sz w:val="24"/>
          <w:szCs w:val="24"/>
        </w:rPr>
        <w:t>Overall, I think the placement went well, as I was able to speak with lots of different people who were very nice, and it made me realise that it is just that I need to build more on my communication skills by taking any opportunities to talk to more people in diverse situations.</w:t>
      </w:r>
      <w:r w:rsidR="00F3103F">
        <w:rPr>
          <w:rFonts w:ascii="Arial" w:hAnsi="Arial" w:cs="Arial"/>
        </w:rPr>
        <w:t xml:space="preserve"> </w:t>
      </w:r>
    </w:p>
    <w:p w14:paraId="37BBA874" w14:textId="77777777" w:rsidR="006545A2" w:rsidRPr="005211C2" w:rsidRDefault="006545A2" w:rsidP="00F3103F">
      <w:pPr>
        <w:spacing w:line="360" w:lineRule="auto"/>
        <w:jc w:val="both"/>
        <w:rPr>
          <w:rFonts w:ascii="Arial" w:hAnsi="Arial" w:cs="Arial"/>
          <w:i/>
          <w:iCs/>
          <w:sz w:val="24"/>
          <w:szCs w:val="24"/>
        </w:rPr>
      </w:pPr>
      <w:r w:rsidRPr="005211C2">
        <w:rPr>
          <w:rFonts w:ascii="Arial" w:hAnsi="Arial" w:cs="Arial"/>
          <w:i/>
          <w:iCs/>
          <w:sz w:val="24"/>
          <w:szCs w:val="24"/>
        </w:rPr>
        <w:t>Analysis</w:t>
      </w:r>
    </w:p>
    <w:p w14:paraId="445DAC06" w14:textId="5B7472E1" w:rsidR="005211C2" w:rsidRPr="00831670" w:rsidRDefault="005211C2" w:rsidP="00F3103F">
      <w:pPr>
        <w:spacing w:line="360" w:lineRule="auto"/>
        <w:jc w:val="both"/>
        <w:rPr>
          <w:rFonts w:ascii="Arial" w:hAnsi="Arial" w:cs="Arial"/>
          <w:sz w:val="24"/>
          <w:szCs w:val="24"/>
        </w:rPr>
      </w:pPr>
      <w:r w:rsidRPr="00831670">
        <w:rPr>
          <w:rFonts w:ascii="Arial" w:hAnsi="Arial" w:cs="Arial"/>
          <w:sz w:val="24"/>
          <w:szCs w:val="24"/>
        </w:rPr>
        <w:t>I did not realise until afterwards how much I was struggling. Although I have l</w:t>
      </w:r>
      <w:r w:rsidR="002B7200" w:rsidRPr="00831670">
        <w:rPr>
          <w:rFonts w:ascii="Arial" w:hAnsi="Arial" w:cs="Arial"/>
          <w:sz w:val="24"/>
          <w:szCs w:val="24"/>
        </w:rPr>
        <w:t>earning disabilit</w:t>
      </w:r>
      <w:r w:rsidRPr="00831670">
        <w:rPr>
          <w:rFonts w:ascii="Arial" w:hAnsi="Arial" w:cs="Arial"/>
          <w:sz w:val="24"/>
          <w:szCs w:val="24"/>
        </w:rPr>
        <w:t>ies, and struggled with the Welsh accent, I think it was mainly to do with the Covid lockdown and not having much interaction with others during this time, as I was not this bad before then.</w:t>
      </w:r>
      <w:r w:rsidR="00F3103F" w:rsidRPr="00831670">
        <w:rPr>
          <w:rFonts w:ascii="Arial" w:hAnsi="Arial" w:cs="Arial"/>
          <w:sz w:val="24"/>
          <w:szCs w:val="24"/>
        </w:rPr>
        <w:t xml:space="preserve"> </w:t>
      </w:r>
      <w:r w:rsidR="00DC06E8" w:rsidRPr="00831670">
        <w:rPr>
          <w:rFonts w:ascii="Arial" w:hAnsi="Arial" w:cs="Arial"/>
          <w:sz w:val="24"/>
          <w:szCs w:val="24"/>
        </w:rPr>
        <w:t xml:space="preserve">At times, I felt ‘sensations of mental overload/switching off’ </w:t>
      </w:r>
      <w:r w:rsidR="00DC06E8" w:rsidRPr="00831670">
        <w:rPr>
          <w:rFonts w:ascii="Arial" w:hAnsi="Arial" w:cs="Arial"/>
          <w:sz w:val="24"/>
          <w:szCs w:val="24"/>
        </w:rPr>
        <w:lastRenderedPageBreak/>
        <w:t xml:space="preserve">(British Dyslexia Association (2023, p. 1). </w:t>
      </w:r>
      <w:r w:rsidRPr="00831670">
        <w:rPr>
          <w:rFonts w:ascii="Arial" w:hAnsi="Arial" w:cs="Arial"/>
          <w:sz w:val="24"/>
          <w:szCs w:val="24"/>
        </w:rPr>
        <w:t xml:space="preserve">I think this situation could have been easier on me if I had made the effort to go out more and meet people before my placement, just to help ease me into this new situation better. </w:t>
      </w:r>
      <w:r w:rsidR="00DC06E8" w:rsidRPr="00831670">
        <w:rPr>
          <w:rFonts w:ascii="Arial" w:hAnsi="Arial" w:cs="Arial"/>
          <w:sz w:val="24"/>
          <w:szCs w:val="24"/>
        </w:rPr>
        <w:t>I did not realise at the time that it could be my dyslexia, but on reflection I believe it was a combination of dyslexia and Covid lockdown. The British Dyslexia Association (2023) suggest that getting the right support and understanding in the workplace can help.</w:t>
      </w:r>
    </w:p>
    <w:p w14:paraId="41143F70" w14:textId="77777777" w:rsidR="006545A2" w:rsidRPr="005211C2" w:rsidRDefault="006545A2" w:rsidP="00F3103F">
      <w:pPr>
        <w:spacing w:line="360" w:lineRule="auto"/>
        <w:jc w:val="both"/>
        <w:rPr>
          <w:rFonts w:ascii="Arial" w:hAnsi="Arial" w:cs="Arial"/>
          <w:i/>
          <w:iCs/>
          <w:sz w:val="24"/>
          <w:szCs w:val="24"/>
        </w:rPr>
      </w:pPr>
      <w:r w:rsidRPr="005211C2">
        <w:rPr>
          <w:rFonts w:ascii="Arial" w:hAnsi="Arial" w:cs="Arial"/>
          <w:i/>
          <w:iCs/>
          <w:sz w:val="24"/>
          <w:szCs w:val="24"/>
        </w:rPr>
        <w:t>Conclusion</w:t>
      </w:r>
    </w:p>
    <w:p w14:paraId="27BD0F12" w14:textId="0560BE52" w:rsidR="00873B97" w:rsidRDefault="005211C2" w:rsidP="00F3103F">
      <w:pPr>
        <w:spacing w:line="360" w:lineRule="auto"/>
        <w:jc w:val="both"/>
        <w:rPr>
          <w:rFonts w:ascii="Arial" w:hAnsi="Arial" w:cs="Arial"/>
          <w:sz w:val="24"/>
          <w:szCs w:val="24"/>
        </w:rPr>
      </w:pPr>
      <w:r w:rsidRPr="005211C2">
        <w:rPr>
          <w:rFonts w:ascii="Arial" w:hAnsi="Arial" w:cs="Arial"/>
          <w:sz w:val="24"/>
          <w:szCs w:val="24"/>
        </w:rPr>
        <w:t>Looking back on this experience</w:t>
      </w:r>
      <w:r w:rsidR="006545A2" w:rsidRPr="005211C2">
        <w:rPr>
          <w:rFonts w:ascii="Arial" w:hAnsi="Arial" w:cs="Arial"/>
          <w:sz w:val="24"/>
          <w:szCs w:val="24"/>
        </w:rPr>
        <w:t xml:space="preserve">, I would do </w:t>
      </w:r>
      <w:r w:rsidRPr="005211C2">
        <w:rPr>
          <w:rFonts w:ascii="Arial" w:hAnsi="Arial" w:cs="Arial"/>
          <w:sz w:val="24"/>
          <w:szCs w:val="24"/>
        </w:rPr>
        <w:t xml:space="preserve">some </w:t>
      </w:r>
      <w:r w:rsidR="006545A2" w:rsidRPr="005211C2">
        <w:rPr>
          <w:rFonts w:ascii="Arial" w:hAnsi="Arial" w:cs="Arial"/>
          <w:sz w:val="24"/>
          <w:szCs w:val="24"/>
        </w:rPr>
        <w:t>things differently</w:t>
      </w:r>
      <w:r w:rsidRPr="005211C2">
        <w:rPr>
          <w:rFonts w:ascii="Arial" w:hAnsi="Arial" w:cs="Arial"/>
          <w:sz w:val="24"/>
          <w:szCs w:val="24"/>
        </w:rPr>
        <w:t xml:space="preserve"> in future</w:t>
      </w:r>
      <w:r w:rsidR="006545A2" w:rsidRPr="005211C2">
        <w:rPr>
          <w:rFonts w:ascii="Arial" w:hAnsi="Arial" w:cs="Arial"/>
          <w:sz w:val="24"/>
          <w:szCs w:val="24"/>
        </w:rPr>
        <w:t xml:space="preserve">. </w:t>
      </w:r>
      <w:r w:rsidR="00F3103F">
        <w:rPr>
          <w:rFonts w:ascii="Arial" w:hAnsi="Arial" w:cs="Arial"/>
          <w:sz w:val="24"/>
          <w:szCs w:val="24"/>
        </w:rPr>
        <w:t xml:space="preserve">One of the things would be to </w:t>
      </w:r>
      <w:proofErr w:type="gramStart"/>
      <w:r w:rsidR="00F3103F">
        <w:rPr>
          <w:rFonts w:ascii="Arial" w:hAnsi="Arial" w:cs="Arial"/>
          <w:sz w:val="24"/>
          <w:szCs w:val="24"/>
        </w:rPr>
        <w:t>plan ahead</w:t>
      </w:r>
      <w:proofErr w:type="gramEnd"/>
      <w:r w:rsidR="00F3103F">
        <w:rPr>
          <w:rFonts w:ascii="Arial" w:hAnsi="Arial" w:cs="Arial"/>
          <w:sz w:val="24"/>
          <w:szCs w:val="24"/>
        </w:rPr>
        <w:t xml:space="preserve"> more and stay in contact with my supervisor before the start of the placement, so that I feel comfortable with them, and hopefully this will give me more confidence and structure before I start the placement properly. With my difficulties talking to people, it might help me if I were to write questions down, or make notes of things to talk about, to help me prepare myself better for starting and maintaining conversations with people I have, or have not, met before</w:t>
      </w:r>
      <w:r w:rsidR="00AA66F0">
        <w:rPr>
          <w:rFonts w:ascii="Arial" w:hAnsi="Arial" w:cs="Arial"/>
          <w:sz w:val="24"/>
          <w:szCs w:val="24"/>
        </w:rPr>
        <w:t xml:space="preserve"> (Cottrell, 2010)</w:t>
      </w:r>
      <w:r w:rsidR="00F3103F">
        <w:rPr>
          <w:rFonts w:ascii="Arial" w:hAnsi="Arial" w:cs="Arial"/>
          <w:sz w:val="24"/>
          <w:szCs w:val="24"/>
        </w:rPr>
        <w:t>.</w:t>
      </w:r>
    </w:p>
    <w:p w14:paraId="7964737F" w14:textId="6E6EB25A" w:rsidR="006545A2" w:rsidRPr="00873B97" w:rsidRDefault="006545A2" w:rsidP="00F3103F">
      <w:pPr>
        <w:spacing w:line="360" w:lineRule="auto"/>
        <w:jc w:val="both"/>
        <w:rPr>
          <w:rFonts w:ascii="Arial" w:hAnsi="Arial" w:cs="Arial"/>
          <w:sz w:val="24"/>
          <w:szCs w:val="24"/>
        </w:rPr>
      </w:pPr>
      <w:r w:rsidRPr="005211C2">
        <w:rPr>
          <w:rFonts w:ascii="Arial" w:hAnsi="Arial" w:cs="Arial"/>
          <w:i/>
          <w:iCs/>
          <w:sz w:val="24"/>
          <w:szCs w:val="24"/>
        </w:rPr>
        <w:t>Action Plan</w:t>
      </w:r>
    </w:p>
    <w:p w14:paraId="79108B4C" w14:textId="67AFCD30" w:rsidR="00653C8F" w:rsidRPr="00F3103F" w:rsidRDefault="00CB370C" w:rsidP="00F3103F">
      <w:pPr>
        <w:spacing w:line="360" w:lineRule="auto"/>
        <w:jc w:val="both"/>
        <w:rPr>
          <w:rFonts w:ascii="Arial" w:hAnsi="Arial" w:cs="Arial"/>
          <w:sz w:val="24"/>
          <w:szCs w:val="24"/>
        </w:rPr>
      </w:pPr>
      <w:r>
        <w:rPr>
          <w:rFonts w:ascii="Arial" w:hAnsi="Arial" w:cs="Arial"/>
          <w:sz w:val="24"/>
          <w:szCs w:val="24"/>
        </w:rPr>
        <w:t>To overcome this problem, I need to ensure that I put myself forward for a lot more volunteering opportunities, so that I can build my confidence in my speaking and listening, and conversational skills.</w:t>
      </w:r>
      <w:r w:rsidR="00F3103F">
        <w:rPr>
          <w:rFonts w:ascii="Arial" w:hAnsi="Arial" w:cs="Arial"/>
          <w:sz w:val="24"/>
          <w:szCs w:val="24"/>
        </w:rPr>
        <w:t xml:space="preserve"> </w:t>
      </w:r>
      <w:r w:rsidR="005211C2" w:rsidRPr="005211C2">
        <w:rPr>
          <w:rFonts w:ascii="Arial" w:hAnsi="Arial" w:cs="Arial"/>
          <w:bCs/>
          <w:sz w:val="24"/>
          <w:szCs w:val="24"/>
        </w:rPr>
        <w:t xml:space="preserve">My placement supervisor has invited me to attend the Carmarthen group, so in future I will use this as an opportunity to build on my communication skills. </w:t>
      </w:r>
    </w:p>
    <w:p w14:paraId="37353C1A" w14:textId="77777777" w:rsidR="00873B97" w:rsidRDefault="00873B97" w:rsidP="00F3103F">
      <w:pPr>
        <w:spacing w:line="360" w:lineRule="auto"/>
        <w:jc w:val="both"/>
      </w:pPr>
    </w:p>
    <w:p w14:paraId="68545948" w14:textId="1ADF56BC" w:rsidR="005F63B4" w:rsidRDefault="005F63B4" w:rsidP="00F3103F">
      <w:pPr>
        <w:spacing w:line="360" w:lineRule="auto"/>
        <w:jc w:val="both"/>
        <w:rPr>
          <w:rFonts w:ascii="Arial" w:hAnsi="Arial" w:cs="Arial"/>
          <w:color w:val="4472C4" w:themeColor="accent1"/>
          <w:sz w:val="24"/>
          <w:szCs w:val="24"/>
        </w:rPr>
      </w:pPr>
      <w:r w:rsidRPr="005211C2">
        <w:rPr>
          <w:rFonts w:ascii="Arial" w:hAnsi="Arial" w:cs="Arial"/>
          <w:b/>
          <w:bCs/>
          <w:sz w:val="24"/>
          <w:szCs w:val="24"/>
        </w:rPr>
        <w:t>Social interaction</w:t>
      </w:r>
      <w:r w:rsidRPr="005F63B4">
        <w:rPr>
          <w:rFonts w:ascii="Arial" w:hAnsi="Arial" w:cs="Arial"/>
          <w:sz w:val="24"/>
          <w:szCs w:val="24"/>
        </w:rPr>
        <w:t xml:space="preserve"> </w:t>
      </w:r>
    </w:p>
    <w:p w14:paraId="0D853BF3" w14:textId="77777777" w:rsidR="00F3103F" w:rsidRPr="00F3103F" w:rsidRDefault="00F3103F" w:rsidP="00F3103F">
      <w:pPr>
        <w:rPr>
          <w:rFonts w:ascii="Arial" w:hAnsi="Arial" w:cs="Arial"/>
          <w:i/>
          <w:iCs/>
          <w:sz w:val="24"/>
          <w:szCs w:val="24"/>
        </w:rPr>
      </w:pPr>
      <w:r w:rsidRPr="00F3103F">
        <w:rPr>
          <w:rFonts w:ascii="Arial" w:hAnsi="Arial" w:cs="Arial"/>
          <w:i/>
          <w:iCs/>
          <w:sz w:val="24"/>
          <w:szCs w:val="24"/>
        </w:rPr>
        <w:t>Description</w:t>
      </w:r>
    </w:p>
    <w:p w14:paraId="0C3C57BA" w14:textId="586C1D41" w:rsidR="00F3103F" w:rsidRPr="00F3103F" w:rsidRDefault="00F3103F" w:rsidP="00F3103F">
      <w:pPr>
        <w:spacing w:line="360" w:lineRule="auto"/>
        <w:jc w:val="both"/>
        <w:rPr>
          <w:rFonts w:ascii="Arial" w:hAnsi="Arial" w:cs="Arial"/>
          <w:sz w:val="24"/>
          <w:szCs w:val="24"/>
        </w:rPr>
      </w:pPr>
      <w:r w:rsidRPr="005F63B4">
        <w:rPr>
          <w:rFonts w:ascii="Arial" w:hAnsi="Arial" w:cs="Arial"/>
          <w:sz w:val="24"/>
          <w:szCs w:val="24"/>
        </w:rPr>
        <w:t xml:space="preserve">I </w:t>
      </w:r>
      <w:r w:rsidR="00F1199D">
        <w:rPr>
          <w:rFonts w:ascii="Arial" w:hAnsi="Arial" w:cs="Arial"/>
          <w:sz w:val="24"/>
          <w:szCs w:val="24"/>
        </w:rPr>
        <w:t xml:space="preserve">also </w:t>
      </w:r>
      <w:r w:rsidRPr="005F63B4">
        <w:rPr>
          <w:rFonts w:ascii="Arial" w:hAnsi="Arial" w:cs="Arial"/>
          <w:sz w:val="24"/>
          <w:szCs w:val="24"/>
        </w:rPr>
        <w:t xml:space="preserve">found the social interaction </w:t>
      </w:r>
      <w:r w:rsidR="00F1199D">
        <w:rPr>
          <w:rFonts w:ascii="Arial" w:hAnsi="Arial" w:cs="Arial"/>
          <w:sz w:val="24"/>
          <w:szCs w:val="24"/>
        </w:rPr>
        <w:t xml:space="preserve">at my placement </w:t>
      </w:r>
      <w:r w:rsidRPr="005F63B4">
        <w:rPr>
          <w:rFonts w:ascii="Arial" w:hAnsi="Arial" w:cs="Arial"/>
          <w:sz w:val="24"/>
          <w:szCs w:val="24"/>
        </w:rPr>
        <w:t>a challenge.</w:t>
      </w:r>
      <w:r>
        <w:rPr>
          <w:rFonts w:ascii="Arial" w:hAnsi="Arial" w:cs="Arial"/>
          <w:sz w:val="24"/>
          <w:szCs w:val="24"/>
        </w:rPr>
        <w:t xml:space="preserve"> </w:t>
      </w:r>
      <w:r w:rsidRPr="00F3103F">
        <w:rPr>
          <w:rFonts w:ascii="Arial" w:hAnsi="Arial" w:cs="Arial"/>
          <w:sz w:val="24"/>
          <w:szCs w:val="24"/>
        </w:rPr>
        <w:t xml:space="preserve">I am </w:t>
      </w:r>
      <w:r>
        <w:rPr>
          <w:rFonts w:ascii="Arial" w:hAnsi="Arial" w:cs="Arial"/>
          <w:sz w:val="24"/>
          <w:szCs w:val="24"/>
        </w:rPr>
        <w:t xml:space="preserve">naturally </w:t>
      </w:r>
      <w:r w:rsidRPr="00F3103F">
        <w:rPr>
          <w:rFonts w:ascii="Arial" w:hAnsi="Arial" w:cs="Arial"/>
          <w:sz w:val="24"/>
          <w:szCs w:val="24"/>
        </w:rPr>
        <w:t xml:space="preserve">a quiet and reserved </w:t>
      </w:r>
      <w:r>
        <w:rPr>
          <w:rFonts w:ascii="Arial" w:hAnsi="Arial" w:cs="Arial"/>
          <w:sz w:val="24"/>
          <w:szCs w:val="24"/>
        </w:rPr>
        <w:t>person</w:t>
      </w:r>
      <w:r w:rsidRPr="00F3103F">
        <w:rPr>
          <w:rFonts w:ascii="Arial" w:hAnsi="Arial" w:cs="Arial"/>
          <w:sz w:val="24"/>
          <w:szCs w:val="24"/>
        </w:rPr>
        <w:t xml:space="preserve"> and tend to be alright if someone else takes the </w:t>
      </w:r>
      <w:r w:rsidR="00F1199D" w:rsidRPr="00F3103F">
        <w:rPr>
          <w:rFonts w:ascii="Arial" w:hAnsi="Arial" w:cs="Arial"/>
          <w:sz w:val="24"/>
          <w:szCs w:val="24"/>
        </w:rPr>
        <w:t>lead or</w:t>
      </w:r>
      <w:r w:rsidRPr="00F3103F">
        <w:rPr>
          <w:rFonts w:ascii="Arial" w:hAnsi="Arial" w:cs="Arial"/>
          <w:sz w:val="24"/>
          <w:szCs w:val="24"/>
        </w:rPr>
        <w:t xml:space="preserve"> dominates the conversation</w:t>
      </w:r>
      <w:r>
        <w:rPr>
          <w:rFonts w:ascii="Arial" w:hAnsi="Arial" w:cs="Arial"/>
          <w:sz w:val="24"/>
          <w:szCs w:val="24"/>
        </w:rPr>
        <w:t xml:space="preserve"> and social interaction.</w:t>
      </w:r>
      <w:r w:rsidR="00071CBB">
        <w:rPr>
          <w:rFonts w:ascii="Arial" w:hAnsi="Arial" w:cs="Arial"/>
          <w:sz w:val="24"/>
          <w:szCs w:val="24"/>
        </w:rPr>
        <w:t xml:space="preserve"> At my placement, the people there already knew each other </w:t>
      </w:r>
      <w:proofErr w:type="gramStart"/>
      <w:r w:rsidR="00071CBB">
        <w:rPr>
          <w:rFonts w:ascii="Arial" w:hAnsi="Arial" w:cs="Arial"/>
          <w:sz w:val="24"/>
          <w:szCs w:val="24"/>
        </w:rPr>
        <w:t>really well</w:t>
      </w:r>
      <w:proofErr w:type="gramEnd"/>
      <w:r w:rsidR="00071CBB">
        <w:rPr>
          <w:rFonts w:ascii="Arial" w:hAnsi="Arial" w:cs="Arial"/>
          <w:sz w:val="24"/>
          <w:szCs w:val="24"/>
        </w:rPr>
        <w:t xml:space="preserve"> and were very chatty</w:t>
      </w:r>
      <w:r w:rsidR="00F1199D">
        <w:rPr>
          <w:rFonts w:ascii="Arial" w:hAnsi="Arial" w:cs="Arial"/>
          <w:sz w:val="24"/>
          <w:szCs w:val="24"/>
        </w:rPr>
        <w:t>, but it was all new to me.</w:t>
      </w:r>
    </w:p>
    <w:p w14:paraId="15B0AFDA" w14:textId="77777777" w:rsidR="005F63B4" w:rsidRPr="00071CBB" w:rsidRDefault="005F63B4" w:rsidP="005F63B4">
      <w:pPr>
        <w:rPr>
          <w:rFonts w:ascii="Arial" w:hAnsi="Arial" w:cs="Arial"/>
          <w:i/>
          <w:iCs/>
          <w:sz w:val="24"/>
          <w:szCs w:val="24"/>
        </w:rPr>
      </w:pPr>
      <w:r w:rsidRPr="00071CBB">
        <w:rPr>
          <w:rFonts w:ascii="Arial" w:hAnsi="Arial" w:cs="Arial"/>
          <w:i/>
          <w:iCs/>
          <w:sz w:val="24"/>
          <w:szCs w:val="24"/>
        </w:rPr>
        <w:t>Feelings</w:t>
      </w:r>
    </w:p>
    <w:p w14:paraId="57832AC3" w14:textId="34E47B31" w:rsidR="00071CBB" w:rsidRPr="00D87C40" w:rsidRDefault="00071CBB" w:rsidP="00071CBB">
      <w:pPr>
        <w:spacing w:line="360" w:lineRule="auto"/>
        <w:jc w:val="both"/>
        <w:rPr>
          <w:rFonts w:ascii="Arial" w:hAnsi="Arial" w:cs="Arial"/>
          <w:bCs/>
          <w:sz w:val="24"/>
          <w:szCs w:val="24"/>
        </w:rPr>
      </w:pPr>
      <w:r w:rsidRPr="00071CBB">
        <w:rPr>
          <w:rFonts w:ascii="Arial" w:hAnsi="Arial" w:cs="Arial"/>
          <w:sz w:val="24"/>
          <w:szCs w:val="24"/>
        </w:rPr>
        <w:t xml:space="preserve">I felt nervous </w:t>
      </w:r>
      <w:r w:rsidR="00F1199D">
        <w:rPr>
          <w:rFonts w:ascii="Arial" w:hAnsi="Arial" w:cs="Arial"/>
          <w:sz w:val="24"/>
          <w:szCs w:val="24"/>
        </w:rPr>
        <w:t xml:space="preserve">and apprehensive </w:t>
      </w:r>
      <w:r w:rsidRPr="00071CBB">
        <w:rPr>
          <w:rFonts w:ascii="Arial" w:hAnsi="Arial" w:cs="Arial"/>
          <w:sz w:val="24"/>
          <w:szCs w:val="24"/>
        </w:rPr>
        <w:t>when I arrived at my placement because I knew it involved social interaction.</w:t>
      </w:r>
      <w:r w:rsidR="00D87C40">
        <w:rPr>
          <w:rFonts w:ascii="Arial" w:hAnsi="Arial" w:cs="Arial"/>
          <w:sz w:val="24"/>
          <w:szCs w:val="24"/>
        </w:rPr>
        <w:t xml:space="preserve"> </w:t>
      </w:r>
      <w:r w:rsidR="00D87C40" w:rsidRPr="00855928">
        <w:rPr>
          <w:rFonts w:ascii="Arial" w:hAnsi="Arial" w:cs="Arial"/>
          <w:bCs/>
          <w:sz w:val="24"/>
          <w:szCs w:val="24"/>
        </w:rPr>
        <w:t>Sandstrom</w:t>
      </w:r>
      <w:r w:rsidR="00D87C40">
        <w:rPr>
          <w:rFonts w:ascii="Arial" w:hAnsi="Arial" w:cs="Arial"/>
          <w:bCs/>
          <w:sz w:val="24"/>
          <w:szCs w:val="24"/>
        </w:rPr>
        <w:t xml:space="preserve"> and</w:t>
      </w:r>
      <w:r w:rsidR="00D87C40" w:rsidRPr="00855928">
        <w:rPr>
          <w:rFonts w:ascii="Arial" w:hAnsi="Arial" w:cs="Arial"/>
          <w:bCs/>
          <w:sz w:val="24"/>
          <w:szCs w:val="24"/>
        </w:rPr>
        <w:t xml:space="preserve"> Boothby</w:t>
      </w:r>
      <w:r w:rsidR="00D87C40">
        <w:rPr>
          <w:rFonts w:ascii="Arial" w:hAnsi="Arial" w:cs="Arial"/>
          <w:bCs/>
          <w:sz w:val="24"/>
          <w:szCs w:val="24"/>
        </w:rPr>
        <w:t xml:space="preserve"> </w:t>
      </w:r>
      <w:r w:rsidR="00D87C40" w:rsidRPr="00855928">
        <w:rPr>
          <w:rFonts w:ascii="Arial" w:hAnsi="Arial" w:cs="Arial"/>
          <w:bCs/>
          <w:sz w:val="24"/>
          <w:szCs w:val="24"/>
        </w:rPr>
        <w:t>(2020)</w:t>
      </w:r>
      <w:r w:rsidR="00D87C40" w:rsidRPr="00D87C40">
        <w:t xml:space="preserve"> </w:t>
      </w:r>
      <w:r w:rsidR="00D87C40">
        <w:rPr>
          <w:rFonts w:ascii="Arial" w:hAnsi="Arial" w:cs="Arial"/>
          <w:bCs/>
          <w:sz w:val="24"/>
          <w:szCs w:val="24"/>
        </w:rPr>
        <w:t>describe how s</w:t>
      </w:r>
      <w:r w:rsidR="00D87C40" w:rsidRPr="00D87C40">
        <w:rPr>
          <w:rFonts w:ascii="Arial" w:hAnsi="Arial" w:cs="Arial"/>
          <w:bCs/>
          <w:sz w:val="24"/>
          <w:szCs w:val="24"/>
        </w:rPr>
        <w:t xml:space="preserve">ome </w:t>
      </w:r>
      <w:r w:rsidR="00D87C40" w:rsidRPr="00D87C40">
        <w:rPr>
          <w:rFonts w:ascii="Arial" w:hAnsi="Arial" w:cs="Arial"/>
          <w:bCs/>
          <w:sz w:val="24"/>
          <w:szCs w:val="24"/>
        </w:rPr>
        <w:lastRenderedPageBreak/>
        <w:t>individuals feel awkward to talk to people they have only just met</w:t>
      </w:r>
      <w:r w:rsidR="00D87C40">
        <w:rPr>
          <w:rFonts w:ascii="Arial" w:hAnsi="Arial" w:cs="Arial"/>
          <w:bCs/>
          <w:sz w:val="24"/>
          <w:szCs w:val="24"/>
        </w:rPr>
        <w:t>, and</w:t>
      </w:r>
      <w:r w:rsidR="00D87C40" w:rsidRPr="00D87C40">
        <w:rPr>
          <w:rFonts w:ascii="Arial" w:hAnsi="Arial" w:cs="Arial"/>
          <w:bCs/>
          <w:sz w:val="24"/>
          <w:szCs w:val="24"/>
        </w:rPr>
        <w:t xml:space="preserve"> this could be them not knowing how to start up a conversation and keep it going and </w:t>
      </w:r>
      <w:r w:rsidR="00D87C40">
        <w:rPr>
          <w:rFonts w:ascii="Arial" w:hAnsi="Arial" w:cs="Arial"/>
          <w:bCs/>
          <w:sz w:val="24"/>
          <w:szCs w:val="24"/>
        </w:rPr>
        <w:t>being</w:t>
      </w:r>
      <w:r w:rsidR="00D87C40" w:rsidRPr="00D87C40">
        <w:rPr>
          <w:rFonts w:ascii="Arial" w:hAnsi="Arial" w:cs="Arial"/>
          <w:bCs/>
          <w:sz w:val="24"/>
          <w:szCs w:val="24"/>
        </w:rPr>
        <w:t xml:space="preserve"> worried it could end up with </w:t>
      </w:r>
      <w:r w:rsidR="00D87C40">
        <w:rPr>
          <w:rFonts w:ascii="Arial" w:hAnsi="Arial" w:cs="Arial"/>
          <w:bCs/>
          <w:sz w:val="24"/>
          <w:szCs w:val="24"/>
        </w:rPr>
        <w:t xml:space="preserve">the </w:t>
      </w:r>
      <w:r w:rsidR="00D87C40" w:rsidRPr="00D87C40">
        <w:rPr>
          <w:rFonts w:ascii="Arial" w:hAnsi="Arial" w:cs="Arial"/>
          <w:bCs/>
          <w:sz w:val="24"/>
          <w:szCs w:val="24"/>
        </w:rPr>
        <w:t>silence of not knowing what to say next</w:t>
      </w:r>
      <w:r w:rsidR="00D87C40">
        <w:rPr>
          <w:rFonts w:ascii="Arial" w:hAnsi="Arial" w:cs="Arial"/>
          <w:bCs/>
          <w:sz w:val="24"/>
          <w:szCs w:val="24"/>
        </w:rPr>
        <w:t xml:space="preserve">. </w:t>
      </w:r>
      <w:r>
        <w:rPr>
          <w:rFonts w:ascii="Arial" w:hAnsi="Arial" w:cs="Arial"/>
          <w:sz w:val="24"/>
          <w:szCs w:val="24"/>
        </w:rPr>
        <w:t xml:space="preserve">However, I felt that there was a strong community spirit at the placement </w:t>
      </w:r>
      <w:r w:rsidR="00F1199D">
        <w:rPr>
          <w:rFonts w:ascii="Arial" w:hAnsi="Arial" w:cs="Arial"/>
          <w:sz w:val="24"/>
          <w:szCs w:val="24"/>
        </w:rPr>
        <w:t xml:space="preserve">setting </w:t>
      </w:r>
      <w:r>
        <w:rPr>
          <w:rFonts w:ascii="Arial" w:hAnsi="Arial" w:cs="Arial"/>
          <w:sz w:val="24"/>
          <w:szCs w:val="24"/>
        </w:rPr>
        <w:t>and realised that perhaps this was what had been lacking during the Covid lockdown. Everyone there was nice and tried to make me feel welcome</w:t>
      </w:r>
      <w:r w:rsidR="00D87C40">
        <w:rPr>
          <w:rFonts w:ascii="Arial" w:hAnsi="Arial" w:cs="Arial"/>
          <w:sz w:val="24"/>
          <w:szCs w:val="24"/>
        </w:rPr>
        <w:t>, so I started to settle in quite soon</w:t>
      </w:r>
      <w:r>
        <w:rPr>
          <w:rFonts w:ascii="Arial" w:hAnsi="Arial" w:cs="Arial"/>
          <w:sz w:val="24"/>
          <w:szCs w:val="24"/>
        </w:rPr>
        <w:t xml:space="preserve">. </w:t>
      </w:r>
    </w:p>
    <w:p w14:paraId="2FE96365" w14:textId="12361657" w:rsidR="005F63B4" w:rsidRPr="00071CBB" w:rsidRDefault="005F63B4" w:rsidP="00071CBB">
      <w:pPr>
        <w:spacing w:line="360" w:lineRule="auto"/>
        <w:jc w:val="both"/>
        <w:rPr>
          <w:rFonts w:ascii="Arial" w:hAnsi="Arial" w:cs="Arial"/>
          <w:i/>
          <w:iCs/>
          <w:sz w:val="24"/>
          <w:szCs w:val="24"/>
        </w:rPr>
      </w:pPr>
      <w:r w:rsidRPr="00071CBB">
        <w:rPr>
          <w:rFonts w:ascii="Arial" w:hAnsi="Arial" w:cs="Arial"/>
          <w:i/>
          <w:iCs/>
          <w:sz w:val="24"/>
          <w:szCs w:val="24"/>
        </w:rPr>
        <w:t>Evaluation</w:t>
      </w:r>
    </w:p>
    <w:p w14:paraId="30389552" w14:textId="24926C85" w:rsidR="009D60E6" w:rsidRDefault="005F63B4" w:rsidP="009D60E6">
      <w:pPr>
        <w:spacing w:line="360" w:lineRule="auto"/>
        <w:rPr>
          <w:rFonts w:ascii="Arial" w:hAnsi="Arial" w:cs="Arial"/>
          <w:i/>
          <w:iCs/>
          <w:sz w:val="24"/>
          <w:szCs w:val="24"/>
        </w:rPr>
      </w:pPr>
      <w:r w:rsidRPr="00071CBB">
        <w:rPr>
          <w:rFonts w:ascii="Arial" w:hAnsi="Arial" w:cs="Arial"/>
          <w:sz w:val="24"/>
          <w:szCs w:val="24"/>
        </w:rPr>
        <w:t xml:space="preserve">At the time, </w:t>
      </w:r>
      <w:r w:rsidR="00071CBB" w:rsidRPr="00071CBB">
        <w:rPr>
          <w:rFonts w:ascii="Arial" w:hAnsi="Arial" w:cs="Arial"/>
          <w:sz w:val="24"/>
          <w:szCs w:val="24"/>
        </w:rPr>
        <w:t>I found th</w:t>
      </w:r>
      <w:r w:rsidR="00071CBB">
        <w:rPr>
          <w:rFonts w:ascii="Arial" w:hAnsi="Arial" w:cs="Arial"/>
          <w:sz w:val="24"/>
          <w:szCs w:val="24"/>
        </w:rPr>
        <w:t>e people were kind and welcoming, and it helped because they were chatting a lot to me explaining about what goes on in the community centre</w:t>
      </w:r>
      <w:r w:rsidR="009D60E6">
        <w:rPr>
          <w:rFonts w:ascii="Arial" w:hAnsi="Arial" w:cs="Arial"/>
          <w:sz w:val="24"/>
          <w:szCs w:val="24"/>
        </w:rPr>
        <w:t>, which eased my nerves. Indeed (2023) suggest that d</w:t>
      </w:r>
      <w:r w:rsidR="009D60E6" w:rsidRPr="009D60E6">
        <w:rPr>
          <w:rFonts w:ascii="Arial" w:hAnsi="Arial" w:cs="Arial"/>
          <w:sz w:val="24"/>
          <w:szCs w:val="24"/>
        </w:rPr>
        <w:t>eveloping emotional intelligence can help you achieve easier communication skills</w:t>
      </w:r>
      <w:r w:rsidR="009D60E6">
        <w:rPr>
          <w:rFonts w:ascii="Arial" w:hAnsi="Arial" w:cs="Arial"/>
          <w:sz w:val="24"/>
          <w:szCs w:val="24"/>
        </w:rPr>
        <w:t>;</w:t>
      </w:r>
      <w:r w:rsidR="009D60E6" w:rsidRPr="009D60E6">
        <w:rPr>
          <w:rFonts w:ascii="Arial" w:hAnsi="Arial" w:cs="Arial"/>
          <w:sz w:val="24"/>
          <w:szCs w:val="24"/>
        </w:rPr>
        <w:t xml:space="preserve"> by easing your emotional stress this helps you to build on new relationships, </w:t>
      </w:r>
      <w:r w:rsidR="009D60E6">
        <w:rPr>
          <w:rFonts w:ascii="Arial" w:hAnsi="Arial" w:cs="Arial"/>
          <w:sz w:val="24"/>
          <w:szCs w:val="24"/>
        </w:rPr>
        <w:t xml:space="preserve">and </w:t>
      </w:r>
      <w:r w:rsidR="009D60E6" w:rsidRPr="009D60E6">
        <w:rPr>
          <w:rFonts w:ascii="Arial" w:hAnsi="Arial" w:cs="Arial"/>
          <w:sz w:val="24"/>
          <w:szCs w:val="24"/>
        </w:rPr>
        <w:t>personal goals you want to achieve</w:t>
      </w:r>
      <w:r w:rsidR="009D60E6">
        <w:rPr>
          <w:rFonts w:ascii="Arial" w:hAnsi="Arial" w:cs="Arial"/>
          <w:sz w:val="24"/>
          <w:szCs w:val="24"/>
        </w:rPr>
        <w:t>.</w:t>
      </w:r>
    </w:p>
    <w:p w14:paraId="1C107241" w14:textId="68B5E1C4" w:rsidR="00071CBB" w:rsidRPr="00071CBB" w:rsidRDefault="00071CBB" w:rsidP="00071CBB">
      <w:pPr>
        <w:spacing w:line="360" w:lineRule="auto"/>
        <w:jc w:val="both"/>
        <w:rPr>
          <w:rFonts w:ascii="Arial" w:hAnsi="Arial" w:cs="Arial"/>
          <w:sz w:val="24"/>
          <w:szCs w:val="24"/>
        </w:rPr>
      </w:pPr>
      <w:r>
        <w:rPr>
          <w:rFonts w:ascii="Arial" w:hAnsi="Arial" w:cs="Arial"/>
          <w:sz w:val="24"/>
          <w:szCs w:val="24"/>
        </w:rPr>
        <w:t xml:space="preserve">Also, </w:t>
      </w:r>
      <w:r w:rsidR="009D60E6">
        <w:rPr>
          <w:rFonts w:ascii="Arial" w:hAnsi="Arial" w:cs="Arial"/>
          <w:sz w:val="24"/>
          <w:szCs w:val="24"/>
        </w:rPr>
        <w:t xml:space="preserve">the supervisor later </w:t>
      </w:r>
      <w:r>
        <w:rPr>
          <w:rFonts w:ascii="Arial" w:hAnsi="Arial" w:cs="Arial"/>
          <w:sz w:val="24"/>
          <w:szCs w:val="24"/>
        </w:rPr>
        <w:t xml:space="preserve">invited me to help people out at another community centre that they are linked with in Carmarthen. </w:t>
      </w:r>
      <w:r w:rsidR="009D60E6">
        <w:rPr>
          <w:rFonts w:ascii="Arial" w:hAnsi="Arial" w:cs="Arial"/>
          <w:sz w:val="24"/>
          <w:szCs w:val="24"/>
        </w:rPr>
        <w:t xml:space="preserve">I thought this would be a good idea and </w:t>
      </w:r>
      <w:proofErr w:type="gramStart"/>
      <w:r w:rsidR="009D60E6">
        <w:rPr>
          <w:rFonts w:ascii="Arial" w:hAnsi="Arial" w:cs="Arial"/>
          <w:sz w:val="24"/>
          <w:szCs w:val="24"/>
        </w:rPr>
        <w:t>helping out</w:t>
      </w:r>
      <w:proofErr w:type="gramEnd"/>
      <w:r w:rsidR="009D60E6">
        <w:rPr>
          <w:rFonts w:ascii="Arial" w:hAnsi="Arial" w:cs="Arial"/>
          <w:sz w:val="24"/>
          <w:szCs w:val="24"/>
        </w:rPr>
        <w:t xml:space="preserve"> at Kidwelly first would </w:t>
      </w:r>
      <w:r>
        <w:rPr>
          <w:rFonts w:ascii="Arial" w:hAnsi="Arial" w:cs="Arial"/>
          <w:sz w:val="24"/>
          <w:szCs w:val="24"/>
        </w:rPr>
        <w:t>give me the chance to build on my social skills</w:t>
      </w:r>
      <w:r w:rsidR="009D60E6">
        <w:rPr>
          <w:rFonts w:ascii="Arial" w:hAnsi="Arial" w:cs="Arial"/>
          <w:sz w:val="24"/>
          <w:szCs w:val="24"/>
        </w:rPr>
        <w:t>,</w:t>
      </w:r>
      <w:r>
        <w:rPr>
          <w:rFonts w:ascii="Arial" w:hAnsi="Arial" w:cs="Arial"/>
          <w:sz w:val="24"/>
          <w:szCs w:val="24"/>
        </w:rPr>
        <w:t xml:space="preserve"> before I take up th</w:t>
      </w:r>
      <w:r w:rsidR="009D60E6">
        <w:rPr>
          <w:rFonts w:ascii="Arial" w:hAnsi="Arial" w:cs="Arial"/>
          <w:sz w:val="24"/>
          <w:szCs w:val="24"/>
        </w:rPr>
        <w:t>e</w:t>
      </w:r>
      <w:r>
        <w:rPr>
          <w:rFonts w:ascii="Arial" w:hAnsi="Arial" w:cs="Arial"/>
          <w:sz w:val="24"/>
          <w:szCs w:val="24"/>
        </w:rPr>
        <w:t xml:space="preserve"> offer</w:t>
      </w:r>
      <w:r w:rsidR="009D60E6">
        <w:rPr>
          <w:rFonts w:ascii="Arial" w:hAnsi="Arial" w:cs="Arial"/>
          <w:sz w:val="24"/>
          <w:szCs w:val="24"/>
        </w:rPr>
        <w:t xml:space="preserve"> of Carmarthen.</w:t>
      </w:r>
      <w:r>
        <w:rPr>
          <w:rFonts w:ascii="Arial" w:hAnsi="Arial" w:cs="Arial"/>
          <w:sz w:val="24"/>
          <w:szCs w:val="24"/>
        </w:rPr>
        <w:t xml:space="preserve"> </w:t>
      </w:r>
      <w:r w:rsidR="00002A01">
        <w:rPr>
          <w:rFonts w:ascii="Arial" w:hAnsi="Arial" w:cs="Arial"/>
          <w:sz w:val="24"/>
          <w:szCs w:val="24"/>
        </w:rPr>
        <w:t>Also,</w:t>
      </w:r>
      <w:r>
        <w:rPr>
          <w:rFonts w:ascii="Arial" w:hAnsi="Arial" w:cs="Arial"/>
          <w:sz w:val="24"/>
          <w:szCs w:val="24"/>
        </w:rPr>
        <w:t xml:space="preserve"> </w:t>
      </w:r>
      <w:r w:rsidR="009D60E6">
        <w:rPr>
          <w:rFonts w:ascii="Arial" w:hAnsi="Arial" w:cs="Arial"/>
          <w:sz w:val="24"/>
          <w:szCs w:val="24"/>
        </w:rPr>
        <w:t xml:space="preserve">my social skills will keep getting better </w:t>
      </w:r>
      <w:r>
        <w:rPr>
          <w:rFonts w:ascii="Arial" w:hAnsi="Arial" w:cs="Arial"/>
          <w:sz w:val="24"/>
          <w:szCs w:val="24"/>
        </w:rPr>
        <w:t>when I am there on placement too.</w:t>
      </w:r>
    </w:p>
    <w:p w14:paraId="0BD12D90" w14:textId="3C56CD3C" w:rsidR="005F63B4" w:rsidRPr="00071CBB" w:rsidRDefault="005F63B4" w:rsidP="005F63B4">
      <w:pPr>
        <w:rPr>
          <w:rFonts w:ascii="Arial" w:hAnsi="Arial" w:cs="Arial"/>
          <w:i/>
          <w:iCs/>
          <w:sz w:val="24"/>
          <w:szCs w:val="24"/>
        </w:rPr>
      </w:pPr>
      <w:r w:rsidRPr="00071CBB">
        <w:rPr>
          <w:rFonts w:ascii="Arial" w:hAnsi="Arial" w:cs="Arial"/>
          <w:i/>
          <w:iCs/>
          <w:sz w:val="24"/>
          <w:szCs w:val="24"/>
        </w:rPr>
        <w:t>Analysis</w:t>
      </w:r>
    </w:p>
    <w:p w14:paraId="53A36E17" w14:textId="23FD1655" w:rsidR="00F55A82" w:rsidRPr="00B93EE5" w:rsidRDefault="00071CBB" w:rsidP="00F55A82">
      <w:pPr>
        <w:spacing w:line="360" w:lineRule="auto"/>
        <w:jc w:val="both"/>
        <w:rPr>
          <w:rFonts w:ascii="Arial" w:hAnsi="Arial" w:cs="Arial"/>
          <w:sz w:val="24"/>
          <w:szCs w:val="24"/>
          <w:highlight w:val="yellow"/>
        </w:rPr>
      </w:pPr>
      <w:r>
        <w:rPr>
          <w:rFonts w:ascii="Arial" w:hAnsi="Arial" w:cs="Arial"/>
          <w:sz w:val="24"/>
          <w:szCs w:val="24"/>
        </w:rPr>
        <w:t>Once I had time to settle in and compose myself, I did not feel so nervous then. I later realised that it is natural to feel nervous in new social situations, so this made me feel better about everything</w:t>
      </w:r>
      <w:r w:rsidR="00002A01" w:rsidRPr="00B93EE5">
        <w:rPr>
          <w:rFonts w:ascii="Arial" w:hAnsi="Arial" w:cs="Arial"/>
          <w:sz w:val="24"/>
          <w:szCs w:val="24"/>
        </w:rPr>
        <w:t>.</w:t>
      </w:r>
      <w:r w:rsidR="00F1199D" w:rsidRPr="00B93EE5">
        <w:rPr>
          <w:rFonts w:ascii="Arial" w:hAnsi="Arial" w:cs="Arial"/>
          <w:sz w:val="24"/>
          <w:szCs w:val="24"/>
        </w:rPr>
        <w:t xml:space="preserve"> </w:t>
      </w:r>
      <w:r w:rsidR="00B93EE5">
        <w:rPr>
          <w:rFonts w:ascii="Arial" w:hAnsi="Arial" w:cs="Arial"/>
          <w:sz w:val="24"/>
          <w:szCs w:val="24"/>
        </w:rPr>
        <w:t xml:space="preserve">Bupa (2022) found that </w:t>
      </w:r>
      <w:r w:rsidR="00B93EE5">
        <w:rPr>
          <w:rFonts w:ascii="Arial" w:hAnsi="Arial" w:cs="Arial"/>
          <w:color w:val="000000"/>
          <w:sz w:val="24"/>
          <w:szCs w:val="24"/>
          <w:shd w:val="clear" w:color="auto" w:fill="FFFFFF"/>
        </w:rPr>
        <w:t>i</w:t>
      </w:r>
      <w:r w:rsidR="00B93EE5" w:rsidRPr="00B93EE5">
        <w:rPr>
          <w:rFonts w:ascii="Arial" w:hAnsi="Arial" w:cs="Arial"/>
          <w:color w:val="000000"/>
          <w:sz w:val="24"/>
          <w:szCs w:val="24"/>
          <w:shd w:val="clear" w:color="auto" w:fill="FFFFFF"/>
        </w:rPr>
        <w:t>t</w:t>
      </w:r>
      <w:r w:rsidR="00B93EE5" w:rsidRPr="00B93EE5">
        <w:rPr>
          <w:rFonts w:ascii="Arial" w:hAnsi="Arial" w:cs="Arial"/>
          <w:color w:val="000000"/>
          <w:sz w:val="24"/>
          <w:szCs w:val="24"/>
          <w:shd w:val="clear" w:color="auto" w:fill="FFFFFF"/>
        </w:rPr>
        <w:t xml:space="preserve"> i</w:t>
      </w:r>
      <w:r w:rsidR="00B93EE5" w:rsidRPr="00B93EE5">
        <w:rPr>
          <w:rFonts w:ascii="Arial" w:hAnsi="Arial" w:cs="Arial"/>
          <w:color w:val="000000"/>
          <w:sz w:val="24"/>
          <w:szCs w:val="24"/>
          <w:shd w:val="clear" w:color="auto" w:fill="FFFFFF"/>
        </w:rPr>
        <w:t>s natural for people to feel anxious in social situations. Social skills training can help employees to feel more confident and relaxed while they</w:t>
      </w:r>
      <w:r w:rsidR="00B93EE5" w:rsidRPr="00B93EE5">
        <w:rPr>
          <w:rFonts w:ascii="Arial" w:hAnsi="Arial" w:cs="Arial"/>
          <w:color w:val="000000"/>
          <w:sz w:val="24"/>
          <w:szCs w:val="24"/>
          <w:shd w:val="clear" w:color="auto" w:fill="FFFFFF"/>
        </w:rPr>
        <w:t xml:space="preserve"> a</w:t>
      </w:r>
      <w:r w:rsidR="00B93EE5" w:rsidRPr="00B93EE5">
        <w:rPr>
          <w:rFonts w:ascii="Arial" w:hAnsi="Arial" w:cs="Arial"/>
          <w:color w:val="000000"/>
          <w:sz w:val="24"/>
          <w:szCs w:val="24"/>
          <w:shd w:val="clear" w:color="auto" w:fill="FFFFFF"/>
        </w:rPr>
        <w:t>re interacting with other people</w:t>
      </w:r>
      <w:r w:rsidR="00B93EE5" w:rsidRPr="00B93EE5">
        <w:rPr>
          <w:rFonts w:ascii="Arial" w:hAnsi="Arial" w:cs="Arial"/>
          <w:sz w:val="24"/>
          <w:szCs w:val="24"/>
        </w:rPr>
        <w:t xml:space="preserve"> </w:t>
      </w:r>
      <w:r w:rsidR="00B93EE5">
        <w:rPr>
          <w:rFonts w:ascii="Arial" w:hAnsi="Arial" w:cs="Arial"/>
          <w:sz w:val="24"/>
          <w:szCs w:val="24"/>
        </w:rPr>
        <w:t>(</w:t>
      </w:r>
      <w:r w:rsidR="00B93EE5" w:rsidRPr="00B93EE5">
        <w:rPr>
          <w:rFonts w:ascii="Arial" w:hAnsi="Arial" w:cs="Arial"/>
          <w:sz w:val="24"/>
          <w:szCs w:val="24"/>
        </w:rPr>
        <w:t>Bupa</w:t>
      </w:r>
      <w:r w:rsidR="00B93EE5">
        <w:rPr>
          <w:rFonts w:ascii="Arial" w:hAnsi="Arial" w:cs="Arial"/>
          <w:sz w:val="24"/>
          <w:szCs w:val="24"/>
        </w:rPr>
        <w:t xml:space="preserve">, </w:t>
      </w:r>
      <w:r w:rsidR="00B93EE5" w:rsidRPr="00B93EE5">
        <w:rPr>
          <w:rFonts w:ascii="Arial" w:hAnsi="Arial" w:cs="Arial"/>
          <w:sz w:val="24"/>
          <w:szCs w:val="24"/>
        </w:rPr>
        <w:t>2022)</w:t>
      </w:r>
      <w:r w:rsidR="00B93EE5" w:rsidRPr="00B93EE5">
        <w:rPr>
          <w:rFonts w:ascii="Arial" w:hAnsi="Arial" w:cs="Arial"/>
          <w:color w:val="000000"/>
          <w:sz w:val="24"/>
          <w:szCs w:val="24"/>
          <w:shd w:val="clear" w:color="auto" w:fill="FFFFFF"/>
        </w:rPr>
        <w:t>. It focuses on simple skills we often take for granted, such as</w:t>
      </w:r>
      <w:r w:rsidR="00B93EE5" w:rsidRPr="00B93EE5">
        <w:rPr>
          <w:rFonts w:ascii="Arial" w:hAnsi="Arial" w:cs="Arial"/>
          <w:color w:val="000000"/>
          <w:sz w:val="24"/>
          <w:szCs w:val="24"/>
          <w:shd w:val="clear" w:color="auto" w:fill="FFFFFF"/>
        </w:rPr>
        <w:t xml:space="preserve"> </w:t>
      </w:r>
      <w:r w:rsidR="00B93EE5" w:rsidRPr="00B93EE5">
        <w:rPr>
          <w:rFonts w:ascii="Arial" w:hAnsi="Arial" w:cs="Arial"/>
          <w:color w:val="000000"/>
          <w:sz w:val="24"/>
          <w:szCs w:val="24"/>
          <w:shd w:val="clear" w:color="auto" w:fill="FFFFFF"/>
        </w:rPr>
        <w:t>how to start a conversation with a stranger</w:t>
      </w:r>
      <w:r w:rsidR="00B93EE5" w:rsidRPr="00B93EE5">
        <w:rPr>
          <w:rFonts w:ascii="Arial" w:hAnsi="Arial" w:cs="Arial"/>
          <w:color w:val="000000"/>
          <w:sz w:val="24"/>
          <w:szCs w:val="24"/>
          <w:shd w:val="clear" w:color="auto" w:fill="FFFFFF"/>
        </w:rPr>
        <w:t>,</w:t>
      </w:r>
      <w:r w:rsidR="00B93EE5" w:rsidRPr="00B93EE5">
        <w:rPr>
          <w:rFonts w:ascii="Arial" w:hAnsi="Arial" w:cs="Arial"/>
          <w:color w:val="000000"/>
          <w:sz w:val="24"/>
          <w:szCs w:val="24"/>
          <w:shd w:val="clear" w:color="auto" w:fill="FFFFFF"/>
        </w:rPr>
        <w:t xml:space="preserve"> increasing eye contact</w:t>
      </w:r>
      <w:r w:rsidR="00B93EE5" w:rsidRPr="00B93EE5">
        <w:rPr>
          <w:rFonts w:ascii="Arial" w:hAnsi="Arial" w:cs="Arial"/>
          <w:color w:val="000000"/>
          <w:sz w:val="24"/>
          <w:szCs w:val="24"/>
          <w:shd w:val="clear" w:color="auto" w:fill="FFFFFF"/>
        </w:rPr>
        <w:t>,</w:t>
      </w:r>
      <w:r w:rsidR="00B93EE5" w:rsidRPr="00B93EE5">
        <w:rPr>
          <w:rFonts w:ascii="Arial" w:hAnsi="Arial" w:cs="Arial"/>
          <w:color w:val="000000"/>
          <w:sz w:val="24"/>
          <w:szCs w:val="24"/>
          <w:shd w:val="clear" w:color="auto" w:fill="FFFFFF"/>
        </w:rPr>
        <w:t xml:space="preserve"> </w:t>
      </w:r>
      <w:r w:rsidR="00B93EE5" w:rsidRPr="00B93EE5">
        <w:rPr>
          <w:rFonts w:ascii="Arial" w:hAnsi="Arial" w:cs="Arial"/>
          <w:color w:val="000000"/>
          <w:sz w:val="24"/>
          <w:szCs w:val="24"/>
          <w:shd w:val="clear" w:color="auto" w:fill="FFFFFF"/>
        </w:rPr>
        <w:t>r</w:t>
      </w:r>
      <w:r w:rsidR="00B93EE5" w:rsidRPr="00B93EE5">
        <w:rPr>
          <w:rFonts w:ascii="Arial" w:hAnsi="Arial" w:cs="Arial"/>
          <w:color w:val="000000"/>
          <w:sz w:val="24"/>
          <w:szCs w:val="24"/>
          <w:shd w:val="clear" w:color="auto" w:fill="FFFFFF"/>
        </w:rPr>
        <w:t>egular role play with other members of the team may help, too</w:t>
      </w:r>
      <w:r w:rsidR="00B93EE5">
        <w:rPr>
          <w:rFonts w:ascii="Arial" w:hAnsi="Arial" w:cs="Arial"/>
          <w:color w:val="000000"/>
          <w:sz w:val="24"/>
          <w:szCs w:val="24"/>
          <w:shd w:val="clear" w:color="auto" w:fill="FFFFFF"/>
        </w:rPr>
        <w:t xml:space="preserve"> </w:t>
      </w:r>
      <w:r w:rsidR="00B93EE5">
        <w:rPr>
          <w:rFonts w:ascii="Arial" w:hAnsi="Arial" w:cs="Arial"/>
          <w:sz w:val="24"/>
          <w:szCs w:val="24"/>
        </w:rPr>
        <w:t>(</w:t>
      </w:r>
      <w:r w:rsidR="00B93EE5" w:rsidRPr="00B93EE5">
        <w:rPr>
          <w:rFonts w:ascii="Arial" w:hAnsi="Arial" w:cs="Arial"/>
          <w:sz w:val="24"/>
          <w:szCs w:val="24"/>
        </w:rPr>
        <w:t>Bupa</w:t>
      </w:r>
      <w:r w:rsidR="00B93EE5">
        <w:rPr>
          <w:rFonts w:ascii="Arial" w:hAnsi="Arial" w:cs="Arial"/>
          <w:sz w:val="24"/>
          <w:szCs w:val="24"/>
        </w:rPr>
        <w:t xml:space="preserve">, </w:t>
      </w:r>
      <w:r w:rsidR="00B93EE5" w:rsidRPr="00B93EE5">
        <w:rPr>
          <w:rFonts w:ascii="Arial" w:hAnsi="Arial" w:cs="Arial"/>
          <w:sz w:val="24"/>
          <w:szCs w:val="24"/>
        </w:rPr>
        <w:t>2022)</w:t>
      </w:r>
      <w:r w:rsidR="00B93EE5" w:rsidRPr="00B93EE5">
        <w:rPr>
          <w:rFonts w:ascii="Arial" w:hAnsi="Arial" w:cs="Arial"/>
          <w:color w:val="000000"/>
          <w:sz w:val="24"/>
          <w:szCs w:val="24"/>
          <w:shd w:val="clear" w:color="auto" w:fill="FFFFFF"/>
        </w:rPr>
        <w:t>.</w:t>
      </w:r>
    </w:p>
    <w:p w14:paraId="68E80321" w14:textId="114B2469" w:rsidR="00F55A82" w:rsidRPr="00F55A82" w:rsidRDefault="00071CBB" w:rsidP="00F55A82">
      <w:pPr>
        <w:spacing w:line="360" w:lineRule="auto"/>
        <w:jc w:val="both"/>
        <w:rPr>
          <w:rFonts w:ascii="Arial" w:hAnsi="Arial" w:cs="Arial"/>
          <w:sz w:val="24"/>
          <w:szCs w:val="24"/>
        </w:rPr>
      </w:pPr>
      <w:r>
        <w:rPr>
          <w:rFonts w:ascii="Arial" w:hAnsi="Arial" w:cs="Arial"/>
          <w:sz w:val="24"/>
          <w:szCs w:val="24"/>
        </w:rPr>
        <w:t>However, it was not until I arrived at my placement that I realised that my social skills had deteriorated like they had</w:t>
      </w:r>
      <w:r w:rsidR="00F55A82">
        <w:rPr>
          <w:rFonts w:ascii="Arial" w:hAnsi="Arial" w:cs="Arial"/>
          <w:sz w:val="24"/>
          <w:szCs w:val="24"/>
        </w:rPr>
        <w:t>, and this might be because of the pandemic</w:t>
      </w:r>
      <w:r w:rsidRPr="00F55A82">
        <w:rPr>
          <w:rFonts w:ascii="Arial" w:hAnsi="Arial" w:cs="Arial"/>
          <w:sz w:val="24"/>
          <w:szCs w:val="24"/>
        </w:rPr>
        <w:t xml:space="preserve">. </w:t>
      </w:r>
      <w:r w:rsidR="00F55A82" w:rsidRPr="00F55A82">
        <w:rPr>
          <w:rFonts w:ascii="Arial" w:hAnsi="Arial" w:cs="Arial"/>
          <w:sz w:val="24"/>
          <w:szCs w:val="24"/>
        </w:rPr>
        <w:t>The British Academy (2021)</w:t>
      </w:r>
      <w:r w:rsidR="00F55A82" w:rsidRPr="00F55A82">
        <w:rPr>
          <w:rFonts w:ascii="Arial" w:hAnsi="Arial" w:cs="Arial"/>
          <w:color w:val="000000"/>
          <w:sz w:val="24"/>
          <w:szCs w:val="24"/>
          <w:shd w:val="clear" w:color="auto" w:fill="FFFFFF"/>
        </w:rPr>
        <w:t xml:space="preserve"> </w:t>
      </w:r>
      <w:r w:rsidR="00AF7414">
        <w:rPr>
          <w:rFonts w:ascii="Arial" w:hAnsi="Arial" w:cs="Arial"/>
          <w:color w:val="000000"/>
          <w:sz w:val="24"/>
          <w:szCs w:val="24"/>
          <w:shd w:val="clear" w:color="auto" w:fill="FFFFFF"/>
        </w:rPr>
        <w:t>say</w:t>
      </w:r>
      <w:r w:rsidR="00F55A82" w:rsidRPr="00F55A82">
        <w:rPr>
          <w:rFonts w:ascii="Arial" w:hAnsi="Arial" w:cs="Arial"/>
          <w:color w:val="000000"/>
          <w:sz w:val="24"/>
          <w:szCs w:val="24"/>
          <w:shd w:val="clear" w:color="auto" w:fill="FFFFFF"/>
        </w:rPr>
        <w:t xml:space="preserve"> that although the Covid pandemic has come to an end people are still suffering with their social skills, as they fear they can still get the virus </w:t>
      </w:r>
      <w:proofErr w:type="gramStart"/>
      <w:r w:rsidR="00F55A82" w:rsidRPr="00F55A82">
        <w:rPr>
          <w:rFonts w:ascii="Arial" w:hAnsi="Arial" w:cs="Arial"/>
          <w:color w:val="000000"/>
          <w:sz w:val="24"/>
          <w:szCs w:val="24"/>
          <w:shd w:val="clear" w:color="auto" w:fill="FFFFFF"/>
        </w:rPr>
        <w:t>and also</w:t>
      </w:r>
      <w:proofErr w:type="gramEnd"/>
      <w:r w:rsidR="00F55A82" w:rsidRPr="00F55A82">
        <w:rPr>
          <w:rFonts w:ascii="Arial" w:hAnsi="Arial" w:cs="Arial"/>
          <w:color w:val="000000"/>
          <w:sz w:val="24"/>
          <w:szCs w:val="24"/>
          <w:shd w:val="clear" w:color="auto" w:fill="FFFFFF"/>
        </w:rPr>
        <w:t xml:space="preserve"> </w:t>
      </w:r>
      <w:r w:rsidR="00F55A82" w:rsidRPr="00F55A82">
        <w:rPr>
          <w:rFonts w:ascii="Arial" w:hAnsi="Arial" w:cs="Arial"/>
          <w:color w:val="000000"/>
          <w:sz w:val="24"/>
          <w:szCs w:val="24"/>
          <w:shd w:val="clear" w:color="auto" w:fill="FFFFFF"/>
        </w:rPr>
        <w:lastRenderedPageBreak/>
        <w:t>having spent so long in social distancing does have an impact on people’s ability to socialise.</w:t>
      </w:r>
    </w:p>
    <w:p w14:paraId="00A23890" w14:textId="7AC34669" w:rsidR="005F63B4" w:rsidRPr="00071CBB" w:rsidRDefault="005F63B4" w:rsidP="005F63B4">
      <w:pPr>
        <w:rPr>
          <w:rFonts w:ascii="Arial" w:hAnsi="Arial" w:cs="Arial"/>
          <w:i/>
          <w:iCs/>
          <w:sz w:val="24"/>
          <w:szCs w:val="24"/>
        </w:rPr>
      </w:pPr>
      <w:r w:rsidRPr="00071CBB">
        <w:rPr>
          <w:rFonts w:ascii="Arial" w:hAnsi="Arial" w:cs="Arial"/>
          <w:i/>
          <w:iCs/>
          <w:sz w:val="24"/>
          <w:szCs w:val="24"/>
        </w:rPr>
        <w:t>Conclusion</w:t>
      </w:r>
    </w:p>
    <w:p w14:paraId="7E0EFFCC" w14:textId="5516E9BF" w:rsidR="00071CBB" w:rsidRPr="00071CBB" w:rsidRDefault="00071CBB" w:rsidP="00071CBB">
      <w:pPr>
        <w:spacing w:line="360" w:lineRule="auto"/>
        <w:jc w:val="both"/>
        <w:rPr>
          <w:rFonts w:ascii="Arial" w:hAnsi="Arial" w:cs="Arial"/>
          <w:sz w:val="24"/>
          <w:szCs w:val="24"/>
        </w:rPr>
      </w:pPr>
      <w:r w:rsidRPr="00071CBB">
        <w:rPr>
          <w:rFonts w:ascii="Arial" w:hAnsi="Arial" w:cs="Arial"/>
          <w:sz w:val="24"/>
          <w:szCs w:val="24"/>
        </w:rPr>
        <w:t>On reflection</w:t>
      </w:r>
      <w:r w:rsidR="005F63B4" w:rsidRPr="00071CBB">
        <w:rPr>
          <w:rFonts w:ascii="Arial" w:hAnsi="Arial" w:cs="Arial"/>
          <w:sz w:val="24"/>
          <w:szCs w:val="24"/>
        </w:rPr>
        <w:t xml:space="preserve">, </w:t>
      </w:r>
      <w:r>
        <w:rPr>
          <w:rFonts w:ascii="Arial" w:hAnsi="Arial" w:cs="Arial"/>
          <w:sz w:val="24"/>
          <w:szCs w:val="24"/>
        </w:rPr>
        <w:t xml:space="preserve">now that I am aware of the deterioration in my social interaction skills, </w:t>
      </w:r>
      <w:r w:rsidR="005F63B4" w:rsidRPr="00071CBB">
        <w:rPr>
          <w:rFonts w:ascii="Arial" w:hAnsi="Arial" w:cs="Arial"/>
          <w:sz w:val="24"/>
          <w:szCs w:val="24"/>
        </w:rPr>
        <w:t xml:space="preserve">I would do </w:t>
      </w:r>
      <w:r>
        <w:rPr>
          <w:rFonts w:ascii="Arial" w:hAnsi="Arial" w:cs="Arial"/>
          <w:sz w:val="24"/>
          <w:szCs w:val="24"/>
        </w:rPr>
        <w:t xml:space="preserve">some </w:t>
      </w:r>
      <w:r w:rsidR="005F63B4" w:rsidRPr="00071CBB">
        <w:rPr>
          <w:rFonts w:ascii="Arial" w:hAnsi="Arial" w:cs="Arial"/>
          <w:sz w:val="24"/>
          <w:szCs w:val="24"/>
        </w:rPr>
        <w:t>things differently</w:t>
      </w:r>
      <w:r w:rsidRPr="00071CBB">
        <w:rPr>
          <w:rFonts w:ascii="Arial" w:hAnsi="Arial" w:cs="Arial"/>
          <w:sz w:val="24"/>
          <w:szCs w:val="24"/>
        </w:rPr>
        <w:t xml:space="preserve"> next time</w:t>
      </w:r>
      <w:r w:rsidR="005F63B4" w:rsidRPr="00071CBB">
        <w:rPr>
          <w:rFonts w:ascii="Arial" w:hAnsi="Arial" w:cs="Arial"/>
          <w:sz w:val="24"/>
          <w:szCs w:val="24"/>
        </w:rPr>
        <w:t xml:space="preserve">. </w:t>
      </w:r>
      <w:r>
        <w:rPr>
          <w:rFonts w:ascii="Arial" w:hAnsi="Arial" w:cs="Arial"/>
          <w:sz w:val="24"/>
          <w:szCs w:val="24"/>
        </w:rPr>
        <w:t xml:space="preserve">Before taking up my placement, I would try and familiarise myself with what goes on there first, and the type of people who visit there. I would also call in for a cup of tea and a chat, message, or text them before my placement officially starts so that I can get my bearings and feel more confident and settled before I start properly. </w:t>
      </w:r>
    </w:p>
    <w:p w14:paraId="1B892AA1" w14:textId="77777777" w:rsidR="005F63B4" w:rsidRPr="00071CBB" w:rsidRDefault="005F63B4" w:rsidP="005F63B4">
      <w:pPr>
        <w:rPr>
          <w:rFonts w:ascii="Arial" w:hAnsi="Arial" w:cs="Arial"/>
          <w:i/>
          <w:iCs/>
          <w:sz w:val="24"/>
          <w:szCs w:val="24"/>
        </w:rPr>
      </w:pPr>
      <w:r w:rsidRPr="00071CBB">
        <w:rPr>
          <w:rFonts w:ascii="Arial" w:hAnsi="Arial" w:cs="Arial"/>
          <w:i/>
          <w:iCs/>
          <w:sz w:val="24"/>
          <w:szCs w:val="24"/>
        </w:rPr>
        <w:t>Action Plan</w:t>
      </w:r>
    </w:p>
    <w:p w14:paraId="783527DE" w14:textId="3F0DF9AA" w:rsidR="00071CBB" w:rsidRPr="00071CBB" w:rsidRDefault="005F63B4" w:rsidP="00071CBB">
      <w:pPr>
        <w:spacing w:line="360" w:lineRule="auto"/>
        <w:rPr>
          <w:rFonts w:ascii="Arial" w:hAnsi="Arial" w:cs="Arial"/>
          <w:sz w:val="24"/>
          <w:szCs w:val="24"/>
        </w:rPr>
      </w:pPr>
      <w:r w:rsidRPr="00071CBB">
        <w:rPr>
          <w:rFonts w:ascii="Arial" w:hAnsi="Arial" w:cs="Arial"/>
          <w:sz w:val="24"/>
          <w:szCs w:val="24"/>
        </w:rPr>
        <w:t xml:space="preserve">In future, I will ensure that I </w:t>
      </w:r>
      <w:r w:rsidR="00071CBB" w:rsidRPr="00071CBB">
        <w:rPr>
          <w:rFonts w:ascii="Arial" w:hAnsi="Arial" w:cs="Arial"/>
          <w:sz w:val="24"/>
          <w:szCs w:val="24"/>
        </w:rPr>
        <w:t xml:space="preserve">try to </w:t>
      </w:r>
      <w:r w:rsidRPr="00071CBB">
        <w:rPr>
          <w:rFonts w:ascii="Arial" w:hAnsi="Arial" w:cs="Arial"/>
          <w:sz w:val="24"/>
          <w:szCs w:val="24"/>
        </w:rPr>
        <w:t xml:space="preserve">build up a relationship with </w:t>
      </w:r>
      <w:r w:rsidR="00071CBB" w:rsidRPr="00071CBB">
        <w:rPr>
          <w:rFonts w:ascii="Arial" w:hAnsi="Arial" w:cs="Arial"/>
          <w:sz w:val="24"/>
          <w:szCs w:val="24"/>
        </w:rPr>
        <w:t>the supervisor before attending placement so that I am a bit more comfortable and familiar with things.</w:t>
      </w:r>
    </w:p>
    <w:p w14:paraId="063C7827" w14:textId="1557B252" w:rsidR="005F63B4" w:rsidRPr="00071CBB" w:rsidRDefault="005F63B4" w:rsidP="00071CBB">
      <w:pPr>
        <w:spacing w:line="360" w:lineRule="auto"/>
        <w:rPr>
          <w:rFonts w:ascii="Arial" w:hAnsi="Arial" w:cs="Arial"/>
          <w:sz w:val="24"/>
          <w:szCs w:val="24"/>
        </w:rPr>
      </w:pPr>
      <w:r w:rsidRPr="00071CBB">
        <w:rPr>
          <w:rFonts w:ascii="Arial" w:hAnsi="Arial" w:cs="Arial"/>
          <w:sz w:val="24"/>
          <w:szCs w:val="24"/>
        </w:rPr>
        <w:t>This experience has made me realise that I</w:t>
      </w:r>
      <w:r w:rsidR="00071CBB" w:rsidRPr="00071CBB">
        <w:rPr>
          <w:rFonts w:ascii="Arial" w:hAnsi="Arial" w:cs="Arial"/>
          <w:sz w:val="24"/>
          <w:szCs w:val="24"/>
        </w:rPr>
        <w:t xml:space="preserve"> </w:t>
      </w:r>
      <w:r w:rsidRPr="00071CBB">
        <w:rPr>
          <w:rFonts w:ascii="Arial" w:hAnsi="Arial" w:cs="Arial"/>
          <w:sz w:val="24"/>
          <w:szCs w:val="24"/>
        </w:rPr>
        <w:t xml:space="preserve">need to gain more confidence with </w:t>
      </w:r>
      <w:r w:rsidR="00071CBB" w:rsidRPr="00071CBB">
        <w:rPr>
          <w:rFonts w:ascii="Arial" w:hAnsi="Arial" w:cs="Arial"/>
          <w:sz w:val="24"/>
          <w:szCs w:val="24"/>
        </w:rPr>
        <w:t>social interaction,</w:t>
      </w:r>
      <w:r w:rsidRPr="00071CBB">
        <w:rPr>
          <w:rFonts w:ascii="Arial" w:hAnsi="Arial" w:cs="Arial"/>
          <w:sz w:val="24"/>
          <w:szCs w:val="24"/>
        </w:rPr>
        <w:t xml:space="preserve"> and I feel </w:t>
      </w:r>
      <w:r w:rsidR="00071CBB" w:rsidRPr="00071CBB">
        <w:rPr>
          <w:rFonts w:ascii="Arial" w:hAnsi="Arial" w:cs="Arial"/>
          <w:sz w:val="24"/>
          <w:szCs w:val="24"/>
        </w:rPr>
        <w:t xml:space="preserve">that putting myself into more face-to-face situations where I need to interact socially would </w:t>
      </w:r>
      <w:r w:rsidRPr="00071CBB">
        <w:rPr>
          <w:rFonts w:ascii="Arial" w:hAnsi="Arial" w:cs="Arial"/>
          <w:sz w:val="24"/>
          <w:szCs w:val="24"/>
        </w:rPr>
        <w:t>help me to do this.</w:t>
      </w:r>
    </w:p>
    <w:p w14:paraId="6A5E4C65" w14:textId="77777777" w:rsidR="00F1199D" w:rsidRDefault="00F1199D" w:rsidP="005F65C0">
      <w:pPr>
        <w:spacing w:line="360" w:lineRule="auto"/>
        <w:jc w:val="both"/>
        <w:rPr>
          <w:rFonts w:ascii="Arial" w:hAnsi="Arial" w:cs="Arial"/>
          <w:b/>
          <w:sz w:val="24"/>
          <w:szCs w:val="24"/>
        </w:rPr>
      </w:pPr>
    </w:p>
    <w:p w14:paraId="224638F2" w14:textId="33E6F936" w:rsidR="00A8254A" w:rsidRPr="00A8254A" w:rsidRDefault="00A8254A" w:rsidP="005F65C0">
      <w:pPr>
        <w:spacing w:line="360" w:lineRule="auto"/>
        <w:jc w:val="both"/>
        <w:rPr>
          <w:rFonts w:ascii="Arial" w:hAnsi="Arial" w:cs="Arial"/>
          <w:bCs/>
          <w:color w:val="70AD47" w:themeColor="accent6"/>
          <w:sz w:val="24"/>
          <w:szCs w:val="24"/>
        </w:rPr>
      </w:pPr>
      <w:r w:rsidRPr="00873B97">
        <w:rPr>
          <w:rFonts w:ascii="Arial" w:hAnsi="Arial" w:cs="Arial"/>
          <w:b/>
          <w:sz w:val="24"/>
          <w:szCs w:val="24"/>
        </w:rPr>
        <w:t>Conclusion</w:t>
      </w:r>
      <w:r w:rsidRPr="00A8254A">
        <w:rPr>
          <w:rFonts w:ascii="Arial" w:hAnsi="Arial" w:cs="Arial"/>
          <w:bCs/>
          <w:color w:val="70AD47" w:themeColor="accent6"/>
          <w:sz w:val="24"/>
          <w:szCs w:val="24"/>
        </w:rPr>
        <w:t xml:space="preserve"> </w:t>
      </w:r>
    </w:p>
    <w:p w14:paraId="4B417A73" w14:textId="77777777" w:rsidR="00AF7414" w:rsidRDefault="00873B97" w:rsidP="005F65C0">
      <w:pPr>
        <w:spacing w:line="360" w:lineRule="auto"/>
        <w:jc w:val="both"/>
        <w:rPr>
          <w:rFonts w:ascii="Arial" w:hAnsi="Arial" w:cs="Arial"/>
          <w:bCs/>
          <w:sz w:val="24"/>
          <w:szCs w:val="24"/>
        </w:rPr>
      </w:pPr>
      <w:r>
        <w:rPr>
          <w:rFonts w:ascii="Arial" w:hAnsi="Arial" w:cs="Arial"/>
          <w:bCs/>
          <w:sz w:val="24"/>
          <w:szCs w:val="24"/>
        </w:rPr>
        <w:t xml:space="preserve">To conclude, I used </w:t>
      </w:r>
      <w:r w:rsidRPr="00873B97">
        <w:rPr>
          <w:rFonts w:ascii="Arial" w:hAnsi="Arial" w:cs="Arial"/>
          <w:bCs/>
          <w:sz w:val="24"/>
          <w:szCs w:val="24"/>
        </w:rPr>
        <w:t>Gibbs Model of Reflection (1988, cited in Cottrell, 2011), to reflect upon my recent placement/work opportunity at Nurture Magu CIC, at Kidwelly Community Centre in Carmarthenshire.</w:t>
      </w:r>
      <w:r w:rsidR="00AF7414">
        <w:rPr>
          <w:rFonts w:ascii="Arial" w:hAnsi="Arial" w:cs="Arial"/>
          <w:bCs/>
          <w:sz w:val="24"/>
          <w:szCs w:val="24"/>
        </w:rPr>
        <w:t xml:space="preserve"> </w:t>
      </w:r>
    </w:p>
    <w:p w14:paraId="20E6A1C5" w14:textId="39108EC2" w:rsidR="00873B97" w:rsidRDefault="00873B97" w:rsidP="005F65C0">
      <w:pPr>
        <w:spacing w:line="360" w:lineRule="auto"/>
        <w:jc w:val="both"/>
        <w:rPr>
          <w:rFonts w:ascii="Arial" w:hAnsi="Arial" w:cs="Arial"/>
          <w:bCs/>
          <w:sz w:val="24"/>
          <w:szCs w:val="24"/>
        </w:rPr>
      </w:pPr>
      <w:r>
        <w:rPr>
          <w:rFonts w:ascii="Arial" w:hAnsi="Arial" w:cs="Arial"/>
          <w:bCs/>
          <w:sz w:val="24"/>
          <w:szCs w:val="24"/>
        </w:rPr>
        <w:t>The two main areas I focussed on, for my reflection, were my communication skills and my social interaction skills.</w:t>
      </w:r>
      <w:r w:rsidR="00AF7414">
        <w:rPr>
          <w:rFonts w:ascii="Arial" w:hAnsi="Arial" w:cs="Arial"/>
          <w:bCs/>
          <w:sz w:val="24"/>
          <w:szCs w:val="24"/>
        </w:rPr>
        <w:t xml:space="preserve"> </w:t>
      </w:r>
      <w:r>
        <w:rPr>
          <w:rFonts w:ascii="Arial" w:hAnsi="Arial" w:cs="Arial"/>
          <w:bCs/>
          <w:sz w:val="24"/>
          <w:szCs w:val="24"/>
        </w:rPr>
        <w:t xml:space="preserve">I noticed that since the Covid-19 pandemic lockdown that my skills in both these areas had deteriorated, however, I was not aware this had happened until I </w:t>
      </w:r>
      <w:r w:rsidR="00723FA8">
        <w:rPr>
          <w:rFonts w:ascii="Arial" w:hAnsi="Arial" w:cs="Arial"/>
          <w:bCs/>
          <w:sz w:val="24"/>
          <w:szCs w:val="24"/>
        </w:rPr>
        <w:t>arrived</w:t>
      </w:r>
      <w:r>
        <w:rPr>
          <w:rFonts w:ascii="Arial" w:hAnsi="Arial" w:cs="Arial"/>
          <w:bCs/>
          <w:sz w:val="24"/>
          <w:szCs w:val="24"/>
        </w:rPr>
        <w:t xml:space="preserve"> at my placement. </w:t>
      </w:r>
      <w:r w:rsidR="00AF7414">
        <w:rPr>
          <w:rFonts w:ascii="Arial" w:hAnsi="Arial" w:cs="Arial"/>
          <w:bCs/>
          <w:sz w:val="24"/>
          <w:szCs w:val="24"/>
        </w:rPr>
        <w:t xml:space="preserve"> </w:t>
      </w:r>
      <w:r>
        <w:rPr>
          <w:rFonts w:ascii="Arial" w:hAnsi="Arial" w:cs="Arial"/>
          <w:bCs/>
          <w:sz w:val="24"/>
          <w:szCs w:val="24"/>
        </w:rPr>
        <w:t>I found it difficult to start and maintain conversations with people, as well as feeling nervous when interacting socially with people I had never met before.</w:t>
      </w:r>
    </w:p>
    <w:p w14:paraId="00CC1F9E" w14:textId="77777777" w:rsidR="00B93EE5" w:rsidRDefault="00873B97" w:rsidP="005F65C0">
      <w:pPr>
        <w:spacing w:line="360" w:lineRule="auto"/>
        <w:jc w:val="both"/>
        <w:rPr>
          <w:rFonts w:ascii="Arial" w:hAnsi="Arial" w:cs="Arial"/>
          <w:bCs/>
          <w:sz w:val="24"/>
          <w:szCs w:val="24"/>
        </w:rPr>
      </w:pPr>
      <w:r>
        <w:rPr>
          <w:rFonts w:ascii="Arial" w:hAnsi="Arial" w:cs="Arial"/>
          <w:bCs/>
          <w:sz w:val="24"/>
          <w:szCs w:val="24"/>
        </w:rPr>
        <w:t xml:space="preserve">In future, I think it </w:t>
      </w:r>
      <w:r w:rsidR="00723FA8">
        <w:rPr>
          <w:rFonts w:ascii="Arial" w:hAnsi="Arial" w:cs="Arial"/>
          <w:bCs/>
          <w:sz w:val="24"/>
          <w:szCs w:val="24"/>
        </w:rPr>
        <w:t>would be</w:t>
      </w:r>
      <w:r>
        <w:rPr>
          <w:rFonts w:ascii="Arial" w:hAnsi="Arial" w:cs="Arial"/>
          <w:bCs/>
          <w:sz w:val="24"/>
          <w:szCs w:val="24"/>
        </w:rPr>
        <w:t xml:space="preserve"> helpful to me if I took any opportunity to socially interact with lots of different people. Also, I plan to have more communication with my placement supervisor before </w:t>
      </w:r>
      <w:r w:rsidR="00723FA8">
        <w:rPr>
          <w:rFonts w:ascii="Arial" w:hAnsi="Arial" w:cs="Arial"/>
          <w:bCs/>
          <w:sz w:val="24"/>
          <w:szCs w:val="24"/>
        </w:rPr>
        <w:t>starting</w:t>
      </w:r>
      <w:r>
        <w:rPr>
          <w:rFonts w:ascii="Arial" w:hAnsi="Arial" w:cs="Arial"/>
          <w:bCs/>
          <w:sz w:val="24"/>
          <w:szCs w:val="24"/>
        </w:rPr>
        <w:t xml:space="preserve"> my placement, so that I get my bearings and feel more confident and comfortable when I start placement.</w:t>
      </w:r>
    </w:p>
    <w:p w14:paraId="7BECAB1A" w14:textId="2494F01C" w:rsidR="00A8254A" w:rsidRPr="00B93EE5" w:rsidRDefault="00A8254A" w:rsidP="005F65C0">
      <w:pPr>
        <w:spacing w:line="360" w:lineRule="auto"/>
        <w:jc w:val="both"/>
        <w:rPr>
          <w:rFonts w:ascii="Arial" w:hAnsi="Arial" w:cs="Arial"/>
          <w:bCs/>
          <w:sz w:val="24"/>
          <w:szCs w:val="24"/>
        </w:rPr>
      </w:pPr>
      <w:r w:rsidRPr="00A8254A">
        <w:rPr>
          <w:rFonts w:ascii="Arial" w:hAnsi="Arial" w:cs="Arial"/>
          <w:b/>
          <w:sz w:val="24"/>
          <w:szCs w:val="24"/>
        </w:rPr>
        <w:lastRenderedPageBreak/>
        <w:t>Reference list</w:t>
      </w:r>
    </w:p>
    <w:p w14:paraId="482D745A" w14:textId="1E6B2FE7" w:rsidR="00831670" w:rsidRPr="00831670" w:rsidRDefault="00831670" w:rsidP="00831670">
      <w:pPr>
        <w:pStyle w:val="NormalWeb"/>
        <w:spacing w:before="0" w:beforeAutospacing="0" w:after="240" w:afterAutospacing="0" w:line="360" w:lineRule="auto"/>
        <w:jc w:val="both"/>
        <w:rPr>
          <w:rFonts w:ascii="Arial" w:hAnsi="Arial" w:cs="Arial"/>
          <w:color w:val="7030A0"/>
        </w:rPr>
      </w:pPr>
      <w:r>
        <w:rPr>
          <w:rFonts w:ascii="Arial" w:hAnsi="Arial" w:cs="Arial"/>
          <w:bCs/>
        </w:rPr>
        <w:t xml:space="preserve">British Dyslexia Association (2023) </w:t>
      </w:r>
      <w:r w:rsidRPr="00831670">
        <w:rPr>
          <w:rFonts w:ascii="Arial" w:hAnsi="Arial" w:cs="Arial"/>
          <w:bCs/>
          <w:i/>
          <w:iCs/>
        </w:rPr>
        <w:t>Signs of Dyslexia (Adult).</w:t>
      </w:r>
      <w:r>
        <w:rPr>
          <w:rFonts w:ascii="Arial" w:hAnsi="Arial" w:cs="Arial"/>
          <w:bCs/>
        </w:rPr>
        <w:t xml:space="preserve"> Available at: </w:t>
      </w:r>
      <w:hyperlink r:id="rId6" w:history="1">
        <w:r w:rsidRPr="006651FD">
          <w:rPr>
            <w:rStyle w:val="Hyperlink"/>
            <w:rFonts w:ascii="Arial" w:hAnsi="Arial" w:cs="Arial"/>
          </w:rPr>
          <w:t>https://www.bdadyslexia.org.uk/advice/adults/am-i-dyslexic/signs-of-dyslexia</w:t>
        </w:r>
      </w:hyperlink>
      <w:r>
        <w:rPr>
          <w:rFonts w:ascii="Arial" w:hAnsi="Arial" w:cs="Arial"/>
          <w:color w:val="7030A0"/>
        </w:rPr>
        <w:t xml:space="preserve"> </w:t>
      </w:r>
      <w:r>
        <w:rPr>
          <w:rFonts w:ascii="Arial" w:hAnsi="Arial" w:cs="Arial"/>
          <w:bCs/>
        </w:rPr>
        <w:t>(Accessed: 1 June 2023)</w:t>
      </w:r>
    </w:p>
    <w:p w14:paraId="38A4E4FD" w14:textId="77777777" w:rsidR="00723FA8" w:rsidRPr="00723FA8" w:rsidRDefault="00723FA8" w:rsidP="00723FA8">
      <w:pPr>
        <w:spacing w:line="360" w:lineRule="auto"/>
        <w:rPr>
          <w:rFonts w:ascii="Arial" w:hAnsi="Arial" w:cs="Arial"/>
          <w:sz w:val="24"/>
          <w:szCs w:val="24"/>
        </w:rPr>
      </w:pPr>
      <w:r w:rsidRPr="00723FA8">
        <w:rPr>
          <w:rFonts w:ascii="Arial" w:hAnsi="Arial" w:cs="Arial"/>
          <w:sz w:val="24"/>
          <w:szCs w:val="24"/>
        </w:rPr>
        <w:t>Bupa (202</w:t>
      </w:r>
      <w:r>
        <w:rPr>
          <w:rFonts w:ascii="Arial" w:hAnsi="Arial" w:cs="Arial"/>
          <w:sz w:val="24"/>
          <w:szCs w:val="24"/>
        </w:rPr>
        <w:t>2</w:t>
      </w:r>
      <w:r w:rsidRPr="00723FA8">
        <w:rPr>
          <w:rFonts w:ascii="Arial" w:hAnsi="Arial" w:cs="Arial"/>
          <w:sz w:val="24"/>
          <w:szCs w:val="24"/>
        </w:rPr>
        <w:t xml:space="preserve">) </w:t>
      </w:r>
      <w:r w:rsidRPr="00723FA8">
        <w:rPr>
          <w:rFonts w:ascii="Arial" w:hAnsi="Arial" w:cs="Arial"/>
          <w:i/>
          <w:iCs/>
          <w:sz w:val="24"/>
          <w:szCs w:val="24"/>
        </w:rPr>
        <w:t>Workplace Health and Wellbeing Academy: Supporting employees with social anxiety</w:t>
      </w:r>
      <w:r w:rsidRPr="00723FA8">
        <w:rPr>
          <w:rFonts w:ascii="Arial" w:hAnsi="Arial" w:cs="Arial"/>
          <w:sz w:val="24"/>
          <w:szCs w:val="24"/>
        </w:rPr>
        <w:t xml:space="preserve">. Available at: </w:t>
      </w:r>
      <w:hyperlink r:id="rId7" w:history="1">
        <w:r w:rsidRPr="00723FA8">
          <w:rPr>
            <w:rStyle w:val="Hyperlink"/>
            <w:rFonts w:ascii="Arial" w:hAnsi="Arial" w:cs="Arial"/>
            <w:sz w:val="24"/>
            <w:szCs w:val="24"/>
          </w:rPr>
          <w:t>https://www.bupa.co.uk/~/media/files/mms/bhf-12518.pdf</w:t>
        </w:r>
      </w:hyperlink>
      <w:r w:rsidRPr="00723FA8">
        <w:rPr>
          <w:rFonts w:ascii="Arial" w:hAnsi="Arial" w:cs="Arial"/>
          <w:sz w:val="24"/>
          <w:szCs w:val="24"/>
        </w:rPr>
        <w:t xml:space="preserve"> (Accessed 2 June 23)</w:t>
      </w:r>
    </w:p>
    <w:p w14:paraId="0CF00459" w14:textId="595FB847" w:rsidR="004F309B" w:rsidRDefault="004F309B" w:rsidP="00831670">
      <w:pPr>
        <w:spacing w:after="240" w:line="360" w:lineRule="auto"/>
        <w:jc w:val="both"/>
        <w:rPr>
          <w:rFonts w:ascii="Arial" w:hAnsi="Arial" w:cs="Arial"/>
          <w:bCs/>
          <w:sz w:val="24"/>
          <w:szCs w:val="24"/>
        </w:rPr>
      </w:pPr>
      <w:r>
        <w:rPr>
          <w:rFonts w:ascii="Arial" w:hAnsi="Arial" w:cs="Arial"/>
          <w:bCs/>
          <w:sz w:val="24"/>
          <w:szCs w:val="24"/>
        </w:rPr>
        <w:t xml:space="preserve">Cottrell, S. (2010) </w:t>
      </w:r>
      <w:r w:rsidRPr="004F309B">
        <w:rPr>
          <w:rFonts w:ascii="Arial" w:hAnsi="Arial" w:cs="Arial"/>
          <w:bCs/>
          <w:i/>
          <w:iCs/>
          <w:sz w:val="24"/>
          <w:szCs w:val="24"/>
        </w:rPr>
        <w:t>Skills for Success: The Personal Development Planning Handbook.</w:t>
      </w:r>
      <w:r>
        <w:rPr>
          <w:rFonts w:ascii="Arial" w:hAnsi="Arial" w:cs="Arial"/>
          <w:bCs/>
          <w:sz w:val="24"/>
          <w:szCs w:val="24"/>
        </w:rPr>
        <w:t xml:space="preserve"> Basingstoke: Palgrave Macmillan.</w:t>
      </w:r>
    </w:p>
    <w:p w14:paraId="6EE37A82" w14:textId="77777777" w:rsidR="004F309B" w:rsidRDefault="004F309B" w:rsidP="00831670">
      <w:pPr>
        <w:spacing w:before="240" w:after="240" w:line="360" w:lineRule="auto"/>
        <w:jc w:val="both"/>
        <w:rPr>
          <w:rFonts w:ascii="Arial" w:hAnsi="Arial" w:cs="Arial"/>
          <w:bCs/>
          <w:sz w:val="24"/>
          <w:szCs w:val="24"/>
        </w:rPr>
      </w:pPr>
      <w:r>
        <w:rPr>
          <w:rFonts w:ascii="Arial" w:hAnsi="Arial" w:cs="Arial"/>
          <w:bCs/>
          <w:sz w:val="24"/>
          <w:szCs w:val="24"/>
        </w:rPr>
        <w:t xml:space="preserve">Cottrell, S. (2011) </w:t>
      </w:r>
      <w:r w:rsidRPr="004F309B">
        <w:rPr>
          <w:rFonts w:ascii="Arial" w:hAnsi="Arial" w:cs="Arial"/>
          <w:bCs/>
          <w:i/>
          <w:iCs/>
          <w:sz w:val="24"/>
          <w:szCs w:val="24"/>
        </w:rPr>
        <w:t>Critical Thinking Skills: Developing Effective Analysis and Argument.</w:t>
      </w:r>
      <w:r>
        <w:rPr>
          <w:rFonts w:ascii="Arial" w:hAnsi="Arial" w:cs="Arial"/>
          <w:bCs/>
          <w:sz w:val="24"/>
          <w:szCs w:val="24"/>
        </w:rPr>
        <w:t xml:space="preserve"> Basingstoke: Palgrave Macmillan.</w:t>
      </w:r>
    </w:p>
    <w:p w14:paraId="4C9D0827" w14:textId="77777777" w:rsidR="00D87C40" w:rsidRPr="00D87C40" w:rsidRDefault="00D87C40" w:rsidP="00D87C40">
      <w:pPr>
        <w:rPr>
          <w:rFonts w:ascii="Arial" w:hAnsi="Arial" w:cs="Arial"/>
          <w:sz w:val="24"/>
          <w:szCs w:val="24"/>
        </w:rPr>
      </w:pPr>
      <w:r>
        <w:rPr>
          <w:rFonts w:ascii="Arial" w:hAnsi="Arial" w:cs="Arial"/>
          <w:sz w:val="24"/>
          <w:szCs w:val="24"/>
        </w:rPr>
        <w:t xml:space="preserve">Indeed (2023) </w:t>
      </w:r>
      <w:r w:rsidRPr="00D87C40">
        <w:rPr>
          <w:rFonts w:ascii="Arial" w:hAnsi="Arial" w:cs="Arial"/>
          <w:i/>
          <w:iCs/>
          <w:sz w:val="24"/>
          <w:szCs w:val="24"/>
        </w:rPr>
        <w:t>18 examples of personal development goals for your career</w:t>
      </w:r>
      <w:r>
        <w:rPr>
          <w:rFonts w:ascii="Arial" w:hAnsi="Arial" w:cs="Arial"/>
          <w:i/>
          <w:iCs/>
          <w:sz w:val="24"/>
          <w:szCs w:val="24"/>
        </w:rPr>
        <w:t xml:space="preserve">. </w:t>
      </w:r>
      <w:r>
        <w:rPr>
          <w:rFonts w:ascii="Arial" w:hAnsi="Arial" w:cs="Arial"/>
          <w:sz w:val="24"/>
          <w:szCs w:val="24"/>
        </w:rPr>
        <w:t xml:space="preserve">Available at: </w:t>
      </w:r>
      <w:hyperlink r:id="rId8" w:history="1">
        <w:r w:rsidRPr="006651FD">
          <w:rPr>
            <w:rStyle w:val="Hyperlink"/>
            <w:rFonts w:ascii="Arial" w:hAnsi="Arial" w:cs="Arial"/>
            <w:sz w:val="24"/>
            <w:szCs w:val="24"/>
          </w:rPr>
          <w:t>https://uk.indeed.com/career-advice/career-development/examples-of-personal-development-goals</w:t>
        </w:r>
      </w:hyperlink>
      <w:r>
        <w:rPr>
          <w:rFonts w:ascii="Arial" w:hAnsi="Arial" w:cs="Arial"/>
          <w:sz w:val="24"/>
          <w:szCs w:val="24"/>
        </w:rPr>
        <w:t xml:space="preserve"> (Accessed: 1 June 2023)</w:t>
      </w:r>
    </w:p>
    <w:p w14:paraId="27DFC590" w14:textId="77777777" w:rsidR="004F309B" w:rsidRDefault="004F309B" w:rsidP="00831670">
      <w:pPr>
        <w:spacing w:before="240" w:after="240" w:line="360" w:lineRule="auto"/>
        <w:jc w:val="both"/>
        <w:rPr>
          <w:rFonts w:ascii="Arial" w:hAnsi="Arial" w:cs="Arial"/>
          <w:bCs/>
          <w:sz w:val="24"/>
          <w:szCs w:val="24"/>
        </w:rPr>
      </w:pPr>
      <w:r w:rsidRPr="005F63B4">
        <w:rPr>
          <w:rFonts w:ascii="Arial" w:hAnsi="Arial" w:cs="Arial"/>
          <w:sz w:val="24"/>
          <w:szCs w:val="24"/>
        </w:rPr>
        <w:t>Nurture Magu CIC</w:t>
      </w:r>
      <w:r>
        <w:rPr>
          <w:rFonts w:ascii="Arial" w:hAnsi="Arial" w:cs="Arial"/>
          <w:sz w:val="24"/>
          <w:szCs w:val="24"/>
        </w:rPr>
        <w:t xml:space="preserve"> (2018) </w:t>
      </w:r>
      <w:r w:rsidRPr="00503574">
        <w:rPr>
          <w:rFonts w:ascii="Arial" w:hAnsi="Arial" w:cs="Arial"/>
          <w:i/>
          <w:iCs/>
          <w:sz w:val="24"/>
          <w:szCs w:val="24"/>
        </w:rPr>
        <w:t>Nurture</w:t>
      </w:r>
      <w:r>
        <w:rPr>
          <w:rFonts w:ascii="Arial" w:hAnsi="Arial" w:cs="Arial"/>
          <w:sz w:val="24"/>
          <w:szCs w:val="24"/>
        </w:rPr>
        <w:t xml:space="preserve">. Available at: </w:t>
      </w:r>
      <w:hyperlink r:id="rId9" w:history="1">
        <w:r w:rsidRPr="00935ADD">
          <w:rPr>
            <w:rStyle w:val="Hyperlink"/>
            <w:rFonts w:ascii="Arial" w:hAnsi="Arial" w:cs="Arial"/>
            <w:sz w:val="24"/>
            <w:szCs w:val="24"/>
          </w:rPr>
          <w:t>https://www.nurturemagu.com/</w:t>
        </w:r>
      </w:hyperlink>
      <w:r>
        <w:rPr>
          <w:rFonts w:ascii="Arial" w:hAnsi="Arial" w:cs="Arial"/>
          <w:sz w:val="24"/>
          <w:szCs w:val="24"/>
        </w:rPr>
        <w:t xml:space="preserve"> (Accessed: 31 May 2023).</w:t>
      </w:r>
    </w:p>
    <w:p w14:paraId="4EAAF45C" w14:textId="77777777" w:rsidR="004F309B" w:rsidRPr="00DA7240" w:rsidRDefault="004F309B" w:rsidP="00831670">
      <w:pPr>
        <w:spacing w:after="240" w:line="360" w:lineRule="auto"/>
        <w:jc w:val="both"/>
        <w:rPr>
          <w:rFonts w:ascii="Arial" w:hAnsi="Arial" w:cs="Arial"/>
          <w:sz w:val="24"/>
          <w:szCs w:val="24"/>
        </w:rPr>
      </w:pPr>
      <w:r w:rsidRPr="004F309B">
        <w:rPr>
          <w:rFonts w:ascii="Arial" w:hAnsi="Arial" w:cs="Arial"/>
          <w:sz w:val="24"/>
          <w:szCs w:val="24"/>
        </w:rPr>
        <w:t>Saladino</w:t>
      </w:r>
      <w:r>
        <w:rPr>
          <w:rFonts w:ascii="Arial" w:hAnsi="Arial" w:cs="Arial"/>
          <w:sz w:val="24"/>
          <w:szCs w:val="24"/>
        </w:rPr>
        <w:t xml:space="preserve">, V., </w:t>
      </w:r>
      <w:r w:rsidRPr="004F309B">
        <w:rPr>
          <w:rFonts w:ascii="Arial" w:hAnsi="Arial" w:cs="Arial"/>
          <w:sz w:val="24"/>
          <w:szCs w:val="24"/>
        </w:rPr>
        <w:t>Algeri</w:t>
      </w:r>
      <w:r>
        <w:rPr>
          <w:rFonts w:ascii="Arial" w:hAnsi="Arial" w:cs="Arial"/>
          <w:sz w:val="24"/>
          <w:szCs w:val="24"/>
        </w:rPr>
        <w:t>, D.</w:t>
      </w:r>
      <w:r w:rsidRPr="004F309B">
        <w:rPr>
          <w:rFonts w:ascii="Arial" w:hAnsi="Arial" w:cs="Arial"/>
          <w:sz w:val="24"/>
          <w:szCs w:val="24"/>
        </w:rPr>
        <w:t xml:space="preserve"> and Auriemma</w:t>
      </w:r>
      <w:r>
        <w:rPr>
          <w:rFonts w:ascii="Arial" w:hAnsi="Arial" w:cs="Arial"/>
          <w:sz w:val="24"/>
          <w:szCs w:val="24"/>
        </w:rPr>
        <w:t>, V.</w:t>
      </w:r>
      <w:r w:rsidRPr="004F309B">
        <w:rPr>
          <w:rFonts w:ascii="Arial" w:hAnsi="Arial" w:cs="Arial"/>
          <w:sz w:val="24"/>
          <w:szCs w:val="24"/>
        </w:rPr>
        <w:t xml:space="preserve"> </w:t>
      </w:r>
      <w:r>
        <w:rPr>
          <w:rFonts w:ascii="Arial" w:hAnsi="Arial" w:cs="Arial"/>
          <w:sz w:val="24"/>
          <w:szCs w:val="24"/>
        </w:rPr>
        <w:t>(2020) ‘</w:t>
      </w:r>
      <w:r w:rsidRPr="004F309B">
        <w:rPr>
          <w:rFonts w:ascii="Arial" w:hAnsi="Arial" w:cs="Arial"/>
          <w:sz w:val="24"/>
          <w:szCs w:val="24"/>
        </w:rPr>
        <w:t>The Psychological and Social Impact of Covid-19: New Perspectives of Well-Being</w:t>
      </w:r>
      <w:r>
        <w:rPr>
          <w:rFonts w:ascii="Arial" w:hAnsi="Arial" w:cs="Arial"/>
          <w:sz w:val="24"/>
          <w:szCs w:val="24"/>
        </w:rPr>
        <w:t xml:space="preserve">’, </w:t>
      </w:r>
      <w:r w:rsidRPr="004F309B">
        <w:rPr>
          <w:rFonts w:ascii="Arial" w:hAnsi="Arial" w:cs="Arial"/>
          <w:i/>
          <w:iCs/>
          <w:sz w:val="24"/>
          <w:szCs w:val="24"/>
        </w:rPr>
        <w:t>Frontiers in Psychology</w:t>
      </w:r>
      <w:r>
        <w:rPr>
          <w:rFonts w:ascii="Arial" w:hAnsi="Arial" w:cs="Arial"/>
          <w:sz w:val="24"/>
          <w:szCs w:val="24"/>
        </w:rPr>
        <w:t xml:space="preserve">, 20, pp. 1-6. Available at: </w:t>
      </w:r>
      <w:hyperlink r:id="rId10" w:history="1">
        <w:r w:rsidRPr="00383330">
          <w:rPr>
            <w:rStyle w:val="Hyperlink"/>
            <w:rFonts w:ascii="Arial" w:hAnsi="Arial" w:cs="Arial"/>
            <w:sz w:val="24"/>
            <w:szCs w:val="24"/>
          </w:rPr>
          <w:t>https://www.frontiersin.org/articles/10.3389/fpsyg.2020.577684/full</w:t>
        </w:r>
      </w:hyperlink>
      <w:r>
        <w:rPr>
          <w:rFonts w:ascii="Arial" w:hAnsi="Arial" w:cs="Arial"/>
          <w:sz w:val="24"/>
          <w:szCs w:val="24"/>
        </w:rPr>
        <w:t xml:space="preserve"> (Accessed: 31 May 2023)</w:t>
      </w:r>
    </w:p>
    <w:p w14:paraId="3C3F2017" w14:textId="77777777" w:rsidR="00E568A4" w:rsidRDefault="00855928" w:rsidP="00E568A4">
      <w:pPr>
        <w:spacing w:line="360" w:lineRule="auto"/>
        <w:rPr>
          <w:rFonts w:ascii="Arial" w:hAnsi="Arial" w:cs="Arial"/>
          <w:sz w:val="24"/>
          <w:szCs w:val="24"/>
        </w:rPr>
      </w:pPr>
      <w:bookmarkStart w:id="1" w:name="_Hlk136515134"/>
      <w:r w:rsidRPr="00855928">
        <w:rPr>
          <w:rFonts w:ascii="Arial" w:hAnsi="Arial" w:cs="Arial"/>
          <w:bCs/>
          <w:sz w:val="24"/>
          <w:szCs w:val="24"/>
        </w:rPr>
        <w:t>Sandstrom</w:t>
      </w:r>
      <w:r>
        <w:rPr>
          <w:rFonts w:ascii="Arial" w:hAnsi="Arial" w:cs="Arial"/>
          <w:bCs/>
          <w:sz w:val="24"/>
          <w:szCs w:val="24"/>
        </w:rPr>
        <w:t xml:space="preserve">, </w:t>
      </w:r>
      <w:r w:rsidRPr="00855928">
        <w:rPr>
          <w:rFonts w:ascii="Arial" w:hAnsi="Arial" w:cs="Arial"/>
          <w:bCs/>
          <w:sz w:val="24"/>
          <w:szCs w:val="24"/>
        </w:rPr>
        <w:t>G</w:t>
      </w:r>
      <w:r>
        <w:rPr>
          <w:rFonts w:ascii="Arial" w:hAnsi="Arial" w:cs="Arial"/>
          <w:bCs/>
          <w:sz w:val="24"/>
          <w:szCs w:val="24"/>
        </w:rPr>
        <w:t>.</w:t>
      </w:r>
      <w:r w:rsidRPr="00855928">
        <w:rPr>
          <w:rFonts w:ascii="Arial" w:hAnsi="Arial" w:cs="Arial"/>
          <w:bCs/>
          <w:sz w:val="24"/>
          <w:szCs w:val="24"/>
        </w:rPr>
        <w:t xml:space="preserve">M. </w:t>
      </w:r>
      <w:r>
        <w:rPr>
          <w:rFonts w:ascii="Arial" w:hAnsi="Arial" w:cs="Arial"/>
          <w:bCs/>
          <w:sz w:val="24"/>
          <w:szCs w:val="24"/>
        </w:rPr>
        <w:t>and</w:t>
      </w:r>
      <w:r w:rsidRPr="00855928">
        <w:rPr>
          <w:rFonts w:ascii="Arial" w:hAnsi="Arial" w:cs="Arial"/>
          <w:bCs/>
          <w:sz w:val="24"/>
          <w:szCs w:val="24"/>
        </w:rPr>
        <w:t xml:space="preserve"> Boothby</w:t>
      </w:r>
      <w:r>
        <w:rPr>
          <w:rFonts w:ascii="Arial" w:hAnsi="Arial" w:cs="Arial"/>
          <w:bCs/>
          <w:sz w:val="24"/>
          <w:szCs w:val="24"/>
        </w:rPr>
        <w:t>, E.</w:t>
      </w:r>
      <w:r w:rsidRPr="00855928">
        <w:rPr>
          <w:rFonts w:ascii="Arial" w:hAnsi="Arial" w:cs="Arial"/>
          <w:bCs/>
          <w:sz w:val="24"/>
          <w:szCs w:val="24"/>
        </w:rPr>
        <w:t>J. (2020)</w:t>
      </w:r>
      <w:bookmarkEnd w:id="1"/>
      <w:r w:rsidRPr="00855928">
        <w:rPr>
          <w:rFonts w:ascii="Arial" w:hAnsi="Arial" w:cs="Arial"/>
          <w:bCs/>
          <w:sz w:val="24"/>
          <w:szCs w:val="24"/>
        </w:rPr>
        <w:t xml:space="preserve"> </w:t>
      </w:r>
      <w:r>
        <w:rPr>
          <w:rFonts w:ascii="Arial" w:hAnsi="Arial" w:cs="Arial"/>
          <w:bCs/>
          <w:sz w:val="24"/>
          <w:szCs w:val="24"/>
        </w:rPr>
        <w:t>‘</w:t>
      </w:r>
      <w:r w:rsidRPr="00855928">
        <w:rPr>
          <w:rFonts w:ascii="Arial" w:hAnsi="Arial" w:cs="Arial"/>
          <w:bCs/>
          <w:sz w:val="24"/>
          <w:szCs w:val="24"/>
        </w:rPr>
        <w:t>Why do people avoid talking</w:t>
      </w:r>
      <w:r>
        <w:rPr>
          <w:rFonts w:ascii="Arial" w:hAnsi="Arial" w:cs="Arial"/>
          <w:bCs/>
          <w:sz w:val="24"/>
          <w:szCs w:val="24"/>
        </w:rPr>
        <w:t xml:space="preserve"> </w:t>
      </w:r>
      <w:r w:rsidRPr="00855928">
        <w:rPr>
          <w:rFonts w:ascii="Arial" w:hAnsi="Arial" w:cs="Arial"/>
          <w:bCs/>
          <w:sz w:val="24"/>
          <w:szCs w:val="24"/>
        </w:rPr>
        <w:t>to strangers? A mini meta-analysis of predicted fears and actual experiences talking to a stranger</w:t>
      </w:r>
      <w:r>
        <w:rPr>
          <w:rFonts w:ascii="Arial" w:hAnsi="Arial" w:cs="Arial"/>
          <w:bCs/>
          <w:sz w:val="24"/>
          <w:szCs w:val="24"/>
        </w:rPr>
        <w:t xml:space="preserve">’, </w:t>
      </w:r>
      <w:r w:rsidRPr="00855928">
        <w:rPr>
          <w:rFonts w:ascii="Arial" w:hAnsi="Arial" w:cs="Arial"/>
          <w:bCs/>
          <w:i/>
          <w:iCs/>
          <w:sz w:val="24"/>
          <w:szCs w:val="24"/>
        </w:rPr>
        <w:t>Self and Identity</w:t>
      </w:r>
      <w:r w:rsidRPr="00855928">
        <w:rPr>
          <w:rFonts w:ascii="Arial" w:hAnsi="Arial" w:cs="Arial"/>
          <w:bCs/>
          <w:sz w:val="24"/>
          <w:szCs w:val="24"/>
        </w:rPr>
        <w:t xml:space="preserve">, </w:t>
      </w:r>
      <w:r>
        <w:rPr>
          <w:rFonts w:ascii="Arial" w:hAnsi="Arial" w:cs="Arial"/>
          <w:bCs/>
          <w:sz w:val="24"/>
          <w:szCs w:val="24"/>
        </w:rPr>
        <w:t xml:space="preserve">20(1), pp. 1-25. </w:t>
      </w:r>
      <w:r w:rsidRPr="00855928">
        <w:rPr>
          <w:rFonts w:ascii="Arial" w:hAnsi="Arial" w:cs="Arial"/>
          <w:bCs/>
          <w:sz w:val="24"/>
          <w:szCs w:val="24"/>
        </w:rPr>
        <w:t>DOI: 10.1080/15298868.2020.1816568</w:t>
      </w:r>
      <w:r w:rsidR="00E568A4" w:rsidRPr="00E568A4">
        <w:rPr>
          <w:rFonts w:ascii="Arial" w:hAnsi="Arial" w:cs="Arial"/>
          <w:sz w:val="24"/>
          <w:szCs w:val="24"/>
        </w:rPr>
        <w:t xml:space="preserve"> </w:t>
      </w:r>
    </w:p>
    <w:p w14:paraId="5C8C7108" w14:textId="56C0C47F" w:rsidR="00E568A4" w:rsidRDefault="00E568A4" w:rsidP="00E568A4">
      <w:pPr>
        <w:spacing w:line="360" w:lineRule="auto"/>
        <w:rPr>
          <w:rFonts w:ascii="Arial" w:hAnsi="Arial" w:cs="Arial"/>
          <w:sz w:val="24"/>
          <w:szCs w:val="24"/>
        </w:rPr>
      </w:pPr>
      <w:r>
        <w:rPr>
          <w:rFonts w:ascii="Arial" w:hAnsi="Arial" w:cs="Arial"/>
          <w:sz w:val="24"/>
          <w:szCs w:val="24"/>
        </w:rPr>
        <w:t xml:space="preserve">The British Academy (2021) </w:t>
      </w:r>
      <w:r w:rsidRPr="00723FA8">
        <w:rPr>
          <w:rFonts w:ascii="Arial" w:hAnsi="Arial" w:cs="Arial"/>
          <w:sz w:val="24"/>
          <w:szCs w:val="24"/>
        </w:rPr>
        <w:t xml:space="preserve">The </w:t>
      </w:r>
      <w:r>
        <w:rPr>
          <w:rFonts w:ascii="Arial" w:hAnsi="Arial" w:cs="Arial"/>
          <w:sz w:val="24"/>
          <w:szCs w:val="24"/>
        </w:rPr>
        <w:t>C</w:t>
      </w:r>
      <w:r w:rsidRPr="00723FA8">
        <w:rPr>
          <w:rFonts w:ascii="Arial" w:hAnsi="Arial" w:cs="Arial"/>
          <w:sz w:val="24"/>
          <w:szCs w:val="24"/>
        </w:rPr>
        <w:t>ovid</w:t>
      </w:r>
      <w:r>
        <w:rPr>
          <w:rFonts w:ascii="Arial" w:hAnsi="Arial" w:cs="Arial"/>
          <w:sz w:val="24"/>
          <w:szCs w:val="24"/>
        </w:rPr>
        <w:t xml:space="preserve"> D</w:t>
      </w:r>
      <w:r w:rsidRPr="00723FA8">
        <w:rPr>
          <w:rFonts w:ascii="Arial" w:hAnsi="Arial" w:cs="Arial"/>
          <w:sz w:val="24"/>
          <w:szCs w:val="24"/>
        </w:rPr>
        <w:t>ecade</w:t>
      </w:r>
      <w:r>
        <w:rPr>
          <w:rFonts w:ascii="Arial" w:hAnsi="Arial" w:cs="Arial"/>
          <w:sz w:val="24"/>
          <w:szCs w:val="24"/>
        </w:rPr>
        <w:t>: U</w:t>
      </w:r>
      <w:r w:rsidRPr="00723FA8">
        <w:rPr>
          <w:rFonts w:ascii="Arial" w:hAnsi="Arial" w:cs="Arial"/>
          <w:sz w:val="24"/>
          <w:szCs w:val="24"/>
        </w:rPr>
        <w:t>nderstanding</w:t>
      </w:r>
      <w:r>
        <w:rPr>
          <w:rFonts w:ascii="Arial" w:hAnsi="Arial" w:cs="Arial"/>
          <w:sz w:val="24"/>
          <w:szCs w:val="24"/>
        </w:rPr>
        <w:t xml:space="preserve"> </w:t>
      </w:r>
      <w:r w:rsidRPr="00723FA8">
        <w:rPr>
          <w:rFonts w:ascii="Arial" w:hAnsi="Arial" w:cs="Arial"/>
          <w:sz w:val="24"/>
          <w:szCs w:val="24"/>
        </w:rPr>
        <w:t>the long-term</w:t>
      </w:r>
      <w:r>
        <w:rPr>
          <w:rFonts w:ascii="Arial" w:hAnsi="Arial" w:cs="Arial"/>
          <w:sz w:val="24"/>
          <w:szCs w:val="24"/>
        </w:rPr>
        <w:t xml:space="preserve"> </w:t>
      </w:r>
      <w:r w:rsidRPr="00723FA8">
        <w:rPr>
          <w:rFonts w:ascii="Arial" w:hAnsi="Arial" w:cs="Arial"/>
          <w:sz w:val="24"/>
          <w:szCs w:val="24"/>
        </w:rPr>
        <w:t>societal impacts</w:t>
      </w:r>
      <w:r>
        <w:rPr>
          <w:rFonts w:ascii="Arial" w:hAnsi="Arial" w:cs="Arial"/>
          <w:sz w:val="24"/>
          <w:szCs w:val="24"/>
        </w:rPr>
        <w:t xml:space="preserve"> </w:t>
      </w:r>
      <w:r w:rsidRPr="00723FA8">
        <w:rPr>
          <w:rFonts w:ascii="Arial" w:hAnsi="Arial" w:cs="Arial"/>
          <w:sz w:val="24"/>
          <w:szCs w:val="24"/>
        </w:rPr>
        <w:t xml:space="preserve">of </w:t>
      </w:r>
      <w:r>
        <w:rPr>
          <w:rFonts w:ascii="Arial" w:hAnsi="Arial" w:cs="Arial"/>
          <w:sz w:val="24"/>
          <w:szCs w:val="24"/>
        </w:rPr>
        <w:t>C</w:t>
      </w:r>
      <w:r w:rsidRPr="00723FA8">
        <w:rPr>
          <w:rFonts w:ascii="Arial" w:hAnsi="Arial" w:cs="Arial"/>
          <w:sz w:val="24"/>
          <w:szCs w:val="24"/>
        </w:rPr>
        <w:t>ovid-19</w:t>
      </w:r>
      <w:r>
        <w:rPr>
          <w:rFonts w:ascii="Arial" w:hAnsi="Arial" w:cs="Arial"/>
          <w:sz w:val="24"/>
          <w:szCs w:val="24"/>
        </w:rPr>
        <w:t xml:space="preserve">. Available at: </w:t>
      </w:r>
      <w:hyperlink r:id="rId11" w:history="1">
        <w:r w:rsidRPr="00A12972">
          <w:rPr>
            <w:rStyle w:val="Hyperlink"/>
            <w:rFonts w:ascii="Arial" w:hAnsi="Arial" w:cs="Arial"/>
            <w:sz w:val="24"/>
            <w:szCs w:val="24"/>
          </w:rPr>
          <w:t>https://www.thebritishacademy.ac.uk/documents/3238/COVID-decade-understanding-long-term-societal-impacts-COVID-19.pdf</w:t>
        </w:r>
      </w:hyperlink>
      <w:r>
        <w:rPr>
          <w:rFonts w:ascii="Arial" w:hAnsi="Arial" w:cs="Arial"/>
          <w:sz w:val="24"/>
          <w:szCs w:val="24"/>
        </w:rPr>
        <w:t xml:space="preserve"> (Accessed: 2 June 2023)</w:t>
      </w:r>
    </w:p>
    <w:p w14:paraId="57FB93BD" w14:textId="12D91E18" w:rsidR="00A8254A" w:rsidRPr="00E568A4" w:rsidRDefault="00A8254A" w:rsidP="00E568A4">
      <w:pPr>
        <w:spacing w:before="240" w:after="240" w:line="360" w:lineRule="auto"/>
        <w:jc w:val="both"/>
        <w:rPr>
          <w:rFonts w:ascii="Arial" w:hAnsi="Arial" w:cs="Arial"/>
          <w:bCs/>
          <w:sz w:val="24"/>
          <w:szCs w:val="24"/>
        </w:rPr>
      </w:pPr>
    </w:p>
    <w:p w14:paraId="329E16F8" w14:textId="77777777" w:rsidR="005F65C0" w:rsidRPr="005F65C0" w:rsidRDefault="005F65C0" w:rsidP="005F65C0">
      <w:pPr>
        <w:spacing w:line="360" w:lineRule="auto"/>
        <w:jc w:val="both"/>
        <w:rPr>
          <w:bCs/>
          <w:color w:val="4472C4" w:themeColor="accent1"/>
          <w:sz w:val="24"/>
          <w:szCs w:val="24"/>
        </w:rPr>
      </w:pPr>
    </w:p>
    <w:sectPr w:rsidR="005F65C0" w:rsidRPr="005F65C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0A38C" w14:textId="77777777" w:rsidR="005F65C0" w:rsidRDefault="005F65C0" w:rsidP="005F65C0">
      <w:pPr>
        <w:spacing w:after="0" w:line="240" w:lineRule="auto"/>
      </w:pPr>
      <w:r>
        <w:separator/>
      </w:r>
    </w:p>
  </w:endnote>
  <w:endnote w:type="continuationSeparator" w:id="0">
    <w:p w14:paraId="797803A0" w14:textId="77777777" w:rsidR="005F65C0" w:rsidRDefault="005F65C0" w:rsidP="005F6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3565D" w14:textId="77777777" w:rsidR="005F65C0" w:rsidRDefault="005F65C0" w:rsidP="005F65C0">
      <w:pPr>
        <w:spacing w:after="0" w:line="240" w:lineRule="auto"/>
      </w:pPr>
      <w:r>
        <w:separator/>
      </w:r>
    </w:p>
  </w:footnote>
  <w:footnote w:type="continuationSeparator" w:id="0">
    <w:p w14:paraId="38E34F3C" w14:textId="77777777" w:rsidR="005F65C0" w:rsidRDefault="005F65C0" w:rsidP="005F65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94740" w14:textId="77777777" w:rsidR="005F65C0" w:rsidRPr="00154D3C" w:rsidRDefault="005F65C0" w:rsidP="005F65C0">
    <w:pPr>
      <w:pStyle w:val="Header"/>
    </w:pPr>
    <w:r w:rsidRPr="00154D3C">
      <w:rPr>
        <w:rFonts w:ascii="Arial" w:hAnsi="Arial" w:cs="Arial"/>
        <w:sz w:val="24"/>
        <w:szCs w:val="24"/>
      </w:rPr>
      <w:t xml:space="preserve">ECGE 5002Q </w:t>
    </w:r>
    <w:r>
      <w:rPr>
        <w:rFonts w:ascii="Arial" w:hAnsi="Arial" w:cs="Arial"/>
        <w:sz w:val="24"/>
        <w:szCs w:val="24"/>
      </w:rPr>
      <w:tab/>
    </w:r>
    <w:r>
      <w:rPr>
        <w:rFonts w:ascii="Arial" w:hAnsi="Arial" w:cs="Arial"/>
        <w:sz w:val="24"/>
        <w:szCs w:val="24"/>
      </w:rPr>
      <w:tab/>
    </w:r>
    <w:r w:rsidRPr="00154D3C">
      <w:rPr>
        <w:rFonts w:ascii="Arial" w:hAnsi="Arial" w:cs="Arial"/>
        <w:sz w:val="24"/>
        <w:szCs w:val="24"/>
      </w:rPr>
      <w:t>1402946</w:t>
    </w:r>
  </w:p>
  <w:p w14:paraId="4F591DAE" w14:textId="77777777" w:rsidR="005F65C0" w:rsidRDefault="005F65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7EE"/>
    <w:rsid w:val="00002A01"/>
    <w:rsid w:val="00031980"/>
    <w:rsid w:val="00071CBB"/>
    <w:rsid w:val="002A4D4B"/>
    <w:rsid w:val="002B7200"/>
    <w:rsid w:val="004F309B"/>
    <w:rsid w:val="00503574"/>
    <w:rsid w:val="005211C2"/>
    <w:rsid w:val="005F63B4"/>
    <w:rsid w:val="005F65C0"/>
    <w:rsid w:val="006021A9"/>
    <w:rsid w:val="0064206C"/>
    <w:rsid w:val="00653C8F"/>
    <w:rsid w:val="006545A2"/>
    <w:rsid w:val="006D27A2"/>
    <w:rsid w:val="00723FA8"/>
    <w:rsid w:val="00813C80"/>
    <w:rsid w:val="00831670"/>
    <w:rsid w:val="00855928"/>
    <w:rsid w:val="00873B97"/>
    <w:rsid w:val="009D60E6"/>
    <w:rsid w:val="009E17EE"/>
    <w:rsid w:val="00A27ACF"/>
    <w:rsid w:val="00A51020"/>
    <w:rsid w:val="00A8254A"/>
    <w:rsid w:val="00AA66F0"/>
    <w:rsid w:val="00AC29BD"/>
    <w:rsid w:val="00AF7414"/>
    <w:rsid w:val="00B02B29"/>
    <w:rsid w:val="00B54F1B"/>
    <w:rsid w:val="00B93EE5"/>
    <w:rsid w:val="00BC5574"/>
    <w:rsid w:val="00CB370C"/>
    <w:rsid w:val="00D04F42"/>
    <w:rsid w:val="00D162C7"/>
    <w:rsid w:val="00D87C40"/>
    <w:rsid w:val="00DA7240"/>
    <w:rsid w:val="00DC06E8"/>
    <w:rsid w:val="00E04F96"/>
    <w:rsid w:val="00E568A4"/>
    <w:rsid w:val="00EC07FE"/>
    <w:rsid w:val="00F1199D"/>
    <w:rsid w:val="00F3103F"/>
    <w:rsid w:val="00F55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E50C2"/>
  <w15:chartTrackingRefBased/>
  <w15:docId w15:val="{0DD048D2-D513-409D-97A9-320B3D603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5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5C0"/>
  </w:style>
  <w:style w:type="paragraph" w:styleId="Footer">
    <w:name w:val="footer"/>
    <w:basedOn w:val="Normal"/>
    <w:link w:val="FooterChar"/>
    <w:uiPriority w:val="99"/>
    <w:unhideWhenUsed/>
    <w:rsid w:val="005F65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5C0"/>
  </w:style>
  <w:style w:type="character" w:styleId="Hyperlink">
    <w:name w:val="Hyperlink"/>
    <w:basedOn w:val="DefaultParagraphFont"/>
    <w:uiPriority w:val="99"/>
    <w:unhideWhenUsed/>
    <w:rsid w:val="006545A2"/>
    <w:rPr>
      <w:color w:val="0563C1" w:themeColor="hyperlink"/>
      <w:u w:val="single"/>
    </w:rPr>
  </w:style>
  <w:style w:type="character" w:styleId="UnresolvedMention">
    <w:name w:val="Unresolved Mention"/>
    <w:basedOn w:val="DefaultParagraphFont"/>
    <w:uiPriority w:val="99"/>
    <w:semiHidden/>
    <w:unhideWhenUsed/>
    <w:rsid w:val="00503574"/>
    <w:rPr>
      <w:color w:val="605E5C"/>
      <w:shd w:val="clear" w:color="auto" w:fill="E1DFDD"/>
    </w:rPr>
  </w:style>
  <w:style w:type="paragraph" w:styleId="NormalWeb">
    <w:name w:val="Normal (Web)"/>
    <w:basedOn w:val="Normal"/>
    <w:uiPriority w:val="99"/>
    <w:unhideWhenUsed/>
    <w:rsid w:val="002A4D4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336725">
      <w:bodyDiv w:val="1"/>
      <w:marLeft w:val="0"/>
      <w:marRight w:val="0"/>
      <w:marTop w:val="0"/>
      <w:marBottom w:val="0"/>
      <w:divBdr>
        <w:top w:val="none" w:sz="0" w:space="0" w:color="auto"/>
        <w:left w:val="none" w:sz="0" w:space="0" w:color="auto"/>
        <w:bottom w:val="none" w:sz="0" w:space="0" w:color="auto"/>
        <w:right w:val="none" w:sz="0" w:space="0" w:color="auto"/>
      </w:divBdr>
    </w:div>
    <w:div w:id="1244755927">
      <w:bodyDiv w:val="1"/>
      <w:marLeft w:val="0"/>
      <w:marRight w:val="0"/>
      <w:marTop w:val="0"/>
      <w:marBottom w:val="0"/>
      <w:divBdr>
        <w:top w:val="none" w:sz="0" w:space="0" w:color="auto"/>
        <w:left w:val="none" w:sz="0" w:space="0" w:color="auto"/>
        <w:bottom w:val="none" w:sz="0" w:space="0" w:color="auto"/>
        <w:right w:val="none" w:sz="0" w:space="0" w:color="auto"/>
      </w:divBdr>
    </w:div>
    <w:div w:id="1596132897">
      <w:bodyDiv w:val="1"/>
      <w:marLeft w:val="0"/>
      <w:marRight w:val="0"/>
      <w:marTop w:val="0"/>
      <w:marBottom w:val="0"/>
      <w:divBdr>
        <w:top w:val="none" w:sz="0" w:space="0" w:color="auto"/>
        <w:left w:val="none" w:sz="0" w:space="0" w:color="auto"/>
        <w:bottom w:val="none" w:sz="0" w:space="0" w:color="auto"/>
        <w:right w:val="none" w:sz="0" w:space="0" w:color="auto"/>
      </w:divBdr>
      <w:divsChild>
        <w:div w:id="1792623897">
          <w:marLeft w:val="0"/>
          <w:marRight w:val="0"/>
          <w:marTop w:val="0"/>
          <w:marBottom w:val="0"/>
          <w:divBdr>
            <w:top w:val="none" w:sz="0" w:space="0" w:color="auto"/>
            <w:left w:val="none" w:sz="0" w:space="0" w:color="auto"/>
            <w:bottom w:val="none" w:sz="0" w:space="0" w:color="auto"/>
            <w:right w:val="none" w:sz="0" w:space="0" w:color="auto"/>
          </w:divBdr>
        </w:div>
        <w:div w:id="1964724422">
          <w:marLeft w:val="0"/>
          <w:marRight w:val="0"/>
          <w:marTop w:val="0"/>
          <w:marBottom w:val="0"/>
          <w:divBdr>
            <w:top w:val="none" w:sz="0" w:space="0" w:color="auto"/>
            <w:left w:val="none" w:sz="0" w:space="0" w:color="auto"/>
            <w:bottom w:val="none" w:sz="0" w:space="0" w:color="auto"/>
            <w:right w:val="none" w:sz="0" w:space="0" w:color="auto"/>
          </w:divBdr>
        </w:div>
        <w:div w:id="18170673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career-advice/career-development/examples-of-personal-development-goal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upa.co.uk/~/media/files/mms/bhf-12518.pdf"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dadyslexia.org.uk/advice/adults/am-i-dyslexic/signs-of-dyslexia" TargetMode="External"/><Relationship Id="rId11" Type="http://schemas.openxmlformats.org/officeDocument/2006/relationships/hyperlink" Target="https://www.thebritishacademy.ac.uk/documents/3238/COVID-decade-understanding-long-term-societal-impacts-COVID-19.pdf" TargetMode="External"/><Relationship Id="rId5" Type="http://schemas.openxmlformats.org/officeDocument/2006/relationships/endnotes" Target="endnotes.xml"/><Relationship Id="rId10" Type="http://schemas.openxmlformats.org/officeDocument/2006/relationships/hyperlink" Target="https://www.frontiersin.org/articles/10.3389/fpsyg.2020.577684/full" TargetMode="External"/><Relationship Id="rId4" Type="http://schemas.openxmlformats.org/officeDocument/2006/relationships/footnotes" Target="footnotes.xml"/><Relationship Id="rId9" Type="http://schemas.openxmlformats.org/officeDocument/2006/relationships/hyperlink" Target="https://www.nurturemagu.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1932</Words>
  <Characters>11019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Sarah Hill</cp:lastModifiedBy>
  <cp:revision>2</cp:revision>
  <dcterms:created xsi:type="dcterms:W3CDTF">2023-06-02T11:45:00Z</dcterms:created>
  <dcterms:modified xsi:type="dcterms:W3CDTF">2023-06-02T11:45:00Z</dcterms:modified>
</cp:coreProperties>
</file>