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sz w:val="12"/>
        </w:rPr>
        <w:id w:val="-298538403"/>
        <w:docPartObj>
          <w:docPartGallery w:val="Cover Pages"/>
          <w:docPartUnique/>
        </w:docPartObj>
      </w:sdtPr>
      <w:sdtEndPr>
        <w:rPr>
          <w:sz w:val="24"/>
          <w:szCs w:val="24"/>
        </w:rPr>
      </w:sdtEndPr>
      <w:sdtContent>
        <w:p w14:paraId="62645B92" w14:textId="5B055855" w:rsidR="00DD75F8" w:rsidRPr="009F6FE9" w:rsidRDefault="00DD75F8">
          <w:pPr>
            <w:rPr>
              <w:rFonts w:cs="Arial"/>
              <w:sz w:val="12"/>
            </w:rPr>
          </w:pPr>
        </w:p>
        <w:p w14:paraId="3F19CDDA" w14:textId="6940DEE1" w:rsidR="00DD75F8" w:rsidRPr="009F6FE9" w:rsidRDefault="005A7445" w:rsidP="004471CC">
          <w:pPr>
            <w:pBdr>
              <w:left w:val="single" w:sz="24" w:space="4" w:color="8DB3E2" w:themeColor="text2" w:themeTint="66"/>
              <w:bottom w:val="single" w:sz="8" w:space="6" w:color="365F91" w:themeColor="accent1" w:themeShade="BF"/>
            </w:pBdr>
            <w:spacing w:after="60"/>
            <w:jc w:val="center"/>
            <w:rPr>
              <w:rFonts w:eastAsiaTheme="majorEastAsia" w:cs="Arial"/>
              <w:b/>
              <w:bCs/>
              <w:color w:val="365F91" w:themeColor="accent1" w:themeShade="BF"/>
              <w:sz w:val="48"/>
              <w:szCs w:val="48"/>
            </w:rPr>
          </w:pPr>
          <w:sdt>
            <w:sdtPr>
              <w:rPr>
                <w:rFonts w:eastAsiaTheme="majorEastAsia" w:cs="Arial"/>
                <w:b/>
                <w:bCs/>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Content>
              <w:r w:rsidR="001C1C0F" w:rsidRPr="009F6FE9">
                <w:rPr>
                  <w:rFonts w:eastAsiaTheme="majorEastAsia" w:cs="Arial"/>
                  <w:b/>
                  <w:bCs/>
                  <w:color w:val="365F91" w:themeColor="accent1" w:themeShade="BF"/>
                  <w:sz w:val="48"/>
                  <w:szCs w:val="48"/>
                </w:rPr>
                <w:t>Professional Development</w:t>
              </w:r>
            </w:sdtContent>
          </w:sdt>
        </w:p>
        <w:sdt>
          <w:sdtPr>
            <w:rPr>
              <w:rFonts w:cs="Arial"/>
              <w:noProof/>
              <w:color w:val="365F91" w:themeColor="accent1" w:themeShade="BF"/>
              <w:sz w:val="56"/>
              <w:szCs w:val="56"/>
            </w:rPr>
            <w:alias w:val="Subtitle"/>
            <w:tag w:val="Subtitle"/>
            <w:id w:val="30555238"/>
            <w:text/>
          </w:sdtPr>
          <w:sdtContent>
            <w:p w14:paraId="5BFAE78E" w14:textId="44F547A6" w:rsidR="00DD75F8" w:rsidRPr="009F6FE9" w:rsidRDefault="004471CC">
              <w:pPr>
                <w:pBdr>
                  <w:left w:val="single" w:sz="24" w:space="4" w:color="8DB3E2" w:themeColor="text2" w:themeTint="66"/>
                  <w:bottom w:val="single" w:sz="8" w:space="6" w:color="365F91" w:themeColor="accent1" w:themeShade="BF"/>
                </w:pBdr>
                <w:contextualSpacing/>
                <w:rPr>
                  <w:rFonts w:cs="Arial"/>
                  <w:noProof/>
                  <w:color w:val="365F91" w:themeColor="accent1" w:themeShade="BF"/>
                  <w:sz w:val="56"/>
                  <w:szCs w:val="56"/>
                </w:rPr>
              </w:pPr>
              <w:r w:rsidRPr="009F6FE9">
                <w:rPr>
                  <w:rFonts w:cs="Arial"/>
                  <w:noProof/>
                  <w:color w:val="365F91" w:themeColor="accent1" w:themeShade="BF"/>
                  <w:sz w:val="56"/>
                  <w:szCs w:val="56"/>
                </w:rPr>
                <w:t>Natalie Beard</w:t>
              </w:r>
            </w:p>
          </w:sdtContent>
        </w:sdt>
        <w:p w14:paraId="439217BD" w14:textId="1FD9C2EE" w:rsidR="00DD75F8" w:rsidRPr="009F6FE9" w:rsidRDefault="005A7445">
          <w:pPr>
            <w:pBdr>
              <w:left w:val="single" w:sz="24" w:space="4" w:color="D99594" w:themeColor="accent2" w:themeTint="99"/>
            </w:pBdr>
            <w:spacing w:before="120" w:after="120"/>
            <w:rPr>
              <w:rFonts w:cs="Arial"/>
              <w:noProof/>
              <w:color w:val="000000" w:themeColor="text1"/>
              <w:sz w:val="96"/>
              <w:szCs w:val="96"/>
            </w:rPr>
          </w:pPr>
          <w:sdt>
            <w:sdtPr>
              <w:rPr>
                <w:rFonts w:cs="Arial"/>
                <w:noProof/>
                <w:color w:val="000000" w:themeColor="text1"/>
                <w:sz w:val="96"/>
                <w:szCs w:val="96"/>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4471CC" w:rsidRPr="009F6FE9">
                <w:rPr>
                  <w:rFonts w:cs="Arial"/>
                  <w:noProof/>
                  <w:color w:val="000000" w:themeColor="text1"/>
                  <w:sz w:val="96"/>
                  <w:szCs w:val="96"/>
                </w:rPr>
                <w:t>1807949</w:t>
              </w:r>
            </w:sdtContent>
          </w:sdt>
        </w:p>
        <w:p w14:paraId="28883CF3" w14:textId="50B1EBC6" w:rsidR="00DD75F8" w:rsidRPr="009F6FE9" w:rsidRDefault="00DD75F8">
          <w:pPr>
            <w:pBdr>
              <w:left w:val="single" w:sz="24" w:space="4" w:color="8DB3E2" w:themeColor="text2" w:themeTint="66"/>
            </w:pBdr>
            <w:contextualSpacing/>
            <w:rPr>
              <w:rFonts w:cs="Arial"/>
              <w:color w:val="000000" w:themeColor="text1"/>
              <w:sz w:val="28"/>
            </w:rPr>
          </w:pPr>
        </w:p>
        <w:p w14:paraId="0D96F05A" w14:textId="77777777" w:rsidR="00DD75F8" w:rsidRPr="009F6FE9" w:rsidRDefault="00DD75F8">
          <w:pPr>
            <w:rPr>
              <w:rFonts w:cs="Arial"/>
            </w:rPr>
          </w:pPr>
        </w:p>
        <w:p w14:paraId="58057497" w14:textId="77777777" w:rsidR="00322FA1" w:rsidRPr="009F6FE9" w:rsidRDefault="00DD75F8" w:rsidP="00322FA1">
          <w:pPr>
            <w:spacing w:after="200" w:line="276" w:lineRule="auto"/>
            <w:rPr>
              <w:rFonts w:cs="Arial"/>
              <w:sz w:val="24"/>
              <w:szCs w:val="24"/>
            </w:rPr>
          </w:pPr>
          <w:r w:rsidRPr="009F6FE9">
            <w:rPr>
              <w:rFonts w:cs="Arial"/>
              <w:sz w:val="24"/>
              <w:szCs w:val="24"/>
            </w:rPr>
            <w:br w:type="page"/>
          </w:r>
        </w:p>
      </w:sdtContent>
    </w:sdt>
    <w:p w14:paraId="56F287D1" w14:textId="1590331C" w:rsidR="00F82438" w:rsidRPr="009F6FE9" w:rsidRDefault="00F82438" w:rsidP="00322FA1">
      <w:pPr>
        <w:spacing w:after="200" w:line="276" w:lineRule="auto"/>
        <w:rPr>
          <w:rFonts w:cs="Arial"/>
          <w:sz w:val="24"/>
          <w:szCs w:val="24"/>
        </w:rPr>
      </w:pPr>
      <w:r w:rsidRPr="009F6FE9">
        <w:rPr>
          <w:rFonts w:cs="Arial"/>
          <w:sz w:val="24"/>
          <w:szCs w:val="24"/>
        </w:rPr>
        <w:lastRenderedPageBreak/>
        <w:t xml:space="preserve"> </w:t>
      </w:r>
    </w:p>
    <w:sdt>
      <w:sdtPr>
        <w:rPr>
          <w:rFonts w:ascii="Arial" w:eastAsia="Times New Roman" w:hAnsi="Arial" w:cs="Arial"/>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Pr="009F6FE9" w:rsidRDefault="007969EA">
          <w:pPr>
            <w:pStyle w:val="TOCHeading"/>
            <w:rPr>
              <w:rFonts w:ascii="Arial" w:hAnsi="Arial" w:cs="Arial"/>
            </w:rPr>
          </w:pPr>
          <w:r w:rsidRPr="009F6FE9">
            <w:rPr>
              <w:rFonts w:ascii="Arial" w:hAnsi="Arial" w:cs="Arial"/>
            </w:rPr>
            <w:t>Table of Contents</w:t>
          </w:r>
        </w:p>
        <w:p w14:paraId="2866FB0E" w14:textId="32A050E5" w:rsidR="001B3086" w:rsidRPr="009F6FE9" w:rsidRDefault="007969EA">
          <w:pPr>
            <w:pStyle w:val="TOC1"/>
            <w:tabs>
              <w:tab w:val="right" w:leader="dot" w:pos="10457"/>
            </w:tabs>
            <w:rPr>
              <w:rFonts w:ascii="Arial" w:eastAsiaTheme="minorEastAsia" w:hAnsi="Arial" w:cs="Arial"/>
              <w:b w:val="0"/>
              <w:noProof/>
            </w:rPr>
          </w:pPr>
          <w:r w:rsidRPr="009F6FE9">
            <w:rPr>
              <w:rFonts w:ascii="Arial" w:hAnsi="Arial" w:cs="Arial"/>
              <w:b w:val="0"/>
            </w:rPr>
            <w:fldChar w:fldCharType="begin"/>
          </w:r>
          <w:r w:rsidRPr="009F6FE9">
            <w:rPr>
              <w:rFonts w:ascii="Arial" w:hAnsi="Arial" w:cs="Arial"/>
            </w:rPr>
            <w:instrText xml:space="preserve"> TOC \o "1-3" \h \z \u </w:instrText>
          </w:r>
          <w:r w:rsidRPr="009F6FE9">
            <w:rPr>
              <w:rFonts w:ascii="Arial" w:hAnsi="Arial" w:cs="Arial"/>
              <w:b w:val="0"/>
            </w:rPr>
            <w:fldChar w:fldCharType="separate"/>
          </w:r>
          <w:hyperlink w:anchor="_Toc27410098" w:history="1">
            <w:r w:rsidR="001B3086" w:rsidRPr="009F6FE9">
              <w:rPr>
                <w:rStyle w:val="Hyperlink"/>
                <w:rFonts w:ascii="Arial" w:eastAsia="Calibri" w:hAnsi="Arial" w:cs="Arial"/>
                <w:noProof/>
              </w:rPr>
              <w:t>1. Part A</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_Toc27410098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2</w:t>
            </w:r>
            <w:r w:rsidR="001B3086" w:rsidRPr="009F6FE9">
              <w:rPr>
                <w:rFonts w:ascii="Arial" w:hAnsi="Arial" w:cs="Arial"/>
                <w:noProof/>
                <w:webHidden/>
              </w:rPr>
              <w:fldChar w:fldCharType="end"/>
            </w:r>
          </w:hyperlink>
        </w:p>
        <w:p w14:paraId="11BA0C6C" w14:textId="43FAB0AD" w:rsidR="001B3086" w:rsidRPr="009F6FE9" w:rsidRDefault="005A7445">
          <w:pPr>
            <w:pStyle w:val="TOC3"/>
            <w:tabs>
              <w:tab w:val="right" w:leader="dot" w:pos="10457"/>
            </w:tabs>
            <w:rPr>
              <w:rFonts w:ascii="Arial" w:eastAsiaTheme="minorEastAsia" w:hAnsi="Arial" w:cs="Arial"/>
              <w:noProof/>
              <w:sz w:val="24"/>
              <w:szCs w:val="24"/>
            </w:rPr>
          </w:pPr>
          <w:hyperlink w:anchor="_Toc27410099" w:history="1">
            <w:r w:rsidR="001B3086" w:rsidRPr="009F6FE9">
              <w:rPr>
                <w:rStyle w:val="Hyperlink"/>
                <w:rFonts w:ascii="Arial" w:eastAsia="Calibri" w:hAnsi="Arial" w:cs="Arial"/>
                <w:noProof/>
              </w:rPr>
              <w:t>1.1 Introduction</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_Toc27410099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2</w:t>
            </w:r>
            <w:r w:rsidR="001B3086" w:rsidRPr="009F6FE9">
              <w:rPr>
                <w:rFonts w:ascii="Arial" w:hAnsi="Arial" w:cs="Arial"/>
                <w:noProof/>
                <w:webHidden/>
              </w:rPr>
              <w:fldChar w:fldCharType="end"/>
            </w:r>
          </w:hyperlink>
        </w:p>
        <w:p w14:paraId="297B57E3" w14:textId="7E4E2521" w:rsidR="001B3086" w:rsidRPr="009F6FE9" w:rsidRDefault="005A7445">
          <w:pPr>
            <w:pStyle w:val="TOC3"/>
            <w:tabs>
              <w:tab w:val="right" w:leader="dot" w:pos="10457"/>
            </w:tabs>
            <w:rPr>
              <w:rFonts w:ascii="Arial" w:eastAsiaTheme="minorEastAsia" w:hAnsi="Arial" w:cs="Arial"/>
              <w:noProof/>
              <w:sz w:val="24"/>
              <w:szCs w:val="24"/>
            </w:rPr>
          </w:pPr>
          <w:hyperlink w:anchor="_Toc27410100" w:history="1">
            <w:r w:rsidR="001B3086" w:rsidRPr="009F6FE9">
              <w:rPr>
                <w:rStyle w:val="Hyperlink"/>
                <w:rFonts w:ascii="Arial" w:eastAsia="Calibri" w:hAnsi="Arial" w:cs="Arial"/>
                <w:noProof/>
              </w:rPr>
              <w:t>1.2 Placement Benefits</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_Toc27410100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2</w:t>
            </w:r>
            <w:r w:rsidR="001B3086" w:rsidRPr="009F6FE9">
              <w:rPr>
                <w:rFonts w:ascii="Arial" w:hAnsi="Arial" w:cs="Arial"/>
                <w:noProof/>
                <w:webHidden/>
              </w:rPr>
              <w:fldChar w:fldCharType="end"/>
            </w:r>
          </w:hyperlink>
        </w:p>
        <w:p w14:paraId="7BE77255" w14:textId="13D7AD9D" w:rsidR="001B3086" w:rsidRPr="009F6FE9" w:rsidRDefault="005A7445">
          <w:pPr>
            <w:pStyle w:val="TOC3"/>
            <w:tabs>
              <w:tab w:val="right" w:leader="dot" w:pos="10457"/>
            </w:tabs>
            <w:rPr>
              <w:rFonts w:ascii="Arial" w:eastAsiaTheme="minorEastAsia" w:hAnsi="Arial" w:cs="Arial"/>
              <w:noProof/>
              <w:sz w:val="24"/>
              <w:szCs w:val="24"/>
            </w:rPr>
          </w:pPr>
          <w:hyperlink w:anchor="_Toc27410101" w:history="1">
            <w:r w:rsidR="001B3086" w:rsidRPr="009F6FE9">
              <w:rPr>
                <w:rStyle w:val="Hyperlink"/>
                <w:rFonts w:ascii="Arial" w:eastAsia="Calibri" w:hAnsi="Arial" w:cs="Arial"/>
                <w:noProof/>
              </w:rPr>
              <w:t>1.3 Placement Rationale</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_Toc27410101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2</w:t>
            </w:r>
            <w:r w:rsidR="001B3086" w:rsidRPr="009F6FE9">
              <w:rPr>
                <w:rFonts w:ascii="Arial" w:hAnsi="Arial" w:cs="Arial"/>
                <w:noProof/>
                <w:webHidden/>
              </w:rPr>
              <w:fldChar w:fldCharType="end"/>
            </w:r>
          </w:hyperlink>
        </w:p>
        <w:p w14:paraId="791A2308" w14:textId="3D2E5525" w:rsidR="001B3086" w:rsidRPr="009F6FE9" w:rsidRDefault="005A7445">
          <w:pPr>
            <w:pStyle w:val="TOC3"/>
            <w:tabs>
              <w:tab w:val="right" w:leader="dot" w:pos="10457"/>
            </w:tabs>
            <w:rPr>
              <w:rFonts w:ascii="Arial" w:eastAsiaTheme="minorEastAsia" w:hAnsi="Arial" w:cs="Arial"/>
              <w:noProof/>
              <w:sz w:val="24"/>
              <w:szCs w:val="24"/>
            </w:rPr>
          </w:pPr>
          <w:hyperlink w:anchor="_Toc27410102" w:history="1">
            <w:r w:rsidR="001B3086" w:rsidRPr="009F6FE9">
              <w:rPr>
                <w:rStyle w:val="Hyperlink"/>
                <w:rFonts w:ascii="Arial" w:eastAsia="Calibri" w:hAnsi="Arial" w:cs="Arial"/>
                <w:noProof/>
              </w:rPr>
              <w:t>1.4 Placement Opportunities</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_Toc27410102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2</w:t>
            </w:r>
            <w:r w:rsidR="001B3086" w:rsidRPr="009F6FE9">
              <w:rPr>
                <w:rFonts w:ascii="Arial" w:hAnsi="Arial" w:cs="Arial"/>
                <w:noProof/>
                <w:webHidden/>
              </w:rPr>
              <w:fldChar w:fldCharType="end"/>
            </w:r>
          </w:hyperlink>
        </w:p>
        <w:p w14:paraId="7ABEE95B" w14:textId="55CEDF5A" w:rsidR="001B3086" w:rsidRPr="009F6FE9" w:rsidRDefault="005A7445">
          <w:pPr>
            <w:pStyle w:val="TOC1"/>
            <w:tabs>
              <w:tab w:val="right" w:leader="dot" w:pos="10457"/>
            </w:tabs>
            <w:rPr>
              <w:rFonts w:ascii="Arial" w:eastAsiaTheme="minorEastAsia" w:hAnsi="Arial" w:cs="Arial"/>
              <w:b w:val="0"/>
              <w:noProof/>
            </w:rPr>
          </w:pPr>
          <w:hyperlink w:anchor="_Toc27410103" w:history="1">
            <w:r w:rsidR="001B3086" w:rsidRPr="009F6FE9">
              <w:rPr>
                <w:rStyle w:val="Hyperlink"/>
                <w:rFonts w:ascii="Arial" w:eastAsia="Calibri" w:hAnsi="Arial" w:cs="Arial"/>
                <w:noProof/>
              </w:rPr>
              <w:t>2. Part B</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_Toc27410103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4</w:t>
            </w:r>
            <w:r w:rsidR="001B3086" w:rsidRPr="009F6FE9">
              <w:rPr>
                <w:rFonts w:ascii="Arial" w:hAnsi="Arial" w:cs="Arial"/>
                <w:noProof/>
                <w:webHidden/>
              </w:rPr>
              <w:fldChar w:fldCharType="end"/>
            </w:r>
          </w:hyperlink>
        </w:p>
        <w:p w14:paraId="090B4737" w14:textId="592D3B6E" w:rsidR="001B3086" w:rsidRPr="009F6FE9" w:rsidRDefault="005A7445">
          <w:pPr>
            <w:pStyle w:val="TOC3"/>
            <w:tabs>
              <w:tab w:val="right" w:leader="dot" w:pos="10457"/>
            </w:tabs>
            <w:rPr>
              <w:rFonts w:ascii="Arial" w:eastAsiaTheme="minorEastAsia" w:hAnsi="Arial" w:cs="Arial"/>
              <w:noProof/>
              <w:sz w:val="24"/>
              <w:szCs w:val="24"/>
            </w:rPr>
          </w:pPr>
          <w:hyperlink w:anchor="_Toc27410104" w:history="1">
            <w:r w:rsidR="001B3086" w:rsidRPr="009F6FE9">
              <w:rPr>
                <w:rStyle w:val="Hyperlink"/>
                <w:rFonts w:ascii="Arial" w:eastAsia="Calibri" w:hAnsi="Arial" w:cs="Arial"/>
                <w:noProof/>
              </w:rPr>
              <w:t>2.1 Qualifications Audit</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_Toc27410104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4</w:t>
            </w:r>
            <w:r w:rsidR="001B3086" w:rsidRPr="009F6FE9">
              <w:rPr>
                <w:rFonts w:ascii="Arial" w:hAnsi="Arial" w:cs="Arial"/>
                <w:noProof/>
                <w:webHidden/>
              </w:rPr>
              <w:fldChar w:fldCharType="end"/>
            </w:r>
          </w:hyperlink>
        </w:p>
        <w:p w14:paraId="10B7C5E6" w14:textId="3EA8F0F4" w:rsidR="001B3086" w:rsidRPr="009F6FE9" w:rsidRDefault="005A7445">
          <w:pPr>
            <w:pStyle w:val="TOC3"/>
            <w:tabs>
              <w:tab w:val="right" w:leader="dot" w:pos="10457"/>
            </w:tabs>
            <w:rPr>
              <w:rFonts w:ascii="Arial" w:eastAsiaTheme="minorEastAsia" w:hAnsi="Arial" w:cs="Arial"/>
              <w:noProof/>
              <w:sz w:val="24"/>
              <w:szCs w:val="24"/>
            </w:rPr>
          </w:pPr>
          <w:hyperlink w:anchor="_Toc27410105" w:history="1">
            <w:r w:rsidR="001B3086" w:rsidRPr="009F6FE9">
              <w:rPr>
                <w:rStyle w:val="Hyperlink"/>
                <w:rFonts w:ascii="Arial" w:eastAsia="Calibri" w:hAnsi="Arial" w:cs="Arial"/>
                <w:noProof/>
              </w:rPr>
              <w:t>2.2 Training Needs Analysis</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_Toc27410105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4</w:t>
            </w:r>
            <w:r w:rsidR="001B3086" w:rsidRPr="009F6FE9">
              <w:rPr>
                <w:rFonts w:ascii="Arial" w:hAnsi="Arial" w:cs="Arial"/>
                <w:noProof/>
                <w:webHidden/>
              </w:rPr>
              <w:fldChar w:fldCharType="end"/>
            </w:r>
          </w:hyperlink>
        </w:p>
        <w:p w14:paraId="752FD5E1" w14:textId="4DD13049" w:rsidR="001B3086" w:rsidRPr="009F6FE9" w:rsidRDefault="005A7445">
          <w:pPr>
            <w:pStyle w:val="TOC3"/>
            <w:tabs>
              <w:tab w:val="right" w:leader="dot" w:pos="10457"/>
            </w:tabs>
            <w:rPr>
              <w:rFonts w:ascii="Arial" w:eastAsiaTheme="minorEastAsia" w:hAnsi="Arial" w:cs="Arial"/>
              <w:noProof/>
              <w:sz w:val="24"/>
              <w:szCs w:val="24"/>
            </w:rPr>
          </w:pPr>
          <w:hyperlink w:anchor="_Toc27410106" w:history="1">
            <w:r w:rsidR="001B3086" w:rsidRPr="009F6FE9">
              <w:rPr>
                <w:rStyle w:val="Hyperlink"/>
                <w:rFonts w:ascii="Arial" w:eastAsia="Calibri" w:hAnsi="Arial" w:cs="Arial"/>
                <w:noProof/>
              </w:rPr>
              <w:t>2.5 Pre-Placement Review</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_Toc27410106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5</w:t>
            </w:r>
            <w:r w:rsidR="001B3086" w:rsidRPr="009F6FE9">
              <w:rPr>
                <w:rFonts w:ascii="Arial" w:hAnsi="Arial" w:cs="Arial"/>
                <w:noProof/>
                <w:webHidden/>
              </w:rPr>
              <w:fldChar w:fldCharType="end"/>
            </w:r>
          </w:hyperlink>
        </w:p>
        <w:p w14:paraId="472D03F6" w14:textId="55FC1AFD" w:rsidR="001B3086" w:rsidRPr="009F6FE9" w:rsidRDefault="005A7445">
          <w:pPr>
            <w:pStyle w:val="TOC1"/>
            <w:tabs>
              <w:tab w:val="right" w:leader="dot" w:pos="10457"/>
            </w:tabs>
            <w:rPr>
              <w:rFonts w:ascii="Arial" w:eastAsiaTheme="minorEastAsia" w:hAnsi="Arial" w:cs="Arial"/>
              <w:b w:val="0"/>
              <w:noProof/>
            </w:rPr>
          </w:pPr>
          <w:hyperlink w:anchor="_Toc27410107" w:history="1">
            <w:r w:rsidR="001B3086" w:rsidRPr="009F6FE9">
              <w:rPr>
                <w:rStyle w:val="Hyperlink"/>
                <w:rFonts w:ascii="Arial" w:eastAsia="Calibri" w:hAnsi="Arial" w:cs="Arial"/>
                <w:noProof/>
              </w:rPr>
              <w:t>3. Reference List</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_Toc27410107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6</w:t>
            </w:r>
            <w:r w:rsidR="001B3086" w:rsidRPr="009F6FE9">
              <w:rPr>
                <w:rFonts w:ascii="Arial" w:hAnsi="Arial" w:cs="Arial"/>
                <w:noProof/>
                <w:webHidden/>
              </w:rPr>
              <w:fldChar w:fldCharType="end"/>
            </w:r>
          </w:hyperlink>
        </w:p>
        <w:p w14:paraId="24FDCB83" w14:textId="0D69DB87" w:rsidR="001B3086" w:rsidRPr="009F6FE9" w:rsidRDefault="005A7445">
          <w:pPr>
            <w:pStyle w:val="TOC1"/>
            <w:tabs>
              <w:tab w:val="right" w:leader="dot" w:pos="10457"/>
            </w:tabs>
            <w:rPr>
              <w:rFonts w:ascii="Arial" w:eastAsiaTheme="minorEastAsia" w:hAnsi="Arial" w:cs="Arial"/>
              <w:b w:val="0"/>
              <w:noProof/>
            </w:rPr>
          </w:pPr>
          <w:hyperlink w:anchor="_Toc27410108" w:history="1">
            <w:r w:rsidR="001B3086" w:rsidRPr="009F6FE9">
              <w:rPr>
                <w:rStyle w:val="Hyperlink"/>
                <w:rFonts w:ascii="Arial" w:eastAsia="Calibri" w:hAnsi="Arial" w:cs="Arial"/>
                <w:noProof/>
                <w:lang w:eastAsia="en-US"/>
              </w:rPr>
              <w:t>4. Appendix</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_Toc27410108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0</w:t>
            </w:r>
            <w:r w:rsidR="001B3086" w:rsidRPr="009F6FE9">
              <w:rPr>
                <w:rFonts w:ascii="Arial" w:hAnsi="Arial" w:cs="Arial"/>
                <w:noProof/>
                <w:webHidden/>
              </w:rPr>
              <w:fldChar w:fldCharType="end"/>
            </w:r>
          </w:hyperlink>
        </w:p>
        <w:p w14:paraId="37751D95" w14:textId="7078C37B" w:rsidR="001B3086" w:rsidRPr="009F6FE9" w:rsidRDefault="005A7445">
          <w:pPr>
            <w:pStyle w:val="TOC3"/>
            <w:tabs>
              <w:tab w:val="right" w:leader="dot" w:pos="10457"/>
            </w:tabs>
            <w:rPr>
              <w:rFonts w:ascii="Arial" w:eastAsiaTheme="minorEastAsia" w:hAnsi="Arial" w:cs="Arial"/>
              <w:noProof/>
              <w:sz w:val="24"/>
              <w:szCs w:val="24"/>
            </w:rPr>
          </w:pPr>
          <w:hyperlink w:anchor="_Toc27410109" w:history="1">
            <w:r w:rsidR="001B3086" w:rsidRPr="009F6FE9">
              <w:rPr>
                <w:rStyle w:val="Hyperlink"/>
                <w:rFonts w:ascii="Arial" w:eastAsia="Calibri" w:hAnsi="Arial" w:cs="Arial"/>
                <w:noProof/>
              </w:rPr>
              <w:t>4.1 Personal Career Action Plan</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_Toc27410109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0</w:t>
            </w:r>
            <w:r w:rsidR="001B3086" w:rsidRPr="009F6FE9">
              <w:rPr>
                <w:rFonts w:ascii="Arial" w:hAnsi="Arial" w:cs="Arial"/>
                <w:noProof/>
                <w:webHidden/>
              </w:rPr>
              <w:fldChar w:fldCharType="end"/>
            </w:r>
          </w:hyperlink>
        </w:p>
        <w:p w14:paraId="22FCB16D" w14:textId="12C47214" w:rsidR="001B3086" w:rsidRPr="009F6FE9" w:rsidRDefault="005A7445">
          <w:pPr>
            <w:pStyle w:val="TOC3"/>
            <w:tabs>
              <w:tab w:val="right" w:leader="dot" w:pos="10457"/>
            </w:tabs>
            <w:rPr>
              <w:rFonts w:ascii="Arial" w:eastAsiaTheme="minorEastAsia" w:hAnsi="Arial" w:cs="Arial"/>
              <w:noProof/>
              <w:sz w:val="24"/>
              <w:szCs w:val="24"/>
            </w:rPr>
          </w:pPr>
          <w:hyperlink w:anchor="_Toc27410110" w:history="1">
            <w:r w:rsidR="001B3086" w:rsidRPr="009F6FE9">
              <w:rPr>
                <w:rStyle w:val="Hyperlink"/>
                <w:rFonts w:ascii="Arial" w:eastAsia="Calibri" w:hAnsi="Arial" w:cs="Arial"/>
                <w:noProof/>
              </w:rPr>
              <w:t>4.2 Curriculum Vitae</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_Toc27410110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0</w:t>
            </w:r>
            <w:r w:rsidR="001B3086" w:rsidRPr="009F6FE9">
              <w:rPr>
                <w:rFonts w:ascii="Arial" w:hAnsi="Arial" w:cs="Arial"/>
                <w:noProof/>
                <w:webHidden/>
              </w:rPr>
              <w:fldChar w:fldCharType="end"/>
            </w:r>
          </w:hyperlink>
        </w:p>
        <w:p w14:paraId="532F6356" w14:textId="17CD09E5" w:rsidR="001B3086" w:rsidRPr="009F6FE9" w:rsidRDefault="005A7445">
          <w:pPr>
            <w:pStyle w:val="TOC3"/>
            <w:tabs>
              <w:tab w:val="right" w:leader="dot" w:pos="10457"/>
            </w:tabs>
            <w:rPr>
              <w:rFonts w:ascii="Arial" w:eastAsiaTheme="minorEastAsia" w:hAnsi="Arial" w:cs="Arial"/>
              <w:noProof/>
              <w:sz w:val="24"/>
              <w:szCs w:val="24"/>
            </w:rPr>
          </w:pPr>
          <w:hyperlink w:anchor="_Toc27410111" w:history="1">
            <w:r w:rsidR="001B3086" w:rsidRPr="009F6FE9">
              <w:rPr>
                <w:rStyle w:val="Hyperlink"/>
                <w:rFonts w:ascii="Arial" w:eastAsia="Calibri" w:hAnsi="Arial" w:cs="Arial"/>
                <w:noProof/>
              </w:rPr>
              <w:t>4.3 Cover Letter</w:t>
            </w:r>
            <w:r w:rsidR="001B3086" w:rsidRPr="009F6FE9">
              <w:rPr>
                <w:rFonts w:ascii="Arial" w:hAnsi="Arial" w:cs="Arial"/>
                <w:noProof/>
                <w:webHidden/>
              </w:rPr>
              <w:tab/>
            </w:r>
            <w:r w:rsidR="001B3086" w:rsidRPr="009F6FE9">
              <w:rPr>
                <w:rFonts w:ascii="Arial" w:hAnsi="Arial" w:cs="Arial"/>
                <w:noProof/>
                <w:webHidden/>
              </w:rPr>
              <w:fldChar w:fldCharType="begin"/>
            </w:r>
            <w:r w:rsidR="001B3086" w:rsidRPr="009F6FE9">
              <w:rPr>
                <w:rFonts w:ascii="Arial" w:hAnsi="Arial" w:cs="Arial"/>
                <w:noProof/>
                <w:webHidden/>
              </w:rPr>
              <w:instrText xml:space="preserve"> PAGEREF _Toc27410111 \h </w:instrText>
            </w:r>
            <w:r w:rsidR="001B3086" w:rsidRPr="009F6FE9">
              <w:rPr>
                <w:rFonts w:ascii="Arial" w:hAnsi="Arial" w:cs="Arial"/>
                <w:noProof/>
                <w:webHidden/>
              </w:rPr>
            </w:r>
            <w:r w:rsidR="001B3086" w:rsidRPr="009F6FE9">
              <w:rPr>
                <w:rFonts w:ascii="Arial" w:hAnsi="Arial" w:cs="Arial"/>
                <w:noProof/>
                <w:webHidden/>
              </w:rPr>
              <w:fldChar w:fldCharType="separate"/>
            </w:r>
            <w:r w:rsidR="009F6FE9">
              <w:rPr>
                <w:rFonts w:ascii="Arial" w:hAnsi="Arial" w:cs="Arial"/>
                <w:noProof/>
                <w:webHidden/>
              </w:rPr>
              <w:t>1</w:t>
            </w:r>
            <w:r w:rsidR="001B3086" w:rsidRPr="009F6FE9">
              <w:rPr>
                <w:rFonts w:ascii="Arial" w:hAnsi="Arial" w:cs="Arial"/>
                <w:noProof/>
                <w:webHidden/>
              </w:rPr>
              <w:fldChar w:fldCharType="end"/>
            </w:r>
          </w:hyperlink>
        </w:p>
        <w:p w14:paraId="3E1BA11C" w14:textId="74EAE546" w:rsidR="007969EA" w:rsidRPr="009F6FE9" w:rsidRDefault="007969EA">
          <w:pPr>
            <w:rPr>
              <w:rFonts w:cs="Arial"/>
            </w:rPr>
          </w:pPr>
          <w:r w:rsidRPr="009F6FE9">
            <w:rPr>
              <w:rFonts w:cs="Arial"/>
              <w:b/>
              <w:bCs/>
              <w:noProof/>
            </w:rPr>
            <w:fldChar w:fldCharType="end"/>
          </w:r>
        </w:p>
      </w:sdtContent>
    </w:sdt>
    <w:p w14:paraId="16D0CF6F" w14:textId="77777777" w:rsidR="007969EA" w:rsidRPr="009F6FE9"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Pr="009F6FE9" w:rsidRDefault="00151F60" w:rsidP="00151F60">
      <w:pPr>
        <w:ind w:left="360"/>
        <w:rPr>
          <w:rFonts w:cs="Arial"/>
          <w:sz w:val="24"/>
          <w:szCs w:val="24"/>
        </w:rPr>
      </w:pPr>
    </w:p>
    <w:p w14:paraId="53622022" w14:textId="77777777" w:rsidR="00322FA1" w:rsidRPr="009F6FE9" w:rsidRDefault="00322FA1" w:rsidP="00151F60">
      <w:pPr>
        <w:ind w:left="360"/>
        <w:rPr>
          <w:rFonts w:cs="Arial"/>
          <w:sz w:val="24"/>
          <w:szCs w:val="24"/>
        </w:rPr>
      </w:pPr>
    </w:p>
    <w:p w14:paraId="7677A37F" w14:textId="77777777" w:rsidR="00322FA1" w:rsidRPr="009F6FE9" w:rsidRDefault="00322FA1" w:rsidP="00151F60">
      <w:pPr>
        <w:ind w:left="360"/>
        <w:rPr>
          <w:rFonts w:cs="Arial"/>
          <w:sz w:val="24"/>
          <w:szCs w:val="24"/>
        </w:rPr>
      </w:pPr>
    </w:p>
    <w:p w14:paraId="66C83599" w14:textId="77777777" w:rsidR="00322FA1" w:rsidRPr="009F6FE9" w:rsidRDefault="00322FA1" w:rsidP="00151F60">
      <w:pPr>
        <w:ind w:left="360"/>
        <w:rPr>
          <w:rFonts w:cs="Arial"/>
          <w:sz w:val="24"/>
          <w:szCs w:val="24"/>
        </w:rPr>
      </w:pPr>
    </w:p>
    <w:p w14:paraId="29BD0F2B" w14:textId="77777777" w:rsidR="00322FA1" w:rsidRPr="009F6FE9" w:rsidRDefault="00322FA1" w:rsidP="00151F60">
      <w:pPr>
        <w:ind w:left="360"/>
        <w:rPr>
          <w:rFonts w:cs="Arial"/>
          <w:sz w:val="24"/>
          <w:szCs w:val="24"/>
        </w:rPr>
      </w:pPr>
    </w:p>
    <w:p w14:paraId="54FB9D44" w14:textId="77777777" w:rsidR="00322FA1" w:rsidRPr="009F6FE9" w:rsidRDefault="00322FA1" w:rsidP="00151F60">
      <w:pPr>
        <w:ind w:left="360"/>
        <w:rPr>
          <w:rFonts w:cs="Arial"/>
          <w:sz w:val="24"/>
          <w:szCs w:val="24"/>
        </w:rPr>
      </w:pPr>
    </w:p>
    <w:p w14:paraId="53CD1FD4" w14:textId="77777777" w:rsidR="00322FA1" w:rsidRPr="009F6FE9" w:rsidRDefault="00322FA1" w:rsidP="00151F60">
      <w:pPr>
        <w:ind w:left="360"/>
        <w:rPr>
          <w:rFonts w:cs="Arial"/>
          <w:sz w:val="24"/>
          <w:szCs w:val="24"/>
        </w:rPr>
      </w:pPr>
    </w:p>
    <w:p w14:paraId="7F4AF7F4" w14:textId="77777777" w:rsidR="00322FA1" w:rsidRPr="009F6FE9" w:rsidRDefault="00322FA1" w:rsidP="00151F60">
      <w:pPr>
        <w:ind w:left="360"/>
        <w:rPr>
          <w:rFonts w:cs="Arial"/>
          <w:sz w:val="24"/>
          <w:szCs w:val="24"/>
        </w:rPr>
      </w:pPr>
    </w:p>
    <w:p w14:paraId="7A175A13" w14:textId="77777777" w:rsidR="00322FA1" w:rsidRPr="009F6FE9" w:rsidRDefault="00322FA1" w:rsidP="00151F60">
      <w:pPr>
        <w:ind w:left="360"/>
        <w:rPr>
          <w:rFonts w:cs="Arial"/>
          <w:sz w:val="24"/>
          <w:szCs w:val="24"/>
        </w:rPr>
      </w:pPr>
    </w:p>
    <w:p w14:paraId="6CE796A4" w14:textId="77777777" w:rsidR="00322FA1" w:rsidRPr="009F6FE9" w:rsidRDefault="00322FA1" w:rsidP="00151F60">
      <w:pPr>
        <w:ind w:left="360"/>
        <w:rPr>
          <w:rFonts w:cs="Arial"/>
          <w:sz w:val="24"/>
          <w:szCs w:val="24"/>
        </w:rPr>
      </w:pPr>
    </w:p>
    <w:p w14:paraId="0B8B08A5" w14:textId="77777777" w:rsidR="00322FA1" w:rsidRPr="009F6FE9" w:rsidRDefault="00322FA1" w:rsidP="00151F60">
      <w:pPr>
        <w:ind w:left="360"/>
        <w:rPr>
          <w:rFonts w:cs="Arial"/>
          <w:sz w:val="24"/>
          <w:szCs w:val="24"/>
        </w:rPr>
      </w:pPr>
    </w:p>
    <w:p w14:paraId="6FD7472E" w14:textId="77777777" w:rsidR="00322FA1" w:rsidRPr="009F6FE9" w:rsidRDefault="00322FA1" w:rsidP="00151F60">
      <w:pPr>
        <w:ind w:left="360"/>
        <w:rPr>
          <w:rFonts w:cs="Arial"/>
          <w:sz w:val="24"/>
          <w:szCs w:val="24"/>
        </w:rPr>
      </w:pPr>
    </w:p>
    <w:p w14:paraId="30D2941E" w14:textId="77777777" w:rsidR="00322FA1" w:rsidRPr="009F6FE9" w:rsidRDefault="00322FA1" w:rsidP="00151F60">
      <w:pPr>
        <w:ind w:left="360"/>
        <w:rPr>
          <w:rFonts w:cs="Arial"/>
          <w:sz w:val="24"/>
          <w:szCs w:val="24"/>
        </w:rPr>
      </w:pPr>
    </w:p>
    <w:p w14:paraId="198905AA" w14:textId="77777777" w:rsidR="00322FA1" w:rsidRPr="009F6FE9" w:rsidRDefault="00322FA1" w:rsidP="00151F60">
      <w:pPr>
        <w:ind w:left="360"/>
        <w:rPr>
          <w:rFonts w:cs="Arial"/>
          <w:sz w:val="24"/>
          <w:szCs w:val="24"/>
        </w:rPr>
      </w:pPr>
    </w:p>
    <w:p w14:paraId="38AAF82A" w14:textId="77777777" w:rsidR="00322FA1" w:rsidRPr="009F6FE9" w:rsidRDefault="00322FA1" w:rsidP="00151F60">
      <w:pPr>
        <w:ind w:left="360"/>
        <w:rPr>
          <w:rFonts w:cs="Arial"/>
          <w:sz w:val="24"/>
          <w:szCs w:val="24"/>
        </w:rPr>
      </w:pPr>
    </w:p>
    <w:p w14:paraId="11FF3FF2" w14:textId="77777777" w:rsidR="00322FA1" w:rsidRPr="009F6FE9" w:rsidRDefault="00322FA1" w:rsidP="00151F60">
      <w:pPr>
        <w:ind w:left="360"/>
        <w:rPr>
          <w:rFonts w:cs="Arial"/>
          <w:sz w:val="24"/>
          <w:szCs w:val="24"/>
        </w:rPr>
      </w:pPr>
    </w:p>
    <w:p w14:paraId="0844F4D8" w14:textId="77777777" w:rsidR="00322FA1" w:rsidRPr="009F6FE9" w:rsidRDefault="00322FA1" w:rsidP="00151F60">
      <w:pPr>
        <w:ind w:left="360"/>
        <w:rPr>
          <w:rFonts w:cs="Arial"/>
          <w:sz w:val="24"/>
          <w:szCs w:val="24"/>
        </w:rPr>
      </w:pPr>
    </w:p>
    <w:p w14:paraId="5871B259" w14:textId="77777777" w:rsidR="00322FA1" w:rsidRPr="009F6FE9" w:rsidRDefault="00322FA1" w:rsidP="00151F60">
      <w:pPr>
        <w:ind w:left="360"/>
        <w:rPr>
          <w:rFonts w:cs="Arial"/>
          <w:sz w:val="24"/>
          <w:szCs w:val="24"/>
        </w:rPr>
      </w:pPr>
    </w:p>
    <w:p w14:paraId="1CD3DCCC" w14:textId="77777777" w:rsidR="00322FA1" w:rsidRPr="009F6FE9" w:rsidRDefault="00322FA1" w:rsidP="00151F60">
      <w:pPr>
        <w:ind w:left="360"/>
        <w:rPr>
          <w:rFonts w:cs="Arial"/>
          <w:sz w:val="24"/>
          <w:szCs w:val="24"/>
        </w:rPr>
      </w:pPr>
    </w:p>
    <w:p w14:paraId="06CA3722" w14:textId="77777777" w:rsidR="00322FA1" w:rsidRPr="009F6FE9" w:rsidRDefault="00322FA1" w:rsidP="00151F60">
      <w:pPr>
        <w:ind w:left="360"/>
        <w:rPr>
          <w:rFonts w:cs="Arial"/>
          <w:sz w:val="24"/>
          <w:szCs w:val="24"/>
        </w:rPr>
      </w:pPr>
    </w:p>
    <w:p w14:paraId="16B1CF99" w14:textId="77777777" w:rsidR="00322FA1" w:rsidRPr="009F6FE9" w:rsidRDefault="00322FA1" w:rsidP="00151F60">
      <w:pPr>
        <w:ind w:left="360"/>
        <w:rPr>
          <w:rFonts w:cs="Arial"/>
          <w:sz w:val="24"/>
          <w:szCs w:val="24"/>
        </w:rPr>
      </w:pPr>
    </w:p>
    <w:p w14:paraId="3E75D58F" w14:textId="77777777" w:rsidR="00322FA1" w:rsidRPr="009F6FE9" w:rsidRDefault="00322FA1" w:rsidP="00151F60">
      <w:pPr>
        <w:ind w:left="360"/>
        <w:rPr>
          <w:rFonts w:cs="Arial"/>
          <w:sz w:val="24"/>
          <w:szCs w:val="24"/>
        </w:rPr>
      </w:pPr>
    </w:p>
    <w:p w14:paraId="498E9289" w14:textId="77777777" w:rsidR="00322FA1" w:rsidRPr="009F6FE9" w:rsidRDefault="00322FA1" w:rsidP="00151F60">
      <w:pPr>
        <w:ind w:left="360"/>
        <w:rPr>
          <w:rFonts w:cs="Arial"/>
          <w:sz w:val="24"/>
          <w:szCs w:val="24"/>
        </w:rPr>
      </w:pPr>
    </w:p>
    <w:p w14:paraId="7D986576" w14:textId="77777777" w:rsidR="00322FA1" w:rsidRPr="009F6FE9" w:rsidRDefault="00322FA1" w:rsidP="00151F60">
      <w:pPr>
        <w:ind w:left="360"/>
        <w:rPr>
          <w:rFonts w:cs="Arial"/>
          <w:sz w:val="24"/>
          <w:szCs w:val="24"/>
        </w:rPr>
      </w:pPr>
    </w:p>
    <w:p w14:paraId="5A795BF2" w14:textId="77777777" w:rsidR="00322FA1" w:rsidRPr="009F6FE9" w:rsidRDefault="00322FA1" w:rsidP="00151F60">
      <w:pPr>
        <w:ind w:left="360"/>
        <w:rPr>
          <w:rFonts w:cs="Arial"/>
          <w:sz w:val="24"/>
          <w:szCs w:val="24"/>
        </w:rPr>
      </w:pPr>
    </w:p>
    <w:p w14:paraId="7CC94B52" w14:textId="77777777" w:rsidR="00322FA1" w:rsidRPr="009F6FE9" w:rsidRDefault="00322FA1" w:rsidP="00151F60">
      <w:pPr>
        <w:ind w:left="360"/>
        <w:rPr>
          <w:rFonts w:cs="Arial"/>
          <w:sz w:val="24"/>
          <w:szCs w:val="24"/>
        </w:rPr>
      </w:pPr>
    </w:p>
    <w:p w14:paraId="515B8505" w14:textId="77777777" w:rsidR="00322FA1" w:rsidRPr="009F6FE9" w:rsidRDefault="00322FA1" w:rsidP="00151F60">
      <w:pPr>
        <w:ind w:left="360"/>
        <w:rPr>
          <w:rFonts w:cs="Arial"/>
          <w:sz w:val="24"/>
          <w:szCs w:val="24"/>
        </w:rPr>
      </w:pPr>
    </w:p>
    <w:p w14:paraId="3F0AF0F3" w14:textId="77777777" w:rsidR="00322FA1" w:rsidRPr="009F6FE9" w:rsidRDefault="00322FA1" w:rsidP="00151F60">
      <w:pPr>
        <w:ind w:left="360"/>
        <w:rPr>
          <w:rFonts w:cs="Arial"/>
          <w:sz w:val="24"/>
          <w:szCs w:val="24"/>
        </w:rPr>
      </w:pPr>
    </w:p>
    <w:p w14:paraId="21CA75D8" w14:textId="77777777" w:rsidR="00322FA1" w:rsidRPr="009F6FE9" w:rsidRDefault="00322FA1" w:rsidP="00151F60">
      <w:pPr>
        <w:ind w:left="360"/>
        <w:rPr>
          <w:rFonts w:cs="Arial"/>
          <w:sz w:val="24"/>
          <w:szCs w:val="24"/>
        </w:rPr>
      </w:pPr>
    </w:p>
    <w:p w14:paraId="6F179198" w14:textId="77777777" w:rsidR="00322FA1" w:rsidRPr="009F6FE9" w:rsidRDefault="00322FA1" w:rsidP="00151F60">
      <w:pPr>
        <w:ind w:left="360"/>
        <w:rPr>
          <w:rFonts w:cs="Arial"/>
          <w:sz w:val="24"/>
          <w:szCs w:val="24"/>
        </w:rPr>
      </w:pPr>
    </w:p>
    <w:p w14:paraId="763961E9" w14:textId="77777777" w:rsidR="00322FA1" w:rsidRPr="009F6FE9" w:rsidRDefault="00322FA1" w:rsidP="00151F60">
      <w:pPr>
        <w:ind w:left="360"/>
        <w:rPr>
          <w:rFonts w:cs="Arial"/>
          <w:sz w:val="24"/>
          <w:szCs w:val="24"/>
        </w:rPr>
      </w:pPr>
    </w:p>
    <w:p w14:paraId="126E24DA" w14:textId="77777777" w:rsidR="00322FA1" w:rsidRPr="009F6FE9" w:rsidRDefault="00322FA1" w:rsidP="00151F60">
      <w:pPr>
        <w:ind w:left="360"/>
        <w:rPr>
          <w:rFonts w:cs="Arial"/>
          <w:sz w:val="24"/>
          <w:szCs w:val="24"/>
        </w:rPr>
      </w:pPr>
    </w:p>
    <w:p w14:paraId="63608453" w14:textId="560CEDF5" w:rsidR="00151F60" w:rsidRPr="009F6FE9" w:rsidRDefault="007969EA" w:rsidP="007969EA">
      <w:pPr>
        <w:pStyle w:val="Heading1"/>
        <w:rPr>
          <w:rFonts w:ascii="Arial" w:hAnsi="Arial" w:cs="Arial"/>
        </w:rPr>
      </w:pPr>
      <w:bookmarkStart w:id="0" w:name="_Toc27410098"/>
      <w:r w:rsidRPr="009F6FE9">
        <w:rPr>
          <w:rFonts w:ascii="Arial" w:hAnsi="Arial" w:cs="Arial"/>
        </w:rPr>
        <w:lastRenderedPageBreak/>
        <w:t xml:space="preserve">1. </w:t>
      </w:r>
      <w:r w:rsidR="00151F60" w:rsidRPr="009F6FE9">
        <w:rPr>
          <w:rFonts w:ascii="Arial" w:hAnsi="Arial" w:cs="Arial"/>
        </w:rPr>
        <w:t>Part A</w:t>
      </w:r>
      <w:bookmarkEnd w:id="0"/>
      <w:r w:rsidR="00151F60" w:rsidRPr="009F6FE9">
        <w:rPr>
          <w:rFonts w:ascii="Arial" w:hAnsi="Arial" w:cs="Arial"/>
        </w:rPr>
        <w:t xml:space="preserve"> </w:t>
      </w:r>
    </w:p>
    <w:p w14:paraId="53801999" w14:textId="77777777" w:rsidR="00322FA1" w:rsidRPr="009F6FE9" w:rsidRDefault="00322FA1" w:rsidP="00322FA1">
      <w:pPr>
        <w:rPr>
          <w:rFonts w:cs="Arial"/>
          <w:b/>
          <w:sz w:val="24"/>
          <w:szCs w:val="24"/>
          <w:u w:val="single"/>
        </w:rPr>
      </w:pPr>
    </w:p>
    <w:p w14:paraId="7462EFAD" w14:textId="42063E21" w:rsidR="00322FA1" w:rsidRPr="009F6FE9" w:rsidRDefault="00322FA1" w:rsidP="002F396E">
      <w:pPr>
        <w:pStyle w:val="Heading3"/>
        <w:numPr>
          <w:ilvl w:val="1"/>
          <w:numId w:val="35"/>
        </w:numPr>
        <w:rPr>
          <w:rFonts w:ascii="Arial" w:hAnsi="Arial" w:cs="Arial"/>
          <w:sz w:val="24"/>
          <w:szCs w:val="24"/>
        </w:rPr>
      </w:pPr>
      <w:bookmarkStart w:id="1" w:name="_Toc27410099"/>
      <w:bookmarkStart w:id="2" w:name="_GoBack"/>
      <w:r w:rsidRPr="009F6FE9">
        <w:rPr>
          <w:rFonts w:ascii="Arial" w:hAnsi="Arial" w:cs="Arial"/>
          <w:sz w:val="24"/>
          <w:szCs w:val="24"/>
        </w:rPr>
        <w:t>Introduction</w:t>
      </w:r>
      <w:bookmarkEnd w:id="1"/>
    </w:p>
    <w:bookmarkEnd w:id="2"/>
    <w:p w14:paraId="55AF52BF" w14:textId="77777777" w:rsidR="002F396E" w:rsidRPr="009F6FE9" w:rsidRDefault="002F396E" w:rsidP="002F396E">
      <w:pPr>
        <w:rPr>
          <w:rFonts w:cs="Arial"/>
          <w:sz w:val="24"/>
          <w:szCs w:val="24"/>
        </w:rPr>
      </w:pPr>
    </w:p>
    <w:p w14:paraId="39687C3A" w14:textId="1C7CE6A9" w:rsidR="00151F60" w:rsidRPr="009F6FE9" w:rsidRDefault="00066E6D" w:rsidP="00322FA1">
      <w:pPr>
        <w:rPr>
          <w:rFonts w:cs="Arial"/>
          <w:sz w:val="24"/>
          <w:szCs w:val="24"/>
        </w:rPr>
      </w:pPr>
      <w:r w:rsidRPr="009F6FE9">
        <w:rPr>
          <w:rFonts w:cs="Arial"/>
          <w:sz w:val="24"/>
          <w:szCs w:val="24"/>
        </w:rPr>
        <w:t>I will use this portfolio to identify training and experience need</w:t>
      </w:r>
      <w:r w:rsidR="002F396E" w:rsidRPr="009F6FE9">
        <w:rPr>
          <w:rFonts w:cs="Arial"/>
          <w:sz w:val="24"/>
          <w:szCs w:val="24"/>
        </w:rPr>
        <w:t xml:space="preserve">s I would need in order to progress with a career within the Events Industry and the actions I would need to take to fulfil them. </w:t>
      </w:r>
    </w:p>
    <w:p w14:paraId="168B4B35" w14:textId="64F856BD" w:rsidR="00113308" w:rsidRPr="009F6FE9" w:rsidRDefault="00322FA1" w:rsidP="007969EA">
      <w:pPr>
        <w:pStyle w:val="Heading3"/>
        <w:rPr>
          <w:rFonts w:ascii="Arial" w:hAnsi="Arial" w:cs="Arial"/>
          <w:sz w:val="24"/>
          <w:szCs w:val="24"/>
        </w:rPr>
      </w:pPr>
      <w:bookmarkStart w:id="3" w:name="_Toc27410100"/>
      <w:r w:rsidRPr="009F6FE9">
        <w:rPr>
          <w:rFonts w:ascii="Arial" w:hAnsi="Arial" w:cs="Arial"/>
          <w:sz w:val="24"/>
          <w:szCs w:val="24"/>
        </w:rPr>
        <w:t>1.2</w:t>
      </w:r>
      <w:r w:rsidR="007969EA" w:rsidRPr="009F6FE9">
        <w:rPr>
          <w:rFonts w:ascii="Arial" w:hAnsi="Arial" w:cs="Arial"/>
          <w:sz w:val="24"/>
          <w:szCs w:val="24"/>
        </w:rPr>
        <w:t xml:space="preserve"> Placement Benefits</w:t>
      </w:r>
      <w:bookmarkEnd w:id="3"/>
    </w:p>
    <w:p w14:paraId="49B86695" w14:textId="7EA9B10A" w:rsidR="007969EA" w:rsidRPr="009F6FE9" w:rsidRDefault="007969EA" w:rsidP="007969EA">
      <w:pPr>
        <w:rPr>
          <w:rFonts w:cs="Arial"/>
          <w:sz w:val="24"/>
          <w:szCs w:val="24"/>
        </w:rPr>
      </w:pPr>
    </w:p>
    <w:p w14:paraId="4EF9D00E" w14:textId="4AE71DA4" w:rsidR="002F396E" w:rsidRPr="009F6FE9" w:rsidRDefault="002F396E" w:rsidP="007969EA">
      <w:pPr>
        <w:rPr>
          <w:rFonts w:cs="Arial"/>
          <w:sz w:val="24"/>
          <w:szCs w:val="24"/>
        </w:rPr>
      </w:pPr>
      <w:r w:rsidRPr="009F6FE9">
        <w:rPr>
          <w:rFonts w:cs="Arial"/>
          <w:sz w:val="24"/>
          <w:szCs w:val="24"/>
        </w:rPr>
        <w:t xml:space="preserve">Placements are a great way to develop skills and experience that are needed in order to develop a career within a chosen field. According to Work Placements – A Guide for Students, a work placement gives a student the opportunity to develop new skills and improve the ones that they already possess </w:t>
      </w:r>
      <w:r w:rsidR="00CC5383" w:rsidRPr="009F6FE9">
        <w:rPr>
          <w:rFonts w:cs="Arial"/>
          <w:sz w:val="24"/>
          <w:szCs w:val="24"/>
        </w:rPr>
        <w:t>(</w:t>
      </w:r>
      <w:proofErr w:type="spellStart"/>
      <w:r w:rsidR="00CC5383" w:rsidRPr="009F6FE9">
        <w:rPr>
          <w:rFonts w:cs="Arial"/>
          <w:sz w:val="24"/>
          <w:szCs w:val="24"/>
        </w:rPr>
        <w:t>Fanthome</w:t>
      </w:r>
      <w:proofErr w:type="spellEnd"/>
      <w:r w:rsidR="00CC5383" w:rsidRPr="009F6FE9">
        <w:rPr>
          <w:rFonts w:cs="Arial"/>
          <w:sz w:val="24"/>
          <w:szCs w:val="24"/>
        </w:rPr>
        <w:t>, 2004</w:t>
      </w:r>
      <w:r w:rsidR="00CC5383" w:rsidRPr="009F6FE9">
        <w:rPr>
          <w:rFonts w:cs="Arial"/>
          <w:sz w:val="24"/>
          <w:szCs w:val="24"/>
        </w:rPr>
        <w:t xml:space="preserve">). </w:t>
      </w:r>
      <w:r w:rsidRPr="009F6FE9">
        <w:rPr>
          <w:rFonts w:cs="Arial"/>
          <w:sz w:val="24"/>
          <w:szCs w:val="24"/>
        </w:rPr>
        <w:t xml:space="preserve">The benefits of work placements include improving your cv, learning new skills and deciding what direction to take next </w:t>
      </w:r>
      <w:r w:rsidR="00CC5383" w:rsidRPr="009F6FE9">
        <w:rPr>
          <w:rFonts w:cs="Arial"/>
          <w:sz w:val="24"/>
          <w:szCs w:val="24"/>
        </w:rPr>
        <w:t xml:space="preserve"> </w:t>
      </w:r>
      <w:r w:rsidR="00CC5383" w:rsidRPr="009F6FE9">
        <w:rPr>
          <w:rFonts w:cs="Arial"/>
          <w:sz w:val="24"/>
          <w:szCs w:val="24"/>
        </w:rPr>
        <w:t>(</w:t>
      </w:r>
      <w:proofErr w:type="spellStart"/>
      <w:r w:rsidR="00CC5383" w:rsidRPr="009F6FE9">
        <w:rPr>
          <w:rFonts w:cs="Arial"/>
          <w:sz w:val="24"/>
          <w:szCs w:val="24"/>
        </w:rPr>
        <w:t>Fanthome</w:t>
      </w:r>
      <w:proofErr w:type="spellEnd"/>
      <w:r w:rsidR="00CC5383" w:rsidRPr="009F6FE9">
        <w:rPr>
          <w:rFonts w:cs="Arial"/>
          <w:sz w:val="24"/>
          <w:szCs w:val="24"/>
        </w:rPr>
        <w:t>, 2004</w:t>
      </w:r>
      <w:r w:rsidR="00CC5383" w:rsidRPr="009F6FE9">
        <w:rPr>
          <w:rFonts w:cs="Arial"/>
          <w:sz w:val="24"/>
          <w:szCs w:val="24"/>
        </w:rPr>
        <w:t xml:space="preserve">). According to </w:t>
      </w:r>
      <w:r w:rsidR="0026528D" w:rsidRPr="009F6FE9">
        <w:rPr>
          <w:rFonts w:cs="Arial"/>
          <w:sz w:val="24"/>
          <w:szCs w:val="24"/>
        </w:rPr>
        <w:t xml:space="preserve">Jemma Smith at </w:t>
      </w:r>
      <w:r w:rsidR="00CC5383" w:rsidRPr="009F6FE9">
        <w:rPr>
          <w:rFonts w:cs="Arial"/>
          <w:sz w:val="24"/>
          <w:szCs w:val="24"/>
        </w:rPr>
        <w:t>Prospects, taking part in a work placement might mean that a student’s supervisor can act as a referee for future job applications</w:t>
      </w:r>
      <w:r w:rsidR="0026528D" w:rsidRPr="009F6FE9">
        <w:rPr>
          <w:rFonts w:cs="Arial"/>
          <w:sz w:val="24"/>
          <w:szCs w:val="24"/>
        </w:rPr>
        <w:t xml:space="preserve"> </w:t>
      </w:r>
      <w:r w:rsidR="0026528D" w:rsidRPr="009F6FE9">
        <w:rPr>
          <w:rFonts w:cs="Arial"/>
          <w:sz w:val="24"/>
          <w:szCs w:val="24"/>
          <w:shd w:val="clear" w:color="auto" w:fill="FFFFFF"/>
        </w:rPr>
        <w:t>(Smith, 2019)</w:t>
      </w:r>
      <w:r w:rsidR="0026528D" w:rsidRPr="009F6FE9">
        <w:rPr>
          <w:rFonts w:cs="Arial"/>
          <w:sz w:val="24"/>
          <w:szCs w:val="24"/>
        </w:rPr>
        <w:t>, Linda J</w:t>
      </w:r>
      <w:r w:rsidR="0026528D" w:rsidRPr="009F6FE9">
        <w:rPr>
          <w:rFonts w:cs="Arial"/>
          <w:sz w:val="24"/>
          <w:szCs w:val="24"/>
          <w:shd w:val="clear" w:color="auto" w:fill="FFFFFF"/>
        </w:rPr>
        <w:t>odrell</w:t>
      </w:r>
      <w:r w:rsidR="0026528D" w:rsidRPr="009F6FE9">
        <w:rPr>
          <w:rFonts w:cs="Arial"/>
          <w:sz w:val="24"/>
          <w:szCs w:val="24"/>
          <w:shd w:val="clear" w:color="auto" w:fill="FFFFFF"/>
        </w:rPr>
        <w:t xml:space="preserve">, HR Director at Citation suggests that references are important as they validate what a job applicant has written on their CV </w:t>
      </w:r>
      <w:r w:rsidR="0026528D" w:rsidRPr="009F6FE9">
        <w:rPr>
          <w:rFonts w:cs="Arial"/>
          <w:sz w:val="24"/>
          <w:szCs w:val="24"/>
          <w:shd w:val="clear" w:color="auto" w:fill="FFFFFF"/>
        </w:rPr>
        <w:t>(Cole, 2014)</w:t>
      </w:r>
      <w:r w:rsidR="0026528D" w:rsidRPr="009F6FE9">
        <w:rPr>
          <w:rFonts w:cs="Arial"/>
          <w:sz w:val="24"/>
          <w:szCs w:val="24"/>
          <w:shd w:val="clear" w:color="auto" w:fill="FFFFFF"/>
        </w:rPr>
        <w:t xml:space="preserve">. </w:t>
      </w:r>
      <w:r w:rsidR="00CC5383" w:rsidRPr="009F6FE9">
        <w:rPr>
          <w:rFonts w:cs="Arial"/>
          <w:sz w:val="24"/>
          <w:szCs w:val="24"/>
        </w:rPr>
        <w:br/>
      </w:r>
    </w:p>
    <w:p w14:paraId="4244481B" w14:textId="63B0E1A3" w:rsidR="007969EA" w:rsidRPr="009F6FE9" w:rsidRDefault="00322FA1" w:rsidP="007969EA">
      <w:pPr>
        <w:pStyle w:val="Heading3"/>
        <w:rPr>
          <w:rFonts w:ascii="Arial" w:hAnsi="Arial" w:cs="Arial"/>
          <w:sz w:val="24"/>
          <w:szCs w:val="24"/>
        </w:rPr>
      </w:pPr>
      <w:bookmarkStart w:id="4" w:name="_Toc27410101"/>
      <w:r w:rsidRPr="009F6FE9">
        <w:rPr>
          <w:rFonts w:ascii="Arial" w:hAnsi="Arial" w:cs="Arial"/>
          <w:sz w:val="24"/>
          <w:szCs w:val="24"/>
        </w:rPr>
        <w:t>1.3</w:t>
      </w:r>
      <w:r w:rsidR="007969EA" w:rsidRPr="009F6FE9">
        <w:rPr>
          <w:rFonts w:ascii="Arial" w:hAnsi="Arial" w:cs="Arial"/>
          <w:sz w:val="24"/>
          <w:szCs w:val="24"/>
        </w:rPr>
        <w:t xml:space="preserve"> Placement Rationale</w:t>
      </w:r>
      <w:bookmarkEnd w:id="4"/>
    </w:p>
    <w:p w14:paraId="06AA9D6D" w14:textId="1C627A5A" w:rsidR="0026528D" w:rsidRPr="009F6FE9" w:rsidRDefault="0026528D" w:rsidP="007969EA">
      <w:pPr>
        <w:rPr>
          <w:rFonts w:cs="Arial"/>
          <w:sz w:val="24"/>
          <w:szCs w:val="24"/>
        </w:rPr>
      </w:pPr>
    </w:p>
    <w:p w14:paraId="08FC94D5" w14:textId="25B2ECB5" w:rsidR="0026528D" w:rsidRPr="009F6FE9" w:rsidRDefault="0026528D" w:rsidP="007969EA">
      <w:pPr>
        <w:rPr>
          <w:rFonts w:cs="Arial"/>
          <w:sz w:val="24"/>
          <w:szCs w:val="24"/>
        </w:rPr>
      </w:pPr>
      <w:r w:rsidRPr="009F6FE9">
        <w:rPr>
          <w:rFonts w:cs="Arial"/>
          <w:sz w:val="24"/>
          <w:szCs w:val="24"/>
        </w:rPr>
        <w:t xml:space="preserve">A report conducted by Business Visits and Events Partnership in 2015 suggests that the events industry in the UK is worth £42.3 billion </w:t>
      </w:r>
      <w:r w:rsidRPr="009F6FE9">
        <w:rPr>
          <w:rFonts w:cs="Arial"/>
          <w:color w:val="000000"/>
          <w:sz w:val="24"/>
          <w:szCs w:val="24"/>
          <w:shd w:val="clear" w:color="auto" w:fill="FFFFFF"/>
        </w:rPr>
        <w:t>(Businessvisitsandeventspartnership.com, 2015)</w:t>
      </w:r>
      <w:r w:rsidRPr="009F6FE9">
        <w:rPr>
          <w:rFonts w:cs="Arial"/>
          <w:sz w:val="24"/>
          <w:szCs w:val="24"/>
        </w:rPr>
        <w:t xml:space="preserve">. Business conferences being the highest valued field of events, this sector turned over £19.9 billion in 2014 </w:t>
      </w:r>
      <w:r w:rsidRPr="009F6FE9">
        <w:rPr>
          <w:rFonts w:cs="Arial"/>
          <w:color w:val="000000"/>
          <w:sz w:val="24"/>
          <w:szCs w:val="24"/>
          <w:shd w:val="clear" w:color="auto" w:fill="FFFFFF"/>
        </w:rPr>
        <w:t>(Hbaa.org.uk, n.d.)</w:t>
      </w:r>
      <w:r w:rsidRPr="009F6FE9">
        <w:rPr>
          <w:rFonts w:cs="Arial"/>
          <w:sz w:val="24"/>
          <w:szCs w:val="24"/>
        </w:rPr>
        <w:t>. With an 8</w:t>
      </w:r>
      <w:r w:rsidR="00D46D10" w:rsidRPr="009F6FE9">
        <w:rPr>
          <w:rFonts w:cs="Arial"/>
          <w:sz w:val="24"/>
          <w:szCs w:val="24"/>
        </w:rPr>
        <w:t xml:space="preserve">% </w:t>
      </w:r>
      <w:r w:rsidRPr="009F6FE9">
        <w:rPr>
          <w:rFonts w:cs="Arial"/>
          <w:sz w:val="24"/>
          <w:szCs w:val="24"/>
        </w:rPr>
        <w:t xml:space="preserve">increase in value from the previous year in 2015 </w:t>
      </w:r>
      <w:r w:rsidRPr="009F6FE9">
        <w:rPr>
          <w:rFonts w:cs="Arial"/>
          <w:color w:val="000000"/>
          <w:sz w:val="24"/>
          <w:szCs w:val="24"/>
          <w:shd w:val="clear" w:color="auto" w:fill="FFFFFF"/>
        </w:rPr>
        <w:t>(Businessvisitsandeventspartnership.com, 2015)</w:t>
      </w:r>
      <w:r w:rsidRPr="009F6FE9">
        <w:rPr>
          <w:rFonts w:cs="Arial"/>
          <w:sz w:val="24"/>
          <w:szCs w:val="24"/>
        </w:rPr>
        <w:t>.</w:t>
      </w:r>
      <w:r w:rsidRPr="009F6FE9">
        <w:rPr>
          <w:rFonts w:cs="Arial"/>
          <w:sz w:val="24"/>
          <w:szCs w:val="24"/>
        </w:rPr>
        <w:t xml:space="preserve">, the Events industry is a fast-growing industry which means there is likely to be highly competitive when it comes to running events based businesses or applying to events related jobs and so having experience in this sector once leaving University, would give students a competitive edge when applying to events-based opportunities over those who do not.  According to UCAS, qualifications are not always needed in order to become an Events Manager, this can also be done by gaining experience outside of education </w:t>
      </w:r>
      <w:r w:rsidRPr="009F6FE9">
        <w:rPr>
          <w:rFonts w:cs="Arial"/>
          <w:color w:val="000000"/>
          <w:sz w:val="24"/>
          <w:szCs w:val="24"/>
          <w:shd w:val="clear" w:color="auto" w:fill="FFFFFF"/>
        </w:rPr>
        <w:t>(UCAS, n.d.)</w:t>
      </w:r>
      <w:r w:rsidRPr="009F6FE9">
        <w:rPr>
          <w:rFonts w:cs="Arial"/>
          <w:sz w:val="24"/>
          <w:szCs w:val="24"/>
        </w:rPr>
        <w:t xml:space="preserve">, and so a placement would allow a student to experience the practical elements of events as well as the theory. According to the National Careers Service, working as a crew member on a large event or exhibition can be a useful way to gain experience within the events industry </w:t>
      </w:r>
      <w:r w:rsidRPr="009F6FE9">
        <w:rPr>
          <w:rFonts w:cs="Arial"/>
          <w:color w:val="000000"/>
          <w:sz w:val="24"/>
          <w:szCs w:val="24"/>
          <w:shd w:val="clear" w:color="auto" w:fill="FFFFFF"/>
        </w:rPr>
        <w:t>(Nationalcareers.service.gov.uk, n.d.)</w:t>
      </w:r>
      <w:r w:rsidRPr="009F6FE9">
        <w:rPr>
          <w:rFonts w:cs="Arial"/>
          <w:sz w:val="24"/>
          <w:szCs w:val="24"/>
        </w:rPr>
        <w:t xml:space="preserve">. </w:t>
      </w:r>
    </w:p>
    <w:p w14:paraId="49B963CF" w14:textId="77777777" w:rsidR="007969EA" w:rsidRPr="009F6FE9" w:rsidRDefault="007969EA" w:rsidP="007969EA">
      <w:pPr>
        <w:rPr>
          <w:rFonts w:cs="Arial"/>
          <w:sz w:val="24"/>
          <w:szCs w:val="24"/>
        </w:rPr>
      </w:pPr>
    </w:p>
    <w:p w14:paraId="6836D85C" w14:textId="3D57A548" w:rsidR="007969EA" w:rsidRPr="009F6FE9" w:rsidRDefault="00322FA1" w:rsidP="007969EA">
      <w:pPr>
        <w:pStyle w:val="Heading3"/>
        <w:rPr>
          <w:rFonts w:ascii="Arial" w:hAnsi="Arial" w:cs="Arial"/>
          <w:sz w:val="24"/>
          <w:szCs w:val="24"/>
        </w:rPr>
      </w:pPr>
      <w:bookmarkStart w:id="5" w:name="_Toc27410102"/>
      <w:r w:rsidRPr="009F6FE9">
        <w:rPr>
          <w:rFonts w:ascii="Arial" w:hAnsi="Arial" w:cs="Arial"/>
          <w:sz w:val="24"/>
          <w:szCs w:val="24"/>
        </w:rPr>
        <w:t>1.4</w:t>
      </w:r>
      <w:r w:rsidR="007969EA" w:rsidRPr="009F6FE9">
        <w:rPr>
          <w:rFonts w:ascii="Arial" w:hAnsi="Arial" w:cs="Arial"/>
          <w:sz w:val="24"/>
          <w:szCs w:val="24"/>
        </w:rPr>
        <w:t xml:space="preserve"> Placement Opportunities</w:t>
      </w:r>
      <w:bookmarkEnd w:id="5"/>
    </w:p>
    <w:p w14:paraId="2C48B6FD" w14:textId="77777777" w:rsidR="00151F60" w:rsidRPr="009F6FE9" w:rsidRDefault="00151F60" w:rsidP="00151F60">
      <w:pPr>
        <w:ind w:left="360"/>
        <w:rPr>
          <w:rFonts w:cs="Arial"/>
          <w:sz w:val="24"/>
          <w:szCs w:val="24"/>
        </w:rPr>
      </w:pPr>
    </w:p>
    <w:p w14:paraId="257C6E5F" w14:textId="63B8477B" w:rsidR="008E1CEB" w:rsidRPr="009F6FE9" w:rsidRDefault="0026528D" w:rsidP="008E1CEB">
      <w:pPr>
        <w:rPr>
          <w:rFonts w:cs="Arial"/>
          <w:sz w:val="24"/>
          <w:szCs w:val="24"/>
        </w:rPr>
      </w:pPr>
      <w:r w:rsidRPr="009F6FE9">
        <w:rPr>
          <w:rFonts w:cs="Arial"/>
          <w:sz w:val="24"/>
          <w:szCs w:val="24"/>
        </w:rPr>
        <w:t xml:space="preserve">I considered the following placements and made considerations into possible skill developments and career opportunities that might be able to help me to progress within the events industry after I have finished my course. </w:t>
      </w:r>
    </w:p>
    <w:p w14:paraId="2F9B24D5" w14:textId="6DE0CF7A" w:rsidR="0026528D" w:rsidRPr="009F6FE9" w:rsidRDefault="0026528D" w:rsidP="008E1CEB">
      <w:pPr>
        <w:rPr>
          <w:rFonts w:cs="Arial"/>
          <w:sz w:val="24"/>
          <w:szCs w:val="24"/>
        </w:rPr>
      </w:pPr>
    </w:p>
    <w:p w14:paraId="24BC836A" w14:textId="2AA758CD" w:rsidR="00E228BE" w:rsidRPr="009F6FE9" w:rsidRDefault="0026528D" w:rsidP="00E228BE">
      <w:pPr>
        <w:rPr>
          <w:rFonts w:cs="Arial"/>
        </w:rPr>
      </w:pPr>
      <w:r w:rsidRPr="009F6FE9">
        <w:rPr>
          <w:rFonts w:cs="Arial"/>
          <w:sz w:val="24"/>
          <w:szCs w:val="24"/>
        </w:rPr>
        <w:t xml:space="preserve">Iron Man: Iron Man </w:t>
      </w:r>
      <w:r w:rsidR="00D46D10" w:rsidRPr="009F6FE9">
        <w:rPr>
          <w:rFonts w:cs="Arial"/>
          <w:sz w:val="24"/>
          <w:szCs w:val="24"/>
        </w:rPr>
        <w:t>is</w:t>
      </w:r>
      <w:r w:rsidRPr="009F6FE9">
        <w:rPr>
          <w:rFonts w:cs="Arial"/>
          <w:sz w:val="24"/>
          <w:szCs w:val="24"/>
        </w:rPr>
        <w:t xml:space="preserve"> a Triathlon Race provider </w:t>
      </w:r>
      <w:r w:rsidR="00E228BE" w:rsidRPr="009F6FE9">
        <w:rPr>
          <w:rFonts w:cs="Arial"/>
        </w:rPr>
        <w:t>(Ironman.com, n.d.)</w:t>
      </w:r>
    </w:p>
    <w:p w14:paraId="64845BD3" w14:textId="2103A71C" w:rsidR="0026528D" w:rsidRPr="009F6FE9" w:rsidRDefault="0026528D" w:rsidP="008E1CEB">
      <w:pPr>
        <w:rPr>
          <w:rFonts w:cs="Arial"/>
          <w:sz w:val="24"/>
          <w:szCs w:val="24"/>
        </w:rPr>
      </w:pPr>
      <w:r w:rsidRPr="009F6FE9">
        <w:rPr>
          <w:rFonts w:cs="Arial"/>
          <w:sz w:val="24"/>
          <w:szCs w:val="24"/>
        </w:rPr>
        <w:t>of which offers placement opportunities within their sporting events, the opportunities offered for this when a representative visited our university included race stewards and volunteer party organisers. Possible skills development opportunities would include team</w:t>
      </w:r>
      <w:r w:rsidR="00D46D10" w:rsidRPr="009F6FE9">
        <w:rPr>
          <w:rFonts w:cs="Arial"/>
          <w:sz w:val="24"/>
          <w:szCs w:val="24"/>
        </w:rPr>
        <w:t>-</w:t>
      </w:r>
      <w:r w:rsidRPr="009F6FE9">
        <w:rPr>
          <w:rFonts w:cs="Arial"/>
          <w:sz w:val="24"/>
          <w:szCs w:val="24"/>
        </w:rPr>
        <w:t>building skills and networking skills as I would be more than likely to be working with other volunteers. Other skills that could be developed include marketing, administration and leadership.</w:t>
      </w:r>
    </w:p>
    <w:p w14:paraId="6AEF9C88" w14:textId="0554F94F" w:rsidR="0026528D" w:rsidRPr="009F6FE9" w:rsidRDefault="0026528D" w:rsidP="008E1CEB">
      <w:pPr>
        <w:rPr>
          <w:rFonts w:cs="Arial"/>
          <w:sz w:val="24"/>
          <w:szCs w:val="24"/>
        </w:rPr>
      </w:pPr>
    </w:p>
    <w:p w14:paraId="27ECEE65" w14:textId="2E8589CD" w:rsidR="0026528D" w:rsidRPr="009F6FE9" w:rsidRDefault="0026528D" w:rsidP="008E1CEB">
      <w:pPr>
        <w:rPr>
          <w:rFonts w:cs="Arial"/>
          <w:sz w:val="24"/>
          <w:szCs w:val="24"/>
        </w:rPr>
      </w:pPr>
      <w:r w:rsidRPr="009F6FE9">
        <w:rPr>
          <w:rFonts w:cs="Arial"/>
          <w:sz w:val="24"/>
          <w:szCs w:val="24"/>
        </w:rPr>
        <w:t xml:space="preserve">British Red Cross: As British Red Cross is a charity and I have previously taken part in organising charity </w:t>
      </w:r>
      <w:proofErr w:type="gramStart"/>
      <w:r w:rsidRPr="009F6FE9">
        <w:rPr>
          <w:rFonts w:cs="Arial"/>
          <w:sz w:val="24"/>
          <w:szCs w:val="24"/>
        </w:rPr>
        <w:t>events,</w:t>
      </w:r>
      <w:proofErr w:type="gramEnd"/>
      <w:r w:rsidRPr="009F6FE9">
        <w:rPr>
          <w:rFonts w:cs="Arial"/>
          <w:sz w:val="24"/>
          <w:szCs w:val="24"/>
        </w:rPr>
        <w:t xml:space="preserve"> this is a work placement that I feel I would feel comfortable in taking part in. On</w:t>
      </w:r>
      <w:r w:rsidR="00D46D10" w:rsidRPr="009F6FE9">
        <w:rPr>
          <w:rFonts w:cs="Arial"/>
          <w:sz w:val="24"/>
          <w:szCs w:val="24"/>
        </w:rPr>
        <w:t>e</w:t>
      </w:r>
      <w:r w:rsidRPr="009F6FE9">
        <w:rPr>
          <w:rFonts w:cs="Arial"/>
          <w:sz w:val="24"/>
          <w:szCs w:val="24"/>
        </w:rPr>
        <w:t xml:space="preserve"> of </w:t>
      </w:r>
      <w:r w:rsidRPr="009F6FE9">
        <w:rPr>
          <w:rFonts w:cs="Arial"/>
          <w:sz w:val="24"/>
          <w:szCs w:val="24"/>
        </w:rPr>
        <w:lastRenderedPageBreak/>
        <w:t>their main objectives is to help people who are in crisis and this is something that interests me as I am a people</w:t>
      </w:r>
      <w:r w:rsidR="00D46D10" w:rsidRPr="009F6FE9">
        <w:rPr>
          <w:rFonts w:cs="Arial"/>
          <w:sz w:val="24"/>
          <w:szCs w:val="24"/>
        </w:rPr>
        <w:t>-</w:t>
      </w:r>
      <w:r w:rsidRPr="009F6FE9">
        <w:rPr>
          <w:rFonts w:cs="Arial"/>
          <w:sz w:val="24"/>
          <w:szCs w:val="24"/>
        </w:rPr>
        <w:t>orientated person who likes to help those who need it. As this is a London-based work placement, it might be too costly to attend as it would only pay travel and lunch expenses and I would probably need to rent a house in London to make it feasible to take part in this opportunity. This opportunity would be more office</w:t>
      </w:r>
      <w:r w:rsidR="00D46D10" w:rsidRPr="009F6FE9">
        <w:rPr>
          <w:rFonts w:cs="Arial"/>
          <w:sz w:val="24"/>
          <w:szCs w:val="24"/>
        </w:rPr>
        <w:t>-</w:t>
      </w:r>
      <w:r w:rsidRPr="009F6FE9">
        <w:rPr>
          <w:rFonts w:cs="Arial"/>
          <w:sz w:val="24"/>
          <w:szCs w:val="24"/>
        </w:rPr>
        <w:t>based than on</w:t>
      </w:r>
      <w:r w:rsidR="00D46D10" w:rsidRPr="009F6FE9">
        <w:rPr>
          <w:rFonts w:cs="Arial"/>
          <w:sz w:val="24"/>
          <w:szCs w:val="24"/>
        </w:rPr>
        <w:t>-</w:t>
      </w:r>
      <w:r w:rsidRPr="009F6FE9">
        <w:rPr>
          <w:rFonts w:cs="Arial"/>
          <w:sz w:val="24"/>
          <w:szCs w:val="24"/>
        </w:rPr>
        <w:t>site and so I could use this to work on my administrative skills, customer service skills and creativity</w:t>
      </w:r>
      <w:r w:rsidR="00E228BE" w:rsidRPr="009F6FE9">
        <w:rPr>
          <w:rFonts w:cs="Arial"/>
          <w:sz w:val="24"/>
          <w:szCs w:val="24"/>
        </w:rPr>
        <w:t>(Linkedin.com, 2019</w:t>
      </w:r>
      <w:r w:rsidRPr="009F6FE9">
        <w:rPr>
          <w:rFonts w:cs="Arial"/>
          <w:sz w:val="24"/>
          <w:szCs w:val="24"/>
        </w:rPr>
        <w:t xml:space="preserve">. </w:t>
      </w:r>
    </w:p>
    <w:p w14:paraId="3902CE76" w14:textId="3BB76A3F" w:rsidR="0026528D" w:rsidRPr="009F6FE9" w:rsidRDefault="0026528D" w:rsidP="008E1CEB">
      <w:pPr>
        <w:rPr>
          <w:rFonts w:cs="Arial"/>
          <w:sz w:val="24"/>
          <w:szCs w:val="24"/>
        </w:rPr>
      </w:pPr>
    </w:p>
    <w:p w14:paraId="0B0D1AAA" w14:textId="77777777" w:rsidR="00E228BE" w:rsidRPr="009F6FE9" w:rsidRDefault="0026528D" w:rsidP="00E228BE">
      <w:pPr>
        <w:rPr>
          <w:rFonts w:cs="Arial"/>
        </w:rPr>
      </w:pPr>
      <w:r w:rsidRPr="009F6FE9">
        <w:rPr>
          <w:rFonts w:cs="Arial"/>
          <w:sz w:val="24"/>
          <w:szCs w:val="24"/>
        </w:rPr>
        <w:t>Social Enterprise Exchange: Social Enterprise Exchange is a collective of businesses which support social enterprises with start-up and growth</w:t>
      </w:r>
      <w:r w:rsidR="00E228BE" w:rsidRPr="009F6FE9">
        <w:rPr>
          <w:rFonts w:cs="Arial"/>
          <w:sz w:val="24"/>
          <w:szCs w:val="24"/>
        </w:rPr>
        <w:t xml:space="preserve"> </w:t>
      </w:r>
      <w:r w:rsidR="00E228BE" w:rsidRPr="009F6FE9">
        <w:rPr>
          <w:rFonts w:cs="Arial"/>
        </w:rPr>
        <w:t>(Socentxchange.net, n.d.)</w:t>
      </w:r>
    </w:p>
    <w:p w14:paraId="0673C383" w14:textId="2DFB3F01" w:rsidR="0026528D" w:rsidRPr="009F6FE9" w:rsidRDefault="0026528D" w:rsidP="008E1CEB">
      <w:pPr>
        <w:rPr>
          <w:rFonts w:cs="Arial"/>
          <w:sz w:val="24"/>
          <w:szCs w:val="24"/>
        </w:rPr>
      </w:pPr>
      <w:r w:rsidRPr="009F6FE9">
        <w:rPr>
          <w:rFonts w:cs="Arial"/>
          <w:sz w:val="24"/>
          <w:szCs w:val="24"/>
        </w:rPr>
        <w:t>. Potential skills I could gain by partaking in a placement at this organisation include communication, time management, networking and problem-solving.</w:t>
      </w:r>
      <w:r w:rsidRPr="009F6FE9">
        <w:rPr>
          <w:rFonts w:cs="Arial"/>
          <w:sz w:val="24"/>
          <w:szCs w:val="24"/>
        </w:rPr>
        <w:br/>
      </w:r>
      <w:r w:rsidRPr="009F6FE9">
        <w:rPr>
          <w:rFonts w:cs="Arial"/>
          <w:sz w:val="24"/>
          <w:szCs w:val="24"/>
        </w:rPr>
        <w:br/>
        <w:t xml:space="preserve">As business conferences are the highest valued sector of the events industry I feel that I would gain the most out of working at a work placement within Social Enterprise Exchange as I haven’t worked on many business events in the past and this is an area I would like to explore, I feel that there will be more opportunities available in this field due to the high value of the sector.  </w:t>
      </w:r>
    </w:p>
    <w:p w14:paraId="2F80BEA9" w14:textId="791F16C2" w:rsidR="0026528D" w:rsidRPr="009F6FE9" w:rsidRDefault="0026528D" w:rsidP="008E1CEB">
      <w:pPr>
        <w:rPr>
          <w:rFonts w:cs="Arial"/>
          <w:sz w:val="24"/>
          <w:szCs w:val="24"/>
        </w:rPr>
      </w:pPr>
    </w:p>
    <w:p w14:paraId="60BD49C8" w14:textId="77777777" w:rsidR="00151F60" w:rsidRPr="009F6FE9" w:rsidRDefault="00151F60" w:rsidP="0026528D">
      <w:pPr>
        <w:rPr>
          <w:rFonts w:cs="Arial"/>
          <w:sz w:val="24"/>
          <w:szCs w:val="24"/>
        </w:rPr>
      </w:pPr>
    </w:p>
    <w:p w14:paraId="55997304" w14:textId="554D9408" w:rsidR="00151F60" w:rsidRPr="009F6FE9" w:rsidRDefault="007969EA" w:rsidP="009F6FE9">
      <w:pPr>
        <w:pStyle w:val="Heading1"/>
        <w:rPr>
          <w:rFonts w:ascii="Arial" w:hAnsi="Arial" w:cs="Arial"/>
          <w:sz w:val="24"/>
          <w:szCs w:val="24"/>
        </w:rPr>
      </w:pPr>
      <w:bookmarkStart w:id="6" w:name="_Toc27410103"/>
      <w:r w:rsidRPr="009F6FE9">
        <w:rPr>
          <w:rFonts w:ascii="Arial" w:hAnsi="Arial" w:cs="Arial"/>
          <w:sz w:val="24"/>
          <w:szCs w:val="24"/>
        </w:rPr>
        <w:lastRenderedPageBreak/>
        <w:t xml:space="preserve">2. </w:t>
      </w:r>
      <w:r w:rsidR="00151F60" w:rsidRPr="009F6FE9">
        <w:rPr>
          <w:rFonts w:ascii="Arial" w:hAnsi="Arial" w:cs="Arial"/>
          <w:sz w:val="24"/>
          <w:szCs w:val="24"/>
        </w:rPr>
        <w:t>Part B</w:t>
      </w:r>
      <w:bookmarkEnd w:id="6"/>
    </w:p>
    <w:p w14:paraId="47F31845" w14:textId="54043C90" w:rsidR="00A633BD" w:rsidRPr="009F6FE9" w:rsidRDefault="007969EA" w:rsidP="00A633BD">
      <w:pPr>
        <w:pStyle w:val="Heading3"/>
        <w:rPr>
          <w:rFonts w:ascii="Arial" w:hAnsi="Arial" w:cs="Arial"/>
          <w:b w:val="0"/>
          <w:bCs w:val="0"/>
          <w:color w:val="auto"/>
          <w:sz w:val="24"/>
          <w:szCs w:val="24"/>
        </w:rPr>
      </w:pPr>
      <w:bookmarkStart w:id="7" w:name="_Toc27410104"/>
      <w:r w:rsidRPr="009F6FE9">
        <w:rPr>
          <w:rFonts w:ascii="Arial" w:hAnsi="Arial" w:cs="Arial"/>
          <w:sz w:val="24"/>
          <w:szCs w:val="24"/>
        </w:rPr>
        <w:t xml:space="preserve">2.1 </w:t>
      </w:r>
      <w:r w:rsidR="00151F60" w:rsidRPr="009F6FE9">
        <w:rPr>
          <w:rFonts w:ascii="Arial" w:hAnsi="Arial" w:cs="Arial"/>
          <w:sz w:val="24"/>
          <w:szCs w:val="24"/>
        </w:rPr>
        <w:t>Qualifications Audit</w:t>
      </w:r>
      <w:bookmarkEnd w:id="7"/>
      <w:r w:rsidR="00A633BD" w:rsidRPr="009F6FE9">
        <w:rPr>
          <w:rFonts w:ascii="Arial" w:hAnsi="Arial" w:cs="Arial"/>
          <w:sz w:val="24"/>
          <w:szCs w:val="24"/>
        </w:rPr>
        <w:br/>
      </w:r>
      <w:r w:rsidR="00A633BD" w:rsidRPr="009F6FE9">
        <w:rPr>
          <w:rFonts w:ascii="Arial" w:hAnsi="Arial" w:cs="Arial"/>
          <w:sz w:val="24"/>
          <w:szCs w:val="24"/>
        </w:rPr>
        <w:br/>
      </w:r>
      <w:r w:rsidR="00A633BD" w:rsidRPr="009F6FE9">
        <w:rPr>
          <w:rFonts w:ascii="Arial" w:hAnsi="Arial" w:cs="Arial"/>
          <w:b w:val="0"/>
          <w:bCs w:val="0"/>
          <w:color w:val="auto"/>
          <w:sz w:val="24"/>
          <w:szCs w:val="24"/>
        </w:rPr>
        <w:t>I have various qualifications including the following of which I think will be useful for my chosen career path:</w:t>
      </w:r>
      <w:r w:rsidR="00A633BD" w:rsidRPr="009F6FE9">
        <w:rPr>
          <w:rFonts w:ascii="Arial" w:hAnsi="Arial" w:cs="Arial"/>
          <w:b w:val="0"/>
          <w:bCs w:val="0"/>
          <w:color w:val="auto"/>
          <w:sz w:val="24"/>
          <w:szCs w:val="24"/>
        </w:rPr>
        <w:br/>
      </w:r>
      <w:r w:rsidR="00A633BD" w:rsidRPr="009F6FE9">
        <w:rPr>
          <w:rFonts w:ascii="Arial" w:hAnsi="Arial" w:cs="Arial"/>
          <w:b w:val="0"/>
          <w:bCs w:val="0"/>
          <w:color w:val="auto"/>
          <w:sz w:val="24"/>
          <w:szCs w:val="24"/>
        </w:rPr>
        <w:br/>
        <w:t>GCSE English Language (C): As Event managers often have to reply to client emails and write bids and pitches for events, this qualification will help me to accurately get my point across with the right language and tone used in relation to the documentation being written.</w:t>
      </w:r>
      <w:r w:rsidR="00A633BD" w:rsidRPr="009F6FE9">
        <w:rPr>
          <w:rFonts w:ascii="Arial" w:hAnsi="Arial" w:cs="Arial"/>
          <w:b w:val="0"/>
          <w:bCs w:val="0"/>
          <w:color w:val="auto"/>
          <w:sz w:val="24"/>
          <w:szCs w:val="24"/>
        </w:rPr>
        <w:br/>
      </w:r>
    </w:p>
    <w:p w14:paraId="31EEAC27" w14:textId="4AB4705A" w:rsidR="00A633BD" w:rsidRPr="009F6FE9" w:rsidRDefault="00A633BD" w:rsidP="00A633BD">
      <w:pPr>
        <w:pStyle w:val="Heading3"/>
        <w:rPr>
          <w:rFonts w:ascii="Arial" w:hAnsi="Arial" w:cs="Arial"/>
          <w:b w:val="0"/>
          <w:bCs w:val="0"/>
          <w:color w:val="auto"/>
          <w:sz w:val="24"/>
          <w:szCs w:val="24"/>
        </w:rPr>
      </w:pPr>
      <w:r w:rsidRPr="009F6FE9">
        <w:rPr>
          <w:rFonts w:ascii="Arial" w:hAnsi="Arial" w:cs="Arial"/>
          <w:b w:val="0"/>
          <w:bCs w:val="0"/>
          <w:color w:val="auto"/>
          <w:sz w:val="24"/>
          <w:szCs w:val="24"/>
        </w:rPr>
        <w:t>GCSE Mathematics (C): Budgeting is an important part of an Events Manager’s job as they would have the responsibility for booking and budgeting for each aspect of the event and making sure that it is feasible within the budget that they have.  This qualification will also be useful for bookkeeping, as a lot of Event Managers run their own business, they would be required to provide their company accountant with the paperwork for their end of year accounts.</w:t>
      </w:r>
      <w:r w:rsidRPr="009F6FE9">
        <w:rPr>
          <w:rFonts w:ascii="Arial" w:hAnsi="Arial" w:cs="Arial"/>
          <w:b w:val="0"/>
          <w:bCs w:val="0"/>
          <w:color w:val="auto"/>
          <w:sz w:val="24"/>
          <w:szCs w:val="24"/>
        </w:rPr>
        <w:br/>
      </w:r>
      <w:r w:rsidR="005A7445" w:rsidRPr="009F6FE9">
        <w:rPr>
          <w:rFonts w:ascii="Arial" w:hAnsi="Arial" w:cs="Arial"/>
          <w:sz w:val="24"/>
          <w:szCs w:val="24"/>
        </w:rPr>
        <w:br/>
      </w:r>
      <w:r w:rsidR="005A7445" w:rsidRPr="009F6FE9">
        <w:rPr>
          <w:rFonts w:ascii="Arial" w:hAnsi="Arial" w:cs="Arial"/>
          <w:b w:val="0"/>
          <w:bCs w:val="0"/>
          <w:color w:val="auto"/>
          <w:sz w:val="24"/>
          <w:szCs w:val="24"/>
        </w:rPr>
        <w:t xml:space="preserve">GNVQ ICT </w:t>
      </w:r>
      <w:r w:rsidRPr="009F6FE9">
        <w:rPr>
          <w:rFonts w:ascii="Arial" w:hAnsi="Arial" w:cs="Arial"/>
          <w:b w:val="0"/>
          <w:bCs w:val="0"/>
          <w:color w:val="auto"/>
          <w:sz w:val="24"/>
          <w:szCs w:val="24"/>
        </w:rPr>
        <w:t xml:space="preserve">– Equivalent to 4 GCSE’s at grade C </w:t>
      </w:r>
      <w:r w:rsidR="005A7445" w:rsidRPr="009F6FE9">
        <w:rPr>
          <w:rFonts w:ascii="Arial" w:hAnsi="Arial" w:cs="Arial"/>
          <w:b w:val="0"/>
          <w:bCs w:val="0"/>
          <w:color w:val="auto"/>
          <w:sz w:val="24"/>
          <w:szCs w:val="24"/>
        </w:rPr>
        <w:t>(PASS)</w:t>
      </w:r>
      <w:r w:rsidRPr="009F6FE9">
        <w:rPr>
          <w:rFonts w:ascii="Arial" w:hAnsi="Arial" w:cs="Arial"/>
          <w:b w:val="0"/>
          <w:bCs w:val="0"/>
          <w:color w:val="auto"/>
          <w:sz w:val="24"/>
          <w:szCs w:val="24"/>
        </w:rPr>
        <w:t>:</w:t>
      </w:r>
      <w:r w:rsidR="005A7445" w:rsidRPr="009F6FE9">
        <w:rPr>
          <w:rFonts w:ascii="Arial" w:hAnsi="Arial" w:cs="Arial"/>
          <w:b w:val="0"/>
          <w:bCs w:val="0"/>
          <w:color w:val="auto"/>
          <w:sz w:val="24"/>
          <w:szCs w:val="24"/>
        </w:rPr>
        <w:t xml:space="preserve"> </w:t>
      </w:r>
      <w:r w:rsidRPr="009F6FE9">
        <w:rPr>
          <w:rFonts w:ascii="Arial" w:hAnsi="Arial" w:cs="Arial"/>
          <w:b w:val="0"/>
          <w:bCs w:val="0"/>
          <w:color w:val="auto"/>
          <w:sz w:val="24"/>
          <w:szCs w:val="24"/>
        </w:rPr>
        <w:t>As the future of business is set to be technology</w:t>
      </w:r>
      <w:r w:rsidR="00D46D10" w:rsidRPr="009F6FE9">
        <w:rPr>
          <w:rFonts w:ascii="Arial" w:hAnsi="Arial" w:cs="Arial"/>
          <w:b w:val="0"/>
          <w:bCs w:val="0"/>
          <w:color w:val="auto"/>
          <w:sz w:val="24"/>
          <w:szCs w:val="24"/>
        </w:rPr>
        <w:t>-</w:t>
      </w:r>
      <w:r w:rsidRPr="009F6FE9">
        <w:rPr>
          <w:rFonts w:ascii="Arial" w:hAnsi="Arial" w:cs="Arial"/>
          <w:b w:val="0"/>
          <w:bCs w:val="0"/>
          <w:color w:val="auto"/>
          <w:sz w:val="24"/>
          <w:szCs w:val="24"/>
        </w:rPr>
        <w:t>based, having up to date ICT qualifications will allow me to stay up to date and able to use any software used within the workplace environment. At this moment in time</w:t>
      </w:r>
      <w:r w:rsidR="00D46D10" w:rsidRPr="009F6FE9">
        <w:rPr>
          <w:rFonts w:ascii="Arial" w:hAnsi="Arial" w:cs="Arial"/>
          <w:b w:val="0"/>
          <w:bCs w:val="0"/>
          <w:color w:val="auto"/>
          <w:sz w:val="24"/>
          <w:szCs w:val="24"/>
        </w:rPr>
        <w:t>,</w:t>
      </w:r>
      <w:r w:rsidRPr="009F6FE9">
        <w:rPr>
          <w:rFonts w:ascii="Arial" w:hAnsi="Arial" w:cs="Arial"/>
          <w:b w:val="0"/>
          <w:bCs w:val="0"/>
          <w:color w:val="auto"/>
          <w:sz w:val="24"/>
          <w:szCs w:val="24"/>
        </w:rPr>
        <w:t xml:space="preserve"> I see no need to partake in any further training as training for current software needed was included within this course, although this might be something that I could consider in the future as technology changes. </w:t>
      </w:r>
    </w:p>
    <w:p w14:paraId="61DAF425" w14:textId="07471C6B" w:rsidR="00A633BD" w:rsidRPr="009F6FE9" w:rsidRDefault="005A7445" w:rsidP="00A633BD">
      <w:pPr>
        <w:pStyle w:val="Heading3"/>
        <w:rPr>
          <w:rFonts w:ascii="Arial" w:hAnsi="Arial" w:cs="Arial"/>
          <w:b w:val="0"/>
          <w:bCs w:val="0"/>
          <w:color w:val="auto"/>
          <w:sz w:val="24"/>
          <w:szCs w:val="24"/>
        </w:rPr>
      </w:pPr>
      <w:r w:rsidRPr="009F6FE9">
        <w:rPr>
          <w:rFonts w:ascii="Arial" w:hAnsi="Arial" w:cs="Arial"/>
          <w:b w:val="0"/>
          <w:bCs w:val="0"/>
          <w:color w:val="auto"/>
          <w:sz w:val="24"/>
          <w:szCs w:val="24"/>
        </w:rPr>
        <w:t>National Diploma in Media: Moving Image (PPP)</w:t>
      </w:r>
      <w:r w:rsidR="00A633BD" w:rsidRPr="009F6FE9">
        <w:rPr>
          <w:rFonts w:ascii="Arial" w:hAnsi="Arial" w:cs="Arial"/>
          <w:b w:val="0"/>
          <w:bCs w:val="0"/>
          <w:color w:val="auto"/>
          <w:sz w:val="24"/>
          <w:szCs w:val="24"/>
        </w:rPr>
        <w:t>: As a lot of events would involve the media in some form, having media training is a useful skill, this allows me to better understand the needs of the Media and assist them with some of the logistics for this. Media training is also useful for</w:t>
      </w:r>
      <w:r w:rsidR="00CC5383" w:rsidRPr="009F6FE9">
        <w:rPr>
          <w:rFonts w:ascii="Arial" w:hAnsi="Arial" w:cs="Arial"/>
          <w:b w:val="0"/>
          <w:bCs w:val="0"/>
          <w:color w:val="auto"/>
          <w:sz w:val="24"/>
          <w:szCs w:val="24"/>
        </w:rPr>
        <w:t xml:space="preserve"> </w:t>
      </w:r>
      <w:r w:rsidR="00A633BD" w:rsidRPr="009F6FE9">
        <w:rPr>
          <w:rFonts w:ascii="Arial" w:hAnsi="Arial" w:cs="Arial"/>
          <w:b w:val="0"/>
          <w:bCs w:val="0"/>
          <w:color w:val="auto"/>
          <w:sz w:val="24"/>
          <w:szCs w:val="24"/>
        </w:rPr>
        <w:t xml:space="preserve">event </w:t>
      </w:r>
      <w:r w:rsidR="00CC5383" w:rsidRPr="009F6FE9">
        <w:rPr>
          <w:rFonts w:ascii="Arial" w:hAnsi="Arial" w:cs="Arial"/>
          <w:b w:val="0"/>
          <w:bCs w:val="0"/>
          <w:color w:val="auto"/>
          <w:sz w:val="24"/>
          <w:szCs w:val="24"/>
        </w:rPr>
        <w:t>marketing</w:t>
      </w:r>
      <w:r w:rsidR="00A633BD" w:rsidRPr="009F6FE9">
        <w:rPr>
          <w:rFonts w:ascii="Arial" w:hAnsi="Arial" w:cs="Arial"/>
          <w:b w:val="0"/>
          <w:bCs w:val="0"/>
          <w:color w:val="auto"/>
          <w:sz w:val="24"/>
          <w:szCs w:val="24"/>
        </w:rPr>
        <w:t xml:space="preserve">, being able to shoot and edit videos means that I can create video-based advertisements if needed. </w:t>
      </w:r>
    </w:p>
    <w:p w14:paraId="72D238CA" w14:textId="22076B4B" w:rsidR="005A7445" w:rsidRPr="009F6FE9" w:rsidRDefault="00A633BD" w:rsidP="00A633BD">
      <w:pPr>
        <w:pStyle w:val="Heading3"/>
        <w:rPr>
          <w:rFonts w:ascii="Arial" w:hAnsi="Arial" w:cs="Arial"/>
          <w:b w:val="0"/>
          <w:bCs w:val="0"/>
          <w:color w:val="auto"/>
          <w:sz w:val="24"/>
          <w:szCs w:val="24"/>
        </w:rPr>
      </w:pPr>
      <w:r w:rsidRPr="009F6FE9">
        <w:rPr>
          <w:rFonts w:ascii="Arial" w:hAnsi="Arial" w:cs="Arial"/>
          <w:b w:val="0"/>
          <w:bCs w:val="0"/>
          <w:color w:val="auto"/>
          <w:sz w:val="24"/>
          <w:szCs w:val="24"/>
        </w:rPr>
        <w:t xml:space="preserve">I also have 14 years of experience working on various events including </w:t>
      </w:r>
      <w:proofErr w:type="spellStart"/>
      <w:r w:rsidRPr="009F6FE9">
        <w:rPr>
          <w:rFonts w:ascii="Arial" w:hAnsi="Arial" w:cs="Arial"/>
          <w:b w:val="0"/>
          <w:bCs w:val="0"/>
          <w:color w:val="auto"/>
          <w:sz w:val="24"/>
          <w:szCs w:val="24"/>
        </w:rPr>
        <w:t>Cliffhanger</w:t>
      </w:r>
      <w:proofErr w:type="spellEnd"/>
      <w:r w:rsidRPr="009F6FE9">
        <w:rPr>
          <w:rFonts w:ascii="Arial" w:hAnsi="Arial" w:cs="Arial"/>
          <w:b w:val="0"/>
          <w:bCs w:val="0"/>
          <w:color w:val="auto"/>
          <w:sz w:val="24"/>
          <w:szCs w:val="24"/>
        </w:rPr>
        <w:t xml:space="preserve"> (Sporting), Jane Tomlinson’s Run </w:t>
      </w:r>
      <w:proofErr w:type="gramStart"/>
      <w:r w:rsidRPr="009F6FE9">
        <w:rPr>
          <w:rFonts w:ascii="Arial" w:hAnsi="Arial" w:cs="Arial"/>
          <w:b w:val="0"/>
          <w:bCs w:val="0"/>
          <w:color w:val="auto"/>
          <w:sz w:val="24"/>
          <w:szCs w:val="24"/>
        </w:rPr>
        <w:t>For</w:t>
      </w:r>
      <w:proofErr w:type="gramEnd"/>
      <w:r w:rsidRPr="009F6FE9">
        <w:rPr>
          <w:rFonts w:ascii="Arial" w:hAnsi="Arial" w:cs="Arial"/>
          <w:b w:val="0"/>
          <w:bCs w:val="0"/>
          <w:color w:val="auto"/>
          <w:sz w:val="24"/>
          <w:szCs w:val="24"/>
        </w:rPr>
        <w:t xml:space="preserve"> All (Sporting), Tour De France (Sporting), Tramlines (Music Festival), Sheffield Fayre (Community Festival) and Sheffield Food Festival. I have been running events-based businesses for the past 10 years, during which I have worked with clients such as Sheffield City Council, LGBT Sheffield, Sheffield Hallam University and YHA England &amp; Wales. </w:t>
      </w:r>
      <w:r w:rsidR="005A7445" w:rsidRPr="009F6FE9">
        <w:rPr>
          <w:rFonts w:ascii="Arial" w:hAnsi="Arial" w:cs="Arial"/>
          <w:b w:val="0"/>
          <w:bCs w:val="0"/>
          <w:color w:val="auto"/>
          <w:sz w:val="24"/>
          <w:szCs w:val="24"/>
        </w:rPr>
        <w:br/>
      </w:r>
    </w:p>
    <w:p w14:paraId="7AC28215" w14:textId="77777777" w:rsidR="00617A86" w:rsidRPr="009F6FE9" w:rsidRDefault="00617A86" w:rsidP="00617A86">
      <w:pPr>
        <w:rPr>
          <w:rFonts w:cs="Arial"/>
          <w:sz w:val="24"/>
          <w:szCs w:val="24"/>
        </w:rPr>
      </w:pPr>
    </w:p>
    <w:p w14:paraId="1BE891FB" w14:textId="701C3571" w:rsidR="00151F60" w:rsidRPr="009F6FE9" w:rsidRDefault="007969EA" w:rsidP="007969EA">
      <w:pPr>
        <w:pStyle w:val="Heading3"/>
        <w:rPr>
          <w:rFonts w:ascii="Arial" w:hAnsi="Arial" w:cs="Arial"/>
          <w:sz w:val="24"/>
          <w:szCs w:val="24"/>
        </w:rPr>
      </w:pPr>
      <w:bookmarkStart w:id="8" w:name="_Toc27410105"/>
      <w:r w:rsidRPr="009F6FE9">
        <w:rPr>
          <w:rFonts w:ascii="Arial" w:hAnsi="Arial" w:cs="Arial"/>
          <w:sz w:val="24"/>
          <w:szCs w:val="24"/>
        </w:rPr>
        <w:t xml:space="preserve">2.2 </w:t>
      </w:r>
      <w:r w:rsidR="00151F60" w:rsidRPr="009F6FE9">
        <w:rPr>
          <w:rFonts w:ascii="Arial" w:hAnsi="Arial" w:cs="Arial"/>
          <w:sz w:val="24"/>
          <w:szCs w:val="24"/>
        </w:rPr>
        <w:t>Training Needs Analysis</w:t>
      </w:r>
      <w:bookmarkEnd w:id="8"/>
    </w:p>
    <w:p w14:paraId="053B2791" w14:textId="5A02BBA7" w:rsidR="007969EA" w:rsidRPr="009F6FE9" w:rsidRDefault="007969EA" w:rsidP="007969EA">
      <w:pPr>
        <w:rPr>
          <w:rFonts w:cs="Arial"/>
          <w:sz w:val="24"/>
          <w:szCs w:val="24"/>
        </w:rPr>
      </w:pPr>
    </w:p>
    <w:p w14:paraId="35E5CB89" w14:textId="27F7F2F8" w:rsidR="008217A9" w:rsidRPr="009F6FE9" w:rsidRDefault="008217A9" w:rsidP="007969EA">
      <w:pPr>
        <w:rPr>
          <w:rFonts w:cs="Arial"/>
          <w:sz w:val="24"/>
          <w:szCs w:val="24"/>
        </w:rPr>
      </w:pPr>
      <w:r w:rsidRPr="009F6FE9">
        <w:rPr>
          <w:rFonts w:cs="Arial"/>
          <w:sz w:val="24"/>
          <w:szCs w:val="24"/>
        </w:rPr>
        <w:t xml:space="preserve">According to EMBOK, events should be broken up into the domains of Administration, Design, Marketing, Operations and Risk </w:t>
      </w:r>
      <w:r w:rsidRPr="009F6FE9">
        <w:rPr>
          <w:rFonts w:cs="Arial"/>
          <w:color w:val="000000"/>
          <w:sz w:val="20"/>
          <w:shd w:val="clear" w:color="auto" w:fill="FFFFFF"/>
        </w:rPr>
        <w:t>(Embok.org, n.d.)</w:t>
      </w:r>
      <w:r w:rsidRPr="009F6FE9">
        <w:rPr>
          <w:rFonts w:cs="Arial"/>
          <w:sz w:val="24"/>
          <w:szCs w:val="24"/>
        </w:rPr>
        <w:t xml:space="preserve">, and so I have identified my weaknesses within these sectors in order to assess which skills I would need to develop, the domains of which I have the least experience in are Operations in relation to running events outside of the music industry field and risk management in relation to running large scale events.  </w:t>
      </w:r>
    </w:p>
    <w:p w14:paraId="3E584FFE" w14:textId="77777777" w:rsidR="008217A9" w:rsidRPr="009F6FE9" w:rsidRDefault="008217A9" w:rsidP="007969EA">
      <w:pPr>
        <w:rPr>
          <w:rFonts w:cs="Arial"/>
          <w:sz w:val="24"/>
          <w:szCs w:val="24"/>
        </w:rPr>
      </w:pPr>
    </w:p>
    <w:p w14:paraId="0926B1B2" w14:textId="5039319B" w:rsidR="00151F60" w:rsidRPr="009F6FE9" w:rsidRDefault="005A7445" w:rsidP="00617A86">
      <w:pPr>
        <w:rPr>
          <w:rFonts w:cs="Arial"/>
          <w:bCs/>
          <w:sz w:val="24"/>
          <w:szCs w:val="24"/>
        </w:rPr>
      </w:pPr>
      <w:r w:rsidRPr="009F6FE9">
        <w:rPr>
          <w:rFonts w:cs="Arial"/>
          <w:sz w:val="24"/>
          <w:szCs w:val="24"/>
        </w:rPr>
        <w:t>Audio</w:t>
      </w:r>
      <w:r w:rsidR="00D46D10" w:rsidRPr="009F6FE9">
        <w:rPr>
          <w:rFonts w:cs="Arial"/>
          <w:sz w:val="24"/>
          <w:szCs w:val="24"/>
        </w:rPr>
        <w:t>-</w:t>
      </w:r>
      <w:r w:rsidRPr="009F6FE9">
        <w:rPr>
          <w:rFonts w:cs="Arial"/>
          <w:sz w:val="24"/>
          <w:szCs w:val="24"/>
        </w:rPr>
        <w:t xml:space="preserve">Visual Skills: It would be beneficial to undertake some </w:t>
      </w:r>
      <w:r w:rsidR="00A633BD" w:rsidRPr="009F6FE9">
        <w:rPr>
          <w:rFonts w:cs="Arial"/>
          <w:sz w:val="24"/>
          <w:szCs w:val="24"/>
        </w:rPr>
        <w:t>audio-visual</w:t>
      </w:r>
      <w:r w:rsidRPr="009F6FE9">
        <w:rPr>
          <w:rFonts w:cs="Arial"/>
          <w:sz w:val="24"/>
          <w:szCs w:val="24"/>
        </w:rPr>
        <w:t xml:space="preserve"> </w:t>
      </w:r>
      <w:r w:rsidR="00A633BD" w:rsidRPr="009F6FE9">
        <w:rPr>
          <w:rFonts w:cs="Arial"/>
          <w:sz w:val="24"/>
          <w:szCs w:val="24"/>
        </w:rPr>
        <w:t>training as a lot of business type events would require working with audio-visual, I wouldn’t need a qualification for this although there are qualifications available should I decide to gain more knowledge in the future,</w:t>
      </w:r>
      <w:r w:rsidRPr="009F6FE9">
        <w:rPr>
          <w:rFonts w:cs="Arial"/>
          <w:sz w:val="24"/>
          <w:szCs w:val="24"/>
        </w:rPr>
        <w:t xml:space="preserve"> this </w:t>
      </w:r>
      <w:r w:rsidR="00A633BD" w:rsidRPr="009F6FE9">
        <w:rPr>
          <w:rFonts w:cs="Arial"/>
          <w:sz w:val="24"/>
          <w:szCs w:val="24"/>
        </w:rPr>
        <w:t xml:space="preserve">training </w:t>
      </w:r>
      <w:r w:rsidRPr="009F6FE9">
        <w:rPr>
          <w:rFonts w:cs="Arial"/>
          <w:sz w:val="24"/>
          <w:szCs w:val="24"/>
        </w:rPr>
        <w:t xml:space="preserve">might be something that can be completed during placement. </w:t>
      </w:r>
      <w:r w:rsidR="00A633BD" w:rsidRPr="009F6FE9">
        <w:rPr>
          <w:rFonts w:cs="Arial"/>
          <w:sz w:val="24"/>
          <w:szCs w:val="24"/>
        </w:rPr>
        <w:t xml:space="preserve"> </w:t>
      </w:r>
      <w:r w:rsidR="00A633BD" w:rsidRPr="009F6FE9">
        <w:rPr>
          <w:rFonts w:cs="Arial"/>
          <w:sz w:val="24"/>
          <w:szCs w:val="24"/>
        </w:rPr>
        <w:br/>
      </w:r>
      <w:r w:rsidR="00A633BD" w:rsidRPr="009F6FE9">
        <w:rPr>
          <w:rFonts w:cs="Arial"/>
          <w:sz w:val="24"/>
          <w:szCs w:val="24"/>
        </w:rPr>
        <w:br/>
        <w:t xml:space="preserve">Food Hygiene: As one of the key parts of an event is catering, it will be useful to take part in Food Hygiene training as this will allow me to supervise any external catering companies booked and make sure they are adhering to safety standards set out by the Food Standards Agency </w:t>
      </w:r>
      <w:r w:rsidR="008217A9" w:rsidRPr="009F6FE9">
        <w:rPr>
          <w:rFonts w:cs="Arial"/>
          <w:sz w:val="24"/>
          <w:szCs w:val="24"/>
        </w:rPr>
        <w:t xml:space="preserve">(Food </w:t>
      </w:r>
      <w:r w:rsidR="008217A9" w:rsidRPr="009F6FE9">
        <w:rPr>
          <w:rFonts w:cs="Arial"/>
          <w:sz w:val="24"/>
          <w:szCs w:val="24"/>
        </w:rPr>
        <w:lastRenderedPageBreak/>
        <w:t>Standards Agency, 2018)</w:t>
      </w:r>
      <w:r w:rsidR="00A633BD" w:rsidRPr="009F6FE9">
        <w:rPr>
          <w:rFonts w:cs="Arial"/>
          <w:sz w:val="24"/>
          <w:szCs w:val="24"/>
        </w:rPr>
        <w:t xml:space="preserve">. This might also be a good opportunity to reduce costs on lower budget events as if I had up to date Food Hygiene qualifications I would be able to provide meals for staff and volunteers instead of having to hire external companies to do so. </w:t>
      </w:r>
      <w:r w:rsidR="00A633BD" w:rsidRPr="009F6FE9">
        <w:rPr>
          <w:rFonts w:cs="Arial"/>
          <w:sz w:val="24"/>
          <w:szCs w:val="24"/>
        </w:rPr>
        <w:br/>
      </w:r>
      <w:r w:rsidR="00A633BD" w:rsidRPr="009F6FE9">
        <w:rPr>
          <w:rFonts w:cs="Arial"/>
          <w:sz w:val="24"/>
          <w:szCs w:val="24"/>
        </w:rPr>
        <w:br/>
        <w:t>First Aid Training:  Events Managers would usually hire First Aiders to be on</w:t>
      </w:r>
      <w:r w:rsidR="00D46D10" w:rsidRPr="009F6FE9">
        <w:rPr>
          <w:rFonts w:cs="Arial"/>
          <w:sz w:val="24"/>
          <w:szCs w:val="24"/>
        </w:rPr>
        <w:t>-</w:t>
      </w:r>
      <w:r w:rsidR="00A633BD" w:rsidRPr="009F6FE9">
        <w:rPr>
          <w:rFonts w:cs="Arial"/>
          <w:sz w:val="24"/>
          <w:szCs w:val="24"/>
        </w:rPr>
        <w:t xml:space="preserve">site during an event, however, this would be a useful skill to have as a precaution for if I came across </w:t>
      </w:r>
      <w:proofErr w:type="gramStart"/>
      <w:r w:rsidR="00A633BD" w:rsidRPr="009F6FE9">
        <w:rPr>
          <w:rFonts w:cs="Arial"/>
          <w:sz w:val="24"/>
          <w:szCs w:val="24"/>
        </w:rPr>
        <w:t>an emergency situation</w:t>
      </w:r>
      <w:proofErr w:type="gramEnd"/>
      <w:r w:rsidR="00A633BD" w:rsidRPr="009F6FE9">
        <w:rPr>
          <w:rFonts w:cs="Arial"/>
          <w:sz w:val="24"/>
          <w:szCs w:val="24"/>
        </w:rPr>
        <w:t xml:space="preserve"> that the first aiders were unable to get to straight away. This might also be a useful skill within the workplace environment as by law some companies </w:t>
      </w:r>
      <w:proofErr w:type="gramStart"/>
      <w:r w:rsidR="00A633BD" w:rsidRPr="009F6FE9">
        <w:rPr>
          <w:rFonts w:cs="Arial"/>
          <w:sz w:val="24"/>
          <w:szCs w:val="24"/>
        </w:rPr>
        <w:t>should have qualified First Aiders on</w:t>
      </w:r>
      <w:r w:rsidR="00D46D10" w:rsidRPr="009F6FE9">
        <w:rPr>
          <w:rFonts w:cs="Arial"/>
          <w:sz w:val="24"/>
          <w:szCs w:val="24"/>
        </w:rPr>
        <w:t>-</w:t>
      </w:r>
      <w:r w:rsidR="00A633BD" w:rsidRPr="009F6FE9">
        <w:rPr>
          <w:rFonts w:cs="Arial"/>
          <w:sz w:val="24"/>
          <w:szCs w:val="24"/>
        </w:rPr>
        <w:t>site at all times</w:t>
      </w:r>
      <w:proofErr w:type="gramEnd"/>
      <w:r w:rsidR="00A633BD" w:rsidRPr="009F6FE9">
        <w:rPr>
          <w:rFonts w:cs="Arial"/>
          <w:sz w:val="24"/>
          <w:szCs w:val="24"/>
        </w:rPr>
        <w:t xml:space="preserve"> </w:t>
      </w:r>
      <w:r w:rsidR="00E228BE" w:rsidRPr="009F6FE9">
        <w:rPr>
          <w:rFonts w:cs="Arial"/>
          <w:color w:val="000000"/>
          <w:sz w:val="20"/>
          <w:shd w:val="clear" w:color="auto" w:fill="FFFFFF"/>
        </w:rPr>
        <w:t>(Hse.gov.uk, n.d.</w:t>
      </w:r>
      <w:r w:rsidR="00A633BD" w:rsidRPr="009F6FE9">
        <w:rPr>
          <w:rFonts w:cs="Arial"/>
          <w:sz w:val="24"/>
          <w:szCs w:val="24"/>
        </w:rPr>
        <w:t xml:space="preserve">) </w:t>
      </w:r>
    </w:p>
    <w:p w14:paraId="05ABC5EC" w14:textId="29D4A49C" w:rsidR="0026528D" w:rsidRPr="009F6FE9" w:rsidRDefault="0026528D" w:rsidP="00151F60">
      <w:pPr>
        <w:ind w:left="360"/>
        <w:rPr>
          <w:rFonts w:cs="Arial"/>
          <w:bCs/>
          <w:sz w:val="24"/>
          <w:szCs w:val="24"/>
        </w:rPr>
      </w:pPr>
    </w:p>
    <w:p w14:paraId="5DBBBF26" w14:textId="7220F04A" w:rsidR="0026528D" w:rsidRPr="009F6FE9" w:rsidRDefault="0026528D" w:rsidP="00151F60">
      <w:pPr>
        <w:ind w:left="360"/>
        <w:rPr>
          <w:rFonts w:cs="Arial"/>
          <w:bCs/>
          <w:sz w:val="24"/>
          <w:szCs w:val="24"/>
        </w:rPr>
      </w:pPr>
      <w:r w:rsidRPr="009F6FE9">
        <w:rPr>
          <w:rFonts w:cs="Arial"/>
          <w:bCs/>
          <w:sz w:val="24"/>
          <w:szCs w:val="24"/>
        </w:rPr>
        <w:t>As I am usually nervous when taking part in presentations it would be beneficial for me to gain some experience in presenting as I cannot always speak loud and clear enough for everyone to hear me.</w:t>
      </w:r>
    </w:p>
    <w:p w14:paraId="07ED4B15" w14:textId="27B20140" w:rsidR="007969EA" w:rsidRPr="009F6FE9" w:rsidRDefault="007969EA" w:rsidP="007969EA">
      <w:pPr>
        <w:pStyle w:val="Heading3"/>
        <w:rPr>
          <w:rFonts w:ascii="Arial" w:hAnsi="Arial" w:cs="Arial"/>
          <w:sz w:val="24"/>
          <w:szCs w:val="24"/>
        </w:rPr>
      </w:pPr>
      <w:bookmarkStart w:id="9" w:name="_Toc27410106"/>
      <w:r w:rsidRPr="009F6FE9">
        <w:rPr>
          <w:rFonts w:ascii="Arial" w:hAnsi="Arial" w:cs="Arial"/>
          <w:sz w:val="24"/>
          <w:szCs w:val="24"/>
        </w:rPr>
        <w:t>2.5 Pre-Placement Review</w:t>
      </w:r>
      <w:bookmarkEnd w:id="9"/>
    </w:p>
    <w:p w14:paraId="3566114A" w14:textId="74AF310E" w:rsidR="007969EA" w:rsidRPr="009F6FE9" w:rsidRDefault="007969EA" w:rsidP="007969EA">
      <w:pPr>
        <w:rPr>
          <w:rFonts w:cs="Arial"/>
          <w:bCs/>
          <w:sz w:val="24"/>
          <w:szCs w:val="24"/>
        </w:rPr>
      </w:pPr>
    </w:p>
    <w:p w14:paraId="688CF328" w14:textId="5A6CAE8C" w:rsidR="00151F60" w:rsidRPr="009F6FE9" w:rsidRDefault="0026528D" w:rsidP="00617A86">
      <w:pPr>
        <w:rPr>
          <w:rFonts w:cs="Arial"/>
          <w:bCs/>
          <w:sz w:val="24"/>
          <w:szCs w:val="24"/>
        </w:rPr>
      </w:pPr>
      <w:r w:rsidRPr="009F6FE9">
        <w:rPr>
          <w:rFonts w:cs="Arial"/>
          <w:bCs/>
          <w:sz w:val="24"/>
          <w:szCs w:val="24"/>
        </w:rPr>
        <w:t xml:space="preserve">I considered all placement opportunities </w:t>
      </w:r>
      <w:proofErr w:type="gramStart"/>
      <w:r w:rsidRPr="009F6FE9">
        <w:rPr>
          <w:rFonts w:cs="Arial"/>
          <w:bCs/>
          <w:sz w:val="24"/>
          <w:szCs w:val="24"/>
        </w:rPr>
        <w:t>in regard to</w:t>
      </w:r>
      <w:proofErr w:type="gramEnd"/>
      <w:r w:rsidRPr="009F6FE9">
        <w:rPr>
          <w:rFonts w:cs="Arial"/>
          <w:bCs/>
          <w:sz w:val="24"/>
          <w:szCs w:val="24"/>
        </w:rPr>
        <w:t xml:space="preserve"> the skills I could develop and the experience I could gain by working at each of them. </w:t>
      </w:r>
      <w:r w:rsidRPr="009F6FE9">
        <w:rPr>
          <w:rFonts w:cs="Arial"/>
          <w:sz w:val="24"/>
          <w:szCs w:val="24"/>
        </w:rPr>
        <w:t xml:space="preserve">I approached my preferred placement directly to ask if there would be any opportunities within their organisation </w:t>
      </w:r>
      <w:proofErr w:type="gramStart"/>
      <w:r w:rsidRPr="009F6FE9">
        <w:rPr>
          <w:rFonts w:cs="Arial"/>
          <w:sz w:val="24"/>
          <w:szCs w:val="24"/>
        </w:rPr>
        <w:t>in regard to</w:t>
      </w:r>
      <w:proofErr w:type="gramEnd"/>
      <w:r w:rsidRPr="009F6FE9">
        <w:rPr>
          <w:rFonts w:cs="Arial"/>
          <w:sz w:val="24"/>
          <w:szCs w:val="24"/>
        </w:rPr>
        <w:t xml:space="preserve"> work</w:t>
      </w:r>
      <w:r w:rsidR="00D46D10" w:rsidRPr="009F6FE9">
        <w:rPr>
          <w:rFonts w:cs="Arial"/>
          <w:sz w:val="24"/>
          <w:szCs w:val="24"/>
        </w:rPr>
        <w:t>-</w:t>
      </w:r>
      <w:r w:rsidRPr="009F6FE9">
        <w:rPr>
          <w:rFonts w:cs="Arial"/>
          <w:sz w:val="24"/>
          <w:szCs w:val="24"/>
        </w:rPr>
        <w:t xml:space="preserve">based placements. As they work closely with their local universities and have worked with placement students in the past, they were more than happy to oblige. After a brief conversation about my </w:t>
      </w:r>
      <w:proofErr w:type="gramStart"/>
      <w:r w:rsidRPr="009F6FE9">
        <w:rPr>
          <w:rFonts w:cs="Arial"/>
          <w:sz w:val="24"/>
          <w:szCs w:val="24"/>
        </w:rPr>
        <w:t>past experience</w:t>
      </w:r>
      <w:proofErr w:type="gramEnd"/>
      <w:r w:rsidRPr="009F6FE9">
        <w:rPr>
          <w:rFonts w:cs="Arial"/>
          <w:sz w:val="24"/>
          <w:szCs w:val="24"/>
        </w:rPr>
        <w:t xml:space="preserve"> of events</w:t>
      </w:r>
      <w:r w:rsidR="00D46D10" w:rsidRPr="009F6FE9">
        <w:rPr>
          <w:rFonts w:cs="Arial"/>
          <w:sz w:val="24"/>
          <w:szCs w:val="24"/>
        </w:rPr>
        <w:t>,</w:t>
      </w:r>
      <w:r w:rsidRPr="009F6FE9">
        <w:rPr>
          <w:rFonts w:cs="Arial"/>
          <w:sz w:val="24"/>
          <w:szCs w:val="24"/>
        </w:rPr>
        <w:t xml:space="preserve"> we identified the skills I would like to develop while working within this organisation and had a discussion on which areas of events work I could take part in to develop these skills. </w:t>
      </w:r>
    </w:p>
    <w:p w14:paraId="03E2C25B" w14:textId="77777777" w:rsidR="00322FA1" w:rsidRPr="009F6FE9" w:rsidRDefault="00322FA1" w:rsidP="007969EA">
      <w:pPr>
        <w:rPr>
          <w:rFonts w:cs="Arial"/>
          <w:sz w:val="24"/>
          <w:szCs w:val="24"/>
        </w:rPr>
      </w:pPr>
    </w:p>
    <w:p w14:paraId="3228DF10" w14:textId="77777777" w:rsidR="005209FE" w:rsidRPr="009F6FE9" w:rsidRDefault="005209FE" w:rsidP="005209FE">
      <w:pPr>
        <w:rPr>
          <w:rFonts w:cs="Arial"/>
          <w:sz w:val="24"/>
          <w:szCs w:val="24"/>
        </w:rPr>
      </w:pPr>
    </w:p>
    <w:p w14:paraId="02369AF1" w14:textId="77777777" w:rsidR="00322FA1" w:rsidRPr="009F6FE9" w:rsidRDefault="00322FA1" w:rsidP="005209FE">
      <w:pPr>
        <w:rPr>
          <w:rFonts w:cs="Arial"/>
          <w:sz w:val="24"/>
          <w:szCs w:val="24"/>
        </w:rPr>
      </w:pPr>
    </w:p>
    <w:p w14:paraId="37C0F767" w14:textId="77777777" w:rsidR="00322FA1" w:rsidRPr="009F6FE9" w:rsidRDefault="00322FA1" w:rsidP="007969EA">
      <w:pPr>
        <w:pStyle w:val="Heading1"/>
        <w:rPr>
          <w:rFonts w:ascii="Arial" w:hAnsi="Arial" w:cs="Arial"/>
          <w:sz w:val="24"/>
          <w:szCs w:val="24"/>
        </w:rPr>
      </w:pPr>
    </w:p>
    <w:p w14:paraId="00DFF92C" w14:textId="77777777" w:rsidR="00322FA1" w:rsidRPr="009F6FE9" w:rsidRDefault="00322FA1" w:rsidP="007969EA">
      <w:pPr>
        <w:pStyle w:val="Heading1"/>
        <w:rPr>
          <w:rFonts w:ascii="Arial" w:hAnsi="Arial" w:cs="Arial"/>
          <w:sz w:val="24"/>
          <w:szCs w:val="24"/>
        </w:rPr>
      </w:pPr>
    </w:p>
    <w:p w14:paraId="2B66BCCA" w14:textId="77777777" w:rsidR="00322FA1" w:rsidRPr="009F6FE9" w:rsidRDefault="00322FA1" w:rsidP="007969EA">
      <w:pPr>
        <w:pStyle w:val="Heading1"/>
        <w:rPr>
          <w:rFonts w:ascii="Arial" w:hAnsi="Arial" w:cs="Arial"/>
          <w:sz w:val="24"/>
          <w:szCs w:val="24"/>
        </w:rPr>
      </w:pPr>
    </w:p>
    <w:p w14:paraId="1F6566E1" w14:textId="77777777" w:rsidR="00322FA1" w:rsidRPr="009F6FE9" w:rsidRDefault="00322FA1" w:rsidP="007969EA">
      <w:pPr>
        <w:pStyle w:val="Heading1"/>
        <w:rPr>
          <w:rFonts w:ascii="Arial" w:hAnsi="Arial" w:cs="Arial"/>
          <w:sz w:val="24"/>
          <w:szCs w:val="24"/>
        </w:rPr>
      </w:pPr>
    </w:p>
    <w:p w14:paraId="10288E62" w14:textId="7ED3EE72" w:rsidR="00322FA1" w:rsidRPr="009F6FE9" w:rsidRDefault="00322FA1" w:rsidP="007969EA">
      <w:pPr>
        <w:pStyle w:val="Heading1"/>
        <w:rPr>
          <w:rFonts w:ascii="Arial" w:hAnsi="Arial" w:cs="Arial"/>
          <w:sz w:val="24"/>
          <w:szCs w:val="24"/>
        </w:rPr>
      </w:pPr>
    </w:p>
    <w:p w14:paraId="236F9908" w14:textId="0B4E8713" w:rsidR="0026528D" w:rsidRPr="009F6FE9" w:rsidRDefault="0026528D" w:rsidP="0026528D">
      <w:pPr>
        <w:rPr>
          <w:rFonts w:cs="Arial"/>
          <w:sz w:val="24"/>
          <w:szCs w:val="24"/>
        </w:rPr>
      </w:pPr>
    </w:p>
    <w:p w14:paraId="5EA09C19" w14:textId="52914DC3" w:rsidR="0026528D" w:rsidRPr="009F6FE9" w:rsidRDefault="0026528D" w:rsidP="0026528D">
      <w:pPr>
        <w:rPr>
          <w:rFonts w:cs="Arial"/>
          <w:sz w:val="24"/>
          <w:szCs w:val="24"/>
        </w:rPr>
      </w:pPr>
    </w:p>
    <w:p w14:paraId="2B611426" w14:textId="464EB545" w:rsidR="0026528D" w:rsidRPr="009F6FE9" w:rsidRDefault="0026528D" w:rsidP="0026528D">
      <w:pPr>
        <w:rPr>
          <w:rFonts w:cs="Arial"/>
          <w:sz w:val="24"/>
          <w:szCs w:val="24"/>
        </w:rPr>
      </w:pPr>
    </w:p>
    <w:p w14:paraId="548CEC23" w14:textId="3D4BCCE9" w:rsidR="0026528D" w:rsidRPr="009F6FE9" w:rsidRDefault="0026528D" w:rsidP="0026528D">
      <w:pPr>
        <w:rPr>
          <w:rFonts w:cs="Arial"/>
          <w:sz w:val="24"/>
          <w:szCs w:val="24"/>
        </w:rPr>
      </w:pPr>
    </w:p>
    <w:p w14:paraId="2000EA74" w14:textId="5E2F1584" w:rsidR="0026528D" w:rsidRPr="009F6FE9" w:rsidRDefault="0026528D" w:rsidP="0026528D">
      <w:pPr>
        <w:rPr>
          <w:rFonts w:cs="Arial"/>
          <w:sz w:val="24"/>
          <w:szCs w:val="24"/>
        </w:rPr>
      </w:pPr>
    </w:p>
    <w:p w14:paraId="4F595DB1" w14:textId="77777777" w:rsidR="0026528D" w:rsidRPr="009F6FE9" w:rsidRDefault="0026528D" w:rsidP="0026528D">
      <w:pPr>
        <w:rPr>
          <w:rFonts w:cs="Arial"/>
          <w:sz w:val="24"/>
          <w:szCs w:val="24"/>
        </w:rPr>
      </w:pPr>
    </w:p>
    <w:p w14:paraId="7EEB101D" w14:textId="77777777" w:rsidR="00322FA1" w:rsidRPr="009F6FE9" w:rsidRDefault="00322FA1" w:rsidP="007969EA">
      <w:pPr>
        <w:pStyle w:val="Heading1"/>
        <w:rPr>
          <w:rFonts w:ascii="Arial" w:hAnsi="Arial" w:cs="Arial"/>
          <w:sz w:val="24"/>
          <w:szCs w:val="24"/>
        </w:rPr>
      </w:pPr>
    </w:p>
    <w:p w14:paraId="4507546A" w14:textId="77777777" w:rsidR="008E1CEB" w:rsidRPr="009F6FE9" w:rsidRDefault="008E1CEB" w:rsidP="008E1CEB">
      <w:pPr>
        <w:rPr>
          <w:rFonts w:cs="Arial"/>
          <w:sz w:val="24"/>
          <w:szCs w:val="24"/>
        </w:rPr>
      </w:pPr>
    </w:p>
    <w:p w14:paraId="55037F47" w14:textId="74C39D26" w:rsidR="00322FA1" w:rsidRPr="009F6FE9" w:rsidRDefault="00322FA1" w:rsidP="007969EA">
      <w:pPr>
        <w:pStyle w:val="Heading1"/>
        <w:rPr>
          <w:rFonts w:ascii="Arial" w:hAnsi="Arial" w:cs="Arial"/>
          <w:sz w:val="24"/>
          <w:szCs w:val="24"/>
        </w:rPr>
      </w:pPr>
    </w:p>
    <w:p w14:paraId="0F70BFE1" w14:textId="737DE4FD" w:rsidR="0026528D" w:rsidRPr="009F6FE9" w:rsidRDefault="0026528D" w:rsidP="0026528D">
      <w:pPr>
        <w:rPr>
          <w:rFonts w:cs="Arial"/>
        </w:rPr>
      </w:pPr>
    </w:p>
    <w:p w14:paraId="3FC6BE56" w14:textId="4DEE5E8E" w:rsidR="0026528D" w:rsidRPr="009F6FE9" w:rsidRDefault="0026528D" w:rsidP="0026528D">
      <w:pPr>
        <w:rPr>
          <w:rFonts w:cs="Arial"/>
        </w:rPr>
      </w:pPr>
    </w:p>
    <w:p w14:paraId="4CAE55E3" w14:textId="74C13FDC" w:rsidR="0026528D" w:rsidRPr="009F6FE9" w:rsidRDefault="0026528D" w:rsidP="0026528D">
      <w:pPr>
        <w:rPr>
          <w:rFonts w:cs="Arial"/>
        </w:rPr>
      </w:pPr>
    </w:p>
    <w:p w14:paraId="34BBD7E7" w14:textId="2E980A82" w:rsidR="0026528D" w:rsidRPr="009F6FE9" w:rsidRDefault="0026528D" w:rsidP="0026528D">
      <w:pPr>
        <w:rPr>
          <w:rFonts w:cs="Arial"/>
        </w:rPr>
      </w:pPr>
    </w:p>
    <w:p w14:paraId="19D7E6F5" w14:textId="3A55FB57" w:rsidR="0026528D" w:rsidRPr="009F6FE9" w:rsidRDefault="0026528D" w:rsidP="0026528D">
      <w:pPr>
        <w:rPr>
          <w:rFonts w:cs="Arial"/>
        </w:rPr>
      </w:pPr>
    </w:p>
    <w:p w14:paraId="0F97FA3F" w14:textId="553B7655" w:rsidR="0026528D" w:rsidRPr="009F6FE9" w:rsidRDefault="0026528D" w:rsidP="0026528D">
      <w:pPr>
        <w:rPr>
          <w:rFonts w:cs="Arial"/>
        </w:rPr>
      </w:pPr>
    </w:p>
    <w:p w14:paraId="65377F95" w14:textId="77777777" w:rsidR="0026528D" w:rsidRPr="009F6FE9" w:rsidRDefault="0026528D" w:rsidP="0026528D">
      <w:pPr>
        <w:rPr>
          <w:rFonts w:cs="Arial"/>
        </w:rPr>
      </w:pPr>
    </w:p>
    <w:p w14:paraId="65022C8C" w14:textId="4BF84004" w:rsidR="0080281D" w:rsidRPr="009F6FE9" w:rsidRDefault="007969EA" w:rsidP="007969EA">
      <w:pPr>
        <w:pStyle w:val="Heading1"/>
        <w:rPr>
          <w:rFonts w:ascii="Arial" w:hAnsi="Arial" w:cs="Arial"/>
          <w:sz w:val="24"/>
          <w:szCs w:val="24"/>
        </w:rPr>
      </w:pPr>
      <w:bookmarkStart w:id="10" w:name="_Toc27410107"/>
      <w:r w:rsidRPr="009F6FE9">
        <w:rPr>
          <w:rFonts w:ascii="Arial" w:hAnsi="Arial" w:cs="Arial"/>
          <w:sz w:val="24"/>
          <w:szCs w:val="24"/>
        </w:rPr>
        <w:t>3. Reference List</w:t>
      </w:r>
      <w:bookmarkEnd w:id="10"/>
    </w:p>
    <w:p w14:paraId="0DBCB9BD" w14:textId="7E1B3848" w:rsidR="0026528D" w:rsidRPr="009F6FE9" w:rsidRDefault="0026528D" w:rsidP="0026528D">
      <w:pPr>
        <w:rPr>
          <w:rFonts w:cs="Arial"/>
          <w:sz w:val="24"/>
          <w:szCs w:val="24"/>
        </w:rPr>
      </w:pPr>
    </w:p>
    <w:p w14:paraId="754B19F7" w14:textId="52DF7ACE" w:rsidR="0026528D" w:rsidRPr="009F6FE9" w:rsidRDefault="0026528D" w:rsidP="0026528D">
      <w:pPr>
        <w:rPr>
          <w:rFonts w:cs="Arial"/>
          <w:color w:val="000000"/>
          <w:sz w:val="20"/>
          <w:shd w:val="clear" w:color="auto" w:fill="FFFFFF"/>
        </w:rPr>
      </w:pPr>
      <w:r w:rsidRPr="009F6FE9">
        <w:rPr>
          <w:rFonts w:cs="Arial"/>
          <w:color w:val="000000"/>
          <w:sz w:val="20"/>
          <w:shd w:val="clear" w:color="auto" w:fill="FFFFFF"/>
        </w:rPr>
        <w:t>Businessvisitsandeventspartnership.com. (2015). </w:t>
      </w:r>
      <w:r w:rsidRPr="009F6FE9">
        <w:rPr>
          <w:rFonts w:cs="Arial"/>
          <w:i/>
          <w:iCs/>
          <w:color w:val="000000"/>
          <w:sz w:val="20"/>
          <w:shd w:val="clear" w:color="auto" w:fill="FFFFFF"/>
        </w:rPr>
        <w:t>Value of events industry rises 8 per cent to £42.3 billion</w:t>
      </w:r>
      <w:r w:rsidRPr="009F6FE9">
        <w:rPr>
          <w:rFonts w:cs="Arial"/>
          <w:color w:val="000000"/>
          <w:sz w:val="20"/>
          <w:shd w:val="clear" w:color="auto" w:fill="FFFFFF"/>
        </w:rPr>
        <w:t>. [online] Available at: https://www.businessvisitsandeventspartnership.com/news/bvep-press-releases/393-value-of-events-industry-rises-8-per-cent-to-42-3-billion [Accessed 13 Jan. 2020].</w:t>
      </w:r>
    </w:p>
    <w:p w14:paraId="62770487" w14:textId="77777777" w:rsidR="0026528D" w:rsidRPr="009F6FE9" w:rsidRDefault="0026528D" w:rsidP="0026528D">
      <w:pPr>
        <w:rPr>
          <w:rFonts w:cs="Arial"/>
          <w:sz w:val="24"/>
          <w:szCs w:val="24"/>
        </w:rPr>
      </w:pPr>
    </w:p>
    <w:p w14:paraId="36F8445C" w14:textId="0C7D57FE" w:rsidR="0026528D" w:rsidRPr="009F6FE9" w:rsidRDefault="0026528D" w:rsidP="0026528D">
      <w:pPr>
        <w:rPr>
          <w:rFonts w:cs="Arial"/>
          <w:color w:val="000000"/>
          <w:sz w:val="24"/>
          <w:szCs w:val="24"/>
          <w:shd w:val="clear" w:color="auto" w:fill="FFFFFF"/>
        </w:rPr>
      </w:pPr>
      <w:r w:rsidRPr="009F6FE9">
        <w:rPr>
          <w:rFonts w:cs="Arial"/>
          <w:color w:val="000000"/>
          <w:sz w:val="24"/>
          <w:szCs w:val="24"/>
          <w:shd w:val="clear" w:color="auto" w:fill="FFFFFF"/>
        </w:rPr>
        <w:t>Cole, J. (2014). </w:t>
      </w:r>
      <w:r w:rsidRPr="009F6FE9">
        <w:rPr>
          <w:rFonts w:cs="Arial"/>
          <w:i/>
          <w:iCs/>
          <w:color w:val="000000"/>
          <w:sz w:val="24"/>
          <w:szCs w:val="24"/>
          <w:shd w:val="clear" w:color="auto" w:fill="FFFFFF"/>
        </w:rPr>
        <w:t>Are references important? | Totaljobs</w:t>
      </w:r>
      <w:r w:rsidRPr="009F6FE9">
        <w:rPr>
          <w:rFonts w:cs="Arial"/>
          <w:color w:val="000000"/>
          <w:sz w:val="24"/>
          <w:szCs w:val="24"/>
          <w:shd w:val="clear" w:color="auto" w:fill="FFFFFF"/>
        </w:rPr>
        <w:t>. [online] Totaljobs. Available at: https://www.totaljobs.com/insidejob/are-references-important/ [Accessed 13 Jan. 2020].</w:t>
      </w:r>
    </w:p>
    <w:p w14:paraId="3FA565DE" w14:textId="4741D123" w:rsidR="008217A9" w:rsidRPr="009F6FE9" w:rsidRDefault="008217A9" w:rsidP="0026528D">
      <w:pPr>
        <w:rPr>
          <w:rFonts w:cs="Arial"/>
          <w:color w:val="000000"/>
          <w:sz w:val="24"/>
          <w:szCs w:val="24"/>
          <w:shd w:val="clear" w:color="auto" w:fill="FFFFFF"/>
        </w:rPr>
      </w:pPr>
    </w:p>
    <w:p w14:paraId="4300FD3D" w14:textId="22F07998" w:rsidR="008217A9" w:rsidRPr="009F6FE9" w:rsidRDefault="008217A9" w:rsidP="0026528D">
      <w:pPr>
        <w:rPr>
          <w:rFonts w:cs="Arial"/>
          <w:sz w:val="24"/>
          <w:szCs w:val="24"/>
        </w:rPr>
      </w:pPr>
      <w:r w:rsidRPr="009F6FE9">
        <w:rPr>
          <w:rFonts w:cs="Arial"/>
          <w:color w:val="000000"/>
          <w:sz w:val="20"/>
          <w:shd w:val="clear" w:color="auto" w:fill="FFFFFF"/>
        </w:rPr>
        <w:t>Embok.org. (n.d.). </w:t>
      </w:r>
      <w:r w:rsidRPr="009F6FE9">
        <w:rPr>
          <w:rFonts w:cs="Arial"/>
          <w:i/>
          <w:iCs/>
          <w:color w:val="000000"/>
          <w:sz w:val="20"/>
          <w:shd w:val="clear" w:color="auto" w:fill="FFFFFF"/>
        </w:rPr>
        <w:t>EMBOK Model</w:t>
      </w:r>
      <w:r w:rsidRPr="009F6FE9">
        <w:rPr>
          <w:rFonts w:cs="Arial"/>
          <w:color w:val="000000"/>
          <w:sz w:val="20"/>
          <w:shd w:val="clear" w:color="auto" w:fill="FFFFFF"/>
        </w:rPr>
        <w:t>. [online] Available at: https://www.embok.org/index.php/embok-model [Accessed 13 Jan. 2020].</w:t>
      </w:r>
    </w:p>
    <w:p w14:paraId="451115CA" w14:textId="2789A4C7" w:rsidR="00091F8B" w:rsidRPr="009F6FE9" w:rsidRDefault="00091F8B" w:rsidP="00D50806">
      <w:pPr>
        <w:rPr>
          <w:rFonts w:cs="Arial"/>
          <w:sz w:val="24"/>
          <w:szCs w:val="24"/>
          <w:lang w:val="en-US"/>
        </w:rPr>
      </w:pPr>
    </w:p>
    <w:p w14:paraId="2349AA8B" w14:textId="42E882D4" w:rsidR="008E1CEB" w:rsidRPr="009F6FE9" w:rsidRDefault="00CC5383" w:rsidP="001F7D0B">
      <w:pPr>
        <w:spacing w:after="120"/>
        <w:rPr>
          <w:rFonts w:eastAsiaTheme="minorHAnsi" w:cs="Arial"/>
          <w:sz w:val="24"/>
          <w:szCs w:val="24"/>
          <w:lang w:eastAsia="en-US"/>
        </w:rPr>
      </w:pPr>
      <w:proofErr w:type="spellStart"/>
      <w:r w:rsidRPr="009F6FE9">
        <w:rPr>
          <w:rFonts w:eastAsiaTheme="minorHAnsi" w:cs="Arial"/>
          <w:sz w:val="24"/>
          <w:szCs w:val="24"/>
          <w:lang w:eastAsia="en-US"/>
        </w:rPr>
        <w:t>Fanthome</w:t>
      </w:r>
      <w:proofErr w:type="spellEnd"/>
      <w:r w:rsidRPr="009F6FE9">
        <w:rPr>
          <w:rFonts w:eastAsiaTheme="minorHAnsi" w:cs="Arial"/>
          <w:sz w:val="24"/>
          <w:szCs w:val="24"/>
          <w:lang w:eastAsia="en-US"/>
        </w:rPr>
        <w:t>, C. (2004). </w:t>
      </w:r>
      <w:r w:rsidRPr="009F6FE9">
        <w:rPr>
          <w:rFonts w:eastAsiaTheme="minorHAnsi" w:cs="Arial"/>
          <w:i/>
          <w:iCs/>
          <w:sz w:val="24"/>
          <w:szCs w:val="24"/>
          <w:lang w:eastAsia="en-US"/>
        </w:rPr>
        <w:t>Work Placements - a Survival Guide for Students</w:t>
      </w:r>
      <w:r w:rsidRPr="009F6FE9">
        <w:rPr>
          <w:rFonts w:eastAsiaTheme="minorHAnsi" w:cs="Arial"/>
          <w:sz w:val="24"/>
          <w:szCs w:val="24"/>
          <w:lang w:eastAsia="en-US"/>
        </w:rPr>
        <w:t>. London: Red Globe Press, pp.1-7.</w:t>
      </w:r>
    </w:p>
    <w:p w14:paraId="6CEFD9D4" w14:textId="663A9747" w:rsidR="008217A9" w:rsidRPr="009F6FE9" w:rsidRDefault="008217A9" w:rsidP="001F7D0B">
      <w:pPr>
        <w:spacing w:after="120"/>
        <w:rPr>
          <w:rFonts w:eastAsiaTheme="minorHAnsi" w:cs="Arial"/>
          <w:sz w:val="24"/>
          <w:szCs w:val="24"/>
          <w:lang w:eastAsia="en-US"/>
        </w:rPr>
      </w:pPr>
      <w:r w:rsidRPr="009F6FE9">
        <w:rPr>
          <w:rFonts w:cs="Arial"/>
          <w:color w:val="000000"/>
          <w:sz w:val="20"/>
          <w:shd w:val="clear" w:color="auto" w:fill="FFFFFF"/>
        </w:rPr>
        <w:t>Food Standards Agency. (2018). </w:t>
      </w:r>
      <w:r w:rsidRPr="009F6FE9">
        <w:rPr>
          <w:rFonts w:cs="Arial"/>
          <w:i/>
          <w:iCs/>
          <w:color w:val="000000"/>
          <w:sz w:val="20"/>
          <w:shd w:val="clear" w:color="auto" w:fill="FFFFFF"/>
        </w:rPr>
        <w:t>Food hygiene for your business</w:t>
      </w:r>
      <w:r w:rsidRPr="009F6FE9">
        <w:rPr>
          <w:rFonts w:cs="Arial"/>
          <w:color w:val="000000"/>
          <w:sz w:val="20"/>
          <w:shd w:val="clear" w:color="auto" w:fill="FFFFFF"/>
        </w:rPr>
        <w:t>. [online] Available at: https://www.food.gov.uk/business-guidance/food-hygiene-for-your-business-0#staff-training [Accessed 13 Jan. 2020].</w:t>
      </w:r>
    </w:p>
    <w:p w14:paraId="0DA5FC11" w14:textId="3577654B" w:rsidR="0026528D" w:rsidRPr="009F6FE9" w:rsidRDefault="0026528D" w:rsidP="001F7D0B">
      <w:pPr>
        <w:spacing w:after="120"/>
        <w:rPr>
          <w:rFonts w:cs="Arial"/>
          <w:color w:val="000000"/>
          <w:sz w:val="20"/>
          <w:shd w:val="clear" w:color="auto" w:fill="FFFFFF"/>
        </w:rPr>
      </w:pPr>
      <w:r w:rsidRPr="009F6FE9">
        <w:rPr>
          <w:rFonts w:cs="Arial"/>
          <w:color w:val="000000"/>
          <w:sz w:val="20"/>
          <w:shd w:val="clear" w:color="auto" w:fill="FFFFFF"/>
        </w:rPr>
        <w:t>Hbaa.org.uk. (n.d.). </w:t>
      </w:r>
      <w:r w:rsidRPr="009F6FE9">
        <w:rPr>
          <w:rFonts w:cs="Arial"/>
          <w:i/>
          <w:iCs/>
          <w:color w:val="000000"/>
          <w:sz w:val="20"/>
          <w:shd w:val="clear" w:color="auto" w:fill="FFFFFF"/>
        </w:rPr>
        <w:t>New report values UK events industry at £39.1bn | HBAA</w:t>
      </w:r>
      <w:r w:rsidRPr="009F6FE9">
        <w:rPr>
          <w:rFonts w:cs="Arial"/>
          <w:color w:val="000000"/>
          <w:sz w:val="20"/>
          <w:shd w:val="clear" w:color="auto" w:fill="FFFFFF"/>
        </w:rPr>
        <w:t>. [online] Available at: https://www.hbaa.org.uk/content/new-report-values-uk-events-industry-%C2%A3391bn [Accessed 13 Jan. 2020].</w:t>
      </w:r>
    </w:p>
    <w:p w14:paraId="4075CC5B" w14:textId="385A1014" w:rsidR="00E228BE" w:rsidRPr="009F6FE9" w:rsidRDefault="00E228BE" w:rsidP="001F7D0B">
      <w:pPr>
        <w:spacing w:after="120"/>
        <w:rPr>
          <w:rFonts w:cs="Arial"/>
          <w:color w:val="000000"/>
          <w:sz w:val="20"/>
          <w:shd w:val="clear" w:color="auto" w:fill="FFFFFF"/>
        </w:rPr>
      </w:pPr>
      <w:r w:rsidRPr="009F6FE9">
        <w:rPr>
          <w:rFonts w:cs="Arial"/>
          <w:color w:val="000000"/>
          <w:sz w:val="20"/>
          <w:shd w:val="clear" w:color="auto" w:fill="FFFFFF"/>
        </w:rPr>
        <w:t>Hse.gov.uk. (n.d.). </w:t>
      </w:r>
      <w:r w:rsidRPr="009F6FE9">
        <w:rPr>
          <w:rFonts w:cs="Arial"/>
          <w:i/>
          <w:iCs/>
          <w:color w:val="000000"/>
          <w:sz w:val="20"/>
          <w:shd w:val="clear" w:color="auto" w:fill="FFFFFF"/>
        </w:rPr>
        <w:t>First aid - First aid at work</w:t>
      </w:r>
      <w:r w:rsidRPr="009F6FE9">
        <w:rPr>
          <w:rFonts w:cs="Arial"/>
          <w:color w:val="000000"/>
          <w:sz w:val="20"/>
          <w:shd w:val="clear" w:color="auto" w:fill="FFFFFF"/>
        </w:rPr>
        <w:t>. [online] Available at: https://www.hse.gov.uk/firstaid/ [Accessed 13 Jan. 2020].</w:t>
      </w:r>
    </w:p>
    <w:p w14:paraId="5C155A71" w14:textId="08F75F95" w:rsidR="00E228BE" w:rsidRPr="009F6FE9" w:rsidRDefault="00E228BE" w:rsidP="001F7D0B">
      <w:pPr>
        <w:spacing w:after="120"/>
        <w:rPr>
          <w:rFonts w:cs="Arial"/>
          <w:color w:val="000000"/>
          <w:sz w:val="20"/>
          <w:shd w:val="clear" w:color="auto" w:fill="FFFFFF"/>
        </w:rPr>
      </w:pPr>
      <w:r w:rsidRPr="009F6FE9">
        <w:rPr>
          <w:rFonts w:cs="Arial"/>
          <w:color w:val="000000"/>
          <w:sz w:val="20"/>
          <w:shd w:val="clear" w:color="auto" w:fill="FFFFFF"/>
        </w:rPr>
        <w:t>Ironman.com. (n.d.). IRONMAN. [online] Available at: https://www.ironman.com/ [Accessed 19 Nov. 2019].</w:t>
      </w:r>
    </w:p>
    <w:p w14:paraId="151A891C" w14:textId="264FC3F3" w:rsidR="00E228BE" w:rsidRPr="009F6FE9" w:rsidRDefault="00E228BE" w:rsidP="001F7D0B">
      <w:pPr>
        <w:spacing w:after="120"/>
        <w:rPr>
          <w:rFonts w:cs="Arial"/>
          <w:color w:val="000000"/>
          <w:sz w:val="20"/>
          <w:shd w:val="clear" w:color="auto" w:fill="FFFFFF"/>
        </w:rPr>
      </w:pPr>
      <w:r w:rsidRPr="009F6FE9">
        <w:rPr>
          <w:rFonts w:cs="Arial"/>
          <w:color w:val="000000"/>
          <w:sz w:val="20"/>
          <w:shd w:val="clear" w:color="auto" w:fill="FFFFFF"/>
        </w:rPr>
        <w:t>Linkedin.com. (2019). </w:t>
      </w:r>
      <w:r w:rsidRPr="009F6FE9">
        <w:rPr>
          <w:rFonts w:cs="Arial"/>
          <w:i/>
          <w:iCs/>
          <w:color w:val="000000"/>
          <w:sz w:val="20"/>
          <w:shd w:val="clear" w:color="auto" w:fill="FFFFFF"/>
        </w:rPr>
        <w:t>British Red Cross hiring Safe Women in Migration - Event Assistant Intern in London, GB | LinkedIn</w:t>
      </w:r>
      <w:r w:rsidRPr="009F6FE9">
        <w:rPr>
          <w:rFonts w:cs="Arial"/>
          <w:color w:val="000000"/>
          <w:sz w:val="20"/>
          <w:shd w:val="clear" w:color="auto" w:fill="FFFFFF"/>
        </w:rPr>
        <w:t>. [online] Available at: https://www.linkedin.com/jobs/view/safe-women-in-migration-event-assistant-intern-at-british-red-cross-1613294982/ [Accessed 19 Nov. 2019].</w:t>
      </w:r>
    </w:p>
    <w:p w14:paraId="19B9331D" w14:textId="2984F924" w:rsidR="0026528D" w:rsidRPr="009F6FE9" w:rsidRDefault="0026528D" w:rsidP="001F7D0B">
      <w:pPr>
        <w:spacing w:after="120"/>
        <w:rPr>
          <w:rFonts w:cs="Arial"/>
          <w:color w:val="000000"/>
          <w:sz w:val="20"/>
          <w:shd w:val="clear" w:color="auto" w:fill="FFFFFF"/>
        </w:rPr>
      </w:pPr>
      <w:r w:rsidRPr="009F6FE9">
        <w:rPr>
          <w:rFonts w:cs="Arial"/>
          <w:color w:val="000000"/>
          <w:sz w:val="20"/>
          <w:shd w:val="clear" w:color="auto" w:fill="FFFFFF"/>
        </w:rPr>
        <w:t>Nationalcareers.service.gov.uk. (n.d.). </w:t>
      </w:r>
      <w:r w:rsidRPr="009F6FE9">
        <w:rPr>
          <w:rFonts w:cs="Arial"/>
          <w:i/>
          <w:iCs/>
          <w:color w:val="000000"/>
          <w:sz w:val="20"/>
          <w:shd w:val="clear" w:color="auto" w:fill="FFFFFF"/>
        </w:rPr>
        <w:t>Events manager</w:t>
      </w:r>
      <w:r w:rsidRPr="009F6FE9">
        <w:rPr>
          <w:rFonts w:cs="Arial"/>
          <w:color w:val="000000"/>
          <w:sz w:val="20"/>
          <w:shd w:val="clear" w:color="auto" w:fill="FFFFFF"/>
        </w:rPr>
        <w:t>. [online] Available at: https://nationalcareers.service.gov.uk/job-profiles/events-manager [Accessed 13 Jan. 2020].</w:t>
      </w:r>
    </w:p>
    <w:p w14:paraId="6D56AE38" w14:textId="1671121F" w:rsidR="008217A9" w:rsidRPr="009F6FE9" w:rsidRDefault="008217A9" w:rsidP="001F7D0B">
      <w:pPr>
        <w:spacing w:after="120"/>
        <w:rPr>
          <w:rFonts w:cs="Arial"/>
          <w:color w:val="000000"/>
          <w:sz w:val="20"/>
          <w:shd w:val="clear" w:color="auto" w:fill="FFFFFF"/>
        </w:rPr>
      </w:pPr>
      <w:r w:rsidRPr="009F6FE9">
        <w:rPr>
          <w:rFonts w:cs="Arial"/>
          <w:color w:val="000000"/>
          <w:sz w:val="20"/>
          <w:shd w:val="clear" w:color="auto" w:fill="FFFFFF"/>
        </w:rPr>
        <w:t>Reed.co.uk. (n.d.). </w:t>
      </w:r>
      <w:r w:rsidRPr="009F6FE9">
        <w:rPr>
          <w:rFonts w:cs="Arial"/>
          <w:i/>
          <w:iCs/>
          <w:color w:val="000000"/>
          <w:sz w:val="20"/>
          <w:shd w:val="clear" w:color="auto" w:fill="FFFFFF"/>
        </w:rPr>
        <w:t>Basic Food Hygiene Certificate - Also known as Food Safety Level 2</w:t>
      </w:r>
      <w:r w:rsidRPr="009F6FE9">
        <w:rPr>
          <w:rFonts w:cs="Arial"/>
          <w:color w:val="000000"/>
          <w:sz w:val="20"/>
          <w:shd w:val="clear" w:color="auto" w:fill="FFFFFF"/>
        </w:rPr>
        <w:t>. [online] Available at https://www.reed.co.uk/courses/basic-food-hygiene-certificate-also-known-as-food-safety-level-2/188840 [Accessed 13 Jan. 2020].</w:t>
      </w:r>
    </w:p>
    <w:p w14:paraId="11AD42A4" w14:textId="068DD6CB" w:rsidR="00E228BE" w:rsidRPr="009F6FE9" w:rsidRDefault="00E228BE" w:rsidP="001F7D0B">
      <w:pPr>
        <w:spacing w:after="120"/>
        <w:rPr>
          <w:rFonts w:eastAsiaTheme="minorHAnsi" w:cs="Arial"/>
          <w:sz w:val="24"/>
          <w:szCs w:val="24"/>
          <w:lang w:eastAsia="en-US"/>
        </w:rPr>
      </w:pPr>
      <w:r w:rsidRPr="009F6FE9">
        <w:rPr>
          <w:rFonts w:eastAsiaTheme="minorHAnsi" w:cs="Arial"/>
          <w:sz w:val="24"/>
          <w:szCs w:val="24"/>
          <w:lang w:eastAsia="en-US"/>
        </w:rPr>
        <w:t>Socentxchange.net. (n.d.). </w:t>
      </w:r>
      <w:r w:rsidRPr="009F6FE9">
        <w:rPr>
          <w:rFonts w:eastAsiaTheme="minorHAnsi" w:cs="Arial"/>
          <w:i/>
          <w:iCs/>
          <w:sz w:val="24"/>
          <w:szCs w:val="24"/>
          <w:lang w:eastAsia="en-US"/>
        </w:rPr>
        <w:t>About – Social Enterprise Exchange</w:t>
      </w:r>
      <w:r w:rsidRPr="009F6FE9">
        <w:rPr>
          <w:rFonts w:eastAsiaTheme="minorHAnsi" w:cs="Arial"/>
          <w:sz w:val="24"/>
          <w:szCs w:val="24"/>
          <w:lang w:eastAsia="en-US"/>
        </w:rPr>
        <w:t>. [online] Available at: http://www.socentxchange.net/about/ [Accessed 19 Nov. 2019].</w:t>
      </w:r>
    </w:p>
    <w:p w14:paraId="0BCBD904" w14:textId="3A7D1695" w:rsidR="0026528D" w:rsidRPr="009F6FE9" w:rsidRDefault="0026528D" w:rsidP="001F7D0B">
      <w:pPr>
        <w:spacing w:after="120"/>
        <w:rPr>
          <w:rFonts w:cs="Arial"/>
          <w:color w:val="000000"/>
          <w:sz w:val="24"/>
          <w:szCs w:val="24"/>
          <w:shd w:val="clear" w:color="auto" w:fill="FFFFFF"/>
        </w:rPr>
      </w:pPr>
      <w:r w:rsidRPr="009F6FE9">
        <w:rPr>
          <w:rFonts w:cs="Arial"/>
          <w:color w:val="000000"/>
          <w:sz w:val="24"/>
          <w:szCs w:val="24"/>
          <w:shd w:val="clear" w:color="auto" w:fill="FFFFFF"/>
        </w:rPr>
        <w:t>Smith, J. (2019). </w:t>
      </w:r>
      <w:r w:rsidRPr="009F6FE9">
        <w:rPr>
          <w:rFonts w:cs="Arial"/>
          <w:i/>
          <w:iCs/>
          <w:color w:val="000000"/>
          <w:sz w:val="24"/>
          <w:szCs w:val="24"/>
          <w:shd w:val="clear" w:color="auto" w:fill="FFFFFF"/>
        </w:rPr>
        <w:t>Work placements</w:t>
      </w:r>
      <w:r w:rsidRPr="009F6FE9">
        <w:rPr>
          <w:rFonts w:cs="Arial"/>
          <w:color w:val="000000"/>
          <w:sz w:val="24"/>
          <w:szCs w:val="24"/>
          <w:shd w:val="clear" w:color="auto" w:fill="FFFFFF"/>
        </w:rPr>
        <w:t>. [online] Prospects.ac.uk. Available at: https://www.prospects.ac.uk/jobs-and-work-experience/work-experience-and-internships/work-placements [Accessed 13 Jan. 2020].</w:t>
      </w:r>
    </w:p>
    <w:p w14:paraId="6BD82692" w14:textId="10A1342D" w:rsidR="008217A9" w:rsidRPr="009F6FE9" w:rsidRDefault="008217A9" w:rsidP="001F7D0B">
      <w:pPr>
        <w:spacing w:after="120"/>
        <w:rPr>
          <w:rFonts w:cs="Arial"/>
          <w:color w:val="000000"/>
          <w:sz w:val="24"/>
          <w:szCs w:val="24"/>
          <w:shd w:val="clear" w:color="auto" w:fill="FFFFFF"/>
        </w:rPr>
      </w:pPr>
      <w:r w:rsidRPr="009F6FE9">
        <w:rPr>
          <w:rFonts w:cs="Arial"/>
          <w:color w:val="000000"/>
          <w:sz w:val="20"/>
          <w:shd w:val="clear" w:color="auto" w:fill="FFFFFF"/>
        </w:rPr>
        <w:t>Sja.org.uk. (n.d.). </w:t>
      </w:r>
      <w:r w:rsidRPr="009F6FE9">
        <w:rPr>
          <w:rFonts w:cs="Arial"/>
          <w:i/>
          <w:iCs/>
          <w:color w:val="000000"/>
          <w:sz w:val="20"/>
          <w:shd w:val="clear" w:color="auto" w:fill="FFFFFF"/>
        </w:rPr>
        <w:t>Emergency First Aid at Work Training Course</w:t>
      </w:r>
      <w:r w:rsidRPr="009F6FE9">
        <w:rPr>
          <w:rFonts w:cs="Arial"/>
          <w:color w:val="000000"/>
          <w:sz w:val="20"/>
          <w:shd w:val="clear" w:color="auto" w:fill="FFFFFF"/>
        </w:rPr>
        <w:t>. [online] Available at: https://www.sja.org.uk/courses/workplace-first-aid/emergency-first-aid/book-efaw/ [Accessed 13 Jan. 2020].</w:t>
      </w:r>
    </w:p>
    <w:p w14:paraId="11FCB439" w14:textId="373A076C" w:rsidR="0026528D" w:rsidRPr="009F6FE9" w:rsidRDefault="0026528D" w:rsidP="001F7D0B">
      <w:pPr>
        <w:spacing w:after="120"/>
        <w:rPr>
          <w:rFonts w:eastAsiaTheme="minorHAnsi" w:cs="Arial"/>
          <w:sz w:val="24"/>
          <w:szCs w:val="24"/>
          <w:lang w:eastAsia="en-US"/>
        </w:rPr>
      </w:pPr>
      <w:r w:rsidRPr="009F6FE9">
        <w:rPr>
          <w:rFonts w:cs="Arial"/>
          <w:color w:val="000000"/>
          <w:sz w:val="20"/>
          <w:shd w:val="clear" w:color="auto" w:fill="FFFFFF"/>
        </w:rPr>
        <w:t>UCAS. (n.d.). </w:t>
      </w:r>
      <w:r w:rsidRPr="009F6FE9">
        <w:rPr>
          <w:rFonts w:cs="Arial"/>
          <w:i/>
          <w:iCs/>
          <w:color w:val="000000"/>
          <w:sz w:val="20"/>
          <w:shd w:val="clear" w:color="auto" w:fill="FFFFFF"/>
        </w:rPr>
        <w:t>Events manager</w:t>
      </w:r>
      <w:r w:rsidRPr="009F6FE9">
        <w:rPr>
          <w:rFonts w:cs="Arial"/>
          <w:color w:val="000000"/>
          <w:sz w:val="20"/>
          <w:shd w:val="clear" w:color="auto" w:fill="FFFFFF"/>
        </w:rPr>
        <w:t>. [online] Available at: https://www.ucas.com/ucas/after-gcses/find-career-ideas/explore-jobs/job-profile/events-manager [Accessed 13 Jan. 2020].</w:t>
      </w:r>
    </w:p>
    <w:p w14:paraId="35FD281A" w14:textId="77777777" w:rsidR="0026528D" w:rsidRPr="009F6FE9" w:rsidRDefault="0026528D" w:rsidP="001F7D0B">
      <w:pPr>
        <w:spacing w:after="120"/>
        <w:rPr>
          <w:rFonts w:eastAsiaTheme="minorHAnsi" w:cs="Arial"/>
          <w:sz w:val="24"/>
          <w:szCs w:val="24"/>
          <w:lang w:eastAsia="en-US"/>
        </w:rPr>
      </w:pPr>
    </w:p>
    <w:p w14:paraId="5C204DA4" w14:textId="77777777" w:rsidR="008E1CEB" w:rsidRPr="009F6FE9" w:rsidRDefault="008E1CEB" w:rsidP="001F7D0B">
      <w:pPr>
        <w:spacing w:after="120"/>
        <w:rPr>
          <w:rFonts w:eastAsiaTheme="minorHAnsi" w:cs="Arial"/>
          <w:sz w:val="24"/>
          <w:szCs w:val="24"/>
          <w:lang w:eastAsia="en-US"/>
        </w:rPr>
      </w:pPr>
    </w:p>
    <w:p w14:paraId="5E4F80CA" w14:textId="77777777" w:rsidR="008E1CEB" w:rsidRPr="009F6FE9" w:rsidRDefault="008E1CEB" w:rsidP="001F7D0B">
      <w:pPr>
        <w:spacing w:after="120"/>
        <w:rPr>
          <w:rFonts w:eastAsiaTheme="minorHAnsi" w:cs="Arial"/>
          <w:sz w:val="24"/>
          <w:szCs w:val="24"/>
          <w:lang w:eastAsia="en-US"/>
        </w:rPr>
      </w:pPr>
    </w:p>
    <w:p w14:paraId="2B0CBB06" w14:textId="77777777" w:rsidR="008E1CEB" w:rsidRPr="009F6FE9" w:rsidRDefault="008E1CEB" w:rsidP="001F7D0B">
      <w:pPr>
        <w:spacing w:after="120"/>
        <w:rPr>
          <w:rFonts w:eastAsiaTheme="minorHAnsi" w:cs="Arial"/>
          <w:sz w:val="24"/>
          <w:szCs w:val="24"/>
          <w:lang w:eastAsia="en-US"/>
        </w:rPr>
      </w:pPr>
    </w:p>
    <w:p w14:paraId="226F8F67" w14:textId="77777777" w:rsidR="008E1CEB" w:rsidRPr="009F6FE9" w:rsidRDefault="008E1CEB" w:rsidP="001F7D0B">
      <w:pPr>
        <w:spacing w:after="120"/>
        <w:rPr>
          <w:rFonts w:eastAsiaTheme="minorHAnsi" w:cs="Arial"/>
          <w:sz w:val="24"/>
          <w:szCs w:val="24"/>
          <w:lang w:eastAsia="en-US"/>
        </w:rPr>
      </w:pPr>
    </w:p>
    <w:p w14:paraId="251C5E1E" w14:textId="77777777" w:rsidR="008E1CEB" w:rsidRPr="009F6FE9" w:rsidRDefault="008E1CEB" w:rsidP="001F7D0B">
      <w:pPr>
        <w:spacing w:after="120"/>
        <w:rPr>
          <w:rFonts w:eastAsiaTheme="minorHAnsi" w:cs="Arial"/>
          <w:sz w:val="24"/>
          <w:szCs w:val="24"/>
          <w:lang w:eastAsia="en-US"/>
        </w:rPr>
      </w:pPr>
    </w:p>
    <w:p w14:paraId="19DB3512" w14:textId="77777777" w:rsidR="007336A9" w:rsidRPr="009F6FE9" w:rsidRDefault="007336A9" w:rsidP="001F7D0B">
      <w:pPr>
        <w:spacing w:after="120"/>
        <w:rPr>
          <w:rFonts w:eastAsiaTheme="minorHAnsi" w:cs="Arial"/>
          <w:sz w:val="24"/>
          <w:szCs w:val="24"/>
          <w:lang w:eastAsia="en-US"/>
        </w:rPr>
        <w:sectPr w:rsidR="007336A9" w:rsidRPr="009F6FE9" w:rsidSect="00103106">
          <w:footerReference w:type="even" r:id="rId8"/>
          <w:footerReference w:type="default" r:id="rId9"/>
          <w:footerReference w:type="first" r:id="rId10"/>
          <w:pgSz w:w="11907" w:h="16840" w:code="9"/>
          <w:pgMar w:top="720" w:right="720" w:bottom="720" w:left="720" w:header="706" w:footer="706" w:gutter="0"/>
          <w:pgNumType w:start="0"/>
          <w:cols w:space="720"/>
          <w:titlePg/>
        </w:sectPr>
      </w:pPr>
    </w:p>
    <w:p w14:paraId="47953AD5" w14:textId="77777777" w:rsidR="008E1CEB" w:rsidRPr="009F6FE9" w:rsidRDefault="008E1CEB" w:rsidP="001F7D0B">
      <w:pPr>
        <w:spacing w:after="120"/>
        <w:rPr>
          <w:rFonts w:eastAsiaTheme="minorHAnsi" w:cs="Arial"/>
          <w:sz w:val="24"/>
          <w:szCs w:val="24"/>
          <w:lang w:eastAsia="en-US"/>
        </w:rPr>
      </w:pPr>
    </w:p>
    <w:p w14:paraId="147FBF24" w14:textId="0EF1637E" w:rsidR="008E1CEB" w:rsidRPr="009F6FE9" w:rsidRDefault="008E1CEB" w:rsidP="008E1CEB">
      <w:pPr>
        <w:pStyle w:val="Heading1"/>
        <w:rPr>
          <w:rFonts w:ascii="Arial" w:hAnsi="Arial" w:cs="Arial"/>
          <w:sz w:val="24"/>
          <w:szCs w:val="24"/>
          <w:lang w:eastAsia="en-US"/>
        </w:rPr>
      </w:pPr>
      <w:bookmarkStart w:id="11" w:name="_Toc27410108"/>
      <w:r w:rsidRPr="009F6FE9">
        <w:rPr>
          <w:rFonts w:ascii="Arial" w:hAnsi="Arial" w:cs="Arial"/>
          <w:sz w:val="24"/>
          <w:szCs w:val="24"/>
          <w:lang w:eastAsia="en-US"/>
        </w:rPr>
        <w:t>4. Appendix</w:t>
      </w:r>
      <w:bookmarkEnd w:id="11"/>
    </w:p>
    <w:p w14:paraId="1220E7AF" w14:textId="5B2EB249" w:rsidR="008E1CEB" w:rsidRPr="009F6FE9" w:rsidRDefault="008E1CEB" w:rsidP="008E1CEB">
      <w:pPr>
        <w:pStyle w:val="Heading3"/>
        <w:rPr>
          <w:rFonts w:ascii="Arial" w:hAnsi="Arial" w:cs="Arial"/>
          <w:sz w:val="24"/>
          <w:szCs w:val="24"/>
        </w:rPr>
      </w:pPr>
      <w:bookmarkStart w:id="12" w:name="_Toc27410109"/>
      <w:r w:rsidRPr="009F6FE9">
        <w:rPr>
          <w:rFonts w:ascii="Arial" w:hAnsi="Arial" w:cs="Arial"/>
          <w:sz w:val="24"/>
          <w:szCs w:val="24"/>
        </w:rPr>
        <w:t>4.1 Personal Career Action Plan</w:t>
      </w:r>
      <w:bookmarkEnd w:id="12"/>
    </w:p>
    <w:p w14:paraId="1364DFEC" w14:textId="77777777" w:rsidR="008E1CEB" w:rsidRPr="009F6FE9" w:rsidRDefault="008E1CEB" w:rsidP="008E1CEB">
      <w:pPr>
        <w:rPr>
          <w:rFonts w:cs="Arial"/>
          <w:bCs/>
          <w:sz w:val="24"/>
          <w:szCs w:val="24"/>
        </w:rPr>
      </w:pPr>
    </w:p>
    <w:p w14:paraId="1FEF0ED1" w14:textId="5D82A307" w:rsidR="008E1CEB" w:rsidRPr="009F6FE9" w:rsidRDefault="008E1CEB" w:rsidP="008E1CEB">
      <w:pPr>
        <w:rPr>
          <w:rFonts w:cs="Arial"/>
          <w:bCs/>
          <w:sz w:val="24"/>
          <w:szCs w:val="24"/>
        </w:rPr>
      </w:pPr>
      <w:r w:rsidRPr="009F6FE9">
        <w:rPr>
          <w:rFonts w:cs="Arial"/>
          <w:bCs/>
          <w:sz w:val="24"/>
          <w:szCs w:val="24"/>
        </w:rPr>
        <w:t xml:space="preserve">Personal Career Action Plan, with measurable development outcomes (Use relevant information in points 2.1and 2.2. to help with the development).   The plan should be supported by applicable academic sources.  </w:t>
      </w:r>
    </w:p>
    <w:p w14:paraId="3118369A" w14:textId="77777777" w:rsidR="008E1CEB" w:rsidRPr="009F6FE9" w:rsidRDefault="008E1CEB" w:rsidP="008E1CEB">
      <w:pPr>
        <w:rPr>
          <w:rFonts w:cs="Arial"/>
          <w:bCs/>
          <w:sz w:val="24"/>
          <w:szCs w:val="24"/>
        </w:rPr>
      </w:pPr>
    </w:p>
    <w:p w14:paraId="185F7618" w14:textId="77777777" w:rsidR="007468B8" w:rsidRPr="009F6FE9" w:rsidRDefault="007468B8" w:rsidP="008E1CEB">
      <w:pPr>
        <w:rPr>
          <w:rFonts w:cs="Arial"/>
          <w:bCs/>
          <w:sz w:val="24"/>
          <w:szCs w:val="24"/>
        </w:rPr>
      </w:pPr>
    </w:p>
    <w:p w14:paraId="0F3B9A8C" w14:textId="77777777" w:rsidR="007468B8" w:rsidRPr="009F6FE9" w:rsidRDefault="007468B8" w:rsidP="008E1CEB">
      <w:pPr>
        <w:rPr>
          <w:rFonts w:cs="Arial"/>
          <w:bCs/>
          <w:sz w:val="24"/>
          <w:szCs w:val="24"/>
        </w:rPr>
      </w:pPr>
    </w:p>
    <w:p w14:paraId="098FC417" w14:textId="77777777" w:rsidR="007336A9" w:rsidRPr="009F6FE9" w:rsidRDefault="007336A9" w:rsidP="007336A9">
      <w:pPr>
        <w:rPr>
          <w:rFonts w:cs="Arial"/>
          <w:b/>
          <w:sz w:val="24"/>
          <w:szCs w:val="24"/>
          <w:u w:val="single"/>
        </w:rPr>
      </w:pPr>
      <w:r w:rsidRPr="009F6FE9">
        <w:rPr>
          <w:rFonts w:cs="Arial"/>
          <w:b/>
          <w:sz w:val="24"/>
          <w:szCs w:val="24"/>
          <w:u w:val="single"/>
        </w:rPr>
        <w:t>Personal Development Plan</w:t>
      </w:r>
    </w:p>
    <w:p w14:paraId="6B6263F2" w14:textId="77777777" w:rsidR="007336A9" w:rsidRPr="009F6FE9" w:rsidRDefault="007336A9" w:rsidP="007336A9">
      <w:pPr>
        <w:rPr>
          <w:rFonts w:cs="Arial"/>
          <w:sz w:val="24"/>
          <w:szCs w:val="24"/>
        </w:rPr>
      </w:pPr>
    </w:p>
    <w:p w14:paraId="38A12098" w14:textId="77777777" w:rsidR="007336A9" w:rsidRPr="009F6FE9" w:rsidRDefault="007336A9" w:rsidP="007336A9">
      <w:pPr>
        <w:rPr>
          <w:rFonts w:cs="Arial"/>
          <w:b/>
          <w:sz w:val="24"/>
          <w:szCs w:val="24"/>
        </w:rPr>
      </w:pPr>
      <w:r w:rsidRPr="009F6FE9">
        <w:rPr>
          <w:rFonts w:cs="Arial"/>
          <w:b/>
          <w:sz w:val="24"/>
          <w:szCs w:val="24"/>
        </w:rPr>
        <w:t>Name:</w:t>
      </w:r>
      <w:r w:rsidRPr="009F6FE9">
        <w:rPr>
          <w:rFonts w:cs="Arial"/>
          <w:b/>
          <w:sz w:val="24"/>
          <w:szCs w:val="24"/>
        </w:rPr>
        <w:tab/>
      </w:r>
      <w:r w:rsidRPr="009F6FE9">
        <w:rPr>
          <w:rFonts w:cs="Arial"/>
          <w:b/>
          <w:sz w:val="24"/>
          <w:szCs w:val="24"/>
        </w:rPr>
        <w:tab/>
      </w:r>
      <w:r w:rsidRPr="009F6FE9">
        <w:rPr>
          <w:rFonts w:cs="Arial"/>
          <w:b/>
          <w:sz w:val="24"/>
          <w:szCs w:val="24"/>
        </w:rPr>
        <w:tab/>
      </w:r>
      <w:r w:rsidRPr="009F6FE9">
        <w:rPr>
          <w:rFonts w:cs="Arial"/>
          <w:b/>
          <w:sz w:val="24"/>
          <w:szCs w:val="24"/>
        </w:rPr>
        <w:tab/>
      </w:r>
      <w:r w:rsidRPr="009F6FE9">
        <w:rPr>
          <w:rFonts w:cs="Arial"/>
          <w:b/>
          <w:sz w:val="24"/>
          <w:szCs w:val="24"/>
        </w:rPr>
        <w:tab/>
      </w:r>
      <w:r w:rsidRPr="009F6FE9">
        <w:rPr>
          <w:rFonts w:cs="Arial"/>
          <w:b/>
          <w:sz w:val="24"/>
          <w:szCs w:val="24"/>
        </w:rPr>
        <w:tab/>
      </w:r>
      <w:r w:rsidRPr="009F6FE9">
        <w:rPr>
          <w:rFonts w:cs="Arial"/>
          <w:b/>
          <w:sz w:val="24"/>
          <w:szCs w:val="24"/>
        </w:rPr>
        <w:tab/>
      </w:r>
      <w:r w:rsidRPr="009F6FE9">
        <w:rPr>
          <w:rFonts w:cs="Arial"/>
          <w:b/>
          <w:sz w:val="24"/>
          <w:szCs w:val="24"/>
        </w:rPr>
        <w:tab/>
      </w:r>
      <w:r w:rsidRPr="009F6FE9">
        <w:rPr>
          <w:rFonts w:cs="Arial"/>
          <w:b/>
          <w:sz w:val="24"/>
          <w:szCs w:val="24"/>
        </w:rPr>
        <w:tab/>
        <w:t xml:space="preserve">Date: </w:t>
      </w:r>
    </w:p>
    <w:p w14:paraId="186C2D6E" w14:textId="77777777" w:rsidR="007336A9" w:rsidRPr="009F6FE9" w:rsidRDefault="007336A9" w:rsidP="007336A9">
      <w:pPr>
        <w:rPr>
          <w:rFonts w:cs="Arial"/>
          <w:sz w:val="24"/>
          <w:szCs w:val="24"/>
        </w:rPr>
      </w:pPr>
    </w:p>
    <w:tbl>
      <w:tblPr>
        <w:tblW w:w="0" w:type="auto"/>
        <w:tblLayout w:type="fixed"/>
        <w:tblLook w:val="0000" w:firstRow="0" w:lastRow="0" w:firstColumn="0" w:lastColumn="0" w:noHBand="0" w:noVBand="0"/>
      </w:tblPr>
      <w:tblGrid>
        <w:gridCol w:w="3456"/>
        <w:gridCol w:w="3744"/>
        <w:gridCol w:w="3744"/>
        <w:gridCol w:w="4320"/>
      </w:tblGrid>
      <w:tr w:rsidR="007336A9" w:rsidRPr="009F6FE9" w14:paraId="67E4BA67" w14:textId="77777777" w:rsidTr="005A7445">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9F6FE9" w:rsidRDefault="007336A9" w:rsidP="005A7445">
            <w:pPr>
              <w:spacing w:before="120" w:after="120"/>
              <w:rPr>
                <w:rFonts w:cs="Arial"/>
                <w:b/>
                <w:sz w:val="24"/>
                <w:szCs w:val="24"/>
              </w:rPr>
            </w:pPr>
            <w:r w:rsidRPr="009F6FE9">
              <w:rPr>
                <w:rFonts w:cs="Arial"/>
                <w:b/>
                <w:sz w:val="24"/>
                <w:szCs w:val="24"/>
              </w:rPr>
              <w:t>Objectives</w:t>
            </w:r>
            <w:r w:rsidRPr="009F6FE9">
              <w:rPr>
                <w:rFonts w:cs="Arial"/>
                <w:b/>
                <w:sz w:val="24"/>
                <w:szCs w:val="24"/>
              </w:rPr>
              <w:br/>
            </w:r>
            <w:r w:rsidRPr="009F6FE9">
              <w:rPr>
                <w:rFonts w:cs="Arial"/>
                <w:sz w:val="24"/>
                <w:szCs w:val="24"/>
              </w:rPr>
              <w:t>What do I want to be able to do</w:t>
            </w:r>
            <w:r w:rsidRPr="009F6FE9">
              <w:rPr>
                <w:rFonts w:cs="Arial"/>
                <w:sz w:val="24"/>
                <w:szCs w:val="24"/>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9F6FE9" w:rsidRDefault="007336A9" w:rsidP="005A7445">
            <w:pPr>
              <w:spacing w:before="120" w:after="120"/>
              <w:rPr>
                <w:rFonts w:cs="Arial"/>
                <w:b/>
                <w:sz w:val="24"/>
                <w:szCs w:val="24"/>
              </w:rPr>
            </w:pPr>
            <w:r w:rsidRPr="009F6FE9">
              <w:rPr>
                <w:rFonts w:cs="Arial"/>
                <w:b/>
                <w:sz w:val="24"/>
                <w:szCs w:val="24"/>
              </w:rPr>
              <w:t>Success criteria</w:t>
            </w:r>
            <w:r w:rsidRPr="009F6FE9">
              <w:rPr>
                <w:rFonts w:cs="Arial"/>
                <w:b/>
                <w:sz w:val="24"/>
                <w:szCs w:val="24"/>
              </w:rPr>
              <w:br/>
            </w:r>
            <w:r w:rsidRPr="009F6FE9">
              <w:rPr>
                <w:rFonts w:cs="Arial"/>
                <w:sz w:val="24"/>
                <w:szCs w:val="24"/>
              </w:rPr>
              <w:t>How will I recognise success?</w:t>
            </w:r>
            <w:r w:rsidRPr="009F6FE9">
              <w:rPr>
                <w:rFonts w:cs="Arial"/>
                <w:sz w:val="24"/>
                <w:szCs w:val="24"/>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9F6FE9" w:rsidRDefault="007336A9" w:rsidP="005A7445">
            <w:pPr>
              <w:spacing w:before="120" w:after="120"/>
              <w:rPr>
                <w:rFonts w:cs="Arial"/>
                <w:sz w:val="24"/>
                <w:szCs w:val="24"/>
              </w:rPr>
            </w:pPr>
            <w:r w:rsidRPr="009F6FE9">
              <w:rPr>
                <w:rFonts w:cs="Arial"/>
                <w:b/>
                <w:sz w:val="24"/>
                <w:szCs w:val="24"/>
              </w:rPr>
              <w:t>Actions</w:t>
            </w:r>
            <w:r w:rsidRPr="009F6FE9">
              <w:rPr>
                <w:rFonts w:cs="Arial"/>
                <w:b/>
                <w:sz w:val="24"/>
                <w:szCs w:val="24"/>
              </w:rPr>
              <w:br/>
            </w:r>
            <w:r w:rsidRPr="009F6FE9">
              <w:rPr>
                <w:rFonts w:cs="Arial"/>
                <w:sz w:val="24"/>
                <w:szCs w:val="24"/>
              </w:rPr>
              <w:t>What methods will I use to achieve my learning objectives?</w:t>
            </w:r>
            <w:r w:rsidRPr="009F6FE9">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9F6FE9" w:rsidRDefault="007336A9" w:rsidP="005A7445">
            <w:pPr>
              <w:spacing w:before="120" w:after="120"/>
              <w:rPr>
                <w:rFonts w:cs="Arial"/>
                <w:b/>
                <w:sz w:val="24"/>
                <w:szCs w:val="24"/>
              </w:rPr>
            </w:pPr>
            <w:r w:rsidRPr="009F6FE9">
              <w:rPr>
                <w:rFonts w:cs="Arial"/>
                <w:b/>
                <w:sz w:val="24"/>
                <w:szCs w:val="24"/>
              </w:rPr>
              <w:t>Implementation</w:t>
            </w:r>
            <w:r w:rsidRPr="009F6FE9">
              <w:rPr>
                <w:rFonts w:cs="Arial"/>
                <w:b/>
                <w:sz w:val="24"/>
                <w:szCs w:val="24"/>
              </w:rPr>
              <w:br/>
            </w:r>
            <w:r w:rsidRPr="009F6FE9">
              <w:rPr>
                <w:rFonts w:cs="Arial"/>
                <w:sz w:val="24"/>
                <w:szCs w:val="24"/>
              </w:rPr>
              <w:t>How will I practise and apply what I learn?</w:t>
            </w:r>
          </w:p>
        </w:tc>
      </w:tr>
      <w:tr w:rsidR="007336A9" w:rsidRPr="009F6FE9" w14:paraId="5CB5A8B6" w14:textId="77777777" w:rsidTr="005A7445">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77777777" w:rsidR="007336A9" w:rsidRPr="009F6FE9" w:rsidRDefault="007336A9" w:rsidP="005A7445">
            <w:pPr>
              <w:rPr>
                <w:rFonts w:cs="Arial"/>
                <w:sz w:val="24"/>
                <w:szCs w:val="24"/>
              </w:rPr>
            </w:pPr>
          </w:p>
          <w:p w14:paraId="5F5A2AC8" w14:textId="1FC8BAA9" w:rsidR="007336A9" w:rsidRPr="009F6FE9" w:rsidRDefault="0026528D" w:rsidP="005A7445">
            <w:pPr>
              <w:rPr>
                <w:rFonts w:cs="Arial"/>
                <w:sz w:val="24"/>
                <w:szCs w:val="24"/>
              </w:rPr>
            </w:pPr>
            <w:r w:rsidRPr="009F6FE9">
              <w:rPr>
                <w:rFonts w:cs="Arial"/>
                <w:sz w:val="24"/>
                <w:szCs w:val="24"/>
              </w:rPr>
              <w:t>Audio-visual skills, in relation to setting up projectors and other conference-based equipment</w:t>
            </w:r>
          </w:p>
          <w:p w14:paraId="212827D4" w14:textId="77777777" w:rsidR="007336A9" w:rsidRPr="009F6FE9" w:rsidRDefault="007336A9" w:rsidP="005A7445">
            <w:pPr>
              <w:rPr>
                <w:rFonts w:cs="Arial"/>
                <w:sz w:val="24"/>
                <w:szCs w:val="24"/>
              </w:rPr>
            </w:pPr>
          </w:p>
          <w:p w14:paraId="1C8CBC72" w14:textId="77777777" w:rsidR="007336A9" w:rsidRPr="009F6FE9" w:rsidRDefault="007336A9" w:rsidP="005A7445">
            <w:pPr>
              <w:rPr>
                <w:rFonts w:cs="Arial"/>
                <w:sz w:val="24"/>
                <w:szCs w:val="24"/>
              </w:rPr>
            </w:pPr>
          </w:p>
          <w:p w14:paraId="5E261F61" w14:textId="77777777" w:rsidR="007336A9" w:rsidRPr="009F6FE9" w:rsidRDefault="007336A9" w:rsidP="005A7445">
            <w:pPr>
              <w:rPr>
                <w:rFonts w:cs="Arial"/>
                <w:sz w:val="24"/>
                <w:szCs w:val="24"/>
              </w:rPr>
            </w:pPr>
          </w:p>
          <w:p w14:paraId="778EAE64" w14:textId="77777777" w:rsidR="007336A9" w:rsidRPr="009F6FE9" w:rsidRDefault="007336A9" w:rsidP="005A7445">
            <w:pPr>
              <w:rPr>
                <w:rFonts w:cs="Arial"/>
                <w:sz w:val="24"/>
                <w:szCs w:val="24"/>
              </w:rPr>
            </w:pPr>
          </w:p>
          <w:p w14:paraId="37C53095" w14:textId="77777777" w:rsidR="007336A9" w:rsidRPr="009F6FE9" w:rsidRDefault="007336A9" w:rsidP="005A7445">
            <w:pPr>
              <w:rPr>
                <w:rFonts w:cs="Arial"/>
                <w:sz w:val="24"/>
                <w:szCs w:val="24"/>
              </w:rPr>
            </w:pPr>
          </w:p>
          <w:p w14:paraId="22E5A085" w14:textId="77777777" w:rsidR="007336A9" w:rsidRPr="009F6FE9" w:rsidRDefault="007336A9" w:rsidP="005A7445">
            <w:pPr>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5E4BC05E" w14:textId="418CCB91" w:rsidR="007336A9" w:rsidRPr="009F6FE9" w:rsidRDefault="0026528D" w:rsidP="005A7445">
            <w:pPr>
              <w:ind w:left="360" w:hanging="360"/>
              <w:rPr>
                <w:rFonts w:cs="Arial"/>
                <w:sz w:val="24"/>
                <w:szCs w:val="24"/>
              </w:rPr>
            </w:pPr>
            <w:r w:rsidRPr="009F6FE9">
              <w:rPr>
                <w:rFonts w:cs="Arial"/>
                <w:sz w:val="24"/>
                <w:szCs w:val="24"/>
              </w:rPr>
              <w:t>Successfully being able to identify and use equipment needed to run a business networking or presentation event</w:t>
            </w:r>
          </w:p>
        </w:tc>
        <w:tc>
          <w:tcPr>
            <w:tcW w:w="3744" w:type="dxa"/>
            <w:tcBorders>
              <w:top w:val="single" w:sz="6" w:space="0" w:color="auto"/>
              <w:left w:val="single" w:sz="6" w:space="0" w:color="auto"/>
              <w:bottom w:val="single" w:sz="6" w:space="0" w:color="auto"/>
              <w:right w:val="single" w:sz="6" w:space="0" w:color="auto"/>
            </w:tcBorders>
          </w:tcPr>
          <w:p w14:paraId="1B1FBCE1" w14:textId="2FF96981" w:rsidR="007336A9" w:rsidRPr="009F6FE9" w:rsidRDefault="0026528D" w:rsidP="005A7445">
            <w:pPr>
              <w:ind w:left="360" w:hanging="360"/>
              <w:rPr>
                <w:rFonts w:cs="Arial"/>
                <w:sz w:val="24"/>
                <w:szCs w:val="24"/>
              </w:rPr>
            </w:pPr>
            <w:r w:rsidRPr="009F6FE9">
              <w:rPr>
                <w:rFonts w:cs="Arial"/>
                <w:sz w:val="24"/>
                <w:szCs w:val="24"/>
              </w:rPr>
              <w:t>Take part in placement and learn from the technical staff involved in the events</w:t>
            </w:r>
          </w:p>
        </w:tc>
        <w:tc>
          <w:tcPr>
            <w:tcW w:w="4320" w:type="dxa"/>
            <w:tcBorders>
              <w:top w:val="single" w:sz="6" w:space="0" w:color="auto"/>
              <w:left w:val="single" w:sz="6" w:space="0" w:color="auto"/>
              <w:bottom w:val="single" w:sz="6" w:space="0" w:color="auto"/>
              <w:right w:val="single" w:sz="12" w:space="0" w:color="auto"/>
            </w:tcBorders>
          </w:tcPr>
          <w:p w14:paraId="2B9DB857" w14:textId="6221EE22" w:rsidR="007336A9" w:rsidRPr="009F6FE9" w:rsidRDefault="0026528D" w:rsidP="005A7445">
            <w:pPr>
              <w:ind w:left="360" w:hanging="360"/>
              <w:rPr>
                <w:rFonts w:cs="Arial"/>
                <w:sz w:val="24"/>
                <w:szCs w:val="24"/>
              </w:rPr>
            </w:pPr>
            <w:r w:rsidRPr="009F6FE9">
              <w:rPr>
                <w:rFonts w:cs="Arial"/>
                <w:sz w:val="24"/>
                <w:szCs w:val="24"/>
              </w:rPr>
              <w:t>Continue to gain experience by volunteering and business events</w:t>
            </w:r>
          </w:p>
        </w:tc>
      </w:tr>
      <w:tr w:rsidR="007336A9" w:rsidRPr="009F6FE9" w14:paraId="6E8B06FE" w14:textId="77777777" w:rsidTr="005A7445">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77777777" w:rsidR="007336A9" w:rsidRPr="009F6FE9" w:rsidRDefault="007336A9" w:rsidP="005A7445">
            <w:pPr>
              <w:ind w:left="360" w:hanging="360"/>
              <w:rPr>
                <w:rFonts w:cs="Arial"/>
                <w:sz w:val="24"/>
                <w:szCs w:val="24"/>
              </w:rPr>
            </w:pPr>
          </w:p>
          <w:p w14:paraId="2F327AB8" w14:textId="77777777" w:rsidR="007336A9" w:rsidRPr="009F6FE9" w:rsidRDefault="007336A9" w:rsidP="005A7445">
            <w:pPr>
              <w:ind w:left="360" w:hanging="360"/>
              <w:rPr>
                <w:rFonts w:cs="Arial"/>
                <w:sz w:val="24"/>
                <w:szCs w:val="24"/>
              </w:rPr>
            </w:pPr>
          </w:p>
          <w:p w14:paraId="3E9AA223" w14:textId="77777777" w:rsidR="007336A9" w:rsidRPr="009F6FE9" w:rsidRDefault="007336A9" w:rsidP="005A7445">
            <w:pPr>
              <w:ind w:left="360" w:hanging="360"/>
              <w:rPr>
                <w:rFonts w:cs="Arial"/>
                <w:sz w:val="24"/>
                <w:szCs w:val="24"/>
              </w:rPr>
            </w:pPr>
          </w:p>
          <w:p w14:paraId="4D4AE285" w14:textId="2F4A17B3" w:rsidR="007336A9" w:rsidRPr="009F6FE9" w:rsidRDefault="0026528D" w:rsidP="005A7445">
            <w:pPr>
              <w:ind w:left="360" w:hanging="360"/>
              <w:rPr>
                <w:rFonts w:cs="Arial"/>
                <w:sz w:val="24"/>
                <w:szCs w:val="24"/>
              </w:rPr>
            </w:pPr>
            <w:r w:rsidRPr="009F6FE9">
              <w:rPr>
                <w:rFonts w:cs="Arial"/>
                <w:sz w:val="24"/>
                <w:szCs w:val="24"/>
              </w:rPr>
              <w:t>Food Hygiene Skills</w:t>
            </w:r>
          </w:p>
          <w:p w14:paraId="4CE0DEEF" w14:textId="77777777" w:rsidR="007336A9" w:rsidRPr="009F6FE9" w:rsidRDefault="007336A9" w:rsidP="005A7445">
            <w:pPr>
              <w:ind w:left="360" w:hanging="360"/>
              <w:rPr>
                <w:rFonts w:cs="Arial"/>
                <w:sz w:val="24"/>
                <w:szCs w:val="24"/>
              </w:rPr>
            </w:pPr>
          </w:p>
          <w:p w14:paraId="69D54FC3" w14:textId="77777777" w:rsidR="007336A9" w:rsidRPr="009F6FE9" w:rsidRDefault="007336A9" w:rsidP="005A7445">
            <w:pPr>
              <w:ind w:left="360" w:hanging="360"/>
              <w:rPr>
                <w:rFonts w:cs="Arial"/>
                <w:sz w:val="24"/>
                <w:szCs w:val="24"/>
              </w:rPr>
            </w:pPr>
          </w:p>
          <w:p w14:paraId="3761DCFB" w14:textId="77777777" w:rsidR="007336A9" w:rsidRPr="009F6FE9" w:rsidRDefault="007336A9" w:rsidP="005A7445">
            <w:pPr>
              <w:ind w:left="360" w:hanging="360"/>
              <w:rPr>
                <w:rFonts w:cs="Arial"/>
                <w:sz w:val="24"/>
                <w:szCs w:val="24"/>
              </w:rPr>
            </w:pPr>
          </w:p>
          <w:p w14:paraId="40676DAA" w14:textId="77777777" w:rsidR="007336A9" w:rsidRPr="009F6FE9" w:rsidRDefault="007336A9" w:rsidP="005A7445">
            <w:pPr>
              <w:ind w:left="360" w:hanging="360"/>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5AE6DC7C" w14:textId="2FAACB2F" w:rsidR="007336A9" w:rsidRPr="009F6FE9" w:rsidRDefault="0026528D" w:rsidP="005A7445">
            <w:pPr>
              <w:ind w:left="360" w:hanging="360"/>
              <w:rPr>
                <w:rFonts w:cs="Arial"/>
                <w:sz w:val="24"/>
                <w:szCs w:val="24"/>
              </w:rPr>
            </w:pPr>
            <w:r w:rsidRPr="009F6FE9">
              <w:rPr>
                <w:rFonts w:cs="Arial"/>
                <w:sz w:val="24"/>
                <w:szCs w:val="24"/>
              </w:rPr>
              <w:t>Have an industry recognised Food Hygiene qualification</w:t>
            </w:r>
          </w:p>
        </w:tc>
        <w:tc>
          <w:tcPr>
            <w:tcW w:w="3744" w:type="dxa"/>
            <w:tcBorders>
              <w:top w:val="single" w:sz="6" w:space="0" w:color="auto"/>
              <w:left w:val="single" w:sz="6" w:space="0" w:color="auto"/>
              <w:bottom w:val="single" w:sz="6" w:space="0" w:color="auto"/>
              <w:right w:val="single" w:sz="6" w:space="0" w:color="auto"/>
            </w:tcBorders>
          </w:tcPr>
          <w:p w14:paraId="65A5770F" w14:textId="3CAAB1AC" w:rsidR="007336A9" w:rsidRPr="009F6FE9" w:rsidRDefault="0026528D" w:rsidP="005A7445">
            <w:pPr>
              <w:ind w:left="360" w:hanging="360"/>
              <w:rPr>
                <w:rFonts w:cs="Arial"/>
                <w:sz w:val="24"/>
                <w:szCs w:val="24"/>
              </w:rPr>
            </w:pPr>
            <w:r w:rsidRPr="009F6FE9">
              <w:rPr>
                <w:rFonts w:cs="Arial"/>
                <w:sz w:val="24"/>
                <w:szCs w:val="24"/>
              </w:rPr>
              <w:t>Take part in a Food Hygiene course</w:t>
            </w:r>
            <w:r w:rsidR="008217A9" w:rsidRPr="009F6FE9">
              <w:rPr>
                <w:rFonts w:cs="Arial"/>
                <w:sz w:val="24"/>
                <w:szCs w:val="24"/>
              </w:rPr>
              <w:t xml:space="preserve"> </w:t>
            </w:r>
            <w:r w:rsidR="008217A9" w:rsidRPr="009F6FE9">
              <w:rPr>
                <w:rFonts w:cs="Arial"/>
                <w:color w:val="000000"/>
                <w:sz w:val="20"/>
                <w:shd w:val="clear" w:color="auto" w:fill="FFFFFF"/>
              </w:rPr>
              <w:t>(Reed.co.uk, n.d.)</w:t>
            </w:r>
          </w:p>
        </w:tc>
        <w:tc>
          <w:tcPr>
            <w:tcW w:w="4320" w:type="dxa"/>
            <w:tcBorders>
              <w:top w:val="single" w:sz="6" w:space="0" w:color="auto"/>
              <w:left w:val="single" w:sz="6" w:space="0" w:color="auto"/>
              <w:bottom w:val="single" w:sz="6" w:space="0" w:color="auto"/>
              <w:right w:val="single" w:sz="12" w:space="0" w:color="auto"/>
            </w:tcBorders>
          </w:tcPr>
          <w:p w14:paraId="17D55783" w14:textId="54790C7C" w:rsidR="007336A9" w:rsidRPr="009F6FE9" w:rsidRDefault="0026528D" w:rsidP="005A7445">
            <w:pPr>
              <w:ind w:left="360" w:hanging="360"/>
              <w:rPr>
                <w:rFonts w:cs="Arial"/>
                <w:sz w:val="24"/>
                <w:szCs w:val="24"/>
              </w:rPr>
            </w:pPr>
            <w:r w:rsidRPr="009F6FE9">
              <w:rPr>
                <w:rFonts w:cs="Arial"/>
                <w:sz w:val="24"/>
                <w:szCs w:val="24"/>
              </w:rPr>
              <w:t>Keep updating qualifications/training as needed</w:t>
            </w:r>
          </w:p>
        </w:tc>
      </w:tr>
      <w:tr w:rsidR="007336A9" w:rsidRPr="009F6FE9" w14:paraId="2E36BB1A" w14:textId="77777777" w:rsidTr="005A7445">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77777777" w:rsidR="007336A9" w:rsidRPr="009F6FE9" w:rsidRDefault="007336A9" w:rsidP="005A7445">
            <w:pPr>
              <w:ind w:left="360" w:hanging="360"/>
              <w:rPr>
                <w:rFonts w:cs="Arial"/>
                <w:sz w:val="24"/>
                <w:szCs w:val="24"/>
              </w:rPr>
            </w:pPr>
          </w:p>
          <w:p w14:paraId="760129C3" w14:textId="77777777" w:rsidR="007336A9" w:rsidRPr="009F6FE9" w:rsidRDefault="007336A9" w:rsidP="005A7445">
            <w:pPr>
              <w:ind w:left="360" w:hanging="360"/>
              <w:rPr>
                <w:rFonts w:cs="Arial"/>
                <w:sz w:val="24"/>
                <w:szCs w:val="24"/>
              </w:rPr>
            </w:pPr>
          </w:p>
          <w:p w14:paraId="25AC11FB" w14:textId="77777777" w:rsidR="007336A9" w:rsidRPr="009F6FE9" w:rsidRDefault="007336A9" w:rsidP="005A7445">
            <w:pPr>
              <w:ind w:left="360" w:hanging="360"/>
              <w:rPr>
                <w:rFonts w:cs="Arial"/>
                <w:sz w:val="24"/>
                <w:szCs w:val="24"/>
              </w:rPr>
            </w:pPr>
          </w:p>
          <w:p w14:paraId="553A92A3" w14:textId="77777777" w:rsidR="007336A9" w:rsidRPr="009F6FE9" w:rsidRDefault="007336A9" w:rsidP="005A7445">
            <w:pPr>
              <w:ind w:left="360" w:hanging="360"/>
              <w:rPr>
                <w:rFonts w:cs="Arial"/>
                <w:sz w:val="24"/>
                <w:szCs w:val="24"/>
              </w:rPr>
            </w:pPr>
          </w:p>
          <w:p w14:paraId="431869DB" w14:textId="77777777" w:rsidR="007336A9" w:rsidRPr="009F6FE9" w:rsidRDefault="007336A9" w:rsidP="005A7445">
            <w:pPr>
              <w:ind w:left="360" w:hanging="360"/>
              <w:rPr>
                <w:rFonts w:cs="Arial"/>
                <w:sz w:val="24"/>
                <w:szCs w:val="24"/>
              </w:rPr>
            </w:pPr>
          </w:p>
          <w:p w14:paraId="1AA1CCF4" w14:textId="28C05C59" w:rsidR="007336A9" w:rsidRPr="009F6FE9" w:rsidRDefault="0026528D" w:rsidP="005A7445">
            <w:pPr>
              <w:ind w:left="360" w:hanging="360"/>
              <w:rPr>
                <w:rFonts w:cs="Arial"/>
                <w:sz w:val="24"/>
                <w:szCs w:val="24"/>
              </w:rPr>
            </w:pPr>
            <w:r w:rsidRPr="009F6FE9">
              <w:rPr>
                <w:rFonts w:cs="Arial"/>
                <w:sz w:val="24"/>
                <w:szCs w:val="24"/>
              </w:rPr>
              <w:t>First Aid Training</w:t>
            </w:r>
          </w:p>
          <w:p w14:paraId="4C4070AD" w14:textId="77777777" w:rsidR="007336A9" w:rsidRPr="009F6FE9" w:rsidRDefault="007336A9" w:rsidP="005A7445">
            <w:pPr>
              <w:ind w:left="360" w:hanging="360"/>
              <w:rPr>
                <w:rFonts w:cs="Arial"/>
                <w:sz w:val="24"/>
                <w:szCs w:val="24"/>
              </w:rPr>
            </w:pPr>
          </w:p>
          <w:p w14:paraId="5F2F73FD" w14:textId="77777777" w:rsidR="007336A9" w:rsidRPr="009F6FE9" w:rsidRDefault="007336A9" w:rsidP="005A7445">
            <w:pPr>
              <w:ind w:left="360" w:hanging="360"/>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3A819444" w14:textId="3F7A385B" w:rsidR="007336A9" w:rsidRPr="009F6FE9" w:rsidRDefault="0026528D" w:rsidP="005A7445">
            <w:pPr>
              <w:ind w:left="360" w:hanging="360"/>
              <w:rPr>
                <w:rFonts w:cs="Arial"/>
                <w:sz w:val="24"/>
                <w:szCs w:val="24"/>
              </w:rPr>
            </w:pPr>
            <w:r w:rsidRPr="009F6FE9">
              <w:rPr>
                <w:rFonts w:cs="Arial"/>
                <w:sz w:val="24"/>
                <w:szCs w:val="24"/>
              </w:rPr>
              <w:t>Have an industry recognised</w:t>
            </w:r>
            <w:r w:rsidRPr="009F6FE9">
              <w:rPr>
                <w:rFonts w:cs="Arial"/>
                <w:sz w:val="24"/>
                <w:szCs w:val="24"/>
              </w:rPr>
              <w:t xml:space="preserve"> First Aider’s qualification</w:t>
            </w:r>
          </w:p>
        </w:tc>
        <w:tc>
          <w:tcPr>
            <w:tcW w:w="3744" w:type="dxa"/>
            <w:tcBorders>
              <w:top w:val="single" w:sz="6" w:space="0" w:color="auto"/>
              <w:left w:val="single" w:sz="6" w:space="0" w:color="auto"/>
              <w:bottom w:val="single" w:sz="6" w:space="0" w:color="auto"/>
              <w:right w:val="single" w:sz="6" w:space="0" w:color="auto"/>
            </w:tcBorders>
          </w:tcPr>
          <w:p w14:paraId="30BB740C" w14:textId="0CE7FA61" w:rsidR="007336A9" w:rsidRPr="009F6FE9" w:rsidRDefault="0026528D" w:rsidP="005A7445">
            <w:pPr>
              <w:ind w:left="360" w:hanging="360"/>
              <w:rPr>
                <w:rFonts w:cs="Arial"/>
                <w:sz w:val="24"/>
                <w:szCs w:val="24"/>
              </w:rPr>
            </w:pPr>
            <w:r w:rsidRPr="009F6FE9">
              <w:rPr>
                <w:rFonts w:cs="Arial"/>
                <w:sz w:val="24"/>
                <w:szCs w:val="24"/>
              </w:rPr>
              <w:t>Take Part in a</w:t>
            </w:r>
            <w:r w:rsidR="008217A9" w:rsidRPr="009F6FE9">
              <w:rPr>
                <w:rFonts w:cs="Arial"/>
                <w:sz w:val="24"/>
                <w:szCs w:val="24"/>
              </w:rPr>
              <w:t>n</w:t>
            </w:r>
            <w:r w:rsidRPr="009F6FE9">
              <w:rPr>
                <w:rFonts w:cs="Arial"/>
                <w:sz w:val="24"/>
                <w:szCs w:val="24"/>
              </w:rPr>
              <w:t xml:space="preserve"> </w:t>
            </w:r>
            <w:r w:rsidR="008217A9" w:rsidRPr="009F6FE9">
              <w:rPr>
                <w:rFonts w:cs="Arial"/>
                <w:sz w:val="24"/>
                <w:szCs w:val="24"/>
              </w:rPr>
              <w:t xml:space="preserve">Emergency </w:t>
            </w:r>
            <w:r w:rsidRPr="009F6FE9">
              <w:rPr>
                <w:rFonts w:cs="Arial"/>
                <w:sz w:val="24"/>
                <w:szCs w:val="24"/>
              </w:rPr>
              <w:t>First Aid Course</w:t>
            </w:r>
          </w:p>
          <w:p w14:paraId="1821C900" w14:textId="2F29B33F" w:rsidR="008217A9" w:rsidRPr="009F6FE9" w:rsidRDefault="008217A9" w:rsidP="005A7445">
            <w:pPr>
              <w:ind w:left="360" w:hanging="360"/>
              <w:rPr>
                <w:rFonts w:cs="Arial"/>
                <w:sz w:val="24"/>
                <w:szCs w:val="24"/>
              </w:rPr>
            </w:pPr>
            <w:r w:rsidRPr="009F6FE9">
              <w:rPr>
                <w:rFonts w:cs="Arial"/>
                <w:color w:val="000000"/>
                <w:sz w:val="20"/>
                <w:shd w:val="clear" w:color="auto" w:fill="FFFFFF"/>
              </w:rPr>
              <w:t>(Sja.org.uk, n.d.)</w:t>
            </w:r>
          </w:p>
        </w:tc>
        <w:tc>
          <w:tcPr>
            <w:tcW w:w="4320" w:type="dxa"/>
            <w:tcBorders>
              <w:top w:val="single" w:sz="6" w:space="0" w:color="auto"/>
              <w:left w:val="single" w:sz="6" w:space="0" w:color="auto"/>
              <w:bottom w:val="single" w:sz="6" w:space="0" w:color="auto"/>
              <w:right w:val="single" w:sz="12" w:space="0" w:color="auto"/>
            </w:tcBorders>
          </w:tcPr>
          <w:p w14:paraId="6328C5BC" w14:textId="2E266F91" w:rsidR="007336A9" w:rsidRPr="009F6FE9" w:rsidRDefault="0026528D" w:rsidP="005A7445">
            <w:pPr>
              <w:ind w:left="360" w:hanging="360"/>
              <w:rPr>
                <w:rFonts w:cs="Arial"/>
                <w:sz w:val="24"/>
                <w:szCs w:val="24"/>
              </w:rPr>
            </w:pPr>
            <w:r w:rsidRPr="009F6FE9">
              <w:rPr>
                <w:rFonts w:cs="Arial"/>
                <w:sz w:val="24"/>
                <w:szCs w:val="24"/>
              </w:rPr>
              <w:t>Keep updating qualifications/training as needed</w:t>
            </w:r>
            <w:r w:rsidRPr="009F6FE9">
              <w:rPr>
                <w:rFonts w:cs="Arial"/>
                <w:sz w:val="24"/>
                <w:szCs w:val="24"/>
              </w:rPr>
              <w:t>.</w:t>
            </w:r>
          </w:p>
        </w:tc>
      </w:tr>
      <w:tr w:rsidR="007336A9" w:rsidRPr="009F6FE9" w14:paraId="71CE12E0" w14:textId="77777777" w:rsidTr="005A7445">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77777777" w:rsidR="007336A9" w:rsidRPr="009F6FE9" w:rsidRDefault="007336A9" w:rsidP="005A7445">
            <w:pPr>
              <w:ind w:left="360" w:hanging="360"/>
              <w:rPr>
                <w:rFonts w:cs="Arial"/>
                <w:sz w:val="24"/>
                <w:szCs w:val="24"/>
              </w:rPr>
            </w:pPr>
          </w:p>
          <w:p w14:paraId="226999E0" w14:textId="77777777" w:rsidR="007336A9" w:rsidRPr="009F6FE9" w:rsidRDefault="007336A9" w:rsidP="005A7445">
            <w:pPr>
              <w:ind w:left="360" w:hanging="360"/>
              <w:rPr>
                <w:rFonts w:cs="Arial"/>
                <w:sz w:val="24"/>
                <w:szCs w:val="24"/>
              </w:rPr>
            </w:pPr>
          </w:p>
          <w:p w14:paraId="4840E89D" w14:textId="77777777" w:rsidR="007336A9" w:rsidRPr="009F6FE9" w:rsidRDefault="007336A9" w:rsidP="005A7445">
            <w:pPr>
              <w:ind w:left="360" w:hanging="360"/>
              <w:rPr>
                <w:rFonts w:cs="Arial"/>
                <w:sz w:val="24"/>
                <w:szCs w:val="24"/>
              </w:rPr>
            </w:pPr>
          </w:p>
          <w:p w14:paraId="7D289863" w14:textId="6997AC10" w:rsidR="007336A9" w:rsidRPr="009F6FE9" w:rsidRDefault="0026528D" w:rsidP="005A7445">
            <w:pPr>
              <w:ind w:left="360" w:hanging="360"/>
              <w:rPr>
                <w:rFonts w:cs="Arial"/>
                <w:sz w:val="24"/>
                <w:szCs w:val="24"/>
              </w:rPr>
            </w:pPr>
            <w:r w:rsidRPr="009F6FE9">
              <w:rPr>
                <w:rFonts w:cs="Arial"/>
                <w:sz w:val="24"/>
                <w:szCs w:val="24"/>
              </w:rPr>
              <w:t>Gain confidence in presenting skills</w:t>
            </w:r>
          </w:p>
          <w:p w14:paraId="196B0780" w14:textId="77777777" w:rsidR="007336A9" w:rsidRPr="009F6FE9" w:rsidRDefault="007336A9" w:rsidP="005A7445">
            <w:pPr>
              <w:rPr>
                <w:rFonts w:cs="Arial"/>
                <w:sz w:val="24"/>
                <w:szCs w:val="24"/>
              </w:rPr>
            </w:pPr>
          </w:p>
          <w:p w14:paraId="3A0B84F4" w14:textId="77777777" w:rsidR="007336A9" w:rsidRPr="009F6FE9" w:rsidRDefault="007336A9" w:rsidP="005A7445">
            <w:pPr>
              <w:ind w:left="360" w:hanging="360"/>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66F85B1B" w14:textId="5874D53D" w:rsidR="007336A9" w:rsidRPr="009F6FE9" w:rsidRDefault="0026528D" w:rsidP="005A7445">
            <w:pPr>
              <w:ind w:left="360" w:hanging="360"/>
              <w:rPr>
                <w:rFonts w:cs="Arial"/>
                <w:sz w:val="24"/>
                <w:szCs w:val="24"/>
              </w:rPr>
            </w:pPr>
            <w:r w:rsidRPr="009F6FE9">
              <w:rPr>
                <w:rFonts w:cs="Arial"/>
                <w:sz w:val="24"/>
                <w:szCs w:val="24"/>
              </w:rPr>
              <w:t>Be able to confidently present a Presentation without feeling too nervous or skipping parts of the slides.</w:t>
            </w:r>
          </w:p>
        </w:tc>
        <w:tc>
          <w:tcPr>
            <w:tcW w:w="3744" w:type="dxa"/>
            <w:tcBorders>
              <w:top w:val="single" w:sz="6" w:space="0" w:color="auto"/>
              <w:left w:val="single" w:sz="6" w:space="0" w:color="auto"/>
              <w:bottom w:val="single" w:sz="6" w:space="0" w:color="auto"/>
              <w:right w:val="single" w:sz="6" w:space="0" w:color="auto"/>
            </w:tcBorders>
          </w:tcPr>
          <w:p w14:paraId="60CC0C2C" w14:textId="25ABF288" w:rsidR="007336A9" w:rsidRPr="009F6FE9" w:rsidRDefault="0026528D" w:rsidP="005A7445">
            <w:pPr>
              <w:ind w:left="360" w:hanging="360"/>
              <w:rPr>
                <w:rFonts w:cs="Arial"/>
                <w:sz w:val="24"/>
                <w:szCs w:val="24"/>
              </w:rPr>
            </w:pPr>
            <w:r w:rsidRPr="009F6FE9">
              <w:rPr>
                <w:rFonts w:cs="Arial"/>
                <w:sz w:val="24"/>
                <w:szCs w:val="24"/>
              </w:rPr>
              <w:t>Practice presentations in front of friends</w:t>
            </w:r>
          </w:p>
        </w:tc>
        <w:tc>
          <w:tcPr>
            <w:tcW w:w="4320" w:type="dxa"/>
            <w:tcBorders>
              <w:top w:val="single" w:sz="6" w:space="0" w:color="auto"/>
              <w:left w:val="single" w:sz="6" w:space="0" w:color="auto"/>
              <w:bottom w:val="single" w:sz="6" w:space="0" w:color="auto"/>
              <w:right w:val="single" w:sz="12" w:space="0" w:color="auto"/>
            </w:tcBorders>
          </w:tcPr>
          <w:p w14:paraId="0EFBED5F" w14:textId="278437CF" w:rsidR="007336A9" w:rsidRPr="009F6FE9" w:rsidRDefault="0026528D" w:rsidP="005A7445">
            <w:pPr>
              <w:ind w:left="360" w:hanging="360"/>
              <w:rPr>
                <w:rFonts w:cs="Arial"/>
                <w:sz w:val="24"/>
                <w:szCs w:val="24"/>
              </w:rPr>
            </w:pPr>
            <w:r w:rsidRPr="009F6FE9">
              <w:rPr>
                <w:rFonts w:cs="Arial"/>
                <w:sz w:val="24"/>
                <w:szCs w:val="24"/>
              </w:rPr>
              <w:t>Taking part in conferences events and presenting within my field.</w:t>
            </w:r>
          </w:p>
        </w:tc>
      </w:tr>
    </w:tbl>
    <w:p w14:paraId="09B71284" w14:textId="77777777" w:rsidR="007336A9" w:rsidRPr="009F6FE9" w:rsidRDefault="007336A9" w:rsidP="007336A9">
      <w:pPr>
        <w:rPr>
          <w:rFonts w:cs="Arial"/>
          <w:sz w:val="24"/>
          <w:szCs w:val="24"/>
        </w:rPr>
      </w:pPr>
    </w:p>
    <w:p w14:paraId="7CA4994A" w14:textId="77777777" w:rsidR="007468B8" w:rsidRPr="009F6FE9" w:rsidRDefault="007468B8" w:rsidP="008E1CEB">
      <w:pPr>
        <w:rPr>
          <w:rFonts w:cs="Arial"/>
          <w:bCs/>
          <w:sz w:val="24"/>
          <w:szCs w:val="24"/>
        </w:rPr>
      </w:pPr>
    </w:p>
    <w:p w14:paraId="5199A112" w14:textId="77777777" w:rsidR="007468B8" w:rsidRPr="009F6FE9" w:rsidRDefault="007468B8" w:rsidP="008E1CEB">
      <w:pPr>
        <w:rPr>
          <w:rFonts w:cs="Arial"/>
          <w:bCs/>
          <w:sz w:val="24"/>
          <w:szCs w:val="24"/>
        </w:rPr>
      </w:pPr>
    </w:p>
    <w:p w14:paraId="0DC50CAE" w14:textId="77777777" w:rsidR="007468B8" w:rsidRPr="009F6FE9" w:rsidRDefault="007468B8" w:rsidP="008E1CEB">
      <w:pPr>
        <w:rPr>
          <w:rFonts w:cs="Arial"/>
          <w:bCs/>
          <w:sz w:val="24"/>
          <w:szCs w:val="24"/>
        </w:rPr>
      </w:pPr>
    </w:p>
    <w:p w14:paraId="5B841A38" w14:textId="77777777" w:rsidR="007468B8" w:rsidRPr="009F6FE9" w:rsidRDefault="007468B8" w:rsidP="008E1CEB">
      <w:pPr>
        <w:rPr>
          <w:rFonts w:cs="Arial"/>
          <w:bCs/>
          <w:sz w:val="24"/>
          <w:szCs w:val="24"/>
        </w:rPr>
      </w:pPr>
    </w:p>
    <w:p w14:paraId="75EEBA38" w14:textId="77777777" w:rsidR="007468B8" w:rsidRPr="009F6FE9" w:rsidRDefault="007468B8" w:rsidP="008E1CEB">
      <w:pPr>
        <w:rPr>
          <w:rFonts w:cs="Arial"/>
          <w:bCs/>
          <w:sz w:val="24"/>
          <w:szCs w:val="24"/>
        </w:rPr>
      </w:pPr>
    </w:p>
    <w:p w14:paraId="626AFB6A" w14:textId="77777777" w:rsidR="007468B8" w:rsidRPr="009F6FE9" w:rsidRDefault="007468B8" w:rsidP="008E1CEB">
      <w:pPr>
        <w:rPr>
          <w:rFonts w:cs="Arial"/>
          <w:bCs/>
          <w:sz w:val="24"/>
          <w:szCs w:val="24"/>
        </w:rPr>
      </w:pPr>
    </w:p>
    <w:p w14:paraId="3D3C0220" w14:textId="77777777" w:rsidR="007468B8" w:rsidRPr="009F6FE9" w:rsidRDefault="007468B8" w:rsidP="008E1CEB">
      <w:pPr>
        <w:rPr>
          <w:rFonts w:cs="Arial"/>
          <w:bCs/>
          <w:sz w:val="24"/>
          <w:szCs w:val="24"/>
        </w:rPr>
      </w:pPr>
    </w:p>
    <w:p w14:paraId="422A5FB0" w14:textId="77777777" w:rsidR="007468B8" w:rsidRPr="009F6FE9" w:rsidRDefault="007468B8" w:rsidP="008E1CEB">
      <w:pPr>
        <w:rPr>
          <w:rFonts w:cs="Arial"/>
          <w:bCs/>
          <w:sz w:val="24"/>
          <w:szCs w:val="24"/>
        </w:rPr>
      </w:pPr>
    </w:p>
    <w:p w14:paraId="6EA5C983" w14:textId="77777777" w:rsidR="007468B8" w:rsidRPr="009F6FE9" w:rsidRDefault="007468B8" w:rsidP="008E1CEB">
      <w:pPr>
        <w:rPr>
          <w:rFonts w:cs="Arial"/>
          <w:bCs/>
          <w:sz w:val="24"/>
          <w:szCs w:val="24"/>
        </w:rPr>
      </w:pPr>
    </w:p>
    <w:p w14:paraId="693099FA" w14:textId="77777777" w:rsidR="007468B8" w:rsidRPr="009F6FE9" w:rsidRDefault="007468B8" w:rsidP="008E1CEB">
      <w:pPr>
        <w:rPr>
          <w:rFonts w:cs="Arial"/>
          <w:bCs/>
          <w:sz w:val="24"/>
          <w:szCs w:val="24"/>
        </w:rPr>
      </w:pPr>
    </w:p>
    <w:p w14:paraId="2188743D" w14:textId="77777777" w:rsidR="00E66FA7" w:rsidRPr="009F6FE9" w:rsidRDefault="00E66FA7" w:rsidP="008E1CEB">
      <w:pPr>
        <w:rPr>
          <w:rFonts w:cs="Arial"/>
          <w:bCs/>
          <w:sz w:val="24"/>
          <w:szCs w:val="24"/>
        </w:rPr>
        <w:sectPr w:rsidR="00E66FA7" w:rsidRPr="009F6FE9" w:rsidSect="007336A9">
          <w:pgSz w:w="16840" w:h="11907" w:orient="landscape" w:code="9"/>
          <w:pgMar w:top="720" w:right="720" w:bottom="720" w:left="720" w:header="706" w:footer="706" w:gutter="0"/>
          <w:pgNumType w:start="0"/>
          <w:cols w:space="720"/>
          <w:titlePg/>
          <w:docGrid w:linePitch="299"/>
        </w:sectPr>
      </w:pPr>
    </w:p>
    <w:p w14:paraId="694F2B5A" w14:textId="2D25E329" w:rsidR="007336A9" w:rsidRPr="009F6FE9" w:rsidRDefault="007336A9" w:rsidP="008E1CEB">
      <w:pPr>
        <w:rPr>
          <w:rFonts w:cs="Arial"/>
          <w:bCs/>
          <w:sz w:val="24"/>
          <w:szCs w:val="24"/>
        </w:rPr>
      </w:pPr>
    </w:p>
    <w:p w14:paraId="068EC1F1" w14:textId="77777777" w:rsidR="007468B8" w:rsidRPr="009F6FE9" w:rsidRDefault="007468B8" w:rsidP="008E1CEB">
      <w:pPr>
        <w:rPr>
          <w:rFonts w:cs="Arial"/>
          <w:bCs/>
          <w:sz w:val="24"/>
          <w:szCs w:val="24"/>
        </w:rPr>
      </w:pPr>
    </w:p>
    <w:p w14:paraId="2DB2E7BC" w14:textId="77777777" w:rsidR="007468B8" w:rsidRPr="009F6FE9" w:rsidRDefault="007468B8" w:rsidP="008E1CEB">
      <w:pPr>
        <w:rPr>
          <w:rFonts w:cs="Arial"/>
          <w:bCs/>
          <w:sz w:val="24"/>
          <w:szCs w:val="24"/>
        </w:rPr>
      </w:pPr>
    </w:p>
    <w:p w14:paraId="08F38126" w14:textId="3C1BBB68" w:rsidR="008E1CEB" w:rsidRPr="009F6FE9" w:rsidRDefault="008E1CEB" w:rsidP="008E1CEB">
      <w:pPr>
        <w:pStyle w:val="Heading3"/>
        <w:rPr>
          <w:rFonts w:ascii="Arial" w:hAnsi="Arial" w:cs="Arial"/>
          <w:sz w:val="24"/>
          <w:szCs w:val="24"/>
        </w:rPr>
      </w:pPr>
      <w:bookmarkStart w:id="13" w:name="_Toc27410110"/>
      <w:r w:rsidRPr="009F6FE9">
        <w:rPr>
          <w:rFonts w:ascii="Arial" w:hAnsi="Arial" w:cs="Arial"/>
          <w:sz w:val="24"/>
          <w:szCs w:val="24"/>
        </w:rPr>
        <w:t>4.2 Curriculum Vitae</w:t>
      </w:r>
      <w:bookmarkEnd w:id="13"/>
      <w:r w:rsidRPr="009F6FE9">
        <w:rPr>
          <w:rFonts w:ascii="Arial" w:hAnsi="Arial" w:cs="Arial"/>
          <w:sz w:val="24"/>
          <w:szCs w:val="24"/>
        </w:rPr>
        <w:t xml:space="preserve"> </w:t>
      </w:r>
    </w:p>
    <w:p w14:paraId="00AE420F" w14:textId="77777777" w:rsidR="008E1CEB" w:rsidRPr="009F6FE9" w:rsidRDefault="008E1CEB" w:rsidP="008E1CEB">
      <w:pPr>
        <w:rPr>
          <w:rFonts w:cs="Arial"/>
          <w:bCs/>
          <w:sz w:val="24"/>
          <w:szCs w:val="24"/>
        </w:rPr>
      </w:pPr>
    </w:p>
    <w:p w14:paraId="334E1488" w14:textId="43D70E8A" w:rsidR="004471CC" w:rsidRPr="009F6FE9" w:rsidRDefault="004471CC" w:rsidP="004471CC">
      <w:pPr>
        <w:pStyle w:val="NormalWeb"/>
        <w:jc w:val="center"/>
        <w:rPr>
          <w:rFonts w:ascii="Arial" w:hAnsi="Arial" w:cs="Arial"/>
          <w:i/>
          <w:color w:val="000000"/>
        </w:rPr>
      </w:pPr>
      <w:r w:rsidRPr="009F6FE9">
        <w:rPr>
          <w:rFonts w:ascii="Arial" w:hAnsi="Arial" w:cs="Arial"/>
          <w:color w:val="000000"/>
        </w:rPr>
        <w:t>Natalie Beard</w:t>
      </w:r>
      <w:r w:rsidRPr="009F6FE9">
        <w:rPr>
          <w:rFonts w:ascii="Arial" w:hAnsi="Arial" w:cs="Arial"/>
          <w:color w:val="000000"/>
        </w:rPr>
        <w:br/>
        <w:t xml:space="preserve">Email: </w:t>
      </w:r>
      <w:hyperlink r:id="rId11" w:history="1">
        <w:r w:rsidRPr="009F6FE9">
          <w:rPr>
            <w:rStyle w:val="Hyperlink"/>
            <w:rFonts w:ascii="Arial" w:hAnsi="Arial" w:cs="Arial"/>
          </w:rPr>
          <w:t>Natz@livecoreevents.com</w:t>
        </w:r>
      </w:hyperlink>
      <w:r w:rsidRPr="009F6FE9">
        <w:rPr>
          <w:rFonts w:ascii="Arial" w:hAnsi="Arial" w:cs="Arial"/>
          <w:color w:val="000000"/>
        </w:rPr>
        <w:br/>
      </w:r>
      <w:r w:rsidRPr="009F6FE9">
        <w:rPr>
          <w:rFonts w:ascii="Arial" w:hAnsi="Arial" w:cs="Arial"/>
          <w:color w:val="000000"/>
        </w:rPr>
        <w:br/>
      </w:r>
      <w:r w:rsidRPr="009F6FE9">
        <w:rPr>
          <w:rFonts w:ascii="Arial" w:hAnsi="Arial" w:cs="Arial"/>
          <w:b/>
          <w:color w:val="000000"/>
        </w:rPr>
        <w:t>Profile</w:t>
      </w:r>
      <w:r w:rsidRPr="009F6FE9">
        <w:rPr>
          <w:rFonts w:ascii="Arial" w:hAnsi="Arial" w:cs="Arial"/>
          <w:b/>
          <w:color w:val="000000"/>
        </w:rPr>
        <w:br/>
      </w:r>
      <w:r w:rsidRPr="009F6FE9">
        <w:rPr>
          <w:rFonts w:ascii="Arial" w:hAnsi="Arial" w:cs="Arial"/>
          <w:i/>
          <w:color w:val="000000"/>
        </w:rPr>
        <w:t>Ambitious events manager with a passion for music.</w:t>
      </w:r>
    </w:p>
    <w:p w14:paraId="1B051A3B"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 xml:space="preserve">I have established myself as a reliable </w:t>
      </w:r>
      <w:proofErr w:type="spellStart"/>
      <w:r w:rsidRPr="009F6FE9">
        <w:rPr>
          <w:rFonts w:ascii="Arial" w:hAnsi="Arial" w:cs="Arial"/>
          <w:color w:val="000000"/>
        </w:rPr>
        <w:t>events</w:t>
      </w:r>
      <w:proofErr w:type="spellEnd"/>
      <w:r w:rsidRPr="009F6FE9">
        <w:rPr>
          <w:rFonts w:ascii="Arial" w:hAnsi="Arial" w:cs="Arial"/>
          <w:color w:val="000000"/>
        </w:rPr>
        <w:t xml:space="preserve"> organiser while working with high profile clients such as Sheffield City Council and The Moor Sheffield.  I have gained a reputation for running high standard music events with a quick turnaround (some as little as 24 </w:t>
      </w:r>
      <w:proofErr w:type="spellStart"/>
      <w:r w:rsidRPr="009F6FE9">
        <w:rPr>
          <w:rFonts w:ascii="Arial" w:hAnsi="Arial" w:cs="Arial"/>
          <w:color w:val="000000"/>
        </w:rPr>
        <w:t>hours notice</w:t>
      </w:r>
      <w:proofErr w:type="spellEnd"/>
      <w:r w:rsidRPr="009F6FE9">
        <w:rPr>
          <w:rFonts w:ascii="Arial" w:hAnsi="Arial" w:cs="Arial"/>
          <w:color w:val="000000"/>
        </w:rPr>
        <w:t xml:space="preserve">). I am driven by the quality of an event and the satisfaction of those I work with. With good communication skills, I work well both individually and as part of a team. </w:t>
      </w:r>
    </w:p>
    <w:p w14:paraId="413992B0" w14:textId="2DCC15B6" w:rsidR="004471CC" w:rsidRPr="009F6FE9" w:rsidRDefault="004471CC" w:rsidP="004471CC">
      <w:pPr>
        <w:pStyle w:val="NormalWeb"/>
        <w:jc w:val="center"/>
        <w:rPr>
          <w:rFonts w:ascii="Arial" w:hAnsi="Arial" w:cs="Arial"/>
          <w:color w:val="000000"/>
        </w:rPr>
      </w:pPr>
      <w:r w:rsidRPr="009F6FE9">
        <w:rPr>
          <w:rFonts w:ascii="Arial" w:hAnsi="Arial" w:cs="Arial"/>
          <w:color w:val="000000"/>
        </w:rPr>
        <w:br/>
      </w:r>
      <w:r w:rsidRPr="009F6FE9">
        <w:rPr>
          <w:rFonts w:ascii="Arial" w:hAnsi="Arial" w:cs="Arial"/>
          <w:b/>
          <w:color w:val="000000"/>
        </w:rPr>
        <w:t xml:space="preserve"> Skills</w:t>
      </w:r>
    </w:p>
    <w:p w14:paraId="064C1740" w14:textId="045BDA11" w:rsidR="004471CC" w:rsidRPr="009F6FE9" w:rsidRDefault="004471CC" w:rsidP="006C6CAB">
      <w:pPr>
        <w:pStyle w:val="NormalWeb"/>
        <w:ind w:left="1080"/>
        <w:rPr>
          <w:rFonts w:ascii="Arial" w:hAnsi="Arial" w:cs="Arial"/>
          <w:color w:val="000000"/>
        </w:rPr>
      </w:pPr>
      <w:r w:rsidRPr="009F6FE9">
        <w:rPr>
          <w:rFonts w:ascii="Arial" w:hAnsi="Arial" w:cs="Arial"/>
          <w:color w:val="000000"/>
        </w:rPr>
        <w:t>- Events Organisation/Management</w:t>
      </w:r>
      <w:r w:rsidRPr="009F6FE9">
        <w:rPr>
          <w:rFonts w:ascii="Arial" w:hAnsi="Arial" w:cs="Arial"/>
          <w:color w:val="000000"/>
        </w:rPr>
        <w:br/>
        <w:t>- Stage Management</w:t>
      </w:r>
      <w:r w:rsidRPr="009F6FE9">
        <w:rPr>
          <w:rFonts w:ascii="Arial" w:hAnsi="Arial" w:cs="Arial"/>
          <w:color w:val="000000"/>
        </w:rPr>
        <w:br/>
        <w:t>- Graphic Design</w:t>
      </w:r>
      <w:r w:rsidRPr="009F6FE9">
        <w:rPr>
          <w:rFonts w:ascii="Arial" w:hAnsi="Arial" w:cs="Arial"/>
          <w:color w:val="000000"/>
        </w:rPr>
        <w:br/>
        <w:t>- Social Media</w:t>
      </w:r>
      <w:r w:rsidRPr="009F6FE9">
        <w:rPr>
          <w:rFonts w:ascii="Arial" w:hAnsi="Arial" w:cs="Arial"/>
          <w:color w:val="000000"/>
        </w:rPr>
        <w:br/>
        <w:t>- PR</w:t>
      </w:r>
      <w:r w:rsidRPr="009F6FE9">
        <w:rPr>
          <w:rFonts w:ascii="Arial" w:hAnsi="Arial" w:cs="Arial"/>
          <w:color w:val="000000"/>
        </w:rPr>
        <w:br/>
        <w:t>- Customer Service</w:t>
      </w:r>
      <w:r w:rsidRPr="009F6FE9">
        <w:rPr>
          <w:rFonts w:ascii="Arial" w:hAnsi="Arial" w:cs="Arial"/>
          <w:color w:val="000000"/>
        </w:rPr>
        <w:br/>
        <w:t>- Health &amp; Safety</w:t>
      </w:r>
      <w:r w:rsidRPr="009F6FE9">
        <w:rPr>
          <w:rFonts w:ascii="Arial" w:hAnsi="Arial" w:cs="Arial"/>
          <w:color w:val="000000"/>
        </w:rPr>
        <w:br/>
        <w:t>- Sound Technician</w:t>
      </w:r>
    </w:p>
    <w:p w14:paraId="08583F7B" w14:textId="61FEC803" w:rsidR="004471CC" w:rsidRPr="009F6FE9" w:rsidRDefault="004471CC" w:rsidP="004471CC">
      <w:pPr>
        <w:pStyle w:val="NormalWeb"/>
        <w:ind w:left="1080"/>
        <w:jc w:val="center"/>
        <w:rPr>
          <w:rFonts w:ascii="Arial" w:hAnsi="Arial" w:cs="Arial"/>
          <w:b/>
          <w:color w:val="000000"/>
        </w:rPr>
      </w:pPr>
      <w:r w:rsidRPr="009F6FE9">
        <w:rPr>
          <w:rFonts w:ascii="Arial" w:hAnsi="Arial" w:cs="Arial"/>
          <w:b/>
          <w:color w:val="000000"/>
        </w:rPr>
        <w:t>Career Summary</w:t>
      </w:r>
    </w:p>
    <w:p w14:paraId="6E03B04D" w14:textId="532F431A" w:rsidR="004471CC" w:rsidRPr="009F6FE9" w:rsidRDefault="004471CC" w:rsidP="004471CC">
      <w:pPr>
        <w:pStyle w:val="NormalWeb"/>
        <w:ind w:left="1080"/>
        <w:rPr>
          <w:rFonts w:ascii="Arial" w:hAnsi="Arial" w:cs="Arial"/>
          <w:i/>
          <w:color w:val="000000"/>
        </w:rPr>
      </w:pPr>
      <w:r w:rsidRPr="009F6FE9">
        <w:rPr>
          <w:rFonts w:ascii="Arial" w:hAnsi="Arial" w:cs="Arial"/>
          <w:b/>
          <w:color w:val="000000"/>
        </w:rPr>
        <w:br/>
      </w:r>
      <w:r w:rsidRPr="009F6FE9">
        <w:rPr>
          <w:rFonts w:ascii="Arial" w:hAnsi="Arial" w:cs="Arial"/>
          <w:color w:val="000000"/>
        </w:rPr>
        <w:t xml:space="preserve">2013- Present </w:t>
      </w:r>
      <w:r w:rsidRPr="009F6FE9">
        <w:rPr>
          <w:rFonts w:ascii="Arial" w:hAnsi="Arial" w:cs="Arial"/>
          <w:color w:val="000000"/>
        </w:rPr>
        <w:tab/>
      </w:r>
      <w:r w:rsidRPr="009F6FE9">
        <w:rPr>
          <w:rFonts w:ascii="Arial" w:hAnsi="Arial" w:cs="Arial"/>
          <w:color w:val="000000"/>
        </w:rPr>
        <w:tab/>
        <w:t>Live Core Events CIC (FKA Young Music CIC)</w:t>
      </w:r>
      <w:r w:rsidRPr="009F6FE9">
        <w:rPr>
          <w:rFonts w:ascii="Arial" w:hAnsi="Arial" w:cs="Arial"/>
          <w:color w:val="000000"/>
        </w:rPr>
        <w:br/>
        <w:t>Managing Director / Secretary / Events Organiser</w:t>
      </w:r>
      <w:r w:rsidRPr="009F6FE9">
        <w:rPr>
          <w:rFonts w:ascii="Arial" w:hAnsi="Arial" w:cs="Arial"/>
          <w:color w:val="000000"/>
        </w:rPr>
        <w:br/>
      </w:r>
      <w:r w:rsidRPr="009F6FE9">
        <w:rPr>
          <w:rFonts w:ascii="Arial" w:hAnsi="Arial" w:cs="Arial"/>
          <w:color w:val="000000"/>
        </w:rPr>
        <w:br/>
      </w:r>
      <w:r w:rsidRPr="009F6FE9">
        <w:rPr>
          <w:rFonts w:ascii="Arial" w:hAnsi="Arial" w:cs="Arial"/>
          <w:i/>
          <w:color w:val="000000"/>
        </w:rPr>
        <w:t>Outline</w:t>
      </w:r>
      <w:r w:rsidRPr="009F6FE9">
        <w:rPr>
          <w:rFonts w:ascii="Arial" w:hAnsi="Arial" w:cs="Arial"/>
          <w:color w:val="000000"/>
        </w:rPr>
        <w:t>: Responsible for the day to day running of the Community Interest Company</w:t>
      </w:r>
      <w:r w:rsidRPr="009F6FE9">
        <w:rPr>
          <w:rFonts w:ascii="Arial" w:hAnsi="Arial" w:cs="Arial"/>
          <w:color w:val="000000"/>
        </w:rPr>
        <w:br/>
      </w:r>
      <w:r w:rsidRPr="009F6FE9">
        <w:rPr>
          <w:rFonts w:ascii="Arial" w:hAnsi="Arial" w:cs="Arial"/>
          <w:color w:val="000000"/>
        </w:rPr>
        <w:br/>
      </w:r>
      <w:r w:rsidRPr="009F6FE9">
        <w:rPr>
          <w:rFonts w:ascii="Arial" w:hAnsi="Arial" w:cs="Arial"/>
          <w:i/>
          <w:color w:val="000000"/>
        </w:rPr>
        <w:t>Key Responsibilities:</w:t>
      </w:r>
      <w:r w:rsidRPr="009F6FE9">
        <w:rPr>
          <w:rFonts w:ascii="Arial" w:hAnsi="Arial" w:cs="Arial"/>
          <w:color w:val="000000"/>
        </w:rPr>
        <w:t xml:space="preserve"> </w:t>
      </w:r>
      <w:r w:rsidRPr="009F6FE9">
        <w:rPr>
          <w:rFonts w:ascii="Arial" w:hAnsi="Arial" w:cs="Arial"/>
          <w:color w:val="000000"/>
        </w:rPr>
        <w:br/>
      </w:r>
      <w:r w:rsidRPr="009F6FE9">
        <w:rPr>
          <w:rFonts w:ascii="Arial" w:hAnsi="Arial" w:cs="Arial"/>
          <w:color w:val="000000"/>
        </w:rPr>
        <w:br/>
        <w:t xml:space="preserve">- Bookkeeping </w:t>
      </w:r>
      <w:r w:rsidRPr="009F6FE9">
        <w:rPr>
          <w:rFonts w:ascii="Arial" w:hAnsi="Arial" w:cs="Arial"/>
          <w:color w:val="000000"/>
        </w:rPr>
        <w:tab/>
      </w:r>
      <w:r w:rsidRPr="009F6FE9">
        <w:rPr>
          <w:rFonts w:ascii="Arial" w:hAnsi="Arial" w:cs="Arial"/>
          <w:color w:val="000000"/>
        </w:rPr>
        <w:tab/>
      </w:r>
      <w:r w:rsidRPr="009F6FE9">
        <w:rPr>
          <w:rFonts w:ascii="Arial" w:hAnsi="Arial" w:cs="Arial"/>
          <w:color w:val="000000"/>
        </w:rPr>
        <w:tab/>
      </w:r>
      <w:r w:rsidRPr="009F6FE9">
        <w:rPr>
          <w:rFonts w:ascii="Arial" w:hAnsi="Arial" w:cs="Arial"/>
          <w:i/>
          <w:color w:val="000000"/>
        </w:rPr>
        <w:br/>
      </w:r>
      <w:r w:rsidRPr="009F6FE9">
        <w:rPr>
          <w:rFonts w:ascii="Arial" w:hAnsi="Arial" w:cs="Arial"/>
          <w:color w:val="000000"/>
        </w:rPr>
        <w:t>- B2B meetings</w:t>
      </w:r>
      <w:r w:rsidRPr="009F6FE9">
        <w:rPr>
          <w:rFonts w:ascii="Arial" w:hAnsi="Arial" w:cs="Arial"/>
          <w:color w:val="000000"/>
        </w:rPr>
        <w:br/>
        <w:t>- Volunteer Management</w:t>
      </w:r>
      <w:r w:rsidRPr="009F6FE9">
        <w:rPr>
          <w:rFonts w:ascii="Arial" w:hAnsi="Arial" w:cs="Arial"/>
          <w:color w:val="000000"/>
        </w:rPr>
        <w:br/>
        <w:t>-Sound Technician</w:t>
      </w:r>
      <w:r w:rsidRPr="009F6FE9">
        <w:rPr>
          <w:rFonts w:ascii="Arial" w:hAnsi="Arial" w:cs="Arial"/>
          <w:color w:val="000000"/>
        </w:rPr>
        <w:br/>
        <w:t>- Events Organisation/Management</w:t>
      </w:r>
      <w:r w:rsidRPr="009F6FE9">
        <w:rPr>
          <w:rFonts w:ascii="Arial" w:hAnsi="Arial" w:cs="Arial"/>
          <w:color w:val="000000"/>
        </w:rPr>
        <w:tab/>
      </w:r>
      <w:r w:rsidRPr="009F6FE9">
        <w:rPr>
          <w:rFonts w:ascii="Arial" w:hAnsi="Arial" w:cs="Arial"/>
          <w:color w:val="000000"/>
        </w:rPr>
        <w:br/>
      </w:r>
      <w:r w:rsidRPr="009F6FE9">
        <w:rPr>
          <w:rFonts w:ascii="Arial" w:hAnsi="Arial" w:cs="Arial"/>
          <w:i/>
          <w:color w:val="000000"/>
        </w:rPr>
        <w:t xml:space="preserve">I currently organise and manage the music stages of around 5 major events per year as well as various other smaller events. Live Core Events CIC are currently one of the main entertainment providers for Jane Tomlinson’s Run for All, music stage organisers for </w:t>
      </w:r>
      <w:proofErr w:type="spellStart"/>
      <w:r w:rsidRPr="009F6FE9">
        <w:rPr>
          <w:rFonts w:ascii="Arial" w:hAnsi="Arial" w:cs="Arial"/>
          <w:i/>
          <w:color w:val="000000"/>
        </w:rPr>
        <w:t>Cliffhanger</w:t>
      </w:r>
      <w:proofErr w:type="spellEnd"/>
      <w:r w:rsidRPr="009F6FE9">
        <w:rPr>
          <w:rFonts w:ascii="Arial" w:hAnsi="Arial" w:cs="Arial"/>
          <w:i/>
          <w:color w:val="000000"/>
        </w:rPr>
        <w:t xml:space="preserve"> (which has an estimated attendance of around 40,000+ throughout the weekend) and music stage organisers for Sci-fi/Halloween/Cosplay event ‘Out </w:t>
      </w:r>
      <w:proofErr w:type="gramStart"/>
      <w:r w:rsidRPr="009F6FE9">
        <w:rPr>
          <w:rFonts w:ascii="Arial" w:hAnsi="Arial" w:cs="Arial"/>
          <w:i/>
          <w:color w:val="000000"/>
        </w:rPr>
        <w:t>Of</w:t>
      </w:r>
      <w:proofErr w:type="gramEnd"/>
      <w:r w:rsidRPr="009F6FE9">
        <w:rPr>
          <w:rFonts w:ascii="Arial" w:hAnsi="Arial" w:cs="Arial"/>
          <w:i/>
          <w:color w:val="000000"/>
        </w:rPr>
        <w:t xml:space="preserve"> This World’. Other current/previous events and clients include Warp Films, The Moor (Sheffield) Tour de France (Abbeyfield Park  Spectator Hub), YHA (England and Wales), Sheffield Fayre, Tramlines Festival, Sheffield Food Festival and many more.  </w:t>
      </w:r>
      <w:r w:rsidRPr="009F6FE9">
        <w:rPr>
          <w:rFonts w:ascii="Arial" w:hAnsi="Arial" w:cs="Arial"/>
          <w:i/>
          <w:color w:val="000000"/>
        </w:rPr>
        <w:br/>
      </w:r>
      <w:r w:rsidRPr="009F6FE9">
        <w:rPr>
          <w:rFonts w:ascii="Arial" w:hAnsi="Arial" w:cs="Arial"/>
          <w:i/>
          <w:color w:val="000000"/>
        </w:rPr>
        <w:br/>
      </w:r>
      <w:bookmarkStart w:id="14" w:name="_Hlk527822664"/>
      <w:r w:rsidRPr="009F6FE9">
        <w:rPr>
          <w:rFonts w:ascii="Arial" w:hAnsi="Arial" w:cs="Arial"/>
          <w:color w:val="000000"/>
        </w:rPr>
        <w:lastRenderedPageBreak/>
        <w:t xml:space="preserve">2010- Present </w:t>
      </w:r>
      <w:bookmarkEnd w:id="14"/>
      <w:r w:rsidRPr="009F6FE9">
        <w:rPr>
          <w:rFonts w:ascii="Arial" w:hAnsi="Arial" w:cs="Arial"/>
          <w:color w:val="000000"/>
        </w:rPr>
        <w:tab/>
      </w:r>
      <w:r w:rsidRPr="009F6FE9">
        <w:rPr>
          <w:rFonts w:ascii="Arial" w:hAnsi="Arial" w:cs="Arial"/>
          <w:color w:val="000000"/>
        </w:rPr>
        <w:tab/>
        <w:t>All That Promotions</w:t>
      </w:r>
      <w:r w:rsidRPr="009F6FE9">
        <w:rPr>
          <w:rFonts w:ascii="Arial" w:hAnsi="Arial" w:cs="Arial"/>
          <w:color w:val="000000"/>
        </w:rPr>
        <w:br/>
        <w:t>Sole Trader / Music Promoter</w:t>
      </w:r>
    </w:p>
    <w:p w14:paraId="38980EA0" w14:textId="77777777" w:rsidR="004471CC" w:rsidRPr="009F6FE9" w:rsidRDefault="004471CC" w:rsidP="004471CC">
      <w:pPr>
        <w:pStyle w:val="NormalWeb"/>
        <w:jc w:val="center"/>
        <w:rPr>
          <w:rFonts w:ascii="Arial" w:hAnsi="Arial" w:cs="Arial"/>
          <w:b/>
          <w:color w:val="000000"/>
        </w:rPr>
      </w:pPr>
      <w:r w:rsidRPr="009F6FE9">
        <w:rPr>
          <w:rFonts w:ascii="Arial" w:hAnsi="Arial" w:cs="Arial"/>
          <w:i/>
          <w:color w:val="000000"/>
        </w:rPr>
        <w:t>Outline</w:t>
      </w:r>
      <w:r w:rsidRPr="009F6FE9">
        <w:rPr>
          <w:rFonts w:ascii="Arial" w:hAnsi="Arial" w:cs="Arial"/>
          <w:color w:val="000000"/>
        </w:rPr>
        <w:t>: Responsible for the day to day running of the organisation. Includes Events Organisation, Bookkeeping, B2B meetings.</w:t>
      </w:r>
      <w:r w:rsidRPr="009F6FE9">
        <w:rPr>
          <w:rFonts w:ascii="Arial" w:hAnsi="Arial" w:cs="Arial"/>
          <w:color w:val="000000"/>
        </w:rPr>
        <w:br/>
      </w:r>
      <w:r w:rsidRPr="009F6FE9">
        <w:rPr>
          <w:rFonts w:ascii="Arial" w:hAnsi="Arial" w:cs="Arial"/>
          <w:color w:val="000000"/>
        </w:rPr>
        <w:br/>
      </w:r>
    </w:p>
    <w:p w14:paraId="1235FF10" w14:textId="77777777" w:rsidR="004471CC" w:rsidRPr="009F6FE9" w:rsidRDefault="004471CC" w:rsidP="004471CC">
      <w:pPr>
        <w:pStyle w:val="NormalWeb"/>
        <w:jc w:val="center"/>
        <w:rPr>
          <w:rFonts w:ascii="Arial" w:hAnsi="Arial" w:cs="Arial"/>
          <w:b/>
          <w:color w:val="000000"/>
        </w:rPr>
      </w:pPr>
    </w:p>
    <w:p w14:paraId="7AC24F64" w14:textId="3C75E744" w:rsidR="004471CC" w:rsidRPr="009F6FE9" w:rsidRDefault="004471CC" w:rsidP="004471CC">
      <w:pPr>
        <w:pStyle w:val="NormalWeb"/>
        <w:jc w:val="center"/>
        <w:rPr>
          <w:rFonts w:ascii="Arial" w:hAnsi="Arial" w:cs="Arial"/>
          <w:b/>
          <w:color w:val="000000"/>
        </w:rPr>
      </w:pPr>
      <w:r w:rsidRPr="009F6FE9">
        <w:rPr>
          <w:rFonts w:ascii="Arial" w:hAnsi="Arial" w:cs="Arial"/>
          <w:b/>
          <w:color w:val="000000"/>
        </w:rPr>
        <w:t>Voluntary Work</w:t>
      </w:r>
    </w:p>
    <w:p w14:paraId="1E8F6F2A" w14:textId="63F881C1" w:rsidR="004471CC" w:rsidRPr="009F6FE9" w:rsidRDefault="004471CC" w:rsidP="004471CC">
      <w:pPr>
        <w:pStyle w:val="NormalWeb"/>
        <w:rPr>
          <w:rFonts w:ascii="Arial" w:hAnsi="Arial" w:cs="Arial"/>
          <w:b/>
          <w:color w:val="000000"/>
        </w:rPr>
      </w:pPr>
      <w:r w:rsidRPr="009F6FE9">
        <w:rPr>
          <w:rFonts w:ascii="Arial" w:hAnsi="Arial" w:cs="Arial"/>
          <w:b/>
          <w:color w:val="000000"/>
        </w:rPr>
        <w:br/>
      </w:r>
      <w:r w:rsidRPr="009F6FE9">
        <w:rPr>
          <w:rFonts w:ascii="Arial" w:hAnsi="Arial" w:cs="Arial"/>
          <w:color w:val="000000"/>
        </w:rPr>
        <w:t xml:space="preserve">2010- Present </w:t>
      </w:r>
      <w:r w:rsidRPr="009F6FE9">
        <w:rPr>
          <w:rFonts w:ascii="Arial" w:hAnsi="Arial" w:cs="Arial"/>
          <w:color w:val="000000"/>
        </w:rPr>
        <w:tab/>
      </w:r>
      <w:r w:rsidRPr="009F6FE9">
        <w:rPr>
          <w:rFonts w:ascii="Arial" w:hAnsi="Arial" w:cs="Arial"/>
          <w:color w:val="000000"/>
        </w:rPr>
        <w:tab/>
        <w:t>Sheffield Live 93.2FM</w:t>
      </w:r>
      <w:r w:rsidRPr="009F6FE9">
        <w:rPr>
          <w:rFonts w:ascii="Arial" w:hAnsi="Arial" w:cs="Arial"/>
          <w:color w:val="000000"/>
        </w:rPr>
        <w:br/>
        <w:t>Radio Presenter/ Producer</w:t>
      </w:r>
      <w:r w:rsidRPr="009F6FE9">
        <w:rPr>
          <w:rFonts w:ascii="Arial" w:hAnsi="Arial" w:cs="Arial"/>
          <w:color w:val="000000"/>
        </w:rPr>
        <w:br/>
      </w:r>
      <w:r w:rsidRPr="009F6FE9">
        <w:rPr>
          <w:rFonts w:ascii="Arial" w:hAnsi="Arial" w:cs="Arial"/>
          <w:i/>
          <w:color w:val="000000"/>
        </w:rPr>
        <w:t>Responsible for ensuring that guests are booked into each weekly show for ‘The Local Talent Show’ and maintaining regular correspondence with any guests and presenters attending each week. I also co-present the show and take part in reception duties before shows</w:t>
      </w:r>
      <w:r w:rsidRPr="009F6FE9">
        <w:rPr>
          <w:rFonts w:ascii="Arial" w:hAnsi="Arial" w:cs="Arial"/>
          <w:color w:val="000000"/>
        </w:rPr>
        <w:t>.</w:t>
      </w:r>
      <w:r w:rsidRPr="009F6FE9">
        <w:rPr>
          <w:rFonts w:ascii="Arial" w:hAnsi="Arial" w:cs="Arial"/>
          <w:color w:val="000000"/>
        </w:rPr>
        <w:br/>
      </w:r>
      <w:r w:rsidRPr="009F6FE9">
        <w:rPr>
          <w:rFonts w:ascii="Arial" w:hAnsi="Arial" w:cs="Arial"/>
          <w:color w:val="000000"/>
        </w:rPr>
        <w:br/>
        <w:t>2006-Present</w:t>
      </w:r>
      <w:r w:rsidRPr="009F6FE9">
        <w:rPr>
          <w:rFonts w:ascii="Arial" w:hAnsi="Arial" w:cs="Arial"/>
          <w:color w:val="000000"/>
        </w:rPr>
        <w:br/>
        <w:t>Charity/Voluntary Events Organiser (Various Organisations and Events)</w:t>
      </w:r>
      <w:r w:rsidRPr="009F6FE9">
        <w:rPr>
          <w:rFonts w:ascii="Arial" w:hAnsi="Arial" w:cs="Arial"/>
          <w:color w:val="000000"/>
        </w:rPr>
        <w:br/>
      </w:r>
      <w:r w:rsidRPr="009F6FE9">
        <w:rPr>
          <w:rFonts w:ascii="Arial" w:hAnsi="Arial" w:cs="Arial"/>
          <w:i/>
          <w:color w:val="000000"/>
        </w:rPr>
        <w:t xml:space="preserve">Freelance music </w:t>
      </w:r>
      <w:proofErr w:type="spellStart"/>
      <w:r w:rsidRPr="009F6FE9">
        <w:rPr>
          <w:rFonts w:ascii="Arial" w:hAnsi="Arial" w:cs="Arial"/>
          <w:i/>
          <w:color w:val="000000"/>
        </w:rPr>
        <w:t>events</w:t>
      </w:r>
      <w:proofErr w:type="spellEnd"/>
      <w:r w:rsidRPr="009F6FE9">
        <w:rPr>
          <w:rFonts w:ascii="Arial" w:hAnsi="Arial" w:cs="Arial"/>
          <w:i/>
          <w:color w:val="000000"/>
        </w:rPr>
        <w:t xml:space="preserve"> organiser, gaining experience by working with individuals and organisations such as Lark In The Park (Nottingham 2006)  Real Radio (Mayfest 2007), The Stroke Association (various charity music events) and many more.</w:t>
      </w:r>
      <w:r w:rsidRPr="009F6FE9">
        <w:rPr>
          <w:rFonts w:ascii="Arial" w:hAnsi="Arial" w:cs="Arial"/>
          <w:color w:val="000000"/>
        </w:rPr>
        <w:t xml:space="preserve">   </w:t>
      </w:r>
    </w:p>
    <w:p w14:paraId="7FA85507" w14:textId="77777777" w:rsidR="004471CC" w:rsidRPr="009F6FE9" w:rsidRDefault="004471CC" w:rsidP="004471CC">
      <w:pPr>
        <w:pStyle w:val="NormalWeb"/>
        <w:ind w:left="1080"/>
        <w:jc w:val="center"/>
        <w:rPr>
          <w:rFonts w:ascii="Arial" w:hAnsi="Arial" w:cs="Arial"/>
          <w:b/>
          <w:color w:val="000000"/>
        </w:rPr>
      </w:pPr>
      <w:r w:rsidRPr="009F6FE9">
        <w:rPr>
          <w:rFonts w:ascii="Arial" w:hAnsi="Arial" w:cs="Arial"/>
          <w:color w:val="000000"/>
        </w:rPr>
        <w:br/>
      </w:r>
      <w:r w:rsidRPr="009F6FE9">
        <w:rPr>
          <w:rFonts w:ascii="Arial" w:hAnsi="Arial" w:cs="Arial"/>
          <w:b/>
          <w:color w:val="000000"/>
        </w:rPr>
        <w:t>Education</w:t>
      </w:r>
    </w:p>
    <w:p w14:paraId="77D2E546"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2005-2008 Longley Park Sixth Form College, Sheffield</w:t>
      </w:r>
    </w:p>
    <w:p w14:paraId="70B2B8D2"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GCSE Mathematics (C) BTEC National Diploma Media Moving Image (PPP)</w:t>
      </w:r>
    </w:p>
    <w:p w14:paraId="13693D03"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2000-2005 Parkwood High School, Sheffield</w:t>
      </w:r>
    </w:p>
    <w:p w14:paraId="47566525" w14:textId="5789351D" w:rsidR="004471CC" w:rsidRPr="009F6FE9" w:rsidRDefault="004471CC" w:rsidP="004471CC">
      <w:pPr>
        <w:pStyle w:val="NormalWeb"/>
        <w:rPr>
          <w:rFonts w:ascii="Arial" w:hAnsi="Arial" w:cs="Arial"/>
          <w:color w:val="000000"/>
        </w:rPr>
      </w:pPr>
      <w:r w:rsidRPr="009F6FE9">
        <w:rPr>
          <w:rFonts w:ascii="Arial" w:hAnsi="Arial" w:cs="Arial"/>
          <w:color w:val="000000"/>
        </w:rPr>
        <w:t>GCSEs Double Science (DD), English Language (C) GNVQ IT Intermediate (equivalent to 4 grade Cs at GCSE) - Pass</w:t>
      </w:r>
    </w:p>
    <w:p w14:paraId="58731A1A"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 xml:space="preserve">COMPUTER SKILLS: Microsoft Office, Adobe Photoshop, Adobe Premiere Pro, Social Media, </w:t>
      </w:r>
      <w:proofErr w:type="spellStart"/>
      <w:r w:rsidRPr="009F6FE9">
        <w:rPr>
          <w:rFonts w:ascii="Arial" w:hAnsi="Arial" w:cs="Arial"/>
          <w:color w:val="000000"/>
        </w:rPr>
        <w:t>Wordpress</w:t>
      </w:r>
      <w:proofErr w:type="spellEnd"/>
    </w:p>
    <w:p w14:paraId="52BD333B"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ADDITIONAL INFORMATION: Driving Licence: UK Full, clean</w:t>
      </w:r>
    </w:p>
    <w:p w14:paraId="3F634BD4" w14:textId="77777777" w:rsidR="004471CC" w:rsidRPr="009F6FE9" w:rsidRDefault="004471CC" w:rsidP="004471CC">
      <w:pPr>
        <w:pStyle w:val="NormalWeb"/>
        <w:rPr>
          <w:rFonts w:ascii="Arial" w:hAnsi="Arial" w:cs="Arial"/>
          <w:color w:val="000000"/>
        </w:rPr>
      </w:pPr>
      <w:r w:rsidRPr="009F6FE9">
        <w:rPr>
          <w:rFonts w:ascii="Arial" w:hAnsi="Arial" w:cs="Arial"/>
          <w:color w:val="000000"/>
        </w:rPr>
        <w:t>REFERENCES: Available on request</w:t>
      </w:r>
    </w:p>
    <w:p w14:paraId="03D47F74" w14:textId="77777777" w:rsidR="008E1CEB" w:rsidRPr="009F6FE9" w:rsidRDefault="008E1CEB" w:rsidP="001F7D0B">
      <w:pPr>
        <w:spacing w:after="120"/>
        <w:rPr>
          <w:rFonts w:cs="Arial"/>
          <w:sz w:val="24"/>
          <w:szCs w:val="24"/>
        </w:rPr>
      </w:pPr>
    </w:p>
    <w:p w14:paraId="77B51D9B" w14:textId="496F8993" w:rsidR="008E1CEB" w:rsidRPr="009F6FE9" w:rsidRDefault="008E1CEB" w:rsidP="008E1CEB">
      <w:pPr>
        <w:pStyle w:val="Heading3"/>
        <w:rPr>
          <w:rFonts w:ascii="Arial" w:hAnsi="Arial" w:cs="Arial"/>
          <w:sz w:val="24"/>
          <w:szCs w:val="24"/>
        </w:rPr>
      </w:pPr>
      <w:bookmarkStart w:id="15" w:name="_Toc27410111"/>
      <w:r w:rsidRPr="009F6FE9">
        <w:rPr>
          <w:rFonts w:ascii="Arial" w:hAnsi="Arial" w:cs="Arial"/>
          <w:sz w:val="24"/>
          <w:szCs w:val="24"/>
        </w:rPr>
        <w:t>4.3 Cover Letter</w:t>
      </w:r>
      <w:bookmarkEnd w:id="15"/>
    </w:p>
    <w:p w14:paraId="5B77EEDA" w14:textId="77777777" w:rsidR="008E1CEB" w:rsidRPr="009F6FE9" w:rsidRDefault="008E1CEB" w:rsidP="001F7D0B">
      <w:pPr>
        <w:spacing w:after="120"/>
        <w:rPr>
          <w:rFonts w:cs="Arial"/>
          <w:sz w:val="24"/>
          <w:szCs w:val="24"/>
        </w:rPr>
      </w:pPr>
    </w:p>
    <w:p w14:paraId="34D4BB29" w14:textId="60143075" w:rsidR="00D46D10" w:rsidRPr="009F6FE9" w:rsidRDefault="00D46D10" w:rsidP="00D46D10">
      <w:pPr>
        <w:rPr>
          <w:rFonts w:cs="Arial"/>
        </w:rPr>
      </w:pPr>
      <w:r w:rsidRPr="009F6FE9">
        <w:rPr>
          <w:rFonts w:cs="Arial"/>
        </w:rPr>
        <w:t>Dear Sir or Madam,</w:t>
      </w:r>
      <w:r w:rsidRPr="009F6FE9">
        <w:rPr>
          <w:rFonts w:cs="Arial"/>
        </w:rPr>
        <w:br/>
      </w:r>
      <w:r w:rsidRPr="009F6FE9">
        <w:rPr>
          <w:rFonts w:cs="Arial"/>
        </w:rPr>
        <w:br/>
        <w:t xml:space="preserve">I am writing to apply for the position of Events Officer </w:t>
      </w:r>
      <w:r w:rsidRPr="009F6FE9">
        <w:rPr>
          <w:rFonts w:cs="Arial"/>
        </w:rPr>
        <w:t>with</w:t>
      </w:r>
      <w:r w:rsidRPr="009F6FE9">
        <w:rPr>
          <w:rFonts w:cs="Arial"/>
        </w:rPr>
        <w:t xml:space="preserve">in your organisation. I have 10 </w:t>
      </w:r>
      <w:proofErr w:type="spellStart"/>
      <w:r w:rsidRPr="009F6FE9">
        <w:rPr>
          <w:rFonts w:cs="Arial"/>
        </w:rPr>
        <w:t>years</w:t>
      </w:r>
      <w:r w:rsidRPr="009F6FE9">
        <w:rPr>
          <w:rFonts w:cs="Arial"/>
        </w:rPr>
        <w:t xml:space="preserve"> </w:t>
      </w:r>
      <w:r w:rsidRPr="009F6FE9">
        <w:rPr>
          <w:rFonts w:cs="Arial"/>
        </w:rPr>
        <w:t>experience</w:t>
      </w:r>
      <w:proofErr w:type="spellEnd"/>
      <w:r w:rsidRPr="009F6FE9">
        <w:rPr>
          <w:rFonts w:cs="Arial"/>
        </w:rPr>
        <w:t xml:space="preserve"> running Live Events, during of which I have worked alongside clients such as Sheffield City Council, Sheffield Hallam University and LGBT Sheffield, helping to plan, deliver and evaluate the music stage programmes at their events.  I have a passion for developing the creative industries within the local area </w:t>
      </w:r>
      <w:r w:rsidRPr="009F6FE9">
        <w:rPr>
          <w:rFonts w:cs="Arial"/>
        </w:rPr>
        <w:lastRenderedPageBreak/>
        <w:t xml:space="preserve">and regularly work alongside local musicians both within my own events and while volunteering at local radio station Sheffield Live. </w:t>
      </w:r>
      <w:r w:rsidRPr="009F6FE9">
        <w:rPr>
          <w:rFonts w:cs="Arial"/>
        </w:rPr>
        <w:br/>
      </w:r>
      <w:r w:rsidRPr="009F6FE9">
        <w:rPr>
          <w:rFonts w:cs="Arial"/>
        </w:rPr>
        <w:br/>
        <w:t xml:space="preserve">I am currently studying Events and Festivals Management at UWTSD, with good results in both the first and second and first years, I expect that I will most likely graduate with a </w:t>
      </w:r>
      <w:proofErr w:type="gramStart"/>
      <w:r w:rsidRPr="009F6FE9">
        <w:rPr>
          <w:rFonts w:cs="Arial"/>
        </w:rPr>
        <w:t>First Class</w:t>
      </w:r>
      <w:proofErr w:type="gramEnd"/>
      <w:r w:rsidRPr="009F6FE9">
        <w:rPr>
          <w:rFonts w:cs="Arial"/>
        </w:rPr>
        <w:t xml:space="preserve"> Degree.  As you can see from my CV attached I have a BTECH National Diploma in Media: Moving Image, having this qualification and working so closely with local TV/Radio Show Sheffield Live, I feel that I would be able to help to develop the creative aspects of events within your organisation, keeping up to date with industry trends within the local creative sectors. I have good leadership skills and work well in teams and in the past, I have managed small teams of up to 10 while working on events management projects. </w:t>
      </w:r>
      <w:r w:rsidRPr="009F6FE9">
        <w:rPr>
          <w:rFonts w:cs="Arial"/>
        </w:rPr>
        <w:br/>
      </w:r>
      <w:r w:rsidRPr="009F6FE9">
        <w:rPr>
          <w:rFonts w:cs="Arial"/>
        </w:rPr>
        <w:br/>
        <w:t xml:space="preserve">My current role as Managing Director at social enterprise Live Core Events CIC has allowed me to develop interpersonal skills of which I think could be used to help to create a friendly workplace environment whereby anyone working within the events team would feel valued and would look forward to working in such an organisation. </w:t>
      </w:r>
      <w:r w:rsidRPr="009F6FE9">
        <w:rPr>
          <w:rFonts w:cs="Arial"/>
        </w:rPr>
        <w:br/>
      </w:r>
      <w:r w:rsidRPr="009F6FE9">
        <w:rPr>
          <w:rFonts w:cs="Arial"/>
        </w:rPr>
        <w:br/>
        <w:t>Kind Regards,</w:t>
      </w:r>
    </w:p>
    <w:p w14:paraId="601CD920" w14:textId="77777777" w:rsidR="00D46D10" w:rsidRPr="009F6FE9" w:rsidRDefault="00D46D10" w:rsidP="00D46D10">
      <w:pPr>
        <w:rPr>
          <w:rFonts w:cs="Arial"/>
        </w:rPr>
      </w:pPr>
      <w:r w:rsidRPr="009F6FE9">
        <w:rPr>
          <w:rFonts w:cs="Arial"/>
        </w:rPr>
        <w:t xml:space="preserve">Natalie Beard </w:t>
      </w:r>
    </w:p>
    <w:p w14:paraId="6888E81B" w14:textId="77777777" w:rsidR="00DD38E9" w:rsidRPr="00B14775" w:rsidRDefault="00DD38E9" w:rsidP="00DD38E9">
      <w:pPr>
        <w:rPr>
          <w:vanish/>
        </w:rPr>
      </w:pPr>
    </w:p>
    <w:sectPr w:rsidR="00DD38E9" w:rsidRPr="00B14775" w:rsidSect="006C6CAB">
      <w:pgSz w:w="11907" w:h="16840"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FAB40" w14:textId="77777777" w:rsidR="009D6E2D" w:rsidRDefault="009D6E2D">
      <w:r>
        <w:separator/>
      </w:r>
    </w:p>
  </w:endnote>
  <w:endnote w:type="continuationSeparator" w:id="0">
    <w:p w14:paraId="1EDEB65C" w14:textId="77777777" w:rsidR="009D6E2D" w:rsidRDefault="009D6E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987B0A" w:rsidRDefault="00987B0A" w:rsidP="005A744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987B0A" w:rsidRDefault="00987B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987B0A" w:rsidRDefault="00987B0A" w:rsidP="005A744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1F83DAE" w14:textId="4C3D03FF" w:rsidR="00987B0A" w:rsidRDefault="00987B0A">
    <w:pPr>
      <w:pStyle w:val="Footer"/>
    </w:pPr>
  </w:p>
  <w:p w14:paraId="0AAD23B0" w14:textId="4D7DE648" w:rsidR="00987B0A" w:rsidRPr="003B113F" w:rsidRDefault="00987B0A">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987B0A" w:rsidRDefault="00987B0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5105E6" w14:textId="77777777" w:rsidR="009D6E2D" w:rsidRDefault="009D6E2D">
      <w:r>
        <w:separator/>
      </w:r>
    </w:p>
  </w:footnote>
  <w:footnote w:type="continuationSeparator" w:id="0">
    <w:p w14:paraId="40299A31" w14:textId="77777777" w:rsidR="009D6E2D" w:rsidRDefault="009D6E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A4BF2"/>
    <w:multiLevelType w:val="multilevel"/>
    <w:tmpl w:val="8AB47C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7"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2"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3"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0"/>
  </w:num>
  <w:num w:numId="2">
    <w:abstractNumId w:val="31"/>
  </w:num>
  <w:num w:numId="3">
    <w:abstractNumId w:val="3"/>
  </w:num>
  <w:num w:numId="4">
    <w:abstractNumId w:val="23"/>
  </w:num>
  <w:num w:numId="5">
    <w:abstractNumId w:val="25"/>
  </w:num>
  <w:num w:numId="6">
    <w:abstractNumId w:val="33"/>
  </w:num>
  <w:num w:numId="7">
    <w:abstractNumId w:val="28"/>
  </w:num>
  <w:num w:numId="8">
    <w:abstractNumId w:val="24"/>
  </w:num>
  <w:num w:numId="9">
    <w:abstractNumId w:val="15"/>
  </w:num>
  <w:num w:numId="10">
    <w:abstractNumId w:val="2"/>
  </w:num>
  <w:num w:numId="11">
    <w:abstractNumId w:val="8"/>
  </w:num>
  <w:num w:numId="12">
    <w:abstractNumId w:val="7"/>
  </w:num>
  <w:num w:numId="13">
    <w:abstractNumId w:val="22"/>
  </w:num>
  <w:num w:numId="14">
    <w:abstractNumId w:val="12"/>
  </w:num>
  <w:num w:numId="15">
    <w:abstractNumId w:val="19"/>
  </w:num>
  <w:num w:numId="16">
    <w:abstractNumId w:val="0"/>
  </w:num>
  <w:num w:numId="17">
    <w:abstractNumId w:val="20"/>
  </w:num>
  <w:num w:numId="18">
    <w:abstractNumId w:val="6"/>
  </w:num>
  <w:num w:numId="19">
    <w:abstractNumId w:val="16"/>
  </w:num>
  <w:num w:numId="20">
    <w:abstractNumId w:val="29"/>
  </w:num>
  <w:num w:numId="21">
    <w:abstractNumId w:val="9"/>
  </w:num>
  <w:num w:numId="22">
    <w:abstractNumId w:val="17"/>
  </w:num>
  <w:num w:numId="23">
    <w:abstractNumId w:val="13"/>
  </w:num>
  <w:num w:numId="24">
    <w:abstractNumId w:val="14"/>
  </w:num>
  <w:num w:numId="25">
    <w:abstractNumId w:val="21"/>
  </w:num>
  <w:num w:numId="26">
    <w:abstractNumId w:val="5"/>
  </w:num>
  <w:num w:numId="27">
    <w:abstractNumId w:val="26"/>
  </w:num>
  <w:num w:numId="28">
    <w:abstractNumId w:val="26"/>
  </w:num>
  <w:num w:numId="29">
    <w:abstractNumId w:val="4"/>
  </w:num>
  <w:num w:numId="30">
    <w:abstractNumId w:val="27"/>
  </w:num>
  <w:num w:numId="31">
    <w:abstractNumId w:val="18"/>
  </w:num>
  <w:num w:numId="32">
    <w:abstractNumId w:val="32"/>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ca1APJdLiAsAAAA"/>
  </w:docVars>
  <w:rsids>
    <w:rsidRoot w:val="00DD38E9"/>
    <w:rsid w:val="00050FD5"/>
    <w:rsid w:val="00066E6D"/>
    <w:rsid w:val="0007359B"/>
    <w:rsid w:val="00073985"/>
    <w:rsid w:val="00091F8B"/>
    <w:rsid w:val="000A6264"/>
    <w:rsid w:val="000C3D04"/>
    <w:rsid w:val="000C4006"/>
    <w:rsid w:val="00103106"/>
    <w:rsid w:val="00113308"/>
    <w:rsid w:val="00133D82"/>
    <w:rsid w:val="00151F60"/>
    <w:rsid w:val="00175FBC"/>
    <w:rsid w:val="001B3086"/>
    <w:rsid w:val="001C1C0F"/>
    <w:rsid w:val="001D0A15"/>
    <w:rsid w:val="001D3969"/>
    <w:rsid w:val="001F7D0B"/>
    <w:rsid w:val="00245976"/>
    <w:rsid w:val="002621CE"/>
    <w:rsid w:val="0026528D"/>
    <w:rsid w:val="002A1C6F"/>
    <w:rsid w:val="002E1A17"/>
    <w:rsid w:val="002F396E"/>
    <w:rsid w:val="00313B7B"/>
    <w:rsid w:val="003144F5"/>
    <w:rsid w:val="00322FA1"/>
    <w:rsid w:val="00334A7C"/>
    <w:rsid w:val="003671E0"/>
    <w:rsid w:val="00387F77"/>
    <w:rsid w:val="00393B0C"/>
    <w:rsid w:val="0040761D"/>
    <w:rsid w:val="004471CC"/>
    <w:rsid w:val="00455023"/>
    <w:rsid w:val="0048634B"/>
    <w:rsid w:val="004919C4"/>
    <w:rsid w:val="004A34BC"/>
    <w:rsid w:val="004F649E"/>
    <w:rsid w:val="00500CBC"/>
    <w:rsid w:val="005209FE"/>
    <w:rsid w:val="005528F5"/>
    <w:rsid w:val="00581874"/>
    <w:rsid w:val="00583F44"/>
    <w:rsid w:val="00592D6B"/>
    <w:rsid w:val="00593D2E"/>
    <w:rsid w:val="005A2411"/>
    <w:rsid w:val="005A7445"/>
    <w:rsid w:val="005C6BD0"/>
    <w:rsid w:val="005F12C8"/>
    <w:rsid w:val="00617A86"/>
    <w:rsid w:val="006304E3"/>
    <w:rsid w:val="00633980"/>
    <w:rsid w:val="00680A08"/>
    <w:rsid w:val="00695E95"/>
    <w:rsid w:val="006C6CAB"/>
    <w:rsid w:val="0070478E"/>
    <w:rsid w:val="007336A9"/>
    <w:rsid w:val="007468B8"/>
    <w:rsid w:val="00774FA9"/>
    <w:rsid w:val="00787E78"/>
    <w:rsid w:val="0079267F"/>
    <w:rsid w:val="007969EA"/>
    <w:rsid w:val="0080281D"/>
    <w:rsid w:val="008217A9"/>
    <w:rsid w:val="00823A4F"/>
    <w:rsid w:val="00852D45"/>
    <w:rsid w:val="00882777"/>
    <w:rsid w:val="008E1CEB"/>
    <w:rsid w:val="008F2B2D"/>
    <w:rsid w:val="008F5A99"/>
    <w:rsid w:val="008F73BC"/>
    <w:rsid w:val="0097760D"/>
    <w:rsid w:val="00987B0A"/>
    <w:rsid w:val="009C466B"/>
    <w:rsid w:val="009C7D63"/>
    <w:rsid w:val="009D6E2D"/>
    <w:rsid w:val="009F6FE9"/>
    <w:rsid w:val="00A52990"/>
    <w:rsid w:val="00A633BD"/>
    <w:rsid w:val="00AA7129"/>
    <w:rsid w:val="00AD7F40"/>
    <w:rsid w:val="00B02208"/>
    <w:rsid w:val="00B52049"/>
    <w:rsid w:val="00B818EB"/>
    <w:rsid w:val="00BB3885"/>
    <w:rsid w:val="00BD4445"/>
    <w:rsid w:val="00C34B82"/>
    <w:rsid w:val="00C34BC6"/>
    <w:rsid w:val="00C80FB4"/>
    <w:rsid w:val="00C94036"/>
    <w:rsid w:val="00CC5383"/>
    <w:rsid w:val="00CD2CBF"/>
    <w:rsid w:val="00D31127"/>
    <w:rsid w:val="00D46D10"/>
    <w:rsid w:val="00D50806"/>
    <w:rsid w:val="00D51053"/>
    <w:rsid w:val="00D529E3"/>
    <w:rsid w:val="00D9246D"/>
    <w:rsid w:val="00DC0C59"/>
    <w:rsid w:val="00DD38E9"/>
    <w:rsid w:val="00DD75F8"/>
    <w:rsid w:val="00E228BE"/>
    <w:rsid w:val="00E35337"/>
    <w:rsid w:val="00E52521"/>
    <w:rsid w:val="00E66FA7"/>
    <w:rsid w:val="00E82916"/>
    <w:rsid w:val="00E9397C"/>
    <w:rsid w:val="00F40FED"/>
    <w:rsid w:val="00F41851"/>
    <w:rsid w:val="00F57257"/>
    <w:rsid w:val="00F707A9"/>
    <w:rsid w:val="00F727A0"/>
    <w:rsid w:val="00F72BFB"/>
    <w:rsid w:val="00F82438"/>
    <w:rsid w:val="00FB5F3C"/>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paragraph" w:styleId="NormalWeb">
    <w:name w:val="Normal (Web)"/>
    <w:basedOn w:val="Normal"/>
    <w:uiPriority w:val="99"/>
    <w:unhideWhenUsed/>
    <w:rsid w:val="004471CC"/>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1192105281">
      <w:bodyDiv w:val="1"/>
      <w:marLeft w:val="0"/>
      <w:marRight w:val="0"/>
      <w:marTop w:val="0"/>
      <w:marBottom w:val="0"/>
      <w:divBdr>
        <w:top w:val="none" w:sz="0" w:space="0" w:color="auto"/>
        <w:left w:val="none" w:sz="0" w:space="0" w:color="auto"/>
        <w:bottom w:val="none" w:sz="0" w:space="0" w:color="auto"/>
        <w:right w:val="none" w:sz="0" w:space="0" w:color="auto"/>
      </w:divBdr>
    </w:div>
    <w:div w:id="170578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Natz@livecoreevents.com" TargetMode="Externa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A0002AEF" w:usb1="4000207B" w:usb2="00000000"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57314D"/>
    <w:rsid w:val="009B6DCF"/>
    <w:rsid w:val="009F2E6C"/>
    <w:rsid w:val="00AF6EBA"/>
    <w:rsid w:val="00C777ED"/>
    <w:rsid w:val="00D4621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369E78-F0A9-434E-BCE9-E5E7D47E5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3004</Words>
  <Characters>17125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20089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1807949</dc:creator>
  <cp:lastModifiedBy>Natalie Beard (1807949)</cp:lastModifiedBy>
  <cp:revision>3</cp:revision>
  <dcterms:created xsi:type="dcterms:W3CDTF">2020-01-13T23:01:00Z</dcterms:created>
  <dcterms:modified xsi:type="dcterms:W3CDTF">2020-01-13T23:04:00Z</dcterms:modified>
</cp:coreProperties>
</file>