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1564D" w14:textId="1E931C2F" w:rsidR="00FA483B" w:rsidRDefault="004F12A5">
      <w:pPr>
        <w:rPr>
          <w:b/>
          <w:bCs/>
        </w:rPr>
      </w:pPr>
      <w:r>
        <w:rPr>
          <w:b/>
          <w:bCs/>
        </w:rPr>
        <w:t>NAME: Osaheni Nabulele</w:t>
      </w:r>
    </w:p>
    <w:p w14:paraId="24245C05" w14:textId="77777777" w:rsidR="004F12A5" w:rsidRDefault="004F12A5">
      <w:pPr>
        <w:rPr>
          <w:b/>
          <w:bCs/>
        </w:rPr>
      </w:pPr>
    </w:p>
    <w:p w14:paraId="630D799B" w14:textId="3277659B" w:rsidR="004F12A5" w:rsidRDefault="004F12A5">
      <w:pPr>
        <w:rPr>
          <w:b/>
          <w:bCs/>
        </w:rPr>
      </w:pPr>
      <w:r>
        <w:rPr>
          <w:b/>
          <w:bCs/>
        </w:rPr>
        <w:t>ID: 2335292</w:t>
      </w:r>
    </w:p>
    <w:p w14:paraId="4AC72EF1" w14:textId="77777777" w:rsidR="004F12A5" w:rsidRDefault="004F12A5">
      <w:pPr>
        <w:rPr>
          <w:b/>
          <w:bCs/>
        </w:rPr>
      </w:pPr>
    </w:p>
    <w:p w14:paraId="58E264BA" w14:textId="7432D777" w:rsidR="004F12A5" w:rsidRDefault="004F12A5">
      <w:pPr>
        <w:rPr>
          <w:b/>
          <w:bCs/>
        </w:rPr>
      </w:pPr>
      <w:r>
        <w:rPr>
          <w:b/>
          <w:bCs/>
        </w:rPr>
        <w:t>PROGRAMME: BSc Health and Social Care</w:t>
      </w:r>
    </w:p>
    <w:p w14:paraId="33F40256" w14:textId="77777777" w:rsidR="004F12A5" w:rsidRDefault="004F12A5">
      <w:pPr>
        <w:rPr>
          <w:b/>
          <w:bCs/>
        </w:rPr>
      </w:pPr>
    </w:p>
    <w:p w14:paraId="2F8AC036" w14:textId="12A9C1F8" w:rsidR="004F12A5" w:rsidRDefault="004F12A5">
      <w:pPr>
        <w:rPr>
          <w:b/>
          <w:bCs/>
        </w:rPr>
      </w:pPr>
      <w:r>
        <w:rPr>
          <w:b/>
          <w:bCs/>
        </w:rPr>
        <w:t>MODULE CODE: BMHP5015</w:t>
      </w:r>
    </w:p>
    <w:p w14:paraId="27F63891" w14:textId="77777777" w:rsidR="004F12A5" w:rsidRDefault="004F12A5">
      <w:pPr>
        <w:rPr>
          <w:b/>
          <w:bCs/>
        </w:rPr>
      </w:pPr>
    </w:p>
    <w:p w14:paraId="0860B4FB" w14:textId="0BE583C5" w:rsidR="004F12A5" w:rsidRDefault="004F12A5">
      <w:pPr>
        <w:rPr>
          <w:b/>
          <w:bCs/>
        </w:rPr>
      </w:pPr>
      <w:r>
        <w:rPr>
          <w:b/>
          <w:bCs/>
        </w:rPr>
        <w:t>MODULE: Changemakers: Building your Personal Brand for Sustainable Employment</w:t>
      </w:r>
    </w:p>
    <w:p w14:paraId="441C43CA" w14:textId="77777777" w:rsidR="004F12A5" w:rsidRDefault="004F12A5">
      <w:pPr>
        <w:rPr>
          <w:b/>
          <w:bCs/>
        </w:rPr>
      </w:pPr>
    </w:p>
    <w:p w14:paraId="33A849E6" w14:textId="2AB97685" w:rsidR="004F12A5" w:rsidRDefault="004F12A5">
      <w:pPr>
        <w:rPr>
          <w:b/>
          <w:bCs/>
        </w:rPr>
      </w:pPr>
      <w:r>
        <w:rPr>
          <w:b/>
          <w:bCs/>
        </w:rPr>
        <w:t xml:space="preserve">LECTURER: </w:t>
      </w:r>
    </w:p>
    <w:p w14:paraId="5150CD47" w14:textId="77777777" w:rsidR="004F12A5" w:rsidRDefault="004F12A5">
      <w:pPr>
        <w:rPr>
          <w:b/>
          <w:bCs/>
        </w:rPr>
      </w:pPr>
    </w:p>
    <w:p w14:paraId="6289B093" w14:textId="377E94E2" w:rsidR="004F12A5" w:rsidRDefault="004F12A5">
      <w:pPr>
        <w:rPr>
          <w:b/>
          <w:bCs/>
        </w:rPr>
      </w:pPr>
      <w:r>
        <w:rPr>
          <w:b/>
          <w:bCs/>
        </w:rPr>
        <w:t>ASSIGNMENT TITLE: Component 2 Assignment (Rep</w:t>
      </w:r>
      <w:r w:rsidR="00015ED6">
        <w:rPr>
          <w:b/>
          <w:bCs/>
        </w:rPr>
        <w:t>ort)</w:t>
      </w:r>
    </w:p>
    <w:p w14:paraId="5975BB31" w14:textId="77777777" w:rsidR="00015ED6" w:rsidRDefault="00015ED6">
      <w:pPr>
        <w:rPr>
          <w:b/>
          <w:bCs/>
        </w:rPr>
      </w:pPr>
    </w:p>
    <w:p w14:paraId="1E8AC1E4" w14:textId="1F5406DD" w:rsidR="00015ED6" w:rsidRDefault="00015ED6">
      <w:pPr>
        <w:rPr>
          <w:b/>
          <w:bCs/>
        </w:rPr>
      </w:pPr>
      <w:r>
        <w:rPr>
          <w:b/>
          <w:bCs/>
        </w:rPr>
        <w:t>Title:</w:t>
      </w:r>
    </w:p>
    <w:p w14:paraId="6E64834A" w14:textId="77777777" w:rsidR="004F12A5" w:rsidRDefault="004F12A5">
      <w:pPr>
        <w:rPr>
          <w:b/>
          <w:bCs/>
        </w:rPr>
      </w:pPr>
    </w:p>
    <w:p w14:paraId="52D0446F" w14:textId="77777777" w:rsidR="00FA483B" w:rsidRDefault="00FA483B">
      <w:pPr>
        <w:rPr>
          <w:b/>
          <w:bCs/>
        </w:rPr>
      </w:pPr>
    </w:p>
    <w:p w14:paraId="5AA53903" w14:textId="77777777" w:rsidR="00FA483B" w:rsidRDefault="00FA483B">
      <w:pPr>
        <w:rPr>
          <w:b/>
          <w:bCs/>
        </w:rPr>
      </w:pPr>
    </w:p>
    <w:p w14:paraId="28D66443" w14:textId="77777777" w:rsidR="00015ED6" w:rsidRDefault="00015ED6">
      <w:pPr>
        <w:rPr>
          <w:b/>
          <w:bCs/>
        </w:rPr>
      </w:pPr>
    </w:p>
    <w:p w14:paraId="4C902C71" w14:textId="77777777" w:rsidR="00015ED6" w:rsidRDefault="00015ED6">
      <w:pPr>
        <w:rPr>
          <w:b/>
          <w:bCs/>
        </w:rPr>
      </w:pPr>
    </w:p>
    <w:p w14:paraId="4489F78A" w14:textId="77777777" w:rsidR="00015ED6" w:rsidRDefault="00015ED6">
      <w:pPr>
        <w:rPr>
          <w:b/>
          <w:bCs/>
        </w:rPr>
      </w:pPr>
    </w:p>
    <w:p w14:paraId="6690AB2F" w14:textId="77777777" w:rsidR="00015ED6" w:rsidRDefault="00015ED6">
      <w:pPr>
        <w:rPr>
          <w:b/>
          <w:bCs/>
        </w:rPr>
      </w:pPr>
    </w:p>
    <w:p w14:paraId="555DFCE5" w14:textId="77777777" w:rsidR="00015ED6" w:rsidRDefault="00015ED6">
      <w:pPr>
        <w:rPr>
          <w:b/>
          <w:bCs/>
        </w:rPr>
      </w:pPr>
    </w:p>
    <w:p w14:paraId="6C495E78" w14:textId="77777777" w:rsidR="00015ED6" w:rsidRDefault="00015ED6">
      <w:pPr>
        <w:rPr>
          <w:b/>
          <w:bCs/>
        </w:rPr>
      </w:pPr>
    </w:p>
    <w:p w14:paraId="5DBE42BD" w14:textId="77777777" w:rsidR="00015ED6" w:rsidRDefault="00015ED6">
      <w:pPr>
        <w:rPr>
          <w:b/>
          <w:bCs/>
        </w:rPr>
      </w:pPr>
    </w:p>
    <w:p w14:paraId="66879959" w14:textId="77777777" w:rsidR="00015ED6" w:rsidRDefault="00015ED6">
      <w:pPr>
        <w:rPr>
          <w:b/>
          <w:bCs/>
        </w:rPr>
      </w:pPr>
    </w:p>
    <w:p w14:paraId="0DAF8D51" w14:textId="77777777" w:rsidR="00015ED6" w:rsidRDefault="00015ED6">
      <w:pPr>
        <w:rPr>
          <w:b/>
          <w:bCs/>
        </w:rPr>
      </w:pPr>
    </w:p>
    <w:p w14:paraId="223CE1C4" w14:textId="369BAFAF" w:rsidR="00F1439A" w:rsidRPr="00FA483B" w:rsidRDefault="004F4CDE">
      <w:pPr>
        <w:rPr>
          <w:b/>
          <w:bCs/>
        </w:rPr>
      </w:pPr>
      <w:r w:rsidRPr="00FA483B">
        <w:rPr>
          <w:b/>
          <w:bCs/>
        </w:rPr>
        <w:lastRenderedPageBreak/>
        <w:t>In</w:t>
      </w:r>
      <w:r w:rsidR="00FA483B" w:rsidRPr="00FA483B">
        <w:rPr>
          <w:b/>
          <w:bCs/>
        </w:rPr>
        <w:t>troduction</w:t>
      </w:r>
    </w:p>
    <w:p w14:paraId="251F57BF" w14:textId="77777777" w:rsidR="00015ED6" w:rsidRDefault="00015ED6" w:rsidP="00FA483B">
      <w:r>
        <w:t>I</w:t>
      </w:r>
      <w:r w:rsidR="00FA483B" w:rsidRPr="00FA483B">
        <w:t xml:space="preserve">n Britain, for instance, the health and social care sector is crucial to the support of people, families, and communities. The need for qualified social workers has significantly expanded as the population continues to grow and social needs become more complicated (Team, 2025). According to Featherstone and Gupta (2019), social workers </w:t>
      </w:r>
      <w:proofErr w:type="gramStart"/>
      <w:r w:rsidR="00FA483B" w:rsidRPr="00FA483B">
        <w:t>are in charge of</w:t>
      </w:r>
      <w:proofErr w:type="gramEnd"/>
      <w:r w:rsidR="00FA483B" w:rsidRPr="00FA483B">
        <w:t xml:space="preserve"> protecting vulnerable people, fostering wellbeing, lessening inequality, and helping people deal with difficult situations. To achieve efficient service delivery, the profession demands a blend of technical knowledge, interpersonal skills, ethical awareness, and emotional resilience (Stevens et al., 2024).</w:t>
      </w:r>
    </w:p>
    <w:p w14:paraId="161AF4DB" w14:textId="77777777" w:rsidR="00015ED6" w:rsidRDefault="00FA483B" w:rsidP="00FA483B">
      <w:r w:rsidRPr="00FA483B">
        <w:t>The labour market within health and social care continues to evolve due to changing policies, workforce shortages, technological advancements, and greater service demands (Gates, 2024). Because of this, employers look for people who have strong skills that make them employable and who are committed to continuing their professional growth. Harvey (2024) says that modern social care organisations need workers who can do a lot of different things, be flexible, and keep up high levels of care while also following the rules.</w:t>
      </w:r>
    </w:p>
    <w:p w14:paraId="0C98A3B5" w14:textId="4F694F7B" w:rsidR="00FA483B" w:rsidRPr="00FA483B" w:rsidRDefault="00FA483B" w:rsidP="00FA483B">
      <w:r w:rsidRPr="00FA483B">
        <w:t xml:space="preserve">This report is about becoming a social worker as a possible career goal. It looks at the employability skills needed for the job, compares my present skills and experiences to what is needed for the job, and shows me where I can improve in the future. The report also talks about ways to improve my chances of getting a job by creating a personal brand, promoting my professional personality, and building professional networks. </w:t>
      </w:r>
      <w:proofErr w:type="gramStart"/>
      <w:r w:rsidRPr="00FA483B">
        <w:t>Last but not least</w:t>
      </w:r>
      <w:proofErr w:type="gramEnd"/>
      <w:r w:rsidRPr="00FA483B">
        <w:t>, I show a five-year action plan for how I plan to get the skills, qualifications, and experience I need to get a job as a trained social worker.</w:t>
      </w:r>
    </w:p>
    <w:p w14:paraId="4B1EF32C" w14:textId="77777777" w:rsidR="00015ED6" w:rsidRDefault="00FA483B" w:rsidP="00FA483B">
      <w:pPr>
        <w:rPr>
          <w:b/>
          <w:bCs/>
        </w:rPr>
      </w:pPr>
      <w:r w:rsidRPr="00015ED6">
        <w:rPr>
          <w:b/>
          <w:bCs/>
        </w:rPr>
        <w:t>Social Worker Job Description and Person Specification</w:t>
      </w:r>
    </w:p>
    <w:p w14:paraId="6B39AAA8" w14:textId="77777777" w:rsidR="00015ED6" w:rsidRDefault="00FA483B" w:rsidP="00FA483B">
      <w:pPr>
        <w:rPr>
          <w:b/>
          <w:bCs/>
        </w:rPr>
      </w:pPr>
      <w:r w:rsidRPr="00FA483B">
        <w:t>Social workers are trained to help people who are having problems with their relationships, their health, their finances, or their emotions. As stated by Stevens et al. (2024), they work with children, adults, older people, families, and vulnerable groups to improve people's health and safety and keep them from getting hurt. Some of their main duties are to do surveys, manage cases, protect vulnerable people, make care plans, and make sure that support services are coordinated (Harvey, 2024).</w:t>
      </w:r>
    </w:p>
    <w:p w14:paraId="4D0C67B3" w14:textId="7493F562" w:rsidR="00FA483B" w:rsidRPr="00015ED6" w:rsidRDefault="00FA483B" w:rsidP="00FA483B">
      <w:pPr>
        <w:rPr>
          <w:b/>
          <w:bCs/>
        </w:rPr>
      </w:pPr>
      <w:r w:rsidRPr="00FA483B">
        <w:t>A lot of various kinds of professionals work together with social workers to help service users get better results (O'Neill, 2024). Healthcare workers, teachers, housing officers, and volunteers. In addition to holding meetings, keeping detailed records, writing reports, and making sure that laws and professional standards are followed are all part of the job (Featherstone and Gupta, 2019).</w:t>
      </w:r>
    </w:p>
    <w:p w14:paraId="6FF32906" w14:textId="77777777" w:rsidR="00FA483B" w:rsidRPr="00FA483B" w:rsidRDefault="00FA483B" w:rsidP="00FA483B"/>
    <w:p w14:paraId="5E79B3B4" w14:textId="77777777" w:rsidR="00FA483B" w:rsidRPr="00FA483B" w:rsidRDefault="00FA483B" w:rsidP="00FA483B">
      <w:r w:rsidRPr="00FA483B">
        <w:lastRenderedPageBreak/>
        <w:t>People who want to become social workers usually need to have a recognised social work qualification, be registered with Social Work England, have good communication and problem-solving skills, be emotionally strong, know about safety, and be able to work well under pressure (Harvey, 2024). Employers also look for people who are polite, follow the rules, are sensitive to other cultures, and are dedicated to learning throughout their lives (Patil and Ennis, 2017).</w:t>
      </w:r>
    </w:p>
    <w:p w14:paraId="77D2C13D" w14:textId="77777777" w:rsidR="00FA483B" w:rsidRPr="00FA483B" w:rsidRDefault="00FA483B" w:rsidP="00FA483B">
      <w:r w:rsidRPr="00FA483B">
        <w:t>The sector is always changing because policies are constantly evolving and people need different kinds of services. Burnes (2003) says that workers who want to be successful must be able to deal with change and be open to learning new things all the time. This requirement is especially important in social work, where professionals are often asked to respond to new laws, safety measures, and changes in how the organization works.</w:t>
      </w:r>
    </w:p>
    <w:p w14:paraId="649FFF1F" w14:textId="77777777" w:rsidR="00FA483B" w:rsidRPr="00015ED6" w:rsidRDefault="00FA483B" w:rsidP="00FA483B">
      <w:pPr>
        <w:rPr>
          <w:b/>
          <w:bCs/>
        </w:rPr>
      </w:pPr>
      <w:r w:rsidRPr="00015ED6">
        <w:rPr>
          <w:b/>
          <w:bCs/>
        </w:rPr>
        <w:t>Analysis of Employability Skills Required for Social Work</w:t>
      </w:r>
    </w:p>
    <w:p w14:paraId="690B2B64" w14:textId="77777777" w:rsidR="00FA483B" w:rsidRPr="00015ED6" w:rsidRDefault="00FA483B" w:rsidP="00FA483B">
      <w:pPr>
        <w:rPr>
          <w:b/>
          <w:bCs/>
        </w:rPr>
      </w:pPr>
      <w:r w:rsidRPr="00015ED6">
        <w:rPr>
          <w:b/>
          <w:bCs/>
        </w:rPr>
        <w:t>Communication Skills</w:t>
      </w:r>
    </w:p>
    <w:p w14:paraId="6540CFBA" w14:textId="77777777" w:rsidR="00FA483B" w:rsidRPr="00FA483B" w:rsidRDefault="00FA483B" w:rsidP="00FA483B">
      <w:r w:rsidRPr="00FA483B">
        <w:t xml:space="preserve">Social work is a challenging profession that needs a lot of different skills </w:t>
      </w:r>
      <w:proofErr w:type="gramStart"/>
      <w:r w:rsidRPr="00FA483B">
        <w:t>in order to</w:t>
      </w:r>
      <w:proofErr w:type="gramEnd"/>
      <w:r w:rsidRPr="00FA483B">
        <w:t xml:space="preserve"> do its job well and help people, families, and groups who are vulnerable. Employability skills include the personal traits, knowledge, and abilities that make a person great in a professional setting. These skills are important in social work because workers often help people who are having hard times with their health, finances, emotions, and other issues (Featherstone and Gupta, 2019). As a social worker, you need to be able to communicate, work with others, think critically, solve problems, be emotionally strong, be flexible, and know how to use technology.</w:t>
      </w:r>
    </w:p>
    <w:p w14:paraId="534ECD8D" w14:textId="77777777" w:rsidR="00FA483B" w:rsidRPr="00015ED6" w:rsidRDefault="00FA483B" w:rsidP="00FA483B">
      <w:pPr>
        <w:rPr>
          <w:b/>
          <w:bCs/>
        </w:rPr>
      </w:pPr>
      <w:r w:rsidRPr="00015ED6">
        <w:rPr>
          <w:b/>
          <w:bCs/>
        </w:rPr>
        <w:t>Communication Skills</w:t>
      </w:r>
    </w:p>
    <w:p w14:paraId="421038C2" w14:textId="77777777" w:rsidR="00015ED6" w:rsidRDefault="00FA483B" w:rsidP="00FA483B">
      <w:r w:rsidRPr="00FA483B">
        <w:t>Most people agree that communication is one of the most important skills for social workers to have. Social workers talk to people who use their services, people who care for them, healthcare professionals, teachers, lawyers, and community groups every day. When social workers communicate well with the people they help, they can get information, describe interventions, offer support, and build trusting relationships (Sabirov, 2019). It's important to have good communication skills so that service users know their rights, the kinds of help they can get, and their care plans.</w:t>
      </w:r>
    </w:p>
    <w:p w14:paraId="0A79F726" w14:textId="3ACF6987" w:rsidR="00FA483B" w:rsidRPr="00FA483B" w:rsidRDefault="00FA483B" w:rsidP="00FA483B">
      <w:r w:rsidRPr="00FA483B">
        <w:t>Social workers can do assessments, run meetings, and have tough chats with service users and their families when they can talk to them. It is very important to actively listen because it helps professionals fully understand people's worries, experiences, and wants (Featherstone and Gupta, 2019). When social workers talk to people who may be upset or going through a crisis, they need to show understanding, respect, and sensitivity. Good listening skills also help professionals find risks and safety issues that might not be obvious at first.</w:t>
      </w:r>
    </w:p>
    <w:p w14:paraId="040B11AC" w14:textId="77777777" w:rsidR="00FA483B" w:rsidRPr="00FA483B" w:rsidRDefault="00FA483B" w:rsidP="00FA483B">
      <w:r w:rsidRPr="00FA483B">
        <w:lastRenderedPageBreak/>
        <w:t xml:space="preserve">It's just as important to communicate in writing because social workers </w:t>
      </w:r>
      <w:proofErr w:type="gramStart"/>
      <w:r w:rsidRPr="00FA483B">
        <w:t>have to</w:t>
      </w:r>
      <w:proofErr w:type="gramEnd"/>
      <w:r w:rsidRPr="00FA483B">
        <w:t xml:space="preserve"> keep correct records, write assessments, make reports, and keep track of interventions. O'Neill (2024) says that accurate recording helps with accountability, continuity of care, and following professional standards. When people don't write clearly, it can cause misunderstandings, wrong assessments, and bad results for service users. So, both speaking and writing, social workers need to be able to communicate easily and professionally.</w:t>
      </w:r>
    </w:p>
    <w:p w14:paraId="377B64BA" w14:textId="77777777" w:rsidR="00FA483B" w:rsidRPr="00015ED6" w:rsidRDefault="00FA483B" w:rsidP="00FA483B">
      <w:pPr>
        <w:rPr>
          <w:b/>
          <w:bCs/>
        </w:rPr>
      </w:pPr>
      <w:r w:rsidRPr="00015ED6">
        <w:rPr>
          <w:b/>
          <w:bCs/>
        </w:rPr>
        <w:t>Teamwork and Collaboration.</w:t>
      </w:r>
    </w:p>
    <w:p w14:paraId="47E29486" w14:textId="77777777" w:rsidR="00FA483B" w:rsidRPr="00FA483B" w:rsidRDefault="00FA483B" w:rsidP="00FA483B">
      <w:r w:rsidRPr="00FA483B">
        <w:t xml:space="preserve">Social workers rarely function alone; they </w:t>
      </w:r>
      <w:proofErr w:type="gramStart"/>
      <w:r w:rsidRPr="00FA483B">
        <w:t>have to</w:t>
      </w:r>
      <w:proofErr w:type="gramEnd"/>
      <w:r w:rsidRPr="00FA483B">
        <w:t xml:space="preserve"> work with people from different fields. Teamwork is important because people who use services often need help from a lot of different places, like schools, housing services, healthcare providers, and volunteer groups (Stevens et al., </w:t>
      </w:r>
      <w:proofErr w:type="gramStart"/>
      <w:r w:rsidRPr="00FA483B">
        <w:t>202 )</w:t>
      </w:r>
      <w:proofErr w:type="gramEnd"/>
      <w:r w:rsidRPr="00FA483B">
        <w:t>. Working together makes sure that people who use services get well-rounded, well-coordinated help with all parts of their health.</w:t>
      </w:r>
    </w:p>
    <w:p w14:paraId="5A68C0E7" w14:textId="77777777" w:rsidR="00FA483B" w:rsidRPr="00FA483B" w:rsidRDefault="00FA483B" w:rsidP="00FA483B">
      <w:r w:rsidRPr="00FA483B">
        <w:t>To work as a team, each person needs to be able to communicate clearly, accept the professional views of others, and make good contributions to the decision-making processes of the group. Brown et al. (2015) say that good relationships at work make organisations more successful and keep employees interested. In social work, working together well improves the quality of services and leads to better results for people who use those services. Because of this, being able to work with others is a very valuable skill for getting a job.</w:t>
      </w:r>
    </w:p>
    <w:p w14:paraId="1CDF534F" w14:textId="77777777" w:rsidR="00FA483B" w:rsidRPr="00015ED6" w:rsidRDefault="00FA483B" w:rsidP="00FA483B">
      <w:pPr>
        <w:rPr>
          <w:b/>
          <w:bCs/>
        </w:rPr>
      </w:pPr>
      <w:r w:rsidRPr="00015ED6">
        <w:rPr>
          <w:b/>
          <w:bCs/>
        </w:rPr>
        <w:t>Problem-Solving and Critical Thinking</w:t>
      </w:r>
    </w:p>
    <w:p w14:paraId="3E8BC734" w14:textId="77777777" w:rsidR="00FA483B" w:rsidRPr="00FA483B" w:rsidRDefault="00FA483B" w:rsidP="00FA483B">
      <w:r w:rsidRPr="00FA483B">
        <w:t xml:space="preserve">Social workers need to be able to solve problems and think critically because they often </w:t>
      </w:r>
      <w:proofErr w:type="gramStart"/>
      <w:r w:rsidRPr="00FA483B">
        <w:t>have to</w:t>
      </w:r>
      <w:proofErr w:type="gramEnd"/>
      <w:r w:rsidRPr="00FA483B">
        <w:t xml:space="preserve"> deal with tough situations involving safety concerns, family problems, mental health problems, and social inequality (Patil and Ennis, 2017). Practitioners </w:t>
      </w:r>
      <w:proofErr w:type="gramStart"/>
      <w:r w:rsidRPr="00FA483B">
        <w:t>have to</w:t>
      </w:r>
      <w:proofErr w:type="gramEnd"/>
      <w:r w:rsidRPr="00FA483B">
        <w:t xml:space="preserve"> look at material from a lot of different places, figure out what risks might be there, and decide what steps to take.</w:t>
      </w:r>
    </w:p>
    <w:p w14:paraId="1365F700" w14:textId="77777777" w:rsidR="00FA483B" w:rsidRPr="00FA483B" w:rsidRDefault="00FA483B" w:rsidP="00FA483B">
      <w:r w:rsidRPr="00FA483B">
        <w:t xml:space="preserve">Critical thinking helps social workers look at situations without bias and make choices based on facts. Making ethical choices is very important for social workers because they </w:t>
      </w:r>
      <w:proofErr w:type="gramStart"/>
      <w:r w:rsidRPr="00FA483B">
        <w:t>have to</w:t>
      </w:r>
      <w:proofErr w:type="gramEnd"/>
      <w:r w:rsidRPr="00FA483B">
        <w:t xml:space="preserve"> balance many duties related to the rights, safety, and well-being of service users (Featherstone and Gupta, 2019). Problem-solving that works lets professionals come up with creative solutions that meet each person's needs and encourage freedom and self-reliance.</w:t>
      </w:r>
    </w:p>
    <w:p w14:paraId="698439F8" w14:textId="77777777" w:rsidR="00015ED6" w:rsidRDefault="00FA483B" w:rsidP="00FA483B">
      <w:pPr>
        <w:rPr>
          <w:b/>
          <w:bCs/>
        </w:rPr>
      </w:pPr>
      <w:r w:rsidRPr="00015ED6">
        <w:rPr>
          <w:b/>
          <w:bCs/>
        </w:rPr>
        <w:t>Emotional Resilience</w:t>
      </w:r>
    </w:p>
    <w:p w14:paraId="758065EB" w14:textId="52CBA4F5" w:rsidR="00FA483B" w:rsidRPr="00015ED6" w:rsidRDefault="00FA483B" w:rsidP="00FA483B">
      <w:pPr>
        <w:rPr>
          <w:b/>
          <w:bCs/>
        </w:rPr>
      </w:pPr>
      <w:r w:rsidRPr="00FA483B">
        <w:t xml:space="preserve">In social work, mental resilience is one of the most important skills for getting a job because social workers often </w:t>
      </w:r>
      <w:proofErr w:type="gramStart"/>
      <w:r w:rsidRPr="00FA483B">
        <w:t>have to</w:t>
      </w:r>
      <w:proofErr w:type="gramEnd"/>
      <w:r w:rsidRPr="00FA483B">
        <w:t xml:space="preserve"> deal with difficult situations that make them feel bad. As stated by Stevens et al. (2024), social workers may help people who have been abused, neglected, or who have been through stress, mental illness, poverty, or a </w:t>
      </w:r>
      <w:r w:rsidRPr="00FA483B">
        <w:lastRenderedPageBreak/>
        <w:t>broken family. These events can put emotional pressure on you and raise your risk of stress and burnout.</w:t>
      </w:r>
    </w:p>
    <w:p w14:paraId="59D2DE28" w14:textId="77777777" w:rsidR="00FA483B" w:rsidRPr="00FA483B" w:rsidRDefault="00FA483B" w:rsidP="00FA483B">
      <w:r w:rsidRPr="00FA483B">
        <w:t>According to Herrman et al. (2011), resilience is the ability to change well and keep your mental health even when things go wrong, you're stressed, or you're going through a hard time in life. In the field of social work, resilience helps professionals deal with their own feelings while still helping service users effectively. Professionals who are more resilient can handle the stresses of the workplace, keep their professional limits, and get over hard experiences faster.</w:t>
      </w:r>
    </w:p>
    <w:p w14:paraId="42A30D00" w14:textId="77777777" w:rsidR="00015ED6" w:rsidRDefault="00FA483B" w:rsidP="00FA483B">
      <w:r w:rsidRPr="00FA483B">
        <w:t>Emotional strength is also linked to job happiness and longevity in the workplace. It is more likely for social workers to stay mentally healthy and do a good job throughout their careers if they learn resilience techniques like reflective practice, supervision, and self-care (Herrman et al., 2011). It is because of this that resilience is seen as an essential skill for social workers.</w:t>
      </w:r>
    </w:p>
    <w:p w14:paraId="27B8124A" w14:textId="6C8197A2" w:rsidR="00FA483B" w:rsidRPr="00015ED6" w:rsidRDefault="00FA483B" w:rsidP="00FA483B">
      <w:r w:rsidRPr="00015ED6">
        <w:rPr>
          <w:b/>
          <w:bCs/>
        </w:rPr>
        <w:t>Adaptability and Change Management</w:t>
      </w:r>
    </w:p>
    <w:p w14:paraId="5BA2636B" w14:textId="77777777" w:rsidR="00FA483B" w:rsidRPr="00FA483B" w:rsidRDefault="00FA483B" w:rsidP="00FA483B">
      <w:r w:rsidRPr="00FA483B">
        <w:t>The health and social care industry is always changing because laws, rules, technologies, and the ways services are provided are all always changing. Because of this, social workers need to show that they can shift and are open to change (Burnes, 2003). People who can adapt well to changes in the workplace are more likely to be effective in settings that are always changing.</w:t>
      </w:r>
    </w:p>
    <w:p w14:paraId="7FCCE518" w14:textId="77777777" w:rsidR="00FA483B" w:rsidRPr="00FA483B" w:rsidRDefault="00FA483B" w:rsidP="00FA483B">
      <w:r w:rsidRPr="00FA483B">
        <w:t>According to Brown et al. (2015), workers who understand and welcome change are less likely to have negative feelings about changes made by the company. In the same way, McDeavitt et al. (2012) stress that knowing change management is important for both individuals and organisations. Hence, adaptability is an important skill for social workers today who want to get jobs.</w:t>
      </w:r>
    </w:p>
    <w:p w14:paraId="60FFBA4D" w14:textId="77777777" w:rsidR="00FA483B" w:rsidRPr="00015ED6" w:rsidRDefault="00FA483B" w:rsidP="00FA483B">
      <w:pPr>
        <w:rPr>
          <w:b/>
          <w:bCs/>
        </w:rPr>
      </w:pPr>
      <w:r w:rsidRPr="00015ED6">
        <w:rPr>
          <w:b/>
          <w:bCs/>
        </w:rPr>
        <w:t>Digital Competence</w:t>
      </w:r>
    </w:p>
    <w:p w14:paraId="4D9B0ACB" w14:textId="77777777" w:rsidR="00FA483B" w:rsidRPr="00FA483B" w:rsidRDefault="00FA483B" w:rsidP="00FA483B">
      <w:r w:rsidRPr="00FA483B">
        <w:t>In health and social care situations, being able to use technology well has become more relevant. Harvey (2024) says that social workers use digital communication tools, electronic record systems, and online materials to help them do their jobs. Sharing information and keeping track of records is easier when technology is used correctly.</w:t>
      </w:r>
    </w:p>
    <w:p w14:paraId="4FF9DA06" w14:textId="77777777" w:rsidR="00FA483B" w:rsidRPr="00FA483B" w:rsidRDefault="00FA483B" w:rsidP="00FA483B">
      <w:r w:rsidRPr="00FA483B">
        <w:t xml:space="preserve">Accurate paperwork and safe information handling are important parts of social work practice (O'Neill, 2024), and digital literacy helps people follow professional and legal rules. </w:t>
      </w:r>
      <w:proofErr w:type="gramStart"/>
      <w:r w:rsidRPr="00FA483B">
        <w:t>As long as</w:t>
      </w:r>
      <w:proofErr w:type="gramEnd"/>
      <w:r w:rsidRPr="00FA483B">
        <w:t xml:space="preserve"> technology affects healthcare, being able to use computers will be an important skill for future social workers to have </w:t>
      </w:r>
      <w:proofErr w:type="gramStart"/>
      <w:r w:rsidRPr="00FA483B">
        <w:t>in order to</w:t>
      </w:r>
      <w:proofErr w:type="gramEnd"/>
      <w:r w:rsidRPr="00FA483B">
        <w:t xml:space="preserve"> get jobs.</w:t>
      </w:r>
    </w:p>
    <w:p w14:paraId="36A93CD4" w14:textId="77777777" w:rsidR="00FA483B" w:rsidRPr="00015ED6" w:rsidRDefault="00FA483B" w:rsidP="00FA483B">
      <w:pPr>
        <w:rPr>
          <w:b/>
          <w:bCs/>
        </w:rPr>
      </w:pPr>
      <w:r w:rsidRPr="00015ED6">
        <w:rPr>
          <w:b/>
          <w:bCs/>
        </w:rPr>
        <w:t>Building My Personal Brand and Professional Identity</w:t>
      </w:r>
    </w:p>
    <w:p w14:paraId="158F7460" w14:textId="77777777" w:rsidR="00FA483B" w:rsidRPr="00FA483B" w:rsidRDefault="00FA483B" w:rsidP="00FA483B">
      <w:r w:rsidRPr="00FA483B">
        <w:t xml:space="preserve">Promoting one's strengths, values, and professional qualities to </w:t>
      </w:r>
      <w:proofErr w:type="gramStart"/>
      <w:r w:rsidRPr="00FA483B">
        <w:t>make</w:t>
      </w:r>
      <w:proofErr w:type="gramEnd"/>
      <w:r w:rsidRPr="00FA483B">
        <w:t xml:space="preserve"> a good professional picture is called personal branding (Rampersad, 2008). Creating a strong </w:t>
      </w:r>
      <w:r w:rsidRPr="00FA483B">
        <w:lastRenderedPageBreak/>
        <w:t>personal brand can help job seekers stand out in competitive job markets, which can make them more employable.</w:t>
      </w:r>
    </w:p>
    <w:p w14:paraId="0D4AA0AE" w14:textId="77777777" w:rsidR="00015ED6" w:rsidRDefault="00FA483B" w:rsidP="00FA483B">
      <w:r w:rsidRPr="00FA483B">
        <w:t>Professionalism, dependability, kindness, and a desire to help people in need will be important parts of my personal brand. These traits are very similar to what social workers value and what employers expect (Patil and Ennis, 2017).</w:t>
      </w:r>
    </w:p>
    <w:p w14:paraId="09B85607" w14:textId="77777777" w:rsidR="00015ED6" w:rsidRDefault="00FA483B" w:rsidP="00FA483B">
      <w:r w:rsidRPr="00FA483B">
        <w:t>Creating a professional profile on LinkedIn can help you get noticed and connect you with employers and other workers in the social care field (Larbalestier, 2010). Keep your CV and professional portfolio up to date to show that you are committed to learning new things and advancing your job.</w:t>
      </w:r>
    </w:p>
    <w:p w14:paraId="45FF9C07" w14:textId="77777777" w:rsidR="00015ED6" w:rsidRDefault="00FA483B" w:rsidP="00FA483B">
      <w:r w:rsidRPr="00FA483B">
        <w:t>According to Schmitt (2009), consistent interactions and events help build a strong professional image. Maintaining a professional attitude in both school and the job will therefore help my personal brand.</w:t>
      </w:r>
    </w:p>
    <w:p w14:paraId="254AF9FD" w14:textId="5FD6942E" w:rsidR="00FA483B" w:rsidRPr="00015ED6" w:rsidRDefault="00FA483B" w:rsidP="00FA483B">
      <w:r w:rsidRPr="00015ED6">
        <w:rPr>
          <w:b/>
          <w:bCs/>
        </w:rPr>
        <w:t>Networking for Career Development</w:t>
      </w:r>
    </w:p>
    <w:p w14:paraId="48652771" w14:textId="77777777" w:rsidR="00FA483B" w:rsidRPr="00FA483B" w:rsidRDefault="00FA483B" w:rsidP="00FA483B">
      <w:r w:rsidRPr="00FA483B">
        <w:t>Networking is an important part of getting ahead in your career because professional relationships can lead to job openings, mentorship, and career help (</w:t>
      </w:r>
      <w:proofErr w:type="spellStart"/>
      <w:r w:rsidRPr="00FA483B">
        <w:t>Granovetter</w:t>
      </w:r>
      <w:proofErr w:type="spellEnd"/>
      <w:r w:rsidRPr="00FA483B">
        <w:t>, 2009). Building business networks can help you get hired and advance your career in a big way.</w:t>
      </w:r>
    </w:p>
    <w:p w14:paraId="69BA755E" w14:textId="77777777" w:rsidR="00015ED6" w:rsidRDefault="00FA483B" w:rsidP="00FA483B">
      <w:r w:rsidRPr="00FA483B">
        <w:t xml:space="preserve">According to </w:t>
      </w:r>
      <w:proofErr w:type="spellStart"/>
      <w:r w:rsidRPr="00FA483B">
        <w:t>Granovetter</w:t>
      </w:r>
      <w:proofErr w:type="spellEnd"/>
      <w:r w:rsidRPr="00FA483B">
        <w:t xml:space="preserve"> (2009), weak ties can help people find new chances and information. So, joining professional groups, going to workshops, doing placements, and using LinkedIn can all help you build your professional network.</w:t>
      </w:r>
    </w:p>
    <w:p w14:paraId="45F5DCBC" w14:textId="77777777" w:rsidR="00015ED6" w:rsidRDefault="00FA483B" w:rsidP="00FA483B">
      <w:r w:rsidRPr="00FA483B">
        <w:t xml:space="preserve">Larbalestier (2010) talks about how digital networking sites are becoming </w:t>
      </w:r>
      <w:proofErr w:type="gramStart"/>
      <w:r w:rsidRPr="00FA483B">
        <w:t>more and more</w:t>
      </w:r>
      <w:proofErr w:type="gramEnd"/>
      <w:r w:rsidRPr="00FA483B">
        <w:t xml:space="preserve"> important for career growth. By regularly interacting with professionals online and taking part in relevant discussions, I can raise my professional profile and learn more about job openings.</w:t>
      </w:r>
    </w:p>
    <w:p w14:paraId="112BEBC6" w14:textId="0421E75A" w:rsidR="00F1439A" w:rsidRDefault="00FA483B">
      <w:r w:rsidRPr="00015ED6">
        <w:rPr>
          <w:b/>
          <w:bCs/>
        </w:rPr>
        <w:t>Five-Year Action Plan</w:t>
      </w:r>
    </w:p>
    <w:tbl>
      <w:tblPr>
        <w:tblStyle w:val="TableGrid"/>
        <w:tblW w:w="0" w:type="auto"/>
        <w:tblLook w:val="04A0" w:firstRow="1" w:lastRow="0" w:firstColumn="1" w:lastColumn="0" w:noHBand="0" w:noVBand="1"/>
      </w:tblPr>
      <w:tblGrid>
        <w:gridCol w:w="2254"/>
        <w:gridCol w:w="2254"/>
        <w:gridCol w:w="2254"/>
        <w:gridCol w:w="2254"/>
      </w:tblGrid>
      <w:tr w:rsidR="004F4CDE" w14:paraId="51136CDB" w14:textId="77777777" w:rsidTr="004F4CDE">
        <w:tc>
          <w:tcPr>
            <w:tcW w:w="2254" w:type="dxa"/>
          </w:tcPr>
          <w:p w14:paraId="4F63E81A" w14:textId="03163F30" w:rsidR="004F4CDE" w:rsidRDefault="004F4CDE">
            <w:r w:rsidRPr="00D772D1">
              <w:rPr>
                <w:b/>
                <w:bCs/>
              </w:rPr>
              <w:t>Objective</w:t>
            </w:r>
          </w:p>
        </w:tc>
        <w:tc>
          <w:tcPr>
            <w:tcW w:w="2254" w:type="dxa"/>
          </w:tcPr>
          <w:p w14:paraId="46CBFD3E" w14:textId="7B25FAE9" w:rsidR="004F4CDE" w:rsidRPr="004F4CDE" w:rsidRDefault="004F4CDE">
            <w:pPr>
              <w:rPr>
                <w:b/>
                <w:bCs/>
              </w:rPr>
            </w:pPr>
            <w:r w:rsidRPr="004F4CDE">
              <w:rPr>
                <w:b/>
                <w:bCs/>
              </w:rPr>
              <w:t>Action</w:t>
            </w:r>
          </w:p>
        </w:tc>
        <w:tc>
          <w:tcPr>
            <w:tcW w:w="2254" w:type="dxa"/>
          </w:tcPr>
          <w:p w14:paraId="1ABF1E86" w14:textId="1254FD5C" w:rsidR="004F4CDE" w:rsidRDefault="004F4CDE">
            <w:r w:rsidRPr="00D772D1">
              <w:rPr>
                <w:b/>
                <w:bCs/>
              </w:rPr>
              <w:t>Timeline</w:t>
            </w:r>
          </w:p>
        </w:tc>
        <w:tc>
          <w:tcPr>
            <w:tcW w:w="2254" w:type="dxa"/>
          </w:tcPr>
          <w:p w14:paraId="3102BCD8" w14:textId="548AC64C" w:rsidR="004F4CDE" w:rsidRDefault="004F4CDE">
            <w:r w:rsidRPr="00D772D1">
              <w:rPr>
                <w:b/>
                <w:bCs/>
              </w:rPr>
              <w:t>Resources</w:t>
            </w:r>
          </w:p>
        </w:tc>
      </w:tr>
      <w:tr w:rsidR="00225362" w14:paraId="3941A86D" w14:textId="77777777" w:rsidTr="00F57C9A">
        <w:tc>
          <w:tcPr>
            <w:tcW w:w="2254" w:type="dxa"/>
          </w:tcPr>
          <w:p w14:paraId="46D344F3" w14:textId="77777777" w:rsidR="00225362" w:rsidRDefault="00225362" w:rsidP="00225362"/>
          <w:p w14:paraId="7143E4D9" w14:textId="3208F319" w:rsidR="00225362" w:rsidRDefault="00225362" w:rsidP="00225362">
            <w:r w:rsidRPr="00D772D1">
              <w:t>Increase social work knowledge</w:t>
            </w:r>
          </w:p>
        </w:tc>
        <w:tc>
          <w:tcPr>
            <w:tcW w:w="2254" w:type="dxa"/>
          </w:tcPr>
          <w:p w14:paraId="119E3B6F" w14:textId="77777777" w:rsidR="00225362" w:rsidRDefault="00225362" w:rsidP="00225362"/>
          <w:p w14:paraId="54AF4A1F" w14:textId="7E5ACF49" w:rsidR="00225362" w:rsidRDefault="00225362" w:rsidP="00225362">
            <w:r w:rsidRPr="00D772D1">
              <w:t>Attend workshops and independent study</w:t>
            </w:r>
          </w:p>
        </w:tc>
        <w:tc>
          <w:tcPr>
            <w:tcW w:w="2254" w:type="dxa"/>
          </w:tcPr>
          <w:p w14:paraId="4D12D8B1" w14:textId="77777777" w:rsidR="00225362" w:rsidRDefault="00225362" w:rsidP="00225362"/>
          <w:p w14:paraId="63BB79AD" w14:textId="2426C6B4" w:rsidR="00225362" w:rsidRDefault="00225362" w:rsidP="00225362">
            <w:r>
              <w:t>Year 1</w:t>
            </w:r>
          </w:p>
        </w:tc>
        <w:tc>
          <w:tcPr>
            <w:tcW w:w="2254" w:type="dxa"/>
            <w:vAlign w:val="center"/>
          </w:tcPr>
          <w:p w14:paraId="2A37C9B3" w14:textId="703942B6" w:rsidR="00225362" w:rsidRDefault="00225362" w:rsidP="00225362">
            <w:r w:rsidRPr="00D772D1">
              <w:t>University resources</w:t>
            </w:r>
          </w:p>
        </w:tc>
      </w:tr>
      <w:tr w:rsidR="00225362" w14:paraId="3E5BB951" w14:textId="77777777" w:rsidTr="004F4CDE">
        <w:tc>
          <w:tcPr>
            <w:tcW w:w="2254" w:type="dxa"/>
          </w:tcPr>
          <w:p w14:paraId="4E42688F" w14:textId="77777777" w:rsidR="00225362" w:rsidRDefault="00225362" w:rsidP="00225362"/>
          <w:p w14:paraId="26E7339E" w14:textId="64B20DC3" w:rsidR="00225362" w:rsidRDefault="00225362" w:rsidP="00225362">
            <w:r w:rsidRPr="00D772D1">
              <w:t>Gain practical experience</w:t>
            </w:r>
          </w:p>
        </w:tc>
        <w:tc>
          <w:tcPr>
            <w:tcW w:w="2254" w:type="dxa"/>
          </w:tcPr>
          <w:p w14:paraId="3AA7F24E" w14:textId="77777777" w:rsidR="00225362" w:rsidRDefault="00225362" w:rsidP="00225362"/>
          <w:p w14:paraId="0EB3FBF5" w14:textId="58077778" w:rsidR="00225362" w:rsidRDefault="00225362" w:rsidP="00225362">
            <w:r w:rsidRPr="00D772D1">
              <w:t>Volunteer in social care services</w:t>
            </w:r>
          </w:p>
        </w:tc>
        <w:tc>
          <w:tcPr>
            <w:tcW w:w="2254" w:type="dxa"/>
          </w:tcPr>
          <w:p w14:paraId="31E3F796" w14:textId="77777777" w:rsidR="00225362" w:rsidRDefault="00225362" w:rsidP="00225362"/>
          <w:p w14:paraId="29D5AB64" w14:textId="31A08678" w:rsidR="00225362" w:rsidRDefault="00225362" w:rsidP="00225362">
            <w:r>
              <w:t>Year 1-2</w:t>
            </w:r>
          </w:p>
        </w:tc>
        <w:tc>
          <w:tcPr>
            <w:tcW w:w="2254" w:type="dxa"/>
          </w:tcPr>
          <w:p w14:paraId="483D7721" w14:textId="77777777" w:rsidR="00225362" w:rsidRDefault="00225362" w:rsidP="00225362"/>
          <w:p w14:paraId="051CD673" w14:textId="790FF717" w:rsidR="00225362" w:rsidRDefault="00225362" w:rsidP="00225362">
            <w:r w:rsidRPr="00D772D1">
              <w:t>Community organisations</w:t>
            </w:r>
          </w:p>
        </w:tc>
      </w:tr>
      <w:tr w:rsidR="00225362" w14:paraId="36F52A1E" w14:textId="77777777" w:rsidTr="004F4CDE">
        <w:tc>
          <w:tcPr>
            <w:tcW w:w="2254" w:type="dxa"/>
          </w:tcPr>
          <w:p w14:paraId="7568887B" w14:textId="77777777" w:rsidR="00225362" w:rsidRDefault="00225362" w:rsidP="00225362"/>
          <w:p w14:paraId="5FE13376" w14:textId="4648D16B" w:rsidR="00225362" w:rsidRDefault="00225362" w:rsidP="00225362">
            <w:r w:rsidRPr="00D772D1">
              <w:t>Develop communication skills</w:t>
            </w:r>
          </w:p>
        </w:tc>
        <w:tc>
          <w:tcPr>
            <w:tcW w:w="2254" w:type="dxa"/>
          </w:tcPr>
          <w:p w14:paraId="7D82C99A" w14:textId="77777777" w:rsidR="00225362" w:rsidRDefault="00225362" w:rsidP="00225362"/>
          <w:p w14:paraId="5D802A4E" w14:textId="1D7D06B8" w:rsidR="00225362" w:rsidRDefault="00225362" w:rsidP="00225362">
            <w:r w:rsidRPr="00D772D1">
              <w:t>Attend professional skills training</w:t>
            </w:r>
          </w:p>
        </w:tc>
        <w:tc>
          <w:tcPr>
            <w:tcW w:w="2254" w:type="dxa"/>
          </w:tcPr>
          <w:p w14:paraId="5CAE7038" w14:textId="77777777" w:rsidR="00225362" w:rsidRDefault="00225362" w:rsidP="00225362"/>
          <w:p w14:paraId="18E3D685" w14:textId="7AF9FA0C" w:rsidR="00225362" w:rsidRDefault="00225362" w:rsidP="00225362">
            <w:r>
              <w:t>Year 2</w:t>
            </w:r>
          </w:p>
        </w:tc>
        <w:tc>
          <w:tcPr>
            <w:tcW w:w="2254" w:type="dxa"/>
          </w:tcPr>
          <w:p w14:paraId="56A4F007" w14:textId="77777777" w:rsidR="00225362" w:rsidRDefault="00225362" w:rsidP="00225362"/>
          <w:p w14:paraId="77A95A2B" w14:textId="10992239" w:rsidR="00225362" w:rsidRDefault="00225362" w:rsidP="00225362">
            <w:r w:rsidRPr="00D772D1">
              <w:t>Skills workshops</w:t>
            </w:r>
          </w:p>
        </w:tc>
      </w:tr>
      <w:tr w:rsidR="00225362" w14:paraId="55C2C105" w14:textId="77777777" w:rsidTr="00AA639D">
        <w:tc>
          <w:tcPr>
            <w:tcW w:w="2254" w:type="dxa"/>
          </w:tcPr>
          <w:p w14:paraId="77ED872F" w14:textId="77777777" w:rsidR="00225362" w:rsidRDefault="00225362" w:rsidP="00225362"/>
          <w:p w14:paraId="765D9C88" w14:textId="6E681A65" w:rsidR="00225362" w:rsidRDefault="00225362" w:rsidP="00225362">
            <w:r w:rsidRPr="00D772D1">
              <w:lastRenderedPageBreak/>
              <w:t>Improve professional network</w:t>
            </w:r>
          </w:p>
        </w:tc>
        <w:tc>
          <w:tcPr>
            <w:tcW w:w="2254" w:type="dxa"/>
          </w:tcPr>
          <w:p w14:paraId="552527F5" w14:textId="77777777" w:rsidR="00225362" w:rsidRDefault="00225362" w:rsidP="00225362"/>
          <w:p w14:paraId="004B133B" w14:textId="0D7AC403" w:rsidR="00225362" w:rsidRDefault="00225362" w:rsidP="00225362">
            <w:r w:rsidRPr="00D772D1">
              <w:lastRenderedPageBreak/>
              <w:t>Create LinkedIn and join groups</w:t>
            </w:r>
          </w:p>
        </w:tc>
        <w:tc>
          <w:tcPr>
            <w:tcW w:w="2254" w:type="dxa"/>
          </w:tcPr>
          <w:p w14:paraId="602960B3" w14:textId="77777777" w:rsidR="00225362" w:rsidRDefault="00225362" w:rsidP="00225362"/>
          <w:p w14:paraId="5B2D81CB" w14:textId="120FC15D" w:rsidR="00225362" w:rsidRDefault="00225362" w:rsidP="00225362">
            <w:r>
              <w:t>Year 2-3</w:t>
            </w:r>
          </w:p>
        </w:tc>
        <w:tc>
          <w:tcPr>
            <w:tcW w:w="2254" w:type="dxa"/>
            <w:vAlign w:val="center"/>
          </w:tcPr>
          <w:p w14:paraId="7BD92DE6" w14:textId="4C2ECC58" w:rsidR="00225362" w:rsidRDefault="00225362" w:rsidP="00225362">
            <w:r w:rsidRPr="00D772D1">
              <w:t>Professional platforms</w:t>
            </w:r>
          </w:p>
        </w:tc>
      </w:tr>
      <w:tr w:rsidR="00225362" w14:paraId="1C9FA5A0" w14:textId="77777777" w:rsidTr="004F4CDE">
        <w:tc>
          <w:tcPr>
            <w:tcW w:w="2254" w:type="dxa"/>
          </w:tcPr>
          <w:p w14:paraId="7E4C3AB9" w14:textId="77777777" w:rsidR="00225362" w:rsidRDefault="00225362" w:rsidP="00225362"/>
          <w:p w14:paraId="2B73CF62" w14:textId="4D75D2AD" w:rsidR="00225362" w:rsidRDefault="00225362" w:rsidP="00225362">
            <w:r w:rsidRPr="00D772D1">
              <w:t>Develop professional identity</w:t>
            </w:r>
          </w:p>
        </w:tc>
        <w:tc>
          <w:tcPr>
            <w:tcW w:w="2254" w:type="dxa"/>
          </w:tcPr>
          <w:p w14:paraId="327A1BAB" w14:textId="77777777" w:rsidR="00225362" w:rsidRDefault="00225362" w:rsidP="00225362"/>
          <w:p w14:paraId="14E7B207" w14:textId="1867833F" w:rsidR="00225362" w:rsidRPr="00225362" w:rsidRDefault="00225362" w:rsidP="00225362">
            <w:r w:rsidRPr="00D772D1">
              <w:t>Build CV and portfolio</w:t>
            </w:r>
          </w:p>
        </w:tc>
        <w:tc>
          <w:tcPr>
            <w:tcW w:w="2254" w:type="dxa"/>
          </w:tcPr>
          <w:p w14:paraId="19BC95BF" w14:textId="77777777" w:rsidR="00225362" w:rsidRDefault="00225362" w:rsidP="00225362"/>
          <w:p w14:paraId="17A57EB4" w14:textId="504618E6" w:rsidR="00225362" w:rsidRDefault="00225362" w:rsidP="00225362">
            <w:r>
              <w:t>Year 3 -4</w:t>
            </w:r>
          </w:p>
        </w:tc>
        <w:tc>
          <w:tcPr>
            <w:tcW w:w="2254" w:type="dxa"/>
          </w:tcPr>
          <w:p w14:paraId="0E9E662A" w14:textId="77777777" w:rsidR="00225362" w:rsidRDefault="00225362" w:rsidP="00225362"/>
          <w:p w14:paraId="42FA6FCB" w14:textId="6DC21413" w:rsidR="00225362" w:rsidRDefault="00225362" w:rsidP="00225362">
            <w:r w:rsidRPr="00D772D1">
              <w:t>Career support</w:t>
            </w:r>
          </w:p>
        </w:tc>
      </w:tr>
      <w:tr w:rsidR="00225362" w14:paraId="129FD998" w14:textId="77777777" w:rsidTr="004F4CDE">
        <w:tc>
          <w:tcPr>
            <w:tcW w:w="2254" w:type="dxa"/>
          </w:tcPr>
          <w:p w14:paraId="220F9DF3" w14:textId="77777777" w:rsidR="00225362" w:rsidRDefault="00225362" w:rsidP="00225362"/>
          <w:p w14:paraId="33A1ADAA" w14:textId="4C2B2FF8" w:rsidR="00225362" w:rsidRDefault="00225362" w:rsidP="00225362">
            <w:r w:rsidRPr="00D772D1">
              <w:t>Achieve qualification requirements</w:t>
            </w:r>
          </w:p>
        </w:tc>
        <w:tc>
          <w:tcPr>
            <w:tcW w:w="2254" w:type="dxa"/>
          </w:tcPr>
          <w:p w14:paraId="4A9C64F0" w14:textId="77777777" w:rsidR="00225362" w:rsidRDefault="00225362" w:rsidP="00225362"/>
          <w:p w14:paraId="5C90119F" w14:textId="6CD91763" w:rsidR="00225362" w:rsidRDefault="00225362" w:rsidP="00225362">
            <w:r w:rsidRPr="00D772D1">
              <w:t>Complete studies and registration</w:t>
            </w:r>
          </w:p>
        </w:tc>
        <w:tc>
          <w:tcPr>
            <w:tcW w:w="2254" w:type="dxa"/>
          </w:tcPr>
          <w:p w14:paraId="65FF3E12" w14:textId="77777777" w:rsidR="00225362" w:rsidRDefault="00225362" w:rsidP="00225362"/>
          <w:p w14:paraId="1E00E9D0" w14:textId="03F8D1EF" w:rsidR="00225362" w:rsidRDefault="00225362" w:rsidP="00225362">
            <w:r>
              <w:t>Year 5</w:t>
            </w:r>
          </w:p>
        </w:tc>
        <w:tc>
          <w:tcPr>
            <w:tcW w:w="2254" w:type="dxa"/>
          </w:tcPr>
          <w:p w14:paraId="6A0B1924" w14:textId="77777777" w:rsidR="00225362" w:rsidRDefault="00225362" w:rsidP="00225362"/>
          <w:p w14:paraId="24169D5E" w14:textId="46D058CA" w:rsidR="00225362" w:rsidRDefault="00225362" w:rsidP="00225362">
            <w:r w:rsidRPr="00D772D1">
              <w:t>Academic institution</w:t>
            </w:r>
          </w:p>
        </w:tc>
      </w:tr>
    </w:tbl>
    <w:p w14:paraId="122F9C73" w14:textId="77777777" w:rsidR="00FA483B" w:rsidRPr="00FA483B" w:rsidRDefault="00FA483B" w:rsidP="00FA483B">
      <w:r w:rsidRPr="00FA483B">
        <w:t>This action plan gives you realistic steps to move up in your job and make yourself more employable (</w:t>
      </w:r>
      <w:proofErr w:type="spellStart"/>
      <w:r w:rsidRPr="00FA483B">
        <w:t>Elyamany</w:t>
      </w:r>
      <w:proofErr w:type="spellEnd"/>
      <w:r w:rsidRPr="00FA483B">
        <w:t>, 2019). Continuous improvement is still very important in current social work (Gates, 2024).</w:t>
      </w:r>
    </w:p>
    <w:p w14:paraId="4BEE3116" w14:textId="77777777" w:rsidR="00015ED6" w:rsidRDefault="00FA483B" w:rsidP="00FA483B">
      <w:pPr>
        <w:rPr>
          <w:b/>
          <w:bCs/>
        </w:rPr>
      </w:pPr>
      <w:r w:rsidRPr="00015ED6">
        <w:rPr>
          <w:b/>
          <w:bCs/>
        </w:rPr>
        <w:t>Conclusion</w:t>
      </w:r>
    </w:p>
    <w:p w14:paraId="5B55039D" w14:textId="73C0F119" w:rsidR="00FA483B" w:rsidRPr="00015ED6" w:rsidRDefault="00FA483B" w:rsidP="00FA483B">
      <w:pPr>
        <w:rPr>
          <w:b/>
          <w:bCs/>
        </w:rPr>
      </w:pPr>
      <w:r w:rsidRPr="00FA483B">
        <w:t>This study looked at the skills that would help someone get a job as a social worker in the UK in the future. People said that the most important skills for career success were communication, teamwork, critical thinking, emotional strength, adaptability, and digital literacy. An evaluation of my current skills showed that I'm good at communicating, working with others, having empathy, and wanting to help others. It also showed me areas where I could improve in areas like law, safety, and real experience. You will be more employable in the future if you build a strong personal brand, create a professional personality, and grow your professional network. With the five-year action plan, you can realistically get the education, training, and professional skills you'll need to get a job as a social worker in the future.</w:t>
      </w:r>
    </w:p>
    <w:p w14:paraId="026438A3" w14:textId="77777777" w:rsidR="00F1439A" w:rsidRDefault="00F1439A"/>
    <w:sectPr w:rsidR="00F14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39A"/>
    <w:rsid w:val="00015ED6"/>
    <w:rsid w:val="00225362"/>
    <w:rsid w:val="00465E52"/>
    <w:rsid w:val="004F12A5"/>
    <w:rsid w:val="004F4CDE"/>
    <w:rsid w:val="00F1439A"/>
    <w:rsid w:val="00FA4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8D1D1"/>
  <w15:chartTrackingRefBased/>
  <w15:docId w15:val="{BA706F61-A349-4BF5-8120-E7AFB5333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43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143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143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143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143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143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143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143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143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43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143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143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143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143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143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143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143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1439A"/>
    <w:rPr>
      <w:rFonts w:eastAsiaTheme="majorEastAsia" w:cstheme="majorBidi"/>
      <w:color w:val="272727" w:themeColor="text1" w:themeTint="D8"/>
    </w:rPr>
  </w:style>
  <w:style w:type="paragraph" w:styleId="Title">
    <w:name w:val="Title"/>
    <w:basedOn w:val="Normal"/>
    <w:next w:val="Normal"/>
    <w:link w:val="TitleChar"/>
    <w:uiPriority w:val="10"/>
    <w:qFormat/>
    <w:rsid w:val="00F143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43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43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143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1439A"/>
    <w:pPr>
      <w:spacing w:before="160"/>
      <w:jc w:val="center"/>
    </w:pPr>
    <w:rPr>
      <w:i/>
      <w:iCs/>
      <w:color w:val="404040" w:themeColor="text1" w:themeTint="BF"/>
    </w:rPr>
  </w:style>
  <w:style w:type="character" w:customStyle="1" w:styleId="QuoteChar">
    <w:name w:val="Quote Char"/>
    <w:basedOn w:val="DefaultParagraphFont"/>
    <w:link w:val="Quote"/>
    <w:uiPriority w:val="29"/>
    <w:rsid w:val="00F1439A"/>
    <w:rPr>
      <w:i/>
      <w:iCs/>
      <w:color w:val="404040" w:themeColor="text1" w:themeTint="BF"/>
    </w:rPr>
  </w:style>
  <w:style w:type="paragraph" w:styleId="ListParagraph">
    <w:name w:val="List Paragraph"/>
    <w:basedOn w:val="Normal"/>
    <w:uiPriority w:val="34"/>
    <w:qFormat/>
    <w:rsid w:val="00F1439A"/>
    <w:pPr>
      <w:ind w:left="720"/>
      <w:contextualSpacing/>
    </w:pPr>
  </w:style>
  <w:style w:type="character" w:styleId="IntenseEmphasis">
    <w:name w:val="Intense Emphasis"/>
    <w:basedOn w:val="DefaultParagraphFont"/>
    <w:uiPriority w:val="21"/>
    <w:qFormat/>
    <w:rsid w:val="00F1439A"/>
    <w:rPr>
      <w:i/>
      <w:iCs/>
      <w:color w:val="0F4761" w:themeColor="accent1" w:themeShade="BF"/>
    </w:rPr>
  </w:style>
  <w:style w:type="paragraph" w:styleId="IntenseQuote">
    <w:name w:val="Intense Quote"/>
    <w:basedOn w:val="Normal"/>
    <w:next w:val="Normal"/>
    <w:link w:val="IntenseQuoteChar"/>
    <w:uiPriority w:val="30"/>
    <w:qFormat/>
    <w:rsid w:val="00F143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1439A"/>
    <w:rPr>
      <w:i/>
      <w:iCs/>
      <w:color w:val="0F4761" w:themeColor="accent1" w:themeShade="BF"/>
    </w:rPr>
  </w:style>
  <w:style w:type="character" w:styleId="IntenseReference">
    <w:name w:val="Intense Reference"/>
    <w:basedOn w:val="DefaultParagraphFont"/>
    <w:uiPriority w:val="32"/>
    <w:qFormat/>
    <w:rsid w:val="00F1439A"/>
    <w:rPr>
      <w:b/>
      <w:bCs/>
      <w:smallCaps/>
      <w:color w:val="0F4761" w:themeColor="accent1" w:themeShade="BF"/>
      <w:spacing w:val="5"/>
    </w:rPr>
  </w:style>
  <w:style w:type="table" w:styleId="TableGrid">
    <w:name w:val="Table Grid"/>
    <w:basedOn w:val="TableNormal"/>
    <w:uiPriority w:val="39"/>
    <w:rsid w:val="00F14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cd1a30a99b051adb17725b6d3332e99e">
  <xsd:schema xmlns:xsd="http://www.w3.org/2001/XMLSchema" xmlns:xs="http://www.w3.org/2001/XMLSchema" xmlns:p="http://schemas.microsoft.com/office/2006/metadata/properties" xmlns:ns3="0085e1a2-9cbf-4b92-866b-21f3c89040b6" targetNamespace="http://schemas.microsoft.com/office/2006/metadata/properties" ma:root="true" ma:fieldsID="7b27b219a9ec515d6d13501e7e3484e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8A401B20-DC67-411B-900C-94E73B8D42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6D1664-06BD-4C6C-99D6-5BDDC8E30C73}">
  <ds:schemaRefs>
    <ds:schemaRef ds:uri="http://schemas.microsoft.com/sharepoint/v3/contenttype/forms"/>
  </ds:schemaRefs>
</ds:datastoreItem>
</file>

<file path=customXml/itemProps3.xml><?xml version="1.0" encoding="utf-8"?>
<ds:datastoreItem xmlns:ds="http://schemas.openxmlformats.org/officeDocument/2006/customXml" ds:itemID="{E96AC806-93A8-452A-833C-9AE67D1EABF9}">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7</Pages>
  <Words>2167</Words>
  <Characters>12357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cp:revision>
  <dcterms:created xsi:type="dcterms:W3CDTF">2026-06-18T20:51:00Z</dcterms:created>
  <dcterms:modified xsi:type="dcterms:W3CDTF">2026-06-18T22:00:00Z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