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53A2" w14:textId="77777777" w:rsidR="001E5483" w:rsidRPr="00A85BFE" w:rsidRDefault="001E5483" w:rsidP="001E548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0EF73E1" wp14:editId="3D3D47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B3D52EE" w14:textId="77777777" w:rsidR="001E5483" w:rsidRPr="00A406E5" w:rsidRDefault="001E5483" w:rsidP="001E548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5483" w:rsidRPr="00A406E5" w14:paraId="26308F73" w14:textId="77777777" w:rsidTr="00FD1B1B">
        <w:tc>
          <w:tcPr>
            <w:tcW w:w="9922" w:type="dxa"/>
            <w:shd w:val="clear" w:color="auto" w:fill="C0C0C0"/>
          </w:tcPr>
          <w:p w14:paraId="3AA34F93" w14:textId="77777777" w:rsidR="001E5483" w:rsidRPr="00A406E5" w:rsidRDefault="001E5483"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FBE879" w14:textId="77777777" w:rsidR="001E5483" w:rsidRPr="00A406E5" w:rsidRDefault="001E5483" w:rsidP="001E548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483" w:rsidRPr="00A406E5" w14:paraId="0609D86B" w14:textId="77777777" w:rsidTr="00FD1B1B">
        <w:tc>
          <w:tcPr>
            <w:tcW w:w="2093" w:type="dxa"/>
            <w:shd w:val="pct15" w:color="auto" w:fill="auto"/>
          </w:tcPr>
          <w:p w14:paraId="6E123E8C"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F683D5" w14:textId="5A77348D" w:rsidR="001E5483" w:rsidRPr="00A406E5" w:rsidRDefault="001E5483" w:rsidP="00FD1B1B">
            <w:pPr>
              <w:spacing w:before="120" w:after="120"/>
              <w:jc w:val="both"/>
              <w:rPr>
                <w:rFonts w:ascii="Arial" w:hAnsi="Arial" w:cs="Arial"/>
                <w:b/>
                <w:sz w:val="22"/>
                <w:szCs w:val="22"/>
              </w:rPr>
            </w:pPr>
          </w:p>
        </w:tc>
        <w:tc>
          <w:tcPr>
            <w:tcW w:w="2268" w:type="dxa"/>
            <w:shd w:val="clear" w:color="auto" w:fill="D9D9D9"/>
          </w:tcPr>
          <w:p w14:paraId="282C6FB3"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C60064" w14:textId="77777777" w:rsidR="001E5483" w:rsidRPr="00A406E5" w:rsidRDefault="001E5483" w:rsidP="00FD1B1B">
            <w:pPr>
              <w:spacing w:before="120" w:after="120"/>
              <w:jc w:val="both"/>
              <w:rPr>
                <w:rFonts w:ascii="Arial" w:hAnsi="Arial" w:cs="Arial"/>
                <w:b/>
                <w:sz w:val="22"/>
                <w:szCs w:val="22"/>
              </w:rPr>
            </w:pPr>
          </w:p>
        </w:tc>
      </w:tr>
      <w:tr w:rsidR="001E5483" w:rsidRPr="00A406E5" w14:paraId="10126887" w14:textId="77777777" w:rsidTr="00FD1B1B">
        <w:tc>
          <w:tcPr>
            <w:tcW w:w="2093" w:type="dxa"/>
            <w:shd w:val="pct15" w:color="auto" w:fill="auto"/>
          </w:tcPr>
          <w:p w14:paraId="42C03D6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00DC5B" w14:textId="1614A5A4" w:rsidR="001E5483" w:rsidRPr="00A406E5" w:rsidRDefault="001E5483"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99103C">
              <w:rPr>
                <w:rFonts w:ascii="Arial" w:hAnsi="Arial" w:cs="Arial"/>
                <w:b/>
                <w:sz w:val="22"/>
                <w:szCs w:val="22"/>
              </w:rPr>
              <w:t xml:space="preserve"> (Cohort 2)</w:t>
            </w:r>
          </w:p>
        </w:tc>
      </w:tr>
      <w:tr w:rsidR="001E5483" w:rsidRPr="00A406E5" w14:paraId="35916714" w14:textId="77777777" w:rsidTr="00FD1B1B">
        <w:tc>
          <w:tcPr>
            <w:tcW w:w="2093" w:type="dxa"/>
            <w:shd w:val="pct15" w:color="auto" w:fill="auto"/>
          </w:tcPr>
          <w:p w14:paraId="2D40B1E0"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F4A602"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1E5483" w:rsidRPr="00A406E5" w14:paraId="6A465015" w14:textId="77777777" w:rsidTr="00FD1B1B">
        <w:tc>
          <w:tcPr>
            <w:tcW w:w="2093" w:type="dxa"/>
            <w:shd w:val="pct15" w:color="auto" w:fill="auto"/>
          </w:tcPr>
          <w:p w14:paraId="262C47A1"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C4AB68" w14:textId="1042CADC" w:rsidR="001E5483" w:rsidRPr="00A406E5" w:rsidRDefault="001E5483" w:rsidP="00FD1B1B">
            <w:pPr>
              <w:spacing w:before="120" w:after="120"/>
              <w:rPr>
                <w:rFonts w:ascii="Arial" w:hAnsi="Arial" w:cs="Arial"/>
                <w:b/>
                <w:sz w:val="22"/>
                <w:szCs w:val="22"/>
              </w:rPr>
            </w:pPr>
            <w:r>
              <w:rPr>
                <w:rFonts w:ascii="Arial" w:hAnsi="Arial" w:cs="Arial"/>
                <w:b/>
                <w:sz w:val="22"/>
                <w:szCs w:val="22"/>
              </w:rPr>
              <w:t>PJ14CY01</w:t>
            </w:r>
            <w:r w:rsidR="00EE6A84">
              <w:rPr>
                <w:rFonts w:ascii="Arial" w:hAnsi="Arial" w:cs="Arial"/>
                <w:b/>
                <w:sz w:val="22"/>
                <w:szCs w:val="22"/>
              </w:rPr>
              <w:t>0:CDN187</w:t>
            </w:r>
            <w:r>
              <w:rPr>
                <w:rFonts w:ascii="Arial" w:hAnsi="Arial" w:cs="Arial"/>
                <w:b/>
                <w:sz w:val="22"/>
                <w:szCs w:val="22"/>
              </w:rPr>
              <w:t xml:space="preserve"> / BMAC4017</w:t>
            </w:r>
          </w:p>
        </w:tc>
        <w:tc>
          <w:tcPr>
            <w:tcW w:w="2268" w:type="dxa"/>
            <w:shd w:val="clear" w:color="auto" w:fill="D9D9D9"/>
          </w:tcPr>
          <w:p w14:paraId="12F065F0" w14:textId="77777777" w:rsidR="001E5483" w:rsidRPr="004D5E9B" w:rsidRDefault="001E5483"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361A9" w14:textId="2A6BBB77" w:rsidR="001E5483" w:rsidRPr="00A406E5" w:rsidRDefault="004565B6" w:rsidP="00FD1B1B">
            <w:pPr>
              <w:spacing w:before="120" w:after="120"/>
              <w:jc w:val="both"/>
              <w:rPr>
                <w:rFonts w:ascii="Arial" w:hAnsi="Arial" w:cs="Arial"/>
                <w:b/>
                <w:sz w:val="22"/>
                <w:szCs w:val="22"/>
              </w:rPr>
            </w:pPr>
            <w:r>
              <w:rPr>
                <w:rFonts w:ascii="Arial" w:hAnsi="Arial" w:cs="Arial"/>
                <w:b/>
                <w:sz w:val="22"/>
                <w:szCs w:val="22"/>
              </w:rPr>
              <w:t>n/a</w:t>
            </w:r>
          </w:p>
        </w:tc>
      </w:tr>
      <w:tr w:rsidR="001E5483" w:rsidRPr="00A406E5" w14:paraId="33EF2834" w14:textId="77777777" w:rsidTr="00FD1B1B">
        <w:tc>
          <w:tcPr>
            <w:tcW w:w="2093" w:type="dxa"/>
            <w:shd w:val="pct15" w:color="auto" w:fill="auto"/>
          </w:tcPr>
          <w:p w14:paraId="267B1E9B"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51E624"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CF6D802"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4C991E7"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Donna Morgan</w:t>
            </w:r>
          </w:p>
        </w:tc>
      </w:tr>
      <w:tr w:rsidR="001E5483" w:rsidRPr="00A406E5" w14:paraId="3F41E432" w14:textId="77777777" w:rsidTr="00FD1B1B">
        <w:tc>
          <w:tcPr>
            <w:tcW w:w="2093" w:type="dxa"/>
            <w:shd w:val="pct15" w:color="auto" w:fill="auto"/>
          </w:tcPr>
          <w:p w14:paraId="78E63232"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F99AC" w14:textId="05B94CCA" w:rsidR="00923746" w:rsidRDefault="00923746" w:rsidP="005F5D02">
            <w:pPr>
              <w:spacing w:before="120" w:after="120"/>
              <w:rPr>
                <w:rFonts w:ascii="Arial" w:hAnsi="Arial" w:cs="Arial"/>
                <w:b/>
                <w:sz w:val="22"/>
                <w:szCs w:val="22"/>
              </w:rPr>
            </w:pPr>
            <w:r>
              <w:rPr>
                <w:rFonts w:ascii="Arial" w:hAnsi="Arial" w:cs="Arial"/>
                <w:b/>
                <w:sz w:val="22"/>
                <w:szCs w:val="22"/>
              </w:rPr>
              <w:t xml:space="preserve">Assignment </w:t>
            </w:r>
            <w:r w:rsidR="00AB73A0">
              <w:rPr>
                <w:rFonts w:ascii="Arial" w:hAnsi="Arial" w:cs="Arial"/>
                <w:b/>
                <w:sz w:val="22"/>
                <w:szCs w:val="22"/>
              </w:rPr>
              <w:t>2</w:t>
            </w:r>
            <w:r>
              <w:rPr>
                <w:rFonts w:ascii="Arial" w:hAnsi="Arial" w:cs="Arial"/>
                <w:b/>
                <w:sz w:val="22"/>
                <w:szCs w:val="22"/>
              </w:rPr>
              <w:t>:</w:t>
            </w:r>
          </w:p>
          <w:p w14:paraId="3220AA2A" w14:textId="4A77F2B9" w:rsidR="001E5483" w:rsidRPr="00A406E5" w:rsidRDefault="001E5483" w:rsidP="005F5D02">
            <w:pPr>
              <w:spacing w:before="120" w:after="120"/>
              <w:rPr>
                <w:rFonts w:ascii="Arial" w:hAnsi="Arial" w:cs="Arial"/>
                <w:b/>
                <w:sz w:val="22"/>
                <w:szCs w:val="22"/>
              </w:rPr>
            </w:pPr>
            <w:r>
              <w:rPr>
                <w:rFonts w:ascii="Arial" w:hAnsi="Arial" w:cs="Arial"/>
                <w:b/>
                <w:sz w:val="22"/>
                <w:szCs w:val="22"/>
              </w:rPr>
              <w:t xml:space="preserve">Academic discussion </w:t>
            </w:r>
            <w:r w:rsidR="004054DF">
              <w:rPr>
                <w:rFonts w:ascii="Arial" w:hAnsi="Arial" w:cs="Arial"/>
                <w:b/>
                <w:sz w:val="22"/>
                <w:szCs w:val="22"/>
              </w:rPr>
              <w:t>(one)</w:t>
            </w:r>
            <w:r>
              <w:rPr>
                <w:rFonts w:ascii="Arial" w:hAnsi="Arial" w:cs="Arial"/>
                <w:b/>
                <w:sz w:val="22"/>
                <w:szCs w:val="22"/>
              </w:rPr>
              <w:t xml:space="preserve"> </w:t>
            </w:r>
            <w:r w:rsidRPr="00F4128F">
              <w:rPr>
                <w:rFonts w:ascii="Arial" w:hAnsi="Arial" w:cs="Arial"/>
                <w:b/>
                <w:bCs/>
                <w:sz w:val="22"/>
                <w:szCs w:val="22"/>
              </w:rPr>
              <w:t xml:space="preserve"> </w:t>
            </w:r>
          </w:p>
        </w:tc>
        <w:tc>
          <w:tcPr>
            <w:tcW w:w="2268" w:type="dxa"/>
            <w:shd w:val="pct15" w:color="auto" w:fill="auto"/>
          </w:tcPr>
          <w:p w14:paraId="2A2CECCB"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84F1EE" w14:textId="6E323BF1" w:rsidR="001E5483" w:rsidRPr="00A406E5" w:rsidRDefault="001E5483" w:rsidP="000C4D07">
            <w:pPr>
              <w:spacing w:before="120" w:after="120"/>
              <w:rPr>
                <w:rFonts w:ascii="Arial" w:hAnsi="Arial" w:cs="Arial"/>
                <w:b/>
                <w:sz w:val="22"/>
                <w:szCs w:val="22"/>
              </w:rPr>
            </w:pPr>
            <w:r>
              <w:rPr>
                <w:rFonts w:ascii="Arial" w:hAnsi="Arial" w:cs="Arial"/>
                <w:b/>
                <w:sz w:val="22"/>
                <w:szCs w:val="22"/>
              </w:rPr>
              <w:t>500 words</w:t>
            </w:r>
            <w:r w:rsidR="005F5D02">
              <w:rPr>
                <w:rFonts w:ascii="Arial" w:hAnsi="Arial" w:cs="Arial"/>
                <w:b/>
                <w:sz w:val="22"/>
                <w:szCs w:val="22"/>
              </w:rPr>
              <w:t xml:space="preserve"> equivalent</w:t>
            </w:r>
          </w:p>
        </w:tc>
      </w:tr>
      <w:tr w:rsidR="001E5483" w:rsidRPr="00A406E5" w14:paraId="01172F9E" w14:textId="77777777" w:rsidTr="00FD1B1B">
        <w:tc>
          <w:tcPr>
            <w:tcW w:w="2093" w:type="dxa"/>
            <w:shd w:val="pct15" w:color="auto" w:fill="auto"/>
          </w:tcPr>
          <w:p w14:paraId="5DDC167F"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8AA28B" w14:textId="77777777" w:rsidR="00206775" w:rsidRDefault="000C4D07" w:rsidP="000C4D07">
            <w:pPr>
              <w:spacing w:before="120" w:after="120"/>
              <w:rPr>
                <w:rFonts w:ascii="Arial" w:hAnsi="Arial" w:cs="Arial"/>
                <w:b/>
                <w:sz w:val="22"/>
                <w:szCs w:val="22"/>
              </w:rPr>
            </w:pPr>
            <w:r>
              <w:rPr>
                <w:rFonts w:ascii="Arial" w:hAnsi="Arial" w:cs="Arial"/>
                <w:b/>
                <w:sz w:val="22"/>
                <w:szCs w:val="22"/>
              </w:rPr>
              <w:t xml:space="preserve">In-class assessment </w:t>
            </w:r>
          </w:p>
          <w:p w14:paraId="5F57F926" w14:textId="44C0BA80" w:rsidR="001E5483" w:rsidRPr="00A406E5" w:rsidRDefault="00AB73A0" w:rsidP="000C4D07">
            <w:pPr>
              <w:spacing w:before="120" w:after="120"/>
              <w:rPr>
                <w:rFonts w:ascii="Arial" w:hAnsi="Arial" w:cs="Arial"/>
                <w:b/>
                <w:sz w:val="22"/>
                <w:szCs w:val="22"/>
              </w:rPr>
            </w:pPr>
            <w:r>
              <w:rPr>
                <w:rFonts w:ascii="Arial" w:hAnsi="Arial" w:cs="Arial"/>
                <w:b/>
                <w:sz w:val="22"/>
                <w:szCs w:val="22"/>
              </w:rPr>
              <w:t>2</w:t>
            </w:r>
            <w:r w:rsidR="00EE6A84">
              <w:rPr>
                <w:rFonts w:ascii="Arial" w:hAnsi="Arial" w:cs="Arial"/>
                <w:b/>
                <w:sz w:val="22"/>
                <w:szCs w:val="22"/>
              </w:rPr>
              <w:t>6</w:t>
            </w:r>
            <w:r>
              <w:rPr>
                <w:rFonts w:ascii="Arial" w:hAnsi="Arial" w:cs="Arial"/>
                <w:b/>
                <w:sz w:val="22"/>
                <w:szCs w:val="22"/>
              </w:rPr>
              <w:t>th</w:t>
            </w:r>
            <w:r w:rsidR="00253050">
              <w:rPr>
                <w:rFonts w:ascii="Arial" w:hAnsi="Arial" w:cs="Arial"/>
                <w:b/>
                <w:sz w:val="22"/>
                <w:szCs w:val="22"/>
              </w:rPr>
              <w:t xml:space="preserve"> </w:t>
            </w:r>
            <w:r w:rsidR="009821BA">
              <w:rPr>
                <w:rFonts w:ascii="Arial" w:hAnsi="Arial" w:cs="Arial"/>
                <w:b/>
                <w:sz w:val="22"/>
                <w:szCs w:val="22"/>
              </w:rPr>
              <w:t xml:space="preserve">October </w:t>
            </w:r>
            <w:r w:rsidR="001E5483">
              <w:rPr>
                <w:rFonts w:ascii="Arial" w:hAnsi="Arial" w:cs="Arial"/>
                <w:b/>
                <w:sz w:val="22"/>
                <w:szCs w:val="22"/>
              </w:rPr>
              <w:t>202</w:t>
            </w:r>
            <w:r w:rsidR="00EE6A84">
              <w:rPr>
                <w:rFonts w:ascii="Arial" w:hAnsi="Arial" w:cs="Arial"/>
                <w:b/>
                <w:sz w:val="22"/>
                <w:szCs w:val="22"/>
              </w:rPr>
              <w:t>3</w:t>
            </w:r>
          </w:p>
        </w:tc>
        <w:tc>
          <w:tcPr>
            <w:tcW w:w="2268" w:type="dxa"/>
            <w:shd w:val="pct15" w:color="auto" w:fill="auto"/>
          </w:tcPr>
          <w:p w14:paraId="4CFE200A"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FF56D" w14:textId="13DB5242" w:rsidR="001E5483" w:rsidRPr="00A406E5" w:rsidRDefault="005F5D02" w:rsidP="000C4D07">
            <w:pPr>
              <w:spacing w:before="120" w:after="120"/>
              <w:rPr>
                <w:rFonts w:ascii="Arial" w:hAnsi="Arial" w:cs="Arial"/>
                <w:b/>
                <w:sz w:val="22"/>
                <w:szCs w:val="22"/>
              </w:rPr>
            </w:pPr>
            <w:r>
              <w:rPr>
                <w:rFonts w:ascii="Arial" w:hAnsi="Arial" w:cs="Arial"/>
                <w:b/>
                <w:sz w:val="22"/>
                <w:szCs w:val="22"/>
              </w:rPr>
              <w:t xml:space="preserve">Within </w:t>
            </w:r>
            <w:r w:rsidR="00923746">
              <w:rPr>
                <w:rFonts w:ascii="Arial" w:hAnsi="Arial" w:cs="Arial"/>
                <w:b/>
                <w:sz w:val="22"/>
                <w:szCs w:val="22"/>
              </w:rPr>
              <w:t>20 working days</w:t>
            </w:r>
          </w:p>
        </w:tc>
      </w:tr>
      <w:tr w:rsidR="001E5483" w:rsidRPr="00A406E5" w14:paraId="7D7CDFE2" w14:textId="77777777" w:rsidTr="00FD1B1B">
        <w:tc>
          <w:tcPr>
            <w:tcW w:w="2093" w:type="dxa"/>
            <w:shd w:val="pct15" w:color="auto" w:fill="auto"/>
          </w:tcPr>
          <w:p w14:paraId="718A6BC7"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55B803" w14:textId="77777777" w:rsidR="001E5483" w:rsidRPr="00A406E5" w:rsidRDefault="001E5483"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81471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915529"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E5483" w:rsidRPr="00A406E5" w14:paraId="7F0D43D1" w14:textId="77777777" w:rsidTr="00FD1B1B">
        <w:tc>
          <w:tcPr>
            <w:tcW w:w="2093" w:type="dxa"/>
            <w:shd w:val="pct15" w:color="auto" w:fill="auto"/>
          </w:tcPr>
          <w:p w14:paraId="3AA5CC2D"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96A38E" w14:textId="77777777" w:rsidR="001E5483" w:rsidRPr="00A406E5" w:rsidRDefault="001E5483"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EFA2D6" w14:textId="77777777" w:rsidR="001E5483" w:rsidRPr="00A406E5" w:rsidRDefault="001E5483" w:rsidP="001E548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E5483" w:rsidRPr="00A406E5" w14:paraId="50149455" w14:textId="77777777" w:rsidTr="00FD1B1B">
        <w:tc>
          <w:tcPr>
            <w:tcW w:w="9747" w:type="dxa"/>
            <w:shd w:val="pct10" w:color="auto" w:fill="auto"/>
          </w:tcPr>
          <w:p w14:paraId="4D854015" w14:textId="77777777" w:rsidR="001E5483" w:rsidRPr="00A406E5" w:rsidRDefault="001E5483" w:rsidP="00FD1B1B">
            <w:pPr>
              <w:rPr>
                <w:rFonts w:ascii="Arial" w:hAnsi="Arial" w:cs="Arial"/>
                <w:b/>
                <w:sz w:val="22"/>
                <w:szCs w:val="22"/>
              </w:rPr>
            </w:pPr>
            <w:r w:rsidRPr="00A406E5">
              <w:rPr>
                <w:rFonts w:ascii="Arial" w:hAnsi="Arial" w:cs="Arial"/>
                <w:b/>
                <w:sz w:val="22"/>
                <w:szCs w:val="22"/>
              </w:rPr>
              <w:t xml:space="preserve">Module Learning Outcomes </w:t>
            </w:r>
          </w:p>
          <w:p w14:paraId="0BF84FA8" w14:textId="77777777" w:rsidR="001E5483" w:rsidRPr="00A406E5" w:rsidRDefault="001E5483" w:rsidP="00FD1B1B">
            <w:pPr>
              <w:rPr>
                <w:rFonts w:ascii="Arial" w:hAnsi="Arial" w:cs="Arial"/>
                <w:sz w:val="22"/>
                <w:szCs w:val="22"/>
              </w:rPr>
            </w:pPr>
            <w:r w:rsidRPr="00A406E5">
              <w:rPr>
                <w:rFonts w:ascii="Arial" w:hAnsi="Arial" w:cs="Arial"/>
                <w:b/>
                <w:sz w:val="22"/>
                <w:szCs w:val="22"/>
              </w:rPr>
              <w:t>(from module syllabus)</w:t>
            </w:r>
          </w:p>
        </w:tc>
      </w:tr>
      <w:tr w:rsidR="001E5483" w:rsidRPr="00A406E5" w14:paraId="35E5AA2F" w14:textId="77777777" w:rsidTr="00FD1B1B">
        <w:tc>
          <w:tcPr>
            <w:tcW w:w="9747" w:type="dxa"/>
          </w:tcPr>
          <w:p w14:paraId="408B527A" w14:textId="77777777" w:rsidR="001E5483" w:rsidRDefault="001E5483" w:rsidP="00FD1B1B">
            <w:pPr>
              <w:rPr>
                <w:rFonts w:ascii="Arial" w:hAnsi="Arial" w:cs="Arial"/>
                <w:b/>
                <w:bCs/>
                <w:sz w:val="22"/>
                <w:szCs w:val="22"/>
                <w:u w:val="single"/>
              </w:rPr>
            </w:pPr>
            <w:r w:rsidRPr="008A6128">
              <w:rPr>
                <w:rFonts w:ascii="Arial" w:hAnsi="Arial" w:cs="Arial"/>
                <w:b/>
                <w:bCs/>
                <w:sz w:val="22"/>
                <w:szCs w:val="22"/>
                <w:u w:val="single"/>
              </w:rPr>
              <w:t>Learning Outcomes</w:t>
            </w:r>
          </w:p>
          <w:p w14:paraId="390902D7" w14:textId="77777777" w:rsidR="00005FA1" w:rsidRPr="008A6128" w:rsidRDefault="00005FA1" w:rsidP="00FD1B1B">
            <w:pPr>
              <w:rPr>
                <w:rFonts w:ascii="Arial" w:hAnsi="Arial" w:cs="Arial"/>
                <w:b/>
                <w:bCs/>
                <w:sz w:val="22"/>
                <w:szCs w:val="22"/>
                <w:u w:val="single"/>
              </w:rPr>
            </w:pPr>
          </w:p>
          <w:p w14:paraId="4AA2181B" w14:textId="5CF95D98" w:rsidR="00005FA1" w:rsidRDefault="0099103C" w:rsidP="009E66F6">
            <w:pPr>
              <w:rPr>
                <w:rFonts w:ascii="Arial" w:hAnsi="Arial" w:cs="Arial"/>
                <w:sz w:val="22"/>
                <w:szCs w:val="22"/>
              </w:rPr>
            </w:pPr>
            <w:r>
              <w:rPr>
                <w:rFonts w:ascii="Arial" w:hAnsi="Arial" w:cs="Arial"/>
                <w:sz w:val="22"/>
                <w:szCs w:val="22"/>
              </w:rPr>
              <w:t>LO4 -</w:t>
            </w:r>
            <w:r w:rsidR="009E66F6">
              <w:rPr>
                <w:rFonts w:ascii="Arial" w:hAnsi="Arial" w:cs="Arial"/>
                <w:sz w:val="22"/>
                <w:szCs w:val="22"/>
              </w:rPr>
              <w:t xml:space="preserve"> </w:t>
            </w:r>
            <w:r w:rsidR="009E66F6" w:rsidRPr="00311F85">
              <w:rPr>
                <w:rFonts w:ascii="Arial" w:hAnsi="Arial" w:cs="Arial"/>
                <w:sz w:val="22"/>
                <w:szCs w:val="22"/>
              </w:rPr>
              <w:t xml:space="preserve">Understand how </w:t>
            </w:r>
            <w:r w:rsidR="00BD0144">
              <w:rPr>
                <w:rFonts w:ascii="Arial" w:hAnsi="Arial" w:cs="Arial"/>
                <w:sz w:val="22"/>
                <w:szCs w:val="22"/>
              </w:rPr>
              <w:t xml:space="preserve">to improve </w:t>
            </w:r>
            <w:r w:rsidR="0049553B">
              <w:rPr>
                <w:rFonts w:ascii="Arial" w:hAnsi="Arial" w:cs="Arial"/>
                <w:sz w:val="22"/>
                <w:szCs w:val="22"/>
              </w:rPr>
              <w:t>quality and safety in practice</w:t>
            </w:r>
          </w:p>
          <w:p w14:paraId="3D063664" w14:textId="77777777" w:rsidR="009E66F6" w:rsidRPr="00005FA1" w:rsidRDefault="009E66F6" w:rsidP="009E66F6">
            <w:pPr>
              <w:rPr>
                <w:rFonts w:ascii="Arial" w:hAnsi="Arial" w:cs="Arial"/>
                <w:sz w:val="22"/>
                <w:szCs w:val="22"/>
              </w:rPr>
            </w:pPr>
          </w:p>
          <w:p w14:paraId="3A1D51B7" w14:textId="77777777" w:rsidR="001E5483" w:rsidRPr="008A6128" w:rsidRDefault="001E5483" w:rsidP="00FD1B1B">
            <w:pPr>
              <w:rPr>
                <w:rFonts w:ascii="Arial" w:hAnsi="Arial" w:cs="Arial"/>
                <w:b/>
                <w:bCs/>
                <w:sz w:val="22"/>
                <w:szCs w:val="22"/>
                <w:u w:val="single"/>
              </w:rPr>
            </w:pPr>
            <w:r w:rsidRPr="008A6128">
              <w:rPr>
                <w:rFonts w:ascii="Arial" w:hAnsi="Arial" w:cs="Arial"/>
                <w:b/>
                <w:bCs/>
                <w:sz w:val="22"/>
                <w:szCs w:val="22"/>
                <w:u w:val="single"/>
              </w:rPr>
              <w:t>Assessment Criteria</w:t>
            </w:r>
          </w:p>
          <w:p w14:paraId="48A6C194" w14:textId="05E49FEA" w:rsidR="00AB73A0" w:rsidRPr="00A406E5" w:rsidRDefault="00AB73A0" w:rsidP="00AB73A0">
            <w:pPr>
              <w:rPr>
                <w:rFonts w:ascii="Arial" w:hAnsi="Arial" w:cs="Arial"/>
                <w:sz w:val="22"/>
                <w:szCs w:val="22"/>
              </w:rPr>
            </w:pPr>
          </w:p>
          <w:p w14:paraId="5AB827D0" w14:textId="6A43095C" w:rsidR="001E5483" w:rsidRDefault="00A67AD1" w:rsidP="00AB73A0">
            <w:pPr>
              <w:rPr>
                <w:rFonts w:ascii="Arial" w:hAnsi="Arial" w:cs="Arial"/>
                <w:sz w:val="22"/>
                <w:szCs w:val="22"/>
              </w:rPr>
            </w:pPr>
            <w:r>
              <w:rPr>
                <w:rFonts w:ascii="Arial" w:hAnsi="Arial" w:cs="Arial"/>
                <w:sz w:val="22"/>
                <w:szCs w:val="22"/>
              </w:rPr>
              <w:t>4.1 -</w:t>
            </w:r>
            <w:r w:rsidR="000F56A7">
              <w:rPr>
                <w:rFonts w:ascii="Arial" w:hAnsi="Arial" w:cs="Arial"/>
                <w:sz w:val="22"/>
                <w:szCs w:val="22"/>
              </w:rPr>
              <w:t xml:space="preserve"> </w:t>
            </w:r>
            <w:r w:rsidR="00C32015" w:rsidRPr="00C32015">
              <w:rPr>
                <w:rFonts w:ascii="Arial" w:hAnsi="Arial" w:cs="Arial"/>
                <w:sz w:val="22"/>
                <w:szCs w:val="22"/>
              </w:rPr>
              <w:t xml:space="preserve">Evaluate </w:t>
            </w:r>
            <w:r w:rsidR="000F56A7">
              <w:rPr>
                <w:rFonts w:ascii="Arial" w:hAnsi="Arial" w:cs="Arial"/>
                <w:sz w:val="22"/>
                <w:szCs w:val="22"/>
              </w:rPr>
              <w:t>own practice to identify</w:t>
            </w:r>
            <w:r w:rsidR="004D7843">
              <w:rPr>
                <w:rFonts w:ascii="Arial" w:hAnsi="Arial" w:cs="Arial"/>
                <w:sz w:val="22"/>
                <w:szCs w:val="22"/>
              </w:rPr>
              <w:t xml:space="preserve"> how quality and safety</w:t>
            </w:r>
            <w:r w:rsidR="002851BF">
              <w:rPr>
                <w:rFonts w:ascii="Arial" w:hAnsi="Arial" w:cs="Arial"/>
                <w:sz w:val="22"/>
                <w:szCs w:val="22"/>
              </w:rPr>
              <w:t xml:space="preserve"> can be improved.</w:t>
            </w:r>
          </w:p>
          <w:p w14:paraId="791F03E7" w14:textId="6F66EBF6" w:rsidR="00FF0A64" w:rsidRPr="00A406E5" w:rsidRDefault="00FF0A64" w:rsidP="00AB73A0">
            <w:pPr>
              <w:rPr>
                <w:rFonts w:ascii="Arial" w:hAnsi="Arial" w:cs="Arial"/>
                <w:sz w:val="22"/>
                <w:szCs w:val="22"/>
              </w:rPr>
            </w:pPr>
          </w:p>
        </w:tc>
      </w:tr>
    </w:tbl>
    <w:p w14:paraId="46BE8AE4" w14:textId="77777777" w:rsidR="001E5483" w:rsidRPr="00A406E5" w:rsidRDefault="001E5483" w:rsidP="001E5483">
      <w:pPr>
        <w:rPr>
          <w:rFonts w:ascii="Arial" w:hAnsi="Arial" w:cs="Arial"/>
          <w:b/>
        </w:rPr>
      </w:pPr>
    </w:p>
    <w:p w14:paraId="16E3210D" w14:textId="77777777" w:rsidR="001E5483" w:rsidRPr="00A406E5" w:rsidRDefault="001E5483" w:rsidP="001E5483">
      <w:pPr>
        <w:rPr>
          <w:rFonts w:ascii="Arial" w:hAnsi="Arial" w:cs="Arial"/>
          <w:b/>
        </w:rPr>
      </w:pPr>
    </w:p>
    <w:p w14:paraId="2277A97F" w14:textId="77777777" w:rsidR="001E5483" w:rsidRPr="00A406E5" w:rsidRDefault="001E5483" w:rsidP="001E548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E5483" w:rsidRPr="00A406E5" w14:paraId="2A6815BC" w14:textId="77777777" w:rsidTr="00FD1B1B">
        <w:tc>
          <w:tcPr>
            <w:tcW w:w="9781" w:type="dxa"/>
            <w:shd w:val="clear" w:color="auto" w:fill="C0C0C0"/>
          </w:tcPr>
          <w:p w14:paraId="63AE2255" w14:textId="77777777" w:rsidR="001E5483" w:rsidRPr="00A406E5" w:rsidRDefault="001E5483" w:rsidP="00FD1B1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61694A0" w14:textId="77777777" w:rsidR="001E5483" w:rsidRPr="00A406E5" w:rsidRDefault="001E5483" w:rsidP="001E5483">
      <w:pPr>
        <w:jc w:val="both"/>
        <w:rPr>
          <w:rFonts w:ascii="Arial" w:hAnsi="Arial" w:cs="Arial"/>
          <w:sz w:val="22"/>
          <w:szCs w:val="22"/>
        </w:rPr>
      </w:pPr>
    </w:p>
    <w:p w14:paraId="17813EB5" w14:textId="52BB3AA7" w:rsidR="00C279C7" w:rsidRDefault="001E5483" w:rsidP="00CD3CD9">
      <w:pPr>
        <w:rPr>
          <w:rFonts w:ascii="Arial" w:hAnsi="Arial" w:cs="Arial"/>
          <w:b/>
          <w:bCs/>
          <w:sz w:val="24"/>
          <w:szCs w:val="24"/>
          <w:lang w:val="en-US"/>
        </w:rPr>
      </w:pPr>
      <w:r>
        <w:rPr>
          <w:rFonts w:ascii="Arial" w:hAnsi="Arial" w:cs="Arial"/>
          <w:b/>
          <w:bCs/>
          <w:sz w:val="24"/>
          <w:szCs w:val="24"/>
        </w:rPr>
        <w:t xml:space="preserve"> </w:t>
      </w:r>
      <w:r w:rsidR="00D52C8B">
        <w:rPr>
          <w:rFonts w:ascii="Arial" w:hAnsi="Arial" w:cs="Arial"/>
          <w:b/>
          <w:bCs/>
          <w:sz w:val="24"/>
          <w:szCs w:val="24"/>
        </w:rPr>
        <w:tab/>
      </w:r>
    </w:p>
    <w:p w14:paraId="360DC9BA" w14:textId="77777777" w:rsidR="001E5483" w:rsidRPr="00A73E84" w:rsidRDefault="001E5483" w:rsidP="001E5483">
      <w:pPr>
        <w:spacing w:after="204"/>
        <w:rPr>
          <w:rFonts w:asciiTheme="minorHAnsi" w:hAnsiTheme="minorHAnsi" w:cstheme="minorHAnsi"/>
          <w:sz w:val="24"/>
          <w:szCs w:val="24"/>
        </w:rPr>
      </w:pPr>
    </w:p>
    <w:p w14:paraId="1221369B" w14:textId="6DABFB32" w:rsidR="00E274B5" w:rsidRPr="00EA6F66" w:rsidRDefault="009B7BC9" w:rsidP="00CD3CD9">
      <w:pPr>
        <w:spacing w:after="204"/>
        <w:ind w:firstLine="720"/>
        <w:rPr>
          <w:rFonts w:asciiTheme="minorHAnsi" w:hAnsiTheme="minorHAnsi" w:cstheme="minorHAnsi"/>
          <w:b/>
          <w:bCs/>
          <w:sz w:val="24"/>
          <w:szCs w:val="24"/>
          <w:u w:val="single"/>
        </w:rPr>
      </w:pPr>
      <w:r w:rsidRPr="00EA6F66">
        <w:rPr>
          <w:rFonts w:asciiTheme="minorHAnsi" w:hAnsiTheme="minorHAnsi" w:cstheme="minorHAnsi"/>
          <w:b/>
          <w:bCs/>
          <w:sz w:val="24"/>
          <w:szCs w:val="24"/>
          <w:u w:val="single"/>
        </w:rPr>
        <w:t xml:space="preserve"> TASK - </w:t>
      </w:r>
      <w:r w:rsidR="00E274B5" w:rsidRPr="00EA6F66">
        <w:rPr>
          <w:rFonts w:asciiTheme="minorHAnsi" w:hAnsiTheme="minorHAnsi" w:cstheme="minorHAnsi"/>
          <w:b/>
          <w:bCs/>
          <w:sz w:val="24"/>
          <w:szCs w:val="24"/>
          <w:u w:val="single"/>
        </w:rPr>
        <w:t xml:space="preserve">Academic </w:t>
      </w:r>
      <w:r w:rsidR="00CD3CD9" w:rsidRPr="00EA6F66">
        <w:rPr>
          <w:rFonts w:asciiTheme="minorHAnsi" w:hAnsiTheme="minorHAnsi" w:cstheme="minorHAnsi"/>
          <w:b/>
          <w:bCs/>
          <w:sz w:val="24"/>
          <w:szCs w:val="24"/>
          <w:u w:val="single"/>
        </w:rPr>
        <w:t>D</w:t>
      </w:r>
      <w:r w:rsidR="00E274B5" w:rsidRPr="00EA6F66">
        <w:rPr>
          <w:rFonts w:asciiTheme="minorHAnsi" w:hAnsiTheme="minorHAnsi" w:cstheme="minorHAnsi"/>
          <w:b/>
          <w:bCs/>
          <w:sz w:val="24"/>
          <w:szCs w:val="24"/>
          <w:u w:val="single"/>
        </w:rPr>
        <w:t xml:space="preserve">iscussion </w:t>
      </w:r>
      <w:r w:rsidRPr="00EA6F66">
        <w:rPr>
          <w:rFonts w:asciiTheme="minorHAnsi" w:hAnsiTheme="minorHAnsi" w:cstheme="minorHAnsi"/>
          <w:b/>
          <w:bCs/>
          <w:sz w:val="24"/>
          <w:szCs w:val="24"/>
          <w:u w:val="single"/>
        </w:rPr>
        <w:t>(one)</w:t>
      </w:r>
    </w:p>
    <w:p w14:paraId="1F389D52" w14:textId="77777777" w:rsidR="00E274B5" w:rsidRPr="00EA6F66" w:rsidRDefault="00E274B5" w:rsidP="00E274B5">
      <w:pPr>
        <w:spacing w:after="204"/>
        <w:rPr>
          <w:rFonts w:asciiTheme="minorHAnsi" w:hAnsiTheme="minorHAnsi" w:cstheme="minorHAnsi"/>
          <w:b/>
          <w:bCs/>
          <w:sz w:val="24"/>
          <w:szCs w:val="24"/>
        </w:rPr>
      </w:pPr>
    </w:p>
    <w:p w14:paraId="59F8116E" w14:textId="6EF13DEA" w:rsidR="00E274B5" w:rsidRPr="00EA6F66" w:rsidRDefault="00E274B5" w:rsidP="00CD3CD9">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You are required to work within a small group to identify</w:t>
      </w:r>
      <w:r w:rsidR="000D64E1" w:rsidRPr="00EA6F66">
        <w:rPr>
          <w:rFonts w:asciiTheme="minorHAnsi" w:hAnsiTheme="minorHAnsi" w:cstheme="minorHAnsi"/>
          <w:b/>
          <w:bCs/>
          <w:sz w:val="24"/>
          <w:szCs w:val="24"/>
        </w:rPr>
        <w:t>, discuss,</w:t>
      </w:r>
      <w:r w:rsidRPr="00EA6F66">
        <w:rPr>
          <w:rFonts w:asciiTheme="minorHAnsi" w:hAnsiTheme="minorHAnsi" w:cstheme="minorHAnsi"/>
          <w:b/>
          <w:bCs/>
          <w:sz w:val="24"/>
          <w:szCs w:val="24"/>
        </w:rPr>
        <w:t xml:space="preserve"> and present examples of safety and quality practice </w:t>
      </w:r>
      <w:r w:rsidR="00DB57D9" w:rsidRPr="00EA6F66">
        <w:rPr>
          <w:rFonts w:asciiTheme="minorHAnsi" w:hAnsiTheme="minorHAnsi" w:cstheme="minorHAnsi"/>
          <w:b/>
          <w:bCs/>
          <w:sz w:val="24"/>
          <w:szCs w:val="24"/>
        </w:rPr>
        <w:t xml:space="preserve">that exist </w:t>
      </w:r>
      <w:r w:rsidRPr="00EA6F66">
        <w:rPr>
          <w:rFonts w:asciiTheme="minorHAnsi" w:hAnsiTheme="minorHAnsi" w:cstheme="minorHAnsi"/>
          <w:b/>
          <w:bCs/>
          <w:sz w:val="24"/>
          <w:szCs w:val="24"/>
        </w:rPr>
        <w:t xml:space="preserve">within your </w:t>
      </w:r>
      <w:r w:rsidR="00A73E84" w:rsidRPr="00EA6F66">
        <w:rPr>
          <w:rFonts w:asciiTheme="minorHAnsi" w:hAnsiTheme="minorHAnsi" w:cstheme="minorHAnsi"/>
          <w:b/>
          <w:bCs/>
          <w:sz w:val="24"/>
          <w:szCs w:val="24"/>
        </w:rPr>
        <w:t xml:space="preserve">working TAP </w:t>
      </w:r>
      <w:r w:rsidRPr="00EA6F66">
        <w:rPr>
          <w:rFonts w:asciiTheme="minorHAnsi" w:hAnsiTheme="minorHAnsi" w:cstheme="minorHAnsi"/>
          <w:b/>
          <w:bCs/>
          <w:sz w:val="24"/>
          <w:szCs w:val="24"/>
        </w:rPr>
        <w:t xml:space="preserve">roles. </w:t>
      </w:r>
    </w:p>
    <w:p w14:paraId="1CC17D1C" w14:textId="77777777" w:rsidR="00E274B5" w:rsidRPr="00EA6F66" w:rsidRDefault="00E274B5" w:rsidP="00E274B5">
      <w:pPr>
        <w:spacing w:after="204"/>
        <w:rPr>
          <w:rFonts w:asciiTheme="minorHAnsi" w:hAnsiTheme="minorHAnsi" w:cstheme="minorHAnsi"/>
          <w:b/>
          <w:bCs/>
          <w:sz w:val="24"/>
          <w:szCs w:val="24"/>
        </w:rPr>
      </w:pPr>
    </w:p>
    <w:p w14:paraId="45E94DF9" w14:textId="480DEBAE" w:rsidR="00E274B5" w:rsidRPr="00EA6F66" w:rsidRDefault="00275A69" w:rsidP="00AC029D">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Your lecturer will allocate you to a group at the beginning </w:t>
      </w:r>
      <w:r w:rsidR="00AC029D" w:rsidRPr="00EA6F66">
        <w:rPr>
          <w:rFonts w:asciiTheme="minorHAnsi" w:hAnsiTheme="minorHAnsi" w:cstheme="minorHAnsi"/>
          <w:b/>
          <w:bCs/>
          <w:sz w:val="24"/>
          <w:szCs w:val="24"/>
        </w:rPr>
        <w:t xml:space="preserve">of the session.  </w:t>
      </w:r>
      <w:r w:rsidR="00E274B5" w:rsidRPr="00EA6F66">
        <w:rPr>
          <w:rFonts w:asciiTheme="minorHAnsi" w:hAnsiTheme="minorHAnsi" w:cstheme="minorHAnsi"/>
          <w:b/>
          <w:bCs/>
          <w:sz w:val="24"/>
          <w:szCs w:val="24"/>
        </w:rPr>
        <w:t>Your group discussion and presentation must include</w:t>
      </w:r>
      <w:r w:rsidR="00DF1CB0" w:rsidRPr="00EA6F66">
        <w:rPr>
          <w:rFonts w:asciiTheme="minorHAnsi" w:hAnsiTheme="minorHAnsi" w:cstheme="minorHAnsi"/>
          <w:b/>
          <w:bCs/>
          <w:sz w:val="24"/>
          <w:szCs w:val="24"/>
        </w:rPr>
        <w:t xml:space="preserve"> the following</w:t>
      </w:r>
      <w:r w:rsidR="00E274B5" w:rsidRPr="00EA6F66">
        <w:rPr>
          <w:rFonts w:asciiTheme="minorHAnsi" w:hAnsiTheme="minorHAnsi" w:cstheme="minorHAnsi"/>
          <w:b/>
          <w:bCs/>
          <w:sz w:val="24"/>
          <w:szCs w:val="24"/>
        </w:rPr>
        <w:t xml:space="preserve">: </w:t>
      </w:r>
    </w:p>
    <w:p w14:paraId="1AF17E34" w14:textId="77777777" w:rsidR="0058272F" w:rsidRPr="00EA6F66" w:rsidRDefault="0058272F" w:rsidP="00AC029D">
      <w:pPr>
        <w:spacing w:after="204"/>
        <w:ind w:left="720"/>
        <w:rPr>
          <w:rFonts w:asciiTheme="minorHAnsi" w:hAnsiTheme="minorHAnsi" w:cstheme="minorHAnsi"/>
          <w:b/>
          <w:bCs/>
          <w:sz w:val="24"/>
          <w:szCs w:val="24"/>
        </w:rPr>
      </w:pPr>
    </w:p>
    <w:p w14:paraId="22612925"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safety systems are in place? </w:t>
      </w:r>
    </w:p>
    <w:p w14:paraId="04742233"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What formal and informal assessments are used?</w:t>
      </w:r>
    </w:p>
    <w:p w14:paraId="7650A304"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What governance and policies are adhered to?</w:t>
      </w:r>
    </w:p>
    <w:p w14:paraId="0E8ABBE7" w14:textId="3A078751"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How </w:t>
      </w:r>
      <w:r w:rsidR="00717D2B" w:rsidRPr="00EA6F66">
        <w:rPr>
          <w:rFonts w:asciiTheme="minorHAnsi" w:hAnsiTheme="minorHAnsi" w:cstheme="minorHAnsi"/>
          <w:b/>
          <w:bCs/>
          <w:sz w:val="24"/>
          <w:szCs w:val="24"/>
        </w:rPr>
        <w:t>are</w:t>
      </w:r>
      <w:r w:rsidRPr="00EA6F66">
        <w:rPr>
          <w:rFonts w:asciiTheme="minorHAnsi" w:hAnsiTheme="minorHAnsi" w:cstheme="minorHAnsi"/>
          <w:b/>
          <w:bCs/>
          <w:sz w:val="24"/>
          <w:szCs w:val="24"/>
        </w:rPr>
        <w:t xml:space="preserve"> quality and outcomes measured? </w:t>
      </w:r>
    </w:p>
    <w:p w14:paraId="7B5752AC" w14:textId="1BB1353D"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data is used to inform safety and quality? </w:t>
      </w:r>
    </w:p>
    <w:p w14:paraId="600B94CE"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can be done to improve safety and quality in practice? </w:t>
      </w:r>
    </w:p>
    <w:p w14:paraId="37589AA6" w14:textId="77777777" w:rsidR="00E274B5" w:rsidRPr="00EA6F66" w:rsidRDefault="00E274B5" w:rsidP="00E274B5">
      <w:pPr>
        <w:spacing w:after="204"/>
        <w:rPr>
          <w:rFonts w:asciiTheme="minorHAnsi" w:hAnsiTheme="minorHAnsi" w:cstheme="minorHAnsi"/>
          <w:b/>
          <w:bCs/>
          <w:sz w:val="24"/>
          <w:szCs w:val="24"/>
        </w:rPr>
      </w:pPr>
    </w:p>
    <w:p w14:paraId="527A8E83" w14:textId="77777777" w:rsidR="000E3823" w:rsidRPr="00EA6F66" w:rsidRDefault="0030679A"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All groups </w:t>
      </w:r>
      <w:r w:rsidR="00E274B5" w:rsidRPr="00EA6F66">
        <w:rPr>
          <w:rFonts w:asciiTheme="minorHAnsi" w:hAnsiTheme="minorHAnsi" w:cstheme="minorHAnsi"/>
          <w:b/>
          <w:bCs/>
          <w:sz w:val="24"/>
          <w:szCs w:val="24"/>
        </w:rPr>
        <w:t xml:space="preserve">will have one hour to prepare and </w:t>
      </w:r>
      <w:r w:rsidRPr="00EA6F66">
        <w:rPr>
          <w:rFonts w:asciiTheme="minorHAnsi" w:hAnsiTheme="minorHAnsi" w:cstheme="minorHAnsi"/>
          <w:b/>
          <w:bCs/>
          <w:sz w:val="24"/>
          <w:szCs w:val="24"/>
        </w:rPr>
        <w:t xml:space="preserve">an additional </w:t>
      </w:r>
      <w:r w:rsidR="00E274B5" w:rsidRPr="00EA6F66">
        <w:rPr>
          <w:rFonts w:asciiTheme="minorHAnsi" w:hAnsiTheme="minorHAnsi" w:cstheme="minorHAnsi"/>
          <w:b/>
          <w:bCs/>
          <w:sz w:val="24"/>
          <w:szCs w:val="24"/>
        </w:rPr>
        <w:t>20</w:t>
      </w:r>
      <w:r w:rsidR="00CD3CD9" w:rsidRPr="00EA6F66">
        <w:rPr>
          <w:rFonts w:asciiTheme="minorHAnsi" w:hAnsiTheme="minorHAnsi" w:cstheme="minorHAnsi"/>
          <w:b/>
          <w:bCs/>
          <w:sz w:val="24"/>
          <w:szCs w:val="24"/>
        </w:rPr>
        <w:t xml:space="preserve"> </w:t>
      </w:r>
      <w:r w:rsidR="00E274B5" w:rsidRPr="00EA6F66">
        <w:rPr>
          <w:rFonts w:asciiTheme="minorHAnsi" w:hAnsiTheme="minorHAnsi" w:cstheme="minorHAnsi"/>
          <w:b/>
          <w:bCs/>
          <w:sz w:val="24"/>
          <w:szCs w:val="24"/>
        </w:rPr>
        <w:t>min</w:t>
      </w:r>
      <w:r w:rsidRPr="00EA6F66">
        <w:rPr>
          <w:rFonts w:asciiTheme="minorHAnsi" w:hAnsiTheme="minorHAnsi" w:cstheme="minorHAnsi"/>
          <w:b/>
          <w:bCs/>
          <w:sz w:val="24"/>
          <w:szCs w:val="24"/>
        </w:rPr>
        <w:t>utes</w:t>
      </w:r>
      <w:r w:rsidR="00E274B5" w:rsidRPr="00EA6F66">
        <w:rPr>
          <w:rFonts w:asciiTheme="minorHAnsi" w:hAnsiTheme="minorHAnsi" w:cstheme="minorHAnsi"/>
          <w:b/>
          <w:bCs/>
          <w:sz w:val="24"/>
          <w:szCs w:val="24"/>
        </w:rPr>
        <w:t xml:space="preserve"> to present</w:t>
      </w:r>
      <w:r w:rsidRPr="00EA6F66">
        <w:rPr>
          <w:rFonts w:asciiTheme="minorHAnsi" w:hAnsiTheme="minorHAnsi" w:cstheme="minorHAnsi"/>
          <w:b/>
          <w:bCs/>
          <w:sz w:val="24"/>
          <w:szCs w:val="24"/>
        </w:rPr>
        <w:t xml:space="preserve"> the discussion</w:t>
      </w:r>
      <w:r w:rsidR="00E833FB" w:rsidRPr="00EA6F66">
        <w:rPr>
          <w:rFonts w:asciiTheme="minorHAnsi" w:hAnsiTheme="minorHAnsi" w:cstheme="minorHAnsi"/>
          <w:b/>
          <w:bCs/>
          <w:sz w:val="24"/>
          <w:szCs w:val="24"/>
        </w:rPr>
        <w:t xml:space="preserve">.  </w:t>
      </w:r>
    </w:p>
    <w:p w14:paraId="02CEB4AE" w14:textId="4EF61B1A" w:rsidR="000E3823" w:rsidRPr="00EA6F66" w:rsidRDefault="00E833FB"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Each </w:t>
      </w:r>
      <w:r w:rsidR="00E274B5" w:rsidRPr="00EA6F66">
        <w:rPr>
          <w:rFonts w:asciiTheme="minorHAnsi" w:hAnsiTheme="minorHAnsi" w:cstheme="minorHAnsi"/>
          <w:b/>
          <w:bCs/>
          <w:sz w:val="24"/>
          <w:szCs w:val="24"/>
        </w:rPr>
        <w:t xml:space="preserve">participant will need to contribute </w:t>
      </w:r>
      <w:r w:rsidRPr="00EA6F66">
        <w:rPr>
          <w:rFonts w:asciiTheme="minorHAnsi" w:hAnsiTheme="minorHAnsi" w:cstheme="minorHAnsi"/>
          <w:b/>
          <w:bCs/>
          <w:sz w:val="24"/>
          <w:szCs w:val="24"/>
        </w:rPr>
        <w:t>at least</w:t>
      </w:r>
      <w:r w:rsidR="00E274B5" w:rsidRPr="00EA6F66">
        <w:rPr>
          <w:rFonts w:asciiTheme="minorHAnsi" w:hAnsiTheme="minorHAnsi" w:cstheme="minorHAnsi"/>
          <w:b/>
          <w:bCs/>
          <w:sz w:val="24"/>
          <w:szCs w:val="24"/>
        </w:rPr>
        <w:t xml:space="preserve"> one example for each </w:t>
      </w:r>
      <w:r w:rsidRPr="00EA6F66">
        <w:rPr>
          <w:rFonts w:asciiTheme="minorHAnsi" w:hAnsiTheme="minorHAnsi" w:cstheme="minorHAnsi"/>
          <w:b/>
          <w:bCs/>
          <w:sz w:val="24"/>
          <w:szCs w:val="24"/>
        </w:rPr>
        <w:t xml:space="preserve">of the above </w:t>
      </w:r>
      <w:r w:rsidR="00E274B5" w:rsidRPr="00EA6F66">
        <w:rPr>
          <w:rFonts w:asciiTheme="minorHAnsi" w:hAnsiTheme="minorHAnsi" w:cstheme="minorHAnsi"/>
          <w:b/>
          <w:bCs/>
          <w:sz w:val="24"/>
          <w:szCs w:val="24"/>
        </w:rPr>
        <w:t>point</w:t>
      </w:r>
      <w:r w:rsidRPr="00EA6F66">
        <w:rPr>
          <w:rFonts w:asciiTheme="minorHAnsi" w:hAnsiTheme="minorHAnsi" w:cstheme="minorHAnsi"/>
          <w:b/>
          <w:bCs/>
          <w:sz w:val="24"/>
          <w:szCs w:val="24"/>
        </w:rPr>
        <w:t>s</w:t>
      </w:r>
      <w:r w:rsidR="00ED23CE" w:rsidRPr="00EA6F66">
        <w:rPr>
          <w:rFonts w:asciiTheme="minorHAnsi" w:hAnsiTheme="minorHAnsi" w:cstheme="minorHAnsi"/>
          <w:b/>
          <w:bCs/>
          <w:sz w:val="24"/>
          <w:szCs w:val="24"/>
        </w:rPr>
        <w:t xml:space="preserve">.  </w:t>
      </w:r>
    </w:p>
    <w:p w14:paraId="692C3688" w14:textId="76D6DF28" w:rsidR="00E274B5" w:rsidRPr="00EA6F66" w:rsidRDefault="00ED23CE"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Each participant must </w:t>
      </w:r>
      <w:r w:rsidR="000E3823" w:rsidRPr="00EA6F66">
        <w:rPr>
          <w:rFonts w:asciiTheme="minorHAnsi" w:hAnsiTheme="minorHAnsi" w:cstheme="minorHAnsi"/>
          <w:b/>
          <w:bCs/>
          <w:sz w:val="24"/>
          <w:szCs w:val="24"/>
        </w:rPr>
        <w:t>refer</w:t>
      </w:r>
      <w:r w:rsidRPr="00EA6F66">
        <w:rPr>
          <w:rFonts w:asciiTheme="minorHAnsi" w:hAnsiTheme="minorHAnsi" w:cstheme="minorHAnsi"/>
          <w:b/>
          <w:bCs/>
          <w:sz w:val="24"/>
          <w:szCs w:val="24"/>
        </w:rPr>
        <w:t xml:space="preserve"> to </w:t>
      </w:r>
      <w:r w:rsidR="00E036E5" w:rsidRPr="00EA6F66">
        <w:rPr>
          <w:rFonts w:asciiTheme="minorHAnsi" w:hAnsiTheme="minorHAnsi" w:cstheme="minorHAnsi"/>
          <w:b/>
          <w:bCs/>
          <w:sz w:val="24"/>
          <w:szCs w:val="24"/>
        </w:rPr>
        <w:t>at least one credible academic resource</w:t>
      </w:r>
      <w:r w:rsidR="006B0436" w:rsidRPr="00EA6F66">
        <w:rPr>
          <w:rFonts w:asciiTheme="minorHAnsi" w:hAnsiTheme="minorHAnsi" w:cstheme="minorHAnsi"/>
          <w:b/>
          <w:bCs/>
          <w:sz w:val="24"/>
          <w:szCs w:val="24"/>
        </w:rPr>
        <w:t xml:space="preserve"> by providing a citation </w:t>
      </w:r>
      <w:r w:rsidR="00E274B5" w:rsidRPr="00EA6F66">
        <w:rPr>
          <w:rFonts w:asciiTheme="minorHAnsi" w:hAnsiTheme="minorHAnsi" w:cstheme="minorHAnsi"/>
          <w:b/>
          <w:bCs/>
          <w:sz w:val="24"/>
          <w:szCs w:val="24"/>
        </w:rPr>
        <w:t xml:space="preserve">to support </w:t>
      </w:r>
      <w:r w:rsidR="006B0436" w:rsidRPr="00EA6F66">
        <w:rPr>
          <w:rFonts w:asciiTheme="minorHAnsi" w:hAnsiTheme="minorHAnsi" w:cstheme="minorHAnsi"/>
          <w:b/>
          <w:bCs/>
          <w:sz w:val="24"/>
          <w:szCs w:val="24"/>
        </w:rPr>
        <w:t>their</w:t>
      </w:r>
      <w:r w:rsidR="00E274B5" w:rsidRPr="00EA6F66">
        <w:rPr>
          <w:rFonts w:asciiTheme="minorHAnsi" w:hAnsiTheme="minorHAnsi" w:cstheme="minorHAnsi"/>
          <w:b/>
          <w:bCs/>
          <w:sz w:val="24"/>
          <w:szCs w:val="24"/>
        </w:rPr>
        <w:t xml:space="preserve"> contribution.</w:t>
      </w:r>
    </w:p>
    <w:p w14:paraId="647A40E0" w14:textId="77777777" w:rsidR="00320BAE" w:rsidRPr="00EA6F66" w:rsidRDefault="00320BAE" w:rsidP="006B0436">
      <w:pPr>
        <w:spacing w:after="204"/>
        <w:ind w:left="720"/>
        <w:rPr>
          <w:rFonts w:asciiTheme="minorHAnsi" w:hAnsiTheme="minorHAnsi" w:cstheme="minorHAnsi"/>
          <w:b/>
          <w:bCs/>
          <w:sz w:val="24"/>
          <w:szCs w:val="24"/>
        </w:rPr>
      </w:pPr>
    </w:p>
    <w:p w14:paraId="444F6BCF" w14:textId="77777777" w:rsidR="00320BAE" w:rsidRPr="00EA6F66" w:rsidRDefault="00320BAE" w:rsidP="006B0436">
      <w:pPr>
        <w:spacing w:after="204"/>
        <w:ind w:left="720"/>
        <w:rPr>
          <w:rFonts w:asciiTheme="minorHAnsi" w:hAnsiTheme="minorHAnsi" w:cstheme="minorHAnsi"/>
          <w:b/>
          <w:bCs/>
          <w:sz w:val="24"/>
          <w:szCs w:val="24"/>
        </w:rPr>
      </w:pPr>
    </w:p>
    <w:p w14:paraId="144A7023" w14:textId="2C7DCDF9" w:rsidR="00320BAE" w:rsidRPr="00EA6F66" w:rsidRDefault="00320BAE"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Discussions will take place during class time </w:t>
      </w:r>
      <w:r w:rsidR="00FF0A64" w:rsidRPr="00EA6F66">
        <w:rPr>
          <w:rFonts w:asciiTheme="minorHAnsi" w:hAnsiTheme="minorHAnsi" w:cstheme="minorHAnsi"/>
          <w:b/>
          <w:bCs/>
          <w:sz w:val="24"/>
          <w:szCs w:val="24"/>
        </w:rPr>
        <w:t>on the 2</w:t>
      </w:r>
      <w:r w:rsidR="00EE6A84">
        <w:rPr>
          <w:rFonts w:asciiTheme="minorHAnsi" w:hAnsiTheme="minorHAnsi" w:cstheme="minorHAnsi"/>
          <w:b/>
          <w:bCs/>
          <w:sz w:val="24"/>
          <w:szCs w:val="24"/>
        </w:rPr>
        <w:t>6</w:t>
      </w:r>
      <w:r w:rsidR="00FF0A64" w:rsidRPr="00EA6F66">
        <w:rPr>
          <w:rFonts w:asciiTheme="minorHAnsi" w:hAnsiTheme="minorHAnsi" w:cstheme="minorHAnsi"/>
          <w:b/>
          <w:bCs/>
          <w:sz w:val="24"/>
          <w:szCs w:val="24"/>
          <w:vertAlign w:val="superscript"/>
        </w:rPr>
        <w:t>th</w:t>
      </w:r>
      <w:r w:rsidR="00FF0A64" w:rsidRPr="00EA6F66">
        <w:rPr>
          <w:rFonts w:asciiTheme="minorHAnsi" w:hAnsiTheme="minorHAnsi" w:cstheme="minorHAnsi"/>
          <w:b/>
          <w:bCs/>
          <w:sz w:val="24"/>
          <w:szCs w:val="24"/>
        </w:rPr>
        <w:t xml:space="preserve"> of October 202</w:t>
      </w:r>
      <w:r w:rsidR="00EE6A84">
        <w:rPr>
          <w:rFonts w:asciiTheme="minorHAnsi" w:hAnsiTheme="minorHAnsi" w:cstheme="minorHAnsi"/>
          <w:b/>
          <w:bCs/>
          <w:sz w:val="24"/>
          <w:szCs w:val="24"/>
        </w:rPr>
        <w:t>3</w:t>
      </w:r>
      <w:r w:rsidR="00FF0A64" w:rsidRPr="00EA6F66">
        <w:rPr>
          <w:rFonts w:asciiTheme="minorHAnsi" w:hAnsiTheme="minorHAnsi" w:cstheme="minorHAnsi"/>
          <w:b/>
          <w:bCs/>
          <w:sz w:val="24"/>
          <w:szCs w:val="24"/>
        </w:rPr>
        <w:t>.</w:t>
      </w:r>
    </w:p>
    <w:p w14:paraId="6034F7BD" w14:textId="77777777" w:rsidR="00E274B5" w:rsidRPr="00E274B5" w:rsidRDefault="00E274B5" w:rsidP="00E274B5">
      <w:pPr>
        <w:spacing w:after="204"/>
        <w:rPr>
          <w:rFonts w:asciiTheme="majorHAnsi" w:hAnsiTheme="majorHAnsi" w:cstheme="majorHAnsi"/>
          <w:sz w:val="24"/>
          <w:szCs w:val="24"/>
        </w:rPr>
      </w:pPr>
    </w:p>
    <w:p w14:paraId="4A00B9B0" w14:textId="77777777" w:rsidR="001E5483" w:rsidRPr="00A73E84" w:rsidRDefault="001E5483" w:rsidP="001E5483">
      <w:pPr>
        <w:spacing w:after="204"/>
        <w:rPr>
          <w:rFonts w:asciiTheme="majorHAnsi" w:hAnsiTheme="majorHAnsi" w:cstheme="majorHAnsi"/>
          <w:sz w:val="24"/>
          <w:szCs w:val="24"/>
        </w:rPr>
      </w:pPr>
    </w:p>
    <w:p w14:paraId="35CAD238" w14:textId="77777777" w:rsidR="001E5483" w:rsidRPr="00A73E84" w:rsidRDefault="001E5483" w:rsidP="001E5483"/>
    <w:p w14:paraId="5B1C1D5A" w14:textId="77777777" w:rsidR="000A5670" w:rsidRDefault="000A5670"/>
    <w:sectPr w:rsidR="000A5670" w:rsidSect="00253050">
      <w:footerReference w:type="default" r:id="rId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EE40E" w14:textId="77777777" w:rsidR="0033546D" w:rsidRDefault="0033546D">
      <w:r>
        <w:separator/>
      </w:r>
    </w:p>
  </w:endnote>
  <w:endnote w:type="continuationSeparator" w:id="0">
    <w:p w14:paraId="4204301D" w14:textId="77777777" w:rsidR="0033546D" w:rsidRDefault="00335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398BE" w14:textId="77777777" w:rsidR="00D52C8B" w:rsidRDefault="00D52C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4105C" w14:textId="77777777" w:rsidR="0033546D" w:rsidRDefault="0033546D">
      <w:r>
        <w:separator/>
      </w:r>
    </w:p>
  </w:footnote>
  <w:footnote w:type="continuationSeparator" w:id="0">
    <w:p w14:paraId="50C04188" w14:textId="77777777" w:rsidR="0033546D" w:rsidRDefault="003354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672"/>
    <w:multiLevelType w:val="hybridMultilevel"/>
    <w:tmpl w:val="F3E4F778"/>
    <w:lvl w:ilvl="0" w:tplc="3AECC232">
      <w:start w:val="1"/>
      <w:numFmt w:val="bullet"/>
      <w:lvlText w:val="•"/>
      <w:lvlJc w:val="left"/>
      <w:pPr>
        <w:tabs>
          <w:tab w:val="num" w:pos="720"/>
        </w:tabs>
        <w:ind w:left="720" w:hanging="360"/>
      </w:pPr>
      <w:rPr>
        <w:rFonts w:ascii="Times New Roman" w:hAnsi="Times New Roman" w:hint="default"/>
      </w:rPr>
    </w:lvl>
    <w:lvl w:ilvl="1" w:tplc="A7C827B8" w:tentative="1">
      <w:start w:val="1"/>
      <w:numFmt w:val="bullet"/>
      <w:lvlText w:val="•"/>
      <w:lvlJc w:val="left"/>
      <w:pPr>
        <w:tabs>
          <w:tab w:val="num" w:pos="1440"/>
        </w:tabs>
        <w:ind w:left="1440" w:hanging="360"/>
      </w:pPr>
      <w:rPr>
        <w:rFonts w:ascii="Times New Roman" w:hAnsi="Times New Roman" w:hint="default"/>
      </w:rPr>
    </w:lvl>
    <w:lvl w:ilvl="2" w:tplc="35600E6E" w:tentative="1">
      <w:start w:val="1"/>
      <w:numFmt w:val="bullet"/>
      <w:lvlText w:val="•"/>
      <w:lvlJc w:val="left"/>
      <w:pPr>
        <w:tabs>
          <w:tab w:val="num" w:pos="2160"/>
        </w:tabs>
        <w:ind w:left="2160" w:hanging="360"/>
      </w:pPr>
      <w:rPr>
        <w:rFonts w:ascii="Times New Roman" w:hAnsi="Times New Roman" w:hint="default"/>
      </w:rPr>
    </w:lvl>
    <w:lvl w:ilvl="3" w:tplc="CF8239B2" w:tentative="1">
      <w:start w:val="1"/>
      <w:numFmt w:val="bullet"/>
      <w:lvlText w:val="•"/>
      <w:lvlJc w:val="left"/>
      <w:pPr>
        <w:tabs>
          <w:tab w:val="num" w:pos="2880"/>
        </w:tabs>
        <w:ind w:left="2880" w:hanging="360"/>
      </w:pPr>
      <w:rPr>
        <w:rFonts w:ascii="Times New Roman" w:hAnsi="Times New Roman" w:hint="default"/>
      </w:rPr>
    </w:lvl>
    <w:lvl w:ilvl="4" w:tplc="B9D014F2" w:tentative="1">
      <w:start w:val="1"/>
      <w:numFmt w:val="bullet"/>
      <w:lvlText w:val="•"/>
      <w:lvlJc w:val="left"/>
      <w:pPr>
        <w:tabs>
          <w:tab w:val="num" w:pos="3600"/>
        </w:tabs>
        <w:ind w:left="3600" w:hanging="360"/>
      </w:pPr>
      <w:rPr>
        <w:rFonts w:ascii="Times New Roman" w:hAnsi="Times New Roman" w:hint="default"/>
      </w:rPr>
    </w:lvl>
    <w:lvl w:ilvl="5" w:tplc="D1EAB4C0" w:tentative="1">
      <w:start w:val="1"/>
      <w:numFmt w:val="bullet"/>
      <w:lvlText w:val="•"/>
      <w:lvlJc w:val="left"/>
      <w:pPr>
        <w:tabs>
          <w:tab w:val="num" w:pos="4320"/>
        </w:tabs>
        <w:ind w:left="4320" w:hanging="360"/>
      </w:pPr>
      <w:rPr>
        <w:rFonts w:ascii="Times New Roman" w:hAnsi="Times New Roman" w:hint="default"/>
      </w:rPr>
    </w:lvl>
    <w:lvl w:ilvl="6" w:tplc="9826880C" w:tentative="1">
      <w:start w:val="1"/>
      <w:numFmt w:val="bullet"/>
      <w:lvlText w:val="•"/>
      <w:lvlJc w:val="left"/>
      <w:pPr>
        <w:tabs>
          <w:tab w:val="num" w:pos="5040"/>
        </w:tabs>
        <w:ind w:left="5040" w:hanging="360"/>
      </w:pPr>
      <w:rPr>
        <w:rFonts w:ascii="Times New Roman" w:hAnsi="Times New Roman" w:hint="default"/>
      </w:rPr>
    </w:lvl>
    <w:lvl w:ilvl="7" w:tplc="9A3EC0E6" w:tentative="1">
      <w:start w:val="1"/>
      <w:numFmt w:val="bullet"/>
      <w:lvlText w:val="•"/>
      <w:lvlJc w:val="left"/>
      <w:pPr>
        <w:tabs>
          <w:tab w:val="num" w:pos="5760"/>
        </w:tabs>
        <w:ind w:left="5760" w:hanging="360"/>
      </w:pPr>
      <w:rPr>
        <w:rFonts w:ascii="Times New Roman" w:hAnsi="Times New Roman" w:hint="default"/>
      </w:rPr>
    </w:lvl>
    <w:lvl w:ilvl="8" w:tplc="D096AB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13004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6C22"/>
    <w:multiLevelType w:val="hybridMultilevel"/>
    <w:tmpl w:val="6AA2239C"/>
    <w:lvl w:ilvl="0" w:tplc="9E4A20CE">
      <w:start w:val="1"/>
      <w:numFmt w:val="bullet"/>
      <w:lvlText w:val="•"/>
      <w:lvlJc w:val="left"/>
      <w:pPr>
        <w:tabs>
          <w:tab w:val="num" w:pos="720"/>
        </w:tabs>
        <w:ind w:left="720" w:hanging="360"/>
      </w:pPr>
      <w:rPr>
        <w:rFonts w:ascii="Times New Roman" w:hAnsi="Times New Roman" w:hint="default"/>
      </w:rPr>
    </w:lvl>
    <w:lvl w:ilvl="1" w:tplc="E78A14EC" w:tentative="1">
      <w:start w:val="1"/>
      <w:numFmt w:val="bullet"/>
      <w:lvlText w:val="•"/>
      <w:lvlJc w:val="left"/>
      <w:pPr>
        <w:tabs>
          <w:tab w:val="num" w:pos="1440"/>
        </w:tabs>
        <w:ind w:left="1440" w:hanging="360"/>
      </w:pPr>
      <w:rPr>
        <w:rFonts w:ascii="Times New Roman" w:hAnsi="Times New Roman" w:hint="default"/>
      </w:rPr>
    </w:lvl>
    <w:lvl w:ilvl="2" w:tplc="E33AA93E" w:tentative="1">
      <w:start w:val="1"/>
      <w:numFmt w:val="bullet"/>
      <w:lvlText w:val="•"/>
      <w:lvlJc w:val="left"/>
      <w:pPr>
        <w:tabs>
          <w:tab w:val="num" w:pos="2160"/>
        </w:tabs>
        <w:ind w:left="2160" w:hanging="360"/>
      </w:pPr>
      <w:rPr>
        <w:rFonts w:ascii="Times New Roman" w:hAnsi="Times New Roman" w:hint="default"/>
      </w:rPr>
    </w:lvl>
    <w:lvl w:ilvl="3" w:tplc="52C82DFE" w:tentative="1">
      <w:start w:val="1"/>
      <w:numFmt w:val="bullet"/>
      <w:lvlText w:val="•"/>
      <w:lvlJc w:val="left"/>
      <w:pPr>
        <w:tabs>
          <w:tab w:val="num" w:pos="2880"/>
        </w:tabs>
        <w:ind w:left="2880" w:hanging="360"/>
      </w:pPr>
      <w:rPr>
        <w:rFonts w:ascii="Times New Roman" w:hAnsi="Times New Roman" w:hint="default"/>
      </w:rPr>
    </w:lvl>
    <w:lvl w:ilvl="4" w:tplc="B70E2BDA" w:tentative="1">
      <w:start w:val="1"/>
      <w:numFmt w:val="bullet"/>
      <w:lvlText w:val="•"/>
      <w:lvlJc w:val="left"/>
      <w:pPr>
        <w:tabs>
          <w:tab w:val="num" w:pos="3600"/>
        </w:tabs>
        <w:ind w:left="3600" w:hanging="360"/>
      </w:pPr>
      <w:rPr>
        <w:rFonts w:ascii="Times New Roman" w:hAnsi="Times New Roman" w:hint="default"/>
      </w:rPr>
    </w:lvl>
    <w:lvl w:ilvl="5" w:tplc="8DA4774C" w:tentative="1">
      <w:start w:val="1"/>
      <w:numFmt w:val="bullet"/>
      <w:lvlText w:val="•"/>
      <w:lvlJc w:val="left"/>
      <w:pPr>
        <w:tabs>
          <w:tab w:val="num" w:pos="4320"/>
        </w:tabs>
        <w:ind w:left="4320" w:hanging="360"/>
      </w:pPr>
      <w:rPr>
        <w:rFonts w:ascii="Times New Roman" w:hAnsi="Times New Roman" w:hint="default"/>
      </w:rPr>
    </w:lvl>
    <w:lvl w:ilvl="6" w:tplc="209EB162" w:tentative="1">
      <w:start w:val="1"/>
      <w:numFmt w:val="bullet"/>
      <w:lvlText w:val="•"/>
      <w:lvlJc w:val="left"/>
      <w:pPr>
        <w:tabs>
          <w:tab w:val="num" w:pos="5040"/>
        </w:tabs>
        <w:ind w:left="5040" w:hanging="360"/>
      </w:pPr>
      <w:rPr>
        <w:rFonts w:ascii="Times New Roman" w:hAnsi="Times New Roman" w:hint="default"/>
      </w:rPr>
    </w:lvl>
    <w:lvl w:ilvl="7" w:tplc="AA621CB2" w:tentative="1">
      <w:start w:val="1"/>
      <w:numFmt w:val="bullet"/>
      <w:lvlText w:val="•"/>
      <w:lvlJc w:val="left"/>
      <w:pPr>
        <w:tabs>
          <w:tab w:val="num" w:pos="5760"/>
        </w:tabs>
        <w:ind w:left="5760" w:hanging="360"/>
      </w:pPr>
      <w:rPr>
        <w:rFonts w:ascii="Times New Roman" w:hAnsi="Times New Roman" w:hint="default"/>
      </w:rPr>
    </w:lvl>
    <w:lvl w:ilvl="8" w:tplc="58508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5A1723"/>
    <w:multiLevelType w:val="hybridMultilevel"/>
    <w:tmpl w:val="A17EE5FC"/>
    <w:lvl w:ilvl="0" w:tplc="AFA6066E">
      <w:start w:val="1"/>
      <w:numFmt w:val="bullet"/>
      <w:lvlText w:val="•"/>
      <w:lvlJc w:val="left"/>
      <w:pPr>
        <w:tabs>
          <w:tab w:val="num" w:pos="720"/>
        </w:tabs>
        <w:ind w:left="720" w:hanging="360"/>
      </w:pPr>
      <w:rPr>
        <w:rFonts w:ascii="Times New Roman" w:hAnsi="Times New Roman" w:hint="default"/>
      </w:rPr>
    </w:lvl>
    <w:lvl w:ilvl="1" w:tplc="ED94E6EC" w:tentative="1">
      <w:start w:val="1"/>
      <w:numFmt w:val="bullet"/>
      <w:lvlText w:val="•"/>
      <w:lvlJc w:val="left"/>
      <w:pPr>
        <w:tabs>
          <w:tab w:val="num" w:pos="1440"/>
        </w:tabs>
        <w:ind w:left="1440" w:hanging="360"/>
      </w:pPr>
      <w:rPr>
        <w:rFonts w:ascii="Times New Roman" w:hAnsi="Times New Roman" w:hint="default"/>
      </w:rPr>
    </w:lvl>
    <w:lvl w:ilvl="2" w:tplc="8BB65618" w:tentative="1">
      <w:start w:val="1"/>
      <w:numFmt w:val="bullet"/>
      <w:lvlText w:val="•"/>
      <w:lvlJc w:val="left"/>
      <w:pPr>
        <w:tabs>
          <w:tab w:val="num" w:pos="2160"/>
        </w:tabs>
        <w:ind w:left="2160" w:hanging="360"/>
      </w:pPr>
      <w:rPr>
        <w:rFonts w:ascii="Times New Roman" w:hAnsi="Times New Roman" w:hint="default"/>
      </w:rPr>
    </w:lvl>
    <w:lvl w:ilvl="3" w:tplc="2A0085D2" w:tentative="1">
      <w:start w:val="1"/>
      <w:numFmt w:val="bullet"/>
      <w:lvlText w:val="•"/>
      <w:lvlJc w:val="left"/>
      <w:pPr>
        <w:tabs>
          <w:tab w:val="num" w:pos="2880"/>
        </w:tabs>
        <w:ind w:left="2880" w:hanging="360"/>
      </w:pPr>
      <w:rPr>
        <w:rFonts w:ascii="Times New Roman" w:hAnsi="Times New Roman" w:hint="default"/>
      </w:rPr>
    </w:lvl>
    <w:lvl w:ilvl="4" w:tplc="65EEEE42" w:tentative="1">
      <w:start w:val="1"/>
      <w:numFmt w:val="bullet"/>
      <w:lvlText w:val="•"/>
      <w:lvlJc w:val="left"/>
      <w:pPr>
        <w:tabs>
          <w:tab w:val="num" w:pos="3600"/>
        </w:tabs>
        <w:ind w:left="3600" w:hanging="360"/>
      </w:pPr>
      <w:rPr>
        <w:rFonts w:ascii="Times New Roman" w:hAnsi="Times New Roman" w:hint="default"/>
      </w:rPr>
    </w:lvl>
    <w:lvl w:ilvl="5" w:tplc="ED36B9D2" w:tentative="1">
      <w:start w:val="1"/>
      <w:numFmt w:val="bullet"/>
      <w:lvlText w:val="•"/>
      <w:lvlJc w:val="left"/>
      <w:pPr>
        <w:tabs>
          <w:tab w:val="num" w:pos="4320"/>
        </w:tabs>
        <w:ind w:left="4320" w:hanging="360"/>
      </w:pPr>
      <w:rPr>
        <w:rFonts w:ascii="Times New Roman" w:hAnsi="Times New Roman" w:hint="default"/>
      </w:rPr>
    </w:lvl>
    <w:lvl w:ilvl="6" w:tplc="457E7522" w:tentative="1">
      <w:start w:val="1"/>
      <w:numFmt w:val="bullet"/>
      <w:lvlText w:val="•"/>
      <w:lvlJc w:val="left"/>
      <w:pPr>
        <w:tabs>
          <w:tab w:val="num" w:pos="5040"/>
        </w:tabs>
        <w:ind w:left="5040" w:hanging="360"/>
      </w:pPr>
      <w:rPr>
        <w:rFonts w:ascii="Times New Roman" w:hAnsi="Times New Roman" w:hint="default"/>
      </w:rPr>
    </w:lvl>
    <w:lvl w:ilvl="7" w:tplc="21DC4D10" w:tentative="1">
      <w:start w:val="1"/>
      <w:numFmt w:val="bullet"/>
      <w:lvlText w:val="•"/>
      <w:lvlJc w:val="left"/>
      <w:pPr>
        <w:tabs>
          <w:tab w:val="num" w:pos="5760"/>
        </w:tabs>
        <w:ind w:left="5760" w:hanging="360"/>
      </w:pPr>
      <w:rPr>
        <w:rFonts w:ascii="Times New Roman" w:hAnsi="Times New Roman" w:hint="default"/>
      </w:rPr>
    </w:lvl>
    <w:lvl w:ilvl="8" w:tplc="F886B6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A8B5F53"/>
    <w:multiLevelType w:val="hybridMultilevel"/>
    <w:tmpl w:val="7E340DB8"/>
    <w:lvl w:ilvl="0" w:tplc="9614E156">
      <w:start w:val="1"/>
      <w:numFmt w:val="bullet"/>
      <w:lvlText w:val="•"/>
      <w:lvlJc w:val="left"/>
      <w:pPr>
        <w:tabs>
          <w:tab w:val="num" w:pos="1080"/>
        </w:tabs>
        <w:ind w:left="1080" w:hanging="360"/>
      </w:pPr>
      <w:rPr>
        <w:rFonts w:ascii="Times New Roman" w:hAnsi="Times New Roman" w:hint="default"/>
      </w:rPr>
    </w:lvl>
    <w:lvl w:ilvl="1" w:tplc="57E67426" w:tentative="1">
      <w:start w:val="1"/>
      <w:numFmt w:val="bullet"/>
      <w:lvlText w:val="•"/>
      <w:lvlJc w:val="left"/>
      <w:pPr>
        <w:tabs>
          <w:tab w:val="num" w:pos="1800"/>
        </w:tabs>
        <w:ind w:left="1800" w:hanging="360"/>
      </w:pPr>
      <w:rPr>
        <w:rFonts w:ascii="Times New Roman" w:hAnsi="Times New Roman" w:hint="default"/>
      </w:rPr>
    </w:lvl>
    <w:lvl w:ilvl="2" w:tplc="684CBB5A" w:tentative="1">
      <w:start w:val="1"/>
      <w:numFmt w:val="bullet"/>
      <w:lvlText w:val="•"/>
      <w:lvlJc w:val="left"/>
      <w:pPr>
        <w:tabs>
          <w:tab w:val="num" w:pos="2520"/>
        </w:tabs>
        <w:ind w:left="2520" w:hanging="360"/>
      </w:pPr>
      <w:rPr>
        <w:rFonts w:ascii="Times New Roman" w:hAnsi="Times New Roman" w:hint="default"/>
      </w:rPr>
    </w:lvl>
    <w:lvl w:ilvl="3" w:tplc="E30E18A0" w:tentative="1">
      <w:start w:val="1"/>
      <w:numFmt w:val="bullet"/>
      <w:lvlText w:val="•"/>
      <w:lvlJc w:val="left"/>
      <w:pPr>
        <w:tabs>
          <w:tab w:val="num" w:pos="3240"/>
        </w:tabs>
        <w:ind w:left="3240" w:hanging="360"/>
      </w:pPr>
      <w:rPr>
        <w:rFonts w:ascii="Times New Roman" w:hAnsi="Times New Roman" w:hint="default"/>
      </w:rPr>
    </w:lvl>
    <w:lvl w:ilvl="4" w:tplc="F34E99B4" w:tentative="1">
      <w:start w:val="1"/>
      <w:numFmt w:val="bullet"/>
      <w:lvlText w:val="•"/>
      <w:lvlJc w:val="left"/>
      <w:pPr>
        <w:tabs>
          <w:tab w:val="num" w:pos="3960"/>
        </w:tabs>
        <w:ind w:left="3960" w:hanging="360"/>
      </w:pPr>
      <w:rPr>
        <w:rFonts w:ascii="Times New Roman" w:hAnsi="Times New Roman" w:hint="default"/>
      </w:rPr>
    </w:lvl>
    <w:lvl w:ilvl="5" w:tplc="0E985E54" w:tentative="1">
      <w:start w:val="1"/>
      <w:numFmt w:val="bullet"/>
      <w:lvlText w:val="•"/>
      <w:lvlJc w:val="left"/>
      <w:pPr>
        <w:tabs>
          <w:tab w:val="num" w:pos="4680"/>
        </w:tabs>
        <w:ind w:left="4680" w:hanging="360"/>
      </w:pPr>
      <w:rPr>
        <w:rFonts w:ascii="Times New Roman" w:hAnsi="Times New Roman" w:hint="default"/>
      </w:rPr>
    </w:lvl>
    <w:lvl w:ilvl="6" w:tplc="3496B8DC" w:tentative="1">
      <w:start w:val="1"/>
      <w:numFmt w:val="bullet"/>
      <w:lvlText w:val="•"/>
      <w:lvlJc w:val="left"/>
      <w:pPr>
        <w:tabs>
          <w:tab w:val="num" w:pos="5400"/>
        </w:tabs>
        <w:ind w:left="5400" w:hanging="360"/>
      </w:pPr>
      <w:rPr>
        <w:rFonts w:ascii="Times New Roman" w:hAnsi="Times New Roman" w:hint="default"/>
      </w:rPr>
    </w:lvl>
    <w:lvl w:ilvl="7" w:tplc="65585264" w:tentative="1">
      <w:start w:val="1"/>
      <w:numFmt w:val="bullet"/>
      <w:lvlText w:val="•"/>
      <w:lvlJc w:val="left"/>
      <w:pPr>
        <w:tabs>
          <w:tab w:val="num" w:pos="6120"/>
        </w:tabs>
        <w:ind w:left="6120" w:hanging="360"/>
      </w:pPr>
      <w:rPr>
        <w:rFonts w:ascii="Times New Roman" w:hAnsi="Times New Roman" w:hint="default"/>
      </w:rPr>
    </w:lvl>
    <w:lvl w:ilvl="8" w:tplc="42342F9A" w:tentative="1">
      <w:start w:val="1"/>
      <w:numFmt w:val="bullet"/>
      <w:lvlText w:val="•"/>
      <w:lvlJc w:val="left"/>
      <w:pPr>
        <w:tabs>
          <w:tab w:val="num" w:pos="6840"/>
        </w:tabs>
        <w:ind w:left="6840" w:hanging="360"/>
      </w:pPr>
      <w:rPr>
        <w:rFonts w:ascii="Times New Roman" w:hAnsi="Times New Roman"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4451AB"/>
    <w:multiLevelType w:val="hybridMultilevel"/>
    <w:tmpl w:val="BA6A1D0A"/>
    <w:lvl w:ilvl="0" w:tplc="7474FF70">
      <w:start w:val="1"/>
      <w:numFmt w:val="bullet"/>
      <w:lvlText w:val="•"/>
      <w:lvlJc w:val="left"/>
      <w:pPr>
        <w:tabs>
          <w:tab w:val="num" w:pos="720"/>
        </w:tabs>
        <w:ind w:left="720" w:hanging="360"/>
      </w:pPr>
      <w:rPr>
        <w:rFonts w:ascii="Times New Roman" w:hAnsi="Times New Roman" w:hint="default"/>
      </w:rPr>
    </w:lvl>
    <w:lvl w:ilvl="1" w:tplc="0DC23CE6" w:tentative="1">
      <w:start w:val="1"/>
      <w:numFmt w:val="bullet"/>
      <w:lvlText w:val="•"/>
      <w:lvlJc w:val="left"/>
      <w:pPr>
        <w:tabs>
          <w:tab w:val="num" w:pos="1440"/>
        </w:tabs>
        <w:ind w:left="1440" w:hanging="360"/>
      </w:pPr>
      <w:rPr>
        <w:rFonts w:ascii="Times New Roman" w:hAnsi="Times New Roman" w:hint="default"/>
      </w:rPr>
    </w:lvl>
    <w:lvl w:ilvl="2" w:tplc="C82A6BAA" w:tentative="1">
      <w:start w:val="1"/>
      <w:numFmt w:val="bullet"/>
      <w:lvlText w:val="•"/>
      <w:lvlJc w:val="left"/>
      <w:pPr>
        <w:tabs>
          <w:tab w:val="num" w:pos="2160"/>
        </w:tabs>
        <w:ind w:left="2160" w:hanging="360"/>
      </w:pPr>
      <w:rPr>
        <w:rFonts w:ascii="Times New Roman" w:hAnsi="Times New Roman" w:hint="default"/>
      </w:rPr>
    </w:lvl>
    <w:lvl w:ilvl="3" w:tplc="C60AF80E" w:tentative="1">
      <w:start w:val="1"/>
      <w:numFmt w:val="bullet"/>
      <w:lvlText w:val="•"/>
      <w:lvlJc w:val="left"/>
      <w:pPr>
        <w:tabs>
          <w:tab w:val="num" w:pos="2880"/>
        </w:tabs>
        <w:ind w:left="2880" w:hanging="360"/>
      </w:pPr>
      <w:rPr>
        <w:rFonts w:ascii="Times New Roman" w:hAnsi="Times New Roman" w:hint="default"/>
      </w:rPr>
    </w:lvl>
    <w:lvl w:ilvl="4" w:tplc="F7DEB772" w:tentative="1">
      <w:start w:val="1"/>
      <w:numFmt w:val="bullet"/>
      <w:lvlText w:val="•"/>
      <w:lvlJc w:val="left"/>
      <w:pPr>
        <w:tabs>
          <w:tab w:val="num" w:pos="3600"/>
        </w:tabs>
        <w:ind w:left="3600" w:hanging="360"/>
      </w:pPr>
      <w:rPr>
        <w:rFonts w:ascii="Times New Roman" w:hAnsi="Times New Roman" w:hint="default"/>
      </w:rPr>
    </w:lvl>
    <w:lvl w:ilvl="5" w:tplc="424CE696" w:tentative="1">
      <w:start w:val="1"/>
      <w:numFmt w:val="bullet"/>
      <w:lvlText w:val="•"/>
      <w:lvlJc w:val="left"/>
      <w:pPr>
        <w:tabs>
          <w:tab w:val="num" w:pos="4320"/>
        </w:tabs>
        <w:ind w:left="4320" w:hanging="360"/>
      </w:pPr>
      <w:rPr>
        <w:rFonts w:ascii="Times New Roman" w:hAnsi="Times New Roman" w:hint="default"/>
      </w:rPr>
    </w:lvl>
    <w:lvl w:ilvl="6" w:tplc="9158612A" w:tentative="1">
      <w:start w:val="1"/>
      <w:numFmt w:val="bullet"/>
      <w:lvlText w:val="•"/>
      <w:lvlJc w:val="left"/>
      <w:pPr>
        <w:tabs>
          <w:tab w:val="num" w:pos="5040"/>
        </w:tabs>
        <w:ind w:left="5040" w:hanging="360"/>
      </w:pPr>
      <w:rPr>
        <w:rFonts w:ascii="Times New Roman" w:hAnsi="Times New Roman" w:hint="default"/>
      </w:rPr>
    </w:lvl>
    <w:lvl w:ilvl="7" w:tplc="00A4E26C" w:tentative="1">
      <w:start w:val="1"/>
      <w:numFmt w:val="bullet"/>
      <w:lvlText w:val="•"/>
      <w:lvlJc w:val="left"/>
      <w:pPr>
        <w:tabs>
          <w:tab w:val="num" w:pos="5760"/>
        </w:tabs>
        <w:ind w:left="5760" w:hanging="360"/>
      </w:pPr>
      <w:rPr>
        <w:rFonts w:ascii="Times New Roman" w:hAnsi="Times New Roman" w:hint="default"/>
      </w:rPr>
    </w:lvl>
    <w:lvl w:ilvl="8" w:tplc="F912DC00" w:tentative="1">
      <w:start w:val="1"/>
      <w:numFmt w:val="bullet"/>
      <w:lvlText w:val="•"/>
      <w:lvlJc w:val="left"/>
      <w:pPr>
        <w:tabs>
          <w:tab w:val="num" w:pos="6480"/>
        </w:tabs>
        <w:ind w:left="6480" w:hanging="360"/>
      </w:pPr>
      <w:rPr>
        <w:rFonts w:ascii="Times New Roman" w:hAnsi="Times New Roman" w:hint="default"/>
      </w:rPr>
    </w:lvl>
  </w:abstractNum>
  <w:num w:numId="1" w16cid:durableId="94790663">
    <w:abstractNumId w:val="1"/>
  </w:num>
  <w:num w:numId="2" w16cid:durableId="1855724629">
    <w:abstractNumId w:val="5"/>
  </w:num>
  <w:num w:numId="3" w16cid:durableId="1305086096">
    <w:abstractNumId w:val="4"/>
  </w:num>
  <w:num w:numId="4" w16cid:durableId="1108507368">
    <w:abstractNumId w:val="3"/>
  </w:num>
  <w:num w:numId="5" w16cid:durableId="1036194660">
    <w:abstractNumId w:val="2"/>
  </w:num>
  <w:num w:numId="6" w16cid:durableId="34620924">
    <w:abstractNumId w:val="0"/>
  </w:num>
  <w:num w:numId="7" w16cid:durableId="924732092">
    <w:abstractNumId w:val="6"/>
  </w:num>
  <w:num w:numId="8" w16cid:durableId="4982370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83"/>
    <w:rsid w:val="00005FA1"/>
    <w:rsid w:val="0002104F"/>
    <w:rsid w:val="000A5670"/>
    <w:rsid w:val="000C4D07"/>
    <w:rsid w:val="000D64E1"/>
    <w:rsid w:val="000E3823"/>
    <w:rsid w:val="000F56A7"/>
    <w:rsid w:val="001753C2"/>
    <w:rsid w:val="001B06CF"/>
    <w:rsid w:val="001E5483"/>
    <w:rsid w:val="00206775"/>
    <w:rsid w:val="002123D0"/>
    <w:rsid w:val="00253050"/>
    <w:rsid w:val="00275A69"/>
    <w:rsid w:val="002851BF"/>
    <w:rsid w:val="0029356E"/>
    <w:rsid w:val="002A4144"/>
    <w:rsid w:val="0030679A"/>
    <w:rsid w:val="00320BAE"/>
    <w:rsid w:val="0033546D"/>
    <w:rsid w:val="003B3698"/>
    <w:rsid w:val="003D2AB6"/>
    <w:rsid w:val="003D37B7"/>
    <w:rsid w:val="004054DF"/>
    <w:rsid w:val="004057E6"/>
    <w:rsid w:val="004565B6"/>
    <w:rsid w:val="0049553B"/>
    <w:rsid w:val="004D7843"/>
    <w:rsid w:val="0058272F"/>
    <w:rsid w:val="00590BF9"/>
    <w:rsid w:val="005F5D02"/>
    <w:rsid w:val="00622858"/>
    <w:rsid w:val="00646E58"/>
    <w:rsid w:val="00666993"/>
    <w:rsid w:val="00685337"/>
    <w:rsid w:val="006B0436"/>
    <w:rsid w:val="00717D2B"/>
    <w:rsid w:val="007B1641"/>
    <w:rsid w:val="007D2748"/>
    <w:rsid w:val="007E772C"/>
    <w:rsid w:val="00843F95"/>
    <w:rsid w:val="008803BC"/>
    <w:rsid w:val="0088523A"/>
    <w:rsid w:val="00923746"/>
    <w:rsid w:val="009821BA"/>
    <w:rsid w:val="0099103C"/>
    <w:rsid w:val="009B7BC9"/>
    <w:rsid w:val="009E66F6"/>
    <w:rsid w:val="00A67AD1"/>
    <w:rsid w:val="00A73E84"/>
    <w:rsid w:val="00AB73A0"/>
    <w:rsid w:val="00AC029D"/>
    <w:rsid w:val="00B51CFA"/>
    <w:rsid w:val="00BA6A0A"/>
    <w:rsid w:val="00BD0144"/>
    <w:rsid w:val="00C175DC"/>
    <w:rsid w:val="00C279C7"/>
    <w:rsid w:val="00C32015"/>
    <w:rsid w:val="00C7018D"/>
    <w:rsid w:val="00C724BF"/>
    <w:rsid w:val="00CB051B"/>
    <w:rsid w:val="00CD3CD9"/>
    <w:rsid w:val="00D52C8B"/>
    <w:rsid w:val="00DB57D9"/>
    <w:rsid w:val="00DF1CB0"/>
    <w:rsid w:val="00E036E5"/>
    <w:rsid w:val="00E274B5"/>
    <w:rsid w:val="00E833FB"/>
    <w:rsid w:val="00EA69D3"/>
    <w:rsid w:val="00EA6F66"/>
    <w:rsid w:val="00ED23CE"/>
    <w:rsid w:val="00EE6A84"/>
    <w:rsid w:val="00FA695E"/>
    <w:rsid w:val="00FF0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B3C5E"/>
  <w15:chartTrackingRefBased/>
  <w15:docId w15:val="{334B27F3-5991-4298-B88A-167CAA9D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E5483"/>
    <w:pPr>
      <w:keepNext/>
      <w:jc w:val="both"/>
      <w:outlineLvl w:val="1"/>
    </w:pPr>
    <w:rPr>
      <w:b/>
      <w:sz w:val="24"/>
    </w:rPr>
  </w:style>
  <w:style w:type="paragraph" w:styleId="Heading4">
    <w:name w:val="heading 4"/>
    <w:basedOn w:val="Normal"/>
    <w:next w:val="Normal"/>
    <w:link w:val="Heading4Char"/>
    <w:qFormat/>
    <w:rsid w:val="001E548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E548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1E548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E5483"/>
    <w:pPr>
      <w:tabs>
        <w:tab w:val="center" w:pos="4153"/>
        <w:tab w:val="right" w:pos="8306"/>
      </w:tabs>
    </w:pPr>
  </w:style>
  <w:style w:type="character" w:customStyle="1" w:styleId="HeaderChar">
    <w:name w:val="Header Char"/>
    <w:basedOn w:val="DefaultParagraphFont"/>
    <w:link w:val="Header"/>
    <w:rsid w:val="001E5483"/>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E5483"/>
    <w:pPr>
      <w:ind w:left="720"/>
      <w:contextualSpacing/>
    </w:pPr>
  </w:style>
  <w:style w:type="paragraph" w:styleId="Footer">
    <w:name w:val="footer"/>
    <w:basedOn w:val="Normal"/>
    <w:link w:val="FooterChar"/>
    <w:uiPriority w:val="99"/>
    <w:rsid w:val="001E5483"/>
    <w:pPr>
      <w:tabs>
        <w:tab w:val="center" w:pos="4153"/>
        <w:tab w:val="right" w:pos="8306"/>
      </w:tabs>
    </w:pPr>
  </w:style>
  <w:style w:type="character" w:customStyle="1" w:styleId="FooterChar">
    <w:name w:val="Footer Char"/>
    <w:basedOn w:val="DefaultParagraphFont"/>
    <w:link w:val="Footer"/>
    <w:uiPriority w:val="99"/>
    <w:rsid w:val="001E548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1E5483"/>
    <w:pPr>
      <w:spacing w:before="100" w:after="100"/>
    </w:pPr>
    <w:rPr>
      <w:sz w:val="24"/>
      <w:lang w:eastAsia="en-US"/>
    </w:rPr>
  </w:style>
  <w:style w:type="table" w:styleId="TableGrid">
    <w:name w:val="Table Grid"/>
    <w:basedOn w:val="TableNormal"/>
    <w:uiPriority w:val="39"/>
    <w:rsid w:val="001E548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E54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342442">
      <w:bodyDiv w:val="1"/>
      <w:marLeft w:val="0"/>
      <w:marRight w:val="0"/>
      <w:marTop w:val="0"/>
      <w:marBottom w:val="0"/>
      <w:divBdr>
        <w:top w:val="none" w:sz="0" w:space="0" w:color="auto"/>
        <w:left w:val="none" w:sz="0" w:space="0" w:color="auto"/>
        <w:bottom w:val="none" w:sz="0" w:space="0" w:color="auto"/>
        <w:right w:val="none" w:sz="0" w:space="0" w:color="auto"/>
      </w:divBdr>
    </w:div>
    <w:div w:id="742483843">
      <w:bodyDiv w:val="1"/>
      <w:marLeft w:val="0"/>
      <w:marRight w:val="0"/>
      <w:marTop w:val="0"/>
      <w:marBottom w:val="0"/>
      <w:divBdr>
        <w:top w:val="none" w:sz="0" w:space="0" w:color="auto"/>
        <w:left w:val="none" w:sz="0" w:space="0" w:color="auto"/>
        <w:bottom w:val="none" w:sz="0" w:space="0" w:color="auto"/>
        <w:right w:val="none" w:sz="0" w:space="0" w:color="auto"/>
      </w:divBdr>
      <w:divsChild>
        <w:div w:id="1678190769">
          <w:marLeft w:val="547"/>
          <w:marRight w:val="0"/>
          <w:marTop w:val="0"/>
          <w:marBottom w:val="0"/>
          <w:divBdr>
            <w:top w:val="none" w:sz="0" w:space="0" w:color="auto"/>
            <w:left w:val="none" w:sz="0" w:space="0" w:color="auto"/>
            <w:bottom w:val="none" w:sz="0" w:space="0" w:color="auto"/>
            <w:right w:val="none" w:sz="0" w:space="0" w:color="auto"/>
          </w:divBdr>
        </w:div>
      </w:divsChild>
    </w:div>
    <w:div w:id="749083964">
      <w:bodyDiv w:val="1"/>
      <w:marLeft w:val="0"/>
      <w:marRight w:val="0"/>
      <w:marTop w:val="0"/>
      <w:marBottom w:val="0"/>
      <w:divBdr>
        <w:top w:val="none" w:sz="0" w:space="0" w:color="auto"/>
        <w:left w:val="none" w:sz="0" w:space="0" w:color="auto"/>
        <w:bottom w:val="none" w:sz="0" w:space="0" w:color="auto"/>
        <w:right w:val="none" w:sz="0" w:space="0" w:color="auto"/>
      </w:divBdr>
      <w:divsChild>
        <w:div w:id="824473926">
          <w:marLeft w:val="547"/>
          <w:marRight w:val="0"/>
          <w:marTop w:val="0"/>
          <w:marBottom w:val="0"/>
          <w:divBdr>
            <w:top w:val="none" w:sz="0" w:space="0" w:color="auto"/>
            <w:left w:val="none" w:sz="0" w:space="0" w:color="auto"/>
            <w:bottom w:val="none" w:sz="0" w:space="0" w:color="auto"/>
            <w:right w:val="none" w:sz="0" w:space="0" w:color="auto"/>
          </w:divBdr>
        </w:div>
      </w:divsChild>
    </w:div>
    <w:div w:id="799566376">
      <w:bodyDiv w:val="1"/>
      <w:marLeft w:val="0"/>
      <w:marRight w:val="0"/>
      <w:marTop w:val="0"/>
      <w:marBottom w:val="0"/>
      <w:divBdr>
        <w:top w:val="none" w:sz="0" w:space="0" w:color="auto"/>
        <w:left w:val="none" w:sz="0" w:space="0" w:color="auto"/>
        <w:bottom w:val="none" w:sz="0" w:space="0" w:color="auto"/>
        <w:right w:val="none" w:sz="0" w:space="0" w:color="auto"/>
      </w:divBdr>
    </w:div>
    <w:div w:id="1616207521">
      <w:bodyDiv w:val="1"/>
      <w:marLeft w:val="0"/>
      <w:marRight w:val="0"/>
      <w:marTop w:val="0"/>
      <w:marBottom w:val="0"/>
      <w:divBdr>
        <w:top w:val="none" w:sz="0" w:space="0" w:color="auto"/>
        <w:left w:val="none" w:sz="0" w:space="0" w:color="auto"/>
        <w:bottom w:val="none" w:sz="0" w:space="0" w:color="auto"/>
        <w:right w:val="none" w:sz="0" w:space="0" w:color="auto"/>
      </w:divBdr>
      <w:divsChild>
        <w:div w:id="1222597117">
          <w:marLeft w:val="547"/>
          <w:marRight w:val="0"/>
          <w:marTop w:val="0"/>
          <w:marBottom w:val="0"/>
          <w:divBdr>
            <w:top w:val="none" w:sz="0" w:space="0" w:color="auto"/>
            <w:left w:val="none" w:sz="0" w:space="0" w:color="auto"/>
            <w:bottom w:val="none" w:sz="0" w:space="0" w:color="auto"/>
            <w:right w:val="none" w:sz="0" w:space="0" w:color="auto"/>
          </w:divBdr>
        </w:div>
      </w:divsChild>
    </w:div>
    <w:div w:id="1883056122">
      <w:bodyDiv w:val="1"/>
      <w:marLeft w:val="0"/>
      <w:marRight w:val="0"/>
      <w:marTop w:val="0"/>
      <w:marBottom w:val="0"/>
      <w:divBdr>
        <w:top w:val="none" w:sz="0" w:space="0" w:color="auto"/>
        <w:left w:val="none" w:sz="0" w:space="0" w:color="auto"/>
        <w:bottom w:val="none" w:sz="0" w:space="0" w:color="auto"/>
        <w:right w:val="none" w:sz="0" w:space="0" w:color="auto"/>
      </w:divBdr>
      <w:divsChild>
        <w:div w:id="15610899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10</cp:revision>
  <dcterms:created xsi:type="dcterms:W3CDTF">2025-06-19T20:47:00Z</dcterms:created>
  <dcterms:modified xsi:type="dcterms:W3CDTF">2025-06-24T08:36:00Z</dcterms:modified>
</cp:coreProperties>
</file>