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005F" w:rsidRDefault="0090005F" w:rsidP="0090005F">
      <w:r>
        <w:t>‘A response to an article that provides evidence of sound knowledge and understanding of themes related to the teaching of Welsh in the English medium sector’.</w:t>
      </w:r>
    </w:p>
    <w:p w:rsidR="0090005F" w:rsidRDefault="0090005F" w:rsidP="0090005F">
      <w:r>
        <w:t>‘Welsh Second Language within our new curriculum’ by Huw Lewis has the purpose of discussing what the present curriculum means for current pupils and how the new curriculum is going to help improve the Welsh of future pupils. Other articles and reports which discuss Welsh second Language in schools are, Estyn best practice reports, Successful Futures by Donaldson and One language for all by Sioned Davies.</w:t>
      </w:r>
    </w:p>
    <w:p w:rsidR="0090005F" w:rsidRDefault="0090005F" w:rsidP="0090005F">
      <w:r>
        <w:t xml:space="preserve">It has become apparent that Welsh attainment levels are very low within schools. Most children will study the Welsh language in school from the age of 3 to 16, however according to Lewis (2015) “far too many young people are leaving schools without the effective Welsh language skills they need for the world of work, life and study” (Lewis 2015, p1). </w:t>
      </w:r>
    </w:p>
    <w:p w:rsidR="0090005F" w:rsidRDefault="0090005F" w:rsidP="0090005F">
      <w:r>
        <w:t>Davies (2013), supports Lewis in her report of ‘One language for all’ and says Welsh second language “pupil attainment levels are lower than in any other subject” and it is believed that the “low attainment levels in Welsh second language has been accepted as a norm” (Davies, 2013, p1). As a result, each year pupils are following the norms of achievement and therefore not succeeding any further than previous years. Davies (2013, p1) conveys that she does not think that pupils are “confident to use it outside the classroom” and believes there are limited opportunities within the community to be able to speak Welsh so children lack confidence.</w:t>
      </w:r>
    </w:p>
    <w:p w:rsidR="0090005F" w:rsidRDefault="0090005F" w:rsidP="0090005F">
      <w:r>
        <w:t>I believe that the lack of opportunities to speak Welsh needs to be tackled. It is important to help children with their confidence in speaking Welsh. In my opinion, although I achieved an A* in Welsh Second language in school I don’t feel confident enough to talk to someone in Welsh. In addition, I believe that at GCSE pupils are taught more about what they need to know for exams rather than everyday Welsh. Some pupils may show a lack of interest in using and learning the Welsh language because the Welsh language has “no value” to them and there is “no incentive” to learning Welsh (Davies, 2013, p1). To support this, Lewis (2013) says that they hope to “enhance the value attached to the Welsh language” (Lewis, 2015, p2). Hopefully, this will encourage pupils to want to learn Welsh.</w:t>
      </w:r>
    </w:p>
    <w:p w:rsidR="0090005F" w:rsidRDefault="0090005F" w:rsidP="0090005F">
      <w:r>
        <w:t>The C</w:t>
      </w:r>
      <w:r w:rsidRPr="000F3265">
        <w:t>wricwlwm</w:t>
      </w:r>
      <w:r>
        <w:t xml:space="preserve"> Cymreig was introduced to provide more Welsh aspects in all lessons. According to Lewis (2015) the Cwricwlwm Cymreig should also include teaching children about the “history and story of Wales” (Lewis, 2015, p2). The importance of Welsh when looking for employment needs to be emphasised. It is also meaningful for children to understand the history of Welsh culture (Lewis, 2015).  </w:t>
      </w:r>
    </w:p>
    <w:p w:rsidR="0090005F" w:rsidRDefault="0090005F" w:rsidP="0090005F">
      <w:r>
        <w:t>The Cwricwlwm Cymreig was a Welsh dimension developed from one of Sioned Davies’ recommendations. Davies (2013) suggests that when teaching the Cwricwlwm Cymreig in the future that the history of Wales should not be limited, it is also believed that a “cross-curricular approach to the Cwricwlwm Cymreig should help pupils develop a better understanding of the context of the language” (Davies 2013, p22).</w:t>
      </w:r>
    </w:p>
    <w:p w:rsidR="0090005F" w:rsidRDefault="0090005F" w:rsidP="0090005F">
      <w:r>
        <w:t xml:space="preserve">Donaldson (2015, p24), states in his ‘Successful Futures’ report that “The next national curriculum for Wales should take as its starting point the ideas and ideals embodied in the current Cwricwlwm Cymreig and build upon these as the foundation of the next National Curriculum for Wales”. Donaldson (2015, p24) believes that it should have a “Welsh Dimension and an international perspective”. Learning about Wales can help children to develop their learning by comparing Wales with other countries. </w:t>
      </w:r>
    </w:p>
    <w:p w:rsidR="0090005F" w:rsidRDefault="0090005F" w:rsidP="0090005F">
      <w:r>
        <w:lastRenderedPageBreak/>
        <w:t>Another aspect that Lewis (2015) discusses is the improvement of the teaching and learning of Welsh and focuses closely on the teaching and learning of Welsh in English- medium schools. It’s also been reported that there are “a number of innovative projects running to improve the teaching and learning of Welsh in English- medium schools” (Lewis, 2015, p3). An example of this would be that Urdd have been working with English-medium schools to improve Welsh at Key Stage 2. Urdd have helped schools to “establish and maintain informal activities” to hopefully “increase the use of Welsh beyond the classroom” (Lewis, 2015, p3).  Improving our teaching and learning of Welsh is not something that will happen quickly, but he has recognised that we “need to equip our teaching profession with better skills” (Lewis, 2015, p3).</w:t>
      </w:r>
    </w:p>
    <w:p w:rsidR="0090005F" w:rsidRDefault="0090005F" w:rsidP="0090005F">
      <w:r>
        <w:t>Davies agrees with Lewis on this point as she discusses the Sabbatical Scheme. This scheme provides Welsh language training for teachers to “improve their confidence and language skills” (Davies, 2013, p36) so that they can provide the best teaching of the Welsh-language to their pupils. To complete this course teachers are taken out of their school for a term or school year to attend this Government funded course. I believe that if teachers are confident using Welsh with their pupils then this will reflect in the children and they are more likely to use Welsh. However, Davies (2013) addresses some concerns which came with this course. One concern is that some schools weren’t very willing in letting teachers go for a long period of time to attend the course.</w:t>
      </w:r>
    </w:p>
    <w:p w:rsidR="0090005F" w:rsidRDefault="0090005F" w:rsidP="0090005F">
      <w:r>
        <w:t>A document of best practice in Plascrug C.P School has been produced by Estyn. They have adapted ways to help staff develop their Welsh. Some members of staff have attended the Sabbatical course. Plascrug school have adopted a strategy for staff to have weekly sessions where they converse in Welsh only. Estyn say that it has helped staff increase “their confidence in speaking Welsh” (Estyn, 2012). Another strategy they have explored is Athrawes Fro. This is where guidance is offered for planning and resources for Welsh language (Estyn, 2012).</w:t>
      </w:r>
    </w:p>
    <w:p w:rsidR="0090005F" w:rsidRDefault="0090005F" w:rsidP="0090005F">
      <w:r>
        <w:t>The low attainment levels in the Welsh language has resulted in further focus upon the language and informs us that within this new curriculum there will be “clear and distinct progression reference points” (Lewis, 2015, p2). These progression points will guide schools in developing Welsh skills throughout the school and see attainment levels rise.  (Lewis, 2015, p2) states that there will be a “renewed focus on learning Welsh” looking at areas including “communication, particularly oral communication and understanding”, this ensures that all areas are developed equally so that children feel as confident as possible in all areas of Welsh.</w:t>
      </w:r>
    </w:p>
    <w:p w:rsidR="0090005F" w:rsidRDefault="0090005F" w:rsidP="0090005F">
      <w:r>
        <w:t>In the report ‘One Language for all’ it was recommended that Welsh is a “compulsory subject for all pupils” until they leave school at 16. It suggests that a continuum for language should be considered. It is also believed that it will provide “a system of progression across all phases of learning” the continuum would provide “learners, parents and employers with a clear definition of the skill levels achieved by pupils” (Davies, 2013, p24). Results and grades of Welsh will then become more meaningful because employers and parents will understand more about what an individual has achieved.</w:t>
      </w:r>
    </w:p>
    <w:p w:rsidR="0090005F" w:rsidRDefault="0090005F" w:rsidP="0090005F">
      <w:r>
        <w:t>In recent years a strategy has been introduced to help schools with their progression of Welsh is Siarter Iaith. This is a scheme where schools have an action plan created specifically for them and they work towards it to achieve bronze, silver and gold rewards. The Welsh Government say that it “encourages participation from every member of the school community” (Welsh Government, 2015). Getting everyone involved makes it more appealing to children and encourages them to achieve the different awards.</w:t>
      </w:r>
    </w:p>
    <w:p w:rsidR="0090005F" w:rsidRDefault="0090005F" w:rsidP="0090005F">
      <w:r>
        <w:lastRenderedPageBreak/>
        <w:t>It can also be very difficult for English-medium schools to progress in Welsh because when trainee teachers do their course through the medium of Welsh they are more likely to teach in a Welsh school and therefore the Welsh speaking teachers go there.</w:t>
      </w:r>
    </w:p>
    <w:p w:rsidR="0090005F" w:rsidRDefault="0090005F" w:rsidP="0090005F">
      <w:r>
        <w:t>In conclusion, I strongly believe Sioned Davies’s recommendations, schemes and charters being introduced will have a positive effect. Furthermore, the Cwricwlwm Cymreig is a much more natural way of helping children learn about Wales and the Welsh language.</w:t>
      </w:r>
    </w:p>
    <w:p w:rsidR="0090005F" w:rsidRDefault="0090005F" w:rsidP="0090005F"/>
    <w:p w:rsidR="0090005F" w:rsidRDefault="0090005F" w:rsidP="0090005F"/>
    <w:p w:rsidR="0090005F" w:rsidRDefault="0090005F" w:rsidP="0090005F"/>
    <w:p w:rsidR="0090005F" w:rsidRDefault="0090005F" w:rsidP="0090005F"/>
    <w:p w:rsidR="0090005F" w:rsidRDefault="0090005F" w:rsidP="0090005F"/>
    <w:p w:rsidR="0090005F" w:rsidRDefault="0090005F" w:rsidP="0090005F"/>
    <w:p w:rsidR="0090005F" w:rsidRDefault="0090005F" w:rsidP="0090005F"/>
    <w:p w:rsidR="0090005F" w:rsidRDefault="0090005F" w:rsidP="0090005F"/>
    <w:p w:rsidR="0090005F" w:rsidRDefault="0090005F" w:rsidP="0090005F"/>
    <w:p w:rsidR="0090005F" w:rsidRDefault="0090005F" w:rsidP="0090005F"/>
    <w:p w:rsidR="0090005F" w:rsidRDefault="0090005F" w:rsidP="0090005F"/>
    <w:p w:rsidR="0090005F" w:rsidRDefault="0090005F" w:rsidP="0090005F"/>
    <w:p w:rsidR="0090005F" w:rsidRDefault="0090005F" w:rsidP="0090005F"/>
    <w:p w:rsidR="0090005F" w:rsidRDefault="0090005F" w:rsidP="0090005F"/>
    <w:p w:rsidR="0090005F" w:rsidRDefault="0090005F" w:rsidP="0090005F"/>
    <w:p w:rsidR="0090005F" w:rsidRDefault="0090005F" w:rsidP="0090005F"/>
    <w:p w:rsidR="0012128B" w:rsidRDefault="0012128B">
      <w:bookmarkStart w:id="0" w:name="_GoBack"/>
      <w:bookmarkEnd w:id="0"/>
    </w:p>
    <w:sectPr w:rsidR="0012128B">
      <w:headerReference w:type="default" r:id="rI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34A" w:rsidRDefault="0090005F">
    <w:pPr>
      <w:pStyle w:val="Header"/>
    </w:pPr>
    <w:r>
      <w:t xml:space="preserve">Gemma Thomas </w:t>
    </w:r>
    <w:r>
      <w:t>–</w:t>
    </w:r>
    <w:r>
      <w:t xml:space="preserve"> 1801533</w:t>
    </w:r>
  </w:p>
  <w:p w:rsidR="003E234A" w:rsidRDefault="0090005F">
    <w:pPr>
      <w:pStyle w:val="Header"/>
    </w:pPr>
    <w:r>
      <w:t>ECAD</w:t>
    </w:r>
    <w:r>
      <w:t>4002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05F"/>
    <w:rsid w:val="0012128B"/>
    <w:rsid w:val="0090005F"/>
    <w:rsid w:val="00A41293"/>
    <w:rsid w:val="00C56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A39B53-1F0E-40BE-A546-D59CB77CD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0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0005F"/>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90005F"/>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1208</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Gemma Thomas</cp:lastModifiedBy>
  <cp:revision>1</cp:revision>
  <dcterms:created xsi:type="dcterms:W3CDTF">2018-12-03T16:48:00Z</dcterms:created>
  <dcterms:modified xsi:type="dcterms:W3CDTF">2018-12-03T16:48:00Z</dcterms:modified>
</cp:coreProperties>
</file>