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25C1B" w14:textId="4E5A9BB6" w:rsidR="007C0C60" w:rsidRDefault="002C3BEA">
      <w:pPr>
        <w:rPr>
          <w:sz w:val="24"/>
          <w:szCs w:val="24"/>
        </w:rPr>
      </w:pPr>
      <w:r>
        <w:rPr>
          <w:sz w:val="24"/>
          <w:szCs w:val="24"/>
        </w:rPr>
        <w:t xml:space="preserve">Budget is </w:t>
      </w:r>
      <w:r w:rsidR="00C86D9B">
        <w:rPr>
          <w:sz w:val="24"/>
          <w:szCs w:val="24"/>
        </w:rPr>
        <w:t>a quantit</w:t>
      </w:r>
      <w:r w:rsidR="006B7158">
        <w:rPr>
          <w:sz w:val="24"/>
          <w:szCs w:val="24"/>
        </w:rPr>
        <w:t>ative</w:t>
      </w:r>
      <w:r w:rsidR="00C86D9B">
        <w:rPr>
          <w:sz w:val="24"/>
          <w:szCs w:val="24"/>
        </w:rPr>
        <w:t xml:space="preserve"> plan</w:t>
      </w:r>
      <w:r w:rsidR="006B7158">
        <w:rPr>
          <w:sz w:val="24"/>
          <w:szCs w:val="24"/>
        </w:rPr>
        <w:t xml:space="preserve"> of action of a business made for a specific </w:t>
      </w:r>
      <w:r w:rsidR="00BD0DBF">
        <w:rPr>
          <w:sz w:val="24"/>
          <w:szCs w:val="24"/>
        </w:rPr>
        <w:t>period</w:t>
      </w:r>
      <w:r w:rsidR="006B7158">
        <w:rPr>
          <w:sz w:val="24"/>
          <w:szCs w:val="24"/>
        </w:rPr>
        <w:t xml:space="preserve">. </w:t>
      </w:r>
      <w:r w:rsidR="00BD0DBF">
        <w:rPr>
          <w:sz w:val="24"/>
          <w:szCs w:val="24"/>
        </w:rPr>
        <w:t xml:space="preserve">It </w:t>
      </w:r>
      <w:r w:rsidR="00622228">
        <w:rPr>
          <w:sz w:val="24"/>
          <w:szCs w:val="24"/>
        </w:rPr>
        <w:t xml:space="preserve">shows the costs and revenues </w:t>
      </w:r>
      <w:r w:rsidR="00D8023A">
        <w:rPr>
          <w:sz w:val="24"/>
          <w:szCs w:val="24"/>
        </w:rPr>
        <w:t xml:space="preserve">that are expected to happen or earned in the future. </w:t>
      </w:r>
      <w:r w:rsidR="00BF42AF">
        <w:rPr>
          <w:sz w:val="24"/>
          <w:szCs w:val="24"/>
        </w:rPr>
        <w:t xml:space="preserve">There are two types of </w:t>
      </w:r>
      <w:r w:rsidR="002126CB">
        <w:rPr>
          <w:sz w:val="24"/>
          <w:szCs w:val="24"/>
        </w:rPr>
        <w:t>budgets</w:t>
      </w:r>
      <w:r w:rsidR="00BF42AF">
        <w:rPr>
          <w:sz w:val="24"/>
          <w:szCs w:val="24"/>
        </w:rPr>
        <w:t xml:space="preserve">: periodic, prepared for one year and can be revised and </w:t>
      </w:r>
      <w:r w:rsidR="001E3F0A">
        <w:rPr>
          <w:sz w:val="24"/>
          <w:szCs w:val="24"/>
        </w:rPr>
        <w:t>rolling that is updated</w:t>
      </w:r>
      <w:r w:rsidR="001334B5">
        <w:rPr>
          <w:sz w:val="24"/>
          <w:szCs w:val="24"/>
        </w:rPr>
        <w:t xml:space="preserve"> and </w:t>
      </w:r>
      <w:r w:rsidR="001E3F0A">
        <w:rPr>
          <w:sz w:val="24"/>
          <w:szCs w:val="24"/>
        </w:rPr>
        <w:t>can be</w:t>
      </w:r>
      <w:r w:rsidR="001334B5">
        <w:rPr>
          <w:sz w:val="24"/>
          <w:szCs w:val="24"/>
        </w:rPr>
        <w:t xml:space="preserve"> done monthly. </w:t>
      </w:r>
    </w:p>
    <w:p w14:paraId="05146405" w14:textId="201BCD11" w:rsidR="002126CB" w:rsidRDefault="00AB080F">
      <w:pPr>
        <w:rPr>
          <w:sz w:val="24"/>
          <w:szCs w:val="24"/>
        </w:rPr>
      </w:pPr>
      <w:r>
        <w:rPr>
          <w:sz w:val="24"/>
          <w:szCs w:val="24"/>
        </w:rPr>
        <w:t xml:space="preserve">Functional budgets include sales budget, production plan, </w:t>
      </w:r>
      <w:r w:rsidR="003102E9">
        <w:rPr>
          <w:sz w:val="24"/>
          <w:szCs w:val="24"/>
        </w:rPr>
        <w:t xml:space="preserve">materials usage, material purchase, labour and master budgets include cash budget, income statement and </w:t>
      </w:r>
      <w:r w:rsidR="00D27A3D">
        <w:rPr>
          <w:sz w:val="24"/>
          <w:szCs w:val="24"/>
        </w:rPr>
        <w:t xml:space="preserve">statement of financial position. </w:t>
      </w:r>
    </w:p>
    <w:p w14:paraId="6596D3A0" w14:textId="416546FC" w:rsidR="00FE6B35" w:rsidRDefault="00FE6B35">
      <w:pPr>
        <w:rPr>
          <w:sz w:val="24"/>
          <w:szCs w:val="24"/>
        </w:rPr>
      </w:pPr>
      <w:r>
        <w:rPr>
          <w:sz w:val="24"/>
          <w:szCs w:val="24"/>
        </w:rPr>
        <w:t xml:space="preserve">Budgeting is important because it helps to control, </w:t>
      </w:r>
      <w:r w:rsidR="004C3F89">
        <w:rPr>
          <w:sz w:val="24"/>
          <w:szCs w:val="24"/>
        </w:rPr>
        <w:t xml:space="preserve">plan, communicate, motivate and evaluate the business in advance. </w:t>
      </w:r>
    </w:p>
    <w:p w14:paraId="6560F7E7" w14:textId="54134843" w:rsidR="0035714C" w:rsidRDefault="0035714C">
      <w:pPr>
        <w:rPr>
          <w:sz w:val="24"/>
          <w:szCs w:val="24"/>
        </w:rPr>
      </w:pPr>
    </w:p>
    <w:p w14:paraId="02C80909" w14:textId="4F0F57D0" w:rsidR="0035714C" w:rsidRDefault="0035714C">
      <w:pPr>
        <w:rPr>
          <w:sz w:val="24"/>
          <w:szCs w:val="24"/>
        </w:rPr>
      </w:pPr>
    </w:p>
    <w:p w14:paraId="1AA8B397" w14:textId="4C090129" w:rsidR="0035714C" w:rsidRDefault="0035714C">
      <w:pPr>
        <w:rPr>
          <w:sz w:val="24"/>
          <w:szCs w:val="24"/>
        </w:rPr>
      </w:pPr>
      <w:r>
        <w:rPr>
          <w:sz w:val="24"/>
          <w:szCs w:val="24"/>
        </w:rPr>
        <w:t xml:space="preserve">References </w:t>
      </w:r>
    </w:p>
    <w:p w14:paraId="107E5C1D" w14:textId="65960338" w:rsidR="00A05D01" w:rsidRPr="002C3BEA" w:rsidRDefault="00A05D01">
      <w:pPr>
        <w:rPr>
          <w:sz w:val="24"/>
          <w:szCs w:val="24"/>
        </w:rPr>
      </w:pPr>
      <w:r>
        <w:rPr>
          <w:sz w:val="24"/>
          <w:szCs w:val="24"/>
        </w:rPr>
        <w:t>LCBB4001 Accounting fundamentals- Univer</w:t>
      </w:r>
      <w:r w:rsidR="0017235A">
        <w:rPr>
          <w:sz w:val="24"/>
          <w:szCs w:val="24"/>
        </w:rPr>
        <w:t>sity of Wales Trinity Saint David</w:t>
      </w:r>
    </w:p>
    <w:sectPr w:rsidR="00A05D01" w:rsidRPr="002C3B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D39"/>
    <w:rsid w:val="001334B5"/>
    <w:rsid w:val="0017235A"/>
    <w:rsid w:val="001E3F0A"/>
    <w:rsid w:val="002126CB"/>
    <w:rsid w:val="00245D39"/>
    <w:rsid w:val="002C3BEA"/>
    <w:rsid w:val="003102E9"/>
    <w:rsid w:val="0035714C"/>
    <w:rsid w:val="00423D00"/>
    <w:rsid w:val="004C3F89"/>
    <w:rsid w:val="00622228"/>
    <w:rsid w:val="006B7158"/>
    <w:rsid w:val="007C0C60"/>
    <w:rsid w:val="00A05D01"/>
    <w:rsid w:val="00AB080F"/>
    <w:rsid w:val="00BD0DBF"/>
    <w:rsid w:val="00BF42AF"/>
    <w:rsid w:val="00C86D9B"/>
    <w:rsid w:val="00D27A3D"/>
    <w:rsid w:val="00D8023A"/>
    <w:rsid w:val="00FE6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AA8CB"/>
  <w15:chartTrackingRefBased/>
  <w15:docId w15:val="{73A84DA0-6890-4636-A169-B3179E536F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105</Words>
  <Characters>602</Characters>
  <Application>Microsoft Office Word</Application>
  <DocSecurity>0</DocSecurity>
  <Lines>5</Lines>
  <Paragraphs>1</Paragraphs>
  <ScaleCrop>false</ScaleCrop>
  <Company/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20</cp:revision>
  <dcterms:created xsi:type="dcterms:W3CDTF">2021-08-26T15:07:00Z</dcterms:created>
  <dcterms:modified xsi:type="dcterms:W3CDTF">2021-08-26T15:22:00Z</dcterms:modified>
</cp:coreProperties>
</file>