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2849408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7EBA4E8" w14:textId="77777777" w:rsidR="004743B5" w:rsidRDefault="00C24E31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DAD29DC" wp14:editId="772BDB8C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id w:val="1735040861"/>
            <w:placeholder>
              <w:docPart w:val="215013343ED94A17A8E977973079EA6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6222CBA" w14:textId="77777777" w:rsidR="004743B5" w:rsidRDefault="00C24E31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Developing workplace critical thinking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id w:val="328029620"/>
            <w:placeholder>
              <w:docPart w:val="D417B6F136D9403CAF079EDBCA8F6490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81AAA3F" w14:textId="77777777" w:rsidR="004743B5" w:rsidRDefault="00C24E31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72020215" w14:textId="77777777" w:rsidR="004743B5" w:rsidRDefault="00C24E31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8928929" wp14:editId="58A4DB1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3F5C735" w14:textId="77777777" w:rsidR="004743B5" w:rsidRDefault="00C24E3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Lecturer: Shehla khan</w:t>
                                    </w:r>
                                  </w:p>
                                </w:sdtContent>
                              </w:sdt>
                              <w:p w14:paraId="06E7EADD" w14:textId="77777777" w:rsidR="004743B5" w:rsidRDefault="00C24E31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81543">
                                      <w:rPr>
                                        <w:caps/>
                                        <w:color w:val="4472C4" w:themeColor="accent1"/>
                                      </w:rPr>
                                      <w:t>Student: Valentin gotsev</w:t>
                                    </w:r>
                                  </w:sdtContent>
                                </w:sdt>
                              </w:p>
                              <w:p w14:paraId="0A29D304" w14:textId="77777777" w:rsidR="004743B5" w:rsidRPr="00C263B7" w:rsidRDefault="00C24E31">
                                <w:pPr>
                                  <w:pStyle w:val="NoSpacing"/>
                                  <w:jc w:val="center"/>
                                  <w:rPr>
                                    <w:color w:val="1F3864" w:themeColor="accent1" w:themeShade="80"/>
                                  </w:rPr>
                                </w:pPr>
                                <w:sdt>
                                  <w:sdtPr>
                                    <w:rPr>
                                      <w:color w:val="1F3864" w:themeColor="accent1" w:themeShade="80"/>
                                    </w:rPr>
                                    <w:alias w:val="Address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263B7" w:rsidRPr="00C263B7">
                                      <w:rPr>
                                        <w:color w:val="1F3864" w:themeColor="accent1" w:themeShade="80"/>
                                      </w:rPr>
                                      <w:t>Student number: 1912864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5" type="#_x0000_t202" style="width:516pt;height:43.9pt;margin-top:0;margin-left:0;mso-height-percent:0;mso-height-relative:margin;mso-position-horizontal:center;mso-position-horizontal-relative:margin;mso-position-vertical-relative:page;mso-top-percent:850;mso-width-percent:1000;mso-width-relative:margin;mso-wrap-distance-bottom:0;mso-wrap-distance-left:9pt;mso-wrap-distance-right:9pt;mso-wrap-distance-top:0;mso-wrap-style:square;position:absolute;visibility:visible;v-text-anchor:bottom;z-index:251659264" filled="f" stroked="f" strokeweight="0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id w:val="1822402895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4743B5" w14:paraId="28926B48" w14:textId="0E108FA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Lecturer: Shehla khan</w:t>
                              </w:r>
                            </w:p>
                          </w:sdtContent>
                        </w:sdt>
                        <w:p w:rsidR="004743B5" w14:paraId="142A7762" w14:textId="02597C6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id w:val="2053155971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A81543">
                                <w:rPr>
                                  <w:caps/>
                                  <w:color w:val="4472C4" w:themeColor="accent1"/>
                                </w:rPr>
                                <w:t>Student: Valentin gotsev</w:t>
                              </w:r>
                            </w:sdtContent>
                          </w:sdt>
                        </w:p>
                        <w:p w:rsidR="004743B5" w:rsidRPr="00C263B7" w14:paraId="3C32B65B" w14:textId="39E43FE3">
                          <w:pPr>
                            <w:pStyle w:val="NoSpacing"/>
                            <w:jc w:val="center"/>
                            <w:rPr>
                              <w:color w:val="1F3864" w:themeColor="accent1" w:themeShade="80"/>
                            </w:rPr>
                          </w:pPr>
                          <w:sdt>
                            <w:sdtPr>
                              <w:rPr>
                                <w:color w:val="1F3864" w:themeColor="accent1" w:themeShade="80"/>
                              </w:rPr>
                              <w:alias w:val="Address"/>
                              <w:id w:val="177704076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Pr="00C263B7">
                                <w:rPr>
                                  <w:color w:val="1F3864" w:themeColor="accent1" w:themeShade="80"/>
                                </w:rPr>
                                <w:t>Student number: 1912864</w:t>
                              </w:r>
                            </w:sdtContent>
                          </w:sdt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776AC9E" wp14:editId="2EC9155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216DF9B" w14:textId="77777777" w:rsidR="00DF3BC9" w:rsidRDefault="00C24E31" w:rsidP="00DF3BC9">
          <w:r>
            <w:br w:type="page"/>
          </w:r>
        </w:p>
      </w:sdtContent>
    </w:sdt>
    <w:p w14:paraId="528D2070" w14:textId="77777777" w:rsidR="009E1B41" w:rsidRDefault="00C24E31" w:rsidP="009E1B41">
      <w:pPr>
        <w:pStyle w:val="Heading1"/>
        <w:numPr>
          <w:ilvl w:val="0"/>
          <w:numId w:val="9"/>
        </w:numPr>
      </w:pPr>
      <w:bookmarkStart w:id="0" w:name="_Toc89827968"/>
      <w:r>
        <w:lastRenderedPageBreak/>
        <w:t>Executive Summary</w:t>
      </w:r>
      <w:bookmarkEnd w:id="0"/>
      <w:r w:rsidR="000A5730">
        <w:t xml:space="preserve"> </w:t>
      </w:r>
      <w:r>
        <w:t>–</w:t>
      </w:r>
      <w:r w:rsidR="000A5730">
        <w:t xml:space="preserve"> </w:t>
      </w:r>
    </w:p>
    <w:p w14:paraId="0B224E72" w14:textId="77777777" w:rsidR="009E1B41" w:rsidRDefault="009E1B41" w:rsidP="009E1B41">
      <w:pPr>
        <w:pStyle w:val="Heading1"/>
      </w:pPr>
    </w:p>
    <w:p w14:paraId="3E281227" w14:textId="77777777" w:rsidR="006F2C75" w:rsidRPr="008D1492" w:rsidRDefault="00C24E31" w:rsidP="009E1B41">
      <w:pPr>
        <w:rPr>
          <w:rFonts w:ascii="Garamond" w:hAnsi="Garamond"/>
        </w:rPr>
      </w:pPr>
      <w:r w:rsidRPr="008D1492">
        <w:rPr>
          <w:rFonts w:ascii="Garamond" w:hAnsi="Garamond"/>
        </w:rPr>
        <w:t>Th</w:t>
      </w:r>
      <w:r w:rsidR="002E5BC1" w:rsidRPr="008D1492">
        <w:rPr>
          <w:rFonts w:ascii="Garamond" w:hAnsi="Garamond"/>
        </w:rPr>
        <w:t xml:space="preserve">e management theories implemented in a corporation like Amazon can have positives and negatives. </w:t>
      </w:r>
      <w:r w:rsidR="00494307" w:rsidRPr="008D1492">
        <w:rPr>
          <w:rFonts w:ascii="Garamond" w:hAnsi="Garamond"/>
        </w:rPr>
        <w:t xml:space="preserve">Taylor’s scientific approach led to the </w:t>
      </w:r>
      <w:r w:rsidR="000A13B1" w:rsidRPr="008D1492">
        <w:rPr>
          <w:rFonts w:ascii="Garamond" w:hAnsi="Garamond"/>
        </w:rPr>
        <w:t>birth of the world’s biggest online retailer</w:t>
      </w:r>
      <w:r w:rsidR="006C1DC7" w:rsidRPr="008D1492">
        <w:rPr>
          <w:rFonts w:ascii="Garamond" w:hAnsi="Garamond"/>
        </w:rPr>
        <w:t xml:space="preserve"> </w:t>
      </w:r>
      <w:r w:rsidR="000B278C" w:rsidRPr="008D1492">
        <w:rPr>
          <w:rFonts w:ascii="Garamond" w:hAnsi="Garamond"/>
        </w:rPr>
        <w:t>and</w:t>
      </w:r>
      <w:r w:rsidR="006C1DC7" w:rsidRPr="008D1492">
        <w:rPr>
          <w:rFonts w:ascii="Garamond" w:hAnsi="Garamond"/>
        </w:rPr>
        <w:t xml:space="preserve"> </w:t>
      </w:r>
      <w:r w:rsidR="001F2E74" w:rsidRPr="008D1492">
        <w:rPr>
          <w:rFonts w:ascii="Garamond" w:hAnsi="Garamond"/>
        </w:rPr>
        <w:t>Amazon</w:t>
      </w:r>
      <w:r w:rsidR="00E15F8C" w:rsidRPr="008D1492">
        <w:rPr>
          <w:rFonts w:ascii="Garamond" w:hAnsi="Garamond"/>
        </w:rPr>
        <w:t>'</w:t>
      </w:r>
      <w:r w:rsidR="001F2E74" w:rsidRPr="008D1492">
        <w:rPr>
          <w:rFonts w:ascii="Garamond" w:hAnsi="Garamond"/>
        </w:rPr>
        <w:t xml:space="preserve">s </w:t>
      </w:r>
      <w:r w:rsidR="00E15F8C" w:rsidRPr="008D1492">
        <w:rPr>
          <w:rFonts w:ascii="Garamond" w:hAnsi="Garamond"/>
        </w:rPr>
        <w:t>contradictive</w:t>
      </w:r>
      <w:r w:rsidR="001F2E74" w:rsidRPr="008D1492">
        <w:rPr>
          <w:rFonts w:ascii="Garamond" w:hAnsi="Garamond"/>
        </w:rPr>
        <w:t xml:space="preserve"> reputation</w:t>
      </w:r>
      <w:r w:rsidR="00E15F8C" w:rsidRPr="008D1492">
        <w:rPr>
          <w:rFonts w:ascii="Garamond" w:hAnsi="Garamond"/>
        </w:rPr>
        <w:t xml:space="preserve">. The report </w:t>
      </w:r>
      <w:r w:rsidR="00E7030C" w:rsidRPr="008D1492">
        <w:rPr>
          <w:rFonts w:ascii="Garamond" w:hAnsi="Garamond"/>
        </w:rPr>
        <w:t xml:space="preserve">shows different points of view on Taylors` theory and how Amazon </w:t>
      </w:r>
      <w:r w:rsidR="00867FEA" w:rsidRPr="008D1492">
        <w:rPr>
          <w:rFonts w:ascii="Garamond" w:hAnsi="Garamond"/>
        </w:rPr>
        <w:t>applies it.</w:t>
      </w:r>
    </w:p>
    <w:p w14:paraId="224D387D" w14:textId="77777777" w:rsidR="001425FC" w:rsidRPr="008D1492" w:rsidRDefault="001425FC" w:rsidP="009E1B41">
      <w:pPr>
        <w:rPr>
          <w:rFonts w:ascii="Garamond" w:hAnsi="Garamond"/>
        </w:rPr>
      </w:pPr>
    </w:p>
    <w:p w14:paraId="077CD07B" w14:textId="77777777" w:rsidR="001425FC" w:rsidRPr="008D1492" w:rsidRDefault="00C24E31" w:rsidP="009E1B41">
      <w:pPr>
        <w:rPr>
          <w:rFonts w:ascii="Garamond" w:hAnsi="Garamond"/>
        </w:rPr>
      </w:pPr>
      <w:r w:rsidRPr="008D1492">
        <w:rPr>
          <w:rFonts w:ascii="Garamond" w:hAnsi="Garamond"/>
        </w:rPr>
        <w:t>It is proved that Taylors' theor</w:t>
      </w:r>
      <w:r w:rsidR="0018076A" w:rsidRPr="008D1492">
        <w:rPr>
          <w:rFonts w:ascii="Garamond" w:hAnsi="Garamond"/>
        </w:rPr>
        <w:t xml:space="preserve">y is good for the </w:t>
      </w:r>
      <w:r w:rsidR="000B278C" w:rsidRPr="008D1492">
        <w:rPr>
          <w:rFonts w:ascii="Garamond" w:hAnsi="Garamond"/>
        </w:rPr>
        <w:t>companies</w:t>
      </w:r>
      <w:r w:rsidR="00D312A7" w:rsidRPr="008D1492">
        <w:rPr>
          <w:rFonts w:ascii="Garamond" w:hAnsi="Garamond"/>
        </w:rPr>
        <w:t xml:space="preserve"> </w:t>
      </w:r>
      <w:r w:rsidR="0018076A" w:rsidRPr="008D1492">
        <w:rPr>
          <w:rFonts w:ascii="Garamond" w:hAnsi="Garamond"/>
        </w:rPr>
        <w:t xml:space="preserve">productivity </w:t>
      </w:r>
      <w:r w:rsidR="000B278C" w:rsidRPr="008D1492">
        <w:rPr>
          <w:rFonts w:ascii="Garamond" w:hAnsi="Garamond"/>
        </w:rPr>
        <w:t>but</w:t>
      </w:r>
      <w:r w:rsidR="0018076A" w:rsidRPr="008D1492">
        <w:rPr>
          <w:rFonts w:ascii="Garamond" w:hAnsi="Garamond"/>
        </w:rPr>
        <w:t xml:space="preserve"> </w:t>
      </w:r>
      <w:r w:rsidR="0044027F" w:rsidRPr="008D1492">
        <w:rPr>
          <w:rFonts w:ascii="Garamond" w:hAnsi="Garamond"/>
        </w:rPr>
        <w:t>negatively impacts</w:t>
      </w:r>
      <w:r w:rsidR="00BE103B" w:rsidRPr="008D1492">
        <w:rPr>
          <w:rFonts w:ascii="Garamond" w:hAnsi="Garamond"/>
        </w:rPr>
        <w:t xml:space="preserve"> labor </w:t>
      </w:r>
      <w:r w:rsidR="008D481E" w:rsidRPr="008D1492">
        <w:rPr>
          <w:rFonts w:ascii="Garamond" w:hAnsi="Garamond"/>
        </w:rPr>
        <w:t>motivation</w:t>
      </w:r>
      <w:r w:rsidR="00BE103B" w:rsidRPr="008D1492">
        <w:rPr>
          <w:rFonts w:ascii="Garamond" w:hAnsi="Garamond"/>
        </w:rPr>
        <w:t xml:space="preserve"> and safety. This makes </w:t>
      </w:r>
      <w:r w:rsidR="008D481E" w:rsidRPr="008D1492">
        <w:rPr>
          <w:rFonts w:ascii="Garamond" w:hAnsi="Garamond"/>
        </w:rPr>
        <w:t xml:space="preserve">it </w:t>
      </w:r>
      <w:r w:rsidR="008E7C72" w:rsidRPr="008D1492">
        <w:rPr>
          <w:rFonts w:ascii="Garamond" w:hAnsi="Garamond"/>
        </w:rPr>
        <w:t>necessary</w:t>
      </w:r>
      <w:r w:rsidR="00BE103B" w:rsidRPr="008D1492">
        <w:rPr>
          <w:rFonts w:ascii="Garamond" w:hAnsi="Garamond"/>
        </w:rPr>
        <w:t xml:space="preserve"> </w:t>
      </w:r>
      <w:r w:rsidR="008D481E" w:rsidRPr="008D1492">
        <w:rPr>
          <w:rFonts w:ascii="Garamond" w:hAnsi="Garamond"/>
        </w:rPr>
        <w:t xml:space="preserve">for </w:t>
      </w:r>
      <w:r w:rsidR="00BE103B" w:rsidRPr="008D1492">
        <w:rPr>
          <w:rFonts w:ascii="Garamond" w:hAnsi="Garamond"/>
        </w:rPr>
        <w:t xml:space="preserve">Amazon to implement </w:t>
      </w:r>
      <w:r w:rsidR="008D481E" w:rsidRPr="008D1492">
        <w:rPr>
          <w:rFonts w:ascii="Garamond" w:hAnsi="Garamond"/>
        </w:rPr>
        <w:t xml:space="preserve">a </w:t>
      </w:r>
      <w:r w:rsidR="00BE103B" w:rsidRPr="008D1492">
        <w:rPr>
          <w:rFonts w:ascii="Garamond" w:hAnsi="Garamond"/>
        </w:rPr>
        <w:t>new approach in its operation</w:t>
      </w:r>
      <w:r w:rsidR="00DA13D3" w:rsidRPr="008D1492">
        <w:rPr>
          <w:rFonts w:ascii="Garamond" w:hAnsi="Garamond"/>
        </w:rPr>
        <w:t>.</w:t>
      </w:r>
      <w:r w:rsidR="00BD79CC" w:rsidRPr="008D1492">
        <w:rPr>
          <w:rFonts w:ascii="Garamond" w:hAnsi="Garamond"/>
        </w:rPr>
        <w:t xml:space="preserve"> Helzbergs’ theory fills the gaps left by Taylor and </w:t>
      </w:r>
      <w:r w:rsidR="008D481E" w:rsidRPr="008D1492">
        <w:rPr>
          <w:rFonts w:ascii="Garamond" w:hAnsi="Garamond"/>
        </w:rPr>
        <w:t>puts</w:t>
      </w:r>
      <w:r w:rsidR="00BD79CC" w:rsidRPr="008D1492">
        <w:rPr>
          <w:rFonts w:ascii="Garamond" w:hAnsi="Garamond"/>
        </w:rPr>
        <w:t xml:space="preserve"> </w:t>
      </w:r>
      <w:r w:rsidR="008D481E" w:rsidRPr="008D1492">
        <w:rPr>
          <w:rFonts w:ascii="Garamond" w:hAnsi="Garamond"/>
        </w:rPr>
        <w:t>employees’</w:t>
      </w:r>
      <w:r w:rsidR="00BD79CC" w:rsidRPr="008D1492">
        <w:rPr>
          <w:rFonts w:ascii="Garamond" w:hAnsi="Garamond"/>
        </w:rPr>
        <w:t xml:space="preserve"> motivation and safety first.</w:t>
      </w:r>
    </w:p>
    <w:p w14:paraId="5A56B395" w14:textId="77777777" w:rsidR="001425FC" w:rsidRPr="008D1492" w:rsidRDefault="001425FC" w:rsidP="009E1B41">
      <w:pPr>
        <w:rPr>
          <w:rFonts w:ascii="Garamond" w:hAnsi="Garamond"/>
        </w:rPr>
      </w:pPr>
    </w:p>
    <w:p w14:paraId="4B343E1C" w14:textId="77777777" w:rsidR="001425FC" w:rsidRPr="008D1492" w:rsidRDefault="00A80CD2" w:rsidP="009E1B41">
      <w:pPr>
        <w:rPr>
          <w:rFonts w:ascii="Garamond" w:hAnsi="Garamond"/>
        </w:rPr>
      </w:pPr>
      <w:r w:rsidRPr="008D1492">
        <w:rPr>
          <w:rFonts w:ascii="Garamond" w:hAnsi="Garamond"/>
        </w:rPr>
        <w:t>During</w:t>
      </w:r>
      <w:r w:rsidR="005C5D76" w:rsidRPr="008D1492">
        <w:rPr>
          <w:rFonts w:ascii="Garamond" w:hAnsi="Garamond"/>
        </w:rPr>
        <w:t xml:space="preserve"> research </w:t>
      </w:r>
      <w:r w:rsidRPr="008D1492">
        <w:rPr>
          <w:rFonts w:ascii="Garamond" w:hAnsi="Garamond"/>
        </w:rPr>
        <w:t>made</w:t>
      </w:r>
      <w:r w:rsidR="005C5D76" w:rsidRPr="008D1492">
        <w:rPr>
          <w:rFonts w:ascii="Garamond" w:hAnsi="Garamond"/>
        </w:rPr>
        <w:t xml:space="preserve"> for compiling this report</w:t>
      </w:r>
      <w:r w:rsidR="008D481E" w:rsidRPr="008D1492">
        <w:rPr>
          <w:rFonts w:ascii="Garamond" w:hAnsi="Garamond"/>
        </w:rPr>
        <w:t>,</w:t>
      </w:r>
      <w:r w:rsidRPr="008D1492">
        <w:rPr>
          <w:rFonts w:ascii="Garamond" w:hAnsi="Garamond"/>
        </w:rPr>
        <w:t xml:space="preserve"> information was </w:t>
      </w:r>
      <w:r w:rsidR="008D481E" w:rsidRPr="008D1492">
        <w:rPr>
          <w:rFonts w:ascii="Garamond" w:hAnsi="Garamond"/>
        </w:rPr>
        <w:t>gathered</w:t>
      </w:r>
      <w:r w:rsidRPr="008D1492">
        <w:rPr>
          <w:rFonts w:ascii="Garamond" w:hAnsi="Garamond"/>
        </w:rPr>
        <w:t xml:space="preserve"> from </w:t>
      </w:r>
      <w:r w:rsidR="003B2CAB" w:rsidRPr="008D1492">
        <w:rPr>
          <w:rFonts w:ascii="Garamond" w:hAnsi="Garamond"/>
        </w:rPr>
        <w:t>various</w:t>
      </w:r>
      <w:r w:rsidRPr="008D1492">
        <w:rPr>
          <w:rFonts w:ascii="Garamond" w:hAnsi="Garamond"/>
        </w:rPr>
        <w:t xml:space="preserve"> sources.</w:t>
      </w:r>
      <w:r w:rsidR="008D481E" w:rsidRPr="008D1492">
        <w:rPr>
          <w:rFonts w:ascii="Garamond" w:hAnsi="Garamond"/>
        </w:rPr>
        <w:t xml:space="preserve"> </w:t>
      </w:r>
      <w:r w:rsidR="00C01499" w:rsidRPr="008D1492">
        <w:rPr>
          <w:rFonts w:ascii="Garamond" w:hAnsi="Garamond"/>
        </w:rPr>
        <w:t xml:space="preserve">To ensure all </w:t>
      </w:r>
      <w:r w:rsidR="00E31BD1" w:rsidRPr="008D1492">
        <w:rPr>
          <w:rFonts w:ascii="Garamond" w:hAnsi="Garamond"/>
        </w:rPr>
        <w:t>of them</w:t>
      </w:r>
      <w:r w:rsidR="00C01499" w:rsidRPr="008D1492">
        <w:rPr>
          <w:rFonts w:ascii="Garamond" w:hAnsi="Garamond"/>
        </w:rPr>
        <w:t xml:space="preserve"> are credible</w:t>
      </w:r>
      <w:r w:rsidR="003B2CAB" w:rsidRPr="008D1492">
        <w:rPr>
          <w:rFonts w:ascii="Garamond" w:hAnsi="Garamond"/>
        </w:rPr>
        <w:t>,</w:t>
      </w:r>
      <w:r w:rsidR="00C01499" w:rsidRPr="008D1492">
        <w:rPr>
          <w:rFonts w:ascii="Garamond" w:hAnsi="Garamond"/>
        </w:rPr>
        <w:t xml:space="preserve"> </w:t>
      </w:r>
      <w:r w:rsidR="007B270A" w:rsidRPr="008D1492">
        <w:rPr>
          <w:rFonts w:ascii="Garamond" w:hAnsi="Garamond"/>
        </w:rPr>
        <w:t>CR</w:t>
      </w:r>
      <w:r w:rsidR="00DD76B2" w:rsidRPr="008D1492">
        <w:rPr>
          <w:rFonts w:ascii="Garamond" w:hAnsi="Garamond"/>
        </w:rPr>
        <w:t>A</w:t>
      </w:r>
      <w:r w:rsidR="007B270A" w:rsidRPr="008D1492">
        <w:rPr>
          <w:rFonts w:ascii="Garamond" w:hAnsi="Garamond"/>
        </w:rPr>
        <w:t xml:space="preserve">AP theory is applied. </w:t>
      </w:r>
    </w:p>
    <w:p w14:paraId="2E3F8FFD" w14:textId="77777777" w:rsidR="001425FC" w:rsidRPr="008D1492" w:rsidRDefault="007B270A" w:rsidP="009E1B41">
      <w:pPr>
        <w:rPr>
          <w:rFonts w:ascii="Garamond" w:hAnsi="Garamond"/>
        </w:rPr>
      </w:pPr>
      <w:r w:rsidRPr="008D1492">
        <w:rPr>
          <w:rFonts w:ascii="Garamond" w:hAnsi="Garamond"/>
        </w:rPr>
        <w:t>Journals</w:t>
      </w:r>
      <w:r w:rsidR="005E553B" w:rsidRPr="008D1492">
        <w:rPr>
          <w:rFonts w:ascii="Garamond" w:hAnsi="Garamond"/>
        </w:rPr>
        <w:t xml:space="preserve">, Documentaries, </w:t>
      </w:r>
      <w:r w:rsidR="008D481E" w:rsidRPr="008D1492">
        <w:rPr>
          <w:rFonts w:ascii="Garamond" w:hAnsi="Garamond"/>
        </w:rPr>
        <w:t>Youtube</w:t>
      </w:r>
      <w:r w:rsidR="005E553B" w:rsidRPr="008D1492">
        <w:rPr>
          <w:rFonts w:ascii="Garamond" w:hAnsi="Garamond"/>
        </w:rPr>
        <w:t xml:space="preserve"> videos</w:t>
      </w:r>
      <w:r w:rsidR="005B1DC1" w:rsidRPr="008D1492">
        <w:rPr>
          <w:rFonts w:ascii="Garamond" w:hAnsi="Garamond"/>
        </w:rPr>
        <w:t>,</w:t>
      </w:r>
      <w:r w:rsidR="005E553B" w:rsidRPr="008D1492">
        <w:rPr>
          <w:rFonts w:ascii="Garamond" w:hAnsi="Garamond"/>
        </w:rPr>
        <w:t xml:space="preserve"> </w:t>
      </w:r>
      <w:r w:rsidR="008D481E" w:rsidRPr="008D1492">
        <w:rPr>
          <w:rFonts w:ascii="Garamond" w:hAnsi="Garamond"/>
        </w:rPr>
        <w:t>and</w:t>
      </w:r>
      <w:r w:rsidR="005E553B" w:rsidRPr="008D1492">
        <w:rPr>
          <w:rFonts w:ascii="Garamond" w:hAnsi="Garamond"/>
        </w:rPr>
        <w:t xml:space="preserve"> articles were </w:t>
      </w:r>
      <w:r w:rsidR="007B0C4A" w:rsidRPr="008D1492">
        <w:rPr>
          <w:rFonts w:ascii="Garamond" w:hAnsi="Garamond"/>
        </w:rPr>
        <w:t xml:space="preserve">the </w:t>
      </w:r>
      <w:r w:rsidR="00D312A7" w:rsidRPr="008D1492">
        <w:rPr>
          <w:rFonts w:ascii="Garamond" w:hAnsi="Garamond"/>
        </w:rPr>
        <w:t>primary</w:t>
      </w:r>
      <w:r w:rsidR="007B0C4A" w:rsidRPr="008D1492">
        <w:rPr>
          <w:rFonts w:ascii="Garamond" w:hAnsi="Garamond"/>
        </w:rPr>
        <w:t xml:space="preserve"> sources of information for the report.</w:t>
      </w:r>
      <w:r w:rsidR="00CE0E7E" w:rsidRPr="008D1492">
        <w:rPr>
          <w:rFonts w:ascii="Garamond" w:hAnsi="Garamond"/>
        </w:rPr>
        <w:t xml:space="preserve"> For complete </w:t>
      </w:r>
      <w:r w:rsidR="008D481E" w:rsidRPr="008D1492">
        <w:rPr>
          <w:rFonts w:ascii="Garamond" w:hAnsi="Garamond"/>
        </w:rPr>
        <w:t>accuracy,</w:t>
      </w:r>
      <w:r w:rsidR="00CE0E7E" w:rsidRPr="008D1492">
        <w:rPr>
          <w:rFonts w:ascii="Garamond" w:hAnsi="Garamond"/>
        </w:rPr>
        <w:t xml:space="preserve"> several sources </w:t>
      </w:r>
      <w:r w:rsidR="001C4009" w:rsidRPr="008D1492">
        <w:rPr>
          <w:rFonts w:ascii="Garamond" w:hAnsi="Garamond"/>
        </w:rPr>
        <w:t>are</w:t>
      </w:r>
      <w:r w:rsidR="00CE0E7E" w:rsidRPr="008D1492">
        <w:rPr>
          <w:rFonts w:ascii="Garamond" w:hAnsi="Garamond"/>
        </w:rPr>
        <w:t xml:space="preserve"> applied </w:t>
      </w:r>
      <w:r w:rsidR="00093339" w:rsidRPr="008D1492">
        <w:rPr>
          <w:rFonts w:ascii="Garamond" w:hAnsi="Garamond"/>
        </w:rPr>
        <w:t>in every statement.</w:t>
      </w:r>
    </w:p>
    <w:p w14:paraId="5783B241" w14:textId="77777777" w:rsidR="001425FC" w:rsidRPr="008D1492" w:rsidRDefault="001425FC" w:rsidP="009E1B41">
      <w:pPr>
        <w:rPr>
          <w:rFonts w:ascii="Garamond" w:hAnsi="Garamond"/>
        </w:rPr>
      </w:pPr>
    </w:p>
    <w:p w14:paraId="725A3D2E" w14:textId="77777777" w:rsidR="006A0E46" w:rsidRPr="008D1492" w:rsidRDefault="00C24E31" w:rsidP="009E1B41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Based on </w:t>
      </w:r>
      <w:r w:rsidR="008B0924" w:rsidRPr="008D1492">
        <w:rPr>
          <w:rFonts w:ascii="Garamond" w:hAnsi="Garamond"/>
        </w:rPr>
        <w:t xml:space="preserve">the </w:t>
      </w:r>
      <w:r w:rsidRPr="008D1492">
        <w:rPr>
          <w:rFonts w:ascii="Garamond" w:hAnsi="Garamond"/>
        </w:rPr>
        <w:t>evidence</w:t>
      </w:r>
      <w:r w:rsidR="008B4712" w:rsidRPr="008D1492">
        <w:rPr>
          <w:rFonts w:ascii="Garamond" w:hAnsi="Garamond"/>
        </w:rPr>
        <w:t>,</w:t>
      </w:r>
      <w:r w:rsidRPr="008D1492">
        <w:rPr>
          <w:rFonts w:ascii="Garamond" w:hAnsi="Garamond"/>
        </w:rPr>
        <w:t xml:space="preserve"> the report </w:t>
      </w:r>
      <w:r w:rsidR="00322357" w:rsidRPr="008D1492">
        <w:rPr>
          <w:rFonts w:ascii="Garamond" w:hAnsi="Garamond"/>
        </w:rPr>
        <w:t>concludes</w:t>
      </w:r>
      <w:r w:rsidRPr="008D1492">
        <w:rPr>
          <w:rFonts w:ascii="Garamond" w:hAnsi="Garamond"/>
        </w:rPr>
        <w:t xml:space="preserve"> that</w:t>
      </w:r>
      <w:r w:rsidR="008B0924" w:rsidRPr="008D1492">
        <w:rPr>
          <w:rFonts w:ascii="Garamond" w:hAnsi="Garamond"/>
        </w:rPr>
        <w:t xml:space="preserve"> there is room for improvement in the engagement of Amazon employees and</w:t>
      </w:r>
      <w:r w:rsidR="008D481E" w:rsidRPr="008D1492">
        <w:rPr>
          <w:rFonts w:ascii="Garamond" w:hAnsi="Garamond"/>
        </w:rPr>
        <w:t xml:space="preserve"> </w:t>
      </w:r>
      <w:r w:rsidR="00CD52B2" w:rsidRPr="008D1492">
        <w:rPr>
          <w:rFonts w:ascii="Garamond" w:hAnsi="Garamond"/>
        </w:rPr>
        <w:t xml:space="preserve">gives </w:t>
      </w:r>
      <w:r w:rsidR="008D481E" w:rsidRPr="008D1492">
        <w:rPr>
          <w:rFonts w:ascii="Garamond" w:hAnsi="Garamond"/>
        </w:rPr>
        <w:t>Herzberg’s</w:t>
      </w:r>
      <w:r w:rsidR="00CD52B2" w:rsidRPr="008D1492">
        <w:rPr>
          <w:rFonts w:ascii="Garamond" w:hAnsi="Garamond"/>
        </w:rPr>
        <w:t xml:space="preserve"> </w:t>
      </w:r>
      <w:r w:rsidR="002F6386" w:rsidRPr="008D1492">
        <w:rPr>
          <w:rFonts w:ascii="Garamond" w:hAnsi="Garamond"/>
        </w:rPr>
        <w:t xml:space="preserve">management theory as </w:t>
      </w:r>
      <w:r w:rsidR="008D481E" w:rsidRPr="008D1492">
        <w:rPr>
          <w:rFonts w:ascii="Garamond" w:hAnsi="Garamond"/>
        </w:rPr>
        <w:t xml:space="preserve">a </w:t>
      </w:r>
      <w:r w:rsidR="007E0D66" w:rsidRPr="008D1492">
        <w:rPr>
          <w:rFonts w:ascii="Garamond" w:hAnsi="Garamond"/>
        </w:rPr>
        <w:t>recommendation.</w:t>
      </w:r>
    </w:p>
    <w:p w14:paraId="0AE9F830" w14:textId="77777777" w:rsidR="007E0D66" w:rsidRPr="008D1492" w:rsidRDefault="00C24E31" w:rsidP="009E1B41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The evidence also </w:t>
      </w:r>
      <w:r w:rsidR="008D481E" w:rsidRPr="008D1492">
        <w:rPr>
          <w:rFonts w:ascii="Garamond" w:hAnsi="Garamond"/>
        </w:rPr>
        <w:t>shows</w:t>
      </w:r>
      <w:r w:rsidRPr="008D1492">
        <w:rPr>
          <w:rFonts w:ascii="Garamond" w:hAnsi="Garamond"/>
        </w:rPr>
        <w:t xml:space="preserve"> that Amazon is </w:t>
      </w:r>
      <w:r w:rsidR="008D481E" w:rsidRPr="008D1492">
        <w:rPr>
          <w:rFonts w:ascii="Garamond" w:hAnsi="Garamond"/>
        </w:rPr>
        <w:t>already</w:t>
      </w:r>
      <w:r w:rsidRPr="008D1492">
        <w:rPr>
          <w:rFonts w:ascii="Garamond" w:hAnsi="Garamond"/>
        </w:rPr>
        <w:t xml:space="preserve"> doing more </w:t>
      </w:r>
      <w:r w:rsidR="00803CCA" w:rsidRPr="008D1492">
        <w:rPr>
          <w:rFonts w:ascii="Garamond" w:hAnsi="Garamond"/>
        </w:rPr>
        <w:t>to make its employees feel more included and involved</w:t>
      </w:r>
      <w:r w:rsidR="008E7C72" w:rsidRPr="008D1492">
        <w:rPr>
          <w:rFonts w:ascii="Garamond" w:hAnsi="Garamond"/>
        </w:rPr>
        <w:t xml:space="preserve">. The company </w:t>
      </w:r>
      <w:r w:rsidR="0044027F" w:rsidRPr="008D1492">
        <w:rPr>
          <w:rFonts w:ascii="Garamond" w:hAnsi="Garamond"/>
        </w:rPr>
        <w:t>encourages</w:t>
      </w:r>
      <w:r w:rsidR="008E7C72" w:rsidRPr="008D1492">
        <w:rPr>
          <w:rFonts w:ascii="Garamond" w:hAnsi="Garamond"/>
        </w:rPr>
        <w:t xml:space="preserve"> employees who </w:t>
      </w:r>
      <w:r w:rsidR="008D481E" w:rsidRPr="008D1492">
        <w:rPr>
          <w:rFonts w:ascii="Garamond" w:hAnsi="Garamond"/>
        </w:rPr>
        <w:t>align</w:t>
      </w:r>
      <w:r w:rsidR="008E7C72" w:rsidRPr="008D1492">
        <w:rPr>
          <w:rFonts w:ascii="Garamond" w:hAnsi="Garamond"/>
        </w:rPr>
        <w:t xml:space="preserve"> their values with the</w:t>
      </w:r>
      <w:r w:rsidR="0044027F" w:rsidRPr="008D1492">
        <w:rPr>
          <w:rFonts w:ascii="Garamond" w:hAnsi="Garamond"/>
        </w:rPr>
        <w:t>ir ones and give them a</w:t>
      </w:r>
      <w:r w:rsidR="008E7C72" w:rsidRPr="008D1492">
        <w:rPr>
          <w:rFonts w:ascii="Garamond" w:hAnsi="Garamond"/>
        </w:rPr>
        <w:t xml:space="preserve"> fair chance for success.</w:t>
      </w:r>
      <w:r w:rsidR="008D481E" w:rsidRPr="008D1492">
        <w:rPr>
          <w:rFonts w:ascii="Garamond" w:hAnsi="Garamond"/>
        </w:rPr>
        <w:t xml:space="preserve"> </w:t>
      </w:r>
    </w:p>
    <w:p w14:paraId="4CE30142" w14:textId="77777777" w:rsidR="007E0D66" w:rsidRPr="008D1492" w:rsidRDefault="007E0D66" w:rsidP="009E1B41">
      <w:pPr>
        <w:rPr>
          <w:rFonts w:ascii="Garamond" w:hAnsi="Garamond"/>
        </w:rPr>
      </w:pPr>
    </w:p>
    <w:p w14:paraId="3BB4272E" w14:textId="77777777" w:rsidR="00DF3BC9" w:rsidRPr="008D1492" w:rsidRDefault="00DF3BC9" w:rsidP="009E1B41">
      <w:pPr>
        <w:rPr>
          <w:rFonts w:ascii="Garamond" w:hAnsi="Garamond"/>
        </w:rPr>
      </w:pPr>
    </w:p>
    <w:p w14:paraId="094FE043" w14:textId="77777777" w:rsidR="00DF3BC9" w:rsidRPr="008D1492" w:rsidRDefault="00C24E31" w:rsidP="009E1B41">
      <w:pPr>
        <w:rPr>
          <w:rFonts w:ascii="Garamond" w:hAnsi="Garamond"/>
        </w:rPr>
      </w:pPr>
      <w:r w:rsidRPr="008D1492">
        <w:rPr>
          <w:rFonts w:ascii="Garamond" w:hAnsi="Garamond"/>
        </w:rPr>
        <w:br w:type="page"/>
      </w:r>
    </w:p>
    <w:p w14:paraId="585B27EE" w14:textId="77777777" w:rsidR="009954DF" w:rsidRPr="008D1492" w:rsidRDefault="009954DF" w:rsidP="003825F8">
      <w:pPr>
        <w:pStyle w:val="Heading1"/>
        <w:rPr>
          <w:rFonts w:ascii="Garamond" w:hAnsi="Garamond"/>
        </w:rPr>
      </w:pPr>
    </w:p>
    <w:sdt>
      <w:sdtPr>
        <w:rPr>
          <w:rFonts w:ascii="Garamond" w:eastAsiaTheme="minorHAnsi" w:hAnsi="Garamond" w:cstheme="minorBidi"/>
          <w:color w:val="auto"/>
          <w:sz w:val="22"/>
          <w:szCs w:val="22"/>
          <w:lang w:val="en-GB"/>
        </w:rPr>
        <w:id w:val="-179227201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17BB24" w14:textId="77777777" w:rsidR="0090569D" w:rsidRPr="008D1492" w:rsidRDefault="00C24E31">
          <w:pPr>
            <w:pStyle w:val="TOCHeading"/>
            <w:rPr>
              <w:rFonts w:ascii="Garamond" w:hAnsi="Garamond"/>
            </w:rPr>
          </w:pPr>
          <w:r w:rsidRPr="008D1492">
            <w:rPr>
              <w:rFonts w:ascii="Garamond" w:hAnsi="Garamond"/>
            </w:rPr>
            <w:t>Contents</w:t>
          </w:r>
        </w:p>
        <w:p w14:paraId="75731A35" w14:textId="77777777" w:rsidR="00EC7E4B" w:rsidRPr="008D1492" w:rsidRDefault="00C24E31">
          <w:pPr>
            <w:pStyle w:val="TOC1"/>
            <w:tabs>
              <w:tab w:val="right" w:leader="dot" w:pos="9016"/>
            </w:tabs>
            <w:rPr>
              <w:rFonts w:ascii="Garamond" w:eastAsiaTheme="minorEastAsia" w:hAnsi="Garamond"/>
              <w:noProof/>
              <w:lang w:eastAsia="en-GB"/>
            </w:rPr>
          </w:pPr>
          <w:r w:rsidRPr="008D1492">
            <w:rPr>
              <w:rFonts w:ascii="Garamond" w:hAnsi="Garamond"/>
            </w:rPr>
            <w:fldChar w:fldCharType="begin"/>
          </w:r>
          <w:r w:rsidRPr="008D1492">
            <w:rPr>
              <w:rFonts w:ascii="Garamond" w:hAnsi="Garamond"/>
            </w:rPr>
            <w:instrText xml:space="preserve"> TOC \o "1-3" \h \z \u </w:instrText>
          </w:r>
          <w:r w:rsidRPr="008D1492">
            <w:rPr>
              <w:rFonts w:ascii="Garamond" w:hAnsi="Garamond"/>
            </w:rPr>
            <w:fldChar w:fldCharType="separate"/>
          </w:r>
          <w:hyperlink w:anchor="_Toc89827968" w:history="1">
            <w:r w:rsidRPr="008D1492">
              <w:rPr>
                <w:rStyle w:val="Hyperlink"/>
                <w:rFonts w:ascii="Garamond" w:hAnsi="Garamond"/>
                <w:noProof/>
              </w:rPr>
              <w:t>1.0 Executive Summary</w:t>
            </w:r>
            <w:r w:rsidRPr="008D1492">
              <w:rPr>
                <w:rFonts w:ascii="Garamond" w:hAnsi="Garamond"/>
                <w:noProof/>
                <w:webHidden/>
              </w:rPr>
              <w:tab/>
            </w:r>
            <w:r w:rsidRPr="008D1492">
              <w:rPr>
                <w:rFonts w:ascii="Garamond" w:hAnsi="Garamond"/>
                <w:noProof/>
                <w:webHidden/>
              </w:rPr>
              <w:fldChar w:fldCharType="begin"/>
            </w:r>
            <w:r w:rsidRPr="008D1492">
              <w:rPr>
                <w:rFonts w:ascii="Garamond" w:hAnsi="Garamond"/>
                <w:noProof/>
                <w:webHidden/>
              </w:rPr>
              <w:instrText xml:space="preserve"> PAGEREF _Toc89827968 \h </w:instrText>
            </w:r>
            <w:r w:rsidRPr="008D1492">
              <w:rPr>
                <w:rFonts w:ascii="Garamond" w:hAnsi="Garamond"/>
                <w:noProof/>
                <w:webHidden/>
              </w:rPr>
            </w:r>
            <w:r w:rsidRPr="008D1492">
              <w:rPr>
                <w:rFonts w:ascii="Garamond" w:hAnsi="Garamond"/>
                <w:noProof/>
                <w:webHidden/>
              </w:rPr>
              <w:fldChar w:fldCharType="separate"/>
            </w:r>
            <w:r w:rsidRPr="008D1492">
              <w:rPr>
                <w:rFonts w:ascii="Garamond" w:hAnsi="Garamond"/>
                <w:noProof/>
                <w:webHidden/>
              </w:rPr>
              <w:t>1</w:t>
            </w:r>
            <w:r w:rsidRPr="008D1492">
              <w:rPr>
                <w:rFonts w:ascii="Garamond" w:hAnsi="Garamond"/>
                <w:noProof/>
                <w:webHidden/>
              </w:rPr>
              <w:fldChar w:fldCharType="end"/>
            </w:r>
          </w:hyperlink>
        </w:p>
        <w:p w14:paraId="5BC1640E" w14:textId="77777777" w:rsidR="00EC7E4B" w:rsidRPr="008D1492" w:rsidRDefault="00C24E31">
          <w:pPr>
            <w:pStyle w:val="TOC1"/>
            <w:tabs>
              <w:tab w:val="right" w:leader="dot" w:pos="9016"/>
            </w:tabs>
            <w:rPr>
              <w:rFonts w:ascii="Garamond" w:eastAsiaTheme="minorEastAsia" w:hAnsi="Garamond"/>
              <w:noProof/>
              <w:lang w:eastAsia="en-GB"/>
            </w:rPr>
          </w:pPr>
          <w:hyperlink w:anchor="_Toc89827969" w:history="1">
            <w:r w:rsidRPr="008D1492">
              <w:rPr>
                <w:rStyle w:val="Hyperlink"/>
                <w:rFonts w:ascii="Garamond" w:hAnsi="Garamond"/>
                <w:noProof/>
              </w:rPr>
              <w:t>2.0 Introduction –</w:t>
            </w:r>
            <w:r w:rsidRPr="008D1492">
              <w:rPr>
                <w:rFonts w:ascii="Garamond" w:hAnsi="Garamond"/>
                <w:noProof/>
                <w:webHidden/>
              </w:rPr>
              <w:tab/>
            </w:r>
            <w:r w:rsidRPr="008D1492">
              <w:rPr>
                <w:rFonts w:ascii="Garamond" w:hAnsi="Garamond"/>
                <w:noProof/>
                <w:webHidden/>
              </w:rPr>
              <w:fldChar w:fldCharType="begin"/>
            </w:r>
            <w:r w:rsidRPr="008D1492">
              <w:rPr>
                <w:rFonts w:ascii="Garamond" w:hAnsi="Garamond"/>
                <w:noProof/>
                <w:webHidden/>
              </w:rPr>
              <w:instrText xml:space="preserve"> PAGEREF _Toc89827969 \h </w:instrText>
            </w:r>
            <w:r w:rsidRPr="008D1492">
              <w:rPr>
                <w:rFonts w:ascii="Garamond" w:hAnsi="Garamond"/>
                <w:noProof/>
                <w:webHidden/>
              </w:rPr>
            </w:r>
            <w:r w:rsidRPr="008D1492">
              <w:rPr>
                <w:rFonts w:ascii="Garamond" w:hAnsi="Garamond"/>
                <w:noProof/>
                <w:webHidden/>
              </w:rPr>
              <w:fldChar w:fldCharType="separate"/>
            </w:r>
            <w:r w:rsidRPr="008D1492">
              <w:rPr>
                <w:rFonts w:ascii="Garamond" w:hAnsi="Garamond"/>
                <w:noProof/>
                <w:webHidden/>
              </w:rPr>
              <w:t>3</w:t>
            </w:r>
            <w:r w:rsidRPr="008D1492">
              <w:rPr>
                <w:rFonts w:ascii="Garamond" w:hAnsi="Garamond"/>
                <w:noProof/>
                <w:webHidden/>
              </w:rPr>
              <w:fldChar w:fldCharType="end"/>
            </w:r>
          </w:hyperlink>
        </w:p>
        <w:p w14:paraId="25285038" w14:textId="77777777" w:rsidR="00EC7E4B" w:rsidRPr="008D1492" w:rsidRDefault="00C24E31">
          <w:pPr>
            <w:pStyle w:val="TOC1"/>
            <w:tabs>
              <w:tab w:val="right" w:leader="dot" w:pos="9016"/>
            </w:tabs>
            <w:rPr>
              <w:rFonts w:ascii="Garamond" w:eastAsiaTheme="minorEastAsia" w:hAnsi="Garamond"/>
              <w:noProof/>
              <w:lang w:eastAsia="en-GB"/>
            </w:rPr>
          </w:pPr>
          <w:hyperlink w:anchor="_Toc89827970" w:history="1">
            <w:r w:rsidRPr="008D1492">
              <w:rPr>
                <w:rStyle w:val="Hyperlink"/>
                <w:rFonts w:ascii="Garamond" w:hAnsi="Garamond"/>
                <w:noProof/>
              </w:rPr>
              <w:t>3.0 Main Findings -</w:t>
            </w:r>
            <w:r w:rsidRPr="008D1492">
              <w:rPr>
                <w:rFonts w:ascii="Garamond" w:hAnsi="Garamond"/>
                <w:noProof/>
                <w:webHidden/>
              </w:rPr>
              <w:tab/>
            </w:r>
            <w:r w:rsidRPr="008D1492">
              <w:rPr>
                <w:rFonts w:ascii="Garamond" w:hAnsi="Garamond"/>
                <w:noProof/>
                <w:webHidden/>
              </w:rPr>
              <w:fldChar w:fldCharType="begin"/>
            </w:r>
            <w:r w:rsidRPr="008D1492">
              <w:rPr>
                <w:rFonts w:ascii="Garamond" w:hAnsi="Garamond"/>
                <w:noProof/>
                <w:webHidden/>
              </w:rPr>
              <w:instrText xml:space="preserve"> PAGEREF _Toc89827970 \h </w:instrText>
            </w:r>
            <w:r w:rsidRPr="008D1492">
              <w:rPr>
                <w:rFonts w:ascii="Garamond" w:hAnsi="Garamond"/>
                <w:noProof/>
                <w:webHidden/>
              </w:rPr>
            </w:r>
            <w:r w:rsidRPr="008D1492">
              <w:rPr>
                <w:rFonts w:ascii="Garamond" w:hAnsi="Garamond"/>
                <w:noProof/>
                <w:webHidden/>
              </w:rPr>
              <w:fldChar w:fldCharType="separate"/>
            </w:r>
            <w:r w:rsidRPr="008D1492">
              <w:rPr>
                <w:rFonts w:ascii="Garamond" w:hAnsi="Garamond"/>
                <w:noProof/>
                <w:webHidden/>
              </w:rPr>
              <w:t>3</w:t>
            </w:r>
            <w:r w:rsidRPr="008D1492">
              <w:rPr>
                <w:rFonts w:ascii="Garamond" w:hAnsi="Garamond"/>
                <w:noProof/>
                <w:webHidden/>
              </w:rPr>
              <w:fldChar w:fldCharType="end"/>
            </w:r>
          </w:hyperlink>
        </w:p>
        <w:p w14:paraId="169A33BC" w14:textId="77777777" w:rsidR="00EC7E4B" w:rsidRPr="008D1492" w:rsidRDefault="00C24E31">
          <w:pPr>
            <w:pStyle w:val="TOC2"/>
            <w:tabs>
              <w:tab w:val="right" w:leader="dot" w:pos="9016"/>
            </w:tabs>
            <w:rPr>
              <w:rFonts w:ascii="Garamond" w:eastAsiaTheme="minorEastAsia" w:hAnsi="Garamond"/>
              <w:noProof/>
              <w:lang w:eastAsia="en-GB"/>
            </w:rPr>
          </w:pPr>
          <w:hyperlink w:anchor="_Toc89827971" w:history="1">
            <w:r w:rsidRPr="008D1492">
              <w:rPr>
                <w:rStyle w:val="Hyperlink"/>
                <w:rFonts w:ascii="Garamond" w:hAnsi="Garamond"/>
                <w:noProof/>
              </w:rPr>
              <w:t>3.2 Critical Analysis of Amazon’s scientific approach – Linked to Taylor’s scientific theory</w:t>
            </w:r>
            <w:r w:rsidRPr="008D1492">
              <w:rPr>
                <w:rFonts w:ascii="Garamond" w:hAnsi="Garamond"/>
                <w:noProof/>
                <w:webHidden/>
              </w:rPr>
              <w:tab/>
            </w:r>
            <w:r w:rsidRPr="008D1492">
              <w:rPr>
                <w:rFonts w:ascii="Garamond" w:hAnsi="Garamond"/>
                <w:noProof/>
                <w:webHidden/>
              </w:rPr>
              <w:fldChar w:fldCharType="begin"/>
            </w:r>
            <w:r w:rsidRPr="008D1492">
              <w:rPr>
                <w:rFonts w:ascii="Garamond" w:hAnsi="Garamond"/>
                <w:noProof/>
                <w:webHidden/>
              </w:rPr>
              <w:instrText xml:space="preserve"> PAGEREF _Toc89827971 \h </w:instrText>
            </w:r>
            <w:r w:rsidRPr="008D1492">
              <w:rPr>
                <w:rFonts w:ascii="Garamond" w:hAnsi="Garamond"/>
                <w:noProof/>
                <w:webHidden/>
              </w:rPr>
            </w:r>
            <w:r w:rsidRPr="008D1492">
              <w:rPr>
                <w:rFonts w:ascii="Garamond" w:hAnsi="Garamond"/>
                <w:noProof/>
                <w:webHidden/>
              </w:rPr>
              <w:fldChar w:fldCharType="separate"/>
            </w:r>
            <w:r w:rsidRPr="008D1492">
              <w:rPr>
                <w:rFonts w:ascii="Garamond" w:hAnsi="Garamond"/>
                <w:noProof/>
                <w:webHidden/>
              </w:rPr>
              <w:t>4</w:t>
            </w:r>
            <w:r w:rsidRPr="008D1492">
              <w:rPr>
                <w:rFonts w:ascii="Garamond" w:hAnsi="Garamond"/>
                <w:noProof/>
                <w:webHidden/>
              </w:rPr>
              <w:fldChar w:fldCharType="end"/>
            </w:r>
          </w:hyperlink>
        </w:p>
        <w:p w14:paraId="34BF8066" w14:textId="77777777" w:rsidR="00EC7E4B" w:rsidRPr="008D1492" w:rsidRDefault="00C24E31">
          <w:pPr>
            <w:pStyle w:val="TOC3"/>
            <w:tabs>
              <w:tab w:val="right" w:leader="dot" w:pos="9016"/>
            </w:tabs>
            <w:rPr>
              <w:rFonts w:ascii="Garamond" w:eastAsiaTheme="minorEastAsia" w:hAnsi="Garamond"/>
              <w:noProof/>
              <w:lang w:eastAsia="en-GB"/>
            </w:rPr>
          </w:pPr>
          <w:hyperlink w:anchor="_Toc89827972" w:history="1">
            <w:r w:rsidRPr="008D1492">
              <w:rPr>
                <w:rStyle w:val="Hyperlink"/>
                <w:rFonts w:ascii="Garamond" w:hAnsi="Garamond"/>
                <w:noProof/>
              </w:rPr>
              <w:t>3.2.1 Frederick Taylor’s Scientific Theory</w:t>
            </w:r>
            <w:r w:rsidRPr="008D1492">
              <w:rPr>
                <w:rFonts w:ascii="Garamond" w:hAnsi="Garamond"/>
                <w:noProof/>
                <w:webHidden/>
              </w:rPr>
              <w:tab/>
            </w:r>
            <w:r w:rsidRPr="008D1492">
              <w:rPr>
                <w:rFonts w:ascii="Garamond" w:hAnsi="Garamond"/>
                <w:noProof/>
                <w:webHidden/>
              </w:rPr>
              <w:fldChar w:fldCharType="begin"/>
            </w:r>
            <w:r w:rsidRPr="008D1492">
              <w:rPr>
                <w:rFonts w:ascii="Garamond" w:hAnsi="Garamond"/>
                <w:noProof/>
                <w:webHidden/>
              </w:rPr>
              <w:instrText xml:space="preserve"> PAGEREF _Toc89827972 \h </w:instrText>
            </w:r>
            <w:r w:rsidRPr="008D1492">
              <w:rPr>
                <w:rFonts w:ascii="Garamond" w:hAnsi="Garamond"/>
                <w:noProof/>
                <w:webHidden/>
              </w:rPr>
            </w:r>
            <w:r w:rsidRPr="008D1492">
              <w:rPr>
                <w:rFonts w:ascii="Garamond" w:hAnsi="Garamond"/>
                <w:noProof/>
                <w:webHidden/>
              </w:rPr>
              <w:fldChar w:fldCharType="separate"/>
            </w:r>
            <w:r w:rsidRPr="008D1492">
              <w:rPr>
                <w:rFonts w:ascii="Garamond" w:hAnsi="Garamond"/>
                <w:noProof/>
                <w:webHidden/>
              </w:rPr>
              <w:t>4</w:t>
            </w:r>
            <w:r w:rsidRPr="008D1492">
              <w:rPr>
                <w:rFonts w:ascii="Garamond" w:hAnsi="Garamond"/>
                <w:noProof/>
                <w:webHidden/>
              </w:rPr>
              <w:fldChar w:fldCharType="end"/>
            </w:r>
          </w:hyperlink>
        </w:p>
        <w:p w14:paraId="31AD9F60" w14:textId="77777777" w:rsidR="00EC7E4B" w:rsidRPr="008D1492" w:rsidRDefault="00C24E31">
          <w:pPr>
            <w:pStyle w:val="TOC3"/>
            <w:tabs>
              <w:tab w:val="right" w:leader="dot" w:pos="9016"/>
            </w:tabs>
            <w:rPr>
              <w:rFonts w:ascii="Garamond" w:eastAsiaTheme="minorEastAsia" w:hAnsi="Garamond"/>
              <w:noProof/>
              <w:lang w:eastAsia="en-GB"/>
            </w:rPr>
          </w:pPr>
          <w:hyperlink w:anchor="_Toc89827973" w:history="1">
            <w:r w:rsidRPr="008D1492">
              <w:rPr>
                <w:rStyle w:val="Hyperlink"/>
                <w:rFonts w:ascii="Garamond" w:hAnsi="Garamond"/>
                <w:noProof/>
              </w:rPr>
              <w:t>3.2.3 Evaluate arguments</w:t>
            </w:r>
            <w:r w:rsidRPr="008D1492">
              <w:rPr>
                <w:rFonts w:ascii="Garamond" w:hAnsi="Garamond"/>
                <w:noProof/>
                <w:webHidden/>
              </w:rPr>
              <w:tab/>
            </w:r>
            <w:r w:rsidRPr="008D1492">
              <w:rPr>
                <w:rFonts w:ascii="Garamond" w:hAnsi="Garamond"/>
                <w:noProof/>
                <w:webHidden/>
              </w:rPr>
              <w:fldChar w:fldCharType="begin"/>
            </w:r>
            <w:r w:rsidRPr="008D1492">
              <w:rPr>
                <w:rFonts w:ascii="Garamond" w:hAnsi="Garamond"/>
                <w:noProof/>
                <w:webHidden/>
              </w:rPr>
              <w:instrText xml:space="preserve"> PAGEREF _Toc89827973 \h </w:instrText>
            </w:r>
            <w:r w:rsidRPr="008D1492">
              <w:rPr>
                <w:rFonts w:ascii="Garamond" w:hAnsi="Garamond"/>
                <w:noProof/>
                <w:webHidden/>
              </w:rPr>
            </w:r>
            <w:r w:rsidRPr="008D1492">
              <w:rPr>
                <w:rFonts w:ascii="Garamond" w:hAnsi="Garamond"/>
                <w:noProof/>
                <w:webHidden/>
              </w:rPr>
              <w:fldChar w:fldCharType="separate"/>
            </w:r>
            <w:r w:rsidRPr="008D1492">
              <w:rPr>
                <w:rFonts w:ascii="Garamond" w:hAnsi="Garamond"/>
                <w:noProof/>
                <w:webHidden/>
              </w:rPr>
              <w:t>5</w:t>
            </w:r>
            <w:r w:rsidRPr="008D1492">
              <w:rPr>
                <w:rFonts w:ascii="Garamond" w:hAnsi="Garamond"/>
                <w:noProof/>
                <w:webHidden/>
              </w:rPr>
              <w:fldChar w:fldCharType="end"/>
            </w:r>
          </w:hyperlink>
        </w:p>
        <w:p w14:paraId="6CC7E2F0" w14:textId="77777777" w:rsidR="00EC7E4B" w:rsidRPr="008D1492" w:rsidRDefault="00C24E31">
          <w:pPr>
            <w:pStyle w:val="TOC3"/>
            <w:tabs>
              <w:tab w:val="right" w:leader="dot" w:pos="9016"/>
            </w:tabs>
            <w:rPr>
              <w:rFonts w:ascii="Garamond" w:eastAsiaTheme="minorEastAsia" w:hAnsi="Garamond"/>
              <w:noProof/>
              <w:lang w:eastAsia="en-GB"/>
            </w:rPr>
          </w:pPr>
          <w:hyperlink w:anchor="_Toc89827974" w:history="1">
            <w:r w:rsidRPr="008D1492">
              <w:rPr>
                <w:rStyle w:val="Hyperlink"/>
                <w:rFonts w:ascii="Garamond" w:hAnsi="Garamond"/>
                <w:noProof/>
              </w:rPr>
              <w:t>3.2.4 Draw conclusion –</w:t>
            </w:r>
            <w:r w:rsidRPr="008D1492">
              <w:rPr>
                <w:rFonts w:ascii="Garamond" w:hAnsi="Garamond"/>
                <w:noProof/>
                <w:webHidden/>
              </w:rPr>
              <w:tab/>
            </w:r>
            <w:r w:rsidRPr="008D1492">
              <w:rPr>
                <w:rFonts w:ascii="Garamond" w:hAnsi="Garamond"/>
                <w:noProof/>
                <w:webHidden/>
              </w:rPr>
              <w:fldChar w:fldCharType="begin"/>
            </w:r>
            <w:r w:rsidRPr="008D1492">
              <w:rPr>
                <w:rFonts w:ascii="Garamond" w:hAnsi="Garamond"/>
                <w:noProof/>
                <w:webHidden/>
              </w:rPr>
              <w:instrText xml:space="preserve"> PAGEREF _Toc89827974 \h </w:instrText>
            </w:r>
            <w:r w:rsidRPr="008D1492">
              <w:rPr>
                <w:rFonts w:ascii="Garamond" w:hAnsi="Garamond"/>
                <w:noProof/>
                <w:webHidden/>
              </w:rPr>
            </w:r>
            <w:r w:rsidRPr="008D1492">
              <w:rPr>
                <w:rFonts w:ascii="Garamond" w:hAnsi="Garamond"/>
                <w:noProof/>
                <w:webHidden/>
              </w:rPr>
              <w:fldChar w:fldCharType="separate"/>
            </w:r>
            <w:r w:rsidRPr="008D1492">
              <w:rPr>
                <w:rFonts w:ascii="Garamond" w:hAnsi="Garamond"/>
                <w:noProof/>
                <w:webHidden/>
              </w:rPr>
              <w:t>7</w:t>
            </w:r>
            <w:r w:rsidRPr="008D1492">
              <w:rPr>
                <w:rFonts w:ascii="Garamond" w:hAnsi="Garamond"/>
                <w:noProof/>
                <w:webHidden/>
              </w:rPr>
              <w:fldChar w:fldCharType="end"/>
            </w:r>
          </w:hyperlink>
        </w:p>
        <w:p w14:paraId="4B5A12D0" w14:textId="77777777" w:rsidR="00EC7E4B" w:rsidRPr="008D1492" w:rsidRDefault="00C24E31">
          <w:pPr>
            <w:pStyle w:val="TOC2"/>
            <w:tabs>
              <w:tab w:val="right" w:leader="dot" w:pos="9016"/>
            </w:tabs>
            <w:rPr>
              <w:rFonts w:ascii="Garamond" w:eastAsiaTheme="minorEastAsia" w:hAnsi="Garamond"/>
              <w:noProof/>
              <w:lang w:eastAsia="en-GB"/>
            </w:rPr>
          </w:pPr>
          <w:hyperlink w:anchor="_Toc89827975" w:history="1">
            <w:r w:rsidRPr="008D1492">
              <w:rPr>
                <w:rStyle w:val="Hyperlink"/>
                <w:rFonts w:ascii="Garamond" w:hAnsi="Garamond"/>
                <w:noProof/>
              </w:rPr>
              <w:t>3.3 Modern Management Theory – Herzberg</w:t>
            </w:r>
            <w:r w:rsidRPr="008D1492">
              <w:rPr>
                <w:rFonts w:ascii="Garamond" w:hAnsi="Garamond"/>
                <w:noProof/>
                <w:webHidden/>
              </w:rPr>
              <w:tab/>
            </w:r>
            <w:r w:rsidRPr="008D1492">
              <w:rPr>
                <w:rFonts w:ascii="Garamond" w:hAnsi="Garamond"/>
                <w:noProof/>
                <w:webHidden/>
              </w:rPr>
              <w:fldChar w:fldCharType="begin"/>
            </w:r>
            <w:r w:rsidRPr="008D1492">
              <w:rPr>
                <w:rFonts w:ascii="Garamond" w:hAnsi="Garamond"/>
                <w:noProof/>
                <w:webHidden/>
              </w:rPr>
              <w:instrText xml:space="preserve"> PAGEREF _Toc89827975 \h </w:instrText>
            </w:r>
            <w:r w:rsidRPr="008D1492">
              <w:rPr>
                <w:rFonts w:ascii="Garamond" w:hAnsi="Garamond"/>
                <w:noProof/>
                <w:webHidden/>
              </w:rPr>
            </w:r>
            <w:r w:rsidRPr="008D1492">
              <w:rPr>
                <w:rFonts w:ascii="Garamond" w:hAnsi="Garamond"/>
                <w:noProof/>
                <w:webHidden/>
              </w:rPr>
              <w:fldChar w:fldCharType="separate"/>
            </w:r>
            <w:r w:rsidRPr="008D1492">
              <w:rPr>
                <w:rFonts w:ascii="Garamond" w:hAnsi="Garamond"/>
                <w:noProof/>
                <w:webHidden/>
              </w:rPr>
              <w:t>7</w:t>
            </w:r>
            <w:r w:rsidRPr="008D1492">
              <w:rPr>
                <w:rFonts w:ascii="Garamond" w:hAnsi="Garamond"/>
                <w:noProof/>
                <w:webHidden/>
              </w:rPr>
              <w:fldChar w:fldCharType="end"/>
            </w:r>
          </w:hyperlink>
        </w:p>
        <w:p w14:paraId="599098B1" w14:textId="77777777" w:rsidR="00EC7E4B" w:rsidRPr="008D1492" w:rsidRDefault="00C24E31">
          <w:pPr>
            <w:pStyle w:val="TOC2"/>
            <w:tabs>
              <w:tab w:val="right" w:leader="dot" w:pos="9016"/>
            </w:tabs>
            <w:rPr>
              <w:rFonts w:ascii="Garamond" w:eastAsiaTheme="minorEastAsia" w:hAnsi="Garamond"/>
              <w:noProof/>
              <w:lang w:eastAsia="en-GB"/>
            </w:rPr>
          </w:pPr>
          <w:hyperlink w:anchor="_Toc89827976" w:history="1">
            <w:r w:rsidRPr="008D1492">
              <w:rPr>
                <w:rStyle w:val="Hyperlink"/>
                <w:rFonts w:ascii="Garamond" w:hAnsi="Garamond"/>
                <w:noProof/>
              </w:rPr>
              <w:t>3.4 Personal Values of the author</w:t>
            </w:r>
            <w:r w:rsidRPr="008D1492">
              <w:rPr>
                <w:rFonts w:ascii="Garamond" w:hAnsi="Garamond"/>
                <w:noProof/>
                <w:webHidden/>
              </w:rPr>
              <w:tab/>
            </w:r>
            <w:r w:rsidRPr="008D1492">
              <w:rPr>
                <w:rFonts w:ascii="Garamond" w:hAnsi="Garamond"/>
                <w:noProof/>
                <w:webHidden/>
              </w:rPr>
              <w:fldChar w:fldCharType="begin"/>
            </w:r>
            <w:r w:rsidRPr="008D1492">
              <w:rPr>
                <w:rFonts w:ascii="Garamond" w:hAnsi="Garamond"/>
                <w:noProof/>
                <w:webHidden/>
              </w:rPr>
              <w:instrText xml:space="preserve"> PAG</w:instrText>
            </w:r>
            <w:r w:rsidRPr="008D1492">
              <w:rPr>
                <w:rFonts w:ascii="Garamond" w:hAnsi="Garamond"/>
                <w:noProof/>
                <w:webHidden/>
              </w:rPr>
              <w:instrText xml:space="preserve">EREF _Toc89827976 \h </w:instrText>
            </w:r>
            <w:r w:rsidRPr="008D1492">
              <w:rPr>
                <w:rFonts w:ascii="Garamond" w:hAnsi="Garamond"/>
                <w:noProof/>
                <w:webHidden/>
              </w:rPr>
            </w:r>
            <w:r w:rsidRPr="008D1492">
              <w:rPr>
                <w:rFonts w:ascii="Garamond" w:hAnsi="Garamond"/>
                <w:noProof/>
                <w:webHidden/>
              </w:rPr>
              <w:fldChar w:fldCharType="separate"/>
            </w:r>
            <w:r w:rsidRPr="008D1492">
              <w:rPr>
                <w:rFonts w:ascii="Garamond" w:hAnsi="Garamond"/>
                <w:noProof/>
                <w:webHidden/>
              </w:rPr>
              <w:t>9</w:t>
            </w:r>
            <w:r w:rsidRPr="008D1492">
              <w:rPr>
                <w:rFonts w:ascii="Garamond" w:hAnsi="Garamond"/>
                <w:noProof/>
                <w:webHidden/>
              </w:rPr>
              <w:fldChar w:fldCharType="end"/>
            </w:r>
          </w:hyperlink>
        </w:p>
        <w:p w14:paraId="1B3EA40E" w14:textId="77777777" w:rsidR="00EC7E4B" w:rsidRPr="008D1492" w:rsidRDefault="00C24E31">
          <w:pPr>
            <w:pStyle w:val="TOC1"/>
            <w:tabs>
              <w:tab w:val="right" w:leader="dot" w:pos="9016"/>
            </w:tabs>
            <w:rPr>
              <w:rFonts w:ascii="Garamond" w:eastAsiaTheme="minorEastAsia" w:hAnsi="Garamond"/>
              <w:noProof/>
              <w:lang w:eastAsia="en-GB"/>
            </w:rPr>
          </w:pPr>
          <w:hyperlink w:anchor="_Toc89827977" w:history="1">
            <w:r w:rsidRPr="008D1492">
              <w:rPr>
                <w:rStyle w:val="Hyperlink"/>
                <w:rFonts w:ascii="Garamond" w:hAnsi="Garamond"/>
                <w:noProof/>
              </w:rPr>
              <w:t>4. Conclusion -</w:t>
            </w:r>
            <w:r w:rsidRPr="008D1492">
              <w:rPr>
                <w:rFonts w:ascii="Garamond" w:hAnsi="Garamond"/>
                <w:noProof/>
                <w:webHidden/>
              </w:rPr>
              <w:tab/>
            </w:r>
            <w:r w:rsidRPr="008D1492">
              <w:rPr>
                <w:rFonts w:ascii="Garamond" w:hAnsi="Garamond"/>
                <w:noProof/>
                <w:webHidden/>
              </w:rPr>
              <w:fldChar w:fldCharType="begin"/>
            </w:r>
            <w:r w:rsidRPr="008D1492">
              <w:rPr>
                <w:rFonts w:ascii="Garamond" w:hAnsi="Garamond"/>
                <w:noProof/>
                <w:webHidden/>
              </w:rPr>
              <w:instrText xml:space="preserve"> PAGEREF _Toc89827977 \h </w:instrText>
            </w:r>
            <w:r w:rsidRPr="008D1492">
              <w:rPr>
                <w:rFonts w:ascii="Garamond" w:hAnsi="Garamond"/>
                <w:noProof/>
                <w:webHidden/>
              </w:rPr>
            </w:r>
            <w:r w:rsidRPr="008D1492">
              <w:rPr>
                <w:rFonts w:ascii="Garamond" w:hAnsi="Garamond"/>
                <w:noProof/>
                <w:webHidden/>
              </w:rPr>
              <w:fldChar w:fldCharType="separate"/>
            </w:r>
            <w:r w:rsidRPr="008D1492">
              <w:rPr>
                <w:rFonts w:ascii="Garamond" w:hAnsi="Garamond"/>
                <w:noProof/>
                <w:webHidden/>
              </w:rPr>
              <w:t>12</w:t>
            </w:r>
            <w:r w:rsidRPr="008D1492">
              <w:rPr>
                <w:rFonts w:ascii="Garamond" w:hAnsi="Garamond"/>
                <w:noProof/>
                <w:webHidden/>
              </w:rPr>
              <w:fldChar w:fldCharType="end"/>
            </w:r>
          </w:hyperlink>
        </w:p>
        <w:p w14:paraId="4D287A30" w14:textId="77777777" w:rsidR="00EC7E4B" w:rsidRPr="008D1492" w:rsidRDefault="00C24E31">
          <w:pPr>
            <w:pStyle w:val="TOC1"/>
            <w:tabs>
              <w:tab w:val="right" w:leader="dot" w:pos="9016"/>
            </w:tabs>
            <w:rPr>
              <w:rFonts w:ascii="Garamond" w:eastAsiaTheme="minorEastAsia" w:hAnsi="Garamond"/>
              <w:noProof/>
              <w:lang w:eastAsia="en-GB"/>
            </w:rPr>
          </w:pPr>
          <w:hyperlink w:anchor="_Toc89827978" w:history="1">
            <w:r w:rsidRPr="008D1492">
              <w:rPr>
                <w:rStyle w:val="Hyperlink"/>
                <w:rFonts w:ascii="Garamond" w:hAnsi="Garamond"/>
                <w:noProof/>
              </w:rPr>
              <w:t>5.0 Reference List:</w:t>
            </w:r>
            <w:r w:rsidRPr="008D1492">
              <w:rPr>
                <w:rFonts w:ascii="Garamond" w:hAnsi="Garamond"/>
                <w:noProof/>
                <w:webHidden/>
              </w:rPr>
              <w:tab/>
            </w:r>
            <w:r w:rsidRPr="008D1492">
              <w:rPr>
                <w:rFonts w:ascii="Garamond" w:hAnsi="Garamond"/>
                <w:noProof/>
                <w:webHidden/>
              </w:rPr>
              <w:fldChar w:fldCharType="begin"/>
            </w:r>
            <w:r w:rsidRPr="008D1492">
              <w:rPr>
                <w:rFonts w:ascii="Garamond" w:hAnsi="Garamond"/>
                <w:noProof/>
                <w:webHidden/>
              </w:rPr>
              <w:instrText xml:space="preserve"> PAGEREF _Toc89827978 \h </w:instrText>
            </w:r>
            <w:r w:rsidRPr="008D1492">
              <w:rPr>
                <w:rFonts w:ascii="Garamond" w:hAnsi="Garamond"/>
                <w:noProof/>
                <w:webHidden/>
              </w:rPr>
            </w:r>
            <w:r w:rsidRPr="008D1492">
              <w:rPr>
                <w:rFonts w:ascii="Garamond" w:hAnsi="Garamond"/>
                <w:noProof/>
                <w:webHidden/>
              </w:rPr>
              <w:fldChar w:fldCharType="separate"/>
            </w:r>
            <w:r w:rsidRPr="008D1492">
              <w:rPr>
                <w:rFonts w:ascii="Garamond" w:hAnsi="Garamond"/>
                <w:noProof/>
                <w:webHidden/>
              </w:rPr>
              <w:t>14</w:t>
            </w:r>
            <w:r w:rsidRPr="008D1492">
              <w:rPr>
                <w:rFonts w:ascii="Garamond" w:hAnsi="Garamond"/>
                <w:noProof/>
                <w:webHidden/>
              </w:rPr>
              <w:fldChar w:fldCharType="end"/>
            </w:r>
          </w:hyperlink>
        </w:p>
        <w:p w14:paraId="24E459C2" w14:textId="77777777" w:rsidR="0090569D" w:rsidRPr="008D1492" w:rsidRDefault="00C24E31">
          <w:pPr>
            <w:rPr>
              <w:rFonts w:ascii="Garamond" w:hAnsi="Garamond"/>
            </w:rPr>
          </w:pPr>
          <w:r w:rsidRPr="008D1492">
            <w:rPr>
              <w:rFonts w:ascii="Garamond" w:hAnsi="Garamond"/>
              <w:b/>
              <w:bCs/>
              <w:noProof/>
            </w:rPr>
            <w:fldChar w:fldCharType="end"/>
          </w:r>
        </w:p>
      </w:sdtContent>
    </w:sdt>
    <w:p w14:paraId="6754248B" w14:textId="77777777" w:rsidR="009954DF" w:rsidRPr="008D1492" w:rsidRDefault="00C24E31">
      <w:pPr>
        <w:rPr>
          <w:rFonts w:ascii="Garamond" w:eastAsiaTheme="majorEastAsia" w:hAnsi="Garamond" w:cstheme="majorBidi"/>
          <w:color w:val="2F5496" w:themeColor="accent1" w:themeShade="BF"/>
          <w:sz w:val="32"/>
          <w:szCs w:val="32"/>
        </w:rPr>
      </w:pPr>
      <w:r w:rsidRPr="008D1492">
        <w:rPr>
          <w:rFonts w:ascii="Garamond" w:hAnsi="Garamond"/>
        </w:rPr>
        <w:br w:type="page"/>
      </w:r>
    </w:p>
    <w:p w14:paraId="220AC3C3" w14:textId="77777777" w:rsidR="007112F3" w:rsidRPr="008D1492" w:rsidRDefault="00C24E31" w:rsidP="00DF3BC9">
      <w:pPr>
        <w:pStyle w:val="Heading1"/>
        <w:rPr>
          <w:rFonts w:ascii="Garamond" w:hAnsi="Garamond"/>
        </w:rPr>
      </w:pPr>
      <w:bookmarkStart w:id="1" w:name="_Toc89827969"/>
      <w:r w:rsidRPr="008D1492">
        <w:rPr>
          <w:rFonts w:ascii="Garamond" w:hAnsi="Garamond"/>
        </w:rPr>
        <w:lastRenderedPageBreak/>
        <w:t>2.0 I</w:t>
      </w:r>
      <w:r w:rsidR="003825F8" w:rsidRPr="008D1492">
        <w:rPr>
          <w:rFonts w:ascii="Garamond" w:hAnsi="Garamond"/>
        </w:rPr>
        <w:t>ntroduction</w:t>
      </w:r>
      <w:r w:rsidR="00D3502D" w:rsidRPr="008D1492">
        <w:rPr>
          <w:rFonts w:ascii="Garamond" w:hAnsi="Garamond"/>
        </w:rPr>
        <w:t xml:space="preserve"> </w:t>
      </w:r>
      <w:r w:rsidRPr="008D1492">
        <w:rPr>
          <w:rFonts w:ascii="Garamond" w:hAnsi="Garamond"/>
        </w:rPr>
        <w:t>–</w:t>
      </w:r>
      <w:bookmarkEnd w:id="1"/>
      <w:r w:rsidR="00D3502D" w:rsidRPr="008D1492">
        <w:rPr>
          <w:rFonts w:ascii="Garamond" w:hAnsi="Garamond"/>
        </w:rPr>
        <w:t xml:space="preserve"> </w:t>
      </w:r>
    </w:p>
    <w:p w14:paraId="1204CC76" w14:textId="77777777" w:rsidR="007112F3" w:rsidRPr="008D1492" w:rsidRDefault="007112F3" w:rsidP="007112F3">
      <w:pPr>
        <w:pStyle w:val="Heading1"/>
        <w:rPr>
          <w:rFonts w:ascii="Garamond" w:hAnsi="Garamond"/>
        </w:rPr>
      </w:pPr>
    </w:p>
    <w:p w14:paraId="5D247C52" w14:textId="77777777" w:rsidR="00C450EC" w:rsidRPr="008D1492" w:rsidRDefault="00C24E31" w:rsidP="007112F3">
      <w:pPr>
        <w:rPr>
          <w:rFonts w:ascii="Garamond" w:hAnsi="Garamond"/>
        </w:rPr>
      </w:pPr>
      <w:r w:rsidRPr="008D1492">
        <w:rPr>
          <w:rFonts w:ascii="Garamond" w:hAnsi="Garamond"/>
        </w:rPr>
        <w:t>Amazon</w:t>
      </w:r>
      <w:r w:rsidR="00812EA9" w:rsidRPr="008D1492">
        <w:rPr>
          <w:rFonts w:ascii="Garamond" w:hAnsi="Garamond"/>
        </w:rPr>
        <w:t xml:space="preserve"> is </w:t>
      </w:r>
      <w:r w:rsidR="00253498" w:rsidRPr="008D1492">
        <w:rPr>
          <w:rFonts w:ascii="Garamond" w:hAnsi="Garamond"/>
        </w:rPr>
        <w:t xml:space="preserve">an </w:t>
      </w:r>
      <w:r w:rsidR="006F6D66" w:rsidRPr="008D1492">
        <w:rPr>
          <w:rFonts w:ascii="Garamond" w:hAnsi="Garamond"/>
        </w:rPr>
        <w:t>online retailer</w:t>
      </w:r>
      <w:r w:rsidR="00812EA9" w:rsidRPr="008D1492">
        <w:rPr>
          <w:rFonts w:ascii="Garamond" w:hAnsi="Garamond"/>
        </w:rPr>
        <w:t xml:space="preserve"> founded n 1994 by Jeff Bezos </w:t>
      </w:r>
      <w:r w:rsidR="004C5CF0" w:rsidRPr="008D1492">
        <w:rPr>
          <w:rFonts w:ascii="Garamond" w:hAnsi="Garamond"/>
        </w:rPr>
        <w:t xml:space="preserve">in Seattle </w:t>
      </w:r>
      <w:r w:rsidR="009B5C73" w:rsidRPr="008D1492">
        <w:rPr>
          <w:rFonts w:ascii="Garamond" w:hAnsi="Garamond"/>
        </w:rPr>
        <w:t>(</w:t>
      </w:r>
      <w:r w:rsidR="006F6D66" w:rsidRPr="008D1492">
        <w:rPr>
          <w:rFonts w:ascii="Garamond" w:hAnsi="Garamond"/>
        </w:rPr>
        <w:t xml:space="preserve">Hall 2020). It started from a garage </w:t>
      </w:r>
      <w:r w:rsidR="0075028B" w:rsidRPr="008D1492">
        <w:rPr>
          <w:rFonts w:ascii="Garamond" w:hAnsi="Garamond"/>
        </w:rPr>
        <w:t xml:space="preserve">by selling books and grew to the </w:t>
      </w:r>
      <w:r w:rsidR="0044027F" w:rsidRPr="008D1492">
        <w:rPr>
          <w:rFonts w:ascii="Garamond" w:hAnsi="Garamond"/>
        </w:rPr>
        <w:t>world’s</w:t>
      </w:r>
      <w:r w:rsidR="0075028B" w:rsidRPr="008D1492">
        <w:rPr>
          <w:rFonts w:ascii="Garamond" w:hAnsi="Garamond"/>
        </w:rPr>
        <w:t xml:space="preserve"> biggest online retailer</w:t>
      </w:r>
      <w:r w:rsidR="00DE2482" w:rsidRPr="008D1492">
        <w:rPr>
          <w:rFonts w:ascii="Garamond" w:hAnsi="Garamond"/>
        </w:rPr>
        <w:t xml:space="preserve"> (Hall 2020). Now the company has numerous </w:t>
      </w:r>
      <w:r w:rsidR="002F6666" w:rsidRPr="008D1492">
        <w:rPr>
          <w:rFonts w:ascii="Garamond" w:hAnsi="Garamond"/>
        </w:rPr>
        <w:t>online platforms and delivers millions of items every day around the globe (Hall 2020).</w:t>
      </w:r>
    </w:p>
    <w:p w14:paraId="5BC22B22" w14:textId="77777777" w:rsidR="00C450EC" w:rsidRPr="008D1492" w:rsidRDefault="00002E98" w:rsidP="007112F3">
      <w:pPr>
        <w:rPr>
          <w:rFonts w:ascii="Garamond" w:hAnsi="Garamond"/>
        </w:rPr>
      </w:pPr>
      <w:r w:rsidRPr="008D1492">
        <w:rPr>
          <w:rFonts w:ascii="Garamond" w:hAnsi="Garamond"/>
        </w:rPr>
        <w:t>Amazon’s core values are four principles: ‘’for customer obsession’’, ‘’passion for innovation’’, ‘’long-term</w:t>
      </w:r>
      <w:r w:rsidR="005A31A0" w:rsidRPr="008D1492">
        <w:rPr>
          <w:rFonts w:ascii="Garamond" w:hAnsi="Garamond"/>
        </w:rPr>
        <w:t xml:space="preserve"> thinking’’, </w:t>
      </w:r>
      <w:r w:rsidR="00E977C5" w:rsidRPr="008D1492">
        <w:rPr>
          <w:rFonts w:ascii="Garamond" w:hAnsi="Garamond"/>
        </w:rPr>
        <w:t>‘’commitment to operational excellence’’</w:t>
      </w:r>
      <w:r w:rsidR="00A91609" w:rsidRPr="008D1492">
        <w:rPr>
          <w:rFonts w:ascii="Garamond" w:hAnsi="Garamond"/>
        </w:rPr>
        <w:t xml:space="preserve"> (AboutAmazon 2021).</w:t>
      </w:r>
    </w:p>
    <w:p w14:paraId="42FD8CEB" w14:textId="77777777" w:rsidR="003643E7" w:rsidRPr="008D1492" w:rsidRDefault="00C24E31" w:rsidP="003D6E16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The management theories explored in the research are Taylors’ scientific management model and </w:t>
      </w:r>
      <w:r w:rsidR="00253498" w:rsidRPr="008D1492">
        <w:rPr>
          <w:rFonts w:ascii="Garamond" w:hAnsi="Garamond"/>
        </w:rPr>
        <w:t>Herzberg’s</w:t>
      </w:r>
      <w:r w:rsidRPr="008D1492">
        <w:rPr>
          <w:rFonts w:ascii="Garamond" w:hAnsi="Garamond"/>
        </w:rPr>
        <w:t xml:space="preserve"> management </w:t>
      </w:r>
      <w:r w:rsidR="006B0EF8" w:rsidRPr="008D1492">
        <w:rPr>
          <w:rFonts w:ascii="Garamond" w:hAnsi="Garamond"/>
        </w:rPr>
        <w:t>theory. The</w:t>
      </w:r>
      <w:r w:rsidR="00E5750A" w:rsidRPr="008D1492">
        <w:rPr>
          <w:rFonts w:ascii="Garamond" w:hAnsi="Garamond"/>
        </w:rPr>
        <w:t xml:space="preserve"> report </w:t>
      </w:r>
      <w:r w:rsidR="00C21ED3" w:rsidRPr="008D1492">
        <w:rPr>
          <w:rFonts w:ascii="Garamond" w:hAnsi="Garamond"/>
        </w:rPr>
        <w:t>critically</w:t>
      </w:r>
      <w:r w:rsidR="00E5750A" w:rsidRPr="008D1492">
        <w:rPr>
          <w:rFonts w:ascii="Garamond" w:hAnsi="Garamond"/>
        </w:rPr>
        <w:t xml:space="preserve"> analyses </w:t>
      </w:r>
      <w:r w:rsidR="00882E2B" w:rsidRPr="008D1492">
        <w:rPr>
          <w:rFonts w:ascii="Garamond" w:hAnsi="Garamond"/>
        </w:rPr>
        <w:t xml:space="preserve">Amazons’ application of </w:t>
      </w:r>
      <w:r w:rsidR="00E5750A" w:rsidRPr="008D1492">
        <w:rPr>
          <w:rFonts w:ascii="Garamond" w:hAnsi="Garamond"/>
        </w:rPr>
        <w:t xml:space="preserve">Taylor’s classical management theory </w:t>
      </w:r>
      <w:r w:rsidR="00C21ED3" w:rsidRPr="008D1492">
        <w:rPr>
          <w:rFonts w:ascii="Garamond" w:hAnsi="Garamond"/>
        </w:rPr>
        <w:t>using the RED framework.</w:t>
      </w:r>
      <w:r w:rsidR="00882E2B" w:rsidRPr="008D1492">
        <w:rPr>
          <w:rFonts w:ascii="Garamond" w:hAnsi="Garamond"/>
        </w:rPr>
        <w:t xml:space="preserve"> The second theory </w:t>
      </w:r>
      <w:r w:rsidR="00F13FA0" w:rsidRPr="008D1492">
        <w:rPr>
          <w:rFonts w:ascii="Garamond" w:hAnsi="Garamond"/>
        </w:rPr>
        <w:t xml:space="preserve">researched in the report </w:t>
      </w:r>
      <w:r w:rsidR="002E6107" w:rsidRPr="008D1492">
        <w:rPr>
          <w:rFonts w:ascii="Garamond" w:hAnsi="Garamond"/>
        </w:rPr>
        <w:t xml:space="preserve">shows how Amazon </w:t>
      </w:r>
      <w:r w:rsidR="006B0EF8" w:rsidRPr="008D1492">
        <w:rPr>
          <w:rFonts w:ascii="Garamond" w:hAnsi="Garamond"/>
        </w:rPr>
        <w:t>can</w:t>
      </w:r>
      <w:r w:rsidR="00E069DF" w:rsidRPr="008D1492">
        <w:rPr>
          <w:rFonts w:ascii="Garamond" w:hAnsi="Garamond"/>
        </w:rPr>
        <w:t xml:space="preserve"> </w:t>
      </w:r>
      <w:r w:rsidR="002E7D7D" w:rsidRPr="008D1492">
        <w:rPr>
          <w:rFonts w:ascii="Garamond" w:hAnsi="Garamond"/>
        </w:rPr>
        <w:t xml:space="preserve">fill the </w:t>
      </w:r>
      <w:r w:rsidR="00157374" w:rsidRPr="008D1492">
        <w:rPr>
          <w:rFonts w:ascii="Garamond" w:hAnsi="Garamond"/>
        </w:rPr>
        <w:t>gaps</w:t>
      </w:r>
      <w:r w:rsidR="002E7D7D" w:rsidRPr="008D1492">
        <w:rPr>
          <w:rFonts w:ascii="Garamond" w:hAnsi="Garamond"/>
        </w:rPr>
        <w:t xml:space="preserve"> left from the classical theory </w:t>
      </w:r>
      <w:r w:rsidRPr="008D1492">
        <w:rPr>
          <w:rFonts w:ascii="Garamond" w:hAnsi="Garamond"/>
        </w:rPr>
        <w:t xml:space="preserve">and make </w:t>
      </w:r>
      <w:r w:rsidR="00002E98" w:rsidRPr="008D1492">
        <w:rPr>
          <w:rFonts w:ascii="Garamond" w:hAnsi="Garamond"/>
        </w:rPr>
        <w:t>it</w:t>
      </w:r>
      <w:r w:rsidRPr="008D1492">
        <w:rPr>
          <w:rFonts w:ascii="Garamond" w:hAnsi="Garamond"/>
        </w:rPr>
        <w:t xml:space="preserve"> </w:t>
      </w:r>
      <w:r w:rsidR="00157374" w:rsidRPr="008D1492">
        <w:rPr>
          <w:rFonts w:ascii="Garamond" w:hAnsi="Garamond"/>
        </w:rPr>
        <w:t xml:space="preserve">a </w:t>
      </w:r>
      <w:r w:rsidRPr="008D1492">
        <w:rPr>
          <w:rFonts w:ascii="Garamond" w:hAnsi="Garamond"/>
        </w:rPr>
        <w:t>better place to wor</w:t>
      </w:r>
      <w:r w:rsidR="006B0EF8" w:rsidRPr="008D1492">
        <w:rPr>
          <w:rFonts w:ascii="Garamond" w:hAnsi="Garamond"/>
        </w:rPr>
        <w:t>k and boost its productivity.</w:t>
      </w:r>
    </w:p>
    <w:p w14:paraId="1413FDD9" w14:textId="77777777" w:rsidR="004C13A2" w:rsidRPr="008D1492" w:rsidRDefault="00C24E31" w:rsidP="003D6E16">
      <w:pPr>
        <w:rPr>
          <w:rFonts w:ascii="Garamond" w:hAnsi="Garamond"/>
        </w:rPr>
      </w:pPr>
      <w:r w:rsidRPr="008D1492">
        <w:rPr>
          <w:rFonts w:ascii="Garamond" w:hAnsi="Garamond"/>
        </w:rPr>
        <w:t>The report critically analyses Amazon’s commitment of values towards sustainability</w:t>
      </w:r>
      <w:r w:rsidR="00002E98" w:rsidRPr="008D1492">
        <w:rPr>
          <w:rFonts w:ascii="Garamond" w:hAnsi="Garamond"/>
        </w:rPr>
        <w:t>,</w:t>
      </w:r>
      <w:r w:rsidRPr="008D1492">
        <w:rPr>
          <w:rFonts w:ascii="Garamond" w:hAnsi="Garamond"/>
        </w:rPr>
        <w:t xml:space="preserve"> linking it to </w:t>
      </w:r>
      <w:r w:rsidRPr="008D1492">
        <w:rPr>
          <w:rFonts w:ascii="Garamond" w:hAnsi="Garamond"/>
        </w:rPr>
        <w:t>Taylor’s scientific model.</w:t>
      </w:r>
    </w:p>
    <w:p w14:paraId="5DFE2594" w14:textId="77777777" w:rsidR="00DF3BC9" w:rsidRPr="008D1492" w:rsidRDefault="00DF3BC9" w:rsidP="00DF3BC9">
      <w:pPr>
        <w:rPr>
          <w:rFonts w:ascii="Garamond" w:hAnsi="Garamond"/>
        </w:rPr>
      </w:pPr>
    </w:p>
    <w:p w14:paraId="79F47DFF" w14:textId="77777777" w:rsidR="00DF3BC9" w:rsidRPr="008D1492" w:rsidRDefault="00C65BB7" w:rsidP="00DF3BC9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If the employees share the same values as the </w:t>
      </w:r>
      <w:r w:rsidR="007A2971" w:rsidRPr="008D1492">
        <w:rPr>
          <w:rFonts w:ascii="Garamond" w:hAnsi="Garamond"/>
        </w:rPr>
        <w:t>company,</w:t>
      </w:r>
      <w:r w:rsidRPr="008D1492">
        <w:rPr>
          <w:rFonts w:ascii="Garamond" w:hAnsi="Garamond"/>
        </w:rPr>
        <w:t xml:space="preserve"> they feel more included and involved in the process (</w:t>
      </w:r>
      <w:r w:rsidR="007A2971" w:rsidRPr="008D1492">
        <w:rPr>
          <w:rFonts w:ascii="Garamond" w:hAnsi="Garamond"/>
        </w:rPr>
        <w:t xml:space="preserve">Lencioni 2020). Having </w:t>
      </w:r>
      <w:r w:rsidR="00157374" w:rsidRPr="008D1492">
        <w:rPr>
          <w:rFonts w:ascii="Garamond" w:hAnsi="Garamond"/>
        </w:rPr>
        <w:t xml:space="preserve">the </w:t>
      </w:r>
      <w:r w:rsidR="00BD5DCC" w:rsidRPr="008D1492">
        <w:rPr>
          <w:rFonts w:ascii="Garamond" w:hAnsi="Garamond"/>
        </w:rPr>
        <w:t>same values s both beneficial for the company and the employee (Lenci</w:t>
      </w:r>
      <w:r w:rsidR="00D05F43" w:rsidRPr="008D1492">
        <w:rPr>
          <w:rFonts w:ascii="Garamond" w:hAnsi="Garamond"/>
        </w:rPr>
        <w:t>o</w:t>
      </w:r>
      <w:r w:rsidR="00BD5DCC" w:rsidRPr="008D1492">
        <w:rPr>
          <w:rFonts w:ascii="Garamond" w:hAnsi="Garamond"/>
        </w:rPr>
        <w:t xml:space="preserve">ni 2020). </w:t>
      </w:r>
      <w:r w:rsidR="003027F8" w:rsidRPr="008D1492">
        <w:rPr>
          <w:rFonts w:ascii="Garamond" w:hAnsi="Garamond"/>
        </w:rPr>
        <w:t>It allows employees to be motivated</w:t>
      </w:r>
      <w:r w:rsidR="001676BA" w:rsidRPr="008D1492">
        <w:rPr>
          <w:rFonts w:ascii="Garamond" w:hAnsi="Garamond"/>
        </w:rPr>
        <w:t>, unlock</w:t>
      </w:r>
      <w:r w:rsidR="003027F8" w:rsidRPr="008D1492">
        <w:rPr>
          <w:rFonts w:ascii="Garamond" w:hAnsi="Garamond"/>
        </w:rPr>
        <w:t xml:space="preserve"> their full potential</w:t>
      </w:r>
      <w:r w:rsidR="001676BA" w:rsidRPr="008D1492">
        <w:rPr>
          <w:rFonts w:ascii="Garamond" w:hAnsi="Garamond"/>
        </w:rPr>
        <w:t>,</w:t>
      </w:r>
      <w:r w:rsidR="00D05F43" w:rsidRPr="008D1492">
        <w:rPr>
          <w:rFonts w:ascii="Garamond" w:hAnsi="Garamond"/>
        </w:rPr>
        <w:t xml:space="preserve"> and helps them grow inside the </w:t>
      </w:r>
      <w:r w:rsidR="009D24B8" w:rsidRPr="008D1492">
        <w:rPr>
          <w:rFonts w:ascii="Garamond" w:hAnsi="Garamond"/>
        </w:rPr>
        <w:t>organization</w:t>
      </w:r>
      <w:r w:rsidR="00D05F43" w:rsidRPr="008D1492">
        <w:rPr>
          <w:rFonts w:ascii="Garamond" w:hAnsi="Garamond"/>
        </w:rPr>
        <w:t xml:space="preserve"> (Lencioni 2020</w:t>
      </w:r>
      <w:r w:rsidR="00AF3736" w:rsidRPr="008D1492">
        <w:rPr>
          <w:rFonts w:ascii="Garamond" w:hAnsi="Garamond"/>
        </w:rPr>
        <w:t>).</w:t>
      </w:r>
      <w:r w:rsidR="00683E21" w:rsidRPr="008D1492">
        <w:rPr>
          <w:rFonts w:ascii="Garamond" w:hAnsi="Garamond"/>
        </w:rPr>
        <w:t xml:space="preserve"> </w:t>
      </w:r>
      <w:r w:rsidR="008A742D" w:rsidRPr="008D1492">
        <w:rPr>
          <w:rFonts w:ascii="Garamond" w:hAnsi="Garamond"/>
        </w:rPr>
        <w:t xml:space="preserve">The author applied the Personal Values test </w:t>
      </w:r>
      <w:r w:rsidR="008A5AD6" w:rsidRPr="008D1492">
        <w:rPr>
          <w:rFonts w:ascii="Garamond" w:hAnsi="Garamond"/>
        </w:rPr>
        <w:t>to understand his values in the report better</w:t>
      </w:r>
      <w:r w:rsidR="00BF3C1B" w:rsidRPr="008D1492">
        <w:rPr>
          <w:rFonts w:ascii="Garamond" w:hAnsi="Garamond"/>
        </w:rPr>
        <w:t>.</w:t>
      </w:r>
    </w:p>
    <w:p w14:paraId="33929AAC" w14:textId="77777777" w:rsidR="00DF3BC9" w:rsidRPr="008D1492" w:rsidRDefault="00DF3BC9" w:rsidP="00DF3BC9">
      <w:pPr>
        <w:rPr>
          <w:rStyle w:val="Heading1Char"/>
          <w:rFonts w:ascii="Garamond" w:hAnsi="Garamond"/>
        </w:rPr>
      </w:pPr>
    </w:p>
    <w:p w14:paraId="1A4475DA" w14:textId="77777777" w:rsidR="00F962B7" w:rsidRPr="008D1492" w:rsidRDefault="00C24E31">
      <w:pPr>
        <w:rPr>
          <w:rStyle w:val="Heading1Char"/>
          <w:rFonts w:ascii="Garamond" w:hAnsi="Garamond"/>
        </w:rPr>
      </w:pPr>
      <w:bookmarkStart w:id="2" w:name="_Toc89827970"/>
      <w:r w:rsidRPr="008D1492">
        <w:rPr>
          <w:rStyle w:val="Heading1Char"/>
          <w:rFonts w:ascii="Garamond" w:hAnsi="Garamond"/>
        </w:rPr>
        <w:br w:type="page"/>
      </w:r>
    </w:p>
    <w:p w14:paraId="4F69FCF8" w14:textId="77777777" w:rsidR="00FF0192" w:rsidRPr="008D1492" w:rsidRDefault="00C24E31" w:rsidP="00DF3BC9">
      <w:pPr>
        <w:rPr>
          <w:rStyle w:val="Heading2Char"/>
          <w:rFonts w:ascii="Garamond" w:eastAsiaTheme="minorHAnsi" w:hAnsi="Garamond" w:cstheme="minorBidi"/>
          <w:color w:val="auto"/>
          <w:sz w:val="22"/>
          <w:szCs w:val="22"/>
        </w:rPr>
      </w:pPr>
      <w:r w:rsidRPr="008D1492">
        <w:rPr>
          <w:rStyle w:val="Heading1Char"/>
          <w:rFonts w:ascii="Garamond" w:hAnsi="Garamond"/>
        </w:rPr>
        <w:lastRenderedPageBreak/>
        <w:t>3</w:t>
      </w:r>
      <w:r w:rsidR="0052625F" w:rsidRPr="008D1492">
        <w:rPr>
          <w:rStyle w:val="Heading1Char"/>
          <w:rFonts w:ascii="Garamond" w:hAnsi="Garamond"/>
        </w:rPr>
        <w:t xml:space="preserve">.0 </w:t>
      </w:r>
      <w:r w:rsidRPr="008D1492">
        <w:rPr>
          <w:rStyle w:val="Heading1Char"/>
          <w:rFonts w:ascii="Garamond" w:hAnsi="Garamond"/>
        </w:rPr>
        <w:t>Main Findings -</w:t>
      </w:r>
      <w:bookmarkEnd w:id="2"/>
      <w:r w:rsidRPr="008D1492">
        <w:rPr>
          <w:rFonts w:ascii="Garamond" w:hAnsi="Garamond"/>
        </w:rPr>
        <w:t xml:space="preserve"> </w:t>
      </w:r>
    </w:p>
    <w:p w14:paraId="301A8897" w14:textId="77777777" w:rsidR="00FF0192" w:rsidRPr="008D1492" w:rsidRDefault="00FF0192" w:rsidP="00DF3BC9">
      <w:pPr>
        <w:rPr>
          <w:rStyle w:val="Heading2Char"/>
          <w:rFonts w:ascii="Garamond" w:eastAsiaTheme="minorHAnsi" w:hAnsi="Garamond" w:cstheme="minorBidi"/>
          <w:color w:val="auto"/>
          <w:sz w:val="22"/>
          <w:szCs w:val="22"/>
        </w:rPr>
      </w:pPr>
    </w:p>
    <w:p w14:paraId="04F6E22D" w14:textId="77777777" w:rsidR="00FF0192" w:rsidRPr="008D1492" w:rsidRDefault="00C24E31" w:rsidP="00DF3BC9">
      <w:pPr>
        <w:rPr>
          <w:rStyle w:val="Heading2Char"/>
          <w:rFonts w:ascii="Garamond" w:eastAsiaTheme="minorHAnsi" w:hAnsi="Garamond" w:cstheme="minorBidi"/>
          <w:color w:val="auto"/>
          <w:sz w:val="22"/>
          <w:szCs w:val="22"/>
        </w:rPr>
      </w:pPr>
      <w:r w:rsidRPr="008D1492">
        <w:rPr>
          <w:rStyle w:val="Heading2Char"/>
          <w:rFonts w:ascii="Garamond" w:hAnsi="Garamond"/>
        </w:rPr>
        <w:t xml:space="preserve">Values Believes </w:t>
      </w:r>
      <w:r w:rsidRPr="008D1492">
        <w:rPr>
          <w:rStyle w:val="Heading2Char"/>
          <w:rFonts w:ascii="Garamond" w:hAnsi="Garamond"/>
        </w:rPr>
        <w:t xml:space="preserve">and Attitudes of Amazon - </w:t>
      </w:r>
      <w:r w:rsidRPr="008D1492">
        <w:rPr>
          <w:rStyle w:val="Heading2Char"/>
          <w:rFonts w:ascii="Garamond" w:hAnsi="Garamond"/>
        </w:rPr>
        <w:t xml:space="preserve"> </w:t>
      </w:r>
    </w:p>
    <w:p w14:paraId="0E4F793F" w14:textId="77777777" w:rsidR="00FF0192" w:rsidRPr="008D1492" w:rsidRDefault="00FF0192" w:rsidP="00FF0192">
      <w:pPr>
        <w:rPr>
          <w:rFonts w:ascii="Garamond" w:hAnsi="Garamond"/>
        </w:rPr>
      </w:pPr>
    </w:p>
    <w:p w14:paraId="19EB0F66" w14:textId="77777777" w:rsidR="00FF0192" w:rsidRPr="008D1492" w:rsidRDefault="00FF0192" w:rsidP="00FF0192">
      <w:pPr>
        <w:rPr>
          <w:rFonts w:ascii="Garamond" w:hAnsi="Garamond"/>
        </w:rPr>
      </w:pPr>
    </w:p>
    <w:p w14:paraId="69BA87A8" w14:textId="77777777" w:rsidR="00FF0192" w:rsidRPr="008D1492" w:rsidRDefault="00C24E31">
      <w:pPr>
        <w:rPr>
          <w:rStyle w:val="Heading2Char"/>
          <w:rFonts w:ascii="Garamond" w:eastAsiaTheme="minorHAnsi" w:hAnsi="Garamond" w:cstheme="minorBidi"/>
          <w:color w:val="auto"/>
          <w:sz w:val="22"/>
          <w:szCs w:val="22"/>
        </w:rPr>
      </w:pPr>
      <w:r w:rsidRPr="008D1492">
        <w:rPr>
          <w:rFonts w:ascii="Garamond" w:hAnsi="Garamond"/>
        </w:rPr>
        <w:t xml:space="preserve"> In Forbes</w:t>
      </w:r>
      <w:r w:rsidR="008A5AD6" w:rsidRPr="008D1492">
        <w:rPr>
          <w:rFonts w:ascii="Garamond" w:hAnsi="Garamond"/>
        </w:rPr>
        <w:t>,</w:t>
      </w:r>
      <w:r w:rsidRPr="008D1492">
        <w:rPr>
          <w:rFonts w:ascii="Garamond" w:hAnsi="Garamond"/>
        </w:rPr>
        <w:t xml:space="preserve"> </w:t>
      </w:r>
      <w:r w:rsidR="007E1C0E" w:rsidRPr="008D1492">
        <w:rPr>
          <w:rFonts w:ascii="Garamond" w:hAnsi="Garamond"/>
        </w:rPr>
        <w:t xml:space="preserve">Carmine </w:t>
      </w:r>
      <w:r w:rsidRPr="008D1492">
        <w:rPr>
          <w:rFonts w:ascii="Garamond" w:hAnsi="Garamond"/>
        </w:rPr>
        <w:t>Gallo shares his conversation with Amazon's Chief Executives Colin Bryar and Bill Carr</w:t>
      </w:r>
      <w:r w:rsidR="008A5AD6" w:rsidRPr="008D1492">
        <w:rPr>
          <w:rFonts w:ascii="Garamond" w:hAnsi="Garamond"/>
        </w:rPr>
        <w:t>,</w:t>
      </w:r>
      <w:r w:rsidR="00A90573" w:rsidRPr="008D1492">
        <w:rPr>
          <w:rFonts w:ascii="Garamond" w:hAnsi="Garamond"/>
        </w:rPr>
        <w:t xml:space="preserve"> some of the main brains behind Amazon’s movie and music streaming online </w:t>
      </w:r>
      <w:r w:rsidR="00CC0D89" w:rsidRPr="008D1492">
        <w:rPr>
          <w:rFonts w:ascii="Garamond" w:hAnsi="Garamond"/>
        </w:rPr>
        <w:t>platforms (</w:t>
      </w:r>
      <w:r w:rsidR="008C1AB5" w:rsidRPr="008D1492">
        <w:rPr>
          <w:rFonts w:ascii="Garamond" w:hAnsi="Garamond"/>
        </w:rPr>
        <w:t>Gallo 2021)</w:t>
      </w:r>
      <w:r w:rsidR="00A90573" w:rsidRPr="008D1492">
        <w:rPr>
          <w:rFonts w:ascii="Garamond" w:hAnsi="Garamond"/>
        </w:rPr>
        <w:t xml:space="preserve">. </w:t>
      </w:r>
      <w:r w:rsidR="008C1AB5" w:rsidRPr="008D1492">
        <w:rPr>
          <w:rFonts w:ascii="Garamond" w:hAnsi="Garamond"/>
        </w:rPr>
        <w:t>He</w:t>
      </w:r>
      <w:r w:rsidR="00A90573" w:rsidRPr="008D1492">
        <w:rPr>
          <w:rFonts w:ascii="Garamond" w:hAnsi="Garamond"/>
        </w:rPr>
        <w:t xml:space="preserve"> explains that the </w:t>
      </w:r>
      <w:r w:rsidR="008A5AD6" w:rsidRPr="008D1492">
        <w:rPr>
          <w:rFonts w:ascii="Garamond" w:hAnsi="Garamond"/>
        </w:rPr>
        <w:t>CEOs</w:t>
      </w:r>
      <w:r w:rsidR="00A666D4" w:rsidRPr="008D1492">
        <w:rPr>
          <w:rFonts w:ascii="Garamond" w:hAnsi="Garamond"/>
        </w:rPr>
        <w:t xml:space="preserve"> highlighted</w:t>
      </w:r>
      <w:r w:rsidR="00A90573" w:rsidRPr="008D1492">
        <w:rPr>
          <w:rFonts w:ascii="Garamond" w:hAnsi="Garamond"/>
        </w:rPr>
        <w:t xml:space="preserve"> four </w:t>
      </w:r>
      <w:r w:rsidR="00A666D4" w:rsidRPr="008D1492">
        <w:rPr>
          <w:rFonts w:ascii="Garamond" w:hAnsi="Garamond"/>
        </w:rPr>
        <w:t>core values implemented by Jeff Bezos since the first days of Amazon</w:t>
      </w:r>
      <w:r w:rsidR="008C1AB5" w:rsidRPr="008D1492">
        <w:rPr>
          <w:rFonts w:ascii="Garamond" w:hAnsi="Garamond"/>
        </w:rPr>
        <w:t xml:space="preserve"> (Gallo 2021)</w:t>
      </w:r>
      <w:r w:rsidR="00A666D4" w:rsidRPr="008D1492">
        <w:rPr>
          <w:rFonts w:ascii="Garamond" w:hAnsi="Garamond"/>
        </w:rPr>
        <w:t>. The values were ‘’customer obsession’</w:t>
      </w:r>
      <w:r w:rsidR="00BB49F4" w:rsidRPr="008D1492">
        <w:rPr>
          <w:rFonts w:ascii="Garamond" w:hAnsi="Garamond"/>
        </w:rPr>
        <w:t>’,</w:t>
      </w:r>
      <w:r w:rsidR="00A666D4" w:rsidRPr="008D1492">
        <w:rPr>
          <w:rFonts w:ascii="Garamond" w:hAnsi="Garamond"/>
        </w:rPr>
        <w:t xml:space="preserve"> ‘’long term thinking’’, ‘’</w:t>
      </w:r>
      <w:r w:rsidR="00A322B4" w:rsidRPr="008D1492">
        <w:rPr>
          <w:rFonts w:ascii="Garamond" w:hAnsi="Garamond"/>
        </w:rPr>
        <w:t>Eagerness to</w:t>
      </w:r>
      <w:r w:rsidR="0022008C" w:rsidRPr="008D1492">
        <w:rPr>
          <w:rFonts w:ascii="Garamond" w:hAnsi="Garamond"/>
        </w:rPr>
        <w:t xml:space="preserve"> invent’</w:t>
      </w:r>
      <w:r w:rsidR="008C1AB5" w:rsidRPr="008D1492">
        <w:rPr>
          <w:rFonts w:ascii="Garamond" w:hAnsi="Garamond"/>
        </w:rPr>
        <w:t>’,</w:t>
      </w:r>
      <w:r w:rsidR="0022008C" w:rsidRPr="008D1492">
        <w:rPr>
          <w:rFonts w:ascii="Garamond" w:hAnsi="Garamond"/>
        </w:rPr>
        <w:t xml:space="preserve"> ‘’taking pride in operational excellence’’ (Gallo 2021). </w:t>
      </w:r>
    </w:p>
    <w:p w14:paraId="33F31C70" w14:textId="77777777" w:rsidR="00FF0192" w:rsidRPr="008D1492" w:rsidRDefault="00FF0192">
      <w:pPr>
        <w:rPr>
          <w:rStyle w:val="Heading2Char"/>
          <w:rFonts w:ascii="Garamond" w:eastAsiaTheme="minorHAnsi" w:hAnsi="Garamond" w:cstheme="minorBidi"/>
          <w:color w:val="auto"/>
          <w:sz w:val="22"/>
          <w:szCs w:val="22"/>
        </w:rPr>
      </w:pPr>
    </w:p>
    <w:p w14:paraId="1096B774" w14:textId="77777777" w:rsidR="00FF0192" w:rsidRPr="008D1492" w:rsidRDefault="0022008C">
      <w:pPr>
        <w:rPr>
          <w:rStyle w:val="Heading2Char"/>
          <w:rFonts w:ascii="Garamond" w:eastAsiaTheme="minorHAnsi" w:hAnsi="Garamond" w:cstheme="minorBidi"/>
          <w:color w:val="auto"/>
          <w:sz w:val="22"/>
          <w:szCs w:val="22"/>
        </w:rPr>
      </w:pPr>
      <w:r w:rsidRPr="008D1492">
        <w:rPr>
          <w:rFonts w:ascii="Garamond" w:hAnsi="Garamond"/>
        </w:rPr>
        <w:t>According to Amazon.</w:t>
      </w:r>
      <w:r w:rsidR="008A5AD6" w:rsidRPr="008D1492">
        <w:rPr>
          <w:rFonts w:ascii="Garamond" w:hAnsi="Garamond"/>
        </w:rPr>
        <w:t xml:space="preserve"> </w:t>
      </w:r>
      <w:r w:rsidR="008E1413" w:rsidRPr="008D1492">
        <w:rPr>
          <w:rFonts w:ascii="Garamond" w:hAnsi="Garamond"/>
        </w:rPr>
        <w:t>Jobs</w:t>
      </w:r>
      <w:r w:rsidRPr="008D1492">
        <w:rPr>
          <w:rFonts w:ascii="Garamond" w:hAnsi="Garamond"/>
        </w:rPr>
        <w:t xml:space="preserve"> </w:t>
      </w:r>
      <w:r w:rsidR="00D56817" w:rsidRPr="008D1492">
        <w:rPr>
          <w:rFonts w:ascii="Garamond" w:hAnsi="Garamond"/>
        </w:rPr>
        <w:t>and Bobbie Cattani</w:t>
      </w:r>
      <w:r w:rsidR="008A5AD6" w:rsidRPr="008D1492">
        <w:rPr>
          <w:rFonts w:ascii="Garamond" w:hAnsi="Garamond"/>
        </w:rPr>
        <w:t>,</w:t>
      </w:r>
      <w:r w:rsidR="00D56817" w:rsidRPr="008D1492">
        <w:rPr>
          <w:rFonts w:ascii="Garamond" w:hAnsi="Garamond"/>
        </w:rPr>
        <w:t xml:space="preserve"> Operations Manager in Amazon Fulfilment </w:t>
      </w:r>
      <w:r w:rsidR="008A5AD6" w:rsidRPr="008D1492">
        <w:rPr>
          <w:rFonts w:ascii="Garamond" w:hAnsi="Garamond"/>
        </w:rPr>
        <w:t>center</w:t>
      </w:r>
      <w:r w:rsidR="00D56817" w:rsidRPr="008D1492">
        <w:rPr>
          <w:rFonts w:ascii="Garamond" w:hAnsi="Garamond"/>
        </w:rPr>
        <w:t xml:space="preserve"> Amazon’s Leadership is based on 14 leadership principles</w:t>
      </w:r>
      <w:r w:rsidR="003D26C1" w:rsidRPr="008D1492">
        <w:rPr>
          <w:rFonts w:ascii="Garamond" w:hAnsi="Garamond"/>
        </w:rPr>
        <w:t xml:space="preserve"> (Amazon Jobs 2021) (Cattani 2021).</w:t>
      </w:r>
    </w:p>
    <w:p w14:paraId="01088A8D" w14:textId="77777777" w:rsidR="00AC5E5B" w:rsidRPr="008D1492" w:rsidRDefault="00C24E31" w:rsidP="00FF0192">
      <w:pPr>
        <w:rPr>
          <w:rFonts w:ascii="Garamond" w:hAnsi="Garamond"/>
        </w:rPr>
      </w:pPr>
      <w:r w:rsidRPr="008D1492">
        <w:rPr>
          <w:rFonts w:ascii="Garamond" w:hAnsi="Garamond"/>
          <w:noProof/>
        </w:rPr>
        <w:drawing>
          <wp:inline distT="0" distB="0" distL="0" distR="0" wp14:anchorId="7345AD88" wp14:editId="531F3A4F">
            <wp:extent cx="5731510" cy="3402965"/>
            <wp:effectExtent l="0" t="0" r="2540" b="6985"/>
            <wp:docPr id="1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low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2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B7F98C" w14:textId="77777777" w:rsidR="00AC5E5B" w:rsidRPr="008D1492" w:rsidRDefault="00AC5E5B" w:rsidP="00FF0192">
      <w:pPr>
        <w:rPr>
          <w:rFonts w:ascii="Garamond" w:hAnsi="Garamond"/>
        </w:rPr>
      </w:pPr>
    </w:p>
    <w:p w14:paraId="0FED3DCA" w14:textId="77777777" w:rsidR="00AC5E5B" w:rsidRPr="008D1492" w:rsidRDefault="00AC5E5B" w:rsidP="00FF0192">
      <w:pPr>
        <w:rPr>
          <w:rFonts w:ascii="Garamond" w:hAnsi="Garamond"/>
        </w:rPr>
      </w:pPr>
    </w:p>
    <w:p w14:paraId="1B6829BB" w14:textId="77777777" w:rsidR="00AC5E5B" w:rsidRPr="008D1492" w:rsidRDefault="00C24E31" w:rsidP="00FF0192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According to </w:t>
      </w:r>
      <w:r w:rsidR="0077232B" w:rsidRPr="008D1492">
        <w:rPr>
          <w:rFonts w:ascii="Garamond" w:hAnsi="Garamond"/>
        </w:rPr>
        <w:t xml:space="preserve">Bobbie </w:t>
      </w:r>
      <w:r w:rsidRPr="008D1492">
        <w:rPr>
          <w:rFonts w:ascii="Garamond" w:hAnsi="Garamond"/>
        </w:rPr>
        <w:t>Cattani</w:t>
      </w:r>
      <w:r w:rsidR="00C82B5D" w:rsidRPr="008D1492">
        <w:rPr>
          <w:rFonts w:ascii="Garamond" w:hAnsi="Garamond"/>
        </w:rPr>
        <w:t>,</w:t>
      </w:r>
      <w:r w:rsidRPr="008D1492">
        <w:rPr>
          <w:rFonts w:ascii="Garamond" w:hAnsi="Garamond"/>
        </w:rPr>
        <w:t xml:space="preserve"> the leadership principles are embedded in</w:t>
      </w:r>
      <w:r w:rsidRPr="008D1492">
        <w:rPr>
          <w:rFonts w:ascii="Garamond" w:hAnsi="Garamond"/>
        </w:rPr>
        <w:t xml:space="preserve">to </w:t>
      </w:r>
      <w:r w:rsidR="00C82B5D" w:rsidRPr="008D1492">
        <w:rPr>
          <w:rFonts w:ascii="Garamond" w:hAnsi="Garamond"/>
        </w:rPr>
        <w:t xml:space="preserve">the </w:t>
      </w:r>
      <w:r w:rsidRPr="008D1492">
        <w:rPr>
          <w:rFonts w:ascii="Garamond" w:hAnsi="Garamond"/>
        </w:rPr>
        <w:t>day-to-day job of the management from the lowest to the highest level</w:t>
      </w:r>
      <w:r w:rsidR="0077232B" w:rsidRPr="008D1492">
        <w:rPr>
          <w:rFonts w:ascii="Garamond" w:hAnsi="Garamond"/>
        </w:rPr>
        <w:t xml:space="preserve"> (Cattani 2021)</w:t>
      </w:r>
      <w:r w:rsidRPr="008D1492">
        <w:rPr>
          <w:rFonts w:ascii="Garamond" w:hAnsi="Garamond"/>
        </w:rPr>
        <w:t xml:space="preserve">.  </w:t>
      </w:r>
      <w:r w:rsidR="0077232B" w:rsidRPr="008D1492">
        <w:rPr>
          <w:rFonts w:ascii="Garamond" w:hAnsi="Garamond"/>
        </w:rPr>
        <w:t>She</w:t>
      </w:r>
      <w:r w:rsidRPr="008D1492">
        <w:rPr>
          <w:rFonts w:ascii="Garamond" w:hAnsi="Garamond"/>
        </w:rPr>
        <w:t xml:space="preserve"> also shares that </w:t>
      </w:r>
      <w:r w:rsidR="00D92DB3" w:rsidRPr="008D1492">
        <w:rPr>
          <w:rFonts w:ascii="Garamond" w:hAnsi="Garamond"/>
        </w:rPr>
        <w:t xml:space="preserve">the principles are part of certain </w:t>
      </w:r>
      <w:r w:rsidR="008E1413" w:rsidRPr="008D1492">
        <w:rPr>
          <w:rFonts w:ascii="Garamond" w:hAnsi="Garamond"/>
        </w:rPr>
        <w:t>behaviors</w:t>
      </w:r>
      <w:r w:rsidR="00D92DB3" w:rsidRPr="008D1492">
        <w:rPr>
          <w:rFonts w:ascii="Garamond" w:hAnsi="Garamond"/>
        </w:rPr>
        <w:t xml:space="preserve"> management must adhere </w:t>
      </w:r>
      <w:r w:rsidR="00C82B5D" w:rsidRPr="008D1492">
        <w:rPr>
          <w:rFonts w:ascii="Garamond" w:hAnsi="Garamond"/>
        </w:rPr>
        <w:t xml:space="preserve">to </w:t>
      </w:r>
      <w:r w:rsidR="00D92DB3" w:rsidRPr="008D1492">
        <w:rPr>
          <w:rFonts w:ascii="Garamond" w:hAnsi="Garamond"/>
        </w:rPr>
        <w:t xml:space="preserve">in their daily tasks (Cattani 2021). </w:t>
      </w:r>
      <w:r w:rsidR="00C82B5D" w:rsidRPr="008D1492">
        <w:rPr>
          <w:rFonts w:ascii="Garamond" w:hAnsi="Garamond"/>
        </w:rPr>
        <w:t>T</w:t>
      </w:r>
      <w:r w:rsidR="00D92DB3" w:rsidRPr="008D1492">
        <w:rPr>
          <w:rFonts w:ascii="Garamond" w:hAnsi="Garamond"/>
        </w:rPr>
        <w:t>o progress in Amazon</w:t>
      </w:r>
      <w:r w:rsidR="008E1413" w:rsidRPr="008D1492">
        <w:rPr>
          <w:rFonts w:ascii="Garamond" w:hAnsi="Garamond"/>
        </w:rPr>
        <w:t>,</w:t>
      </w:r>
      <w:r w:rsidR="00D92DB3" w:rsidRPr="008D1492">
        <w:rPr>
          <w:rFonts w:ascii="Garamond" w:hAnsi="Garamond"/>
        </w:rPr>
        <w:t xml:space="preserve"> every employee must mas</w:t>
      </w:r>
      <w:r w:rsidR="00C82B5D" w:rsidRPr="008D1492">
        <w:rPr>
          <w:rFonts w:ascii="Garamond" w:hAnsi="Garamond"/>
        </w:rPr>
        <w:t>t</w:t>
      </w:r>
      <w:r w:rsidR="00D92DB3" w:rsidRPr="008D1492">
        <w:rPr>
          <w:rFonts w:ascii="Garamond" w:hAnsi="Garamond"/>
        </w:rPr>
        <w:t xml:space="preserve">er the principles </w:t>
      </w:r>
      <w:r w:rsidR="00C262FA" w:rsidRPr="008D1492">
        <w:rPr>
          <w:rFonts w:ascii="Garamond" w:hAnsi="Garamond"/>
        </w:rPr>
        <w:t>share</w:t>
      </w:r>
      <w:r w:rsidR="00C82B5D" w:rsidRPr="008D1492">
        <w:rPr>
          <w:rFonts w:ascii="Garamond" w:hAnsi="Garamond"/>
        </w:rPr>
        <w:t>d</w:t>
      </w:r>
      <w:r w:rsidR="00D92DB3" w:rsidRPr="008D1492">
        <w:rPr>
          <w:rFonts w:ascii="Garamond" w:hAnsi="Garamond"/>
        </w:rPr>
        <w:t xml:space="preserve"> </w:t>
      </w:r>
      <w:r w:rsidR="00C82B5D" w:rsidRPr="008D1492">
        <w:rPr>
          <w:rFonts w:ascii="Garamond" w:hAnsi="Garamond"/>
        </w:rPr>
        <w:t xml:space="preserve">by </w:t>
      </w:r>
      <w:r w:rsidR="00D92DB3" w:rsidRPr="008D1492">
        <w:rPr>
          <w:rFonts w:ascii="Garamond" w:hAnsi="Garamond"/>
        </w:rPr>
        <w:t>Rick Coleman</w:t>
      </w:r>
      <w:r w:rsidR="008E1413" w:rsidRPr="008D1492">
        <w:rPr>
          <w:rFonts w:ascii="Garamond" w:hAnsi="Garamond"/>
        </w:rPr>
        <w:t>,</w:t>
      </w:r>
      <w:r w:rsidR="00D92DB3" w:rsidRPr="008D1492">
        <w:rPr>
          <w:rFonts w:ascii="Garamond" w:hAnsi="Garamond"/>
        </w:rPr>
        <w:t xml:space="preserve"> an Inbound Operations Manager in Amazon Fulfilment </w:t>
      </w:r>
      <w:r w:rsidR="00C82B5D" w:rsidRPr="008D1492">
        <w:rPr>
          <w:rFonts w:ascii="Garamond" w:hAnsi="Garamond"/>
        </w:rPr>
        <w:t>C</w:t>
      </w:r>
      <w:r w:rsidR="00D92DB3" w:rsidRPr="008D1492">
        <w:rPr>
          <w:rFonts w:ascii="Garamond" w:hAnsi="Garamond"/>
        </w:rPr>
        <w:t xml:space="preserve">entre in </w:t>
      </w:r>
      <w:r w:rsidR="00F30D4D" w:rsidRPr="008D1492">
        <w:rPr>
          <w:rFonts w:ascii="Garamond" w:hAnsi="Garamond"/>
        </w:rPr>
        <w:t>Swindon (</w:t>
      </w:r>
      <w:r w:rsidR="00C262FA" w:rsidRPr="008D1492">
        <w:rPr>
          <w:rFonts w:ascii="Garamond" w:hAnsi="Garamond"/>
        </w:rPr>
        <w:t>Collerman 2021)</w:t>
      </w:r>
      <w:r w:rsidR="00F91112" w:rsidRPr="008D1492">
        <w:rPr>
          <w:rFonts w:ascii="Garamond" w:hAnsi="Garamond"/>
        </w:rPr>
        <w:t xml:space="preserve">. </w:t>
      </w:r>
      <w:r w:rsidR="00F30D4D" w:rsidRPr="008D1492">
        <w:rPr>
          <w:rFonts w:ascii="Garamond" w:hAnsi="Garamond"/>
        </w:rPr>
        <w:t xml:space="preserve">He </w:t>
      </w:r>
      <w:r w:rsidR="00F91112" w:rsidRPr="008D1492">
        <w:rPr>
          <w:rFonts w:ascii="Garamond" w:hAnsi="Garamond"/>
        </w:rPr>
        <w:t>explains that during the interview for any role</w:t>
      </w:r>
      <w:r w:rsidR="002233DC" w:rsidRPr="008D1492">
        <w:rPr>
          <w:rFonts w:ascii="Garamond" w:hAnsi="Garamond"/>
        </w:rPr>
        <w:t>,</w:t>
      </w:r>
      <w:r w:rsidR="00F91112" w:rsidRPr="008D1492">
        <w:rPr>
          <w:rFonts w:ascii="Garamond" w:hAnsi="Garamond"/>
        </w:rPr>
        <w:t xml:space="preserve"> the questions are behavioral</w:t>
      </w:r>
      <w:r w:rsidR="002233DC" w:rsidRPr="008D1492">
        <w:rPr>
          <w:rFonts w:ascii="Garamond" w:hAnsi="Garamond"/>
        </w:rPr>
        <w:t>-</w:t>
      </w:r>
      <w:r w:rsidR="00F91112" w:rsidRPr="008D1492">
        <w:rPr>
          <w:rFonts w:ascii="Garamond" w:hAnsi="Garamond"/>
        </w:rPr>
        <w:t>based on the leadership principles.</w:t>
      </w:r>
    </w:p>
    <w:p w14:paraId="06159905" w14:textId="77777777" w:rsidR="009811A2" w:rsidRPr="008D1492" w:rsidRDefault="00C24E31" w:rsidP="00FF0192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Part of </w:t>
      </w:r>
      <w:r w:rsidR="00E85145" w:rsidRPr="008D1492">
        <w:rPr>
          <w:rFonts w:ascii="Garamond" w:hAnsi="Garamond"/>
        </w:rPr>
        <w:t>the modern values of Amazon is the road to becom</w:t>
      </w:r>
      <w:r w:rsidR="00C82B5D" w:rsidRPr="008D1492">
        <w:rPr>
          <w:rFonts w:ascii="Garamond" w:hAnsi="Garamond"/>
        </w:rPr>
        <w:t>ing</w:t>
      </w:r>
      <w:r w:rsidR="00E85145" w:rsidRPr="008D1492">
        <w:rPr>
          <w:rFonts w:ascii="Garamond" w:hAnsi="Garamond"/>
        </w:rPr>
        <w:t xml:space="preserve"> </w:t>
      </w:r>
      <w:r w:rsidR="00C82B5D" w:rsidRPr="008D1492">
        <w:rPr>
          <w:rFonts w:ascii="Garamond" w:hAnsi="Garamond"/>
        </w:rPr>
        <w:t xml:space="preserve">a </w:t>
      </w:r>
      <w:r w:rsidR="00E85145" w:rsidRPr="008D1492">
        <w:rPr>
          <w:rFonts w:ascii="Garamond" w:hAnsi="Garamond"/>
        </w:rPr>
        <w:t xml:space="preserve">more sustainable company. </w:t>
      </w:r>
      <w:r w:rsidR="002D61BE" w:rsidRPr="008D1492">
        <w:rPr>
          <w:rFonts w:ascii="Garamond" w:hAnsi="Garamond"/>
        </w:rPr>
        <w:t xml:space="preserve">The company's sustainability website outlined the main </w:t>
      </w:r>
      <w:r w:rsidR="00D346BF" w:rsidRPr="008D1492">
        <w:rPr>
          <w:rFonts w:ascii="Garamond" w:hAnsi="Garamond"/>
        </w:rPr>
        <w:t>paths the company is taking towards becoming more sustainable (Sustainability Aboutamazon 202</w:t>
      </w:r>
      <w:r w:rsidR="00BE2103" w:rsidRPr="008D1492">
        <w:rPr>
          <w:rFonts w:ascii="Garamond" w:hAnsi="Garamond"/>
        </w:rPr>
        <w:t>1).</w:t>
      </w:r>
      <w:r w:rsidR="00E16F15" w:rsidRPr="008D1492">
        <w:rPr>
          <w:rFonts w:ascii="Garamond" w:hAnsi="Garamond"/>
        </w:rPr>
        <w:t xml:space="preserve"> Some of the most significant targets </w:t>
      </w:r>
      <w:r w:rsidR="00E016D3" w:rsidRPr="008D1492">
        <w:rPr>
          <w:rFonts w:ascii="Garamond" w:hAnsi="Garamond"/>
        </w:rPr>
        <w:t>of</w:t>
      </w:r>
      <w:r w:rsidR="00E16F15" w:rsidRPr="008D1492">
        <w:rPr>
          <w:rFonts w:ascii="Garamond" w:hAnsi="Garamond"/>
        </w:rPr>
        <w:t xml:space="preserve"> the company </w:t>
      </w:r>
      <w:r w:rsidR="00C82B5D" w:rsidRPr="008D1492">
        <w:rPr>
          <w:rFonts w:ascii="Garamond" w:hAnsi="Garamond"/>
        </w:rPr>
        <w:t>are</w:t>
      </w:r>
      <w:r w:rsidR="00E16F15" w:rsidRPr="008D1492">
        <w:rPr>
          <w:rFonts w:ascii="Garamond" w:hAnsi="Garamond"/>
        </w:rPr>
        <w:t xml:space="preserve"> </w:t>
      </w:r>
      <w:r w:rsidR="00E16F15" w:rsidRPr="008D1492">
        <w:rPr>
          <w:rFonts w:ascii="Garamond" w:hAnsi="Garamond"/>
        </w:rPr>
        <w:lastRenderedPageBreak/>
        <w:t xml:space="preserve">to replace </w:t>
      </w:r>
      <w:r w:rsidR="0050017C" w:rsidRPr="008D1492">
        <w:rPr>
          <w:rFonts w:ascii="Garamond" w:hAnsi="Garamond"/>
        </w:rPr>
        <w:t xml:space="preserve">half of its vehicles with electric by 2030 and </w:t>
      </w:r>
      <w:r w:rsidR="00C82B5D" w:rsidRPr="008D1492">
        <w:rPr>
          <w:rFonts w:ascii="Garamond" w:hAnsi="Garamond"/>
        </w:rPr>
        <w:t>pledge</w:t>
      </w:r>
      <w:r w:rsidR="0050017C" w:rsidRPr="008D1492">
        <w:rPr>
          <w:rFonts w:ascii="Garamond" w:hAnsi="Garamond"/>
        </w:rPr>
        <w:t xml:space="preserve"> to become </w:t>
      </w:r>
      <w:r w:rsidR="00C82B5D" w:rsidRPr="008D1492">
        <w:rPr>
          <w:rFonts w:ascii="Garamond" w:hAnsi="Garamond"/>
        </w:rPr>
        <w:t xml:space="preserve">a </w:t>
      </w:r>
      <w:r w:rsidR="008B78C0" w:rsidRPr="008D1492">
        <w:rPr>
          <w:rFonts w:ascii="Garamond" w:hAnsi="Garamond"/>
        </w:rPr>
        <w:t xml:space="preserve">completely Net-Zero </w:t>
      </w:r>
      <w:r w:rsidR="009C00A9" w:rsidRPr="008D1492">
        <w:rPr>
          <w:rFonts w:ascii="Garamond" w:hAnsi="Garamond"/>
        </w:rPr>
        <w:t>company by</w:t>
      </w:r>
      <w:r w:rsidR="008B78C0" w:rsidRPr="008D1492">
        <w:rPr>
          <w:rFonts w:ascii="Garamond" w:hAnsi="Garamond"/>
        </w:rPr>
        <w:t xml:space="preserve"> 2040.</w:t>
      </w:r>
    </w:p>
    <w:p w14:paraId="059BFD22" w14:textId="77777777" w:rsidR="009811A2" w:rsidRPr="008D1492" w:rsidRDefault="00C82B5D" w:rsidP="00FF0192">
      <w:pPr>
        <w:rPr>
          <w:rFonts w:ascii="Garamond" w:hAnsi="Garamond"/>
        </w:rPr>
      </w:pPr>
      <w:r w:rsidRPr="008D1492">
        <w:rPr>
          <w:rFonts w:ascii="Garamond" w:hAnsi="Garamond"/>
        </w:rPr>
        <w:t>In</w:t>
      </w:r>
      <w:r w:rsidR="00B91202" w:rsidRPr="008D1492">
        <w:rPr>
          <w:rFonts w:ascii="Garamond" w:hAnsi="Garamond"/>
        </w:rPr>
        <w:t xml:space="preserve"> September 2020, CNBS </w:t>
      </w:r>
      <w:r w:rsidR="002233DC" w:rsidRPr="008D1492">
        <w:rPr>
          <w:rFonts w:ascii="Garamond" w:hAnsi="Garamond"/>
        </w:rPr>
        <w:t>published</w:t>
      </w:r>
      <w:r w:rsidR="00B91202" w:rsidRPr="008D1492">
        <w:rPr>
          <w:rFonts w:ascii="Garamond" w:hAnsi="Garamond"/>
        </w:rPr>
        <w:t xml:space="preserve"> an article about</w:t>
      </w:r>
      <w:r w:rsidR="005071AB" w:rsidRPr="008D1492">
        <w:rPr>
          <w:rFonts w:ascii="Garamond" w:hAnsi="Garamond"/>
        </w:rPr>
        <w:t xml:space="preserve"> </w:t>
      </w:r>
      <w:r w:rsidRPr="008D1492">
        <w:rPr>
          <w:rFonts w:ascii="Garamond" w:hAnsi="Garamond"/>
        </w:rPr>
        <w:t xml:space="preserve">the </w:t>
      </w:r>
      <w:r w:rsidR="005071AB" w:rsidRPr="008D1492">
        <w:rPr>
          <w:rFonts w:ascii="Garamond" w:hAnsi="Garamond"/>
        </w:rPr>
        <w:t xml:space="preserve">first recipients of Amazon’s </w:t>
      </w:r>
      <w:r w:rsidR="008A245B" w:rsidRPr="008D1492">
        <w:rPr>
          <w:rFonts w:ascii="Garamond" w:hAnsi="Garamond"/>
        </w:rPr>
        <w:t>2-billion-dollar</w:t>
      </w:r>
      <w:r w:rsidR="005071AB" w:rsidRPr="008D1492">
        <w:rPr>
          <w:rFonts w:ascii="Garamond" w:hAnsi="Garamond"/>
        </w:rPr>
        <w:t xml:space="preserve"> </w:t>
      </w:r>
      <w:r w:rsidR="008A245B" w:rsidRPr="008D1492">
        <w:rPr>
          <w:rFonts w:ascii="Garamond" w:hAnsi="Garamond"/>
        </w:rPr>
        <w:t xml:space="preserve">Climate Pledge Fund. The company invests 2 billion dollars in several promising companies to support them </w:t>
      </w:r>
      <w:r w:rsidRPr="008D1492">
        <w:rPr>
          <w:rFonts w:ascii="Garamond" w:hAnsi="Garamond"/>
        </w:rPr>
        <w:t>In</w:t>
      </w:r>
      <w:r w:rsidR="000C7B4D" w:rsidRPr="008D1492">
        <w:rPr>
          <w:rFonts w:ascii="Garamond" w:hAnsi="Garamond"/>
        </w:rPr>
        <w:t xml:space="preserve"> </w:t>
      </w:r>
      <w:r w:rsidR="008A245B" w:rsidRPr="008D1492">
        <w:rPr>
          <w:rFonts w:ascii="Garamond" w:hAnsi="Garamond"/>
        </w:rPr>
        <w:t>creat</w:t>
      </w:r>
      <w:r w:rsidR="000C7B4D" w:rsidRPr="008D1492">
        <w:rPr>
          <w:rFonts w:ascii="Garamond" w:hAnsi="Garamond"/>
        </w:rPr>
        <w:t>ing</w:t>
      </w:r>
      <w:r w:rsidR="008A245B" w:rsidRPr="008D1492">
        <w:rPr>
          <w:rFonts w:ascii="Garamond" w:hAnsi="Garamond"/>
        </w:rPr>
        <w:t xml:space="preserve"> innovative decisions </w:t>
      </w:r>
      <w:r w:rsidR="00303880" w:rsidRPr="008D1492">
        <w:rPr>
          <w:rFonts w:ascii="Garamond" w:hAnsi="Garamond"/>
        </w:rPr>
        <w:t>against climate change (Palamer 2020).</w:t>
      </w:r>
    </w:p>
    <w:p w14:paraId="4C4AAA30" w14:textId="77777777" w:rsidR="009811A2" w:rsidRPr="008D1492" w:rsidRDefault="009811A2" w:rsidP="00FF0192">
      <w:pPr>
        <w:rPr>
          <w:rFonts w:ascii="Garamond" w:hAnsi="Garamond"/>
        </w:rPr>
      </w:pPr>
    </w:p>
    <w:p w14:paraId="676FCD0D" w14:textId="77777777" w:rsidR="00F962B7" w:rsidRPr="008D1492" w:rsidRDefault="00C24E31">
      <w:pPr>
        <w:rPr>
          <w:rFonts w:ascii="Garamond" w:eastAsiaTheme="majorEastAsia" w:hAnsi="Garamond" w:cstheme="majorBidi"/>
          <w:color w:val="2F5496" w:themeColor="accent1" w:themeShade="BF"/>
          <w:sz w:val="26"/>
          <w:szCs w:val="26"/>
        </w:rPr>
      </w:pPr>
      <w:bookmarkStart w:id="3" w:name="_Toc89827971"/>
      <w:r w:rsidRPr="008D1492">
        <w:rPr>
          <w:rFonts w:ascii="Garamond" w:hAnsi="Garamond"/>
        </w:rPr>
        <w:br w:type="page"/>
      </w:r>
    </w:p>
    <w:p w14:paraId="471A4EDA" w14:textId="77777777" w:rsidR="00A06CEC" w:rsidRPr="008D1492" w:rsidRDefault="00C24E31" w:rsidP="009811A2">
      <w:pPr>
        <w:pStyle w:val="Heading2"/>
        <w:rPr>
          <w:rFonts w:ascii="Garamond" w:hAnsi="Garamond"/>
        </w:rPr>
      </w:pPr>
      <w:r w:rsidRPr="008D1492">
        <w:rPr>
          <w:rFonts w:ascii="Garamond" w:hAnsi="Garamond"/>
        </w:rPr>
        <w:lastRenderedPageBreak/>
        <w:t xml:space="preserve">3.2 </w:t>
      </w:r>
      <w:r w:rsidR="009811A2" w:rsidRPr="008D1492">
        <w:rPr>
          <w:rFonts w:ascii="Garamond" w:hAnsi="Garamond"/>
        </w:rPr>
        <w:t xml:space="preserve">Critical Analysis of Amazon’s </w:t>
      </w:r>
      <w:r w:rsidR="00495289" w:rsidRPr="008D1492">
        <w:rPr>
          <w:rFonts w:ascii="Garamond" w:hAnsi="Garamond"/>
        </w:rPr>
        <w:t>scientific approach – Linked to Taylor’s scientific theory</w:t>
      </w:r>
      <w:bookmarkEnd w:id="3"/>
    </w:p>
    <w:p w14:paraId="574FE6F2" w14:textId="77777777" w:rsidR="00DC5A72" w:rsidRPr="008D1492" w:rsidRDefault="00DC5A72" w:rsidP="00A06CEC">
      <w:pPr>
        <w:pStyle w:val="Heading3"/>
        <w:rPr>
          <w:rFonts w:ascii="Garamond" w:hAnsi="Garamond"/>
        </w:rPr>
      </w:pPr>
    </w:p>
    <w:p w14:paraId="2F5BC561" w14:textId="77777777" w:rsidR="00A06CEC" w:rsidRPr="008D1492" w:rsidRDefault="00C24E31" w:rsidP="00A06CEC">
      <w:pPr>
        <w:pStyle w:val="Heading3"/>
        <w:rPr>
          <w:rFonts w:ascii="Garamond" w:hAnsi="Garamond"/>
        </w:rPr>
      </w:pPr>
      <w:bookmarkStart w:id="4" w:name="_Toc89827972"/>
      <w:r w:rsidRPr="008D1492">
        <w:rPr>
          <w:rFonts w:ascii="Garamond" w:hAnsi="Garamond"/>
        </w:rPr>
        <w:t>3</w:t>
      </w:r>
      <w:r w:rsidR="00E049B7" w:rsidRPr="008D1492">
        <w:rPr>
          <w:rFonts w:ascii="Garamond" w:hAnsi="Garamond"/>
        </w:rPr>
        <w:t>.2.1 Frederick</w:t>
      </w:r>
      <w:r w:rsidR="00DC5A72" w:rsidRPr="008D1492">
        <w:rPr>
          <w:rFonts w:ascii="Garamond" w:hAnsi="Garamond"/>
        </w:rPr>
        <w:t xml:space="preserve"> Ta</w:t>
      </w:r>
      <w:r w:rsidR="00336150" w:rsidRPr="008D1492">
        <w:rPr>
          <w:rFonts w:ascii="Garamond" w:hAnsi="Garamond"/>
        </w:rPr>
        <w:t>ylor’s Scientific Theory</w:t>
      </w:r>
      <w:bookmarkEnd w:id="4"/>
      <w:r w:rsidR="00336150" w:rsidRPr="008D1492">
        <w:rPr>
          <w:rFonts w:ascii="Garamond" w:hAnsi="Garamond"/>
        </w:rPr>
        <w:t xml:space="preserve">  </w:t>
      </w:r>
    </w:p>
    <w:p w14:paraId="6EAFF08E" w14:textId="77777777" w:rsidR="00296635" w:rsidRPr="008D1492" w:rsidRDefault="00296635" w:rsidP="00296635">
      <w:pPr>
        <w:rPr>
          <w:rFonts w:ascii="Garamond" w:hAnsi="Garamond"/>
        </w:rPr>
      </w:pPr>
    </w:p>
    <w:p w14:paraId="6EAC5B03" w14:textId="77777777" w:rsidR="00F962B7" w:rsidRPr="008D1492" w:rsidRDefault="00C24E31" w:rsidP="00296635">
      <w:pPr>
        <w:rPr>
          <w:rStyle w:val="Heading3Char"/>
          <w:rFonts w:ascii="Garamond" w:hAnsi="Garamond"/>
        </w:rPr>
      </w:pPr>
      <w:r w:rsidRPr="008D1492">
        <w:rPr>
          <w:rFonts w:ascii="Garamond" w:hAnsi="Garamond"/>
        </w:rPr>
        <w:t xml:space="preserve">Frederick Taylor was determined to reduce the </w:t>
      </w:r>
      <w:r w:rsidR="00A009E0" w:rsidRPr="008D1492">
        <w:rPr>
          <w:rFonts w:ascii="Garamond" w:hAnsi="Garamond"/>
        </w:rPr>
        <w:t>labour</w:t>
      </w:r>
      <w:r w:rsidRPr="008D1492">
        <w:rPr>
          <w:rFonts w:ascii="Garamond" w:hAnsi="Garamond"/>
        </w:rPr>
        <w:t xml:space="preserve"> and production costs by using data and </w:t>
      </w:r>
      <w:r w:rsidR="00E016D3" w:rsidRPr="008D1492">
        <w:rPr>
          <w:rFonts w:ascii="Garamond" w:hAnsi="Garamond"/>
        </w:rPr>
        <w:t xml:space="preserve">a </w:t>
      </w:r>
      <w:r w:rsidRPr="008D1492">
        <w:rPr>
          <w:rFonts w:ascii="Garamond" w:hAnsi="Garamond"/>
        </w:rPr>
        <w:t xml:space="preserve">scientific approach (Mindtools n/d). </w:t>
      </w:r>
      <w:r w:rsidR="00E049B7" w:rsidRPr="008D1492">
        <w:rPr>
          <w:rFonts w:ascii="Garamond" w:hAnsi="Garamond"/>
        </w:rPr>
        <w:t>He</w:t>
      </w:r>
      <w:r w:rsidR="00BA1B1E" w:rsidRPr="008D1492">
        <w:rPr>
          <w:rFonts w:ascii="Garamond" w:hAnsi="Garamond"/>
        </w:rPr>
        <w:t xml:space="preserve"> first published </w:t>
      </w:r>
      <w:r w:rsidR="002B4DD2" w:rsidRPr="008D1492">
        <w:rPr>
          <w:rFonts w:ascii="Garamond" w:hAnsi="Garamond"/>
        </w:rPr>
        <w:t>his</w:t>
      </w:r>
      <w:r w:rsidR="00BA1B1E" w:rsidRPr="008D1492">
        <w:rPr>
          <w:rFonts w:ascii="Garamond" w:hAnsi="Garamond"/>
        </w:rPr>
        <w:t xml:space="preserve"> scientific theory </w:t>
      </w:r>
      <w:r w:rsidR="002B4DD2" w:rsidRPr="008D1492">
        <w:rPr>
          <w:rFonts w:ascii="Garamond" w:hAnsi="Garamond"/>
        </w:rPr>
        <w:t>in 1909</w:t>
      </w:r>
      <w:r w:rsidR="00A009E0" w:rsidRPr="008D1492">
        <w:rPr>
          <w:rFonts w:ascii="Garamond" w:hAnsi="Garamond"/>
        </w:rPr>
        <w:t>, a</w:t>
      </w:r>
      <w:r w:rsidR="00275746" w:rsidRPr="008D1492">
        <w:rPr>
          <w:rFonts w:ascii="Garamond" w:hAnsi="Garamond"/>
        </w:rPr>
        <w:t xml:space="preserve"> product of deep research in this area (Mindtools n/d)</w:t>
      </w:r>
      <w:r w:rsidR="00A75998" w:rsidRPr="008D1492">
        <w:rPr>
          <w:rFonts w:ascii="Garamond" w:hAnsi="Garamond"/>
        </w:rPr>
        <w:t>. Taylor</w:t>
      </w:r>
      <w:r w:rsidR="00924D5D" w:rsidRPr="008D1492">
        <w:rPr>
          <w:rFonts w:ascii="Garamond" w:hAnsi="Garamond"/>
        </w:rPr>
        <w:t xml:space="preserve"> noticed that </w:t>
      </w:r>
      <w:r w:rsidR="00A009E0" w:rsidRPr="008D1492">
        <w:rPr>
          <w:rFonts w:ascii="Garamond" w:hAnsi="Garamond"/>
        </w:rPr>
        <w:t>there was no clear structure of workers' duties during this time, and the workers were left in the production without apparent supervision from the management,</w:t>
      </w:r>
      <w:r w:rsidR="00531DC9" w:rsidRPr="008D1492">
        <w:rPr>
          <w:rFonts w:ascii="Garamond" w:hAnsi="Garamond"/>
        </w:rPr>
        <w:t xml:space="preserve"> </w:t>
      </w:r>
      <w:r w:rsidR="00756002" w:rsidRPr="008D1492">
        <w:rPr>
          <w:rFonts w:ascii="Garamond" w:hAnsi="Garamond"/>
        </w:rPr>
        <w:t xml:space="preserve">which could cause losses to the company </w:t>
      </w:r>
      <w:r w:rsidR="00531DC9" w:rsidRPr="008D1492">
        <w:rPr>
          <w:rFonts w:ascii="Garamond" w:hAnsi="Garamond"/>
        </w:rPr>
        <w:t>(</w:t>
      </w:r>
      <w:r w:rsidR="00AC5EDF" w:rsidRPr="008D1492">
        <w:rPr>
          <w:rFonts w:ascii="Garamond" w:hAnsi="Garamond"/>
        </w:rPr>
        <w:t>Mindtools n</w:t>
      </w:r>
      <w:r w:rsidR="00531DC9" w:rsidRPr="008D1492">
        <w:rPr>
          <w:rFonts w:ascii="Garamond" w:hAnsi="Garamond"/>
        </w:rPr>
        <w:t xml:space="preserve">/d). </w:t>
      </w:r>
      <w:r w:rsidR="00557681" w:rsidRPr="008D1492">
        <w:rPr>
          <w:rFonts w:ascii="Garamond" w:hAnsi="Garamond"/>
        </w:rPr>
        <w:t xml:space="preserve">Taylor studied </w:t>
      </w:r>
      <w:r w:rsidR="00A009E0" w:rsidRPr="008D1492">
        <w:rPr>
          <w:rFonts w:ascii="Garamond" w:hAnsi="Garamond"/>
        </w:rPr>
        <w:t>labor</w:t>
      </w:r>
      <w:r w:rsidR="000E6459" w:rsidRPr="008D1492">
        <w:rPr>
          <w:rFonts w:ascii="Garamond" w:hAnsi="Garamond"/>
        </w:rPr>
        <w:t xml:space="preserve"> motions which allowed him to create </w:t>
      </w:r>
      <w:r w:rsidR="00E016D3" w:rsidRPr="008D1492">
        <w:rPr>
          <w:rFonts w:ascii="Garamond" w:hAnsi="Garamond"/>
        </w:rPr>
        <w:t xml:space="preserve">a </w:t>
      </w:r>
      <w:r w:rsidR="000E6459" w:rsidRPr="008D1492">
        <w:rPr>
          <w:rFonts w:ascii="Garamond" w:hAnsi="Garamond"/>
        </w:rPr>
        <w:t>series of</w:t>
      </w:r>
      <w:r w:rsidR="00BF751A" w:rsidRPr="008D1492">
        <w:rPr>
          <w:rFonts w:ascii="Garamond" w:hAnsi="Garamond"/>
        </w:rPr>
        <w:t xml:space="preserve"> movements within the </w:t>
      </w:r>
      <w:r w:rsidR="00A009E0" w:rsidRPr="008D1492">
        <w:rPr>
          <w:rFonts w:ascii="Garamond" w:hAnsi="Garamond"/>
        </w:rPr>
        <w:t>organization</w:t>
      </w:r>
      <w:r w:rsidR="00504DD0" w:rsidRPr="008D1492">
        <w:rPr>
          <w:rFonts w:ascii="Garamond" w:hAnsi="Garamond"/>
        </w:rPr>
        <w:t xml:space="preserve"> to improve its productivity</w:t>
      </w:r>
      <w:r w:rsidR="00551BA4" w:rsidRPr="008D1492">
        <w:rPr>
          <w:rFonts w:ascii="Garamond" w:hAnsi="Garamond"/>
        </w:rPr>
        <w:t xml:space="preserve"> and customer satisfaction</w:t>
      </w:r>
      <w:r w:rsidR="00BF751A" w:rsidRPr="008D1492">
        <w:rPr>
          <w:rFonts w:ascii="Garamond" w:hAnsi="Garamond"/>
        </w:rPr>
        <w:t xml:space="preserve"> (</w:t>
      </w:r>
      <w:r w:rsidR="002F4A94" w:rsidRPr="008D1492">
        <w:rPr>
          <w:rFonts w:ascii="Garamond" w:hAnsi="Garamond"/>
        </w:rPr>
        <w:t>Sheldon 2011)</w:t>
      </w:r>
      <w:r w:rsidR="00A009E0" w:rsidRPr="008D1492">
        <w:rPr>
          <w:rFonts w:ascii="Garamond" w:hAnsi="Garamond"/>
        </w:rPr>
        <w:t>.</w:t>
      </w:r>
      <w:r w:rsidR="002F4A94" w:rsidRPr="008D1492">
        <w:rPr>
          <w:rFonts w:ascii="Garamond" w:hAnsi="Garamond"/>
        </w:rPr>
        <w:t xml:space="preserve"> </w:t>
      </w:r>
      <w:r w:rsidR="005D7D62" w:rsidRPr="008D1492">
        <w:rPr>
          <w:rFonts w:ascii="Garamond" w:hAnsi="Garamond"/>
        </w:rPr>
        <w:t xml:space="preserve">Part of his vision was also that workers should earn </w:t>
      </w:r>
      <w:r w:rsidR="009F3BFA" w:rsidRPr="008D1492">
        <w:rPr>
          <w:rFonts w:ascii="Garamond" w:hAnsi="Garamond"/>
        </w:rPr>
        <w:t>money based on their productivity (Mindtools n/d)</w:t>
      </w:r>
      <w:r w:rsidR="00A009E0" w:rsidRPr="008D1492">
        <w:rPr>
          <w:rFonts w:ascii="Garamond" w:hAnsi="Garamond"/>
        </w:rPr>
        <w:t>.</w:t>
      </w:r>
      <w:r w:rsidR="007E04E9" w:rsidRPr="008D1492">
        <w:rPr>
          <w:rFonts w:ascii="Garamond" w:hAnsi="Garamond"/>
        </w:rPr>
        <w:t xml:space="preserve"> Taylors' approach put a focus on mea</w:t>
      </w:r>
      <w:r w:rsidR="004F25F7" w:rsidRPr="008D1492">
        <w:rPr>
          <w:rFonts w:ascii="Garamond" w:hAnsi="Garamond"/>
        </w:rPr>
        <w:t xml:space="preserve">surement of the performance and constant coaching to boost </w:t>
      </w:r>
      <w:r w:rsidR="00E016D3" w:rsidRPr="008D1492">
        <w:rPr>
          <w:rFonts w:ascii="Garamond" w:hAnsi="Garamond"/>
        </w:rPr>
        <w:t xml:space="preserve">the </w:t>
      </w:r>
      <w:r w:rsidR="004F25F7" w:rsidRPr="008D1492">
        <w:rPr>
          <w:rFonts w:ascii="Garamond" w:hAnsi="Garamond"/>
        </w:rPr>
        <w:t xml:space="preserve">productivity </w:t>
      </w:r>
      <w:r w:rsidR="002929AC" w:rsidRPr="008D1492">
        <w:rPr>
          <w:rFonts w:ascii="Garamond" w:hAnsi="Garamond"/>
        </w:rPr>
        <w:t xml:space="preserve"> of the workers </w:t>
      </w:r>
      <w:r w:rsidR="004F25F7" w:rsidRPr="008D1492">
        <w:rPr>
          <w:rFonts w:ascii="Garamond" w:hAnsi="Garamond"/>
        </w:rPr>
        <w:t>(Sheldon 2021)</w:t>
      </w:r>
    </w:p>
    <w:p w14:paraId="652C83CA" w14:textId="77777777" w:rsidR="00F962B7" w:rsidRPr="008D1492" w:rsidRDefault="00310B4C" w:rsidP="00296635">
      <w:pPr>
        <w:rPr>
          <w:rStyle w:val="Heading3Char"/>
          <w:rFonts w:ascii="Garamond" w:hAnsi="Garamond"/>
        </w:rPr>
      </w:pPr>
      <w:r w:rsidRPr="008D1492">
        <w:rPr>
          <w:rFonts w:ascii="Garamond" w:hAnsi="Garamond"/>
        </w:rPr>
        <w:t>In the journal</w:t>
      </w:r>
      <w:r w:rsidR="00A553C5" w:rsidRPr="008D1492">
        <w:rPr>
          <w:rFonts w:ascii="Garamond" w:hAnsi="Garamond"/>
        </w:rPr>
        <w:t xml:space="preserve"> </w:t>
      </w:r>
      <w:r w:rsidR="00BE621C" w:rsidRPr="008D1492">
        <w:rPr>
          <w:rFonts w:ascii="Garamond" w:hAnsi="Garamond"/>
        </w:rPr>
        <w:t xml:space="preserve"> </w:t>
      </w:r>
      <w:r w:rsidRPr="008D1492">
        <w:rPr>
          <w:rFonts w:ascii="Garamond" w:hAnsi="Garamond" w:cs="Calibri"/>
          <w:sz w:val="20"/>
          <w:szCs w:val="20"/>
        </w:rPr>
        <w:t xml:space="preserve">Taylorism, the International Labour Organization, and the Genesis and Diffusion of </w:t>
      </w:r>
      <w:r w:rsidR="002E0DF0" w:rsidRPr="008D1492">
        <w:rPr>
          <w:rFonts w:ascii="Garamond" w:hAnsi="Garamond" w:cs="Calibri"/>
          <w:sz w:val="20"/>
          <w:szCs w:val="20"/>
        </w:rPr>
        <w:t>Codetermination</w:t>
      </w:r>
      <w:r w:rsidR="00BE621C" w:rsidRPr="008D1492">
        <w:rPr>
          <w:rFonts w:ascii="Garamond" w:hAnsi="Garamond"/>
        </w:rPr>
        <w:t xml:space="preserve">, </w:t>
      </w:r>
      <w:r w:rsidR="00B617CC" w:rsidRPr="008D1492">
        <w:rPr>
          <w:rFonts w:ascii="Garamond" w:hAnsi="Garamond"/>
        </w:rPr>
        <w:t>the author</w:t>
      </w:r>
      <w:r w:rsidR="00BE621C" w:rsidRPr="008D1492">
        <w:rPr>
          <w:rFonts w:ascii="Garamond" w:hAnsi="Garamond"/>
        </w:rPr>
        <w:t xml:space="preserve"> explains how this theory crashes with 21</w:t>
      </w:r>
      <w:r w:rsidR="00BE621C" w:rsidRPr="008D1492">
        <w:rPr>
          <w:rFonts w:ascii="Garamond" w:hAnsi="Garamond"/>
          <w:vertAlign w:val="superscript"/>
        </w:rPr>
        <w:t>st</w:t>
      </w:r>
      <w:r w:rsidR="00E016D3" w:rsidRPr="008D1492">
        <w:rPr>
          <w:rFonts w:ascii="Garamond" w:hAnsi="Garamond"/>
        </w:rPr>
        <w:t>-</w:t>
      </w:r>
      <w:r w:rsidR="00BE621C" w:rsidRPr="008D1492">
        <w:rPr>
          <w:rFonts w:ascii="Garamond" w:hAnsi="Garamond"/>
        </w:rPr>
        <w:t xml:space="preserve">century </w:t>
      </w:r>
      <w:r w:rsidR="00480E0A" w:rsidRPr="008D1492">
        <w:rPr>
          <w:rFonts w:ascii="Garamond" w:hAnsi="Garamond"/>
        </w:rPr>
        <w:t>values and democracy</w:t>
      </w:r>
      <w:r w:rsidR="00B617CC" w:rsidRPr="008D1492">
        <w:rPr>
          <w:rFonts w:ascii="Garamond" w:hAnsi="Garamond"/>
        </w:rPr>
        <w:t xml:space="preserve"> (Nyland 2014)</w:t>
      </w:r>
      <w:r w:rsidR="00480E0A" w:rsidRPr="008D1492">
        <w:rPr>
          <w:rFonts w:ascii="Garamond" w:hAnsi="Garamond"/>
        </w:rPr>
        <w:t xml:space="preserve">. </w:t>
      </w:r>
      <w:r w:rsidR="00386F73" w:rsidRPr="008D1492">
        <w:rPr>
          <w:rFonts w:ascii="Garamond" w:hAnsi="Garamond"/>
        </w:rPr>
        <w:t xml:space="preserve">He </w:t>
      </w:r>
      <w:r w:rsidR="00FC6032" w:rsidRPr="008D1492">
        <w:rPr>
          <w:rFonts w:ascii="Garamond" w:hAnsi="Garamond"/>
        </w:rPr>
        <w:t xml:space="preserve">compares Taylorism to </w:t>
      </w:r>
      <w:r w:rsidR="005A0797" w:rsidRPr="008D1492">
        <w:rPr>
          <w:rFonts w:ascii="Garamond" w:hAnsi="Garamond"/>
        </w:rPr>
        <w:t>workers’</w:t>
      </w:r>
      <w:r w:rsidR="00356D0C" w:rsidRPr="008D1492">
        <w:rPr>
          <w:rFonts w:ascii="Garamond" w:hAnsi="Garamond"/>
        </w:rPr>
        <w:t xml:space="preserve"> exploitation </w:t>
      </w:r>
      <w:r w:rsidR="002E0DF0" w:rsidRPr="008D1492">
        <w:rPr>
          <w:rFonts w:ascii="Garamond" w:hAnsi="Garamond"/>
        </w:rPr>
        <w:t>and</w:t>
      </w:r>
      <w:r w:rsidR="001D0D02" w:rsidRPr="008D1492">
        <w:rPr>
          <w:rFonts w:ascii="Garamond" w:hAnsi="Garamond"/>
        </w:rPr>
        <w:t xml:space="preserve"> links </w:t>
      </w:r>
      <w:r w:rsidR="002C0009" w:rsidRPr="008D1492">
        <w:rPr>
          <w:rFonts w:ascii="Garamond" w:hAnsi="Garamond"/>
        </w:rPr>
        <w:t xml:space="preserve">Taylorism to one of the factors </w:t>
      </w:r>
      <w:r w:rsidR="005A0797" w:rsidRPr="008D1492">
        <w:rPr>
          <w:rFonts w:ascii="Garamond" w:hAnsi="Garamond"/>
        </w:rPr>
        <w:t>that</w:t>
      </w:r>
      <w:r w:rsidR="002C0009" w:rsidRPr="008D1492">
        <w:rPr>
          <w:rFonts w:ascii="Garamond" w:hAnsi="Garamond"/>
        </w:rPr>
        <w:t xml:space="preserve"> drove </w:t>
      </w:r>
      <w:r w:rsidR="005A0797" w:rsidRPr="008D1492">
        <w:rPr>
          <w:rFonts w:ascii="Garamond" w:hAnsi="Garamond"/>
        </w:rPr>
        <w:t xml:space="preserve">the </w:t>
      </w:r>
      <w:r w:rsidR="002C0009" w:rsidRPr="008D1492">
        <w:rPr>
          <w:rFonts w:ascii="Garamond" w:hAnsi="Garamond"/>
        </w:rPr>
        <w:t>massive production of weapons during the world wars</w:t>
      </w:r>
      <w:r w:rsidR="004A2B58" w:rsidRPr="008D1492">
        <w:rPr>
          <w:rFonts w:ascii="Garamond" w:hAnsi="Garamond"/>
        </w:rPr>
        <w:t>.</w:t>
      </w:r>
      <w:r w:rsidR="003D0C14" w:rsidRPr="008D1492">
        <w:rPr>
          <w:rFonts w:ascii="Garamond" w:hAnsi="Garamond"/>
        </w:rPr>
        <w:t xml:space="preserve"> (Nyland 2014).</w:t>
      </w:r>
      <w:r w:rsidR="005A0797" w:rsidRPr="008D1492">
        <w:rPr>
          <w:rFonts w:ascii="Garamond" w:hAnsi="Garamond"/>
        </w:rPr>
        <w:t xml:space="preserve"> </w:t>
      </w:r>
      <w:r w:rsidR="00AD6351" w:rsidRPr="008D1492">
        <w:rPr>
          <w:rFonts w:ascii="Garamond" w:hAnsi="Garamond"/>
        </w:rPr>
        <w:t>The massive demand for resources during the world war</w:t>
      </w:r>
      <w:r w:rsidR="0044270A" w:rsidRPr="008D1492">
        <w:rPr>
          <w:rFonts w:ascii="Garamond" w:hAnsi="Garamond"/>
        </w:rPr>
        <w:t xml:space="preserve"> led to </w:t>
      </w:r>
      <w:r w:rsidR="005A0797" w:rsidRPr="008D1492">
        <w:rPr>
          <w:rFonts w:ascii="Garamond" w:hAnsi="Garamond"/>
        </w:rPr>
        <w:t xml:space="preserve">the </w:t>
      </w:r>
      <w:r w:rsidR="0044270A" w:rsidRPr="008D1492">
        <w:rPr>
          <w:rFonts w:ascii="Garamond" w:hAnsi="Garamond"/>
        </w:rPr>
        <w:t xml:space="preserve">exploitation of </w:t>
      </w:r>
      <w:r w:rsidR="00A009E0" w:rsidRPr="008D1492">
        <w:rPr>
          <w:rFonts w:ascii="Garamond" w:hAnsi="Garamond"/>
        </w:rPr>
        <w:t>labor</w:t>
      </w:r>
      <w:r w:rsidR="0044270A" w:rsidRPr="008D1492">
        <w:rPr>
          <w:rFonts w:ascii="Garamond" w:hAnsi="Garamond"/>
        </w:rPr>
        <w:t xml:space="preserve"> to increase production (Nyland 2014)</w:t>
      </w:r>
      <w:r w:rsidR="00EA09CB" w:rsidRPr="008D1492">
        <w:rPr>
          <w:rFonts w:ascii="Garamond" w:hAnsi="Garamond"/>
        </w:rPr>
        <w:t>.</w:t>
      </w:r>
    </w:p>
    <w:p w14:paraId="77C8C667" w14:textId="77777777" w:rsidR="00F962B7" w:rsidRPr="008D1492" w:rsidRDefault="00F962B7" w:rsidP="00296635">
      <w:pPr>
        <w:rPr>
          <w:rStyle w:val="Heading3Char"/>
          <w:rFonts w:ascii="Garamond" w:hAnsi="Garamond"/>
        </w:rPr>
      </w:pPr>
    </w:p>
    <w:p w14:paraId="6C705E71" w14:textId="77777777" w:rsidR="00F962B7" w:rsidRPr="008D1492" w:rsidRDefault="00F962B7" w:rsidP="00296635">
      <w:pPr>
        <w:rPr>
          <w:rStyle w:val="Heading3Char"/>
          <w:rFonts w:ascii="Garamond" w:hAnsi="Garamond"/>
        </w:rPr>
      </w:pPr>
    </w:p>
    <w:p w14:paraId="2DE40D2A" w14:textId="77777777" w:rsidR="00F962B7" w:rsidRPr="008D1492" w:rsidRDefault="00C24E31">
      <w:pPr>
        <w:rPr>
          <w:rStyle w:val="Heading3Char"/>
          <w:rFonts w:ascii="Garamond" w:hAnsi="Garamond"/>
        </w:rPr>
      </w:pPr>
      <w:r w:rsidRPr="008D1492">
        <w:rPr>
          <w:rStyle w:val="Heading3Char"/>
          <w:rFonts w:ascii="Garamond" w:hAnsi="Garamond"/>
        </w:rPr>
        <w:br w:type="page"/>
      </w:r>
    </w:p>
    <w:p w14:paraId="20D9BE54" w14:textId="77777777" w:rsidR="004E52CF" w:rsidRPr="008D1492" w:rsidRDefault="00C24E31" w:rsidP="00296635">
      <w:pPr>
        <w:rPr>
          <w:rFonts w:ascii="Garamond" w:hAnsi="Garamond"/>
          <w:b/>
          <w:bCs/>
        </w:rPr>
      </w:pPr>
      <w:r w:rsidRPr="008D1492">
        <w:rPr>
          <w:rStyle w:val="Heading3Char"/>
          <w:rFonts w:ascii="Garamond" w:hAnsi="Garamond"/>
        </w:rPr>
        <w:lastRenderedPageBreak/>
        <w:t>3</w:t>
      </w:r>
      <w:r w:rsidRPr="008D1492">
        <w:rPr>
          <w:rStyle w:val="Heading3Char"/>
          <w:rFonts w:ascii="Garamond" w:hAnsi="Garamond"/>
        </w:rPr>
        <w:t>.2.2 Recogni</w:t>
      </w:r>
      <w:r w:rsidRPr="008D1492">
        <w:rPr>
          <w:rStyle w:val="Heading3Char"/>
          <w:rFonts w:ascii="Garamond" w:hAnsi="Garamond"/>
        </w:rPr>
        <w:t>zing Assumptions</w:t>
      </w:r>
      <w:r w:rsidRPr="008D1492">
        <w:rPr>
          <w:rFonts w:ascii="Garamond" w:hAnsi="Garamond"/>
        </w:rPr>
        <w:t xml:space="preserve"> – </w:t>
      </w:r>
    </w:p>
    <w:p w14:paraId="5C676D96" w14:textId="77777777" w:rsidR="0088762F" w:rsidRPr="008D1492" w:rsidRDefault="0088762F" w:rsidP="00296635">
      <w:pPr>
        <w:rPr>
          <w:rFonts w:ascii="Garamond" w:hAnsi="Garamond"/>
        </w:rPr>
      </w:pPr>
    </w:p>
    <w:p w14:paraId="06E401DE" w14:textId="77777777" w:rsidR="0088762F" w:rsidRPr="008D1492" w:rsidRDefault="00E03594" w:rsidP="00296635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Amazon’s success is mainly driven by science </w:t>
      </w:r>
      <w:r w:rsidR="007C3E97" w:rsidRPr="008D1492">
        <w:rPr>
          <w:rFonts w:ascii="Garamond" w:hAnsi="Garamond"/>
        </w:rPr>
        <w:t>innovation (Yu 2017).</w:t>
      </w:r>
      <w:r w:rsidRPr="008D1492">
        <w:rPr>
          <w:rFonts w:ascii="Garamond" w:hAnsi="Garamond"/>
        </w:rPr>
        <w:t xml:space="preserve"> </w:t>
      </w:r>
      <w:r w:rsidR="000E7177" w:rsidRPr="008D1492">
        <w:rPr>
          <w:rFonts w:ascii="Garamond" w:hAnsi="Garamond"/>
        </w:rPr>
        <w:t>In January 201</w:t>
      </w:r>
      <w:r w:rsidR="00FE1161" w:rsidRPr="008D1492">
        <w:rPr>
          <w:rFonts w:ascii="Garamond" w:hAnsi="Garamond"/>
        </w:rPr>
        <w:t xml:space="preserve">9, </w:t>
      </w:r>
      <w:r w:rsidR="007C3E97" w:rsidRPr="008D1492">
        <w:rPr>
          <w:rFonts w:ascii="Garamond" w:hAnsi="Garamond"/>
        </w:rPr>
        <w:t>The</w:t>
      </w:r>
      <w:r w:rsidR="00FE1161" w:rsidRPr="008D1492">
        <w:rPr>
          <w:rFonts w:ascii="Garamond" w:hAnsi="Garamond"/>
        </w:rPr>
        <w:t xml:space="preserve"> Times published </w:t>
      </w:r>
      <w:r w:rsidR="003E4A01" w:rsidRPr="008D1492">
        <w:rPr>
          <w:rFonts w:ascii="Garamond" w:hAnsi="Garamond"/>
        </w:rPr>
        <w:t xml:space="preserve">an </w:t>
      </w:r>
      <w:r w:rsidR="009A017B" w:rsidRPr="008D1492">
        <w:rPr>
          <w:rFonts w:ascii="Garamond" w:hAnsi="Garamond"/>
        </w:rPr>
        <w:t xml:space="preserve">article after the ringing of the bell in the New Yourk stock exchange </w:t>
      </w:r>
      <w:r w:rsidR="00C97293" w:rsidRPr="008D1492">
        <w:rPr>
          <w:rFonts w:ascii="Garamond" w:hAnsi="Garamond"/>
        </w:rPr>
        <w:t>that Amazon.com</w:t>
      </w:r>
      <w:r w:rsidR="00A009E0" w:rsidRPr="008D1492">
        <w:rPr>
          <w:rFonts w:ascii="Garamond" w:hAnsi="Garamond"/>
        </w:rPr>
        <w:t>'s</w:t>
      </w:r>
      <w:r w:rsidR="001E3C01" w:rsidRPr="008D1492">
        <w:rPr>
          <w:rFonts w:ascii="Garamond" w:hAnsi="Garamond"/>
        </w:rPr>
        <w:t xml:space="preserve"> market </w:t>
      </w:r>
      <w:r w:rsidR="003E4A01" w:rsidRPr="008D1492">
        <w:rPr>
          <w:rFonts w:ascii="Garamond" w:hAnsi="Garamond"/>
        </w:rPr>
        <w:t>capitalization</w:t>
      </w:r>
      <w:r w:rsidR="00C97293" w:rsidRPr="008D1492">
        <w:rPr>
          <w:rFonts w:ascii="Garamond" w:hAnsi="Garamond"/>
        </w:rPr>
        <w:t xml:space="preserve"> surpasses the un</w:t>
      </w:r>
      <w:r w:rsidR="00B8152F" w:rsidRPr="008D1492">
        <w:rPr>
          <w:rFonts w:ascii="Garamond" w:hAnsi="Garamond"/>
        </w:rPr>
        <w:t>reachable by</w:t>
      </w:r>
      <w:r w:rsidR="001E3C01" w:rsidRPr="008D1492">
        <w:rPr>
          <w:rFonts w:ascii="Garamond" w:hAnsi="Garamond"/>
        </w:rPr>
        <w:t xml:space="preserve"> Microsoft (</w:t>
      </w:r>
      <w:r w:rsidR="007743AB" w:rsidRPr="008D1492">
        <w:rPr>
          <w:rFonts w:ascii="Garamond" w:hAnsi="Garamond"/>
        </w:rPr>
        <w:t>Dean 2019)</w:t>
      </w:r>
      <w:r w:rsidR="00327EB4" w:rsidRPr="008D1492">
        <w:rPr>
          <w:rFonts w:ascii="Garamond" w:hAnsi="Garamond"/>
        </w:rPr>
        <w:t xml:space="preserve">. </w:t>
      </w:r>
      <w:r w:rsidR="00964953" w:rsidRPr="008D1492">
        <w:rPr>
          <w:rFonts w:ascii="Garamond" w:hAnsi="Garamond"/>
        </w:rPr>
        <w:t>A</w:t>
      </w:r>
      <w:r w:rsidR="00327EB4" w:rsidRPr="008D1492">
        <w:rPr>
          <w:rFonts w:ascii="Garamond" w:hAnsi="Garamond"/>
        </w:rPr>
        <w:t xml:space="preserve">t that time, </w:t>
      </w:r>
      <w:r w:rsidR="00964953" w:rsidRPr="008D1492">
        <w:rPr>
          <w:rFonts w:ascii="Garamond" w:hAnsi="Garamond"/>
        </w:rPr>
        <w:t xml:space="preserve">Amazon </w:t>
      </w:r>
      <w:r w:rsidR="00327EB4" w:rsidRPr="008D1492">
        <w:rPr>
          <w:rFonts w:ascii="Garamond" w:hAnsi="Garamond"/>
        </w:rPr>
        <w:t xml:space="preserve">was valued </w:t>
      </w:r>
      <w:r w:rsidR="003B6E28" w:rsidRPr="008D1492">
        <w:rPr>
          <w:rFonts w:ascii="Garamond" w:hAnsi="Garamond"/>
        </w:rPr>
        <w:t xml:space="preserve">797 </w:t>
      </w:r>
      <w:r w:rsidR="005631FC" w:rsidRPr="008D1492">
        <w:rPr>
          <w:rFonts w:ascii="Garamond" w:hAnsi="Garamond"/>
        </w:rPr>
        <w:t>billion</w:t>
      </w:r>
      <w:r w:rsidR="003B6E28" w:rsidRPr="008D1492">
        <w:rPr>
          <w:rFonts w:ascii="Garamond" w:hAnsi="Garamond"/>
        </w:rPr>
        <w:t xml:space="preserve"> USD (Dean 2019).</w:t>
      </w:r>
    </w:p>
    <w:p w14:paraId="7428441D" w14:textId="77777777" w:rsidR="00FD0D3F" w:rsidRPr="008D1492" w:rsidRDefault="00C24E31" w:rsidP="00296635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 </w:t>
      </w:r>
      <w:r w:rsidR="003E4A01" w:rsidRPr="008D1492">
        <w:rPr>
          <w:rFonts w:ascii="Garamond" w:hAnsi="Garamond"/>
        </w:rPr>
        <w:t>Amazon’s</w:t>
      </w:r>
      <w:r w:rsidR="00254AD7" w:rsidRPr="008D1492">
        <w:rPr>
          <w:rFonts w:ascii="Garamond" w:hAnsi="Garamond"/>
        </w:rPr>
        <w:t xml:space="preserve"> business model is mainly driven by </w:t>
      </w:r>
      <w:r w:rsidR="00CE5843" w:rsidRPr="008D1492">
        <w:rPr>
          <w:rFonts w:ascii="Garamond" w:hAnsi="Garamond"/>
        </w:rPr>
        <w:t>customer obsession</w:t>
      </w:r>
      <w:r w:rsidR="00A25116" w:rsidRPr="008D1492">
        <w:rPr>
          <w:rFonts w:ascii="Garamond" w:hAnsi="Garamond"/>
        </w:rPr>
        <w:t>, inventing, and science is the root for the company's success (</w:t>
      </w:r>
      <w:r w:rsidR="006C2F98" w:rsidRPr="008D1492">
        <w:rPr>
          <w:rFonts w:ascii="Garamond" w:hAnsi="Garamond"/>
        </w:rPr>
        <w:t>Yu 2017). All this, combined with the numerous innovative devices</w:t>
      </w:r>
      <w:r w:rsidR="00E3796E" w:rsidRPr="008D1492">
        <w:rPr>
          <w:rFonts w:ascii="Garamond" w:hAnsi="Garamond"/>
        </w:rPr>
        <w:t>, online platforms</w:t>
      </w:r>
      <w:r w:rsidR="003E4A01" w:rsidRPr="008D1492">
        <w:rPr>
          <w:rFonts w:ascii="Garamond" w:hAnsi="Garamond"/>
        </w:rPr>
        <w:t>,</w:t>
      </w:r>
      <w:r w:rsidR="00E3796E" w:rsidRPr="008D1492">
        <w:rPr>
          <w:rFonts w:ascii="Garamond" w:hAnsi="Garamond"/>
        </w:rPr>
        <w:t xml:space="preserve"> </w:t>
      </w:r>
      <w:r w:rsidR="00EC3745" w:rsidRPr="008D1492">
        <w:rPr>
          <w:rFonts w:ascii="Garamond" w:hAnsi="Garamond"/>
        </w:rPr>
        <w:t>and franchises, put Amazon.com ahead of the competition (Yu 2017)</w:t>
      </w:r>
      <w:r w:rsidR="00922665" w:rsidRPr="008D1492">
        <w:rPr>
          <w:rFonts w:ascii="Garamond" w:hAnsi="Garamond"/>
        </w:rPr>
        <w:t>.</w:t>
      </w:r>
      <w:r w:rsidR="00686AF8" w:rsidRPr="008D1492">
        <w:rPr>
          <w:rFonts w:ascii="Garamond" w:hAnsi="Garamond"/>
        </w:rPr>
        <w:t xml:space="preserve"> </w:t>
      </w:r>
      <w:r w:rsidR="00F46533" w:rsidRPr="008D1492">
        <w:rPr>
          <w:rFonts w:ascii="Garamond" w:hAnsi="Garamond"/>
        </w:rPr>
        <w:t xml:space="preserve">In 2020 </w:t>
      </w:r>
      <w:r w:rsidR="00804043" w:rsidRPr="008D1492">
        <w:rPr>
          <w:rFonts w:ascii="Garamond" w:hAnsi="Garamond"/>
        </w:rPr>
        <w:t>Marketingcharts</w:t>
      </w:r>
      <w:r w:rsidR="00F46533" w:rsidRPr="008D1492">
        <w:rPr>
          <w:rFonts w:ascii="Garamond" w:hAnsi="Garamond"/>
        </w:rPr>
        <w:t xml:space="preserve"> reveals a graph </w:t>
      </w:r>
      <w:r w:rsidR="003E4A01" w:rsidRPr="008D1492">
        <w:rPr>
          <w:rFonts w:ascii="Garamond" w:hAnsi="Garamond"/>
        </w:rPr>
        <w:t>that</w:t>
      </w:r>
      <w:r w:rsidR="00F46533" w:rsidRPr="008D1492">
        <w:rPr>
          <w:rFonts w:ascii="Garamond" w:hAnsi="Garamond"/>
        </w:rPr>
        <w:t xml:space="preserve"> shows Amaz</w:t>
      </w:r>
      <w:r w:rsidR="003E4A01" w:rsidRPr="008D1492">
        <w:rPr>
          <w:rFonts w:ascii="Garamond" w:hAnsi="Garamond"/>
        </w:rPr>
        <w:t>o</w:t>
      </w:r>
      <w:r w:rsidR="00F46533" w:rsidRPr="008D1492">
        <w:rPr>
          <w:rFonts w:ascii="Garamond" w:hAnsi="Garamond"/>
        </w:rPr>
        <w:t xml:space="preserve">n’s </w:t>
      </w:r>
      <w:r w:rsidR="003E4A01" w:rsidRPr="008D1492">
        <w:rPr>
          <w:rFonts w:ascii="Garamond" w:hAnsi="Garamond"/>
        </w:rPr>
        <w:t>growing</w:t>
      </w:r>
      <w:r w:rsidR="00897F52" w:rsidRPr="008D1492">
        <w:rPr>
          <w:rFonts w:ascii="Garamond" w:hAnsi="Garamond"/>
        </w:rPr>
        <w:t xml:space="preserve"> </w:t>
      </w:r>
      <w:r w:rsidR="003230FC" w:rsidRPr="008D1492">
        <w:rPr>
          <w:rFonts w:ascii="Garamond" w:hAnsi="Garamond"/>
        </w:rPr>
        <w:t>dominance</w:t>
      </w:r>
      <w:r w:rsidR="00884AFC" w:rsidRPr="008D1492">
        <w:rPr>
          <w:rFonts w:ascii="Garamond" w:hAnsi="Garamond"/>
        </w:rPr>
        <w:t xml:space="preserve"> </w:t>
      </w:r>
      <w:r w:rsidR="003E4A01" w:rsidRPr="008D1492">
        <w:rPr>
          <w:rFonts w:ascii="Garamond" w:hAnsi="Garamond"/>
        </w:rPr>
        <w:t>over</w:t>
      </w:r>
      <w:r w:rsidR="00F46533" w:rsidRPr="008D1492">
        <w:rPr>
          <w:rFonts w:ascii="Garamond" w:hAnsi="Garamond"/>
        </w:rPr>
        <w:t xml:space="preserve"> other</w:t>
      </w:r>
      <w:r w:rsidR="00804043" w:rsidRPr="008D1492">
        <w:rPr>
          <w:rFonts w:ascii="Garamond" w:hAnsi="Garamond"/>
        </w:rPr>
        <w:t xml:space="preserve"> online retailers</w:t>
      </w:r>
      <w:r w:rsidR="00F46533" w:rsidRPr="008D1492">
        <w:rPr>
          <w:rFonts w:ascii="Garamond" w:hAnsi="Garamond"/>
        </w:rPr>
        <w:t xml:space="preserve"> (</w:t>
      </w:r>
      <w:r w:rsidR="00804043" w:rsidRPr="008D1492">
        <w:rPr>
          <w:rFonts w:ascii="Garamond" w:hAnsi="Garamond"/>
        </w:rPr>
        <w:t>marketingcharts.com</w:t>
      </w:r>
      <w:r w:rsidR="00F46533" w:rsidRPr="008D1492">
        <w:rPr>
          <w:rFonts w:ascii="Garamond" w:hAnsi="Garamond"/>
        </w:rPr>
        <w:t xml:space="preserve"> 2020)</w:t>
      </w:r>
      <w:r w:rsidR="00F25DAB" w:rsidRPr="008D1492">
        <w:rPr>
          <w:rFonts w:ascii="Garamond" w:hAnsi="Garamond"/>
        </w:rPr>
        <w:t xml:space="preserve">. </w:t>
      </w:r>
      <w:r w:rsidR="00887CF4" w:rsidRPr="008D1492">
        <w:rPr>
          <w:rFonts w:ascii="Garamond" w:hAnsi="Garamond"/>
        </w:rPr>
        <w:t xml:space="preserve">Seller Maps </w:t>
      </w:r>
      <w:r w:rsidR="005816C5" w:rsidRPr="008D1492">
        <w:rPr>
          <w:rFonts w:ascii="Garamond" w:hAnsi="Garamond"/>
        </w:rPr>
        <w:t>accused the retailer of</w:t>
      </w:r>
      <w:r w:rsidR="003230FC" w:rsidRPr="008D1492">
        <w:rPr>
          <w:rFonts w:ascii="Garamond" w:hAnsi="Garamond"/>
        </w:rPr>
        <w:t xml:space="preserve"> kill</w:t>
      </w:r>
      <w:r w:rsidR="005816C5" w:rsidRPr="008D1492">
        <w:rPr>
          <w:rFonts w:ascii="Garamond" w:hAnsi="Garamond"/>
        </w:rPr>
        <w:t>ing</w:t>
      </w:r>
      <w:r w:rsidR="003230FC" w:rsidRPr="008D1492">
        <w:rPr>
          <w:rFonts w:ascii="Garamond" w:hAnsi="Garamond"/>
        </w:rPr>
        <w:t xml:space="preserve"> the small and medium </w:t>
      </w:r>
      <w:r w:rsidR="003E4A01" w:rsidRPr="008D1492">
        <w:rPr>
          <w:rFonts w:ascii="Garamond" w:hAnsi="Garamond"/>
        </w:rPr>
        <w:t>businesses</w:t>
      </w:r>
      <w:r w:rsidR="00CB3304" w:rsidRPr="008D1492">
        <w:rPr>
          <w:rFonts w:ascii="Garamond" w:hAnsi="Garamond"/>
        </w:rPr>
        <w:t xml:space="preserve"> because online shopping has become</w:t>
      </w:r>
      <w:r w:rsidR="0088762F" w:rsidRPr="008D1492">
        <w:rPr>
          <w:rFonts w:ascii="Garamond" w:hAnsi="Garamond"/>
        </w:rPr>
        <w:t xml:space="preserve"> </w:t>
      </w:r>
      <w:r w:rsidR="001B1E98" w:rsidRPr="008D1492">
        <w:rPr>
          <w:rFonts w:ascii="Garamond" w:hAnsi="Garamond"/>
        </w:rPr>
        <w:t>easily</w:t>
      </w:r>
      <w:r w:rsidR="00CB3304" w:rsidRPr="008D1492">
        <w:rPr>
          <w:rFonts w:ascii="Garamond" w:hAnsi="Garamond"/>
        </w:rPr>
        <w:t xml:space="preserve"> accessible</w:t>
      </w:r>
      <w:r w:rsidR="00FE46FA" w:rsidRPr="008D1492">
        <w:rPr>
          <w:rFonts w:ascii="Garamond" w:hAnsi="Garamond"/>
        </w:rPr>
        <w:t xml:space="preserve"> (Ayala 2020).</w:t>
      </w:r>
    </w:p>
    <w:p w14:paraId="47C9FBA7" w14:textId="77777777" w:rsidR="00FD0D3F" w:rsidRPr="008D1492" w:rsidRDefault="00FD0D3F" w:rsidP="00296635">
      <w:pPr>
        <w:rPr>
          <w:rFonts w:ascii="Garamond" w:hAnsi="Garamond"/>
        </w:rPr>
      </w:pPr>
    </w:p>
    <w:p w14:paraId="2AC81DE5" w14:textId="77777777" w:rsidR="00FD0D3F" w:rsidRPr="008D1492" w:rsidRDefault="00643B3A" w:rsidP="00296635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This growth </w:t>
      </w:r>
      <w:r w:rsidR="003E4A01" w:rsidRPr="008D1492">
        <w:rPr>
          <w:rFonts w:ascii="Garamond" w:hAnsi="Garamond"/>
        </w:rPr>
        <w:t>is driven</w:t>
      </w:r>
      <w:r w:rsidRPr="008D1492">
        <w:rPr>
          <w:rFonts w:ascii="Garamond" w:hAnsi="Garamond"/>
        </w:rPr>
        <w:t xml:space="preserve"> by </w:t>
      </w:r>
      <w:r w:rsidR="00967110" w:rsidRPr="008D1492">
        <w:rPr>
          <w:rFonts w:ascii="Garamond" w:hAnsi="Garamond"/>
        </w:rPr>
        <w:t>science</w:t>
      </w:r>
      <w:r w:rsidR="00D96B50" w:rsidRPr="008D1492">
        <w:rPr>
          <w:rFonts w:ascii="Garamond" w:hAnsi="Garamond"/>
        </w:rPr>
        <w:t xml:space="preserve"> (Selby 2017). However,</w:t>
      </w:r>
      <w:r w:rsidRPr="008D1492">
        <w:rPr>
          <w:rFonts w:ascii="Garamond" w:hAnsi="Garamond"/>
        </w:rPr>
        <w:t xml:space="preserve"> it puts the workers' rights behind. In 2017 Mirror reveals how former workers revealed that they had unreachable targets (Selby 2017). To keep their jobs, they skip going to </w:t>
      </w:r>
      <w:r w:rsidR="003E4A01" w:rsidRPr="008D1492">
        <w:rPr>
          <w:rFonts w:ascii="Garamond" w:hAnsi="Garamond"/>
        </w:rPr>
        <w:t>t</w:t>
      </w:r>
      <w:r w:rsidRPr="008D1492">
        <w:rPr>
          <w:rFonts w:ascii="Garamond" w:hAnsi="Garamond"/>
        </w:rPr>
        <w:t xml:space="preserve">he toilet to be competitive </w:t>
      </w:r>
      <w:r w:rsidR="003E4A01" w:rsidRPr="008D1492">
        <w:rPr>
          <w:rFonts w:ascii="Garamond" w:hAnsi="Garamond"/>
        </w:rPr>
        <w:t>with</w:t>
      </w:r>
      <w:r w:rsidRPr="008D1492">
        <w:rPr>
          <w:rFonts w:ascii="Garamond" w:hAnsi="Garamond"/>
        </w:rPr>
        <w:t xml:space="preserve"> the other workers (Selby 2017).</w:t>
      </w:r>
    </w:p>
    <w:p w14:paraId="5A2FA711" w14:textId="77777777" w:rsidR="00BD1FD4" w:rsidRPr="008D1492" w:rsidRDefault="00C24E31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Amazon claims </w:t>
      </w:r>
      <w:r w:rsidR="003E4A01" w:rsidRPr="008D1492">
        <w:rPr>
          <w:rFonts w:ascii="Garamond" w:hAnsi="Garamond"/>
        </w:rPr>
        <w:t xml:space="preserve">to </w:t>
      </w:r>
      <w:r w:rsidRPr="008D1492">
        <w:rPr>
          <w:rFonts w:ascii="Garamond" w:hAnsi="Garamond"/>
        </w:rPr>
        <w:t>become carbon neutral by 2040</w:t>
      </w:r>
      <w:r w:rsidR="00DE3E14" w:rsidRPr="008D1492">
        <w:rPr>
          <w:rFonts w:ascii="Garamond" w:hAnsi="Garamond"/>
        </w:rPr>
        <w:t xml:space="preserve"> through </w:t>
      </w:r>
      <w:r w:rsidR="003E4A01" w:rsidRPr="008D1492">
        <w:rPr>
          <w:rFonts w:ascii="Garamond" w:hAnsi="Garamond"/>
        </w:rPr>
        <w:t xml:space="preserve">the </w:t>
      </w:r>
      <w:r w:rsidR="00DE3E14" w:rsidRPr="008D1492">
        <w:rPr>
          <w:rFonts w:ascii="Garamond" w:hAnsi="Garamond"/>
        </w:rPr>
        <w:t>science approach (Aboutamazon 2021)</w:t>
      </w:r>
      <w:r w:rsidR="007D3719" w:rsidRPr="008D1492">
        <w:rPr>
          <w:rFonts w:ascii="Garamond" w:hAnsi="Garamond"/>
        </w:rPr>
        <w:t>.</w:t>
      </w:r>
      <w:r w:rsidR="00633E1F" w:rsidRPr="008D1492">
        <w:rPr>
          <w:rFonts w:ascii="Garamond" w:hAnsi="Garamond"/>
        </w:rPr>
        <w:t xml:space="preserve"> The company is implementing numerous scientific approaches to </w:t>
      </w:r>
      <w:r w:rsidR="00AA54D6" w:rsidRPr="008D1492">
        <w:rPr>
          <w:rFonts w:ascii="Garamond" w:hAnsi="Garamond"/>
        </w:rPr>
        <w:t>become</w:t>
      </w:r>
      <w:r w:rsidR="00396891" w:rsidRPr="008D1492">
        <w:rPr>
          <w:rFonts w:ascii="Garamond" w:hAnsi="Garamond"/>
        </w:rPr>
        <w:t xml:space="preserve"> more sustainable </w:t>
      </w:r>
      <w:r w:rsidR="00057104" w:rsidRPr="008D1492">
        <w:rPr>
          <w:rFonts w:ascii="Garamond" w:hAnsi="Garamond"/>
        </w:rPr>
        <w:t>and reduce its carbon print</w:t>
      </w:r>
      <w:r w:rsidRPr="008D1492">
        <w:rPr>
          <w:rFonts w:ascii="Garamond" w:hAnsi="Garamond"/>
        </w:rPr>
        <w:t xml:space="preserve"> </w:t>
      </w:r>
      <w:r w:rsidR="00396891" w:rsidRPr="008D1492">
        <w:rPr>
          <w:rFonts w:ascii="Garamond" w:hAnsi="Garamond"/>
        </w:rPr>
        <w:t>(</w:t>
      </w:r>
      <w:r w:rsidR="00057104" w:rsidRPr="008D1492">
        <w:rPr>
          <w:rFonts w:ascii="Garamond" w:hAnsi="Garamond"/>
        </w:rPr>
        <w:t>Aboutamazon.com 2021).</w:t>
      </w:r>
      <w:r w:rsidR="00633E1F" w:rsidRPr="008D1492">
        <w:rPr>
          <w:rFonts w:ascii="Garamond" w:hAnsi="Garamond"/>
        </w:rPr>
        <w:t xml:space="preserve"> </w:t>
      </w:r>
      <w:r w:rsidR="007D3719" w:rsidRPr="008D1492">
        <w:rPr>
          <w:rFonts w:ascii="Garamond" w:hAnsi="Garamond"/>
        </w:rPr>
        <w:t xml:space="preserve"> </w:t>
      </w:r>
      <w:r w:rsidR="001A2334" w:rsidRPr="008D1492">
        <w:rPr>
          <w:rFonts w:ascii="Garamond" w:hAnsi="Garamond"/>
        </w:rPr>
        <w:t xml:space="preserve">Other </w:t>
      </w:r>
      <w:r w:rsidR="006B7072" w:rsidRPr="008D1492">
        <w:rPr>
          <w:rFonts w:ascii="Garamond" w:hAnsi="Garamond"/>
        </w:rPr>
        <w:t>sources</w:t>
      </w:r>
      <w:r w:rsidR="001A2334" w:rsidRPr="008D1492">
        <w:rPr>
          <w:rFonts w:ascii="Garamond" w:hAnsi="Garamond"/>
        </w:rPr>
        <w:t xml:space="preserve">, </w:t>
      </w:r>
      <w:r w:rsidR="00D96B50" w:rsidRPr="008D1492">
        <w:rPr>
          <w:rFonts w:ascii="Garamond" w:hAnsi="Garamond"/>
        </w:rPr>
        <w:t>however</w:t>
      </w:r>
      <w:r w:rsidR="001A2334" w:rsidRPr="008D1492">
        <w:rPr>
          <w:rFonts w:ascii="Garamond" w:hAnsi="Garamond"/>
        </w:rPr>
        <w:t xml:space="preserve">, claim that despite all the commitments from Amazon, the </w:t>
      </w:r>
      <w:r w:rsidR="00AA54D6" w:rsidRPr="008D1492">
        <w:rPr>
          <w:rFonts w:ascii="Garamond" w:hAnsi="Garamond"/>
        </w:rPr>
        <w:t>company’s</w:t>
      </w:r>
      <w:r w:rsidR="001A2334" w:rsidRPr="008D1492">
        <w:rPr>
          <w:rFonts w:ascii="Garamond" w:hAnsi="Garamond"/>
        </w:rPr>
        <w:t xml:space="preserve"> </w:t>
      </w:r>
      <w:r w:rsidR="00C52C73" w:rsidRPr="008D1492">
        <w:rPr>
          <w:rFonts w:ascii="Garamond" w:hAnsi="Garamond"/>
        </w:rPr>
        <w:t>carbon footprint is growing (Pisani 2021). Only in the last year</w:t>
      </w:r>
      <w:r w:rsidR="00AA54D6" w:rsidRPr="008D1492">
        <w:rPr>
          <w:rFonts w:ascii="Garamond" w:hAnsi="Garamond"/>
        </w:rPr>
        <w:t>,</w:t>
      </w:r>
      <w:r w:rsidR="00C52C73" w:rsidRPr="008D1492">
        <w:rPr>
          <w:rFonts w:ascii="Garamond" w:hAnsi="Garamond"/>
        </w:rPr>
        <w:t xml:space="preserve"> the company footprint</w:t>
      </w:r>
      <w:r w:rsidR="00C753FD" w:rsidRPr="008D1492">
        <w:rPr>
          <w:rFonts w:ascii="Garamond" w:hAnsi="Garamond"/>
        </w:rPr>
        <w:t xml:space="preserve"> has grown by 69% for the last year</w:t>
      </w:r>
      <w:r w:rsidR="006B7072" w:rsidRPr="008D1492">
        <w:rPr>
          <w:rFonts w:ascii="Garamond" w:hAnsi="Garamond"/>
        </w:rPr>
        <w:t xml:space="preserve"> (Pisani 2021)</w:t>
      </w:r>
    </w:p>
    <w:p w14:paraId="71291EF3" w14:textId="77777777" w:rsidR="00B70605" w:rsidRPr="008D1492" w:rsidRDefault="00B70605">
      <w:pPr>
        <w:rPr>
          <w:rFonts w:ascii="Garamond" w:hAnsi="Garamond"/>
        </w:rPr>
      </w:pPr>
    </w:p>
    <w:p w14:paraId="51954012" w14:textId="77777777" w:rsidR="00B70605" w:rsidRPr="008D1492" w:rsidRDefault="00B70605">
      <w:pPr>
        <w:rPr>
          <w:rFonts w:ascii="Garamond" w:hAnsi="Garamond"/>
        </w:rPr>
      </w:pPr>
    </w:p>
    <w:p w14:paraId="65C7CCAD" w14:textId="77777777" w:rsidR="00F962B7" w:rsidRPr="008D1492" w:rsidRDefault="00C24E31">
      <w:pPr>
        <w:rPr>
          <w:rFonts w:ascii="Garamond" w:eastAsiaTheme="majorEastAsia" w:hAnsi="Garamond" w:cstheme="majorBidi"/>
          <w:color w:val="1F3763" w:themeColor="accent1" w:themeShade="7F"/>
          <w:sz w:val="24"/>
          <w:szCs w:val="24"/>
        </w:rPr>
      </w:pPr>
      <w:bookmarkStart w:id="5" w:name="_Toc89827973"/>
      <w:r w:rsidRPr="008D1492">
        <w:rPr>
          <w:rFonts w:ascii="Garamond" w:hAnsi="Garamond"/>
        </w:rPr>
        <w:br w:type="page"/>
      </w:r>
    </w:p>
    <w:p w14:paraId="3D03F665" w14:textId="77777777" w:rsidR="0082727B" w:rsidRPr="008D1492" w:rsidRDefault="00C24E31" w:rsidP="0082727B">
      <w:pPr>
        <w:pStyle w:val="Heading3"/>
        <w:rPr>
          <w:rFonts w:ascii="Garamond" w:hAnsi="Garamond"/>
        </w:rPr>
      </w:pPr>
      <w:r w:rsidRPr="008D1492">
        <w:rPr>
          <w:rFonts w:ascii="Garamond" w:hAnsi="Garamond"/>
        </w:rPr>
        <w:lastRenderedPageBreak/>
        <w:t xml:space="preserve">3.2.3 </w:t>
      </w:r>
      <w:r w:rsidR="00D659BF" w:rsidRPr="008D1492">
        <w:rPr>
          <w:rFonts w:ascii="Garamond" w:hAnsi="Garamond"/>
        </w:rPr>
        <w:t>Evaluate arguments</w:t>
      </w:r>
      <w:bookmarkEnd w:id="5"/>
    </w:p>
    <w:p w14:paraId="5C104998" w14:textId="77777777" w:rsidR="0082727B" w:rsidRPr="008D1492" w:rsidRDefault="0082727B" w:rsidP="0082727B">
      <w:pPr>
        <w:pStyle w:val="Heading3"/>
        <w:rPr>
          <w:rFonts w:ascii="Garamond" w:hAnsi="Garamond"/>
        </w:rPr>
      </w:pPr>
    </w:p>
    <w:p w14:paraId="77E4424D" w14:textId="77777777" w:rsidR="00AD4846" w:rsidRPr="008D1492" w:rsidRDefault="00C24E31" w:rsidP="0082727B">
      <w:pPr>
        <w:rPr>
          <w:rFonts w:ascii="Garamond" w:hAnsi="Garamond"/>
        </w:rPr>
      </w:pPr>
      <w:r w:rsidRPr="008D1492">
        <w:rPr>
          <w:rFonts w:ascii="Garamond" w:hAnsi="Garamond"/>
        </w:rPr>
        <w:t>In Financial Times, David Lee compares the founder of Amazon, Jeff Bezos, with pioneers like Henry Ford and Steve Jobs.</w:t>
      </w:r>
      <w:r w:rsidR="004441B2" w:rsidRPr="008D1492">
        <w:rPr>
          <w:rFonts w:ascii="Garamond" w:hAnsi="Garamond"/>
        </w:rPr>
        <w:t xml:space="preserve"> (</w:t>
      </w:r>
      <w:r w:rsidR="00F759B9" w:rsidRPr="008D1492">
        <w:rPr>
          <w:rFonts w:ascii="Garamond" w:hAnsi="Garamond"/>
        </w:rPr>
        <w:t xml:space="preserve">Lee </w:t>
      </w:r>
      <w:r w:rsidR="004441B2" w:rsidRPr="008D1492">
        <w:rPr>
          <w:rFonts w:ascii="Garamond" w:hAnsi="Garamond"/>
        </w:rPr>
        <w:t>2021</w:t>
      </w:r>
      <w:r w:rsidR="00F759B9" w:rsidRPr="008D1492">
        <w:rPr>
          <w:rFonts w:ascii="Garamond" w:hAnsi="Garamond"/>
        </w:rPr>
        <w:t>).</w:t>
      </w:r>
      <w:r w:rsidRPr="008D1492">
        <w:rPr>
          <w:rFonts w:ascii="Garamond" w:hAnsi="Garamond"/>
        </w:rPr>
        <w:t xml:space="preserve"> The author explains how the scientific approach of the company from the first day by creating the first online retailer took advantage of the rise of </w:t>
      </w:r>
      <w:r w:rsidR="00AA54D6" w:rsidRPr="008D1492">
        <w:rPr>
          <w:rFonts w:ascii="Garamond" w:hAnsi="Garamond"/>
        </w:rPr>
        <w:t xml:space="preserve">the </w:t>
      </w:r>
      <w:r w:rsidRPr="008D1492">
        <w:rPr>
          <w:rFonts w:ascii="Garamond" w:hAnsi="Garamond"/>
        </w:rPr>
        <w:t xml:space="preserve">Internet 30 years ago (Lee 2021). </w:t>
      </w:r>
      <w:r w:rsidR="00F759B9" w:rsidRPr="008D1492">
        <w:rPr>
          <w:rFonts w:ascii="Garamond" w:hAnsi="Garamond"/>
        </w:rPr>
        <w:t>"Ca</w:t>
      </w:r>
      <w:r w:rsidRPr="008D1492">
        <w:rPr>
          <w:rFonts w:ascii="Garamond" w:hAnsi="Garamond"/>
        </w:rPr>
        <w:t xml:space="preserve">tching the internet wave" in </w:t>
      </w:r>
      <w:r w:rsidR="00AA54D6" w:rsidRPr="008D1492">
        <w:rPr>
          <w:rFonts w:ascii="Garamond" w:hAnsi="Garamond"/>
        </w:rPr>
        <w:t xml:space="preserve">the </w:t>
      </w:r>
      <w:r w:rsidRPr="008D1492">
        <w:rPr>
          <w:rFonts w:ascii="Garamond" w:hAnsi="Garamond"/>
        </w:rPr>
        <w:t>USA exploded Amazon profits</w:t>
      </w:r>
      <w:r w:rsidR="00F759B9" w:rsidRPr="008D1492">
        <w:rPr>
          <w:rFonts w:ascii="Garamond" w:hAnsi="Garamond"/>
        </w:rPr>
        <w:t xml:space="preserve"> (Wallace 2017)</w:t>
      </w:r>
      <w:r w:rsidRPr="008D1492">
        <w:rPr>
          <w:rFonts w:ascii="Garamond" w:hAnsi="Garamond"/>
        </w:rPr>
        <w:t xml:space="preserve">. </w:t>
      </w:r>
      <w:r w:rsidR="00F759B9" w:rsidRPr="008D1492">
        <w:rPr>
          <w:rFonts w:ascii="Garamond" w:hAnsi="Garamond"/>
        </w:rPr>
        <w:t>Wallace</w:t>
      </w:r>
      <w:r w:rsidRPr="008D1492">
        <w:rPr>
          <w:rFonts w:ascii="Garamond" w:hAnsi="Garamond"/>
        </w:rPr>
        <w:t xml:space="preserve"> links the increased number of people using </w:t>
      </w:r>
      <w:r w:rsidR="00AA54D6" w:rsidRPr="008D1492">
        <w:rPr>
          <w:rFonts w:ascii="Garamond" w:hAnsi="Garamond"/>
        </w:rPr>
        <w:t xml:space="preserve">the </w:t>
      </w:r>
      <w:r w:rsidRPr="008D1492">
        <w:rPr>
          <w:rFonts w:ascii="Garamond" w:hAnsi="Garamond"/>
        </w:rPr>
        <w:t xml:space="preserve">internet since 1994 with the increasing revenue of the company turning it into </w:t>
      </w:r>
      <w:r w:rsidR="00AA54D6" w:rsidRPr="008D1492">
        <w:rPr>
          <w:rFonts w:ascii="Garamond" w:hAnsi="Garamond"/>
        </w:rPr>
        <w:t xml:space="preserve">a </w:t>
      </w:r>
      <w:r w:rsidRPr="008D1492">
        <w:rPr>
          <w:rFonts w:ascii="Garamond" w:hAnsi="Garamond"/>
        </w:rPr>
        <w:t xml:space="preserve">retail giant (Wallace 2017). The author points that since 1994 the usage of </w:t>
      </w:r>
      <w:r w:rsidR="00AA54D6" w:rsidRPr="008D1492">
        <w:rPr>
          <w:rFonts w:ascii="Garamond" w:hAnsi="Garamond"/>
        </w:rPr>
        <w:t>the internet</w:t>
      </w:r>
      <w:r w:rsidRPr="008D1492">
        <w:rPr>
          <w:rFonts w:ascii="Garamond" w:hAnsi="Garamond"/>
        </w:rPr>
        <w:t xml:space="preserve"> has increased by 1</w:t>
      </w:r>
      <w:r w:rsidRPr="008D1492">
        <w:rPr>
          <w:rFonts w:ascii="Garamond" w:hAnsi="Garamond"/>
        </w:rPr>
        <w:t xml:space="preserve">8,650%, which led to </w:t>
      </w:r>
      <w:r w:rsidR="00AA54D6" w:rsidRPr="008D1492">
        <w:rPr>
          <w:rFonts w:ascii="Garamond" w:hAnsi="Garamond"/>
        </w:rPr>
        <w:t xml:space="preserve">an </w:t>
      </w:r>
      <w:r w:rsidRPr="008D1492">
        <w:rPr>
          <w:rFonts w:ascii="Garamond" w:hAnsi="Garamond"/>
        </w:rPr>
        <w:t xml:space="preserve">18,233% increase in online sales. Another proof that </w:t>
      </w:r>
      <w:r w:rsidR="00AA54D6" w:rsidRPr="008D1492">
        <w:rPr>
          <w:rFonts w:ascii="Garamond" w:hAnsi="Garamond"/>
        </w:rPr>
        <w:t xml:space="preserve">the </w:t>
      </w:r>
      <w:r w:rsidRPr="008D1492">
        <w:rPr>
          <w:rFonts w:ascii="Garamond" w:hAnsi="Garamond"/>
        </w:rPr>
        <w:t>company’s strong leadership and scientific approach drives the revenue of the company (Wallace 2017)</w:t>
      </w:r>
      <w:r w:rsidR="00967110" w:rsidRPr="008D1492">
        <w:rPr>
          <w:rFonts w:ascii="Garamond" w:hAnsi="Garamond"/>
        </w:rPr>
        <w:t>.</w:t>
      </w:r>
    </w:p>
    <w:p w14:paraId="0AD08E5E" w14:textId="77777777" w:rsidR="00AD4846" w:rsidRPr="008D1492" w:rsidRDefault="0041766E" w:rsidP="0082727B">
      <w:pPr>
        <w:rPr>
          <w:rFonts w:ascii="Garamond" w:hAnsi="Garamond"/>
        </w:rPr>
      </w:pPr>
      <w:r w:rsidRPr="008D1492">
        <w:rPr>
          <w:rFonts w:ascii="Garamond" w:hAnsi="Garamond"/>
        </w:rPr>
        <w:t>With</w:t>
      </w:r>
      <w:r w:rsidR="00BC2511" w:rsidRPr="008D1492">
        <w:rPr>
          <w:rFonts w:ascii="Garamond" w:hAnsi="Garamond"/>
        </w:rPr>
        <w:t xml:space="preserve"> the growth of online retailers and the change </w:t>
      </w:r>
      <w:r w:rsidR="00AA54D6" w:rsidRPr="008D1492">
        <w:rPr>
          <w:rFonts w:ascii="Garamond" w:hAnsi="Garamond"/>
        </w:rPr>
        <w:t>in</w:t>
      </w:r>
      <w:r w:rsidR="00BC2511" w:rsidRPr="008D1492">
        <w:rPr>
          <w:rFonts w:ascii="Garamond" w:hAnsi="Garamond"/>
        </w:rPr>
        <w:t xml:space="preserve"> the way</w:t>
      </w:r>
      <w:r w:rsidR="00AA54D6" w:rsidRPr="008D1492">
        <w:rPr>
          <w:rFonts w:ascii="Garamond" w:hAnsi="Garamond"/>
        </w:rPr>
        <w:t>,</w:t>
      </w:r>
      <w:r w:rsidR="00BC2511" w:rsidRPr="008D1492">
        <w:rPr>
          <w:rFonts w:ascii="Garamond" w:hAnsi="Garamond"/>
        </w:rPr>
        <w:t xml:space="preserve"> people </w:t>
      </w:r>
      <w:r w:rsidR="00B7799B" w:rsidRPr="008D1492">
        <w:rPr>
          <w:rFonts w:ascii="Garamond" w:hAnsi="Garamond"/>
        </w:rPr>
        <w:t xml:space="preserve">shop comes the risk of </w:t>
      </w:r>
      <w:r w:rsidR="008A3267" w:rsidRPr="008D1492">
        <w:rPr>
          <w:rFonts w:ascii="Garamond" w:hAnsi="Garamond"/>
        </w:rPr>
        <w:t>walk-in</w:t>
      </w:r>
      <w:r w:rsidR="002E0D37" w:rsidRPr="008D1492">
        <w:rPr>
          <w:rFonts w:ascii="Garamond" w:hAnsi="Garamond"/>
        </w:rPr>
        <w:t xml:space="preserve"> retailers </w:t>
      </w:r>
      <w:r w:rsidR="008A3267" w:rsidRPr="008D1492">
        <w:rPr>
          <w:rFonts w:ascii="Garamond" w:hAnsi="Garamond"/>
        </w:rPr>
        <w:t>announcing bankruptcy</w:t>
      </w:r>
      <w:r w:rsidRPr="008D1492">
        <w:rPr>
          <w:rFonts w:ascii="Garamond" w:hAnsi="Garamond"/>
        </w:rPr>
        <w:t xml:space="preserve"> (Goolsbe 2020)</w:t>
      </w:r>
      <w:r w:rsidR="008A3267" w:rsidRPr="008D1492">
        <w:rPr>
          <w:rFonts w:ascii="Garamond" w:hAnsi="Garamond"/>
        </w:rPr>
        <w:t xml:space="preserve">.  </w:t>
      </w:r>
      <w:r w:rsidR="00AA54D6" w:rsidRPr="008D1492">
        <w:rPr>
          <w:rFonts w:ascii="Garamond" w:hAnsi="Garamond"/>
        </w:rPr>
        <w:t>Google</w:t>
      </w:r>
      <w:r w:rsidR="004E5A2E" w:rsidRPr="008D1492">
        <w:rPr>
          <w:rFonts w:ascii="Garamond" w:hAnsi="Garamond"/>
        </w:rPr>
        <w:t xml:space="preserve"> compares it to</w:t>
      </w:r>
      <w:r w:rsidR="005D6A0F" w:rsidRPr="008D1492">
        <w:rPr>
          <w:rFonts w:ascii="Garamond" w:hAnsi="Garamond"/>
        </w:rPr>
        <w:t xml:space="preserve"> apocalypse</w:t>
      </w:r>
      <w:r w:rsidR="004E5A2E" w:rsidRPr="008D1492">
        <w:rPr>
          <w:rFonts w:ascii="Garamond" w:hAnsi="Garamond"/>
        </w:rPr>
        <w:t xml:space="preserve"> for the retailers </w:t>
      </w:r>
      <w:r w:rsidR="004C1114" w:rsidRPr="008D1492">
        <w:rPr>
          <w:rFonts w:ascii="Garamond" w:hAnsi="Garamond"/>
        </w:rPr>
        <w:t xml:space="preserve">and explains that during 2019 </w:t>
      </w:r>
      <w:r w:rsidR="000B17CB" w:rsidRPr="008D1492">
        <w:rPr>
          <w:rFonts w:ascii="Garamond" w:hAnsi="Garamond"/>
        </w:rPr>
        <w:t>over 9000 retail stores have closed doors which is two times more than 2018</w:t>
      </w:r>
      <w:r w:rsidR="005320AD" w:rsidRPr="008D1492">
        <w:rPr>
          <w:rFonts w:ascii="Garamond" w:hAnsi="Garamond"/>
        </w:rPr>
        <w:t xml:space="preserve"> (Goolsbe 2020). </w:t>
      </w:r>
      <w:r w:rsidR="00FD1062" w:rsidRPr="008D1492">
        <w:rPr>
          <w:rFonts w:ascii="Garamond" w:hAnsi="Garamond"/>
        </w:rPr>
        <w:t>He</w:t>
      </w:r>
      <w:r w:rsidR="005320AD" w:rsidRPr="008D1492">
        <w:rPr>
          <w:rFonts w:ascii="Garamond" w:hAnsi="Garamond"/>
        </w:rPr>
        <w:t xml:space="preserve"> concludes that this pressure o</w:t>
      </w:r>
      <w:r w:rsidR="0042687F" w:rsidRPr="008D1492">
        <w:rPr>
          <w:rFonts w:ascii="Garamond" w:hAnsi="Garamond"/>
        </w:rPr>
        <w:t>f the small business leads to reduced income of the middle class and concentrat</w:t>
      </w:r>
      <w:r w:rsidR="00FD57FA" w:rsidRPr="008D1492">
        <w:rPr>
          <w:rFonts w:ascii="Garamond" w:hAnsi="Garamond"/>
        </w:rPr>
        <w:t>es</w:t>
      </w:r>
      <w:r w:rsidR="0042687F" w:rsidRPr="008D1492">
        <w:rPr>
          <w:rFonts w:ascii="Garamond" w:hAnsi="Garamond"/>
        </w:rPr>
        <w:t xml:space="preserve"> </w:t>
      </w:r>
      <w:r w:rsidR="00FD57FA" w:rsidRPr="008D1492">
        <w:rPr>
          <w:rFonts w:ascii="Garamond" w:hAnsi="Garamond"/>
        </w:rPr>
        <w:t>the world’s wealth</w:t>
      </w:r>
      <w:r w:rsidR="0042687F" w:rsidRPr="008D1492">
        <w:rPr>
          <w:rFonts w:ascii="Garamond" w:hAnsi="Garamond"/>
        </w:rPr>
        <w:t xml:space="preserve"> </w:t>
      </w:r>
      <w:r w:rsidR="00FD57FA" w:rsidRPr="008D1492">
        <w:rPr>
          <w:rFonts w:ascii="Garamond" w:hAnsi="Garamond"/>
        </w:rPr>
        <w:t>o</w:t>
      </w:r>
      <w:r w:rsidR="00B77E9C" w:rsidRPr="008D1492">
        <w:rPr>
          <w:rFonts w:ascii="Garamond" w:hAnsi="Garamond"/>
        </w:rPr>
        <w:t>n</w:t>
      </w:r>
      <w:r w:rsidR="0042687F" w:rsidRPr="008D1492">
        <w:rPr>
          <w:rFonts w:ascii="Garamond" w:hAnsi="Garamond"/>
        </w:rPr>
        <w:t xml:space="preserve"> the one </w:t>
      </w:r>
      <w:r w:rsidR="00FD57FA" w:rsidRPr="008D1492">
        <w:rPr>
          <w:rFonts w:ascii="Garamond" w:hAnsi="Garamond"/>
        </w:rPr>
        <w:t>hand</w:t>
      </w:r>
      <w:r w:rsidR="0042687F" w:rsidRPr="008D1492">
        <w:rPr>
          <w:rFonts w:ascii="Garamond" w:hAnsi="Garamond"/>
        </w:rPr>
        <w:t>.</w:t>
      </w:r>
      <w:r w:rsidR="00C42539" w:rsidRPr="008D1492">
        <w:rPr>
          <w:rFonts w:ascii="Garamond" w:hAnsi="Garamond"/>
        </w:rPr>
        <w:t xml:space="preserve"> This argument backs up the conclusions by Nyland (2014) </w:t>
      </w:r>
      <w:r w:rsidR="00895A99" w:rsidRPr="008D1492">
        <w:rPr>
          <w:rFonts w:ascii="Garamond" w:hAnsi="Garamond"/>
        </w:rPr>
        <w:t xml:space="preserve">that Taylor’s theory was implemented intentionally so </w:t>
      </w:r>
      <w:r w:rsidR="00FD57FA" w:rsidRPr="008D1492">
        <w:rPr>
          <w:rFonts w:ascii="Garamond" w:hAnsi="Garamond"/>
        </w:rPr>
        <w:t xml:space="preserve">the </w:t>
      </w:r>
      <w:r w:rsidR="00895A99" w:rsidRPr="008D1492">
        <w:rPr>
          <w:rFonts w:ascii="Garamond" w:hAnsi="Garamond"/>
        </w:rPr>
        <w:t xml:space="preserve">specific group </w:t>
      </w:r>
      <w:r w:rsidR="00254AAB" w:rsidRPr="008D1492">
        <w:rPr>
          <w:rFonts w:ascii="Garamond" w:hAnsi="Garamond"/>
        </w:rPr>
        <w:t>could have more benefits and profits than the other.</w:t>
      </w:r>
    </w:p>
    <w:p w14:paraId="7DF27281" w14:textId="77777777" w:rsidR="00AD4846" w:rsidRPr="008D1492" w:rsidRDefault="00263A17" w:rsidP="0082727B">
      <w:pPr>
        <w:rPr>
          <w:rFonts w:ascii="Garamond" w:hAnsi="Garamond"/>
        </w:rPr>
      </w:pPr>
      <w:r w:rsidRPr="008D1492">
        <w:rPr>
          <w:rFonts w:ascii="Garamond" w:hAnsi="Garamond"/>
        </w:rPr>
        <w:t>However</w:t>
      </w:r>
      <w:r w:rsidR="00FD57FA" w:rsidRPr="008D1492">
        <w:rPr>
          <w:rFonts w:ascii="Garamond" w:hAnsi="Garamond"/>
        </w:rPr>
        <w:t>,</w:t>
      </w:r>
      <w:r w:rsidRPr="008D1492">
        <w:rPr>
          <w:rFonts w:ascii="Garamond" w:hAnsi="Garamond"/>
        </w:rPr>
        <w:t xml:space="preserve"> there is no</w:t>
      </w:r>
      <w:r w:rsidR="00FD57FA" w:rsidRPr="008D1492">
        <w:rPr>
          <w:rFonts w:ascii="Garamond" w:hAnsi="Garamond"/>
        </w:rPr>
        <w:t>t</w:t>
      </w:r>
      <w:r w:rsidRPr="008D1492">
        <w:rPr>
          <w:rFonts w:ascii="Garamond" w:hAnsi="Garamond"/>
        </w:rPr>
        <w:t xml:space="preserve"> </w:t>
      </w:r>
      <w:r w:rsidR="00DC688D" w:rsidRPr="008D1492">
        <w:rPr>
          <w:rFonts w:ascii="Garamond" w:hAnsi="Garamond"/>
        </w:rPr>
        <w:t>credible enough</w:t>
      </w:r>
      <w:r w:rsidRPr="008D1492">
        <w:rPr>
          <w:rFonts w:ascii="Garamond" w:hAnsi="Garamond"/>
        </w:rPr>
        <w:t xml:space="preserve"> </w:t>
      </w:r>
      <w:r w:rsidR="00507E9D" w:rsidRPr="008D1492">
        <w:rPr>
          <w:rFonts w:ascii="Garamond" w:hAnsi="Garamond"/>
        </w:rPr>
        <w:t>evidence</w:t>
      </w:r>
      <w:r w:rsidRPr="008D1492">
        <w:rPr>
          <w:rFonts w:ascii="Garamond" w:hAnsi="Garamond"/>
        </w:rPr>
        <w:t xml:space="preserve"> to accuse A</w:t>
      </w:r>
      <w:r w:rsidR="00FD57FA" w:rsidRPr="008D1492">
        <w:rPr>
          <w:rFonts w:ascii="Garamond" w:hAnsi="Garamond"/>
        </w:rPr>
        <w:t>m</w:t>
      </w:r>
      <w:r w:rsidRPr="008D1492">
        <w:rPr>
          <w:rFonts w:ascii="Garamond" w:hAnsi="Garamond"/>
        </w:rPr>
        <w:t xml:space="preserve">azon </w:t>
      </w:r>
      <w:r w:rsidR="00FD57FA" w:rsidRPr="008D1492">
        <w:rPr>
          <w:rFonts w:ascii="Garamond" w:hAnsi="Garamond"/>
        </w:rPr>
        <w:t xml:space="preserve">of </w:t>
      </w:r>
      <w:r w:rsidR="00DC688D" w:rsidRPr="008D1492">
        <w:rPr>
          <w:rFonts w:ascii="Garamond" w:hAnsi="Garamond"/>
        </w:rPr>
        <w:t xml:space="preserve">killing the small business. </w:t>
      </w:r>
      <w:r w:rsidR="00EB1115" w:rsidRPr="008D1492">
        <w:rPr>
          <w:rFonts w:ascii="Garamond" w:hAnsi="Garamond"/>
        </w:rPr>
        <w:t>The A</w:t>
      </w:r>
      <w:r w:rsidR="00DC688D" w:rsidRPr="008D1492">
        <w:rPr>
          <w:rFonts w:ascii="Garamond" w:hAnsi="Garamond"/>
        </w:rPr>
        <w:t xml:space="preserve">mazon program Fulfilment by Amazon (FBA) </w:t>
      </w:r>
      <w:r w:rsidR="003E6FC2" w:rsidRPr="008D1492">
        <w:rPr>
          <w:rFonts w:ascii="Garamond" w:hAnsi="Garamond"/>
        </w:rPr>
        <w:t>allows everyone from the producer to the independent seller to use Amazon</w:t>
      </w:r>
      <w:r w:rsidR="00EB1115" w:rsidRPr="008D1492">
        <w:rPr>
          <w:rFonts w:ascii="Garamond" w:hAnsi="Garamond"/>
        </w:rPr>
        <w:t xml:space="preserve">s’ website and logistics to </w:t>
      </w:r>
      <w:r w:rsidR="00507E9D" w:rsidRPr="008D1492">
        <w:rPr>
          <w:rFonts w:ascii="Garamond" w:hAnsi="Garamond"/>
        </w:rPr>
        <w:t>promote and sell their products (Amazon.</w:t>
      </w:r>
      <w:r w:rsidR="00D7724D" w:rsidRPr="008D1492">
        <w:rPr>
          <w:rFonts w:ascii="Garamond" w:hAnsi="Garamond"/>
        </w:rPr>
        <w:t xml:space="preserve"> </w:t>
      </w:r>
      <w:r w:rsidR="00507E9D" w:rsidRPr="008D1492">
        <w:rPr>
          <w:rFonts w:ascii="Garamond" w:hAnsi="Garamond"/>
        </w:rPr>
        <w:t xml:space="preserve">co. </w:t>
      </w:r>
      <w:r w:rsidR="00FD57FA" w:rsidRPr="008D1492">
        <w:rPr>
          <w:rFonts w:ascii="Garamond" w:hAnsi="Garamond"/>
        </w:rPr>
        <w:t>UK</w:t>
      </w:r>
      <w:r w:rsidR="00507E9D" w:rsidRPr="008D1492">
        <w:rPr>
          <w:rFonts w:ascii="Garamond" w:hAnsi="Garamond"/>
        </w:rPr>
        <w:t xml:space="preserve"> 2021)</w:t>
      </w:r>
    </w:p>
    <w:p w14:paraId="591FAE35" w14:textId="77777777" w:rsidR="00BC1B4D" w:rsidRPr="008D1492" w:rsidRDefault="00BC1B4D" w:rsidP="0082727B">
      <w:pPr>
        <w:rPr>
          <w:rFonts w:ascii="Garamond" w:hAnsi="Garamond"/>
        </w:rPr>
      </w:pPr>
    </w:p>
    <w:p w14:paraId="2F6AFE19" w14:textId="77777777" w:rsidR="00BC1B4D" w:rsidRPr="008D1492" w:rsidRDefault="00C24E31" w:rsidP="0082727B">
      <w:pPr>
        <w:rPr>
          <w:rFonts w:ascii="Garamond" w:hAnsi="Garamond"/>
        </w:rPr>
      </w:pPr>
      <w:r w:rsidRPr="008D1492">
        <w:rPr>
          <w:rFonts w:ascii="Garamond" w:hAnsi="Garamond"/>
        </w:rPr>
        <w:t>In the movie Dom</w:t>
      </w:r>
      <w:r w:rsidR="00E30CED" w:rsidRPr="008D1492">
        <w:rPr>
          <w:rFonts w:ascii="Garamond" w:hAnsi="Garamond"/>
        </w:rPr>
        <w:t xml:space="preserve"> Delivers by BBC (2021), Dom Litewood tracks the road of the parcel from the factory to the front door. Litewood explores </w:t>
      </w:r>
      <w:r w:rsidR="00FD57FA" w:rsidRPr="008D1492">
        <w:rPr>
          <w:rFonts w:ascii="Garamond" w:hAnsi="Garamond"/>
        </w:rPr>
        <w:t xml:space="preserve">the </w:t>
      </w:r>
      <w:r w:rsidR="00E30CED" w:rsidRPr="008D1492">
        <w:rPr>
          <w:rFonts w:ascii="Garamond" w:hAnsi="Garamond"/>
        </w:rPr>
        <w:t>Amazo</w:t>
      </w:r>
      <w:r w:rsidR="00C51EA8" w:rsidRPr="008D1492">
        <w:rPr>
          <w:rFonts w:ascii="Garamond" w:hAnsi="Garamond"/>
        </w:rPr>
        <w:t xml:space="preserve">n Robotics Fulfilment </w:t>
      </w:r>
      <w:r w:rsidR="00FD57FA" w:rsidRPr="008D1492">
        <w:rPr>
          <w:rFonts w:ascii="Garamond" w:hAnsi="Garamond"/>
        </w:rPr>
        <w:t>center</w:t>
      </w:r>
      <w:r w:rsidR="00601B10" w:rsidRPr="008D1492">
        <w:rPr>
          <w:rFonts w:ascii="Garamond" w:hAnsi="Garamond"/>
        </w:rPr>
        <w:t xml:space="preserve"> in BRS</w:t>
      </w:r>
      <w:r w:rsidR="008867C1" w:rsidRPr="008D1492">
        <w:rPr>
          <w:rFonts w:ascii="Garamond" w:hAnsi="Garamond"/>
        </w:rPr>
        <w:t>1</w:t>
      </w:r>
      <w:r w:rsidR="007C3A51" w:rsidRPr="008D1492">
        <w:rPr>
          <w:rFonts w:ascii="Garamond" w:hAnsi="Garamond"/>
        </w:rPr>
        <w:t xml:space="preserve">, where he </w:t>
      </w:r>
      <w:r w:rsidR="008867C1" w:rsidRPr="008D1492">
        <w:rPr>
          <w:rFonts w:ascii="Garamond" w:hAnsi="Garamond"/>
        </w:rPr>
        <w:t>shows</w:t>
      </w:r>
      <w:r w:rsidR="007C3A51" w:rsidRPr="008D1492">
        <w:rPr>
          <w:rFonts w:ascii="Garamond" w:hAnsi="Garamond"/>
        </w:rPr>
        <w:t xml:space="preserve"> how amazon is capable of processing hundreds of thousands of parcels every single day</w:t>
      </w:r>
      <w:r w:rsidR="008867C1" w:rsidRPr="008D1492">
        <w:rPr>
          <w:rFonts w:ascii="Garamond" w:hAnsi="Garamond"/>
        </w:rPr>
        <w:t xml:space="preserve"> (</w:t>
      </w:r>
      <w:r w:rsidR="00F93039" w:rsidRPr="008D1492">
        <w:rPr>
          <w:rFonts w:ascii="Garamond" w:hAnsi="Garamond"/>
        </w:rPr>
        <w:t>Dom Delivers</w:t>
      </w:r>
      <w:r w:rsidR="008867C1" w:rsidRPr="008D1492">
        <w:rPr>
          <w:rFonts w:ascii="Garamond" w:hAnsi="Garamond"/>
        </w:rPr>
        <w:t xml:space="preserve"> 2021). </w:t>
      </w:r>
      <w:r w:rsidR="000E1B4C" w:rsidRPr="008D1492">
        <w:rPr>
          <w:rFonts w:ascii="Garamond" w:hAnsi="Garamond"/>
        </w:rPr>
        <w:t>Amazons’</w:t>
      </w:r>
      <w:r w:rsidR="008867C1" w:rsidRPr="008D1492">
        <w:rPr>
          <w:rFonts w:ascii="Garamond" w:hAnsi="Garamond"/>
        </w:rPr>
        <w:t xml:space="preserve"> modern warehouses </w:t>
      </w:r>
      <w:r w:rsidR="00937A71" w:rsidRPr="008D1492">
        <w:rPr>
          <w:rFonts w:ascii="Garamond" w:hAnsi="Garamond"/>
        </w:rPr>
        <w:t xml:space="preserve">use </w:t>
      </w:r>
      <w:r w:rsidR="00FD57FA" w:rsidRPr="008D1492">
        <w:rPr>
          <w:rFonts w:ascii="Garamond" w:hAnsi="Garamond"/>
        </w:rPr>
        <w:t xml:space="preserve">a </w:t>
      </w:r>
      <w:r w:rsidR="00937A71" w:rsidRPr="008D1492">
        <w:rPr>
          <w:rFonts w:ascii="Garamond" w:hAnsi="Garamond"/>
        </w:rPr>
        <w:t xml:space="preserve">robotic system to store millions of products </w:t>
      </w:r>
      <w:r w:rsidR="00FD57FA" w:rsidRPr="008D1492">
        <w:rPr>
          <w:rFonts w:ascii="Garamond" w:hAnsi="Garamond"/>
        </w:rPr>
        <w:t>on</w:t>
      </w:r>
      <w:r w:rsidR="00937A71" w:rsidRPr="008D1492">
        <w:rPr>
          <w:rFonts w:ascii="Garamond" w:hAnsi="Garamond"/>
        </w:rPr>
        <w:t xml:space="preserve"> a robotic floor</w:t>
      </w:r>
      <w:r w:rsidR="000E3323" w:rsidRPr="008D1492">
        <w:rPr>
          <w:rFonts w:ascii="Garamond" w:hAnsi="Garamond"/>
        </w:rPr>
        <w:t xml:space="preserve"> (</w:t>
      </w:r>
      <w:r w:rsidR="00F93039" w:rsidRPr="008D1492">
        <w:rPr>
          <w:rFonts w:ascii="Garamond" w:hAnsi="Garamond"/>
        </w:rPr>
        <w:t>Dom Delivers</w:t>
      </w:r>
      <w:r w:rsidR="000E3323" w:rsidRPr="008D1492">
        <w:rPr>
          <w:rFonts w:ascii="Garamond" w:hAnsi="Garamond"/>
        </w:rPr>
        <w:t xml:space="preserve"> 2021). The systems </w:t>
      </w:r>
      <w:r w:rsidR="003F2EE3" w:rsidRPr="008D1492">
        <w:rPr>
          <w:rFonts w:ascii="Garamond" w:hAnsi="Garamond"/>
        </w:rPr>
        <w:t>are</w:t>
      </w:r>
      <w:r w:rsidR="000E3323" w:rsidRPr="008D1492">
        <w:rPr>
          <w:rFonts w:ascii="Garamond" w:hAnsi="Garamond"/>
        </w:rPr>
        <w:t xml:space="preserve"> so intelligent that the robot brings the shelves to the worker, and he either stows</w:t>
      </w:r>
      <w:r w:rsidR="00A63A50" w:rsidRPr="008D1492">
        <w:rPr>
          <w:rFonts w:ascii="Garamond" w:hAnsi="Garamond"/>
        </w:rPr>
        <w:t xml:space="preserve"> items inside them or picks a customer </w:t>
      </w:r>
      <w:r w:rsidR="003F2EE3" w:rsidRPr="008D1492">
        <w:rPr>
          <w:rFonts w:ascii="Garamond" w:hAnsi="Garamond"/>
        </w:rPr>
        <w:t>order (</w:t>
      </w:r>
      <w:r w:rsidR="00F93039" w:rsidRPr="008D1492">
        <w:rPr>
          <w:rFonts w:ascii="Garamond" w:hAnsi="Garamond"/>
        </w:rPr>
        <w:t xml:space="preserve">Dom Delivers </w:t>
      </w:r>
      <w:r w:rsidR="003F2EE3" w:rsidRPr="008D1492">
        <w:rPr>
          <w:rFonts w:ascii="Garamond" w:hAnsi="Garamond"/>
        </w:rPr>
        <w:t>2021)</w:t>
      </w:r>
      <w:r w:rsidR="000E1B4C" w:rsidRPr="008D1492">
        <w:rPr>
          <w:rFonts w:ascii="Garamond" w:hAnsi="Garamond"/>
        </w:rPr>
        <w:t xml:space="preserve">. The workers from the Fulfilment </w:t>
      </w:r>
      <w:r w:rsidR="00FD57FA" w:rsidRPr="008D1492">
        <w:rPr>
          <w:rFonts w:ascii="Garamond" w:hAnsi="Garamond"/>
        </w:rPr>
        <w:t>center</w:t>
      </w:r>
      <w:r w:rsidR="000E1B4C" w:rsidRPr="008D1492">
        <w:rPr>
          <w:rFonts w:ascii="Garamond" w:hAnsi="Garamond"/>
        </w:rPr>
        <w:t xml:space="preserve"> explain that they prefer the robots to come to them rather than walking miles every day</w:t>
      </w:r>
      <w:r w:rsidR="003F2EE3" w:rsidRPr="008D1492">
        <w:rPr>
          <w:rFonts w:ascii="Garamond" w:hAnsi="Garamond"/>
        </w:rPr>
        <w:t xml:space="preserve"> to pick customer orders</w:t>
      </w:r>
      <w:r w:rsidR="000E1B4C" w:rsidRPr="008D1492">
        <w:rPr>
          <w:rFonts w:ascii="Garamond" w:hAnsi="Garamond"/>
        </w:rPr>
        <w:t xml:space="preserve"> (</w:t>
      </w:r>
      <w:r w:rsidR="00F93039" w:rsidRPr="008D1492">
        <w:rPr>
          <w:rFonts w:ascii="Garamond" w:hAnsi="Garamond"/>
        </w:rPr>
        <w:t xml:space="preserve">Dom delivers </w:t>
      </w:r>
      <w:r w:rsidR="000E1B4C" w:rsidRPr="008D1492">
        <w:rPr>
          <w:rFonts w:ascii="Garamond" w:hAnsi="Garamond"/>
        </w:rPr>
        <w:t>2021)</w:t>
      </w:r>
      <w:r w:rsidR="003F2EE3" w:rsidRPr="008D1492">
        <w:rPr>
          <w:rFonts w:ascii="Garamond" w:hAnsi="Garamond"/>
        </w:rPr>
        <w:t>.</w:t>
      </w:r>
    </w:p>
    <w:p w14:paraId="36A2CC91" w14:textId="77777777" w:rsidR="00BC1B4D" w:rsidRPr="008D1492" w:rsidRDefault="004F42F4" w:rsidP="0082727B">
      <w:pPr>
        <w:rPr>
          <w:rFonts w:ascii="Garamond" w:hAnsi="Garamond"/>
        </w:rPr>
      </w:pPr>
      <w:r w:rsidRPr="008D1492">
        <w:rPr>
          <w:rFonts w:ascii="Garamond" w:hAnsi="Garamond"/>
        </w:rPr>
        <w:t>Although there are numerous benefits for the company, the scientific approach</w:t>
      </w:r>
      <w:r w:rsidR="00EC01D6" w:rsidRPr="008D1492">
        <w:rPr>
          <w:rFonts w:ascii="Garamond" w:hAnsi="Garamond"/>
        </w:rPr>
        <w:t xml:space="preserve"> </w:t>
      </w:r>
      <w:r w:rsidR="00994F4E" w:rsidRPr="008D1492">
        <w:rPr>
          <w:rFonts w:ascii="Garamond" w:hAnsi="Garamond"/>
        </w:rPr>
        <w:t xml:space="preserve">may also have </w:t>
      </w:r>
      <w:r w:rsidR="00FD57FA" w:rsidRPr="008D1492">
        <w:rPr>
          <w:rFonts w:ascii="Garamond" w:hAnsi="Garamond"/>
        </w:rPr>
        <w:t xml:space="preserve">a </w:t>
      </w:r>
      <w:r w:rsidR="00994F4E" w:rsidRPr="008D1492">
        <w:rPr>
          <w:rFonts w:ascii="Garamond" w:hAnsi="Garamond"/>
        </w:rPr>
        <w:t xml:space="preserve">harmful impact </w:t>
      </w:r>
      <w:r w:rsidR="00FD57FA" w:rsidRPr="008D1492">
        <w:rPr>
          <w:rFonts w:ascii="Garamond" w:hAnsi="Garamond"/>
        </w:rPr>
        <w:t>on</w:t>
      </w:r>
      <w:r w:rsidR="00994F4E" w:rsidRPr="008D1492">
        <w:rPr>
          <w:rFonts w:ascii="Garamond" w:hAnsi="Garamond"/>
        </w:rPr>
        <w:t xml:space="preserve"> the workers. </w:t>
      </w:r>
      <w:r w:rsidR="00C35407" w:rsidRPr="008D1492">
        <w:rPr>
          <w:rFonts w:ascii="Garamond" w:hAnsi="Garamond"/>
        </w:rPr>
        <w:t>Former Amazon employee from California states in front of the media, "The algorithm fired me</w:t>
      </w:r>
      <w:r w:rsidR="00ED648C" w:rsidRPr="008D1492">
        <w:rPr>
          <w:rFonts w:ascii="Garamond" w:hAnsi="Garamond"/>
        </w:rPr>
        <w:t>" (Roosevelt 2021). Roosevelt (2021) writes that Amazon</w:t>
      </w:r>
      <w:r w:rsidR="00C64C16" w:rsidRPr="008D1492">
        <w:rPr>
          <w:rFonts w:ascii="Garamond" w:hAnsi="Garamond"/>
        </w:rPr>
        <w:t xml:space="preserve">s’ </w:t>
      </w:r>
      <w:r w:rsidR="00FD57FA" w:rsidRPr="008D1492">
        <w:rPr>
          <w:rFonts w:ascii="Garamond" w:hAnsi="Garamond"/>
        </w:rPr>
        <w:t>fulfillment</w:t>
      </w:r>
      <w:r w:rsidR="00C64C16" w:rsidRPr="008D1492">
        <w:rPr>
          <w:rFonts w:ascii="Garamond" w:hAnsi="Garamond"/>
        </w:rPr>
        <w:t xml:space="preserve"> </w:t>
      </w:r>
      <w:r w:rsidR="00FD57FA" w:rsidRPr="008D1492">
        <w:rPr>
          <w:rFonts w:ascii="Garamond" w:hAnsi="Garamond"/>
        </w:rPr>
        <w:t>center</w:t>
      </w:r>
      <w:r w:rsidR="00C64C16" w:rsidRPr="008D1492">
        <w:rPr>
          <w:rFonts w:ascii="Garamond" w:hAnsi="Garamond"/>
        </w:rPr>
        <w:t xml:space="preserve"> </w:t>
      </w:r>
      <w:r w:rsidR="00040A39" w:rsidRPr="008D1492">
        <w:rPr>
          <w:rFonts w:ascii="Garamond" w:hAnsi="Garamond"/>
        </w:rPr>
        <w:t>has</w:t>
      </w:r>
      <w:r w:rsidR="00C64C16" w:rsidRPr="008D1492">
        <w:rPr>
          <w:rFonts w:ascii="Garamond" w:hAnsi="Garamond"/>
        </w:rPr>
        <w:t xml:space="preserve"> </w:t>
      </w:r>
      <w:r w:rsidR="00FD57FA" w:rsidRPr="008D1492">
        <w:rPr>
          <w:rFonts w:ascii="Garamond" w:hAnsi="Garamond"/>
        </w:rPr>
        <w:t xml:space="preserve">a </w:t>
      </w:r>
      <w:r w:rsidR="00C64C16" w:rsidRPr="008D1492">
        <w:rPr>
          <w:rFonts w:ascii="Garamond" w:hAnsi="Garamond"/>
        </w:rPr>
        <w:t>complicate</w:t>
      </w:r>
      <w:r w:rsidR="00040A39" w:rsidRPr="008D1492">
        <w:rPr>
          <w:rFonts w:ascii="Garamond" w:hAnsi="Garamond"/>
        </w:rPr>
        <w:t>d</w:t>
      </w:r>
      <w:r w:rsidR="00C64C16" w:rsidRPr="008D1492">
        <w:rPr>
          <w:rFonts w:ascii="Garamond" w:hAnsi="Garamond"/>
        </w:rPr>
        <w:t xml:space="preserve"> system in measuring </w:t>
      </w:r>
      <w:r w:rsidR="00FD57FA" w:rsidRPr="008D1492">
        <w:rPr>
          <w:rFonts w:ascii="Garamond" w:hAnsi="Garamond"/>
        </w:rPr>
        <w:t xml:space="preserve">the </w:t>
      </w:r>
      <w:r w:rsidR="00C64C16" w:rsidRPr="008D1492">
        <w:rPr>
          <w:rFonts w:ascii="Garamond" w:hAnsi="Garamond"/>
        </w:rPr>
        <w:t xml:space="preserve">performance of the workers, which ends up treating the workers more like </w:t>
      </w:r>
      <w:r w:rsidR="00FD57FA" w:rsidRPr="008D1492">
        <w:rPr>
          <w:rFonts w:ascii="Garamond" w:hAnsi="Garamond"/>
        </w:rPr>
        <w:t>numbers</w:t>
      </w:r>
      <w:r w:rsidR="00C64C16" w:rsidRPr="008D1492">
        <w:rPr>
          <w:rFonts w:ascii="Garamond" w:hAnsi="Garamond"/>
        </w:rPr>
        <w:t xml:space="preserve"> than like people (</w:t>
      </w:r>
      <w:r w:rsidR="005C08D6" w:rsidRPr="008D1492">
        <w:rPr>
          <w:rFonts w:ascii="Garamond" w:hAnsi="Garamond"/>
        </w:rPr>
        <w:t xml:space="preserve">Roosevelt </w:t>
      </w:r>
      <w:r w:rsidR="00C64C16" w:rsidRPr="008D1492">
        <w:rPr>
          <w:rFonts w:ascii="Garamond" w:hAnsi="Garamond"/>
        </w:rPr>
        <w:t>2021).</w:t>
      </w:r>
      <w:r w:rsidR="00144B6B" w:rsidRPr="008D1492">
        <w:rPr>
          <w:rFonts w:ascii="Garamond" w:hAnsi="Garamond"/>
        </w:rPr>
        <w:t xml:space="preserve"> Business </w:t>
      </w:r>
      <w:r w:rsidR="00FD57FA" w:rsidRPr="008D1492">
        <w:rPr>
          <w:rFonts w:ascii="Garamond" w:hAnsi="Garamond"/>
        </w:rPr>
        <w:t>Insider</w:t>
      </w:r>
      <w:r w:rsidR="00144B6B" w:rsidRPr="008D1492">
        <w:rPr>
          <w:rFonts w:ascii="Garamond" w:hAnsi="Garamond"/>
        </w:rPr>
        <w:t xml:space="preserve"> </w:t>
      </w:r>
      <w:r w:rsidR="001907C0" w:rsidRPr="008D1492">
        <w:rPr>
          <w:rFonts w:ascii="Garamond" w:hAnsi="Garamond"/>
        </w:rPr>
        <w:t xml:space="preserve">reveals that </w:t>
      </w:r>
      <w:r w:rsidR="006D4E2F" w:rsidRPr="008D1492">
        <w:rPr>
          <w:rFonts w:ascii="Garamond" w:hAnsi="Garamond"/>
        </w:rPr>
        <w:t xml:space="preserve">Amazon has a program called "Pivot," where </w:t>
      </w:r>
      <w:r w:rsidR="00FD57FA" w:rsidRPr="008D1492">
        <w:rPr>
          <w:rFonts w:ascii="Garamond" w:hAnsi="Garamond"/>
        </w:rPr>
        <w:t xml:space="preserve">the </w:t>
      </w:r>
      <w:r w:rsidR="006D4E2F" w:rsidRPr="008D1492">
        <w:rPr>
          <w:rFonts w:ascii="Garamond" w:hAnsi="Garamond"/>
        </w:rPr>
        <w:t>internal jury decides</w:t>
      </w:r>
      <w:r w:rsidR="00F4613F" w:rsidRPr="008D1492">
        <w:rPr>
          <w:rFonts w:ascii="Garamond" w:hAnsi="Garamond"/>
        </w:rPr>
        <w:t xml:space="preserve"> whether </w:t>
      </w:r>
      <w:r w:rsidR="00D7724D" w:rsidRPr="008D1492">
        <w:rPr>
          <w:rFonts w:ascii="Garamond" w:hAnsi="Garamond"/>
        </w:rPr>
        <w:t>underperforming people</w:t>
      </w:r>
      <w:r w:rsidR="00F4613F" w:rsidRPr="008D1492">
        <w:rPr>
          <w:rFonts w:ascii="Garamond" w:hAnsi="Garamond"/>
        </w:rPr>
        <w:t xml:space="preserve"> can lose their job</w:t>
      </w:r>
      <w:r w:rsidR="00F9231A" w:rsidRPr="008D1492">
        <w:rPr>
          <w:rFonts w:ascii="Garamond" w:hAnsi="Garamond"/>
        </w:rPr>
        <w:t xml:space="preserve"> (Business insider 2021)</w:t>
      </w:r>
      <w:r w:rsidR="00F4613F" w:rsidRPr="008D1492">
        <w:rPr>
          <w:rFonts w:ascii="Garamond" w:hAnsi="Garamond"/>
        </w:rPr>
        <w:t>.</w:t>
      </w:r>
      <w:r w:rsidR="00C82C43" w:rsidRPr="008D1492">
        <w:rPr>
          <w:rFonts w:ascii="Garamond" w:hAnsi="Garamond"/>
        </w:rPr>
        <w:t xml:space="preserve"> </w:t>
      </w:r>
      <w:r w:rsidR="00F9231A" w:rsidRPr="008D1492">
        <w:rPr>
          <w:rFonts w:ascii="Garamond" w:hAnsi="Garamond"/>
        </w:rPr>
        <w:t>The website</w:t>
      </w:r>
      <w:r w:rsidR="00C82C43" w:rsidRPr="008D1492">
        <w:rPr>
          <w:rFonts w:ascii="Garamond" w:hAnsi="Garamond"/>
        </w:rPr>
        <w:t xml:space="preserve"> also reveals that </w:t>
      </w:r>
      <w:r w:rsidR="00FD57FA" w:rsidRPr="008D1492">
        <w:rPr>
          <w:rFonts w:ascii="Garamond" w:hAnsi="Garamond"/>
        </w:rPr>
        <w:t>Amazon</w:t>
      </w:r>
      <w:r w:rsidR="00C82C43" w:rsidRPr="008D1492">
        <w:rPr>
          <w:rFonts w:ascii="Garamond" w:hAnsi="Garamond"/>
        </w:rPr>
        <w:t xml:space="preserve"> has set a target of</w:t>
      </w:r>
      <w:r w:rsidR="003643CE" w:rsidRPr="008D1492">
        <w:rPr>
          <w:rFonts w:ascii="Garamond" w:hAnsi="Garamond"/>
        </w:rPr>
        <w:t xml:space="preserve"> firing </w:t>
      </w:r>
      <w:r w:rsidR="00FD57FA" w:rsidRPr="008D1492">
        <w:rPr>
          <w:rFonts w:ascii="Garamond" w:hAnsi="Garamond"/>
        </w:rPr>
        <w:t xml:space="preserve">a </w:t>
      </w:r>
      <w:r w:rsidR="003643CE" w:rsidRPr="008D1492">
        <w:rPr>
          <w:rFonts w:ascii="Garamond" w:hAnsi="Garamond"/>
        </w:rPr>
        <w:t>certain amount of people every year</w:t>
      </w:r>
      <w:r w:rsidR="00EE72E2" w:rsidRPr="008D1492">
        <w:rPr>
          <w:rFonts w:ascii="Garamond" w:hAnsi="Garamond"/>
        </w:rPr>
        <w:t>(Business Insider 2020)</w:t>
      </w:r>
      <w:r w:rsidR="003D4BBA" w:rsidRPr="008D1492">
        <w:rPr>
          <w:rFonts w:ascii="Garamond" w:hAnsi="Garamond"/>
        </w:rPr>
        <w:t>. In another article by Business Insider</w:t>
      </w:r>
      <w:r w:rsidR="00FD57FA" w:rsidRPr="008D1492">
        <w:rPr>
          <w:rFonts w:ascii="Garamond" w:hAnsi="Garamond"/>
        </w:rPr>
        <w:t>,</w:t>
      </w:r>
      <w:r w:rsidR="003D4BBA" w:rsidRPr="008D1492">
        <w:rPr>
          <w:rFonts w:ascii="Garamond" w:hAnsi="Garamond"/>
        </w:rPr>
        <w:t xml:space="preserve"> </w:t>
      </w:r>
      <w:r w:rsidR="00F9231A" w:rsidRPr="008D1492">
        <w:rPr>
          <w:rFonts w:ascii="Garamond" w:hAnsi="Garamond"/>
        </w:rPr>
        <w:t>the author</w:t>
      </w:r>
      <w:r w:rsidR="00925DC0" w:rsidRPr="008D1492">
        <w:rPr>
          <w:rFonts w:ascii="Garamond" w:hAnsi="Garamond"/>
        </w:rPr>
        <w:t xml:space="preserve"> claims </w:t>
      </w:r>
      <w:r w:rsidR="00573F6B" w:rsidRPr="008D1492">
        <w:rPr>
          <w:rFonts w:ascii="Garamond" w:hAnsi="Garamond"/>
        </w:rPr>
        <w:t>that the</w:t>
      </w:r>
      <w:r w:rsidR="00925DC0" w:rsidRPr="008D1492">
        <w:rPr>
          <w:rFonts w:ascii="Garamond" w:hAnsi="Garamond"/>
        </w:rPr>
        <w:t xml:space="preserve"> </w:t>
      </w:r>
      <w:r w:rsidR="00FD57FA" w:rsidRPr="008D1492">
        <w:rPr>
          <w:rFonts w:ascii="Garamond" w:hAnsi="Garamond"/>
        </w:rPr>
        <w:t>robotization</w:t>
      </w:r>
      <w:r w:rsidR="00925DC0" w:rsidRPr="008D1492">
        <w:rPr>
          <w:rFonts w:ascii="Garamond" w:hAnsi="Garamond"/>
        </w:rPr>
        <w:t xml:space="preserve"> of the Amazon warehouses </w:t>
      </w:r>
      <w:r w:rsidR="00573F6B" w:rsidRPr="008D1492">
        <w:rPr>
          <w:rFonts w:ascii="Garamond" w:hAnsi="Garamond"/>
        </w:rPr>
        <w:t xml:space="preserve">can replace human jobs and make </w:t>
      </w:r>
      <w:r w:rsidR="00FD57FA" w:rsidRPr="008D1492">
        <w:rPr>
          <w:rFonts w:ascii="Garamond" w:hAnsi="Garamond"/>
        </w:rPr>
        <w:t xml:space="preserve">it </w:t>
      </w:r>
      <w:r w:rsidR="00573F6B" w:rsidRPr="008D1492">
        <w:rPr>
          <w:rFonts w:ascii="Garamond" w:hAnsi="Garamond"/>
        </w:rPr>
        <w:t xml:space="preserve">harder for people to find </w:t>
      </w:r>
      <w:r w:rsidR="00FD57FA" w:rsidRPr="008D1492">
        <w:rPr>
          <w:rFonts w:ascii="Garamond" w:hAnsi="Garamond"/>
        </w:rPr>
        <w:t xml:space="preserve">a </w:t>
      </w:r>
      <w:r w:rsidR="00573F6B" w:rsidRPr="008D1492">
        <w:rPr>
          <w:rFonts w:ascii="Garamond" w:hAnsi="Garamond"/>
        </w:rPr>
        <w:t>job</w:t>
      </w:r>
      <w:r w:rsidR="00F9231A" w:rsidRPr="008D1492">
        <w:rPr>
          <w:rFonts w:ascii="Garamond" w:hAnsi="Garamond"/>
        </w:rPr>
        <w:t xml:space="preserve"> (Reuters 2021).</w:t>
      </w:r>
    </w:p>
    <w:p w14:paraId="1E8E9518" w14:textId="77777777" w:rsidR="006C0B07" w:rsidRPr="008D1492" w:rsidRDefault="00C24E31" w:rsidP="0082727B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 </w:t>
      </w:r>
      <w:r w:rsidR="00456686" w:rsidRPr="008D1492">
        <w:rPr>
          <w:rFonts w:ascii="Garamond" w:hAnsi="Garamond"/>
        </w:rPr>
        <w:t xml:space="preserve">Other sources like the Guardian, </w:t>
      </w:r>
      <w:r w:rsidR="00EB24AD" w:rsidRPr="008D1492">
        <w:rPr>
          <w:rFonts w:ascii="Garamond" w:hAnsi="Garamond"/>
        </w:rPr>
        <w:t xml:space="preserve">for example, </w:t>
      </w:r>
      <w:r w:rsidR="00573F6B" w:rsidRPr="008D1492">
        <w:rPr>
          <w:rFonts w:ascii="Garamond" w:hAnsi="Garamond"/>
        </w:rPr>
        <w:t xml:space="preserve">see that as an opportunity </w:t>
      </w:r>
      <w:r w:rsidR="00B15D2B" w:rsidRPr="008D1492">
        <w:rPr>
          <w:rFonts w:ascii="Garamond" w:hAnsi="Garamond"/>
        </w:rPr>
        <w:t>(Ford 2021). Ford writes that</w:t>
      </w:r>
      <w:r w:rsidR="003559A0" w:rsidRPr="008D1492">
        <w:rPr>
          <w:rFonts w:ascii="Garamond" w:hAnsi="Garamond"/>
        </w:rPr>
        <w:t xml:space="preserve"> due to </w:t>
      </w:r>
      <w:r w:rsidR="00FD57FA" w:rsidRPr="008D1492">
        <w:rPr>
          <w:rFonts w:ascii="Garamond" w:hAnsi="Garamond"/>
        </w:rPr>
        <w:t xml:space="preserve">the </w:t>
      </w:r>
      <w:r w:rsidR="003559A0" w:rsidRPr="008D1492">
        <w:rPr>
          <w:rFonts w:ascii="Garamond" w:hAnsi="Garamond"/>
        </w:rPr>
        <w:t xml:space="preserve">surge in online sales, </w:t>
      </w:r>
      <w:r w:rsidR="003E0D10" w:rsidRPr="008D1492">
        <w:rPr>
          <w:rFonts w:ascii="Garamond" w:hAnsi="Garamond"/>
        </w:rPr>
        <w:t xml:space="preserve">the need </w:t>
      </w:r>
      <w:r w:rsidR="00FD57FA" w:rsidRPr="008D1492">
        <w:rPr>
          <w:rFonts w:ascii="Garamond" w:hAnsi="Garamond"/>
        </w:rPr>
        <w:t>for</w:t>
      </w:r>
      <w:r w:rsidR="003E0D10" w:rsidRPr="008D1492">
        <w:rPr>
          <w:rFonts w:ascii="Garamond" w:hAnsi="Garamond"/>
        </w:rPr>
        <w:t xml:space="preserve"> labor has increased</w:t>
      </w:r>
      <w:r w:rsidR="00F9231A" w:rsidRPr="008D1492">
        <w:rPr>
          <w:rFonts w:ascii="Garamond" w:hAnsi="Garamond"/>
        </w:rPr>
        <w:t xml:space="preserve"> (Ford 2021)</w:t>
      </w:r>
      <w:r w:rsidR="003E0D10" w:rsidRPr="008D1492">
        <w:rPr>
          <w:rFonts w:ascii="Garamond" w:hAnsi="Garamond"/>
        </w:rPr>
        <w:t xml:space="preserve">. The author suggests that robots can help fill the demand for </w:t>
      </w:r>
      <w:r w:rsidR="00FD57FA" w:rsidRPr="008D1492">
        <w:rPr>
          <w:rFonts w:ascii="Garamond" w:hAnsi="Garamond"/>
        </w:rPr>
        <w:t>labor</w:t>
      </w:r>
      <w:r w:rsidR="00BC1B4D" w:rsidRPr="008D1492">
        <w:rPr>
          <w:rFonts w:ascii="Garamond" w:hAnsi="Garamond"/>
        </w:rPr>
        <w:t xml:space="preserve"> (Ford 2021)</w:t>
      </w:r>
      <w:r w:rsidR="00C26C2F" w:rsidRPr="008D1492">
        <w:rPr>
          <w:rFonts w:ascii="Garamond" w:hAnsi="Garamond"/>
        </w:rPr>
        <w:t xml:space="preserve">. </w:t>
      </w:r>
      <w:r w:rsidR="00BC2F73" w:rsidRPr="008D1492">
        <w:rPr>
          <w:rFonts w:ascii="Garamond" w:hAnsi="Garamond"/>
        </w:rPr>
        <w:t xml:space="preserve"> He also </w:t>
      </w:r>
      <w:r w:rsidR="00C26C2F" w:rsidRPr="008D1492">
        <w:rPr>
          <w:rFonts w:ascii="Garamond" w:hAnsi="Garamond"/>
        </w:rPr>
        <w:t xml:space="preserve">gives </w:t>
      </w:r>
      <w:r w:rsidR="00FD57FA" w:rsidRPr="008D1492">
        <w:rPr>
          <w:rFonts w:ascii="Garamond" w:hAnsi="Garamond"/>
        </w:rPr>
        <w:t>examples</w:t>
      </w:r>
      <w:r w:rsidR="00C26C2F" w:rsidRPr="008D1492">
        <w:rPr>
          <w:rFonts w:ascii="Garamond" w:hAnsi="Garamond"/>
        </w:rPr>
        <w:t xml:space="preserve"> </w:t>
      </w:r>
      <w:r w:rsidR="00FD57FA" w:rsidRPr="008D1492">
        <w:rPr>
          <w:rFonts w:ascii="Garamond" w:hAnsi="Garamond"/>
        </w:rPr>
        <w:t>of</w:t>
      </w:r>
      <w:r w:rsidR="00C26C2F" w:rsidRPr="008D1492">
        <w:rPr>
          <w:rFonts w:ascii="Garamond" w:hAnsi="Garamond"/>
        </w:rPr>
        <w:t xml:space="preserve"> numerous companies around the globe struggling to find </w:t>
      </w:r>
      <w:r w:rsidR="00FD57FA" w:rsidRPr="008D1492">
        <w:rPr>
          <w:rFonts w:ascii="Garamond" w:hAnsi="Garamond"/>
        </w:rPr>
        <w:t>labor</w:t>
      </w:r>
      <w:r w:rsidR="00C26C2F" w:rsidRPr="008D1492">
        <w:rPr>
          <w:rFonts w:ascii="Garamond" w:hAnsi="Garamond"/>
        </w:rPr>
        <w:t xml:space="preserve"> </w:t>
      </w:r>
      <w:r w:rsidR="00FD57FA" w:rsidRPr="008D1492">
        <w:rPr>
          <w:rFonts w:ascii="Garamond" w:hAnsi="Garamond"/>
        </w:rPr>
        <w:t xml:space="preserve">who </w:t>
      </w:r>
      <w:r w:rsidR="00C26C2F" w:rsidRPr="008D1492">
        <w:rPr>
          <w:rFonts w:ascii="Garamond" w:hAnsi="Garamond"/>
        </w:rPr>
        <w:t xml:space="preserve">started investing in </w:t>
      </w:r>
      <w:r w:rsidR="00FD57FA" w:rsidRPr="008D1492">
        <w:rPr>
          <w:rFonts w:ascii="Garamond" w:hAnsi="Garamond"/>
        </w:rPr>
        <w:t>robotization</w:t>
      </w:r>
      <w:r w:rsidR="00F8313E" w:rsidRPr="008D1492">
        <w:rPr>
          <w:rFonts w:ascii="Garamond" w:hAnsi="Garamond"/>
        </w:rPr>
        <w:t xml:space="preserve"> in order to be able to </w:t>
      </w:r>
      <w:r w:rsidR="00FD57FA" w:rsidRPr="008D1492">
        <w:rPr>
          <w:rFonts w:ascii="Garamond" w:hAnsi="Garamond"/>
        </w:rPr>
        <w:t>fulfill</w:t>
      </w:r>
      <w:r w:rsidR="00F8313E" w:rsidRPr="008D1492">
        <w:rPr>
          <w:rFonts w:ascii="Garamond" w:hAnsi="Garamond"/>
        </w:rPr>
        <w:t xml:space="preserve"> the growing demand (Ford 2021).</w:t>
      </w:r>
    </w:p>
    <w:p w14:paraId="5EFA78F5" w14:textId="77777777" w:rsidR="006C0B07" w:rsidRPr="008D1492" w:rsidRDefault="006C0B07" w:rsidP="0082727B">
      <w:pPr>
        <w:rPr>
          <w:rFonts w:ascii="Garamond" w:hAnsi="Garamond"/>
        </w:rPr>
      </w:pPr>
    </w:p>
    <w:p w14:paraId="49FF3488" w14:textId="77777777" w:rsidR="006C0B07" w:rsidRPr="008D1492" w:rsidRDefault="00F9195E" w:rsidP="0082727B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Amazon </w:t>
      </w:r>
      <w:r w:rsidR="00E0337C" w:rsidRPr="008D1492">
        <w:rPr>
          <w:rFonts w:ascii="Garamond" w:hAnsi="Garamond"/>
        </w:rPr>
        <w:t xml:space="preserve">carbon emissions continue to grow </w:t>
      </w:r>
      <w:r w:rsidR="00301352" w:rsidRPr="008D1492">
        <w:rPr>
          <w:rFonts w:ascii="Garamond" w:hAnsi="Garamond"/>
        </w:rPr>
        <w:t>despite COVID sending the global carbon levels down (Palmer 2021</w:t>
      </w:r>
      <w:r w:rsidR="00077A25" w:rsidRPr="008D1492">
        <w:rPr>
          <w:rFonts w:ascii="Garamond" w:hAnsi="Garamond"/>
        </w:rPr>
        <w:t>). The company carbon emissions in 2019</w:t>
      </w:r>
      <w:r w:rsidR="00941900" w:rsidRPr="008D1492">
        <w:rPr>
          <w:rFonts w:ascii="Garamond" w:hAnsi="Garamond"/>
        </w:rPr>
        <w:t xml:space="preserve"> are calculated as 51.17 million metr</w:t>
      </w:r>
      <w:r w:rsidR="00303071" w:rsidRPr="008D1492">
        <w:rPr>
          <w:rFonts w:ascii="Garamond" w:hAnsi="Garamond"/>
        </w:rPr>
        <w:t xml:space="preserve">ic tons in </w:t>
      </w:r>
      <w:r w:rsidR="00303071" w:rsidRPr="008D1492">
        <w:rPr>
          <w:rFonts w:ascii="Garamond" w:hAnsi="Garamond"/>
        </w:rPr>
        <w:lastRenderedPageBreak/>
        <w:t>2020. This number grew by 15% to 6</w:t>
      </w:r>
      <w:r w:rsidR="00833424" w:rsidRPr="008D1492">
        <w:rPr>
          <w:rFonts w:ascii="Garamond" w:hAnsi="Garamond"/>
        </w:rPr>
        <w:t>0.64 million metric tons (Palmer 2021)</w:t>
      </w:r>
      <w:r w:rsidR="00FC5DCD" w:rsidRPr="008D1492">
        <w:rPr>
          <w:rFonts w:ascii="Garamond" w:hAnsi="Garamond"/>
        </w:rPr>
        <w:t>.</w:t>
      </w:r>
      <w:r w:rsidR="005E1E5C" w:rsidRPr="008D1492">
        <w:rPr>
          <w:rFonts w:ascii="Garamond" w:hAnsi="Garamond"/>
        </w:rPr>
        <w:t xml:space="preserve"> The author, however, points that this </w:t>
      </w:r>
      <w:r w:rsidR="00FD57FA" w:rsidRPr="008D1492">
        <w:rPr>
          <w:rFonts w:ascii="Garamond" w:hAnsi="Garamond"/>
        </w:rPr>
        <w:t>growth</w:t>
      </w:r>
      <w:r w:rsidR="005E1E5C" w:rsidRPr="008D1492">
        <w:rPr>
          <w:rFonts w:ascii="Garamond" w:hAnsi="Garamond"/>
        </w:rPr>
        <w:t xml:space="preserve"> is within the </w:t>
      </w:r>
      <w:r w:rsidR="00121E54" w:rsidRPr="008D1492">
        <w:rPr>
          <w:rFonts w:ascii="Garamond" w:hAnsi="Garamond"/>
        </w:rPr>
        <w:t>company’s targets</w:t>
      </w:r>
      <w:r w:rsidR="00A23DC1" w:rsidRPr="008D1492">
        <w:rPr>
          <w:rFonts w:ascii="Garamond" w:hAnsi="Garamond"/>
        </w:rPr>
        <w:t xml:space="preserve"> (Palmer 2021).</w:t>
      </w:r>
    </w:p>
    <w:p w14:paraId="5E8F23F7" w14:textId="77777777" w:rsidR="006C0B07" w:rsidRPr="008D1492" w:rsidRDefault="00D8428F" w:rsidP="0082727B">
      <w:pPr>
        <w:rPr>
          <w:rFonts w:ascii="Garamond" w:hAnsi="Garamond"/>
        </w:rPr>
      </w:pPr>
      <w:r w:rsidRPr="008D1492">
        <w:rPr>
          <w:rFonts w:ascii="Garamond" w:hAnsi="Garamond"/>
        </w:rPr>
        <w:t>In 2016 CNBC posts a video explaining how Amazon tests drones to deliver parcels.</w:t>
      </w:r>
      <w:r w:rsidR="00CA480B" w:rsidRPr="008D1492">
        <w:rPr>
          <w:rFonts w:ascii="Garamond" w:hAnsi="Garamond"/>
        </w:rPr>
        <w:t xml:space="preserve"> The video reveals how </w:t>
      </w:r>
      <w:r w:rsidR="00FD57FA" w:rsidRPr="008D1492">
        <w:rPr>
          <w:rFonts w:ascii="Garamond" w:hAnsi="Garamond"/>
        </w:rPr>
        <w:t xml:space="preserve">a </w:t>
      </w:r>
      <w:r w:rsidR="007D387D" w:rsidRPr="008D1492">
        <w:rPr>
          <w:rFonts w:ascii="Garamond" w:hAnsi="Garamond"/>
        </w:rPr>
        <w:t>drone successfully deliver</w:t>
      </w:r>
      <w:r w:rsidR="00B67B09" w:rsidRPr="008D1492">
        <w:rPr>
          <w:rFonts w:ascii="Garamond" w:hAnsi="Garamond"/>
        </w:rPr>
        <w:t>ed</w:t>
      </w:r>
      <w:r w:rsidR="007D387D" w:rsidRPr="008D1492">
        <w:rPr>
          <w:rFonts w:ascii="Garamond" w:hAnsi="Garamond"/>
        </w:rPr>
        <w:t xml:space="preserve"> a parcel, followed by </w:t>
      </w:r>
      <w:r w:rsidR="00FD57FA" w:rsidRPr="008D1492">
        <w:rPr>
          <w:rFonts w:ascii="Garamond" w:hAnsi="Garamond"/>
        </w:rPr>
        <w:t xml:space="preserve">a </w:t>
      </w:r>
      <w:r w:rsidR="007D387D" w:rsidRPr="008D1492">
        <w:rPr>
          <w:rFonts w:ascii="Garamond" w:hAnsi="Garamond"/>
        </w:rPr>
        <w:t>tweet b</w:t>
      </w:r>
      <w:r w:rsidR="00B67B09" w:rsidRPr="008D1492">
        <w:rPr>
          <w:rFonts w:ascii="Garamond" w:hAnsi="Garamond"/>
        </w:rPr>
        <w:t>y Jeff Bezos that the parcel reached the house for 13 minutes.</w:t>
      </w:r>
    </w:p>
    <w:p w14:paraId="34639D69" w14:textId="77777777" w:rsidR="006C0B07" w:rsidRPr="008D1492" w:rsidRDefault="00EE4094" w:rsidP="0082727B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Part of Amazons' net 0 pledge is </w:t>
      </w:r>
      <w:r w:rsidR="00DF769B" w:rsidRPr="008D1492">
        <w:rPr>
          <w:rFonts w:ascii="Garamond" w:hAnsi="Garamond"/>
        </w:rPr>
        <w:t xml:space="preserve">releasing a fleet of 10 000 electric </w:t>
      </w:r>
      <w:r w:rsidR="00FD57FA" w:rsidRPr="008D1492">
        <w:rPr>
          <w:rFonts w:ascii="Garamond" w:hAnsi="Garamond"/>
        </w:rPr>
        <w:t>rickshaw</w:t>
      </w:r>
      <w:r w:rsidR="00300651" w:rsidRPr="008D1492">
        <w:rPr>
          <w:rFonts w:ascii="Garamond" w:hAnsi="Garamond"/>
        </w:rPr>
        <w:t>s</w:t>
      </w:r>
      <w:r w:rsidR="00DA411A" w:rsidRPr="008D1492">
        <w:rPr>
          <w:rFonts w:ascii="Garamond" w:hAnsi="Garamond"/>
        </w:rPr>
        <w:t xml:space="preserve"> by</w:t>
      </w:r>
      <w:r w:rsidR="009159B6" w:rsidRPr="008D1492">
        <w:rPr>
          <w:rFonts w:ascii="Garamond" w:hAnsi="Garamond"/>
        </w:rPr>
        <w:t xml:space="preserve"> 2025 and 100 000 by </w:t>
      </w:r>
      <w:r w:rsidR="001D6AC6" w:rsidRPr="008D1492">
        <w:rPr>
          <w:rFonts w:ascii="Garamond" w:hAnsi="Garamond"/>
        </w:rPr>
        <w:t xml:space="preserve">2030, </w:t>
      </w:r>
      <w:r w:rsidR="00DF769B" w:rsidRPr="008D1492">
        <w:rPr>
          <w:rFonts w:ascii="Garamond" w:hAnsi="Garamond"/>
        </w:rPr>
        <w:t>which will help deliver parcels in one of the world</w:t>
      </w:r>
      <w:r w:rsidR="00300651" w:rsidRPr="008D1492">
        <w:rPr>
          <w:rFonts w:ascii="Garamond" w:hAnsi="Garamond"/>
        </w:rPr>
        <w:t>'</w:t>
      </w:r>
      <w:r w:rsidR="00DF769B" w:rsidRPr="008D1492">
        <w:rPr>
          <w:rFonts w:ascii="Garamond" w:hAnsi="Garamond"/>
        </w:rPr>
        <w:t>s fastest</w:t>
      </w:r>
      <w:r w:rsidR="00300651" w:rsidRPr="008D1492">
        <w:rPr>
          <w:rFonts w:ascii="Garamond" w:hAnsi="Garamond"/>
        </w:rPr>
        <w:t>-</w:t>
      </w:r>
      <w:r w:rsidR="00DF769B" w:rsidRPr="008D1492">
        <w:rPr>
          <w:rFonts w:ascii="Garamond" w:hAnsi="Garamond"/>
        </w:rPr>
        <w:t>growing economies India (</w:t>
      </w:r>
      <w:r w:rsidR="001D6AC6" w:rsidRPr="008D1492">
        <w:rPr>
          <w:rFonts w:ascii="Garamond" w:hAnsi="Garamond"/>
        </w:rPr>
        <w:t>Liberatore 2020).</w:t>
      </w:r>
      <w:r w:rsidR="00C24E31" w:rsidRPr="008D1492">
        <w:rPr>
          <w:rFonts w:ascii="Garamond" w:hAnsi="Garamond"/>
        </w:rPr>
        <w:t xml:space="preserve"> </w:t>
      </w:r>
    </w:p>
    <w:p w14:paraId="6C9AA773" w14:textId="77777777" w:rsidR="006C0B07" w:rsidRPr="008D1492" w:rsidRDefault="005E596E" w:rsidP="0082727B">
      <w:pPr>
        <w:rPr>
          <w:rFonts w:ascii="Garamond" w:hAnsi="Garamond"/>
        </w:rPr>
      </w:pPr>
      <w:r w:rsidRPr="008D1492">
        <w:rPr>
          <w:rFonts w:ascii="Garamond" w:hAnsi="Garamond"/>
        </w:rPr>
        <w:t>In the packing department in Amazon Fulfilment cent</w:t>
      </w:r>
      <w:r w:rsidR="00300651" w:rsidRPr="008D1492">
        <w:rPr>
          <w:rFonts w:ascii="Garamond" w:hAnsi="Garamond"/>
        </w:rPr>
        <w:t>er</w:t>
      </w:r>
      <w:r w:rsidRPr="008D1492">
        <w:rPr>
          <w:rFonts w:ascii="Garamond" w:hAnsi="Garamond"/>
        </w:rPr>
        <w:t xml:space="preserve">s, Amazon has recently implemented </w:t>
      </w:r>
      <w:r w:rsidR="00300651" w:rsidRPr="008D1492">
        <w:rPr>
          <w:rFonts w:ascii="Garamond" w:hAnsi="Garamond"/>
        </w:rPr>
        <w:t xml:space="preserve">an </w:t>
      </w:r>
      <w:r w:rsidRPr="008D1492">
        <w:rPr>
          <w:rFonts w:ascii="Garamond" w:hAnsi="Garamond"/>
        </w:rPr>
        <w:t xml:space="preserve">algorithm </w:t>
      </w:r>
      <w:r w:rsidR="00300651" w:rsidRPr="008D1492">
        <w:rPr>
          <w:rFonts w:ascii="Garamond" w:hAnsi="Garamond"/>
        </w:rPr>
        <w:t>that</w:t>
      </w:r>
      <w:r w:rsidRPr="008D1492">
        <w:rPr>
          <w:rFonts w:ascii="Garamond" w:hAnsi="Garamond"/>
        </w:rPr>
        <w:t xml:space="preserve"> shows the workers what kind of size box they need to pack an item depending on its dimensions to be more sustainable towards using car</w:t>
      </w:r>
      <w:r w:rsidR="00300651" w:rsidRPr="008D1492">
        <w:rPr>
          <w:rFonts w:ascii="Garamond" w:hAnsi="Garamond"/>
        </w:rPr>
        <w:t>d</w:t>
      </w:r>
      <w:r w:rsidRPr="008D1492">
        <w:rPr>
          <w:rFonts w:ascii="Garamond" w:hAnsi="Garamond"/>
        </w:rPr>
        <w:t>board (</w:t>
      </w:r>
      <w:r w:rsidR="00F93039" w:rsidRPr="008D1492">
        <w:rPr>
          <w:rFonts w:ascii="Garamond" w:hAnsi="Garamond"/>
        </w:rPr>
        <w:t>Dom Delivers</w:t>
      </w:r>
      <w:r w:rsidRPr="008D1492">
        <w:rPr>
          <w:rFonts w:ascii="Garamond" w:hAnsi="Garamond"/>
        </w:rPr>
        <w:t xml:space="preserve"> 2021).</w:t>
      </w:r>
    </w:p>
    <w:p w14:paraId="0416CC9C" w14:textId="77777777" w:rsidR="006C0B07" w:rsidRPr="008D1492" w:rsidRDefault="006C0B07" w:rsidP="0082727B">
      <w:pPr>
        <w:rPr>
          <w:rFonts w:ascii="Garamond" w:hAnsi="Garamond"/>
        </w:rPr>
      </w:pPr>
    </w:p>
    <w:p w14:paraId="79B42A73" w14:textId="77777777" w:rsidR="006C0B07" w:rsidRPr="008D1492" w:rsidRDefault="006C0B07" w:rsidP="006C0B07">
      <w:pPr>
        <w:pStyle w:val="Heading3"/>
        <w:rPr>
          <w:rFonts w:ascii="Garamond" w:hAnsi="Garamond"/>
        </w:rPr>
      </w:pPr>
    </w:p>
    <w:p w14:paraId="0FCD7D4F" w14:textId="77777777" w:rsidR="00F962B7" w:rsidRPr="008D1492" w:rsidRDefault="00C24E31">
      <w:pPr>
        <w:rPr>
          <w:rFonts w:ascii="Garamond" w:eastAsiaTheme="majorEastAsia" w:hAnsi="Garamond" w:cstheme="majorBidi"/>
          <w:color w:val="1F3763" w:themeColor="accent1" w:themeShade="7F"/>
          <w:sz w:val="24"/>
          <w:szCs w:val="24"/>
        </w:rPr>
      </w:pPr>
      <w:bookmarkStart w:id="6" w:name="_Toc89827974"/>
      <w:r w:rsidRPr="008D1492">
        <w:rPr>
          <w:rFonts w:ascii="Garamond" w:hAnsi="Garamond"/>
        </w:rPr>
        <w:br w:type="page"/>
      </w:r>
    </w:p>
    <w:p w14:paraId="594CF92B" w14:textId="77777777" w:rsidR="006C0B07" w:rsidRPr="008D1492" w:rsidRDefault="00C24E31" w:rsidP="006C0B07">
      <w:pPr>
        <w:pStyle w:val="Heading3"/>
        <w:rPr>
          <w:rFonts w:ascii="Garamond" w:hAnsi="Garamond"/>
        </w:rPr>
      </w:pPr>
      <w:r w:rsidRPr="008D1492">
        <w:rPr>
          <w:rFonts w:ascii="Garamond" w:hAnsi="Garamond"/>
        </w:rPr>
        <w:lastRenderedPageBreak/>
        <w:t>3.2.4 Draw conclusion –</w:t>
      </w:r>
      <w:bookmarkEnd w:id="6"/>
      <w:r w:rsidRPr="008D1492">
        <w:rPr>
          <w:rFonts w:ascii="Garamond" w:hAnsi="Garamond"/>
        </w:rPr>
        <w:t xml:space="preserve"> </w:t>
      </w:r>
    </w:p>
    <w:p w14:paraId="78FFCCAC" w14:textId="77777777" w:rsidR="005E596E" w:rsidRPr="008D1492" w:rsidRDefault="005E596E" w:rsidP="005E596E">
      <w:pPr>
        <w:rPr>
          <w:rFonts w:ascii="Garamond" w:hAnsi="Garamond"/>
        </w:rPr>
      </w:pPr>
    </w:p>
    <w:p w14:paraId="085BCB76" w14:textId="77777777" w:rsidR="00D2451A" w:rsidRPr="008D1492" w:rsidRDefault="00C24E31" w:rsidP="005E596E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Taylors’ scientific model applies </w:t>
      </w:r>
      <w:r w:rsidR="00C53823" w:rsidRPr="008D1492">
        <w:rPr>
          <w:rFonts w:ascii="Garamond" w:hAnsi="Garamond"/>
        </w:rPr>
        <w:t>and is deeply embedded in Amazon. The model of innovation and strong leadership inevitably drove the company to success.</w:t>
      </w:r>
      <w:r w:rsidR="008465ED" w:rsidRPr="008D1492">
        <w:rPr>
          <w:rFonts w:ascii="Garamond" w:hAnsi="Garamond"/>
        </w:rPr>
        <w:t xml:space="preserve"> </w:t>
      </w:r>
      <w:r w:rsidR="008A46AD" w:rsidRPr="008D1492">
        <w:rPr>
          <w:rFonts w:ascii="Garamond" w:hAnsi="Garamond"/>
        </w:rPr>
        <w:t xml:space="preserve">Being able to adapt to the trends and </w:t>
      </w:r>
      <w:r w:rsidR="003B0E7E" w:rsidRPr="008D1492">
        <w:rPr>
          <w:rFonts w:ascii="Garamond" w:hAnsi="Garamond"/>
        </w:rPr>
        <w:t>innovation</w:t>
      </w:r>
      <w:r w:rsidR="00DC1438" w:rsidRPr="008D1492">
        <w:rPr>
          <w:rFonts w:ascii="Garamond" w:hAnsi="Garamond"/>
        </w:rPr>
        <w:t xml:space="preserve"> and make a profit </w:t>
      </w:r>
      <w:r w:rsidR="00300651" w:rsidRPr="008D1492">
        <w:rPr>
          <w:rFonts w:ascii="Garamond" w:hAnsi="Garamond"/>
        </w:rPr>
        <w:t>from</w:t>
      </w:r>
      <w:r w:rsidR="00DC1438" w:rsidRPr="008D1492">
        <w:rPr>
          <w:rFonts w:ascii="Garamond" w:hAnsi="Garamond"/>
        </w:rPr>
        <w:t xml:space="preserve"> it is revolutionary.</w:t>
      </w:r>
      <w:r w:rsidR="003B0E7E" w:rsidRPr="008D1492">
        <w:rPr>
          <w:rFonts w:ascii="Garamond" w:hAnsi="Garamond"/>
        </w:rPr>
        <w:t xml:space="preserve"> Taylor model has put Amazon ahead of the </w:t>
      </w:r>
      <w:r w:rsidR="00134EAB" w:rsidRPr="008D1492">
        <w:rPr>
          <w:rFonts w:ascii="Garamond" w:hAnsi="Garamond"/>
        </w:rPr>
        <w:t>competition.</w:t>
      </w:r>
    </w:p>
    <w:p w14:paraId="449933C6" w14:textId="77777777" w:rsidR="005E596E" w:rsidRPr="008D1492" w:rsidRDefault="00C24E31" w:rsidP="005E596E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The model, however, </w:t>
      </w:r>
      <w:r w:rsidR="00786F6D" w:rsidRPr="008D1492">
        <w:rPr>
          <w:rFonts w:ascii="Garamond" w:hAnsi="Garamond"/>
        </w:rPr>
        <w:t>drives the companies to super production</w:t>
      </w:r>
      <w:r w:rsidR="0026705F" w:rsidRPr="008D1492">
        <w:rPr>
          <w:rFonts w:ascii="Garamond" w:hAnsi="Garamond"/>
        </w:rPr>
        <w:t>, and the human factor leaves behind</w:t>
      </w:r>
      <w:r w:rsidR="00632D1A" w:rsidRPr="008D1492">
        <w:rPr>
          <w:rFonts w:ascii="Garamond" w:hAnsi="Garamond"/>
        </w:rPr>
        <w:t xml:space="preserve">. Workers are now being monitored using different </w:t>
      </w:r>
      <w:r w:rsidR="00C41289" w:rsidRPr="008D1492">
        <w:rPr>
          <w:rFonts w:ascii="Garamond" w:hAnsi="Garamond"/>
        </w:rPr>
        <w:t xml:space="preserve">algorithms </w:t>
      </w:r>
      <w:r w:rsidR="00300651" w:rsidRPr="008D1492">
        <w:rPr>
          <w:rFonts w:ascii="Garamond" w:hAnsi="Garamond"/>
        </w:rPr>
        <w:t>that</w:t>
      </w:r>
      <w:r w:rsidR="00C41289" w:rsidRPr="008D1492">
        <w:rPr>
          <w:rFonts w:ascii="Garamond" w:hAnsi="Garamond"/>
        </w:rPr>
        <w:t xml:space="preserve"> threat</w:t>
      </w:r>
      <w:r w:rsidR="00300651" w:rsidRPr="008D1492">
        <w:rPr>
          <w:rFonts w:ascii="Garamond" w:hAnsi="Garamond"/>
        </w:rPr>
        <w:t>en</w:t>
      </w:r>
      <w:r w:rsidR="00C41289" w:rsidRPr="008D1492">
        <w:rPr>
          <w:rFonts w:ascii="Garamond" w:hAnsi="Garamond"/>
        </w:rPr>
        <w:t xml:space="preserve"> them like numbers instead of humans. </w:t>
      </w:r>
      <w:r w:rsidR="003351D2" w:rsidRPr="008D1492">
        <w:rPr>
          <w:rFonts w:ascii="Garamond" w:hAnsi="Garamond"/>
        </w:rPr>
        <w:t>A</w:t>
      </w:r>
      <w:r w:rsidR="00DE18BD" w:rsidRPr="008D1492">
        <w:rPr>
          <w:rFonts w:ascii="Garamond" w:hAnsi="Garamond"/>
        </w:rPr>
        <w:t xml:space="preserve">lthough </w:t>
      </w:r>
      <w:r w:rsidR="003351D2" w:rsidRPr="008D1492">
        <w:rPr>
          <w:rFonts w:ascii="Garamond" w:hAnsi="Garamond"/>
        </w:rPr>
        <w:t xml:space="preserve">many sources state that automatization and </w:t>
      </w:r>
      <w:r w:rsidR="00300651" w:rsidRPr="008D1492">
        <w:rPr>
          <w:rFonts w:ascii="Garamond" w:hAnsi="Garamond"/>
        </w:rPr>
        <w:t>robotization</w:t>
      </w:r>
      <w:r w:rsidR="003351D2" w:rsidRPr="008D1492">
        <w:rPr>
          <w:rFonts w:ascii="Garamond" w:hAnsi="Garamond"/>
        </w:rPr>
        <w:t xml:space="preserve"> can</w:t>
      </w:r>
      <w:r w:rsidR="00DE18BD" w:rsidRPr="008D1492">
        <w:rPr>
          <w:rFonts w:ascii="Garamond" w:hAnsi="Garamond"/>
        </w:rPr>
        <w:t xml:space="preserve"> take over </w:t>
      </w:r>
      <w:r w:rsidR="00300651" w:rsidRPr="008D1492">
        <w:rPr>
          <w:rFonts w:ascii="Garamond" w:hAnsi="Garamond"/>
        </w:rPr>
        <w:t>humans’</w:t>
      </w:r>
      <w:r w:rsidR="00DE18BD" w:rsidRPr="008D1492">
        <w:rPr>
          <w:rFonts w:ascii="Garamond" w:hAnsi="Garamond"/>
        </w:rPr>
        <w:t xml:space="preserve"> jobs, the growing demand for shopping </w:t>
      </w:r>
      <w:r w:rsidR="00D4365C" w:rsidRPr="008D1492">
        <w:rPr>
          <w:rFonts w:ascii="Garamond" w:hAnsi="Garamond"/>
        </w:rPr>
        <w:t xml:space="preserve">and lack of interest in jobs like retail drives the companies to invest in </w:t>
      </w:r>
      <w:r w:rsidR="00300651" w:rsidRPr="008D1492">
        <w:rPr>
          <w:rFonts w:ascii="Garamond" w:hAnsi="Garamond"/>
        </w:rPr>
        <w:t>robotization</w:t>
      </w:r>
      <w:r w:rsidR="006D2F40" w:rsidRPr="008D1492">
        <w:rPr>
          <w:rFonts w:ascii="Garamond" w:hAnsi="Garamond"/>
        </w:rPr>
        <w:t>.</w:t>
      </w:r>
    </w:p>
    <w:p w14:paraId="44641ED4" w14:textId="77777777" w:rsidR="005E596E" w:rsidRPr="008D1492" w:rsidRDefault="005E596E" w:rsidP="005E596E">
      <w:pPr>
        <w:rPr>
          <w:rFonts w:ascii="Garamond" w:hAnsi="Garamond"/>
        </w:rPr>
      </w:pPr>
    </w:p>
    <w:p w14:paraId="4FFF7412" w14:textId="77777777" w:rsidR="005E596E" w:rsidRPr="008D1492" w:rsidRDefault="00300651" w:rsidP="005E596E">
      <w:pPr>
        <w:rPr>
          <w:rFonts w:ascii="Garamond" w:hAnsi="Garamond"/>
        </w:rPr>
      </w:pPr>
      <w:r w:rsidRPr="008D1492">
        <w:rPr>
          <w:rFonts w:ascii="Garamond" w:hAnsi="Garamond"/>
        </w:rPr>
        <w:t>Mass</w:t>
      </w:r>
      <w:r w:rsidR="00187841" w:rsidRPr="008D1492">
        <w:rPr>
          <w:rFonts w:ascii="Garamond" w:hAnsi="Garamond"/>
        </w:rPr>
        <w:t xml:space="preserve"> production, on the other side</w:t>
      </w:r>
      <w:r w:rsidR="007F05B2" w:rsidRPr="008D1492">
        <w:rPr>
          <w:rFonts w:ascii="Garamond" w:hAnsi="Garamond"/>
        </w:rPr>
        <w:t xml:space="preserve"> ha</w:t>
      </w:r>
      <w:r w:rsidRPr="008D1492">
        <w:rPr>
          <w:rFonts w:ascii="Garamond" w:hAnsi="Garamond"/>
        </w:rPr>
        <w:t>rms</w:t>
      </w:r>
      <w:r w:rsidR="007F05B2" w:rsidRPr="008D1492">
        <w:rPr>
          <w:rFonts w:ascii="Garamond" w:hAnsi="Garamond"/>
        </w:rPr>
        <w:t xml:space="preserve"> the environment</w:t>
      </w:r>
      <w:r w:rsidR="007E034B" w:rsidRPr="008D1492">
        <w:rPr>
          <w:rFonts w:ascii="Garamond" w:hAnsi="Garamond"/>
        </w:rPr>
        <w:t xml:space="preserve">. </w:t>
      </w:r>
      <w:r w:rsidRPr="008D1492">
        <w:rPr>
          <w:rFonts w:ascii="Garamond" w:hAnsi="Garamond"/>
        </w:rPr>
        <w:t>A scientific</w:t>
      </w:r>
      <w:r w:rsidR="006D2F40" w:rsidRPr="008D1492">
        <w:rPr>
          <w:rFonts w:ascii="Garamond" w:hAnsi="Garamond"/>
        </w:rPr>
        <w:t xml:space="preserve"> approach can </w:t>
      </w:r>
      <w:r w:rsidR="00B6236F" w:rsidRPr="008D1492">
        <w:rPr>
          <w:rFonts w:ascii="Garamond" w:hAnsi="Garamond"/>
        </w:rPr>
        <w:t>help</w:t>
      </w:r>
      <w:r w:rsidR="00427819" w:rsidRPr="008D1492">
        <w:rPr>
          <w:rFonts w:ascii="Garamond" w:hAnsi="Garamond"/>
        </w:rPr>
        <w:t xml:space="preserve"> </w:t>
      </w:r>
      <w:r w:rsidR="00B6236F" w:rsidRPr="008D1492">
        <w:rPr>
          <w:rFonts w:ascii="Garamond" w:hAnsi="Garamond"/>
        </w:rPr>
        <w:t>to</w:t>
      </w:r>
      <w:r w:rsidR="00427819" w:rsidRPr="008D1492">
        <w:rPr>
          <w:rFonts w:ascii="Garamond" w:hAnsi="Garamond"/>
        </w:rPr>
        <w:t xml:space="preserve"> tackle climate change. Through science and </w:t>
      </w:r>
      <w:r w:rsidR="00B6236F" w:rsidRPr="008D1492">
        <w:rPr>
          <w:rFonts w:ascii="Garamond" w:hAnsi="Garamond"/>
        </w:rPr>
        <w:t>innovation,</w:t>
      </w:r>
      <w:r w:rsidR="00427819" w:rsidRPr="008D1492">
        <w:rPr>
          <w:rFonts w:ascii="Garamond" w:hAnsi="Garamond"/>
        </w:rPr>
        <w:t xml:space="preserve"> humanity </w:t>
      </w:r>
      <w:r w:rsidR="00B6236F" w:rsidRPr="008D1492">
        <w:rPr>
          <w:rFonts w:ascii="Garamond" w:hAnsi="Garamond"/>
        </w:rPr>
        <w:t xml:space="preserve">can </w:t>
      </w:r>
      <w:r w:rsidR="00B906FD" w:rsidRPr="008D1492">
        <w:rPr>
          <w:rFonts w:ascii="Garamond" w:hAnsi="Garamond"/>
        </w:rPr>
        <w:t>become</w:t>
      </w:r>
      <w:r w:rsidR="00B6236F" w:rsidRPr="008D1492">
        <w:rPr>
          <w:rFonts w:ascii="Garamond" w:hAnsi="Garamond"/>
        </w:rPr>
        <w:t xml:space="preserve"> more sustainable</w:t>
      </w:r>
      <w:r w:rsidR="001756C4" w:rsidRPr="008D1492">
        <w:rPr>
          <w:rFonts w:ascii="Garamond" w:hAnsi="Garamond"/>
        </w:rPr>
        <w:t>.</w:t>
      </w:r>
    </w:p>
    <w:p w14:paraId="1614B434" w14:textId="77777777" w:rsidR="005E596E" w:rsidRPr="008D1492" w:rsidRDefault="005E596E" w:rsidP="005E596E">
      <w:pPr>
        <w:rPr>
          <w:rFonts w:ascii="Garamond" w:hAnsi="Garamond"/>
        </w:rPr>
      </w:pPr>
    </w:p>
    <w:p w14:paraId="3351E451" w14:textId="77777777" w:rsidR="005E596E" w:rsidRPr="008D1492" w:rsidRDefault="00597A20" w:rsidP="005E596E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Taylors’ scientific model is </w:t>
      </w:r>
      <w:r w:rsidR="00B906FD" w:rsidRPr="008D1492">
        <w:rPr>
          <w:rFonts w:ascii="Garamond" w:hAnsi="Garamond"/>
        </w:rPr>
        <w:t xml:space="preserve">successful </w:t>
      </w:r>
      <w:r w:rsidR="00300651" w:rsidRPr="008D1492">
        <w:rPr>
          <w:rFonts w:ascii="Garamond" w:hAnsi="Garamond"/>
        </w:rPr>
        <w:t>regarding</w:t>
      </w:r>
      <w:r w:rsidR="00B906FD" w:rsidRPr="008D1492">
        <w:rPr>
          <w:rFonts w:ascii="Garamond" w:hAnsi="Garamond"/>
        </w:rPr>
        <w:t xml:space="preserve"> </w:t>
      </w:r>
      <w:r w:rsidR="002660DA" w:rsidRPr="008D1492">
        <w:rPr>
          <w:rFonts w:ascii="Garamond" w:hAnsi="Garamond"/>
        </w:rPr>
        <w:t>innovation. However, there are better</w:t>
      </w:r>
      <w:r w:rsidR="00D752B3" w:rsidRPr="008D1492">
        <w:rPr>
          <w:rFonts w:ascii="Garamond" w:hAnsi="Garamond"/>
        </w:rPr>
        <w:t xml:space="preserve"> model</w:t>
      </w:r>
      <w:r w:rsidR="00D12434" w:rsidRPr="008D1492">
        <w:rPr>
          <w:rFonts w:ascii="Garamond" w:hAnsi="Garamond"/>
        </w:rPr>
        <w:t xml:space="preserve">s relevant to </w:t>
      </w:r>
      <w:r w:rsidR="00300651" w:rsidRPr="008D1492">
        <w:rPr>
          <w:rFonts w:ascii="Garamond" w:hAnsi="Garamond"/>
        </w:rPr>
        <w:t xml:space="preserve">the </w:t>
      </w:r>
      <w:r w:rsidR="00D12434" w:rsidRPr="008D1492">
        <w:rPr>
          <w:rFonts w:ascii="Garamond" w:hAnsi="Garamond"/>
        </w:rPr>
        <w:t>21</w:t>
      </w:r>
      <w:r w:rsidR="00D12434" w:rsidRPr="008D1492">
        <w:rPr>
          <w:rFonts w:ascii="Garamond" w:hAnsi="Garamond"/>
          <w:vertAlign w:val="superscript"/>
        </w:rPr>
        <w:t>st</w:t>
      </w:r>
      <w:r w:rsidR="00D12434" w:rsidRPr="008D1492">
        <w:rPr>
          <w:rFonts w:ascii="Garamond" w:hAnsi="Garamond"/>
        </w:rPr>
        <w:t xml:space="preserve"> century </w:t>
      </w:r>
      <w:r w:rsidR="00300651" w:rsidRPr="008D1492">
        <w:rPr>
          <w:rFonts w:ascii="Garamond" w:hAnsi="Garamond"/>
        </w:rPr>
        <w:t>that</w:t>
      </w:r>
      <w:r w:rsidR="00D12434" w:rsidRPr="008D1492">
        <w:rPr>
          <w:rFonts w:ascii="Garamond" w:hAnsi="Garamond"/>
        </w:rPr>
        <w:t xml:space="preserve"> put the </w:t>
      </w:r>
      <w:r w:rsidR="00300651" w:rsidRPr="008D1492">
        <w:rPr>
          <w:rFonts w:ascii="Garamond" w:hAnsi="Garamond"/>
        </w:rPr>
        <w:t>worker’s</w:t>
      </w:r>
      <w:r w:rsidR="008E573D" w:rsidRPr="008D1492">
        <w:rPr>
          <w:rFonts w:ascii="Garamond" w:hAnsi="Garamond"/>
        </w:rPr>
        <w:t xml:space="preserve"> rights in the base for the </w:t>
      </w:r>
      <w:r w:rsidR="00DC0FDA" w:rsidRPr="008D1492">
        <w:rPr>
          <w:rFonts w:ascii="Garamond" w:hAnsi="Garamond"/>
        </w:rPr>
        <w:t>company’s</w:t>
      </w:r>
      <w:r w:rsidR="001A0B58" w:rsidRPr="008D1492">
        <w:rPr>
          <w:rFonts w:ascii="Garamond" w:hAnsi="Garamond"/>
        </w:rPr>
        <w:t xml:space="preserve"> </w:t>
      </w:r>
      <w:r w:rsidR="008E573D" w:rsidRPr="008D1492">
        <w:rPr>
          <w:rFonts w:ascii="Garamond" w:hAnsi="Garamond"/>
        </w:rPr>
        <w:t>success.</w:t>
      </w:r>
    </w:p>
    <w:p w14:paraId="67B0BE75" w14:textId="77777777" w:rsidR="005E596E" w:rsidRPr="008D1492" w:rsidRDefault="005E596E" w:rsidP="005E596E">
      <w:pPr>
        <w:rPr>
          <w:rFonts w:ascii="Garamond" w:hAnsi="Garamond"/>
        </w:rPr>
      </w:pPr>
    </w:p>
    <w:p w14:paraId="02876FD7" w14:textId="77777777" w:rsidR="00DC0FDA" w:rsidRPr="008D1492" w:rsidRDefault="00DC0FDA" w:rsidP="00DC0FDA">
      <w:pPr>
        <w:pStyle w:val="Heading2"/>
        <w:rPr>
          <w:rFonts w:ascii="Garamond" w:hAnsi="Garamond"/>
        </w:rPr>
      </w:pPr>
    </w:p>
    <w:p w14:paraId="20DA3CB6" w14:textId="77777777" w:rsidR="00F962B7" w:rsidRPr="008D1492" w:rsidRDefault="00C24E31">
      <w:pPr>
        <w:rPr>
          <w:rFonts w:ascii="Garamond" w:eastAsiaTheme="majorEastAsia" w:hAnsi="Garamond" w:cstheme="majorBidi"/>
          <w:color w:val="2F5496" w:themeColor="accent1" w:themeShade="BF"/>
          <w:sz w:val="26"/>
          <w:szCs w:val="26"/>
        </w:rPr>
      </w:pPr>
      <w:bookmarkStart w:id="7" w:name="_Toc89827975"/>
      <w:r w:rsidRPr="008D1492">
        <w:rPr>
          <w:rFonts w:ascii="Garamond" w:hAnsi="Garamond"/>
        </w:rPr>
        <w:br w:type="page"/>
      </w:r>
    </w:p>
    <w:p w14:paraId="6F57CF09" w14:textId="77777777" w:rsidR="00EF6023" w:rsidRPr="008D1492" w:rsidRDefault="00C24E31" w:rsidP="00DC0FDA">
      <w:pPr>
        <w:pStyle w:val="Heading2"/>
        <w:rPr>
          <w:rFonts w:ascii="Garamond" w:hAnsi="Garamond"/>
        </w:rPr>
      </w:pPr>
      <w:r w:rsidRPr="008D1492">
        <w:rPr>
          <w:rFonts w:ascii="Garamond" w:hAnsi="Garamond"/>
        </w:rPr>
        <w:lastRenderedPageBreak/>
        <w:t>3</w:t>
      </w:r>
      <w:r w:rsidR="00B01BEB" w:rsidRPr="008D1492">
        <w:rPr>
          <w:rFonts w:ascii="Garamond" w:hAnsi="Garamond"/>
        </w:rPr>
        <w:t xml:space="preserve">.3 </w:t>
      </w:r>
      <w:r w:rsidRPr="008D1492">
        <w:rPr>
          <w:rFonts w:ascii="Garamond" w:hAnsi="Garamond"/>
        </w:rPr>
        <w:t>Modern Management</w:t>
      </w:r>
      <w:r w:rsidR="00B01BEB" w:rsidRPr="008D1492">
        <w:rPr>
          <w:rFonts w:ascii="Garamond" w:hAnsi="Garamond"/>
        </w:rPr>
        <w:t xml:space="preserve"> Theory</w:t>
      </w:r>
      <w:r w:rsidR="00DC0FDA" w:rsidRPr="008D1492">
        <w:rPr>
          <w:rFonts w:ascii="Garamond" w:hAnsi="Garamond"/>
        </w:rPr>
        <w:t xml:space="preserve"> – </w:t>
      </w:r>
      <w:r w:rsidR="00C73732" w:rsidRPr="008D1492">
        <w:rPr>
          <w:rFonts w:ascii="Garamond" w:hAnsi="Garamond"/>
        </w:rPr>
        <w:t>Herzberg</w:t>
      </w:r>
      <w:bookmarkEnd w:id="7"/>
    </w:p>
    <w:p w14:paraId="16AE709A" w14:textId="77777777" w:rsidR="00EF6023" w:rsidRPr="008D1492" w:rsidRDefault="00EF6023" w:rsidP="00DC0FDA">
      <w:pPr>
        <w:pStyle w:val="Heading2"/>
        <w:rPr>
          <w:rFonts w:ascii="Garamond" w:hAnsi="Garamond"/>
        </w:rPr>
      </w:pPr>
    </w:p>
    <w:p w14:paraId="3D227FD0" w14:textId="77777777" w:rsidR="00E4414D" w:rsidRPr="008D1492" w:rsidRDefault="00C24E31" w:rsidP="00EF6023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The </w:t>
      </w:r>
      <w:r w:rsidR="00361A49" w:rsidRPr="008D1492">
        <w:rPr>
          <w:rFonts w:ascii="Garamond" w:hAnsi="Garamond"/>
        </w:rPr>
        <w:t>Herzberg management theory is all about motivation and creating the right work environment (Sachau 2007</w:t>
      </w:r>
      <w:r w:rsidR="005C5B87" w:rsidRPr="008D1492">
        <w:rPr>
          <w:rFonts w:ascii="Garamond" w:hAnsi="Garamond"/>
        </w:rPr>
        <w:t>). Despite</w:t>
      </w:r>
      <w:r w:rsidR="00FF2744" w:rsidRPr="008D1492">
        <w:rPr>
          <w:rFonts w:ascii="Garamond" w:hAnsi="Garamond"/>
        </w:rPr>
        <w:t xml:space="preserve"> that</w:t>
      </w:r>
      <w:r w:rsidR="00DF67BB" w:rsidRPr="008D1492">
        <w:rPr>
          <w:rFonts w:ascii="Garamond" w:hAnsi="Garamond"/>
        </w:rPr>
        <w:t>,</w:t>
      </w:r>
      <w:r w:rsidR="00FF2744" w:rsidRPr="008D1492">
        <w:rPr>
          <w:rFonts w:ascii="Garamond" w:hAnsi="Garamond"/>
        </w:rPr>
        <w:t xml:space="preserve"> th</w:t>
      </w:r>
      <w:r w:rsidR="00DF67BB" w:rsidRPr="008D1492">
        <w:rPr>
          <w:rFonts w:ascii="Garamond" w:hAnsi="Garamond"/>
        </w:rPr>
        <w:t>r</w:t>
      </w:r>
      <w:r w:rsidR="00FF2744" w:rsidRPr="008D1492">
        <w:rPr>
          <w:rFonts w:ascii="Garamond" w:hAnsi="Garamond"/>
        </w:rPr>
        <w:t>ough the years, this theory almost died</w:t>
      </w:r>
      <w:r w:rsidR="005C5B87" w:rsidRPr="008D1492">
        <w:rPr>
          <w:rFonts w:ascii="Garamond" w:hAnsi="Garamond"/>
        </w:rPr>
        <w:t>. In the 21st century however, it proved to be very relevant(Sachau 2007). Herzberg separated the theory in</w:t>
      </w:r>
      <w:r w:rsidR="00DF67BB" w:rsidRPr="008D1492">
        <w:rPr>
          <w:rFonts w:ascii="Garamond" w:hAnsi="Garamond"/>
        </w:rPr>
        <w:t>to</w:t>
      </w:r>
      <w:r w:rsidR="005C5B87" w:rsidRPr="008D1492">
        <w:rPr>
          <w:rFonts w:ascii="Garamond" w:hAnsi="Garamond"/>
        </w:rPr>
        <w:t xml:space="preserve"> two </w:t>
      </w:r>
      <w:r w:rsidR="00D50C70" w:rsidRPr="008D1492">
        <w:rPr>
          <w:rFonts w:ascii="Garamond" w:hAnsi="Garamond"/>
        </w:rPr>
        <w:t xml:space="preserve">factors </w:t>
      </w:r>
      <w:r w:rsidR="00737185" w:rsidRPr="008D1492">
        <w:rPr>
          <w:rFonts w:ascii="Garamond" w:hAnsi="Garamond"/>
        </w:rPr>
        <w:t>"Hygiene</w:t>
      </w:r>
      <w:r w:rsidR="00D50C70" w:rsidRPr="008D1492">
        <w:rPr>
          <w:rFonts w:ascii="Garamond" w:hAnsi="Garamond"/>
        </w:rPr>
        <w:t xml:space="preserve"> factor" and </w:t>
      </w:r>
      <w:r w:rsidR="00DF67BB" w:rsidRPr="008D1492">
        <w:rPr>
          <w:rFonts w:ascii="Garamond" w:hAnsi="Garamond"/>
        </w:rPr>
        <w:t xml:space="preserve">the </w:t>
      </w:r>
      <w:r w:rsidR="00D50C70" w:rsidRPr="008D1492">
        <w:rPr>
          <w:rFonts w:ascii="Garamond" w:hAnsi="Garamond"/>
        </w:rPr>
        <w:t>"Motivational factor</w:t>
      </w:r>
      <w:r w:rsidR="005C5B87" w:rsidRPr="008D1492">
        <w:rPr>
          <w:rFonts w:ascii="Garamond" w:hAnsi="Garamond"/>
        </w:rPr>
        <w:t xml:space="preserve">" </w:t>
      </w:r>
      <w:r w:rsidR="00D50C70" w:rsidRPr="008D1492">
        <w:rPr>
          <w:rFonts w:ascii="Garamond" w:hAnsi="Garamond"/>
        </w:rPr>
        <w:t>(Sachau 2007).</w:t>
      </w:r>
      <w:r w:rsidR="00D70341" w:rsidRPr="008D1492">
        <w:rPr>
          <w:rFonts w:ascii="Garamond" w:hAnsi="Garamond"/>
        </w:rPr>
        <w:t xml:space="preserve"> Helzberg considered that</w:t>
      </w:r>
      <w:r w:rsidR="007A6D45" w:rsidRPr="008D1492">
        <w:rPr>
          <w:rFonts w:ascii="Garamond" w:hAnsi="Garamond"/>
        </w:rPr>
        <w:t xml:space="preserve"> poor hygiene condition</w:t>
      </w:r>
      <w:r w:rsidR="00DF67BB" w:rsidRPr="008D1492">
        <w:rPr>
          <w:rFonts w:ascii="Garamond" w:hAnsi="Garamond"/>
        </w:rPr>
        <w:t>s</w:t>
      </w:r>
      <w:r w:rsidR="007A6D45" w:rsidRPr="008D1492">
        <w:rPr>
          <w:rFonts w:ascii="Garamond" w:hAnsi="Garamond"/>
        </w:rPr>
        <w:t xml:space="preserve"> and insufficient motivation could l</w:t>
      </w:r>
      <w:r w:rsidR="00DF67BB" w:rsidRPr="008D1492">
        <w:rPr>
          <w:rFonts w:ascii="Garamond" w:hAnsi="Garamond"/>
        </w:rPr>
        <w:t>e</w:t>
      </w:r>
      <w:r w:rsidR="007A6D45" w:rsidRPr="008D1492">
        <w:rPr>
          <w:rFonts w:ascii="Garamond" w:hAnsi="Garamond"/>
        </w:rPr>
        <w:t>ad to low productivity (</w:t>
      </w:r>
      <w:r w:rsidR="00ED0F12" w:rsidRPr="008D1492">
        <w:rPr>
          <w:rFonts w:ascii="Garamond" w:hAnsi="Garamond"/>
        </w:rPr>
        <w:t>Basset 2005</w:t>
      </w:r>
      <w:r w:rsidR="00E77D22" w:rsidRPr="008D1492">
        <w:rPr>
          <w:rFonts w:ascii="Garamond" w:hAnsi="Garamond"/>
        </w:rPr>
        <w:t>). He</w:t>
      </w:r>
      <w:r w:rsidR="003959BC" w:rsidRPr="008D1492">
        <w:rPr>
          <w:rFonts w:ascii="Garamond" w:hAnsi="Garamond"/>
        </w:rPr>
        <w:t xml:space="preserve"> conducted num</w:t>
      </w:r>
      <w:r w:rsidR="00AC0822" w:rsidRPr="008D1492">
        <w:rPr>
          <w:rFonts w:ascii="Garamond" w:hAnsi="Garamond"/>
        </w:rPr>
        <w:t xml:space="preserve">erous </w:t>
      </w:r>
      <w:r w:rsidR="00715ED8" w:rsidRPr="008D1492">
        <w:rPr>
          <w:rFonts w:ascii="Garamond" w:hAnsi="Garamond"/>
        </w:rPr>
        <w:t>researches</w:t>
      </w:r>
      <w:r w:rsidR="00AC0822" w:rsidRPr="008D1492">
        <w:rPr>
          <w:rFonts w:ascii="Garamond" w:hAnsi="Garamond"/>
        </w:rPr>
        <w:t xml:space="preserve"> through data collection in multiple workplace</w:t>
      </w:r>
      <w:r w:rsidR="00DF67BB" w:rsidRPr="008D1492">
        <w:rPr>
          <w:rFonts w:ascii="Garamond" w:hAnsi="Garamond"/>
        </w:rPr>
        <w:t>s</w:t>
      </w:r>
      <w:r w:rsidR="00AC0822" w:rsidRPr="008D1492">
        <w:rPr>
          <w:rFonts w:ascii="Garamond" w:hAnsi="Garamond"/>
        </w:rPr>
        <w:t xml:space="preserve"> to reach his conclusions (Basset 2005).</w:t>
      </w:r>
      <w:r w:rsidR="00E77D22" w:rsidRPr="008D1492">
        <w:rPr>
          <w:rFonts w:ascii="Garamond" w:hAnsi="Garamond"/>
        </w:rPr>
        <w:t xml:space="preserve"> Hel</w:t>
      </w:r>
      <w:r w:rsidR="00F45001" w:rsidRPr="008D1492">
        <w:rPr>
          <w:rFonts w:ascii="Garamond" w:hAnsi="Garamond"/>
        </w:rPr>
        <w:t xml:space="preserve">zberg, however, had numerous critics through the years </w:t>
      </w:r>
      <w:r w:rsidR="00654973" w:rsidRPr="008D1492">
        <w:rPr>
          <w:rFonts w:ascii="Garamond" w:hAnsi="Garamond"/>
        </w:rPr>
        <w:t>who considered his data inaccurate and his research invalid (Basset 2005)</w:t>
      </w:r>
      <w:r w:rsidR="002D63F8" w:rsidRPr="008D1492">
        <w:rPr>
          <w:rFonts w:ascii="Garamond" w:hAnsi="Garamond"/>
        </w:rPr>
        <w:t xml:space="preserve">. Despite all the criticism, </w:t>
      </w:r>
      <w:r w:rsidR="00DF67BB" w:rsidRPr="008D1492">
        <w:rPr>
          <w:rFonts w:ascii="Garamond" w:hAnsi="Garamond"/>
        </w:rPr>
        <w:t>Herzberg’s</w:t>
      </w:r>
      <w:r w:rsidR="002D63F8" w:rsidRPr="008D1492">
        <w:rPr>
          <w:rFonts w:ascii="Garamond" w:hAnsi="Garamond"/>
        </w:rPr>
        <w:t xml:space="preserve"> management theory </w:t>
      </w:r>
      <w:r w:rsidR="006E21EE" w:rsidRPr="008D1492">
        <w:rPr>
          <w:rFonts w:ascii="Garamond" w:hAnsi="Garamond"/>
        </w:rPr>
        <w:t xml:space="preserve">remained one </w:t>
      </w:r>
      <w:r w:rsidR="00715ED8" w:rsidRPr="008D1492">
        <w:rPr>
          <w:rFonts w:ascii="Garamond" w:hAnsi="Garamond"/>
        </w:rPr>
        <w:t>of the</w:t>
      </w:r>
      <w:r w:rsidR="006E21EE" w:rsidRPr="008D1492">
        <w:rPr>
          <w:rFonts w:ascii="Garamond" w:hAnsi="Garamond"/>
        </w:rPr>
        <w:t xml:space="preserve"> most influential theories and drove</w:t>
      </w:r>
      <w:r w:rsidR="006F7631" w:rsidRPr="008D1492">
        <w:rPr>
          <w:rFonts w:ascii="Garamond" w:hAnsi="Garamond"/>
        </w:rPr>
        <w:t xml:space="preserve"> much research in this area (Basset 2005)</w:t>
      </w:r>
      <w:r w:rsidR="00715ED8" w:rsidRPr="008D1492">
        <w:rPr>
          <w:rFonts w:ascii="Garamond" w:hAnsi="Garamond"/>
        </w:rPr>
        <w:t>.</w:t>
      </w:r>
    </w:p>
    <w:p w14:paraId="6F8E2D6B" w14:textId="77777777" w:rsidR="00E4414D" w:rsidRPr="008D1492" w:rsidRDefault="00715ED8" w:rsidP="00EF6023">
      <w:pPr>
        <w:rPr>
          <w:rFonts w:ascii="Garamond" w:hAnsi="Garamond"/>
        </w:rPr>
      </w:pPr>
      <w:r w:rsidRPr="008D1492">
        <w:rPr>
          <w:rFonts w:ascii="Garamond" w:hAnsi="Garamond"/>
        </w:rPr>
        <w:t>Linked to Amaz</w:t>
      </w:r>
      <w:r w:rsidR="00F27E76" w:rsidRPr="008D1492">
        <w:rPr>
          <w:rFonts w:ascii="Garamond" w:hAnsi="Garamond"/>
        </w:rPr>
        <w:t>on, the company has numerous benefits for its employees (</w:t>
      </w:r>
      <w:r w:rsidR="005A225E" w:rsidRPr="008D1492">
        <w:rPr>
          <w:rFonts w:ascii="Garamond" w:hAnsi="Garamond"/>
        </w:rPr>
        <w:t xml:space="preserve">Crouse 2018). After </w:t>
      </w:r>
      <w:r w:rsidR="00DF67BB" w:rsidRPr="008D1492">
        <w:rPr>
          <w:rFonts w:ascii="Garamond" w:hAnsi="Garamond"/>
        </w:rPr>
        <w:t xml:space="preserve">a </w:t>
      </w:r>
      <w:r w:rsidR="005A225E" w:rsidRPr="008D1492">
        <w:rPr>
          <w:rFonts w:ascii="Garamond" w:hAnsi="Garamond"/>
        </w:rPr>
        <w:t xml:space="preserve">certain amount of time working for the </w:t>
      </w:r>
      <w:r w:rsidR="00281E3E" w:rsidRPr="008D1492">
        <w:rPr>
          <w:rFonts w:ascii="Garamond" w:hAnsi="Garamond"/>
        </w:rPr>
        <w:t>company,</w:t>
      </w:r>
      <w:r w:rsidR="005A225E" w:rsidRPr="008D1492">
        <w:rPr>
          <w:rFonts w:ascii="Garamond" w:hAnsi="Garamond"/>
        </w:rPr>
        <w:t xml:space="preserve"> it offers up to 12 000$ support in tuition fees for college or university</w:t>
      </w:r>
      <w:r w:rsidR="005E08AC" w:rsidRPr="008D1492">
        <w:rPr>
          <w:rFonts w:ascii="Garamond" w:hAnsi="Garamond"/>
        </w:rPr>
        <w:t xml:space="preserve"> (Course 2018). After completion of the course</w:t>
      </w:r>
      <w:r w:rsidR="00DF67BB" w:rsidRPr="008D1492">
        <w:rPr>
          <w:rFonts w:ascii="Garamond" w:hAnsi="Garamond"/>
        </w:rPr>
        <w:t>,</w:t>
      </w:r>
      <w:r w:rsidR="005E08AC" w:rsidRPr="008D1492">
        <w:rPr>
          <w:rFonts w:ascii="Garamond" w:hAnsi="Garamond"/>
        </w:rPr>
        <w:t xml:space="preserve"> every employee Is offered money if they want to leave the </w:t>
      </w:r>
      <w:r w:rsidR="00281E3E" w:rsidRPr="008D1492">
        <w:rPr>
          <w:rFonts w:ascii="Garamond" w:hAnsi="Garamond"/>
        </w:rPr>
        <w:t>company,</w:t>
      </w:r>
      <w:r w:rsidR="005E08AC" w:rsidRPr="008D1492">
        <w:rPr>
          <w:rFonts w:ascii="Garamond" w:hAnsi="Garamond"/>
        </w:rPr>
        <w:t xml:space="preserve"> or</w:t>
      </w:r>
      <w:r w:rsidR="0071059B" w:rsidRPr="008D1492">
        <w:rPr>
          <w:rFonts w:ascii="Garamond" w:hAnsi="Garamond"/>
        </w:rPr>
        <w:t xml:space="preserve"> they can decide to stay and continue working for Amazon (Crouse 2018)</w:t>
      </w:r>
      <w:r w:rsidR="00281E3E" w:rsidRPr="008D1492">
        <w:rPr>
          <w:rFonts w:ascii="Garamond" w:hAnsi="Garamond"/>
        </w:rPr>
        <w:t>.</w:t>
      </w:r>
    </w:p>
    <w:p w14:paraId="3C71606D" w14:textId="77777777" w:rsidR="005E596E" w:rsidRPr="008D1492" w:rsidRDefault="00C24E31" w:rsidP="00EF6023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Amazon provides equal </w:t>
      </w:r>
      <w:r w:rsidR="00920E14" w:rsidRPr="008D1492">
        <w:rPr>
          <w:rFonts w:ascii="Garamond" w:hAnsi="Garamond"/>
        </w:rPr>
        <w:t xml:space="preserve">opportunities for its employees (Cattani 2021). </w:t>
      </w:r>
      <w:r w:rsidR="00D910C7" w:rsidRPr="008D1492">
        <w:rPr>
          <w:rFonts w:ascii="Garamond" w:hAnsi="Garamond"/>
        </w:rPr>
        <w:t xml:space="preserve">Two times per year, the company launches Step Up Team Lead pool which </w:t>
      </w:r>
      <w:r w:rsidR="00DF67BB" w:rsidRPr="008D1492">
        <w:rPr>
          <w:rFonts w:ascii="Garamond" w:hAnsi="Garamond"/>
        </w:rPr>
        <w:t>allows</w:t>
      </w:r>
      <w:r w:rsidR="00D910C7" w:rsidRPr="008D1492">
        <w:rPr>
          <w:rFonts w:ascii="Garamond" w:hAnsi="Garamond"/>
        </w:rPr>
        <w:t xml:space="preserve"> all employees to participate (Cattani 2021). The </w:t>
      </w:r>
      <w:r w:rsidR="00BB31F4" w:rsidRPr="008D1492">
        <w:rPr>
          <w:rFonts w:ascii="Garamond" w:hAnsi="Garamond"/>
        </w:rPr>
        <w:t>employees</w:t>
      </w:r>
      <w:r w:rsidR="00DF67BB" w:rsidRPr="008D1492">
        <w:rPr>
          <w:rFonts w:ascii="Garamond" w:hAnsi="Garamond"/>
        </w:rPr>
        <w:t>'</w:t>
      </w:r>
      <w:r w:rsidR="00BB31F4" w:rsidRPr="008D1492">
        <w:rPr>
          <w:rFonts w:ascii="Garamond" w:hAnsi="Garamond"/>
        </w:rPr>
        <w:t xml:space="preserve"> CV's are reviewed by independent HR and are </w:t>
      </w:r>
      <w:r w:rsidR="00E4414D" w:rsidRPr="008D1492">
        <w:rPr>
          <w:rFonts w:ascii="Garamond" w:hAnsi="Garamond"/>
        </w:rPr>
        <w:t>interviewed by</w:t>
      </w:r>
      <w:r w:rsidR="00BB31F4" w:rsidRPr="008D1492">
        <w:rPr>
          <w:rFonts w:ascii="Garamond" w:hAnsi="Garamond"/>
        </w:rPr>
        <w:t xml:space="preserve"> a manager from different department</w:t>
      </w:r>
      <w:r w:rsidR="00DF67BB" w:rsidRPr="008D1492">
        <w:rPr>
          <w:rFonts w:ascii="Garamond" w:hAnsi="Garamond"/>
        </w:rPr>
        <w:t>s</w:t>
      </w:r>
      <w:r w:rsidR="00BB31F4" w:rsidRPr="008D1492">
        <w:rPr>
          <w:rFonts w:ascii="Garamond" w:hAnsi="Garamond"/>
        </w:rPr>
        <w:t xml:space="preserve"> to ensure full transparency of the process </w:t>
      </w:r>
      <w:r w:rsidR="00C34215" w:rsidRPr="008D1492">
        <w:rPr>
          <w:rFonts w:ascii="Garamond" w:hAnsi="Garamond"/>
        </w:rPr>
        <w:t>(Cattani</w:t>
      </w:r>
      <w:r w:rsidR="00BB31F4" w:rsidRPr="008D1492">
        <w:rPr>
          <w:rFonts w:ascii="Garamond" w:hAnsi="Garamond"/>
        </w:rPr>
        <w:t xml:space="preserve"> 20</w:t>
      </w:r>
      <w:r w:rsidR="002036F5" w:rsidRPr="008D1492">
        <w:rPr>
          <w:rFonts w:ascii="Garamond" w:hAnsi="Garamond"/>
        </w:rPr>
        <w:t>21)</w:t>
      </w:r>
    </w:p>
    <w:p w14:paraId="648D077E" w14:textId="77777777" w:rsidR="005E596E" w:rsidRPr="008D1492" w:rsidRDefault="005E596E" w:rsidP="00EF6023">
      <w:pPr>
        <w:rPr>
          <w:rFonts w:ascii="Garamond" w:hAnsi="Garamond"/>
        </w:rPr>
      </w:pPr>
    </w:p>
    <w:p w14:paraId="11655B12" w14:textId="77777777" w:rsidR="005E596E" w:rsidRPr="008D1492" w:rsidRDefault="00DF67BB" w:rsidP="00EF6023">
      <w:pPr>
        <w:rPr>
          <w:rFonts w:ascii="Garamond" w:hAnsi="Garamond"/>
        </w:rPr>
      </w:pPr>
      <w:r w:rsidRPr="008D1492">
        <w:rPr>
          <w:rFonts w:ascii="Garamond" w:hAnsi="Garamond"/>
        </w:rPr>
        <w:t>Regarding</w:t>
      </w:r>
      <w:r w:rsidR="00E4414D" w:rsidRPr="008D1492">
        <w:rPr>
          <w:rFonts w:ascii="Garamond" w:hAnsi="Garamond"/>
        </w:rPr>
        <w:t xml:space="preserve"> hygiene factors</w:t>
      </w:r>
      <w:r w:rsidRPr="008D1492">
        <w:rPr>
          <w:rFonts w:ascii="Garamond" w:hAnsi="Garamond"/>
        </w:rPr>
        <w:t>,</w:t>
      </w:r>
      <w:r w:rsidR="00E4414D" w:rsidRPr="008D1492">
        <w:rPr>
          <w:rFonts w:ascii="Garamond" w:hAnsi="Garamond"/>
        </w:rPr>
        <w:t xml:space="preserve"> </w:t>
      </w:r>
      <w:r w:rsidR="002036F5" w:rsidRPr="008D1492">
        <w:rPr>
          <w:rFonts w:ascii="Garamond" w:hAnsi="Garamond"/>
        </w:rPr>
        <w:t>Amazon</w:t>
      </w:r>
      <w:r w:rsidR="00CD3A00" w:rsidRPr="008D1492">
        <w:rPr>
          <w:rFonts w:ascii="Garamond" w:hAnsi="Garamond"/>
        </w:rPr>
        <w:t xml:space="preserve"> has numerous safety initiatives </w:t>
      </w:r>
      <w:r w:rsidR="003A1715" w:rsidRPr="008D1492">
        <w:rPr>
          <w:rFonts w:ascii="Garamond" w:hAnsi="Garamond"/>
        </w:rPr>
        <w:t>like rewarding employees for recommending safety and hygiene improvements (Cattani 2021).</w:t>
      </w:r>
    </w:p>
    <w:p w14:paraId="78638366" w14:textId="77777777" w:rsidR="005E596E" w:rsidRPr="008D1492" w:rsidRDefault="005E596E" w:rsidP="00EF6023">
      <w:pPr>
        <w:rPr>
          <w:rFonts w:ascii="Garamond" w:hAnsi="Garamond"/>
        </w:rPr>
      </w:pPr>
    </w:p>
    <w:p w14:paraId="1CB4D34C" w14:textId="77777777" w:rsidR="00DC0FDA" w:rsidRPr="008D1492" w:rsidRDefault="00DC0FDA" w:rsidP="00DC0FDA">
      <w:pPr>
        <w:rPr>
          <w:rFonts w:ascii="Garamond" w:hAnsi="Garamond"/>
        </w:rPr>
      </w:pPr>
    </w:p>
    <w:p w14:paraId="601ACC2C" w14:textId="77777777" w:rsidR="00DC0FDA" w:rsidRPr="008D1492" w:rsidRDefault="00DC0FDA" w:rsidP="00DC0FDA">
      <w:pPr>
        <w:rPr>
          <w:rFonts w:ascii="Garamond" w:hAnsi="Garamond"/>
        </w:rPr>
      </w:pPr>
    </w:p>
    <w:p w14:paraId="7F178B59" w14:textId="77777777" w:rsidR="006C0B07" w:rsidRPr="008D1492" w:rsidRDefault="006C0B07" w:rsidP="006C0B07">
      <w:pPr>
        <w:pStyle w:val="Heading3"/>
        <w:rPr>
          <w:rFonts w:ascii="Garamond" w:hAnsi="Garamond"/>
        </w:rPr>
      </w:pPr>
    </w:p>
    <w:p w14:paraId="4549CD98" w14:textId="77777777" w:rsidR="00F7387B" w:rsidRPr="008D1492" w:rsidRDefault="00F7387B" w:rsidP="00F7387B">
      <w:pPr>
        <w:pStyle w:val="Heading2"/>
        <w:rPr>
          <w:rFonts w:ascii="Garamond" w:hAnsi="Garamond"/>
        </w:rPr>
      </w:pPr>
    </w:p>
    <w:p w14:paraId="3B61083A" w14:textId="77777777" w:rsidR="00F7387B" w:rsidRPr="008D1492" w:rsidRDefault="00F7387B" w:rsidP="00F7387B">
      <w:pPr>
        <w:pStyle w:val="Heading2"/>
        <w:rPr>
          <w:rFonts w:ascii="Garamond" w:hAnsi="Garamond"/>
        </w:rPr>
      </w:pPr>
    </w:p>
    <w:p w14:paraId="148561E7" w14:textId="77777777" w:rsidR="00E85295" w:rsidRPr="008D1492" w:rsidRDefault="00C24E31">
      <w:pPr>
        <w:rPr>
          <w:rFonts w:ascii="Garamond" w:eastAsiaTheme="majorEastAsia" w:hAnsi="Garamond" w:cstheme="majorBidi"/>
          <w:color w:val="2F5496" w:themeColor="accent1" w:themeShade="BF"/>
          <w:sz w:val="26"/>
          <w:szCs w:val="26"/>
        </w:rPr>
      </w:pPr>
      <w:r w:rsidRPr="008D1492">
        <w:rPr>
          <w:rFonts w:ascii="Garamond" w:hAnsi="Garamond"/>
        </w:rPr>
        <w:br w:type="page"/>
      </w:r>
    </w:p>
    <w:p w14:paraId="5C09A3AC" w14:textId="77777777" w:rsidR="00B70605" w:rsidRPr="008D1492" w:rsidRDefault="00C24E31" w:rsidP="00E85295">
      <w:pPr>
        <w:rPr>
          <w:rFonts w:ascii="Garamond" w:hAnsi="Garamond"/>
        </w:rPr>
      </w:pPr>
      <w:bookmarkStart w:id="8" w:name="_Toc89827976"/>
      <w:r w:rsidRPr="008D1492">
        <w:rPr>
          <w:rStyle w:val="Heading2Char"/>
          <w:rFonts w:ascii="Garamond" w:hAnsi="Garamond"/>
        </w:rPr>
        <w:lastRenderedPageBreak/>
        <w:t>3</w:t>
      </w:r>
      <w:r w:rsidR="00F7387B" w:rsidRPr="008D1492">
        <w:rPr>
          <w:rStyle w:val="Heading2Char"/>
          <w:rFonts w:ascii="Garamond" w:hAnsi="Garamond"/>
        </w:rPr>
        <w:t>.4 Personal Values of the author</w:t>
      </w:r>
      <w:bookmarkEnd w:id="8"/>
    </w:p>
    <w:p w14:paraId="78D8E5A2" w14:textId="77777777" w:rsidR="00B70605" w:rsidRPr="008D1492" w:rsidRDefault="00B70605" w:rsidP="00E85295">
      <w:pPr>
        <w:rPr>
          <w:rFonts w:ascii="Garamond" w:hAnsi="Garamond"/>
        </w:rPr>
      </w:pPr>
    </w:p>
    <w:p w14:paraId="33EE6420" w14:textId="77777777" w:rsidR="00B70605" w:rsidRPr="008D1492" w:rsidRDefault="00B70605" w:rsidP="00E85295">
      <w:pPr>
        <w:rPr>
          <w:rFonts w:ascii="Garamond" w:hAnsi="Garamond"/>
        </w:rPr>
      </w:pPr>
    </w:p>
    <w:p w14:paraId="5B83E53B" w14:textId="77777777" w:rsidR="00B70605" w:rsidRPr="008D1492" w:rsidRDefault="00E85295" w:rsidP="00E85295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After conducting personal values test, the results </w:t>
      </w:r>
      <w:r w:rsidR="003C7DAE" w:rsidRPr="008D1492">
        <w:rPr>
          <w:rFonts w:ascii="Garamond" w:hAnsi="Garamond"/>
        </w:rPr>
        <w:t>were:</w:t>
      </w:r>
    </w:p>
    <w:p w14:paraId="6DFDFED1" w14:textId="77777777" w:rsidR="00B70605" w:rsidRPr="008D1492" w:rsidRDefault="00B70605" w:rsidP="00E85295">
      <w:pPr>
        <w:rPr>
          <w:rFonts w:ascii="Garamond" w:hAnsi="Garamond"/>
        </w:rPr>
      </w:pPr>
    </w:p>
    <w:p w14:paraId="442597D4" w14:textId="77777777" w:rsidR="00B70605" w:rsidRPr="008D1492" w:rsidRDefault="003C7DAE" w:rsidP="00E85295">
      <w:pPr>
        <w:rPr>
          <w:rFonts w:ascii="Garamond" w:hAnsi="Garamond"/>
        </w:rPr>
      </w:pPr>
      <w:r w:rsidRPr="008D1492">
        <w:rPr>
          <w:rFonts w:ascii="Garamond" w:hAnsi="Garamond"/>
          <w:noProof/>
        </w:rPr>
        <w:drawing>
          <wp:inline distT="0" distB="0" distL="0" distR="0" wp14:anchorId="700CC4EF" wp14:editId="34EBF5AB">
            <wp:extent cx="5731510" cy="4059555"/>
            <wp:effectExtent l="0" t="0" r="2540" b="0"/>
            <wp:docPr id="2" name="Picture 2" descr="Chart, funne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funnel char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9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3E7C40" w14:textId="77777777" w:rsidR="00B70605" w:rsidRPr="008D1492" w:rsidRDefault="00B70605" w:rsidP="00E85295">
      <w:pPr>
        <w:rPr>
          <w:rFonts w:ascii="Garamond" w:hAnsi="Garamond"/>
        </w:rPr>
      </w:pPr>
    </w:p>
    <w:p w14:paraId="05319419" w14:textId="77777777" w:rsidR="00B70605" w:rsidRPr="008D1492" w:rsidRDefault="003C7DAE" w:rsidP="00E85295">
      <w:pPr>
        <w:rPr>
          <w:rFonts w:ascii="Garamond" w:hAnsi="Garamond"/>
        </w:rPr>
      </w:pPr>
      <w:r w:rsidRPr="008D1492">
        <w:rPr>
          <w:rFonts w:ascii="Garamond" w:hAnsi="Garamond"/>
          <w:noProof/>
        </w:rPr>
        <w:lastRenderedPageBreak/>
        <w:drawing>
          <wp:inline distT="0" distB="0" distL="0" distR="0" wp14:anchorId="5B3C69E0" wp14:editId="37B69E87">
            <wp:extent cx="5731510" cy="4105275"/>
            <wp:effectExtent l="0" t="0" r="2540" b="9525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0B2579" w14:textId="77777777" w:rsidR="00B70605" w:rsidRPr="008D1492" w:rsidRDefault="00B70605" w:rsidP="00E85295">
      <w:pPr>
        <w:rPr>
          <w:rFonts w:ascii="Garamond" w:hAnsi="Garamond"/>
        </w:rPr>
      </w:pPr>
    </w:p>
    <w:p w14:paraId="78A97B1B" w14:textId="77777777" w:rsidR="00B70605" w:rsidRPr="008D1492" w:rsidRDefault="00B70605" w:rsidP="00E85295">
      <w:pPr>
        <w:rPr>
          <w:rFonts w:ascii="Garamond" w:hAnsi="Garamond"/>
        </w:rPr>
      </w:pPr>
    </w:p>
    <w:p w14:paraId="18E4A715" w14:textId="77777777" w:rsidR="00B70605" w:rsidRPr="008D1492" w:rsidRDefault="00B70605" w:rsidP="00E85295">
      <w:pPr>
        <w:rPr>
          <w:rFonts w:ascii="Garamond" w:hAnsi="Garamond"/>
        </w:rPr>
      </w:pPr>
    </w:p>
    <w:p w14:paraId="16EA963D" w14:textId="77777777" w:rsidR="00B70605" w:rsidRPr="008D1492" w:rsidRDefault="00B70605" w:rsidP="00E85295">
      <w:pPr>
        <w:rPr>
          <w:rFonts w:ascii="Garamond" w:hAnsi="Garamond"/>
        </w:rPr>
      </w:pPr>
    </w:p>
    <w:p w14:paraId="4092722F" w14:textId="77777777" w:rsidR="00B70605" w:rsidRPr="008D1492" w:rsidRDefault="0048324D" w:rsidP="00E85295">
      <w:pPr>
        <w:rPr>
          <w:rFonts w:ascii="Garamond" w:hAnsi="Garamond"/>
        </w:rPr>
      </w:pPr>
      <w:r w:rsidRPr="008D1492">
        <w:rPr>
          <w:rFonts w:ascii="Garamond" w:hAnsi="Garamond"/>
          <w:noProof/>
        </w:rPr>
        <w:lastRenderedPageBreak/>
        <w:drawing>
          <wp:inline distT="0" distB="0" distL="0" distR="0" wp14:anchorId="73EC66F3" wp14:editId="4F36642C">
            <wp:extent cx="5731510" cy="4022090"/>
            <wp:effectExtent l="0" t="0" r="2540" b="0"/>
            <wp:docPr id="4" name="Picture 4" descr="Chart, funne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funnel char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2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334E9D" w14:textId="77777777" w:rsidR="00B70605" w:rsidRPr="008D1492" w:rsidRDefault="00B70605" w:rsidP="00E85295">
      <w:pPr>
        <w:rPr>
          <w:rFonts w:ascii="Garamond" w:hAnsi="Garamond"/>
        </w:rPr>
      </w:pPr>
    </w:p>
    <w:p w14:paraId="445BB932" w14:textId="77777777" w:rsidR="00B70605" w:rsidRPr="008D1492" w:rsidRDefault="00B70605" w:rsidP="00E85295">
      <w:pPr>
        <w:rPr>
          <w:rFonts w:ascii="Garamond" w:hAnsi="Garamond"/>
        </w:rPr>
      </w:pPr>
    </w:p>
    <w:p w14:paraId="0DDC9D0B" w14:textId="3C8B1562" w:rsidR="00B70605" w:rsidRPr="008D1492" w:rsidRDefault="00CC0D89" w:rsidP="00E85295">
      <w:pPr>
        <w:rPr>
          <w:rFonts w:ascii="Garamond" w:hAnsi="Garamond"/>
        </w:rPr>
      </w:pPr>
      <w:r w:rsidRPr="008D1492">
        <w:rPr>
          <w:rFonts w:ascii="Garamond" w:hAnsi="Garamond"/>
          <w:noProof/>
        </w:rPr>
        <w:drawing>
          <wp:inline distT="0" distB="0" distL="0" distR="0" wp14:anchorId="74ADDB66" wp14:editId="4CC6DC14">
            <wp:extent cx="5731510" cy="4032885"/>
            <wp:effectExtent l="0" t="0" r="2540" b="5715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2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12171" w14:textId="3E5F21C1" w:rsidR="00C719EF" w:rsidRPr="00C719EF" w:rsidRDefault="00C719EF" w:rsidP="00C719EF">
      <w:pPr>
        <w:spacing w:after="0" w:line="300" w:lineRule="atLeast"/>
        <w:rPr>
          <w:rFonts w:ascii="Garamond" w:eastAsia="Times New Roman" w:hAnsi="Garamond" w:cs="Calibri"/>
          <w:lang w:eastAsia="en-GB"/>
        </w:rPr>
      </w:pPr>
      <w:r w:rsidRPr="00C719EF">
        <w:rPr>
          <w:rFonts w:ascii="Garamond" w:eastAsia="Times New Roman" w:hAnsi="Garamond" w:cs="Calibri"/>
          <w:lang w:eastAsia="en-GB"/>
        </w:rPr>
        <w:lastRenderedPageBreak/>
        <w:t xml:space="preserve">The researchers values state that he finds a deep sense of meaning and purpose in life by seeking new opportunities to develop and grow. Amazon also shares this core value as </w:t>
      </w:r>
      <w:proofErr w:type="gramStart"/>
      <w:r w:rsidRPr="00C719EF">
        <w:rPr>
          <w:rFonts w:ascii="Garamond" w:eastAsia="Times New Roman" w:hAnsi="Garamond" w:cs="Calibri"/>
          <w:lang w:eastAsia="en-GB"/>
        </w:rPr>
        <w:t>long term</w:t>
      </w:r>
      <w:proofErr w:type="gramEnd"/>
      <w:r w:rsidRPr="00C719EF">
        <w:rPr>
          <w:rFonts w:ascii="Garamond" w:eastAsia="Times New Roman" w:hAnsi="Garamond" w:cs="Calibri"/>
          <w:lang w:eastAsia="en-GB"/>
        </w:rPr>
        <w:t xml:space="preserve"> thinking is one of Amazons four main principles by constantly exploring new opportunities to develop to ahead to become a more sustainable company. For example, </w:t>
      </w:r>
      <w:proofErr w:type="gramStart"/>
      <w:r w:rsidRPr="00C719EF">
        <w:rPr>
          <w:rFonts w:ascii="Garamond" w:eastAsia="Times New Roman" w:hAnsi="Garamond" w:cs="Calibri"/>
          <w:lang w:eastAsia="en-GB"/>
        </w:rPr>
        <w:t>Some</w:t>
      </w:r>
      <w:proofErr w:type="gramEnd"/>
      <w:r w:rsidRPr="00C719EF">
        <w:rPr>
          <w:rFonts w:ascii="Garamond" w:eastAsia="Times New Roman" w:hAnsi="Garamond" w:cs="Calibri"/>
          <w:lang w:eastAsia="en-GB"/>
        </w:rPr>
        <w:t xml:space="preserve"> of the most major targets of the Amazon are to replace half of its vehicles with electric by 2030 and pledge to become a completely Net-Zero company by 2040. The researcher core values also state that he always </w:t>
      </w:r>
      <w:proofErr w:type="gramStart"/>
      <w:r w:rsidRPr="00C719EF">
        <w:rPr>
          <w:rFonts w:ascii="Garamond" w:eastAsia="Times New Roman" w:hAnsi="Garamond" w:cs="Calibri"/>
          <w:lang w:eastAsia="en-GB"/>
        </w:rPr>
        <w:t>strive</w:t>
      </w:r>
      <w:proofErr w:type="gramEnd"/>
      <w:r w:rsidRPr="00C719EF">
        <w:rPr>
          <w:rFonts w:ascii="Garamond" w:eastAsia="Times New Roman" w:hAnsi="Garamond" w:cs="Calibri"/>
          <w:lang w:eastAsia="en-GB"/>
        </w:rPr>
        <w:t xml:space="preserve"> to be at the top of his game in </w:t>
      </w:r>
      <w:r w:rsidRPr="008D1492">
        <w:rPr>
          <w:rFonts w:ascii="Garamond" w:eastAsia="Times New Roman" w:hAnsi="Garamond" w:cs="Calibri"/>
          <w:lang w:eastAsia="en-GB"/>
        </w:rPr>
        <w:t>anything</w:t>
      </w:r>
      <w:r w:rsidRPr="00C719EF">
        <w:rPr>
          <w:rFonts w:ascii="Garamond" w:eastAsia="Times New Roman" w:hAnsi="Garamond" w:cs="Calibri"/>
          <w:lang w:eastAsia="en-GB"/>
        </w:rPr>
        <w:t xml:space="preserve"> he </w:t>
      </w:r>
      <w:r w:rsidRPr="008D1492">
        <w:rPr>
          <w:rFonts w:ascii="Garamond" w:eastAsia="Times New Roman" w:hAnsi="Garamond" w:cs="Calibri"/>
          <w:lang w:eastAsia="en-GB"/>
        </w:rPr>
        <w:t>pursues</w:t>
      </w:r>
      <w:r w:rsidRPr="00C719EF">
        <w:rPr>
          <w:rFonts w:ascii="Garamond" w:eastAsia="Times New Roman" w:hAnsi="Garamond" w:cs="Calibri"/>
          <w:lang w:eastAsia="en-GB"/>
        </w:rPr>
        <w:t xml:space="preserve">. Amazons also share this core value as Amazon started from a garage by selling books and grew to the </w:t>
      </w:r>
      <w:r w:rsidRPr="008D1492">
        <w:rPr>
          <w:rFonts w:ascii="Garamond" w:eastAsia="Times New Roman" w:hAnsi="Garamond" w:cs="Calibri"/>
          <w:lang w:eastAsia="en-GB"/>
        </w:rPr>
        <w:t>world’s</w:t>
      </w:r>
      <w:r w:rsidRPr="00C719EF">
        <w:rPr>
          <w:rFonts w:ascii="Garamond" w:eastAsia="Times New Roman" w:hAnsi="Garamond" w:cs="Calibri"/>
          <w:lang w:eastAsia="en-GB"/>
        </w:rPr>
        <w:t xml:space="preserve"> biggest online retailer and now the company has numerous online platforms and delivers millions of items every day around the globe.</w:t>
      </w:r>
    </w:p>
    <w:p w14:paraId="3EC01E74" w14:textId="6B5D176A" w:rsidR="00C719EF" w:rsidRPr="008D1492" w:rsidRDefault="00C719EF">
      <w:pPr>
        <w:rPr>
          <w:rFonts w:ascii="Garamond" w:hAnsi="Garamond"/>
        </w:rPr>
      </w:pPr>
      <w:r w:rsidRPr="008D1492">
        <w:rPr>
          <w:rFonts w:ascii="Garamond" w:hAnsi="Garamond"/>
        </w:rPr>
        <w:br w:type="page"/>
      </w:r>
    </w:p>
    <w:p w14:paraId="6D581E17" w14:textId="77777777" w:rsidR="00C719EF" w:rsidRPr="008D1492" w:rsidRDefault="00C719EF" w:rsidP="00E85295">
      <w:pPr>
        <w:rPr>
          <w:rFonts w:ascii="Garamond" w:hAnsi="Garamond"/>
        </w:rPr>
      </w:pPr>
    </w:p>
    <w:p w14:paraId="6381555C" w14:textId="77777777" w:rsidR="00B70605" w:rsidRPr="008D1492" w:rsidRDefault="00B70605" w:rsidP="00E85295">
      <w:pPr>
        <w:rPr>
          <w:rFonts w:ascii="Garamond" w:hAnsi="Garamond"/>
        </w:rPr>
      </w:pPr>
    </w:p>
    <w:p w14:paraId="73B48442" w14:textId="77777777" w:rsidR="00B926ED" w:rsidRPr="008D1492" w:rsidRDefault="00B926ED" w:rsidP="00296635">
      <w:pPr>
        <w:rPr>
          <w:rFonts w:ascii="Garamond" w:hAnsi="Garamond"/>
          <w:color w:val="000000"/>
          <w:sz w:val="20"/>
          <w:szCs w:val="20"/>
        </w:rPr>
      </w:pPr>
    </w:p>
    <w:p w14:paraId="6F42D002" w14:textId="77777777" w:rsidR="00B926ED" w:rsidRPr="008D1492" w:rsidRDefault="00B926ED" w:rsidP="00CC0D89">
      <w:pPr>
        <w:pStyle w:val="Heading1"/>
        <w:rPr>
          <w:rFonts w:ascii="Garamond" w:hAnsi="Garamond"/>
        </w:rPr>
      </w:pPr>
    </w:p>
    <w:p w14:paraId="7132DCA0" w14:textId="77777777" w:rsidR="00CC0D89" w:rsidRPr="008D1492" w:rsidRDefault="00C24E31" w:rsidP="00CC0D89">
      <w:pPr>
        <w:pStyle w:val="Heading1"/>
        <w:rPr>
          <w:rFonts w:ascii="Garamond" w:hAnsi="Garamond"/>
        </w:rPr>
      </w:pPr>
      <w:bookmarkStart w:id="9" w:name="_Toc89827977"/>
      <w:r w:rsidRPr="008D1492">
        <w:rPr>
          <w:rFonts w:ascii="Garamond" w:hAnsi="Garamond"/>
        </w:rPr>
        <w:t>4.</w:t>
      </w:r>
      <w:r w:rsidR="00EC7E4B" w:rsidRPr="008D1492">
        <w:rPr>
          <w:rFonts w:ascii="Garamond" w:hAnsi="Garamond"/>
        </w:rPr>
        <w:t>0</w:t>
      </w:r>
      <w:r w:rsidRPr="008D1492">
        <w:rPr>
          <w:rFonts w:ascii="Garamond" w:hAnsi="Garamond"/>
        </w:rPr>
        <w:t xml:space="preserve"> Conclusion -</w:t>
      </w:r>
      <w:bookmarkEnd w:id="9"/>
      <w:r w:rsidRPr="008D1492">
        <w:rPr>
          <w:rFonts w:ascii="Garamond" w:hAnsi="Garamond"/>
        </w:rPr>
        <w:t xml:space="preserve"> </w:t>
      </w:r>
    </w:p>
    <w:p w14:paraId="4746E8BA" w14:textId="77777777" w:rsidR="00CC0D89" w:rsidRPr="008D1492" w:rsidRDefault="00CC0D89" w:rsidP="00CC0D89">
      <w:pPr>
        <w:pStyle w:val="Heading1"/>
        <w:rPr>
          <w:rFonts w:ascii="Garamond" w:hAnsi="Garamond"/>
        </w:rPr>
      </w:pPr>
    </w:p>
    <w:p w14:paraId="065AF221" w14:textId="77777777" w:rsidR="00F52117" w:rsidRPr="008D1492" w:rsidRDefault="00C24E31" w:rsidP="00905384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The recipe for success in Amazon is hidden in its </w:t>
      </w:r>
      <w:r w:rsidRPr="008D1492">
        <w:rPr>
          <w:rFonts w:ascii="Garamond" w:hAnsi="Garamond"/>
        </w:rPr>
        <w:t>values and principles</w:t>
      </w:r>
      <w:r w:rsidR="003A1F2E" w:rsidRPr="008D1492">
        <w:rPr>
          <w:rFonts w:ascii="Garamond" w:hAnsi="Garamond"/>
        </w:rPr>
        <w:t xml:space="preserve">. The company began in a garage and became </w:t>
      </w:r>
      <w:r w:rsidR="00DF67BB" w:rsidRPr="008D1492">
        <w:rPr>
          <w:rFonts w:ascii="Garamond" w:hAnsi="Garamond"/>
        </w:rPr>
        <w:t xml:space="preserve">the </w:t>
      </w:r>
      <w:r w:rsidR="003A1F2E" w:rsidRPr="008D1492">
        <w:rPr>
          <w:rFonts w:ascii="Garamond" w:hAnsi="Garamond"/>
        </w:rPr>
        <w:t>world</w:t>
      </w:r>
      <w:r w:rsidR="00DF67BB" w:rsidRPr="008D1492">
        <w:rPr>
          <w:rFonts w:ascii="Garamond" w:hAnsi="Garamond"/>
        </w:rPr>
        <w:t>'</w:t>
      </w:r>
      <w:r w:rsidR="003A1F2E" w:rsidRPr="008D1492">
        <w:rPr>
          <w:rFonts w:ascii="Garamond" w:hAnsi="Garamond"/>
        </w:rPr>
        <w:t>s biggest online retailer.</w:t>
      </w:r>
      <w:r w:rsidR="005F1ABE" w:rsidRPr="008D1492">
        <w:rPr>
          <w:rFonts w:ascii="Garamond" w:hAnsi="Garamond"/>
        </w:rPr>
        <w:t xml:space="preserve"> From its foundation</w:t>
      </w:r>
      <w:r w:rsidR="00DF67BB" w:rsidRPr="008D1492">
        <w:rPr>
          <w:rFonts w:ascii="Garamond" w:hAnsi="Garamond"/>
        </w:rPr>
        <w:t>,</w:t>
      </w:r>
      <w:r w:rsidR="005F1ABE" w:rsidRPr="008D1492">
        <w:rPr>
          <w:rFonts w:ascii="Garamond" w:hAnsi="Garamond"/>
        </w:rPr>
        <w:t xml:space="preserve"> Amazon has </w:t>
      </w:r>
      <w:r w:rsidR="004A55C1" w:rsidRPr="008D1492">
        <w:rPr>
          <w:rFonts w:ascii="Garamond" w:hAnsi="Garamond"/>
        </w:rPr>
        <w:t>set principles</w:t>
      </w:r>
      <w:r w:rsidR="00A91DEE" w:rsidRPr="008D1492">
        <w:rPr>
          <w:rFonts w:ascii="Garamond" w:hAnsi="Garamond"/>
        </w:rPr>
        <w:t xml:space="preserve"> </w:t>
      </w:r>
      <w:r w:rsidR="00DF67BB" w:rsidRPr="008D1492">
        <w:rPr>
          <w:rFonts w:ascii="Garamond" w:hAnsi="Garamond"/>
        </w:rPr>
        <w:t>that</w:t>
      </w:r>
      <w:r w:rsidR="00A91DEE" w:rsidRPr="008D1492">
        <w:rPr>
          <w:rFonts w:ascii="Garamond" w:hAnsi="Garamond"/>
        </w:rPr>
        <w:t xml:space="preserve"> are embedded in its </w:t>
      </w:r>
      <w:r w:rsidR="004A55C1" w:rsidRPr="008D1492">
        <w:rPr>
          <w:rFonts w:ascii="Garamond" w:hAnsi="Garamond"/>
        </w:rPr>
        <w:t>employees’</w:t>
      </w:r>
      <w:r w:rsidR="00A91DEE" w:rsidRPr="008D1492">
        <w:rPr>
          <w:rFonts w:ascii="Garamond" w:hAnsi="Garamond"/>
        </w:rPr>
        <w:t xml:space="preserve"> daily tasks.</w:t>
      </w:r>
    </w:p>
    <w:p w14:paraId="6A078532" w14:textId="77777777" w:rsidR="00A036D9" w:rsidRPr="008D1492" w:rsidRDefault="00A036D9" w:rsidP="00905384">
      <w:pPr>
        <w:rPr>
          <w:rFonts w:ascii="Garamond" w:hAnsi="Garamond"/>
        </w:rPr>
      </w:pPr>
    </w:p>
    <w:p w14:paraId="3D8DCB9F" w14:textId="77777777" w:rsidR="00A036D9" w:rsidRPr="008D1492" w:rsidRDefault="003F5DAF" w:rsidP="00905384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Although all the negativity around Taylorism, the theory worked </w:t>
      </w:r>
      <w:r w:rsidR="00D95372" w:rsidRPr="008D1492">
        <w:rPr>
          <w:rFonts w:ascii="Garamond" w:hAnsi="Garamond"/>
        </w:rPr>
        <w:t>very well for its time, and it is still valid for the 21</w:t>
      </w:r>
      <w:r w:rsidR="00D95372" w:rsidRPr="008D1492">
        <w:rPr>
          <w:rFonts w:ascii="Garamond" w:hAnsi="Garamond"/>
          <w:vertAlign w:val="superscript"/>
        </w:rPr>
        <w:t>st</w:t>
      </w:r>
      <w:r w:rsidR="00DF67BB" w:rsidRPr="008D1492">
        <w:rPr>
          <w:rFonts w:ascii="Garamond" w:hAnsi="Garamond"/>
        </w:rPr>
        <w:t>-</w:t>
      </w:r>
      <w:r w:rsidR="00D95372" w:rsidRPr="008D1492">
        <w:rPr>
          <w:rFonts w:ascii="Garamond" w:hAnsi="Garamond"/>
        </w:rPr>
        <w:t>century demand.</w:t>
      </w:r>
      <w:r w:rsidR="007C4758" w:rsidRPr="008D1492">
        <w:rPr>
          <w:rFonts w:ascii="Garamond" w:hAnsi="Garamond"/>
        </w:rPr>
        <w:t xml:space="preserve"> The scientific approach </w:t>
      </w:r>
      <w:r w:rsidR="001407C0" w:rsidRPr="008D1492">
        <w:rPr>
          <w:rFonts w:ascii="Garamond" w:hAnsi="Garamond"/>
        </w:rPr>
        <w:t>will help Amazon pledge to battle climate change</w:t>
      </w:r>
      <w:r w:rsidR="00C566C8" w:rsidRPr="008D1492">
        <w:rPr>
          <w:rFonts w:ascii="Garamond" w:hAnsi="Garamond"/>
        </w:rPr>
        <w:t xml:space="preserve"> by testing new, less harmful environment</w:t>
      </w:r>
      <w:r w:rsidR="00DF67BB" w:rsidRPr="008D1492">
        <w:rPr>
          <w:rFonts w:ascii="Garamond" w:hAnsi="Garamond"/>
        </w:rPr>
        <w:t>al</w:t>
      </w:r>
      <w:r w:rsidR="00C566C8" w:rsidRPr="008D1492">
        <w:rPr>
          <w:rFonts w:ascii="Garamond" w:hAnsi="Garamond"/>
        </w:rPr>
        <w:t xml:space="preserve"> solutions.</w:t>
      </w:r>
    </w:p>
    <w:p w14:paraId="03C9614A" w14:textId="77777777" w:rsidR="00A036D9" w:rsidRPr="008D1492" w:rsidRDefault="00F52117" w:rsidP="00905384">
      <w:pPr>
        <w:rPr>
          <w:rFonts w:ascii="Garamond" w:hAnsi="Garamond"/>
        </w:rPr>
      </w:pPr>
      <w:r w:rsidRPr="008D1492">
        <w:rPr>
          <w:rFonts w:ascii="Garamond" w:hAnsi="Garamond"/>
        </w:rPr>
        <w:t>Taylor</w:t>
      </w:r>
      <w:r w:rsidR="00DF67BB" w:rsidRPr="008D1492">
        <w:rPr>
          <w:rFonts w:ascii="Garamond" w:hAnsi="Garamond"/>
        </w:rPr>
        <w:t>'s</w:t>
      </w:r>
      <w:r w:rsidRPr="008D1492">
        <w:rPr>
          <w:rFonts w:ascii="Garamond" w:hAnsi="Garamond"/>
        </w:rPr>
        <w:t xml:space="preserve"> scientific approach of the company and its bias towards innovation put it way ahead</w:t>
      </w:r>
      <w:r w:rsidR="00DF67BB" w:rsidRPr="008D1492">
        <w:rPr>
          <w:rFonts w:ascii="Garamond" w:hAnsi="Garamond"/>
        </w:rPr>
        <w:t xml:space="preserve"> of</w:t>
      </w:r>
      <w:r w:rsidRPr="008D1492">
        <w:rPr>
          <w:rFonts w:ascii="Garamond" w:hAnsi="Garamond"/>
        </w:rPr>
        <w:t xml:space="preserve"> its competition. Despite all the criticism of killing the small business, the company helps sustain many small businesses by letting them use its platform</w:t>
      </w:r>
    </w:p>
    <w:p w14:paraId="5FA61525" w14:textId="77777777" w:rsidR="007532A1" w:rsidRPr="008D1492" w:rsidRDefault="007532A1" w:rsidP="00905384">
      <w:pPr>
        <w:rPr>
          <w:rFonts w:ascii="Garamond" w:hAnsi="Garamond"/>
        </w:rPr>
      </w:pPr>
    </w:p>
    <w:p w14:paraId="01860E4D" w14:textId="77777777" w:rsidR="007532A1" w:rsidRPr="008D1492" w:rsidRDefault="00C24E31" w:rsidP="00905384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There </w:t>
      </w:r>
      <w:r w:rsidR="00DF67BB" w:rsidRPr="008D1492">
        <w:rPr>
          <w:rFonts w:ascii="Garamond" w:hAnsi="Garamond"/>
        </w:rPr>
        <w:t>is</w:t>
      </w:r>
      <w:r w:rsidRPr="008D1492">
        <w:rPr>
          <w:rFonts w:ascii="Garamond" w:hAnsi="Garamond"/>
        </w:rPr>
        <w:t xml:space="preserve"> much evidence proving that Taylorism is not</w:t>
      </w:r>
      <w:r w:rsidR="00106814" w:rsidRPr="008D1492">
        <w:rPr>
          <w:rFonts w:ascii="Garamond" w:hAnsi="Garamond"/>
        </w:rPr>
        <w:t xml:space="preserve"> </w:t>
      </w:r>
      <w:r w:rsidR="0097229D" w:rsidRPr="008D1492">
        <w:rPr>
          <w:rFonts w:ascii="Garamond" w:hAnsi="Garamond"/>
        </w:rPr>
        <w:t xml:space="preserve">the best approach towards the workers. </w:t>
      </w:r>
      <w:r w:rsidR="0088703E" w:rsidRPr="008D1492">
        <w:rPr>
          <w:rFonts w:ascii="Garamond" w:hAnsi="Garamond"/>
        </w:rPr>
        <w:t xml:space="preserve">People in </w:t>
      </w:r>
      <w:r w:rsidR="00DF67BB" w:rsidRPr="008D1492">
        <w:rPr>
          <w:rFonts w:ascii="Garamond" w:hAnsi="Garamond"/>
        </w:rPr>
        <w:t xml:space="preserve">the </w:t>
      </w:r>
      <w:r w:rsidR="0088703E" w:rsidRPr="008D1492">
        <w:rPr>
          <w:rFonts w:ascii="Garamond" w:hAnsi="Garamond"/>
        </w:rPr>
        <w:t>21</w:t>
      </w:r>
      <w:r w:rsidR="0088703E" w:rsidRPr="008D1492">
        <w:rPr>
          <w:rFonts w:ascii="Garamond" w:hAnsi="Garamond"/>
          <w:vertAlign w:val="superscript"/>
        </w:rPr>
        <w:t>st</w:t>
      </w:r>
      <w:r w:rsidR="0088703E" w:rsidRPr="008D1492">
        <w:rPr>
          <w:rFonts w:ascii="Garamond" w:hAnsi="Garamond"/>
        </w:rPr>
        <w:t xml:space="preserve"> century are the kids of democracy, </w:t>
      </w:r>
      <w:r w:rsidR="005B2D78" w:rsidRPr="008D1492">
        <w:rPr>
          <w:rFonts w:ascii="Garamond" w:hAnsi="Garamond"/>
        </w:rPr>
        <w:t xml:space="preserve">and human rights </w:t>
      </w:r>
      <w:r w:rsidR="00DF67BB" w:rsidRPr="008D1492">
        <w:rPr>
          <w:rFonts w:ascii="Garamond" w:hAnsi="Garamond"/>
        </w:rPr>
        <w:t>are</w:t>
      </w:r>
      <w:r w:rsidR="005B2D78" w:rsidRPr="008D1492">
        <w:rPr>
          <w:rFonts w:ascii="Garamond" w:hAnsi="Garamond"/>
        </w:rPr>
        <w:t xml:space="preserve"> the primary democratic value.</w:t>
      </w:r>
      <w:r w:rsidR="00242ED4" w:rsidRPr="008D1492">
        <w:rPr>
          <w:rFonts w:ascii="Garamond" w:hAnsi="Garamond"/>
        </w:rPr>
        <w:t xml:space="preserve"> </w:t>
      </w:r>
    </w:p>
    <w:p w14:paraId="0EDF5BFE" w14:textId="77777777" w:rsidR="00B926ED" w:rsidRPr="008D1492" w:rsidRDefault="00C24E31" w:rsidP="00905384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Amazon </w:t>
      </w:r>
      <w:r w:rsidR="00DF67BB" w:rsidRPr="008D1492">
        <w:rPr>
          <w:rFonts w:ascii="Garamond" w:hAnsi="Garamond"/>
        </w:rPr>
        <w:t>realizes</w:t>
      </w:r>
      <w:r w:rsidR="00CE5943" w:rsidRPr="008D1492">
        <w:rPr>
          <w:rFonts w:ascii="Garamond" w:hAnsi="Garamond"/>
        </w:rPr>
        <w:t xml:space="preserve"> that and is </w:t>
      </w:r>
      <w:r w:rsidR="009B2528" w:rsidRPr="008D1492">
        <w:rPr>
          <w:rFonts w:ascii="Garamond" w:hAnsi="Garamond"/>
        </w:rPr>
        <w:t xml:space="preserve">trying to create </w:t>
      </w:r>
      <w:r w:rsidR="00DF67BB" w:rsidRPr="008D1492">
        <w:rPr>
          <w:rFonts w:ascii="Garamond" w:hAnsi="Garamond"/>
        </w:rPr>
        <w:t xml:space="preserve">a </w:t>
      </w:r>
      <w:r w:rsidR="009B2528" w:rsidRPr="008D1492">
        <w:rPr>
          <w:rFonts w:ascii="Garamond" w:hAnsi="Garamond"/>
        </w:rPr>
        <w:t>fairer and safer environment for its employees.</w:t>
      </w:r>
      <w:r w:rsidR="00A91D10" w:rsidRPr="008D1492">
        <w:rPr>
          <w:rFonts w:ascii="Garamond" w:hAnsi="Garamond"/>
        </w:rPr>
        <w:t xml:space="preserve"> Helzberg and other theorists have concluded that these </w:t>
      </w:r>
      <w:r w:rsidR="0072006E" w:rsidRPr="008D1492">
        <w:rPr>
          <w:rFonts w:ascii="Garamond" w:hAnsi="Garamond"/>
        </w:rPr>
        <w:t>factors are the most relevant to the new world.</w:t>
      </w:r>
    </w:p>
    <w:p w14:paraId="29D8E5B5" w14:textId="77777777" w:rsidR="0094587A" w:rsidRPr="008D1492" w:rsidRDefault="00C24E31" w:rsidP="00905384">
      <w:pPr>
        <w:rPr>
          <w:rFonts w:ascii="Garamond" w:hAnsi="Garamond"/>
        </w:rPr>
      </w:pPr>
      <w:r w:rsidRPr="008D1492">
        <w:rPr>
          <w:rFonts w:ascii="Garamond" w:hAnsi="Garamond"/>
        </w:rPr>
        <w:t xml:space="preserve">Modern companies </w:t>
      </w:r>
      <w:r w:rsidR="00E85755" w:rsidRPr="008D1492">
        <w:rPr>
          <w:rFonts w:ascii="Garamond" w:hAnsi="Garamond"/>
        </w:rPr>
        <w:t>must</w:t>
      </w:r>
      <w:r w:rsidRPr="008D1492">
        <w:rPr>
          <w:rFonts w:ascii="Garamond" w:hAnsi="Garamond"/>
        </w:rPr>
        <w:t xml:space="preserve"> </w:t>
      </w:r>
      <w:r w:rsidR="00236B91" w:rsidRPr="008D1492">
        <w:rPr>
          <w:rFonts w:ascii="Garamond" w:hAnsi="Garamond"/>
        </w:rPr>
        <w:t>assess</w:t>
      </w:r>
      <w:r w:rsidRPr="008D1492">
        <w:rPr>
          <w:rFonts w:ascii="Garamond" w:hAnsi="Garamond"/>
        </w:rPr>
        <w:t xml:space="preserve"> how they manage their employees and choose the best pract</w:t>
      </w:r>
      <w:r w:rsidRPr="008D1492">
        <w:rPr>
          <w:rFonts w:ascii="Garamond" w:hAnsi="Garamond"/>
        </w:rPr>
        <w:t xml:space="preserve">ices from the old and </w:t>
      </w:r>
      <w:r w:rsidR="00236B91" w:rsidRPr="008D1492">
        <w:rPr>
          <w:rFonts w:ascii="Garamond" w:hAnsi="Garamond"/>
        </w:rPr>
        <w:t xml:space="preserve">modern theories. They should consider </w:t>
      </w:r>
      <w:r w:rsidRPr="008D1492">
        <w:rPr>
          <w:rFonts w:ascii="Garamond" w:hAnsi="Garamond"/>
        </w:rPr>
        <w:t>their</w:t>
      </w:r>
      <w:r w:rsidR="00236B91" w:rsidRPr="008D1492">
        <w:rPr>
          <w:rFonts w:ascii="Garamond" w:hAnsi="Garamond"/>
        </w:rPr>
        <w:t xml:space="preserve"> </w:t>
      </w:r>
      <w:r w:rsidRPr="008D1492">
        <w:rPr>
          <w:rFonts w:ascii="Garamond" w:hAnsi="Garamond"/>
        </w:rPr>
        <w:t>employees’</w:t>
      </w:r>
      <w:r w:rsidR="00236B91" w:rsidRPr="008D1492">
        <w:rPr>
          <w:rFonts w:ascii="Garamond" w:hAnsi="Garamond"/>
        </w:rPr>
        <w:t xml:space="preserve"> mental wellbeing, </w:t>
      </w:r>
      <w:r w:rsidR="00E85755" w:rsidRPr="008D1492">
        <w:rPr>
          <w:rFonts w:ascii="Garamond" w:hAnsi="Garamond"/>
        </w:rPr>
        <w:t>safety, and motivation.</w:t>
      </w:r>
    </w:p>
    <w:p w14:paraId="00F12C35" w14:textId="77777777" w:rsidR="004B4C69" w:rsidRDefault="004B4C69" w:rsidP="00905384"/>
    <w:p w14:paraId="3F39A81C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21F31ADF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065A986F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5C968F5F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1707206E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0773EB8A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051FBCDE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2D9D38D0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039944D4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29F23483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4BD5419B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4F42C41B" w14:textId="77777777" w:rsidR="00B926ED" w:rsidRDefault="00B926ED" w:rsidP="00296635">
      <w:pPr>
        <w:rPr>
          <w:rFonts w:ascii="Verdana" w:hAnsi="Verdana"/>
          <w:color w:val="000000"/>
          <w:sz w:val="20"/>
          <w:szCs w:val="20"/>
        </w:rPr>
      </w:pPr>
    </w:p>
    <w:p w14:paraId="4F6A0FC2" w14:textId="77777777" w:rsidR="003A1715" w:rsidRDefault="003A1715" w:rsidP="00296635">
      <w:pPr>
        <w:rPr>
          <w:rFonts w:ascii="Verdana" w:hAnsi="Verdana"/>
          <w:color w:val="000000"/>
          <w:sz w:val="20"/>
          <w:szCs w:val="20"/>
        </w:rPr>
      </w:pPr>
    </w:p>
    <w:p w14:paraId="32EB580C" w14:textId="77777777" w:rsidR="003A1715" w:rsidRDefault="003A1715" w:rsidP="00296635">
      <w:pPr>
        <w:rPr>
          <w:rFonts w:ascii="Verdana" w:hAnsi="Verdana"/>
          <w:color w:val="000000"/>
          <w:sz w:val="20"/>
          <w:szCs w:val="20"/>
        </w:rPr>
      </w:pPr>
    </w:p>
    <w:p w14:paraId="099DA4A5" w14:textId="77777777" w:rsidR="003A1715" w:rsidRDefault="003A1715" w:rsidP="00296635">
      <w:pPr>
        <w:rPr>
          <w:rFonts w:ascii="Verdana" w:hAnsi="Verdana"/>
          <w:color w:val="000000"/>
          <w:sz w:val="20"/>
          <w:szCs w:val="20"/>
        </w:rPr>
      </w:pPr>
    </w:p>
    <w:p w14:paraId="7FC21113" w14:textId="77777777" w:rsidR="003A1715" w:rsidRDefault="003A1715" w:rsidP="00296635">
      <w:pPr>
        <w:rPr>
          <w:rFonts w:ascii="Verdana" w:hAnsi="Verdana"/>
          <w:color w:val="000000"/>
          <w:sz w:val="20"/>
          <w:szCs w:val="20"/>
        </w:rPr>
      </w:pPr>
    </w:p>
    <w:p w14:paraId="5315FC83" w14:textId="77777777" w:rsidR="003A1715" w:rsidRDefault="003A1715" w:rsidP="00296635">
      <w:pPr>
        <w:rPr>
          <w:rFonts w:ascii="Verdana" w:hAnsi="Verdana"/>
          <w:color w:val="000000"/>
          <w:sz w:val="20"/>
          <w:szCs w:val="20"/>
        </w:rPr>
      </w:pPr>
    </w:p>
    <w:p w14:paraId="0D851C1D" w14:textId="77777777" w:rsidR="003A1715" w:rsidRDefault="003A1715" w:rsidP="00296635">
      <w:pPr>
        <w:rPr>
          <w:rFonts w:ascii="Verdana" w:hAnsi="Verdana"/>
          <w:color w:val="000000"/>
          <w:sz w:val="20"/>
          <w:szCs w:val="20"/>
        </w:rPr>
      </w:pPr>
    </w:p>
    <w:p w14:paraId="469434F0" w14:textId="77777777" w:rsidR="003A1715" w:rsidRDefault="003A1715" w:rsidP="00296635">
      <w:pPr>
        <w:rPr>
          <w:rFonts w:ascii="Verdana" w:hAnsi="Verdana"/>
          <w:color w:val="000000"/>
          <w:sz w:val="20"/>
          <w:szCs w:val="20"/>
        </w:rPr>
      </w:pPr>
    </w:p>
    <w:p w14:paraId="3EBFC210" w14:textId="77777777" w:rsidR="003A1715" w:rsidRDefault="003A1715" w:rsidP="00296635">
      <w:pPr>
        <w:rPr>
          <w:rFonts w:ascii="Verdana" w:hAnsi="Verdana"/>
          <w:color w:val="000000"/>
          <w:sz w:val="20"/>
          <w:szCs w:val="20"/>
        </w:rPr>
      </w:pPr>
    </w:p>
    <w:p w14:paraId="5D84C8B6" w14:textId="77777777" w:rsidR="003A1715" w:rsidRDefault="003A1715" w:rsidP="00296635">
      <w:pPr>
        <w:rPr>
          <w:rFonts w:ascii="Verdana" w:hAnsi="Verdana"/>
          <w:color w:val="000000"/>
          <w:sz w:val="20"/>
          <w:szCs w:val="20"/>
        </w:rPr>
      </w:pPr>
    </w:p>
    <w:p w14:paraId="4A14D358" w14:textId="77777777" w:rsidR="00B926ED" w:rsidRPr="00F962B7" w:rsidRDefault="00C24E31" w:rsidP="00F962B7">
      <w:pPr>
        <w:rPr>
          <w:rFonts w:ascii="Verdana" w:hAnsi="Verdana"/>
          <w:color w:val="000000"/>
          <w:sz w:val="20"/>
          <w:szCs w:val="20"/>
        </w:rPr>
      </w:pPr>
      <w:bookmarkStart w:id="10" w:name="_Toc89827978"/>
      <w:r w:rsidRPr="00F962B7">
        <w:rPr>
          <w:rStyle w:val="Heading1Char"/>
        </w:rPr>
        <w:t>5.0 Reference List</w:t>
      </w:r>
      <w:r>
        <w:t>:</w:t>
      </w:r>
      <w:bookmarkEnd w:id="10"/>
    </w:p>
    <w:p w14:paraId="1BFCC005" w14:textId="77777777" w:rsidR="00B01BEB" w:rsidRDefault="00B01BEB" w:rsidP="003A1715">
      <w:pPr>
        <w:pStyle w:val="NormalWeb"/>
        <w:rPr>
          <w:rFonts w:ascii="Verdana" w:hAnsi="Verdana"/>
          <w:color w:val="555555"/>
          <w:sz w:val="18"/>
          <w:szCs w:val="18"/>
        </w:rPr>
      </w:pPr>
    </w:p>
    <w:p w14:paraId="4A5F4C9E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Amazon. (2021).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Amazon Sustainability.</w:t>
      </w:r>
      <w:r w:rsidRPr="00DB5274">
        <w:rPr>
          <w:rFonts w:ascii="Verdana" w:hAnsi="Verdana"/>
          <w:color w:val="000000"/>
          <w:sz w:val="22"/>
          <w:szCs w:val="22"/>
        </w:rPr>
        <w:t xml:space="preserve"> Available: </w:t>
      </w:r>
      <w:r w:rsidRPr="00DB5274">
        <w:rPr>
          <w:rFonts w:ascii="Verdana" w:hAnsi="Verdana"/>
          <w:color w:val="000000"/>
          <w:sz w:val="22"/>
          <w:szCs w:val="22"/>
        </w:rPr>
        <w:t>https://sustainability.aboutamazon.com/. Last accessed 05/12/2021.</w:t>
      </w:r>
    </w:p>
    <w:p w14:paraId="450B2A35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Amazon. (2021).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Save time and help grow your business with Amazon FBA.</w:t>
      </w:r>
      <w:r w:rsidRPr="00DB5274">
        <w:rPr>
          <w:rFonts w:ascii="Verdana" w:hAnsi="Verdana"/>
          <w:color w:val="000000"/>
          <w:sz w:val="22"/>
          <w:szCs w:val="22"/>
        </w:rPr>
        <w:t> Available: https://sell.amazon.co.uk/fulfilment-by-amazon?ld=SEUKFBAAdGog-Top-Kwds_14921146748_128819656312_kwd-296809</w:t>
      </w:r>
      <w:r w:rsidRPr="00DB5274">
        <w:rPr>
          <w:rFonts w:ascii="Verdana" w:hAnsi="Verdana"/>
          <w:color w:val="000000"/>
          <w:sz w:val="22"/>
          <w:szCs w:val="22"/>
        </w:rPr>
        <w:t>920879_p_552106322042_c_sig-Cj0KCQiAqbyNBhC2ARIsALDwAsBKfRTgjtlcVrNaTUC_ltnNTfIq9Kq3rfINfXvmM. Last accessed 07/12/2021.</w:t>
      </w:r>
    </w:p>
    <w:p w14:paraId="585F00CE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Ayala, J. (2020).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The Impact of Amazon on Small and Medium-Sized Businesses | Is Amazon Killing Retail Industry?</w:t>
      </w:r>
      <w:r w:rsidRPr="00DB5274">
        <w:rPr>
          <w:rFonts w:ascii="Verdana" w:hAnsi="Verdana"/>
          <w:color w:val="000000"/>
          <w:sz w:val="22"/>
          <w:szCs w:val="22"/>
        </w:rPr>
        <w:t> Available: https://www</w:t>
      </w:r>
      <w:r w:rsidRPr="00DB5274">
        <w:rPr>
          <w:rFonts w:ascii="Verdana" w:hAnsi="Verdana"/>
          <w:color w:val="000000"/>
          <w:sz w:val="22"/>
          <w:szCs w:val="22"/>
        </w:rPr>
        <w:t>.sellersnap.io/amazon-impact-small-businesses/. Last accessed 07/12/2021.</w:t>
      </w:r>
    </w:p>
    <w:p w14:paraId="4FAEB899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Bobby, B. (2021).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Five Ways Businesses Can Use Amazon's Mission Statement as a Growth Strategy.</w:t>
      </w:r>
      <w:r w:rsidRPr="00DB5274">
        <w:rPr>
          <w:rFonts w:ascii="Verdana" w:hAnsi="Verdana"/>
          <w:color w:val="000000"/>
          <w:sz w:val="22"/>
          <w:szCs w:val="22"/>
        </w:rPr>
        <w:t> Available: https://www.entrepreneur.com/article/373491. Last accessed 05/12/2021.</w:t>
      </w:r>
    </w:p>
    <w:p w14:paraId="7CECB6A5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Busi</w:t>
      </w:r>
      <w:r w:rsidRPr="00DB5274">
        <w:rPr>
          <w:rFonts w:ascii="Verdana" w:hAnsi="Verdana"/>
          <w:color w:val="000000"/>
          <w:sz w:val="22"/>
          <w:szCs w:val="22"/>
        </w:rPr>
        <w:t>ness Insider. (2021).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Insiders reveal what it is really like working at Amazon when it comes to hiring, firing, performance reviews, and more.</w:t>
      </w:r>
      <w:r w:rsidRPr="00DB5274">
        <w:rPr>
          <w:rFonts w:ascii="Verdana" w:hAnsi="Verdana"/>
          <w:color w:val="000000"/>
          <w:sz w:val="22"/>
          <w:szCs w:val="22"/>
        </w:rPr>
        <w:t> Available: https://www.businessinsider.com/work-at-amazon-jobs-performance-reviews-hiring-firing-interviews-wareh</w:t>
      </w:r>
      <w:r w:rsidRPr="00DB5274">
        <w:rPr>
          <w:rFonts w:ascii="Verdana" w:hAnsi="Verdana"/>
          <w:color w:val="000000"/>
          <w:sz w:val="22"/>
          <w:szCs w:val="22"/>
        </w:rPr>
        <w:t>ouses-delivery-drivers?r=US&amp;IR=T. Last accessed 07/12/2021.</w:t>
      </w:r>
    </w:p>
    <w:p w14:paraId="2027DBD1" w14:textId="77777777" w:rsidR="00B01BEB" w:rsidRPr="00DB5274" w:rsidRDefault="00C24E31" w:rsidP="00DB5274">
      <w:pPr>
        <w:pStyle w:val="ListParagraph"/>
        <w:numPr>
          <w:ilvl w:val="0"/>
          <w:numId w:val="8"/>
        </w:numPr>
        <w:rPr>
          <w:rFonts w:ascii="Verdana" w:hAnsi="Verdana"/>
          <w:color w:val="000000"/>
        </w:rPr>
      </w:pPr>
      <w:r w:rsidRPr="00DB5274">
        <w:rPr>
          <w:rFonts w:ascii="Verdana" w:hAnsi="Verdana"/>
          <w:color w:val="000000"/>
        </w:rPr>
        <w:t>Cattani, B. (2021) "What is needed to grow within Amazon" Interviewed by Valentin Gotsev</w:t>
      </w:r>
    </w:p>
    <w:p w14:paraId="3428AEC7" w14:textId="77777777" w:rsidR="00B01BEB" w:rsidRPr="00DB5274" w:rsidRDefault="00C24E31" w:rsidP="00DB5274">
      <w:pPr>
        <w:pStyle w:val="ListParagraph"/>
        <w:numPr>
          <w:ilvl w:val="0"/>
          <w:numId w:val="8"/>
        </w:numPr>
        <w:rPr>
          <w:rFonts w:ascii="Verdana" w:hAnsi="Verdana"/>
          <w:color w:val="000000"/>
        </w:rPr>
      </w:pPr>
      <w:r w:rsidRPr="00DB5274">
        <w:rPr>
          <w:rFonts w:ascii="Verdana" w:hAnsi="Verdana"/>
          <w:color w:val="000000"/>
        </w:rPr>
        <w:t>Colerman, R. (2021) "What is needed to grow within Amazon" Interviewed by Valentin Gotsev</w:t>
      </w:r>
    </w:p>
    <w:p w14:paraId="17C5D792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 xml:space="preserve">CNBC (2021). 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Amaz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on Tests First Drone Delivery Service' Prime Air'</w:t>
      </w:r>
      <w:r w:rsidRPr="00DB5274">
        <w:rPr>
          <w:rFonts w:ascii="Verdana" w:hAnsi="Verdana"/>
          <w:color w:val="000000"/>
          <w:sz w:val="22"/>
          <w:szCs w:val="22"/>
        </w:rPr>
        <w:t xml:space="preserve">/CNBC [Online Video] 12 December 2016 Available from: </w:t>
      </w:r>
      <w:hyperlink r:id="rId14" w:history="1">
        <w:r w:rsidRPr="00DB5274">
          <w:rPr>
            <w:rStyle w:val="Hyperlink"/>
            <w:rFonts w:ascii="Verdana" w:hAnsi="Verdana"/>
            <w:sz w:val="22"/>
            <w:szCs w:val="22"/>
          </w:rPr>
          <w:t>https://www.youtube.com/watch?v=MR9PoBAssw0</w:t>
        </w:r>
      </w:hyperlink>
    </w:p>
    <w:p w14:paraId="1BEBB643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Style w:val="selectable"/>
          <w:rFonts w:ascii="Verdana" w:eastAsiaTheme="majorEastAsia" w:hAnsi="Verdana" w:cs="Open Sans"/>
          <w:color w:val="000000"/>
          <w:sz w:val="22"/>
          <w:szCs w:val="22"/>
          <w:shd w:val="clear" w:color="auto" w:fill="FFFFFF"/>
        </w:rPr>
      </w:pPr>
      <w:r w:rsidRPr="00DB5274">
        <w:rPr>
          <w:rStyle w:val="selectable"/>
          <w:rFonts w:ascii="Verdana" w:eastAsiaTheme="majorEastAsia" w:hAnsi="Verdana" w:cs="Open Sans"/>
          <w:i/>
          <w:iCs/>
          <w:color w:val="000000"/>
          <w:sz w:val="22"/>
          <w:szCs w:val="22"/>
          <w:shd w:val="clear" w:color="auto" w:fill="FFFFFF"/>
        </w:rPr>
        <w:t>Dom delivers</w:t>
      </w:r>
      <w:r w:rsidRPr="00DB5274">
        <w:rPr>
          <w:rStyle w:val="selectable"/>
          <w:rFonts w:ascii="Verdana" w:eastAsiaTheme="majorEastAsia" w:hAnsi="Verdana" w:cs="Open Sans"/>
          <w:color w:val="000000"/>
          <w:sz w:val="22"/>
          <w:szCs w:val="22"/>
          <w:shd w:val="clear" w:color="auto" w:fill="FFFFFF"/>
        </w:rPr>
        <w:t>. 2021. [DVD] Directed by R. Latchman</w:t>
      </w:r>
      <w:r w:rsidRPr="00DB5274">
        <w:rPr>
          <w:rStyle w:val="selectable"/>
          <w:rFonts w:ascii="Verdana" w:eastAsiaTheme="majorEastAsia" w:hAnsi="Verdana" w:cs="Open Sans"/>
          <w:color w:val="000000"/>
          <w:sz w:val="22"/>
          <w:szCs w:val="22"/>
          <w:shd w:val="clear" w:color="auto" w:fill="FFFFFF"/>
        </w:rPr>
        <w:t xml:space="preserve"> and J. Warren. BBC: BBC play.</w:t>
      </w:r>
    </w:p>
    <w:p w14:paraId="3CBBE0FC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lastRenderedPageBreak/>
        <w:t>Ford, M. (2021).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Robots: stealing our jobs or solving labor shortages?.</w:t>
      </w:r>
      <w:r w:rsidRPr="00DB5274">
        <w:rPr>
          <w:rFonts w:ascii="Verdana" w:hAnsi="Verdana"/>
          <w:color w:val="000000"/>
          <w:sz w:val="22"/>
          <w:szCs w:val="22"/>
        </w:rPr>
        <w:t xml:space="preserve"> Available: </w:t>
      </w:r>
      <w:hyperlink r:id="rId15" w:history="1">
        <w:r w:rsidRPr="00DB5274">
          <w:rPr>
            <w:rStyle w:val="Hyperlink"/>
            <w:rFonts w:ascii="Verdana" w:hAnsi="Verdana"/>
            <w:sz w:val="22"/>
            <w:szCs w:val="22"/>
          </w:rPr>
          <w:t>https://www.theguardian.com/technology/2021/oct/02/robots-stealing-jobs-labour-shortages-ar</w:t>
        </w:r>
        <w:r w:rsidRPr="00DB5274">
          <w:rPr>
            <w:rStyle w:val="Hyperlink"/>
            <w:rFonts w:ascii="Verdana" w:hAnsi="Verdana"/>
            <w:sz w:val="22"/>
            <w:szCs w:val="22"/>
          </w:rPr>
          <w:t>tificial-intelligence-covid. Last accessed 07/12/2021</w:t>
        </w:r>
      </w:hyperlink>
      <w:r w:rsidRPr="00DB5274">
        <w:rPr>
          <w:rFonts w:ascii="Verdana" w:hAnsi="Verdana"/>
          <w:color w:val="000000"/>
          <w:sz w:val="22"/>
          <w:szCs w:val="22"/>
        </w:rPr>
        <w:t>.</w:t>
      </w:r>
    </w:p>
    <w:p w14:paraId="0EB309AD" w14:textId="77777777" w:rsidR="00B01BEB" w:rsidRPr="00DB5274" w:rsidRDefault="00C24E31" w:rsidP="00DB5274">
      <w:pPr>
        <w:pStyle w:val="ListParagraph"/>
        <w:numPr>
          <w:ilvl w:val="0"/>
          <w:numId w:val="8"/>
        </w:numPr>
        <w:rPr>
          <w:rFonts w:ascii="Verdana" w:hAnsi="Verdana"/>
        </w:rPr>
      </w:pPr>
      <w:r w:rsidRPr="00DB5274">
        <w:rPr>
          <w:rFonts w:ascii="Verdana" w:hAnsi="Verdana"/>
          <w:color w:val="000000"/>
        </w:rPr>
        <w:t>Gallo, C. (2021). </w:t>
      </w:r>
      <w:r w:rsidRPr="00DB5274">
        <w:rPr>
          <w:rFonts w:ascii="Verdana" w:hAnsi="Verdana"/>
          <w:i/>
          <w:iCs/>
          <w:color w:val="000000"/>
        </w:rPr>
        <w:t>How Jeff Bezos Consistently Communicates Four Core Values That Made Amazon A Success.</w:t>
      </w:r>
      <w:r w:rsidRPr="00DB5274">
        <w:rPr>
          <w:rFonts w:ascii="Verdana" w:hAnsi="Verdana"/>
          <w:color w:val="000000"/>
        </w:rPr>
        <w:t> Available: https://www.forbes.com/sites/carminegallo/2021/02/11/how-jeff-bezos-consistently-commu</w:t>
      </w:r>
      <w:r w:rsidRPr="00DB5274">
        <w:rPr>
          <w:rFonts w:ascii="Verdana" w:hAnsi="Verdana"/>
          <w:color w:val="000000"/>
        </w:rPr>
        <w:t>nicates-four-core-values-that-made-amazon-a-success/?sh=70708f846e24. Last accessed 05/12/2021.</w:t>
      </w:r>
    </w:p>
    <w:p w14:paraId="0586FB6E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Goolsby, A. (2020).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Never Mind the Internet. Here’s What’s Killing Malls.</w:t>
      </w:r>
      <w:r w:rsidRPr="00DB5274">
        <w:rPr>
          <w:rFonts w:ascii="Verdana" w:hAnsi="Verdana"/>
          <w:color w:val="000000"/>
          <w:sz w:val="22"/>
          <w:szCs w:val="22"/>
        </w:rPr>
        <w:t> Available: https://www.nytimes.com/2020/02/13/business/not-internet-really-killing-mal</w:t>
      </w:r>
      <w:r w:rsidRPr="00DB5274">
        <w:rPr>
          <w:rFonts w:ascii="Verdana" w:hAnsi="Verdana"/>
          <w:color w:val="000000"/>
          <w:sz w:val="22"/>
          <w:szCs w:val="22"/>
        </w:rPr>
        <w:t>ls.html. Last accessed 07/12/2021.</w:t>
      </w:r>
    </w:p>
    <w:p w14:paraId="26686CAD" w14:textId="77777777" w:rsidR="00B01BEB" w:rsidRPr="00DB5274" w:rsidRDefault="00C24E31" w:rsidP="00DB5274">
      <w:pPr>
        <w:pStyle w:val="NormalWeb"/>
        <w:numPr>
          <w:ilvl w:val="0"/>
          <w:numId w:val="8"/>
        </w:numPr>
        <w:shd w:val="clear" w:color="auto" w:fill="FFFFFF"/>
        <w:spacing w:before="0" w:beforeAutospacing="0" w:after="158" w:afterAutospacing="0"/>
        <w:rPr>
          <w:rFonts w:ascii="Verdana" w:hAnsi="Verdana"/>
          <w:color w:val="555555"/>
          <w:sz w:val="22"/>
          <w:szCs w:val="22"/>
        </w:rPr>
      </w:pPr>
      <w:r w:rsidRPr="00DB5274">
        <w:rPr>
          <w:rFonts w:ascii="Verdana" w:hAnsi="Verdana"/>
          <w:color w:val="555555"/>
          <w:sz w:val="22"/>
          <w:szCs w:val="22"/>
        </w:rPr>
        <w:t>KULESZA, G., WEAVER, P.Q. and FRIEDMAN, S., 2011. Frederick W. Taylor's Presence in 21st Century Management Accounting Systems and Work Process Theories. </w:t>
      </w:r>
      <w:r w:rsidRPr="00DB5274">
        <w:rPr>
          <w:rFonts w:ascii="Verdana" w:hAnsi="Verdana"/>
          <w:i/>
          <w:iCs/>
          <w:color w:val="555555"/>
          <w:sz w:val="22"/>
          <w:szCs w:val="22"/>
        </w:rPr>
        <w:t>Journal of Business and Management, </w:t>
      </w:r>
      <w:r w:rsidRPr="00DB5274">
        <w:rPr>
          <w:rFonts w:ascii="Verdana" w:hAnsi="Verdana"/>
          <w:b/>
          <w:bCs/>
          <w:color w:val="555555"/>
          <w:sz w:val="22"/>
          <w:szCs w:val="22"/>
        </w:rPr>
        <w:t>17</w:t>
      </w:r>
      <w:r w:rsidRPr="00DB5274">
        <w:rPr>
          <w:rFonts w:ascii="Verdana" w:hAnsi="Verdana"/>
          <w:color w:val="555555"/>
          <w:sz w:val="22"/>
          <w:szCs w:val="22"/>
        </w:rPr>
        <w:t>(1), pp. 105-119.</w:t>
      </w:r>
    </w:p>
    <w:p w14:paraId="0F1DE7CA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 xml:space="preserve">Lee, D. </w:t>
      </w:r>
      <w:r w:rsidRPr="00DB5274">
        <w:rPr>
          <w:rFonts w:ascii="Verdana" w:hAnsi="Verdana"/>
          <w:color w:val="000000"/>
          <w:sz w:val="22"/>
          <w:szCs w:val="22"/>
        </w:rPr>
        <w:t>(2021).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The Amazon machine: Jeff Bezos’s revolution — and complicated legacy.</w:t>
      </w:r>
      <w:r w:rsidRPr="00DB5274">
        <w:rPr>
          <w:rFonts w:ascii="Verdana" w:hAnsi="Verdana"/>
          <w:color w:val="000000"/>
          <w:sz w:val="22"/>
          <w:szCs w:val="22"/>
        </w:rPr>
        <w:t> Available: https://www.ft.com/content/2dd12d4b-cc03-45f8-bde0-a67699598164. Last accessed 05/12/2021.</w:t>
      </w:r>
    </w:p>
    <w:p w14:paraId="0951FA0A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Liberatore, S. (2020).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 xml:space="preserve">Amazon CEO Jeff Bezos takes an electric rickshaw for 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a spin to announce the roll-out of a fleet of 10,000 of the trucks to make Prime deliveries in India as part of a plan to be zero carbon by 2030.</w:t>
      </w:r>
      <w:r w:rsidRPr="00DB5274">
        <w:rPr>
          <w:rFonts w:ascii="Verdana" w:hAnsi="Verdana"/>
          <w:color w:val="000000"/>
          <w:sz w:val="22"/>
          <w:szCs w:val="22"/>
        </w:rPr>
        <w:t> Available: https://www.dailymail.co.uk/sciencetech/article-7912865/Amazon-CEO-Jeff-Bezos-shows-electric-ricksh</w:t>
      </w:r>
      <w:r w:rsidRPr="00DB5274">
        <w:rPr>
          <w:rFonts w:ascii="Verdana" w:hAnsi="Verdana"/>
          <w:color w:val="000000"/>
          <w:sz w:val="22"/>
          <w:szCs w:val="22"/>
        </w:rPr>
        <w:t>aw-trucks-announce-launch-10-000-India.html. Last accessed 07/12/2021.</w:t>
      </w:r>
    </w:p>
    <w:p w14:paraId="28F21A51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Mindtools. (n/d).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Frederick Taylor and Scientific Management.</w:t>
      </w:r>
      <w:r w:rsidRPr="00DB5274">
        <w:rPr>
          <w:rFonts w:ascii="Verdana" w:hAnsi="Verdana"/>
          <w:color w:val="000000"/>
          <w:sz w:val="22"/>
          <w:szCs w:val="22"/>
        </w:rPr>
        <w:t> Available: https://www.mindtools.com/pages/article/newTMM_Taylor.htm. Last accessed 05/12/2021.</w:t>
      </w:r>
    </w:p>
    <w:p w14:paraId="6AE8503E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Nyland C, Bruce K, Burns P.</w:t>
      </w:r>
      <w:r w:rsidRPr="00DB5274">
        <w:rPr>
          <w:rFonts w:ascii="Verdana" w:hAnsi="Verdana"/>
          <w:color w:val="000000"/>
          <w:sz w:val="22"/>
          <w:szCs w:val="22"/>
        </w:rPr>
        <w:t xml:space="preserve"> Taylorism, the International Labour Organization, and the Genesis and Diffusion of Codetermination. Organization Studies. 2014;35(8):1149-1169. doi:10.1177/0170840614525388</w:t>
      </w:r>
    </w:p>
    <w:p w14:paraId="6D5B4AEA" w14:textId="77777777" w:rsidR="00B01BEB" w:rsidRPr="00DB5274" w:rsidRDefault="00B01BEB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</w:p>
    <w:p w14:paraId="6255DE87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 xml:space="preserve">Dean, J. (2019). 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Amazon takes the title of the world's biggest company for the fi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rst time.</w:t>
      </w:r>
      <w:r w:rsidRPr="00DB5274">
        <w:rPr>
          <w:rFonts w:ascii="Verdana" w:hAnsi="Verdana"/>
          <w:color w:val="000000"/>
          <w:sz w:val="22"/>
          <w:szCs w:val="22"/>
        </w:rPr>
        <w:t> Available: https://www.thetimes.co.uk/article/amazon-takes-title-of-world-s-biggest-company-for-first-time-6k3dhlwz3. Last accessed 07/12/2021.</w:t>
      </w:r>
    </w:p>
    <w:p w14:paraId="1346D410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Palemer, A. (2020).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Amazon names the first recipients of its $2 billion Climate Pledge Fund.</w:t>
      </w:r>
      <w:r w:rsidRPr="00DB5274">
        <w:rPr>
          <w:rFonts w:ascii="Verdana" w:hAnsi="Verdana"/>
          <w:color w:val="000000"/>
          <w:sz w:val="22"/>
          <w:szCs w:val="22"/>
        </w:rPr>
        <w:t> Available</w:t>
      </w:r>
      <w:r w:rsidRPr="00DB5274">
        <w:rPr>
          <w:rFonts w:ascii="Verdana" w:hAnsi="Verdana"/>
          <w:color w:val="000000"/>
          <w:sz w:val="22"/>
          <w:szCs w:val="22"/>
        </w:rPr>
        <w:t xml:space="preserve">: </w:t>
      </w:r>
      <w:hyperlink r:id="rId16" w:history="1">
        <w:r w:rsidRPr="00DB5274">
          <w:rPr>
            <w:rStyle w:val="Hyperlink"/>
            <w:rFonts w:ascii="Verdana" w:hAnsi="Verdana"/>
            <w:sz w:val="22"/>
            <w:szCs w:val="22"/>
          </w:rPr>
          <w:t>https://www.cnbc.com/2020/09/17/amazon-climate-pledge-fund-recipients-named.html. Last accessed 05/12/2021</w:t>
        </w:r>
      </w:hyperlink>
      <w:r w:rsidRPr="00DB5274">
        <w:rPr>
          <w:rFonts w:ascii="Verdana" w:hAnsi="Verdana"/>
          <w:color w:val="000000"/>
          <w:sz w:val="22"/>
          <w:szCs w:val="22"/>
        </w:rPr>
        <w:t>.</w:t>
      </w:r>
    </w:p>
    <w:p w14:paraId="1F421652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 xml:space="preserve">Palmer, A. </w:t>
      </w:r>
      <w:r w:rsidRPr="00DB5274">
        <w:rPr>
          <w:rFonts w:ascii="Verdana" w:hAnsi="Verdana"/>
          <w:color w:val="000000"/>
          <w:sz w:val="22"/>
          <w:szCs w:val="22"/>
        </w:rPr>
        <w:t>(2021).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Amazon’s carbon emissions rose 19% in 2020 even as Covid-19 pushed global levels down.</w:t>
      </w:r>
      <w:r w:rsidRPr="00DB5274">
        <w:rPr>
          <w:rFonts w:ascii="Verdana" w:hAnsi="Verdana"/>
          <w:color w:val="000000"/>
          <w:sz w:val="22"/>
          <w:szCs w:val="22"/>
        </w:rPr>
        <w:t> Available: https://www.cnbc.com/2021/06/30/amazon-says-carbon-emissions-rose-19percent-in-2020.html. Last accessed 07/12/2021.</w:t>
      </w:r>
    </w:p>
    <w:p w14:paraId="455F1D95" w14:textId="77777777" w:rsidR="00B01BEB" w:rsidRPr="00DB5274" w:rsidRDefault="00B01BEB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</w:p>
    <w:p w14:paraId="6CFEB624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 xml:space="preserve">  </w:t>
      </w:r>
    </w:p>
    <w:p w14:paraId="029E7B31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lastRenderedPageBreak/>
        <w:t>Pisani, J. (2021).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Amazon’s ca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rbon footprint grew by this much last year.</w:t>
      </w:r>
      <w:r w:rsidRPr="00DB5274">
        <w:rPr>
          <w:rFonts w:ascii="Verdana" w:hAnsi="Verdana"/>
          <w:color w:val="000000"/>
          <w:sz w:val="22"/>
          <w:szCs w:val="22"/>
        </w:rPr>
        <w:t> Available: https://fortune.com/2021/06/30/amazon-carbon-footprint-pollution-grew/. Last accessed 07/12/2021.</w:t>
      </w:r>
    </w:p>
    <w:p w14:paraId="14E8C0E0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Reuters,J. (2021).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Amazon is replacing some fulfillment center jobs with robots that pack orders.</w:t>
      </w:r>
      <w:r w:rsidRPr="00DB5274">
        <w:rPr>
          <w:rFonts w:ascii="Verdana" w:hAnsi="Verdana"/>
          <w:color w:val="000000"/>
          <w:sz w:val="22"/>
          <w:szCs w:val="22"/>
        </w:rPr>
        <w:t> Avail</w:t>
      </w:r>
      <w:r w:rsidRPr="00DB5274">
        <w:rPr>
          <w:rFonts w:ascii="Verdana" w:hAnsi="Verdana"/>
          <w:color w:val="000000"/>
          <w:sz w:val="22"/>
          <w:szCs w:val="22"/>
        </w:rPr>
        <w:t>able: https://www.businessinsider.com/exclusive-amazon-rolls-out-machines-that-pack-orders-and-replace-jobs-2019-5?r=US&amp;IR=T. Last accessed 07/12/2021.</w:t>
      </w:r>
    </w:p>
    <w:p w14:paraId="403BFC16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Roosevelt, M. (2021).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'The algorithm fired me': California bill takes on Amazon's notorious work culture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.</w:t>
      </w:r>
      <w:r w:rsidRPr="00DB5274">
        <w:rPr>
          <w:rFonts w:ascii="Verdana" w:hAnsi="Verdana"/>
          <w:color w:val="000000"/>
          <w:sz w:val="22"/>
          <w:szCs w:val="22"/>
        </w:rPr>
        <w:t> Available: https://techxplore.com/news/2021-08-algorithm-california-bill-amazon-notorious.html. Last accessed 07/12/2021.</w:t>
      </w:r>
    </w:p>
    <w:p w14:paraId="5842B700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Saelby, A. (2017).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EXCLUSIVE: Timed toilet breaks, impossible targets and workers falling asleep on feet: Brutal life working in Ama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zon warehouse.</w:t>
      </w:r>
      <w:r w:rsidRPr="00DB5274">
        <w:rPr>
          <w:rFonts w:ascii="Verdana" w:hAnsi="Verdana"/>
          <w:color w:val="000000"/>
          <w:sz w:val="22"/>
          <w:szCs w:val="22"/>
        </w:rPr>
        <w:t> Available: https://www.mirror.co.uk/news/uk-news/timed-toilet-breaks-impossible-targets-11587888. Last accessed 05/12/2021.</w:t>
      </w:r>
    </w:p>
    <w:p w14:paraId="12736121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MarketCharts. (2020).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These Are the 10 Largest E-Commerce Retailers in the US This Year.</w:t>
      </w:r>
      <w:r w:rsidRPr="00DB5274">
        <w:rPr>
          <w:rFonts w:ascii="Verdana" w:hAnsi="Verdana"/>
          <w:color w:val="000000"/>
          <w:sz w:val="22"/>
          <w:szCs w:val="22"/>
        </w:rPr>
        <w:t> Available: https://www.marke</w:t>
      </w:r>
      <w:r w:rsidRPr="00DB5274">
        <w:rPr>
          <w:rFonts w:ascii="Verdana" w:hAnsi="Verdana"/>
          <w:color w:val="000000"/>
          <w:sz w:val="22"/>
          <w:szCs w:val="22"/>
        </w:rPr>
        <w:t>tingcharts.com/industries/retail-and-e-commerce-112285. Last accessed 07/12/2021.</w:t>
      </w:r>
    </w:p>
    <w:p w14:paraId="6F61F891" w14:textId="77777777" w:rsidR="00EF6023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Yu, Y. (2017).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Amazon: from a bookstore, to the everything store, to running the internet.</w:t>
      </w:r>
      <w:r w:rsidRPr="00DB5274">
        <w:rPr>
          <w:rFonts w:ascii="Verdana" w:hAnsi="Verdana"/>
          <w:color w:val="000000"/>
          <w:sz w:val="22"/>
          <w:szCs w:val="22"/>
        </w:rPr>
        <w:t xml:space="preserve"> Available: </w:t>
      </w:r>
      <w:r w:rsidRPr="00DB5274">
        <w:rPr>
          <w:rFonts w:ascii="Verdana" w:hAnsi="Verdana"/>
          <w:color w:val="000000"/>
          <w:sz w:val="22"/>
          <w:szCs w:val="22"/>
        </w:rPr>
        <w:t>https://digital.hbs.edu/platform-digit/submission/amazon-from-a-book-store-to-the-everything-store-to-running-the-internet/. Last accessed 07/12/2021.</w:t>
      </w:r>
    </w:p>
    <w:p w14:paraId="1C89BAC1" w14:textId="77777777" w:rsidR="00B01BEB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555555"/>
          <w:sz w:val="22"/>
          <w:szCs w:val="22"/>
          <w:shd w:val="clear" w:color="auto" w:fill="FFFFFF"/>
        </w:rPr>
        <w:t>SACHAU, DA, 2007. Resurrecting the Motivation-Hygiene Theory: Herzberg and the Positive Psychology Moveme</w:t>
      </w:r>
      <w:r w:rsidRPr="00DB5274">
        <w:rPr>
          <w:rFonts w:ascii="Verdana" w:hAnsi="Verdana"/>
          <w:color w:val="555555"/>
          <w:sz w:val="22"/>
          <w:szCs w:val="22"/>
          <w:shd w:val="clear" w:color="auto" w:fill="FFFFFF"/>
        </w:rPr>
        <w:t xml:space="preserve">nt. </w:t>
      </w:r>
      <w:r w:rsidRPr="00DB5274">
        <w:rPr>
          <w:rFonts w:ascii="Verdana" w:hAnsi="Verdana"/>
          <w:i/>
          <w:iCs/>
          <w:color w:val="555555"/>
          <w:sz w:val="22"/>
          <w:szCs w:val="22"/>
          <w:shd w:val="clear" w:color="auto" w:fill="FFFFFF"/>
        </w:rPr>
        <w:t>Human Resource Development Review, </w:t>
      </w:r>
      <w:r w:rsidRPr="00DB5274">
        <w:rPr>
          <w:rFonts w:ascii="Verdana" w:hAnsi="Verdana"/>
          <w:b/>
          <w:bCs/>
          <w:color w:val="555555"/>
          <w:sz w:val="22"/>
          <w:szCs w:val="22"/>
          <w:shd w:val="clear" w:color="auto" w:fill="FFFFFF"/>
        </w:rPr>
        <w:t>6</w:t>
      </w:r>
      <w:r w:rsidRPr="00DB5274">
        <w:rPr>
          <w:rFonts w:ascii="Verdana" w:hAnsi="Verdana"/>
          <w:color w:val="555555"/>
          <w:sz w:val="22"/>
          <w:szCs w:val="22"/>
          <w:shd w:val="clear" w:color="auto" w:fill="FFFFFF"/>
        </w:rPr>
        <w:t>(4), pp. 377-393.</w:t>
      </w:r>
    </w:p>
    <w:p w14:paraId="6ACE3D20" w14:textId="77777777" w:rsidR="00ED0F12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555555"/>
          <w:sz w:val="22"/>
          <w:szCs w:val="22"/>
          <w:shd w:val="clear" w:color="auto" w:fill="FFFFFF"/>
        </w:rPr>
        <w:t xml:space="preserve">BASSETT-JONES, N. and LLOYD, GC, 2005. Does Herzberg's motivation theory have staying power? </w:t>
      </w:r>
      <w:r w:rsidRPr="00DB5274">
        <w:rPr>
          <w:rFonts w:ascii="Verdana" w:hAnsi="Verdana"/>
          <w:i/>
          <w:iCs/>
          <w:color w:val="555555"/>
          <w:sz w:val="22"/>
          <w:szCs w:val="22"/>
          <w:shd w:val="clear" w:color="auto" w:fill="FFFFFF"/>
        </w:rPr>
        <w:t>The Journal of Management Development, </w:t>
      </w:r>
      <w:r w:rsidRPr="00DB5274">
        <w:rPr>
          <w:rFonts w:ascii="Verdana" w:hAnsi="Verdana"/>
          <w:b/>
          <w:bCs/>
          <w:color w:val="555555"/>
          <w:sz w:val="22"/>
          <w:szCs w:val="22"/>
          <w:shd w:val="clear" w:color="auto" w:fill="FFFFFF"/>
        </w:rPr>
        <w:t>24</w:t>
      </w:r>
      <w:r w:rsidRPr="00DB5274">
        <w:rPr>
          <w:rFonts w:ascii="Verdana" w:hAnsi="Verdana"/>
          <w:color w:val="555555"/>
          <w:sz w:val="22"/>
          <w:szCs w:val="22"/>
          <w:shd w:val="clear" w:color="auto" w:fill="FFFFFF"/>
        </w:rPr>
        <w:t>(10), pp. 929-943.</w:t>
      </w:r>
    </w:p>
    <w:p w14:paraId="050BEB9D" w14:textId="77777777" w:rsidR="00C34215" w:rsidRPr="00DB5274" w:rsidRDefault="00C24E31" w:rsidP="00DB5274">
      <w:pPr>
        <w:pStyle w:val="NormalWeb"/>
        <w:numPr>
          <w:ilvl w:val="0"/>
          <w:numId w:val="8"/>
        </w:numPr>
        <w:rPr>
          <w:rFonts w:ascii="Verdana" w:hAnsi="Verdana"/>
          <w:color w:val="000000"/>
          <w:sz w:val="22"/>
          <w:szCs w:val="22"/>
        </w:rPr>
      </w:pPr>
      <w:r w:rsidRPr="00DB5274">
        <w:rPr>
          <w:rFonts w:ascii="Verdana" w:hAnsi="Verdana"/>
          <w:color w:val="000000"/>
          <w:sz w:val="22"/>
          <w:szCs w:val="22"/>
        </w:rPr>
        <w:t>Crouse, C. (2019). 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Jeff Bezos is ‘particularl</w:t>
      </w:r>
      <w:r w:rsidRPr="00DB5274">
        <w:rPr>
          <w:rFonts w:ascii="Verdana" w:hAnsi="Verdana"/>
          <w:i/>
          <w:iCs/>
          <w:color w:val="000000"/>
          <w:sz w:val="22"/>
          <w:szCs w:val="22"/>
        </w:rPr>
        <w:t>y proud’ of this Amazon employee benefit that helps workers go back to school.</w:t>
      </w:r>
      <w:r w:rsidRPr="00DB5274">
        <w:rPr>
          <w:rFonts w:ascii="Verdana" w:hAnsi="Verdana"/>
          <w:color w:val="000000"/>
          <w:sz w:val="22"/>
          <w:szCs w:val="22"/>
        </w:rPr>
        <w:t xml:space="preserve"> Available: </w:t>
      </w:r>
      <w:hyperlink r:id="rId17" w:history="1">
        <w:r w:rsidR="00321B09" w:rsidRPr="00DB5274">
          <w:rPr>
            <w:rStyle w:val="Hyperlink"/>
            <w:rFonts w:ascii="Verdana" w:hAnsi="Verdana"/>
            <w:sz w:val="22"/>
            <w:szCs w:val="22"/>
          </w:rPr>
          <w:t>https://www.cnbc.com/2018/04/19/jeff-bezos-is-particularly-proud-of-this-amazon-employee-benefit.html. Last accessed 07/12/2021</w:t>
        </w:r>
      </w:hyperlink>
      <w:r w:rsidRPr="00DB5274">
        <w:rPr>
          <w:rFonts w:ascii="Verdana" w:hAnsi="Verdana"/>
          <w:color w:val="000000"/>
          <w:sz w:val="22"/>
          <w:szCs w:val="22"/>
        </w:rPr>
        <w:t>.</w:t>
      </w:r>
    </w:p>
    <w:p w14:paraId="355AAA98" w14:textId="77777777" w:rsidR="00321B09" w:rsidRPr="00DB5274" w:rsidRDefault="00C24E31" w:rsidP="00DB5274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lang w:eastAsia="en-GB"/>
        </w:rPr>
      </w:pPr>
      <w:r w:rsidRPr="00DB5274">
        <w:rPr>
          <w:rFonts w:ascii="Verdana" w:eastAsia="Times New Roman" w:hAnsi="Verdana" w:cs="Times New Roman"/>
          <w:color w:val="000000"/>
          <w:lang w:eastAsia="en-GB"/>
        </w:rPr>
        <w:t>Amazon. (2020). </w:t>
      </w:r>
      <w:r w:rsidRPr="00DB5274">
        <w:rPr>
          <w:rFonts w:ascii="Verdana" w:eastAsia="Times New Roman" w:hAnsi="Verdana" w:cs="Times New Roman"/>
          <w:i/>
          <w:iCs/>
          <w:color w:val="000000"/>
          <w:lang w:eastAsia="en-GB"/>
        </w:rPr>
        <w:t>Who we are.</w:t>
      </w:r>
      <w:r w:rsidRPr="00DB5274">
        <w:rPr>
          <w:rFonts w:ascii="Verdana" w:eastAsia="Times New Roman" w:hAnsi="Verdana" w:cs="Times New Roman"/>
          <w:color w:val="000000"/>
          <w:lang w:eastAsia="en-GB"/>
        </w:rPr>
        <w:t> Available: https://www.aboutamazon.com/about-us. Last accessed 07/12/2021.</w:t>
      </w:r>
    </w:p>
    <w:p w14:paraId="724F6AC6" w14:textId="77777777" w:rsidR="00D3568C" w:rsidRPr="00DB5274" w:rsidRDefault="00C24E31" w:rsidP="00DB5274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lang w:eastAsia="en-GB"/>
        </w:rPr>
      </w:pPr>
      <w:r w:rsidRPr="00DB5274">
        <w:rPr>
          <w:rFonts w:ascii="Verdana" w:eastAsia="Times New Roman" w:hAnsi="Verdana" w:cs="Times New Roman"/>
          <w:color w:val="000000"/>
          <w:lang w:eastAsia="en-GB"/>
        </w:rPr>
        <w:t>Hall, M. (2020). </w:t>
      </w:r>
      <w:r w:rsidRPr="00DB5274">
        <w:rPr>
          <w:rFonts w:ascii="Verdana" w:eastAsia="Times New Roman" w:hAnsi="Verdana" w:cs="Times New Roman"/>
          <w:i/>
          <w:iCs/>
          <w:color w:val="000000"/>
          <w:lang w:eastAsia="en-GB"/>
        </w:rPr>
        <w:t>Amazon.com.</w:t>
      </w:r>
      <w:r w:rsidRPr="00DB5274">
        <w:rPr>
          <w:rFonts w:ascii="Verdana" w:eastAsia="Times New Roman" w:hAnsi="Verdana" w:cs="Times New Roman"/>
          <w:color w:val="000000"/>
          <w:lang w:eastAsia="en-GB"/>
        </w:rPr>
        <w:t> Available: https://www.britannica.com/topic/Amazoncom. Last accessed 07/12/2021.</w:t>
      </w:r>
    </w:p>
    <w:p w14:paraId="6BC01ACC" w14:textId="77777777" w:rsidR="00DB5274" w:rsidRPr="00DB5274" w:rsidRDefault="00C24E31" w:rsidP="00DB5274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lang w:eastAsia="en-GB"/>
        </w:rPr>
      </w:pPr>
      <w:r w:rsidRPr="00DB5274">
        <w:rPr>
          <w:rFonts w:ascii="Verdana" w:eastAsia="Times New Roman" w:hAnsi="Verdana" w:cs="Times New Roman"/>
          <w:color w:val="000000"/>
          <w:lang w:eastAsia="en-GB"/>
        </w:rPr>
        <w:t>Lencioni, P. (2002). </w:t>
      </w:r>
      <w:r w:rsidRPr="00DB5274">
        <w:rPr>
          <w:rFonts w:ascii="Verdana" w:eastAsia="Times New Roman" w:hAnsi="Verdana" w:cs="Times New Roman"/>
          <w:i/>
          <w:iCs/>
          <w:color w:val="000000"/>
          <w:lang w:eastAsia="en-GB"/>
        </w:rPr>
        <w:t>Make Your Values Mean Something.</w:t>
      </w:r>
      <w:r w:rsidRPr="00DB5274">
        <w:rPr>
          <w:rFonts w:ascii="Verdana" w:eastAsia="Times New Roman" w:hAnsi="Verdana" w:cs="Times New Roman"/>
          <w:color w:val="000000"/>
          <w:lang w:eastAsia="en-GB"/>
        </w:rPr>
        <w:t> Available: https://hbr.org/2002/07/make-your-values-mean-something. Last accessed 07/12/2021.</w:t>
      </w:r>
    </w:p>
    <w:p w14:paraId="43D10177" w14:textId="77777777" w:rsidR="00321B09" w:rsidRDefault="00321B09" w:rsidP="00DB5274">
      <w:pPr>
        <w:pStyle w:val="NormalWeb"/>
        <w:ind w:left="720"/>
        <w:rPr>
          <w:rFonts w:ascii="Verdana" w:hAnsi="Verdana"/>
          <w:color w:val="000000"/>
          <w:sz w:val="20"/>
          <w:szCs w:val="20"/>
        </w:rPr>
      </w:pPr>
    </w:p>
    <w:p w14:paraId="443207B9" w14:textId="77777777" w:rsidR="00C34215" w:rsidRDefault="00C34215" w:rsidP="00C34215">
      <w:pPr>
        <w:pStyle w:val="NormalWeb"/>
        <w:ind w:left="360"/>
        <w:rPr>
          <w:rFonts w:ascii="Verdana" w:hAnsi="Verdana"/>
          <w:color w:val="000000"/>
        </w:rPr>
      </w:pPr>
    </w:p>
    <w:p w14:paraId="4E5F27B6" w14:textId="77777777" w:rsidR="00A216CD" w:rsidRDefault="00A216CD" w:rsidP="005756D5">
      <w:pPr>
        <w:pStyle w:val="NormalWeb"/>
        <w:jc w:val="center"/>
        <w:rPr>
          <w:rFonts w:ascii="Verdana" w:hAnsi="Verdana"/>
          <w:color w:val="000000"/>
          <w:sz w:val="20"/>
          <w:szCs w:val="20"/>
        </w:rPr>
      </w:pPr>
    </w:p>
    <w:p w14:paraId="33835359" w14:textId="77777777" w:rsidR="005756D5" w:rsidRDefault="005756D5" w:rsidP="00296635">
      <w:pPr>
        <w:rPr>
          <w:rFonts w:ascii="Verdana" w:hAnsi="Verdana"/>
          <w:color w:val="000000"/>
          <w:sz w:val="20"/>
          <w:szCs w:val="20"/>
        </w:rPr>
      </w:pPr>
    </w:p>
    <w:p w14:paraId="50215C31" w14:textId="77777777" w:rsidR="007A4D0B" w:rsidRPr="00296635" w:rsidRDefault="007A4D0B" w:rsidP="00296635"/>
    <w:p w14:paraId="2ADA9BFE" w14:textId="77777777" w:rsidR="007A4D0B" w:rsidRPr="00296635" w:rsidRDefault="007A4D0B" w:rsidP="00296635"/>
    <w:p w14:paraId="1F9F3119" w14:textId="77777777" w:rsidR="00AF1612" w:rsidRDefault="00AF1612" w:rsidP="00AF1612"/>
    <w:p w14:paraId="392B4D0C" w14:textId="77777777" w:rsidR="00AF1612" w:rsidRPr="00AF1612" w:rsidRDefault="00AF1612" w:rsidP="00AF1612"/>
    <w:p w14:paraId="4D378B58" w14:textId="77777777" w:rsidR="00A06CEC" w:rsidRPr="00A06CEC" w:rsidRDefault="00A06CEC" w:rsidP="00A06CEC"/>
    <w:p w14:paraId="66E97B78" w14:textId="77777777" w:rsidR="00D41673" w:rsidRPr="00FF0192" w:rsidRDefault="00D41673" w:rsidP="007C737F"/>
    <w:p w14:paraId="263295E5" w14:textId="77777777" w:rsidR="00D41673" w:rsidRPr="00FF0192" w:rsidRDefault="00D41673" w:rsidP="007C737F"/>
    <w:sectPr w:rsidR="00D41673" w:rsidRPr="00FF0192" w:rsidSect="004743B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61651C"/>
    <w:multiLevelType w:val="multilevel"/>
    <w:tmpl w:val="3AFA1D22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1E8758D4"/>
    <w:multiLevelType w:val="hybridMultilevel"/>
    <w:tmpl w:val="FDC895B0"/>
    <w:lvl w:ilvl="0" w:tplc="F74011C8">
      <w:start w:val="1"/>
      <w:numFmt w:val="decimal"/>
      <w:lvlText w:val="%1."/>
      <w:lvlJc w:val="left"/>
      <w:pPr>
        <w:ind w:left="696" w:hanging="360"/>
      </w:pPr>
      <w:rPr>
        <w:rFonts w:hint="default"/>
      </w:rPr>
    </w:lvl>
    <w:lvl w:ilvl="1" w:tplc="6A024E6E" w:tentative="1">
      <w:start w:val="1"/>
      <w:numFmt w:val="lowerLetter"/>
      <w:lvlText w:val="%2."/>
      <w:lvlJc w:val="left"/>
      <w:pPr>
        <w:ind w:left="1416" w:hanging="360"/>
      </w:pPr>
    </w:lvl>
    <w:lvl w:ilvl="2" w:tplc="2DC8B0FC" w:tentative="1">
      <w:start w:val="1"/>
      <w:numFmt w:val="lowerRoman"/>
      <w:lvlText w:val="%3."/>
      <w:lvlJc w:val="right"/>
      <w:pPr>
        <w:ind w:left="2136" w:hanging="180"/>
      </w:pPr>
    </w:lvl>
    <w:lvl w:ilvl="3" w:tplc="3C806DB8" w:tentative="1">
      <w:start w:val="1"/>
      <w:numFmt w:val="decimal"/>
      <w:lvlText w:val="%4."/>
      <w:lvlJc w:val="left"/>
      <w:pPr>
        <w:ind w:left="2856" w:hanging="360"/>
      </w:pPr>
    </w:lvl>
    <w:lvl w:ilvl="4" w:tplc="C6404324" w:tentative="1">
      <w:start w:val="1"/>
      <w:numFmt w:val="lowerLetter"/>
      <w:lvlText w:val="%5."/>
      <w:lvlJc w:val="left"/>
      <w:pPr>
        <w:ind w:left="3576" w:hanging="360"/>
      </w:pPr>
    </w:lvl>
    <w:lvl w:ilvl="5" w:tplc="18DE736A" w:tentative="1">
      <w:start w:val="1"/>
      <w:numFmt w:val="lowerRoman"/>
      <w:lvlText w:val="%6."/>
      <w:lvlJc w:val="right"/>
      <w:pPr>
        <w:ind w:left="4296" w:hanging="180"/>
      </w:pPr>
    </w:lvl>
    <w:lvl w:ilvl="6" w:tplc="1B667A9E" w:tentative="1">
      <w:start w:val="1"/>
      <w:numFmt w:val="decimal"/>
      <w:lvlText w:val="%7."/>
      <w:lvlJc w:val="left"/>
      <w:pPr>
        <w:ind w:left="5016" w:hanging="360"/>
      </w:pPr>
    </w:lvl>
    <w:lvl w:ilvl="7" w:tplc="879E4E7C" w:tentative="1">
      <w:start w:val="1"/>
      <w:numFmt w:val="lowerLetter"/>
      <w:lvlText w:val="%8."/>
      <w:lvlJc w:val="left"/>
      <w:pPr>
        <w:ind w:left="5736" w:hanging="360"/>
      </w:pPr>
    </w:lvl>
    <w:lvl w:ilvl="8" w:tplc="5BFAE8DE" w:tentative="1">
      <w:start w:val="1"/>
      <w:numFmt w:val="lowerRoman"/>
      <w:lvlText w:val="%9."/>
      <w:lvlJc w:val="right"/>
      <w:pPr>
        <w:ind w:left="6456" w:hanging="180"/>
      </w:pPr>
    </w:lvl>
  </w:abstractNum>
  <w:abstractNum w:abstractNumId="2" w15:restartNumberingAfterBreak="0">
    <w:nsid w:val="276F7B02"/>
    <w:multiLevelType w:val="multilevel"/>
    <w:tmpl w:val="A01A7806"/>
    <w:lvl w:ilvl="0">
      <w:start w:val="1"/>
      <w:numFmt w:val="decimal"/>
      <w:lvlText w:val="%1.0"/>
      <w:lvlJc w:val="left"/>
      <w:pPr>
        <w:ind w:left="720" w:hanging="72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asciiTheme="minorHAnsi" w:eastAsiaTheme="minorHAnsi" w:hAnsiTheme="minorHAnsi" w:cstheme="minorBidi" w:hint="default"/>
        <w:color w:val="auto"/>
        <w:sz w:val="22"/>
      </w:rPr>
    </w:lvl>
  </w:abstractNum>
  <w:abstractNum w:abstractNumId="3" w15:restartNumberingAfterBreak="0">
    <w:nsid w:val="3E685A4B"/>
    <w:multiLevelType w:val="multilevel"/>
    <w:tmpl w:val="8E8036D2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4" w15:restartNumberingAfterBreak="0">
    <w:nsid w:val="411A3C1E"/>
    <w:multiLevelType w:val="multilevel"/>
    <w:tmpl w:val="1FDA42C0"/>
    <w:lvl w:ilvl="0">
      <w:start w:val="2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5" w15:restartNumberingAfterBreak="0">
    <w:nsid w:val="53AD4DB1"/>
    <w:multiLevelType w:val="hybridMultilevel"/>
    <w:tmpl w:val="9CF25F4E"/>
    <w:lvl w:ilvl="0" w:tplc="D24071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40335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368CF0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092BEC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7A0FF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6E6D54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20FF8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46430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A02D6A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F472CD"/>
    <w:multiLevelType w:val="hybridMultilevel"/>
    <w:tmpl w:val="FE5A7CBC"/>
    <w:lvl w:ilvl="0" w:tplc="E3B2AE9C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27288794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DC22AEBC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D020198C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9532240A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3A250B0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C756AA22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51BAA572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80C465A6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6A8F4B77"/>
    <w:multiLevelType w:val="hybridMultilevel"/>
    <w:tmpl w:val="5706DDD6"/>
    <w:lvl w:ilvl="0" w:tplc="6B74AEC6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71E847EC" w:tentative="1">
      <w:start w:val="1"/>
      <w:numFmt w:val="lowerLetter"/>
      <w:lvlText w:val="%2."/>
      <w:lvlJc w:val="left"/>
      <w:pPr>
        <w:ind w:left="1440" w:hanging="360"/>
      </w:pPr>
    </w:lvl>
    <w:lvl w:ilvl="2" w:tplc="B038C0E4" w:tentative="1">
      <w:start w:val="1"/>
      <w:numFmt w:val="lowerRoman"/>
      <w:lvlText w:val="%3."/>
      <w:lvlJc w:val="right"/>
      <w:pPr>
        <w:ind w:left="2160" w:hanging="180"/>
      </w:pPr>
    </w:lvl>
    <w:lvl w:ilvl="3" w:tplc="7C9619C6" w:tentative="1">
      <w:start w:val="1"/>
      <w:numFmt w:val="decimal"/>
      <w:lvlText w:val="%4."/>
      <w:lvlJc w:val="left"/>
      <w:pPr>
        <w:ind w:left="2880" w:hanging="360"/>
      </w:pPr>
    </w:lvl>
    <w:lvl w:ilvl="4" w:tplc="14EC1A86" w:tentative="1">
      <w:start w:val="1"/>
      <w:numFmt w:val="lowerLetter"/>
      <w:lvlText w:val="%5."/>
      <w:lvlJc w:val="left"/>
      <w:pPr>
        <w:ind w:left="3600" w:hanging="360"/>
      </w:pPr>
    </w:lvl>
    <w:lvl w:ilvl="5" w:tplc="DFA6818A" w:tentative="1">
      <w:start w:val="1"/>
      <w:numFmt w:val="lowerRoman"/>
      <w:lvlText w:val="%6."/>
      <w:lvlJc w:val="right"/>
      <w:pPr>
        <w:ind w:left="4320" w:hanging="180"/>
      </w:pPr>
    </w:lvl>
    <w:lvl w:ilvl="6" w:tplc="0686A9B0" w:tentative="1">
      <w:start w:val="1"/>
      <w:numFmt w:val="decimal"/>
      <w:lvlText w:val="%7."/>
      <w:lvlJc w:val="left"/>
      <w:pPr>
        <w:ind w:left="5040" w:hanging="360"/>
      </w:pPr>
    </w:lvl>
    <w:lvl w:ilvl="7" w:tplc="540A86D6" w:tentative="1">
      <w:start w:val="1"/>
      <w:numFmt w:val="lowerLetter"/>
      <w:lvlText w:val="%8."/>
      <w:lvlJc w:val="left"/>
      <w:pPr>
        <w:ind w:left="5760" w:hanging="360"/>
      </w:pPr>
    </w:lvl>
    <w:lvl w:ilvl="8" w:tplc="29FAE5B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0DD0F2B"/>
    <w:multiLevelType w:val="multilevel"/>
    <w:tmpl w:val="24C87336"/>
    <w:lvl w:ilvl="0">
      <w:start w:val="2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num w:numId="1">
    <w:abstractNumId w:val="5"/>
  </w:num>
  <w:num w:numId="2">
    <w:abstractNumId w:val="1"/>
  </w:num>
  <w:num w:numId="3">
    <w:abstractNumId w:val="0"/>
  </w:num>
  <w:num w:numId="4">
    <w:abstractNumId w:val="7"/>
  </w:num>
  <w:num w:numId="5">
    <w:abstractNumId w:val="2"/>
  </w:num>
  <w:num w:numId="6">
    <w:abstractNumId w:val="4"/>
  </w:num>
  <w:num w:numId="7">
    <w:abstractNumId w:val="8"/>
  </w:num>
  <w:num w:numId="8">
    <w:abstractNumId w:val="6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YxsDC3NLYwMzU1MzdV0lEKTi0uzszPAykwqgUAps/8EywAAAA="/>
  </w:docVars>
  <w:rsids>
    <w:rsidRoot w:val="003825F8"/>
    <w:rsid w:val="00002E98"/>
    <w:rsid w:val="00006696"/>
    <w:rsid w:val="00007033"/>
    <w:rsid w:val="00017AEF"/>
    <w:rsid w:val="00025592"/>
    <w:rsid w:val="00026B5E"/>
    <w:rsid w:val="00040A39"/>
    <w:rsid w:val="00040B4B"/>
    <w:rsid w:val="00050EA9"/>
    <w:rsid w:val="00057104"/>
    <w:rsid w:val="00073CB8"/>
    <w:rsid w:val="00077A25"/>
    <w:rsid w:val="00093339"/>
    <w:rsid w:val="000A13B1"/>
    <w:rsid w:val="000A4D97"/>
    <w:rsid w:val="000A5730"/>
    <w:rsid w:val="000B17CB"/>
    <w:rsid w:val="000B278C"/>
    <w:rsid w:val="000C7B4D"/>
    <w:rsid w:val="000E1B4C"/>
    <w:rsid w:val="000E1FCD"/>
    <w:rsid w:val="000E3323"/>
    <w:rsid w:val="000E5839"/>
    <w:rsid w:val="000E6459"/>
    <w:rsid w:val="000E7177"/>
    <w:rsid w:val="000E7E59"/>
    <w:rsid w:val="000F6A3C"/>
    <w:rsid w:val="000F7985"/>
    <w:rsid w:val="00106814"/>
    <w:rsid w:val="00115D0E"/>
    <w:rsid w:val="00121E54"/>
    <w:rsid w:val="001343FE"/>
    <w:rsid w:val="00134EAB"/>
    <w:rsid w:val="001407C0"/>
    <w:rsid w:val="0014103D"/>
    <w:rsid w:val="001425FC"/>
    <w:rsid w:val="00144B6B"/>
    <w:rsid w:val="00151581"/>
    <w:rsid w:val="0015237D"/>
    <w:rsid w:val="00157374"/>
    <w:rsid w:val="001676BA"/>
    <w:rsid w:val="00171E5F"/>
    <w:rsid w:val="00173887"/>
    <w:rsid w:val="001756C4"/>
    <w:rsid w:val="0018076A"/>
    <w:rsid w:val="00187841"/>
    <w:rsid w:val="001907C0"/>
    <w:rsid w:val="00195D11"/>
    <w:rsid w:val="001A0B58"/>
    <w:rsid w:val="001A2334"/>
    <w:rsid w:val="001B1E98"/>
    <w:rsid w:val="001C01CF"/>
    <w:rsid w:val="001C4009"/>
    <w:rsid w:val="001D07C0"/>
    <w:rsid w:val="001D0D02"/>
    <w:rsid w:val="001D6AC6"/>
    <w:rsid w:val="001E3C01"/>
    <w:rsid w:val="001F2E74"/>
    <w:rsid w:val="001F4105"/>
    <w:rsid w:val="002036F5"/>
    <w:rsid w:val="00206467"/>
    <w:rsid w:val="00213AEE"/>
    <w:rsid w:val="0022008C"/>
    <w:rsid w:val="002233DC"/>
    <w:rsid w:val="00236B91"/>
    <w:rsid w:val="00242ED4"/>
    <w:rsid w:val="00253498"/>
    <w:rsid w:val="00254AAB"/>
    <w:rsid w:val="00254AD7"/>
    <w:rsid w:val="00263A17"/>
    <w:rsid w:val="002660DA"/>
    <w:rsid w:val="0026705F"/>
    <w:rsid w:val="00275746"/>
    <w:rsid w:val="00281E3E"/>
    <w:rsid w:val="002929AC"/>
    <w:rsid w:val="00292E2D"/>
    <w:rsid w:val="0029537D"/>
    <w:rsid w:val="00296635"/>
    <w:rsid w:val="002A2FD6"/>
    <w:rsid w:val="002A30B0"/>
    <w:rsid w:val="002B0D3D"/>
    <w:rsid w:val="002B4DD2"/>
    <w:rsid w:val="002C0009"/>
    <w:rsid w:val="002D61BE"/>
    <w:rsid w:val="002D63F8"/>
    <w:rsid w:val="002E03C7"/>
    <w:rsid w:val="002E0D37"/>
    <w:rsid w:val="002E0DF0"/>
    <w:rsid w:val="002E5BC1"/>
    <w:rsid w:val="002E6107"/>
    <w:rsid w:val="002E7D7D"/>
    <w:rsid w:val="002F09D3"/>
    <w:rsid w:val="002F4A94"/>
    <w:rsid w:val="002F6386"/>
    <w:rsid w:val="002F6666"/>
    <w:rsid w:val="00300651"/>
    <w:rsid w:val="00301352"/>
    <w:rsid w:val="003027F8"/>
    <w:rsid w:val="00303071"/>
    <w:rsid w:val="00303880"/>
    <w:rsid w:val="00310B4C"/>
    <w:rsid w:val="00321B09"/>
    <w:rsid w:val="00322357"/>
    <w:rsid w:val="0032297A"/>
    <w:rsid w:val="003230FC"/>
    <w:rsid w:val="00327EB4"/>
    <w:rsid w:val="00330810"/>
    <w:rsid w:val="003351D2"/>
    <w:rsid w:val="00335D2A"/>
    <w:rsid w:val="00336150"/>
    <w:rsid w:val="003559A0"/>
    <w:rsid w:val="00356D0C"/>
    <w:rsid w:val="00361A49"/>
    <w:rsid w:val="003643CE"/>
    <w:rsid w:val="003643E7"/>
    <w:rsid w:val="0036752D"/>
    <w:rsid w:val="00375BE1"/>
    <w:rsid w:val="003825F8"/>
    <w:rsid w:val="003842E2"/>
    <w:rsid w:val="00386F73"/>
    <w:rsid w:val="003959BC"/>
    <w:rsid w:val="00396891"/>
    <w:rsid w:val="00397E31"/>
    <w:rsid w:val="003A1715"/>
    <w:rsid w:val="003A1F2E"/>
    <w:rsid w:val="003B0E7E"/>
    <w:rsid w:val="003B2CAB"/>
    <w:rsid w:val="003B6E28"/>
    <w:rsid w:val="003C1390"/>
    <w:rsid w:val="003C7DAE"/>
    <w:rsid w:val="003D0C14"/>
    <w:rsid w:val="003D26C1"/>
    <w:rsid w:val="003D4BBA"/>
    <w:rsid w:val="003D6E16"/>
    <w:rsid w:val="003E0D10"/>
    <w:rsid w:val="003E209F"/>
    <w:rsid w:val="003E4A01"/>
    <w:rsid w:val="003E6FC2"/>
    <w:rsid w:val="003F2EE3"/>
    <w:rsid w:val="003F5DAF"/>
    <w:rsid w:val="0041766E"/>
    <w:rsid w:val="0042687F"/>
    <w:rsid w:val="00427819"/>
    <w:rsid w:val="004328FB"/>
    <w:rsid w:val="0044027F"/>
    <w:rsid w:val="0044270A"/>
    <w:rsid w:val="004441B2"/>
    <w:rsid w:val="00444334"/>
    <w:rsid w:val="00453BA7"/>
    <w:rsid w:val="00456686"/>
    <w:rsid w:val="004743B5"/>
    <w:rsid w:val="00480E0A"/>
    <w:rsid w:val="00482567"/>
    <w:rsid w:val="0048324D"/>
    <w:rsid w:val="0048424D"/>
    <w:rsid w:val="004847ED"/>
    <w:rsid w:val="0048525C"/>
    <w:rsid w:val="00494307"/>
    <w:rsid w:val="00495289"/>
    <w:rsid w:val="004A2B58"/>
    <w:rsid w:val="004A55C1"/>
    <w:rsid w:val="004A5B6D"/>
    <w:rsid w:val="004B4C69"/>
    <w:rsid w:val="004B7B9E"/>
    <w:rsid w:val="004C1114"/>
    <w:rsid w:val="004C13A2"/>
    <w:rsid w:val="004C5CF0"/>
    <w:rsid w:val="004C769B"/>
    <w:rsid w:val="004D4A57"/>
    <w:rsid w:val="004E52CF"/>
    <w:rsid w:val="004E5A2E"/>
    <w:rsid w:val="004F25F7"/>
    <w:rsid w:val="004F42F4"/>
    <w:rsid w:val="0050017C"/>
    <w:rsid w:val="005008AF"/>
    <w:rsid w:val="00504DD0"/>
    <w:rsid w:val="005071AB"/>
    <w:rsid w:val="00507E9D"/>
    <w:rsid w:val="0052458E"/>
    <w:rsid w:val="0052625F"/>
    <w:rsid w:val="00531DC9"/>
    <w:rsid w:val="005320AD"/>
    <w:rsid w:val="00532762"/>
    <w:rsid w:val="00551BA4"/>
    <w:rsid w:val="00553C25"/>
    <w:rsid w:val="00554469"/>
    <w:rsid w:val="00557681"/>
    <w:rsid w:val="00563051"/>
    <w:rsid w:val="005631FC"/>
    <w:rsid w:val="00573F6B"/>
    <w:rsid w:val="0057463A"/>
    <w:rsid w:val="005756D5"/>
    <w:rsid w:val="005816C5"/>
    <w:rsid w:val="00592A28"/>
    <w:rsid w:val="00597A20"/>
    <w:rsid w:val="005A0797"/>
    <w:rsid w:val="005A225E"/>
    <w:rsid w:val="005A31A0"/>
    <w:rsid w:val="005A4C26"/>
    <w:rsid w:val="005B1DC1"/>
    <w:rsid w:val="005B2D78"/>
    <w:rsid w:val="005B6D98"/>
    <w:rsid w:val="005C08D6"/>
    <w:rsid w:val="005C5237"/>
    <w:rsid w:val="005C5B87"/>
    <w:rsid w:val="005C5D76"/>
    <w:rsid w:val="005D6A0F"/>
    <w:rsid w:val="005D7D62"/>
    <w:rsid w:val="005E08AC"/>
    <w:rsid w:val="005E1E5C"/>
    <w:rsid w:val="005E553B"/>
    <w:rsid w:val="005E596E"/>
    <w:rsid w:val="005E5DA7"/>
    <w:rsid w:val="005F1ABE"/>
    <w:rsid w:val="00601B10"/>
    <w:rsid w:val="00632D1A"/>
    <w:rsid w:val="00633E1F"/>
    <w:rsid w:val="00643B3A"/>
    <w:rsid w:val="00654973"/>
    <w:rsid w:val="00671D1D"/>
    <w:rsid w:val="0067440F"/>
    <w:rsid w:val="00683E21"/>
    <w:rsid w:val="006862E4"/>
    <w:rsid w:val="00686AF8"/>
    <w:rsid w:val="006A0E46"/>
    <w:rsid w:val="006B0EF8"/>
    <w:rsid w:val="006B6B8D"/>
    <w:rsid w:val="006B7072"/>
    <w:rsid w:val="006C0B07"/>
    <w:rsid w:val="006C1DC7"/>
    <w:rsid w:val="006C2907"/>
    <w:rsid w:val="006C2F98"/>
    <w:rsid w:val="006C6115"/>
    <w:rsid w:val="006C6273"/>
    <w:rsid w:val="006D1310"/>
    <w:rsid w:val="006D2F40"/>
    <w:rsid w:val="006D4E2F"/>
    <w:rsid w:val="006E21EE"/>
    <w:rsid w:val="006E38FF"/>
    <w:rsid w:val="006F2C75"/>
    <w:rsid w:val="006F6D66"/>
    <w:rsid w:val="006F7631"/>
    <w:rsid w:val="0071059B"/>
    <w:rsid w:val="007112F3"/>
    <w:rsid w:val="0071390A"/>
    <w:rsid w:val="00715ED8"/>
    <w:rsid w:val="0072006E"/>
    <w:rsid w:val="00737185"/>
    <w:rsid w:val="00746472"/>
    <w:rsid w:val="00746D21"/>
    <w:rsid w:val="00747014"/>
    <w:rsid w:val="0075028B"/>
    <w:rsid w:val="007532A1"/>
    <w:rsid w:val="00756002"/>
    <w:rsid w:val="00763EFF"/>
    <w:rsid w:val="0077232B"/>
    <w:rsid w:val="007743AB"/>
    <w:rsid w:val="00786F6D"/>
    <w:rsid w:val="00792C09"/>
    <w:rsid w:val="007A2971"/>
    <w:rsid w:val="007A4D0B"/>
    <w:rsid w:val="007A6D45"/>
    <w:rsid w:val="007B0C4A"/>
    <w:rsid w:val="007B270A"/>
    <w:rsid w:val="007C3A51"/>
    <w:rsid w:val="007C3E97"/>
    <w:rsid w:val="007C4758"/>
    <w:rsid w:val="007C737F"/>
    <w:rsid w:val="007D3719"/>
    <w:rsid w:val="007D387D"/>
    <w:rsid w:val="007E034B"/>
    <w:rsid w:val="007E04E9"/>
    <w:rsid w:val="007E0D66"/>
    <w:rsid w:val="007E1C0E"/>
    <w:rsid w:val="007F05B2"/>
    <w:rsid w:val="007F15EB"/>
    <w:rsid w:val="007F5576"/>
    <w:rsid w:val="00803CCA"/>
    <w:rsid w:val="00804043"/>
    <w:rsid w:val="00812EA9"/>
    <w:rsid w:val="0082727B"/>
    <w:rsid w:val="008320F2"/>
    <w:rsid w:val="00833424"/>
    <w:rsid w:val="008465ED"/>
    <w:rsid w:val="00847661"/>
    <w:rsid w:val="00867FEA"/>
    <w:rsid w:val="008803DA"/>
    <w:rsid w:val="00882E2B"/>
    <w:rsid w:val="00884AFC"/>
    <w:rsid w:val="008867C1"/>
    <w:rsid w:val="0088703E"/>
    <w:rsid w:val="0088762F"/>
    <w:rsid w:val="00887CF4"/>
    <w:rsid w:val="00895A99"/>
    <w:rsid w:val="00896383"/>
    <w:rsid w:val="00897F52"/>
    <w:rsid w:val="008A245B"/>
    <w:rsid w:val="008A3267"/>
    <w:rsid w:val="008A46AD"/>
    <w:rsid w:val="008A5AD6"/>
    <w:rsid w:val="008A742D"/>
    <w:rsid w:val="008A7A51"/>
    <w:rsid w:val="008B0924"/>
    <w:rsid w:val="008B4712"/>
    <w:rsid w:val="008B78C0"/>
    <w:rsid w:val="008C1AB5"/>
    <w:rsid w:val="008D1492"/>
    <w:rsid w:val="008D481E"/>
    <w:rsid w:val="008E0C51"/>
    <w:rsid w:val="008E1413"/>
    <w:rsid w:val="008E573D"/>
    <w:rsid w:val="008E7C72"/>
    <w:rsid w:val="008F309B"/>
    <w:rsid w:val="00905384"/>
    <w:rsid w:val="0090569D"/>
    <w:rsid w:val="00912509"/>
    <w:rsid w:val="009159B6"/>
    <w:rsid w:val="00917CE2"/>
    <w:rsid w:val="00920E14"/>
    <w:rsid w:val="00922665"/>
    <w:rsid w:val="00924D5D"/>
    <w:rsid w:val="00925DC0"/>
    <w:rsid w:val="00937042"/>
    <w:rsid w:val="00937A71"/>
    <w:rsid w:val="00940D80"/>
    <w:rsid w:val="00941900"/>
    <w:rsid w:val="0094267D"/>
    <w:rsid w:val="0094587A"/>
    <w:rsid w:val="009648AD"/>
    <w:rsid w:val="00964953"/>
    <w:rsid w:val="00967110"/>
    <w:rsid w:val="0097229D"/>
    <w:rsid w:val="009811A2"/>
    <w:rsid w:val="00994F4E"/>
    <w:rsid w:val="009954DF"/>
    <w:rsid w:val="00995FBA"/>
    <w:rsid w:val="009A017B"/>
    <w:rsid w:val="009A35DA"/>
    <w:rsid w:val="009A4C49"/>
    <w:rsid w:val="009B2528"/>
    <w:rsid w:val="009B5C73"/>
    <w:rsid w:val="009C00A9"/>
    <w:rsid w:val="009C3332"/>
    <w:rsid w:val="009D24B8"/>
    <w:rsid w:val="009E1B41"/>
    <w:rsid w:val="009F3BFA"/>
    <w:rsid w:val="00A009E0"/>
    <w:rsid w:val="00A036D9"/>
    <w:rsid w:val="00A06CEC"/>
    <w:rsid w:val="00A12A0F"/>
    <w:rsid w:val="00A216CD"/>
    <w:rsid w:val="00A2230F"/>
    <w:rsid w:val="00A23DC1"/>
    <w:rsid w:val="00A25116"/>
    <w:rsid w:val="00A322B4"/>
    <w:rsid w:val="00A33682"/>
    <w:rsid w:val="00A354E9"/>
    <w:rsid w:val="00A45EB3"/>
    <w:rsid w:val="00A506A1"/>
    <w:rsid w:val="00A535AD"/>
    <w:rsid w:val="00A55326"/>
    <w:rsid w:val="00A553C5"/>
    <w:rsid w:val="00A63A50"/>
    <w:rsid w:val="00A649A5"/>
    <w:rsid w:val="00A666D4"/>
    <w:rsid w:val="00A73DC7"/>
    <w:rsid w:val="00A74C9C"/>
    <w:rsid w:val="00A75998"/>
    <w:rsid w:val="00A75B53"/>
    <w:rsid w:val="00A7650E"/>
    <w:rsid w:val="00A80CD2"/>
    <w:rsid w:val="00A81543"/>
    <w:rsid w:val="00A90573"/>
    <w:rsid w:val="00A91609"/>
    <w:rsid w:val="00A91D10"/>
    <w:rsid w:val="00A91DEE"/>
    <w:rsid w:val="00AA19A6"/>
    <w:rsid w:val="00AA54D6"/>
    <w:rsid w:val="00AB460E"/>
    <w:rsid w:val="00AC0822"/>
    <w:rsid w:val="00AC5E5B"/>
    <w:rsid w:val="00AC5EDF"/>
    <w:rsid w:val="00AC763C"/>
    <w:rsid w:val="00AC7806"/>
    <w:rsid w:val="00AD4846"/>
    <w:rsid w:val="00AD6351"/>
    <w:rsid w:val="00AE335B"/>
    <w:rsid w:val="00AE4D07"/>
    <w:rsid w:val="00AE51C5"/>
    <w:rsid w:val="00AF1612"/>
    <w:rsid w:val="00AF1C5B"/>
    <w:rsid w:val="00AF3736"/>
    <w:rsid w:val="00B01BEB"/>
    <w:rsid w:val="00B15D2B"/>
    <w:rsid w:val="00B265A1"/>
    <w:rsid w:val="00B27500"/>
    <w:rsid w:val="00B35CC6"/>
    <w:rsid w:val="00B41D14"/>
    <w:rsid w:val="00B617CC"/>
    <w:rsid w:val="00B6236F"/>
    <w:rsid w:val="00B67B09"/>
    <w:rsid w:val="00B70605"/>
    <w:rsid w:val="00B778AD"/>
    <w:rsid w:val="00B7799B"/>
    <w:rsid w:val="00B77BEB"/>
    <w:rsid w:val="00B77E9C"/>
    <w:rsid w:val="00B8152F"/>
    <w:rsid w:val="00B82BDD"/>
    <w:rsid w:val="00B906FD"/>
    <w:rsid w:val="00B91202"/>
    <w:rsid w:val="00B926ED"/>
    <w:rsid w:val="00B96662"/>
    <w:rsid w:val="00BA1B1E"/>
    <w:rsid w:val="00BB31F4"/>
    <w:rsid w:val="00BB49F4"/>
    <w:rsid w:val="00BC1B4D"/>
    <w:rsid w:val="00BC2511"/>
    <w:rsid w:val="00BC2F73"/>
    <w:rsid w:val="00BD1FD4"/>
    <w:rsid w:val="00BD3955"/>
    <w:rsid w:val="00BD5DCC"/>
    <w:rsid w:val="00BD79CC"/>
    <w:rsid w:val="00BE103B"/>
    <w:rsid w:val="00BE2103"/>
    <w:rsid w:val="00BE621C"/>
    <w:rsid w:val="00BF3C1B"/>
    <w:rsid w:val="00BF751A"/>
    <w:rsid w:val="00C01406"/>
    <w:rsid w:val="00C01499"/>
    <w:rsid w:val="00C21ED3"/>
    <w:rsid w:val="00C24E31"/>
    <w:rsid w:val="00C262FA"/>
    <w:rsid w:val="00C263B7"/>
    <w:rsid w:val="00C26C2F"/>
    <w:rsid w:val="00C273A5"/>
    <w:rsid w:val="00C34215"/>
    <w:rsid w:val="00C35407"/>
    <w:rsid w:val="00C41289"/>
    <w:rsid w:val="00C42539"/>
    <w:rsid w:val="00C450EC"/>
    <w:rsid w:val="00C51EA8"/>
    <w:rsid w:val="00C52C73"/>
    <w:rsid w:val="00C53823"/>
    <w:rsid w:val="00C566C8"/>
    <w:rsid w:val="00C63161"/>
    <w:rsid w:val="00C64C16"/>
    <w:rsid w:val="00C65BB7"/>
    <w:rsid w:val="00C719EF"/>
    <w:rsid w:val="00C73732"/>
    <w:rsid w:val="00C753FD"/>
    <w:rsid w:val="00C774E1"/>
    <w:rsid w:val="00C82B5D"/>
    <w:rsid w:val="00C82C43"/>
    <w:rsid w:val="00C91C08"/>
    <w:rsid w:val="00C97293"/>
    <w:rsid w:val="00CA480B"/>
    <w:rsid w:val="00CA7580"/>
    <w:rsid w:val="00CB3304"/>
    <w:rsid w:val="00CC0D89"/>
    <w:rsid w:val="00CD3A00"/>
    <w:rsid w:val="00CD52B2"/>
    <w:rsid w:val="00CE0E7E"/>
    <w:rsid w:val="00CE5843"/>
    <w:rsid w:val="00CE5943"/>
    <w:rsid w:val="00D03D48"/>
    <w:rsid w:val="00D05F43"/>
    <w:rsid w:val="00D06E06"/>
    <w:rsid w:val="00D10AA9"/>
    <w:rsid w:val="00D12434"/>
    <w:rsid w:val="00D1597F"/>
    <w:rsid w:val="00D2451A"/>
    <w:rsid w:val="00D312A7"/>
    <w:rsid w:val="00D346BF"/>
    <w:rsid w:val="00D34C8A"/>
    <w:rsid w:val="00D3502D"/>
    <w:rsid w:val="00D3568C"/>
    <w:rsid w:val="00D361FE"/>
    <w:rsid w:val="00D41673"/>
    <w:rsid w:val="00D4365C"/>
    <w:rsid w:val="00D50C70"/>
    <w:rsid w:val="00D56817"/>
    <w:rsid w:val="00D602D1"/>
    <w:rsid w:val="00D659BF"/>
    <w:rsid w:val="00D65D70"/>
    <w:rsid w:val="00D70341"/>
    <w:rsid w:val="00D752B3"/>
    <w:rsid w:val="00D7724D"/>
    <w:rsid w:val="00D8428F"/>
    <w:rsid w:val="00D85112"/>
    <w:rsid w:val="00D853B8"/>
    <w:rsid w:val="00D87BCD"/>
    <w:rsid w:val="00D9012A"/>
    <w:rsid w:val="00D910C7"/>
    <w:rsid w:val="00D92DB3"/>
    <w:rsid w:val="00D95372"/>
    <w:rsid w:val="00D969AA"/>
    <w:rsid w:val="00D96B50"/>
    <w:rsid w:val="00DA13D3"/>
    <w:rsid w:val="00DA3068"/>
    <w:rsid w:val="00DA411A"/>
    <w:rsid w:val="00DA4A97"/>
    <w:rsid w:val="00DB12E5"/>
    <w:rsid w:val="00DB4774"/>
    <w:rsid w:val="00DB5274"/>
    <w:rsid w:val="00DC0FDA"/>
    <w:rsid w:val="00DC1438"/>
    <w:rsid w:val="00DC5A72"/>
    <w:rsid w:val="00DC688D"/>
    <w:rsid w:val="00DC71E1"/>
    <w:rsid w:val="00DD0207"/>
    <w:rsid w:val="00DD320A"/>
    <w:rsid w:val="00DD76B2"/>
    <w:rsid w:val="00DE18BD"/>
    <w:rsid w:val="00DE2482"/>
    <w:rsid w:val="00DE3E14"/>
    <w:rsid w:val="00DF0FAE"/>
    <w:rsid w:val="00DF3BC9"/>
    <w:rsid w:val="00DF67BB"/>
    <w:rsid w:val="00DF769B"/>
    <w:rsid w:val="00E016D3"/>
    <w:rsid w:val="00E0213C"/>
    <w:rsid w:val="00E0337C"/>
    <w:rsid w:val="00E03594"/>
    <w:rsid w:val="00E049B7"/>
    <w:rsid w:val="00E069DF"/>
    <w:rsid w:val="00E15F8C"/>
    <w:rsid w:val="00E16180"/>
    <w:rsid w:val="00E16F15"/>
    <w:rsid w:val="00E1729E"/>
    <w:rsid w:val="00E264DB"/>
    <w:rsid w:val="00E30CED"/>
    <w:rsid w:val="00E31B90"/>
    <w:rsid w:val="00E31BD1"/>
    <w:rsid w:val="00E3796E"/>
    <w:rsid w:val="00E4414D"/>
    <w:rsid w:val="00E5750A"/>
    <w:rsid w:val="00E62D86"/>
    <w:rsid w:val="00E7017E"/>
    <w:rsid w:val="00E7030C"/>
    <w:rsid w:val="00E70408"/>
    <w:rsid w:val="00E72DC2"/>
    <w:rsid w:val="00E7366F"/>
    <w:rsid w:val="00E77D22"/>
    <w:rsid w:val="00E85145"/>
    <w:rsid w:val="00E85295"/>
    <w:rsid w:val="00E85755"/>
    <w:rsid w:val="00E945AC"/>
    <w:rsid w:val="00E977C5"/>
    <w:rsid w:val="00EA09CB"/>
    <w:rsid w:val="00EA6252"/>
    <w:rsid w:val="00EB1115"/>
    <w:rsid w:val="00EB24AD"/>
    <w:rsid w:val="00EB6004"/>
    <w:rsid w:val="00EC01D6"/>
    <w:rsid w:val="00EC3745"/>
    <w:rsid w:val="00EC7E4B"/>
    <w:rsid w:val="00ED0F12"/>
    <w:rsid w:val="00ED648C"/>
    <w:rsid w:val="00ED6BC9"/>
    <w:rsid w:val="00EE4094"/>
    <w:rsid w:val="00EE72E2"/>
    <w:rsid w:val="00EF6023"/>
    <w:rsid w:val="00F1260B"/>
    <w:rsid w:val="00F13FA0"/>
    <w:rsid w:val="00F20739"/>
    <w:rsid w:val="00F25C9B"/>
    <w:rsid w:val="00F25DAB"/>
    <w:rsid w:val="00F27E76"/>
    <w:rsid w:val="00F30D4D"/>
    <w:rsid w:val="00F45001"/>
    <w:rsid w:val="00F4613F"/>
    <w:rsid w:val="00F46533"/>
    <w:rsid w:val="00F52117"/>
    <w:rsid w:val="00F65D62"/>
    <w:rsid w:val="00F7387B"/>
    <w:rsid w:val="00F759B9"/>
    <w:rsid w:val="00F8313E"/>
    <w:rsid w:val="00F844A0"/>
    <w:rsid w:val="00F91112"/>
    <w:rsid w:val="00F9195E"/>
    <w:rsid w:val="00F9231A"/>
    <w:rsid w:val="00F93039"/>
    <w:rsid w:val="00F94090"/>
    <w:rsid w:val="00F962B7"/>
    <w:rsid w:val="00FC5DCD"/>
    <w:rsid w:val="00FC6032"/>
    <w:rsid w:val="00FC63E5"/>
    <w:rsid w:val="00FD0D3F"/>
    <w:rsid w:val="00FD1062"/>
    <w:rsid w:val="00FD57FA"/>
    <w:rsid w:val="00FE1161"/>
    <w:rsid w:val="00FE217B"/>
    <w:rsid w:val="00FE46FA"/>
    <w:rsid w:val="00FE60E4"/>
    <w:rsid w:val="00FF0192"/>
    <w:rsid w:val="00FF2744"/>
    <w:rsid w:val="00FF5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4547B6"/>
  <w15:chartTrackingRefBased/>
  <w15:docId w15:val="{A338222C-3C7A-4B15-9F35-ADB1CED6E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25F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F019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06CE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25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F019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06CE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5756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216C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216C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E51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51C5"/>
  </w:style>
  <w:style w:type="paragraph" w:styleId="Footer">
    <w:name w:val="footer"/>
    <w:basedOn w:val="Normal"/>
    <w:link w:val="FooterChar"/>
    <w:uiPriority w:val="99"/>
    <w:unhideWhenUsed/>
    <w:rsid w:val="00AE51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51C5"/>
  </w:style>
  <w:style w:type="paragraph" w:styleId="NoSpacing">
    <w:name w:val="No Spacing"/>
    <w:link w:val="NoSpacingChar"/>
    <w:uiPriority w:val="1"/>
    <w:qFormat/>
    <w:rsid w:val="006C0B07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F93039"/>
    <w:rPr>
      <w:b/>
      <w:bCs/>
    </w:rPr>
  </w:style>
  <w:style w:type="character" w:customStyle="1" w:styleId="selectable">
    <w:name w:val="selectable"/>
    <w:basedOn w:val="DefaultParagraphFont"/>
    <w:rsid w:val="00F93039"/>
  </w:style>
  <w:style w:type="character" w:styleId="Emphasis">
    <w:name w:val="Emphasis"/>
    <w:basedOn w:val="DefaultParagraphFont"/>
    <w:uiPriority w:val="20"/>
    <w:qFormat/>
    <w:rsid w:val="00C63161"/>
    <w:rPr>
      <w:i/>
      <w:iCs/>
    </w:rPr>
  </w:style>
  <w:style w:type="paragraph" w:styleId="ListParagraph">
    <w:name w:val="List Paragraph"/>
    <w:basedOn w:val="Normal"/>
    <w:uiPriority w:val="34"/>
    <w:qFormat/>
    <w:rsid w:val="00AF1C5B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90569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0569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0569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0569D"/>
    <w:pPr>
      <w:spacing w:after="100"/>
      <w:ind w:left="440"/>
    </w:pPr>
  </w:style>
  <w:style w:type="character" w:customStyle="1" w:styleId="NoSpacingChar">
    <w:name w:val="No Spacing Char"/>
    <w:basedOn w:val="DefaultParagraphFont"/>
    <w:link w:val="NoSpacing"/>
    <w:uiPriority w:val="1"/>
    <w:rsid w:val="004743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326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050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6756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334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www.cnbc.com/2018/04/19/jeff-bezos-is-particularly-proud-of-this-amazon-employee-benefit.html.%20Last%20accessed%2007/12/202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nbc.com/2020/09/17/amazon-climate-pledge-fund-recipients-named.html.%20Last%20accessed%2005/12/2021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hyperlink" Target="https://www.theguardian.com/technology/2021/oct/02/robots-stealing-jobs-labour-shortages-artificial-intelligence-covid.%20Last%20accessed%2007/12/2021" TargetMode="External"/><Relationship Id="rId10" Type="http://schemas.openxmlformats.org/officeDocument/2006/relationships/image" Target="media/image4.png"/><Relationship Id="rId19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www.youtube.com/watch?v=MR9PoBAssw0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15013343ED94A17A8E977973079EA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21D761-2D2D-4B3C-B940-6BC0A08D42BE}"/>
      </w:docPartPr>
      <w:docPartBody>
        <w:p w:rsidR="00B778AD" w:rsidRDefault="00A46B82" w:rsidP="006C6273">
          <w:pPr>
            <w:pStyle w:val="215013343ED94A17A8E977973079EA6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D417B6F136D9403CAF079EDBCA8F64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C84945-AFB4-4E32-B57E-425D6F24D155}"/>
      </w:docPartPr>
      <w:docPartBody>
        <w:p w:rsidR="00B778AD" w:rsidRDefault="00A46B82" w:rsidP="006C6273">
          <w:pPr>
            <w:pStyle w:val="D417B6F136D9403CAF079EDBCA8F649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6273"/>
    <w:rsid w:val="006C6273"/>
    <w:rsid w:val="00A46B82"/>
    <w:rsid w:val="00B77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15013343ED94A17A8E977973079EA61">
    <w:name w:val="215013343ED94A17A8E977973079EA61"/>
    <w:rsid w:val="006C6273"/>
  </w:style>
  <w:style w:type="paragraph" w:customStyle="1" w:styleId="D417B6F136D9403CAF079EDBCA8F6490">
    <w:name w:val="D417B6F136D9403CAF079EDBCA8F6490"/>
    <w:rsid w:val="006C627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Lecturer: Shehla khan</PublishDate>
  <Abstract/>
  <CompanyAddress>Student number: 1912864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0E0CA10-C564-44B1-B0EC-E288F3EE77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21</Pages>
  <Words>3981</Words>
  <Characters>22692</Characters>
  <Application>Microsoft Office Word</Application>
  <DocSecurity>0</DocSecurity>
  <Lines>189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Developing workplace critical thinking</vt:lpstr>
    </vt:vector>
  </TitlesOfParts>
  <Company>Student: Valentin gotsev</Company>
  <LinksUpToDate>false</LinksUpToDate>
  <CharactersWithSpaces>26620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workplace critical thinking</dc:title>
  <dc:creator>Valentin Gotsev</dc:creator>
  <cp:lastModifiedBy>Valentin Gotsev</cp:lastModifiedBy>
  <cp:revision>2</cp:revision>
  <dcterms:created xsi:type="dcterms:W3CDTF">2021-12-10T08:04:00Z</dcterms:created>
  <dcterms:modified xsi:type="dcterms:W3CDTF">2021-12-10T08:04:00Z</dcterms:modified>
</cp:coreProperties>
</file>