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33353B" w14:textId="43FF839E" w:rsidR="0075071E" w:rsidRPr="00876A05" w:rsidRDefault="0075071E" w:rsidP="00876A05">
      <w:pPr>
        <w:spacing w:line="360" w:lineRule="auto"/>
        <w:jc w:val="both"/>
        <w:rPr>
          <w:rFonts w:ascii="Arial" w:hAnsi="Arial" w:cs="Arial"/>
        </w:rPr>
      </w:pPr>
      <w:r w:rsidRPr="00876A05">
        <w:rPr>
          <w:rFonts w:ascii="Arial" w:hAnsi="Arial" w:cs="Arial"/>
        </w:rPr>
        <w:t xml:space="preserve">               </w:t>
      </w:r>
      <w:r w:rsidR="00C61548" w:rsidRPr="00876A05">
        <w:rPr>
          <w:rFonts w:ascii="Arial" w:hAnsi="Arial" w:cs="Arial"/>
        </w:rPr>
        <w:t xml:space="preserve">   </w:t>
      </w:r>
      <w:r w:rsidRPr="00876A05">
        <w:rPr>
          <w:rFonts w:ascii="Arial" w:hAnsi="Arial" w:cs="Arial"/>
        </w:rPr>
        <w:t xml:space="preserve"> Introduction to Public Health</w:t>
      </w:r>
    </w:p>
    <w:p w14:paraId="52314179" w14:textId="46A9B1E6" w:rsidR="0075071E" w:rsidRPr="00876A05" w:rsidRDefault="0075071E" w:rsidP="00876A05">
      <w:pPr>
        <w:spacing w:line="360" w:lineRule="auto"/>
        <w:jc w:val="both"/>
        <w:rPr>
          <w:rFonts w:ascii="Arial" w:hAnsi="Arial" w:cs="Arial"/>
        </w:rPr>
      </w:pPr>
    </w:p>
    <w:p w14:paraId="771A9074" w14:textId="5D685503" w:rsidR="0075071E" w:rsidRPr="00876A05" w:rsidRDefault="00C61548" w:rsidP="00876A05">
      <w:pPr>
        <w:spacing w:line="360" w:lineRule="auto"/>
        <w:jc w:val="both"/>
        <w:rPr>
          <w:rFonts w:ascii="Arial" w:hAnsi="Arial" w:cs="Arial"/>
        </w:rPr>
      </w:pPr>
      <w:r w:rsidRPr="00876A05">
        <w:rPr>
          <w:rFonts w:ascii="Arial" w:hAnsi="Arial" w:cs="Arial"/>
        </w:rPr>
        <w:t xml:space="preserve">                         </w:t>
      </w:r>
      <w:r w:rsidR="0075071E" w:rsidRPr="00876A05">
        <w:rPr>
          <w:rFonts w:ascii="Arial" w:hAnsi="Arial" w:cs="Arial"/>
        </w:rPr>
        <w:t>Name: Susan Miller</w:t>
      </w:r>
    </w:p>
    <w:p w14:paraId="54FEC27F" w14:textId="249E4937" w:rsidR="0075071E" w:rsidRPr="00876A05" w:rsidRDefault="00C61548" w:rsidP="00876A05">
      <w:pPr>
        <w:spacing w:line="360" w:lineRule="auto"/>
        <w:jc w:val="both"/>
        <w:rPr>
          <w:rFonts w:ascii="Arial" w:hAnsi="Arial" w:cs="Arial"/>
        </w:rPr>
      </w:pPr>
      <w:r w:rsidRPr="00876A05">
        <w:rPr>
          <w:rFonts w:ascii="Arial" w:hAnsi="Arial" w:cs="Arial"/>
        </w:rPr>
        <w:t xml:space="preserve">                         </w:t>
      </w:r>
      <w:r w:rsidR="0075071E" w:rsidRPr="00876A05">
        <w:rPr>
          <w:rFonts w:ascii="Arial" w:hAnsi="Arial" w:cs="Arial"/>
        </w:rPr>
        <w:t>Student Number:2209000</w:t>
      </w:r>
    </w:p>
    <w:p w14:paraId="5F5CB2F2" w14:textId="3F8DDD46" w:rsidR="0075071E" w:rsidRPr="00876A05" w:rsidRDefault="00C61548" w:rsidP="00876A05">
      <w:pPr>
        <w:spacing w:line="360" w:lineRule="auto"/>
        <w:jc w:val="both"/>
        <w:rPr>
          <w:rFonts w:ascii="Arial" w:hAnsi="Arial" w:cs="Arial"/>
        </w:rPr>
      </w:pPr>
      <w:r w:rsidRPr="00876A05">
        <w:rPr>
          <w:rFonts w:ascii="Arial" w:hAnsi="Arial" w:cs="Arial"/>
        </w:rPr>
        <w:t xml:space="preserve">                          </w:t>
      </w:r>
      <w:r w:rsidR="0075071E" w:rsidRPr="00876A05">
        <w:rPr>
          <w:rFonts w:ascii="Arial" w:hAnsi="Arial" w:cs="Arial"/>
        </w:rPr>
        <w:t>Module Code: LCH 4004-lon</w:t>
      </w:r>
    </w:p>
    <w:p w14:paraId="4FFBBDC0" w14:textId="0EBC0ECE" w:rsidR="0075071E" w:rsidRPr="00876A05" w:rsidRDefault="00C61548" w:rsidP="00876A05">
      <w:pPr>
        <w:spacing w:line="360" w:lineRule="auto"/>
        <w:jc w:val="both"/>
        <w:rPr>
          <w:rFonts w:ascii="Arial" w:hAnsi="Arial" w:cs="Arial"/>
        </w:rPr>
      </w:pPr>
      <w:r w:rsidRPr="00876A05">
        <w:rPr>
          <w:rFonts w:ascii="Arial" w:hAnsi="Arial" w:cs="Arial"/>
        </w:rPr>
        <w:t xml:space="preserve">                        </w:t>
      </w:r>
      <w:r w:rsidR="0075071E" w:rsidRPr="00876A05">
        <w:rPr>
          <w:rFonts w:ascii="Arial" w:hAnsi="Arial" w:cs="Arial"/>
        </w:rPr>
        <w:t xml:space="preserve">Lecturer Name: </w:t>
      </w:r>
      <w:r w:rsidRPr="00876A05">
        <w:rPr>
          <w:rFonts w:ascii="Arial" w:hAnsi="Arial" w:cs="Arial"/>
        </w:rPr>
        <w:t>DR Laila Surani</w:t>
      </w:r>
    </w:p>
    <w:p w14:paraId="4ED56668" w14:textId="6BC67F6B" w:rsidR="0075071E" w:rsidRPr="00876A05" w:rsidRDefault="0075071E" w:rsidP="00876A05">
      <w:pPr>
        <w:spacing w:line="360" w:lineRule="auto"/>
        <w:jc w:val="both"/>
        <w:rPr>
          <w:rFonts w:ascii="Arial" w:hAnsi="Arial" w:cs="Arial"/>
        </w:rPr>
      </w:pPr>
    </w:p>
    <w:p w14:paraId="39130B55" w14:textId="2AA67F3E" w:rsidR="0075071E" w:rsidRPr="00876A05" w:rsidRDefault="0075071E" w:rsidP="00876A05">
      <w:pPr>
        <w:spacing w:line="360" w:lineRule="auto"/>
        <w:rPr>
          <w:rFonts w:ascii="Arial" w:hAnsi="Arial" w:cs="Arial"/>
        </w:rPr>
      </w:pPr>
    </w:p>
    <w:p w14:paraId="506C2C50" w14:textId="60ECDB24" w:rsidR="0075071E" w:rsidRPr="00876A05" w:rsidRDefault="0075071E" w:rsidP="00876A05">
      <w:pPr>
        <w:spacing w:line="360" w:lineRule="auto"/>
        <w:rPr>
          <w:rFonts w:ascii="Arial" w:hAnsi="Arial" w:cs="Arial"/>
        </w:rPr>
      </w:pPr>
    </w:p>
    <w:p w14:paraId="799FEB5C" w14:textId="07152F39" w:rsidR="0075071E" w:rsidRPr="00876A05" w:rsidRDefault="0075071E" w:rsidP="00876A05">
      <w:pPr>
        <w:spacing w:line="360" w:lineRule="auto"/>
        <w:rPr>
          <w:rFonts w:ascii="Arial" w:hAnsi="Arial" w:cs="Arial"/>
        </w:rPr>
      </w:pPr>
    </w:p>
    <w:p w14:paraId="52C1487E" w14:textId="5C06D8BF" w:rsidR="0075071E" w:rsidRPr="00876A05" w:rsidRDefault="0075071E" w:rsidP="00876A05">
      <w:pPr>
        <w:spacing w:line="360" w:lineRule="auto"/>
        <w:rPr>
          <w:rFonts w:ascii="Arial" w:hAnsi="Arial" w:cs="Arial"/>
        </w:rPr>
      </w:pPr>
    </w:p>
    <w:p w14:paraId="0DB60276" w14:textId="1A893200" w:rsidR="0075071E" w:rsidRPr="00876A05" w:rsidRDefault="0075071E" w:rsidP="00876A05">
      <w:pPr>
        <w:spacing w:line="360" w:lineRule="auto"/>
        <w:rPr>
          <w:rFonts w:ascii="Arial" w:hAnsi="Arial" w:cs="Arial"/>
        </w:rPr>
      </w:pPr>
    </w:p>
    <w:p w14:paraId="1C4FE845" w14:textId="408E505F" w:rsidR="0075071E" w:rsidRPr="00876A05" w:rsidRDefault="0075071E" w:rsidP="00876A05">
      <w:pPr>
        <w:spacing w:line="360" w:lineRule="auto"/>
        <w:rPr>
          <w:rFonts w:ascii="Arial" w:hAnsi="Arial" w:cs="Arial"/>
        </w:rPr>
      </w:pPr>
    </w:p>
    <w:p w14:paraId="2EAE13EB" w14:textId="673EFC2E" w:rsidR="0075071E" w:rsidRPr="00876A05" w:rsidRDefault="0075071E" w:rsidP="00876A05">
      <w:pPr>
        <w:spacing w:line="360" w:lineRule="auto"/>
        <w:rPr>
          <w:rFonts w:ascii="Arial" w:hAnsi="Arial" w:cs="Arial"/>
        </w:rPr>
      </w:pPr>
    </w:p>
    <w:p w14:paraId="765D5A6F" w14:textId="76633979" w:rsidR="0075071E" w:rsidRPr="00876A05" w:rsidRDefault="0075071E" w:rsidP="00876A05">
      <w:pPr>
        <w:spacing w:line="360" w:lineRule="auto"/>
        <w:rPr>
          <w:rFonts w:ascii="Arial" w:hAnsi="Arial" w:cs="Arial"/>
        </w:rPr>
      </w:pPr>
    </w:p>
    <w:p w14:paraId="57A0DF8D" w14:textId="51AD0328" w:rsidR="0075071E" w:rsidRPr="00876A05" w:rsidRDefault="0075071E" w:rsidP="00876A05">
      <w:pPr>
        <w:spacing w:line="360" w:lineRule="auto"/>
        <w:rPr>
          <w:rFonts w:ascii="Arial" w:hAnsi="Arial" w:cs="Arial"/>
        </w:rPr>
      </w:pPr>
    </w:p>
    <w:p w14:paraId="755EF4B0" w14:textId="56DDF800" w:rsidR="0075071E" w:rsidRPr="00876A05" w:rsidRDefault="0075071E" w:rsidP="00876A05">
      <w:pPr>
        <w:spacing w:line="360" w:lineRule="auto"/>
        <w:rPr>
          <w:rFonts w:ascii="Arial" w:hAnsi="Arial" w:cs="Arial"/>
        </w:rPr>
      </w:pPr>
    </w:p>
    <w:p w14:paraId="1C7FFFC7" w14:textId="75843EB8" w:rsidR="0075071E" w:rsidRPr="00876A05" w:rsidRDefault="0075071E" w:rsidP="00876A05">
      <w:pPr>
        <w:spacing w:line="360" w:lineRule="auto"/>
        <w:rPr>
          <w:rFonts w:ascii="Arial" w:hAnsi="Arial" w:cs="Arial"/>
        </w:rPr>
      </w:pPr>
    </w:p>
    <w:p w14:paraId="6D671958" w14:textId="27443297" w:rsidR="0075071E" w:rsidRPr="00876A05" w:rsidRDefault="0075071E" w:rsidP="00876A05">
      <w:pPr>
        <w:spacing w:line="360" w:lineRule="auto"/>
        <w:rPr>
          <w:rFonts w:ascii="Arial" w:hAnsi="Arial" w:cs="Arial"/>
        </w:rPr>
      </w:pPr>
    </w:p>
    <w:p w14:paraId="7E559ACD" w14:textId="3520A368" w:rsidR="0075071E" w:rsidRPr="00876A05" w:rsidRDefault="0075071E" w:rsidP="00876A05">
      <w:pPr>
        <w:spacing w:line="360" w:lineRule="auto"/>
        <w:rPr>
          <w:rFonts w:ascii="Arial" w:hAnsi="Arial" w:cs="Arial"/>
        </w:rPr>
      </w:pPr>
    </w:p>
    <w:p w14:paraId="4029AD37" w14:textId="19E6E80E" w:rsidR="0075071E" w:rsidRPr="00876A05" w:rsidRDefault="0075071E" w:rsidP="00876A05">
      <w:pPr>
        <w:spacing w:line="360" w:lineRule="auto"/>
        <w:rPr>
          <w:rFonts w:ascii="Arial" w:hAnsi="Arial" w:cs="Arial"/>
        </w:rPr>
      </w:pPr>
    </w:p>
    <w:p w14:paraId="4A612917" w14:textId="0C72468D" w:rsidR="0075071E" w:rsidRPr="00876A05" w:rsidRDefault="0075071E" w:rsidP="00876A05">
      <w:pPr>
        <w:spacing w:line="360" w:lineRule="auto"/>
        <w:rPr>
          <w:rFonts w:ascii="Arial" w:hAnsi="Arial" w:cs="Arial"/>
        </w:rPr>
      </w:pPr>
    </w:p>
    <w:p w14:paraId="170957FB" w14:textId="5C80F9F8" w:rsidR="0075071E" w:rsidRPr="00876A05" w:rsidRDefault="0075071E" w:rsidP="00876A05">
      <w:pPr>
        <w:spacing w:line="360" w:lineRule="auto"/>
        <w:rPr>
          <w:rFonts w:ascii="Arial" w:hAnsi="Arial" w:cs="Arial"/>
        </w:rPr>
      </w:pPr>
    </w:p>
    <w:p w14:paraId="5B028B5D" w14:textId="0BA95AAF" w:rsidR="0075071E" w:rsidRPr="00876A05" w:rsidRDefault="0075071E" w:rsidP="00876A05">
      <w:pPr>
        <w:spacing w:line="360" w:lineRule="auto"/>
        <w:rPr>
          <w:rFonts w:ascii="Arial" w:hAnsi="Arial" w:cs="Arial"/>
        </w:rPr>
      </w:pPr>
    </w:p>
    <w:p w14:paraId="7B08B4A0" w14:textId="18066227" w:rsidR="0075071E" w:rsidRPr="00876A05" w:rsidRDefault="0075071E" w:rsidP="00876A05">
      <w:pPr>
        <w:spacing w:line="360" w:lineRule="auto"/>
        <w:rPr>
          <w:rFonts w:ascii="Arial" w:hAnsi="Arial" w:cs="Arial"/>
        </w:rPr>
      </w:pPr>
    </w:p>
    <w:p w14:paraId="47F027BE" w14:textId="633178FE" w:rsidR="0075071E" w:rsidRPr="00876A05" w:rsidRDefault="0075071E" w:rsidP="00876A05">
      <w:pPr>
        <w:spacing w:line="360" w:lineRule="auto"/>
        <w:rPr>
          <w:rFonts w:ascii="Arial" w:hAnsi="Arial" w:cs="Arial"/>
        </w:rPr>
      </w:pPr>
    </w:p>
    <w:p w14:paraId="7BFB815C" w14:textId="7A9EA57F" w:rsidR="0075071E" w:rsidRPr="00876A05" w:rsidRDefault="0075071E" w:rsidP="00876A05">
      <w:pPr>
        <w:spacing w:line="360" w:lineRule="auto"/>
        <w:rPr>
          <w:rFonts w:ascii="Arial" w:hAnsi="Arial" w:cs="Arial"/>
        </w:rPr>
      </w:pPr>
    </w:p>
    <w:p w14:paraId="333FFBBD" w14:textId="38A94C37" w:rsidR="0075071E" w:rsidRPr="00876A05" w:rsidRDefault="0075071E" w:rsidP="00876A05">
      <w:pPr>
        <w:spacing w:line="360" w:lineRule="auto"/>
        <w:rPr>
          <w:rFonts w:ascii="Arial" w:hAnsi="Arial" w:cs="Arial"/>
        </w:rPr>
      </w:pPr>
    </w:p>
    <w:p w14:paraId="51DDA98E" w14:textId="3FBE82AE" w:rsidR="0075071E" w:rsidRPr="00876A05" w:rsidRDefault="0075071E" w:rsidP="00876A05">
      <w:pPr>
        <w:spacing w:line="360" w:lineRule="auto"/>
        <w:rPr>
          <w:rFonts w:ascii="Arial" w:hAnsi="Arial" w:cs="Arial"/>
        </w:rPr>
      </w:pPr>
    </w:p>
    <w:p w14:paraId="04E280C0" w14:textId="410FB519" w:rsidR="0075071E" w:rsidRPr="00876A05" w:rsidRDefault="0075071E" w:rsidP="00876A05">
      <w:pPr>
        <w:spacing w:line="360" w:lineRule="auto"/>
        <w:rPr>
          <w:rFonts w:ascii="Arial" w:hAnsi="Arial" w:cs="Arial"/>
        </w:rPr>
      </w:pPr>
    </w:p>
    <w:p w14:paraId="0FE132CC" w14:textId="4B2B4C2B" w:rsidR="00594AC8" w:rsidRPr="00876A05" w:rsidRDefault="0075071E" w:rsidP="00876A05">
      <w:pPr>
        <w:spacing w:line="360" w:lineRule="auto"/>
        <w:jc w:val="both"/>
        <w:rPr>
          <w:rFonts w:ascii="Arial" w:hAnsi="Arial" w:cs="Arial"/>
        </w:rPr>
      </w:pPr>
      <w:r w:rsidRPr="00876A05">
        <w:rPr>
          <w:rFonts w:ascii="Arial" w:hAnsi="Arial" w:cs="Arial"/>
        </w:rPr>
        <w:t xml:space="preserve">                                                          </w:t>
      </w:r>
      <w:r w:rsidR="00594AC8" w:rsidRPr="00876A05">
        <w:rPr>
          <w:rFonts w:ascii="Arial" w:eastAsia="Times New Roman" w:hAnsi="Arial" w:cs="Arial"/>
          <w:color w:val="2F5496"/>
          <w:lang w:eastAsia="en-GB"/>
        </w:rPr>
        <w:t>Table of Content</w:t>
      </w:r>
    </w:p>
    <w:p w14:paraId="0103CD06" w14:textId="77777777" w:rsidR="00F02668" w:rsidRPr="00876A05" w:rsidRDefault="00F02668" w:rsidP="00876A05">
      <w:pPr>
        <w:spacing w:after="100" w:line="360" w:lineRule="auto"/>
        <w:jc w:val="both"/>
        <w:rPr>
          <w:rFonts w:ascii="Arial" w:eastAsia="Times New Roman" w:hAnsi="Arial" w:cs="Arial"/>
          <w:lang w:eastAsia="en-GB"/>
        </w:rPr>
      </w:pPr>
    </w:p>
    <w:sdt>
      <w:sdtPr>
        <w:rPr>
          <w:rFonts w:ascii="Arial" w:eastAsiaTheme="minorHAnsi" w:hAnsi="Arial" w:cs="Arial"/>
          <w:color w:val="auto"/>
          <w:sz w:val="22"/>
          <w:szCs w:val="22"/>
          <w:lang w:val="en-GB"/>
        </w:rPr>
        <w:id w:val="-375087836"/>
        <w:docPartObj>
          <w:docPartGallery w:val="Table of Contents"/>
          <w:docPartUnique/>
        </w:docPartObj>
      </w:sdtPr>
      <w:sdtEndPr>
        <w:rPr>
          <w:b/>
          <w:bCs/>
          <w:noProof/>
        </w:rPr>
      </w:sdtEndPr>
      <w:sdtContent>
        <w:p w14:paraId="471BD463" w14:textId="1F558480" w:rsidR="00B84231" w:rsidRPr="00876A05" w:rsidRDefault="00B84231" w:rsidP="00876A05">
          <w:pPr>
            <w:pStyle w:val="TOCHeading"/>
            <w:spacing w:line="360" w:lineRule="auto"/>
            <w:rPr>
              <w:rFonts w:ascii="Arial" w:hAnsi="Arial" w:cs="Arial"/>
              <w:sz w:val="22"/>
              <w:szCs w:val="22"/>
            </w:rPr>
          </w:pPr>
          <w:r w:rsidRPr="00876A05">
            <w:rPr>
              <w:rFonts w:ascii="Arial" w:hAnsi="Arial" w:cs="Arial"/>
              <w:sz w:val="22"/>
              <w:szCs w:val="22"/>
            </w:rPr>
            <w:t>Contents</w:t>
          </w:r>
        </w:p>
        <w:p w14:paraId="138F385F" w14:textId="2CDEB27F" w:rsidR="00B84231" w:rsidRPr="00876A05" w:rsidRDefault="00B84231" w:rsidP="00876A05">
          <w:pPr>
            <w:pStyle w:val="TOC1"/>
            <w:tabs>
              <w:tab w:val="right" w:leader="dot" w:pos="9016"/>
            </w:tabs>
            <w:spacing w:line="360" w:lineRule="auto"/>
            <w:rPr>
              <w:rFonts w:ascii="Arial" w:hAnsi="Arial" w:cs="Arial"/>
              <w:noProof/>
            </w:rPr>
          </w:pPr>
          <w:r w:rsidRPr="00876A05">
            <w:rPr>
              <w:rFonts w:ascii="Arial" w:hAnsi="Arial" w:cs="Arial"/>
            </w:rPr>
            <w:fldChar w:fldCharType="begin"/>
          </w:r>
          <w:r w:rsidRPr="00876A05">
            <w:rPr>
              <w:rFonts w:ascii="Arial" w:hAnsi="Arial" w:cs="Arial"/>
            </w:rPr>
            <w:instrText xml:space="preserve"> TOC \o "1-3" \h \z \u </w:instrText>
          </w:r>
          <w:r w:rsidRPr="00876A05">
            <w:rPr>
              <w:rFonts w:ascii="Arial" w:hAnsi="Arial" w:cs="Arial"/>
            </w:rPr>
            <w:fldChar w:fldCharType="separate"/>
          </w:r>
          <w:hyperlink w:anchor="_Toc133754559" w:history="1">
            <w:r w:rsidRPr="00876A05">
              <w:rPr>
                <w:rStyle w:val="Hyperlink"/>
                <w:rFonts w:ascii="Arial" w:eastAsia="Times New Roman" w:hAnsi="Arial" w:cs="Arial"/>
                <w:b/>
                <w:noProof/>
                <w:lang w:eastAsia="en-GB"/>
              </w:rPr>
              <w:t>Introduction</w:t>
            </w:r>
            <w:r w:rsidRPr="00876A05">
              <w:rPr>
                <w:rFonts w:ascii="Arial" w:hAnsi="Arial" w:cs="Arial"/>
                <w:noProof/>
                <w:webHidden/>
              </w:rPr>
              <w:tab/>
            </w:r>
            <w:r w:rsidRPr="00876A05">
              <w:rPr>
                <w:rFonts w:ascii="Arial" w:hAnsi="Arial" w:cs="Arial"/>
                <w:noProof/>
                <w:webHidden/>
              </w:rPr>
              <w:fldChar w:fldCharType="begin"/>
            </w:r>
            <w:r w:rsidRPr="00876A05">
              <w:rPr>
                <w:rFonts w:ascii="Arial" w:hAnsi="Arial" w:cs="Arial"/>
                <w:noProof/>
                <w:webHidden/>
              </w:rPr>
              <w:instrText xml:space="preserve"> PAGEREF _Toc133754559 \h </w:instrText>
            </w:r>
            <w:r w:rsidRPr="00876A05">
              <w:rPr>
                <w:rFonts w:ascii="Arial" w:hAnsi="Arial" w:cs="Arial"/>
                <w:noProof/>
                <w:webHidden/>
              </w:rPr>
            </w:r>
            <w:r w:rsidRPr="00876A05">
              <w:rPr>
                <w:rFonts w:ascii="Arial" w:hAnsi="Arial" w:cs="Arial"/>
                <w:noProof/>
                <w:webHidden/>
              </w:rPr>
              <w:fldChar w:fldCharType="separate"/>
            </w:r>
            <w:r w:rsidRPr="00876A05">
              <w:rPr>
                <w:rFonts w:ascii="Arial" w:hAnsi="Arial" w:cs="Arial"/>
                <w:noProof/>
                <w:webHidden/>
              </w:rPr>
              <w:t>3</w:t>
            </w:r>
            <w:r w:rsidRPr="00876A05">
              <w:rPr>
                <w:rFonts w:ascii="Arial" w:hAnsi="Arial" w:cs="Arial"/>
                <w:noProof/>
                <w:webHidden/>
              </w:rPr>
              <w:fldChar w:fldCharType="end"/>
            </w:r>
          </w:hyperlink>
        </w:p>
        <w:p w14:paraId="7872637C" w14:textId="08276C92" w:rsidR="00B84231" w:rsidRPr="00876A05" w:rsidRDefault="008F7A03" w:rsidP="00876A05">
          <w:pPr>
            <w:pStyle w:val="TOC1"/>
            <w:tabs>
              <w:tab w:val="right" w:leader="dot" w:pos="9016"/>
            </w:tabs>
            <w:spacing w:line="360" w:lineRule="auto"/>
            <w:rPr>
              <w:rFonts w:ascii="Arial" w:hAnsi="Arial" w:cs="Arial"/>
              <w:noProof/>
            </w:rPr>
          </w:pPr>
          <w:hyperlink w:anchor="_Toc133754560" w:history="1">
            <w:r w:rsidR="00B84231" w:rsidRPr="00876A05">
              <w:rPr>
                <w:rStyle w:val="Hyperlink"/>
                <w:rFonts w:ascii="Arial" w:eastAsia="Times New Roman" w:hAnsi="Arial" w:cs="Arial"/>
                <w:b/>
                <w:noProof/>
                <w:lang w:eastAsia="en-GB"/>
              </w:rPr>
              <w:t>Public Health Measures, Monitor and control of HIV/AIDS in the UK</w:t>
            </w:r>
            <w:r w:rsidR="00B84231" w:rsidRPr="00876A05">
              <w:rPr>
                <w:rFonts w:ascii="Arial" w:hAnsi="Arial" w:cs="Arial"/>
                <w:noProof/>
                <w:webHidden/>
              </w:rPr>
              <w:tab/>
            </w:r>
            <w:r w:rsidR="00B84231" w:rsidRPr="00876A05">
              <w:rPr>
                <w:rFonts w:ascii="Arial" w:hAnsi="Arial" w:cs="Arial"/>
                <w:noProof/>
                <w:webHidden/>
              </w:rPr>
              <w:fldChar w:fldCharType="begin"/>
            </w:r>
            <w:r w:rsidR="00B84231" w:rsidRPr="00876A05">
              <w:rPr>
                <w:rFonts w:ascii="Arial" w:hAnsi="Arial" w:cs="Arial"/>
                <w:noProof/>
                <w:webHidden/>
              </w:rPr>
              <w:instrText xml:space="preserve"> PAGEREF _Toc133754560 \h </w:instrText>
            </w:r>
            <w:r w:rsidR="00B84231" w:rsidRPr="00876A05">
              <w:rPr>
                <w:rFonts w:ascii="Arial" w:hAnsi="Arial" w:cs="Arial"/>
                <w:noProof/>
                <w:webHidden/>
              </w:rPr>
            </w:r>
            <w:r w:rsidR="00B84231" w:rsidRPr="00876A05">
              <w:rPr>
                <w:rFonts w:ascii="Arial" w:hAnsi="Arial" w:cs="Arial"/>
                <w:noProof/>
                <w:webHidden/>
              </w:rPr>
              <w:fldChar w:fldCharType="separate"/>
            </w:r>
            <w:r w:rsidR="00B84231" w:rsidRPr="00876A05">
              <w:rPr>
                <w:rFonts w:ascii="Arial" w:hAnsi="Arial" w:cs="Arial"/>
                <w:noProof/>
                <w:webHidden/>
              </w:rPr>
              <w:t>4</w:t>
            </w:r>
            <w:r w:rsidR="00B84231" w:rsidRPr="00876A05">
              <w:rPr>
                <w:rFonts w:ascii="Arial" w:hAnsi="Arial" w:cs="Arial"/>
                <w:noProof/>
                <w:webHidden/>
              </w:rPr>
              <w:fldChar w:fldCharType="end"/>
            </w:r>
          </w:hyperlink>
        </w:p>
        <w:p w14:paraId="575F771E" w14:textId="676A5D22" w:rsidR="00B84231" w:rsidRPr="00876A05" w:rsidRDefault="008F7A03" w:rsidP="00876A05">
          <w:pPr>
            <w:pStyle w:val="TOC1"/>
            <w:tabs>
              <w:tab w:val="right" w:leader="dot" w:pos="9016"/>
            </w:tabs>
            <w:spacing w:line="360" w:lineRule="auto"/>
            <w:rPr>
              <w:rFonts w:ascii="Arial" w:hAnsi="Arial" w:cs="Arial"/>
              <w:noProof/>
            </w:rPr>
          </w:pPr>
          <w:hyperlink w:anchor="_Toc133754561" w:history="1">
            <w:r w:rsidR="00B84231" w:rsidRPr="00876A05">
              <w:rPr>
                <w:rStyle w:val="Hyperlink"/>
                <w:rFonts w:ascii="Arial" w:hAnsi="Arial" w:cs="Arial"/>
                <w:b/>
                <w:noProof/>
              </w:rPr>
              <w:t>Short Term and Long term Consequences of HIV</w:t>
            </w:r>
            <w:r w:rsidR="00B84231" w:rsidRPr="00876A05">
              <w:rPr>
                <w:rFonts w:ascii="Arial" w:hAnsi="Arial" w:cs="Arial"/>
                <w:noProof/>
                <w:webHidden/>
              </w:rPr>
              <w:tab/>
            </w:r>
            <w:r w:rsidR="00B84231" w:rsidRPr="00876A05">
              <w:rPr>
                <w:rFonts w:ascii="Arial" w:hAnsi="Arial" w:cs="Arial"/>
                <w:noProof/>
                <w:webHidden/>
              </w:rPr>
              <w:fldChar w:fldCharType="begin"/>
            </w:r>
            <w:r w:rsidR="00B84231" w:rsidRPr="00876A05">
              <w:rPr>
                <w:rFonts w:ascii="Arial" w:hAnsi="Arial" w:cs="Arial"/>
                <w:noProof/>
                <w:webHidden/>
              </w:rPr>
              <w:instrText xml:space="preserve"> PAGEREF _Toc133754561 \h </w:instrText>
            </w:r>
            <w:r w:rsidR="00B84231" w:rsidRPr="00876A05">
              <w:rPr>
                <w:rFonts w:ascii="Arial" w:hAnsi="Arial" w:cs="Arial"/>
                <w:noProof/>
                <w:webHidden/>
              </w:rPr>
            </w:r>
            <w:r w:rsidR="00B84231" w:rsidRPr="00876A05">
              <w:rPr>
                <w:rFonts w:ascii="Arial" w:hAnsi="Arial" w:cs="Arial"/>
                <w:noProof/>
                <w:webHidden/>
              </w:rPr>
              <w:fldChar w:fldCharType="separate"/>
            </w:r>
            <w:r w:rsidR="00B84231" w:rsidRPr="00876A05">
              <w:rPr>
                <w:rFonts w:ascii="Arial" w:hAnsi="Arial" w:cs="Arial"/>
                <w:noProof/>
                <w:webHidden/>
              </w:rPr>
              <w:t>6</w:t>
            </w:r>
            <w:r w:rsidR="00B84231" w:rsidRPr="00876A05">
              <w:rPr>
                <w:rFonts w:ascii="Arial" w:hAnsi="Arial" w:cs="Arial"/>
                <w:noProof/>
                <w:webHidden/>
              </w:rPr>
              <w:fldChar w:fldCharType="end"/>
            </w:r>
          </w:hyperlink>
        </w:p>
        <w:p w14:paraId="0469A978" w14:textId="774A8C1F" w:rsidR="00B84231" w:rsidRPr="00876A05" w:rsidRDefault="008F7A03" w:rsidP="00876A05">
          <w:pPr>
            <w:pStyle w:val="TOC1"/>
            <w:tabs>
              <w:tab w:val="right" w:leader="dot" w:pos="9016"/>
            </w:tabs>
            <w:spacing w:line="360" w:lineRule="auto"/>
            <w:rPr>
              <w:rFonts w:ascii="Arial" w:hAnsi="Arial" w:cs="Arial"/>
              <w:noProof/>
            </w:rPr>
          </w:pPr>
          <w:hyperlink w:anchor="_Toc133754562" w:history="1">
            <w:r w:rsidR="00B84231" w:rsidRPr="00876A05">
              <w:rPr>
                <w:rStyle w:val="Hyperlink"/>
                <w:rFonts w:ascii="Arial" w:hAnsi="Arial" w:cs="Arial"/>
                <w:b/>
                <w:noProof/>
              </w:rPr>
              <w:t>Long term Public Health Consequences of HIV/AIDS in a health and social care setting</w:t>
            </w:r>
            <w:r w:rsidR="00B84231" w:rsidRPr="00876A05">
              <w:rPr>
                <w:rFonts w:ascii="Arial" w:hAnsi="Arial" w:cs="Arial"/>
                <w:noProof/>
                <w:webHidden/>
              </w:rPr>
              <w:tab/>
            </w:r>
            <w:r w:rsidR="00B84231" w:rsidRPr="00876A05">
              <w:rPr>
                <w:rFonts w:ascii="Arial" w:hAnsi="Arial" w:cs="Arial"/>
                <w:noProof/>
                <w:webHidden/>
              </w:rPr>
              <w:fldChar w:fldCharType="begin"/>
            </w:r>
            <w:r w:rsidR="00B84231" w:rsidRPr="00876A05">
              <w:rPr>
                <w:rFonts w:ascii="Arial" w:hAnsi="Arial" w:cs="Arial"/>
                <w:noProof/>
                <w:webHidden/>
              </w:rPr>
              <w:instrText xml:space="preserve"> PAGEREF _Toc133754562 \h </w:instrText>
            </w:r>
            <w:r w:rsidR="00B84231" w:rsidRPr="00876A05">
              <w:rPr>
                <w:rFonts w:ascii="Arial" w:hAnsi="Arial" w:cs="Arial"/>
                <w:noProof/>
                <w:webHidden/>
              </w:rPr>
            </w:r>
            <w:r w:rsidR="00B84231" w:rsidRPr="00876A05">
              <w:rPr>
                <w:rFonts w:ascii="Arial" w:hAnsi="Arial" w:cs="Arial"/>
                <w:noProof/>
                <w:webHidden/>
              </w:rPr>
              <w:fldChar w:fldCharType="separate"/>
            </w:r>
            <w:r w:rsidR="00B84231" w:rsidRPr="00876A05">
              <w:rPr>
                <w:rFonts w:ascii="Arial" w:hAnsi="Arial" w:cs="Arial"/>
                <w:noProof/>
                <w:webHidden/>
              </w:rPr>
              <w:t>6</w:t>
            </w:r>
            <w:r w:rsidR="00B84231" w:rsidRPr="00876A05">
              <w:rPr>
                <w:rFonts w:ascii="Arial" w:hAnsi="Arial" w:cs="Arial"/>
                <w:noProof/>
                <w:webHidden/>
              </w:rPr>
              <w:fldChar w:fldCharType="end"/>
            </w:r>
          </w:hyperlink>
        </w:p>
        <w:p w14:paraId="649725D3" w14:textId="52E03375" w:rsidR="00B84231" w:rsidRPr="00876A05" w:rsidRDefault="008F7A03" w:rsidP="00876A05">
          <w:pPr>
            <w:pStyle w:val="TOC1"/>
            <w:tabs>
              <w:tab w:val="right" w:leader="dot" w:pos="9016"/>
            </w:tabs>
            <w:spacing w:line="360" w:lineRule="auto"/>
            <w:rPr>
              <w:rFonts w:ascii="Arial" w:hAnsi="Arial" w:cs="Arial"/>
              <w:noProof/>
            </w:rPr>
          </w:pPr>
          <w:hyperlink w:anchor="_Toc133754563" w:history="1">
            <w:r w:rsidR="00B84231" w:rsidRPr="00876A05">
              <w:rPr>
                <w:rStyle w:val="Hyperlink"/>
                <w:rFonts w:ascii="Arial" w:hAnsi="Arial" w:cs="Arial"/>
                <w:b/>
                <w:noProof/>
              </w:rPr>
              <w:t>Conclusion</w:t>
            </w:r>
            <w:r w:rsidR="00B84231" w:rsidRPr="00876A05">
              <w:rPr>
                <w:rFonts w:ascii="Arial" w:hAnsi="Arial" w:cs="Arial"/>
                <w:noProof/>
                <w:webHidden/>
              </w:rPr>
              <w:tab/>
            </w:r>
            <w:r w:rsidR="00B84231" w:rsidRPr="00876A05">
              <w:rPr>
                <w:rFonts w:ascii="Arial" w:hAnsi="Arial" w:cs="Arial"/>
                <w:noProof/>
                <w:webHidden/>
              </w:rPr>
              <w:fldChar w:fldCharType="begin"/>
            </w:r>
            <w:r w:rsidR="00B84231" w:rsidRPr="00876A05">
              <w:rPr>
                <w:rFonts w:ascii="Arial" w:hAnsi="Arial" w:cs="Arial"/>
                <w:noProof/>
                <w:webHidden/>
              </w:rPr>
              <w:instrText xml:space="preserve"> PAGEREF _Toc133754563 \h </w:instrText>
            </w:r>
            <w:r w:rsidR="00B84231" w:rsidRPr="00876A05">
              <w:rPr>
                <w:rFonts w:ascii="Arial" w:hAnsi="Arial" w:cs="Arial"/>
                <w:noProof/>
                <w:webHidden/>
              </w:rPr>
            </w:r>
            <w:r w:rsidR="00B84231" w:rsidRPr="00876A05">
              <w:rPr>
                <w:rFonts w:ascii="Arial" w:hAnsi="Arial" w:cs="Arial"/>
                <w:noProof/>
                <w:webHidden/>
              </w:rPr>
              <w:fldChar w:fldCharType="separate"/>
            </w:r>
            <w:r w:rsidR="00B84231" w:rsidRPr="00876A05">
              <w:rPr>
                <w:rFonts w:ascii="Arial" w:hAnsi="Arial" w:cs="Arial"/>
                <w:noProof/>
                <w:webHidden/>
              </w:rPr>
              <w:t>8</w:t>
            </w:r>
            <w:r w:rsidR="00B84231" w:rsidRPr="00876A05">
              <w:rPr>
                <w:rFonts w:ascii="Arial" w:hAnsi="Arial" w:cs="Arial"/>
                <w:noProof/>
                <w:webHidden/>
              </w:rPr>
              <w:fldChar w:fldCharType="end"/>
            </w:r>
          </w:hyperlink>
        </w:p>
        <w:p w14:paraId="11AFA605" w14:textId="49F1FEFA" w:rsidR="00B84231" w:rsidRPr="00876A05" w:rsidRDefault="00B84231" w:rsidP="00876A05">
          <w:pPr>
            <w:spacing w:line="360" w:lineRule="auto"/>
            <w:rPr>
              <w:rFonts w:ascii="Arial" w:hAnsi="Arial" w:cs="Arial"/>
            </w:rPr>
          </w:pPr>
          <w:r w:rsidRPr="00876A05">
            <w:rPr>
              <w:rFonts w:ascii="Arial" w:hAnsi="Arial" w:cs="Arial"/>
              <w:b/>
              <w:bCs/>
              <w:noProof/>
            </w:rPr>
            <w:fldChar w:fldCharType="end"/>
          </w:r>
          <w:r w:rsidR="00754B80">
            <w:rPr>
              <w:rFonts w:ascii="Arial" w:hAnsi="Arial" w:cs="Arial"/>
              <w:b/>
              <w:bCs/>
              <w:noProof/>
            </w:rPr>
            <w:t>Reference List …………………………………………………………………………………….9-10</w:t>
          </w:r>
        </w:p>
      </w:sdtContent>
    </w:sdt>
    <w:p w14:paraId="3535F7CF" w14:textId="62350CB9" w:rsidR="00594AC8" w:rsidRPr="00876A05" w:rsidRDefault="00594AC8" w:rsidP="00876A05">
      <w:pPr>
        <w:spacing w:after="100" w:line="360" w:lineRule="auto"/>
        <w:jc w:val="both"/>
        <w:rPr>
          <w:rFonts w:ascii="Arial" w:eastAsia="Times New Roman" w:hAnsi="Arial" w:cs="Arial"/>
          <w:lang w:eastAsia="en-GB"/>
        </w:rPr>
      </w:pPr>
    </w:p>
    <w:p w14:paraId="72709624" w14:textId="77777777" w:rsidR="00594AC8" w:rsidRPr="00876A05" w:rsidRDefault="00594AC8" w:rsidP="00876A05">
      <w:pPr>
        <w:spacing w:after="0" w:line="360" w:lineRule="auto"/>
        <w:jc w:val="both"/>
        <w:rPr>
          <w:rFonts w:ascii="Arial" w:eastAsia="Times New Roman" w:hAnsi="Arial" w:cs="Arial"/>
          <w:lang w:eastAsia="en-GB"/>
        </w:rPr>
      </w:pPr>
    </w:p>
    <w:p w14:paraId="76897C52" w14:textId="643CCA07" w:rsidR="00594AC8" w:rsidRPr="00876A05" w:rsidRDefault="00594AC8" w:rsidP="00876A05">
      <w:pPr>
        <w:spacing w:line="360" w:lineRule="auto"/>
        <w:jc w:val="both"/>
        <w:rPr>
          <w:rFonts w:ascii="Arial" w:hAnsi="Arial" w:cs="Arial"/>
        </w:rPr>
      </w:pPr>
      <w:r w:rsidRPr="00876A05">
        <w:rPr>
          <w:rFonts w:ascii="Arial" w:eastAsia="Times New Roman" w:hAnsi="Arial" w:cs="Arial"/>
          <w:lang w:eastAsia="en-GB"/>
        </w:rPr>
        <w:br/>
      </w:r>
      <w:r w:rsidRPr="00876A05">
        <w:rPr>
          <w:rFonts w:ascii="Arial" w:eastAsia="Times New Roman" w:hAnsi="Arial" w:cs="Arial"/>
          <w:lang w:eastAsia="en-GB"/>
        </w:rPr>
        <w:br/>
      </w:r>
      <w:r w:rsidRPr="00876A05">
        <w:rPr>
          <w:rFonts w:ascii="Arial" w:eastAsia="Times New Roman" w:hAnsi="Arial" w:cs="Arial"/>
          <w:lang w:eastAsia="en-GB"/>
        </w:rPr>
        <w:br/>
      </w:r>
    </w:p>
    <w:p w14:paraId="1CFA8E96" w14:textId="533CD101" w:rsidR="00594AC8" w:rsidRPr="00876A05" w:rsidRDefault="00594AC8" w:rsidP="00876A05">
      <w:pPr>
        <w:spacing w:line="360" w:lineRule="auto"/>
        <w:jc w:val="both"/>
        <w:rPr>
          <w:rFonts w:ascii="Arial" w:hAnsi="Arial" w:cs="Arial"/>
        </w:rPr>
      </w:pPr>
    </w:p>
    <w:p w14:paraId="5F2AFC43" w14:textId="77777777" w:rsidR="00594AC8" w:rsidRPr="00876A05" w:rsidRDefault="00594AC8" w:rsidP="00876A05">
      <w:pPr>
        <w:spacing w:line="360" w:lineRule="auto"/>
        <w:jc w:val="both"/>
        <w:rPr>
          <w:rFonts w:ascii="Arial" w:hAnsi="Arial" w:cs="Arial"/>
        </w:rPr>
      </w:pPr>
    </w:p>
    <w:p w14:paraId="61DC7780" w14:textId="77777777" w:rsidR="00594AC8" w:rsidRPr="00876A05" w:rsidRDefault="00594AC8" w:rsidP="00876A05">
      <w:pPr>
        <w:spacing w:line="360" w:lineRule="auto"/>
        <w:jc w:val="both"/>
        <w:rPr>
          <w:rFonts w:ascii="Arial" w:hAnsi="Arial" w:cs="Arial"/>
        </w:rPr>
      </w:pPr>
    </w:p>
    <w:p w14:paraId="51B5FBDC" w14:textId="4D8C08B4" w:rsidR="0075071E" w:rsidRPr="00876A05" w:rsidRDefault="0075071E" w:rsidP="00876A05">
      <w:pPr>
        <w:spacing w:line="360" w:lineRule="auto"/>
        <w:jc w:val="both"/>
        <w:rPr>
          <w:rFonts w:ascii="Arial" w:hAnsi="Arial" w:cs="Arial"/>
        </w:rPr>
      </w:pPr>
    </w:p>
    <w:p w14:paraId="1036BCCE" w14:textId="1EF5F564" w:rsidR="0075071E" w:rsidRPr="00876A05" w:rsidRDefault="0075071E" w:rsidP="00876A05">
      <w:pPr>
        <w:spacing w:line="360" w:lineRule="auto"/>
        <w:rPr>
          <w:rFonts w:ascii="Arial" w:hAnsi="Arial" w:cs="Arial"/>
        </w:rPr>
      </w:pPr>
    </w:p>
    <w:p w14:paraId="5CD3CCE7" w14:textId="44689003" w:rsidR="0075071E" w:rsidRPr="00876A05" w:rsidRDefault="0075071E" w:rsidP="00876A05">
      <w:pPr>
        <w:spacing w:line="360" w:lineRule="auto"/>
        <w:rPr>
          <w:rFonts w:ascii="Arial" w:hAnsi="Arial" w:cs="Arial"/>
        </w:rPr>
      </w:pPr>
    </w:p>
    <w:p w14:paraId="7A69919D" w14:textId="3F041BA9" w:rsidR="0075071E" w:rsidRPr="00876A05" w:rsidRDefault="0075071E" w:rsidP="00876A05">
      <w:pPr>
        <w:spacing w:line="360" w:lineRule="auto"/>
        <w:rPr>
          <w:rFonts w:ascii="Arial" w:hAnsi="Arial" w:cs="Arial"/>
        </w:rPr>
      </w:pPr>
    </w:p>
    <w:p w14:paraId="25B24D9F" w14:textId="39D1508F" w:rsidR="003F1ADB" w:rsidRPr="00876A05" w:rsidRDefault="003F1ADB" w:rsidP="00876A05">
      <w:pPr>
        <w:spacing w:line="360" w:lineRule="auto"/>
        <w:rPr>
          <w:rFonts w:ascii="Arial" w:hAnsi="Arial" w:cs="Arial"/>
        </w:rPr>
      </w:pPr>
    </w:p>
    <w:p w14:paraId="17D6D54D" w14:textId="77777777" w:rsidR="003F1ADB" w:rsidRPr="00876A05" w:rsidRDefault="003F1ADB" w:rsidP="00876A05">
      <w:pPr>
        <w:spacing w:line="360" w:lineRule="auto"/>
        <w:rPr>
          <w:rFonts w:ascii="Arial" w:hAnsi="Arial" w:cs="Arial"/>
        </w:rPr>
      </w:pPr>
    </w:p>
    <w:p w14:paraId="3E94C3BD" w14:textId="09D12B63" w:rsidR="0075071E" w:rsidRPr="00876A05" w:rsidRDefault="00F02668" w:rsidP="00876A05">
      <w:pPr>
        <w:pStyle w:val="Heading1"/>
        <w:spacing w:line="360" w:lineRule="auto"/>
        <w:rPr>
          <w:rFonts w:ascii="Arial" w:hAnsi="Arial" w:cs="Arial"/>
          <w:b/>
          <w:sz w:val="22"/>
          <w:szCs w:val="22"/>
        </w:rPr>
      </w:pPr>
      <w:r w:rsidRPr="00876A05">
        <w:rPr>
          <w:rFonts w:ascii="Arial" w:hAnsi="Arial" w:cs="Arial"/>
          <w:sz w:val="22"/>
          <w:szCs w:val="22"/>
        </w:rPr>
        <w:t xml:space="preserve">                                                               </w:t>
      </w:r>
      <w:bookmarkStart w:id="0" w:name="_Toc133754559"/>
      <w:r w:rsidRPr="00876A05">
        <w:rPr>
          <w:rFonts w:ascii="Arial" w:eastAsia="Times New Roman" w:hAnsi="Arial" w:cs="Arial"/>
          <w:b/>
          <w:color w:val="000000"/>
          <w:sz w:val="22"/>
          <w:szCs w:val="22"/>
          <w:lang w:eastAsia="en-GB"/>
        </w:rPr>
        <w:t>Introduction</w:t>
      </w:r>
      <w:bookmarkEnd w:id="0"/>
    </w:p>
    <w:p w14:paraId="6B0E967C" w14:textId="4D5DDDE5" w:rsidR="009759F4" w:rsidRPr="00876A05" w:rsidRDefault="00381EEE" w:rsidP="00876A05">
      <w:pPr>
        <w:pStyle w:val="NormalWeb"/>
        <w:spacing w:before="0" w:beforeAutospacing="0" w:after="0" w:afterAutospacing="0" w:line="360" w:lineRule="auto"/>
        <w:jc w:val="both"/>
        <w:rPr>
          <w:rFonts w:ascii="Arial" w:hAnsi="Arial" w:cs="Arial"/>
          <w:color w:val="000000"/>
          <w:sz w:val="22"/>
          <w:szCs w:val="22"/>
        </w:rPr>
      </w:pPr>
      <w:r w:rsidRPr="00876A05">
        <w:rPr>
          <w:rFonts w:ascii="Arial" w:hAnsi="Arial" w:cs="Arial"/>
          <w:color w:val="000000"/>
          <w:sz w:val="22"/>
          <w:szCs w:val="22"/>
        </w:rPr>
        <w:t>HIV</w:t>
      </w:r>
      <w:r w:rsidR="00EF638F" w:rsidRPr="00876A05">
        <w:rPr>
          <w:rFonts w:ascii="Arial" w:hAnsi="Arial" w:cs="Arial"/>
          <w:color w:val="000000"/>
          <w:sz w:val="22"/>
          <w:szCs w:val="22"/>
        </w:rPr>
        <w:t xml:space="preserve"> is a </w:t>
      </w:r>
      <w:r w:rsidR="009060E7" w:rsidRPr="00876A05">
        <w:rPr>
          <w:rFonts w:ascii="Arial" w:hAnsi="Arial" w:cs="Arial"/>
          <w:b/>
          <w:bCs/>
          <w:color w:val="000000"/>
          <w:sz w:val="22"/>
          <w:szCs w:val="22"/>
        </w:rPr>
        <w:t>(Human</w:t>
      </w:r>
      <w:r w:rsidR="00EF638F" w:rsidRPr="00876A05">
        <w:rPr>
          <w:rFonts w:ascii="Arial" w:hAnsi="Arial" w:cs="Arial"/>
          <w:b/>
          <w:bCs/>
          <w:color w:val="000000"/>
          <w:sz w:val="22"/>
          <w:szCs w:val="22"/>
        </w:rPr>
        <w:t xml:space="preserve"> Immune Deficiency Virus</w:t>
      </w:r>
      <w:r w:rsidR="009060E7" w:rsidRPr="00876A05">
        <w:rPr>
          <w:rFonts w:ascii="Arial" w:hAnsi="Arial" w:cs="Arial"/>
          <w:color w:val="000000"/>
          <w:sz w:val="22"/>
          <w:szCs w:val="22"/>
        </w:rPr>
        <w:t>)</w:t>
      </w:r>
      <w:r w:rsidRPr="00876A05">
        <w:rPr>
          <w:rFonts w:ascii="Arial" w:hAnsi="Arial" w:cs="Arial"/>
          <w:color w:val="000000"/>
          <w:sz w:val="22"/>
          <w:szCs w:val="22"/>
        </w:rPr>
        <w:t xml:space="preserve"> that affects the immune system of an individual</w:t>
      </w:r>
      <w:r w:rsidR="009060E7" w:rsidRPr="00876A05">
        <w:rPr>
          <w:rFonts w:ascii="Arial" w:hAnsi="Arial" w:cs="Arial"/>
          <w:color w:val="000000"/>
          <w:sz w:val="22"/>
          <w:szCs w:val="22"/>
        </w:rPr>
        <w:t xml:space="preserve"> with the virus,</w:t>
      </w:r>
      <w:r w:rsidRPr="00876A05">
        <w:rPr>
          <w:rFonts w:ascii="Arial" w:hAnsi="Arial" w:cs="Arial"/>
          <w:color w:val="000000"/>
          <w:sz w:val="22"/>
          <w:szCs w:val="22"/>
        </w:rPr>
        <w:t xml:space="preserve"> making them susceptible to opportunistic diseases and infection</w:t>
      </w:r>
      <w:r w:rsidR="00461F24" w:rsidRPr="00876A05">
        <w:rPr>
          <w:rFonts w:ascii="Arial" w:hAnsi="Arial" w:cs="Arial"/>
          <w:color w:val="000000"/>
          <w:sz w:val="22"/>
          <w:szCs w:val="22"/>
        </w:rPr>
        <w:t>, with symptoms such as weight loss, fever, rash or sore throat, headache etc;</w:t>
      </w:r>
      <w:r w:rsidRPr="00876A05">
        <w:rPr>
          <w:rFonts w:ascii="Arial" w:hAnsi="Arial" w:cs="Arial"/>
          <w:color w:val="000000"/>
          <w:sz w:val="22"/>
          <w:szCs w:val="22"/>
        </w:rPr>
        <w:t xml:space="preserve"> If the virus remains </w:t>
      </w:r>
      <w:r w:rsidR="009060E7" w:rsidRPr="00876A05">
        <w:rPr>
          <w:rFonts w:ascii="Arial" w:hAnsi="Arial" w:cs="Arial"/>
          <w:color w:val="000000"/>
          <w:sz w:val="22"/>
          <w:szCs w:val="22"/>
        </w:rPr>
        <w:t>untreated it</w:t>
      </w:r>
      <w:r w:rsidRPr="00876A05">
        <w:rPr>
          <w:rFonts w:ascii="Arial" w:hAnsi="Arial" w:cs="Arial"/>
          <w:color w:val="000000"/>
          <w:sz w:val="22"/>
          <w:szCs w:val="22"/>
        </w:rPr>
        <w:t xml:space="preserve"> can lead to</w:t>
      </w:r>
      <w:r w:rsidR="009060E7" w:rsidRPr="00876A05">
        <w:rPr>
          <w:rFonts w:ascii="Arial" w:hAnsi="Arial" w:cs="Arial"/>
          <w:color w:val="000000"/>
          <w:sz w:val="22"/>
          <w:szCs w:val="22"/>
        </w:rPr>
        <w:t xml:space="preserve"> AIDS (</w:t>
      </w:r>
      <w:r w:rsidRPr="00876A05">
        <w:rPr>
          <w:rFonts w:ascii="Arial" w:hAnsi="Arial" w:cs="Arial"/>
          <w:b/>
          <w:bCs/>
          <w:color w:val="000000"/>
          <w:sz w:val="22"/>
          <w:szCs w:val="22"/>
        </w:rPr>
        <w:t>acquired immunodeficiency syndrome</w:t>
      </w:r>
      <w:r w:rsidR="009060E7" w:rsidRPr="00876A05">
        <w:rPr>
          <w:rFonts w:ascii="Arial" w:hAnsi="Arial" w:cs="Arial"/>
          <w:color w:val="000000"/>
          <w:sz w:val="22"/>
          <w:szCs w:val="22"/>
        </w:rPr>
        <w:t>)</w:t>
      </w:r>
      <w:r w:rsidR="00461F24" w:rsidRPr="00876A05">
        <w:rPr>
          <w:rFonts w:ascii="Arial" w:hAnsi="Arial" w:cs="Arial"/>
          <w:color w:val="000000"/>
          <w:sz w:val="22"/>
          <w:szCs w:val="22"/>
        </w:rPr>
        <w:t xml:space="preserve"> with symptoms such as diarrhoea, cough and swollen lymph nodes etc.</w:t>
      </w:r>
      <w:r w:rsidRPr="00876A05">
        <w:rPr>
          <w:rFonts w:ascii="Arial" w:hAnsi="Arial" w:cs="Arial"/>
          <w:color w:val="000000"/>
          <w:sz w:val="22"/>
          <w:szCs w:val="22"/>
        </w:rPr>
        <w:t xml:space="preserve"> Th</w:t>
      </w:r>
      <w:r w:rsidR="00461F24" w:rsidRPr="00876A05">
        <w:rPr>
          <w:rFonts w:ascii="Arial" w:hAnsi="Arial" w:cs="Arial"/>
          <w:color w:val="000000"/>
          <w:sz w:val="22"/>
          <w:szCs w:val="22"/>
        </w:rPr>
        <w:t>ese</w:t>
      </w:r>
      <w:r w:rsidRPr="00876A05">
        <w:rPr>
          <w:rFonts w:ascii="Arial" w:hAnsi="Arial" w:cs="Arial"/>
          <w:color w:val="000000"/>
          <w:sz w:val="22"/>
          <w:szCs w:val="22"/>
        </w:rPr>
        <w:t xml:space="preserve"> disease does not have a cure, but recent research has brought on board the antiretroviral which suppress the viral load in the body of human beings making it easy to control</w:t>
      </w:r>
      <w:r w:rsidR="00CB4BA8" w:rsidRPr="00876A05">
        <w:rPr>
          <w:rFonts w:ascii="Arial" w:hAnsi="Arial" w:cs="Arial"/>
          <w:color w:val="000000"/>
          <w:sz w:val="22"/>
          <w:szCs w:val="22"/>
        </w:rPr>
        <w:t xml:space="preserve"> (NHS, n/d)</w:t>
      </w:r>
      <w:r w:rsidRPr="00876A05">
        <w:rPr>
          <w:rFonts w:ascii="Arial" w:hAnsi="Arial" w:cs="Arial"/>
          <w:color w:val="000000"/>
          <w:sz w:val="22"/>
          <w:szCs w:val="22"/>
        </w:rPr>
        <w:t>.</w:t>
      </w:r>
      <w:r w:rsidR="00F744BF" w:rsidRPr="00876A05">
        <w:rPr>
          <w:rFonts w:ascii="Arial" w:hAnsi="Arial" w:cs="Arial"/>
          <w:color w:val="000000"/>
          <w:sz w:val="22"/>
          <w:szCs w:val="22"/>
        </w:rPr>
        <w:t xml:space="preserve"> Furthermore, b</w:t>
      </w:r>
      <w:r w:rsidR="009759F4" w:rsidRPr="00876A05">
        <w:rPr>
          <w:rFonts w:ascii="Arial" w:hAnsi="Arial" w:cs="Arial"/>
          <w:color w:val="000000"/>
          <w:sz w:val="22"/>
          <w:szCs w:val="22"/>
        </w:rPr>
        <w:t>y end of 2021 approximately 38.4 million people globally</w:t>
      </w:r>
      <w:r w:rsidR="00547A37" w:rsidRPr="00876A05">
        <w:rPr>
          <w:rFonts w:ascii="Arial" w:hAnsi="Arial" w:cs="Arial"/>
          <w:color w:val="000000"/>
          <w:sz w:val="22"/>
          <w:szCs w:val="22"/>
        </w:rPr>
        <w:t xml:space="preserve"> is</w:t>
      </w:r>
      <w:r w:rsidR="009759F4" w:rsidRPr="00876A05">
        <w:rPr>
          <w:rFonts w:ascii="Arial" w:hAnsi="Arial" w:cs="Arial"/>
          <w:color w:val="000000"/>
          <w:sz w:val="22"/>
          <w:szCs w:val="22"/>
        </w:rPr>
        <w:t xml:space="preserve"> living with HIV/AIDS and 70% of this population being </w:t>
      </w:r>
      <w:r w:rsidR="003F1ADB" w:rsidRPr="00876A05">
        <w:rPr>
          <w:rFonts w:ascii="Arial" w:hAnsi="Arial" w:cs="Arial"/>
          <w:color w:val="000000"/>
          <w:sz w:val="22"/>
          <w:szCs w:val="22"/>
        </w:rPr>
        <w:t>adults ages</w:t>
      </w:r>
      <w:r w:rsidR="00547A37" w:rsidRPr="00876A05">
        <w:rPr>
          <w:rFonts w:ascii="Arial" w:hAnsi="Arial" w:cs="Arial"/>
          <w:color w:val="000000"/>
          <w:sz w:val="22"/>
          <w:szCs w:val="22"/>
        </w:rPr>
        <w:t xml:space="preserve"> range </w:t>
      </w:r>
      <w:r w:rsidR="009759F4" w:rsidRPr="00876A05">
        <w:rPr>
          <w:rFonts w:ascii="Arial" w:hAnsi="Arial" w:cs="Arial"/>
          <w:color w:val="000000"/>
          <w:sz w:val="22"/>
          <w:szCs w:val="22"/>
        </w:rPr>
        <w:t xml:space="preserve">between age 15 </w:t>
      </w:r>
      <w:r w:rsidR="00547A37" w:rsidRPr="00876A05">
        <w:rPr>
          <w:rFonts w:ascii="Arial" w:hAnsi="Arial" w:cs="Arial"/>
          <w:color w:val="000000"/>
          <w:sz w:val="22"/>
          <w:szCs w:val="22"/>
        </w:rPr>
        <w:t xml:space="preserve">to </w:t>
      </w:r>
      <w:r w:rsidR="009759F4" w:rsidRPr="00876A05">
        <w:rPr>
          <w:rFonts w:ascii="Arial" w:hAnsi="Arial" w:cs="Arial"/>
          <w:color w:val="000000"/>
          <w:sz w:val="22"/>
          <w:szCs w:val="22"/>
        </w:rPr>
        <w:t>49(Obeagu, 2022).</w:t>
      </w:r>
      <w:r w:rsidR="00F744BF" w:rsidRPr="00876A05">
        <w:rPr>
          <w:rFonts w:ascii="Arial" w:hAnsi="Arial" w:cs="Arial"/>
          <w:color w:val="000000"/>
          <w:sz w:val="22"/>
          <w:szCs w:val="22"/>
        </w:rPr>
        <w:t xml:space="preserve">  Also, a</w:t>
      </w:r>
      <w:r w:rsidR="009759F4" w:rsidRPr="00876A05">
        <w:rPr>
          <w:rFonts w:ascii="Arial" w:hAnsi="Arial" w:cs="Arial"/>
          <w:color w:val="000000"/>
          <w:sz w:val="22"/>
          <w:szCs w:val="22"/>
        </w:rPr>
        <w:t>pproximately 1.5 million people were newly infected by the disease (</w:t>
      </w:r>
      <w:r w:rsidR="00206901" w:rsidRPr="00876A05">
        <w:rPr>
          <w:rFonts w:ascii="Arial" w:hAnsi="Arial" w:cs="Arial"/>
          <w:color w:val="000000"/>
          <w:sz w:val="22"/>
          <w:szCs w:val="22"/>
        </w:rPr>
        <w:t>Centres</w:t>
      </w:r>
      <w:r w:rsidR="009759F4" w:rsidRPr="00876A05">
        <w:rPr>
          <w:rFonts w:ascii="Arial" w:hAnsi="Arial" w:cs="Arial"/>
          <w:color w:val="000000"/>
          <w:sz w:val="22"/>
          <w:szCs w:val="22"/>
        </w:rPr>
        <w:t xml:space="preserve"> for Disease Control and Prevention, 2022</w:t>
      </w:r>
      <w:r w:rsidR="00F744BF" w:rsidRPr="00876A05">
        <w:rPr>
          <w:rFonts w:ascii="Arial" w:hAnsi="Arial" w:cs="Arial"/>
          <w:color w:val="000000"/>
          <w:sz w:val="22"/>
          <w:szCs w:val="22"/>
        </w:rPr>
        <w:t>). Approximately</w:t>
      </w:r>
      <w:r w:rsidR="009759F4" w:rsidRPr="00876A05">
        <w:rPr>
          <w:rFonts w:ascii="Arial" w:hAnsi="Arial" w:cs="Arial"/>
          <w:color w:val="000000"/>
          <w:sz w:val="22"/>
          <w:szCs w:val="22"/>
        </w:rPr>
        <w:t xml:space="preserve"> 650,000 people perished globally from illnesses that are related to HIV (</w:t>
      </w:r>
      <w:r w:rsidR="00206901" w:rsidRPr="00876A05">
        <w:rPr>
          <w:rFonts w:ascii="Arial" w:hAnsi="Arial" w:cs="Arial"/>
          <w:color w:val="000000"/>
          <w:sz w:val="22"/>
          <w:szCs w:val="22"/>
        </w:rPr>
        <w:t>Centres</w:t>
      </w:r>
      <w:r w:rsidR="009759F4" w:rsidRPr="00876A05">
        <w:rPr>
          <w:rFonts w:ascii="Arial" w:hAnsi="Arial" w:cs="Arial"/>
          <w:color w:val="000000"/>
          <w:sz w:val="22"/>
          <w:szCs w:val="22"/>
        </w:rPr>
        <w:t xml:space="preserve"> for Disease Control and Prevention, 2022).</w:t>
      </w:r>
    </w:p>
    <w:p w14:paraId="29B00803" w14:textId="6AA19AAF" w:rsidR="009759F4" w:rsidRPr="00876A05" w:rsidRDefault="00F744BF" w:rsidP="00876A05">
      <w:pPr>
        <w:pStyle w:val="NormalWeb"/>
        <w:spacing w:before="0" w:beforeAutospacing="0" w:after="0" w:afterAutospacing="0" w:line="360" w:lineRule="auto"/>
        <w:jc w:val="both"/>
        <w:rPr>
          <w:rFonts w:ascii="Arial" w:hAnsi="Arial" w:cs="Arial"/>
          <w:color w:val="000000"/>
          <w:sz w:val="22"/>
          <w:szCs w:val="22"/>
        </w:rPr>
      </w:pPr>
      <w:r w:rsidRPr="00876A05">
        <w:rPr>
          <w:rFonts w:ascii="Arial" w:hAnsi="Arial" w:cs="Arial"/>
          <w:color w:val="000000"/>
          <w:sz w:val="22"/>
          <w:szCs w:val="22"/>
        </w:rPr>
        <w:t xml:space="preserve"> In-addition, </w:t>
      </w:r>
      <w:r w:rsidR="009759F4" w:rsidRPr="00876A05">
        <w:rPr>
          <w:rFonts w:ascii="Arial" w:hAnsi="Arial" w:cs="Arial"/>
          <w:color w:val="000000"/>
          <w:sz w:val="22"/>
          <w:szCs w:val="22"/>
        </w:rPr>
        <w:t>it was established</w:t>
      </w:r>
      <w:r w:rsidRPr="00876A05">
        <w:rPr>
          <w:rFonts w:ascii="Arial" w:hAnsi="Arial" w:cs="Arial"/>
          <w:color w:val="000000"/>
          <w:sz w:val="22"/>
          <w:szCs w:val="22"/>
        </w:rPr>
        <w:t xml:space="preserve"> in 2020</w:t>
      </w:r>
      <w:r w:rsidR="009759F4" w:rsidRPr="00876A05">
        <w:rPr>
          <w:rFonts w:ascii="Arial" w:hAnsi="Arial" w:cs="Arial"/>
          <w:color w:val="000000"/>
          <w:sz w:val="22"/>
          <w:szCs w:val="22"/>
        </w:rPr>
        <w:t xml:space="preserve"> that 2 out of every 1000</w:t>
      </w:r>
      <w:r w:rsidRPr="00876A05">
        <w:rPr>
          <w:rFonts w:ascii="Arial" w:hAnsi="Arial" w:cs="Arial"/>
          <w:color w:val="000000"/>
          <w:sz w:val="22"/>
          <w:szCs w:val="22"/>
        </w:rPr>
        <w:t xml:space="preserve"> people </w:t>
      </w:r>
      <w:r w:rsidR="009759F4" w:rsidRPr="00876A05">
        <w:rPr>
          <w:rFonts w:ascii="Arial" w:hAnsi="Arial" w:cs="Arial"/>
          <w:color w:val="000000"/>
          <w:sz w:val="22"/>
          <w:szCs w:val="22"/>
        </w:rPr>
        <w:t>in UK is living with HIV/AIDS</w:t>
      </w:r>
      <w:r w:rsidRPr="00876A05">
        <w:rPr>
          <w:rFonts w:ascii="Arial" w:hAnsi="Arial" w:cs="Arial"/>
          <w:color w:val="000000"/>
          <w:sz w:val="22"/>
          <w:szCs w:val="22"/>
        </w:rPr>
        <w:t xml:space="preserve"> which</w:t>
      </w:r>
      <w:r w:rsidR="009759F4" w:rsidRPr="00876A05">
        <w:rPr>
          <w:rFonts w:ascii="Arial" w:hAnsi="Arial" w:cs="Arial"/>
          <w:color w:val="000000"/>
          <w:sz w:val="22"/>
          <w:szCs w:val="22"/>
        </w:rPr>
        <w:t xml:space="preserve"> translates to </w:t>
      </w:r>
      <w:r w:rsidRPr="00876A05">
        <w:rPr>
          <w:rFonts w:ascii="Arial" w:hAnsi="Arial" w:cs="Arial"/>
          <w:color w:val="000000"/>
          <w:sz w:val="22"/>
          <w:szCs w:val="22"/>
        </w:rPr>
        <w:t>the</w:t>
      </w:r>
      <w:r w:rsidR="009759F4" w:rsidRPr="00876A05">
        <w:rPr>
          <w:rFonts w:ascii="Arial" w:hAnsi="Arial" w:cs="Arial"/>
          <w:color w:val="000000"/>
          <w:sz w:val="22"/>
          <w:szCs w:val="22"/>
        </w:rPr>
        <w:t xml:space="preserve"> total population of 106,890 (Stanford, 2022).</w:t>
      </w:r>
      <w:r w:rsidRPr="00876A05">
        <w:rPr>
          <w:rFonts w:ascii="Arial" w:hAnsi="Arial" w:cs="Arial"/>
          <w:color w:val="000000"/>
          <w:sz w:val="22"/>
          <w:szCs w:val="22"/>
        </w:rPr>
        <w:t xml:space="preserve"> However, t</w:t>
      </w:r>
      <w:r w:rsidR="009759F4" w:rsidRPr="00876A05">
        <w:rPr>
          <w:rFonts w:ascii="Arial" w:hAnsi="Arial" w:cs="Arial"/>
          <w:color w:val="000000"/>
          <w:sz w:val="22"/>
          <w:szCs w:val="22"/>
        </w:rPr>
        <w:t>he</w:t>
      </w:r>
      <w:r w:rsidRPr="00876A05">
        <w:rPr>
          <w:rFonts w:ascii="Arial" w:hAnsi="Arial" w:cs="Arial"/>
          <w:color w:val="000000"/>
          <w:sz w:val="22"/>
          <w:szCs w:val="22"/>
        </w:rPr>
        <w:t xml:space="preserve">re </w:t>
      </w:r>
      <w:r w:rsidR="00547A37" w:rsidRPr="00876A05">
        <w:rPr>
          <w:rFonts w:ascii="Arial" w:hAnsi="Arial" w:cs="Arial"/>
          <w:color w:val="000000"/>
          <w:sz w:val="22"/>
          <w:szCs w:val="22"/>
        </w:rPr>
        <w:t xml:space="preserve">was </w:t>
      </w:r>
      <w:r w:rsidRPr="00876A05">
        <w:rPr>
          <w:rFonts w:ascii="Arial" w:hAnsi="Arial" w:cs="Arial"/>
          <w:color w:val="000000"/>
          <w:sz w:val="22"/>
          <w:szCs w:val="22"/>
        </w:rPr>
        <w:t>a decrease in the amount of HIV cases</w:t>
      </w:r>
      <w:r w:rsidR="00547A37" w:rsidRPr="00876A05">
        <w:rPr>
          <w:rFonts w:ascii="Arial" w:hAnsi="Arial" w:cs="Arial"/>
          <w:color w:val="000000"/>
          <w:sz w:val="22"/>
          <w:szCs w:val="22"/>
        </w:rPr>
        <w:t xml:space="preserve"> where</w:t>
      </w:r>
      <w:r w:rsidRPr="00876A05">
        <w:rPr>
          <w:rFonts w:ascii="Arial" w:hAnsi="Arial" w:cs="Arial"/>
          <w:color w:val="000000"/>
          <w:sz w:val="22"/>
          <w:szCs w:val="22"/>
        </w:rPr>
        <w:t xml:space="preserve"> 92</w:t>
      </w:r>
      <w:r w:rsidR="009759F4" w:rsidRPr="00876A05">
        <w:rPr>
          <w:rFonts w:ascii="Arial" w:hAnsi="Arial" w:cs="Arial"/>
          <w:color w:val="000000"/>
          <w:sz w:val="22"/>
          <w:szCs w:val="22"/>
        </w:rPr>
        <w:t>% of the population liv</w:t>
      </w:r>
      <w:r w:rsidR="00547A37" w:rsidRPr="00876A05">
        <w:rPr>
          <w:rFonts w:ascii="Arial" w:hAnsi="Arial" w:cs="Arial"/>
          <w:color w:val="000000"/>
          <w:sz w:val="22"/>
          <w:szCs w:val="22"/>
        </w:rPr>
        <w:t>ing</w:t>
      </w:r>
      <w:r w:rsidR="009759F4" w:rsidRPr="00876A05">
        <w:rPr>
          <w:rFonts w:ascii="Arial" w:hAnsi="Arial" w:cs="Arial"/>
          <w:color w:val="000000"/>
          <w:sz w:val="22"/>
          <w:szCs w:val="22"/>
        </w:rPr>
        <w:t xml:space="preserve"> in England access</w:t>
      </w:r>
      <w:r w:rsidRPr="00876A05">
        <w:rPr>
          <w:rFonts w:ascii="Arial" w:hAnsi="Arial" w:cs="Arial"/>
          <w:color w:val="000000"/>
          <w:sz w:val="22"/>
          <w:szCs w:val="22"/>
        </w:rPr>
        <w:t>ing</w:t>
      </w:r>
      <w:r w:rsidR="009759F4" w:rsidRPr="00876A05">
        <w:rPr>
          <w:rFonts w:ascii="Arial" w:hAnsi="Arial" w:cs="Arial"/>
          <w:color w:val="000000"/>
          <w:sz w:val="22"/>
          <w:szCs w:val="22"/>
        </w:rPr>
        <w:t xml:space="preserve"> medical care that help them suppress their viral load. In </w:t>
      </w:r>
      <w:r w:rsidR="003F1ADB" w:rsidRPr="00876A05">
        <w:rPr>
          <w:rFonts w:ascii="Arial" w:hAnsi="Arial" w:cs="Arial"/>
          <w:color w:val="000000"/>
          <w:sz w:val="22"/>
          <w:szCs w:val="22"/>
        </w:rPr>
        <w:t>U. K</w:t>
      </w:r>
      <w:r w:rsidR="009759F4" w:rsidRPr="00876A05">
        <w:rPr>
          <w:rFonts w:ascii="Arial" w:hAnsi="Arial" w:cs="Arial"/>
          <w:color w:val="000000"/>
          <w:sz w:val="22"/>
          <w:szCs w:val="22"/>
        </w:rPr>
        <w:t xml:space="preserve"> 797 deaths were reported in 2021 and the most affected people are black Africans and bisexuals (Stanford, 2022</w:t>
      </w:r>
      <w:r w:rsidR="00206901" w:rsidRPr="00876A05">
        <w:rPr>
          <w:rFonts w:ascii="Arial" w:hAnsi="Arial" w:cs="Arial"/>
          <w:color w:val="000000"/>
          <w:sz w:val="22"/>
          <w:szCs w:val="22"/>
        </w:rPr>
        <w:t>). In</w:t>
      </w:r>
      <w:r w:rsidR="009759F4" w:rsidRPr="00876A05">
        <w:rPr>
          <w:rFonts w:ascii="Arial" w:hAnsi="Arial" w:cs="Arial"/>
          <w:color w:val="000000"/>
          <w:sz w:val="22"/>
          <w:szCs w:val="22"/>
        </w:rPr>
        <w:t xml:space="preserve"> 2021, 2955 people were diagnosed with the disease.</w:t>
      </w:r>
    </w:p>
    <w:p w14:paraId="1B5FCC0A" w14:textId="3790C049" w:rsidR="003F1ADB" w:rsidRPr="00876A05" w:rsidRDefault="003F1ADB" w:rsidP="00876A05">
      <w:pPr>
        <w:pStyle w:val="NormalWeb"/>
        <w:spacing w:before="0" w:beforeAutospacing="0" w:after="0" w:afterAutospacing="0" w:line="360" w:lineRule="auto"/>
        <w:jc w:val="both"/>
        <w:rPr>
          <w:rFonts w:ascii="Arial" w:hAnsi="Arial" w:cs="Arial"/>
          <w:color w:val="000000"/>
          <w:sz w:val="22"/>
          <w:szCs w:val="22"/>
        </w:rPr>
      </w:pPr>
      <w:r w:rsidRPr="00876A05">
        <w:rPr>
          <w:rFonts w:ascii="Arial" w:hAnsi="Arial" w:cs="Arial"/>
          <w:color w:val="000000"/>
          <w:sz w:val="22"/>
          <w:szCs w:val="22"/>
        </w:rPr>
        <w:t xml:space="preserve">The aim of this report is to </w:t>
      </w:r>
      <w:r w:rsidR="00206901" w:rsidRPr="00876A05">
        <w:rPr>
          <w:rFonts w:ascii="Arial" w:hAnsi="Arial" w:cs="Arial"/>
          <w:color w:val="000000"/>
          <w:sz w:val="22"/>
          <w:szCs w:val="22"/>
        </w:rPr>
        <w:t>establish</w:t>
      </w:r>
      <w:r w:rsidRPr="00876A05">
        <w:rPr>
          <w:rFonts w:ascii="Arial" w:hAnsi="Arial" w:cs="Arial"/>
          <w:color w:val="000000"/>
          <w:sz w:val="22"/>
          <w:szCs w:val="22"/>
        </w:rPr>
        <w:t xml:space="preserve"> the impact HIV/AIDS have on individual lives, their health</w:t>
      </w:r>
      <w:r w:rsidR="00206901" w:rsidRPr="00876A05">
        <w:rPr>
          <w:rFonts w:ascii="Arial" w:hAnsi="Arial" w:cs="Arial"/>
          <w:color w:val="000000"/>
          <w:sz w:val="22"/>
          <w:szCs w:val="22"/>
        </w:rPr>
        <w:t>, the health care services</w:t>
      </w:r>
      <w:r w:rsidRPr="00876A05">
        <w:rPr>
          <w:rFonts w:ascii="Arial" w:hAnsi="Arial" w:cs="Arial"/>
          <w:color w:val="000000"/>
          <w:sz w:val="22"/>
          <w:szCs w:val="22"/>
        </w:rPr>
        <w:t xml:space="preserve"> in the Uk and world</w:t>
      </w:r>
      <w:r w:rsidR="00206901" w:rsidRPr="00876A05">
        <w:rPr>
          <w:rFonts w:ascii="Arial" w:hAnsi="Arial" w:cs="Arial"/>
          <w:color w:val="000000"/>
          <w:sz w:val="22"/>
          <w:szCs w:val="22"/>
        </w:rPr>
        <w:t>wide</w:t>
      </w:r>
      <w:r w:rsidRPr="00876A05">
        <w:rPr>
          <w:rFonts w:ascii="Arial" w:hAnsi="Arial" w:cs="Arial"/>
          <w:color w:val="000000"/>
          <w:sz w:val="22"/>
          <w:szCs w:val="22"/>
        </w:rPr>
        <w:t xml:space="preserve">; it will also show mortality and the morbidity rate, how to </w:t>
      </w:r>
      <w:r w:rsidR="00206901" w:rsidRPr="00876A05">
        <w:rPr>
          <w:rFonts w:ascii="Arial" w:hAnsi="Arial" w:cs="Arial"/>
          <w:color w:val="000000"/>
          <w:sz w:val="22"/>
          <w:szCs w:val="22"/>
        </w:rPr>
        <w:t>control and prevent the virus.</w:t>
      </w:r>
    </w:p>
    <w:p w14:paraId="472D7FB8" w14:textId="37898F75" w:rsidR="00AD7CCA" w:rsidRPr="00876A05" w:rsidRDefault="00AD7CCA" w:rsidP="00876A05">
      <w:pPr>
        <w:pStyle w:val="NormalWeb"/>
        <w:spacing w:before="0" w:beforeAutospacing="0" w:after="0" w:afterAutospacing="0" w:line="360" w:lineRule="auto"/>
        <w:ind w:firstLine="720"/>
        <w:jc w:val="both"/>
        <w:rPr>
          <w:rFonts w:ascii="Arial" w:hAnsi="Arial" w:cs="Arial"/>
          <w:color w:val="000000"/>
          <w:sz w:val="22"/>
          <w:szCs w:val="22"/>
        </w:rPr>
      </w:pPr>
    </w:p>
    <w:p w14:paraId="33515EA3" w14:textId="53A8529A" w:rsidR="00AD7CCA" w:rsidRPr="00876A05" w:rsidRDefault="00AD7CCA" w:rsidP="00876A05">
      <w:pPr>
        <w:pStyle w:val="NormalWeb"/>
        <w:spacing w:before="0" w:beforeAutospacing="0" w:after="0" w:afterAutospacing="0" w:line="360" w:lineRule="auto"/>
        <w:ind w:firstLine="720"/>
        <w:jc w:val="both"/>
        <w:rPr>
          <w:rFonts w:ascii="Arial" w:hAnsi="Arial" w:cs="Arial"/>
          <w:color w:val="000000"/>
          <w:sz w:val="22"/>
          <w:szCs w:val="22"/>
        </w:rPr>
      </w:pPr>
    </w:p>
    <w:p w14:paraId="7B75D168" w14:textId="71EF7F76" w:rsidR="00AD7CCA" w:rsidRPr="00876A05" w:rsidRDefault="00AD7CCA" w:rsidP="00876A05">
      <w:pPr>
        <w:pStyle w:val="NormalWeb"/>
        <w:spacing w:before="0" w:beforeAutospacing="0" w:after="0" w:afterAutospacing="0" w:line="360" w:lineRule="auto"/>
        <w:ind w:firstLine="720"/>
        <w:jc w:val="both"/>
        <w:rPr>
          <w:rFonts w:ascii="Arial" w:hAnsi="Arial" w:cs="Arial"/>
          <w:color w:val="000000"/>
          <w:sz w:val="22"/>
          <w:szCs w:val="22"/>
        </w:rPr>
      </w:pPr>
    </w:p>
    <w:p w14:paraId="0BF9B54D" w14:textId="05ACFFF3" w:rsidR="00AD7CCA" w:rsidRPr="00876A05" w:rsidRDefault="00AD7CCA" w:rsidP="00876A05">
      <w:pPr>
        <w:pStyle w:val="NormalWeb"/>
        <w:spacing w:before="0" w:beforeAutospacing="0" w:after="0" w:afterAutospacing="0" w:line="360" w:lineRule="auto"/>
        <w:ind w:firstLine="720"/>
        <w:jc w:val="both"/>
        <w:rPr>
          <w:rFonts w:ascii="Arial" w:hAnsi="Arial" w:cs="Arial"/>
          <w:color w:val="000000"/>
          <w:sz w:val="22"/>
          <w:szCs w:val="22"/>
        </w:rPr>
      </w:pPr>
    </w:p>
    <w:p w14:paraId="58E3D0DD" w14:textId="36D081FB" w:rsidR="00AD7CCA" w:rsidRPr="00876A05" w:rsidRDefault="00AD7CCA" w:rsidP="00876A05">
      <w:pPr>
        <w:pStyle w:val="NormalWeb"/>
        <w:spacing w:before="0" w:beforeAutospacing="0" w:after="0" w:afterAutospacing="0" w:line="360" w:lineRule="auto"/>
        <w:ind w:firstLine="720"/>
        <w:jc w:val="both"/>
        <w:rPr>
          <w:rFonts w:ascii="Arial" w:hAnsi="Arial" w:cs="Arial"/>
          <w:color w:val="000000"/>
          <w:sz w:val="22"/>
          <w:szCs w:val="22"/>
        </w:rPr>
      </w:pPr>
    </w:p>
    <w:p w14:paraId="78174FE6" w14:textId="316122F7" w:rsidR="00AD7CCA" w:rsidRPr="00876A05" w:rsidRDefault="00AD7CCA" w:rsidP="00876A05">
      <w:pPr>
        <w:pStyle w:val="NormalWeb"/>
        <w:spacing w:before="0" w:beforeAutospacing="0" w:after="0" w:afterAutospacing="0" w:line="360" w:lineRule="auto"/>
        <w:ind w:firstLine="720"/>
        <w:jc w:val="both"/>
        <w:rPr>
          <w:rFonts w:ascii="Arial" w:hAnsi="Arial" w:cs="Arial"/>
          <w:color w:val="000000"/>
          <w:sz w:val="22"/>
          <w:szCs w:val="22"/>
        </w:rPr>
      </w:pPr>
    </w:p>
    <w:p w14:paraId="768733AC" w14:textId="3BD63470" w:rsidR="00AD7CCA" w:rsidRPr="00876A05" w:rsidRDefault="00AD7CCA" w:rsidP="00876A05">
      <w:pPr>
        <w:pStyle w:val="NormalWeb"/>
        <w:spacing w:before="0" w:beforeAutospacing="0" w:after="0" w:afterAutospacing="0" w:line="360" w:lineRule="auto"/>
        <w:ind w:firstLine="720"/>
        <w:jc w:val="both"/>
        <w:rPr>
          <w:rFonts w:ascii="Arial" w:hAnsi="Arial" w:cs="Arial"/>
          <w:color w:val="000000"/>
          <w:sz w:val="22"/>
          <w:szCs w:val="22"/>
        </w:rPr>
      </w:pPr>
    </w:p>
    <w:p w14:paraId="23A67658" w14:textId="4416D6A6" w:rsidR="00AD7CCA" w:rsidRPr="00876A05" w:rsidRDefault="00AD7CCA" w:rsidP="00876A05">
      <w:pPr>
        <w:pStyle w:val="NormalWeb"/>
        <w:spacing w:before="0" w:beforeAutospacing="0" w:after="0" w:afterAutospacing="0" w:line="360" w:lineRule="auto"/>
        <w:ind w:firstLine="720"/>
        <w:jc w:val="both"/>
        <w:rPr>
          <w:rFonts w:ascii="Arial" w:hAnsi="Arial" w:cs="Arial"/>
          <w:color w:val="000000"/>
          <w:sz w:val="22"/>
          <w:szCs w:val="22"/>
        </w:rPr>
      </w:pPr>
    </w:p>
    <w:p w14:paraId="3B357F7D" w14:textId="0E68A871" w:rsidR="00AD7CCA" w:rsidRPr="00876A05" w:rsidRDefault="00AD7CCA" w:rsidP="00876A05">
      <w:pPr>
        <w:pStyle w:val="NormalWeb"/>
        <w:spacing w:before="0" w:beforeAutospacing="0" w:after="0" w:afterAutospacing="0" w:line="360" w:lineRule="auto"/>
        <w:ind w:firstLine="720"/>
        <w:jc w:val="both"/>
        <w:rPr>
          <w:rFonts w:ascii="Arial" w:hAnsi="Arial" w:cs="Arial"/>
          <w:color w:val="000000"/>
          <w:sz w:val="22"/>
          <w:szCs w:val="22"/>
        </w:rPr>
      </w:pPr>
    </w:p>
    <w:p w14:paraId="6012BC35" w14:textId="49CB3032" w:rsidR="00AD7CCA" w:rsidRPr="00876A05" w:rsidRDefault="00AD7CCA" w:rsidP="00876A05">
      <w:pPr>
        <w:pStyle w:val="NormalWeb"/>
        <w:spacing w:before="0" w:beforeAutospacing="0" w:after="0" w:afterAutospacing="0" w:line="360" w:lineRule="auto"/>
        <w:ind w:firstLine="720"/>
        <w:jc w:val="both"/>
        <w:rPr>
          <w:rFonts w:ascii="Arial" w:hAnsi="Arial" w:cs="Arial"/>
          <w:color w:val="000000"/>
          <w:sz w:val="22"/>
          <w:szCs w:val="22"/>
        </w:rPr>
      </w:pPr>
    </w:p>
    <w:p w14:paraId="1304BA12" w14:textId="3762F817" w:rsidR="00AD7CCA" w:rsidRPr="00876A05" w:rsidRDefault="00AD7CCA" w:rsidP="00876A05">
      <w:pPr>
        <w:pStyle w:val="NormalWeb"/>
        <w:spacing w:before="0" w:beforeAutospacing="0" w:after="0" w:afterAutospacing="0" w:line="360" w:lineRule="auto"/>
        <w:ind w:firstLine="720"/>
        <w:jc w:val="both"/>
        <w:rPr>
          <w:rFonts w:ascii="Arial" w:hAnsi="Arial" w:cs="Arial"/>
          <w:color w:val="000000"/>
          <w:sz w:val="22"/>
          <w:szCs w:val="22"/>
        </w:rPr>
      </w:pPr>
    </w:p>
    <w:p w14:paraId="6AD462FE" w14:textId="70E6A5E7" w:rsidR="00AD7CCA" w:rsidRPr="00876A05" w:rsidRDefault="00AD7CCA" w:rsidP="00876A05">
      <w:pPr>
        <w:pStyle w:val="NormalWeb"/>
        <w:spacing w:before="0" w:beforeAutospacing="0" w:after="0" w:afterAutospacing="0" w:line="360" w:lineRule="auto"/>
        <w:ind w:firstLine="720"/>
        <w:jc w:val="both"/>
        <w:rPr>
          <w:rFonts w:ascii="Arial" w:hAnsi="Arial" w:cs="Arial"/>
          <w:color w:val="000000"/>
          <w:sz w:val="22"/>
          <w:szCs w:val="22"/>
        </w:rPr>
      </w:pPr>
    </w:p>
    <w:p w14:paraId="5B778408" w14:textId="1310FD27" w:rsidR="00AD7CCA" w:rsidRPr="00876A05" w:rsidRDefault="00AD7CCA" w:rsidP="00876A05">
      <w:pPr>
        <w:pStyle w:val="NormalWeb"/>
        <w:spacing w:before="0" w:beforeAutospacing="0" w:after="0" w:afterAutospacing="0" w:line="360" w:lineRule="auto"/>
        <w:ind w:firstLine="720"/>
        <w:jc w:val="both"/>
        <w:rPr>
          <w:rFonts w:ascii="Arial" w:hAnsi="Arial" w:cs="Arial"/>
          <w:color w:val="000000"/>
          <w:sz w:val="22"/>
          <w:szCs w:val="22"/>
        </w:rPr>
      </w:pPr>
    </w:p>
    <w:p w14:paraId="5E496E6B" w14:textId="421DD8EF" w:rsidR="00AD7CCA" w:rsidRPr="00876A05" w:rsidRDefault="00AD7CCA" w:rsidP="00876A05">
      <w:pPr>
        <w:pStyle w:val="NormalWeb"/>
        <w:spacing w:before="0" w:beforeAutospacing="0" w:after="0" w:afterAutospacing="0" w:line="360" w:lineRule="auto"/>
        <w:jc w:val="both"/>
        <w:rPr>
          <w:rFonts w:ascii="Arial" w:hAnsi="Arial" w:cs="Arial"/>
          <w:color w:val="000000"/>
          <w:sz w:val="22"/>
          <w:szCs w:val="22"/>
        </w:rPr>
      </w:pPr>
    </w:p>
    <w:p w14:paraId="59090DD2" w14:textId="631FF5B5" w:rsidR="00AD7CCA" w:rsidRPr="00876A05" w:rsidRDefault="00AD7CCA" w:rsidP="00876A05">
      <w:pPr>
        <w:pStyle w:val="Heading1"/>
        <w:spacing w:line="360" w:lineRule="auto"/>
        <w:rPr>
          <w:rFonts w:ascii="Arial" w:eastAsia="Times New Roman" w:hAnsi="Arial" w:cs="Arial"/>
          <w:b/>
          <w:color w:val="000000"/>
          <w:sz w:val="22"/>
          <w:szCs w:val="22"/>
          <w:lang w:eastAsia="en-GB"/>
        </w:rPr>
      </w:pPr>
      <w:r w:rsidRPr="00876A05">
        <w:rPr>
          <w:rFonts w:ascii="Arial" w:eastAsia="Times New Roman" w:hAnsi="Arial" w:cs="Arial"/>
          <w:b/>
          <w:color w:val="000000"/>
          <w:sz w:val="22"/>
          <w:szCs w:val="22"/>
          <w:lang w:eastAsia="en-GB"/>
        </w:rPr>
        <w:t xml:space="preserve">   </w:t>
      </w:r>
      <w:bookmarkStart w:id="1" w:name="_Toc133754560"/>
      <w:r w:rsidRPr="00876A05">
        <w:rPr>
          <w:rFonts w:ascii="Arial" w:eastAsia="Times New Roman" w:hAnsi="Arial" w:cs="Arial"/>
          <w:b/>
          <w:color w:val="000000"/>
          <w:sz w:val="22"/>
          <w:szCs w:val="22"/>
          <w:lang w:eastAsia="en-GB"/>
        </w:rPr>
        <w:t>Public Health Measures</w:t>
      </w:r>
      <w:r w:rsidR="00F97CD5" w:rsidRPr="00876A05">
        <w:rPr>
          <w:rFonts w:ascii="Arial" w:eastAsia="Times New Roman" w:hAnsi="Arial" w:cs="Arial"/>
          <w:b/>
          <w:color w:val="000000"/>
          <w:sz w:val="22"/>
          <w:szCs w:val="22"/>
          <w:lang w:eastAsia="en-GB"/>
        </w:rPr>
        <w:t>, Monitor and control</w:t>
      </w:r>
      <w:r w:rsidR="0047140C" w:rsidRPr="00876A05">
        <w:rPr>
          <w:rFonts w:ascii="Arial" w:eastAsia="Times New Roman" w:hAnsi="Arial" w:cs="Arial"/>
          <w:b/>
          <w:color w:val="000000"/>
          <w:sz w:val="22"/>
          <w:szCs w:val="22"/>
          <w:lang w:eastAsia="en-GB"/>
        </w:rPr>
        <w:t xml:space="preserve"> of HIV/AIDS</w:t>
      </w:r>
      <w:r w:rsidR="009D0494" w:rsidRPr="00876A05">
        <w:rPr>
          <w:rFonts w:ascii="Arial" w:eastAsia="Times New Roman" w:hAnsi="Arial" w:cs="Arial"/>
          <w:b/>
          <w:color w:val="000000"/>
          <w:sz w:val="22"/>
          <w:szCs w:val="22"/>
          <w:lang w:eastAsia="en-GB"/>
        </w:rPr>
        <w:t xml:space="preserve"> in the UK</w:t>
      </w:r>
      <w:bookmarkEnd w:id="1"/>
      <w:r w:rsidR="009D0494" w:rsidRPr="00876A05">
        <w:rPr>
          <w:rFonts w:ascii="Arial" w:eastAsia="Times New Roman" w:hAnsi="Arial" w:cs="Arial"/>
          <w:b/>
          <w:color w:val="000000"/>
          <w:sz w:val="22"/>
          <w:szCs w:val="22"/>
          <w:lang w:eastAsia="en-GB"/>
        </w:rPr>
        <w:t xml:space="preserve"> </w:t>
      </w:r>
    </w:p>
    <w:p w14:paraId="5641477C" w14:textId="62EC257C" w:rsidR="009D0494" w:rsidRPr="00876A05" w:rsidRDefault="009D0494" w:rsidP="00D560CC">
      <w:pPr>
        <w:pStyle w:val="NormalWeb"/>
        <w:spacing w:after="0" w:line="360" w:lineRule="auto"/>
        <w:jc w:val="both"/>
        <w:rPr>
          <w:rFonts w:ascii="Arial" w:hAnsi="Arial" w:cs="Arial"/>
          <w:color w:val="000000"/>
          <w:sz w:val="22"/>
          <w:szCs w:val="22"/>
        </w:rPr>
      </w:pPr>
      <w:r w:rsidRPr="00876A05">
        <w:rPr>
          <w:rFonts w:ascii="Arial" w:hAnsi="Arial" w:cs="Arial"/>
          <w:color w:val="000000"/>
          <w:sz w:val="22"/>
          <w:szCs w:val="22"/>
        </w:rPr>
        <w:t xml:space="preserve">Currently, 105,200 people in </w:t>
      </w:r>
      <w:r w:rsidR="00D560CC" w:rsidRPr="00876A05">
        <w:rPr>
          <w:rFonts w:ascii="Arial" w:hAnsi="Arial" w:cs="Arial"/>
          <w:color w:val="000000"/>
          <w:sz w:val="22"/>
          <w:szCs w:val="22"/>
        </w:rPr>
        <w:t>U. K</w:t>
      </w:r>
      <w:r w:rsidRPr="00876A05">
        <w:rPr>
          <w:rFonts w:ascii="Arial" w:hAnsi="Arial" w:cs="Arial"/>
          <w:color w:val="000000"/>
          <w:sz w:val="22"/>
          <w:szCs w:val="22"/>
        </w:rPr>
        <w:t xml:space="preserve"> leave with HIV/AIDS in UK</w:t>
      </w:r>
      <w:r w:rsidR="004B3F16" w:rsidRPr="00876A05">
        <w:rPr>
          <w:rFonts w:ascii="Arial" w:hAnsi="Arial" w:cs="Arial"/>
          <w:color w:val="000000"/>
          <w:sz w:val="22"/>
          <w:szCs w:val="22"/>
        </w:rPr>
        <w:t xml:space="preserve"> </w:t>
      </w:r>
      <w:r w:rsidRPr="00876A05">
        <w:rPr>
          <w:rFonts w:ascii="Arial" w:hAnsi="Arial" w:cs="Arial"/>
          <w:color w:val="000000"/>
          <w:sz w:val="22"/>
          <w:szCs w:val="22"/>
        </w:rPr>
        <w:t>(National AIDS Trust, 2022</w:t>
      </w:r>
      <w:r w:rsidR="00D560CC" w:rsidRPr="00876A05">
        <w:rPr>
          <w:rFonts w:ascii="Arial" w:hAnsi="Arial" w:cs="Arial"/>
          <w:color w:val="000000"/>
          <w:sz w:val="22"/>
          <w:szCs w:val="22"/>
        </w:rPr>
        <w:t>). Therefore</w:t>
      </w:r>
      <w:r w:rsidRPr="00876A05">
        <w:rPr>
          <w:rFonts w:ascii="Arial" w:hAnsi="Arial" w:cs="Arial"/>
          <w:color w:val="000000"/>
          <w:sz w:val="22"/>
          <w:szCs w:val="22"/>
        </w:rPr>
        <w:t xml:space="preserve"> 1 in 16 people in U.K are no aware about their HIV status. A</w:t>
      </w:r>
      <w:r w:rsidR="004B3F16" w:rsidRPr="00876A05">
        <w:rPr>
          <w:rFonts w:ascii="Arial" w:hAnsi="Arial" w:cs="Arial"/>
          <w:color w:val="000000"/>
          <w:sz w:val="22"/>
          <w:szCs w:val="22"/>
        </w:rPr>
        <w:t xml:space="preserve"> major problem facing the Public Health is HIV/AIDS</w:t>
      </w:r>
      <w:r w:rsidR="00E31F3C" w:rsidRPr="00876A05">
        <w:rPr>
          <w:rFonts w:ascii="Arial" w:hAnsi="Arial" w:cs="Arial"/>
          <w:color w:val="000000"/>
          <w:sz w:val="22"/>
          <w:szCs w:val="22"/>
        </w:rPr>
        <w:t>,</w:t>
      </w:r>
      <w:r w:rsidR="004B3F16" w:rsidRPr="00876A05">
        <w:rPr>
          <w:rFonts w:ascii="Arial" w:hAnsi="Arial" w:cs="Arial"/>
          <w:color w:val="000000"/>
          <w:sz w:val="22"/>
          <w:szCs w:val="22"/>
        </w:rPr>
        <w:t xml:space="preserve"> where </w:t>
      </w:r>
      <w:r w:rsidR="005E0CE3" w:rsidRPr="00876A05">
        <w:rPr>
          <w:rFonts w:ascii="Arial" w:hAnsi="Arial" w:cs="Arial"/>
          <w:color w:val="000000"/>
          <w:sz w:val="22"/>
          <w:szCs w:val="22"/>
        </w:rPr>
        <w:t>the mortality</w:t>
      </w:r>
      <w:r w:rsidR="004B3F16" w:rsidRPr="00876A05">
        <w:rPr>
          <w:rFonts w:ascii="Arial" w:hAnsi="Arial" w:cs="Arial"/>
          <w:color w:val="000000"/>
          <w:sz w:val="22"/>
          <w:szCs w:val="22"/>
        </w:rPr>
        <w:t xml:space="preserve"> rate is 1840</w:t>
      </w:r>
      <w:r w:rsidR="00E31F3C" w:rsidRPr="00876A05">
        <w:rPr>
          <w:rFonts w:ascii="Arial" w:hAnsi="Arial" w:cs="Arial"/>
          <w:color w:val="000000"/>
          <w:sz w:val="22"/>
          <w:szCs w:val="22"/>
        </w:rPr>
        <w:t xml:space="preserve">.1 million </w:t>
      </w:r>
      <w:r w:rsidR="004B3F16" w:rsidRPr="00876A05">
        <w:rPr>
          <w:rFonts w:ascii="Arial" w:hAnsi="Arial" w:cs="Arial"/>
          <w:color w:val="000000"/>
          <w:sz w:val="22"/>
          <w:szCs w:val="22"/>
        </w:rPr>
        <w:t>lives so far, where in 2021 it was 650000 death related cases and 1.5 million diagnosed</w:t>
      </w:r>
      <w:r w:rsidRPr="00876A05">
        <w:rPr>
          <w:rFonts w:ascii="Arial" w:hAnsi="Arial" w:cs="Arial"/>
          <w:color w:val="000000"/>
          <w:sz w:val="22"/>
          <w:szCs w:val="22"/>
        </w:rPr>
        <w:t xml:space="preserve"> globally</w:t>
      </w:r>
      <w:r w:rsidR="004B3F16" w:rsidRPr="00876A05">
        <w:rPr>
          <w:rFonts w:ascii="Arial" w:hAnsi="Arial" w:cs="Arial"/>
          <w:color w:val="000000"/>
          <w:sz w:val="22"/>
          <w:szCs w:val="22"/>
        </w:rPr>
        <w:t xml:space="preserve">. In </w:t>
      </w:r>
      <w:r w:rsidR="002A61B7" w:rsidRPr="00876A05">
        <w:rPr>
          <w:rFonts w:ascii="Arial" w:hAnsi="Arial" w:cs="Arial"/>
          <w:color w:val="000000"/>
          <w:sz w:val="22"/>
          <w:szCs w:val="22"/>
        </w:rPr>
        <w:t xml:space="preserve">addition, by </w:t>
      </w:r>
      <w:r w:rsidR="004B3F16" w:rsidRPr="00876A05">
        <w:rPr>
          <w:rFonts w:ascii="Arial" w:hAnsi="Arial" w:cs="Arial"/>
          <w:color w:val="000000"/>
          <w:sz w:val="22"/>
          <w:szCs w:val="22"/>
        </w:rPr>
        <w:t xml:space="preserve">the end of 2021, there was an estimate </w:t>
      </w:r>
      <w:r w:rsidR="002A61B7" w:rsidRPr="00876A05">
        <w:rPr>
          <w:rFonts w:ascii="Arial" w:hAnsi="Arial" w:cs="Arial"/>
          <w:color w:val="000000"/>
          <w:sz w:val="22"/>
          <w:szCs w:val="22"/>
        </w:rPr>
        <w:t>of 38.4 million people living with the virus, out of these figures 28.6 million are with</w:t>
      </w:r>
      <w:r w:rsidRPr="00876A05">
        <w:rPr>
          <w:rFonts w:ascii="Arial" w:hAnsi="Arial" w:cs="Arial"/>
          <w:color w:val="000000"/>
          <w:sz w:val="22"/>
          <w:szCs w:val="22"/>
        </w:rPr>
        <w:t>in the WHO African Region (2022</w:t>
      </w:r>
      <w:r w:rsidR="002A61B7" w:rsidRPr="00876A05">
        <w:rPr>
          <w:rFonts w:ascii="Arial" w:hAnsi="Arial" w:cs="Arial"/>
          <w:color w:val="000000"/>
          <w:sz w:val="22"/>
          <w:szCs w:val="22"/>
        </w:rPr>
        <w:t>).</w:t>
      </w:r>
      <w:r w:rsidRPr="00876A05">
        <w:rPr>
          <w:rFonts w:ascii="Arial" w:hAnsi="Arial" w:cs="Arial"/>
          <w:color w:val="000000"/>
          <w:sz w:val="22"/>
          <w:szCs w:val="22"/>
        </w:rPr>
        <w:t xml:space="preserve">According to National AIDS Trust (2022) 98% of the people suffering from HIV/AIDS in U.K are on drugs and they are unable to pass the virus to those who are not infected because of viral load </w:t>
      </w:r>
      <w:r w:rsidR="00D71E81" w:rsidRPr="00876A05">
        <w:rPr>
          <w:rFonts w:ascii="Arial" w:hAnsi="Arial" w:cs="Arial"/>
          <w:color w:val="000000"/>
          <w:sz w:val="22"/>
          <w:szCs w:val="22"/>
        </w:rPr>
        <w:t>suppression. There</w:t>
      </w:r>
      <w:r w:rsidRPr="00876A05">
        <w:rPr>
          <w:rFonts w:ascii="Arial" w:hAnsi="Arial" w:cs="Arial"/>
          <w:color w:val="000000"/>
          <w:sz w:val="22"/>
          <w:szCs w:val="22"/>
        </w:rPr>
        <w:t xml:space="preserve"> </w:t>
      </w:r>
      <w:r w:rsidR="00D560CC" w:rsidRPr="00876A05">
        <w:rPr>
          <w:rFonts w:ascii="Arial" w:hAnsi="Arial" w:cs="Arial"/>
          <w:color w:val="000000"/>
          <w:sz w:val="22"/>
          <w:szCs w:val="22"/>
        </w:rPr>
        <w:t>were</w:t>
      </w:r>
      <w:r w:rsidRPr="00876A05">
        <w:rPr>
          <w:rFonts w:ascii="Arial" w:hAnsi="Arial" w:cs="Arial"/>
          <w:color w:val="000000"/>
          <w:sz w:val="22"/>
          <w:szCs w:val="22"/>
        </w:rPr>
        <w:t xml:space="preserve"> approximately 650,000 HIV related deaths in U.K in 2021</w:t>
      </w:r>
      <w:r w:rsidR="00D71E81" w:rsidRPr="00876A05">
        <w:rPr>
          <w:rFonts w:ascii="Arial" w:hAnsi="Arial" w:cs="Arial"/>
          <w:color w:val="000000"/>
          <w:sz w:val="22"/>
          <w:szCs w:val="22"/>
        </w:rPr>
        <w:t>(National</w:t>
      </w:r>
      <w:r w:rsidRPr="00876A05">
        <w:rPr>
          <w:rFonts w:ascii="Arial" w:hAnsi="Arial" w:cs="Arial"/>
          <w:color w:val="000000"/>
          <w:sz w:val="22"/>
          <w:szCs w:val="22"/>
        </w:rPr>
        <w:t xml:space="preserve"> AIDS </w:t>
      </w:r>
      <w:r w:rsidR="00D71E81" w:rsidRPr="00876A05">
        <w:rPr>
          <w:rFonts w:ascii="Arial" w:hAnsi="Arial" w:cs="Arial"/>
          <w:color w:val="000000"/>
          <w:sz w:val="22"/>
          <w:szCs w:val="22"/>
        </w:rPr>
        <w:t>Trust, 2022</w:t>
      </w:r>
      <w:r w:rsidRPr="00876A05">
        <w:rPr>
          <w:rFonts w:ascii="Arial" w:hAnsi="Arial" w:cs="Arial"/>
          <w:color w:val="000000"/>
          <w:sz w:val="22"/>
          <w:szCs w:val="22"/>
        </w:rPr>
        <w:t>)</w:t>
      </w:r>
    </w:p>
    <w:p w14:paraId="304D3B6D" w14:textId="03C55CA6" w:rsidR="0001084B" w:rsidRPr="00876A05" w:rsidRDefault="0001084B" w:rsidP="00D560CC">
      <w:pPr>
        <w:pStyle w:val="NormalWeb"/>
        <w:spacing w:after="0" w:line="360" w:lineRule="auto"/>
        <w:jc w:val="both"/>
        <w:rPr>
          <w:rFonts w:ascii="Arial" w:hAnsi="Arial" w:cs="Arial"/>
          <w:color w:val="000000"/>
          <w:sz w:val="22"/>
          <w:szCs w:val="22"/>
        </w:rPr>
      </w:pPr>
      <w:r w:rsidRPr="00876A05">
        <w:rPr>
          <w:rFonts w:ascii="Arial" w:hAnsi="Arial" w:cs="Arial"/>
          <w:color w:val="000000"/>
          <w:sz w:val="22"/>
          <w:szCs w:val="22"/>
        </w:rPr>
        <w:t xml:space="preserve">In-addition, the </w:t>
      </w:r>
      <w:r w:rsidR="0047140C" w:rsidRPr="00876A05">
        <w:rPr>
          <w:rFonts w:ascii="Arial" w:hAnsi="Arial" w:cs="Arial"/>
          <w:color w:val="000000"/>
          <w:sz w:val="22"/>
          <w:szCs w:val="22"/>
        </w:rPr>
        <w:t>UK government</w:t>
      </w:r>
      <w:r w:rsidRPr="00876A05">
        <w:rPr>
          <w:rFonts w:ascii="Arial" w:hAnsi="Arial" w:cs="Arial"/>
          <w:color w:val="000000"/>
          <w:sz w:val="22"/>
          <w:szCs w:val="22"/>
        </w:rPr>
        <w:t xml:space="preserve"> has implemented</w:t>
      </w:r>
      <w:r w:rsidR="002A61B7" w:rsidRPr="00876A05">
        <w:rPr>
          <w:rFonts w:ascii="Arial" w:hAnsi="Arial" w:cs="Arial"/>
          <w:color w:val="000000"/>
          <w:sz w:val="22"/>
          <w:szCs w:val="22"/>
        </w:rPr>
        <w:t xml:space="preserve"> a blueprint document </w:t>
      </w:r>
      <w:r w:rsidR="0047140C" w:rsidRPr="00876A05">
        <w:rPr>
          <w:rFonts w:ascii="Arial" w:hAnsi="Arial" w:cs="Arial"/>
          <w:color w:val="000000"/>
          <w:sz w:val="22"/>
          <w:szCs w:val="22"/>
        </w:rPr>
        <w:t xml:space="preserve">that seeks to reduce the rate of HIV infection rate in UK up to zero. </w:t>
      </w:r>
      <w:r w:rsidR="002A61B7" w:rsidRPr="00876A05">
        <w:rPr>
          <w:rFonts w:ascii="Arial" w:hAnsi="Arial" w:cs="Arial"/>
          <w:color w:val="000000"/>
          <w:sz w:val="22"/>
          <w:szCs w:val="22"/>
        </w:rPr>
        <w:t>T</w:t>
      </w:r>
      <w:r w:rsidR="0047140C" w:rsidRPr="00876A05">
        <w:rPr>
          <w:rFonts w:ascii="Arial" w:hAnsi="Arial" w:cs="Arial"/>
          <w:color w:val="000000"/>
          <w:sz w:val="22"/>
          <w:szCs w:val="22"/>
        </w:rPr>
        <w:t>his program</w:t>
      </w:r>
      <w:r w:rsidR="002A61B7" w:rsidRPr="00876A05">
        <w:rPr>
          <w:rFonts w:ascii="Arial" w:hAnsi="Arial" w:cs="Arial"/>
          <w:color w:val="000000"/>
          <w:sz w:val="22"/>
          <w:szCs w:val="22"/>
        </w:rPr>
        <w:t xml:space="preserve"> aims</w:t>
      </w:r>
      <w:r w:rsidR="0047140C" w:rsidRPr="00876A05">
        <w:rPr>
          <w:rFonts w:ascii="Arial" w:hAnsi="Arial" w:cs="Arial"/>
          <w:color w:val="000000"/>
          <w:sz w:val="22"/>
          <w:szCs w:val="22"/>
        </w:rPr>
        <w:t xml:space="preserve"> </w:t>
      </w:r>
      <w:r w:rsidR="00D560CC" w:rsidRPr="00876A05">
        <w:rPr>
          <w:rFonts w:ascii="Arial" w:hAnsi="Arial" w:cs="Arial"/>
          <w:color w:val="000000"/>
          <w:sz w:val="22"/>
          <w:szCs w:val="22"/>
        </w:rPr>
        <w:t>are</w:t>
      </w:r>
      <w:r w:rsidR="0047140C" w:rsidRPr="00876A05">
        <w:rPr>
          <w:rFonts w:ascii="Arial" w:hAnsi="Arial" w:cs="Arial"/>
          <w:color w:val="000000"/>
          <w:sz w:val="22"/>
          <w:szCs w:val="22"/>
        </w:rPr>
        <w:t xml:space="preserve"> to reduce the new infection rate of HIV by 80% and prevent</w:t>
      </w:r>
      <w:r w:rsidR="004F384A" w:rsidRPr="00876A05">
        <w:rPr>
          <w:rFonts w:ascii="Arial" w:hAnsi="Arial" w:cs="Arial"/>
          <w:color w:val="000000"/>
          <w:sz w:val="22"/>
          <w:szCs w:val="22"/>
        </w:rPr>
        <w:t xml:space="preserve"> death</w:t>
      </w:r>
      <w:r w:rsidR="0047140C" w:rsidRPr="00876A05">
        <w:rPr>
          <w:rFonts w:ascii="Arial" w:hAnsi="Arial" w:cs="Arial"/>
          <w:color w:val="000000"/>
          <w:sz w:val="22"/>
          <w:szCs w:val="22"/>
        </w:rPr>
        <w:t xml:space="preserve"> related by up to 50% (Gov.UK, 2023). The HIV tests for the vulnerable groups like bisexuals have risen</w:t>
      </w:r>
      <w:r w:rsidR="00E31F3C" w:rsidRPr="00876A05">
        <w:rPr>
          <w:rFonts w:ascii="Arial" w:hAnsi="Arial" w:cs="Arial"/>
          <w:color w:val="000000"/>
          <w:sz w:val="22"/>
          <w:szCs w:val="22"/>
        </w:rPr>
        <w:t>,</w:t>
      </w:r>
      <w:r w:rsidR="0047140C" w:rsidRPr="00876A05">
        <w:rPr>
          <w:rFonts w:ascii="Arial" w:hAnsi="Arial" w:cs="Arial"/>
          <w:color w:val="000000"/>
          <w:sz w:val="22"/>
          <w:szCs w:val="22"/>
        </w:rPr>
        <w:t xml:space="preserve"> hence reducing the number of infections for these groups.</w:t>
      </w:r>
      <w:r w:rsidRPr="00876A05">
        <w:rPr>
          <w:rFonts w:ascii="Arial" w:hAnsi="Arial" w:cs="Arial"/>
          <w:sz w:val="22"/>
          <w:szCs w:val="22"/>
        </w:rPr>
        <w:t xml:space="preserve"> </w:t>
      </w:r>
      <w:r w:rsidRPr="00876A05">
        <w:rPr>
          <w:rFonts w:ascii="Arial" w:hAnsi="Arial" w:cs="Arial"/>
          <w:color w:val="000000"/>
          <w:sz w:val="22"/>
          <w:szCs w:val="22"/>
        </w:rPr>
        <w:t>In 2020 it was established that 2 out of every 1000 lives in UK is living with HIV/AIDS</w:t>
      </w:r>
      <w:r w:rsidR="00057381" w:rsidRPr="00876A05">
        <w:rPr>
          <w:rFonts w:ascii="Arial" w:hAnsi="Arial" w:cs="Arial"/>
          <w:color w:val="000000"/>
          <w:sz w:val="22"/>
          <w:szCs w:val="22"/>
        </w:rPr>
        <w:t xml:space="preserve"> and this amounts the total population of 106,890 (Stanford, 2022). Also</w:t>
      </w:r>
      <w:r w:rsidR="00F20484" w:rsidRPr="00876A05">
        <w:rPr>
          <w:rFonts w:ascii="Arial" w:hAnsi="Arial" w:cs="Arial"/>
          <w:color w:val="000000"/>
          <w:sz w:val="22"/>
          <w:szCs w:val="22"/>
        </w:rPr>
        <w:t xml:space="preserve">, the </w:t>
      </w:r>
      <w:r w:rsidR="00057381" w:rsidRPr="00876A05">
        <w:rPr>
          <w:rFonts w:ascii="Arial" w:hAnsi="Arial" w:cs="Arial"/>
          <w:color w:val="000000"/>
          <w:sz w:val="22"/>
          <w:szCs w:val="22"/>
        </w:rPr>
        <w:t xml:space="preserve">number </w:t>
      </w:r>
      <w:r w:rsidR="00F20484" w:rsidRPr="00876A05">
        <w:rPr>
          <w:rFonts w:ascii="Arial" w:hAnsi="Arial" w:cs="Arial"/>
          <w:color w:val="000000"/>
          <w:sz w:val="22"/>
          <w:szCs w:val="22"/>
        </w:rPr>
        <w:t xml:space="preserve">of cases in the UK population </w:t>
      </w:r>
      <w:r w:rsidR="00057381" w:rsidRPr="00876A05">
        <w:rPr>
          <w:rFonts w:ascii="Arial" w:hAnsi="Arial" w:cs="Arial"/>
          <w:color w:val="000000"/>
          <w:sz w:val="22"/>
          <w:szCs w:val="22"/>
        </w:rPr>
        <w:t>decrease</w:t>
      </w:r>
      <w:r w:rsidR="00F20484" w:rsidRPr="00876A05">
        <w:rPr>
          <w:rFonts w:ascii="Arial" w:hAnsi="Arial" w:cs="Arial"/>
          <w:color w:val="000000"/>
          <w:sz w:val="22"/>
          <w:szCs w:val="22"/>
        </w:rPr>
        <w:t>s</w:t>
      </w:r>
      <w:r w:rsidR="00057381" w:rsidRPr="00876A05">
        <w:rPr>
          <w:rFonts w:ascii="Arial" w:hAnsi="Arial" w:cs="Arial"/>
          <w:color w:val="000000"/>
          <w:sz w:val="22"/>
          <w:szCs w:val="22"/>
        </w:rPr>
        <w:t xml:space="preserve"> by 92% due to the medical care</w:t>
      </w:r>
      <w:r w:rsidR="00F20484" w:rsidRPr="00876A05">
        <w:rPr>
          <w:rFonts w:ascii="Arial" w:hAnsi="Arial" w:cs="Arial"/>
          <w:color w:val="000000"/>
          <w:sz w:val="22"/>
          <w:szCs w:val="22"/>
        </w:rPr>
        <w:t xml:space="preserve"> available which</w:t>
      </w:r>
      <w:r w:rsidR="00057381" w:rsidRPr="00876A05">
        <w:rPr>
          <w:rFonts w:ascii="Arial" w:hAnsi="Arial" w:cs="Arial"/>
          <w:color w:val="000000"/>
          <w:sz w:val="22"/>
          <w:szCs w:val="22"/>
        </w:rPr>
        <w:t xml:space="preserve"> helps </w:t>
      </w:r>
      <w:r w:rsidR="00F20484" w:rsidRPr="00876A05">
        <w:rPr>
          <w:rFonts w:ascii="Arial" w:hAnsi="Arial" w:cs="Arial"/>
          <w:color w:val="000000"/>
          <w:sz w:val="22"/>
          <w:szCs w:val="22"/>
        </w:rPr>
        <w:t>in</w:t>
      </w:r>
      <w:r w:rsidR="00057381" w:rsidRPr="00876A05">
        <w:rPr>
          <w:rFonts w:ascii="Arial" w:hAnsi="Arial" w:cs="Arial"/>
          <w:color w:val="000000"/>
          <w:sz w:val="22"/>
          <w:szCs w:val="22"/>
        </w:rPr>
        <w:t xml:space="preserve"> suppress</w:t>
      </w:r>
      <w:r w:rsidR="00F20484" w:rsidRPr="00876A05">
        <w:rPr>
          <w:rFonts w:ascii="Arial" w:hAnsi="Arial" w:cs="Arial"/>
          <w:color w:val="000000"/>
          <w:sz w:val="22"/>
          <w:szCs w:val="22"/>
        </w:rPr>
        <w:t>ing</w:t>
      </w:r>
      <w:r w:rsidR="00057381" w:rsidRPr="00876A05">
        <w:rPr>
          <w:rFonts w:ascii="Arial" w:hAnsi="Arial" w:cs="Arial"/>
          <w:color w:val="000000"/>
          <w:sz w:val="22"/>
          <w:szCs w:val="22"/>
        </w:rPr>
        <w:t xml:space="preserve"> the viral load. In-addition in the UK 797 deaths were reported in 2021 where</w:t>
      </w:r>
      <w:r w:rsidR="00F20484" w:rsidRPr="00876A05">
        <w:rPr>
          <w:rFonts w:ascii="Arial" w:hAnsi="Arial" w:cs="Arial"/>
          <w:color w:val="000000"/>
          <w:sz w:val="22"/>
          <w:szCs w:val="22"/>
        </w:rPr>
        <w:t xml:space="preserve"> those</w:t>
      </w:r>
      <w:r w:rsidR="00057381" w:rsidRPr="00876A05">
        <w:rPr>
          <w:rFonts w:ascii="Arial" w:hAnsi="Arial" w:cs="Arial"/>
          <w:color w:val="000000"/>
          <w:sz w:val="22"/>
          <w:szCs w:val="22"/>
        </w:rPr>
        <w:t xml:space="preserve"> mostly </w:t>
      </w:r>
      <w:r w:rsidR="00F20484" w:rsidRPr="00876A05">
        <w:rPr>
          <w:rFonts w:ascii="Arial" w:hAnsi="Arial" w:cs="Arial"/>
          <w:color w:val="000000"/>
          <w:sz w:val="22"/>
          <w:szCs w:val="22"/>
        </w:rPr>
        <w:t>affected</w:t>
      </w:r>
      <w:r w:rsidR="00057381" w:rsidRPr="00876A05">
        <w:rPr>
          <w:rFonts w:ascii="Arial" w:hAnsi="Arial" w:cs="Arial"/>
          <w:color w:val="000000"/>
          <w:sz w:val="22"/>
          <w:szCs w:val="22"/>
        </w:rPr>
        <w:t xml:space="preserve"> are black Africans and bisexuals and 2955 people were diagnosed with the </w:t>
      </w:r>
      <w:r w:rsidR="00F20484" w:rsidRPr="00876A05">
        <w:rPr>
          <w:rFonts w:ascii="Arial" w:hAnsi="Arial" w:cs="Arial"/>
          <w:color w:val="000000"/>
          <w:sz w:val="22"/>
          <w:szCs w:val="22"/>
        </w:rPr>
        <w:t>disease (</w:t>
      </w:r>
      <w:r w:rsidR="00057381" w:rsidRPr="00876A05">
        <w:rPr>
          <w:rFonts w:ascii="Arial" w:hAnsi="Arial" w:cs="Arial"/>
          <w:color w:val="000000"/>
          <w:sz w:val="22"/>
          <w:szCs w:val="22"/>
        </w:rPr>
        <w:t xml:space="preserve">Stanford, 2021).  </w:t>
      </w:r>
    </w:p>
    <w:p w14:paraId="1A477833" w14:textId="02A6BDFC" w:rsidR="003C2C71" w:rsidRPr="00876A05" w:rsidRDefault="00BF7BF9" w:rsidP="00876A05">
      <w:pPr>
        <w:pStyle w:val="NormalWeb"/>
        <w:spacing w:after="0" w:line="360" w:lineRule="auto"/>
        <w:jc w:val="both"/>
        <w:rPr>
          <w:rFonts w:ascii="Arial" w:hAnsi="Arial" w:cs="Arial"/>
          <w:b/>
          <w:bCs/>
          <w:color w:val="000000"/>
          <w:sz w:val="22"/>
          <w:szCs w:val="22"/>
        </w:rPr>
      </w:pPr>
      <w:r w:rsidRPr="00876A05">
        <w:rPr>
          <w:rFonts w:ascii="Arial" w:hAnsi="Arial" w:cs="Arial"/>
          <w:b/>
          <w:bCs/>
          <w:color w:val="000000"/>
          <w:sz w:val="22"/>
          <w:szCs w:val="22"/>
        </w:rPr>
        <w:t>Monitoring</w:t>
      </w:r>
      <w:r w:rsidR="00461A4B" w:rsidRPr="00876A05">
        <w:rPr>
          <w:rFonts w:ascii="Arial" w:hAnsi="Arial" w:cs="Arial"/>
          <w:b/>
          <w:bCs/>
          <w:color w:val="000000"/>
          <w:sz w:val="22"/>
          <w:szCs w:val="22"/>
        </w:rPr>
        <w:t xml:space="preserve">: </w:t>
      </w:r>
      <w:r w:rsidR="005144B8" w:rsidRPr="00876A05">
        <w:rPr>
          <w:rFonts w:ascii="Arial" w:hAnsi="Arial" w:cs="Arial"/>
          <w:color w:val="000000"/>
          <w:sz w:val="22"/>
          <w:szCs w:val="22"/>
        </w:rPr>
        <w:t xml:space="preserve">People that are mostly at </w:t>
      </w:r>
      <w:r w:rsidR="00032F2C" w:rsidRPr="00876A05">
        <w:rPr>
          <w:rFonts w:ascii="Arial" w:hAnsi="Arial" w:cs="Arial"/>
          <w:color w:val="000000"/>
          <w:sz w:val="22"/>
          <w:szCs w:val="22"/>
        </w:rPr>
        <w:t>risks of</w:t>
      </w:r>
      <w:r w:rsidR="00DD2A3D" w:rsidRPr="00876A05">
        <w:rPr>
          <w:rFonts w:ascii="Arial" w:hAnsi="Arial" w:cs="Arial"/>
          <w:color w:val="000000"/>
          <w:sz w:val="22"/>
          <w:szCs w:val="22"/>
        </w:rPr>
        <w:t xml:space="preserve"> </w:t>
      </w:r>
      <w:r w:rsidR="005144B8" w:rsidRPr="00876A05">
        <w:rPr>
          <w:rFonts w:ascii="Arial" w:hAnsi="Arial" w:cs="Arial"/>
          <w:color w:val="000000"/>
          <w:sz w:val="22"/>
          <w:szCs w:val="22"/>
        </w:rPr>
        <w:t xml:space="preserve">contracting the HIV/AIDS </w:t>
      </w:r>
      <w:r w:rsidR="00032F2C" w:rsidRPr="00876A05">
        <w:rPr>
          <w:rFonts w:ascii="Arial" w:hAnsi="Arial" w:cs="Arial"/>
          <w:color w:val="000000"/>
          <w:sz w:val="22"/>
          <w:szCs w:val="22"/>
        </w:rPr>
        <w:t>virus to</w:t>
      </w:r>
      <w:r w:rsidR="00DD2A3D" w:rsidRPr="00876A05">
        <w:rPr>
          <w:rFonts w:ascii="Arial" w:hAnsi="Arial" w:cs="Arial"/>
          <w:color w:val="000000"/>
          <w:sz w:val="22"/>
          <w:szCs w:val="22"/>
        </w:rPr>
        <w:t xml:space="preserve"> name a few</w:t>
      </w:r>
      <w:r w:rsidR="00032F2C" w:rsidRPr="00876A05">
        <w:rPr>
          <w:rFonts w:ascii="Arial" w:hAnsi="Arial" w:cs="Arial"/>
          <w:color w:val="000000"/>
          <w:sz w:val="22"/>
          <w:szCs w:val="22"/>
        </w:rPr>
        <w:t>,</w:t>
      </w:r>
      <w:r w:rsidR="00DD2A3D" w:rsidRPr="00876A05">
        <w:rPr>
          <w:rFonts w:ascii="Arial" w:hAnsi="Arial" w:cs="Arial"/>
          <w:color w:val="000000"/>
          <w:sz w:val="22"/>
          <w:szCs w:val="22"/>
        </w:rPr>
        <w:t xml:space="preserve"> </w:t>
      </w:r>
      <w:r w:rsidR="005144B8" w:rsidRPr="00876A05">
        <w:rPr>
          <w:rFonts w:ascii="Arial" w:hAnsi="Arial" w:cs="Arial"/>
          <w:color w:val="000000"/>
          <w:sz w:val="22"/>
          <w:szCs w:val="22"/>
        </w:rPr>
        <w:t>are Black women,</w:t>
      </w:r>
      <w:r w:rsidR="003C2C71" w:rsidRPr="00876A05">
        <w:rPr>
          <w:rFonts w:ascii="Arial" w:hAnsi="Arial" w:cs="Arial"/>
          <w:color w:val="000000"/>
          <w:sz w:val="22"/>
          <w:szCs w:val="22"/>
        </w:rPr>
        <w:t xml:space="preserve"> gay/ bisexuals, transgender,</w:t>
      </w:r>
      <w:r w:rsidR="00DD2A3D" w:rsidRPr="00876A05">
        <w:rPr>
          <w:rFonts w:ascii="Arial" w:hAnsi="Arial" w:cs="Arial"/>
          <w:color w:val="000000"/>
          <w:sz w:val="22"/>
          <w:szCs w:val="22"/>
        </w:rPr>
        <w:t xml:space="preserve"> people </w:t>
      </w:r>
      <w:r w:rsidR="00032F2C" w:rsidRPr="00876A05">
        <w:rPr>
          <w:rFonts w:ascii="Arial" w:hAnsi="Arial" w:cs="Arial"/>
          <w:color w:val="000000"/>
          <w:sz w:val="22"/>
          <w:szCs w:val="22"/>
        </w:rPr>
        <w:t xml:space="preserve">who shared needles when </w:t>
      </w:r>
      <w:r w:rsidR="00DD2A3D" w:rsidRPr="00876A05">
        <w:rPr>
          <w:rFonts w:ascii="Arial" w:hAnsi="Arial" w:cs="Arial"/>
          <w:color w:val="000000"/>
          <w:sz w:val="22"/>
          <w:szCs w:val="22"/>
        </w:rPr>
        <w:t>inject</w:t>
      </w:r>
      <w:r w:rsidR="00032F2C" w:rsidRPr="00876A05">
        <w:rPr>
          <w:rFonts w:ascii="Arial" w:hAnsi="Arial" w:cs="Arial"/>
          <w:color w:val="000000"/>
          <w:sz w:val="22"/>
          <w:szCs w:val="22"/>
        </w:rPr>
        <w:t>ing</w:t>
      </w:r>
      <w:r w:rsidR="00DD2A3D" w:rsidRPr="00876A05">
        <w:rPr>
          <w:rFonts w:ascii="Arial" w:hAnsi="Arial" w:cs="Arial"/>
          <w:color w:val="000000"/>
          <w:sz w:val="22"/>
          <w:szCs w:val="22"/>
        </w:rPr>
        <w:t xml:space="preserve"> drugs,</w:t>
      </w:r>
      <w:r w:rsidR="00032F2C" w:rsidRPr="00876A05">
        <w:rPr>
          <w:rFonts w:ascii="Arial" w:hAnsi="Arial" w:cs="Arial"/>
          <w:color w:val="000000"/>
          <w:sz w:val="22"/>
          <w:szCs w:val="22"/>
        </w:rPr>
        <w:t xml:space="preserve"> blood trans </w:t>
      </w:r>
      <w:r w:rsidR="00461A4B" w:rsidRPr="00876A05">
        <w:rPr>
          <w:rFonts w:ascii="Arial" w:hAnsi="Arial" w:cs="Arial"/>
          <w:color w:val="000000"/>
          <w:sz w:val="22"/>
          <w:szCs w:val="22"/>
        </w:rPr>
        <w:t>fusion, through</w:t>
      </w:r>
      <w:r w:rsidR="003C2C71" w:rsidRPr="00876A05">
        <w:rPr>
          <w:rFonts w:ascii="Arial" w:hAnsi="Arial" w:cs="Arial"/>
          <w:color w:val="000000"/>
          <w:sz w:val="22"/>
          <w:szCs w:val="22"/>
        </w:rPr>
        <w:t xml:space="preserve"> </w:t>
      </w:r>
      <w:r w:rsidR="00032F2C" w:rsidRPr="00876A05">
        <w:rPr>
          <w:rFonts w:ascii="Arial" w:hAnsi="Arial" w:cs="Arial"/>
          <w:color w:val="000000"/>
          <w:sz w:val="22"/>
          <w:szCs w:val="22"/>
        </w:rPr>
        <w:t>breastfeeding, pregnancy</w:t>
      </w:r>
      <w:r w:rsidR="003C2C71" w:rsidRPr="00876A05">
        <w:rPr>
          <w:rFonts w:ascii="Arial" w:hAnsi="Arial" w:cs="Arial"/>
          <w:color w:val="000000"/>
          <w:sz w:val="22"/>
          <w:szCs w:val="22"/>
        </w:rPr>
        <w:t>,</w:t>
      </w:r>
      <w:r w:rsidR="00032F2C" w:rsidRPr="00876A05">
        <w:rPr>
          <w:rFonts w:ascii="Arial" w:hAnsi="Arial" w:cs="Arial"/>
          <w:color w:val="000000"/>
          <w:sz w:val="22"/>
          <w:szCs w:val="22"/>
        </w:rPr>
        <w:t xml:space="preserve"> childbirth</w:t>
      </w:r>
      <w:r w:rsidR="003C2C71" w:rsidRPr="00876A05">
        <w:rPr>
          <w:rFonts w:ascii="Arial" w:hAnsi="Arial" w:cs="Arial"/>
          <w:color w:val="000000"/>
          <w:sz w:val="22"/>
          <w:szCs w:val="22"/>
        </w:rPr>
        <w:t xml:space="preserve"> unprotected sex or serval sex partners (</w:t>
      </w:r>
      <w:r w:rsidR="008101D1" w:rsidRPr="00876A05">
        <w:rPr>
          <w:rFonts w:ascii="Arial" w:hAnsi="Arial" w:cs="Arial"/>
          <w:color w:val="000000"/>
          <w:sz w:val="22"/>
          <w:szCs w:val="22"/>
        </w:rPr>
        <w:t>Gov.UK, 2013</w:t>
      </w:r>
      <w:r w:rsidR="003C2C71" w:rsidRPr="00876A05">
        <w:rPr>
          <w:rFonts w:ascii="Arial" w:hAnsi="Arial" w:cs="Arial"/>
          <w:color w:val="000000"/>
          <w:sz w:val="22"/>
          <w:szCs w:val="22"/>
        </w:rPr>
        <w:t>)</w:t>
      </w:r>
      <w:r w:rsidR="00DD2A3D" w:rsidRPr="00876A05">
        <w:rPr>
          <w:rFonts w:ascii="Arial" w:hAnsi="Arial" w:cs="Arial"/>
          <w:color w:val="000000"/>
          <w:sz w:val="22"/>
          <w:szCs w:val="22"/>
        </w:rPr>
        <w:t>.</w:t>
      </w:r>
      <w:r w:rsidR="00032F2C" w:rsidRPr="00876A05">
        <w:rPr>
          <w:rFonts w:ascii="Arial" w:hAnsi="Arial" w:cs="Arial"/>
          <w:color w:val="000000"/>
          <w:sz w:val="22"/>
          <w:szCs w:val="22"/>
        </w:rPr>
        <w:t xml:space="preserve"> </w:t>
      </w:r>
      <w:r w:rsidR="0047140C" w:rsidRPr="00876A05">
        <w:rPr>
          <w:rFonts w:ascii="Arial" w:hAnsi="Arial" w:cs="Arial"/>
          <w:color w:val="000000"/>
          <w:sz w:val="22"/>
          <w:szCs w:val="22"/>
        </w:rPr>
        <w:t>The</w:t>
      </w:r>
      <w:r w:rsidR="00032F2C" w:rsidRPr="00876A05">
        <w:rPr>
          <w:rFonts w:ascii="Arial" w:hAnsi="Arial" w:cs="Arial"/>
          <w:color w:val="000000"/>
          <w:sz w:val="22"/>
          <w:szCs w:val="22"/>
        </w:rPr>
        <w:t xml:space="preserve">re are strategies build on five themes, </w:t>
      </w:r>
      <w:r w:rsidR="00193A3D" w:rsidRPr="00876A05">
        <w:rPr>
          <w:rFonts w:ascii="Arial" w:hAnsi="Arial" w:cs="Arial"/>
          <w:color w:val="000000"/>
          <w:sz w:val="22"/>
          <w:szCs w:val="22"/>
        </w:rPr>
        <w:t>the first</w:t>
      </w:r>
      <w:r w:rsidR="0047140C" w:rsidRPr="00876A05">
        <w:rPr>
          <w:rFonts w:ascii="Arial" w:hAnsi="Arial" w:cs="Arial"/>
          <w:color w:val="000000"/>
          <w:sz w:val="22"/>
          <w:szCs w:val="22"/>
        </w:rPr>
        <w:t xml:space="preserve"> theme is to maintain</w:t>
      </w:r>
      <w:r w:rsidR="00032F2C" w:rsidRPr="00876A05">
        <w:rPr>
          <w:rFonts w:ascii="Arial" w:hAnsi="Arial" w:cs="Arial"/>
          <w:color w:val="000000"/>
          <w:sz w:val="22"/>
          <w:szCs w:val="22"/>
        </w:rPr>
        <w:t>ing</w:t>
      </w:r>
      <w:r w:rsidR="0047140C" w:rsidRPr="00876A05">
        <w:rPr>
          <w:rFonts w:ascii="Arial" w:hAnsi="Arial" w:cs="Arial"/>
          <w:color w:val="000000"/>
          <w:sz w:val="22"/>
          <w:szCs w:val="22"/>
        </w:rPr>
        <w:t xml:space="preserve"> negative HIV status </w:t>
      </w:r>
      <w:r w:rsidR="00032F2C" w:rsidRPr="00876A05">
        <w:rPr>
          <w:rFonts w:ascii="Arial" w:hAnsi="Arial" w:cs="Arial"/>
          <w:color w:val="000000"/>
          <w:sz w:val="22"/>
          <w:szCs w:val="22"/>
        </w:rPr>
        <w:t>for</w:t>
      </w:r>
      <w:r w:rsidR="0047140C" w:rsidRPr="00876A05">
        <w:rPr>
          <w:rFonts w:ascii="Arial" w:hAnsi="Arial" w:cs="Arial"/>
          <w:color w:val="000000"/>
          <w:sz w:val="22"/>
          <w:szCs w:val="22"/>
        </w:rPr>
        <w:t xml:space="preserve"> people</w:t>
      </w:r>
      <w:r w:rsidR="000672F8" w:rsidRPr="00876A05">
        <w:rPr>
          <w:rFonts w:ascii="Arial" w:hAnsi="Arial" w:cs="Arial"/>
          <w:color w:val="000000"/>
          <w:sz w:val="22"/>
          <w:szCs w:val="22"/>
        </w:rPr>
        <w:t xml:space="preserve"> living in the</w:t>
      </w:r>
      <w:r w:rsidR="0047140C" w:rsidRPr="00876A05">
        <w:rPr>
          <w:rFonts w:ascii="Arial" w:hAnsi="Arial" w:cs="Arial"/>
          <w:color w:val="000000"/>
          <w:sz w:val="22"/>
          <w:szCs w:val="22"/>
        </w:rPr>
        <w:t xml:space="preserve"> UK</w:t>
      </w:r>
      <w:r w:rsidR="004F384A" w:rsidRPr="00876A05">
        <w:rPr>
          <w:rFonts w:ascii="Arial" w:hAnsi="Arial" w:cs="Arial"/>
          <w:color w:val="000000"/>
          <w:sz w:val="22"/>
          <w:szCs w:val="22"/>
        </w:rPr>
        <w:t xml:space="preserve"> which is</w:t>
      </w:r>
      <w:r w:rsidR="0047140C" w:rsidRPr="00876A05">
        <w:rPr>
          <w:rFonts w:ascii="Arial" w:hAnsi="Arial" w:cs="Arial"/>
          <w:color w:val="000000"/>
          <w:sz w:val="22"/>
          <w:szCs w:val="22"/>
        </w:rPr>
        <w:t xml:space="preserve"> done through</w:t>
      </w:r>
      <w:r w:rsidR="009E6995" w:rsidRPr="00876A05">
        <w:rPr>
          <w:rFonts w:ascii="Arial" w:hAnsi="Arial" w:cs="Arial"/>
          <w:color w:val="000000"/>
          <w:sz w:val="22"/>
          <w:szCs w:val="22"/>
        </w:rPr>
        <w:t xml:space="preserve"> Post-exposure Prophylaxis (PEP</w:t>
      </w:r>
      <w:r w:rsidR="00B20E2F" w:rsidRPr="00876A05">
        <w:rPr>
          <w:rFonts w:ascii="Arial" w:hAnsi="Arial" w:cs="Arial"/>
          <w:color w:val="000000"/>
          <w:sz w:val="22"/>
          <w:szCs w:val="22"/>
        </w:rPr>
        <w:t>), Pre</w:t>
      </w:r>
      <w:r w:rsidR="000672F8" w:rsidRPr="00876A05">
        <w:rPr>
          <w:rFonts w:ascii="Arial" w:hAnsi="Arial" w:cs="Arial"/>
          <w:color w:val="000000"/>
          <w:sz w:val="22"/>
          <w:szCs w:val="22"/>
        </w:rPr>
        <w:t>-exposure Prophylaxis (</w:t>
      </w:r>
      <w:r w:rsidR="0047140C" w:rsidRPr="00876A05">
        <w:rPr>
          <w:rFonts w:ascii="Arial" w:hAnsi="Arial" w:cs="Arial"/>
          <w:color w:val="000000"/>
          <w:sz w:val="22"/>
          <w:szCs w:val="22"/>
        </w:rPr>
        <w:t>Prep</w:t>
      </w:r>
      <w:r w:rsidR="000672F8" w:rsidRPr="00876A05">
        <w:rPr>
          <w:rFonts w:ascii="Arial" w:hAnsi="Arial" w:cs="Arial"/>
          <w:color w:val="000000"/>
          <w:sz w:val="22"/>
          <w:szCs w:val="22"/>
        </w:rPr>
        <w:t>)</w:t>
      </w:r>
      <w:r w:rsidR="009E6995" w:rsidRPr="00876A05">
        <w:rPr>
          <w:rFonts w:ascii="Arial" w:hAnsi="Arial" w:cs="Arial"/>
          <w:color w:val="000000"/>
          <w:sz w:val="22"/>
          <w:szCs w:val="22"/>
        </w:rPr>
        <w:t xml:space="preserve"> these are medication</w:t>
      </w:r>
      <w:r w:rsidR="00B20E2F" w:rsidRPr="00876A05">
        <w:rPr>
          <w:rFonts w:ascii="Arial" w:hAnsi="Arial" w:cs="Arial"/>
          <w:color w:val="000000"/>
          <w:sz w:val="22"/>
          <w:szCs w:val="22"/>
        </w:rPr>
        <w:t xml:space="preserve"> taken</w:t>
      </w:r>
      <w:r w:rsidR="009E6995" w:rsidRPr="00876A05">
        <w:rPr>
          <w:rFonts w:ascii="Arial" w:hAnsi="Arial" w:cs="Arial"/>
          <w:color w:val="000000"/>
          <w:sz w:val="22"/>
          <w:szCs w:val="22"/>
        </w:rPr>
        <w:t xml:space="preserve"> at</w:t>
      </w:r>
      <w:r w:rsidR="00B20E2F" w:rsidRPr="00876A05">
        <w:rPr>
          <w:rFonts w:ascii="Arial" w:hAnsi="Arial" w:cs="Arial"/>
          <w:color w:val="000000"/>
          <w:sz w:val="22"/>
          <w:szCs w:val="22"/>
        </w:rPr>
        <w:t xml:space="preserve"> </w:t>
      </w:r>
      <w:r w:rsidR="005144B8" w:rsidRPr="00876A05">
        <w:rPr>
          <w:rFonts w:ascii="Arial" w:hAnsi="Arial" w:cs="Arial"/>
          <w:color w:val="000000"/>
          <w:sz w:val="22"/>
          <w:szCs w:val="22"/>
        </w:rPr>
        <w:t>specific</w:t>
      </w:r>
      <w:r w:rsidR="009E6995" w:rsidRPr="00876A05">
        <w:rPr>
          <w:rFonts w:ascii="Arial" w:hAnsi="Arial" w:cs="Arial"/>
          <w:color w:val="000000"/>
          <w:sz w:val="22"/>
          <w:szCs w:val="22"/>
        </w:rPr>
        <w:t xml:space="preserve"> time and for different reason depending on the</w:t>
      </w:r>
      <w:r w:rsidR="00B53F35" w:rsidRPr="00876A05">
        <w:rPr>
          <w:rFonts w:ascii="Arial" w:hAnsi="Arial" w:cs="Arial"/>
          <w:color w:val="000000"/>
          <w:sz w:val="22"/>
          <w:szCs w:val="22"/>
        </w:rPr>
        <w:t xml:space="preserve"> circumstances</w:t>
      </w:r>
      <w:r w:rsidR="00B20E2F" w:rsidRPr="00876A05">
        <w:rPr>
          <w:rFonts w:ascii="Arial" w:hAnsi="Arial" w:cs="Arial"/>
          <w:color w:val="000000"/>
          <w:sz w:val="22"/>
          <w:szCs w:val="22"/>
        </w:rPr>
        <w:t xml:space="preserve">; also, the </w:t>
      </w:r>
      <w:r w:rsidR="0047140C" w:rsidRPr="00876A05">
        <w:rPr>
          <w:rFonts w:ascii="Arial" w:hAnsi="Arial" w:cs="Arial"/>
          <w:color w:val="000000"/>
          <w:sz w:val="22"/>
          <w:szCs w:val="22"/>
        </w:rPr>
        <w:t>partner notification (Gov.UK, 2023). The partner notification was identified as the best solution towards reducing the number of people not diagnosed with HIV/AIDS</w:t>
      </w:r>
      <w:r w:rsidR="00B20E2F" w:rsidRPr="00876A05">
        <w:rPr>
          <w:rFonts w:ascii="Arial" w:hAnsi="Arial" w:cs="Arial"/>
          <w:color w:val="000000"/>
          <w:sz w:val="22"/>
          <w:szCs w:val="22"/>
        </w:rPr>
        <w:t xml:space="preserve"> Virus</w:t>
      </w:r>
      <w:r w:rsidR="0047140C" w:rsidRPr="00876A05">
        <w:rPr>
          <w:rFonts w:ascii="Arial" w:hAnsi="Arial" w:cs="Arial"/>
          <w:color w:val="000000"/>
          <w:sz w:val="22"/>
          <w:szCs w:val="22"/>
        </w:rPr>
        <w:t>. The second theme of this program was to reduce the number of people liv</w:t>
      </w:r>
      <w:r w:rsidR="00B20E2F" w:rsidRPr="00876A05">
        <w:rPr>
          <w:rFonts w:ascii="Arial" w:hAnsi="Arial" w:cs="Arial"/>
          <w:color w:val="000000"/>
          <w:sz w:val="22"/>
          <w:szCs w:val="22"/>
        </w:rPr>
        <w:t>ing</w:t>
      </w:r>
      <w:r w:rsidR="0047140C" w:rsidRPr="00876A05">
        <w:rPr>
          <w:rFonts w:ascii="Arial" w:hAnsi="Arial" w:cs="Arial"/>
          <w:color w:val="000000"/>
          <w:sz w:val="22"/>
          <w:szCs w:val="22"/>
        </w:rPr>
        <w:t xml:space="preserve"> with</w:t>
      </w:r>
      <w:r w:rsidR="00B20E2F" w:rsidRPr="00876A05">
        <w:rPr>
          <w:rFonts w:ascii="Arial" w:hAnsi="Arial" w:cs="Arial"/>
          <w:color w:val="000000"/>
          <w:sz w:val="22"/>
          <w:szCs w:val="22"/>
        </w:rPr>
        <w:t xml:space="preserve"> virus</w:t>
      </w:r>
      <w:r w:rsidR="0047140C" w:rsidRPr="00876A05">
        <w:rPr>
          <w:rFonts w:ascii="Arial" w:hAnsi="Arial" w:cs="Arial"/>
          <w:color w:val="000000"/>
          <w:sz w:val="22"/>
          <w:szCs w:val="22"/>
        </w:rPr>
        <w:t xml:space="preserve">, but their conditions remain undiagnosed. The thematic progress shows that the credible interval of people living with HIV had reduced in 2021 compared to 2020 showing a good progress (Gov.UK, 2023). The third </w:t>
      </w:r>
      <w:r w:rsidR="0047140C" w:rsidRPr="00876A05">
        <w:rPr>
          <w:rFonts w:ascii="Arial" w:hAnsi="Arial" w:cs="Arial"/>
          <w:color w:val="000000"/>
          <w:sz w:val="22"/>
          <w:szCs w:val="22"/>
        </w:rPr>
        <w:lastRenderedPageBreak/>
        <w:t xml:space="preserve">theme is to reduce the viral load amongst the people who are infected with HIV/AIDS. This is </w:t>
      </w:r>
      <w:r w:rsidR="005E0CE3" w:rsidRPr="00876A05">
        <w:rPr>
          <w:rFonts w:ascii="Arial" w:hAnsi="Arial" w:cs="Arial"/>
          <w:color w:val="000000"/>
          <w:sz w:val="22"/>
          <w:szCs w:val="22"/>
        </w:rPr>
        <w:t>done by promot</w:t>
      </w:r>
      <w:r w:rsidR="00B53F35" w:rsidRPr="00876A05">
        <w:rPr>
          <w:rFonts w:ascii="Arial" w:hAnsi="Arial" w:cs="Arial"/>
          <w:color w:val="000000"/>
          <w:sz w:val="22"/>
          <w:szCs w:val="22"/>
        </w:rPr>
        <w:t>ion</w:t>
      </w:r>
      <w:r w:rsidR="005E0CE3" w:rsidRPr="00876A05">
        <w:rPr>
          <w:rFonts w:ascii="Arial" w:hAnsi="Arial" w:cs="Arial"/>
          <w:color w:val="000000"/>
          <w:sz w:val="22"/>
          <w:szCs w:val="22"/>
        </w:rPr>
        <w:t xml:space="preserve"> </w:t>
      </w:r>
      <w:r w:rsidR="00BF0EB4" w:rsidRPr="00876A05">
        <w:rPr>
          <w:rFonts w:ascii="Arial" w:hAnsi="Arial" w:cs="Arial"/>
          <w:color w:val="000000"/>
          <w:sz w:val="22"/>
          <w:szCs w:val="22"/>
        </w:rPr>
        <w:t xml:space="preserve">through the </w:t>
      </w:r>
      <w:r w:rsidR="0047140C" w:rsidRPr="00876A05">
        <w:rPr>
          <w:rFonts w:ascii="Arial" w:hAnsi="Arial" w:cs="Arial"/>
          <w:color w:val="000000"/>
          <w:sz w:val="22"/>
          <w:szCs w:val="22"/>
        </w:rPr>
        <w:t xml:space="preserve">rapid intervention for the infected to access good care and the retention program </w:t>
      </w:r>
      <w:r w:rsidR="00BF0EB4" w:rsidRPr="00876A05">
        <w:rPr>
          <w:rFonts w:ascii="Arial" w:hAnsi="Arial" w:cs="Arial"/>
          <w:color w:val="000000"/>
          <w:sz w:val="22"/>
          <w:szCs w:val="22"/>
        </w:rPr>
        <w:t>that en</w:t>
      </w:r>
      <w:r w:rsidR="0047140C" w:rsidRPr="00876A05">
        <w:rPr>
          <w:rFonts w:ascii="Arial" w:hAnsi="Arial" w:cs="Arial"/>
          <w:color w:val="000000"/>
          <w:sz w:val="22"/>
          <w:szCs w:val="22"/>
        </w:rPr>
        <w:t>sure</w:t>
      </w:r>
      <w:r w:rsidR="00BF0EB4" w:rsidRPr="00876A05">
        <w:rPr>
          <w:rFonts w:ascii="Arial" w:hAnsi="Arial" w:cs="Arial"/>
          <w:color w:val="000000"/>
          <w:sz w:val="22"/>
          <w:szCs w:val="22"/>
        </w:rPr>
        <w:t xml:space="preserve"> that</w:t>
      </w:r>
      <w:r w:rsidR="0047140C" w:rsidRPr="00876A05">
        <w:rPr>
          <w:rFonts w:ascii="Arial" w:hAnsi="Arial" w:cs="Arial"/>
          <w:color w:val="000000"/>
          <w:sz w:val="22"/>
          <w:szCs w:val="22"/>
        </w:rPr>
        <w:t xml:space="preserve"> patients are on the ARTs to suppress the viral loads</w:t>
      </w:r>
      <w:r w:rsidR="00BF0EB4" w:rsidRPr="00876A05">
        <w:rPr>
          <w:rFonts w:ascii="Arial" w:hAnsi="Arial" w:cs="Arial"/>
          <w:color w:val="000000"/>
          <w:sz w:val="22"/>
          <w:szCs w:val="22"/>
        </w:rPr>
        <w:t xml:space="preserve"> (Gov.UK, 2023)</w:t>
      </w:r>
      <w:r w:rsidR="0047140C" w:rsidRPr="00876A05">
        <w:rPr>
          <w:rFonts w:ascii="Arial" w:hAnsi="Arial" w:cs="Arial"/>
          <w:color w:val="000000"/>
          <w:sz w:val="22"/>
          <w:szCs w:val="22"/>
        </w:rPr>
        <w:t xml:space="preserve">. </w:t>
      </w:r>
    </w:p>
    <w:p w14:paraId="68032C42" w14:textId="77777777" w:rsidR="003C2C71" w:rsidRPr="00876A05" w:rsidRDefault="003C2C71" w:rsidP="00876A05">
      <w:pPr>
        <w:spacing w:after="0" w:line="360" w:lineRule="auto"/>
        <w:jc w:val="both"/>
        <w:rPr>
          <w:rFonts w:ascii="Arial" w:eastAsia="Times New Roman" w:hAnsi="Arial" w:cs="Arial"/>
          <w:color w:val="000000"/>
          <w:lang w:eastAsia="en-GB"/>
        </w:rPr>
      </w:pPr>
    </w:p>
    <w:p w14:paraId="29313031" w14:textId="77777777" w:rsidR="003C2C71" w:rsidRPr="00876A05" w:rsidRDefault="003C2C71" w:rsidP="00876A05">
      <w:pPr>
        <w:spacing w:after="0" w:line="360" w:lineRule="auto"/>
        <w:jc w:val="both"/>
        <w:rPr>
          <w:rFonts w:ascii="Arial" w:eastAsia="Times New Roman" w:hAnsi="Arial" w:cs="Arial"/>
          <w:color w:val="000000"/>
          <w:lang w:eastAsia="en-GB"/>
        </w:rPr>
      </w:pPr>
    </w:p>
    <w:p w14:paraId="6D86DAD7" w14:textId="338DAA66" w:rsidR="0047140C" w:rsidRPr="00876A05" w:rsidRDefault="0047140C" w:rsidP="00876A05">
      <w:pPr>
        <w:spacing w:after="0" w:line="360" w:lineRule="auto"/>
        <w:jc w:val="both"/>
        <w:rPr>
          <w:rFonts w:ascii="Arial" w:eastAsia="Times New Roman" w:hAnsi="Arial" w:cs="Arial"/>
          <w:lang w:eastAsia="en-GB"/>
        </w:rPr>
      </w:pPr>
      <w:r w:rsidRPr="00876A05">
        <w:rPr>
          <w:rFonts w:ascii="Arial" w:eastAsia="Times New Roman" w:hAnsi="Arial" w:cs="Arial"/>
          <w:color w:val="000000"/>
          <w:lang w:eastAsia="en-GB"/>
        </w:rPr>
        <w:t>The last theme deal</w:t>
      </w:r>
      <w:r w:rsidR="00D53343" w:rsidRPr="00876A05">
        <w:rPr>
          <w:rFonts w:ascii="Arial" w:eastAsia="Times New Roman" w:hAnsi="Arial" w:cs="Arial"/>
          <w:color w:val="000000"/>
          <w:lang w:eastAsia="en-GB"/>
        </w:rPr>
        <w:t xml:space="preserve">s </w:t>
      </w:r>
      <w:r w:rsidRPr="00876A05">
        <w:rPr>
          <w:rFonts w:ascii="Arial" w:eastAsia="Times New Roman" w:hAnsi="Arial" w:cs="Arial"/>
          <w:color w:val="000000"/>
          <w:lang w:eastAsia="en-GB"/>
        </w:rPr>
        <w:t>with the co-morbidities that result from HIV infection. This theme aims to align with the UNAIDS objecting of achieving less than 10% stigmatization amongst the infected population in UK (Gov.UK, 2023</w:t>
      </w:r>
      <w:r w:rsidR="004F384A" w:rsidRPr="00876A05">
        <w:rPr>
          <w:rFonts w:ascii="Arial" w:eastAsia="Times New Roman" w:hAnsi="Arial" w:cs="Arial"/>
          <w:color w:val="000000"/>
          <w:lang w:eastAsia="en-GB"/>
        </w:rPr>
        <w:t>).</w:t>
      </w:r>
      <w:r w:rsidR="009E6995" w:rsidRPr="00876A05">
        <w:rPr>
          <w:rFonts w:ascii="Arial" w:hAnsi="Arial" w:cs="Arial"/>
          <w:color w:val="000000"/>
        </w:rPr>
        <w:t xml:space="preserve"> </w:t>
      </w:r>
      <w:r w:rsidR="00B20E2F" w:rsidRPr="00876A05">
        <w:rPr>
          <w:rFonts w:ascii="Arial" w:hAnsi="Arial" w:cs="Arial"/>
          <w:color w:val="000000"/>
        </w:rPr>
        <w:t>In-addition</w:t>
      </w:r>
      <w:r w:rsidR="009E6995" w:rsidRPr="00876A05">
        <w:rPr>
          <w:rFonts w:ascii="Arial" w:hAnsi="Arial" w:cs="Arial"/>
          <w:color w:val="000000"/>
        </w:rPr>
        <w:t xml:space="preserve">, </w:t>
      </w:r>
      <w:r w:rsidR="009E6995" w:rsidRPr="00876A05">
        <w:rPr>
          <w:rFonts w:ascii="Arial" w:eastAsia="Times New Roman" w:hAnsi="Arial" w:cs="Arial"/>
          <w:color w:val="000000"/>
          <w:lang w:eastAsia="en-GB"/>
        </w:rPr>
        <w:t>t</w:t>
      </w:r>
      <w:r w:rsidRPr="00876A05">
        <w:rPr>
          <w:rFonts w:ascii="Arial" w:eastAsia="Times New Roman" w:hAnsi="Arial" w:cs="Arial"/>
          <w:color w:val="000000"/>
          <w:lang w:eastAsia="en-GB"/>
        </w:rPr>
        <w:t>h</w:t>
      </w:r>
      <w:r w:rsidR="009E6995" w:rsidRPr="00876A05">
        <w:rPr>
          <w:rFonts w:ascii="Arial" w:eastAsia="Times New Roman" w:hAnsi="Arial" w:cs="Arial"/>
          <w:color w:val="000000"/>
          <w:lang w:eastAsia="en-GB"/>
        </w:rPr>
        <w:t>e</w:t>
      </w:r>
      <w:r w:rsidRPr="00876A05">
        <w:rPr>
          <w:rFonts w:ascii="Arial" w:eastAsia="Times New Roman" w:hAnsi="Arial" w:cs="Arial"/>
          <w:color w:val="000000"/>
          <w:lang w:eastAsia="en-GB"/>
        </w:rPr>
        <w:t xml:space="preserve"> is a HIV prevention program in UK works with</w:t>
      </w:r>
      <w:r w:rsidR="009E6995" w:rsidRPr="00876A05">
        <w:rPr>
          <w:rFonts w:ascii="Arial" w:hAnsi="Arial" w:cs="Arial"/>
          <w:color w:val="000000"/>
        </w:rPr>
        <w:t xml:space="preserve"> </w:t>
      </w:r>
      <w:r w:rsidRPr="00876A05">
        <w:rPr>
          <w:rFonts w:ascii="Arial" w:eastAsia="Times New Roman" w:hAnsi="Arial" w:cs="Arial"/>
          <w:color w:val="000000"/>
          <w:lang w:eastAsia="en-GB"/>
        </w:rPr>
        <w:t>vulnerable groups; th</w:t>
      </w:r>
      <w:r w:rsidR="009E6995" w:rsidRPr="00876A05">
        <w:rPr>
          <w:rFonts w:ascii="Arial" w:hAnsi="Arial" w:cs="Arial"/>
          <w:color w:val="000000"/>
        </w:rPr>
        <w:t>ese are</w:t>
      </w:r>
      <w:r w:rsidRPr="00876A05">
        <w:rPr>
          <w:rFonts w:ascii="Arial" w:eastAsia="Times New Roman" w:hAnsi="Arial" w:cs="Arial"/>
          <w:color w:val="000000"/>
          <w:lang w:eastAsia="en-GB"/>
        </w:rPr>
        <w:t xml:space="preserve"> black Africans, bisexuals and MSM.</w:t>
      </w:r>
      <w:r w:rsidR="009E6995" w:rsidRPr="00876A05">
        <w:rPr>
          <w:rFonts w:ascii="Arial" w:hAnsi="Arial" w:cs="Arial"/>
          <w:color w:val="000000"/>
        </w:rPr>
        <w:t xml:space="preserve"> </w:t>
      </w:r>
      <w:r w:rsidRPr="00876A05">
        <w:rPr>
          <w:rFonts w:ascii="Arial" w:eastAsia="Times New Roman" w:hAnsi="Arial" w:cs="Arial"/>
          <w:color w:val="000000"/>
          <w:lang w:eastAsia="en-GB"/>
        </w:rPr>
        <w:t>It has set up various policies of HIV prevention and online services to ensure that they provide ideal services</w:t>
      </w:r>
      <w:r w:rsidR="00961FD2" w:rsidRPr="00876A05">
        <w:rPr>
          <w:rFonts w:ascii="Arial" w:eastAsia="Times New Roman" w:hAnsi="Arial" w:cs="Arial"/>
          <w:color w:val="000000"/>
          <w:lang w:eastAsia="en-GB"/>
        </w:rPr>
        <w:t xml:space="preserve"> for these </w:t>
      </w:r>
      <w:r w:rsidRPr="00876A05">
        <w:rPr>
          <w:rFonts w:ascii="Arial" w:eastAsia="Times New Roman" w:hAnsi="Arial" w:cs="Arial"/>
          <w:color w:val="000000"/>
          <w:lang w:eastAsia="en-GB"/>
        </w:rPr>
        <w:t>groups</w:t>
      </w:r>
      <w:r w:rsidR="009E6995" w:rsidRPr="00876A05">
        <w:rPr>
          <w:rFonts w:ascii="Arial" w:hAnsi="Arial" w:cs="Arial"/>
          <w:color w:val="000000"/>
        </w:rPr>
        <w:t xml:space="preserve">, it </w:t>
      </w:r>
      <w:r w:rsidR="00AD00C7" w:rsidRPr="00876A05">
        <w:rPr>
          <w:rFonts w:ascii="Arial" w:hAnsi="Arial" w:cs="Arial"/>
          <w:color w:val="000000"/>
        </w:rPr>
        <w:t>also partners</w:t>
      </w:r>
      <w:r w:rsidRPr="00876A05">
        <w:rPr>
          <w:rFonts w:ascii="Arial" w:eastAsia="Times New Roman" w:hAnsi="Arial" w:cs="Arial"/>
          <w:color w:val="000000"/>
          <w:lang w:eastAsia="en-GB"/>
        </w:rPr>
        <w:t xml:space="preserve"> with the </w:t>
      </w:r>
      <w:r w:rsidR="00461A4B" w:rsidRPr="00876A05">
        <w:rPr>
          <w:rFonts w:ascii="Arial" w:eastAsia="Times New Roman" w:hAnsi="Arial" w:cs="Arial"/>
          <w:color w:val="000000"/>
          <w:lang w:eastAsia="en-GB"/>
        </w:rPr>
        <w:t xml:space="preserve">gay </w:t>
      </w:r>
      <w:r w:rsidR="00461A4B" w:rsidRPr="00876A05">
        <w:rPr>
          <w:rFonts w:ascii="Arial" w:hAnsi="Arial" w:cs="Arial"/>
          <w:color w:val="000000"/>
        </w:rPr>
        <w:t>and</w:t>
      </w:r>
      <w:r w:rsidR="009E6995" w:rsidRPr="00876A05">
        <w:rPr>
          <w:rFonts w:ascii="Arial" w:hAnsi="Arial" w:cs="Arial"/>
          <w:color w:val="000000"/>
        </w:rPr>
        <w:t xml:space="preserve"> African </w:t>
      </w:r>
      <w:r w:rsidRPr="00876A05">
        <w:rPr>
          <w:rFonts w:ascii="Arial" w:eastAsia="Times New Roman" w:hAnsi="Arial" w:cs="Arial"/>
          <w:color w:val="000000"/>
          <w:lang w:eastAsia="en-GB"/>
        </w:rPr>
        <w:t>communit</w:t>
      </w:r>
      <w:r w:rsidR="009E6995" w:rsidRPr="00876A05">
        <w:rPr>
          <w:rFonts w:ascii="Arial" w:hAnsi="Arial" w:cs="Arial"/>
          <w:color w:val="000000"/>
        </w:rPr>
        <w:t>ies</w:t>
      </w:r>
      <w:r w:rsidRPr="00876A05">
        <w:rPr>
          <w:rFonts w:ascii="Arial" w:eastAsia="Times New Roman" w:hAnsi="Arial" w:cs="Arial"/>
          <w:color w:val="000000"/>
          <w:lang w:eastAsia="en-GB"/>
        </w:rPr>
        <w:t>, local communities and the general public</w:t>
      </w:r>
      <w:r w:rsidR="00AD00C7" w:rsidRPr="00876A05">
        <w:rPr>
          <w:rFonts w:ascii="Arial" w:hAnsi="Arial" w:cs="Arial"/>
          <w:color w:val="000000"/>
        </w:rPr>
        <w:t>, which</w:t>
      </w:r>
      <w:r w:rsidRPr="00876A05">
        <w:rPr>
          <w:rFonts w:ascii="Arial" w:eastAsia="Times New Roman" w:hAnsi="Arial" w:cs="Arial"/>
          <w:color w:val="000000"/>
          <w:lang w:eastAsia="en-GB"/>
        </w:rPr>
        <w:t xml:space="preserve"> is funded by </w:t>
      </w:r>
      <w:r w:rsidR="00961FD2" w:rsidRPr="00876A05">
        <w:rPr>
          <w:rFonts w:ascii="Arial" w:eastAsia="Times New Roman" w:hAnsi="Arial" w:cs="Arial"/>
          <w:color w:val="000000"/>
          <w:lang w:eastAsia="en-GB"/>
        </w:rPr>
        <w:t>P</w:t>
      </w:r>
      <w:r w:rsidRPr="00876A05">
        <w:rPr>
          <w:rFonts w:ascii="Arial" w:eastAsia="Times New Roman" w:hAnsi="Arial" w:cs="Arial"/>
          <w:color w:val="000000"/>
          <w:lang w:eastAsia="en-GB"/>
        </w:rPr>
        <w:t xml:space="preserve">ublic </w:t>
      </w:r>
      <w:r w:rsidR="00961FD2" w:rsidRPr="00876A05">
        <w:rPr>
          <w:rFonts w:ascii="Arial" w:eastAsia="Times New Roman" w:hAnsi="Arial" w:cs="Arial"/>
          <w:color w:val="000000"/>
          <w:lang w:eastAsia="en-GB"/>
        </w:rPr>
        <w:t>H</w:t>
      </w:r>
      <w:r w:rsidRPr="00876A05">
        <w:rPr>
          <w:rFonts w:ascii="Arial" w:eastAsia="Times New Roman" w:hAnsi="Arial" w:cs="Arial"/>
          <w:color w:val="000000"/>
          <w:lang w:eastAsia="en-GB"/>
        </w:rPr>
        <w:t>ealth of England</w:t>
      </w:r>
      <w:r w:rsidR="00AD00C7" w:rsidRPr="00876A05">
        <w:rPr>
          <w:rFonts w:ascii="Arial" w:hAnsi="Arial" w:cs="Arial"/>
          <w:color w:val="000000"/>
        </w:rPr>
        <w:t xml:space="preserve"> (HPE, 2023).</w:t>
      </w:r>
      <w:r w:rsidR="00B53F35" w:rsidRPr="00876A05">
        <w:rPr>
          <w:rFonts w:ascii="Arial" w:hAnsi="Arial" w:cs="Arial"/>
          <w:color w:val="000000"/>
        </w:rPr>
        <w:t xml:space="preserve"> </w:t>
      </w:r>
      <w:r w:rsidR="00193A3D" w:rsidRPr="00876A05">
        <w:rPr>
          <w:rFonts w:ascii="Arial" w:hAnsi="Arial" w:cs="Arial"/>
          <w:color w:val="000000"/>
        </w:rPr>
        <w:t>F</w:t>
      </w:r>
      <w:r w:rsidR="00B53F35" w:rsidRPr="00876A05">
        <w:rPr>
          <w:rFonts w:ascii="Arial" w:hAnsi="Arial" w:cs="Arial"/>
          <w:color w:val="000000"/>
        </w:rPr>
        <w:t>urthermore</w:t>
      </w:r>
      <w:r w:rsidR="00AD00C7" w:rsidRPr="00876A05">
        <w:rPr>
          <w:rFonts w:ascii="Arial" w:hAnsi="Arial" w:cs="Arial"/>
          <w:color w:val="000000"/>
        </w:rPr>
        <w:t>,</w:t>
      </w:r>
      <w:r w:rsidR="00B53F35" w:rsidRPr="00876A05">
        <w:rPr>
          <w:rFonts w:ascii="Arial" w:hAnsi="Arial" w:cs="Arial"/>
          <w:color w:val="000000"/>
        </w:rPr>
        <w:t xml:space="preserve"> it aids to </w:t>
      </w:r>
      <w:r w:rsidR="00AD00C7" w:rsidRPr="00876A05">
        <w:rPr>
          <w:rFonts w:ascii="Arial" w:hAnsi="Arial" w:cs="Arial"/>
          <w:color w:val="000000"/>
        </w:rPr>
        <w:t>control</w:t>
      </w:r>
      <w:r w:rsidR="00B53F35" w:rsidRPr="00876A05">
        <w:rPr>
          <w:rFonts w:ascii="Arial" w:hAnsi="Arial" w:cs="Arial"/>
          <w:color w:val="000000"/>
        </w:rPr>
        <w:t xml:space="preserve"> </w:t>
      </w:r>
      <w:r w:rsidR="00AD00C7" w:rsidRPr="00876A05">
        <w:rPr>
          <w:rFonts w:ascii="Arial" w:hAnsi="Arial" w:cs="Arial"/>
          <w:color w:val="000000"/>
        </w:rPr>
        <w:t>and protect the spread of HI</w:t>
      </w:r>
      <w:r w:rsidR="00B20E2F" w:rsidRPr="00876A05">
        <w:rPr>
          <w:rFonts w:ascii="Arial" w:hAnsi="Arial" w:cs="Arial"/>
          <w:color w:val="000000"/>
        </w:rPr>
        <w:t>V</w:t>
      </w:r>
      <w:r w:rsidR="00AD00C7" w:rsidRPr="00876A05">
        <w:rPr>
          <w:rFonts w:ascii="Arial" w:hAnsi="Arial" w:cs="Arial"/>
          <w:color w:val="000000"/>
        </w:rPr>
        <w:t>/AIDS</w:t>
      </w:r>
      <w:r w:rsidR="00193A3D" w:rsidRPr="00876A05">
        <w:rPr>
          <w:rFonts w:ascii="Arial" w:hAnsi="Arial" w:cs="Arial"/>
          <w:color w:val="000000"/>
        </w:rPr>
        <w:t>, t</w:t>
      </w:r>
      <w:r w:rsidR="00AD00C7" w:rsidRPr="00876A05">
        <w:rPr>
          <w:rFonts w:ascii="Arial" w:hAnsi="Arial" w:cs="Arial"/>
          <w:color w:val="000000"/>
        </w:rPr>
        <w:t>here are programs which</w:t>
      </w:r>
      <w:r w:rsidRPr="00876A05">
        <w:rPr>
          <w:rFonts w:ascii="Arial" w:eastAsia="Times New Roman" w:hAnsi="Arial" w:cs="Arial"/>
          <w:color w:val="000000"/>
          <w:lang w:eastAsia="en-GB"/>
        </w:rPr>
        <w:t xml:space="preserve"> promotes</w:t>
      </w:r>
      <w:r w:rsidR="00141B76" w:rsidRPr="00876A05">
        <w:rPr>
          <w:rFonts w:ascii="Arial" w:eastAsia="Times New Roman" w:hAnsi="Arial" w:cs="Arial"/>
          <w:color w:val="000000"/>
          <w:lang w:eastAsia="en-GB"/>
        </w:rPr>
        <w:t xml:space="preserve"> the</w:t>
      </w:r>
      <w:r w:rsidRPr="00876A05">
        <w:rPr>
          <w:rFonts w:ascii="Arial" w:eastAsia="Times New Roman" w:hAnsi="Arial" w:cs="Arial"/>
          <w:color w:val="000000"/>
          <w:lang w:eastAsia="en-GB"/>
        </w:rPr>
        <w:t xml:space="preserve"> use of condoms</w:t>
      </w:r>
      <w:r w:rsidR="00AD00C7" w:rsidRPr="00876A05">
        <w:rPr>
          <w:rFonts w:ascii="Arial" w:hAnsi="Arial" w:cs="Arial"/>
          <w:color w:val="000000"/>
        </w:rPr>
        <w:t xml:space="preserve"> for</w:t>
      </w:r>
      <w:r w:rsidRPr="00876A05">
        <w:rPr>
          <w:rFonts w:ascii="Arial" w:eastAsia="Times New Roman" w:hAnsi="Arial" w:cs="Arial"/>
          <w:color w:val="000000"/>
          <w:lang w:eastAsia="en-GB"/>
        </w:rPr>
        <w:t xml:space="preserve"> safe sex amongst the vulnerable groups</w:t>
      </w:r>
      <w:r w:rsidR="00C002F3" w:rsidRPr="00876A05">
        <w:rPr>
          <w:rFonts w:ascii="Arial" w:eastAsia="Times New Roman" w:hAnsi="Arial" w:cs="Arial"/>
          <w:color w:val="000000"/>
          <w:lang w:eastAsia="en-GB"/>
        </w:rPr>
        <w:t xml:space="preserve">, </w:t>
      </w:r>
      <w:r w:rsidR="00D560CC" w:rsidRPr="00876A05">
        <w:rPr>
          <w:rFonts w:ascii="Arial" w:eastAsia="Times New Roman" w:hAnsi="Arial" w:cs="Arial"/>
          <w:color w:val="000000"/>
          <w:lang w:eastAsia="en-GB"/>
        </w:rPr>
        <w:t>it</w:t>
      </w:r>
      <w:r w:rsidRPr="00876A05">
        <w:rPr>
          <w:rFonts w:ascii="Arial" w:eastAsia="Times New Roman" w:hAnsi="Arial" w:cs="Arial"/>
          <w:color w:val="000000"/>
          <w:lang w:eastAsia="en-GB"/>
        </w:rPr>
        <w:t xml:space="preserve"> </w:t>
      </w:r>
      <w:r w:rsidR="00AD00C7" w:rsidRPr="00876A05">
        <w:rPr>
          <w:rFonts w:ascii="Arial" w:hAnsi="Arial" w:cs="Arial"/>
          <w:color w:val="000000"/>
        </w:rPr>
        <w:t>establishes</w:t>
      </w:r>
      <w:r w:rsidRPr="00876A05">
        <w:rPr>
          <w:rFonts w:ascii="Arial" w:eastAsia="Times New Roman" w:hAnsi="Arial" w:cs="Arial"/>
          <w:color w:val="000000"/>
          <w:lang w:eastAsia="en-GB"/>
        </w:rPr>
        <w:t xml:space="preserve"> HIV testing through free testing workshops and promotions mostly targeting the vulnerable groups. This program raises awareness on the attribution of HIV/AIDS from Sexually Transmitted Infections. Moreover, the program aims at reducing the cases of stigma related to HIV infections </w:t>
      </w:r>
      <w:r w:rsidR="00DD2A3D" w:rsidRPr="00876A05">
        <w:rPr>
          <w:rFonts w:ascii="Arial" w:eastAsia="Times New Roman" w:hAnsi="Arial" w:cs="Arial"/>
          <w:color w:val="000000"/>
          <w:lang w:eastAsia="en-GB"/>
        </w:rPr>
        <w:t>amongst vulnerable</w:t>
      </w:r>
      <w:r w:rsidRPr="00876A05">
        <w:rPr>
          <w:rFonts w:ascii="Arial" w:eastAsia="Times New Roman" w:hAnsi="Arial" w:cs="Arial"/>
          <w:color w:val="000000"/>
          <w:lang w:eastAsia="en-GB"/>
        </w:rPr>
        <w:t xml:space="preserve"> groups which it targets</w:t>
      </w:r>
      <w:r w:rsidR="003B5CFD" w:rsidRPr="00876A05">
        <w:rPr>
          <w:rFonts w:ascii="Arial" w:eastAsia="Times New Roman" w:hAnsi="Arial" w:cs="Arial"/>
          <w:color w:val="000000"/>
          <w:lang w:eastAsia="en-GB"/>
        </w:rPr>
        <w:t>,</w:t>
      </w:r>
      <w:r w:rsidRPr="00876A05">
        <w:rPr>
          <w:rFonts w:ascii="Arial" w:eastAsia="Times New Roman" w:hAnsi="Arial" w:cs="Arial"/>
          <w:color w:val="000000"/>
          <w:lang w:eastAsia="en-GB"/>
        </w:rPr>
        <w:t xml:space="preserve"> </w:t>
      </w:r>
      <w:r w:rsidR="00DD2A3D" w:rsidRPr="00876A05">
        <w:rPr>
          <w:rFonts w:ascii="Arial" w:eastAsia="Times New Roman" w:hAnsi="Arial" w:cs="Arial"/>
          <w:color w:val="000000"/>
          <w:lang w:eastAsia="en-GB"/>
        </w:rPr>
        <w:t>all</w:t>
      </w:r>
      <w:r w:rsidRPr="00876A05">
        <w:rPr>
          <w:rFonts w:ascii="Arial" w:eastAsia="Times New Roman" w:hAnsi="Arial" w:cs="Arial"/>
          <w:color w:val="000000"/>
          <w:lang w:eastAsia="en-GB"/>
        </w:rPr>
        <w:t xml:space="preserve"> this is done through a HPE steering committee which works together with a campaign development group and sector leadership forum (HPE, 2023</w:t>
      </w:r>
      <w:r w:rsidR="00D53343" w:rsidRPr="00876A05">
        <w:rPr>
          <w:rFonts w:ascii="Arial" w:eastAsia="Times New Roman" w:hAnsi="Arial" w:cs="Arial"/>
          <w:color w:val="000000"/>
          <w:lang w:eastAsia="en-GB"/>
        </w:rPr>
        <w:t>). It</w:t>
      </w:r>
      <w:r w:rsidRPr="00876A05">
        <w:rPr>
          <w:rFonts w:ascii="Arial" w:eastAsia="Times New Roman" w:hAnsi="Arial" w:cs="Arial"/>
          <w:color w:val="000000"/>
          <w:lang w:eastAsia="en-GB"/>
        </w:rPr>
        <w:t xml:space="preserve"> propels the idea of </w:t>
      </w:r>
      <w:r w:rsidRPr="00876A05">
        <w:rPr>
          <w:rFonts w:ascii="Arial" w:eastAsia="Times New Roman" w:hAnsi="Arial" w:cs="Arial"/>
          <w:i/>
          <w:iCs/>
          <w:color w:val="000000"/>
          <w:lang w:eastAsia="en-GB"/>
        </w:rPr>
        <w:t>‘It starts with me’</w:t>
      </w:r>
      <w:r w:rsidRPr="00876A05">
        <w:rPr>
          <w:rFonts w:ascii="Arial" w:eastAsia="Times New Roman" w:hAnsi="Arial" w:cs="Arial"/>
          <w:color w:val="000000"/>
          <w:lang w:eastAsia="en-GB"/>
        </w:rPr>
        <w:t xml:space="preserve"> building a brand that raises awareness on the role of individuality in controlling the rate of HIV/AIDS infection in UK (HPE,2023).</w:t>
      </w:r>
      <w:r w:rsidR="00AD00C7" w:rsidRPr="00876A05">
        <w:rPr>
          <w:rFonts w:ascii="Arial" w:hAnsi="Arial" w:cs="Arial"/>
          <w:color w:val="000000"/>
        </w:rPr>
        <w:t xml:space="preserve"> </w:t>
      </w:r>
      <w:r w:rsidR="00AD00C7" w:rsidRPr="00876A05">
        <w:rPr>
          <w:rFonts w:ascii="Arial" w:eastAsia="Times New Roman" w:hAnsi="Arial" w:cs="Arial"/>
          <w:color w:val="000000"/>
          <w:lang w:eastAsia="en-GB"/>
        </w:rPr>
        <w:t>These include holding campaigns for HIV testing week</w:t>
      </w:r>
      <w:r w:rsidR="00193A3D" w:rsidRPr="00876A05">
        <w:rPr>
          <w:rFonts w:ascii="Arial" w:eastAsia="Times New Roman" w:hAnsi="Arial" w:cs="Arial"/>
          <w:color w:val="000000"/>
          <w:lang w:eastAsia="en-GB"/>
        </w:rPr>
        <w:t>,</w:t>
      </w:r>
      <w:r w:rsidR="00AD00C7" w:rsidRPr="00876A05">
        <w:rPr>
          <w:rFonts w:ascii="Arial" w:eastAsia="Times New Roman" w:hAnsi="Arial" w:cs="Arial"/>
          <w:color w:val="000000"/>
          <w:lang w:eastAsia="en-GB"/>
        </w:rPr>
        <w:t xml:space="preserve"> to encourage people to go for HIV tests to know their status</w:t>
      </w:r>
      <w:r w:rsidR="00193A3D" w:rsidRPr="00876A05">
        <w:rPr>
          <w:rFonts w:ascii="Arial" w:eastAsia="Times New Roman" w:hAnsi="Arial" w:cs="Arial"/>
          <w:color w:val="000000"/>
          <w:lang w:eastAsia="en-GB"/>
        </w:rPr>
        <w:t>,</w:t>
      </w:r>
      <w:r w:rsidR="00AD00C7" w:rsidRPr="00876A05">
        <w:rPr>
          <w:rFonts w:ascii="Arial" w:eastAsia="Times New Roman" w:hAnsi="Arial" w:cs="Arial"/>
          <w:color w:val="000000"/>
          <w:lang w:eastAsia="en-GB"/>
        </w:rPr>
        <w:t xml:space="preserve"> </w:t>
      </w:r>
      <w:r w:rsidR="00D560CC" w:rsidRPr="00876A05">
        <w:rPr>
          <w:rFonts w:ascii="Arial" w:eastAsia="Times New Roman" w:hAnsi="Arial" w:cs="Arial"/>
          <w:color w:val="000000"/>
          <w:lang w:eastAsia="en-GB"/>
        </w:rPr>
        <w:t>it</w:t>
      </w:r>
      <w:r w:rsidR="00C64589" w:rsidRPr="00876A05">
        <w:rPr>
          <w:rFonts w:ascii="Arial" w:eastAsia="Times New Roman" w:hAnsi="Arial" w:cs="Arial"/>
          <w:color w:val="000000"/>
          <w:lang w:eastAsia="en-GB"/>
        </w:rPr>
        <w:t xml:space="preserve"> also</w:t>
      </w:r>
      <w:r w:rsidR="00AD00C7" w:rsidRPr="00876A05">
        <w:rPr>
          <w:rFonts w:ascii="Arial" w:eastAsia="Times New Roman" w:hAnsi="Arial" w:cs="Arial"/>
          <w:color w:val="000000"/>
          <w:lang w:eastAsia="en-GB"/>
        </w:rPr>
        <w:t xml:space="preserve"> ai</w:t>
      </w:r>
      <w:r w:rsidR="00C64589" w:rsidRPr="00876A05">
        <w:rPr>
          <w:rFonts w:ascii="Arial" w:eastAsia="Times New Roman" w:hAnsi="Arial" w:cs="Arial"/>
          <w:color w:val="000000"/>
          <w:lang w:eastAsia="en-GB"/>
        </w:rPr>
        <w:t>ded</w:t>
      </w:r>
      <w:r w:rsidR="00AD00C7" w:rsidRPr="00876A05">
        <w:rPr>
          <w:rFonts w:ascii="Arial" w:eastAsia="Times New Roman" w:hAnsi="Arial" w:cs="Arial"/>
          <w:color w:val="000000"/>
          <w:lang w:eastAsia="en-GB"/>
        </w:rPr>
        <w:t xml:space="preserve"> </w:t>
      </w:r>
      <w:r w:rsidR="00C64589" w:rsidRPr="00876A05">
        <w:rPr>
          <w:rFonts w:ascii="Arial" w:eastAsia="Times New Roman" w:hAnsi="Arial" w:cs="Arial"/>
          <w:color w:val="000000"/>
          <w:lang w:eastAsia="en-GB"/>
        </w:rPr>
        <w:t xml:space="preserve">in </w:t>
      </w:r>
      <w:r w:rsidR="00AD00C7" w:rsidRPr="00876A05">
        <w:rPr>
          <w:rFonts w:ascii="Arial" w:eastAsia="Times New Roman" w:hAnsi="Arial" w:cs="Arial"/>
          <w:color w:val="000000"/>
          <w:lang w:eastAsia="en-GB"/>
        </w:rPr>
        <w:t>the</w:t>
      </w:r>
      <w:r w:rsidR="00C64589" w:rsidRPr="00876A05">
        <w:rPr>
          <w:rFonts w:ascii="Arial" w:eastAsia="Times New Roman" w:hAnsi="Arial" w:cs="Arial"/>
          <w:color w:val="000000"/>
          <w:lang w:eastAsia="en-GB"/>
        </w:rPr>
        <w:t xml:space="preserve"> reduction</w:t>
      </w:r>
      <w:r w:rsidR="00AD00C7" w:rsidRPr="00876A05">
        <w:rPr>
          <w:rFonts w:ascii="Arial" w:eastAsia="Times New Roman" w:hAnsi="Arial" w:cs="Arial"/>
          <w:color w:val="000000"/>
          <w:lang w:eastAsia="en-GB"/>
        </w:rPr>
        <w:t xml:space="preserve"> rate of</w:t>
      </w:r>
      <w:r w:rsidR="00C64589" w:rsidRPr="00876A05">
        <w:rPr>
          <w:rFonts w:ascii="Arial" w:eastAsia="Times New Roman" w:hAnsi="Arial" w:cs="Arial"/>
          <w:color w:val="000000"/>
          <w:lang w:eastAsia="en-GB"/>
        </w:rPr>
        <w:t xml:space="preserve"> the</w:t>
      </w:r>
      <w:r w:rsidR="00AD00C7" w:rsidRPr="00876A05">
        <w:rPr>
          <w:rFonts w:ascii="Arial" w:eastAsia="Times New Roman" w:hAnsi="Arial" w:cs="Arial"/>
          <w:color w:val="000000"/>
          <w:lang w:eastAsia="en-GB"/>
        </w:rPr>
        <w:t xml:space="preserve"> infection in UK that has been </w:t>
      </w:r>
      <w:r w:rsidR="003C2C71" w:rsidRPr="00876A05">
        <w:rPr>
          <w:rFonts w:ascii="Arial" w:eastAsia="Times New Roman" w:hAnsi="Arial" w:cs="Arial"/>
          <w:color w:val="000000"/>
          <w:lang w:eastAsia="en-GB"/>
        </w:rPr>
        <w:t>attributed in</w:t>
      </w:r>
      <w:r w:rsidR="00AD00C7" w:rsidRPr="00876A05">
        <w:rPr>
          <w:rFonts w:ascii="Arial" w:eastAsia="Times New Roman" w:hAnsi="Arial" w:cs="Arial"/>
          <w:color w:val="000000"/>
          <w:lang w:eastAsia="en-GB"/>
        </w:rPr>
        <w:t xml:space="preserve"> the </w:t>
      </w:r>
      <w:r w:rsidR="00C64589" w:rsidRPr="00876A05">
        <w:rPr>
          <w:rFonts w:ascii="Arial" w:eastAsia="Times New Roman" w:hAnsi="Arial" w:cs="Arial"/>
          <w:color w:val="000000"/>
          <w:lang w:eastAsia="en-GB"/>
        </w:rPr>
        <w:t xml:space="preserve">new </w:t>
      </w:r>
      <w:r w:rsidR="00AD00C7" w:rsidRPr="00876A05">
        <w:rPr>
          <w:rFonts w:ascii="Arial" w:eastAsia="Times New Roman" w:hAnsi="Arial" w:cs="Arial"/>
          <w:color w:val="000000"/>
          <w:lang w:eastAsia="en-GB"/>
        </w:rPr>
        <w:t>cases of HIV infections in U.K (</w:t>
      </w:r>
      <w:r w:rsidR="00193A3D" w:rsidRPr="00876A05">
        <w:rPr>
          <w:rFonts w:ascii="Arial" w:eastAsia="Times New Roman" w:hAnsi="Arial" w:cs="Arial"/>
          <w:color w:val="000000"/>
          <w:lang w:eastAsia="en-GB"/>
        </w:rPr>
        <w:t>HPE, 2021)</w:t>
      </w:r>
    </w:p>
    <w:p w14:paraId="17238EE0" w14:textId="77777777" w:rsidR="00461A4B" w:rsidRPr="00876A05" w:rsidRDefault="00461A4B" w:rsidP="00876A05">
      <w:pPr>
        <w:spacing w:after="0" w:line="360" w:lineRule="auto"/>
        <w:jc w:val="both"/>
        <w:rPr>
          <w:rFonts w:ascii="Arial" w:eastAsia="Times New Roman" w:hAnsi="Arial" w:cs="Arial"/>
          <w:color w:val="000000"/>
          <w:lang w:eastAsia="en-GB"/>
        </w:rPr>
      </w:pPr>
    </w:p>
    <w:p w14:paraId="698656D3" w14:textId="74EBDA53" w:rsidR="0047140C" w:rsidRPr="00876A05" w:rsidRDefault="0047140C" w:rsidP="00876A05">
      <w:pPr>
        <w:spacing w:after="0" w:line="360" w:lineRule="auto"/>
        <w:jc w:val="both"/>
        <w:rPr>
          <w:rFonts w:ascii="Arial" w:eastAsia="Times New Roman" w:hAnsi="Arial" w:cs="Arial"/>
          <w:lang w:eastAsia="en-GB"/>
        </w:rPr>
      </w:pPr>
      <w:r w:rsidRPr="00876A05">
        <w:rPr>
          <w:rFonts w:ascii="Arial" w:eastAsia="Times New Roman" w:hAnsi="Arial" w:cs="Arial"/>
          <w:color w:val="000000"/>
          <w:lang w:eastAsia="en-GB"/>
        </w:rPr>
        <w:t>The UK government has a program dubbed Equitable Access to prep now which ensures that the vulnerable groups have access to Prep.</w:t>
      </w:r>
      <w:r w:rsidR="00D53343" w:rsidRPr="00876A05">
        <w:rPr>
          <w:rFonts w:ascii="Arial" w:eastAsia="Times New Roman" w:hAnsi="Arial" w:cs="Arial"/>
          <w:color w:val="000000"/>
          <w:lang w:eastAsia="en-GB"/>
        </w:rPr>
        <w:t xml:space="preserve"> </w:t>
      </w:r>
      <w:r w:rsidRPr="00876A05">
        <w:rPr>
          <w:rFonts w:ascii="Arial" w:eastAsia="Times New Roman" w:hAnsi="Arial" w:cs="Arial"/>
          <w:color w:val="000000"/>
          <w:lang w:eastAsia="en-GB"/>
        </w:rPr>
        <w:t>It has been proven that Prep has 100% efficiency when the prescription is followed and has been attributed to reduction in the number of HIV infections in UK overtime. (</w:t>
      </w:r>
      <w:r w:rsidRPr="00876A05">
        <w:rPr>
          <w:rFonts w:ascii="Arial" w:eastAsia="Times New Roman" w:hAnsi="Arial" w:cs="Arial"/>
          <w:b/>
          <w:bCs/>
          <w:color w:val="000000"/>
          <w:lang w:eastAsia="en-GB"/>
        </w:rPr>
        <w:t>Terrence Higgins Trust, 2023</w:t>
      </w:r>
      <w:r w:rsidR="00D53343" w:rsidRPr="00876A05">
        <w:rPr>
          <w:rFonts w:ascii="Arial" w:eastAsia="Times New Roman" w:hAnsi="Arial" w:cs="Arial"/>
          <w:color w:val="000000"/>
          <w:lang w:eastAsia="en-GB"/>
        </w:rPr>
        <w:t>). It</w:t>
      </w:r>
      <w:r w:rsidRPr="00876A05">
        <w:rPr>
          <w:rFonts w:ascii="Arial" w:eastAsia="Times New Roman" w:hAnsi="Arial" w:cs="Arial"/>
          <w:color w:val="000000"/>
          <w:lang w:eastAsia="en-GB"/>
        </w:rPr>
        <w:t xml:space="preserve"> has significantly reduced the number of infections amongst the vulnerable groups; that is the bisexuals, gay community and the Africans who are affected mostly by the disease. The potential in Prep f explored could help UK achieve their zero new HIV infections by 2030 (</w:t>
      </w:r>
      <w:r w:rsidRPr="00876A05">
        <w:rPr>
          <w:rFonts w:ascii="Arial" w:eastAsia="Times New Roman" w:hAnsi="Arial" w:cs="Arial"/>
          <w:b/>
          <w:bCs/>
          <w:color w:val="000000"/>
          <w:lang w:eastAsia="en-GB"/>
        </w:rPr>
        <w:t>Terrence Higgins Trust, 2023</w:t>
      </w:r>
      <w:r w:rsidR="00D53343" w:rsidRPr="00876A05">
        <w:rPr>
          <w:rFonts w:ascii="Arial" w:eastAsia="Times New Roman" w:hAnsi="Arial" w:cs="Arial"/>
          <w:color w:val="000000"/>
          <w:lang w:eastAsia="en-GB"/>
        </w:rPr>
        <w:t>). The</w:t>
      </w:r>
      <w:r w:rsidRPr="00876A05">
        <w:rPr>
          <w:rFonts w:ascii="Arial" w:eastAsia="Times New Roman" w:hAnsi="Arial" w:cs="Arial"/>
          <w:color w:val="000000"/>
          <w:lang w:eastAsia="en-GB"/>
        </w:rPr>
        <w:t xml:space="preserve"> use of Prep is prevalent amongst the gay community but access to information about Prep is limited for African men and women in UK.</w:t>
      </w:r>
      <w:r w:rsidR="00D53343" w:rsidRPr="00876A05">
        <w:rPr>
          <w:rFonts w:ascii="Arial" w:eastAsia="Times New Roman" w:hAnsi="Arial" w:cs="Arial"/>
          <w:color w:val="000000"/>
          <w:lang w:eastAsia="en-GB"/>
        </w:rPr>
        <w:t xml:space="preserve"> </w:t>
      </w:r>
      <w:r w:rsidRPr="00876A05">
        <w:rPr>
          <w:rFonts w:ascii="Arial" w:eastAsia="Times New Roman" w:hAnsi="Arial" w:cs="Arial"/>
          <w:color w:val="000000"/>
          <w:lang w:eastAsia="en-GB"/>
        </w:rPr>
        <w:t xml:space="preserve">This manifests the disparity and equity differences </w:t>
      </w:r>
      <w:r w:rsidRPr="00876A05">
        <w:rPr>
          <w:rFonts w:ascii="Arial" w:eastAsia="Times New Roman" w:hAnsi="Arial" w:cs="Arial"/>
          <w:color w:val="000000"/>
          <w:lang w:eastAsia="en-GB"/>
        </w:rPr>
        <w:lastRenderedPageBreak/>
        <w:t>in accessing the medication which could cause longevity in achieving the Vision 2030 goals of zero new HIV infection rates in U.K.</w:t>
      </w:r>
      <w:r w:rsidR="00D53343" w:rsidRPr="00876A05">
        <w:rPr>
          <w:rFonts w:ascii="Arial" w:eastAsia="Times New Roman" w:hAnsi="Arial" w:cs="Arial"/>
          <w:color w:val="000000"/>
          <w:lang w:eastAsia="en-GB"/>
        </w:rPr>
        <w:t xml:space="preserve"> </w:t>
      </w:r>
      <w:r w:rsidRPr="00876A05">
        <w:rPr>
          <w:rFonts w:ascii="Arial" w:eastAsia="Times New Roman" w:hAnsi="Arial" w:cs="Arial"/>
          <w:color w:val="000000"/>
          <w:lang w:eastAsia="en-GB"/>
        </w:rPr>
        <w:t>The burden of spread of HIV is not equally distributed.</w:t>
      </w:r>
    </w:p>
    <w:p w14:paraId="5C199AD0" w14:textId="77777777" w:rsidR="009E7E1C" w:rsidRPr="00876A05" w:rsidRDefault="0047140C" w:rsidP="00876A05">
      <w:pPr>
        <w:spacing w:after="0" w:line="360" w:lineRule="auto"/>
        <w:jc w:val="both"/>
        <w:rPr>
          <w:rFonts w:ascii="Arial" w:eastAsia="Times New Roman" w:hAnsi="Arial" w:cs="Arial"/>
          <w:lang w:eastAsia="en-GB"/>
        </w:rPr>
      </w:pPr>
      <w:r w:rsidRPr="00876A05">
        <w:rPr>
          <w:rFonts w:ascii="Arial" w:eastAsia="Times New Roman" w:hAnsi="Arial" w:cs="Arial"/>
          <w:color w:val="000000"/>
          <w:lang w:eastAsia="en-GB"/>
        </w:rPr>
        <w:t>To champion equity, the U.K government delivers Prep not only to the vulnerable groups but also to those who have a lower exposure but also profiled as risky groups. A systemic approach has been identified that goes beyond bio-medical provisions but also considers individual rights and the groups that could benefit from this program. The national Prep Program addresses the community and socio-economic disparities that exist in accessing</w:t>
      </w:r>
      <w:r w:rsidR="009E7E1C" w:rsidRPr="00876A05">
        <w:rPr>
          <w:rFonts w:ascii="Arial" w:eastAsia="Times New Roman" w:hAnsi="Arial" w:cs="Arial"/>
          <w:color w:val="000000"/>
          <w:lang w:eastAsia="en-GB"/>
        </w:rPr>
        <w:t xml:space="preserve"> </w:t>
      </w:r>
      <w:r w:rsidRPr="00876A05">
        <w:rPr>
          <w:rFonts w:ascii="Arial" w:eastAsia="Times New Roman" w:hAnsi="Arial" w:cs="Arial"/>
          <w:color w:val="000000"/>
          <w:lang w:eastAsia="en-GB"/>
        </w:rPr>
        <w:t>Prep (Terrence Higgins Trust, 2023</w:t>
      </w:r>
      <w:r w:rsidR="004F384A" w:rsidRPr="00876A05">
        <w:rPr>
          <w:rFonts w:ascii="Arial" w:eastAsia="Times New Roman" w:hAnsi="Arial" w:cs="Arial"/>
          <w:color w:val="000000"/>
          <w:lang w:eastAsia="en-GB"/>
        </w:rPr>
        <w:t>). It</w:t>
      </w:r>
      <w:r w:rsidRPr="00876A05">
        <w:rPr>
          <w:rFonts w:ascii="Arial" w:eastAsia="Times New Roman" w:hAnsi="Arial" w:cs="Arial"/>
          <w:color w:val="000000"/>
          <w:lang w:eastAsia="en-GB"/>
        </w:rPr>
        <w:t xml:space="preserve"> also has the audit tools that help in monitoring and evaluation of the program.</w:t>
      </w:r>
    </w:p>
    <w:p w14:paraId="1F3FE8D0" w14:textId="3086F7E9" w:rsidR="00DD2A3D" w:rsidRPr="00876A05" w:rsidRDefault="009E7E1C" w:rsidP="00876A05">
      <w:pPr>
        <w:spacing w:after="0" w:line="360" w:lineRule="auto"/>
        <w:jc w:val="both"/>
        <w:rPr>
          <w:rFonts w:ascii="Arial" w:hAnsi="Arial" w:cs="Arial"/>
        </w:rPr>
      </w:pPr>
      <w:r w:rsidRPr="00876A05">
        <w:rPr>
          <w:rFonts w:ascii="Arial" w:hAnsi="Arial" w:cs="Arial"/>
        </w:rPr>
        <w:t xml:space="preserve"> Some of the Short-term</w:t>
      </w:r>
      <w:r w:rsidR="00DD2A3D" w:rsidRPr="00876A05">
        <w:rPr>
          <w:rFonts w:ascii="Arial" w:hAnsi="Arial" w:cs="Arial"/>
        </w:rPr>
        <w:t xml:space="preserve"> Public Health Consequences of HIV/AIDS</w:t>
      </w:r>
      <w:r w:rsidRPr="00876A05">
        <w:rPr>
          <w:rFonts w:ascii="Arial" w:hAnsi="Arial" w:cs="Arial"/>
        </w:rPr>
        <w:t xml:space="preserve"> on</w:t>
      </w:r>
      <w:r w:rsidR="00DD2A3D" w:rsidRPr="00876A05">
        <w:rPr>
          <w:rFonts w:ascii="Arial" w:hAnsi="Arial" w:cs="Arial"/>
        </w:rPr>
        <w:t xml:space="preserve"> health</w:t>
      </w:r>
      <w:r w:rsidRPr="00876A05">
        <w:rPr>
          <w:rFonts w:ascii="Arial" w:hAnsi="Arial" w:cs="Arial"/>
        </w:rPr>
        <w:t>, and the health</w:t>
      </w:r>
      <w:r w:rsidR="00DD2A3D" w:rsidRPr="00876A05">
        <w:rPr>
          <w:rFonts w:ascii="Arial" w:hAnsi="Arial" w:cs="Arial"/>
        </w:rPr>
        <w:t xml:space="preserve"> and social care</w:t>
      </w:r>
      <w:r w:rsidR="00CA1C60" w:rsidRPr="00876A05">
        <w:rPr>
          <w:rFonts w:ascii="Arial" w:hAnsi="Arial" w:cs="Arial"/>
        </w:rPr>
        <w:t xml:space="preserve"> s</w:t>
      </w:r>
      <w:r w:rsidR="00DD2A3D" w:rsidRPr="00876A05">
        <w:rPr>
          <w:rFonts w:ascii="Arial" w:hAnsi="Arial" w:cs="Arial"/>
        </w:rPr>
        <w:t>etting</w:t>
      </w:r>
      <w:r w:rsidR="003C2C71" w:rsidRPr="00876A05">
        <w:rPr>
          <w:rFonts w:ascii="Arial" w:hAnsi="Arial" w:cs="Arial"/>
        </w:rPr>
        <w:t xml:space="preserve"> are </w:t>
      </w:r>
      <w:r w:rsidRPr="00876A05">
        <w:rPr>
          <w:rFonts w:ascii="Arial" w:hAnsi="Arial" w:cs="Arial"/>
        </w:rPr>
        <w:t xml:space="preserve">fever, rash, mouth and genital ulcers nights sweats and diarrhoea. while sone of the short-term effects on the health care settings </w:t>
      </w:r>
      <w:r w:rsidR="00DD2A3D" w:rsidRPr="00876A05">
        <w:rPr>
          <w:rFonts w:ascii="Arial" w:hAnsi="Arial" w:cs="Arial"/>
        </w:rPr>
        <w:t>Patient Stigma</w:t>
      </w:r>
      <w:r w:rsidRPr="00876A05">
        <w:rPr>
          <w:rFonts w:ascii="Arial" w:hAnsi="Arial" w:cs="Arial"/>
        </w:rPr>
        <w:t>. This causes</w:t>
      </w:r>
      <w:r w:rsidR="00DD2A3D" w:rsidRPr="00876A05">
        <w:rPr>
          <w:rFonts w:ascii="Arial" w:hAnsi="Arial" w:cs="Arial"/>
        </w:rPr>
        <w:t xml:space="preserve"> major public health issue that </w:t>
      </w:r>
      <w:r w:rsidRPr="00876A05">
        <w:rPr>
          <w:rFonts w:ascii="Arial" w:hAnsi="Arial" w:cs="Arial"/>
        </w:rPr>
        <w:t>affects patients</w:t>
      </w:r>
      <w:r w:rsidR="009F26BB" w:rsidRPr="00876A05">
        <w:rPr>
          <w:rFonts w:ascii="Arial" w:hAnsi="Arial" w:cs="Arial"/>
        </w:rPr>
        <w:t>,</w:t>
      </w:r>
      <w:r w:rsidR="00DD2A3D" w:rsidRPr="00876A05">
        <w:rPr>
          <w:rFonts w:ascii="Arial" w:hAnsi="Arial" w:cs="Arial"/>
        </w:rPr>
        <w:t xml:space="preserve"> the</w:t>
      </w:r>
      <w:r w:rsidRPr="00876A05">
        <w:rPr>
          <w:rFonts w:ascii="Arial" w:hAnsi="Arial" w:cs="Arial"/>
        </w:rPr>
        <w:t xml:space="preserve"> </w:t>
      </w:r>
      <w:r w:rsidR="00DD2A3D" w:rsidRPr="00876A05">
        <w:rPr>
          <w:rFonts w:ascii="Arial" w:hAnsi="Arial" w:cs="Arial"/>
        </w:rPr>
        <w:t xml:space="preserve">individuals who are infected because it discourages from accessing public </w:t>
      </w:r>
      <w:r w:rsidR="009F26BB" w:rsidRPr="00876A05">
        <w:rPr>
          <w:rFonts w:ascii="Arial" w:hAnsi="Arial" w:cs="Arial"/>
        </w:rPr>
        <w:t>health. They</w:t>
      </w:r>
      <w:r w:rsidRPr="00876A05">
        <w:rPr>
          <w:rFonts w:ascii="Arial" w:hAnsi="Arial" w:cs="Arial"/>
        </w:rPr>
        <w:t xml:space="preserve"> </w:t>
      </w:r>
      <w:r w:rsidR="00DD2A3D" w:rsidRPr="00876A05">
        <w:rPr>
          <w:rFonts w:ascii="Arial" w:hAnsi="Arial" w:cs="Arial"/>
        </w:rPr>
        <w:t xml:space="preserve">feel isolated and unable to access necessary tests and drugs which affects public </w:t>
      </w:r>
      <w:r w:rsidR="009F26BB" w:rsidRPr="00876A05">
        <w:rPr>
          <w:rFonts w:ascii="Arial" w:hAnsi="Arial" w:cs="Arial"/>
        </w:rPr>
        <w:t>health</w:t>
      </w:r>
      <w:r w:rsidRPr="00876A05">
        <w:rPr>
          <w:rFonts w:ascii="Arial" w:hAnsi="Arial" w:cs="Arial"/>
        </w:rPr>
        <w:t xml:space="preserve"> </w:t>
      </w:r>
      <w:r w:rsidR="00DD2A3D" w:rsidRPr="00876A05">
        <w:rPr>
          <w:rFonts w:ascii="Arial" w:hAnsi="Arial" w:cs="Arial"/>
        </w:rPr>
        <w:t>through increased deaths resulting from uncontrolled viral loads from individuals. This</w:t>
      </w:r>
      <w:r w:rsidRPr="00876A05">
        <w:rPr>
          <w:rFonts w:ascii="Arial" w:hAnsi="Arial" w:cs="Arial"/>
        </w:rPr>
        <w:t xml:space="preserve"> </w:t>
      </w:r>
      <w:r w:rsidR="00DD2A3D" w:rsidRPr="00876A05">
        <w:rPr>
          <w:rFonts w:ascii="Arial" w:hAnsi="Arial" w:cs="Arial"/>
        </w:rPr>
        <w:t xml:space="preserve">claims public lives and increases the resource allocating towards </w:t>
      </w:r>
      <w:r w:rsidR="009F26BB" w:rsidRPr="00876A05">
        <w:rPr>
          <w:rFonts w:ascii="Arial" w:hAnsi="Arial" w:cs="Arial"/>
        </w:rPr>
        <w:t>end-of-life</w:t>
      </w:r>
      <w:r w:rsidR="00DD2A3D" w:rsidRPr="00876A05">
        <w:rPr>
          <w:rFonts w:ascii="Arial" w:hAnsi="Arial" w:cs="Arial"/>
        </w:rPr>
        <w:t xml:space="preserve"> care in</w:t>
      </w:r>
      <w:r w:rsidRPr="00876A05">
        <w:rPr>
          <w:rFonts w:ascii="Arial" w:hAnsi="Arial" w:cs="Arial"/>
        </w:rPr>
        <w:t xml:space="preserve"> </w:t>
      </w:r>
      <w:r w:rsidR="00DD2A3D" w:rsidRPr="00876A05">
        <w:rPr>
          <w:rFonts w:ascii="Arial" w:hAnsi="Arial" w:cs="Arial"/>
        </w:rPr>
        <w:t>social settings (MacLean, 2021).</w:t>
      </w:r>
    </w:p>
    <w:p w14:paraId="44E1754B" w14:textId="185D9B4F" w:rsidR="00775675" w:rsidRPr="00876A05" w:rsidRDefault="00775675" w:rsidP="00876A05">
      <w:pPr>
        <w:spacing w:after="0" w:line="360" w:lineRule="auto"/>
        <w:jc w:val="both"/>
        <w:rPr>
          <w:rFonts w:ascii="Arial" w:hAnsi="Arial" w:cs="Arial"/>
        </w:rPr>
      </w:pPr>
    </w:p>
    <w:p w14:paraId="5A1BF01A" w14:textId="43656739" w:rsidR="00775675" w:rsidRPr="00876A05" w:rsidRDefault="00775675" w:rsidP="00876A05">
      <w:pPr>
        <w:pStyle w:val="Heading1"/>
        <w:spacing w:line="360" w:lineRule="auto"/>
        <w:rPr>
          <w:rFonts w:ascii="Arial" w:eastAsiaTheme="minorHAnsi" w:hAnsi="Arial" w:cs="Arial"/>
          <w:b/>
          <w:color w:val="auto"/>
          <w:sz w:val="22"/>
          <w:szCs w:val="22"/>
        </w:rPr>
      </w:pPr>
      <w:bookmarkStart w:id="2" w:name="_Toc133754561"/>
      <w:r w:rsidRPr="00876A05">
        <w:rPr>
          <w:rFonts w:ascii="Arial" w:eastAsiaTheme="minorHAnsi" w:hAnsi="Arial" w:cs="Arial"/>
          <w:b/>
          <w:color w:val="auto"/>
          <w:sz w:val="22"/>
          <w:szCs w:val="22"/>
        </w:rPr>
        <w:t xml:space="preserve">Short Term and </w:t>
      </w:r>
      <w:r w:rsidR="00D560CC" w:rsidRPr="00876A05">
        <w:rPr>
          <w:rFonts w:ascii="Arial" w:eastAsiaTheme="minorHAnsi" w:hAnsi="Arial" w:cs="Arial"/>
          <w:b/>
          <w:color w:val="auto"/>
          <w:sz w:val="22"/>
          <w:szCs w:val="22"/>
        </w:rPr>
        <w:t>Long-term</w:t>
      </w:r>
      <w:r w:rsidRPr="00876A05">
        <w:rPr>
          <w:rFonts w:ascii="Arial" w:eastAsiaTheme="minorHAnsi" w:hAnsi="Arial" w:cs="Arial"/>
          <w:b/>
          <w:color w:val="auto"/>
          <w:sz w:val="22"/>
          <w:szCs w:val="22"/>
        </w:rPr>
        <w:t xml:space="preserve"> Consequences of HIV</w:t>
      </w:r>
      <w:bookmarkEnd w:id="2"/>
    </w:p>
    <w:p w14:paraId="3910899F" w14:textId="6E2A934C" w:rsidR="00461A4B" w:rsidRPr="00876A05" w:rsidRDefault="00775675" w:rsidP="00876A05">
      <w:pPr>
        <w:spacing w:after="0" w:line="360" w:lineRule="auto"/>
        <w:jc w:val="both"/>
        <w:rPr>
          <w:rFonts w:ascii="Arial" w:hAnsi="Arial" w:cs="Arial"/>
        </w:rPr>
      </w:pPr>
      <w:r w:rsidRPr="00876A05">
        <w:rPr>
          <w:rFonts w:ascii="Arial" w:hAnsi="Arial" w:cs="Arial"/>
        </w:rPr>
        <w:t xml:space="preserve">In the short run the virus multiplies very fast and destroy the immunity of an individual. This means it destroys the white blood cells which help build human immunity. This leads to symptoms like fatigue, fever and swollen lymph nodes signifying the first symptoms of HIV.In the long run the immunity is total </w:t>
      </w:r>
      <w:r w:rsidR="00D560CC" w:rsidRPr="00876A05">
        <w:rPr>
          <w:rFonts w:ascii="Arial" w:hAnsi="Arial" w:cs="Arial"/>
        </w:rPr>
        <w:t>compromised,</w:t>
      </w:r>
      <w:r w:rsidRPr="00876A05">
        <w:rPr>
          <w:rFonts w:ascii="Arial" w:hAnsi="Arial" w:cs="Arial"/>
        </w:rPr>
        <w:t xml:space="preserve"> and the infected individual is susceptible to </w:t>
      </w:r>
      <w:r w:rsidR="0014698A" w:rsidRPr="00876A05">
        <w:rPr>
          <w:rFonts w:ascii="Arial" w:hAnsi="Arial" w:cs="Arial"/>
        </w:rPr>
        <w:t>opportunistic</w:t>
      </w:r>
      <w:r w:rsidRPr="00876A05">
        <w:rPr>
          <w:rFonts w:ascii="Arial" w:hAnsi="Arial" w:cs="Arial"/>
        </w:rPr>
        <w:t xml:space="preserve"> infections like kidney </w:t>
      </w:r>
      <w:r w:rsidR="0014698A" w:rsidRPr="00876A05">
        <w:rPr>
          <w:rFonts w:ascii="Arial" w:hAnsi="Arial" w:cs="Arial"/>
        </w:rPr>
        <w:t>disease, diabetes and even cancer.</w:t>
      </w:r>
    </w:p>
    <w:p w14:paraId="02C05FF8" w14:textId="11061845" w:rsidR="00DD2A3D" w:rsidRPr="00876A05" w:rsidRDefault="00DD2A3D" w:rsidP="00876A05">
      <w:pPr>
        <w:pStyle w:val="Heading1"/>
        <w:spacing w:line="360" w:lineRule="auto"/>
        <w:rPr>
          <w:rFonts w:ascii="Arial" w:eastAsiaTheme="minorHAnsi" w:hAnsi="Arial" w:cs="Arial"/>
          <w:b/>
          <w:color w:val="auto"/>
          <w:sz w:val="22"/>
          <w:szCs w:val="22"/>
        </w:rPr>
      </w:pPr>
      <w:bookmarkStart w:id="3" w:name="_Toc133754562"/>
      <w:r w:rsidRPr="00876A05">
        <w:rPr>
          <w:rFonts w:ascii="Arial" w:eastAsiaTheme="minorHAnsi" w:hAnsi="Arial" w:cs="Arial"/>
          <w:b/>
          <w:color w:val="auto"/>
          <w:sz w:val="22"/>
          <w:szCs w:val="22"/>
        </w:rPr>
        <w:t>Long term Public Health Consequences of HIV/AIDS in a health and social care</w:t>
      </w:r>
      <w:r w:rsidR="00B84231" w:rsidRPr="00876A05">
        <w:rPr>
          <w:rFonts w:ascii="Arial" w:eastAsiaTheme="minorHAnsi" w:hAnsi="Arial" w:cs="Arial"/>
          <w:b/>
          <w:color w:val="auto"/>
          <w:sz w:val="22"/>
          <w:szCs w:val="22"/>
        </w:rPr>
        <w:t xml:space="preserve"> s</w:t>
      </w:r>
      <w:r w:rsidRPr="00876A05">
        <w:rPr>
          <w:rFonts w:ascii="Arial" w:eastAsiaTheme="minorHAnsi" w:hAnsi="Arial" w:cs="Arial"/>
          <w:b/>
          <w:color w:val="auto"/>
          <w:sz w:val="22"/>
          <w:szCs w:val="22"/>
        </w:rPr>
        <w:t>etting</w:t>
      </w:r>
      <w:bookmarkEnd w:id="3"/>
    </w:p>
    <w:p w14:paraId="6488D615" w14:textId="2FDFAD2D" w:rsidR="00DD2A3D" w:rsidRPr="00876A05" w:rsidRDefault="00CA1C60" w:rsidP="00876A05">
      <w:pPr>
        <w:spacing w:line="360" w:lineRule="auto"/>
        <w:jc w:val="both"/>
        <w:rPr>
          <w:rFonts w:ascii="Arial" w:hAnsi="Arial" w:cs="Arial"/>
        </w:rPr>
      </w:pPr>
      <w:r w:rsidRPr="00876A05">
        <w:rPr>
          <w:rFonts w:ascii="Arial" w:hAnsi="Arial" w:cs="Arial"/>
        </w:rPr>
        <w:t xml:space="preserve"> Some of the Long-term effects of HIV on health can be cardiovascular disease, bone disease, tuberculosis, lymphoma, kidney disease, Chronic diarrhoea and the effects it </w:t>
      </w:r>
      <w:r w:rsidR="009E7E1C" w:rsidRPr="00876A05">
        <w:rPr>
          <w:rFonts w:ascii="Arial" w:hAnsi="Arial" w:cs="Arial"/>
        </w:rPr>
        <w:t>has</w:t>
      </w:r>
      <w:r w:rsidRPr="00876A05">
        <w:rPr>
          <w:rFonts w:ascii="Arial" w:hAnsi="Arial" w:cs="Arial"/>
        </w:rPr>
        <w:t xml:space="preserve"> on then health and social care setting are</w:t>
      </w:r>
      <w:r w:rsidR="00DD2A3D" w:rsidRPr="00876A05">
        <w:rPr>
          <w:rFonts w:ascii="Arial" w:hAnsi="Arial" w:cs="Arial"/>
        </w:rPr>
        <w:t xml:space="preserve"> increases expenditure on public </w:t>
      </w:r>
      <w:r w:rsidR="009F26BB" w:rsidRPr="00876A05">
        <w:rPr>
          <w:rFonts w:ascii="Arial" w:hAnsi="Arial" w:cs="Arial"/>
        </w:rPr>
        <w:t>health</w:t>
      </w:r>
      <w:r w:rsidRPr="00876A05">
        <w:rPr>
          <w:rFonts w:ascii="Arial" w:hAnsi="Arial" w:cs="Arial"/>
        </w:rPr>
        <w:t xml:space="preserve"> as t</w:t>
      </w:r>
      <w:r w:rsidR="00DD2A3D" w:rsidRPr="00876A05">
        <w:rPr>
          <w:rFonts w:ascii="Arial" w:hAnsi="Arial" w:cs="Arial"/>
        </w:rPr>
        <w:t>he government of UK spent 2.5 million GBP in 2021 towards treatment for</w:t>
      </w:r>
      <w:r w:rsidR="00731116" w:rsidRPr="00876A05">
        <w:rPr>
          <w:rFonts w:ascii="Arial" w:hAnsi="Arial" w:cs="Arial"/>
        </w:rPr>
        <w:t xml:space="preserve"> </w:t>
      </w:r>
      <w:r w:rsidR="00DD2A3D" w:rsidRPr="00876A05">
        <w:rPr>
          <w:rFonts w:ascii="Arial" w:hAnsi="Arial" w:cs="Arial"/>
        </w:rPr>
        <w:t xml:space="preserve">HIV/AIDS (Unaids, 2021). This means that to implement the HIV campaign </w:t>
      </w:r>
      <w:r w:rsidR="009F26BB" w:rsidRPr="00876A05">
        <w:rPr>
          <w:rFonts w:ascii="Arial" w:hAnsi="Arial" w:cs="Arial"/>
        </w:rPr>
        <w:t>programs</w:t>
      </w:r>
      <w:r w:rsidR="00731116" w:rsidRPr="00876A05">
        <w:rPr>
          <w:rFonts w:ascii="Arial" w:hAnsi="Arial" w:cs="Arial"/>
        </w:rPr>
        <w:t xml:space="preserve"> </w:t>
      </w:r>
      <w:r w:rsidR="00DD2A3D" w:rsidRPr="00876A05">
        <w:rPr>
          <w:rFonts w:ascii="Arial" w:hAnsi="Arial" w:cs="Arial"/>
        </w:rPr>
        <w:t>require allocation of huge resources towards testing, treatment and capacity building</w:t>
      </w:r>
      <w:r w:rsidR="00731116" w:rsidRPr="00876A05">
        <w:rPr>
          <w:rFonts w:ascii="Arial" w:hAnsi="Arial" w:cs="Arial"/>
        </w:rPr>
        <w:t xml:space="preserve"> </w:t>
      </w:r>
      <w:r w:rsidR="00DD2A3D" w:rsidRPr="00876A05">
        <w:rPr>
          <w:rFonts w:ascii="Arial" w:hAnsi="Arial" w:cs="Arial"/>
        </w:rPr>
        <w:t>about HIV/AIDS. Despite this being lower compared to the 2020 figure, it still takes a</w:t>
      </w:r>
      <w:r w:rsidR="00731116" w:rsidRPr="00876A05">
        <w:rPr>
          <w:rFonts w:ascii="Arial" w:hAnsi="Arial" w:cs="Arial"/>
        </w:rPr>
        <w:t xml:space="preserve"> </w:t>
      </w:r>
      <w:r w:rsidR="00DD2A3D" w:rsidRPr="00876A05">
        <w:rPr>
          <w:rFonts w:ascii="Arial" w:hAnsi="Arial" w:cs="Arial"/>
        </w:rPr>
        <w:t>huge chunk of the public expenditure on health. The annual allocation to HIV/AIDS</w:t>
      </w:r>
      <w:r w:rsidR="00731116" w:rsidRPr="00876A05">
        <w:rPr>
          <w:rFonts w:ascii="Arial" w:hAnsi="Arial" w:cs="Arial"/>
        </w:rPr>
        <w:t xml:space="preserve"> </w:t>
      </w:r>
      <w:r w:rsidR="00DD2A3D" w:rsidRPr="00876A05">
        <w:rPr>
          <w:rFonts w:ascii="Arial" w:hAnsi="Arial" w:cs="Arial"/>
        </w:rPr>
        <w:t>takes a big percentage of the annual health budget</w:t>
      </w:r>
      <w:r w:rsidR="00731116" w:rsidRPr="00876A05">
        <w:rPr>
          <w:rFonts w:ascii="Arial" w:hAnsi="Arial" w:cs="Arial"/>
        </w:rPr>
        <w:t xml:space="preserve"> </w:t>
      </w:r>
      <w:r w:rsidR="00DD2A3D" w:rsidRPr="00876A05">
        <w:rPr>
          <w:rFonts w:ascii="Arial" w:hAnsi="Arial" w:cs="Arial"/>
        </w:rPr>
        <w:t xml:space="preserve">Diversion of resources towards care for HIV </w:t>
      </w:r>
      <w:r w:rsidR="00731116" w:rsidRPr="00876A05">
        <w:rPr>
          <w:rFonts w:ascii="Arial" w:hAnsi="Arial" w:cs="Arial"/>
        </w:rPr>
        <w:t>patients.</w:t>
      </w:r>
    </w:p>
    <w:p w14:paraId="3F935B4A" w14:textId="22E6D4F8" w:rsidR="00DD2A3D" w:rsidRPr="00876A05" w:rsidRDefault="00DD2A3D" w:rsidP="00876A05">
      <w:pPr>
        <w:spacing w:line="360" w:lineRule="auto"/>
        <w:jc w:val="both"/>
        <w:rPr>
          <w:rFonts w:ascii="Arial" w:hAnsi="Arial" w:cs="Arial"/>
        </w:rPr>
      </w:pPr>
      <w:r w:rsidRPr="00876A05">
        <w:rPr>
          <w:rFonts w:ascii="Arial" w:hAnsi="Arial" w:cs="Arial"/>
        </w:rPr>
        <w:lastRenderedPageBreak/>
        <w:t xml:space="preserve">In the social care setting, the NHS requires that patients who are on a </w:t>
      </w:r>
      <w:r w:rsidR="00731116" w:rsidRPr="00876A05">
        <w:rPr>
          <w:rFonts w:ascii="Arial" w:hAnsi="Arial" w:cs="Arial"/>
        </w:rPr>
        <w:t xml:space="preserve">terminal </w:t>
      </w:r>
      <w:r w:rsidRPr="00876A05">
        <w:rPr>
          <w:rFonts w:ascii="Arial" w:hAnsi="Arial" w:cs="Arial"/>
        </w:rPr>
        <w:t xml:space="preserve">stage access the required social care as a way of fostering dignity when </w:t>
      </w:r>
      <w:r w:rsidR="009F26BB" w:rsidRPr="00876A05">
        <w:rPr>
          <w:rFonts w:ascii="Arial" w:hAnsi="Arial" w:cs="Arial"/>
        </w:rPr>
        <w:t>approaching</w:t>
      </w:r>
      <w:r w:rsidR="00731116" w:rsidRPr="00876A05">
        <w:rPr>
          <w:rFonts w:ascii="Arial" w:hAnsi="Arial" w:cs="Arial"/>
        </w:rPr>
        <w:t xml:space="preserve"> </w:t>
      </w:r>
      <w:r w:rsidRPr="00876A05">
        <w:rPr>
          <w:rFonts w:ascii="Arial" w:hAnsi="Arial" w:cs="Arial"/>
        </w:rPr>
        <w:t>the</w:t>
      </w:r>
      <w:r w:rsidR="009E7E1C" w:rsidRPr="00876A05">
        <w:rPr>
          <w:rFonts w:ascii="Arial" w:hAnsi="Arial" w:cs="Arial"/>
        </w:rPr>
        <w:t>ir</w:t>
      </w:r>
      <w:r w:rsidRPr="00876A05">
        <w:rPr>
          <w:rFonts w:ascii="Arial" w:hAnsi="Arial" w:cs="Arial"/>
        </w:rPr>
        <w:t xml:space="preserve"> end of life. According to Reynolds (2009) every patient irrespective of the disease</w:t>
      </w:r>
      <w:r w:rsidR="00731116" w:rsidRPr="00876A05">
        <w:rPr>
          <w:rFonts w:ascii="Arial" w:hAnsi="Arial" w:cs="Arial"/>
        </w:rPr>
        <w:t xml:space="preserve"> they are</w:t>
      </w:r>
      <w:r w:rsidRPr="00876A05">
        <w:rPr>
          <w:rFonts w:ascii="Arial" w:hAnsi="Arial" w:cs="Arial"/>
        </w:rPr>
        <w:t xml:space="preserve"> suffering from should be treated with dignity, respect and above </w:t>
      </w:r>
      <w:r w:rsidR="009F26BB" w:rsidRPr="00876A05">
        <w:rPr>
          <w:rFonts w:ascii="Arial" w:hAnsi="Arial" w:cs="Arial"/>
        </w:rPr>
        <w:t>all</w:t>
      </w:r>
      <w:r w:rsidR="00731116" w:rsidRPr="00876A05">
        <w:rPr>
          <w:rFonts w:ascii="Arial" w:hAnsi="Arial" w:cs="Arial"/>
        </w:rPr>
        <w:t xml:space="preserve"> their</w:t>
      </w:r>
      <w:r w:rsidRPr="00876A05">
        <w:rPr>
          <w:rFonts w:ascii="Arial" w:hAnsi="Arial" w:cs="Arial"/>
        </w:rPr>
        <w:t xml:space="preserve"> decisions should be </w:t>
      </w:r>
      <w:r w:rsidR="009F26BB" w:rsidRPr="00876A05">
        <w:rPr>
          <w:rFonts w:ascii="Arial" w:hAnsi="Arial" w:cs="Arial"/>
        </w:rPr>
        <w:t>respected. Admission</w:t>
      </w:r>
      <w:r w:rsidRPr="00876A05">
        <w:rPr>
          <w:rFonts w:ascii="Arial" w:hAnsi="Arial" w:cs="Arial"/>
        </w:rPr>
        <w:t xml:space="preserve"> of HIV patients into social care settings</w:t>
      </w:r>
      <w:r w:rsidR="00731116" w:rsidRPr="00876A05">
        <w:rPr>
          <w:rFonts w:ascii="Arial" w:hAnsi="Arial" w:cs="Arial"/>
        </w:rPr>
        <w:t xml:space="preserve"> </w:t>
      </w:r>
      <w:r w:rsidRPr="00876A05">
        <w:rPr>
          <w:rFonts w:ascii="Arial" w:hAnsi="Arial" w:cs="Arial"/>
        </w:rPr>
        <w:t>demands for addition of care givers, medical administrators and GPs to ensure that they</w:t>
      </w:r>
      <w:r w:rsidR="00731116" w:rsidRPr="00876A05">
        <w:rPr>
          <w:rFonts w:ascii="Arial" w:hAnsi="Arial" w:cs="Arial"/>
        </w:rPr>
        <w:t xml:space="preserve"> </w:t>
      </w:r>
      <w:r w:rsidRPr="00876A05">
        <w:rPr>
          <w:rFonts w:ascii="Arial" w:hAnsi="Arial" w:cs="Arial"/>
        </w:rPr>
        <w:t xml:space="preserve">are well taken care of. This means that the government directs some of the </w:t>
      </w:r>
      <w:r w:rsidR="00853D6F" w:rsidRPr="00876A05">
        <w:rPr>
          <w:rFonts w:ascii="Arial" w:hAnsi="Arial" w:cs="Arial"/>
        </w:rPr>
        <w:t xml:space="preserve">human </w:t>
      </w:r>
      <w:r w:rsidRPr="00876A05">
        <w:rPr>
          <w:rFonts w:ascii="Arial" w:hAnsi="Arial" w:cs="Arial"/>
        </w:rPr>
        <w:t>resources to ensure the care givers are available to take care of the patients. This</w:t>
      </w:r>
      <w:r w:rsidR="00853D6F" w:rsidRPr="00876A05">
        <w:rPr>
          <w:rFonts w:ascii="Arial" w:hAnsi="Arial" w:cs="Arial"/>
        </w:rPr>
        <w:t xml:space="preserve"> </w:t>
      </w:r>
      <w:r w:rsidRPr="00876A05">
        <w:rPr>
          <w:rFonts w:ascii="Arial" w:hAnsi="Arial" w:cs="Arial"/>
        </w:rPr>
        <w:t xml:space="preserve">diversion of resources towards HIV deprives other sensitive healthy areas like </w:t>
      </w:r>
      <w:r w:rsidR="009F26BB" w:rsidRPr="00876A05">
        <w:rPr>
          <w:rFonts w:ascii="Arial" w:hAnsi="Arial" w:cs="Arial"/>
        </w:rPr>
        <w:t>cancer</w:t>
      </w:r>
      <w:r w:rsidR="00731116" w:rsidRPr="00876A05">
        <w:rPr>
          <w:rFonts w:ascii="Arial" w:hAnsi="Arial" w:cs="Arial"/>
        </w:rPr>
        <w:t xml:space="preserve"> </w:t>
      </w:r>
      <w:r w:rsidRPr="00876A05">
        <w:rPr>
          <w:rFonts w:ascii="Arial" w:hAnsi="Arial" w:cs="Arial"/>
        </w:rPr>
        <w:t>from additional budgets that would otherwise improve their operations</w:t>
      </w:r>
      <w:r w:rsidR="00731116" w:rsidRPr="00876A05">
        <w:rPr>
          <w:rFonts w:ascii="Arial" w:hAnsi="Arial" w:cs="Arial"/>
        </w:rPr>
        <w:t xml:space="preserve"> s</w:t>
      </w:r>
      <w:r w:rsidRPr="00876A05">
        <w:rPr>
          <w:rFonts w:ascii="Arial" w:hAnsi="Arial" w:cs="Arial"/>
        </w:rPr>
        <w:t>trains public health finances</w:t>
      </w:r>
      <w:r w:rsidR="00731116" w:rsidRPr="00876A05">
        <w:rPr>
          <w:rFonts w:ascii="Arial" w:hAnsi="Arial" w:cs="Arial"/>
        </w:rPr>
        <w:t>.</w:t>
      </w:r>
    </w:p>
    <w:p w14:paraId="132202B9" w14:textId="6446A7BF" w:rsidR="00DD2A3D" w:rsidRPr="00876A05" w:rsidRDefault="00DD2A3D" w:rsidP="00876A05">
      <w:pPr>
        <w:pStyle w:val="NormalWeb"/>
        <w:spacing w:after="0" w:line="360" w:lineRule="auto"/>
        <w:jc w:val="both"/>
        <w:rPr>
          <w:rFonts w:ascii="Arial" w:hAnsi="Arial" w:cs="Arial"/>
          <w:color w:val="000000"/>
          <w:sz w:val="22"/>
          <w:szCs w:val="22"/>
        </w:rPr>
      </w:pPr>
      <w:r w:rsidRPr="00876A05">
        <w:rPr>
          <w:rFonts w:ascii="Arial" w:hAnsi="Arial" w:cs="Arial"/>
          <w:color w:val="000000"/>
          <w:sz w:val="22"/>
          <w:szCs w:val="22"/>
        </w:rPr>
        <w:t xml:space="preserve">Some of the strategies to </w:t>
      </w:r>
      <w:r w:rsidR="00C002F3" w:rsidRPr="00876A05">
        <w:rPr>
          <w:rFonts w:ascii="Arial" w:hAnsi="Arial" w:cs="Arial"/>
          <w:color w:val="000000"/>
          <w:sz w:val="22"/>
          <w:szCs w:val="22"/>
        </w:rPr>
        <w:t xml:space="preserve">control </w:t>
      </w:r>
      <w:r w:rsidRPr="00876A05">
        <w:rPr>
          <w:rFonts w:ascii="Arial" w:hAnsi="Arial" w:cs="Arial"/>
          <w:color w:val="000000"/>
          <w:sz w:val="22"/>
          <w:szCs w:val="22"/>
        </w:rPr>
        <w:t xml:space="preserve">HIV include giving of prep which is free for </w:t>
      </w:r>
      <w:r w:rsidR="009F26BB" w:rsidRPr="00876A05">
        <w:rPr>
          <w:rFonts w:ascii="Arial" w:hAnsi="Arial" w:cs="Arial"/>
          <w:color w:val="000000"/>
          <w:sz w:val="22"/>
          <w:szCs w:val="22"/>
        </w:rPr>
        <w:t>all</w:t>
      </w:r>
      <w:r w:rsidR="00C002F3" w:rsidRPr="00876A05">
        <w:rPr>
          <w:rFonts w:ascii="Arial" w:hAnsi="Arial" w:cs="Arial"/>
          <w:color w:val="000000"/>
          <w:sz w:val="22"/>
          <w:szCs w:val="22"/>
        </w:rPr>
        <w:t xml:space="preserve"> citizens and any other non-UK citizens, the government also have a budget for the present infections where supplementary budget for ant new cases, which causes a strain on their budget.in addition, extra money has been raised through</w:t>
      </w:r>
      <w:r w:rsidR="003E5886" w:rsidRPr="00876A05">
        <w:rPr>
          <w:rFonts w:ascii="Arial" w:hAnsi="Arial" w:cs="Arial"/>
          <w:color w:val="000000"/>
          <w:sz w:val="22"/>
          <w:szCs w:val="22"/>
        </w:rPr>
        <w:t xml:space="preserve"> </w:t>
      </w:r>
      <w:r w:rsidR="00C002F3" w:rsidRPr="00876A05">
        <w:rPr>
          <w:rFonts w:ascii="Arial" w:hAnsi="Arial" w:cs="Arial"/>
          <w:color w:val="000000"/>
          <w:sz w:val="22"/>
          <w:szCs w:val="22"/>
        </w:rPr>
        <w:t xml:space="preserve">tax levy </w:t>
      </w:r>
      <w:r w:rsidR="003E5886" w:rsidRPr="00876A05">
        <w:rPr>
          <w:rFonts w:ascii="Arial" w:hAnsi="Arial" w:cs="Arial"/>
          <w:color w:val="000000"/>
          <w:sz w:val="22"/>
          <w:szCs w:val="22"/>
        </w:rPr>
        <w:t xml:space="preserve">to provide care for HIV/AIDS </w:t>
      </w:r>
      <w:r w:rsidR="00E07771" w:rsidRPr="00876A05">
        <w:rPr>
          <w:rFonts w:ascii="Arial" w:hAnsi="Arial" w:cs="Arial"/>
          <w:color w:val="000000"/>
          <w:sz w:val="22"/>
          <w:szCs w:val="22"/>
        </w:rPr>
        <w:t>patients.</w:t>
      </w:r>
      <w:r w:rsidR="003E5886" w:rsidRPr="00876A05">
        <w:rPr>
          <w:rFonts w:ascii="Arial" w:hAnsi="Arial" w:cs="Arial"/>
          <w:color w:val="000000"/>
          <w:sz w:val="22"/>
          <w:szCs w:val="22"/>
        </w:rPr>
        <w:t xml:space="preserve"> </w:t>
      </w:r>
    </w:p>
    <w:p w14:paraId="68831EBF" w14:textId="77777777" w:rsidR="00C002F3" w:rsidRPr="00876A05" w:rsidRDefault="00C002F3" w:rsidP="00876A05">
      <w:pPr>
        <w:pStyle w:val="NormalWeb"/>
        <w:spacing w:after="0" w:line="360" w:lineRule="auto"/>
        <w:ind w:firstLine="720"/>
        <w:jc w:val="both"/>
        <w:rPr>
          <w:rFonts w:ascii="Arial" w:hAnsi="Arial" w:cs="Arial"/>
          <w:color w:val="000000"/>
          <w:sz w:val="22"/>
          <w:szCs w:val="22"/>
        </w:rPr>
      </w:pPr>
    </w:p>
    <w:p w14:paraId="6192D281" w14:textId="77777777" w:rsidR="00C002F3" w:rsidRPr="00876A05" w:rsidRDefault="00C002F3" w:rsidP="00876A05">
      <w:pPr>
        <w:pStyle w:val="NormalWeb"/>
        <w:spacing w:after="0" w:line="360" w:lineRule="auto"/>
        <w:ind w:firstLine="720"/>
        <w:jc w:val="both"/>
        <w:rPr>
          <w:rFonts w:ascii="Arial" w:hAnsi="Arial" w:cs="Arial"/>
          <w:color w:val="000000"/>
          <w:sz w:val="22"/>
          <w:szCs w:val="22"/>
        </w:rPr>
      </w:pPr>
    </w:p>
    <w:p w14:paraId="6E4208F0" w14:textId="77777777" w:rsidR="00C002F3" w:rsidRPr="00876A05" w:rsidRDefault="00C002F3" w:rsidP="00876A05">
      <w:pPr>
        <w:pStyle w:val="NormalWeb"/>
        <w:spacing w:after="0" w:line="360" w:lineRule="auto"/>
        <w:ind w:firstLine="720"/>
        <w:jc w:val="both"/>
        <w:rPr>
          <w:rFonts w:ascii="Arial" w:hAnsi="Arial" w:cs="Arial"/>
          <w:color w:val="000000"/>
          <w:sz w:val="22"/>
          <w:szCs w:val="22"/>
        </w:rPr>
      </w:pPr>
    </w:p>
    <w:p w14:paraId="06398027" w14:textId="77777777" w:rsidR="00C002F3" w:rsidRPr="00876A05" w:rsidRDefault="00C002F3" w:rsidP="00876A05">
      <w:pPr>
        <w:pStyle w:val="NormalWeb"/>
        <w:spacing w:after="0" w:line="360" w:lineRule="auto"/>
        <w:ind w:firstLine="720"/>
        <w:jc w:val="both"/>
        <w:rPr>
          <w:rFonts w:ascii="Arial" w:hAnsi="Arial" w:cs="Arial"/>
          <w:color w:val="000000"/>
          <w:sz w:val="22"/>
          <w:szCs w:val="22"/>
        </w:rPr>
      </w:pPr>
    </w:p>
    <w:p w14:paraId="09BBF883" w14:textId="77777777" w:rsidR="00C002F3" w:rsidRPr="00876A05" w:rsidRDefault="00C002F3" w:rsidP="00876A05">
      <w:pPr>
        <w:pStyle w:val="NormalWeb"/>
        <w:spacing w:after="0" w:line="360" w:lineRule="auto"/>
        <w:ind w:firstLine="720"/>
        <w:jc w:val="both"/>
        <w:rPr>
          <w:rFonts w:ascii="Arial" w:hAnsi="Arial" w:cs="Arial"/>
          <w:color w:val="000000"/>
          <w:sz w:val="22"/>
          <w:szCs w:val="22"/>
        </w:rPr>
      </w:pPr>
    </w:p>
    <w:p w14:paraId="34CF3A36" w14:textId="77777777" w:rsidR="00C002F3" w:rsidRPr="00876A05" w:rsidRDefault="00C002F3" w:rsidP="00876A05">
      <w:pPr>
        <w:pStyle w:val="NormalWeb"/>
        <w:spacing w:after="0" w:line="360" w:lineRule="auto"/>
        <w:ind w:firstLine="720"/>
        <w:jc w:val="both"/>
        <w:rPr>
          <w:rFonts w:ascii="Arial" w:hAnsi="Arial" w:cs="Arial"/>
          <w:color w:val="000000"/>
          <w:sz w:val="22"/>
          <w:szCs w:val="22"/>
        </w:rPr>
      </w:pPr>
    </w:p>
    <w:p w14:paraId="23900C42" w14:textId="77777777" w:rsidR="00461A4B" w:rsidRPr="00876A05" w:rsidRDefault="00461A4B" w:rsidP="00876A05">
      <w:pPr>
        <w:pStyle w:val="NormalWeb"/>
        <w:spacing w:after="0" w:line="360" w:lineRule="auto"/>
        <w:ind w:firstLine="720"/>
        <w:jc w:val="both"/>
        <w:rPr>
          <w:rFonts w:ascii="Arial" w:hAnsi="Arial" w:cs="Arial"/>
          <w:color w:val="000000"/>
          <w:sz w:val="22"/>
          <w:szCs w:val="22"/>
        </w:rPr>
      </w:pPr>
    </w:p>
    <w:p w14:paraId="06D1EDE2" w14:textId="77777777" w:rsidR="00461A4B" w:rsidRPr="00876A05" w:rsidRDefault="00461A4B" w:rsidP="00876A05">
      <w:pPr>
        <w:pStyle w:val="NormalWeb"/>
        <w:spacing w:after="0" w:line="360" w:lineRule="auto"/>
        <w:ind w:firstLine="720"/>
        <w:jc w:val="both"/>
        <w:rPr>
          <w:rFonts w:ascii="Arial" w:hAnsi="Arial" w:cs="Arial"/>
          <w:color w:val="000000"/>
          <w:sz w:val="22"/>
          <w:szCs w:val="22"/>
        </w:rPr>
      </w:pPr>
    </w:p>
    <w:p w14:paraId="0FC9F125" w14:textId="77777777" w:rsidR="00461A4B" w:rsidRPr="00876A05" w:rsidRDefault="00461A4B" w:rsidP="00876A05">
      <w:pPr>
        <w:pStyle w:val="NormalWeb"/>
        <w:spacing w:after="0" w:line="360" w:lineRule="auto"/>
        <w:ind w:firstLine="720"/>
        <w:jc w:val="both"/>
        <w:rPr>
          <w:rFonts w:ascii="Arial" w:hAnsi="Arial" w:cs="Arial"/>
          <w:color w:val="000000"/>
          <w:sz w:val="22"/>
          <w:szCs w:val="22"/>
        </w:rPr>
      </w:pPr>
    </w:p>
    <w:p w14:paraId="741AAA09" w14:textId="77777777" w:rsidR="00461A4B" w:rsidRPr="00876A05" w:rsidRDefault="00461A4B" w:rsidP="00876A05">
      <w:pPr>
        <w:pStyle w:val="NormalWeb"/>
        <w:spacing w:after="0" w:line="360" w:lineRule="auto"/>
        <w:ind w:firstLine="720"/>
        <w:jc w:val="both"/>
        <w:rPr>
          <w:rFonts w:ascii="Arial" w:hAnsi="Arial" w:cs="Arial"/>
          <w:color w:val="000000"/>
          <w:sz w:val="22"/>
          <w:szCs w:val="22"/>
        </w:rPr>
      </w:pPr>
    </w:p>
    <w:p w14:paraId="5E46D67E" w14:textId="1D3992B3" w:rsidR="00461A4B" w:rsidRPr="00876A05" w:rsidRDefault="00461A4B" w:rsidP="00876A05">
      <w:pPr>
        <w:pStyle w:val="NormalWeb"/>
        <w:spacing w:after="0" w:line="360" w:lineRule="auto"/>
        <w:jc w:val="both"/>
        <w:rPr>
          <w:rFonts w:ascii="Arial" w:hAnsi="Arial" w:cs="Arial"/>
          <w:color w:val="000000"/>
          <w:sz w:val="22"/>
          <w:szCs w:val="22"/>
        </w:rPr>
      </w:pPr>
    </w:p>
    <w:p w14:paraId="2E3938CC" w14:textId="77777777" w:rsidR="00B84231" w:rsidRPr="00876A05" w:rsidRDefault="00B84231" w:rsidP="00876A05">
      <w:pPr>
        <w:pStyle w:val="NormalWeb"/>
        <w:spacing w:after="0" w:line="360" w:lineRule="auto"/>
        <w:jc w:val="both"/>
        <w:rPr>
          <w:rFonts w:ascii="Arial" w:eastAsiaTheme="majorEastAsia" w:hAnsi="Arial" w:cs="Arial"/>
          <w:color w:val="2F5496" w:themeColor="accent1" w:themeShade="BF"/>
          <w:sz w:val="22"/>
          <w:szCs w:val="22"/>
          <w:lang w:eastAsia="en-US"/>
        </w:rPr>
      </w:pPr>
    </w:p>
    <w:p w14:paraId="340024D9" w14:textId="77777777" w:rsidR="00876A05" w:rsidRDefault="00876A05" w:rsidP="00876A05">
      <w:pPr>
        <w:pStyle w:val="Heading1"/>
        <w:spacing w:line="360" w:lineRule="auto"/>
        <w:rPr>
          <w:rFonts w:ascii="Arial" w:eastAsiaTheme="minorHAnsi" w:hAnsi="Arial" w:cs="Arial"/>
          <w:b/>
          <w:color w:val="auto"/>
          <w:sz w:val="22"/>
          <w:szCs w:val="22"/>
        </w:rPr>
      </w:pPr>
      <w:bookmarkStart w:id="4" w:name="_Toc133754563"/>
    </w:p>
    <w:p w14:paraId="430597AF" w14:textId="6A435426" w:rsidR="00DD2A3D" w:rsidRPr="00876A05" w:rsidRDefault="00DD2A3D" w:rsidP="00876A05">
      <w:pPr>
        <w:pStyle w:val="Heading1"/>
        <w:spacing w:line="360" w:lineRule="auto"/>
        <w:rPr>
          <w:rFonts w:ascii="Arial" w:eastAsiaTheme="minorHAnsi" w:hAnsi="Arial" w:cs="Arial"/>
          <w:b/>
          <w:color w:val="auto"/>
          <w:sz w:val="22"/>
          <w:szCs w:val="22"/>
        </w:rPr>
      </w:pPr>
      <w:r w:rsidRPr="00876A05">
        <w:rPr>
          <w:rFonts w:ascii="Arial" w:eastAsiaTheme="minorHAnsi" w:hAnsi="Arial" w:cs="Arial"/>
          <w:b/>
          <w:color w:val="auto"/>
          <w:sz w:val="22"/>
          <w:szCs w:val="22"/>
        </w:rPr>
        <w:t>Conclusion</w:t>
      </w:r>
      <w:bookmarkEnd w:id="4"/>
    </w:p>
    <w:p w14:paraId="1A58CECB" w14:textId="08ED382E" w:rsidR="00DD2A3D" w:rsidRPr="00876A05" w:rsidRDefault="00DD2A3D" w:rsidP="00876A05">
      <w:pPr>
        <w:spacing w:line="360" w:lineRule="auto"/>
        <w:jc w:val="both"/>
        <w:rPr>
          <w:rFonts w:ascii="Arial" w:hAnsi="Arial" w:cs="Arial"/>
        </w:rPr>
      </w:pPr>
      <w:r w:rsidRPr="00876A05">
        <w:rPr>
          <w:rFonts w:ascii="Arial" w:hAnsi="Arial" w:cs="Arial"/>
        </w:rPr>
        <w:t xml:space="preserve">HIV/AIDS is a virus that affects the immune system of an individual making </w:t>
      </w:r>
      <w:r w:rsidR="00A251F5" w:rsidRPr="00876A05">
        <w:rPr>
          <w:rFonts w:ascii="Arial" w:hAnsi="Arial" w:cs="Arial"/>
        </w:rPr>
        <w:t>them susceptible to other diseases and infections, the HIV virus</w:t>
      </w:r>
      <w:r w:rsidRPr="00876A05">
        <w:rPr>
          <w:rFonts w:ascii="Arial" w:hAnsi="Arial" w:cs="Arial"/>
        </w:rPr>
        <w:t xml:space="preserve"> currently has no </w:t>
      </w:r>
      <w:r w:rsidR="009F26BB" w:rsidRPr="00876A05">
        <w:rPr>
          <w:rFonts w:ascii="Arial" w:hAnsi="Arial" w:cs="Arial"/>
        </w:rPr>
        <w:t>cure</w:t>
      </w:r>
      <w:r w:rsidR="00A251F5" w:rsidRPr="00876A05">
        <w:rPr>
          <w:rFonts w:ascii="Arial" w:hAnsi="Arial" w:cs="Arial"/>
        </w:rPr>
        <w:t xml:space="preserve"> but early diagnosed and medication along with a healthy lifestyle people can now live with the virus undetectable.  </w:t>
      </w:r>
      <w:r w:rsidR="009F26BB" w:rsidRPr="00876A05">
        <w:rPr>
          <w:rFonts w:ascii="Arial" w:hAnsi="Arial" w:cs="Arial"/>
        </w:rPr>
        <w:t>Globally</w:t>
      </w:r>
      <w:r w:rsidRPr="00876A05">
        <w:rPr>
          <w:rFonts w:ascii="Arial" w:hAnsi="Arial" w:cs="Arial"/>
        </w:rPr>
        <w:t xml:space="preserve">, almost 38 million people suffer from the disease with UK having a </w:t>
      </w:r>
      <w:r w:rsidR="009F26BB" w:rsidRPr="00876A05">
        <w:rPr>
          <w:rFonts w:ascii="Arial" w:hAnsi="Arial" w:cs="Arial"/>
        </w:rPr>
        <w:t>less</w:t>
      </w:r>
      <w:r w:rsidR="00A251F5" w:rsidRPr="00876A05">
        <w:rPr>
          <w:rFonts w:ascii="Arial" w:hAnsi="Arial" w:cs="Arial"/>
        </w:rPr>
        <w:t xml:space="preserve"> </w:t>
      </w:r>
      <w:r w:rsidRPr="00876A05">
        <w:rPr>
          <w:rFonts w:ascii="Arial" w:hAnsi="Arial" w:cs="Arial"/>
        </w:rPr>
        <w:t xml:space="preserve">proportion of just less than 110,000 cases of infection. </w:t>
      </w:r>
      <w:r w:rsidR="00A251F5" w:rsidRPr="00876A05">
        <w:rPr>
          <w:rFonts w:ascii="Arial" w:hAnsi="Arial" w:cs="Arial"/>
        </w:rPr>
        <w:t>In-addition, t</w:t>
      </w:r>
      <w:r w:rsidRPr="00876A05">
        <w:rPr>
          <w:rFonts w:ascii="Arial" w:hAnsi="Arial" w:cs="Arial"/>
        </w:rPr>
        <w:t>he global figures show an</w:t>
      </w:r>
      <w:r w:rsidR="00853D6F" w:rsidRPr="00876A05">
        <w:rPr>
          <w:rFonts w:ascii="Arial" w:hAnsi="Arial" w:cs="Arial"/>
        </w:rPr>
        <w:t xml:space="preserve"> </w:t>
      </w:r>
      <w:r w:rsidRPr="00876A05">
        <w:rPr>
          <w:rFonts w:ascii="Arial" w:hAnsi="Arial" w:cs="Arial"/>
        </w:rPr>
        <w:t xml:space="preserve">increasing figure of new infections every year. However, in UK the increment has </w:t>
      </w:r>
      <w:r w:rsidR="009F26BB" w:rsidRPr="00876A05">
        <w:rPr>
          <w:rFonts w:ascii="Arial" w:hAnsi="Arial" w:cs="Arial"/>
        </w:rPr>
        <w:t>been</w:t>
      </w:r>
      <w:r w:rsidR="00853D6F" w:rsidRPr="00876A05">
        <w:rPr>
          <w:rFonts w:ascii="Arial" w:hAnsi="Arial" w:cs="Arial"/>
        </w:rPr>
        <w:t xml:space="preserve"> </w:t>
      </w:r>
      <w:r w:rsidRPr="00876A05">
        <w:rPr>
          <w:rFonts w:ascii="Arial" w:hAnsi="Arial" w:cs="Arial"/>
        </w:rPr>
        <w:t>at a slower rate because of some of the existing policies formulated by the government.</w:t>
      </w:r>
      <w:r w:rsidR="00853D6F" w:rsidRPr="00876A05">
        <w:rPr>
          <w:rFonts w:ascii="Arial" w:hAnsi="Arial" w:cs="Arial"/>
        </w:rPr>
        <w:t xml:space="preserve"> Where a </w:t>
      </w:r>
      <w:r w:rsidRPr="00876A05">
        <w:rPr>
          <w:rFonts w:ascii="Arial" w:hAnsi="Arial" w:cs="Arial"/>
        </w:rPr>
        <w:t xml:space="preserve">five themed HIV Action program is one of the programs that has been able to </w:t>
      </w:r>
      <w:r w:rsidR="009F26BB" w:rsidRPr="00876A05">
        <w:rPr>
          <w:rFonts w:ascii="Arial" w:hAnsi="Arial" w:cs="Arial"/>
        </w:rPr>
        <w:t>reduce</w:t>
      </w:r>
      <w:r w:rsidR="00853D6F" w:rsidRPr="00876A05">
        <w:rPr>
          <w:rFonts w:ascii="Arial" w:hAnsi="Arial" w:cs="Arial"/>
        </w:rPr>
        <w:t xml:space="preserve"> the number of new HIV/AIDS infections by increase testing, promoting equality when accessing medication that will minimise the viral load of an infected person hence increase life expectancy.  </w:t>
      </w:r>
    </w:p>
    <w:p w14:paraId="233DEAEB" w14:textId="29FA6BD3" w:rsidR="003E09E9" w:rsidRPr="00876A05" w:rsidRDefault="00DD2A3D" w:rsidP="00876A05">
      <w:pPr>
        <w:spacing w:line="360" w:lineRule="auto"/>
        <w:jc w:val="both"/>
        <w:rPr>
          <w:rFonts w:ascii="Arial" w:hAnsi="Arial" w:cs="Arial"/>
        </w:rPr>
      </w:pPr>
      <w:r w:rsidRPr="00876A05">
        <w:rPr>
          <w:rFonts w:ascii="Arial" w:hAnsi="Arial" w:cs="Arial"/>
        </w:rPr>
        <w:t xml:space="preserve"> Access to Prep</w:t>
      </w:r>
      <w:r w:rsidR="00853D6F" w:rsidRPr="00876A05">
        <w:rPr>
          <w:rFonts w:ascii="Arial" w:hAnsi="Arial" w:cs="Arial"/>
        </w:rPr>
        <w:t xml:space="preserve"> </w:t>
      </w:r>
      <w:r w:rsidRPr="00876A05">
        <w:rPr>
          <w:rFonts w:ascii="Arial" w:hAnsi="Arial" w:cs="Arial"/>
        </w:rPr>
        <w:t>has been increased for the vulnerable groups in UK hence reducing the exposure to</w:t>
      </w:r>
      <w:r w:rsidR="00853D6F" w:rsidRPr="00876A05">
        <w:rPr>
          <w:rFonts w:ascii="Arial" w:hAnsi="Arial" w:cs="Arial"/>
        </w:rPr>
        <w:t xml:space="preserve"> </w:t>
      </w:r>
      <w:r w:rsidRPr="00876A05">
        <w:rPr>
          <w:rFonts w:ascii="Arial" w:hAnsi="Arial" w:cs="Arial"/>
        </w:rPr>
        <w:t xml:space="preserve">such </w:t>
      </w:r>
      <w:r w:rsidR="009F26BB" w:rsidRPr="00876A05">
        <w:rPr>
          <w:rFonts w:ascii="Arial" w:hAnsi="Arial" w:cs="Arial"/>
        </w:rPr>
        <w:t>groups</w:t>
      </w:r>
      <w:r w:rsidR="00853D6F" w:rsidRPr="00876A05">
        <w:rPr>
          <w:rFonts w:ascii="Arial" w:hAnsi="Arial" w:cs="Arial"/>
        </w:rPr>
        <w:t xml:space="preserve">, </w:t>
      </w:r>
      <w:r w:rsidR="009F26BB" w:rsidRPr="00876A05">
        <w:rPr>
          <w:rFonts w:ascii="Arial" w:hAnsi="Arial" w:cs="Arial"/>
        </w:rPr>
        <w:t>Campaigns</w:t>
      </w:r>
      <w:r w:rsidRPr="00876A05">
        <w:rPr>
          <w:rFonts w:ascii="Arial" w:hAnsi="Arial" w:cs="Arial"/>
        </w:rPr>
        <w:t xml:space="preserve"> have also been a key ingredient for ensuring that the </w:t>
      </w:r>
      <w:r w:rsidR="009F26BB" w:rsidRPr="00876A05">
        <w:rPr>
          <w:rFonts w:ascii="Arial" w:hAnsi="Arial" w:cs="Arial"/>
        </w:rPr>
        <w:t>HIV</w:t>
      </w:r>
      <w:r w:rsidR="00853D6F" w:rsidRPr="00876A05">
        <w:rPr>
          <w:rFonts w:ascii="Arial" w:hAnsi="Arial" w:cs="Arial"/>
        </w:rPr>
        <w:t xml:space="preserve"> </w:t>
      </w:r>
      <w:r w:rsidRPr="00876A05">
        <w:rPr>
          <w:rFonts w:ascii="Arial" w:hAnsi="Arial" w:cs="Arial"/>
        </w:rPr>
        <w:t xml:space="preserve">cases are reduced in </w:t>
      </w:r>
      <w:r w:rsidR="009F26BB" w:rsidRPr="00876A05">
        <w:rPr>
          <w:rFonts w:ascii="Arial" w:hAnsi="Arial" w:cs="Arial"/>
        </w:rPr>
        <w:t>UK. The</w:t>
      </w:r>
      <w:r w:rsidRPr="00876A05">
        <w:rPr>
          <w:rFonts w:ascii="Arial" w:hAnsi="Arial" w:cs="Arial"/>
        </w:rPr>
        <w:t xml:space="preserve"> risk factors to the disease include STIs, drug </w:t>
      </w:r>
      <w:r w:rsidR="009F26BB" w:rsidRPr="00876A05">
        <w:rPr>
          <w:rFonts w:ascii="Arial" w:hAnsi="Arial" w:cs="Arial"/>
        </w:rPr>
        <w:t>abuse,</w:t>
      </w:r>
      <w:r w:rsidR="00853D6F" w:rsidRPr="00876A05">
        <w:rPr>
          <w:rFonts w:ascii="Arial" w:hAnsi="Arial" w:cs="Arial"/>
        </w:rPr>
        <w:t xml:space="preserve"> </w:t>
      </w:r>
      <w:r w:rsidRPr="00876A05">
        <w:rPr>
          <w:rFonts w:ascii="Arial" w:hAnsi="Arial" w:cs="Arial"/>
        </w:rPr>
        <w:t xml:space="preserve">blood transfusion and unprotected </w:t>
      </w:r>
      <w:r w:rsidR="009F26BB" w:rsidRPr="00876A05">
        <w:rPr>
          <w:rFonts w:ascii="Arial" w:hAnsi="Arial" w:cs="Arial"/>
        </w:rPr>
        <w:t>sex. The</w:t>
      </w:r>
      <w:r w:rsidRPr="00876A05">
        <w:rPr>
          <w:rFonts w:ascii="Arial" w:hAnsi="Arial" w:cs="Arial"/>
        </w:rPr>
        <w:t xml:space="preserve"> disease has impacted the public health and</w:t>
      </w:r>
      <w:r w:rsidR="00853D6F" w:rsidRPr="00876A05">
        <w:rPr>
          <w:rFonts w:ascii="Arial" w:hAnsi="Arial" w:cs="Arial"/>
        </w:rPr>
        <w:t xml:space="preserve"> </w:t>
      </w:r>
      <w:r w:rsidRPr="00876A05">
        <w:rPr>
          <w:rFonts w:ascii="Arial" w:hAnsi="Arial" w:cs="Arial"/>
        </w:rPr>
        <w:t>social care sphere by increasing the stigma and budgetary allocation in the short run. In</w:t>
      </w:r>
      <w:r w:rsidR="00853D6F" w:rsidRPr="00876A05">
        <w:rPr>
          <w:rFonts w:ascii="Arial" w:hAnsi="Arial" w:cs="Arial"/>
        </w:rPr>
        <w:t xml:space="preserve"> </w:t>
      </w:r>
      <w:r w:rsidRPr="00876A05">
        <w:rPr>
          <w:rFonts w:ascii="Arial" w:hAnsi="Arial" w:cs="Arial"/>
        </w:rPr>
        <w:t xml:space="preserve">the long run, it has strained the public expenditure in UK because of diversion of </w:t>
      </w:r>
      <w:r w:rsidR="00853D6F" w:rsidRPr="00876A05">
        <w:rPr>
          <w:rFonts w:ascii="Arial" w:hAnsi="Arial" w:cs="Arial"/>
        </w:rPr>
        <w:t>more public</w:t>
      </w:r>
      <w:r w:rsidRPr="00876A05">
        <w:rPr>
          <w:rFonts w:ascii="Arial" w:hAnsi="Arial" w:cs="Arial"/>
        </w:rPr>
        <w:t xml:space="preserve"> health resources towards taking care of HIV/AIDS. The UK continue </w:t>
      </w:r>
      <w:r w:rsidR="009F26BB" w:rsidRPr="00876A05">
        <w:rPr>
          <w:rFonts w:ascii="Arial" w:hAnsi="Arial" w:cs="Arial"/>
        </w:rPr>
        <w:t>registering</w:t>
      </w:r>
      <w:r w:rsidR="00853D6F" w:rsidRPr="00876A05">
        <w:rPr>
          <w:rFonts w:ascii="Arial" w:hAnsi="Arial" w:cs="Arial"/>
        </w:rPr>
        <w:t xml:space="preserve"> </w:t>
      </w:r>
      <w:r w:rsidRPr="00876A05">
        <w:rPr>
          <w:rFonts w:ascii="Arial" w:hAnsi="Arial" w:cs="Arial"/>
        </w:rPr>
        <w:t xml:space="preserve">low deaths from AIDS and if this continues in the right way then the UAIDS </w:t>
      </w:r>
      <w:r w:rsidR="009F26BB" w:rsidRPr="00876A05">
        <w:rPr>
          <w:rFonts w:ascii="Arial" w:hAnsi="Arial" w:cs="Arial"/>
        </w:rPr>
        <w:t>aligned</w:t>
      </w:r>
      <w:r w:rsidR="00853D6F" w:rsidRPr="00876A05">
        <w:rPr>
          <w:rFonts w:ascii="Arial" w:hAnsi="Arial" w:cs="Arial"/>
        </w:rPr>
        <w:t xml:space="preserve"> </w:t>
      </w:r>
      <w:r w:rsidRPr="00876A05">
        <w:rPr>
          <w:rFonts w:ascii="Arial" w:hAnsi="Arial" w:cs="Arial"/>
        </w:rPr>
        <w:t>vision 2030 goal of zero new infections will be achieved and sustained.</w:t>
      </w:r>
    </w:p>
    <w:p w14:paraId="0D2AF24F" w14:textId="439E7D64" w:rsidR="009F26BB" w:rsidRPr="00876A05" w:rsidRDefault="009F26BB" w:rsidP="00876A05">
      <w:pPr>
        <w:spacing w:line="360" w:lineRule="auto"/>
        <w:jc w:val="both"/>
        <w:rPr>
          <w:rFonts w:ascii="Arial" w:hAnsi="Arial" w:cs="Arial"/>
        </w:rPr>
      </w:pPr>
    </w:p>
    <w:p w14:paraId="323D441D" w14:textId="736ADDC1" w:rsidR="009F26BB" w:rsidRPr="00876A05" w:rsidRDefault="009F26BB" w:rsidP="00876A05">
      <w:pPr>
        <w:spacing w:line="360" w:lineRule="auto"/>
        <w:jc w:val="both"/>
        <w:rPr>
          <w:rFonts w:ascii="Arial" w:hAnsi="Arial" w:cs="Arial"/>
        </w:rPr>
      </w:pPr>
    </w:p>
    <w:p w14:paraId="65CA316B" w14:textId="18D6BCE6" w:rsidR="009F26BB" w:rsidRPr="00876A05" w:rsidRDefault="009F26BB" w:rsidP="00876A05">
      <w:pPr>
        <w:spacing w:line="360" w:lineRule="auto"/>
        <w:jc w:val="both"/>
        <w:rPr>
          <w:rFonts w:ascii="Arial" w:hAnsi="Arial" w:cs="Arial"/>
        </w:rPr>
      </w:pPr>
    </w:p>
    <w:p w14:paraId="01199408" w14:textId="4D50AD87" w:rsidR="009F26BB" w:rsidRPr="00876A05" w:rsidRDefault="009F26BB" w:rsidP="00876A05">
      <w:pPr>
        <w:spacing w:line="360" w:lineRule="auto"/>
        <w:jc w:val="both"/>
        <w:rPr>
          <w:rFonts w:ascii="Arial" w:hAnsi="Arial" w:cs="Arial"/>
        </w:rPr>
      </w:pPr>
    </w:p>
    <w:p w14:paraId="2B1DFDD8" w14:textId="38A018B1" w:rsidR="009F26BB" w:rsidRPr="00876A05" w:rsidRDefault="009F26BB" w:rsidP="00876A05">
      <w:pPr>
        <w:spacing w:line="360" w:lineRule="auto"/>
        <w:jc w:val="both"/>
        <w:rPr>
          <w:rFonts w:ascii="Arial" w:hAnsi="Arial" w:cs="Arial"/>
        </w:rPr>
      </w:pPr>
    </w:p>
    <w:p w14:paraId="70E0143E" w14:textId="5F757579" w:rsidR="009F26BB" w:rsidRPr="00876A05" w:rsidRDefault="009F26BB" w:rsidP="00876A05">
      <w:pPr>
        <w:pStyle w:val="NormalWeb"/>
        <w:spacing w:before="0" w:beforeAutospacing="0" w:after="0" w:afterAutospacing="0" w:line="360" w:lineRule="auto"/>
        <w:ind w:firstLine="720"/>
        <w:jc w:val="both"/>
        <w:rPr>
          <w:rFonts w:ascii="Arial" w:hAnsi="Arial" w:cs="Arial"/>
          <w:color w:val="000000"/>
          <w:sz w:val="22"/>
          <w:szCs w:val="22"/>
        </w:rPr>
      </w:pPr>
    </w:p>
    <w:p w14:paraId="04CE947E" w14:textId="180B760C" w:rsidR="00B84231" w:rsidRPr="00876A05" w:rsidRDefault="00B84231" w:rsidP="00876A05">
      <w:pPr>
        <w:pStyle w:val="NormalWeb"/>
        <w:spacing w:before="0" w:beforeAutospacing="0" w:after="0" w:afterAutospacing="0" w:line="360" w:lineRule="auto"/>
        <w:ind w:firstLine="720"/>
        <w:jc w:val="both"/>
        <w:rPr>
          <w:rFonts w:ascii="Arial" w:hAnsi="Arial" w:cs="Arial"/>
          <w:color w:val="000000"/>
          <w:sz w:val="22"/>
          <w:szCs w:val="22"/>
        </w:rPr>
      </w:pPr>
    </w:p>
    <w:p w14:paraId="0ABC66C1" w14:textId="78BEBD05" w:rsidR="00B84231" w:rsidRPr="00876A05" w:rsidRDefault="00B84231" w:rsidP="00876A05">
      <w:pPr>
        <w:pStyle w:val="NormalWeb"/>
        <w:spacing w:before="0" w:beforeAutospacing="0" w:after="0" w:afterAutospacing="0" w:line="360" w:lineRule="auto"/>
        <w:ind w:firstLine="720"/>
        <w:jc w:val="both"/>
        <w:rPr>
          <w:rFonts w:ascii="Arial" w:hAnsi="Arial" w:cs="Arial"/>
          <w:color w:val="000000"/>
          <w:sz w:val="22"/>
          <w:szCs w:val="22"/>
        </w:rPr>
      </w:pPr>
    </w:p>
    <w:p w14:paraId="486670E3" w14:textId="77777777" w:rsidR="00B84231" w:rsidRPr="00876A05" w:rsidRDefault="00B84231" w:rsidP="00876A05">
      <w:pPr>
        <w:pStyle w:val="NormalWeb"/>
        <w:spacing w:before="0" w:beforeAutospacing="0" w:after="0" w:afterAutospacing="0" w:line="360" w:lineRule="auto"/>
        <w:ind w:firstLine="720"/>
        <w:jc w:val="both"/>
        <w:rPr>
          <w:rFonts w:ascii="Arial" w:hAnsi="Arial" w:cs="Arial"/>
          <w:sz w:val="22"/>
          <w:szCs w:val="22"/>
        </w:rPr>
      </w:pPr>
    </w:p>
    <w:p w14:paraId="5AF5BFFD" w14:textId="20D341E0" w:rsidR="00B84231" w:rsidRPr="00876A05" w:rsidRDefault="00B84231" w:rsidP="00876A05">
      <w:pPr>
        <w:pStyle w:val="NormalWeb"/>
        <w:spacing w:before="0" w:beforeAutospacing="0" w:after="0" w:afterAutospacing="0" w:line="360" w:lineRule="auto"/>
        <w:ind w:firstLine="720"/>
        <w:jc w:val="both"/>
        <w:rPr>
          <w:rFonts w:ascii="Arial" w:hAnsi="Arial" w:cs="Arial"/>
          <w:sz w:val="22"/>
          <w:szCs w:val="22"/>
        </w:rPr>
      </w:pPr>
    </w:p>
    <w:p w14:paraId="6392F69B" w14:textId="77777777" w:rsidR="00B84231" w:rsidRPr="00876A05" w:rsidRDefault="00B84231" w:rsidP="00876A05">
      <w:pPr>
        <w:pStyle w:val="NormalWeb"/>
        <w:spacing w:before="0" w:beforeAutospacing="0" w:after="0" w:afterAutospacing="0" w:line="360" w:lineRule="auto"/>
        <w:ind w:firstLine="720"/>
        <w:jc w:val="both"/>
        <w:rPr>
          <w:rFonts w:ascii="Arial" w:hAnsi="Arial" w:cs="Arial"/>
          <w:sz w:val="22"/>
          <w:szCs w:val="22"/>
        </w:rPr>
      </w:pPr>
    </w:p>
    <w:p w14:paraId="170FC3A8" w14:textId="68C5584C" w:rsidR="009F26BB" w:rsidRPr="00876A05" w:rsidRDefault="009F26BB" w:rsidP="00876A05">
      <w:pPr>
        <w:spacing w:line="360" w:lineRule="auto"/>
        <w:rPr>
          <w:rFonts w:ascii="Arial" w:hAnsi="Arial" w:cs="Arial"/>
        </w:rPr>
      </w:pPr>
    </w:p>
    <w:p w14:paraId="75D950B8" w14:textId="77777777" w:rsidR="005B6CBA" w:rsidRPr="00876A05" w:rsidRDefault="005B6CBA" w:rsidP="00876A05">
      <w:pPr>
        <w:spacing w:line="360" w:lineRule="auto"/>
        <w:rPr>
          <w:rFonts w:ascii="Arial" w:hAnsi="Arial" w:cs="Arial"/>
        </w:rPr>
      </w:pPr>
    </w:p>
    <w:p w14:paraId="4BA1B87A" w14:textId="77777777" w:rsidR="00876A05" w:rsidRDefault="00876A05" w:rsidP="00876A05">
      <w:pPr>
        <w:spacing w:line="360" w:lineRule="auto"/>
        <w:jc w:val="center"/>
        <w:rPr>
          <w:rFonts w:ascii="Arial" w:hAnsi="Arial" w:cs="Arial"/>
          <w:b/>
          <w:bCs/>
        </w:rPr>
      </w:pPr>
    </w:p>
    <w:p w14:paraId="24427CEE" w14:textId="77777777" w:rsidR="00876A05" w:rsidRDefault="00876A05" w:rsidP="00876A05">
      <w:pPr>
        <w:spacing w:line="360" w:lineRule="auto"/>
        <w:jc w:val="center"/>
        <w:rPr>
          <w:rFonts w:ascii="Arial" w:hAnsi="Arial" w:cs="Arial"/>
          <w:b/>
          <w:bCs/>
        </w:rPr>
      </w:pPr>
    </w:p>
    <w:p w14:paraId="3D2758A7" w14:textId="77777777" w:rsidR="00876A05" w:rsidRDefault="00876A05" w:rsidP="00876A05">
      <w:pPr>
        <w:spacing w:line="360" w:lineRule="auto"/>
        <w:jc w:val="center"/>
        <w:rPr>
          <w:rFonts w:ascii="Arial" w:hAnsi="Arial" w:cs="Arial"/>
          <w:b/>
          <w:bCs/>
        </w:rPr>
      </w:pPr>
    </w:p>
    <w:p w14:paraId="4B612E8A" w14:textId="77777777" w:rsidR="00876A05" w:rsidRDefault="00876A05" w:rsidP="00876A05">
      <w:pPr>
        <w:spacing w:line="360" w:lineRule="auto"/>
        <w:jc w:val="center"/>
        <w:rPr>
          <w:rFonts w:ascii="Arial" w:hAnsi="Arial" w:cs="Arial"/>
          <w:b/>
          <w:bCs/>
        </w:rPr>
      </w:pPr>
    </w:p>
    <w:p w14:paraId="51AAD136" w14:textId="2980C062" w:rsidR="009F26BB" w:rsidRPr="00876A05" w:rsidRDefault="00461A4B" w:rsidP="00876A05">
      <w:pPr>
        <w:spacing w:line="360" w:lineRule="auto"/>
        <w:jc w:val="center"/>
        <w:rPr>
          <w:rFonts w:ascii="Arial" w:hAnsi="Arial" w:cs="Arial"/>
          <w:b/>
          <w:bCs/>
        </w:rPr>
      </w:pPr>
      <w:r w:rsidRPr="00876A05">
        <w:rPr>
          <w:rFonts w:ascii="Arial" w:hAnsi="Arial" w:cs="Arial"/>
          <w:b/>
          <w:bCs/>
        </w:rPr>
        <w:t>REFERENCE TABLE</w:t>
      </w:r>
    </w:p>
    <w:p w14:paraId="20A5C388" w14:textId="61317276" w:rsidR="00B84231" w:rsidRPr="00F63BC8" w:rsidRDefault="00B84231" w:rsidP="00F63BC8">
      <w:pPr>
        <w:pStyle w:val="ListParagraph"/>
        <w:numPr>
          <w:ilvl w:val="0"/>
          <w:numId w:val="2"/>
        </w:numPr>
        <w:spacing w:line="360" w:lineRule="auto"/>
        <w:rPr>
          <w:rFonts w:ascii="Arial" w:hAnsi="Arial" w:cs="Arial"/>
        </w:rPr>
      </w:pPr>
      <w:r w:rsidRPr="00F63BC8">
        <w:rPr>
          <w:rFonts w:ascii="Arial" w:hAnsi="Arial" w:cs="Arial"/>
          <w:i/>
          <w:iCs/>
        </w:rPr>
        <w:t>NHS (2023) choices</w:t>
      </w:r>
      <w:r w:rsidRPr="00F63BC8">
        <w:rPr>
          <w:rFonts w:ascii="Arial" w:hAnsi="Arial" w:cs="Arial"/>
        </w:rPr>
        <w:t xml:space="preserve">. NHS. Available at: https://www.nhs.uk/conditions/hiv-and-aids (Accessed: April 19, 2023). </w:t>
      </w:r>
    </w:p>
    <w:p w14:paraId="124B01D7" w14:textId="77777777" w:rsidR="00B84231" w:rsidRPr="00F63BC8" w:rsidRDefault="00B84231" w:rsidP="00F63BC8">
      <w:pPr>
        <w:pStyle w:val="ListParagraph"/>
        <w:numPr>
          <w:ilvl w:val="0"/>
          <w:numId w:val="2"/>
        </w:numPr>
        <w:spacing w:line="360" w:lineRule="auto"/>
        <w:rPr>
          <w:rFonts w:ascii="Arial" w:hAnsi="Arial" w:cs="Arial"/>
        </w:rPr>
      </w:pPr>
      <w:r w:rsidRPr="00F63BC8">
        <w:rPr>
          <w:rFonts w:ascii="Arial" w:hAnsi="Arial" w:cs="Arial"/>
          <w:i/>
          <w:iCs/>
        </w:rPr>
        <w:t>HIV</w:t>
      </w:r>
      <w:r w:rsidRPr="00F63BC8">
        <w:rPr>
          <w:rFonts w:ascii="Arial" w:hAnsi="Arial" w:cs="Arial"/>
        </w:rPr>
        <w:t xml:space="preserve"> (no date) </w:t>
      </w:r>
      <w:r w:rsidRPr="00F63BC8">
        <w:rPr>
          <w:rFonts w:ascii="Arial" w:hAnsi="Arial" w:cs="Arial"/>
          <w:i/>
          <w:iCs/>
        </w:rPr>
        <w:t>World Health Organization</w:t>
      </w:r>
      <w:r w:rsidRPr="00F63BC8">
        <w:rPr>
          <w:rFonts w:ascii="Arial" w:hAnsi="Arial" w:cs="Arial"/>
        </w:rPr>
        <w:t xml:space="preserve">. World Health Organization. Available at: https://www.who.int/news-room/fact-sheets/detail/hiv-aids (Accessed: April 19, 2023). </w:t>
      </w:r>
    </w:p>
    <w:p w14:paraId="629248E1" w14:textId="77777777" w:rsidR="00B84231" w:rsidRPr="00F63BC8" w:rsidRDefault="00B84231" w:rsidP="00F63BC8">
      <w:pPr>
        <w:pStyle w:val="ListParagraph"/>
        <w:numPr>
          <w:ilvl w:val="0"/>
          <w:numId w:val="2"/>
        </w:numPr>
        <w:spacing w:line="360" w:lineRule="auto"/>
        <w:rPr>
          <w:rFonts w:ascii="Arial" w:hAnsi="Arial" w:cs="Arial"/>
        </w:rPr>
      </w:pPr>
      <w:r w:rsidRPr="00F63BC8">
        <w:rPr>
          <w:rFonts w:ascii="Arial" w:hAnsi="Arial" w:cs="Arial"/>
          <w:i/>
          <w:iCs/>
        </w:rPr>
        <w:t>HIV/AIDS</w:t>
      </w:r>
      <w:r w:rsidRPr="00F63BC8">
        <w:rPr>
          <w:rFonts w:ascii="Arial" w:hAnsi="Arial" w:cs="Arial"/>
        </w:rPr>
        <w:t xml:space="preserve"> (2022) </w:t>
      </w:r>
      <w:r w:rsidRPr="00F63BC8">
        <w:rPr>
          <w:rFonts w:ascii="Arial" w:hAnsi="Arial" w:cs="Arial"/>
          <w:i/>
          <w:iCs/>
        </w:rPr>
        <w:t>Mayo Clinic</w:t>
      </w:r>
      <w:r w:rsidRPr="00F63BC8">
        <w:rPr>
          <w:rFonts w:ascii="Arial" w:hAnsi="Arial" w:cs="Arial"/>
        </w:rPr>
        <w:t xml:space="preserve">. Mayo Foundation for Medical Education and Research. Available at: https://www.mayoclinic.org/diseases-conditions/hiv-aids/symptoms-causes/syc-20373524#:~:text=Untreated%20HIV%20%2F%20AIDS%20can%20cause,depression%2C%20anxiety%20and%20difficulty%20walking. (Accessed: April 19, 2023). </w:t>
      </w:r>
    </w:p>
    <w:p w14:paraId="2102CD49" w14:textId="77777777" w:rsidR="00B84231" w:rsidRPr="00F63BC8" w:rsidRDefault="00B84231" w:rsidP="00F63BC8">
      <w:pPr>
        <w:pStyle w:val="ListParagraph"/>
        <w:numPr>
          <w:ilvl w:val="0"/>
          <w:numId w:val="2"/>
        </w:numPr>
        <w:spacing w:line="360" w:lineRule="auto"/>
        <w:rPr>
          <w:rFonts w:ascii="Arial" w:hAnsi="Arial" w:cs="Arial"/>
        </w:rPr>
      </w:pPr>
      <w:r w:rsidRPr="00F63BC8">
        <w:rPr>
          <w:rFonts w:ascii="Arial" w:hAnsi="Arial" w:cs="Arial"/>
        </w:rPr>
        <w:t>National AIDS Trust (2022) HIV in the UK statistics, UK HIV Statistics | National AIDS Trust. Available at: https://www.nat.org.uk/about-hiv/hiv-statistics (Accessed: April 30, 2023).</w:t>
      </w:r>
    </w:p>
    <w:p w14:paraId="038A326E" w14:textId="77777777" w:rsidR="00B84231" w:rsidRPr="00F63BC8" w:rsidRDefault="00B84231" w:rsidP="00F63BC8">
      <w:pPr>
        <w:pStyle w:val="ListParagraph"/>
        <w:numPr>
          <w:ilvl w:val="0"/>
          <w:numId w:val="2"/>
        </w:numPr>
        <w:spacing w:line="360" w:lineRule="auto"/>
        <w:rPr>
          <w:rFonts w:ascii="Arial" w:hAnsi="Arial" w:cs="Arial"/>
        </w:rPr>
      </w:pPr>
      <w:r w:rsidRPr="00F63BC8">
        <w:rPr>
          <w:rFonts w:ascii="Arial" w:hAnsi="Arial" w:cs="Arial"/>
        </w:rPr>
        <w:t xml:space="preserve">Pietrangelo, A. (2022) </w:t>
      </w:r>
      <w:r w:rsidRPr="00F63BC8">
        <w:rPr>
          <w:rFonts w:ascii="Arial" w:hAnsi="Arial" w:cs="Arial"/>
          <w:i/>
          <w:iCs/>
        </w:rPr>
        <w:t>The effects of HIV on the immune system, nervous system, and more</w:t>
      </w:r>
      <w:r w:rsidRPr="00F63BC8">
        <w:rPr>
          <w:rFonts w:ascii="Arial" w:hAnsi="Arial" w:cs="Arial"/>
        </w:rPr>
        <w:t xml:space="preserve">, </w:t>
      </w:r>
      <w:r w:rsidRPr="00F63BC8">
        <w:rPr>
          <w:rFonts w:ascii="Arial" w:hAnsi="Arial" w:cs="Arial"/>
          <w:i/>
          <w:iCs/>
        </w:rPr>
        <w:t>Healthline</w:t>
      </w:r>
      <w:r w:rsidRPr="00F63BC8">
        <w:rPr>
          <w:rFonts w:ascii="Arial" w:hAnsi="Arial" w:cs="Arial"/>
        </w:rPr>
        <w:t>. Healthline Media. Available at: https://www.healthline.com/health/hiv-aids/effects-on-body#integumentary-system (Accessed: April 19, 2023).</w:t>
      </w:r>
    </w:p>
    <w:p w14:paraId="67BD4F52" w14:textId="77777777" w:rsidR="00B84231" w:rsidRPr="00F63BC8" w:rsidRDefault="00B84231" w:rsidP="00F63BC8">
      <w:pPr>
        <w:pStyle w:val="ListParagraph"/>
        <w:numPr>
          <w:ilvl w:val="0"/>
          <w:numId w:val="2"/>
        </w:numPr>
        <w:spacing w:line="360" w:lineRule="auto"/>
        <w:rPr>
          <w:rFonts w:ascii="Arial" w:hAnsi="Arial" w:cs="Arial"/>
        </w:rPr>
      </w:pPr>
      <w:r w:rsidRPr="00F63BC8">
        <w:rPr>
          <w:rFonts w:ascii="Arial" w:hAnsi="Arial" w:cs="Arial"/>
          <w:i/>
          <w:iCs/>
        </w:rPr>
        <w:t>Science, money, strategy, tools, &amp; consequences: 5 themes from 2018's most-read posts on the federal response to HIV</w:t>
      </w:r>
      <w:r w:rsidRPr="00F63BC8">
        <w:rPr>
          <w:rFonts w:ascii="Arial" w:hAnsi="Arial" w:cs="Arial"/>
        </w:rPr>
        <w:t xml:space="preserve"> (no date) </w:t>
      </w:r>
      <w:r w:rsidRPr="00F63BC8">
        <w:rPr>
          <w:rFonts w:ascii="Arial" w:hAnsi="Arial" w:cs="Arial"/>
          <w:i/>
          <w:iCs/>
        </w:rPr>
        <w:t>HIV.gov</w:t>
      </w:r>
      <w:r w:rsidRPr="00F63BC8">
        <w:rPr>
          <w:rFonts w:ascii="Arial" w:hAnsi="Arial" w:cs="Arial"/>
        </w:rPr>
        <w:t xml:space="preserve">. Available at: https://www.hiv.gov/blog/science-money-strategy-tools-consequences-5-themes-2018-s-most-read-posts-federal-response-hiv/ (Accessed: April 19, 2023). </w:t>
      </w:r>
    </w:p>
    <w:p w14:paraId="2DF57631" w14:textId="29693117" w:rsidR="00876A05" w:rsidRPr="00F63BC8" w:rsidRDefault="00876A05" w:rsidP="00F63BC8">
      <w:pPr>
        <w:pStyle w:val="ListParagraph"/>
        <w:numPr>
          <w:ilvl w:val="0"/>
          <w:numId w:val="2"/>
        </w:numPr>
        <w:spacing w:line="360" w:lineRule="auto"/>
        <w:rPr>
          <w:rFonts w:ascii="Arial" w:hAnsi="Arial" w:cs="Arial"/>
          <w:color w:val="000000"/>
        </w:rPr>
      </w:pPr>
      <w:proofErr w:type="spellStart"/>
      <w:r w:rsidRPr="00F63BC8">
        <w:rPr>
          <w:rFonts w:ascii="Arial" w:hAnsi="Arial" w:cs="Arial"/>
          <w:color w:val="000000"/>
        </w:rPr>
        <w:t>Centers</w:t>
      </w:r>
      <w:proofErr w:type="spellEnd"/>
      <w:r w:rsidRPr="00F63BC8">
        <w:rPr>
          <w:rFonts w:ascii="Arial" w:hAnsi="Arial" w:cs="Arial"/>
          <w:color w:val="000000"/>
        </w:rPr>
        <w:t xml:space="preserve"> for Disease Control and Prevention (2022). About HIV/AIDS .</w:t>
      </w:r>
      <w:proofErr w:type="spellStart"/>
      <w:r w:rsidRPr="00F63BC8">
        <w:rPr>
          <w:rFonts w:ascii="Arial" w:hAnsi="Arial" w:cs="Arial"/>
          <w:color w:val="000000"/>
        </w:rPr>
        <w:t>Centers</w:t>
      </w:r>
      <w:proofErr w:type="spellEnd"/>
      <w:r w:rsidRPr="00F63BC8">
        <w:rPr>
          <w:rFonts w:ascii="Arial" w:hAnsi="Arial" w:cs="Arial"/>
          <w:color w:val="000000"/>
        </w:rPr>
        <w:t xml:space="preserve"> for Disease Control and Prevention. Available at: https://www.cdc.gov/hiv/basics/whatishiv.html (Accessed: March 20, 2023).</w:t>
      </w:r>
    </w:p>
    <w:p w14:paraId="28088DEE" w14:textId="4E2D13E2" w:rsidR="00876A05" w:rsidRPr="00F63BC8" w:rsidRDefault="00876A05" w:rsidP="00F63BC8">
      <w:pPr>
        <w:pStyle w:val="ListParagraph"/>
        <w:numPr>
          <w:ilvl w:val="0"/>
          <w:numId w:val="2"/>
        </w:numPr>
        <w:spacing w:line="360" w:lineRule="auto"/>
        <w:rPr>
          <w:rFonts w:ascii="Arial" w:hAnsi="Arial" w:cs="Arial"/>
          <w:color w:val="000000"/>
        </w:rPr>
      </w:pPr>
      <w:r w:rsidRPr="00F63BC8">
        <w:rPr>
          <w:rFonts w:ascii="Arial" w:hAnsi="Arial" w:cs="Arial"/>
          <w:color w:val="000000"/>
        </w:rPr>
        <w:t xml:space="preserve">Obeagu, E.I., Scott, G.Y., </w:t>
      </w:r>
      <w:proofErr w:type="spellStart"/>
      <w:r w:rsidRPr="00F63BC8">
        <w:rPr>
          <w:rFonts w:ascii="Arial" w:hAnsi="Arial" w:cs="Arial"/>
          <w:color w:val="000000"/>
        </w:rPr>
        <w:t>Amekpor</w:t>
      </w:r>
      <w:proofErr w:type="spellEnd"/>
      <w:r w:rsidRPr="00F63BC8">
        <w:rPr>
          <w:rFonts w:ascii="Arial" w:hAnsi="Arial" w:cs="Arial"/>
          <w:color w:val="000000"/>
        </w:rPr>
        <w:t xml:space="preserve">, F., </w:t>
      </w:r>
      <w:proofErr w:type="spellStart"/>
      <w:r w:rsidRPr="00F63BC8">
        <w:rPr>
          <w:rFonts w:ascii="Arial" w:hAnsi="Arial" w:cs="Arial"/>
          <w:color w:val="000000"/>
        </w:rPr>
        <w:t>Ofodile</w:t>
      </w:r>
      <w:proofErr w:type="spellEnd"/>
      <w:r w:rsidRPr="00F63BC8">
        <w:rPr>
          <w:rFonts w:ascii="Arial" w:hAnsi="Arial" w:cs="Arial"/>
          <w:color w:val="000000"/>
        </w:rPr>
        <w:t xml:space="preserve">, A.C., </w:t>
      </w:r>
      <w:proofErr w:type="spellStart"/>
      <w:r w:rsidRPr="00F63BC8">
        <w:rPr>
          <w:rFonts w:ascii="Arial" w:hAnsi="Arial" w:cs="Arial"/>
          <w:color w:val="000000"/>
        </w:rPr>
        <w:t>Edoho</w:t>
      </w:r>
      <w:proofErr w:type="spellEnd"/>
      <w:r w:rsidRPr="00F63BC8">
        <w:rPr>
          <w:rFonts w:ascii="Arial" w:hAnsi="Arial" w:cs="Arial"/>
          <w:color w:val="000000"/>
        </w:rPr>
        <w:t xml:space="preserve">, S.H. and </w:t>
      </w:r>
      <w:proofErr w:type="spellStart"/>
      <w:r w:rsidRPr="00F63BC8">
        <w:rPr>
          <w:rFonts w:ascii="Arial" w:hAnsi="Arial" w:cs="Arial"/>
          <w:color w:val="000000"/>
        </w:rPr>
        <w:t>Ahamefula</w:t>
      </w:r>
      <w:proofErr w:type="spellEnd"/>
      <w:r w:rsidRPr="00F63BC8">
        <w:rPr>
          <w:rFonts w:ascii="Arial" w:hAnsi="Arial" w:cs="Arial"/>
          <w:color w:val="000000"/>
        </w:rPr>
        <w:t>, C., 2022. PREVENTION OF NEW CASES OF HUMAN IMMUNODEFICIENCY VIRUS: PRAGMATIC APPROACHES OF SAVING LIFE IN DEVELOPING COUNTRIES. Madonna University journal of Medicine and Health Sciences ISSN: 2814-3035, 2(3), pp.128-134.</w:t>
      </w:r>
    </w:p>
    <w:p w14:paraId="6FED41E0" w14:textId="72F62F1C" w:rsidR="00876A05" w:rsidRPr="00F63BC8" w:rsidRDefault="00876A05" w:rsidP="00F63BC8">
      <w:pPr>
        <w:pStyle w:val="ListParagraph"/>
        <w:numPr>
          <w:ilvl w:val="0"/>
          <w:numId w:val="2"/>
        </w:numPr>
        <w:spacing w:line="360" w:lineRule="auto"/>
        <w:rPr>
          <w:rFonts w:ascii="Arial" w:hAnsi="Arial" w:cs="Arial"/>
          <w:color w:val="000000"/>
        </w:rPr>
      </w:pPr>
      <w:r w:rsidRPr="00F63BC8">
        <w:rPr>
          <w:rFonts w:ascii="Arial" w:hAnsi="Arial" w:cs="Arial"/>
          <w:color w:val="000000"/>
        </w:rPr>
        <w:lastRenderedPageBreak/>
        <w:t>Stanford, A. (2022) HIV in the UK, aidsmap.com. Available at: https://www.aidsmap.com/about-hiv/hiv-uk (Accessed: March 20, 2023).</w:t>
      </w:r>
    </w:p>
    <w:p w14:paraId="1AD50B9A" w14:textId="68258C54" w:rsidR="00F63BC8" w:rsidRPr="00F63BC8" w:rsidRDefault="00F63BC8" w:rsidP="00F63BC8">
      <w:pPr>
        <w:pStyle w:val="ListParagraph"/>
        <w:numPr>
          <w:ilvl w:val="0"/>
          <w:numId w:val="2"/>
        </w:numPr>
        <w:spacing w:line="360" w:lineRule="auto"/>
        <w:rPr>
          <w:rFonts w:ascii="Arial" w:hAnsi="Arial" w:cs="Arial"/>
          <w:color w:val="000000"/>
        </w:rPr>
      </w:pPr>
      <w:r w:rsidRPr="00F63BC8">
        <w:rPr>
          <w:rFonts w:ascii="Arial" w:hAnsi="Arial" w:cs="Arial"/>
          <w:color w:val="000000"/>
        </w:rPr>
        <w:t>Gov.UK (2023) HIV action plan monitoring and evaluation framework, GOV.UK. Available at: https://www.gov.uk/government/publications/hiv-monitoring-and-evaluation-framework/hiv-action-plan-monitoring-and-evaluation-framework (Accessed: March 20, 2023).</w:t>
      </w:r>
    </w:p>
    <w:p w14:paraId="317094BC" w14:textId="2DA57831" w:rsidR="00F63BC8" w:rsidRPr="00F63BC8" w:rsidRDefault="00F63BC8" w:rsidP="00F63BC8">
      <w:pPr>
        <w:pStyle w:val="ListParagraph"/>
        <w:numPr>
          <w:ilvl w:val="0"/>
          <w:numId w:val="2"/>
        </w:numPr>
        <w:spacing w:line="360" w:lineRule="auto"/>
        <w:rPr>
          <w:rFonts w:ascii="Arial" w:hAnsi="Arial" w:cs="Arial"/>
          <w:color w:val="000000"/>
        </w:rPr>
      </w:pPr>
      <w:r w:rsidRPr="00F63BC8">
        <w:rPr>
          <w:rFonts w:ascii="Arial" w:hAnsi="Arial" w:cs="Arial"/>
          <w:color w:val="000000"/>
        </w:rPr>
        <w:t xml:space="preserve">Terrence Higgins Trust (2023) Equitable access to </w:t>
      </w:r>
      <w:proofErr w:type="spellStart"/>
      <w:r w:rsidRPr="00F63BC8">
        <w:rPr>
          <w:rFonts w:ascii="Arial" w:hAnsi="Arial" w:cs="Arial"/>
          <w:color w:val="000000"/>
        </w:rPr>
        <w:t>PrEP</w:t>
      </w:r>
      <w:proofErr w:type="spellEnd"/>
      <w:r w:rsidRPr="00F63BC8">
        <w:rPr>
          <w:rFonts w:ascii="Arial" w:hAnsi="Arial" w:cs="Arial"/>
          <w:color w:val="000000"/>
        </w:rPr>
        <w:t xml:space="preserve"> now | Terrence Higgins Trust. Available at: https://www.tht.org.uk/our-work/our-campaigns/make-prep-available/equitable-access-prep-now (Accessed: March 20, 2023).</w:t>
      </w:r>
    </w:p>
    <w:p w14:paraId="20162D5D" w14:textId="3E2F5A04" w:rsidR="00F63BC8" w:rsidRPr="00F63BC8" w:rsidRDefault="00F63BC8" w:rsidP="00F63BC8">
      <w:pPr>
        <w:pStyle w:val="ListParagraph"/>
        <w:numPr>
          <w:ilvl w:val="0"/>
          <w:numId w:val="2"/>
        </w:numPr>
        <w:spacing w:line="360" w:lineRule="auto"/>
        <w:rPr>
          <w:rFonts w:ascii="Arial" w:hAnsi="Arial" w:cs="Arial"/>
        </w:rPr>
      </w:pPr>
      <w:r w:rsidRPr="00F63BC8">
        <w:rPr>
          <w:rFonts w:ascii="Arial" w:hAnsi="Arial" w:cs="Arial"/>
          <w:color w:val="000000"/>
        </w:rPr>
        <w:t>HPE (2023) About HPE:HIV Prevention England, HIV Prevention England. Available at: https://www.hivpreventionengland.org.uk/about/ (Accessed: March 20, 2023).</w:t>
      </w:r>
    </w:p>
    <w:p w14:paraId="2A99D3A6" w14:textId="77777777" w:rsidR="009F26BB" w:rsidRPr="00876A05" w:rsidRDefault="009F26BB" w:rsidP="00876A05">
      <w:pPr>
        <w:pStyle w:val="NormalWeb"/>
        <w:spacing w:line="360" w:lineRule="auto"/>
        <w:ind w:left="567" w:hanging="567"/>
        <w:jc w:val="both"/>
        <w:rPr>
          <w:rFonts w:ascii="Arial" w:hAnsi="Arial" w:cs="Arial"/>
          <w:sz w:val="22"/>
          <w:szCs w:val="22"/>
        </w:rPr>
      </w:pPr>
    </w:p>
    <w:p w14:paraId="08C97A00" w14:textId="77777777" w:rsidR="009F26BB" w:rsidRPr="00876A05" w:rsidRDefault="009F26BB" w:rsidP="00876A05">
      <w:pPr>
        <w:pStyle w:val="NormalWeb"/>
        <w:spacing w:line="360" w:lineRule="auto"/>
        <w:ind w:left="567" w:hanging="567"/>
        <w:jc w:val="both"/>
        <w:rPr>
          <w:rFonts w:ascii="Arial" w:hAnsi="Arial" w:cs="Arial"/>
          <w:sz w:val="22"/>
          <w:szCs w:val="22"/>
        </w:rPr>
      </w:pPr>
    </w:p>
    <w:p w14:paraId="621B8A56" w14:textId="77777777" w:rsidR="009B5F34" w:rsidRPr="00876A05" w:rsidRDefault="009B5F34" w:rsidP="00876A05">
      <w:pPr>
        <w:pStyle w:val="NormalWeb"/>
        <w:spacing w:line="360" w:lineRule="auto"/>
        <w:ind w:left="567" w:hanging="567"/>
        <w:jc w:val="both"/>
        <w:rPr>
          <w:rFonts w:ascii="Arial" w:hAnsi="Arial" w:cs="Arial"/>
          <w:sz w:val="22"/>
          <w:szCs w:val="22"/>
        </w:rPr>
      </w:pPr>
    </w:p>
    <w:p w14:paraId="33F89DF8" w14:textId="77777777" w:rsidR="009B5F34" w:rsidRPr="00876A05" w:rsidRDefault="009B5F34" w:rsidP="00876A05">
      <w:pPr>
        <w:pStyle w:val="NormalWeb"/>
        <w:spacing w:line="360" w:lineRule="auto"/>
        <w:ind w:left="567" w:hanging="567"/>
        <w:jc w:val="both"/>
        <w:rPr>
          <w:rFonts w:ascii="Arial" w:hAnsi="Arial" w:cs="Arial"/>
          <w:sz w:val="22"/>
          <w:szCs w:val="22"/>
        </w:rPr>
      </w:pPr>
    </w:p>
    <w:p w14:paraId="5D1630B6" w14:textId="77777777" w:rsidR="0075071E" w:rsidRPr="00876A05" w:rsidRDefault="0075071E">
      <w:pPr>
        <w:rPr>
          <w:rFonts w:ascii="Arial" w:hAnsi="Arial" w:cs="Arial"/>
        </w:rPr>
      </w:pPr>
    </w:p>
    <w:sectPr w:rsidR="0075071E" w:rsidRPr="00876A05">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21935F" w14:textId="77777777" w:rsidR="00876A05" w:rsidRDefault="00876A05" w:rsidP="00876A05">
      <w:pPr>
        <w:spacing w:after="0" w:line="240" w:lineRule="auto"/>
      </w:pPr>
      <w:r>
        <w:separator/>
      </w:r>
    </w:p>
  </w:endnote>
  <w:endnote w:type="continuationSeparator" w:id="0">
    <w:p w14:paraId="557CB553" w14:textId="77777777" w:rsidR="00876A05" w:rsidRDefault="00876A05" w:rsidP="00876A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5968834"/>
      <w:docPartObj>
        <w:docPartGallery w:val="Page Numbers (Bottom of Page)"/>
        <w:docPartUnique/>
      </w:docPartObj>
    </w:sdtPr>
    <w:sdtEndPr>
      <w:rPr>
        <w:noProof/>
      </w:rPr>
    </w:sdtEndPr>
    <w:sdtContent>
      <w:p w14:paraId="0B086CE1" w14:textId="27D9132E" w:rsidR="00876A05" w:rsidRDefault="00876A0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380263B" w14:textId="77777777" w:rsidR="00876A05" w:rsidRDefault="00876A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73958F" w14:textId="77777777" w:rsidR="00876A05" w:rsidRDefault="00876A05" w:rsidP="00876A05">
      <w:pPr>
        <w:spacing w:after="0" w:line="240" w:lineRule="auto"/>
      </w:pPr>
      <w:r>
        <w:separator/>
      </w:r>
    </w:p>
  </w:footnote>
  <w:footnote w:type="continuationSeparator" w:id="0">
    <w:p w14:paraId="58DFE89D" w14:textId="77777777" w:rsidR="00876A05" w:rsidRDefault="00876A05" w:rsidP="00876A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EB36A6"/>
    <w:multiLevelType w:val="hybridMultilevel"/>
    <w:tmpl w:val="6EA2BD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D3426C8"/>
    <w:multiLevelType w:val="hybridMultilevel"/>
    <w:tmpl w:val="E160D3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47701248">
    <w:abstractNumId w:val="1"/>
  </w:num>
  <w:num w:numId="2" w16cid:durableId="7057571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5071E"/>
    <w:rsid w:val="0001084B"/>
    <w:rsid w:val="00032F2C"/>
    <w:rsid w:val="00057381"/>
    <w:rsid w:val="000672F8"/>
    <w:rsid w:val="00141B76"/>
    <w:rsid w:val="0014698A"/>
    <w:rsid w:val="00193A3D"/>
    <w:rsid w:val="00206901"/>
    <w:rsid w:val="002214A3"/>
    <w:rsid w:val="002A61B7"/>
    <w:rsid w:val="00381EEE"/>
    <w:rsid w:val="00395D02"/>
    <w:rsid w:val="003B5CFD"/>
    <w:rsid w:val="003C2C71"/>
    <w:rsid w:val="003E09E9"/>
    <w:rsid w:val="003E5886"/>
    <w:rsid w:val="003F1ADB"/>
    <w:rsid w:val="00461A4B"/>
    <w:rsid w:val="00461F24"/>
    <w:rsid w:val="0047140C"/>
    <w:rsid w:val="004B3F16"/>
    <w:rsid w:val="004F384A"/>
    <w:rsid w:val="0050728D"/>
    <w:rsid w:val="005144B8"/>
    <w:rsid w:val="00547A37"/>
    <w:rsid w:val="00594AC8"/>
    <w:rsid w:val="005B6CBA"/>
    <w:rsid w:val="005E0CE3"/>
    <w:rsid w:val="00731116"/>
    <w:rsid w:val="0075071E"/>
    <w:rsid w:val="00754B80"/>
    <w:rsid w:val="00775675"/>
    <w:rsid w:val="008101D1"/>
    <w:rsid w:val="00853D6F"/>
    <w:rsid w:val="00876A05"/>
    <w:rsid w:val="008F7A03"/>
    <w:rsid w:val="009060E7"/>
    <w:rsid w:val="00961FD2"/>
    <w:rsid w:val="009759F4"/>
    <w:rsid w:val="009B5F34"/>
    <w:rsid w:val="009D0494"/>
    <w:rsid w:val="009E6995"/>
    <w:rsid w:val="009E7E1C"/>
    <w:rsid w:val="009F26BB"/>
    <w:rsid w:val="00A251F5"/>
    <w:rsid w:val="00AD00C7"/>
    <w:rsid w:val="00AD7CCA"/>
    <w:rsid w:val="00B20E2F"/>
    <w:rsid w:val="00B53F35"/>
    <w:rsid w:val="00B84231"/>
    <w:rsid w:val="00BF0EB4"/>
    <w:rsid w:val="00BF7BF9"/>
    <w:rsid w:val="00C002F3"/>
    <w:rsid w:val="00C61548"/>
    <w:rsid w:val="00C64589"/>
    <w:rsid w:val="00CA1C60"/>
    <w:rsid w:val="00CB4BA8"/>
    <w:rsid w:val="00D53343"/>
    <w:rsid w:val="00D560CC"/>
    <w:rsid w:val="00D71E81"/>
    <w:rsid w:val="00DD2A3D"/>
    <w:rsid w:val="00E07771"/>
    <w:rsid w:val="00E31F3C"/>
    <w:rsid w:val="00EF638F"/>
    <w:rsid w:val="00F02668"/>
    <w:rsid w:val="00F20484"/>
    <w:rsid w:val="00F63BC8"/>
    <w:rsid w:val="00F744BF"/>
    <w:rsid w:val="00F97CD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9D043A"/>
  <w15:chartTrackingRefBased/>
  <w15:docId w15:val="{E5D326EE-3235-4590-9734-BCE20DA978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423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81EE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461A4B"/>
    <w:pPr>
      <w:ind w:left="720"/>
      <w:contextualSpacing/>
    </w:pPr>
  </w:style>
  <w:style w:type="character" w:customStyle="1" w:styleId="Heading1Char">
    <w:name w:val="Heading 1 Char"/>
    <w:basedOn w:val="DefaultParagraphFont"/>
    <w:link w:val="Heading1"/>
    <w:uiPriority w:val="9"/>
    <w:rsid w:val="00B8423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84231"/>
    <w:pPr>
      <w:outlineLvl w:val="9"/>
    </w:pPr>
    <w:rPr>
      <w:lang w:val="en-US"/>
    </w:rPr>
  </w:style>
  <w:style w:type="paragraph" w:styleId="TOC1">
    <w:name w:val="toc 1"/>
    <w:basedOn w:val="Normal"/>
    <w:next w:val="Normal"/>
    <w:autoRedefine/>
    <w:uiPriority w:val="39"/>
    <w:unhideWhenUsed/>
    <w:rsid w:val="00B84231"/>
    <w:pPr>
      <w:spacing w:after="100"/>
    </w:pPr>
  </w:style>
  <w:style w:type="character" w:styleId="Hyperlink">
    <w:name w:val="Hyperlink"/>
    <w:basedOn w:val="DefaultParagraphFont"/>
    <w:uiPriority w:val="99"/>
    <w:unhideWhenUsed/>
    <w:rsid w:val="00B84231"/>
    <w:rPr>
      <w:color w:val="0563C1" w:themeColor="hyperlink"/>
      <w:u w:val="single"/>
    </w:rPr>
  </w:style>
  <w:style w:type="paragraph" w:styleId="Header">
    <w:name w:val="header"/>
    <w:basedOn w:val="Normal"/>
    <w:link w:val="HeaderChar"/>
    <w:uiPriority w:val="99"/>
    <w:unhideWhenUsed/>
    <w:rsid w:val="00876A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6A05"/>
  </w:style>
  <w:style w:type="paragraph" w:styleId="Footer">
    <w:name w:val="footer"/>
    <w:basedOn w:val="Normal"/>
    <w:link w:val="FooterChar"/>
    <w:uiPriority w:val="99"/>
    <w:unhideWhenUsed/>
    <w:rsid w:val="00876A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6A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2436858">
      <w:bodyDiv w:val="1"/>
      <w:marLeft w:val="0"/>
      <w:marRight w:val="0"/>
      <w:marTop w:val="0"/>
      <w:marBottom w:val="0"/>
      <w:divBdr>
        <w:top w:val="none" w:sz="0" w:space="0" w:color="auto"/>
        <w:left w:val="none" w:sz="0" w:space="0" w:color="auto"/>
        <w:bottom w:val="none" w:sz="0" w:space="0" w:color="auto"/>
        <w:right w:val="none" w:sz="0" w:space="0" w:color="auto"/>
      </w:divBdr>
    </w:div>
    <w:div w:id="797721888">
      <w:bodyDiv w:val="1"/>
      <w:marLeft w:val="0"/>
      <w:marRight w:val="0"/>
      <w:marTop w:val="0"/>
      <w:marBottom w:val="0"/>
      <w:divBdr>
        <w:top w:val="none" w:sz="0" w:space="0" w:color="auto"/>
        <w:left w:val="none" w:sz="0" w:space="0" w:color="auto"/>
        <w:bottom w:val="none" w:sz="0" w:space="0" w:color="auto"/>
        <w:right w:val="none" w:sz="0" w:space="0" w:color="auto"/>
      </w:divBdr>
    </w:div>
    <w:div w:id="1096901645">
      <w:bodyDiv w:val="1"/>
      <w:marLeft w:val="0"/>
      <w:marRight w:val="0"/>
      <w:marTop w:val="0"/>
      <w:marBottom w:val="0"/>
      <w:divBdr>
        <w:top w:val="none" w:sz="0" w:space="0" w:color="auto"/>
        <w:left w:val="none" w:sz="0" w:space="0" w:color="auto"/>
        <w:bottom w:val="none" w:sz="0" w:space="0" w:color="auto"/>
        <w:right w:val="none" w:sz="0" w:space="0" w:color="auto"/>
      </w:divBdr>
    </w:div>
    <w:div w:id="1107774978">
      <w:bodyDiv w:val="1"/>
      <w:marLeft w:val="0"/>
      <w:marRight w:val="0"/>
      <w:marTop w:val="0"/>
      <w:marBottom w:val="0"/>
      <w:divBdr>
        <w:top w:val="none" w:sz="0" w:space="0" w:color="auto"/>
        <w:left w:val="none" w:sz="0" w:space="0" w:color="auto"/>
        <w:bottom w:val="none" w:sz="0" w:space="0" w:color="auto"/>
        <w:right w:val="none" w:sz="0" w:space="0" w:color="auto"/>
      </w:divBdr>
    </w:div>
    <w:div w:id="1557400620">
      <w:bodyDiv w:val="1"/>
      <w:marLeft w:val="0"/>
      <w:marRight w:val="0"/>
      <w:marTop w:val="0"/>
      <w:marBottom w:val="0"/>
      <w:divBdr>
        <w:top w:val="none" w:sz="0" w:space="0" w:color="auto"/>
        <w:left w:val="none" w:sz="0" w:space="0" w:color="auto"/>
        <w:bottom w:val="none" w:sz="0" w:space="0" w:color="auto"/>
        <w:right w:val="none" w:sz="0" w:space="0" w:color="auto"/>
      </w:divBdr>
    </w:div>
    <w:div w:id="1803422053">
      <w:bodyDiv w:val="1"/>
      <w:marLeft w:val="0"/>
      <w:marRight w:val="0"/>
      <w:marTop w:val="0"/>
      <w:marBottom w:val="0"/>
      <w:divBdr>
        <w:top w:val="none" w:sz="0" w:space="0" w:color="auto"/>
        <w:left w:val="none" w:sz="0" w:space="0" w:color="auto"/>
        <w:bottom w:val="none" w:sz="0" w:space="0" w:color="auto"/>
        <w:right w:val="none" w:sz="0" w:space="0" w:color="auto"/>
      </w:divBdr>
    </w:div>
    <w:div w:id="1868447626">
      <w:bodyDiv w:val="1"/>
      <w:marLeft w:val="0"/>
      <w:marRight w:val="0"/>
      <w:marTop w:val="0"/>
      <w:marBottom w:val="0"/>
      <w:divBdr>
        <w:top w:val="none" w:sz="0" w:space="0" w:color="auto"/>
        <w:left w:val="none" w:sz="0" w:space="0" w:color="auto"/>
        <w:bottom w:val="none" w:sz="0" w:space="0" w:color="auto"/>
        <w:right w:val="none" w:sz="0" w:space="0" w:color="auto"/>
      </w:divBdr>
    </w:div>
    <w:div w:id="1964992630">
      <w:bodyDiv w:val="1"/>
      <w:marLeft w:val="0"/>
      <w:marRight w:val="0"/>
      <w:marTop w:val="0"/>
      <w:marBottom w:val="0"/>
      <w:divBdr>
        <w:top w:val="none" w:sz="0" w:space="0" w:color="auto"/>
        <w:left w:val="none" w:sz="0" w:space="0" w:color="auto"/>
        <w:bottom w:val="none" w:sz="0" w:space="0" w:color="auto"/>
        <w:right w:val="none" w:sz="0" w:space="0" w:color="auto"/>
      </w:divBdr>
    </w:div>
    <w:div w:id="19743682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185234-4A7B-47E4-950A-48946C37B4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2451</Words>
  <Characters>14487</Characters>
  <Application>Microsoft Office Word</Application>
  <DocSecurity>0</DocSecurity>
  <Lines>7243</Lines>
  <Paragraphs>2419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Susan</dc:creator>
  <cp:keywords/>
  <dc:description/>
  <cp:lastModifiedBy>Matthew Kelleher</cp:lastModifiedBy>
  <cp:revision>2</cp:revision>
  <dcterms:created xsi:type="dcterms:W3CDTF">2023-05-11T10:27:00Z</dcterms:created>
  <dcterms:modified xsi:type="dcterms:W3CDTF">2023-05-11T10:27:00Z</dcterms:modified>
</cp:coreProperties>
</file>