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3D70B" w14:textId="6CC7E217" w:rsidR="00D57288" w:rsidRPr="00593B03" w:rsidRDefault="004A39DA" w:rsidP="00593B03">
      <w:pPr>
        <w:spacing w:line="360" w:lineRule="auto"/>
        <w:jc w:val="center"/>
        <w:rPr>
          <w:rFonts w:ascii="Arial" w:hAnsi="Arial" w:cs="Arial"/>
          <w:b/>
          <w:sz w:val="36"/>
          <w:szCs w:val="36"/>
        </w:rPr>
      </w:pPr>
      <w:r w:rsidRPr="00593B03">
        <w:rPr>
          <w:rFonts w:ascii="Arial" w:hAnsi="Arial" w:cs="Arial"/>
          <w:b/>
          <w:sz w:val="36"/>
          <w:szCs w:val="36"/>
        </w:rPr>
        <w:t>Irene Sophia Serunkuma</w:t>
      </w:r>
    </w:p>
    <w:p w14:paraId="4B39793A" w14:textId="3E9487EC" w:rsidR="004A39DA" w:rsidRPr="00593B03" w:rsidRDefault="004A39DA" w:rsidP="00593B03">
      <w:pPr>
        <w:spacing w:line="360" w:lineRule="auto"/>
        <w:jc w:val="center"/>
        <w:rPr>
          <w:rFonts w:ascii="Arial" w:hAnsi="Arial" w:cs="Arial"/>
          <w:b/>
          <w:sz w:val="36"/>
          <w:szCs w:val="36"/>
        </w:rPr>
      </w:pPr>
      <w:r w:rsidRPr="00593B03">
        <w:rPr>
          <w:rFonts w:ascii="Arial" w:hAnsi="Arial" w:cs="Arial"/>
          <w:b/>
          <w:sz w:val="36"/>
          <w:szCs w:val="36"/>
        </w:rPr>
        <w:t>1913557</w:t>
      </w:r>
    </w:p>
    <w:p w14:paraId="632F4040" w14:textId="672650C3" w:rsidR="004A39DA" w:rsidRPr="00593B03" w:rsidRDefault="007A6539" w:rsidP="00593B03">
      <w:pPr>
        <w:spacing w:line="360" w:lineRule="auto"/>
        <w:jc w:val="center"/>
        <w:rPr>
          <w:rFonts w:ascii="Arial" w:hAnsi="Arial" w:cs="Arial"/>
          <w:b/>
          <w:sz w:val="36"/>
          <w:szCs w:val="36"/>
        </w:rPr>
      </w:pPr>
      <w:r w:rsidRPr="00593B03">
        <w:rPr>
          <w:rFonts w:ascii="Arial" w:hAnsi="Arial" w:cs="Arial"/>
          <w:b/>
          <w:sz w:val="36"/>
          <w:szCs w:val="36"/>
        </w:rPr>
        <w:t>Crisford Chogugudza</w:t>
      </w:r>
    </w:p>
    <w:p w14:paraId="43F53B1B" w14:textId="42E975E2" w:rsidR="000B4141" w:rsidRPr="00593B03" w:rsidRDefault="000B4141" w:rsidP="00593B03">
      <w:pPr>
        <w:spacing w:line="360" w:lineRule="auto"/>
        <w:jc w:val="center"/>
        <w:rPr>
          <w:rFonts w:ascii="Arial" w:hAnsi="Arial" w:cs="Arial"/>
          <w:b/>
          <w:sz w:val="36"/>
          <w:szCs w:val="36"/>
        </w:rPr>
      </w:pPr>
      <w:r w:rsidRPr="00593B03">
        <w:rPr>
          <w:rFonts w:ascii="Arial" w:hAnsi="Arial" w:cs="Arial"/>
          <w:b/>
          <w:sz w:val="36"/>
          <w:szCs w:val="36"/>
        </w:rPr>
        <w:t>Professional and Career Development</w:t>
      </w:r>
    </w:p>
    <w:p w14:paraId="3C9A9495" w14:textId="3231589F" w:rsidR="3F8CDC08" w:rsidRPr="00593B03" w:rsidRDefault="00FF7405" w:rsidP="00593B03">
      <w:pPr>
        <w:spacing w:line="360" w:lineRule="auto"/>
        <w:jc w:val="center"/>
        <w:rPr>
          <w:rFonts w:ascii="Arial" w:hAnsi="Arial" w:cs="Arial"/>
          <w:b/>
          <w:sz w:val="36"/>
          <w:szCs w:val="36"/>
        </w:rPr>
      </w:pPr>
      <w:r w:rsidRPr="00593B03">
        <w:rPr>
          <w:rFonts w:ascii="Arial" w:hAnsi="Arial" w:cs="Arial"/>
          <w:b/>
          <w:sz w:val="36"/>
          <w:szCs w:val="36"/>
        </w:rPr>
        <w:t>BMSW4005</w:t>
      </w:r>
    </w:p>
    <w:p w14:paraId="2A21A7B3" w14:textId="33A0FC9E" w:rsidR="00FF7405" w:rsidRPr="00593B03" w:rsidRDefault="00FF7405" w:rsidP="00593B03">
      <w:pPr>
        <w:spacing w:line="360" w:lineRule="auto"/>
        <w:jc w:val="center"/>
        <w:rPr>
          <w:rFonts w:ascii="Arial" w:hAnsi="Arial" w:cs="Arial"/>
          <w:b/>
          <w:sz w:val="36"/>
          <w:szCs w:val="36"/>
        </w:rPr>
      </w:pPr>
      <w:r w:rsidRPr="00593B03">
        <w:rPr>
          <w:rFonts w:ascii="Arial" w:hAnsi="Arial" w:cs="Arial"/>
          <w:b/>
          <w:sz w:val="36"/>
          <w:szCs w:val="36"/>
        </w:rPr>
        <w:t>Task 3</w:t>
      </w:r>
    </w:p>
    <w:p w14:paraId="449ACEF1" w14:textId="129B3A89" w:rsidR="3F8CDC08" w:rsidRPr="00807450" w:rsidRDefault="3F8CDC08" w:rsidP="00807450">
      <w:pPr>
        <w:spacing w:line="360" w:lineRule="auto"/>
        <w:jc w:val="both"/>
        <w:rPr>
          <w:rFonts w:ascii="Arial" w:hAnsi="Arial" w:cs="Arial"/>
          <w:b/>
        </w:rPr>
      </w:pPr>
    </w:p>
    <w:p w14:paraId="4515A254" w14:textId="2B038F77" w:rsidR="3F8CDC08" w:rsidRPr="00807450" w:rsidRDefault="3F8CDC08" w:rsidP="00807450">
      <w:pPr>
        <w:spacing w:line="360" w:lineRule="auto"/>
        <w:jc w:val="both"/>
        <w:rPr>
          <w:rFonts w:ascii="Arial" w:hAnsi="Arial" w:cs="Arial"/>
        </w:rPr>
      </w:pPr>
    </w:p>
    <w:p w14:paraId="25F17535" w14:textId="262D2EE1" w:rsidR="3F8CDC08" w:rsidRPr="00807450" w:rsidRDefault="3F8CDC08" w:rsidP="00807450">
      <w:pPr>
        <w:spacing w:line="360" w:lineRule="auto"/>
        <w:jc w:val="both"/>
        <w:rPr>
          <w:rFonts w:ascii="Arial" w:hAnsi="Arial" w:cs="Arial"/>
        </w:rPr>
      </w:pPr>
    </w:p>
    <w:p w14:paraId="412B1275" w14:textId="1FA11DB0" w:rsidR="3F8CDC08" w:rsidRPr="00807450" w:rsidRDefault="3F8CDC08" w:rsidP="00807450">
      <w:pPr>
        <w:spacing w:line="360" w:lineRule="auto"/>
        <w:jc w:val="both"/>
        <w:rPr>
          <w:rFonts w:ascii="Arial" w:hAnsi="Arial" w:cs="Arial"/>
        </w:rPr>
      </w:pPr>
    </w:p>
    <w:p w14:paraId="3F0A43E4" w14:textId="6455E326" w:rsidR="3F8CDC08" w:rsidRPr="00807450" w:rsidRDefault="3F8CDC08" w:rsidP="00807450">
      <w:pPr>
        <w:spacing w:line="360" w:lineRule="auto"/>
        <w:jc w:val="both"/>
        <w:rPr>
          <w:rFonts w:ascii="Arial" w:hAnsi="Arial" w:cs="Arial"/>
        </w:rPr>
      </w:pPr>
    </w:p>
    <w:p w14:paraId="0A3D6F6B" w14:textId="6007ED66" w:rsidR="3F8CDC08" w:rsidRPr="00807450" w:rsidRDefault="3F8CDC08" w:rsidP="00807450">
      <w:pPr>
        <w:spacing w:line="360" w:lineRule="auto"/>
        <w:jc w:val="both"/>
        <w:rPr>
          <w:rFonts w:ascii="Arial" w:hAnsi="Arial" w:cs="Arial"/>
        </w:rPr>
      </w:pPr>
    </w:p>
    <w:p w14:paraId="1E43FB92" w14:textId="54198143" w:rsidR="3F8CDC08" w:rsidRPr="00807450" w:rsidRDefault="3F8CDC08" w:rsidP="00807450">
      <w:pPr>
        <w:spacing w:line="360" w:lineRule="auto"/>
        <w:jc w:val="both"/>
        <w:rPr>
          <w:rFonts w:ascii="Arial" w:hAnsi="Arial" w:cs="Arial"/>
        </w:rPr>
      </w:pPr>
    </w:p>
    <w:p w14:paraId="4AA112F0" w14:textId="6A0C13EE" w:rsidR="3F8CDC08" w:rsidRPr="00807450" w:rsidRDefault="3F8CDC08" w:rsidP="00807450">
      <w:pPr>
        <w:spacing w:line="360" w:lineRule="auto"/>
        <w:jc w:val="both"/>
        <w:rPr>
          <w:rFonts w:ascii="Arial" w:hAnsi="Arial" w:cs="Arial"/>
        </w:rPr>
      </w:pPr>
    </w:p>
    <w:p w14:paraId="154A4D9F" w14:textId="6D2C1731" w:rsidR="3F8CDC08" w:rsidRPr="00807450" w:rsidRDefault="3F8CDC08" w:rsidP="00807450">
      <w:pPr>
        <w:spacing w:line="360" w:lineRule="auto"/>
        <w:jc w:val="both"/>
        <w:rPr>
          <w:rFonts w:ascii="Arial" w:hAnsi="Arial" w:cs="Arial"/>
        </w:rPr>
      </w:pPr>
    </w:p>
    <w:p w14:paraId="183D522A" w14:textId="04B41F87" w:rsidR="3F8CDC08" w:rsidRPr="00807450" w:rsidRDefault="3F8CDC08" w:rsidP="00807450">
      <w:pPr>
        <w:spacing w:line="360" w:lineRule="auto"/>
        <w:jc w:val="both"/>
        <w:rPr>
          <w:rFonts w:ascii="Arial" w:hAnsi="Arial" w:cs="Arial"/>
        </w:rPr>
      </w:pPr>
    </w:p>
    <w:p w14:paraId="50CF5DE3" w14:textId="5A4C8CEE" w:rsidR="3F8CDC08" w:rsidRPr="00807450" w:rsidRDefault="3F8CDC08" w:rsidP="00807450">
      <w:pPr>
        <w:spacing w:line="360" w:lineRule="auto"/>
        <w:jc w:val="both"/>
        <w:rPr>
          <w:rFonts w:ascii="Arial" w:hAnsi="Arial" w:cs="Arial"/>
        </w:rPr>
      </w:pPr>
    </w:p>
    <w:p w14:paraId="693E718E" w14:textId="580B3B85" w:rsidR="3F8CDC08" w:rsidRPr="00807450" w:rsidRDefault="3F8CDC08" w:rsidP="00807450">
      <w:pPr>
        <w:spacing w:line="360" w:lineRule="auto"/>
        <w:jc w:val="both"/>
        <w:rPr>
          <w:rFonts w:ascii="Arial" w:hAnsi="Arial" w:cs="Arial"/>
        </w:rPr>
      </w:pPr>
    </w:p>
    <w:p w14:paraId="261EE829" w14:textId="3C063A5C" w:rsidR="3F8CDC08" w:rsidRPr="00807450" w:rsidRDefault="3F8CDC08" w:rsidP="00807450">
      <w:pPr>
        <w:spacing w:line="360" w:lineRule="auto"/>
        <w:jc w:val="both"/>
        <w:rPr>
          <w:rFonts w:ascii="Arial" w:hAnsi="Arial" w:cs="Arial"/>
        </w:rPr>
      </w:pPr>
    </w:p>
    <w:p w14:paraId="54E0F477" w14:textId="6C7EBBA0" w:rsidR="3F8CDC08" w:rsidRPr="00807450" w:rsidRDefault="3F8CDC08" w:rsidP="00807450">
      <w:pPr>
        <w:spacing w:line="360" w:lineRule="auto"/>
        <w:jc w:val="both"/>
        <w:rPr>
          <w:rFonts w:ascii="Arial" w:hAnsi="Arial" w:cs="Arial"/>
        </w:rPr>
      </w:pPr>
    </w:p>
    <w:p w14:paraId="506D1B16" w14:textId="3538BBFD" w:rsidR="3F8CDC08" w:rsidRPr="00807450" w:rsidRDefault="3F8CDC08" w:rsidP="00807450">
      <w:pPr>
        <w:spacing w:line="360" w:lineRule="auto"/>
        <w:jc w:val="both"/>
        <w:rPr>
          <w:rFonts w:ascii="Arial" w:hAnsi="Arial" w:cs="Arial"/>
        </w:rPr>
      </w:pPr>
    </w:p>
    <w:p w14:paraId="09DAD29B" w14:textId="3CBE89F2" w:rsidR="3F8CDC08" w:rsidRPr="00807450" w:rsidRDefault="3F8CDC08" w:rsidP="00807450">
      <w:pPr>
        <w:spacing w:line="360" w:lineRule="auto"/>
        <w:jc w:val="both"/>
        <w:rPr>
          <w:rFonts w:ascii="Arial" w:hAnsi="Arial" w:cs="Arial"/>
        </w:rPr>
      </w:pPr>
    </w:p>
    <w:p w14:paraId="240C5DE7" w14:textId="74AED79A" w:rsidR="3F8CDC08" w:rsidRPr="00807450" w:rsidRDefault="3F8CDC08" w:rsidP="00807450">
      <w:pPr>
        <w:spacing w:line="360" w:lineRule="auto"/>
        <w:jc w:val="both"/>
        <w:rPr>
          <w:rFonts w:ascii="Arial" w:hAnsi="Arial" w:cs="Arial"/>
        </w:rPr>
      </w:pPr>
    </w:p>
    <w:p w14:paraId="1B6B2FC1" w14:textId="2A6A9B5C" w:rsidR="3F8CDC08" w:rsidRPr="00807450" w:rsidRDefault="3F8CDC08" w:rsidP="00807450">
      <w:pPr>
        <w:spacing w:line="360" w:lineRule="auto"/>
        <w:jc w:val="both"/>
        <w:rPr>
          <w:rFonts w:ascii="Arial" w:hAnsi="Arial" w:cs="Arial"/>
        </w:rPr>
      </w:pPr>
    </w:p>
    <w:p w14:paraId="0FD9DEF9" w14:textId="1EF58620" w:rsidR="3F8CDC08" w:rsidRPr="00807450" w:rsidRDefault="3F8CDC08" w:rsidP="00807450">
      <w:pPr>
        <w:spacing w:line="360" w:lineRule="auto"/>
        <w:jc w:val="both"/>
        <w:rPr>
          <w:rFonts w:ascii="Arial" w:hAnsi="Arial" w:cs="Arial"/>
        </w:rPr>
      </w:pPr>
    </w:p>
    <w:p w14:paraId="1D1066B1" w14:textId="6CD1D433" w:rsidR="6886D6AA" w:rsidRPr="00807450" w:rsidRDefault="00C41FF9" w:rsidP="00807450">
      <w:pPr>
        <w:spacing w:line="360" w:lineRule="auto"/>
        <w:jc w:val="both"/>
        <w:rPr>
          <w:rFonts w:ascii="Arial" w:hAnsi="Arial" w:cs="Arial"/>
          <w:b/>
          <w:bCs/>
        </w:rPr>
      </w:pPr>
      <w:r w:rsidRPr="00807450">
        <w:rPr>
          <w:rFonts w:ascii="Arial" w:hAnsi="Arial" w:cs="Arial"/>
          <w:b/>
          <w:bCs/>
        </w:rPr>
        <w:t>Contents Page</w:t>
      </w:r>
    </w:p>
    <w:p w14:paraId="48C68883" w14:textId="4837E182" w:rsidR="00C41FF9" w:rsidRPr="00807450" w:rsidRDefault="00C41FF9" w:rsidP="00807450">
      <w:pPr>
        <w:spacing w:line="360" w:lineRule="auto"/>
        <w:jc w:val="both"/>
        <w:rPr>
          <w:rFonts w:ascii="Arial" w:hAnsi="Arial" w:cs="Arial"/>
          <w:lang w:val="fr-FR"/>
        </w:rPr>
      </w:pPr>
      <w:r w:rsidRPr="00807450">
        <w:rPr>
          <w:rFonts w:ascii="Arial" w:hAnsi="Arial" w:cs="Arial"/>
          <w:lang w:val="fr-FR"/>
        </w:rPr>
        <w:t>Page 1</w:t>
      </w:r>
      <w:r w:rsidR="00F13B6A" w:rsidRPr="00807450">
        <w:rPr>
          <w:rFonts w:ascii="Arial" w:hAnsi="Arial" w:cs="Arial"/>
          <w:lang w:val="fr-FR"/>
        </w:rPr>
        <w:tab/>
      </w:r>
      <w:r w:rsidR="00F13B6A" w:rsidRPr="00807450">
        <w:rPr>
          <w:rFonts w:ascii="Arial" w:hAnsi="Arial" w:cs="Arial"/>
          <w:lang w:val="fr-FR"/>
        </w:rPr>
        <w:tab/>
      </w:r>
      <w:r w:rsidR="00547C43" w:rsidRPr="00807450">
        <w:rPr>
          <w:rFonts w:ascii="Arial" w:hAnsi="Arial" w:cs="Arial"/>
          <w:lang w:val="fr-FR"/>
        </w:rPr>
        <w:t>Title Page</w:t>
      </w:r>
    </w:p>
    <w:p w14:paraId="05023142" w14:textId="72DDBEA8" w:rsidR="00C41FF9" w:rsidRPr="00807450" w:rsidRDefault="00C41FF9" w:rsidP="00807450">
      <w:pPr>
        <w:spacing w:line="360" w:lineRule="auto"/>
        <w:jc w:val="both"/>
        <w:rPr>
          <w:rFonts w:ascii="Arial" w:hAnsi="Arial" w:cs="Arial"/>
          <w:lang w:val="fr-FR"/>
        </w:rPr>
      </w:pPr>
      <w:r w:rsidRPr="00807450">
        <w:rPr>
          <w:rFonts w:ascii="Arial" w:hAnsi="Arial" w:cs="Arial"/>
          <w:lang w:val="fr-FR"/>
        </w:rPr>
        <w:t>Page 2</w:t>
      </w:r>
      <w:r w:rsidR="00910C74" w:rsidRPr="00807450">
        <w:rPr>
          <w:rFonts w:ascii="Arial" w:hAnsi="Arial" w:cs="Arial"/>
          <w:lang w:val="fr-FR"/>
        </w:rPr>
        <w:tab/>
      </w:r>
      <w:r w:rsidR="00910C74" w:rsidRPr="00807450">
        <w:rPr>
          <w:rFonts w:ascii="Arial" w:hAnsi="Arial" w:cs="Arial"/>
          <w:lang w:val="fr-FR"/>
        </w:rPr>
        <w:tab/>
        <w:t>Contents Page</w:t>
      </w:r>
    </w:p>
    <w:p w14:paraId="1E9D622B" w14:textId="4F7BDA60" w:rsidR="00910C74" w:rsidRPr="00807450" w:rsidRDefault="00C41FF9" w:rsidP="00807450">
      <w:pPr>
        <w:spacing w:line="360" w:lineRule="auto"/>
        <w:jc w:val="both"/>
        <w:rPr>
          <w:rFonts w:ascii="Arial" w:hAnsi="Arial" w:cs="Arial"/>
          <w:lang w:val="fr-FR"/>
        </w:rPr>
      </w:pPr>
      <w:r w:rsidRPr="00807450">
        <w:rPr>
          <w:rFonts w:ascii="Arial" w:hAnsi="Arial" w:cs="Arial"/>
          <w:lang w:val="fr-FR"/>
        </w:rPr>
        <w:t>Page 3</w:t>
      </w:r>
      <w:r w:rsidR="00910C74" w:rsidRPr="00807450">
        <w:rPr>
          <w:rFonts w:ascii="Arial" w:hAnsi="Arial" w:cs="Arial"/>
          <w:lang w:val="fr-FR"/>
        </w:rPr>
        <w:tab/>
      </w:r>
      <w:r w:rsidR="00910C74" w:rsidRPr="00807450">
        <w:rPr>
          <w:rFonts w:ascii="Arial" w:hAnsi="Arial" w:cs="Arial"/>
          <w:lang w:val="fr-FR"/>
        </w:rPr>
        <w:tab/>
        <w:t xml:space="preserve">Introduction/ Question 1 </w:t>
      </w:r>
      <w:r w:rsidR="00910C74" w:rsidRPr="00D64B90">
        <w:rPr>
          <w:rFonts w:ascii="Arial" w:hAnsi="Arial" w:cs="Arial"/>
          <w:i/>
          <w:iCs/>
          <w:lang w:val="fr-FR"/>
        </w:rPr>
        <w:t>PDP</w:t>
      </w:r>
    </w:p>
    <w:p w14:paraId="34A3C707" w14:textId="77777777" w:rsidR="009A5E3E" w:rsidRDefault="00D226A6" w:rsidP="00807450">
      <w:pPr>
        <w:spacing w:line="360" w:lineRule="auto"/>
        <w:jc w:val="both"/>
        <w:rPr>
          <w:rFonts w:ascii="Arial" w:hAnsi="Arial" w:cs="Arial"/>
        </w:rPr>
      </w:pPr>
      <w:r w:rsidRPr="00807450">
        <w:rPr>
          <w:rFonts w:ascii="Arial" w:hAnsi="Arial" w:cs="Arial"/>
        </w:rPr>
        <w:t>Page 4</w:t>
      </w:r>
      <w:r w:rsidR="00910C74" w:rsidRPr="00807450">
        <w:rPr>
          <w:rFonts w:ascii="Arial" w:hAnsi="Arial" w:cs="Arial"/>
        </w:rPr>
        <w:tab/>
      </w:r>
      <w:r w:rsidR="00910C74" w:rsidRPr="00807450">
        <w:rPr>
          <w:rFonts w:ascii="Arial" w:hAnsi="Arial" w:cs="Arial"/>
        </w:rPr>
        <w:tab/>
        <w:t>SWOT</w:t>
      </w:r>
      <w:r w:rsidR="00D17BC4" w:rsidRPr="00807450">
        <w:rPr>
          <w:rFonts w:ascii="Arial" w:hAnsi="Arial" w:cs="Arial"/>
        </w:rPr>
        <w:t xml:space="preserve"> Analysis</w:t>
      </w:r>
      <w:r w:rsidR="009A5E3E">
        <w:rPr>
          <w:rFonts w:ascii="Arial" w:hAnsi="Arial" w:cs="Arial"/>
        </w:rPr>
        <w:t xml:space="preserve"> </w:t>
      </w:r>
    </w:p>
    <w:p w14:paraId="4ABFF8C4" w14:textId="0FD31075" w:rsidR="00D226A6" w:rsidRPr="00807450" w:rsidRDefault="00FA6851" w:rsidP="00807450">
      <w:pPr>
        <w:spacing w:line="360" w:lineRule="auto"/>
        <w:jc w:val="both"/>
        <w:rPr>
          <w:rFonts w:ascii="Arial" w:hAnsi="Arial" w:cs="Arial"/>
        </w:rPr>
      </w:pPr>
      <w:r>
        <w:rPr>
          <w:rFonts w:ascii="Arial" w:hAnsi="Arial" w:cs="Arial"/>
        </w:rPr>
        <w:t xml:space="preserve">Page 5 </w:t>
      </w:r>
      <w:r>
        <w:rPr>
          <w:rFonts w:ascii="Arial" w:hAnsi="Arial" w:cs="Arial"/>
        </w:rPr>
        <w:tab/>
      </w:r>
      <w:r w:rsidR="00D17BC4" w:rsidRPr="00807450">
        <w:rPr>
          <w:rFonts w:ascii="Arial" w:hAnsi="Arial" w:cs="Arial"/>
        </w:rPr>
        <w:t xml:space="preserve">Question </w:t>
      </w:r>
      <w:r w:rsidR="00D64B90">
        <w:rPr>
          <w:rFonts w:ascii="Arial" w:hAnsi="Arial" w:cs="Arial"/>
        </w:rPr>
        <w:t>2</w:t>
      </w:r>
      <w:r w:rsidR="00D17BC4" w:rsidRPr="00807450">
        <w:rPr>
          <w:rFonts w:ascii="Arial" w:hAnsi="Arial" w:cs="Arial"/>
        </w:rPr>
        <w:t xml:space="preserve"> </w:t>
      </w:r>
      <w:r w:rsidR="00D17BC4" w:rsidRPr="00FA6851">
        <w:rPr>
          <w:rFonts w:ascii="Arial" w:hAnsi="Arial" w:cs="Arial"/>
          <w:i/>
          <w:iCs/>
        </w:rPr>
        <w:t>Learning and Development</w:t>
      </w:r>
      <w:r w:rsidR="00D17BC4" w:rsidRPr="00807450">
        <w:rPr>
          <w:rFonts w:ascii="Arial" w:hAnsi="Arial" w:cs="Arial"/>
        </w:rPr>
        <w:t xml:space="preserve"> </w:t>
      </w:r>
    </w:p>
    <w:p w14:paraId="4A52304E" w14:textId="236B975B" w:rsidR="00D226A6" w:rsidRPr="00807450" w:rsidRDefault="00D226A6" w:rsidP="00807450">
      <w:pPr>
        <w:spacing w:line="360" w:lineRule="auto"/>
        <w:jc w:val="both"/>
        <w:rPr>
          <w:rFonts w:ascii="Arial" w:hAnsi="Arial" w:cs="Arial"/>
        </w:rPr>
      </w:pPr>
      <w:r w:rsidRPr="00807450">
        <w:rPr>
          <w:rFonts w:ascii="Arial" w:hAnsi="Arial" w:cs="Arial"/>
        </w:rPr>
        <w:t xml:space="preserve">Page </w:t>
      </w:r>
      <w:r w:rsidR="00D64B90">
        <w:rPr>
          <w:rFonts w:ascii="Arial" w:hAnsi="Arial" w:cs="Arial"/>
        </w:rPr>
        <w:t>6</w:t>
      </w:r>
      <w:r w:rsidR="00D17BC4" w:rsidRPr="00807450">
        <w:rPr>
          <w:rFonts w:ascii="Arial" w:hAnsi="Arial" w:cs="Arial"/>
        </w:rPr>
        <w:tab/>
      </w:r>
      <w:r w:rsidR="00D17BC4" w:rsidRPr="00807450">
        <w:rPr>
          <w:rFonts w:ascii="Arial" w:hAnsi="Arial" w:cs="Arial"/>
        </w:rPr>
        <w:tab/>
      </w:r>
      <w:r w:rsidR="00D35FBF" w:rsidRPr="00807450">
        <w:rPr>
          <w:rFonts w:ascii="Arial" w:hAnsi="Arial" w:cs="Arial"/>
        </w:rPr>
        <w:t xml:space="preserve">Training Methods/ Learning Styles </w:t>
      </w:r>
    </w:p>
    <w:p w14:paraId="31707AD2" w14:textId="3A2399D7" w:rsidR="00D226A6" w:rsidRPr="00953EB0" w:rsidRDefault="00D226A6" w:rsidP="00807450">
      <w:pPr>
        <w:spacing w:line="360" w:lineRule="auto"/>
        <w:jc w:val="both"/>
        <w:rPr>
          <w:rFonts w:ascii="Arial" w:hAnsi="Arial" w:cs="Arial"/>
        </w:rPr>
      </w:pPr>
      <w:r w:rsidRPr="00953EB0">
        <w:rPr>
          <w:rFonts w:ascii="Arial" w:hAnsi="Arial" w:cs="Arial"/>
        </w:rPr>
        <w:t>Page</w:t>
      </w:r>
      <w:r w:rsidR="00F13B6A" w:rsidRPr="00953EB0">
        <w:rPr>
          <w:rFonts w:ascii="Arial" w:hAnsi="Arial" w:cs="Arial"/>
        </w:rPr>
        <w:t xml:space="preserve"> </w:t>
      </w:r>
      <w:r w:rsidR="00D64B90" w:rsidRPr="00953EB0">
        <w:rPr>
          <w:rFonts w:ascii="Arial" w:hAnsi="Arial" w:cs="Arial"/>
        </w:rPr>
        <w:t>7</w:t>
      </w:r>
      <w:r w:rsidR="00D64B90" w:rsidRPr="00953EB0">
        <w:rPr>
          <w:rFonts w:ascii="Arial" w:hAnsi="Arial" w:cs="Arial"/>
        </w:rPr>
        <w:tab/>
      </w:r>
      <w:r w:rsidR="00D35FBF" w:rsidRPr="00953EB0">
        <w:rPr>
          <w:rFonts w:ascii="Arial" w:hAnsi="Arial" w:cs="Arial"/>
        </w:rPr>
        <w:tab/>
        <w:t>Fleming</w:t>
      </w:r>
      <w:r w:rsidR="00DA533E" w:rsidRPr="00953EB0">
        <w:rPr>
          <w:rFonts w:ascii="Arial" w:hAnsi="Arial" w:cs="Arial"/>
        </w:rPr>
        <w:t>/ Kolb</w:t>
      </w:r>
    </w:p>
    <w:p w14:paraId="35F1EE8B" w14:textId="011EEC50" w:rsidR="00F13B6A" w:rsidRPr="00807450" w:rsidRDefault="00F13B6A" w:rsidP="00807450">
      <w:pPr>
        <w:spacing w:line="360" w:lineRule="auto"/>
        <w:jc w:val="both"/>
        <w:rPr>
          <w:rFonts w:ascii="Arial" w:hAnsi="Arial" w:cs="Arial"/>
        </w:rPr>
      </w:pPr>
      <w:r w:rsidRPr="00807450">
        <w:rPr>
          <w:rFonts w:ascii="Arial" w:hAnsi="Arial" w:cs="Arial"/>
        </w:rPr>
        <w:t xml:space="preserve">Page </w:t>
      </w:r>
      <w:r w:rsidR="00D64B90">
        <w:rPr>
          <w:rFonts w:ascii="Arial" w:hAnsi="Arial" w:cs="Arial"/>
        </w:rPr>
        <w:t>8</w:t>
      </w:r>
      <w:r w:rsidR="00953EB0">
        <w:rPr>
          <w:rFonts w:ascii="Arial" w:hAnsi="Arial" w:cs="Arial"/>
        </w:rPr>
        <w:tab/>
      </w:r>
      <w:r w:rsidR="00DA533E" w:rsidRPr="00807450">
        <w:rPr>
          <w:rFonts w:ascii="Arial" w:hAnsi="Arial" w:cs="Arial"/>
        </w:rPr>
        <w:tab/>
        <w:t xml:space="preserve">Honey and Mumford </w:t>
      </w:r>
    </w:p>
    <w:p w14:paraId="4FA02312" w14:textId="598012AD" w:rsidR="00F13B6A" w:rsidRPr="00807450" w:rsidRDefault="00F13B6A" w:rsidP="00807450">
      <w:pPr>
        <w:spacing w:line="360" w:lineRule="auto"/>
        <w:jc w:val="both"/>
        <w:rPr>
          <w:rFonts w:ascii="Arial" w:hAnsi="Arial" w:cs="Arial"/>
          <w:lang w:val="fr-FR"/>
        </w:rPr>
      </w:pPr>
      <w:r w:rsidRPr="00807450">
        <w:rPr>
          <w:rFonts w:ascii="Arial" w:hAnsi="Arial" w:cs="Arial"/>
          <w:lang w:val="fr-FR"/>
        </w:rPr>
        <w:t xml:space="preserve">Page </w:t>
      </w:r>
      <w:r w:rsidR="00953EB0">
        <w:rPr>
          <w:rFonts w:ascii="Arial" w:hAnsi="Arial" w:cs="Arial"/>
          <w:lang w:val="fr-FR"/>
        </w:rPr>
        <w:t>9</w:t>
      </w:r>
      <w:r w:rsidR="00C36E1A" w:rsidRPr="00807450">
        <w:rPr>
          <w:rFonts w:ascii="Arial" w:hAnsi="Arial" w:cs="Arial"/>
          <w:lang w:val="fr-FR"/>
        </w:rPr>
        <w:tab/>
      </w:r>
      <w:r w:rsidR="00C36E1A" w:rsidRPr="00807450">
        <w:rPr>
          <w:rFonts w:ascii="Arial" w:hAnsi="Arial" w:cs="Arial"/>
          <w:lang w:val="fr-FR"/>
        </w:rPr>
        <w:tab/>
      </w:r>
      <w:r w:rsidR="0037538D" w:rsidRPr="00807450">
        <w:rPr>
          <w:rFonts w:ascii="Arial" w:hAnsi="Arial" w:cs="Arial"/>
          <w:lang w:val="fr-FR"/>
        </w:rPr>
        <w:t>Recommendation</w:t>
      </w:r>
      <w:r w:rsidR="00A96F3C" w:rsidRPr="00807450">
        <w:rPr>
          <w:rFonts w:ascii="Arial" w:hAnsi="Arial" w:cs="Arial"/>
          <w:lang w:val="fr-FR"/>
        </w:rPr>
        <w:t>s</w:t>
      </w:r>
      <w:r w:rsidR="00953EB0">
        <w:rPr>
          <w:rFonts w:ascii="Arial" w:hAnsi="Arial" w:cs="Arial"/>
          <w:lang w:val="fr-FR"/>
        </w:rPr>
        <w:t xml:space="preserve"> </w:t>
      </w:r>
    </w:p>
    <w:p w14:paraId="5BE21528" w14:textId="28BFE117" w:rsidR="00F13B6A" w:rsidRPr="00807450" w:rsidRDefault="00F13B6A" w:rsidP="00807450">
      <w:pPr>
        <w:spacing w:line="360" w:lineRule="auto"/>
        <w:jc w:val="both"/>
        <w:rPr>
          <w:rFonts w:ascii="Arial" w:hAnsi="Arial" w:cs="Arial"/>
          <w:lang w:val="fr-FR"/>
        </w:rPr>
      </w:pPr>
      <w:r w:rsidRPr="00807450">
        <w:rPr>
          <w:rFonts w:ascii="Arial" w:hAnsi="Arial" w:cs="Arial"/>
          <w:lang w:val="fr-FR"/>
        </w:rPr>
        <w:t xml:space="preserve">Page </w:t>
      </w:r>
      <w:r w:rsidR="00953EB0">
        <w:rPr>
          <w:rFonts w:ascii="Arial" w:hAnsi="Arial" w:cs="Arial"/>
          <w:lang w:val="fr-FR"/>
        </w:rPr>
        <w:t>10</w:t>
      </w:r>
      <w:r w:rsidR="00A62DD4" w:rsidRPr="00807450">
        <w:rPr>
          <w:rFonts w:ascii="Arial" w:hAnsi="Arial" w:cs="Arial"/>
          <w:lang w:val="fr-FR"/>
        </w:rPr>
        <w:tab/>
      </w:r>
      <w:r w:rsidR="00953EB0" w:rsidRPr="00807450">
        <w:rPr>
          <w:rFonts w:ascii="Arial" w:hAnsi="Arial" w:cs="Arial"/>
          <w:lang w:val="fr-FR"/>
        </w:rPr>
        <w:t xml:space="preserve">Question 3 </w:t>
      </w:r>
      <w:r w:rsidR="00953EB0" w:rsidRPr="00953EB0">
        <w:rPr>
          <w:rFonts w:ascii="Arial" w:hAnsi="Arial" w:cs="Arial"/>
          <w:i/>
          <w:iCs/>
          <w:lang w:val="fr-FR"/>
        </w:rPr>
        <w:t>Reflective Journal</w:t>
      </w:r>
      <w:r w:rsidR="00953EB0" w:rsidRPr="00807450">
        <w:rPr>
          <w:rFonts w:ascii="Arial" w:hAnsi="Arial" w:cs="Arial"/>
          <w:lang w:val="fr-FR"/>
        </w:rPr>
        <w:t xml:space="preserve"> </w:t>
      </w:r>
    </w:p>
    <w:p w14:paraId="02444A6E" w14:textId="305F24E2" w:rsidR="00CB6E7C" w:rsidRPr="002B0CE5" w:rsidRDefault="00F13B6A" w:rsidP="00807450">
      <w:pPr>
        <w:spacing w:line="360" w:lineRule="auto"/>
        <w:jc w:val="both"/>
        <w:rPr>
          <w:rFonts w:ascii="Arial" w:hAnsi="Arial" w:cs="Arial"/>
        </w:rPr>
      </w:pPr>
      <w:r w:rsidRPr="002B0CE5">
        <w:rPr>
          <w:rFonts w:ascii="Arial" w:hAnsi="Arial" w:cs="Arial"/>
        </w:rPr>
        <w:t>Page 1</w:t>
      </w:r>
      <w:r w:rsidR="002B0CE5" w:rsidRPr="002B0CE5">
        <w:rPr>
          <w:rFonts w:ascii="Arial" w:hAnsi="Arial" w:cs="Arial"/>
        </w:rPr>
        <w:t>1</w:t>
      </w:r>
      <w:r w:rsidR="00A62DD4" w:rsidRPr="002B0CE5">
        <w:rPr>
          <w:rFonts w:ascii="Arial" w:hAnsi="Arial" w:cs="Arial"/>
        </w:rPr>
        <w:tab/>
      </w:r>
      <w:r w:rsidR="00953EB0" w:rsidRPr="002B0CE5">
        <w:rPr>
          <w:rFonts w:ascii="Arial" w:hAnsi="Arial" w:cs="Arial"/>
        </w:rPr>
        <w:t>Johari Window</w:t>
      </w:r>
      <w:r w:rsidR="00953EB0" w:rsidRPr="002B0CE5">
        <w:rPr>
          <w:rFonts w:ascii="Arial" w:hAnsi="Arial" w:cs="Arial"/>
        </w:rPr>
        <w:t xml:space="preserve"> </w:t>
      </w:r>
    </w:p>
    <w:p w14:paraId="0E297CC6" w14:textId="66559737" w:rsidR="00F13B6A" w:rsidRPr="002B0CE5" w:rsidRDefault="00F13B6A" w:rsidP="00807450">
      <w:pPr>
        <w:spacing w:line="360" w:lineRule="auto"/>
        <w:jc w:val="both"/>
        <w:rPr>
          <w:rFonts w:ascii="Arial" w:hAnsi="Arial" w:cs="Arial"/>
        </w:rPr>
      </w:pPr>
      <w:r w:rsidRPr="002B0CE5">
        <w:rPr>
          <w:rFonts w:ascii="Arial" w:hAnsi="Arial" w:cs="Arial"/>
        </w:rPr>
        <w:t xml:space="preserve">Page </w:t>
      </w:r>
      <w:r w:rsidR="00CB6E7C" w:rsidRPr="002B0CE5">
        <w:rPr>
          <w:rFonts w:ascii="Arial" w:hAnsi="Arial" w:cs="Arial"/>
        </w:rPr>
        <w:t>12</w:t>
      </w:r>
      <w:r w:rsidR="00CB6E7C" w:rsidRPr="002B0CE5">
        <w:rPr>
          <w:rFonts w:ascii="Arial" w:hAnsi="Arial" w:cs="Arial"/>
        </w:rPr>
        <w:tab/>
      </w:r>
      <w:r w:rsidR="002B0CE5" w:rsidRPr="002B0CE5">
        <w:rPr>
          <w:rFonts w:ascii="Arial" w:hAnsi="Arial" w:cs="Arial"/>
        </w:rPr>
        <w:t>CDP</w:t>
      </w:r>
      <w:r w:rsidR="002B0CE5" w:rsidRPr="002B0CE5">
        <w:rPr>
          <w:rFonts w:ascii="Arial" w:hAnsi="Arial" w:cs="Arial"/>
        </w:rPr>
        <w:t xml:space="preserve"> </w:t>
      </w:r>
    </w:p>
    <w:p w14:paraId="2D558B99" w14:textId="5C235B8A" w:rsidR="00F13B6A" w:rsidRPr="00807450" w:rsidRDefault="00F13B6A" w:rsidP="00807450">
      <w:pPr>
        <w:spacing w:line="360" w:lineRule="auto"/>
        <w:jc w:val="both"/>
        <w:rPr>
          <w:rFonts w:ascii="Arial" w:hAnsi="Arial" w:cs="Arial"/>
          <w:lang w:val="fr-FR"/>
        </w:rPr>
      </w:pPr>
      <w:r w:rsidRPr="00807450">
        <w:rPr>
          <w:rFonts w:ascii="Arial" w:hAnsi="Arial" w:cs="Arial"/>
          <w:lang w:val="fr-FR"/>
        </w:rPr>
        <w:t>Page 1</w:t>
      </w:r>
      <w:r w:rsidR="00CB6E7C" w:rsidRPr="00807450">
        <w:rPr>
          <w:rFonts w:ascii="Arial" w:hAnsi="Arial" w:cs="Arial"/>
          <w:lang w:val="fr-FR"/>
        </w:rPr>
        <w:t>3</w:t>
      </w:r>
      <w:r w:rsidR="00654C1E">
        <w:rPr>
          <w:rFonts w:ascii="Arial" w:hAnsi="Arial" w:cs="Arial"/>
          <w:lang w:val="fr-FR"/>
        </w:rPr>
        <w:t>-15</w:t>
      </w:r>
      <w:r w:rsidR="00CB6E7C" w:rsidRPr="00807450">
        <w:rPr>
          <w:rFonts w:ascii="Arial" w:hAnsi="Arial" w:cs="Arial"/>
          <w:lang w:val="fr-FR"/>
        </w:rPr>
        <w:tab/>
      </w:r>
      <w:r w:rsidR="002B0CE5" w:rsidRPr="002B0CE5">
        <w:rPr>
          <w:rFonts w:ascii="Arial" w:hAnsi="Arial" w:cs="Arial"/>
        </w:rPr>
        <w:t>Reference</w:t>
      </w:r>
      <w:r w:rsidR="002B0CE5" w:rsidRPr="00807450">
        <w:rPr>
          <w:rFonts w:ascii="Arial" w:hAnsi="Arial" w:cs="Arial"/>
          <w:lang w:val="fr-FR"/>
        </w:rPr>
        <w:t xml:space="preserve"> </w:t>
      </w:r>
    </w:p>
    <w:p w14:paraId="1A4DD3E9" w14:textId="086BDE25" w:rsidR="00F13B6A" w:rsidRPr="00807450" w:rsidRDefault="00F13B6A" w:rsidP="00807450">
      <w:pPr>
        <w:spacing w:line="360" w:lineRule="auto"/>
        <w:jc w:val="both"/>
        <w:rPr>
          <w:rFonts w:ascii="Arial" w:hAnsi="Arial" w:cs="Arial"/>
          <w:lang w:val="fr-FR"/>
        </w:rPr>
      </w:pPr>
      <w:r w:rsidRPr="00807450">
        <w:rPr>
          <w:rFonts w:ascii="Arial" w:hAnsi="Arial" w:cs="Arial"/>
          <w:lang w:val="fr-FR"/>
        </w:rPr>
        <w:t>Page 1</w:t>
      </w:r>
      <w:r w:rsidR="00654C1E">
        <w:rPr>
          <w:rFonts w:ascii="Arial" w:hAnsi="Arial" w:cs="Arial"/>
          <w:lang w:val="fr-FR"/>
        </w:rPr>
        <w:t>6</w:t>
      </w:r>
      <w:r w:rsidR="006311C4" w:rsidRPr="00807450">
        <w:rPr>
          <w:rFonts w:ascii="Arial" w:hAnsi="Arial" w:cs="Arial"/>
          <w:lang w:val="fr-FR"/>
        </w:rPr>
        <w:tab/>
      </w:r>
      <w:r w:rsidR="002B0CE5" w:rsidRPr="00807450">
        <w:rPr>
          <w:rFonts w:ascii="Arial" w:hAnsi="Arial" w:cs="Arial"/>
          <w:lang w:val="fr-FR"/>
        </w:rPr>
        <w:t>Appendices Diagram 1 PDP</w:t>
      </w:r>
      <w:r w:rsidR="002B0CE5" w:rsidRPr="00807450">
        <w:rPr>
          <w:rFonts w:ascii="Arial" w:hAnsi="Arial" w:cs="Arial"/>
          <w:lang w:val="fr-FR"/>
        </w:rPr>
        <w:t xml:space="preserve"> </w:t>
      </w:r>
    </w:p>
    <w:p w14:paraId="4F697B08" w14:textId="08E38E4E" w:rsidR="00C41FF9" w:rsidRPr="00807450" w:rsidRDefault="00654C1E" w:rsidP="00807450">
      <w:pPr>
        <w:spacing w:line="360" w:lineRule="auto"/>
        <w:jc w:val="both"/>
        <w:rPr>
          <w:rFonts w:ascii="Arial" w:hAnsi="Arial" w:cs="Arial"/>
          <w:lang w:val="fr-FR"/>
        </w:rPr>
      </w:pPr>
      <w:r>
        <w:rPr>
          <w:rFonts w:ascii="Arial" w:hAnsi="Arial" w:cs="Arial"/>
          <w:lang w:val="fr-FR"/>
        </w:rPr>
        <w:t xml:space="preserve">Page </w:t>
      </w:r>
      <w:r w:rsidR="0025638C">
        <w:rPr>
          <w:rFonts w:ascii="Arial" w:hAnsi="Arial" w:cs="Arial"/>
          <w:lang w:val="fr-FR"/>
        </w:rPr>
        <w:t>17</w:t>
      </w:r>
      <w:r w:rsidR="0025638C">
        <w:rPr>
          <w:rFonts w:ascii="Arial" w:hAnsi="Arial" w:cs="Arial"/>
          <w:lang w:val="fr-FR"/>
        </w:rPr>
        <w:tab/>
      </w:r>
      <w:r w:rsidR="0025638C" w:rsidRPr="00807450">
        <w:rPr>
          <w:rFonts w:ascii="Arial" w:hAnsi="Arial" w:cs="Arial"/>
          <w:lang w:val="fr-FR"/>
        </w:rPr>
        <w:t>Appendices Diagram 2 SWOT</w:t>
      </w:r>
      <w:r w:rsidR="0025638C" w:rsidRPr="00807450">
        <w:rPr>
          <w:rFonts w:ascii="Arial" w:hAnsi="Arial" w:cs="Arial"/>
          <w:lang w:val="fr-FR"/>
        </w:rPr>
        <w:t xml:space="preserve"> </w:t>
      </w:r>
      <w:r w:rsidR="00C41FF9" w:rsidRPr="00807450">
        <w:rPr>
          <w:rFonts w:ascii="Arial" w:hAnsi="Arial" w:cs="Arial"/>
          <w:lang w:val="fr-FR"/>
        </w:rPr>
        <w:br w:type="page"/>
      </w:r>
    </w:p>
    <w:p w14:paraId="41A6E05A" w14:textId="70787E18" w:rsidR="00507E79" w:rsidRPr="00807450" w:rsidRDefault="007129D0" w:rsidP="00807450">
      <w:pPr>
        <w:spacing w:line="360" w:lineRule="auto"/>
        <w:jc w:val="both"/>
        <w:rPr>
          <w:rFonts w:ascii="Arial" w:hAnsi="Arial" w:cs="Arial"/>
          <w:b/>
          <w:bCs/>
          <w:u w:val="single"/>
          <w:lang w:val="fr-FR"/>
        </w:rPr>
      </w:pPr>
      <w:r w:rsidRPr="00807450">
        <w:rPr>
          <w:rFonts w:ascii="Arial" w:hAnsi="Arial" w:cs="Arial"/>
          <w:b/>
          <w:bCs/>
          <w:u w:val="single"/>
          <w:lang w:val="fr-FR"/>
        </w:rPr>
        <w:lastRenderedPageBreak/>
        <w:t xml:space="preserve">Introduction </w:t>
      </w:r>
    </w:p>
    <w:p w14:paraId="126BC1B1" w14:textId="53D3F8FF" w:rsidR="00523304" w:rsidRPr="00807450" w:rsidRDefault="001E1333" w:rsidP="00807450">
      <w:pPr>
        <w:spacing w:line="360" w:lineRule="auto"/>
        <w:jc w:val="both"/>
        <w:rPr>
          <w:rFonts w:ascii="Arial" w:hAnsi="Arial" w:cs="Arial"/>
        </w:rPr>
      </w:pPr>
      <w:r w:rsidRPr="00807450">
        <w:rPr>
          <w:rFonts w:ascii="Arial" w:hAnsi="Arial" w:cs="Arial"/>
        </w:rPr>
        <w:t xml:space="preserve">In this </w:t>
      </w:r>
      <w:r w:rsidR="00C17F2C" w:rsidRPr="00807450">
        <w:rPr>
          <w:rFonts w:ascii="Arial" w:hAnsi="Arial" w:cs="Arial"/>
        </w:rPr>
        <w:t>reflective</w:t>
      </w:r>
      <w:r w:rsidRPr="00807450">
        <w:rPr>
          <w:rFonts w:ascii="Arial" w:hAnsi="Arial" w:cs="Arial"/>
        </w:rPr>
        <w:t xml:space="preserve"> portfolio I will be d</w:t>
      </w:r>
      <w:r w:rsidR="005E17E1" w:rsidRPr="00807450">
        <w:rPr>
          <w:rFonts w:ascii="Arial" w:hAnsi="Arial" w:cs="Arial"/>
        </w:rPr>
        <w:t xml:space="preserve">iscussing </w:t>
      </w:r>
      <w:r w:rsidR="00284B7A" w:rsidRPr="00807450">
        <w:rPr>
          <w:rFonts w:ascii="Arial" w:hAnsi="Arial" w:cs="Arial"/>
        </w:rPr>
        <w:t>m</w:t>
      </w:r>
      <w:r w:rsidR="005E17E1" w:rsidRPr="00807450">
        <w:rPr>
          <w:rFonts w:ascii="Arial" w:hAnsi="Arial" w:cs="Arial"/>
        </w:rPr>
        <w:t xml:space="preserve">y career goals, </w:t>
      </w:r>
      <w:r w:rsidR="00F751E7" w:rsidRPr="00807450">
        <w:rPr>
          <w:rFonts w:ascii="Arial" w:hAnsi="Arial" w:cs="Arial"/>
        </w:rPr>
        <w:t>demonstrated</w:t>
      </w:r>
      <w:r w:rsidR="005E17E1" w:rsidRPr="00807450">
        <w:rPr>
          <w:rFonts w:ascii="Arial" w:hAnsi="Arial" w:cs="Arial"/>
        </w:rPr>
        <w:t xml:space="preserve"> </w:t>
      </w:r>
      <w:r w:rsidR="00DB5C7E" w:rsidRPr="00807450">
        <w:rPr>
          <w:rFonts w:ascii="Arial" w:hAnsi="Arial" w:cs="Arial"/>
        </w:rPr>
        <w:t xml:space="preserve">by my PDP and SWOT Analysis. </w:t>
      </w:r>
      <w:r w:rsidR="00F85AE5" w:rsidRPr="00807450">
        <w:rPr>
          <w:rFonts w:ascii="Arial" w:hAnsi="Arial" w:cs="Arial"/>
        </w:rPr>
        <w:t>Assess learning and development skill for new employees using theories and other credit</w:t>
      </w:r>
      <w:r w:rsidR="00475B63" w:rsidRPr="00807450">
        <w:rPr>
          <w:rFonts w:ascii="Arial" w:hAnsi="Arial" w:cs="Arial"/>
        </w:rPr>
        <w:t>able sources and finish with a refl</w:t>
      </w:r>
      <w:r w:rsidR="00F31BF7" w:rsidRPr="00807450">
        <w:rPr>
          <w:rFonts w:ascii="Arial" w:hAnsi="Arial" w:cs="Arial"/>
        </w:rPr>
        <w:t>ection of my experience before and after the course.</w:t>
      </w:r>
    </w:p>
    <w:p w14:paraId="28202397" w14:textId="2E9B8462" w:rsidR="6886D6AA" w:rsidRPr="00807450" w:rsidRDefault="00C22D2C" w:rsidP="00807450">
      <w:pPr>
        <w:spacing w:line="360" w:lineRule="auto"/>
        <w:jc w:val="both"/>
        <w:rPr>
          <w:rFonts w:ascii="Arial" w:hAnsi="Arial" w:cs="Arial"/>
          <w:b/>
          <w:bCs/>
          <w:i/>
          <w:iCs/>
          <w:u w:val="single"/>
        </w:rPr>
      </w:pPr>
      <w:r w:rsidRPr="00807450">
        <w:rPr>
          <w:rFonts w:ascii="Arial" w:hAnsi="Arial" w:cs="Arial"/>
          <w:b/>
          <w:bCs/>
          <w:i/>
          <w:iCs/>
          <w:u w:val="single"/>
        </w:rPr>
        <w:t>Task 3</w:t>
      </w:r>
      <w:r w:rsidR="00D57D47" w:rsidRPr="00807450">
        <w:rPr>
          <w:rFonts w:ascii="Arial" w:hAnsi="Arial" w:cs="Arial"/>
          <w:b/>
          <w:bCs/>
          <w:i/>
          <w:iCs/>
          <w:u w:val="single"/>
        </w:rPr>
        <w:t xml:space="preserve">, </w:t>
      </w:r>
      <w:r w:rsidR="6886D6AA" w:rsidRPr="00807450">
        <w:rPr>
          <w:rFonts w:ascii="Arial" w:hAnsi="Arial" w:cs="Arial"/>
          <w:b/>
          <w:bCs/>
          <w:i/>
          <w:iCs/>
          <w:u w:val="single"/>
        </w:rPr>
        <w:t xml:space="preserve">Question 1 </w:t>
      </w:r>
    </w:p>
    <w:p w14:paraId="37BB17ED" w14:textId="3E2AE82B" w:rsidR="00A272C0" w:rsidRPr="00807450" w:rsidRDefault="007B234D" w:rsidP="00807450">
      <w:pPr>
        <w:spacing w:line="360" w:lineRule="auto"/>
        <w:jc w:val="both"/>
        <w:rPr>
          <w:rFonts w:ascii="Arial" w:hAnsi="Arial" w:cs="Arial"/>
        </w:rPr>
      </w:pPr>
      <w:r w:rsidRPr="00807450">
        <w:rPr>
          <w:rFonts w:ascii="Arial" w:hAnsi="Arial" w:cs="Arial"/>
        </w:rPr>
        <w:t>A</w:t>
      </w:r>
      <w:r w:rsidR="00211112" w:rsidRPr="00807450">
        <w:rPr>
          <w:rFonts w:ascii="Arial" w:hAnsi="Arial" w:cs="Arial"/>
        </w:rPr>
        <w:t xml:space="preserve"> </w:t>
      </w:r>
      <w:r w:rsidRPr="00807450">
        <w:rPr>
          <w:rFonts w:ascii="Arial" w:hAnsi="Arial" w:cs="Arial"/>
        </w:rPr>
        <w:t xml:space="preserve">personal development plan is </w:t>
      </w:r>
      <w:r w:rsidR="00D03C30" w:rsidRPr="00807450">
        <w:rPr>
          <w:rFonts w:ascii="Arial" w:hAnsi="Arial" w:cs="Arial"/>
        </w:rPr>
        <w:t xml:space="preserve">a plan intended </w:t>
      </w:r>
      <w:r w:rsidR="00DA7A95" w:rsidRPr="00807450">
        <w:rPr>
          <w:rFonts w:ascii="Arial" w:hAnsi="Arial" w:cs="Arial"/>
        </w:rPr>
        <w:t xml:space="preserve">to develop </w:t>
      </w:r>
      <w:r w:rsidR="00713F64" w:rsidRPr="00807450">
        <w:rPr>
          <w:rFonts w:ascii="Arial" w:hAnsi="Arial" w:cs="Arial"/>
        </w:rPr>
        <w:t xml:space="preserve">the personal skills a person has acquired that </w:t>
      </w:r>
      <w:r w:rsidR="00F751E7" w:rsidRPr="00807450">
        <w:rPr>
          <w:rFonts w:ascii="Arial" w:hAnsi="Arial" w:cs="Arial"/>
        </w:rPr>
        <w:t>are</w:t>
      </w:r>
      <w:r w:rsidR="00713F64" w:rsidRPr="00807450">
        <w:rPr>
          <w:rFonts w:ascii="Arial" w:hAnsi="Arial" w:cs="Arial"/>
        </w:rPr>
        <w:t xml:space="preserve"> unn</w:t>
      </w:r>
      <w:r w:rsidR="007F6A5E" w:rsidRPr="00807450">
        <w:rPr>
          <w:rFonts w:ascii="Arial" w:hAnsi="Arial" w:cs="Arial"/>
        </w:rPr>
        <w:t>ec</w:t>
      </w:r>
      <w:r w:rsidR="00D90B24" w:rsidRPr="00807450">
        <w:rPr>
          <w:rFonts w:ascii="Arial" w:hAnsi="Arial" w:cs="Arial"/>
        </w:rPr>
        <w:t>essary for working life</w:t>
      </w:r>
      <w:r w:rsidR="00FA1B6F" w:rsidRPr="00807450">
        <w:rPr>
          <w:rFonts w:ascii="Arial" w:hAnsi="Arial" w:cs="Arial"/>
        </w:rPr>
        <w:t xml:space="preserve"> </w:t>
      </w:r>
      <w:r w:rsidR="00D90B24" w:rsidRPr="00807450">
        <w:rPr>
          <w:rFonts w:ascii="Arial" w:hAnsi="Arial" w:cs="Arial"/>
        </w:rPr>
        <w:t xml:space="preserve">(Morgan, </w:t>
      </w:r>
      <w:r w:rsidR="00FE7E44" w:rsidRPr="00807450">
        <w:rPr>
          <w:rFonts w:ascii="Arial" w:hAnsi="Arial" w:cs="Arial"/>
        </w:rPr>
        <w:t>2017).</w:t>
      </w:r>
      <w:r w:rsidR="009119EE" w:rsidRPr="00807450">
        <w:rPr>
          <w:rFonts w:ascii="Arial" w:hAnsi="Arial" w:cs="Arial"/>
        </w:rPr>
        <w:t xml:space="preserve"> </w:t>
      </w:r>
      <w:r w:rsidR="00363137" w:rsidRPr="00807450">
        <w:rPr>
          <w:rFonts w:ascii="Arial" w:hAnsi="Arial" w:cs="Arial"/>
        </w:rPr>
        <w:t>Having a PDP is important because it allows us to see what skills</w:t>
      </w:r>
      <w:r w:rsidR="00C05219" w:rsidRPr="00807450">
        <w:rPr>
          <w:rFonts w:ascii="Arial" w:hAnsi="Arial" w:cs="Arial"/>
        </w:rPr>
        <w:t xml:space="preserve"> we have and what skills we need to gain </w:t>
      </w:r>
      <w:r w:rsidR="00F751E7" w:rsidRPr="00807450">
        <w:rPr>
          <w:rFonts w:ascii="Arial" w:hAnsi="Arial" w:cs="Arial"/>
        </w:rPr>
        <w:t>to</w:t>
      </w:r>
      <w:r w:rsidR="00C05219" w:rsidRPr="00807450">
        <w:rPr>
          <w:rFonts w:ascii="Arial" w:hAnsi="Arial" w:cs="Arial"/>
        </w:rPr>
        <w:t xml:space="preserve"> achieve our goals and objectives in life. </w:t>
      </w:r>
      <w:r w:rsidR="00590FF8" w:rsidRPr="00807450">
        <w:rPr>
          <w:rFonts w:ascii="Arial" w:hAnsi="Arial" w:cs="Arial"/>
        </w:rPr>
        <w:t xml:space="preserve">It allows you to make </w:t>
      </w:r>
      <w:r w:rsidR="00F0098B" w:rsidRPr="00807450">
        <w:rPr>
          <w:rFonts w:ascii="Arial" w:hAnsi="Arial" w:cs="Arial"/>
        </w:rPr>
        <w:t>changes, improve on current skills but also highlights pote</w:t>
      </w:r>
      <w:r w:rsidR="00B3058E" w:rsidRPr="00807450">
        <w:rPr>
          <w:rFonts w:ascii="Arial" w:hAnsi="Arial" w:cs="Arial"/>
        </w:rPr>
        <w:t xml:space="preserve">ntial skills needed for future success and progression. </w:t>
      </w:r>
    </w:p>
    <w:p w14:paraId="03832DC2" w14:textId="0006E0EB" w:rsidR="00D31133" w:rsidRPr="00807450" w:rsidRDefault="00D31133" w:rsidP="00807450">
      <w:pPr>
        <w:spacing w:line="360" w:lineRule="auto"/>
        <w:jc w:val="both"/>
        <w:rPr>
          <w:rFonts w:ascii="Arial" w:hAnsi="Arial" w:cs="Arial"/>
          <w:i/>
          <w:iCs/>
        </w:rPr>
      </w:pPr>
      <w:r w:rsidRPr="00807450">
        <w:rPr>
          <w:rFonts w:ascii="Arial" w:hAnsi="Arial" w:cs="Arial"/>
          <w:i/>
          <w:iCs/>
        </w:rPr>
        <w:t>Example of my PDP</w:t>
      </w:r>
      <w:r w:rsidR="00A006F9" w:rsidRPr="00807450">
        <w:rPr>
          <w:rFonts w:ascii="Arial" w:hAnsi="Arial" w:cs="Arial"/>
          <w:i/>
          <w:iCs/>
        </w:rPr>
        <w:t xml:space="preserve"> on achieving my goal of becoming a midwife</w:t>
      </w:r>
      <w:r w:rsidRPr="00807450">
        <w:rPr>
          <w:rFonts w:ascii="Arial" w:hAnsi="Arial" w:cs="Arial"/>
          <w:i/>
          <w:iCs/>
        </w:rPr>
        <w:t>.</w:t>
      </w:r>
      <w:r w:rsidR="00047E02" w:rsidRPr="00807450">
        <w:rPr>
          <w:rFonts w:ascii="Arial" w:hAnsi="Arial" w:cs="Arial"/>
          <w:i/>
          <w:iCs/>
        </w:rPr>
        <w:t xml:space="preserve"> </w:t>
      </w:r>
      <w:r w:rsidR="004D06B7" w:rsidRPr="00807450">
        <w:rPr>
          <w:rFonts w:ascii="Arial" w:hAnsi="Arial" w:cs="Arial"/>
          <w:i/>
          <w:iCs/>
        </w:rPr>
        <w:t>Appendices</w:t>
      </w:r>
      <w:r w:rsidR="0050139F" w:rsidRPr="00807450">
        <w:rPr>
          <w:rFonts w:ascii="Arial" w:hAnsi="Arial" w:cs="Arial"/>
          <w:i/>
          <w:iCs/>
        </w:rPr>
        <w:t>,</w:t>
      </w:r>
      <w:r w:rsidR="00047E02" w:rsidRPr="00807450">
        <w:rPr>
          <w:rFonts w:ascii="Arial" w:hAnsi="Arial" w:cs="Arial"/>
          <w:i/>
          <w:iCs/>
        </w:rPr>
        <w:t xml:space="preserve"> Diagram 1</w:t>
      </w:r>
    </w:p>
    <w:p w14:paraId="6DA1B5DB" w14:textId="33E8D67F" w:rsidR="007C077D" w:rsidRPr="00807450" w:rsidRDefault="007C077D" w:rsidP="00807450">
      <w:pPr>
        <w:spacing w:line="360" w:lineRule="auto"/>
        <w:jc w:val="both"/>
        <w:rPr>
          <w:rFonts w:ascii="Arial" w:hAnsi="Arial" w:cs="Arial"/>
          <w:b/>
          <w:bCs/>
        </w:rPr>
      </w:pPr>
      <w:r w:rsidRPr="00807450">
        <w:rPr>
          <w:rFonts w:ascii="Arial" w:hAnsi="Arial" w:cs="Arial"/>
          <w:b/>
          <w:bCs/>
        </w:rPr>
        <w:t xml:space="preserve">Skills needed to </w:t>
      </w:r>
      <w:r w:rsidR="00113385" w:rsidRPr="00807450">
        <w:rPr>
          <w:rFonts w:ascii="Arial" w:hAnsi="Arial" w:cs="Arial"/>
          <w:b/>
          <w:bCs/>
        </w:rPr>
        <w:t>become a Midwife</w:t>
      </w:r>
      <w:r w:rsidRPr="00807450">
        <w:rPr>
          <w:rFonts w:ascii="Arial" w:hAnsi="Arial" w:cs="Arial"/>
          <w:b/>
          <w:bCs/>
        </w:rPr>
        <w:t>:</w:t>
      </w:r>
    </w:p>
    <w:p w14:paraId="6F66C080" w14:textId="5E414D14" w:rsidR="003A6324" w:rsidRPr="00807450" w:rsidRDefault="00ED5239" w:rsidP="00807450">
      <w:pPr>
        <w:pStyle w:val="ListParagraph"/>
        <w:numPr>
          <w:ilvl w:val="0"/>
          <w:numId w:val="8"/>
        </w:numPr>
        <w:spacing w:line="360" w:lineRule="auto"/>
        <w:jc w:val="both"/>
        <w:rPr>
          <w:rFonts w:ascii="Arial" w:hAnsi="Arial" w:cs="Arial"/>
        </w:rPr>
      </w:pPr>
      <w:r w:rsidRPr="00807450">
        <w:rPr>
          <w:rFonts w:ascii="Arial" w:hAnsi="Arial" w:cs="Arial"/>
        </w:rPr>
        <w:t>A degree within a related field</w:t>
      </w:r>
    </w:p>
    <w:p w14:paraId="0A36D6E7" w14:textId="4A30DEE6" w:rsidR="00ED5239" w:rsidRPr="00807450" w:rsidRDefault="00B906B7" w:rsidP="00807450">
      <w:pPr>
        <w:pStyle w:val="ListParagraph"/>
        <w:numPr>
          <w:ilvl w:val="0"/>
          <w:numId w:val="8"/>
        </w:numPr>
        <w:spacing w:line="360" w:lineRule="auto"/>
        <w:jc w:val="both"/>
        <w:rPr>
          <w:rFonts w:ascii="Arial" w:hAnsi="Arial" w:cs="Arial"/>
        </w:rPr>
      </w:pPr>
      <w:r w:rsidRPr="00807450">
        <w:rPr>
          <w:rFonts w:ascii="Arial" w:hAnsi="Arial" w:cs="Arial"/>
        </w:rPr>
        <w:t>An apprenticeship</w:t>
      </w:r>
    </w:p>
    <w:p w14:paraId="34DF9603" w14:textId="77777777" w:rsidR="00230AEA" w:rsidRPr="00807450" w:rsidRDefault="00B906B7" w:rsidP="00807450">
      <w:pPr>
        <w:pStyle w:val="ListParagraph"/>
        <w:numPr>
          <w:ilvl w:val="0"/>
          <w:numId w:val="8"/>
        </w:numPr>
        <w:spacing w:line="360" w:lineRule="auto"/>
        <w:jc w:val="both"/>
        <w:rPr>
          <w:rFonts w:ascii="Arial" w:hAnsi="Arial" w:cs="Arial"/>
        </w:rPr>
      </w:pPr>
      <w:r w:rsidRPr="00807450">
        <w:rPr>
          <w:rFonts w:ascii="Arial" w:hAnsi="Arial" w:cs="Arial"/>
        </w:rPr>
        <w:t xml:space="preserve">A specialist course </w:t>
      </w:r>
      <w:r w:rsidR="00FF21A8" w:rsidRPr="00807450">
        <w:rPr>
          <w:rFonts w:ascii="Arial" w:hAnsi="Arial" w:cs="Arial"/>
        </w:rPr>
        <w:t>which is run by a professional body.</w:t>
      </w:r>
    </w:p>
    <w:p w14:paraId="66330157" w14:textId="77777777" w:rsidR="007A39DB" w:rsidRPr="00807450" w:rsidRDefault="002E5546" w:rsidP="00807450">
      <w:pPr>
        <w:pStyle w:val="ListParagraph"/>
        <w:numPr>
          <w:ilvl w:val="0"/>
          <w:numId w:val="8"/>
        </w:numPr>
        <w:spacing w:line="360" w:lineRule="auto"/>
        <w:jc w:val="both"/>
        <w:rPr>
          <w:rFonts w:ascii="Arial" w:hAnsi="Arial" w:cs="Arial"/>
        </w:rPr>
      </w:pPr>
      <w:r w:rsidRPr="00807450">
        <w:rPr>
          <w:rFonts w:ascii="Arial" w:hAnsi="Arial" w:cs="Arial"/>
        </w:rPr>
        <w:t xml:space="preserve">Register </w:t>
      </w:r>
      <w:r w:rsidR="00567B90" w:rsidRPr="00807450">
        <w:rPr>
          <w:rFonts w:ascii="Arial" w:hAnsi="Arial" w:cs="Arial"/>
        </w:rPr>
        <w:t xml:space="preserve">with the Nursing and </w:t>
      </w:r>
      <w:r w:rsidR="00867B70" w:rsidRPr="00807450">
        <w:rPr>
          <w:rFonts w:ascii="Arial" w:hAnsi="Arial" w:cs="Arial"/>
        </w:rPr>
        <w:t>Midwifery</w:t>
      </w:r>
      <w:r w:rsidR="00567B90" w:rsidRPr="00807450">
        <w:rPr>
          <w:rFonts w:ascii="Arial" w:hAnsi="Arial" w:cs="Arial"/>
        </w:rPr>
        <w:t xml:space="preserve"> Co</w:t>
      </w:r>
      <w:r w:rsidR="00867B70" w:rsidRPr="00807450">
        <w:rPr>
          <w:rFonts w:ascii="Arial" w:hAnsi="Arial" w:cs="Arial"/>
        </w:rPr>
        <w:t>u</w:t>
      </w:r>
      <w:r w:rsidR="00567B90" w:rsidRPr="00807450">
        <w:rPr>
          <w:rFonts w:ascii="Arial" w:hAnsi="Arial" w:cs="Arial"/>
        </w:rPr>
        <w:t xml:space="preserve">ncil </w:t>
      </w:r>
    </w:p>
    <w:p w14:paraId="0CD5B309" w14:textId="7A27909E" w:rsidR="00667A9D" w:rsidRPr="00807450" w:rsidRDefault="00667A9D" w:rsidP="00807450">
      <w:pPr>
        <w:spacing w:line="360" w:lineRule="auto"/>
        <w:jc w:val="both"/>
        <w:rPr>
          <w:rFonts w:ascii="Arial" w:hAnsi="Arial" w:cs="Arial"/>
        </w:rPr>
      </w:pPr>
      <w:r w:rsidRPr="00807450">
        <w:rPr>
          <w:rFonts w:ascii="Arial" w:hAnsi="Arial" w:cs="Arial"/>
        </w:rPr>
        <w:t>(U</w:t>
      </w:r>
      <w:r w:rsidR="006E2B20" w:rsidRPr="00807450">
        <w:rPr>
          <w:rFonts w:ascii="Arial" w:hAnsi="Arial" w:cs="Arial"/>
        </w:rPr>
        <w:t>CAS,</w:t>
      </w:r>
      <w:r w:rsidRPr="00807450">
        <w:rPr>
          <w:rFonts w:ascii="Arial" w:hAnsi="Arial" w:cs="Arial"/>
        </w:rPr>
        <w:t xml:space="preserve"> 2020)</w:t>
      </w:r>
    </w:p>
    <w:p w14:paraId="1E35E769" w14:textId="14FB565A" w:rsidR="0050139F" w:rsidRPr="00807450" w:rsidRDefault="005F5E0C" w:rsidP="00807450">
      <w:pPr>
        <w:spacing w:line="360" w:lineRule="auto"/>
        <w:jc w:val="both"/>
        <w:rPr>
          <w:rFonts w:ascii="Arial" w:hAnsi="Arial" w:cs="Arial"/>
          <w:b/>
          <w:bCs/>
        </w:rPr>
      </w:pPr>
      <w:r w:rsidRPr="00807450">
        <w:rPr>
          <w:rFonts w:ascii="Arial" w:hAnsi="Arial" w:cs="Arial"/>
          <w:b/>
          <w:bCs/>
        </w:rPr>
        <w:t>Additional skills</w:t>
      </w:r>
      <w:r w:rsidR="00D26D10" w:rsidRPr="00807450">
        <w:rPr>
          <w:rFonts w:ascii="Arial" w:hAnsi="Arial" w:cs="Arial"/>
          <w:b/>
          <w:bCs/>
        </w:rPr>
        <w:t xml:space="preserve"> required as a midwife</w:t>
      </w:r>
      <w:r w:rsidRPr="00807450">
        <w:rPr>
          <w:rFonts w:ascii="Arial" w:hAnsi="Arial" w:cs="Arial"/>
          <w:b/>
          <w:bCs/>
        </w:rPr>
        <w:t>:</w:t>
      </w:r>
    </w:p>
    <w:p w14:paraId="45A1F92A" w14:textId="0AF61951" w:rsidR="0050008C" w:rsidRPr="00807450" w:rsidRDefault="005F5E0C" w:rsidP="00807450">
      <w:pPr>
        <w:spacing w:line="360" w:lineRule="auto"/>
        <w:jc w:val="both"/>
        <w:rPr>
          <w:rFonts w:ascii="Arial" w:hAnsi="Arial" w:cs="Arial"/>
          <w:b/>
          <w:bCs/>
        </w:rPr>
      </w:pPr>
      <w:r w:rsidRPr="00807450">
        <w:rPr>
          <w:rFonts w:ascii="Arial" w:hAnsi="Arial" w:cs="Arial"/>
        </w:rPr>
        <w:t xml:space="preserve">Communication, </w:t>
      </w:r>
      <w:r w:rsidR="00CB6B42" w:rsidRPr="00807450">
        <w:rPr>
          <w:rFonts w:ascii="Arial" w:hAnsi="Arial" w:cs="Arial"/>
        </w:rPr>
        <w:t>T</w:t>
      </w:r>
      <w:r w:rsidRPr="00807450">
        <w:rPr>
          <w:rFonts w:ascii="Arial" w:hAnsi="Arial" w:cs="Arial"/>
        </w:rPr>
        <w:t xml:space="preserve">eam working, </w:t>
      </w:r>
      <w:r w:rsidR="00CB6B42" w:rsidRPr="00807450">
        <w:rPr>
          <w:rFonts w:ascii="Arial" w:hAnsi="Arial" w:cs="Arial"/>
        </w:rPr>
        <w:t>O</w:t>
      </w:r>
      <w:r w:rsidR="00B91D03" w:rsidRPr="00807450">
        <w:rPr>
          <w:rFonts w:ascii="Arial" w:hAnsi="Arial" w:cs="Arial"/>
        </w:rPr>
        <w:t xml:space="preserve">rganisational skills, </w:t>
      </w:r>
      <w:r w:rsidR="00CB6B42" w:rsidRPr="00807450">
        <w:rPr>
          <w:rFonts w:ascii="Arial" w:hAnsi="Arial" w:cs="Arial"/>
        </w:rPr>
        <w:t>L</w:t>
      </w:r>
      <w:r w:rsidR="00B91D03" w:rsidRPr="00807450">
        <w:rPr>
          <w:rFonts w:ascii="Arial" w:hAnsi="Arial" w:cs="Arial"/>
        </w:rPr>
        <w:t xml:space="preserve">istening skill and </w:t>
      </w:r>
      <w:r w:rsidR="00CB6B42" w:rsidRPr="00807450">
        <w:rPr>
          <w:rFonts w:ascii="Arial" w:hAnsi="Arial" w:cs="Arial"/>
        </w:rPr>
        <w:t>P</w:t>
      </w:r>
      <w:r w:rsidR="00F751E7" w:rsidRPr="00807450">
        <w:rPr>
          <w:rFonts w:ascii="Arial" w:hAnsi="Arial" w:cs="Arial"/>
        </w:rPr>
        <w:t>roblem-</w:t>
      </w:r>
      <w:r w:rsidR="00CB6B42" w:rsidRPr="00807450">
        <w:rPr>
          <w:rFonts w:ascii="Arial" w:hAnsi="Arial" w:cs="Arial"/>
        </w:rPr>
        <w:t>S</w:t>
      </w:r>
      <w:r w:rsidR="00F751E7" w:rsidRPr="00807450">
        <w:rPr>
          <w:rFonts w:ascii="Arial" w:hAnsi="Arial" w:cs="Arial"/>
        </w:rPr>
        <w:t>olving</w:t>
      </w:r>
      <w:r w:rsidR="00B91D03" w:rsidRPr="00807450">
        <w:rPr>
          <w:rFonts w:ascii="Arial" w:hAnsi="Arial" w:cs="Arial"/>
        </w:rPr>
        <w:t xml:space="preserve"> skills.</w:t>
      </w:r>
    </w:p>
    <w:p w14:paraId="389FF561" w14:textId="5AE4088A" w:rsidR="005F5E0C" w:rsidRPr="00807450" w:rsidRDefault="00B91D03" w:rsidP="00807450">
      <w:pPr>
        <w:pStyle w:val="ListParagraph"/>
        <w:numPr>
          <w:ilvl w:val="0"/>
          <w:numId w:val="11"/>
        </w:numPr>
        <w:spacing w:line="360" w:lineRule="auto"/>
        <w:jc w:val="both"/>
        <w:rPr>
          <w:rFonts w:ascii="Arial" w:hAnsi="Arial" w:cs="Arial"/>
        </w:rPr>
      </w:pPr>
      <w:r w:rsidRPr="00807450">
        <w:rPr>
          <w:rFonts w:ascii="Arial" w:hAnsi="Arial" w:cs="Arial"/>
        </w:rPr>
        <w:t>Communication</w:t>
      </w:r>
      <w:r w:rsidR="00BA7805" w:rsidRPr="00807450">
        <w:rPr>
          <w:rFonts w:ascii="Arial" w:hAnsi="Arial" w:cs="Arial"/>
        </w:rPr>
        <w:t xml:space="preserve"> is the method of </w:t>
      </w:r>
      <w:r w:rsidR="002D579B" w:rsidRPr="00807450">
        <w:rPr>
          <w:rFonts w:ascii="Arial" w:hAnsi="Arial" w:cs="Arial"/>
        </w:rPr>
        <w:t>transferring</w:t>
      </w:r>
      <w:r w:rsidR="00BA7805" w:rsidRPr="00807450">
        <w:rPr>
          <w:rFonts w:ascii="Arial" w:hAnsi="Arial" w:cs="Arial"/>
        </w:rPr>
        <w:t xml:space="preserve"> information to get a better understanding</w:t>
      </w:r>
      <w:r w:rsidR="00FF16D9" w:rsidRPr="00807450">
        <w:rPr>
          <w:rFonts w:ascii="Arial" w:hAnsi="Arial" w:cs="Arial"/>
        </w:rPr>
        <w:t xml:space="preserve">. </w:t>
      </w:r>
      <w:r w:rsidR="00372A1A" w:rsidRPr="00807450">
        <w:rPr>
          <w:rFonts w:ascii="Arial" w:hAnsi="Arial" w:cs="Arial"/>
        </w:rPr>
        <w:t>Comm</w:t>
      </w:r>
      <w:r w:rsidR="008A197B" w:rsidRPr="00807450">
        <w:rPr>
          <w:rFonts w:ascii="Arial" w:hAnsi="Arial" w:cs="Arial"/>
        </w:rPr>
        <w:t>unication</w:t>
      </w:r>
      <w:r w:rsidRPr="00807450">
        <w:rPr>
          <w:rFonts w:ascii="Arial" w:hAnsi="Arial" w:cs="Arial"/>
        </w:rPr>
        <w:t xml:space="preserve"> skills are important because </w:t>
      </w:r>
      <w:r w:rsidR="009373BA" w:rsidRPr="00807450">
        <w:rPr>
          <w:rFonts w:ascii="Arial" w:hAnsi="Arial" w:cs="Arial"/>
        </w:rPr>
        <w:t xml:space="preserve">it allows </w:t>
      </w:r>
      <w:r w:rsidR="00F614BB" w:rsidRPr="00807450">
        <w:rPr>
          <w:rFonts w:ascii="Arial" w:hAnsi="Arial" w:cs="Arial"/>
        </w:rPr>
        <w:t xml:space="preserve">information to be passed </w:t>
      </w:r>
      <w:r w:rsidR="009D53F7" w:rsidRPr="00807450">
        <w:rPr>
          <w:rFonts w:ascii="Arial" w:hAnsi="Arial" w:cs="Arial"/>
        </w:rPr>
        <w:t>to make people aware or</w:t>
      </w:r>
      <w:r w:rsidR="007C0A28" w:rsidRPr="00807450">
        <w:rPr>
          <w:rFonts w:ascii="Arial" w:hAnsi="Arial" w:cs="Arial"/>
        </w:rPr>
        <w:t xml:space="preserve"> to inform, but poor communication can </w:t>
      </w:r>
      <w:r w:rsidR="006E76EB" w:rsidRPr="00807450">
        <w:rPr>
          <w:rFonts w:ascii="Arial" w:hAnsi="Arial" w:cs="Arial"/>
        </w:rPr>
        <w:t xml:space="preserve">lead to </w:t>
      </w:r>
      <w:r w:rsidR="002D579B" w:rsidRPr="00807450">
        <w:rPr>
          <w:rFonts w:ascii="Arial" w:hAnsi="Arial" w:cs="Arial"/>
        </w:rPr>
        <w:t>misunderstandings</w:t>
      </w:r>
      <w:r w:rsidR="006E76EB" w:rsidRPr="00807450">
        <w:rPr>
          <w:rFonts w:ascii="Arial" w:hAnsi="Arial" w:cs="Arial"/>
        </w:rPr>
        <w:t xml:space="preserve"> and frustration</w:t>
      </w:r>
      <w:r w:rsidR="008C424E" w:rsidRPr="00807450">
        <w:rPr>
          <w:rFonts w:ascii="Arial" w:hAnsi="Arial" w:cs="Arial"/>
        </w:rPr>
        <w:t xml:space="preserve"> (</w:t>
      </w:r>
      <w:r w:rsidR="00FF16D9" w:rsidRPr="00807450">
        <w:rPr>
          <w:rFonts w:ascii="Arial" w:hAnsi="Arial" w:cs="Arial"/>
        </w:rPr>
        <w:t>CFI</w:t>
      </w:r>
      <w:r w:rsidR="006E2B20" w:rsidRPr="00807450">
        <w:rPr>
          <w:rFonts w:ascii="Arial" w:hAnsi="Arial" w:cs="Arial"/>
        </w:rPr>
        <w:t>,</w:t>
      </w:r>
      <w:r w:rsidR="00FF16D9" w:rsidRPr="00807450">
        <w:rPr>
          <w:rFonts w:ascii="Arial" w:hAnsi="Arial" w:cs="Arial"/>
        </w:rPr>
        <w:t xml:space="preserve"> 2020).</w:t>
      </w:r>
    </w:p>
    <w:p w14:paraId="220A4DE9" w14:textId="2122A0B3" w:rsidR="006E76EB" w:rsidRPr="00807450" w:rsidRDefault="006E76EB" w:rsidP="00807450">
      <w:pPr>
        <w:pStyle w:val="ListParagraph"/>
        <w:numPr>
          <w:ilvl w:val="0"/>
          <w:numId w:val="11"/>
        </w:numPr>
        <w:spacing w:line="360" w:lineRule="auto"/>
        <w:jc w:val="both"/>
        <w:rPr>
          <w:rFonts w:ascii="Arial" w:hAnsi="Arial" w:cs="Arial"/>
        </w:rPr>
      </w:pPr>
      <w:r w:rsidRPr="00807450">
        <w:rPr>
          <w:rFonts w:ascii="Arial" w:hAnsi="Arial" w:cs="Arial"/>
        </w:rPr>
        <w:t xml:space="preserve">Organisational </w:t>
      </w:r>
      <w:r w:rsidR="008C50F2" w:rsidRPr="00807450">
        <w:rPr>
          <w:rFonts w:ascii="Arial" w:hAnsi="Arial" w:cs="Arial"/>
        </w:rPr>
        <w:t xml:space="preserve">skills </w:t>
      </w:r>
      <w:r w:rsidR="00EA319D" w:rsidRPr="00807450">
        <w:rPr>
          <w:rFonts w:ascii="Arial" w:hAnsi="Arial" w:cs="Arial"/>
        </w:rPr>
        <w:t>are</w:t>
      </w:r>
      <w:r w:rsidR="00467B93" w:rsidRPr="00807450">
        <w:rPr>
          <w:rFonts w:ascii="Arial" w:hAnsi="Arial" w:cs="Arial"/>
        </w:rPr>
        <w:t xml:space="preserve"> the ability to plan, prioriti</w:t>
      </w:r>
      <w:r w:rsidR="001309EF" w:rsidRPr="00807450">
        <w:rPr>
          <w:rFonts w:ascii="Arial" w:hAnsi="Arial" w:cs="Arial"/>
        </w:rPr>
        <w:t xml:space="preserve">se </w:t>
      </w:r>
      <w:r w:rsidR="00AD7855" w:rsidRPr="00807450">
        <w:rPr>
          <w:rFonts w:ascii="Arial" w:hAnsi="Arial" w:cs="Arial"/>
        </w:rPr>
        <w:t>to</w:t>
      </w:r>
      <w:r w:rsidR="00926728" w:rsidRPr="00807450">
        <w:rPr>
          <w:rFonts w:ascii="Arial" w:hAnsi="Arial" w:cs="Arial"/>
        </w:rPr>
        <w:t xml:space="preserve"> set and achieve goals. These skills are important especially if </w:t>
      </w:r>
      <w:r w:rsidR="009458C5" w:rsidRPr="00807450">
        <w:rPr>
          <w:rFonts w:ascii="Arial" w:hAnsi="Arial" w:cs="Arial"/>
        </w:rPr>
        <w:t>you are</w:t>
      </w:r>
      <w:r w:rsidR="00926728" w:rsidRPr="00807450">
        <w:rPr>
          <w:rFonts w:ascii="Arial" w:hAnsi="Arial" w:cs="Arial"/>
        </w:rPr>
        <w:t xml:space="preserve"> in a </w:t>
      </w:r>
      <w:r w:rsidR="00EA319D" w:rsidRPr="00807450">
        <w:rPr>
          <w:rFonts w:ascii="Arial" w:hAnsi="Arial" w:cs="Arial"/>
        </w:rPr>
        <w:t>position</w:t>
      </w:r>
      <w:r w:rsidR="00926728" w:rsidRPr="00807450">
        <w:rPr>
          <w:rFonts w:ascii="Arial" w:hAnsi="Arial" w:cs="Arial"/>
        </w:rPr>
        <w:t xml:space="preserve"> where you have to multi</w:t>
      </w:r>
      <w:r w:rsidR="00E005D8" w:rsidRPr="00807450">
        <w:rPr>
          <w:rFonts w:ascii="Arial" w:hAnsi="Arial" w:cs="Arial"/>
        </w:rPr>
        <w:t xml:space="preserve">-task, it enables you to have structure and prioritise important things. </w:t>
      </w:r>
      <w:r w:rsidR="0017778F" w:rsidRPr="00807450">
        <w:rPr>
          <w:rFonts w:ascii="Arial" w:hAnsi="Arial" w:cs="Arial"/>
        </w:rPr>
        <w:t xml:space="preserve">Being dis-organised can lead to non- achieved goals, </w:t>
      </w:r>
      <w:r w:rsidR="00667A9D" w:rsidRPr="00807450">
        <w:rPr>
          <w:rFonts w:ascii="Arial" w:hAnsi="Arial" w:cs="Arial"/>
        </w:rPr>
        <w:t>delayed events and makes progression more difficult at times</w:t>
      </w:r>
      <w:r w:rsidR="008C424E" w:rsidRPr="00807450">
        <w:rPr>
          <w:rFonts w:ascii="Arial" w:hAnsi="Arial" w:cs="Arial"/>
        </w:rPr>
        <w:t xml:space="preserve"> (</w:t>
      </w:r>
      <w:r w:rsidR="006E2B20" w:rsidRPr="00807450">
        <w:rPr>
          <w:rFonts w:ascii="Arial" w:hAnsi="Arial" w:cs="Arial"/>
        </w:rPr>
        <w:t>B</w:t>
      </w:r>
      <w:r w:rsidR="004672DE" w:rsidRPr="00807450">
        <w:rPr>
          <w:rFonts w:ascii="Arial" w:hAnsi="Arial" w:cs="Arial"/>
        </w:rPr>
        <w:t>usinessphrases.net</w:t>
      </w:r>
      <w:r w:rsidR="00D519D0" w:rsidRPr="00807450">
        <w:rPr>
          <w:rFonts w:ascii="Arial" w:hAnsi="Arial" w:cs="Arial"/>
        </w:rPr>
        <w:t>, 2020</w:t>
      </w:r>
      <w:r w:rsidR="008C424E" w:rsidRPr="00807450">
        <w:rPr>
          <w:rFonts w:ascii="Arial" w:hAnsi="Arial" w:cs="Arial"/>
        </w:rPr>
        <w:t>)</w:t>
      </w:r>
      <w:r w:rsidR="00D519D0" w:rsidRPr="00807450">
        <w:rPr>
          <w:rFonts w:ascii="Arial" w:hAnsi="Arial" w:cs="Arial"/>
        </w:rPr>
        <w:t>.</w:t>
      </w:r>
    </w:p>
    <w:p w14:paraId="4ECE6BE5" w14:textId="3FF6E72B" w:rsidR="00D541A5" w:rsidRPr="00807450" w:rsidRDefault="00D541A5" w:rsidP="00807450">
      <w:pPr>
        <w:pStyle w:val="ListParagraph"/>
        <w:numPr>
          <w:ilvl w:val="0"/>
          <w:numId w:val="11"/>
        </w:numPr>
        <w:spacing w:line="360" w:lineRule="auto"/>
        <w:jc w:val="both"/>
        <w:rPr>
          <w:rFonts w:ascii="Arial" w:hAnsi="Arial" w:cs="Arial"/>
          <w:b/>
          <w:bCs/>
        </w:rPr>
      </w:pPr>
      <w:r w:rsidRPr="00807450">
        <w:rPr>
          <w:rFonts w:ascii="Arial" w:hAnsi="Arial" w:cs="Arial"/>
        </w:rPr>
        <w:t xml:space="preserve">Listening skills </w:t>
      </w:r>
      <w:r w:rsidR="00ED223E" w:rsidRPr="00807450">
        <w:rPr>
          <w:rFonts w:ascii="Arial" w:hAnsi="Arial" w:cs="Arial"/>
        </w:rPr>
        <w:t>is the abilit</w:t>
      </w:r>
      <w:r w:rsidR="00F54119" w:rsidRPr="00807450">
        <w:rPr>
          <w:rFonts w:ascii="Arial" w:hAnsi="Arial" w:cs="Arial"/>
        </w:rPr>
        <w:t xml:space="preserve">y when communicating to receive and </w:t>
      </w:r>
      <w:r w:rsidR="00DF2B05" w:rsidRPr="00807450">
        <w:rPr>
          <w:rFonts w:ascii="Arial" w:hAnsi="Arial" w:cs="Arial"/>
        </w:rPr>
        <w:t xml:space="preserve">interpret messages accurately. This is an important skill because </w:t>
      </w:r>
      <w:r w:rsidR="004756DA" w:rsidRPr="00807450">
        <w:rPr>
          <w:rFonts w:ascii="Arial" w:hAnsi="Arial" w:cs="Arial"/>
        </w:rPr>
        <w:t xml:space="preserve">if </w:t>
      </w:r>
      <w:r w:rsidR="005D119D" w:rsidRPr="00807450">
        <w:rPr>
          <w:rFonts w:ascii="Arial" w:hAnsi="Arial" w:cs="Arial"/>
        </w:rPr>
        <w:t>there’s</w:t>
      </w:r>
      <w:r w:rsidR="004756DA" w:rsidRPr="00807450">
        <w:rPr>
          <w:rFonts w:ascii="Arial" w:hAnsi="Arial" w:cs="Arial"/>
        </w:rPr>
        <w:t xml:space="preserve"> information or a message need </w:t>
      </w:r>
      <w:r w:rsidR="004756DA" w:rsidRPr="00807450">
        <w:rPr>
          <w:rFonts w:ascii="Arial" w:hAnsi="Arial" w:cs="Arial"/>
        </w:rPr>
        <w:lastRenderedPageBreak/>
        <w:t xml:space="preserve">to be received, its important to get the full </w:t>
      </w:r>
      <w:r w:rsidR="002B62D5" w:rsidRPr="00807450">
        <w:rPr>
          <w:rFonts w:ascii="Arial" w:hAnsi="Arial" w:cs="Arial"/>
        </w:rPr>
        <w:t xml:space="preserve">information </w:t>
      </w:r>
      <w:r w:rsidR="009458C5" w:rsidRPr="00807450">
        <w:rPr>
          <w:rFonts w:ascii="Arial" w:hAnsi="Arial" w:cs="Arial"/>
        </w:rPr>
        <w:t>to</w:t>
      </w:r>
      <w:r w:rsidR="002B62D5" w:rsidRPr="00807450">
        <w:rPr>
          <w:rFonts w:ascii="Arial" w:hAnsi="Arial" w:cs="Arial"/>
        </w:rPr>
        <w:t xml:space="preserve"> make appropriate responses and</w:t>
      </w:r>
      <w:r w:rsidR="0057425C" w:rsidRPr="00807450">
        <w:rPr>
          <w:rFonts w:ascii="Arial" w:hAnsi="Arial" w:cs="Arial"/>
        </w:rPr>
        <w:t xml:space="preserve"> decisions</w:t>
      </w:r>
      <w:r w:rsidR="008C424E" w:rsidRPr="00807450">
        <w:rPr>
          <w:rFonts w:ascii="Arial" w:hAnsi="Arial" w:cs="Arial"/>
        </w:rPr>
        <w:t xml:space="preserve"> (</w:t>
      </w:r>
      <w:r w:rsidR="00385C39" w:rsidRPr="00807450">
        <w:rPr>
          <w:rFonts w:ascii="Arial" w:hAnsi="Arial" w:cs="Arial"/>
        </w:rPr>
        <w:t>Skillsyouneed.com</w:t>
      </w:r>
      <w:r w:rsidR="00A724DE" w:rsidRPr="00807450">
        <w:rPr>
          <w:rFonts w:ascii="Arial" w:hAnsi="Arial" w:cs="Arial"/>
        </w:rPr>
        <w:t xml:space="preserve">, </w:t>
      </w:r>
      <w:r w:rsidR="00385C39" w:rsidRPr="00807450">
        <w:rPr>
          <w:rFonts w:ascii="Arial" w:hAnsi="Arial" w:cs="Arial"/>
        </w:rPr>
        <w:t>2020</w:t>
      </w:r>
      <w:r w:rsidR="008C424E" w:rsidRPr="00807450">
        <w:rPr>
          <w:rFonts w:ascii="Arial" w:hAnsi="Arial" w:cs="Arial"/>
        </w:rPr>
        <w:t>)</w:t>
      </w:r>
      <w:r w:rsidR="00385C39" w:rsidRPr="00807450">
        <w:rPr>
          <w:rFonts w:ascii="Arial" w:hAnsi="Arial" w:cs="Arial"/>
        </w:rPr>
        <w:t>.</w:t>
      </w:r>
    </w:p>
    <w:p w14:paraId="6AF6A054" w14:textId="429C2147" w:rsidR="0057425C" w:rsidRPr="00807450" w:rsidRDefault="00526858" w:rsidP="00807450">
      <w:pPr>
        <w:pStyle w:val="ListParagraph"/>
        <w:numPr>
          <w:ilvl w:val="0"/>
          <w:numId w:val="11"/>
        </w:numPr>
        <w:spacing w:line="360" w:lineRule="auto"/>
        <w:jc w:val="both"/>
        <w:rPr>
          <w:rFonts w:ascii="Arial" w:hAnsi="Arial" w:cs="Arial"/>
        </w:rPr>
      </w:pPr>
      <w:r w:rsidRPr="00807450">
        <w:rPr>
          <w:rFonts w:ascii="Arial" w:hAnsi="Arial" w:cs="Arial"/>
        </w:rPr>
        <w:t>According to</w:t>
      </w:r>
      <w:r w:rsidR="00DB1B86" w:rsidRPr="00807450">
        <w:rPr>
          <w:rFonts w:ascii="Arial" w:hAnsi="Arial" w:cs="Arial"/>
        </w:rPr>
        <w:t xml:space="preserve"> Cherry </w:t>
      </w:r>
      <w:r w:rsidR="008C424E" w:rsidRPr="00807450">
        <w:rPr>
          <w:rFonts w:ascii="Arial" w:hAnsi="Arial" w:cs="Arial"/>
        </w:rPr>
        <w:t>(</w:t>
      </w:r>
      <w:r w:rsidRPr="00807450">
        <w:rPr>
          <w:rFonts w:ascii="Arial" w:hAnsi="Arial" w:cs="Arial"/>
        </w:rPr>
        <w:t>20</w:t>
      </w:r>
      <w:r w:rsidR="00DA748E" w:rsidRPr="00807450">
        <w:rPr>
          <w:rFonts w:ascii="Arial" w:hAnsi="Arial" w:cs="Arial"/>
        </w:rPr>
        <w:t>20</w:t>
      </w:r>
      <w:r w:rsidR="008C424E" w:rsidRPr="00807450">
        <w:rPr>
          <w:rFonts w:ascii="Arial" w:hAnsi="Arial" w:cs="Arial"/>
        </w:rPr>
        <w:t>)</w:t>
      </w:r>
      <w:r w:rsidRPr="00807450">
        <w:rPr>
          <w:rFonts w:ascii="Arial" w:hAnsi="Arial" w:cs="Arial"/>
        </w:rPr>
        <w:t xml:space="preserve">, problem-solving </w:t>
      </w:r>
      <w:r w:rsidR="00583AF5" w:rsidRPr="00807450">
        <w:rPr>
          <w:rFonts w:ascii="Arial" w:hAnsi="Arial" w:cs="Arial"/>
          <w:shd w:val="clear" w:color="auto" w:fill="FFFFFF"/>
        </w:rPr>
        <w:t xml:space="preserve">is a mental process that involves discovering, </w:t>
      </w:r>
      <w:r w:rsidR="005D119D" w:rsidRPr="00807450">
        <w:rPr>
          <w:rFonts w:ascii="Arial" w:hAnsi="Arial" w:cs="Arial"/>
          <w:shd w:val="clear" w:color="auto" w:fill="FFFFFF"/>
        </w:rPr>
        <w:t>analysing</w:t>
      </w:r>
      <w:r w:rsidR="00583AF5" w:rsidRPr="00807450">
        <w:rPr>
          <w:rFonts w:ascii="Arial" w:hAnsi="Arial" w:cs="Arial"/>
          <w:shd w:val="clear" w:color="auto" w:fill="FFFFFF"/>
        </w:rPr>
        <w:t xml:space="preserve">, and solving problems. The </w:t>
      </w:r>
      <w:r w:rsidR="004D7EB0" w:rsidRPr="00807450">
        <w:rPr>
          <w:rFonts w:ascii="Arial" w:hAnsi="Arial" w:cs="Arial"/>
          <w:shd w:val="clear" w:color="auto" w:fill="FFFFFF"/>
        </w:rPr>
        <w:t>goal</w:t>
      </w:r>
      <w:r w:rsidR="00583AF5" w:rsidRPr="00807450">
        <w:rPr>
          <w:rFonts w:ascii="Arial" w:hAnsi="Arial" w:cs="Arial"/>
          <w:shd w:val="clear" w:color="auto" w:fill="FFFFFF"/>
        </w:rPr>
        <w:t xml:space="preserve"> of problem-solving is to overcome obstacles and find a solution that best resolves the </w:t>
      </w:r>
      <w:r w:rsidR="00640DA2" w:rsidRPr="00807450">
        <w:rPr>
          <w:rFonts w:ascii="Arial" w:hAnsi="Arial" w:cs="Arial"/>
          <w:shd w:val="clear" w:color="auto" w:fill="FFFFFF"/>
        </w:rPr>
        <w:t>issue;</w:t>
      </w:r>
      <w:r w:rsidR="0074352A" w:rsidRPr="00807450">
        <w:rPr>
          <w:rFonts w:ascii="Arial" w:hAnsi="Arial" w:cs="Arial"/>
          <w:shd w:val="clear" w:color="auto" w:fill="FFFFFF"/>
        </w:rPr>
        <w:t xml:space="preserve"> </w:t>
      </w:r>
      <w:r w:rsidR="005D119D" w:rsidRPr="00807450">
        <w:rPr>
          <w:rFonts w:ascii="Arial" w:hAnsi="Arial" w:cs="Arial"/>
          <w:shd w:val="clear" w:color="auto" w:fill="FFFFFF"/>
        </w:rPr>
        <w:t>however</w:t>
      </w:r>
      <w:r w:rsidR="0074352A" w:rsidRPr="00807450">
        <w:rPr>
          <w:rFonts w:ascii="Arial" w:hAnsi="Arial" w:cs="Arial"/>
          <w:shd w:val="clear" w:color="auto" w:fill="FFFFFF"/>
        </w:rPr>
        <w:t xml:space="preserve">, poor </w:t>
      </w:r>
      <w:r w:rsidR="009458C5" w:rsidRPr="00807450">
        <w:rPr>
          <w:rFonts w:ascii="Arial" w:hAnsi="Arial" w:cs="Arial"/>
          <w:shd w:val="clear" w:color="auto" w:fill="FFFFFF"/>
        </w:rPr>
        <w:t>problem-solving</w:t>
      </w:r>
      <w:r w:rsidR="0074352A" w:rsidRPr="00807450">
        <w:rPr>
          <w:rFonts w:ascii="Arial" w:hAnsi="Arial" w:cs="Arial"/>
          <w:shd w:val="clear" w:color="auto" w:fill="FFFFFF"/>
        </w:rPr>
        <w:t xml:space="preserve"> skills </w:t>
      </w:r>
      <w:r w:rsidR="00A7743E" w:rsidRPr="00807450">
        <w:rPr>
          <w:rFonts w:ascii="Arial" w:hAnsi="Arial" w:cs="Arial"/>
          <w:shd w:val="clear" w:color="auto" w:fill="FFFFFF"/>
        </w:rPr>
        <w:t xml:space="preserve">can leave a build up of issue and </w:t>
      </w:r>
      <w:r w:rsidR="008E59E2" w:rsidRPr="00807450">
        <w:rPr>
          <w:rFonts w:ascii="Arial" w:hAnsi="Arial" w:cs="Arial"/>
          <w:shd w:val="clear" w:color="auto" w:fill="FFFFFF"/>
        </w:rPr>
        <w:t>obstacles left without being resolves which may create more problems.</w:t>
      </w:r>
    </w:p>
    <w:p w14:paraId="52E098AD" w14:textId="6423DC7C" w:rsidR="005745CF" w:rsidRPr="00807450" w:rsidRDefault="002B59D3" w:rsidP="00807450">
      <w:pPr>
        <w:spacing w:line="360" w:lineRule="auto"/>
        <w:jc w:val="both"/>
        <w:rPr>
          <w:rFonts w:ascii="Arial" w:hAnsi="Arial" w:cs="Arial"/>
          <w:b/>
          <w:bCs/>
        </w:rPr>
      </w:pPr>
      <w:r w:rsidRPr="00807450">
        <w:rPr>
          <w:rFonts w:ascii="Arial" w:hAnsi="Arial" w:cs="Arial"/>
          <w:b/>
          <w:bCs/>
        </w:rPr>
        <w:t>Keep t</w:t>
      </w:r>
      <w:r w:rsidR="005745CF" w:rsidRPr="00807450">
        <w:rPr>
          <w:rFonts w:ascii="Arial" w:hAnsi="Arial" w:cs="Arial"/>
          <w:b/>
          <w:bCs/>
        </w:rPr>
        <w:t xml:space="preserve">rack </w:t>
      </w:r>
      <w:r w:rsidRPr="00807450">
        <w:rPr>
          <w:rFonts w:ascii="Arial" w:hAnsi="Arial" w:cs="Arial"/>
          <w:b/>
          <w:bCs/>
        </w:rPr>
        <w:t>my progression:</w:t>
      </w:r>
    </w:p>
    <w:p w14:paraId="3CBC8D55" w14:textId="5AEDDFE3" w:rsidR="00BC1BE4" w:rsidRPr="00807450" w:rsidRDefault="00654C35" w:rsidP="00807450">
      <w:pPr>
        <w:spacing w:line="360" w:lineRule="auto"/>
        <w:jc w:val="both"/>
        <w:rPr>
          <w:rFonts w:ascii="Arial" w:hAnsi="Arial" w:cs="Arial"/>
        </w:rPr>
      </w:pPr>
      <w:r w:rsidRPr="00807450">
        <w:rPr>
          <w:rFonts w:ascii="Arial" w:hAnsi="Arial" w:cs="Arial"/>
        </w:rPr>
        <w:t>Recognise an</w:t>
      </w:r>
      <w:r w:rsidR="00DF04B2" w:rsidRPr="00807450">
        <w:rPr>
          <w:rFonts w:ascii="Arial" w:hAnsi="Arial" w:cs="Arial"/>
        </w:rPr>
        <w:t>y</w:t>
      </w:r>
      <w:r w:rsidRPr="00807450">
        <w:rPr>
          <w:rFonts w:ascii="Arial" w:hAnsi="Arial" w:cs="Arial"/>
        </w:rPr>
        <w:t xml:space="preserve"> obstacles and find solutions to </w:t>
      </w:r>
      <w:r w:rsidR="005D119D" w:rsidRPr="00807450">
        <w:rPr>
          <w:rFonts w:ascii="Arial" w:hAnsi="Arial" w:cs="Arial"/>
        </w:rPr>
        <w:t>rectify</w:t>
      </w:r>
      <w:r w:rsidRPr="00807450">
        <w:rPr>
          <w:rFonts w:ascii="Arial" w:hAnsi="Arial" w:cs="Arial"/>
        </w:rPr>
        <w:t xml:space="preserve"> and progress onto completing the action plan</w:t>
      </w:r>
      <w:r w:rsidR="001A1525" w:rsidRPr="00807450">
        <w:rPr>
          <w:rFonts w:ascii="Arial" w:hAnsi="Arial" w:cs="Arial"/>
        </w:rPr>
        <w:t xml:space="preserve"> created. This can be done by </w:t>
      </w:r>
      <w:r w:rsidR="009F530F" w:rsidRPr="00807450">
        <w:rPr>
          <w:rFonts w:ascii="Arial" w:hAnsi="Arial" w:cs="Arial"/>
        </w:rPr>
        <w:t xml:space="preserve">creating new action plans or adjusting ones </w:t>
      </w:r>
      <w:r w:rsidR="0014597A" w:rsidRPr="00807450">
        <w:rPr>
          <w:rFonts w:ascii="Arial" w:hAnsi="Arial" w:cs="Arial"/>
        </w:rPr>
        <w:t>that are currently in action</w:t>
      </w:r>
      <w:r w:rsidR="002476C0" w:rsidRPr="00807450">
        <w:rPr>
          <w:rFonts w:ascii="Arial" w:hAnsi="Arial" w:cs="Arial"/>
        </w:rPr>
        <w:t xml:space="preserve"> </w:t>
      </w:r>
      <w:r w:rsidR="000C1DFA" w:rsidRPr="00807450">
        <w:rPr>
          <w:rFonts w:ascii="Arial" w:hAnsi="Arial" w:cs="Arial"/>
        </w:rPr>
        <w:t>(</w:t>
      </w:r>
      <w:r w:rsidR="005D119D" w:rsidRPr="00807450">
        <w:rPr>
          <w:rFonts w:ascii="Arial" w:hAnsi="Arial" w:cs="Arial"/>
        </w:rPr>
        <w:t>Rolfe</w:t>
      </w:r>
      <w:r w:rsidR="00603142" w:rsidRPr="00807450">
        <w:rPr>
          <w:rFonts w:ascii="Arial" w:hAnsi="Arial" w:cs="Arial"/>
        </w:rPr>
        <w:t>,</w:t>
      </w:r>
      <w:r w:rsidR="000C1DFA" w:rsidRPr="00807450">
        <w:rPr>
          <w:rFonts w:ascii="Arial" w:hAnsi="Arial" w:cs="Arial"/>
        </w:rPr>
        <w:t xml:space="preserve"> 2020).</w:t>
      </w:r>
      <w:r w:rsidR="00C8148A" w:rsidRPr="00807450">
        <w:rPr>
          <w:rFonts w:ascii="Arial" w:hAnsi="Arial" w:cs="Arial"/>
        </w:rPr>
        <w:t xml:space="preserve"> </w:t>
      </w:r>
      <w:r w:rsidR="00FD5C95" w:rsidRPr="00807450">
        <w:rPr>
          <w:rFonts w:ascii="Arial" w:hAnsi="Arial" w:cs="Arial"/>
        </w:rPr>
        <w:t xml:space="preserve">By doing so it can assure that you are able to keep monitor on </w:t>
      </w:r>
      <w:r w:rsidR="00D34E88" w:rsidRPr="00807450">
        <w:rPr>
          <w:rFonts w:ascii="Arial" w:hAnsi="Arial" w:cs="Arial"/>
        </w:rPr>
        <w:t>what skills you have that are needed</w:t>
      </w:r>
      <w:r w:rsidR="698A034F" w:rsidRPr="00807450">
        <w:rPr>
          <w:rFonts w:ascii="Arial" w:hAnsi="Arial" w:cs="Arial"/>
        </w:rPr>
        <w:t xml:space="preserve"> improving.</w:t>
      </w:r>
    </w:p>
    <w:p w14:paraId="59BEB327" w14:textId="77777777" w:rsidR="006320CC" w:rsidRPr="00807450" w:rsidRDefault="006320CC" w:rsidP="00807450">
      <w:pPr>
        <w:spacing w:line="360" w:lineRule="auto"/>
        <w:jc w:val="both"/>
        <w:rPr>
          <w:rFonts w:ascii="Arial" w:hAnsi="Arial" w:cs="Arial"/>
          <w:b/>
          <w:bCs/>
        </w:rPr>
      </w:pPr>
      <w:r w:rsidRPr="00807450">
        <w:rPr>
          <w:rFonts w:ascii="Arial" w:hAnsi="Arial" w:cs="Arial"/>
          <w:b/>
          <w:bCs/>
        </w:rPr>
        <w:t>My Action plan to fulfil my career goal of becoming a midwife:</w:t>
      </w:r>
    </w:p>
    <w:p w14:paraId="03EBB963" w14:textId="77777777" w:rsidR="006320CC" w:rsidRPr="00807450" w:rsidRDefault="006320CC" w:rsidP="00807450">
      <w:pPr>
        <w:pStyle w:val="ListParagraph"/>
        <w:numPr>
          <w:ilvl w:val="0"/>
          <w:numId w:val="9"/>
        </w:numPr>
        <w:spacing w:line="360" w:lineRule="auto"/>
        <w:jc w:val="both"/>
        <w:rPr>
          <w:rFonts w:ascii="Arial" w:hAnsi="Arial" w:cs="Arial"/>
        </w:rPr>
      </w:pPr>
      <w:r w:rsidRPr="00807450">
        <w:rPr>
          <w:rFonts w:ascii="Arial" w:hAnsi="Arial" w:cs="Arial"/>
        </w:rPr>
        <w:t>Pass the Health and social care at work foundation certificate.</w:t>
      </w:r>
    </w:p>
    <w:p w14:paraId="0533B2C1" w14:textId="77777777" w:rsidR="006320CC" w:rsidRPr="00807450" w:rsidRDefault="006320CC" w:rsidP="00807450">
      <w:pPr>
        <w:pStyle w:val="ListParagraph"/>
        <w:numPr>
          <w:ilvl w:val="0"/>
          <w:numId w:val="9"/>
        </w:numPr>
        <w:spacing w:line="360" w:lineRule="auto"/>
        <w:jc w:val="both"/>
        <w:rPr>
          <w:rFonts w:ascii="Arial" w:hAnsi="Arial" w:cs="Arial"/>
        </w:rPr>
      </w:pPr>
      <w:r w:rsidRPr="00807450">
        <w:rPr>
          <w:rFonts w:ascii="Arial" w:hAnsi="Arial" w:cs="Arial"/>
        </w:rPr>
        <w:t xml:space="preserve">Study 3-year midwifery degree/ nursing degree </w:t>
      </w:r>
    </w:p>
    <w:p w14:paraId="2B5D5AE6" w14:textId="77777777" w:rsidR="006320CC" w:rsidRPr="00807450" w:rsidRDefault="006320CC" w:rsidP="00807450">
      <w:pPr>
        <w:pStyle w:val="ListParagraph"/>
        <w:numPr>
          <w:ilvl w:val="0"/>
          <w:numId w:val="9"/>
        </w:numPr>
        <w:spacing w:line="360" w:lineRule="auto"/>
        <w:jc w:val="both"/>
        <w:rPr>
          <w:rFonts w:ascii="Arial" w:hAnsi="Arial" w:cs="Arial"/>
        </w:rPr>
      </w:pPr>
      <w:r w:rsidRPr="00807450">
        <w:rPr>
          <w:rFonts w:ascii="Arial" w:hAnsi="Arial" w:cs="Arial"/>
        </w:rPr>
        <w:t>Do a few months voluntary unpaid work within Birmingham woman’s hospital.</w:t>
      </w:r>
    </w:p>
    <w:p w14:paraId="72B2EE7D" w14:textId="136F6D3B" w:rsidR="00DF04B2" w:rsidRPr="00807450" w:rsidRDefault="006320CC" w:rsidP="00807450">
      <w:pPr>
        <w:pStyle w:val="ListParagraph"/>
        <w:numPr>
          <w:ilvl w:val="0"/>
          <w:numId w:val="9"/>
        </w:numPr>
        <w:spacing w:line="360" w:lineRule="auto"/>
        <w:jc w:val="both"/>
        <w:rPr>
          <w:rFonts w:ascii="Arial" w:hAnsi="Arial" w:cs="Arial"/>
        </w:rPr>
      </w:pPr>
      <w:r w:rsidRPr="00807450">
        <w:rPr>
          <w:rFonts w:ascii="Arial" w:hAnsi="Arial" w:cs="Arial"/>
        </w:rPr>
        <w:t>I would like to complete the health and social care level 4 and graduate as a midwife within next 3 ½ years.</w:t>
      </w:r>
    </w:p>
    <w:p w14:paraId="32828E64" w14:textId="77777777" w:rsidR="002776D4" w:rsidRPr="00807450" w:rsidRDefault="002776D4" w:rsidP="00807450">
      <w:pPr>
        <w:spacing w:line="360" w:lineRule="auto"/>
        <w:jc w:val="both"/>
        <w:rPr>
          <w:rFonts w:ascii="Arial" w:hAnsi="Arial" w:cs="Arial"/>
        </w:rPr>
      </w:pPr>
    </w:p>
    <w:p w14:paraId="01A3CE09" w14:textId="4B3D02D6" w:rsidR="00E178CA" w:rsidRPr="00807450" w:rsidRDefault="00E178CA" w:rsidP="00807450">
      <w:pPr>
        <w:spacing w:line="360" w:lineRule="auto"/>
        <w:jc w:val="both"/>
        <w:rPr>
          <w:rFonts w:ascii="Arial" w:hAnsi="Arial" w:cs="Arial"/>
          <w:b/>
          <w:bCs/>
          <w:u w:val="single"/>
        </w:rPr>
      </w:pPr>
      <w:r w:rsidRPr="00807450">
        <w:rPr>
          <w:rFonts w:ascii="Arial" w:hAnsi="Arial" w:cs="Arial"/>
          <w:b/>
          <w:bCs/>
          <w:u w:val="single"/>
        </w:rPr>
        <w:t xml:space="preserve">SWOT </w:t>
      </w:r>
      <w:r w:rsidR="00FF08D2" w:rsidRPr="00807450">
        <w:rPr>
          <w:rFonts w:ascii="Arial" w:hAnsi="Arial" w:cs="Arial"/>
          <w:b/>
          <w:bCs/>
          <w:u w:val="single"/>
        </w:rPr>
        <w:t>Analyse</w:t>
      </w:r>
    </w:p>
    <w:p w14:paraId="1D2D52DF" w14:textId="4017BB37" w:rsidR="006E07D2" w:rsidRPr="00807450" w:rsidRDefault="002776D4" w:rsidP="00807450">
      <w:pPr>
        <w:spacing w:line="360" w:lineRule="auto"/>
        <w:jc w:val="both"/>
        <w:rPr>
          <w:rFonts w:ascii="Arial" w:hAnsi="Arial" w:cs="Arial"/>
        </w:rPr>
      </w:pPr>
      <w:r w:rsidRPr="00807450">
        <w:rPr>
          <w:rFonts w:ascii="Arial" w:hAnsi="Arial" w:cs="Arial"/>
        </w:rPr>
        <w:t>SWOT</w:t>
      </w:r>
      <w:r w:rsidR="00480D15" w:rsidRPr="00807450">
        <w:rPr>
          <w:rFonts w:ascii="Arial" w:hAnsi="Arial" w:cs="Arial"/>
        </w:rPr>
        <w:t xml:space="preserve"> </w:t>
      </w:r>
      <w:r w:rsidR="00C96D8F" w:rsidRPr="00807450">
        <w:rPr>
          <w:rFonts w:ascii="Arial" w:hAnsi="Arial" w:cs="Arial"/>
        </w:rPr>
        <w:t>is</w:t>
      </w:r>
      <w:r w:rsidR="00C96D8F" w:rsidRPr="00807450">
        <w:rPr>
          <w:rFonts w:ascii="Arial" w:hAnsi="Arial" w:cs="Arial"/>
          <w:b/>
          <w:bCs/>
        </w:rPr>
        <w:t xml:space="preserve"> </w:t>
      </w:r>
      <w:r w:rsidR="00C96D8F" w:rsidRPr="00807450">
        <w:rPr>
          <w:rFonts w:ascii="Arial" w:hAnsi="Arial" w:cs="Arial"/>
        </w:rPr>
        <w:t xml:space="preserve">a tool used to analyse the Strengths, Weaknesses, Opportunities and Threats of an </w:t>
      </w:r>
      <w:r w:rsidR="006320CC" w:rsidRPr="00807450">
        <w:rPr>
          <w:rFonts w:ascii="Arial" w:hAnsi="Arial" w:cs="Arial"/>
        </w:rPr>
        <w:t>in</w:t>
      </w:r>
      <w:r w:rsidR="00C96D8F" w:rsidRPr="00807450">
        <w:rPr>
          <w:rFonts w:ascii="Arial" w:hAnsi="Arial" w:cs="Arial"/>
        </w:rPr>
        <w:t>di</w:t>
      </w:r>
      <w:r w:rsidR="00B87C07" w:rsidRPr="00807450">
        <w:rPr>
          <w:rFonts w:ascii="Arial" w:hAnsi="Arial" w:cs="Arial"/>
        </w:rPr>
        <w:t xml:space="preserve">vidual or Business (Mindtool, 2020). </w:t>
      </w:r>
      <w:r w:rsidR="00D25C44" w:rsidRPr="00807450">
        <w:rPr>
          <w:rFonts w:ascii="Arial" w:hAnsi="Arial" w:cs="Arial"/>
        </w:rPr>
        <w:t xml:space="preserve">Doing a SWOT analyse is important because it </w:t>
      </w:r>
      <w:r w:rsidR="009B1068" w:rsidRPr="00807450">
        <w:rPr>
          <w:rFonts w:ascii="Arial" w:hAnsi="Arial" w:cs="Arial"/>
        </w:rPr>
        <w:t>highlights the internal capabilities (</w:t>
      </w:r>
      <w:r w:rsidR="00363913" w:rsidRPr="00807450">
        <w:rPr>
          <w:rFonts w:ascii="Arial" w:hAnsi="Arial" w:cs="Arial"/>
        </w:rPr>
        <w:t>Strengths</w:t>
      </w:r>
      <w:r w:rsidR="009B1068" w:rsidRPr="00807450">
        <w:rPr>
          <w:rFonts w:ascii="Arial" w:hAnsi="Arial" w:cs="Arial"/>
        </w:rPr>
        <w:t xml:space="preserve"> and Weaknesses)</w:t>
      </w:r>
      <w:r w:rsidR="00E426A4" w:rsidRPr="00807450">
        <w:rPr>
          <w:rFonts w:ascii="Arial" w:hAnsi="Arial" w:cs="Arial"/>
        </w:rPr>
        <w:t xml:space="preserve"> but also shows the external situations an individual may face (</w:t>
      </w:r>
      <w:r w:rsidR="0059017C" w:rsidRPr="00807450">
        <w:rPr>
          <w:rFonts w:ascii="Arial" w:hAnsi="Arial" w:cs="Arial"/>
        </w:rPr>
        <w:t xml:space="preserve">Opportunities and Threats). </w:t>
      </w:r>
      <w:r w:rsidR="00AA483B" w:rsidRPr="00807450">
        <w:rPr>
          <w:rFonts w:ascii="Arial" w:hAnsi="Arial" w:cs="Arial"/>
        </w:rPr>
        <w:t xml:space="preserve">SWOT is also helpful in the </w:t>
      </w:r>
      <w:r w:rsidR="00C474CE" w:rsidRPr="00807450">
        <w:rPr>
          <w:rFonts w:ascii="Arial" w:hAnsi="Arial" w:cs="Arial"/>
        </w:rPr>
        <w:t>decision-making</w:t>
      </w:r>
      <w:r w:rsidR="00AA483B" w:rsidRPr="00807450">
        <w:rPr>
          <w:rFonts w:ascii="Arial" w:hAnsi="Arial" w:cs="Arial"/>
        </w:rPr>
        <w:t xml:space="preserve"> process as it allows you to see where potent</w:t>
      </w:r>
      <w:r w:rsidR="00CF1AE4" w:rsidRPr="00807450">
        <w:rPr>
          <w:rFonts w:ascii="Arial" w:hAnsi="Arial" w:cs="Arial"/>
        </w:rPr>
        <w:t xml:space="preserve">ial failures may arise and where certain decisions need to be made </w:t>
      </w:r>
      <w:r w:rsidR="00352464" w:rsidRPr="00807450">
        <w:rPr>
          <w:rFonts w:ascii="Arial" w:hAnsi="Arial" w:cs="Arial"/>
        </w:rPr>
        <w:t>for</w:t>
      </w:r>
      <w:r w:rsidR="00CF1AE4" w:rsidRPr="00807450">
        <w:rPr>
          <w:rFonts w:ascii="Arial" w:hAnsi="Arial" w:cs="Arial"/>
        </w:rPr>
        <w:t xml:space="preserve"> a better outcome. </w:t>
      </w:r>
    </w:p>
    <w:p w14:paraId="6588D86A" w14:textId="06C75525" w:rsidR="3F8CDC08" w:rsidRPr="00807450" w:rsidRDefault="003A7839" w:rsidP="00807450">
      <w:pPr>
        <w:spacing w:line="360" w:lineRule="auto"/>
        <w:jc w:val="both"/>
        <w:rPr>
          <w:rFonts w:ascii="Arial" w:hAnsi="Arial" w:cs="Arial"/>
        </w:rPr>
      </w:pPr>
      <w:r w:rsidRPr="00807450">
        <w:rPr>
          <w:rFonts w:ascii="Arial" w:hAnsi="Arial" w:cs="Arial"/>
        </w:rPr>
        <w:t>However,</w:t>
      </w:r>
      <w:r w:rsidR="00BA7415" w:rsidRPr="00807450">
        <w:rPr>
          <w:rFonts w:ascii="Arial" w:hAnsi="Arial" w:cs="Arial"/>
        </w:rPr>
        <w:t xml:space="preserve"> </w:t>
      </w:r>
      <w:r w:rsidR="00DD1825" w:rsidRPr="00807450">
        <w:rPr>
          <w:rFonts w:ascii="Arial" w:hAnsi="Arial" w:cs="Arial"/>
        </w:rPr>
        <w:t xml:space="preserve">SWOT can only </w:t>
      </w:r>
      <w:r w:rsidR="009B7407" w:rsidRPr="00807450">
        <w:rPr>
          <w:rFonts w:ascii="Arial" w:hAnsi="Arial" w:cs="Arial"/>
        </w:rPr>
        <w:t>be</w:t>
      </w:r>
      <w:r w:rsidR="00DD1825" w:rsidRPr="00807450">
        <w:rPr>
          <w:rFonts w:ascii="Arial" w:hAnsi="Arial" w:cs="Arial"/>
        </w:rPr>
        <w:t xml:space="preserve"> used to formulate strategies and </w:t>
      </w:r>
      <w:r w:rsidR="00D97FE2" w:rsidRPr="00807450">
        <w:rPr>
          <w:rFonts w:ascii="Arial" w:hAnsi="Arial" w:cs="Arial"/>
        </w:rPr>
        <w:t>objectives, and their implementation</w:t>
      </w:r>
      <w:r w:rsidR="00694477" w:rsidRPr="00807450">
        <w:rPr>
          <w:rFonts w:ascii="Arial" w:hAnsi="Arial" w:cs="Arial"/>
        </w:rPr>
        <w:t>. It highlights internal strengths, weakn</w:t>
      </w:r>
      <w:r w:rsidR="00A3713A" w:rsidRPr="00807450">
        <w:rPr>
          <w:rFonts w:ascii="Arial" w:hAnsi="Arial" w:cs="Arial"/>
        </w:rPr>
        <w:t xml:space="preserve">esses and </w:t>
      </w:r>
      <w:r w:rsidR="00C60FF1" w:rsidRPr="00807450">
        <w:rPr>
          <w:rFonts w:ascii="Arial" w:hAnsi="Arial" w:cs="Arial"/>
        </w:rPr>
        <w:t xml:space="preserve">external, </w:t>
      </w:r>
      <w:r w:rsidR="00A3713A" w:rsidRPr="00807450">
        <w:rPr>
          <w:rFonts w:ascii="Arial" w:hAnsi="Arial" w:cs="Arial"/>
        </w:rPr>
        <w:t>opportunities and threats</w:t>
      </w:r>
      <w:r w:rsidR="00C60FF1" w:rsidRPr="00807450">
        <w:rPr>
          <w:rFonts w:ascii="Arial" w:hAnsi="Arial" w:cs="Arial"/>
        </w:rPr>
        <w:t>,</w:t>
      </w:r>
      <w:r w:rsidR="00A3713A" w:rsidRPr="00807450">
        <w:rPr>
          <w:rFonts w:ascii="Arial" w:hAnsi="Arial" w:cs="Arial"/>
        </w:rPr>
        <w:t xml:space="preserve"> but </w:t>
      </w:r>
      <w:r w:rsidR="009B7407" w:rsidRPr="00807450">
        <w:rPr>
          <w:rFonts w:ascii="Arial" w:hAnsi="Arial" w:cs="Arial"/>
        </w:rPr>
        <w:t>does not</w:t>
      </w:r>
      <w:r w:rsidR="00A3713A" w:rsidRPr="00807450">
        <w:rPr>
          <w:rFonts w:ascii="Arial" w:hAnsi="Arial" w:cs="Arial"/>
        </w:rPr>
        <w:t xml:space="preserve"> show how </w:t>
      </w:r>
      <w:r w:rsidR="00C60FF1" w:rsidRPr="00807450">
        <w:rPr>
          <w:rFonts w:ascii="Arial" w:hAnsi="Arial" w:cs="Arial"/>
        </w:rPr>
        <w:t xml:space="preserve">both internal and </w:t>
      </w:r>
      <w:r w:rsidR="009B7407" w:rsidRPr="00807450">
        <w:rPr>
          <w:rFonts w:ascii="Arial" w:hAnsi="Arial" w:cs="Arial"/>
        </w:rPr>
        <w:t>external</w:t>
      </w:r>
      <w:r w:rsidR="00C60FF1" w:rsidRPr="00807450">
        <w:rPr>
          <w:rFonts w:ascii="Arial" w:hAnsi="Arial" w:cs="Arial"/>
        </w:rPr>
        <w:t xml:space="preserve"> fac</w:t>
      </w:r>
      <w:r w:rsidR="005817C2" w:rsidRPr="00807450">
        <w:rPr>
          <w:rFonts w:ascii="Arial" w:hAnsi="Arial" w:cs="Arial"/>
        </w:rPr>
        <w:t>tors interconnect or what to do with them</w:t>
      </w:r>
      <w:r w:rsidR="005F5707" w:rsidRPr="00807450">
        <w:rPr>
          <w:rFonts w:ascii="Arial" w:hAnsi="Arial" w:cs="Arial"/>
        </w:rPr>
        <w:t xml:space="preserve"> (</w:t>
      </w:r>
      <w:r w:rsidR="00363913" w:rsidRPr="00807450">
        <w:rPr>
          <w:rFonts w:ascii="Arial" w:hAnsi="Arial" w:cs="Arial"/>
        </w:rPr>
        <w:t>Popescu &amp; Scarlat</w:t>
      </w:r>
      <w:r w:rsidR="00A0447C" w:rsidRPr="00807450">
        <w:rPr>
          <w:rFonts w:ascii="Arial" w:hAnsi="Arial" w:cs="Arial"/>
        </w:rPr>
        <w:t>, 2015</w:t>
      </w:r>
      <w:r w:rsidR="005F5707" w:rsidRPr="00807450">
        <w:rPr>
          <w:rFonts w:ascii="Arial" w:hAnsi="Arial" w:cs="Arial"/>
        </w:rPr>
        <w:t>)</w:t>
      </w:r>
      <w:r w:rsidR="00A0447C" w:rsidRPr="00807450">
        <w:rPr>
          <w:rFonts w:ascii="Arial" w:hAnsi="Arial" w:cs="Arial"/>
        </w:rPr>
        <w:t>.</w:t>
      </w:r>
      <w:r w:rsidR="00A0447C" w:rsidRPr="00807450">
        <w:rPr>
          <w:rFonts w:ascii="Arial" w:hAnsi="Arial" w:cs="Arial"/>
          <w:b/>
          <w:bCs/>
        </w:rPr>
        <w:t xml:space="preserve"> </w:t>
      </w:r>
    </w:p>
    <w:p w14:paraId="58C74DFF" w14:textId="475E6266" w:rsidR="3F8CDC08" w:rsidRPr="00807450" w:rsidRDefault="0002055C" w:rsidP="00807450">
      <w:pPr>
        <w:spacing w:line="360" w:lineRule="auto"/>
        <w:jc w:val="both"/>
        <w:rPr>
          <w:rFonts w:ascii="Arial" w:hAnsi="Arial" w:cs="Arial"/>
        </w:rPr>
      </w:pPr>
      <w:r w:rsidRPr="00807450">
        <w:rPr>
          <w:rFonts w:ascii="Arial" w:hAnsi="Arial" w:cs="Arial"/>
        </w:rPr>
        <w:t xml:space="preserve">My swot analyse show that </w:t>
      </w:r>
      <w:r w:rsidR="001A0A02" w:rsidRPr="00807450">
        <w:rPr>
          <w:rFonts w:ascii="Arial" w:hAnsi="Arial" w:cs="Arial"/>
        </w:rPr>
        <w:t xml:space="preserve">some of my strengths and weaknesses do affect my </w:t>
      </w:r>
      <w:r w:rsidR="009B7407" w:rsidRPr="00807450">
        <w:rPr>
          <w:rFonts w:ascii="Arial" w:hAnsi="Arial" w:cs="Arial"/>
        </w:rPr>
        <w:t>opportunities</w:t>
      </w:r>
      <w:r w:rsidR="001A0A02" w:rsidRPr="00807450">
        <w:rPr>
          <w:rFonts w:ascii="Arial" w:hAnsi="Arial" w:cs="Arial"/>
        </w:rPr>
        <w:t xml:space="preserve"> </w:t>
      </w:r>
      <w:r w:rsidR="00352464" w:rsidRPr="00807450">
        <w:rPr>
          <w:rFonts w:ascii="Arial" w:hAnsi="Arial" w:cs="Arial"/>
        </w:rPr>
        <w:t>and</w:t>
      </w:r>
      <w:r w:rsidR="009A12E0" w:rsidRPr="00807450">
        <w:rPr>
          <w:rFonts w:ascii="Arial" w:hAnsi="Arial" w:cs="Arial"/>
        </w:rPr>
        <w:t xml:space="preserve"> weaknesses I have. My aim would be to analyse my </w:t>
      </w:r>
      <w:r w:rsidR="0065234E" w:rsidRPr="00807450">
        <w:rPr>
          <w:rFonts w:ascii="Arial" w:hAnsi="Arial" w:cs="Arial"/>
        </w:rPr>
        <w:t xml:space="preserve">strengths so that I ensure they </w:t>
      </w:r>
      <w:r w:rsidR="009B7407" w:rsidRPr="00807450">
        <w:rPr>
          <w:rFonts w:ascii="Arial" w:hAnsi="Arial" w:cs="Arial"/>
        </w:rPr>
        <w:t>complement</w:t>
      </w:r>
      <w:r w:rsidR="0065234E" w:rsidRPr="00807450">
        <w:rPr>
          <w:rFonts w:ascii="Arial" w:hAnsi="Arial" w:cs="Arial"/>
        </w:rPr>
        <w:t xml:space="preserve"> </w:t>
      </w:r>
      <w:r w:rsidR="00D74608" w:rsidRPr="00807450">
        <w:rPr>
          <w:rFonts w:ascii="Arial" w:hAnsi="Arial" w:cs="Arial"/>
        </w:rPr>
        <w:t>and create new opportunities</w:t>
      </w:r>
      <w:r w:rsidR="003007D5" w:rsidRPr="00807450">
        <w:rPr>
          <w:rFonts w:ascii="Arial" w:hAnsi="Arial" w:cs="Arial"/>
        </w:rPr>
        <w:t xml:space="preserve"> but also to focus on </w:t>
      </w:r>
      <w:r w:rsidR="006469DD" w:rsidRPr="00807450">
        <w:rPr>
          <w:rFonts w:ascii="Arial" w:hAnsi="Arial" w:cs="Arial"/>
        </w:rPr>
        <w:t xml:space="preserve">changing my weaknesses into </w:t>
      </w:r>
      <w:r w:rsidR="006469DD" w:rsidRPr="00807450">
        <w:rPr>
          <w:rFonts w:ascii="Arial" w:hAnsi="Arial" w:cs="Arial"/>
        </w:rPr>
        <w:lastRenderedPageBreak/>
        <w:t xml:space="preserve">strengths so that when threats occur, I can be more </w:t>
      </w:r>
      <w:r w:rsidR="00C9510E" w:rsidRPr="00807450">
        <w:rPr>
          <w:rFonts w:ascii="Arial" w:hAnsi="Arial" w:cs="Arial"/>
        </w:rPr>
        <w:t>equipped</w:t>
      </w:r>
      <w:r w:rsidR="006469DD" w:rsidRPr="00807450">
        <w:rPr>
          <w:rFonts w:ascii="Arial" w:hAnsi="Arial" w:cs="Arial"/>
        </w:rPr>
        <w:t xml:space="preserve"> to handle them and not be </w:t>
      </w:r>
      <w:r w:rsidR="00206466" w:rsidRPr="00807450">
        <w:rPr>
          <w:rFonts w:ascii="Arial" w:hAnsi="Arial" w:cs="Arial"/>
        </w:rPr>
        <w:t>let down</w:t>
      </w:r>
      <w:r w:rsidR="006469DD" w:rsidRPr="00807450">
        <w:rPr>
          <w:rFonts w:ascii="Arial" w:hAnsi="Arial" w:cs="Arial"/>
        </w:rPr>
        <w:t xml:space="preserve"> by my weaknesses. </w:t>
      </w:r>
    </w:p>
    <w:p w14:paraId="0F66D07F" w14:textId="69A17611" w:rsidR="00F8279E" w:rsidRPr="00807450" w:rsidRDefault="00F8279E" w:rsidP="00807450">
      <w:pPr>
        <w:spacing w:line="360" w:lineRule="auto"/>
        <w:jc w:val="both"/>
        <w:rPr>
          <w:rFonts w:ascii="Arial" w:hAnsi="Arial" w:cs="Arial"/>
        </w:rPr>
      </w:pPr>
      <w:r w:rsidRPr="00807450">
        <w:rPr>
          <w:rFonts w:ascii="Arial" w:hAnsi="Arial" w:cs="Arial"/>
        </w:rPr>
        <w:t xml:space="preserve">My skills I have </w:t>
      </w:r>
      <w:r w:rsidR="009C4CC4" w:rsidRPr="00807450">
        <w:rPr>
          <w:rFonts w:ascii="Arial" w:hAnsi="Arial" w:cs="Arial"/>
        </w:rPr>
        <w:t xml:space="preserve">enable me to be able to </w:t>
      </w:r>
      <w:r w:rsidR="00C9510E" w:rsidRPr="00807450">
        <w:rPr>
          <w:rFonts w:ascii="Arial" w:hAnsi="Arial" w:cs="Arial"/>
        </w:rPr>
        <w:t>continue</w:t>
      </w:r>
      <w:r w:rsidR="009C4CC4" w:rsidRPr="00807450">
        <w:rPr>
          <w:rFonts w:ascii="Arial" w:hAnsi="Arial" w:cs="Arial"/>
        </w:rPr>
        <w:t xml:space="preserve"> the journey of becoming a midwife, however, </w:t>
      </w:r>
      <w:r w:rsidR="00352464" w:rsidRPr="00807450">
        <w:rPr>
          <w:rFonts w:ascii="Arial" w:hAnsi="Arial" w:cs="Arial"/>
        </w:rPr>
        <w:t>there</w:t>
      </w:r>
      <w:r w:rsidR="009C4CC4" w:rsidRPr="00807450">
        <w:rPr>
          <w:rFonts w:ascii="Arial" w:hAnsi="Arial" w:cs="Arial"/>
        </w:rPr>
        <w:t xml:space="preserve"> are </w:t>
      </w:r>
      <w:r w:rsidR="0045339D" w:rsidRPr="00807450">
        <w:rPr>
          <w:rFonts w:ascii="Arial" w:hAnsi="Arial" w:cs="Arial"/>
        </w:rPr>
        <w:t>certain aspects of training and qualification</w:t>
      </w:r>
      <w:r w:rsidR="00D41364" w:rsidRPr="00807450">
        <w:rPr>
          <w:rFonts w:ascii="Arial" w:hAnsi="Arial" w:cs="Arial"/>
        </w:rPr>
        <w:t>s I need</w:t>
      </w:r>
      <w:r w:rsidR="001022F0" w:rsidRPr="00807450">
        <w:rPr>
          <w:rFonts w:ascii="Arial" w:hAnsi="Arial" w:cs="Arial"/>
        </w:rPr>
        <w:t xml:space="preserve">, but also </w:t>
      </w:r>
      <w:r w:rsidR="008E434F" w:rsidRPr="00807450">
        <w:rPr>
          <w:rFonts w:ascii="Arial" w:hAnsi="Arial" w:cs="Arial"/>
        </w:rPr>
        <w:t>numerous obstacles I may face</w:t>
      </w:r>
      <w:r w:rsidR="00D41364" w:rsidRPr="00807450">
        <w:rPr>
          <w:rFonts w:ascii="Arial" w:hAnsi="Arial" w:cs="Arial"/>
        </w:rPr>
        <w:t xml:space="preserve"> </w:t>
      </w:r>
      <w:r w:rsidR="00640DA2" w:rsidRPr="00807450">
        <w:rPr>
          <w:rFonts w:ascii="Arial" w:hAnsi="Arial" w:cs="Arial"/>
        </w:rPr>
        <w:t>to</w:t>
      </w:r>
      <w:r w:rsidR="0045339D" w:rsidRPr="00807450">
        <w:rPr>
          <w:rFonts w:ascii="Arial" w:hAnsi="Arial" w:cs="Arial"/>
        </w:rPr>
        <w:t xml:space="preserve"> fulfil the goal of being a midwife. </w:t>
      </w:r>
      <w:r w:rsidR="00ED6147" w:rsidRPr="00807450">
        <w:rPr>
          <w:rFonts w:ascii="Arial" w:hAnsi="Arial" w:cs="Arial"/>
        </w:rPr>
        <w:t xml:space="preserve">This will take time, </w:t>
      </w:r>
      <w:r w:rsidR="00C9510E" w:rsidRPr="00807450">
        <w:rPr>
          <w:rFonts w:ascii="Arial" w:hAnsi="Arial" w:cs="Arial"/>
        </w:rPr>
        <w:t>commitment,</w:t>
      </w:r>
      <w:r w:rsidR="00ED6147" w:rsidRPr="00807450">
        <w:rPr>
          <w:rFonts w:ascii="Arial" w:hAnsi="Arial" w:cs="Arial"/>
        </w:rPr>
        <w:t xml:space="preserve"> and determination</w:t>
      </w:r>
      <w:r w:rsidR="00BA221F" w:rsidRPr="00807450">
        <w:rPr>
          <w:rFonts w:ascii="Arial" w:hAnsi="Arial" w:cs="Arial"/>
        </w:rPr>
        <w:t xml:space="preserve">. </w:t>
      </w:r>
    </w:p>
    <w:p w14:paraId="723B5911" w14:textId="748F4F79" w:rsidR="002F2DF6" w:rsidRPr="00807450" w:rsidRDefault="002F2DF6" w:rsidP="00807450">
      <w:pPr>
        <w:spacing w:line="360" w:lineRule="auto"/>
        <w:jc w:val="both"/>
        <w:rPr>
          <w:rFonts w:ascii="Arial" w:hAnsi="Arial" w:cs="Arial"/>
          <w:i/>
          <w:iCs/>
        </w:rPr>
      </w:pPr>
      <w:r w:rsidRPr="00807450">
        <w:rPr>
          <w:rFonts w:ascii="Arial" w:hAnsi="Arial" w:cs="Arial"/>
          <w:i/>
          <w:iCs/>
        </w:rPr>
        <w:t xml:space="preserve">Refer to </w:t>
      </w:r>
      <w:r w:rsidR="00480D15" w:rsidRPr="00807450">
        <w:rPr>
          <w:rFonts w:ascii="Arial" w:hAnsi="Arial" w:cs="Arial"/>
          <w:i/>
          <w:iCs/>
        </w:rPr>
        <w:t>Appendices</w:t>
      </w:r>
      <w:r w:rsidR="0050139F" w:rsidRPr="00807450">
        <w:rPr>
          <w:rFonts w:ascii="Arial" w:hAnsi="Arial" w:cs="Arial"/>
          <w:i/>
          <w:iCs/>
        </w:rPr>
        <w:t>,</w:t>
      </w:r>
      <w:r w:rsidR="00480D15" w:rsidRPr="00807450">
        <w:rPr>
          <w:rFonts w:ascii="Arial" w:hAnsi="Arial" w:cs="Arial"/>
          <w:i/>
          <w:iCs/>
        </w:rPr>
        <w:t xml:space="preserve"> </w:t>
      </w:r>
      <w:r w:rsidRPr="00807450">
        <w:rPr>
          <w:rFonts w:ascii="Arial" w:hAnsi="Arial" w:cs="Arial"/>
          <w:i/>
          <w:iCs/>
        </w:rPr>
        <w:t xml:space="preserve">Diagram </w:t>
      </w:r>
      <w:r w:rsidR="00445C73" w:rsidRPr="00807450">
        <w:rPr>
          <w:rFonts w:ascii="Arial" w:hAnsi="Arial" w:cs="Arial"/>
          <w:i/>
          <w:iCs/>
        </w:rPr>
        <w:t>2</w:t>
      </w:r>
    </w:p>
    <w:p w14:paraId="2591A660" w14:textId="68F7902E" w:rsidR="0051375F" w:rsidRPr="00807450" w:rsidRDefault="00445C73" w:rsidP="00807450">
      <w:pPr>
        <w:spacing w:line="360" w:lineRule="auto"/>
        <w:jc w:val="both"/>
        <w:rPr>
          <w:rFonts w:ascii="Arial" w:hAnsi="Arial" w:cs="Arial"/>
          <w:b/>
          <w:bCs/>
          <w:u w:val="single"/>
        </w:rPr>
      </w:pPr>
      <w:r w:rsidRPr="00807450">
        <w:rPr>
          <w:rFonts w:ascii="Arial" w:hAnsi="Arial" w:cs="Arial"/>
          <w:b/>
          <w:bCs/>
          <w:u w:val="single"/>
        </w:rPr>
        <w:t xml:space="preserve">Task 3, </w:t>
      </w:r>
      <w:r w:rsidR="004D06B7" w:rsidRPr="00807450">
        <w:rPr>
          <w:rFonts w:ascii="Arial" w:hAnsi="Arial" w:cs="Arial"/>
          <w:b/>
          <w:bCs/>
          <w:u w:val="single"/>
        </w:rPr>
        <w:t>Question</w:t>
      </w:r>
      <w:r w:rsidRPr="00807450">
        <w:rPr>
          <w:rFonts w:ascii="Arial" w:hAnsi="Arial" w:cs="Arial"/>
          <w:b/>
          <w:bCs/>
          <w:u w:val="single"/>
        </w:rPr>
        <w:t xml:space="preserve"> 2</w:t>
      </w:r>
    </w:p>
    <w:p w14:paraId="405EA1D0" w14:textId="77777777" w:rsidR="0074443C" w:rsidRPr="00807450" w:rsidRDefault="0074443C" w:rsidP="00807450">
      <w:pPr>
        <w:spacing w:line="360" w:lineRule="auto"/>
        <w:jc w:val="both"/>
        <w:rPr>
          <w:rFonts w:ascii="Arial" w:hAnsi="Arial" w:cs="Arial"/>
          <w:i/>
          <w:iCs/>
          <w:u w:val="single"/>
        </w:rPr>
      </w:pPr>
      <w:r w:rsidRPr="00807450">
        <w:rPr>
          <w:rFonts w:ascii="Arial" w:hAnsi="Arial" w:cs="Arial"/>
          <w:i/>
          <w:iCs/>
          <w:u w:val="single"/>
        </w:rPr>
        <w:t xml:space="preserve">As an Assistant Manager, I have been tasked to assess the learning and development training methods for your new employees who are due to start in your organisation. </w:t>
      </w:r>
    </w:p>
    <w:p w14:paraId="31370175" w14:textId="43A17EFE" w:rsidR="00382408" w:rsidRPr="00807450" w:rsidRDefault="00F23959" w:rsidP="00807450">
      <w:pPr>
        <w:spacing w:line="360" w:lineRule="auto"/>
        <w:jc w:val="both"/>
        <w:rPr>
          <w:rFonts w:ascii="Arial" w:hAnsi="Arial" w:cs="Arial"/>
          <w:b/>
          <w:bCs/>
        </w:rPr>
      </w:pPr>
      <w:r w:rsidRPr="00807450">
        <w:rPr>
          <w:rFonts w:ascii="Arial" w:hAnsi="Arial" w:cs="Arial"/>
          <w:b/>
          <w:bCs/>
          <w:i/>
          <w:iCs/>
        </w:rPr>
        <w:t xml:space="preserve">Learning and </w:t>
      </w:r>
      <w:r w:rsidR="00474B5D" w:rsidRPr="00807450">
        <w:rPr>
          <w:rFonts w:ascii="Arial" w:hAnsi="Arial" w:cs="Arial"/>
          <w:b/>
          <w:bCs/>
          <w:i/>
          <w:iCs/>
        </w:rPr>
        <w:t xml:space="preserve">training </w:t>
      </w:r>
      <w:r w:rsidR="00C73B42" w:rsidRPr="00807450">
        <w:rPr>
          <w:rFonts w:ascii="Arial" w:hAnsi="Arial" w:cs="Arial"/>
          <w:b/>
          <w:bCs/>
          <w:i/>
          <w:iCs/>
        </w:rPr>
        <w:t>development</w:t>
      </w:r>
      <w:r w:rsidR="00474B5D" w:rsidRPr="00807450">
        <w:rPr>
          <w:rFonts w:ascii="Arial" w:hAnsi="Arial" w:cs="Arial"/>
          <w:b/>
          <w:bCs/>
          <w:i/>
          <w:iCs/>
        </w:rPr>
        <w:t xml:space="preserve"> methods</w:t>
      </w:r>
    </w:p>
    <w:p w14:paraId="20446078" w14:textId="2CED69F3" w:rsidR="005E7D37" w:rsidRPr="00807450" w:rsidRDefault="00F96290" w:rsidP="00807450">
      <w:pPr>
        <w:spacing w:line="360" w:lineRule="auto"/>
        <w:jc w:val="both"/>
        <w:rPr>
          <w:rFonts w:ascii="Arial" w:eastAsia="Times New Roman" w:hAnsi="Arial" w:cs="Arial"/>
          <w:lang w:eastAsia="en-GB"/>
        </w:rPr>
      </w:pPr>
      <w:bookmarkStart w:id="0" w:name="_Hlk57305343"/>
      <w:r w:rsidRPr="00807450">
        <w:rPr>
          <w:rFonts w:ascii="Arial" w:hAnsi="Arial" w:cs="Arial"/>
        </w:rPr>
        <w:t>Ca</w:t>
      </w:r>
      <w:r w:rsidR="00BD2698" w:rsidRPr="00807450">
        <w:rPr>
          <w:rFonts w:ascii="Arial" w:hAnsi="Arial" w:cs="Arial"/>
        </w:rPr>
        <w:t>mbridge dictionary (2020)</w:t>
      </w:r>
      <w:r w:rsidR="00D734BF" w:rsidRPr="00807450">
        <w:rPr>
          <w:rFonts w:ascii="Arial" w:hAnsi="Arial" w:cs="Arial"/>
        </w:rPr>
        <w:t>,</w:t>
      </w:r>
      <w:r w:rsidR="00BD2698" w:rsidRPr="00807450">
        <w:rPr>
          <w:rFonts w:ascii="Arial" w:hAnsi="Arial" w:cs="Arial"/>
        </w:rPr>
        <w:t xml:space="preserve"> states that l</w:t>
      </w:r>
      <w:r w:rsidR="000B49A7" w:rsidRPr="00807450">
        <w:rPr>
          <w:rFonts w:ascii="Arial" w:hAnsi="Arial" w:cs="Arial"/>
        </w:rPr>
        <w:t>earning</w:t>
      </w:r>
      <w:r w:rsidR="005E7D37" w:rsidRPr="00807450">
        <w:rPr>
          <w:rFonts w:ascii="Arial" w:hAnsi="Arial" w:cs="Arial"/>
        </w:rPr>
        <w:t xml:space="preserve"> is</w:t>
      </w:r>
      <w:r w:rsidR="002634B9" w:rsidRPr="00807450">
        <w:rPr>
          <w:rFonts w:ascii="Arial" w:hAnsi="Arial" w:cs="Arial"/>
        </w:rPr>
        <w:t xml:space="preserve"> the activity of gaining knowledge, whe</w:t>
      </w:r>
      <w:r w:rsidR="003E5327" w:rsidRPr="00807450">
        <w:rPr>
          <w:rFonts w:ascii="Arial" w:hAnsi="Arial" w:cs="Arial"/>
        </w:rPr>
        <w:t>ther</w:t>
      </w:r>
      <w:r w:rsidR="002634B9" w:rsidRPr="00807450">
        <w:rPr>
          <w:rFonts w:ascii="Arial" w:hAnsi="Arial" w:cs="Arial"/>
        </w:rPr>
        <w:t xml:space="preserve"> </w:t>
      </w:r>
      <w:r w:rsidR="00E706EB" w:rsidRPr="00807450">
        <w:rPr>
          <w:rFonts w:ascii="Arial" w:hAnsi="Arial" w:cs="Arial"/>
        </w:rPr>
        <w:t>it is</w:t>
      </w:r>
      <w:r w:rsidR="002634B9" w:rsidRPr="00807450">
        <w:rPr>
          <w:rFonts w:ascii="Arial" w:hAnsi="Arial" w:cs="Arial"/>
        </w:rPr>
        <w:t xml:space="preserve"> through, </w:t>
      </w:r>
      <w:r w:rsidR="005C5338" w:rsidRPr="00807450">
        <w:rPr>
          <w:rFonts w:ascii="Arial" w:hAnsi="Arial" w:cs="Arial"/>
        </w:rPr>
        <w:t>study, experiences or being taught by someone</w:t>
      </w:r>
      <w:r w:rsidR="00BD2698" w:rsidRPr="00807450">
        <w:rPr>
          <w:rFonts w:ascii="Arial" w:hAnsi="Arial" w:cs="Arial"/>
        </w:rPr>
        <w:t>.</w:t>
      </w:r>
      <w:r w:rsidR="001A4487" w:rsidRPr="00807450">
        <w:rPr>
          <w:rFonts w:ascii="Arial" w:hAnsi="Arial" w:cs="Arial"/>
        </w:rPr>
        <w:t xml:space="preserve"> </w:t>
      </w:r>
      <w:r w:rsidR="00103E18" w:rsidRPr="00807450">
        <w:rPr>
          <w:rFonts w:ascii="Arial" w:hAnsi="Arial" w:cs="Arial"/>
        </w:rPr>
        <w:t xml:space="preserve">Bekerley, </w:t>
      </w:r>
      <w:r w:rsidR="003E05A1" w:rsidRPr="00807450">
        <w:rPr>
          <w:rFonts w:ascii="Arial" w:hAnsi="Arial" w:cs="Arial"/>
        </w:rPr>
        <w:t>(</w:t>
      </w:r>
      <w:r w:rsidR="00103E18" w:rsidRPr="00807450">
        <w:rPr>
          <w:rFonts w:ascii="Arial" w:hAnsi="Arial" w:cs="Arial"/>
        </w:rPr>
        <w:t>2020)</w:t>
      </w:r>
      <w:r w:rsidR="003E05A1" w:rsidRPr="00807450">
        <w:rPr>
          <w:rFonts w:ascii="Arial" w:hAnsi="Arial" w:cs="Arial"/>
        </w:rPr>
        <w:t>,</w:t>
      </w:r>
      <w:r w:rsidR="00103E18" w:rsidRPr="00807450">
        <w:rPr>
          <w:rFonts w:ascii="Arial" w:hAnsi="Arial" w:cs="Arial"/>
        </w:rPr>
        <w:t xml:space="preserve"> states</w:t>
      </w:r>
      <w:r w:rsidR="00D15087" w:rsidRPr="00807450">
        <w:rPr>
          <w:rFonts w:ascii="Arial" w:hAnsi="Arial" w:cs="Arial"/>
        </w:rPr>
        <w:t xml:space="preserve"> l</w:t>
      </w:r>
      <w:r w:rsidR="00D8339F" w:rsidRPr="00807450">
        <w:rPr>
          <w:rFonts w:ascii="Arial" w:hAnsi="Arial" w:cs="Arial"/>
        </w:rPr>
        <w:t xml:space="preserve">earning </w:t>
      </w:r>
      <w:r w:rsidR="00D15087" w:rsidRPr="00807450">
        <w:rPr>
          <w:rFonts w:ascii="Arial" w:hAnsi="Arial" w:cs="Arial"/>
        </w:rPr>
        <w:t xml:space="preserve">is </w:t>
      </w:r>
      <w:r w:rsidR="00527377" w:rsidRPr="00807450">
        <w:rPr>
          <w:rFonts w:ascii="Arial" w:hAnsi="Arial" w:cs="Arial"/>
        </w:rPr>
        <w:t>a process of actively engaging</w:t>
      </w:r>
      <w:r w:rsidR="00E204BB" w:rsidRPr="00807450">
        <w:rPr>
          <w:rFonts w:ascii="Arial" w:hAnsi="Arial" w:cs="Arial"/>
        </w:rPr>
        <w:t xml:space="preserve"> in conversations and experiences </w:t>
      </w:r>
      <w:r w:rsidR="00385024" w:rsidRPr="00807450">
        <w:rPr>
          <w:rFonts w:ascii="Arial" w:hAnsi="Arial" w:cs="Arial"/>
        </w:rPr>
        <w:t>to</w:t>
      </w:r>
      <w:r w:rsidR="00E204BB" w:rsidRPr="00807450">
        <w:rPr>
          <w:rFonts w:ascii="Arial" w:hAnsi="Arial" w:cs="Arial"/>
        </w:rPr>
        <w:t xml:space="preserve"> build </w:t>
      </w:r>
      <w:r w:rsidR="00660ADF" w:rsidRPr="00807450">
        <w:rPr>
          <w:rFonts w:ascii="Arial" w:hAnsi="Arial" w:cs="Arial"/>
        </w:rPr>
        <w:t>you own mental model of the world</w:t>
      </w:r>
      <w:r w:rsidR="004C3955" w:rsidRPr="00807450">
        <w:rPr>
          <w:rFonts w:ascii="Arial" w:hAnsi="Arial" w:cs="Arial"/>
        </w:rPr>
        <w:t xml:space="preserve"> through exploring, interaction</w:t>
      </w:r>
      <w:r w:rsidR="00304EE2" w:rsidRPr="00807450">
        <w:rPr>
          <w:rFonts w:ascii="Arial" w:hAnsi="Arial" w:cs="Arial"/>
        </w:rPr>
        <w:t xml:space="preserve"> and making </w:t>
      </w:r>
      <w:r w:rsidR="007D4F8B" w:rsidRPr="00807450">
        <w:rPr>
          <w:rFonts w:ascii="Arial" w:hAnsi="Arial" w:cs="Arial"/>
        </w:rPr>
        <w:t xml:space="preserve">connections between ideas and prior understandings </w:t>
      </w:r>
      <w:r w:rsidR="00660ADF" w:rsidRPr="00807450">
        <w:rPr>
          <w:rFonts w:ascii="Arial" w:hAnsi="Arial" w:cs="Arial"/>
        </w:rPr>
        <w:t>(</w:t>
      </w:r>
      <w:r w:rsidR="007D4F8B" w:rsidRPr="00807450">
        <w:rPr>
          <w:rFonts w:ascii="Arial" w:hAnsi="Arial" w:cs="Arial"/>
        </w:rPr>
        <w:t>D</w:t>
      </w:r>
      <w:r w:rsidR="00660ADF" w:rsidRPr="00807450">
        <w:rPr>
          <w:rFonts w:ascii="Arial" w:hAnsi="Arial" w:cs="Arial"/>
        </w:rPr>
        <w:t>e</w:t>
      </w:r>
      <w:r w:rsidR="004D6555" w:rsidRPr="00807450">
        <w:rPr>
          <w:rFonts w:ascii="Arial" w:hAnsi="Arial" w:cs="Arial"/>
        </w:rPr>
        <w:t>wey,1938; Piaget</w:t>
      </w:r>
      <w:r w:rsidR="00622F54" w:rsidRPr="00807450">
        <w:rPr>
          <w:rFonts w:ascii="Arial" w:hAnsi="Arial" w:cs="Arial"/>
        </w:rPr>
        <w:t>,1964; Vygotsky,</w:t>
      </w:r>
      <w:r w:rsidR="008C5FB3" w:rsidRPr="00807450">
        <w:rPr>
          <w:rFonts w:ascii="Arial" w:hAnsi="Arial" w:cs="Arial"/>
        </w:rPr>
        <w:t>1</w:t>
      </w:r>
      <w:r w:rsidR="00622F54" w:rsidRPr="00807450">
        <w:rPr>
          <w:rFonts w:ascii="Arial" w:hAnsi="Arial" w:cs="Arial"/>
        </w:rPr>
        <w:t>986)</w:t>
      </w:r>
      <w:r w:rsidR="00C61C56" w:rsidRPr="00807450">
        <w:rPr>
          <w:rFonts w:ascii="Arial" w:hAnsi="Arial" w:cs="Arial"/>
        </w:rPr>
        <w:t xml:space="preserve">. </w:t>
      </w:r>
      <w:r w:rsidR="008A4A34" w:rsidRPr="00807450">
        <w:rPr>
          <w:rFonts w:ascii="Arial" w:hAnsi="Arial" w:cs="Arial"/>
        </w:rPr>
        <w:t xml:space="preserve">Learning methods </w:t>
      </w:r>
      <w:r w:rsidR="00DD3AB1" w:rsidRPr="00807450">
        <w:rPr>
          <w:rFonts w:ascii="Arial" w:hAnsi="Arial" w:cs="Arial"/>
        </w:rPr>
        <w:t xml:space="preserve">are when certain resources or </w:t>
      </w:r>
      <w:r w:rsidR="00D636CD" w:rsidRPr="00807450">
        <w:rPr>
          <w:rFonts w:ascii="Arial" w:hAnsi="Arial" w:cs="Arial"/>
        </w:rPr>
        <w:t xml:space="preserve">activities are undertaken to help </w:t>
      </w:r>
      <w:r w:rsidR="0048701B" w:rsidRPr="00807450">
        <w:rPr>
          <w:rFonts w:ascii="Arial" w:hAnsi="Arial" w:cs="Arial"/>
        </w:rPr>
        <w:t xml:space="preserve">the learning process for </w:t>
      </w:r>
      <w:r w:rsidR="00385024" w:rsidRPr="00807450">
        <w:rPr>
          <w:rFonts w:ascii="Arial" w:hAnsi="Arial" w:cs="Arial"/>
        </w:rPr>
        <w:t>an</w:t>
      </w:r>
      <w:r w:rsidR="0048701B" w:rsidRPr="00807450">
        <w:rPr>
          <w:rFonts w:ascii="Arial" w:hAnsi="Arial" w:cs="Arial"/>
        </w:rPr>
        <w:t xml:space="preserve"> individual, </w:t>
      </w:r>
      <w:r w:rsidR="00E706EB" w:rsidRPr="00807450">
        <w:rPr>
          <w:rFonts w:ascii="Arial" w:hAnsi="Arial" w:cs="Arial"/>
        </w:rPr>
        <w:t>team,</w:t>
      </w:r>
      <w:r w:rsidR="0048701B" w:rsidRPr="00807450">
        <w:rPr>
          <w:rFonts w:ascii="Arial" w:hAnsi="Arial" w:cs="Arial"/>
        </w:rPr>
        <w:t xml:space="preserve"> or organisation</w:t>
      </w:r>
      <w:r w:rsidR="00AF7332" w:rsidRPr="00807450">
        <w:rPr>
          <w:rFonts w:ascii="Arial" w:hAnsi="Arial" w:cs="Arial"/>
        </w:rPr>
        <w:t xml:space="preserve"> (H</w:t>
      </w:r>
      <w:r w:rsidR="00677B8E" w:rsidRPr="00807450">
        <w:rPr>
          <w:rFonts w:ascii="Arial" w:hAnsi="Arial" w:cs="Arial"/>
        </w:rPr>
        <w:t>ayden</w:t>
      </w:r>
      <w:r w:rsidR="005F4A14" w:rsidRPr="00807450">
        <w:rPr>
          <w:rFonts w:ascii="Arial" w:hAnsi="Arial" w:cs="Arial"/>
        </w:rPr>
        <w:t>,</w:t>
      </w:r>
      <w:r w:rsidR="00FA51C3" w:rsidRPr="00807450">
        <w:rPr>
          <w:rFonts w:ascii="Arial" w:hAnsi="Arial" w:cs="Arial"/>
        </w:rPr>
        <w:t xml:space="preserve"> </w:t>
      </w:r>
      <w:r w:rsidR="009A170C" w:rsidRPr="00807450">
        <w:rPr>
          <w:rFonts w:ascii="Arial" w:hAnsi="Arial" w:cs="Arial"/>
        </w:rPr>
        <w:t>2020)</w:t>
      </w:r>
      <w:r w:rsidR="00603420" w:rsidRPr="00807450">
        <w:rPr>
          <w:rFonts w:ascii="Arial" w:hAnsi="Arial" w:cs="Arial"/>
        </w:rPr>
        <w:t xml:space="preserve">. </w:t>
      </w:r>
    </w:p>
    <w:bookmarkEnd w:id="0"/>
    <w:p w14:paraId="18B67E20" w14:textId="5FFB021A" w:rsidR="0061364D" w:rsidRPr="00807450" w:rsidRDefault="00CB7803" w:rsidP="00807450">
      <w:pPr>
        <w:spacing w:line="360" w:lineRule="auto"/>
        <w:jc w:val="both"/>
        <w:rPr>
          <w:rFonts w:ascii="Arial" w:hAnsi="Arial" w:cs="Arial"/>
        </w:rPr>
      </w:pPr>
      <w:r w:rsidRPr="00807450">
        <w:rPr>
          <w:rFonts w:ascii="Arial" w:hAnsi="Arial" w:cs="Arial"/>
        </w:rPr>
        <w:t>Training can be</w:t>
      </w:r>
      <w:r w:rsidR="00595B3C" w:rsidRPr="00807450">
        <w:rPr>
          <w:rFonts w:ascii="Arial" w:hAnsi="Arial" w:cs="Arial"/>
        </w:rPr>
        <w:t xml:space="preserve"> </w:t>
      </w:r>
      <w:r w:rsidR="000D2F3B" w:rsidRPr="00807450">
        <w:rPr>
          <w:rFonts w:ascii="Arial" w:hAnsi="Arial" w:cs="Arial"/>
        </w:rPr>
        <w:t>defined</w:t>
      </w:r>
      <w:r w:rsidR="001B7CA4" w:rsidRPr="00807450">
        <w:rPr>
          <w:rFonts w:ascii="Arial" w:hAnsi="Arial" w:cs="Arial"/>
        </w:rPr>
        <w:t xml:space="preserve"> as developing a particular skill by instruction and practise</w:t>
      </w:r>
      <w:r w:rsidR="001E0AAF" w:rsidRPr="00807450">
        <w:rPr>
          <w:rFonts w:ascii="Arial" w:hAnsi="Arial" w:cs="Arial"/>
        </w:rPr>
        <w:t xml:space="preserve"> by means of teaching and </w:t>
      </w:r>
      <w:r w:rsidR="00A241B0" w:rsidRPr="00807450">
        <w:rPr>
          <w:rFonts w:ascii="Arial" w:hAnsi="Arial" w:cs="Arial"/>
        </w:rPr>
        <w:t xml:space="preserve">participating in </w:t>
      </w:r>
      <w:r w:rsidR="001E0AAF" w:rsidRPr="00807450">
        <w:rPr>
          <w:rFonts w:ascii="Arial" w:hAnsi="Arial" w:cs="Arial"/>
        </w:rPr>
        <w:t>activities</w:t>
      </w:r>
      <w:r w:rsidR="003A0F01" w:rsidRPr="00807450">
        <w:rPr>
          <w:rFonts w:ascii="Arial" w:hAnsi="Arial" w:cs="Arial"/>
        </w:rPr>
        <w:t xml:space="preserve">. It can be used as a tool to help employees </w:t>
      </w:r>
      <w:r w:rsidR="00C30058" w:rsidRPr="00807450">
        <w:rPr>
          <w:rFonts w:ascii="Arial" w:hAnsi="Arial" w:cs="Arial"/>
        </w:rPr>
        <w:t xml:space="preserve">train </w:t>
      </w:r>
      <w:r w:rsidR="00B90BB0" w:rsidRPr="00807450">
        <w:rPr>
          <w:rFonts w:ascii="Arial" w:hAnsi="Arial" w:cs="Arial"/>
        </w:rPr>
        <w:t xml:space="preserve">and develop </w:t>
      </w:r>
      <w:r w:rsidR="009F325D" w:rsidRPr="00807450">
        <w:rPr>
          <w:rFonts w:ascii="Arial" w:hAnsi="Arial" w:cs="Arial"/>
        </w:rPr>
        <w:t xml:space="preserve">the necessary skills needed </w:t>
      </w:r>
      <w:r w:rsidR="00C30058" w:rsidRPr="00807450">
        <w:rPr>
          <w:rFonts w:ascii="Arial" w:hAnsi="Arial" w:cs="Arial"/>
        </w:rPr>
        <w:t>to a</w:t>
      </w:r>
      <w:r w:rsidR="009F325D" w:rsidRPr="00807450">
        <w:rPr>
          <w:rFonts w:ascii="Arial" w:hAnsi="Arial" w:cs="Arial"/>
        </w:rPr>
        <w:t xml:space="preserve"> </w:t>
      </w:r>
      <w:r w:rsidR="00AE2471" w:rsidRPr="00807450">
        <w:rPr>
          <w:rFonts w:ascii="Arial" w:hAnsi="Arial" w:cs="Arial"/>
        </w:rPr>
        <w:t>point</w:t>
      </w:r>
      <w:r w:rsidR="00C30058" w:rsidRPr="00807450">
        <w:rPr>
          <w:rFonts w:ascii="Arial" w:hAnsi="Arial" w:cs="Arial"/>
        </w:rPr>
        <w:t xml:space="preserve"> where they can do their job effectively</w:t>
      </w:r>
      <w:r w:rsidR="00AE2471" w:rsidRPr="00807450">
        <w:rPr>
          <w:rFonts w:ascii="Arial" w:hAnsi="Arial" w:cs="Arial"/>
        </w:rPr>
        <w:t>,</w:t>
      </w:r>
      <w:r w:rsidR="00C30058" w:rsidRPr="00807450">
        <w:rPr>
          <w:rFonts w:ascii="Arial" w:hAnsi="Arial" w:cs="Arial"/>
        </w:rPr>
        <w:t xml:space="preserve"> </w:t>
      </w:r>
      <w:r w:rsidR="004863DD" w:rsidRPr="00807450">
        <w:rPr>
          <w:rFonts w:ascii="Arial" w:hAnsi="Arial" w:cs="Arial"/>
        </w:rPr>
        <w:t>efficiently,</w:t>
      </w:r>
      <w:r w:rsidR="00C30058" w:rsidRPr="00807450">
        <w:rPr>
          <w:rFonts w:ascii="Arial" w:hAnsi="Arial" w:cs="Arial"/>
        </w:rPr>
        <w:t xml:space="preserve"> and consistently. It helps to increase knowledge</w:t>
      </w:r>
      <w:r w:rsidR="00103AB1" w:rsidRPr="00807450">
        <w:rPr>
          <w:rFonts w:ascii="Arial" w:hAnsi="Arial" w:cs="Arial"/>
        </w:rPr>
        <w:t>,</w:t>
      </w:r>
      <w:r w:rsidR="006B3951" w:rsidRPr="00807450">
        <w:rPr>
          <w:rFonts w:ascii="Arial" w:hAnsi="Arial" w:cs="Arial"/>
        </w:rPr>
        <w:t xml:space="preserve"> abilities, </w:t>
      </w:r>
      <w:r w:rsidR="00C30058" w:rsidRPr="00807450">
        <w:rPr>
          <w:rFonts w:ascii="Arial" w:hAnsi="Arial" w:cs="Arial"/>
        </w:rPr>
        <w:t>skills</w:t>
      </w:r>
      <w:r w:rsidR="003F3A2F" w:rsidRPr="00807450">
        <w:rPr>
          <w:rFonts w:ascii="Arial" w:hAnsi="Arial" w:cs="Arial"/>
        </w:rPr>
        <w:t xml:space="preserve">, </w:t>
      </w:r>
      <w:r w:rsidR="004863DD" w:rsidRPr="00807450">
        <w:rPr>
          <w:rFonts w:ascii="Arial" w:hAnsi="Arial" w:cs="Arial"/>
        </w:rPr>
        <w:t>attitudes,</w:t>
      </w:r>
      <w:r w:rsidR="003F3A2F" w:rsidRPr="00807450">
        <w:rPr>
          <w:rFonts w:ascii="Arial" w:hAnsi="Arial" w:cs="Arial"/>
        </w:rPr>
        <w:t xml:space="preserve"> and abilities</w:t>
      </w:r>
      <w:r w:rsidR="00C30058" w:rsidRPr="00807450">
        <w:rPr>
          <w:rFonts w:ascii="Arial" w:hAnsi="Arial" w:cs="Arial"/>
        </w:rPr>
        <w:t xml:space="preserve"> of the employee </w:t>
      </w:r>
      <w:r w:rsidR="004D610D" w:rsidRPr="00807450">
        <w:rPr>
          <w:rFonts w:ascii="Arial" w:hAnsi="Arial" w:cs="Arial"/>
        </w:rPr>
        <w:t>needed for a partic</w:t>
      </w:r>
      <w:r w:rsidR="0061364D" w:rsidRPr="00807450">
        <w:rPr>
          <w:rFonts w:ascii="Arial" w:hAnsi="Arial" w:cs="Arial"/>
        </w:rPr>
        <w:t xml:space="preserve">ular job within an organisation. </w:t>
      </w:r>
      <w:r w:rsidR="005F0F77" w:rsidRPr="00807450">
        <w:rPr>
          <w:rFonts w:ascii="Arial" w:hAnsi="Arial" w:cs="Arial"/>
        </w:rPr>
        <w:t>(</w:t>
      </w:r>
      <w:r w:rsidR="004863DD" w:rsidRPr="00807450">
        <w:rPr>
          <w:rFonts w:ascii="Arial" w:hAnsi="Arial" w:cs="Arial"/>
        </w:rPr>
        <w:t>Chand</w:t>
      </w:r>
      <w:r w:rsidR="000E7718" w:rsidRPr="00807450">
        <w:rPr>
          <w:rFonts w:ascii="Arial" w:hAnsi="Arial" w:cs="Arial"/>
        </w:rPr>
        <w:t xml:space="preserve">, </w:t>
      </w:r>
      <w:r w:rsidR="005F0F77" w:rsidRPr="00807450">
        <w:rPr>
          <w:rFonts w:ascii="Arial" w:hAnsi="Arial" w:cs="Arial"/>
        </w:rPr>
        <w:t>2020).</w:t>
      </w:r>
    </w:p>
    <w:p w14:paraId="515DD6EF" w14:textId="6AC164BD" w:rsidR="00E7002F" w:rsidRPr="00807450" w:rsidRDefault="00E7002F" w:rsidP="00807450">
      <w:pPr>
        <w:spacing w:line="360" w:lineRule="auto"/>
        <w:jc w:val="both"/>
        <w:rPr>
          <w:rFonts w:ascii="Arial" w:hAnsi="Arial" w:cs="Arial"/>
        </w:rPr>
      </w:pPr>
      <w:r w:rsidRPr="00807450">
        <w:rPr>
          <w:rFonts w:ascii="Arial" w:hAnsi="Arial" w:cs="Arial"/>
        </w:rPr>
        <w:t xml:space="preserve">Training is important because </w:t>
      </w:r>
      <w:r w:rsidR="003A1B60" w:rsidRPr="00807450">
        <w:rPr>
          <w:rFonts w:ascii="Arial" w:hAnsi="Arial" w:cs="Arial"/>
        </w:rPr>
        <w:t xml:space="preserve">we have an </w:t>
      </w:r>
      <w:r w:rsidR="00640DA2" w:rsidRPr="00807450">
        <w:rPr>
          <w:rFonts w:ascii="Arial" w:hAnsi="Arial" w:cs="Arial"/>
        </w:rPr>
        <w:t>ever-changing</w:t>
      </w:r>
      <w:r w:rsidR="003A1B60" w:rsidRPr="00807450">
        <w:rPr>
          <w:rFonts w:ascii="Arial" w:hAnsi="Arial" w:cs="Arial"/>
        </w:rPr>
        <w:t xml:space="preserve"> environment where employees and managers need to be </w:t>
      </w:r>
      <w:r w:rsidR="004D3EC9" w:rsidRPr="00807450">
        <w:rPr>
          <w:rFonts w:ascii="Arial" w:hAnsi="Arial" w:cs="Arial"/>
        </w:rPr>
        <w:t xml:space="preserve">kept </w:t>
      </w:r>
      <w:r w:rsidR="004D7EB0" w:rsidRPr="00807450">
        <w:rPr>
          <w:rFonts w:ascii="Arial" w:hAnsi="Arial" w:cs="Arial"/>
        </w:rPr>
        <w:t>up to date</w:t>
      </w:r>
      <w:r w:rsidR="004D3EC9" w:rsidRPr="00807450">
        <w:rPr>
          <w:rFonts w:ascii="Arial" w:hAnsi="Arial" w:cs="Arial"/>
        </w:rPr>
        <w:t xml:space="preserve"> with new technology</w:t>
      </w:r>
      <w:r w:rsidR="005B48BB" w:rsidRPr="00807450">
        <w:rPr>
          <w:rFonts w:ascii="Arial" w:hAnsi="Arial" w:cs="Arial"/>
        </w:rPr>
        <w:t xml:space="preserve"> and new </w:t>
      </w:r>
      <w:r w:rsidR="003B7799" w:rsidRPr="00807450">
        <w:rPr>
          <w:rFonts w:ascii="Arial" w:hAnsi="Arial" w:cs="Arial"/>
        </w:rPr>
        <w:t>legislation, training</w:t>
      </w:r>
      <w:r w:rsidR="004D3EC9" w:rsidRPr="00807450">
        <w:rPr>
          <w:rFonts w:ascii="Arial" w:hAnsi="Arial" w:cs="Arial"/>
        </w:rPr>
        <w:t xml:space="preserve"> helps to </w:t>
      </w:r>
      <w:r w:rsidR="00175D79" w:rsidRPr="00807450">
        <w:rPr>
          <w:rFonts w:ascii="Arial" w:hAnsi="Arial" w:cs="Arial"/>
        </w:rPr>
        <w:t>fill in the gaps of where an employee</w:t>
      </w:r>
      <w:r w:rsidR="00C7709C" w:rsidRPr="00807450">
        <w:rPr>
          <w:rFonts w:ascii="Arial" w:hAnsi="Arial" w:cs="Arial"/>
        </w:rPr>
        <w:t>’s</w:t>
      </w:r>
      <w:r w:rsidR="00175D79" w:rsidRPr="00807450">
        <w:rPr>
          <w:rFonts w:ascii="Arial" w:hAnsi="Arial" w:cs="Arial"/>
        </w:rPr>
        <w:t xml:space="preserve"> </w:t>
      </w:r>
      <w:r w:rsidR="00730E7B" w:rsidRPr="00807450">
        <w:rPr>
          <w:rFonts w:ascii="Arial" w:hAnsi="Arial" w:cs="Arial"/>
        </w:rPr>
        <w:t>skills may not match the job specification, can hel</w:t>
      </w:r>
      <w:r w:rsidR="00567B95" w:rsidRPr="00807450">
        <w:rPr>
          <w:rFonts w:ascii="Arial" w:hAnsi="Arial" w:cs="Arial"/>
        </w:rPr>
        <w:t xml:space="preserve">p employee be promoted </w:t>
      </w:r>
      <w:r w:rsidR="00E706EB" w:rsidRPr="00807450">
        <w:rPr>
          <w:rFonts w:ascii="Arial" w:hAnsi="Arial" w:cs="Arial"/>
        </w:rPr>
        <w:t>to higher</w:t>
      </w:r>
      <w:r w:rsidR="00567B95" w:rsidRPr="00807450">
        <w:rPr>
          <w:rFonts w:ascii="Arial" w:hAnsi="Arial" w:cs="Arial"/>
        </w:rPr>
        <w:t xml:space="preserve"> position within the company</w:t>
      </w:r>
      <w:r w:rsidR="004F4981" w:rsidRPr="00807450">
        <w:rPr>
          <w:rFonts w:ascii="Arial" w:hAnsi="Arial" w:cs="Arial"/>
        </w:rPr>
        <w:t xml:space="preserve"> but most importantly, training</w:t>
      </w:r>
      <w:r w:rsidR="00E90F60" w:rsidRPr="00807450">
        <w:rPr>
          <w:rFonts w:ascii="Arial" w:hAnsi="Arial" w:cs="Arial"/>
        </w:rPr>
        <w:t xml:space="preserve"> keeps the employees </w:t>
      </w:r>
      <w:r w:rsidR="009A7C66" w:rsidRPr="00807450">
        <w:rPr>
          <w:rFonts w:ascii="Arial" w:hAnsi="Arial" w:cs="Arial"/>
        </w:rPr>
        <w:t xml:space="preserve">motivated </w:t>
      </w:r>
      <w:r w:rsidR="00045B87" w:rsidRPr="00807450">
        <w:rPr>
          <w:rFonts w:ascii="Arial" w:hAnsi="Arial" w:cs="Arial"/>
        </w:rPr>
        <w:t xml:space="preserve">and competent in doing their job and assists with </w:t>
      </w:r>
      <w:r w:rsidR="003B7799" w:rsidRPr="00807450">
        <w:rPr>
          <w:rFonts w:ascii="Arial" w:hAnsi="Arial" w:cs="Arial"/>
        </w:rPr>
        <w:t>self-confidence</w:t>
      </w:r>
      <w:r w:rsidR="001B0622" w:rsidRPr="00807450">
        <w:rPr>
          <w:rFonts w:ascii="Arial" w:hAnsi="Arial" w:cs="Arial"/>
        </w:rPr>
        <w:t xml:space="preserve"> and </w:t>
      </w:r>
      <w:r w:rsidR="003B7799" w:rsidRPr="00807450">
        <w:rPr>
          <w:rFonts w:ascii="Arial" w:hAnsi="Arial" w:cs="Arial"/>
        </w:rPr>
        <w:t>self-management</w:t>
      </w:r>
      <w:r w:rsidR="001C16B3" w:rsidRPr="00807450">
        <w:rPr>
          <w:rFonts w:ascii="Arial" w:hAnsi="Arial" w:cs="Arial"/>
        </w:rPr>
        <w:t>.</w:t>
      </w:r>
    </w:p>
    <w:p w14:paraId="54F545C9" w14:textId="2B065CE8" w:rsidR="002E4E41" w:rsidRPr="00807450" w:rsidRDefault="0061364D" w:rsidP="00807450">
      <w:pPr>
        <w:spacing w:line="360" w:lineRule="auto"/>
        <w:jc w:val="both"/>
        <w:rPr>
          <w:rFonts w:ascii="Arial" w:hAnsi="Arial" w:cs="Arial"/>
        </w:rPr>
      </w:pPr>
      <w:r w:rsidRPr="00807450">
        <w:rPr>
          <w:rFonts w:ascii="Arial" w:hAnsi="Arial" w:cs="Arial"/>
        </w:rPr>
        <w:t>Development</w:t>
      </w:r>
      <w:r w:rsidR="00AE2471" w:rsidRPr="00807450">
        <w:rPr>
          <w:rFonts w:ascii="Arial" w:hAnsi="Arial" w:cs="Arial"/>
        </w:rPr>
        <w:t xml:space="preserve"> </w:t>
      </w:r>
      <w:r w:rsidR="000E7718" w:rsidRPr="00807450">
        <w:rPr>
          <w:rFonts w:ascii="Arial" w:hAnsi="Arial" w:cs="Arial"/>
        </w:rPr>
        <w:t xml:space="preserve">can be defined as </w:t>
      </w:r>
      <w:r w:rsidR="00035FDE" w:rsidRPr="00807450">
        <w:rPr>
          <w:rFonts w:ascii="Arial" w:hAnsi="Arial" w:cs="Arial"/>
        </w:rPr>
        <w:t xml:space="preserve">a process that helps to create growth </w:t>
      </w:r>
      <w:r w:rsidR="00093604" w:rsidRPr="00807450">
        <w:rPr>
          <w:rFonts w:ascii="Arial" w:hAnsi="Arial" w:cs="Arial"/>
        </w:rPr>
        <w:t xml:space="preserve">and </w:t>
      </w:r>
      <w:r w:rsidR="00035FDE" w:rsidRPr="00807450">
        <w:rPr>
          <w:rFonts w:ascii="Arial" w:hAnsi="Arial" w:cs="Arial"/>
        </w:rPr>
        <w:t>positive change</w:t>
      </w:r>
      <w:r w:rsidR="00093604" w:rsidRPr="00807450">
        <w:rPr>
          <w:rFonts w:ascii="Arial" w:hAnsi="Arial" w:cs="Arial"/>
        </w:rPr>
        <w:t xml:space="preserve"> whether </w:t>
      </w:r>
      <w:r w:rsidR="00035FDE" w:rsidRPr="00807450">
        <w:rPr>
          <w:rFonts w:ascii="Arial" w:hAnsi="Arial" w:cs="Arial"/>
        </w:rPr>
        <w:t>by physical</w:t>
      </w:r>
      <w:r w:rsidR="00854291" w:rsidRPr="00807450">
        <w:rPr>
          <w:rFonts w:ascii="Arial" w:hAnsi="Arial" w:cs="Arial"/>
        </w:rPr>
        <w:t>,</w:t>
      </w:r>
      <w:r w:rsidR="00035FDE" w:rsidRPr="00807450">
        <w:rPr>
          <w:rFonts w:ascii="Arial" w:hAnsi="Arial" w:cs="Arial"/>
        </w:rPr>
        <w:t xml:space="preserve"> </w:t>
      </w:r>
      <w:r w:rsidR="003B7799" w:rsidRPr="00807450">
        <w:rPr>
          <w:rFonts w:ascii="Arial" w:hAnsi="Arial" w:cs="Arial"/>
        </w:rPr>
        <w:t>economic</w:t>
      </w:r>
      <w:r w:rsidR="00093604" w:rsidRPr="00807450">
        <w:rPr>
          <w:rFonts w:ascii="Arial" w:hAnsi="Arial" w:cs="Arial"/>
        </w:rPr>
        <w:t>,</w:t>
      </w:r>
      <w:r w:rsidR="00035FDE" w:rsidRPr="00807450">
        <w:rPr>
          <w:rFonts w:ascii="Arial" w:hAnsi="Arial" w:cs="Arial"/>
        </w:rPr>
        <w:t xml:space="preserve"> environmental</w:t>
      </w:r>
      <w:r w:rsidR="00093604" w:rsidRPr="00807450">
        <w:rPr>
          <w:rFonts w:ascii="Arial" w:hAnsi="Arial" w:cs="Arial"/>
        </w:rPr>
        <w:t>,</w:t>
      </w:r>
      <w:r w:rsidR="00035FDE" w:rsidRPr="00807450">
        <w:rPr>
          <w:rFonts w:ascii="Arial" w:hAnsi="Arial" w:cs="Arial"/>
        </w:rPr>
        <w:t xml:space="preserve"> </w:t>
      </w:r>
      <w:r w:rsidR="003B7799" w:rsidRPr="00807450">
        <w:rPr>
          <w:rFonts w:ascii="Arial" w:hAnsi="Arial" w:cs="Arial"/>
        </w:rPr>
        <w:t>social,</w:t>
      </w:r>
      <w:r w:rsidR="00035FDE" w:rsidRPr="00807450">
        <w:rPr>
          <w:rFonts w:ascii="Arial" w:hAnsi="Arial" w:cs="Arial"/>
        </w:rPr>
        <w:t xml:space="preserve"> or demographic components</w:t>
      </w:r>
      <w:r w:rsidR="0009433B" w:rsidRPr="00807450">
        <w:rPr>
          <w:rFonts w:ascii="Arial" w:hAnsi="Arial" w:cs="Arial"/>
        </w:rPr>
        <w:t xml:space="preserve"> </w:t>
      </w:r>
      <w:r w:rsidR="005D08A6" w:rsidRPr="00807450">
        <w:rPr>
          <w:rFonts w:ascii="Arial" w:hAnsi="Arial" w:cs="Arial"/>
        </w:rPr>
        <w:t>(Israel, 2018).</w:t>
      </w:r>
      <w:r w:rsidR="005A563E" w:rsidRPr="00807450">
        <w:rPr>
          <w:rFonts w:ascii="Arial" w:hAnsi="Arial" w:cs="Arial"/>
        </w:rPr>
        <w:t xml:space="preserve"> This can be done </w:t>
      </w:r>
      <w:r w:rsidR="00754B7E" w:rsidRPr="00807450">
        <w:rPr>
          <w:rFonts w:ascii="Arial" w:hAnsi="Arial" w:cs="Arial"/>
        </w:rPr>
        <w:t>acquiring skills and knowledge by means of coaching, formal and info</w:t>
      </w:r>
      <w:r w:rsidR="002E4C19" w:rsidRPr="00807450">
        <w:rPr>
          <w:rFonts w:ascii="Arial" w:hAnsi="Arial" w:cs="Arial"/>
        </w:rPr>
        <w:t xml:space="preserve">rmal interactions, </w:t>
      </w:r>
      <w:r w:rsidR="003B7799" w:rsidRPr="00807450">
        <w:rPr>
          <w:rFonts w:ascii="Arial" w:hAnsi="Arial" w:cs="Arial"/>
        </w:rPr>
        <w:t>education,</w:t>
      </w:r>
      <w:r w:rsidR="002E4C19" w:rsidRPr="00807450">
        <w:rPr>
          <w:rFonts w:ascii="Arial" w:hAnsi="Arial" w:cs="Arial"/>
        </w:rPr>
        <w:t xml:space="preserve"> and experience</w:t>
      </w:r>
      <w:r w:rsidR="00D734BF" w:rsidRPr="00807450">
        <w:rPr>
          <w:rFonts w:ascii="Arial" w:hAnsi="Arial" w:cs="Arial"/>
        </w:rPr>
        <w:t xml:space="preserve"> (</w:t>
      </w:r>
      <w:r w:rsidR="00AD4391" w:rsidRPr="00807450">
        <w:rPr>
          <w:rFonts w:ascii="Arial" w:hAnsi="Arial" w:cs="Arial"/>
        </w:rPr>
        <w:t>Hayden</w:t>
      </w:r>
      <w:r w:rsidR="005F4A14" w:rsidRPr="00807450">
        <w:rPr>
          <w:rFonts w:ascii="Arial" w:hAnsi="Arial" w:cs="Arial"/>
        </w:rPr>
        <w:t>,</w:t>
      </w:r>
      <w:r w:rsidR="00AD4391" w:rsidRPr="00807450">
        <w:rPr>
          <w:rFonts w:ascii="Arial" w:hAnsi="Arial" w:cs="Arial"/>
        </w:rPr>
        <w:t xml:space="preserve"> 2020</w:t>
      </w:r>
      <w:r w:rsidR="00D734BF" w:rsidRPr="00807450">
        <w:rPr>
          <w:rFonts w:ascii="Arial" w:hAnsi="Arial" w:cs="Arial"/>
        </w:rPr>
        <w:t>).</w:t>
      </w:r>
    </w:p>
    <w:p w14:paraId="31BFE8E3" w14:textId="7CC0E65B" w:rsidR="00D4015C" w:rsidRPr="00807450" w:rsidRDefault="00D4015C" w:rsidP="00807450">
      <w:pPr>
        <w:spacing w:line="360" w:lineRule="auto"/>
        <w:jc w:val="both"/>
        <w:rPr>
          <w:rFonts w:ascii="Arial" w:hAnsi="Arial" w:cs="Arial"/>
        </w:rPr>
      </w:pPr>
      <w:r w:rsidRPr="00807450">
        <w:rPr>
          <w:rFonts w:ascii="Arial" w:hAnsi="Arial" w:cs="Arial"/>
        </w:rPr>
        <w:lastRenderedPageBreak/>
        <w:t xml:space="preserve">There are different learning and training methods being used within the business to help </w:t>
      </w:r>
      <w:r w:rsidR="009A5BB3" w:rsidRPr="00807450">
        <w:rPr>
          <w:rFonts w:ascii="Arial" w:hAnsi="Arial" w:cs="Arial"/>
        </w:rPr>
        <w:t xml:space="preserve">identify the skills and develop and existing skills that need developing. </w:t>
      </w:r>
    </w:p>
    <w:p w14:paraId="1B5F7972" w14:textId="61C0FE85" w:rsidR="00694E3F" w:rsidRPr="00807450" w:rsidRDefault="00694E3F" w:rsidP="00807450">
      <w:pPr>
        <w:spacing w:line="360" w:lineRule="auto"/>
        <w:jc w:val="both"/>
        <w:rPr>
          <w:rFonts w:ascii="Arial" w:hAnsi="Arial" w:cs="Arial"/>
          <w:b/>
          <w:bCs/>
        </w:rPr>
      </w:pPr>
      <w:r w:rsidRPr="00807450">
        <w:rPr>
          <w:rFonts w:ascii="Arial" w:hAnsi="Arial" w:cs="Arial"/>
          <w:b/>
          <w:bCs/>
        </w:rPr>
        <w:t>Tradition methods</w:t>
      </w:r>
    </w:p>
    <w:p w14:paraId="33E916D3" w14:textId="4F2AE0B3" w:rsidR="00301538" w:rsidRPr="00807450" w:rsidRDefault="00AD08B3" w:rsidP="00807450">
      <w:pPr>
        <w:pStyle w:val="ListParagraph"/>
        <w:numPr>
          <w:ilvl w:val="0"/>
          <w:numId w:val="1"/>
        </w:numPr>
        <w:spacing w:line="360" w:lineRule="auto"/>
        <w:jc w:val="both"/>
        <w:rPr>
          <w:rFonts w:ascii="Arial" w:hAnsi="Arial" w:cs="Arial"/>
        </w:rPr>
      </w:pPr>
      <w:r w:rsidRPr="00807450">
        <w:rPr>
          <w:rFonts w:ascii="Arial" w:hAnsi="Arial" w:cs="Arial"/>
        </w:rPr>
        <w:t>Classroom</w:t>
      </w:r>
      <w:r w:rsidR="00BE3854" w:rsidRPr="00807450">
        <w:rPr>
          <w:rFonts w:ascii="Arial" w:hAnsi="Arial" w:cs="Arial"/>
        </w:rPr>
        <w:t>-based training programs. Advan</w:t>
      </w:r>
      <w:r w:rsidR="005F4A14" w:rsidRPr="00807450">
        <w:rPr>
          <w:rFonts w:ascii="Arial" w:hAnsi="Arial" w:cs="Arial"/>
        </w:rPr>
        <w:t>tage</w:t>
      </w:r>
      <w:r w:rsidR="00BE3854" w:rsidRPr="00807450">
        <w:rPr>
          <w:rFonts w:ascii="Arial" w:hAnsi="Arial" w:cs="Arial"/>
        </w:rPr>
        <w:t xml:space="preserve">, </w:t>
      </w:r>
      <w:r w:rsidR="009D3450" w:rsidRPr="00807450">
        <w:rPr>
          <w:rFonts w:ascii="Arial" w:hAnsi="Arial" w:cs="Arial"/>
        </w:rPr>
        <w:t xml:space="preserve">a </w:t>
      </w:r>
      <w:r w:rsidR="003F3EEA" w:rsidRPr="00807450">
        <w:rPr>
          <w:rFonts w:ascii="Arial" w:hAnsi="Arial" w:cs="Arial"/>
        </w:rPr>
        <w:t xml:space="preserve">group </w:t>
      </w:r>
      <w:r w:rsidR="009D3450" w:rsidRPr="00807450">
        <w:rPr>
          <w:rFonts w:ascii="Arial" w:hAnsi="Arial" w:cs="Arial"/>
        </w:rPr>
        <w:t>of employees</w:t>
      </w:r>
      <w:r w:rsidR="0061332F" w:rsidRPr="00807450">
        <w:rPr>
          <w:rFonts w:ascii="Arial" w:hAnsi="Arial" w:cs="Arial"/>
        </w:rPr>
        <w:t xml:space="preserve"> can attain </w:t>
      </w:r>
      <w:r w:rsidR="009D3450" w:rsidRPr="00807450">
        <w:rPr>
          <w:rFonts w:ascii="Arial" w:hAnsi="Arial" w:cs="Arial"/>
        </w:rPr>
        <w:t xml:space="preserve">large amounts of </w:t>
      </w:r>
      <w:r w:rsidR="0061332F" w:rsidRPr="00807450">
        <w:rPr>
          <w:rFonts w:ascii="Arial" w:hAnsi="Arial" w:cs="Arial"/>
        </w:rPr>
        <w:t>information</w:t>
      </w:r>
      <w:r w:rsidR="00671504" w:rsidRPr="00807450">
        <w:rPr>
          <w:rFonts w:ascii="Arial" w:hAnsi="Arial" w:cs="Arial"/>
        </w:rPr>
        <w:t xml:space="preserve"> at the same time.</w:t>
      </w:r>
      <w:r w:rsidR="0074154A" w:rsidRPr="00807450">
        <w:rPr>
          <w:rFonts w:ascii="Arial" w:hAnsi="Arial" w:cs="Arial"/>
        </w:rPr>
        <w:t xml:space="preserve"> </w:t>
      </w:r>
      <w:r w:rsidR="00A0187D" w:rsidRPr="00807450">
        <w:rPr>
          <w:rFonts w:ascii="Arial" w:hAnsi="Arial" w:cs="Arial"/>
        </w:rPr>
        <w:t>Disadvantage</w:t>
      </w:r>
      <w:r w:rsidR="008F086C" w:rsidRPr="00807450">
        <w:rPr>
          <w:rFonts w:ascii="Arial" w:hAnsi="Arial" w:cs="Arial"/>
        </w:rPr>
        <w:t xml:space="preserve">, </w:t>
      </w:r>
      <w:r w:rsidR="00301538" w:rsidRPr="00807450">
        <w:rPr>
          <w:rFonts w:ascii="Arial" w:hAnsi="Arial" w:cs="Arial"/>
        </w:rPr>
        <w:t xml:space="preserve">some employees may find it </w:t>
      </w:r>
      <w:r w:rsidR="00A0187D" w:rsidRPr="00807450">
        <w:rPr>
          <w:rFonts w:ascii="Arial" w:hAnsi="Arial" w:cs="Arial"/>
        </w:rPr>
        <w:t>boring.</w:t>
      </w:r>
    </w:p>
    <w:p w14:paraId="02BBA361" w14:textId="1642AE14" w:rsidR="008B7A1E" w:rsidRPr="00807450" w:rsidRDefault="00A0187D" w:rsidP="00807450">
      <w:pPr>
        <w:pStyle w:val="ListParagraph"/>
        <w:numPr>
          <w:ilvl w:val="0"/>
          <w:numId w:val="1"/>
        </w:numPr>
        <w:spacing w:line="360" w:lineRule="auto"/>
        <w:jc w:val="both"/>
        <w:rPr>
          <w:rFonts w:ascii="Arial" w:hAnsi="Arial" w:cs="Arial"/>
        </w:rPr>
      </w:pPr>
      <w:r w:rsidRPr="00807450">
        <w:rPr>
          <w:rFonts w:ascii="Arial" w:hAnsi="Arial" w:cs="Arial"/>
        </w:rPr>
        <w:t>Interactive</w:t>
      </w:r>
      <w:r w:rsidR="00551483" w:rsidRPr="00807450">
        <w:rPr>
          <w:rFonts w:ascii="Arial" w:hAnsi="Arial" w:cs="Arial"/>
        </w:rPr>
        <w:t xml:space="preserve"> training</w:t>
      </w:r>
      <w:r w:rsidR="00316F1B" w:rsidRPr="00807450">
        <w:rPr>
          <w:rFonts w:ascii="Arial" w:hAnsi="Arial" w:cs="Arial"/>
        </w:rPr>
        <w:t xml:space="preserve">- role play, </w:t>
      </w:r>
      <w:r w:rsidR="008B7A1E" w:rsidRPr="00807450">
        <w:rPr>
          <w:rFonts w:ascii="Arial" w:hAnsi="Arial" w:cs="Arial"/>
        </w:rPr>
        <w:t>quizzes, games, etc</w:t>
      </w:r>
    </w:p>
    <w:p w14:paraId="0BD52EE9" w14:textId="605D2219" w:rsidR="00183548" w:rsidRPr="00807450" w:rsidRDefault="008B7A1E" w:rsidP="00807450">
      <w:pPr>
        <w:pStyle w:val="ListParagraph"/>
        <w:numPr>
          <w:ilvl w:val="0"/>
          <w:numId w:val="1"/>
        </w:numPr>
        <w:spacing w:line="360" w:lineRule="auto"/>
        <w:jc w:val="both"/>
        <w:rPr>
          <w:rFonts w:ascii="Arial" w:hAnsi="Arial" w:cs="Arial"/>
        </w:rPr>
      </w:pPr>
      <w:r w:rsidRPr="00807450">
        <w:rPr>
          <w:rFonts w:ascii="Arial" w:hAnsi="Arial" w:cs="Arial"/>
        </w:rPr>
        <w:t xml:space="preserve">On-the-job training. This gives employees </w:t>
      </w:r>
      <w:r w:rsidR="00A0187D" w:rsidRPr="00807450">
        <w:rPr>
          <w:rFonts w:ascii="Arial" w:hAnsi="Arial" w:cs="Arial"/>
        </w:rPr>
        <w:t>first-hand</w:t>
      </w:r>
      <w:r w:rsidRPr="00807450">
        <w:rPr>
          <w:rFonts w:ascii="Arial" w:hAnsi="Arial" w:cs="Arial"/>
        </w:rPr>
        <w:t xml:space="preserve"> experience and training of the job role they are allocated </w:t>
      </w:r>
      <w:r w:rsidR="00A0187D" w:rsidRPr="00807450">
        <w:rPr>
          <w:rFonts w:ascii="Arial" w:hAnsi="Arial" w:cs="Arial"/>
        </w:rPr>
        <w:t>to</w:t>
      </w:r>
      <w:r w:rsidRPr="00807450">
        <w:rPr>
          <w:rFonts w:ascii="Arial" w:hAnsi="Arial" w:cs="Arial"/>
        </w:rPr>
        <w:t>.</w:t>
      </w:r>
      <w:r w:rsidR="00183548" w:rsidRPr="00807450">
        <w:rPr>
          <w:rFonts w:ascii="Arial" w:hAnsi="Arial" w:cs="Arial"/>
        </w:rPr>
        <w:t xml:space="preserve"> Frequent </w:t>
      </w:r>
      <w:r w:rsidR="00A0187D" w:rsidRPr="00807450">
        <w:rPr>
          <w:rFonts w:ascii="Arial" w:hAnsi="Arial" w:cs="Arial"/>
        </w:rPr>
        <w:t>checking</w:t>
      </w:r>
      <w:r w:rsidR="00183548" w:rsidRPr="00807450">
        <w:rPr>
          <w:rFonts w:ascii="Arial" w:hAnsi="Arial" w:cs="Arial"/>
        </w:rPr>
        <w:t xml:space="preserve"> may be necessary which can be time consuming but also stressful situation for the new employee to be in</w:t>
      </w:r>
      <w:r w:rsidR="002E0C20" w:rsidRPr="00807450">
        <w:rPr>
          <w:rFonts w:ascii="Arial" w:hAnsi="Arial" w:cs="Arial"/>
        </w:rPr>
        <w:t>.</w:t>
      </w:r>
    </w:p>
    <w:p w14:paraId="1D8AB043" w14:textId="77777777" w:rsidR="005975AB" w:rsidRPr="00807450" w:rsidRDefault="00AF365F" w:rsidP="00807450">
      <w:pPr>
        <w:spacing w:line="360" w:lineRule="auto"/>
        <w:jc w:val="both"/>
        <w:rPr>
          <w:rFonts w:ascii="Arial" w:hAnsi="Arial" w:cs="Arial"/>
          <w:b/>
          <w:bCs/>
        </w:rPr>
      </w:pPr>
      <w:r w:rsidRPr="00807450">
        <w:rPr>
          <w:rFonts w:ascii="Arial" w:hAnsi="Arial" w:cs="Arial"/>
          <w:b/>
          <w:bCs/>
        </w:rPr>
        <w:t>Modern training methods</w:t>
      </w:r>
      <w:r w:rsidR="005975AB" w:rsidRPr="00807450">
        <w:rPr>
          <w:rFonts w:ascii="Arial" w:hAnsi="Arial" w:cs="Arial"/>
          <w:b/>
          <w:bCs/>
        </w:rPr>
        <w:t>. Social v Online</w:t>
      </w:r>
    </w:p>
    <w:p w14:paraId="693ACABB" w14:textId="0CDF0D46" w:rsidR="00AF365F" w:rsidRPr="00807450" w:rsidRDefault="005975AB" w:rsidP="00807450">
      <w:pPr>
        <w:pStyle w:val="ListParagraph"/>
        <w:numPr>
          <w:ilvl w:val="0"/>
          <w:numId w:val="3"/>
        </w:numPr>
        <w:spacing w:line="360" w:lineRule="auto"/>
        <w:jc w:val="both"/>
        <w:rPr>
          <w:rFonts w:ascii="Arial" w:hAnsi="Arial" w:cs="Arial"/>
        </w:rPr>
      </w:pPr>
      <w:r w:rsidRPr="00807450">
        <w:rPr>
          <w:rFonts w:ascii="Arial" w:hAnsi="Arial" w:cs="Arial"/>
        </w:rPr>
        <w:t xml:space="preserve">Social- </w:t>
      </w:r>
      <w:r w:rsidR="007108CF" w:rsidRPr="00807450">
        <w:rPr>
          <w:rFonts w:ascii="Arial" w:hAnsi="Arial" w:cs="Arial"/>
        </w:rPr>
        <w:t xml:space="preserve">this method of learning is </w:t>
      </w:r>
      <w:r w:rsidR="009C2C6B" w:rsidRPr="00807450">
        <w:rPr>
          <w:rFonts w:ascii="Arial" w:hAnsi="Arial" w:cs="Arial"/>
        </w:rPr>
        <w:t xml:space="preserve">a process to which </w:t>
      </w:r>
      <w:r w:rsidR="00AE20FE" w:rsidRPr="00807450">
        <w:rPr>
          <w:rFonts w:ascii="Arial" w:hAnsi="Arial" w:cs="Arial"/>
        </w:rPr>
        <w:t>employees can learn</w:t>
      </w:r>
      <w:r w:rsidR="006C6F26" w:rsidRPr="00807450">
        <w:rPr>
          <w:rFonts w:ascii="Arial" w:hAnsi="Arial" w:cs="Arial"/>
        </w:rPr>
        <w:t xml:space="preserve"> from </w:t>
      </w:r>
      <w:r w:rsidR="00C22D2C" w:rsidRPr="00807450">
        <w:rPr>
          <w:rFonts w:ascii="Arial" w:hAnsi="Arial" w:cs="Arial"/>
        </w:rPr>
        <w:t xml:space="preserve">others by modelling, imitating, and observing their behaviour. some employees are forced out their comfort zone which can create new </w:t>
      </w:r>
      <w:r w:rsidR="004D06B7" w:rsidRPr="00807450">
        <w:rPr>
          <w:rFonts w:ascii="Arial" w:hAnsi="Arial" w:cs="Arial"/>
        </w:rPr>
        <w:t>perspectives</w:t>
      </w:r>
      <w:r w:rsidR="00C22D2C" w:rsidRPr="00807450">
        <w:rPr>
          <w:rFonts w:ascii="Arial" w:hAnsi="Arial" w:cs="Arial"/>
        </w:rPr>
        <w:t xml:space="preserve"> and enhance their problem-solving skills. however, it can be hard to control, measure </w:t>
      </w:r>
      <w:r w:rsidR="00827AD7" w:rsidRPr="00807450">
        <w:rPr>
          <w:rFonts w:ascii="Arial" w:hAnsi="Arial" w:cs="Arial"/>
        </w:rPr>
        <w:t xml:space="preserve">or structure at times. </w:t>
      </w:r>
    </w:p>
    <w:p w14:paraId="71BD40BA" w14:textId="75F4E6D5" w:rsidR="002D033A" w:rsidRPr="00807450" w:rsidRDefault="00592CF1" w:rsidP="00807450">
      <w:pPr>
        <w:pStyle w:val="ListParagraph"/>
        <w:numPr>
          <w:ilvl w:val="0"/>
          <w:numId w:val="3"/>
        </w:numPr>
        <w:spacing w:line="360" w:lineRule="auto"/>
        <w:jc w:val="both"/>
        <w:rPr>
          <w:rFonts w:ascii="Arial" w:hAnsi="Arial" w:cs="Arial"/>
        </w:rPr>
      </w:pPr>
      <w:r w:rsidRPr="00807450">
        <w:rPr>
          <w:rFonts w:ascii="Arial" w:hAnsi="Arial" w:cs="Arial"/>
        </w:rPr>
        <w:t xml:space="preserve">Online- online seminars, </w:t>
      </w:r>
      <w:r w:rsidR="00036FC8" w:rsidRPr="00807450">
        <w:rPr>
          <w:rFonts w:ascii="Arial" w:hAnsi="Arial" w:cs="Arial"/>
        </w:rPr>
        <w:t xml:space="preserve">courses, videos etc. learn on the go, </w:t>
      </w:r>
      <w:r w:rsidR="002439E6" w:rsidRPr="00807450">
        <w:rPr>
          <w:rFonts w:ascii="Arial" w:hAnsi="Arial" w:cs="Arial"/>
        </w:rPr>
        <w:t>development costs</w:t>
      </w:r>
      <w:r w:rsidR="00497DA3" w:rsidRPr="00807450">
        <w:rPr>
          <w:rFonts w:ascii="Arial" w:hAnsi="Arial" w:cs="Arial"/>
        </w:rPr>
        <w:t xml:space="preserve"> and service fees for a decent </w:t>
      </w:r>
      <w:r w:rsidR="008F167B" w:rsidRPr="00807450">
        <w:rPr>
          <w:rFonts w:ascii="Arial" w:hAnsi="Arial" w:cs="Arial"/>
        </w:rPr>
        <w:t>learning</w:t>
      </w:r>
      <w:r w:rsidR="00497DA3" w:rsidRPr="00807450">
        <w:rPr>
          <w:rFonts w:ascii="Arial" w:hAnsi="Arial" w:cs="Arial"/>
        </w:rPr>
        <w:t xml:space="preserve"> management system</w:t>
      </w:r>
      <w:r w:rsidR="00915C7A" w:rsidRPr="00807450">
        <w:rPr>
          <w:rFonts w:ascii="Arial" w:hAnsi="Arial" w:cs="Arial"/>
        </w:rPr>
        <w:t xml:space="preserve"> </w:t>
      </w:r>
      <w:r w:rsidR="00DB1B03" w:rsidRPr="00807450">
        <w:rPr>
          <w:rFonts w:ascii="Arial" w:hAnsi="Arial" w:cs="Arial"/>
        </w:rPr>
        <w:t>(</w:t>
      </w:r>
      <w:r w:rsidR="00915C7A" w:rsidRPr="00807450">
        <w:rPr>
          <w:rFonts w:ascii="Arial" w:hAnsi="Arial" w:cs="Arial"/>
        </w:rPr>
        <w:t>Andriotis,</w:t>
      </w:r>
      <w:r w:rsidR="00DB1B03" w:rsidRPr="00807450">
        <w:rPr>
          <w:rFonts w:ascii="Arial" w:hAnsi="Arial" w:cs="Arial"/>
        </w:rPr>
        <w:t xml:space="preserve"> 2018</w:t>
      </w:r>
      <w:r w:rsidR="00F45075" w:rsidRPr="00807450">
        <w:rPr>
          <w:rFonts w:ascii="Arial" w:hAnsi="Arial" w:cs="Arial"/>
        </w:rPr>
        <w:t xml:space="preserve">). </w:t>
      </w:r>
      <w:r w:rsidR="00915C7A" w:rsidRPr="00807450">
        <w:rPr>
          <w:rFonts w:ascii="Arial" w:hAnsi="Arial" w:cs="Arial"/>
        </w:rPr>
        <w:t xml:space="preserve"> </w:t>
      </w:r>
    </w:p>
    <w:p w14:paraId="4DEED6DE" w14:textId="7991B110" w:rsidR="00CE17C0" w:rsidRPr="00807450" w:rsidRDefault="002D033A" w:rsidP="00807450">
      <w:pPr>
        <w:spacing w:line="360" w:lineRule="auto"/>
        <w:jc w:val="both"/>
        <w:rPr>
          <w:rFonts w:ascii="Arial" w:hAnsi="Arial" w:cs="Arial"/>
          <w:b/>
          <w:bCs/>
          <w:u w:val="single"/>
        </w:rPr>
      </w:pPr>
      <w:r w:rsidRPr="00807450">
        <w:rPr>
          <w:rFonts w:ascii="Arial" w:hAnsi="Arial" w:cs="Arial"/>
          <w:b/>
          <w:bCs/>
          <w:u w:val="single"/>
        </w:rPr>
        <w:t>Learning Styles</w:t>
      </w:r>
    </w:p>
    <w:p w14:paraId="37FE419F" w14:textId="3E0DBD36" w:rsidR="004B73C7" w:rsidRPr="00807450" w:rsidRDefault="00826A5C" w:rsidP="00807450">
      <w:pPr>
        <w:spacing w:line="360" w:lineRule="auto"/>
        <w:jc w:val="both"/>
        <w:rPr>
          <w:rFonts w:ascii="Arial" w:hAnsi="Arial" w:cs="Arial"/>
        </w:rPr>
      </w:pPr>
      <w:r w:rsidRPr="00807450">
        <w:rPr>
          <w:rFonts w:ascii="Arial" w:hAnsi="Arial" w:cs="Arial"/>
        </w:rPr>
        <w:t xml:space="preserve">There are many ways in which people learn, so </w:t>
      </w:r>
      <w:r w:rsidR="004F2262" w:rsidRPr="00807450">
        <w:rPr>
          <w:rFonts w:ascii="Arial" w:hAnsi="Arial" w:cs="Arial"/>
        </w:rPr>
        <w:t>to</w:t>
      </w:r>
      <w:r w:rsidRPr="00807450">
        <w:rPr>
          <w:rFonts w:ascii="Arial" w:hAnsi="Arial" w:cs="Arial"/>
        </w:rPr>
        <w:t xml:space="preserve"> find out </w:t>
      </w:r>
      <w:r w:rsidR="00E706EB" w:rsidRPr="00807450">
        <w:rPr>
          <w:rFonts w:ascii="Arial" w:hAnsi="Arial" w:cs="Arial"/>
        </w:rPr>
        <w:t>what is</w:t>
      </w:r>
      <w:r w:rsidRPr="00807450">
        <w:rPr>
          <w:rFonts w:ascii="Arial" w:hAnsi="Arial" w:cs="Arial"/>
        </w:rPr>
        <w:t xml:space="preserve"> the best learning and </w:t>
      </w:r>
      <w:r w:rsidR="004F2262" w:rsidRPr="00807450">
        <w:rPr>
          <w:rFonts w:ascii="Arial" w:hAnsi="Arial" w:cs="Arial"/>
        </w:rPr>
        <w:t>development</w:t>
      </w:r>
      <w:r w:rsidRPr="00807450">
        <w:rPr>
          <w:rFonts w:ascii="Arial" w:hAnsi="Arial" w:cs="Arial"/>
        </w:rPr>
        <w:t xml:space="preserve"> training for new employees, it is important to understand the different ways in which people learn </w:t>
      </w:r>
      <w:r w:rsidR="00640DA2" w:rsidRPr="00807450">
        <w:rPr>
          <w:rFonts w:ascii="Arial" w:hAnsi="Arial" w:cs="Arial"/>
        </w:rPr>
        <w:t>to</w:t>
      </w:r>
      <w:r w:rsidRPr="00807450">
        <w:rPr>
          <w:rFonts w:ascii="Arial" w:hAnsi="Arial" w:cs="Arial"/>
        </w:rPr>
        <w:t xml:space="preserve"> be able to select the methods to incorporate in the organisation.</w:t>
      </w:r>
      <w:r w:rsidR="007D308B" w:rsidRPr="00807450">
        <w:rPr>
          <w:rFonts w:ascii="Arial" w:hAnsi="Arial" w:cs="Arial"/>
        </w:rPr>
        <w:t xml:space="preserve"> </w:t>
      </w:r>
      <w:r w:rsidR="004A7BDC" w:rsidRPr="00807450">
        <w:rPr>
          <w:rFonts w:ascii="Arial" w:hAnsi="Arial" w:cs="Arial"/>
        </w:rPr>
        <w:t>(</w:t>
      </w:r>
      <w:r w:rsidR="00282CCC" w:rsidRPr="00807450">
        <w:rPr>
          <w:rFonts w:ascii="Arial" w:hAnsi="Arial" w:cs="Arial"/>
        </w:rPr>
        <w:t>Tannant</w:t>
      </w:r>
      <w:r w:rsidR="004A7BDC" w:rsidRPr="00807450">
        <w:rPr>
          <w:rFonts w:ascii="Arial" w:hAnsi="Arial" w:cs="Arial"/>
        </w:rPr>
        <w:t xml:space="preserve">, </w:t>
      </w:r>
      <w:r w:rsidR="008457FC" w:rsidRPr="00807450">
        <w:rPr>
          <w:rFonts w:ascii="Arial" w:hAnsi="Arial" w:cs="Arial"/>
        </w:rPr>
        <w:t>2014</w:t>
      </w:r>
      <w:r w:rsidR="00282CCC" w:rsidRPr="00807450">
        <w:rPr>
          <w:rFonts w:ascii="Arial" w:hAnsi="Arial" w:cs="Arial"/>
        </w:rPr>
        <w:t xml:space="preserve">). </w:t>
      </w:r>
      <w:r w:rsidR="008457FC" w:rsidRPr="00807450">
        <w:rPr>
          <w:rFonts w:ascii="Arial" w:hAnsi="Arial" w:cs="Arial"/>
        </w:rPr>
        <w:t xml:space="preserve"> </w:t>
      </w:r>
    </w:p>
    <w:p w14:paraId="2A30BAD8" w14:textId="5DBB635C" w:rsidR="00901861" w:rsidRPr="00807450" w:rsidRDefault="00606835" w:rsidP="00807450">
      <w:pPr>
        <w:spacing w:line="360" w:lineRule="auto"/>
        <w:jc w:val="both"/>
        <w:rPr>
          <w:rFonts w:ascii="Arial" w:hAnsi="Arial" w:cs="Arial"/>
          <w:b/>
          <w:bCs/>
          <w:u w:val="single"/>
        </w:rPr>
      </w:pPr>
      <w:r w:rsidRPr="00807450">
        <w:rPr>
          <w:rFonts w:ascii="Arial" w:hAnsi="Arial" w:cs="Arial"/>
          <w:b/>
          <w:bCs/>
          <w:u w:val="single"/>
        </w:rPr>
        <w:t xml:space="preserve">Neil </w:t>
      </w:r>
      <w:r w:rsidR="004D06B7" w:rsidRPr="00807450">
        <w:rPr>
          <w:rFonts w:ascii="Arial" w:hAnsi="Arial" w:cs="Arial"/>
          <w:b/>
          <w:bCs/>
          <w:u w:val="single"/>
        </w:rPr>
        <w:t>Fleming</w:t>
      </w:r>
    </w:p>
    <w:p w14:paraId="091FFF80" w14:textId="61DAC6F1" w:rsidR="00D72995" w:rsidRPr="00807450" w:rsidRDefault="0072461B" w:rsidP="00807450">
      <w:pPr>
        <w:spacing w:line="360" w:lineRule="auto"/>
        <w:jc w:val="both"/>
        <w:rPr>
          <w:rFonts w:ascii="Arial" w:hAnsi="Arial" w:cs="Arial"/>
        </w:rPr>
      </w:pPr>
      <w:r w:rsidRPr="00807450">
        <w:rPr>
          <w:rFonts w:ascii="Arial" w:hAnsi="Arial" w:cs="Arial"/>
        </w:rPr>
        <w:t xml:space="preserve">Neil </w:t>
      </w:r>
      <w:r w:rsidR="004F2262" w:rsidRPr="00807450">
        <w:rPr>
          <w:rFonts w:ascii="Arial" w:hAnsi="Arial" w:cs="Arial"/>
        </w:rPr>
        <w:t>Fleming</w:t>
      </w:r>
      <w:r w:rsidRPr="00807450">
        <w:rPr>
          <w:rFonts w:ascii="Arial" w:hAnsi="Arial" w:cs="Arial"/>
        </w:rPr>
        <w:t xml:space="preserve"> </w:t>
      </w:r>
      <w:r w:rsidR="00396907" w:rsidRPr="00807450">
        <w:rPr>
          <w:rFonts w:ascii="Arial" w:hAnsi="Arial" w:cs="Arial"/>
        </w:rPr>
        <w:t xml:space="preserve">(1987) </w:t>
      </w:r>
      <w:r w:rsidRPr="00807450">
        <w:rPr>
          <w:rFonts w:ascii="Arial" w:hAnsi="Arial" w:cs="Arial"/>
        </w:rPr>
        <w:t xml:space="preserve">created the </w:t>
      </w:r>
      <w:r w:rsidR="00710F7A" w:rsidRPr="00807450">
        <w:rPr>
          <w:rFonts w:ascii="Arial" w:hAnsi="Arial" w:cs="Arial"/>
        </w:rPr>
        <w:t xml:space="preserve">VARK model of learning styles </w:t>
      </w:r>
      <w:r w:rsidR="006601B9" w:rsidRPr="00807450">
        <w:rPr>
          <w:rFonts w:ascii="Arial" w:hAnsi="Arial" w:cs="Arial"/>
        </w:rPr>
        <w:t>through research done at a univers</w:t>
      </w:r>
      <w:r w:rsidR="000C12C3" w:rsidRPr="00807450">
        <w:rPr>
          <w:rFonts w:ascii="Arial" w:hAnsi="Arial" w:cs="Arial"/>
        </w:rPr>
        <w:t>ity</w:t>
      </w:r>
      <w:r w:rsidR="00065031" w:rsidRPr="00807450">
        <w:rPr>
          <w:rFonts w:ascii="Arial" w:hAnsi="Arial" w:cs="Arial"/>
        </w:rPr>
        <w:t xml:space="preserve">, to which </w:t>
      </w:r>
      <w:r w:rsidR="00132D8A" w:rsidRPr="00807450">
        <w:rPr>
          <w:rFonts w:ascii="Arial" w:hAnsi="Arial" w:cs="Arial"/>
        </w:rPr>
        <w:t xml:space="preserve">he came up with the vark model </w:t>
      </w:r>
      <w:r w:rsidR="004F2262" w:rsidRPr="00807450">
        <w:rPr>
          <w:rFonts w:ascii="Arial" w:hAnsi="Arial" w:cs="Arial"/>
        </w:rPr>
        <w:t>trying</w:t>
      </w:r>
      <w:r w:rsidR="00132D8A" w:rsidRPr="00807450">
        <w:rPr>
          <w:rFonts w:ascii="Arial" w:hAnsi="Arial" w:cs="Arial"/>
        </w:rPr>
        <w:t xml:space="preserve"> to identify how people learn best</w:t>
      </w:r>
      <w:r w:rsidR="00001115" w:rsidRPr="00807450">
        <w:rPr>
          <w:rFonts w:ascii="Arial" w:hAnsi="Arial" w:cs="Arial"/>
        </w:rPr>
        <w:t>. The model suggests that there are four main types of learn</w:t>
      </w:r>
      <w:r w:rsidR="00BA602E" w:rsidRPr="00807450">
        <w:rPr>
          <w:rFonts w:ascii="Arial" w:hAnsi="Arial" w:cs="Arial"/>
        </w:rPr>
        <w:t xml:space="preserve">ers: </w:t>
      </w:r>
      <w:r w:rsidR="00E157DD" w:rsidRPr="00807450">
        <w:rPr>
          <w:rFonts w:ascii="Arial" w:hAnsi="Arial" w:cs="Arial"/>
        </w:rPr>
        <w:t>V</w:t>
      </w:r>
      <w:r w:rsidR="00BA602E" w:rsidRPr="00807450">
        <w:rPr>
          <w:rFonts w:ascii="Arial" w:hAnsi="Arial" w:cs="Arial"/>
        </w:rPr>
        <w:t xml:space="preserve">isual, </w:t>
      </w:r>
      <w:r w:rsidR="00E157DD" w:rsidRPr="00807450">
        <w:rPr>
          <w:rFonts w:ascii="Arial" w:hAnsi="Arial" w:cs="Arial"/>
        </w:rPr>
        <w:t>A</w:t>
      </w:r>
      <w:r w:rsidR="00BA602E" w:rsidRPr="00807450">
        <w:rPr>
          <w:rFonts w:ascii="Arial" w:hAnsi="Arial" w:cs="Arial"/>
        </w:rPr>
        <w:t xml:space="preserve">uditory, </w:t>
      </w:r>
      <w:r w:rsidR="00E157DD" w:rsidRPr="00807450">
        <w:rPr>
          <w:rFonts w:ascii="Arial" w:hAnsi="Arial" w:cs="Arial"/>
        </w:rPr>
        <w:t>R</w:t>
      </w:r>
      <w:r w:rsidR="00BA602E" w:rsidRPr="00807450">
        <w:rPr>
          <w:rFonts w:ascii="Arial" w:hAnsi="Arial" w:cs="Arial"/>
        </w:rPr>
        <w:t>eading</w:t>
      </w:r>
      <w:r w:rsidR="00E43FAA" w:rsidRPr="00807450">
        <w:rPr>
          <w:rFonts w:ascii="Arial" w:hAnsi="Arial" w:cs="Arial"/>
        </w:rPr>
        <w:t xml:space="preserve">/ </w:t>
      </w:r>
      <w:r w:rsidR="00E157DD" w:rsidRPr="00807450">
        <w:rPr>
          <w:rFonts w:ascii="Arial" w:hAnsi="Arial" w:cs="Arial"/>
        </w:rPr>
        <w:t>W</w:t>
      </w:r>
      <w:r w:rsidR="00E43FAA" w:rsidRPr="00807450">
        <w:rPr>
          <w:rFonts w:ascii="Arial" w:hAnsi="Arial" w:cs="Arial"/>
        </w:rPr>
        <w:t xml:space="preserve">riting, and </w:t>
      </w:r>
      <w:r w:rsidR="00E157DD" w:rsidRPr="00807450">
        <w:rPr>
          <w:rFonts w:ascii="Arial" w:hAnsi="Arial" w:cs="Arial"/>
        </w:rPr>
        <w:t>K</w:t>
      </w:r>
      <w:r w:rsidR="004F2262" w:rsidRPr="00807450">
        <w:rPr>
          <w:rFonts w:ascii="Arial" w:hAnsi="Arial" w:cs="Arial"/>
        </w:rPr>
        <w:t>inesthetic</w:t>
      </w:r>
      <w:r w:rsidR="00E43FAA" w:rsidRPr="00807450">
        <w:rPr>
          <w:rFonts w:ascii="Arial" w:hAnsi="Arial" w:cs="Arial"/>
        </w:rPr>
        <w:t>.</w:t>
      </w:r>
      <w:r w:rsidR="006601B9" w:rsidRPr="00807450">
        <w:rPr>
          <w:rFonts w:ascii="Arial" w:hAnsi="Arial" w:cs="Arial"/>
        </w:rPr>
        <w:t xml:space="preserve"> </w:t>
      </w:r>
      <w:r w:rsidR="000C108A" w:rsidRPr="00807450">
        <w:rPr>
          <w:rFonts w:ascii="Arial" w:hAnsi="Arial" w:cs="Arial"/>
        </w:rPr>
        <w:t xml:space="preserve">Fleming </w:t>
      </w:r>
      <w:r w:rsidR="00E157DD" w:rsidRPr="00807450">
        <w:rPr>
          <w:rFonts w:ascii="Arial" w:hAnsi="Arial" w:cs="Arial"/>
        </w:rPr>
        <w:t>believ</w:t>
      </w:r>
      <w:r w:rsidR="006601B9" w:rsidRPr="00807450">
        <w:rPr>
          <w:rFonts w:ascii="Arial" w:hAnsi="Arial" w:cs="Arial"/>
        </w:rPr>
        <w:t>ed that</w:t>
      </w:r>
      <w:r w:rsidR="000C12C3" w:rsidRPr="00807450">
        <w:rPr>
          <w:rFonts w:ascii="Arial" w:hAnsi="Arial" w:cs="Arial"/>
        </w:rPr>
        <w:t xml:space="preserve"> students learn better </w:t>
      </w:r>
      <w:r w:rsidR="00B26A40" w:rsidRPr="00807450">
        <w:rPr>
          <w:rFonts w:ascii="Arial" w:hAnsi="Arial" w:cs="Arial"/>
        </w:rPr>
        <w:t>when the</w:t>
      </w:r>
      <w:r w:rsidR="00047406" w:rsidRPr="00807450">
        <w:rPr>
          <w:rFonts w:ascii="Arial" w:hAnsi="Arial" w:cs="Arial"/>
        </w:rPr>
        <w:t xml:space="preserve"> school activities and teaching methods supported their learning styles, strengths</w:t>
      </w:r>
      <w:r w:rsidR="00081E5D" w:rsidRPr="00807450">
        <w:rPr>
          <w:rFonts w:ascii="Arial" w:hAnsi="Arial" w:cs="Arial"/>
        </w:rPr>
        <w:t xml:space="preserve"> and </w:t>
      </w:r>
      <w:r w:rsidR="004F2262" w:rsidRPr="00807450">
        <w:rPr>
          <w:rFonts w:ascii="Arial" w:hAnsi="Arial" w:cs="Arial"/>
        </w:rPr>
        <w:t>preferences,</w:t>
      </w:r>
      <w:r w:rsidR="00DA65C4" w:rsidRPr="00807450">
        <w:rPr>
          <w:rFonts w:ascii="Arial" w:hAnsi="Arial" w:cs="Arial"/>
        </w:rPr>
        <w:t xml:space="preserve"> however further research </w:t>
      </w:r>
      <w:r w:rsidR="00C9018E" w:rsidRPr="00807450">
        <w:rPr>
          <w:rFonts w:ascii="Arial" w:hAnsi="Arial" w:cs="Arial"/>
        </w:rPr>
        <w:t xml:space="preserve">and evidence suggests personal learning preferences have little or no influence </w:t>
      </w:r>
      <w:r w:rsidR="008D5E17" w:rsidRPr="00807450">
        <w:rPr>
          <w:rFonts w:ascii="Arial" w:hAnsi="Arial" w:cs="Arial"/>
        </w:rPr>
        <w:t>on learning outcomes</w:t>
      </w:r>
      <w:r w:rsidR="003743FC" w:rsidRPr="00807450">
        <w:rPr>
          <w:rFonts w:ascii="Arial" w:hAnsi="Arial" w:cs="Arial"/>
        </w:rPr>
        <w:t xml:space="preserve"> (</w:t>
      </w:r>
      <w:r w:rsidR="008C3591" w:rsidRPr="00807450">
        <w:rPr>
          <w:rFonts w:ascii="Arial" w:hAnsi="Arial" w:cs="Arial"/>
        </w:rPr>
        <w:t>C</w:t>
      </w:r>
      <w:r w:rsidR="008174A8" w:rsidRPr="00807450">
        <w:rPr>
          <w:rFonts w:ascii="Arial" w:hAnsi="Arial" w:cs="Arial"/>
        </w:rPr>
        <w:t>herry, 2019).</w:t>
      </w:r>
    </w:p>
    <w:p w14:paraId="5FF559B3" w14:textId="51F0F31B" w:rsidR="3F8CDC08" w:rsidRPr="00807450" w:rsidRDefault="007D5DD2" w:rsidP="00807450">
      <w:pPr>
        <w:spacing w:line="360" w:lineRule="auto"/>
        <w:jc w:val="both"/>
        <w:rPr>
          <w:rFonts w:ascii="Arial" w:hAnsi="Arial" w:cs="Arial"/>
        </w:rPr>
      </w:pPr>
      <w:r w:rsidRPr="00807450">
        <w:rPr>
          <w:rFonts w:ascii="Arial" w:hAnsi="Arial" w:cs="Arial"/>
          <w:noProof/>
        </w:rPr>
        <w:lastRenderedPageBreak/>
        <w:drawing>
          <wp:inline distT="0" distB="0" distL="0" distR="0" wp14:anchorId="0F346335" wp14:editId="0ABBC2D9">
            <wp:extent cx="4945427" cy="27432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4945427" cy="2743200"/>
                    </a:xfrm>
                    <a:prstGeom prst="rect">
                      <a:avLst/>
                    </a:prstGeom>
                  </pic:spPr>
                </pic:pic>
              </a:graphicData>
            </a:graphic>
          </wp:inline>
        </w:drawing>
      </w:r>
    </w:p>
    <w:p w14:paraId="6B4FBEFA" w14:textId="6550FAB1" w:rsidR="009D765F" w:rsidRPr="00807450" w:rsidRDefault="009D765F" w:rsidP="00807450">
      <w:pPr>
        <w:spacing w:line="360" w:lineRule="auto"/>
        <w:jc w:val="both"/>
        <w:rPr>
          <w:rFonts w:ascii="Arial" w:hAnsi="Arial" w:cs="Arial"/>
        </w:rPr>
      </w:pPr>
      <w:r w:rsidRPr="00807450">
        <w:rPr>
          <w:rFonts w:ascii="Arial" w:hAnsi="Arial" w:cs="Arial"/>
        </w:rPr>
        <w:t>(</w:t>
      </w:r>
      <w:r w:rsidR="00B232A8" w:rsidRPr="00807450">
        <w:rPr>
          <w:rFonts w:ascii="Arial" w:hAnsi="Arial" w:cs="Arial"/>
        </w:rPr>
        <w:t>Anon (2015), My Learning Styles</w:t>
      </w:r>
      <w:r w:rsidR="00A10D55" w:rsidRPr="00807450">
        <w:rPr>
          <w:rFonts w:ascii="Arial" w:hAnsi="Arial" w:cs="Arial"/>
        </w:rPr>
        <w:t>- VARK Model</w:t>
      </w:r>
      <w:r w:rsidRPr="00807450">
        <w:rPr>
          <w:rFonts w:ascii="Arial" w:hAnsi="Arial" w:cs="Arial"/>
        </w:rPr>
        <w:t>)</w:t>
      </w:r>
      <w:r w:rsidR="00717977" w:rsidRPr="00807450">
        <w:rPr>
          <w:rFonts w:ascii="Arial" w:hAnsi="Arial" w:cs="Arial"/>
        </w:rPr>
        <w:t>.</w:t>
      </w:r>
      <w:r w:rsidR="00A10D55" w:rsidRPr="00807450">
        <w:rPr>
          <w:rFonts w:ascii="Arial" w:hAnsi="Arial" w:cs="Arial"/>
        </w:rPr>
        <w:t xml:space="preserve"> </w:t>
      </w:r>
    </w:p>
    <w:p w14:paraId="5C204D30" w14:textId="07127CF0" w:rsidR="00176B8B" w:rsidRPr="00807450" w:rsidRDefault="007523B2" w:rsidP="00807450">
      <w:pPr>
        <w:spacing w:line="360" w:lineRule="auto"/>
        <w:jc w:val="both"/>
        <w:rPr>
          <w:rFonts w:ascii="Arial" w:hAnsi="Arial" w:cs="Arial"/>
        </w:rPr>
      </w:pPr>
      <w:r w:rsidRPr="00807450">
        <w:rPr>
          <w:rFonts w:ascii="Arial" w:hAnsi="Arial" w:cs="Arial"/>
        </w:rPr>
        <w:t xml:space="preserve">This model shows depending on the type of </w:t>
      </w:r>
      <w:r w:rsidR="009D5138" w:rsidRPr="00807450">
        <w:rPr>
          <w:rFonts w:ascii="Arial" w:hAnsi="Arial" w:cs="Arial"/>
        </w:rPr>
        <w:t xml:space="preserve">personal preferences you have will determine what type of learning styles you are categorized within. </w:t>
      </w:r>
      <w:r w:rsidR="008145C1" w:rsidRPr="00807450">
        <w:rPr>
          <w:rFonts w:ascii="Arial" w:hAnsi="Arial" w:cs="Arial"/>
        </w:rPr>
        <w:t>This shows that if you a visual learner yo</w:t>
      </w:r>
      <w:r w:rsidR="00A1759C" w:rsidRPr="00807450">
        <w:rPr>
          <w:rFonts w:ascii="Arial" w:hAnsi="Arial" w:cs="Arial"/>
        </w:rPr>
        <w:t>ur preferences may be</w:t>
      </w:r>
      <w:r w:rsidR="00B12CB5" w:rsidRPr="00807450">
        <w:rPr>
          <w:rFonts w:ascii="Arial" w:hAnsi="Arial" w:cs="Arial"/>
        </w:rPr>
        <w:t xml:space="preserve"> to see and vis</w:t>
      </w:r>
      <w:r w:rsidR="00B01B85" w:rsidRPr="00807450">
        <w:rPr>
          <w:rFonts w:ascii="Arial" w:hAnsi="Arial" w:cs="Arial"/>
        </w:rPr>
        <w:t>u</w:t>
      </w:r>
      <w:r w:rsidR="00B12CB5" w:rsidRPr="00807450">
        <w:rPr>
          <w:rFonts w:ascii="Arial" w:hAnsi="Arial" w:cs="Arial"/>
        </w:rPr>
        <w:t>alise images</w:t>
      </w:r>
      <w:r w:rsidR="00B01B85" w:rsidRPr="00807450">
        <w:rPr>
          <w:rFonts w:ascii="Arial" w:hAnsi="Arial" w:cs="Arial"/>
        </w:rPr>
        <w:t xml:space="preserve">, watch videos </w:t>
      </w:r>
      <w:r w:rsidR="000748BA" w:rsidRPr="00807450">
        <w:rPr>
          <w:rFonts w:ascii="Arial" w:hAnsi="Arial" w:cs="Arial"/>
        </w:rPr>
        <w:t>or illustrations etc</w:t>
      </w:r>
      <w:r w:rsidR="00B12CB5" w:rsidRPr="00807450">
        <w:rPr>
          <w:rFonts w:ascii="Arial" w:hAnsi="Arial" w:cs="Arial"/>
        </w:rPr>
        <w:t xml:space="preserve"> </w:t>
      </w:r>
      <w:r w:rsidR="00E706EB" w:rsidRPr="00807450">
        <w:rPr>
          <w:rFonts w:ascii="Arial" w:hAnsi="Arial" w:cs="Arial"/>
        </w:rPr>
        <w:t>to</w:t>
      </w:r>
      <w:r w:rsidR="00B12CB5" w:rsidRPr="00807450">
        <w:rPr>
          <w:rFonts w:ascii="Arial" w:hAnsi="Arial" w:cs="Arial"/>
        </w:rPr>
        <w:t xml:space="preserve"> help you retain information better</w:t>
      </w:r>
      <w:r w:rsidR="00B01B85" w:rsidRPr="00807450">
        <w:rPr>
          <w:rFonts w:ascii="Arial" w:hAnsi="Arial" w:cs="Arial"/>
        </w:rPr>
        <w:t xml:space="preserve">, </w:t>
      </w:r>
      <w:r w:rsidR="008763DA" w:rsidRPr="00807450">
        <w:rPr>
          <w:rFonts w:ascii="Arial" w:hAnsi="Arial" w:cs="Arial"/>
        </w:rPr>
        <w:t xml:space="preserve">whereas if </w:t>
      </w:r>
      <w:r w:rsidR="00640DA2" w:rsidRPr="00807450">
        <w:rPr>
          <w:rFonts w:ascii="Arial" w:hAnsi="Arial" w:cs="Arial"/>
        </w:rPr>
        <w:t>you are</w:t>
      </w:r>
      <w:r w:rsidR="008763DA" w:rsidRPr="00807450">
        <w:rPr>
          <w:rFonts w:ascii="Arial" w:hAnsi="Arial" w:cs="Arial"/>
        </w:rPr>
        <w:t xml:space="preserve"> </w:t>
      </w:r>
      <w:r w:rsidR="004F2262" w:rsidRPr="00807450">
        <w:rPr>
          <w:rFonts w:ascii="Arial" w:hAnsi="Arial" w:cs="Arial"/>
        </w:rPr>
        <w:t>an</w:t>
      </w:r>
      <w:r w:rsidR="008763DA" w:rsidRPr="00807450">
        <w:rPr>
          <w:rFonts w:ascii="Arial" w:hAnsi="Arial" w:cs="Arial"/>
        </w:rPr>
        <w:t xml:space="preserve"> </w:t>
      </w:r>
      <w:r w:rsidR="00113487" w:rsidRPr="00807450">
        <w:rPr>
          <w:rFonts w:ascii="Arial" w:hAnsi="Arial" w:cs="Arial"/>
        </w:rPr>
        <w:t>aural learner you tend to learn better using so</w:t>
      </w:r>
      <w:r w:rsidR="00DE78EA" w:rsidRPr="00807450">
        <w:rPr>
          <w:rFonts w:ascii="Arial" w:hAnsi="Arial" w:cs="Arial"/>
        </w:rPr>
        <w:t xml:space="preserve">unds and listening to verbal information. If </w:t>
      </w:r>
      <w:r w:rsidR="00E706EB" w:rsidRPr="00807450">
        <w:rPr>
          <w:rFonts w:ascii="Arial" w:hAnsi="Arial" w:cs="Arial"/>
        </w:rPr>
        <w:t>you are</w:t>
      </w:r>
      <w:r w:rsidR="00686964" w:rsidRPr="00807450">
        <w:rPr>
          <w:rFonts w:ascii="Arial" w:hAnsi="Arial" w:cs="Arial"/>
        </w:rPr>
        <w:t xml:space="preserve"> </w:t>
      </w:r>
      <w:r w:rsidR="0030439B" w:rsidRPr="00807450">
        <w:rPr>
          <w:rFonts w:ascii="Arial" w:hAnsi="Arial" w:cs="Arial"/>
        </w:rPr>
        <w:t>learning st</w:t>
      </w:r>
      <w:r w:rsidR="00AC1B2D" w:rsidRPr="00807450">
        <w:rPr>
          <w:rFonts w:ascii="Arial" w:hAnsi="Arial" w:cs="Arial"/>
        </w:rPr>
        <w:t>yle is</w:t>
      </w:r>
      <w:r w:rsidR="00CC7B2E" w:rsidRPr="00807450">
        <w:rPr>
          <w:rFonts w:ascii="Arial" w:hAnsi="Arial" w:cs="Arial"/>
        </w:rPr>
        <w:t xml:space="preserve"> to</w:t>
      </w:r>
      <w:r w:rsidR="0030439B" w:rsidRPr="00807450">
        <w:rPr>
          <w:rFonts w:ascii="Arial" w:hAnsi="Arial" w:cs="Arial"/>
        </w:rPr>
        <w:t xml:space="preserve"> read and write, then you tend to </w:t>
      </w:r>
      <w:r w:rsidR="00EF407B" w:rsidRPr="00807450">
        <w:rPr>
          <w:rFonts w:ascii="Arial" w:hAnsi="Arial" w:cs="Arial"/>
        </w:rPr>
        <w:t>learn violating books or by writing down information and texts.</w:t>
      </w:r>
      <w:r w:rsidR="00CC7B2E" w:rsidRPr="00807450">
        <w:rPr>
          <w:rFonts w:ascii="Arial" w:hAnsi="Arial" w:cs="Arial"/>
        </w:rPr>
        <w:t xml:space="preserve"> A kinesthetic learner </w:t>
      </w:r>
      <w:r w:rsidR="00011B59" w:rsidRPr="00807450">
        <w:rPr>
          <w:rFonts w:ascii="Arial" w:hAnsi="Arial" w:cs="Arial"/>
        </w:rPr>
        <w:t xml:space="preserve">will prefer to have a hands-on approach to doing things, </w:t>
      </w:r>
      <w:r w:rsidR="001B63D5" w:rsidRPr="00807450">
        <w:rPr>
          <w:rFonts w:ascii="Arial" w:hAnsi="Arial" w:cs="Arial"/>
        </w:rPr>
        <w:t xml:space="preserve">enjoys applied activities such as painting, sports and find staying in one place for a long period of time </w:t>
      </w:r>
      <w:r w:rsidR="00B061C3" w:rsidRPr="00807450">
        <w:rPr>
          <w:rFonts w:ascii="Arial" w:hAnsi="Arial" w:cs="Arial"/>
        </w:rPr>
        <w:t>difficult (</w:t>
      </w:r>
      <w:r w:rsidR="00B232A8" w:rsidRPr="00807450">
        <w:rPr>
          <w:rFonts w:ascii="Arial" w:hAnsi="Arial" w:cs="Arial"/>
        </w:rPr>
        <w:t>C</w:t>
      </w:r>
      <w:r w:rsidR="00B061C3" w:rsidRPr="00807450">
        <w:rPr>
          <w:rFonts w:ascii="Arial" w:hAnsi="Arial" w:cs="Arial"/>
        </w:rPr>
        <w:t>herry</w:t>
      </w:r>
      <w:r w:rsidR="00B232A8" w:rsidRPr="00807450">
        <w:rPr>
          <w:rFonts w:ascii="Arial" w:hAnsi="Arial" w:cs="Arial"/>
        </w:rPr>
        <w:t>,</w:t>
      </w:r>
      <w:r w:rsidR="00B061C3" w:rsidRPr="00807450">
        <w:rPr>
          <w:rFonts w:ascii="Arial" w:hAnsi="Arial" w:cs="Arial"/>
        </w:rPr>
        <w:t xml:space="preserve"> 2019). </w:t>
      </w:r>
    </w:p>
    <w:p w14:paraId="361595F2" w14:textId="70389E26" w:rsidR="3F8CDC08" w:rsidRPr="00807450" w:rsidRDefault="00A90871" w:rsidP="00807450">
      <w:pPr>
        <w:spacing w:line="360" w:lineRule="auto"/>
        <w:jc w:val="both"/>
        <w:rPr>
          <w:rFonts w:ascii="Arial" w:hAnsi="Arial" w:cs="Arial"/>
        </w:rPr>
      </w:pPr>
      <w:r w:rsidRPr="00807450">
        <w:rPr>
          <w:rFonts w:ascii="Arial" w:hAnsi="Arial" w:cs="Arial"/>
        </w:rPr>
        <w:t xml:space="preserve">This model </w:t>
      </w:r>
      <w:r w:rsidR="001C25FF" w:rsidRPr="00807450">
        <w:rPr>
          <w:rFonts w:ascii="Arial" w:hAnsi="Arial" w:cs="Arial"/>
        </w:rPr>
        <w:t xml:space="preserve">can be </w:t>
      </w:r>
      <w:r w:rsidR="00DF4219" w:rsidRPr="00807450">
        <w:rPr>
          <w:rFonts w:ascii="Arial" w:hAnsi="Arial" w:cs="Arial"/>
        </w:rPr>
        <w:t>agree</w:t>
      </w:r>
      <w:r w:rsidR="001C25FF" w:rsidRPr="00807450">
        <w:rPr>
          <w:rFonts w:ascii="Arial" w:hAnsi="Arial" w:cs="Arial"/>
        </w:rPr>
        <w:t>d</w:t>
      </w:r>
      <w:r w:rsidR="00DF4219" w:rsidRPr="00807450">
        <w:rPr>
          <w:rFonts w:ascii="Arial" w:hAnsi="Arial" w:cs="Arial"/>
        </w:rPr>
        <w:t xml:space="preserve"> </w:t>
      </w:r>
      <w:r w:rsidRPr="00807450">
        <w:rPr>
          <w:rFonts w:ascii="Arial" w:hAnsi="Arial" w:cs="Arial"/>
        </w:rPr>
        <w:t>with</w:t>
      </w:r>
      <w:r w:rsidR="00766A48" w:rsidRPr="00807450">
        <w:rPr>
          <w:rFonts w:ascii="Arial" w:hAnsi="Arial" w:cs="Arial"/>
        </w:rPr>
        <w:t xml:space="preserve">, as </w:t>
      </w:r>
      <w:r w:rsidR="00DF4219" w:rsidRPr="00807450">
        <w:rPr>
          <w:rFonts w:ascii="Arial" w:hAnsi="Arial" w:cs="Arial"/>
        </w:rPr>
        <w:t xml:space="preserve">this model </w:t>
      </w:r>
      <w:r w:rsidR="00766A48" w:rsidRPr="00807450">
        <w:rPr>
          <w:rFonts w:ascii="Arial" w:hAnsi="Arial" w:cs="Arial"/>
        </w:rPr>
        <w:t>supports the idea that</w:t>
      </w:r>
      <w:r w:rsidR="00DF4219" w:rsidRPr="00807450">
        <w:rPr>
          <w:rFonts w:ascii="Arial" w:hAnsi="Arial" w:cs="Arial"/>
        </w:rPr>
        <w:t xml:space="preserve"> </w:t>
      </w:r>
      <w:r w:rsidR="00DC2D13" w:rsidRPr="00807450">
        <w:rPr>
          <w:rFonts w:ascii="Arial" w:hAnsi="Arial" w:cs="Arial"/>
        </w:rPr>
        <w:t xml:space="preserve">some people do find that they are more comfortable in one area of learning than others. </w:t>
      </w:r>
      <w:r w:rsidR="0057263B" w:rsidRPr="00807450">
        <w:rPr>
          <w:rFonts w:ascii="Arial" w:hAnsi="Arial" w:cs="Arial"/>
        </w:rPr>
        <w:t xml:space="preserve">This </w:t>
      </w:r>
      <w:r w:rsidR="002D3729" w:rsidRPr="00807450">
        <w:rPr>
          <w:rFonts w:ascii="Arial" w:hAnsi="Arial" w:cs="Arial"/>
        </w:rPr>
        <w:t>may be</w:t>
      </w:r>
      <w:r w:rsidR="0057263B" w:rsidRPr="00807450">
        <w:rPr>
          <w:rFonts w:ascii="Arial" w:hAnsi="Arial" w:cs="Arial"/>
        </w:rPr>
        <w:t xml:space="preserve"> due to this such as dyslexia or mental health </w:t>
      </w:r>
      <w:r w:rsidR="00CB7732" w:rsidRPr="00807450">
        <w:rPr>
          <w:rFonts w:ascii="Arial" w:hAnsi="Arial" w:cs="Arial"/>
        </w:rPr>
        <w:t xml:space="preserve">issue why they can only learn or prefer to learn in a particular way. </w:t>
      </w:r>
      <w:r w:rsidR="001C25FF" w:rsidRPr="00807450">
        <w:rPr>
          <w:rFonts w:ascii="Arial" w:hAnsi="Arial" w:cs="Arial"/>
        </w:rPr>
        <w:t xml:space="preserve">It can be agreed </w:t>
      </w:r>
      <w:r w:rsidR="00E706EB" w:rsidRPr="00807450">
        <w:rPr>
          <w:rFonts w:ascii="Arial" w:hAnsi="Arial" w:cs="Arial"/>
        </w:rPr>
        <w:t>do not</w:t>
      </w:r>
      <w:r w:rsidR="008026D1" w:rsidRPr="00807450">
        <w:rPr>
          <w:rFonts w:ascii="Arial" w:hAnsi="Arial" w:cs="Arial"/>
        </w:rPr>
        <w:t xml:space="preserve"> believe that people need to belong to just one preference, however,</w:t>
      </w:r>
      <w:r w:rsidR="007353B2" w:rsidRPr="00807450">
        <w:rPr>
          <w:rFonts w:ascii="Arial" w:hAnsi="Arial" w:cs="Arial"/>
        </w:rPr>
        <w:t xml:space="preserve"> it can be disagreed </w:t>
      </w:r>
      <w:r w:rsidR="008026D1" w:rsidRPr="00807450">
        <w:rPr>
          <w:rFonts w:ascii="Arial" w:hAnsi="Arial" w:cs="Arial"/>
        </w:rPr>
        <w:t xml:space="preserve">that they </w:t>
      </w:r>
      <w:r w:rsidR="00640DA2" w:rsidRPr="00807450">
        <w:rPr>
          <w:rFonts w:ascii="Arial" w:hAnsi="Arial" w:cs="Arial"/>
        </w:rPr>
        <w:t>do not</w:t>
      </w:r>
      <w:r w:rsidR="00590FFD" w:rsidRPr="00807450">
        <w:rPr>
          <w:rFonts w:ascii="Arial" w:hAnsi="Arial" w:cs="Arial"/>
        </w:rPr>
        <w:t xml:space="preserve"> need to have all elements of preference </w:t>
      </w:r>
      <w:r w:rsidR="00634FBC" w:rsidRPr="00807450">
        <w:rPr>
          <w:rFonts w:ascii="Arial" w:hAnsi="Arial" w:cs="Arial"/>
        </w:rPr>
        <w:t xml:space="preserve">needed, </w:t>
      </w:r>
      <w:r w:rsidR="002D3729" w:rsidRPr="00807450">
        <w:rPr>
          <w:rFonts w:ascii="Arial" w:hAnsi="Arial" w:cs="Arial"/>
        </w:rPr>
        <w:t>i.e.,</w:t>
      </w:r>
      <w:r w:rsidR="00634FBC" w:rsidRPr="00807450">
        <w:rPr>
          <w:rFonts w:ascii="Arial" w:hAnsi="Arial" w:cs="Arial"/>
        </w:rPr>
        <w:t xml:space="preserve"> if someone is blind, they will not have the means to learn visually </w:t>
      </w:r>
      <w:r w:rsidR="004D40AC" w:rsidRPr="00807450">
        <w:rPr>
          <w:rFonts w:ascii="Arial" w:hAnsi="Arial" w:cs="Arial"/>
        </w:rPr>
        <w:t xml:space="preserve">or through reading and writing </w:t>
      </w:r>
      <w:r w:rsidR="00634FBC" w:rsidRPr="00807450">
        <w:rPr>
          <w:rFonts w:ascii="Arial" w:hAnsi="Arial" w:cs="Arial"/>
        </w:rPr>
        <w:t xml:space="preserve">but may be able to be aural and </w:t>
      </w:r>
      <w:r w:rsidR="004D40AC" w:rsidRPr="00807450">
        <w:rPr>
          <w:rFonts w:ascii="Arial" w:hAnsi="Arial" w:cs="Arial"/>
        </w:rPr>
        <w:t>kinest</w:t>
      </w:r>
      <w:r w:rsidR="00722916" w:rsidRPr="00807450">
        <w:rPr>
          <w:rFonts w:ascii="Arial" w:hAnsi="Arial" w:cs="Arial"/>
        </w:rPr>
        <w:t xml:space="preserve">hetic. </w:t>
      </w:r>
      <w:r w:rsidR="00CD294B" w:rsidRPr="00807450">
        <w:rPr>
          <w:rFonts w:ascii="Arial" w:hAnsi="Arial" w:cs="Arial"/>
        </w:rPr>
        <w:t xml:space="preserve"> </w:t>
      </w:r>
    </w:p>
    <w:p w14:paraId="24A065CF" w14:textId="77777777" w:rsidR="00CB1EC5" w:rsidRPr="00807450" w:rsidRDefault="00CB1EC5" w:rsidP="00807450">
      <w:pPr>
        <w:spacing w:line="360" w:lineRule="auto"/>
        <w:jc w:val="both"/>
        <w:rPr>
          <w:rFonts w:ascii="Arial" w:hAnsi="Arial" w:cs="Arial"/>
        </w:rPr>
      </w:pPr>
    </w:p>
    <w:p w14:paraId="03496384" w14:textId="72E201D2" w:rsidR="00924C5A" w:rsidRPr="00807450" w:rsidRDefault="002D3729" w:rsidP="00807450">
      <w:pPr>
        <w:spacing w:line="360" w:lineRule="auto"/>
        <w:jc w:val="both"/>
        <w:rPr>
          <w:rFonts w:ascii="Arial" w:hAnsi="Arial" w:cs="Arial"/>
          <w:b/>
          <w:bCs/>
          <w:u w:val="single"/>
        </w:rPr>
      </w:pPr>
      <w:r w:rsidRPr="00807450">
        <w:rPr>
          <w:rFonts w:ascii="Arial" w:hAnsi="Arial" w:cs="Arial"/>
          <w:b/>
          <w:bCs/>
          <w:u w:val="single"/>
        </w:rPr>
        <w:t>Kolb’s</w:t>
      </w:r>
      <w:r w:rsidR="00924C5A" w:rsidRPr="00807450">
        <w:rPr>
          <w:rFonts w:ascii="Arial" w:hAnsi="Arial" w:cs="Arial"/>
          <w:b/>
          <w:bCs/>
          <w:u w:val="single"/>
        </w:rPr>
        <w:t xml:space="preserve"> learning styles</w:t>
      </w:r>
    </w:p>
    <w:p w14:paraId="30A99FC8" w14:textId="7C719896" w:rsidR="00735DE3" w:rsidRPr="00807450" w:rsidRDefault="0055344C" w:rsidP="00807450">
      <w:pPr>
        <w:spacing w:line="360" w:lineRule="auto"/>
        <w:jc w:val="both"/>
        <w:rPr>
          <w:rFonts w:ascii="Arial" w:hAnsi="Arial" w:cs="Arial"/>
          <w:b/>
          <w:bCs/>
        </w:rPr>
      </w:pPr>
      <w:r w:rsidRPr="00807450">
        <w:rPr>
          <w:rFonts w:ascii="Arial" w:hAnsi="Arial" w:cs="Arial"/>
        </w:rPr>
        <w:t>Kolb</w:t>
      </w:r>
      <w:r w:rsidR="00E52C1E" w:rsidRPr="00807450">
        <w:rPr>
          <w:rFonts w:ascii="Arial" w:hAnsi="Arial" w:cs="Arial"/>
        </w:rPr>
        <w:t xml:space="preserve"> </w:t>
      </w:r>
      <w:r w:rsidRPr="00807450">
        <w:rPr>
          <w:rFonts w:ascii="Arial" w:hAnsi="Arial" w:cs="Arial"/>
        </w:rPr>
        <w:t>(198</w:t>
      </w:r>
      <w:r w:rsidR="00E52C1E" w:rsidRPr="00807450">
        <w:rPr>
          <w:rFonts w:ascii="Arial" w:hAnsi="Arial" w:cs="Arial"/>
        </w:rPr>
        <w:t xml:space="preserve">4), </w:t>
      </w:r>
      <w:r w:rsidR="001D5566" w:rsidRPr="00807450">
        <w:rPr>
          <w:rFonts w:ascii="Arial" w:hAnsi="Arial" w:cs="Arial"/>
        </w:rPr>
        <w:t>believed that our individual learning styles emerge due to our genetics, life experiences, and the demands of our current environment. In addition to describing four different learning styles, Kolb also developed a theory of experiential learning and a learning style inventory</w:t>
      </w:r>
      <w:r w:rsidR="00AC304C" w:rsidRPr="00807450">
        <w:rPr>
          <w:rFonts w:ascii="Arial" w:hAnsi="Arial" w:cs="Arial"/>
        </w:rPr>
        <w:t xml:space="preserve"> (</w:t>
      </w:r>
      <w:r w:rsidR="00FA1595" w:rsidRPr="00807450">
        <w:rPr>
          <w:rFonts w:ascii="Arial" w:hAnsi="Arial" w:cs="Arial"/>
        </w:rPr>
        <w:t xml:space="preserve">McLeod, 2017). </w:t>
      </w:r>
    </w:p>
    <w:p w14:paraId="21F9AED4" w14:textId="4324EE32" w:rsidR="00924C5A" w:rsidRPr="00807450" w:rsidRDefault="00735DE3" w:rsidP="00807450">
      <w:pPr>
        <w:spacing w:line="360" w:lineRule="auto"/>
        <w:jc w:val="both"/>
        <w:rPr>
          <w:rFonts w:ascii="Arial" w:hAnsi="Arial" w:cs="Arial"/>
        </w:rPr>
      </w:pPr>
      <w:r w:rsidRPr="00807450">
        <w:rPr>
          <w:rFonts w:ascii="Arial" w:hAnsi="Arial" w:cs="Arial"/>
        </w:rPr>
        <w:lastRenderedPageBreak/>
        <w:t>Using</w:t>
      </w:r>
      <w:r w:rsidR="00924C5A" w:rsidRPr="00807450">
        <w:rPr>
          <w:rFonts w:ascii="Arial" w:hAnsi="Arial" w:cs="Arial"/>
        </w:rPr>
        <w:t xml:space="preserve"> </w:t>
      </w:r>
      <w:r w:rsidR="00A73C19" w:rsidRPr="00807450">
        <w:rPr>
          <w:rFonts w:ascii="Arial" w:hAnsi="Arial" w:cs="Arial"/>
        </w:rPr>
        <w:t>Kolb’s</w:t>
      </w:r>
      <w:r w:rsidR="00924C5A" w:rsidRPr="00807450">
        <w:rPr>
          <w:rFonts w:ascii="Arial" w:hAnsi="Arial" w:cs="Arial"/>
        </w:rPr>
        <w:t xml:space="preserve"> learning </w:t>
      </w:r>
      <w:r w:rsidR="00EE782C" w:rsidRPr="00807450">
        <w:rPr>
          <w:rFonts w:ascii="Arial" w:hAnsi="Arial" w:cs="Arial"/>
        </w:rPr>
        <w:t>styles,</w:t>
      </w:r>
      <w:r w:rsidR="00924C5A" w:rsidRPr="00807450">
        <w:rPr>
          <w:rFonts w:ascii="Arial" w:hAnsi="Arial" w:cs="Arial"/>
        </w:rPr>
        <w:t xml:space="preserve"> we can evaluate what learning style each employee belongs to and find ways to accommodate our training methods towards them. </w:t>
      </w:r>
      <w:r w:rsidR="002C580C" w:rsidRPr="00807450">
        <w:rPr>
          <w:rFonts w:ascii="Arial" w:hAnsi="Arial" w:cs="Arial"/>
        </w:rPr>
        <w:t xml:space="preserve">Depending on the </w:t>
      </w:r>
      <w:r w:rsidR="00717977" w:rsidRPr="00807450">
        <w:rPr>
          <w:rFonts w:ascii="Arial" w:hAnsi="Arial" w:cs="Arial"/>
        </w:rPr>
        <w:t>preference,</w:t>
      </w:r>
      <w:r w:rsidR="002C580C" w:rsidRPr="00807450">
        <w:rPr>
          <w:rFonts w:ascii="Arial" w:hAnsi="Arial" w:cs="Arial"/>
        </w:rPr>
        <w:t xml:space="preserve"> your learning style </w:t>
      </w:r>
      <w:r w:rsidR="00BA0B4E" w:rsidRPr="00807450">
        <w:rPr>
          <w:rFonts w:ascii="Arial" w:hAnsi="Arial" w:cs="Arial"/>
        </w:rPr>
        <w:t xml:space="preserve">will either be focused </w:t>
      </w:r>
      <w:r w:rsidR="00E63D9D" w:rsidRPr="00807450">
        <w:rPr>
          <w:rFonts w:ascii="Arial" w:hAnsi="Arial" w:cs="Arial"/>
        </w:rPr>
        <w:t>on</w:t>
      </w:r>
      <w:r w:rsidR="00BA0B4E" w:rsidRPr="00807450">
        <w:rPr>
          <w:rFonts w:ascii="Arial" w:hAnsi="Arial" w:cs="Arial"/>
        </w:rPr>
        <w:t xml:space="preserve"> thinking, doing, </w:t>
      </w:r>
      <w:r w:rsidR="004D06B7" w:rsidRPr="00807450">
        <w:rPr>
          <w:rFonts w:ascii="Arial" w:hAnsi="Arial" w:cs="Arial"/>
        </w:rPr>
        <w:t>watching,</w:t>
      </w:r>
      <w:r w:rsidR="00BA0B4E" w:rsidRPr="00807450">
        <w:rPr>
          <w:rFonts w:ascii="Arial" w:hAnsi="Arial" w:cs="Arial"/>
        </w:rPr>
        <w:t xml:space="preserve"> or </w:t>
      </w:r>
      <w:r w:rsidR="009147AD" w:rsidRPr="00807450">
        <w:rPr>
          <w:rFonts w:ascii="Arial" w:hAnsi="Arial" w:cs="Arial"/>
        </w:rPr>
        <w:t xml:space="preserve">feeling. </w:t>
      </w:r>
      <w:r w:rsidR="00EB1DAE" w:rsidRPr="00807450">
        <w:rPr>
          <w:rFonts w:ascii="Arial" w:hAnsi="Arial" w:cs="Arial"/>
        </w:rPr>
        <w:t xml:space="preserve">This model can used to help determine </w:t>
      </w:r>
      <w:r w:rsidR="00BD7DC6" w:rsidRPr="00807450">
        <w:rPr>
          <w:rFonts w:ascii="Arial" w:hAnsi="Arial" w:cs="Arial"/>
        </w:rPr>
        <w:t xml:space="preserve">which method of training and </w:t>
      </w:r>
      <w:r w:rsidR="00717977" w:rsidRPr="00807450">
        <w:rPr>
          <w:rFonts w:ascii="Arial" w:hAnsi="Arial" w:cs="Arial"/>
        </w:rPr>
        <w:t>development</w:t>
      </w:r>
      <w:r w:rsidR="00BD7DC6" w:rsidRPr="00807450">
        <w:rPr>
          <w:rFonts w:ascii="Arial" w:hAnsi="Arial" w:cs="Arial"/>
        </w:rPr>
        <w:t xml:space="preserve"> would be appropriate for the new employees as it will highlight </w:t>
      </w:r>
      <w:r w:rsidR="00CA692F" w:rsidRPr="00807450">
        <w:rPr>
          <w:rFonts w:ascii="Arial" w:hAnsi="Arial" w:cs="Arial"/>
        </w:rPr>
        <w:t xml:space="preserve">what learning </w:t>
      </w:r>
      <w:r w:rsidR="00E63D9D" w:rsidRPr="00807450">
        <w:rPr>
          <w:rFonts w:ascii="Arial" w:hAnsi="Arial" w:cs="Arial"/>
        </w:rPr>
        <w:t>style,</w:t>
      </w:r>
      <w:r w:rsidR="00CA692F" w:rsidRPr="00807450">
        <w:rPr>
          <w:rFonts w:ascii="Arial" w:hAnsi="Arial" w:cs="Arial"/>
        </w:rPr>
        <w:t xml:space="preserve"> they would feel more comfortable in and help us to accommodate that but also </w:t>
      </w:r>
      <w:r w:rsidR="00A555C1" w:rsidRPr="00807450">
        <w:rPr>
          <w:rFonts w:ascii="Arial" w:hAnsi="Arial" w:cs="Arial"/>
        </w:rPr>
        <w:t xml:space="preserve">help develop the learning styles they are least comfortable with. </w:t>
      </w:r>
    </w:p>
    <w:p w14:paraId="09FA3387" w14:textId="04697355" w:rsidR="00DE462B" w:rsidRPr="00807450" w:rsidRDefault="00DE462B" w:rsidP="00807450">
      <w:pPr>
        <w:spacing w:line="360" w:lineRule="auto"/>
        <w:jc w:val="both"/>
        <w:rPr>
          <w:rFonts w:ascii="Arial" w:hAnsi="Arial" w:cs="Arial"/>
        </w:rPr>
      </w:pPr>
      <w:r w:rsidRPr="00807450">
        <w:rPr>
          <w:rFonts w:ascii="Arial" w:hAnsi="Arial" w:cs="Arial"/>
          <w:noProof/>
        </w:rPr>
        <w:drawing>
          <wp:inline distT="0" distB="0" distL="0" distR="0" wp14:anchorId="55380DD2" wp14:editId="10B3774A">
            <wp:extent cx="3930447" cy="2829464"/>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3981550" cy="2866252"/>
                    </a:xfrm>
                    <a:prstGeom prst="rect">
                      <a:avLst/>
                    </a:prstGeom>
                  </pic:spPr>
                </pic:pic>
              </a:graphicData>
            </a:graphic>
          </wp:inline>
        </w:drawing>
      </w:r>
    </w:p>
    <w:p w14:paraId="744E3160" w14:textId="77777777" w:rsidR="00923CCC" w:rsidRPr="00807450" w:rsidRDefault="00923CCC" w:rsidP="00807450">
      <w:pPr>
        <w:spacing w:line="360" w:lineRule="auto"/>
        <w:jc w:val="both"/>
        <w:rPr>
          <w:rFonts w:ascii="Arial" w:hAnsi="Arial" w:cs="Arial"/>
        </w:rPr>
      </w:pPr>
      <w:r w:rsidRPr="00807450">
        <w:rPr>
          <w:rFonts w:ascii="Arial" w:hAnsi="Arial" w:cs="Arial"/>
        </w:rPr>
        <w:t>(</w:t>
      </w:r>
      <w:r w:rsidR="00AE096D" w:rsidRPr="00807450">
        <w:rPr>
          <w:rFonts w:ascii="Arial" w:hAnsi="Arial" w:cs="Arial"/>
        </w:rPr>
        <w:t xml:space="preserve">Tannant, </w:t>
      </w:r>
      <w:r w:rsidR="00A977A0" w:rsidRPr="00807450">
        <w:rPr>
          <w:rFonts w:ascii="Arial" w:hAnsi="Arial" w:cs="Arial"/>
        </w:rPr>
        <w:t>2014</w:t>
      </w:r>
      <w:r w:rsidRPr="00807450">
        <w:rPr>
          <w:rFonts w:ascii="Arial" w:hAnsi="Arial" w:cs="Arial"/>
        </w:rPr>
        <w:t>)</w:t>
      </w:r>
    </w:p>
    <w:p w14:paraId="7DFBE53D" w14:textId="77777777" w:rsidR="00A27953" w:rsidRPr="00807450" w:rsidRDefault="00A27953" w:rsidP="00807450">
      <w:pPr>
        <w:spacing w:line="360" w:lineRule="auto"/>
        <w:jc w:val="both"/>
        <w:rPr>
          <w:rFonts w:ascii="Arial" w:hAnsi="Arial" w:cs="Arial"/>
        </w:rPr>
      </w:pPr>
    </w:p>
    <w:p w14:paraId="73CE016E" w14:textId="36AF4BCE" w:rsidR="3F8CDC08" w:rsidRPr="00807450" w:rsidRDefault="00E86712" w:rsidP="00807450">
      <w:pPr>
        <w:spacing w:line="360" w:lineRule="auto"/>
        <w:jc w:val="both"/>
        <w:rPr>
          <w:rFonts w:ascii="Arial" w:hAnsi="Arial" w:cs="Arial"/>
          <w:b/>
          <w:bCs/>
          <w:i/>
          <w:iCs/>
          <w:u w:val="single"/>
        </w:rPr>
      </w:pPr>
      <w:r w:rsidRPr="00807450">
        <w:rPr>
          <w:rFonts w:ascii="Arial" w:hAnsi="Arial" w:cs="Arial"/>
          <w:b/>
          <w:bCs/>
          <w:i/>
          <w:iCs/>
          <w:u w:val="single"/>
        </w:rPr>
        <w:t xml:space="preserve">Honey and </w:t>
      </w:r>
      <w:r w:rsidR="00A73C19" w:rsidRPr="00807450">
        <w:rPr>
          <w:rFonts w:ascii="Arial" w:hAnsi="Arial" w:cs="Arial"/>
          <w:b/>
          <w:bCs/>
          <w:i/>
          <w:iCs/>
          <w:u w:val="single"/>
        </w:rPr>
        <w:t>Mumford</w:t>
      </w:r>
    </w:p>
    <w:p w14:paraId="38F9732E" w14:textId="74AD391A" w:rsidR="3F8CDC08" w:rsidRPr="00807450" w:rsidRDefault="00BF138F" w:rsidP="00807450">
      <w:pPr>
        <w:spacing w:line="360" w:lineRule="auto"/>
        <w:jc w:val="both"/>
        <w:rPr>
          <w:rFonts w:ascii="Arial" w:hAnsi="Arial" w:cs="Arial"/>
        </w:rPr>
      </w:pPr>
      <w:r w:rsidRPr="00807450">
        <w:rPr>
          <w:rFonts w:ascii="Arial" w:hAnsi="Arial" w:cs="Arial"/>
        </w:rPr>
        <w:t>Honey and Mum</w:t>
      </w:r>
      <w:r w:rsidR="0042328E" w:rsidRPr="00807450">
        <w:rPr>
          <w:rFonts w:ascii="Arial" w:hAnsi="Arial" w:cs="Arial"/>
        </w:rPr>
        <w:t>ford (19</w:t>
      </w:r>
      <w:r w:rsidR="005567F9" w:rsidRPr="00807450">
        <w:rPr>
          <w:rFonts w:ascii="Arial" w:hAnsi="Arial" w:cs="Arial"/>
        </w:rPr>
        <w:t>86</w:t>
      </w:r>
      <w:r w:rsidR="0042328E" w:rsidRPr="00807450">
        <w:rPr>
          <w:rFonts w:ascii="Arial" w:hAnsi="Arial" w:cs="Arial"/>
        </w:rPr>
        <w:t xml:space="preserve">) </w:t>
      </w:r>
      <w:r w:rsidR="00B3758A" w:rsidRPr="00807450">
        <w:rPr>
          <w:rFonts w:ascii="Arial" w:hAnsi="Arial" w:cs="Arial"/>
        </w:rPr>
        <w:t xml:space="preserve">identified that people have </w:t>
      </w:r>
      <w:r w:rsidR="00A73C19" w:rsidRPr="00807450">
        <w:rPr>
          <w:rFonts w:ascii="Arial" w:hAnsi="Arial" w:cs="Arial"/>
        </w:rPr>
        <w:t>different</w:t>
      </w:r>
      <w:r w:rsidR="00B3758A" w:rsidRPr="00807450">
        <w:rPr>
          <w:rFonts w:ascii="Arial" w:hAnsi="Arial" w:cs="Arial"/>
        </w:rPr>
        <w:t xml:space="preserve"> learning preferences </w:t>
      </w:r>
      <w:r w:rsidR="00A71035" w:rsidRPr="00807450">
        <w:rPr>
          <w:rFonts w:ascii="Arial" w:hAnsi="Arial" w:cs="Arial"/>
        </w:rPr>
        <w:t xml:space="preserve">and came up with a </w:t>
      </w:r>
      <w:r w:rsidR="00A73C19" w:rsidRPr="00807450">
        <w:rPr>
          <w:rFonts w:ascii="Arial" w:hAnsi="Arial" w:cs="Arial"/>
        </w:rPr>
        <w:t>4-stage</w:t>
      </w:r>
      <w:r w:rsidR="008810C6" w:rsidRPr="00807450">
        <w:rPr>
          <w:rFonts w:ascii="Arial" w:hAnsi="Arial" w:cs="Arial"/>
        </w:rPr>
        <w:t xml:space="preserve"> </w:t>
      </w:r>
      <w:r w:rsidR="00A71035" w:rsidRPr="00807450">
        <w:rPr>
          <w:rFonts w:ascii="Arial" w:hAnsi="Arial" w:cs="Arial"/>
        </w:rPr>
        <w:t xml:space="preserve">model that was similar to </w:t>
      </w:r>
      <w:r w:rsidR="00A73C19" w:rsidRPr="00807450">
        <w:rPr>
          <w:rFonts w:ascii="Arial" w:hAnsi="Arial" w:cs="Arial"/>
        </w:rPr>
        <w:t>Kolb’s</w:t>
      </w:r>
      <w:r w:rsidR="00D37AEA" w:rsidRPr="00807450">
        <w:rPr>
          <w:rFonts w:ascii="Arial" w:hAnsi="Arial" w:cs="Arial"/>
        </w:rPr>
        <w:t xml:space="preserve"> 4 stage model of learning styles. They did research that suggested </w:t>
      </w:r>
      <w:r w:rsidR="00AF6F61" w:rsidRPr="00807450">
        <w:rPr>
          <w:rFonts w:ascii="Arial" w:hAnsi="Arial" w:cs="Arial"/>
        </w:rPr>
        <w:t>that there 4 ways in which people tend to learn</w:t>
      </w:r>
      <w:r w:rsidR="00B01B5C" w:rsidRPr="00807450">
        <w:rPr>
          <w:rFonts w:ascii="Arial" w:hAnsi="Arial" w:cs="Arial"/>
        </w:rPr>
        <w:t>.</w:t>
      </w:r>
    </w:p>
    <w:p w14:paraId="596F4B4D" w14:textId="5E060422" w:rsidR="00B01B5C" w:rsidRPr="00807450" w:rsidRDefault="00B01B5C" w:rsidP="00807450">
      <w:pPr>
        <w:pStyle w:val="ListParagraph"/>
        <w:numPr>
          <w:ilvl w:val="0"/>
          <w:numId w:val="7"/>
        </w:numPr>
        <w:spacing w:line="360" w:lineRule="auto"/>
        <w:jc w:val="both"/>
        <w:rPr>
          <w:rFonts w:ascii="Arial" w:hAnsi="Arial" w:cs="Arial"/>
        </w:rPr>
      </w:pPr>
      <w:r w:rsidRPr="00807450">
        <w:rPr>
          <w:rFonts w:ascii="Arial" w:hAnsi="Arial" w:cs="Arial"/>
        </w:rPr>
        <w:t>Experience (Activist)</w:t>
      </w:r>
      <w:r w:rsidR="00CB568D" w:rsidRPr="00807450">
        <w:rPr>
          <w:rFonts w:ascii="Arial" w:hAnsi="Arial" w:cs="Arial"/>
        </w:rPr>
        <w:t xml:space="preserve">, this is where the individual </w:t>
      </w:r>
      <w:r w:rsidR="00EE782C" w:rsidRPr="00807450">
        <w:rPr>
          <w:rFonts w:ascii="Arial" w:hAnsi="Arial" w:cs="Arial"/>
        </w:rPr>
        <w:t>will not</w:t>
      </w:r>
      <w:r w:rsidR="00CB568D" w:rsidRPr="00807450">
        <w:rPr>
          <w:rFonts w:ascii="Arial" w:hAnsi="Arial" w:cs="Arial"/>
        </w:rPr>
        <w:t xml:space="preserve"> spend a lot of time thinking about things</w:t>
      </w:r>
      <w:r w:rsidR="00EF2382" w:rsidRPr="00807450">
        <w:rPr>
          <w:rFonts w:ascii="Arial" w:hAnsi="Arial" w:cs="Arial"/>
        </w:rPr>
        <w:t xml:space="preserve"> or how well they. </w:t>
      </w:r>
    </w:p>
    <w:p w14:paraId="3CBF0C5A" w14:textId="541EF312" w:rsidR="00B01B5C" w:rsidRPr="00807450" w:rsidRDefault="00373327" w:rsidP="00807450">
      <w:pPr>
        <w:pStyle w:val="ListParagraph"/>
        <w:numPr>
          <w:ilvl w:val="0"/>
          <w:numId w:val="7"/>
        </w:numPr>
        <w:spacing w:line="360" w:lineRule="auto"/>
        <w:jc w:val="both"/>
        <w:rPr>
          <w:rFonts w:ascii="Arial" w:hAnsi="Arial" w:cs="Arial"/>
        </w:rPr>
      </w:pPr>
      <w:r w:rsidRPr="00807450">
        <w:rPr>
          <w:rFonts w:ascii="Arial" w:hAnsi="Arial" w:cs="Arial"/>
        </w:rPr>
        <w:t>Learning by reflection (</w:t>
      </w:r>
      <w:r w:rsidR="00A73C19" w:rsidRPr="00807450">
        <w:rPr>
          <w:rFonts w:ascii="Arial" w:hAnsi="Arial" w:cs="Arial"/>
        </w:rPr>
        <w:t>Reflectors</w:t>
      </w:r>
      <w:r w:rsidRPr="00807450">
        <w:rPr>
          <w:rFonts w:ascii="Arial" w:hAnsi="Arial" w:cs="Arial"/>
        </w:rPr>
        <w:t>)</w:t>
      </w:r>
      <w:r w:rsidR="004C4CD4" w:rsidRPr="00807450">
        <w:rPr>
          <w:rFonts w:ascii="Arial" w:hAnsi="Arial" w:cs="Arial"/>
        </w:rPr>
        <w:t xml:space="preserve">, Before making judgements, the individual will take time to think about what they are doing and </w:t>
      </w:r>
      <w:r w:rsidR="0013355F" w:rsidRPr="00807450">
        <w:rPr>
          <w:rFonts w:ascii="Arial" w:hAnsi="Arial" w:cs="Arial"/>
        </w:rPr>
        <w:t xml:space="preserve">gather a </w:t>
      </w:r>
      <w:r w:rsidR="00451D71" w:rsidRPr="00807450">
        <w:rPr>
          <w:rFonts w:ascii="Arial" w:hAnsi="Arial" w:cs="Arial"/>
        </w:rPr>
        <w:t>lot of</w:t>
      </w:r>
      <w:r w:rsidR="0013355F" w:rsidRPr="00807450">
        <w:rPr>
          <w:rFonts w:ascii="Arial" w:hAnsi="Arial" w:cs="Arial"/>
        </w:rPr>
        <w:t xml:space="preserve"> information or as a group will listen to other </w:t>
      </w:r>
      <w:r w:rsidR="00A73C19" w:rsidRPr="00807450">
        <w:rPr>
          <w:rFonts w:ascii="Arial" w:hAnsi="Arial" w:cs="Arial"/>
        </w:rPr>
        <w:t>people’s</w:t>
      </w:r>
      <w:r w:rsidR="0013355F" w:rsidRPr="00807450">
        <w:rPr>
          <w:rFonts w:ascii="Arial" w:hAnsi="Arial" w:cs="Arial"/>
        </w:rPr>
        <w:t xml:space="preserve"> views first before making their own judgements. </w:t>
      </w:r>
    </w:p>
    <w:p w14:paraId="7FF66854" w14:textId="5B5A4A27" w:rsidR="00810F07" w:rsidRPr="00807450" w:rsidRDefault="00810F07" w:rsidP="00807450">
      <w:pPr>
        <w:pStyle w:val="ListParagraph"/>
        <w:numPr>
          <w:ilvl w:val="0"/>
          <w:numId w:val="7"/>
        </w:numPr>
        <w:spacing w:line="360" w:lineRule="auto"/>
        <w:jc w:val="both"/>
        <w:rPr>
          <w:rFonts w:ascii="Arial" w:hAnsi="Arial" w:cs="Arial"/>
        </w:rPr>
      </w:pPr>
      <w:r w:rsidRPr="00807450">
        <w:rPr>
          <w:rFonts w:ascii="Arial" w:hAnsi="Arial" w:cs="Arial"/>
        </w:rPr>
        <w:t>Development of own ideas to how th</w:t>
      </w:r>
      <w:r w:rsidR="001817D2" w:rsidRPr="00807450">
        <w:rPr>
          <w:rFonts w:ascii="Arial" w:hAnsi="Arial" w:cs="Arial"/>
        </w:rPr>
        <w:t xml:space="preserve">ings work in the world and </w:t>
      </w:r>
      <w:r w:rsidR="00A73C19" w:rsidRPr="00807450">
        <w:rPr>
          <w:rFonts w:ascii="Arial" w:hAnsi="Arial" w:cs="Arial"/>
        </w:rPr>
        <w:t>preferring</w:t>
      </w:r>
      <w:r w:rsidR="001817D2" w:rsidRPr="00807450">
        <w:rPr>
          <w:rFonts w:ascii="Arial" w:hAnsi="Arial" w:cs="Arial"/>
        </w:rPr>
        <w:t xml:space="preserve"> </w:t>
      </w:r>
      <w:r w:rsidR="00451D71" w:rsidRPr="00807450">
        <w:rPr>
          <w:rFonts w:ascii="Arial" w:hAnsi="Arial" w:cs="Arial"/>
        </w:rPr>
        <w:t>theoretical</w:t>
      </w:r>
      <w:r w:rsidR="001817D2" w:rsidRPr="00807450">
        <w:rPr>
          <w:rFonts w:ascii="Arial" w:hAnsi="Arial" w:cs="Arial"/>
        </w:rPr>
        <w:t xml:space="preserve"> input (</w:t>
      </w:r>
      <w:r w:rsidR="00CB3548" w:rsidRPr="00807450">
        <w:rPr>
          <w:rFonts w:ascii="Arial" w:hAnsi="Arial" w:cs="Arial"/>
        </w:rPr>
        <w:t>Theorists)</w:t>
      </w:r>
      <w:r w:rsidR="00B4195D" w:rsidRPr="00807450">
        <w:rPr>
          <w:rFonts w:ascii="Arial" w:hAnsi="Arial" w:cs="Arial"/>
        </w:rPr>
        <w:t xml:space="preserve">, </w:t>
      </w:r>
      <w:r w:rsidR="006B09F1" w:rsidRPr="00807450">
        <w:rPr>
          <w:rFonts w:ascii="Arial" w:hAnsi="Arial" w:cs="Arial"/>
        </w:rPr>
        <w:t>Th</w:t>
      </w:r>
      <w:r w:rsidR="005D7520" w:rsidRPr="00807450">
        <w:rPr>
          <w:rFonts w:ascii="Arial" w:hAnsi="Arial" w:cs="Arial"/>
        </w:rPr>
        <w:t xml:space="preserve">is individual will be very </w:t>
      </w:r>
      <w:r w:rsidR="00B41F3F" w:rsidRPr="00807450">
        <w:rPr>
          <w:rFonts w:ascii="Arial" w:hAnsi="Arial" w:cs="Arial"/>
        </w:rPr>
        <w:t xml:space="preserve">systematic and logical in what </w:t>
      </w:r>
      <w:r w:rsidR="005B06FB" w:rsidRPr="00807450">
        <w:rPr>
          <w:rFonts w:ascii="Arial" w:hAnsi="Arial" w:cs="Arial"/>
        </w:rPr>
        <w:t>they</w:t>
      </w:r>
      <w:r w:rsidR="00B41F3F" w:rsidRPr="00807450">
        <w:rPr>
          <w:rFonts w:ascii="Arial" w:hAnsi="Arial" w:cs="Arial"/>
        </w:rPr>
        <w:t xml:space="preserve"> </w:t>
      </w:r>
      <w:r w:rsidR="00EE782C" w:rsidRPr="00807450">
        <w:rPr>
          <w:rFonts w:ascii="Arial" w:hAnsi="Arial" w:cs="Arial"/>
        </w:rPr>
        <w:t>do and</w:t>
      </w:r>
      <w:r w:rsidR="00B41F3F" w:rsidRPr="00807450">
        <w:rPr>
          <w:rFonts w:ascii="Arial" w:hAnsi="Arial" w:cs="Arial"/>
        </w:rPr>
        <w:t xml:space="preserve"> will </w:t>
      </w:r>
      <w:r w:rsidR="005B06FB" w:rsidRPr="00807450">
        <w:rPr>
          <w:rFonts w:ascii="Arial" w:hAnsi="Arial" w:cs="Arial"/>
        </w:rPr>
        <w:t>possess</w:t>
      </w:r>
      <w:r w:rsidR="00B41F3F" w:rsidRPr="00807450">
        <w:rPr>
          <w:rFonts w:ascii="Arial" w:hAnsi="Arial" w:cs="Arial"/>
        </w:rPr>
        <w:t xml:space="preserve"> a perfectionist type of character. </w:t>
      </w:r>
      <w:r w:rsidR="009A36F1" w:rsidRPr="00807450">
        <w:rPr>
          <w:rFonts w:ascii="Arial" w:hAnsi="Arial" w:cs="Arial"/>
        </w:rPr>
        <w:t>Th</w:t>
      </w:r>
      <w:r w:rsidR="003B13BC" w:rsidRPr="00807450">
        <w:rPr>
          <w:rFonts w:ascii="Arial" w:hAnsi="Arial" w:cs="Arial"/>
        </w:rPr>
        <w:t xml:space="preserve">e </w:t>
      </w:r>
      <w:r w:rsidR="00286F98" w:rsidRPr="00807450">
        <w:rPr>
          <w:rFonts w:ascii="Arial" w:hAnsi="Arial" w:cs="Arial"/>
        </w:rPr>
        <w:t>perception</w:t>
      </w:r>
      <w:r w:rsidR="003B13BC" w:rsidRPr="00807450">
        <w:rPr>
          <w:rFonts w:ascii="Arial" w:hAnsi="Arial" w:cs="Arial"/>
        </w:rPr>
        <w:t xml:space="preserve"> of the world they build with the information they use will be defended if cha</w:t>
      </w:r>
      <w:r w:rsidR="00286F98" w:rsidRPr="00807450">
        <w:rPr>
          <w:rFonts w:ascii="Arial" w:hAnsi="Arial" w:cs="Arial"/>
        </w:rPr>
        <w:t xml:space="preserve">llenged on their </w:t>
      </w:r>
      <w:r w:rsidR="005B06FB" w:rsidRPr="00807450">
        <w:rPr>
          <w:rFonts w:ascii="Arial" w:hAnsi="Arial" w:cs="Arial"/>
        </w:rPr>
        <w:t>viewpoint</w:t>
      </w:r>
      <w:r w:rsidR="00286F98" w:rsidRPr="00807450">
        <w:rPr>
          <w:rFonts w:ascii="Arial" w:hAnsi="Arial" w:cs="Arial"/>
        </w:rPr>
        <w:t xml:space="preserve">. </w:t>
      </w:r>
    </w:p>
    <w:p w14:paraId="081930C7" w14:textId="0ABFE855" w:rsidR="00CB3548" w:rsidRPr="00807450" w:rsidRDefault="005B06FB" w:rsidP="00807450">
      <w:pPr>
        <w:pStyle w:val="ListParagraph"/>
        <w:numPr>
          <w:ilvl w:val="0"/>
          <w:numId w:val="7"/>
        </w:numPr>
        <w:spacing w:line="360" w:lineRule="auto"/>
        <w:jc w:val="both"/>
        <w:rPr>
          <w:rFonts w:ascii="Arial" w:hAnsi="Arial" w:cs="Arial"/>
        </w:rPr>
      </w:pPr>
      <w:r w:rsidRPr="00807450">
        <w:rPr>
          <w:rFonts w:ascii="Arial" w:hAnsi="Arial" w:cs="Arial"/>
        </w:rPr>
        <w:lastRenderedPageBreak/>
        <w:t>Gather</w:t>
      </w:r>
      <w:r w:rsidR="00CB3548" w:rsidRPr="00807450">
        <w:rPr>
          <w:rFonts w:ascii="Arial" w:hAnsi="Arial" w:cs="Arial"/>
        </w:rPr>
        <w:t xml:space="preserve"> information, </w:t>
      </w:r>
      <w:r w:rsidR="004707C8" w:rsidRPr="00807450">
        <w:rPr>
          <w:rFonts w:ascii="Arial" w:hAnsi="Arial" w:cs="Arial"/>
        </w:rPr>
        <w:t>Plan for the future-ask what if?</w:t>
      </w:r>
      <w:r w:rsidR="001C56CD" w:rsidRPr="00807450">
        <w:rPr>
          <w:rFonts w:ascii="Arial" w:hAnsi="Arial" w:cs="Arial"/>
        </w:rPr>
        <w:t xml:space="preserve"> (</w:t>
      </w:r>
      <w:r w:rsidR="00451D71" w:rsidRPr="00807450">
        <w:rPr>
          <w:rFonts w:ascii="Arial" w:hAnsi="Arial" w:cs="Arial"/>
        </w:rPr>
        <w:t>Pragmatists</w:t>
      </w:r>
      <w:r w:rsidR="001C56CD" w:rsidRPr="00807450">
        <w:rPr>
          <w:rFonts w:ascii="Arial" w:hAnsi="Arial" w:cs="Arial"/>
        </w:rPr>
        <w:t>)</w:t>
      </w:r>
      <w:r w:rsidR="00286F98" w:rsidRPr="00807450">
        <w:rPr>
          <w:rFonts w:ascii="Arial" w:hAnsi="Arial" w:cs="Arial"/>
        </w:rPr>
        <w:t xml:space="preserve">, </w:t>
      </w:r>
      <w:r w:rsidR="000E0264" w:rsidRPr="00807450">
        <w:rPr>
          <w:rFonts w:ascii="Arial" w:hAnsi="Arial" w:cs="Arial"/>
        </w:rPr>
        <w:t xml:space="preserve">They have </w:t>
      </w:r>
      <w:r w:rsidR="007E1CA2" w:rsidRPr="00807450">
        <w:rPr>
          <w:rFonts w:ascii="Arial" w:hAnsi="Arial" w:cs="Arial"/>
        </w:rPr>
        <w:t>an</w:t>
      </w:r>
      <w:r w:rsidR="000E0264" w:rsidRPr="00807450">
        <w:rPr>
          <w:rFonts w:ascii="Arial" w:hAnsi="Arial" w:cs="Arial"/>
        </w:rPr>
        <w:t xml:space="preserve"> energetic character, enjoy </w:t>
      </w:r>
      <w:r w:rsidR="00246208" w:rsidRPr="00807450">
        <w:rPr>
          <w:rFonts w:ascii="Arial" w:hAnsi="Arial" w:cs="Arial"/>
        </w:rPr>
        <w:t xml:space="preserve">exploring new ideas and </w:t>
      </w:r>
      <w:r w:rsidR="00451D71" w:rsidRPr="00807450">
        <w:rPr>
          <w:rFonts w:ascii="Arial" w:hAnsi="Arial" w:cs="Arial"/>
        </w:rPr>
        <w:t>experiments</w:t>
      </w:r>
      <w:r w:rsidR="00B81D4B" w:rsidRPr="00807450">
        <w:rPr>
          <w:rFonts w:ascii="Arial" w:hAnsi="Arial" w:cs="Arial"/>
        </w:rPr>
        <w:t xml:space="preserve"> and try out new ideas. </w:t>
      </w:r>
    </w:p>
    <w:p w14:paraId="7F40BB59" w14:textId="39DA2819" w:rsidR="00293424" w:rsidRPr="00807450" w:rsidRDefault="00A27953" w:rsidP="00807450">
      <w:pPr>
        <w:spacing w:line="360" w:lineRule="auto"/>
        <w:jc w:val="both"/>
        <w:rPr>
          <w:rFonts w:ascii="Arial" w:hAnsi="Arial" w:cs="Arial"/>
        </w:rPr>
      </w:pPr>
      <w:r w:rsidRPr="00807450">
        <w:rPr>
          <w:rFonts w:ascii="Arial" w:hAnsi="Arial" w:cs="Arial"/>
        </w:rPr>
        <w:t>(</w:t>
      </w:r>
      <w:r w:rsidR="00293424" w:rsidRPr="00807450">
        <w:rPr>
          <w:rFonts w:ascii="Arial" w:hAnsi="Arial" w:cs="Arial"/>
        </w:rPr>
        <w:t>Jennifer</w:t>
      </w:r>
      <w:r w:rsidR="00AE096D" w:rsidRPr="00807450">
        <w:rPr>
          <w:rFonts w:ascii="Arial" w:hAnsi="Arial" w:cs="Arial"/>
        </w:rPr>
        <w:t>,</w:t>
      </w:r>
      <w:r w:rsidR="00293424" w:rsidRPr="00807450">
        <w:rPr>
          <w:rFonts w:ascii="Arial" w:hAnsi="Arial" w:cs="Arial"/>
        </w:rPr>
        <w:t xml:space="preserve"> 2015</w:t>
      </w:r>
      <w:r w:rsidRPr="00807450">
        <w:rPr>
          <w:rFonts w:ascii="Arial" w:hAnsi="Arial" w:cs="Arial"/>
        </w:rPr>
        <w:t>).</w:t>
      </w:r>
    </w:p>
    <w:p w14:paraId="377E4836" w14:textId="77777777" w:rsidR="00DE387E" w:rsidRPr="00807450" w:rsidRDefault="00DE387E" w:rsidP="00807450">
      <w:pPr>
        <w:spacing w:line="360" w:lineRule="auto"/>
        <w:jc w:val="both"/>
        <w:rPr>
          <w:rFonts w:ascii="Arial" w:hAnsi="Arial" w:cs="Arial"/>
        </w:rPr>
      </w:pPr>
    </w:p>
    <w:p w14:paraId="2F5DCD38" w14:textId="1BEAB04B" w:rsidR="00985BE1" w:rsidRPr="00807450" w:rsidRDefault="00ED4218" w:rsidP="00807450">
      <w:pPr>
        <w:spacing w:line="360" w:lineRule="auto"/>
        <w:jc w:val="both"/>
        <w:rPr>
          <w:rFonts w:ascii="Arial" w:hAnsi="Arial" w:cs="Arial"/>
        </w:rPr>
      </w:pPr>
      <w:r w:rsidRPr="00807450">
        <w:rPr>
          <w:rFonts w:ascii="Arial" w:hAnsi="Arial" w:cs="Arial"/>
          <w:noProof/>
        </w:rPr>
        <w:drawing>
          <wp:inline distT="0" distB="0" distL="0" distR="0" wp14:anchorId="79E86383" wp14:editId="758E08FF">
            <wp:extent cx="4261449" cy="3033438"/>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61449" cy="3033438"/>
                    </a:xfrm>
                    <a:prstGeom prst="rect">
                      <a:avLst/>
                    </a:prstGeom>
                  </pic:spPr>
                </pic:pic>
              </a:graphicData>
            </a:graphic>
          </wp:inline>
        </w:drawing>
      </w:r>
    </w:p>
    <w:p w14:paraId="1579DD0E" w14:textId="7C7DC23A" w:rsidR="00EE5856" w:rsidRPr="00807450" w:rsidRDefault="000C3130" w:rsidP="00807450">
      <w:pPr>
        <w:spacing w:line="360" w:lineRule="auto"/>
        <w:jc w:val="both"/>
        <w:rPr>
          <w:rFonts w:ascii="Arial" w:hAnsi="Arial" w:cs="Arial"/>
        </w:rPr>
      </w:pPr>
      <w:r w:rsidRPr="00807450">
        <w:rPr>
          <w:rFonts w:ascii="Arial" w:hAnsi="Arial" w:cs="Arial"/>
        </w:rPr>
        <w:t>(</w:t>
      </w:r>
      <w:r w:rsidR="00EE5856" w:rsidRPr="00807450">
        <w:rPr>
          <w:rFonts w:ascii="Arial" w:hAnsi="Arial" w:cs="Arial"/>
        </w:rPr>
        <w:t>Jennifer</w:t>
      </w:r>
      <w:r w:rsidRPr="00807450">
        <w:rPr>
          <w:rFonts w:ascii="Arial" w:hAnsi="Arial" w:cs="Arial"/>
        </w:rPr>
        <w:t>, 2015).</w:t>
      </w:r>
    </w:p>
    <w:p w14:paraId="58FB4E7C" w14:textId="77777777" w:rsidR="00EE5856" w:rsidRPr="00807450" w:rsidRDefault="00EE5856" w:rsidP="00807450">
      <w:pPr>
        <w:spacing w:line="360" w:lineRule="auto"/>
        <w:jc w:val="both"/>
        <w:rPr>
          <w:rFonts w:ascii="Arial" w:hAnsi="Arial" w:cs="Arial"/>
        </w:rPr>
      </w:pPr>
    </w:p>
    <w:p w14:paraId="212EEC21" w14:textId="533D4A55" w:rsidR="001C56CD" w:rsidRPr="00807450" w:rsidRDefault="00032A3F" w:rsidP="00807450">
      <w:pPr>
        <w:spacing w:line="360" w:lineRule="auto"/>
        <w:jc w:val="both"/>
        <w:rPr>
          <w:rFonts w:ascii="Arial" w:hAnsi="Arial" w:cs="Arial"/>
        </w:rPr>
      </w:pPr>
      <w:r w:rsidRPr="00807450">
        <w:rPr>
          <w:rFonts w:ascii="Arial" w:hAnsi="Arial" w:cs="Arial"/>
        </w:rPr>
        <w:t xml:space="preserve">It has been argued that we learn in different ways and people </w:t>
      </w:r>
      <w:r w:rsidR="00640DA2" w:rsidRPr="00807450">
        <w:rPr>
          <w:rFonts w:ascii="Arial" w:hAnsi="Arial" w:cs="Arial"/>
        </w:rPr>
        <w:t>do not</w:t>
      </w:r>
      <w:r w:rsidRPr="00807450">
        <w:rPr>
          <w:rFonts w:ascii="Arial" w:hAnsi="Arial" w:cs="Arial"/>
        </w:rPr>
        <w:t xml:space="preserve"> </w:t>
      </w:r>
      <w:r w:rsidR="001C530E" w:rsidRPr="00807450">
        <w:rPr>
          <w:rFonts w:ascii="Arial" w:hAnsi="Arial" w:cs="Arial"/>
        </w:rPr>
        <w:t xml:space="preserve">just have one learning </w:t>
      </w:r>
      <w:r w:rsidR="007E1CA2" w:rsidRPr="00807450">
        <w:rPr>
          <w:rFonts w:ascii="Arial" w:hAnsi="Arial" w:cs="Arial"/>
        </w:rPr>
        <w:t>style but</w:t>
      </w:r>
      <w:r w:rsidR="000C12AF" w:rsidRPr="00807450">
        <w:rPr>
          <w:rFonts w:ascii="Arial" w:hAnsi="Arial" w:cs="Arial"/>
        </w:rPr>
        <w:t xml:space="preserve"> learn in accordance </w:t>
      </w:r>
      <w:r w:rsidR="00D62FFE" w:rsidRPr="00807450">
        <w:rPr>
          <w:rFonts w:ascii="Arial" w:hAnsi="Arial" w:cs="Arial"/>
        </w:rPr>
        <w:t>with</w:t>
      </w:r>
      <w:r w:rsidR="000C12AF" w:rsidRPr="00807450">
        <w:rPr>
          <w:rFonts w:ascii="Arial" w:hAnsi="Arial" w:cs="Arial"/>
        </w:rPr>
        <w:t xml:space="preserve"> the learning opportunities that arise </w:t>
      </w:r>
      <w:r w:rsidR="00164ED8" w:rsidRPr="00807450">
        <w:rPr>
          <w:rFonts w:ascii="Arial" w:hAnsi="Arial" w:cs="Arial"/>
        </w:rPr>
        <w:t xml:space="preserve">and is being offered. </w:t>
      </w:r>
      <w:r w:rsidR="00D022BF" w:rsidRPr="00807450">
        <w:rPr>
          <w:rFonts w:ascii="Arial" w:hAnsi="Arial" w:cs="Arial"/>
        </w:rPr>
        <w:t>A person may have a main preference, but it usually</w:t>
      </w:r>
      <w:r w:rsidR="00C05E34" w:rsidRPr="00807450">
        <w:rPr>
          <w:rFonts w:ascii="Arial" w:hAnsi="Arial" w:cs="Arial"/>
        </w:rPr>
        <w:t xml:space="preserve"> will continue to involve a mixture of the 4 preferences</w:t>
      </w:r>
      <w:r w:rsidR="00E95398" w:rsidRPr="00807450">
        <w:rPr>
          <w:rFonts w:ascii="Arial" w:hAnsi="Arial" w:cs="Arial"/>
        </w:rPr>
        <w:t xml:space="preserve"> (Morgan 2017, p.96).</w:t>
      </w:r>
    </w:p>
    <w:p w14:paraId="47DD2C72" w14:textId="3F98DAAB" w:rsidR="00F0373A" w:rsidRPr="00807450" w:rsidRDefault="00F0373A" w:rsidP="00807450">
      <w:pPr>
        <w:spacing w:line="360" w:lineRule="auto"/>
        <w:jc w:val="both"/>
        <w:rPr>
          <w:rFonts w:ascii="Arial" w:hAnsi="Arial" w:cs="Arial"/>
          <w:b/>
          <w:bCs/>
          <w:i/>
          <w:iCs/>
          <w:u w:val="single"/>
        </w:rPr>
      </w:pPr>
      <w:r w:rsidRPr="00807450">
        <w:rPr>
          <w:rFonts w:ascii="Arial" w:hAnsi="Arial" w:cs="Arial"/>
          <w:b/>
          <w:bCs/>
          <w:i/>
          <w:iCs/>
          <w:u w:val="single"/>
        </w:rPr>
        <w:t>Recommendations</w:t>
      </w:r>
    </w:p>
    <w:p w14:paraId="39391C1E" w14:textId="1B7F5DB7" w:rsidR="00E05D09" w:rsidRPr="00807450" w:rsidRDefault="00E05D09" w:rsidP="00807450">
      <w:pPr>
        <w:spacing w:line="360" w:lineRule="auto"/>
        <w:jc w:val="both"/>
        <w:rPr>
          <w:rFonts w:ascii="Arial" w:hAnsi="Arial" w:cs="Arial"/>
        </w:rPr>
      </w:pPr>
      <w:r w:rsidRPr="00807450">
        <w:rPr>
          <w:rFonts w:ascii="Arial" w:hAnsi="Arial" w:cs="Arial"/>
        </w:rPr>
        <w:t xml:space="preserve">After evaluating </w:t>
      </w:r>
      <w:r w:rsidR="00AE25B4" w:rsidRPr="00807450">
        <w:rPr>
          <w:rFonts w:ascii="Arial" w:hAnsi="Arial" w:cs="Arial"/>
        </w:rPr>
        <w:t xml:space="preserve">the variety of learning styles and training methods available, it is recommended </w:t>
      </w:r>
      <w:r w:rsidR="00622701" w:rsidRPr="00807450">
        <w:rPr>
          <w:rFonts w:ascii="Arial" w:hAnsi="Arial" w:cs="Arial"/>
        </w:rPr>
        <w:t xml:space="preserve">that </w:t>
      </w:r>
      <w:r w:rsidR="001E68A4" w:rsidRPr="00807450">
        <w:rPr>
          <w:rFonts w:ascii="Arial" w:hAnsi="Arial" w:cs="Arial"/>
        </w:rPr>
        <w:t xml:space="preserve">whilst </w:t>
      </w:r>
      <w:r w:rsidR="009E7893" w:rsidRPr="00807450">
        <w:rPr>
          <w:rFonts w:ascii="Arial" w:hAnsi="Arial" w:cs="Arial"/>
        </w:rPr>
        <w:t>s</w:t>
      </w:r>
      <w:r w:rsidR="001E68A4" w:rsidRPr="00807450">
        <w:rPr>
          <w:rFonts w:ascii="Arial" w:hAnsi="Arial" w:cs="Arial"/>
        </w:rPr>
        <w:t>electing training method</w:t>
      </w:r>
      <w:r w:rsidR="00044EEE" w:rsidRPr="00807450">
        <w:rPr>
          <w:rFonts w:ascii="Arial" w:hAnsi="Arial" w:cs="Arial"/>
        </w:rPr>
        <w:t>s for new employees</w:t>
      </w:r>
      <w:r w:rsidR="001E68A4" w:rsidRPr="00807450">
        <w:rPr>
          <w:rFonts w:ascii="Arial" w:hAnsi="Arial" w:cs="Arial"/>
        </w:rPr>
        <w:t xml:space="preserve">, there </w:t>
      </w:r>
      <w:r w:rsidR="00D62FFE" w:rsidRPr="00807450">
        <w:rPr>
          <w:rFonts w:ascii="Arial" w:hAnsi="Arial" w:cs="Arial"/>
        </w:rPr>
        <w:t>must</w:t>
      </w:r>
      <w:r w:rsidR="001E68A4" w:rsidRPr="00807450">
        <w:rPr>
          <w:rFonts w:ascii="Arial" w:hAnsi="Arial" w:cs="Arial"/>
        </w:rPr>
        <w:t xml:space="preserve"> be consideration for the </w:t>
      </w:r>
      <w:r w:rsidR="00DB1A17" w:rsidRPr="00807450">
        <w:rPr>
          <w:rFonts w:ascii="Arial" w:hAnsi="Arial" w:cs="Arial"/>
        </w:rPr>
        <w:t xml:space="preserve">aspects of uncontrollable events such as the changing in </w:t>
      </w:r>
      <w:r w:rsidR="009E7893" w:rsidRPr="00807450">
        <w:rPr>
          <w:rFonts w:ascii="Arial" w:hAnsi="Arial" w:cs="Arial"/>
        </w:rPr>
        <w:t>government legislation, changes to the economy</w:t>
      </w:r>
      <w:r w:rsidR="00E552A5" w:rsidRPr="00807450">
        <w:rPr>
          <w:rFonts w:ascii="Arial" w:hAnsi="Arial" w:cs="Arial"/>
        </w:rPr>
        <w:t xml:space="preserve">, the </w:t>
      </w:r>
      <w:r w:rsidR="00E63D9D" w:rsidRPr="00807450">
        <w:rPr>
          <w:rFonts w:ascii="Arial" w:hAnsi="Arial" w:cs="Arial"/>
        </w:rPr>
        <w:t>environment,</w:t>
      </w:r>
      <w:r w:rsidR="00E552A5" w:rsidRPr="00807450">
        <w:rPr>
          <w:rFonts w:ascii="Arial" w:hAnsi="Arial" w:cs="Arial"/>
        </w:rPr>
        <w:t xml:space="preserve"> and areas such as business growth and expansion. I</w:t>
      </w:r>
      <w:r w:rsidR="006B18FF" w:rsidRPr="00807450">
        <w:rPr>
          <w:rFonts w:ascii="Arial" w:hAnsi="Arial" w:cs="Arial"/>
        </w:rPr>
        <w:t>t would then be recommended that all the theories evaluated should be taken into consider</w:t>
      </w:r>
      <w:r w:rsidR="00044EEE" w:rsidRPr="00807450">
        <w:rPr>
          <w:rFonts w:ascii="Arial" w:hAnsi="Arial" w:cs="Arial"/>
        </w:rPr>
        <w:t xml:space="preserve"> in the </w:t>
      </w:r>
      <w:r w:rsidR="00E63D9D" w:rsidRPr="00807450">
        <w:rPr>
          <w:rFonts w:ascii="Arial" w:hAnsi="Arial" w:cs="Arial"/>
        </w:rPr>
        <w:t>decision-making</w:t>
      </w:r>
      <w:r w:rsidR="00044EEE" w:rsidRPr="00807450">
        <w:rPr>
          <w:rFonts w:ascii="Arial" w:hAnsi="Arial" w:cs="Arial"/>
        </w:rPr>
        <w:t xml:space="preserve"> process. Therefore, </w:t>
      </w:r>
      <w:r w:rsidR="009D0862" w:rsidRPr="00807450">
        <w:rPr>
          <w:rFonts w:ascii="Arial" w:hAnsi="Arial" w:cs="Arial"/>
        </w:rPr>
        <w:t>observing the most efficient and recomm</w:t>
      </w:r>
      <w:r w:rsidR="00B71E69" w:rsidRPr="00807450">
        <w:rPr>
          <w:rFonts w:ascii="Arial" w:hAnsi="Arial" w:cs="Arial"/>
        </w:rPr>
        <w:t xml:space="preserve">ended methods would be on the job training, to give the employees </w:t>
      </w:r>
      <w:r w:rsidR="004D06B7" w:rsidRPr="00807450">
        <w:rPr>
          <w:rFonts w:ascii="Arial" w:hAnsi="Arial" w:cs="Arial"/>
        </w:rPr>
        <w:t>first-hand</w:t>
      </w:r>
      <w:r w:rsidR="00B71E69" w:rsidRPr="00807450">
        <w:rPr>
          <w:rFonts w:ascii="Arial" w:hAnsi="Arial" w:cs="Arial"/>
        </w:rPr>
        <w:t xml:space="preserve"> experience, online training to </w:t>
      </w:r>
      <w:r w:rsidR="00183168" w:rsidRPr="00807450">
        <w:rPr>
          <w:rFonts w:ascii="Arial" w:hAnsi="Arial" w:cs="Arial"/>
        </w:rPr>
        <w:t xml:space="preserve">be able to test their computer skills but also </w:t>
      </w:r>
      <w:r w:rsidR="005E24F2" w:rsidRPr="00807450">
        <w:rPr>
          <w:rFonts w:ascii="Arial" w:hAnsi="Arial" w:cs="Arial"/>
        </w:rPr>
        <w:t xml:space="preserve">test their knowledge </w:t>
      </w:r>
      <w:r w:rsidR="00E63D9D" w:rsidRPr="00807450">
        <w:rPr>
          <w:rFonts w:ascii="Arial" w:hAnsi="Arial" w:cs="Arial"/>
        </w:rPr>
        <w:t>in areas</w:t>
      </w:r>
      <w:r w:rsidR="005E24F2" w:rsidRPr="00807450">
        <w:rPr>
          <w:rFonts w:ascii="Arial" w:hAnsi="Arial" w:cs="Arial"/>
        </w:rPr>
        <w:t xml:space="preserve"> of technology and keeping up to date with software. </w:t>
      </w:r>
      <w:r w:rsidR="00E63D9D" w:rsidRPr="00807450">
        <w:rPr>
          <w:rFonts w:ascii="Arial" w:hAnsi="Arial" w:cs="Arial"/>
        </w:rPr>
        <w:t>Also,</w:t>
      </w:r>
      <w:r w:rsidR="005E24F2" w:rsidRPr="00807450">
        <w:rPr>
          <w:rFonts w:ascii="Arial" w:hAnsi="Arial" w:cs="Arial"/>
        </w:rPr>
        <w:t xml:space="preserve"> group activities </w:t>
      </w:r>
      <w:r w:rsidR="00E63D9D" w:rsidRPr="00807450">
        <w:rPr>
          <w:rFonts w:ascii="Arial" w:hAnsi="Arial" w:cs="Arial"/>
        </w:rPr>
        <w:t>will</w:t>
      </w:r>
      <w:r w:rsidR="005E24F2" w:rsidRPr="00807450">
        <w:rPr>
          <w:rFonts w:ascii="Arial" w:hAnsi="Arial" w:cs="Arial"/>
        </w:rPr>
        <w:t xml:space="preserve"> be </w:t>
      </w:r>
      <w:r w:rsidR="005E24F2" w:rsidRPr="00807450">
        <w:rPr>
          <w:rFonts w:ascii="Arial" w:hAnsi="Arial" w:cs="Arial"/>
        </w:rPr>
        <w:lastRenderedPageBreak/>
        <w:t xml:space="preserve">beneficial as it will help to identify the confident and the not so confident in the group and who has what skills. </w:t>
      </w:r>
      <w:r w:rsidR="00183168" w:rsidRPr="00807450">
        <w:rPr>
          <w:rFonts w:ascii="Arial" w:hAnsi="Arial" w:cs="Arial"/>
        </w:rPr>
        <w:t xml:space="preserve"> </w:t>
      </w:r>
    </w:p>
    <w:p w14:paraId="2B8885D3" w14:textId="4E0CE57F" w:rsidR="00133D10" w:rsidRPr="00807450" w:rsidRDefault="00133D10" w:rsidP="00807450">
      <w:pPr>
        <w:spacing w:line="360" w:lineRule="auto"/>
        <w:jc w:val="both"/>
        <w:rPr>
          <w:rFonts w:ascii="Arial" w:hAnsi="Arial" w:cs="Arial"/>
          <w:b/>
          <w:bCs/>
          <w:i/>
          <w:iCs/>
          <w:u w:val="single"/>
        </w:rPr>
      </w:pPr>
      <w:r w:rsidRPr="00807450">
        <w:rPr>
          <w:rFonts w:ascii="Arial" w:hAnsi="Arial" w:cs="Arial"/>
          <w:b/>
          <w:bCs/>
          <w:i/>
          <w:iCs/>
          <w:u w:val="single"/>
        </w:rPr>
        <w:t xml:space="preserve">Task 3, </w:t>
      </w:r>
      <w:r w:rsidR="00421DB1" w:rsidRPr="00807450">
        <w:rPr>
          <w:rFonts w:ascii="Arial" w:hAnsi="Arial" w:cs="Arial"/>
          <w:b/>
          <w:bCs/>
          <w:i/>
          <w:iCs/>
          <w:u w:val="single"/>
        </w:rPr>
        <w:t>Q</w:t>
      </w:r>
      <w:r w:rsidRPr="00807450">
        <w:rPr>
          <w:rFonts w:ascii="Arial" w:hAnsi="Arial" w:cs="Arial"/>
          <w:b/>
          <w:bCs/>
          <w:i/>
          <w:iCs/>
          <w:u w:val="single"/>
        </w:rPr>
        <w:t>uestion 3</w:t>
      </w:r>
    </w:p>
    <w:p w14:paraId="38343FB2" w14:textId="7CCEA5B9" w:rsidR="00AC50AF" w:rsidRPr="00807450" w:rsidRDefault="00DC13AB" w:rsidP="00807450">
      <w:pPr>
        <w:spacing w:line="360" w:lineRule="auto"/>
        <w:jc w:val="both"/>
        <w:rPr>
          <w:rFonts w:ascii="Arial" w:hAnsi="Arial" w:cs="Arial"/>
          <w:b/>
          <w:bCs/>
          <w:u w:val="single"/>
        </w:rPr>
      </w:pPr>
      <w:r w:rsidRPr="00807450">
        <w:rPr>
          <w:rFonts w:ascii="Arial" w:hAnsi="Arial" w:cs="Arial"/>
          <w:b/>
          <w:bCs/>
          <w:u w:val="single"/>
        </w:rPr>
        <w:t xml:space="preserve">Reflective journal </w:t>
      </w:r>
    </w:p>
    <w:p w14:paraId="0E1D8546" w14:textId="02AD024B" w:rsidR="007909A8" w:rsidRPr="00807450" w:rsidRDefault="00A13994" w:rsidP="00807450">
      <w:pPr>
        <w:spacing w:line="360" w:lineRule="auto"/>
        <w:jc w:val="both"/>
        <w:rPr>
          <w:rFonts w:ascii="Arial" w:hAnsi="Arial" w:cs="Arial"/>
        </w:rPr>
      </w:pPr>
      <w:r w:rsidRPr="00807450">
        <w:rPr>
          <w:rFonts w:ascii="Arial" w:hAnsi="Arial" w:cs="Arial"/>
        </w:rPr>
        <w:t>B</w:t>
      </w:r>
      <w:r w:rsidR="008C13C0" w:rsidRPr="00807450">
        <w:rPr>
          <w:rFonts w:ascii="Arial" w:hAnsi="Arial" w:cs="Arial"/>
        </w:rPr>
        <w:t xml:space="preserve">efore starting this </w:t>
      </w:r>
      <w:r w:rsidR="009D3A1E" w:rsidRPr="00807450">
        <w:rPr>
          <w:rFonts w:ascii="Arial" w:hAnsi="Arial" w:cs="Arial"/>
        </w:rPr>
        <w:t>course,</w:t>
      </w:r>
      <w:r w:rsidR="008C13C0" w:rsidRPr="00807450">
        <w:rPr>
          <w:rFonts w:ascii="Arial" w:hAnsi="Arial" w:cs="Arial"/>
        </w:rPr>
        <w:t xml:space="preserve"> </w:t>
      </w:r>
      <w:r w:rsidR="00E63D9D" w:rsidRPr="00807450">
        <w:rPr>
          <w:rFonts w:ascii="Arial" w:hAnsi="Arial" w:cs="Arial"/>
        </w:rPr>
        <w:t>I</w:t>
      </w:r>
      <w:r w:rsidR="008C13C0" w:rsidRPr="00807450">
        <w:rPr>
          <w:rFonts w:ascii="Arial" w:hAnsi="Arial" w:cs="Arial"/>
        </w:rPr>
        <w:t xml:space="preserve"> believed that </w:t>
      </w:r>
      <w:r w:rsidR="00474379" w:rsidRPr="00807450">
        <w:rPr>
          <w:rFonts w:ascii="Arial" w:hAnsi="Arial" w:cs="Arial"/>
        </w:rPr>
        <w:t>I</w:t>
      </w:r>
      <w:r w:rsidR="008C13C0" w:rsidRPr="00807450">
        <w:rPr>
          <w:rFonts w:ascii="Arial" w:hAnsi="Arial" w:cs="Arial"/>
        </w:rPr>
        <w:t xml:space="preserve"> was a person who possess the ability to get along with anyone and connect with people easily.</w:t>
      </w:r>
      <w:r w:rsidR="00446066" w:rsidRPr="00807450">
        <w:rPr>
          <w:rFonts w:ascii="Arial" w:hAnsi="Arial" w:cs="Arial"/>
        </w:rPr>
        <w:t xml:space="preserve"> I </w:t>
      </w:r>
      <w:r w:rsidR="00E63D9D" w:rsidRPr="00807450">
        <w:rPr>
          <w:rFonts w:ascii="Arial" w:hAnsi="Arial" w:cs="Arial"/>
        </w:rPr>
        <w:t>did not</w:t>
      </w:r>
      <w:r w:rsidR="00446066" w:rsidRPr="00807450">
        <w:rPr>
          <w:rFonts w:ascii="Arial" w:hAnsi="Arial" w:cs="Arial"/>
        </w:rPr>
        <w:t xml:space="preserve"> know what to expect a</w:t>
      </w:r>
      <w:r w:rsidR="009D3A1E" w:rsidRPr="00807450">
        <w:rPr>
          <w:rFonts w:ascii="Arial" w:hAnsi="Arial" w:cs="Arial"/>
        </w:rPr>
        <w:t>s I</w:t>
      </w:r>
      <w:r w:rsidR="00446066" w:rsidRPr="00807450">
        <w:rPr>
          <w:rFonts w:ascii="Arial" w:hAnsi="Arial" w:cs="Arial"/>
        </w:rPr>
        <w:t xml:space="preserve"> </w:t>
      </w:r>
      <w:r w:rsidR="00474379" w:rsidRPr="00807450">
        <w:rPr>
          <w:rFonts w:ascii="Arial" w:hAnsi="Arial" w:cs="Arial"/>
        </w:rPr>
        <w:t>have not</w:t>
      </w:r>
      <w:r w:rsidR="00741B59" w:rsidRPr="00807450">
        <w:rPr>
          <w:rFonts w:ascii="Arial" w:hAnsi="Arial" w:cs="Arial"/>
        </w:rPr>
        <w:t xml:space="preserve"> been in education for some years. I</w:t>
      </w:r>
      <w:r w:rsidR="008C13C0" w:rsidRPr="00807450">
        <w:rPr>
          <w:rFonts w:ascii="Arial" w:hAnsi="Arial" w:cs="Arial"/>
        </w:rPr>
        <w:t xml:space="preserve"> felt </w:t>
      </w:r>
      <w:r w:rsidR="00474379" w:rsidRPr="00807450">
        <w:rPr>
          <w:rFonts w:ascii="Arial" w:hAnsi="Arial" w:cs="Arial"/>
        </w:rPr>
        <w:t>I</w:t>
      </w:r>
      <w:r w:rsidR="008C13C0" w:rsidRPr="00807450">
        <w:rPr>
          <w:rFonts w:ascii="Arial" w:hAnsi="Arial" w:cs="Arial"/>
        </w:rPr>
        <w:t xml:space="preserve"> had great communication skills to which </w:t>
      </w:r>
      <w:r w:rsidR="00474379" w:rsidRPr="00807450">
        <w:rPr>
          <w:rFonts w:ascii="Arial" w:hAnsi="Arial" w:cs="Arial"/>
        </w:rPr>
        <w:t>I</w:t>
      </w:r>
      <w:r w:rsidR="008C13C0" w:rsidRPr="00807450">
        <w:rPr>
          <w:rFonts w:ascii="Arial" w:hAnsi="Arial" w:cs="Arial"/>
        </w:rPr>
        <w:t xml:space="preserve"> could use to be able to network with other people on the course. </w:t>
      </w:r>
      <w:r w:rsidR="00446066" w:rsidRPr="00807450">
        <w:rPr>
          <w:rFonts w:ascii="Arial" w:hAnsi="Arial" w:cs="Arial"/>
        </w:rPr>
        <w:t>H</w:t>
      </w:r>
      <w:r w:rsidR="008C13C0" w:rsidRPr="00807450">
        <w:rPr>
          <w:rFonts w:ascii="Arial" w:hAnsi="Arial" w:cs="Arial"/>
        </w:rPr>
        <w:t xml:space="preserve">owever, since starting the course my self-belief slightly changed because of having to do </w:t>
      </w:r>
      <w:r w:rsidR="00B01784" w:rsidRPr="00807450">
        <w:rPr>
          <w:rFonts w:ascii="Arial" w:hAnsi="Arial" w:cs="Arial"/>
        </w:rPr>
        <w:t xml:space="preserve">assignments, </w:t>
      </w:r>
      <w:r w:rsidR="008C13C0" w:rsidRPr="00807450">
        <w:rPr>
          <w:rFonts w:ascii="Arial" w:hAnsi="Arial" w:cs="Arial"/>
        </w:rPr>
        <w:t>presentations</w:t>
      </w:r>
      <w:r w:rsidR="00B01784" w:rsidRPr="00807450">
        <w:rPr>
          <w:rFonts w:ascii="Arial" w:hAnsi="Arial" w:cs="Arial"/>
        </w:rPr>
        <w:t xml:space="preserve"> and even an interview</w:t>
      </w:r>
      <w:r w:rsidR="008C13C0" w:rsidRPr="00807450">
        <w:rPr>
          <w:rFonts w:ascii="Arial" w:hAnsi="Arial" w:cs="Arial"/>
        </w:rPr>
        <w:t xml:space="preserve">. </w:t>
      </w:r>
      <w:r w:rsidR="00B01784" w:rsidRPr="00807450">
        <w:rPr>
          <w:rFonts w:ascii="Arial" w:hAnsi="Arial" w:cs="Arial"/>
        </w:rPr>
        <w:t>E</w:t>
      </w:r>
      <w:r w:rsidR="008C13C0" w:rsidRPr="00807450">
        <w:rPr>
          <w:rFonts w:ascii="Arial" w:hAnsi="Arial" w:cs="Arial"/>
        </w:rPr>
        <w:t xml:space="preserve">ven though </w:t>
      </w:r>
      <w:r w:rsidR="00474379" w:rsidRPr="00807450">
        <w:rPr>
          <w:rFonts w:ascii="Arial" w:hAnsi="Arial" w:cs="Arial"/>
        </w:rPr>
        <w:t>I</w:t>
      </w:r>
      <w:r w:rsidR="008C13C0" w:rsidRPr="00807450">
        <w:rPr>
          <w:rFonts w:ascii="Arial" w:hAnsi="Arial" w:cs="Arial"/>
        </w:rPr>
        <w:t xml:space="preserve"> </w:t>
      </w:r>
      <w:r w:rsidR="00EF2321" w:rsidRPr="00807450">
        <w:rPr>
          <w:rFonts w:ascii="Arial" w:hAnsi="Arial" w:cs="Arial"/>
        </w:rPr>
        <w:t>classed myself as a confident pe</w:t>
      </w:r>
      <w:r w:rsidR="00B01784" w:rsidRPr="00807450">
        <w:rPr>
          <w:rFonts w:ascii="Arial" w:hAnsi="Arial" w:cs="Arial"/>
        </w:rPr>
        <w:t>rson</w:t>
      </w:r>
      <w:r w:rsidR="00EF2321" w:rsidRPr="00807450">
        <w:rPr>
          <w:rFonts w:ascii="Arial" w:hAnsi="Arial" w:cs="Arial"/>
        </w:rPr>
        <w:t xml:space="preserve">, </w:t>
      </w:r>
      <w:r w:rsidR="00B953CA" w:rsidRPr="00807450">
        <w:rPr>
          <w:rFonts w:ascii="Arial" w:hAnsi="Arial" w:cs="Arial"/>
        </w:rPr>
        <w:t xml:space="preserve">I became aware that </w:t>
      </w:r>
      <w:r w:rsidR="00D821C2" w:rsidRPr="00807450">
        <w:rPr>
          <w:rFonts w:ascii="Arial" w:hAnsi="Arial" w:cs="Arial"/>
        </w:rPr>
        <w:t xml:space="preserve">there was an element of me that I </w:t>
      </w:r>
      <w:r w:rsidR="00A85FEA" w:rsidRPr="00807450">
        <w:rPr>
          <w:rFonts w:ascii="Arial" w:hAnsi="Arial" w:cs="Arial"/>
        </w:rPr>
        <w:t>could not</w:t>
      </w:r>
      <w:r w:rsidR="00D821C2" w:rsidRPr="00807450">
        <w:rPr>
          <w:rFonts w:ascii="Arial" w:hAnsi="Arial" w:cs="Arial"/>
        </w:rPr>
        <w:t xml:space="preserve"> control</w:t>
      </w:r>
      <w:r w:rsidR="00B01784" w:rsidRPr="00807450">
        <w:rPr>
          <w:rFonts w:ascii="Arial" w:hAnsi="Arial" w:cs="Arial"/>
        </w:rPr>
        <w:t>,</w:t>
      </w:r>
      <w:r w:rsidR="00D821C2" w:rsidRPr="00807450">
        <w:rPr>
          <w:rFonts w:ascii="Arial" w:hAnsi="Arial" w:cs="Arial"/>
        </w:rPr>
        <w:t xml:space="preserve"> which was my </w:t>
      </w:r>
      <w:r w:rsidR="00B20799" w:rsidRPr="00807450">
        <w:rPr>
          <w:rFonts w:ascii="Arial" w:hAnsi="Arial" w:cs="Arial"/>
        </w:rPr>
        <w:t>nervousness</w:t>
      </w:r>
      <w:r w:rsidR="00D821C2" w:rsidRPr="00807450">
        <w:rPr>
          <w:rFonts w:ascii="Arial" w:hAnsi="Arial" w:cs="Arial"/>
        </w:rPr>
        <w:t xml:space="preserve"> and anxiety towards </w:t>
      </w:r>
      <w:r w:rsidR="00B01784" w:rsidRPr="00807450">
        <w:rPr>
          <w:rFonts w:ascii="Arial" w:hAnsi="Arial" w:cs="Arial"/>
        </w:rPr>
        <w:t>starting the course</w:t>
      </w:r>
      <w:r w:rsidR="00577C6D" w:rsidRPr="00807450">
        <w:rPr>
          <w:rFonts w:ascii="Arial" w:hAnsi="Arial" w:cs="Arial"/>
        </w:rPr>
        <w:t xml:space="preserve">. </w:t>
      </w:r>
    </w:p>
    <w:p w14:paraId="5AFB53AE" w14:textId="5534CF81" w:rsidR="005E4394" w:rsidRDefault="00A85FEA" w:rsidP="00807450">
      <w:pPr>
        <w:spacing w:line="360" w:lineRule="auto"/>
        <w:jc w:val="both"/>
        <w:rPr>
          <w:rFonts w:ascii="Arial" w:hAnsi="Arial" w:cs="Arial"/>
        </w:rPr>
      </w:pPr>
      <w:r w:rsidRPr="00807450">
        <w:rPr>
          <w:rFonts w:ascii="Arial" w:hAnsi="Arial" w:cs="Arial"/>
        </w:rPr>
        <w:t>Self-awareness</w:t>
      </w:r>
      <w:r w:rsidR="004B3C8A" w:rsidRPr="00807450">
        <w:rPr>
          <w:rFonts w:ascii="Arial" w:hAnsi="Arial" w:cs="Arial"/>
        </w:rPr>
        <w:t xml:space="preserve"> can be defined as a person’s knowledge or perception of </w:t>
      </w:r>
      <w:r w:rsidR="002436F3" w:rsidRPr="00807450">
        <w:rPr>
          <w:rFonts w:ascii="Arial" w:hAnsi="Arial" w:cs="Arial"/>
        </w:rPr>
        <w:t>themse</w:t>
      </w:r>
      <w:r w:rsidR="00C62D6D" w:rsidRPr="00807450">
        <w:rPr>
          <w:rFonts w:ascii="Arial" w:hAnsi="Arial" w:cs="Arial"/>
        </w:rPr>
        <w:t>lf</w:t>
      </w:r>
      <w:r w:rsidR="00AF2A9C" w:rsidRPr="00807450">
        <w:rPr>
          <w:rFonts w:ascii="Arial" w:hAnsi="Arial" w:cs="Arial"/>
        </w:rPr>
        <w:t>, feeling and desires</w:t>
      </w:r>
      <w:r w:rsidR="007211FF" w:rsidRPr="00807450">
        <w:rPr>
          <w:rFonts w:ascii="Arial" w:hAnsi="Arial" w:cs="Arial"/>
        </w:rPr>
        <w:t xml:space="preserve">. </w:t>
      </w:r>
      <w:r w:rsidR="003D66F2" w:rsidRPr="00807450">
        <w:rPr>
          <w:rFonts w:ascii="Arial" w:hAnsi="Arial" w:cs="Arial"/>
        </w:rPr>
        <w:t xml:space="preserve">This is where a person will </w:t>
      </w:r>
      <w:r w:rsidR="0002481D" w:rsidRPr="00807450">
        <w:rPr>
          <w:rFonts w:ascii="Arial" w:hAnsi="Arial" w:cs="Arial"/>
        </w:rPr>
        <w:t>identify, process and store information about their self</w:t>
      </w:r>
      <w:r w:rsidR="00106B92" w:rsidRPr="00807450">
        <w:rPr>
          <w:rFonts w:ascii="Arial" w:hAnsi="Arial" w:cs="Arial"/>
        </w:rPr>
        <w:t>, focusing their attention outward</w:t>
      </w:r>
      <w:r w:rsidR="00087EEC" w:rsidRPr="00807450">
        <w:rPr>
          <w:rFonts w:ascii="Arial" w:hAnsi="Arial" w:cs="Arial"/>
        </w:rPr>
        <w:t xml:space="preserve"> towards the environment </w:t>
      </w:r>
      <w:r w:rsidR="00202CA4" w:rsidRPr="00807450">
        <w:rPr>
          <w:rFonts w:ascii="Arial" w:hAnsi="Arial" w:cs="Arial"/>
        </w:rPr>
        <w:t xml:space="preserve">(consciousness) </w:t>
      </w:r>
      <w:r w:rsidR="00087EEC" w:rsidRPr="00807450">
        <w:rPr>
          <w:rFonts w:ascii="Arial" w:hAnsi="Arial" w:cs="Arial"/>
        </w:rPr>
        <w:t xml:space="preserve">and inward towards </w:t>
      </w:r>
      <w:r w:rsidR="00202CA4" w:rsidRPr="00807450">
        <w:rPr>
          <w:rFonts w:ascii="Arial" w:hAnsi="Arial" w:cs="Arial"/>
        </w:rPr>
        <w:t>themselves (self-awareness)</w:t>
      </w:r>
      <w:r w:rsidR="00616476" w:rsidRPr="00807450">
        <w:rPr>
          <w:rFonts w:ascii="Arial" w:hAnsi="Arial" w:cs="Arial"/>
        </w:rPr>
        <w:t xml:space="preserve"> </w:t>
      </w:r>
      <w:r w:rsidR="007E1CA2" w:rsidRPr="00807450">
        <w:rPr>
          <w:rFonts w:ascii="Arial" w:hAnsi="Arial" w:cs="Arial"/>
        </w:rPr>
        <w:t>Chogugudza</w:t>
      </w:r>
      <w:r w:rsidR="00BD42B5" w:rsidRPr="00807450">
        <w:rPr>
          <w:rFonts w:ascii="Arial" w:hAnsi="Arial" w:cs="Arial"/>
        </w:rPr>
        <w:t>, (2020).</w:t>
      </w:r>
      <w:r w:rsidR="00EB69E7" w:rsidRPr="00807450">
        <w:rPr>
          <w:rFonts w:ascii="Arial" w:hAnsi="Arial" w:cs="Arial"/>
          <w:i/>
          <w:iCs/>
        </w:rPr>
        <w:t xml:space="preserve"> </w:t>
      </w:r>
      <w:r w:rsidR="00BD7B73" w:rsidRPr="00807450">
        <w:rPr>
          <w:rFonts w:ascii="Arial" w:hAnsi="Arial" w:cs="Arial"/>
        </w:rPr>
        <w:t>A psycholog</w:t>
      </w:r>
      <w:r w:rsidR="00FB7105" w:rsidRPr="00807450">
        <w:rPr>
          <w:rFonts w:ascii="Arial" w:hAnsi="Arial" w:cs="Arial"/>
        </w:rPr>
        <w:t xml:space="preserve">ist Tasha Eurich came up with the concept that </w:t>
      </w:r>
      <w:r w:rsidR="00641CBD" w:rsidRPr="00807450">
        <w:rPr>
          <w:rFonts w:ascii="Arial" w:hAnsi="Arial" w:cs="Arial"/>
        </w:rPr>
        <w:t xml:space="preserve">there are two categories of </w:t>
      </w:r>
      <w:r w:rsidRPr="00807450">
        <w:rPr>
          <w:rFonts w:ascii="Arial" w:hAnsi="Arial" w:cs="Arial"/>
        </w:rPr>
        <w:t>self-awareness</w:t>
      </w:r>
      <w:r w:rsidR="00641CBD" w:rsidRPr="00807450">
        <w:rPr>
          <w:rFonts w:ascii="Arial" w:hAnsi="Arial" w:cs="Arial"/>
        </w:rPr>
        <w:t xml:space="preserve">. </w:t>
      </w:r>
      <w:r w:rsidR="00A3779D" w:rsidRPr="00807450">
        <w:rPr>
          <w:rFonts w:ascii="Arial" w:hAnsi="Arial" w:cs="Arial"/>
        </w:rPr>
        <w:t>I</w:t>
      </w:r>
      <w:r w:rsidR="00641CBD" w:rsidRPr="00807450">
        <w:rPr>
          <w:rFonts w:ascii="Arial" w:hAnsi="Arial" w:cs="Arial"/>
        </w:rPr>
        <w:t>n</w:t>
      </w:r>
      <w:r w:rsidR="00A3779D" w:rsidRPr="00807450">
        <w:rPr>
          <w:rFonts w:ascii="Arial" w:hAnsi="Arial" w:cs="Arial"/>
        </w:rPr>
        <w:t xml:space="preserve">ternal awareness </w:t>
      </w:r>
      <w:r w:rsidR="007176B8" w:rsidRPr="00807450">
        <w:rPr>
          <w:rFonts w:ascii="Arial" w:hAnsi="Arial" w:cs="Arial"/>
        </w:rPr>
        <w:t>(</w:t>
      </w:r>
      <w:r w:rsidR="00100B5E" w:rsidRPr="00807450">
        <w:rPr>
          <w:rFonts w:ascii="Arial" w:hAnsi="Arial" w:cs="Arial"/>
        </w:rPr>
        <w:t xml:space="preserve">how you see your values, </w:t>
      </w:r>
      <w:r w:rsidRPr="00807450">
        <w:rPr>
          <w:rFonts w:ascii="Arial" w:hAnsi="Arial" w:cs="Arial"/>
        </w:rPr>
        <w:t>aspirations,</w:t>
      </w:r>
      <w:r w:rsidR="00100B5E" w:rsidRPr="00807450">
        <w:rPr>
          <w:rFonts w:ascii="Arial" w:hAnsi="Arial" w:cs="Arial"/>
        </w:rPr>
        <w:t xml:space="preserve"> and passions)</w:t>
      </w:r>
      <w:r w:rsidR="00555239" w:rsidRPr="00807450">
        <w:rPr>
          <w:rFonts w:ascii="Arial" w:hAnsi="Arial" w:cs="Arial"/>
        </w:rPr>
        <w:t xml:space="preserve"> </w:t>
      </w:r>
      <w:r w:rsidR="00A3779D" w:rsidRPr="00807450">
        <w:rPr>
          <w:rFonts w:ascii="Arial" w:hAnsi="Arial" w:cs="Arial"/>
        </w:rPr>
        <w:t xml:space="preserve">and </w:t>
      </w:r>
      <w:r w:rsidR="00C1614A" w:rsidRPr="00807450">
        <w:rPr>
          <w:rFonts w:ascii="Arial" w:hAnsi="Arial" w:cs="Arial"/>
        </w:rPr>
        <w:t>E</w:t>
      </w:r>
      <w:r w:rsidR="00A3779D" w:rsidRPr="00807450">
        <w:rPr>
          <w:rFonts w:ascii="Arial" w:hAnsi="Arial" w:cs="Arial"/>
        </w:rPr>
        <w:t>xternal awareness</w:t>
      </w:r>
      <w:r w:rsidR="003356ED" w:rsidRPr="00807450">
        <w:rPr>
          <w:rFonts w:ascii="Arial" w:hAnsi="Arial" w:cs="Arial"/>
        </w:rPr>
        <w:t xml:space="preserve"> (ability to see clearly how other people view you)</w:t>
      </w:r>
      <w:r w:rsidR="00FA0CA8" w:rsidRPr="00807450">
        <w:rPr>
          <w:rFonts w:ascii="Arial" w:hAnsi="Arial" w:cs="Arial"/>
        </w:rPr>
        <w:t>. (</w:t>
      </w:r>
      <w:r w:rsidR="00733050" w:rsidRPr="00807450">
        <w:rPr>
          <w:rFonts w:ascii="Arial" w:hAnsi="Arial" w:cs="Arial"/>
        </w:rPr>
        <w:t>Forsey</w:t>
      </w:r>
      <w:r w:rsidR="00C1614A" w:rsidRPr="00807450">
        <w:rPr>
          <w:rFonts w:ascii="Arial" w:hAnsi="Arial" w:cs="Arial"/>
        </w:rPr>
        <w:t>,</w:t>
      </w:r>
      <w:r w:rsidR="00733050" w:rsidRPr="00807450">
        <w:rPr>
          <w:rFonts w:ascii="Arial" w:hAnsi="Arial" w:cs="Arial"/>
        </w:rPr>
        <w:t xml:space="preserve"> 2018). </w:t>
      </w:r>
      <w:r w:rsidR="00615F7C" w:rsidRPr="00807450">
        <w:rPr>
          <w:rFonts w:ascii="Arial" w:hAnsi="Arial" w:cs="Arial"/>
        </w:rPr>
        <w:t xml:space="preserve">With </w:t>
      </w:r>
      <w:r w:rsidR="00087AFB" w:rsidRPr="00807450">
        <w:rPr>
          <w:rFonts w:ascii="Arial" w:hAnsi="Arial" w:cs="Arial"/>
        </w:rPr>
        <w:t>this new aspect of my awareness</w:t>
      </w:r>
      <w:r w:rsidR="00E8474A" w:rsidRPr="00807450">
        <w:rPr>
          <w:rFonts w:ascii="Arial" w:hAnsi="Arial" w:cs="Arial"/>
        </w:rPr>
        <w:t xml:space="preserve"> to having anxiety to</w:t>
      </w:r>
      <w:r w:rsidR="00107CF9" w:rsidRPr="00807450">
        <w:rPr>
          <w:rFonts w:ascii="Arial" w:hAnsi="Arial" w:cs="Arial"/>
        </w:rPr>
        <w:t>wards the course</w:t>
      </w:r>
      <w:r w:rsidR="00E8474A" w:rsidRPr="00807450">
        <w:rPr>
          <w:rFonts w:ascii="Arial" w:hAnsi="Arial" w:cs="Arial"/>
        </w:rPr>
        <w:t xml:space="preserve">, </w:t>
      </w:r>
      <w:r w:rsidR="00DD5E26" w:rsidRPr="00807450">
        <w:rPr>
          <w:rFonts w:ascii="Arial" w:hAnsi="Arial" w:cs="Arial"/>
        </w:rPr>
        <w:t xml:space="preserve">it would be beneficial to </w:t>
      </w:r>
      <w:r w:rsidR="007E1CA2" w:rsidRPr="00807450">
        <w:rPr>
          <w:rFonts w:ascii="Arial" w:hAnsi="Arial" w:cs="Arial"/>
        </w:rPr>
        <w:t>investigate</w:t>
      </w:r>
      <w:r w:rsidR="00DD5E26" w:rsidRPr="00807450">
        <w:rPr>
          <w:rFonts w:ascii="Arial" w:hAnsi="Arial" w:cs="Arial"/>
        </w:rPr>
        <w:t xml:space="preserve"> </w:t>
      </w:r>
      <w:r w:rsidR="00087AFB" w:rsidRPr="00807450">
        <w:rPr>
          <w:rFonts w:ascii="Arial" w:hAnsi="Arial" w:cs="Arial"/>
        </w:rPr>
        <w:t>aspects</w:t>
      </w:r>
      <w:r w:rsidR="00DD5E26" w:rsidRPr="00807450">
        <w:rPr>
          <w:rFonts w:ascii="Arial" w:hAnsi="Arial" w:cs="Arial"/>
        </w:rPr>
        <w:t xml:space="preserve"> of </w:t>
      </w:r>
      <w:r w:rsidR="00892A0B" w:rsidRPr="00807450">
        <w:rPr>
          <w:rFonts w:ascii="Arial" w:hAnsi="Arial" w:cs="Arial"/>
        </w:rPr>
        <w:t xml:space="preserve">where </w:t>
      </w:r>
      <w:r w:rsidR="00F80F01" w:rsidRPr="00807450">
        <w:rPr>
          <w:rFonts w:ascii="Arial" w:hAnsi="Arial" w:cs="Arial"/>
        </w:rPr>
        <w:t xml:space="preserve">this unknown element of my </w:t>
      </w:r>
      <w:r w:rsidR="00087AFB" w:rsidRPr="00807450">
        <w:rPr>
          <w:rFonts w:ascii="Arial" w:hAnsi="Arial" w:cs="Arial"/>
        </w:rPr>
        <w:t>character</w:t>
      </w:r>
      <w:r w:rsidR="00F80F01" w:rsidRPr="00807450">
        <w:rPr>
          <w:rFonts w:ascii="Arial" w:hAnsi="Arial" w:cs="Arial"/>
        </w:rPr>
        <w:t xml:space="preserve"> came from. By doing so, I will use the Johari window model to explain</w:t>
      </w:r>
      <w:r w:rsidR="005E4394" w:rsidRPr="00807450">
        <w:rPr>
          <w:rFonts w:ascii="Arial" w:hAnsi="Arial" w:cs="Arial"/>
        </w:rPr>
        <w:t>.</w:t>
      </w:r>
    </w:p>
    <w:p w14:paraId="66095A95" w14:textId="0FE4F45A" w:rsidR="00701C06" w:rsidRDefault="00701C06" w:rsidP="00807450">
      <w:pPr>
        <w:spacing w:line="360" w:lineRule="auto"/>
        <w:jc w:val="both"/>
        <w:rPr>
          <w:rFonts w:ascii="Arial" w:hAnsi="Arial" w:cs="Arial"/>
        </w:rPr>
      </w:pPr>
    </w:p>
    <w:p w14:paraId="5D7EDB96" w14:textId="77777777" w:rsidR="00701C06" w:rsidRPr="00807450" w:rsidRDefault="00701C06" w:rsidP="00807450">
      <w:pPr>
        <w:spacing w:line="360" w:lineRule="auto"/>
        <w:jc w:val="both"/>
        <w:rPr>
          <w:rFonts w:ascii="Arial" w:hAnsi="Arial" w:cs="Arial"/>
        </w:rPr>
      </w:pPr>
    </w:p>
    <w:p w14:paraId="7D7C2D82" w14:textId="5FFC9B01" w:rsidR="00D238FC" w:rsidRPr="00807450" w:rsidRDefault="00956727" w:rsidP="00807450">
      <w:pPr>
        <w:spacing w:line="360" w:lineRule="auto"/>
        <w:jc w:val="both"/>
        <w:rPr>
          <w:rFonts w:ascii="Arial" w:hAnsi="Arial" w:cs="Arial"/>
          <w:b/>
          <w:bCs/>
        </w:rPr>
      </w:pPr>
      <w:r w:rsidRPr="00807450">
        <w:rPr>
          <w:rFonts w:ascii="Arial" w:hAnsi="Arial" w:cs="Arial"/>
        </w:rPr>
        <w:lastRenderedPageBreak/>
        <w:drawing>
          <wp:inline distT="0" distB="0" distL="0" distR="0" wp14:anchorId="11247B68" wp14:editId="3F9EFBB4">
            <wp:extent cx="2733675" cy="28424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733675" cy="2842491"/>
                    </a:xfrm>
                    <a:prstGeom prst="rect">
                      <a:avLst/>
                    </a:prstGeom>
                  </pic:spPr>
                </pic:pic>
              </a:graphicData>
            </a:graphic>
          </wp:inline>
        </w:drawing>
      </w:r>
      <w:r w:rsidRPr="00807450">
        <w:rPr>
          <w:rFonts w:ascii="Arial" w:hAnsi="Arial" w:cs="Arial"/>
          <w:b/>
          <w:bCs/>
        </w:rPr>
        <w:t xml:space="preserve"> </w:t>
      </w:r>
    </w:p>
    <w:p w14:paraId="78D355DE" w14:textId="75909E69" w:rsidR="00D238FC" w:rsidRPr="00807450" w:rsidRDefault="00D238FC" w:rsidP="00807450">
      <w:pPr>
        <w:spacing w:line="360" w:lineRule="auto"/>
        <w:jc w:val="both"/>
        <w:rPr>
          <w:rFonts w:ascii="Arial" w:hAnsi="Arial" w:cs="Arial"/>
        </w:rPr>
      </w:pPr>
      <w:r w:rsidRPr="00807450">
        <w:rPr>
          <w:rFonts w:ascii="Arial" w:hAnsi="Arial" w:cs="Arial"/>
        </w:rPr>
        <w:t>(</w:t>
      </w:r>
      <w:r w:rsidR="00474379" w:rsidRPr="00807450">
        <w:rPr>
          <w:rFonts w:ascii="Arial" w:hAnsi="Arial" w:cs="Arial"/>
        </w:rPr>
        <w:t>Communication theory</w:t>
      </w:r>
      <w:r w:rsidRPr="00807450">
        <w:rPr>
          <w:rFonts w:ascii="Arial" w:hAnsi="Arial" w:cs="Arial"/>
        </w:rPr>
        <w:t>, 2013)</w:t>
      </w:r>
    </w:p>
    <w:p w14:paraId="42841D5C" w14:textId="77777777" w:rsidR="005D7A38" w:rsidRDefault="00CE416E" w:rsidP="00807450">
      <w:pPr>
        <w:spacing w:line="360" w:lineRule="auto"/>
        <w:jc w:val="both"/>
        <w:rPr>
          <w:rFonts w:ascii="Arial" w:hAnsi="Arial" w:cs="Arial"/>
        </w:rPr>
      </w:pPr>
      <w:r w:rsidRPr="00807450">
        <w:rPr>
          <w:rFonts w:ascii="Arial" w:hAnsi="Arial" w:cs="Arial"/>
        </w:rPr>
        <w:t xml:space="preserve">The Johari window </w:t>
      </w:r>
      <w:r w:rsidR="00D021DE" w:rsidRPr="00807450">
        <w:rPr>
          <w:rFonts w:ascii="Arial" w:hAnsi="Arial" w:cs="Arial"/>
        </w:rPr>
        <w:t xml:space="preserve">is a model created by </w:t>
      </w:r>
      <w:r w:rsidR="009B4821" w:rsidRPr="00807450">
        <w:rPr>
          <w:rFonts w:ascii="Arial" w:hAnsi="Arial" w:cs="Arial"/>
        </w:rPr>
        <w:t>Joseph Luft and Harry Ingham in 1955, to which</w:t>
      </w:r>
      <w:r w:rsidR="00C05828" w:rsidRPr="00807450">
        <w:rPr>
          <w:rFonts w:ascii="Arial" w:hAnsi="Arial" w:cs="Arial"/>
        </w:rPr>
        <w:t xml:space="preserve"> is a technique for improving </w:t>
      </w:r>
      <w:r w:rsidR="00087AFB" w:rsidRPr="00807450">
        <w:rPr>
          <w:rFonts w:ascii="Arial" w:hAnsi="Arial" w:cs="Arial"/>
        </w:rPr>
        <w:t>self-awareness</w:t>
      </w:r>
      <w:r w:rsidR="00C05828" w:rsidRPr="00807450">
        <w:rPr>
          <w:rFonts w:ascii="Arial" w:hAnsi="Arial" w:cs="Arial"/>
        </w:rPr>
        <w:t xml:space="preserve">. </w:t>
      </w:r>
      <w:r w:rsidR="00FB49DE" w:rsidRPr="00807450">
        <w:rPr>
          <w:rFonts w:ascii="Arial" w:hAnsi="Arial" w:cs="Arial"/>
        </w:rPr>
        <w:t xml:space="preserve">There are 4 areas </w:t>
      </w:r>
      <w:r w:rsidR="003210E0" w:rsidRPr="00807450">
        <w:rPr>
          <w:rFonts w:ascii="Arial" w:hAnsi="Arial" w:cs="Arial"/>
        </w:rPr>
        <w:t>of</w:t>
      </w:r>
      <w:r w:rsidR="005F7AB2" w:rsidRPr="00807450">
        <w:rPr>
          <w:rFonts w:ascii="Arial" w:hAnsi="Arial" w:cs="Arial"/>
        </w:rPr>
        <w:t xml:space="preserve"> </w:t>
      </w:r>
      <w:r w:rsidR="008A309B" w:rsidRPr="00807450">
        <w:rPr>
          <w:rFonts w:ascii="Arial" w:hAnsi="Arial" w:cs="Arial"/>
        </w:rPr>
        <w:t>Self-awareness</w:t>
      </w:r>
      <w:r w:rsidR="005F7AB2" w:rsidRPr="00807450">
        <w:rPr>
          <w:rFonts w:ascii="Arial" w:hAnsi="Arial" w:cs="Arial"/>
        </w:rPr>
        <w:t xml:space="preserve"> </w:t>
      </w:r>
      <w:r w:rsidR="00FB49DE" w:rsidRPr="00807450">
        <w:rPr>
          <w:rFonts w:ascii="Arial" w:hAnsi="Arial" w:cs="Arial"/>
        </w:rPr>
        <w:t xml:space="preserve">to which </w:t>
      </w:r>
      <w:r w:rsidR="008A309B" w:rsidRPr="00807450">
        <w:rPr>
          <w:rFonts w:ascii="Arial" w:hAnsi="Arial" w:cs="Arial"/>
        </w:rPr>
        <w:t>everyone</w:t>
      </w:r>
      <w:r w:rsidR="00FB49DE" w:rsidRPr="00807450">
        <w:rPr>
          <w:rFonts w:ascii="Arial" w:hAnsi="Arial" w:cs="Arial"/>
        </w:rPr>
        <w:t xml:space="preserve"> </w:t>
      </w:r>
      <w:r w:rsidR="008A309B" w:rsidRPr="00807450">
        <w:rPr>
          <w:rFonts w:ascii="Arial" w:hAnsi="Arial" w:cs="Arial"/>
        </w:rPr>
        <w:t>belongs</w:t>
      </w:r>
      <w:r w:rsidR="00FB49DE" w:rsidRPr="00807450">
        <w:rPr>
          <w:rFonts w:ascii="Arial" w:hAnsi="Arial" w:cs="Arial"/>
        </w:rPr>
        <w:t xml:space="preserve">, however depending on the level of </w:t>
      </w:r>
      <w:r w:rsidR="00087AFB" w:rsidRPr="00807450">
        <w:rPr>
          <w:rFonts w:ascii="Arial" w:hAnsi="Arial" w:cs="Arial"/>
        </w:rPr>
        <w:t>self-awareness</w:t>
      </w:r>
      <w:r w:rsidR="002D75A7" w:rsidRPr="00807450">
        <w:rPr>
          <w:rFonts w:ascii="Arial" w:hAnsi="Arial" w:cs="Arial"/>
        </w:rPr>
        <w:t xml:space="preserve"> of </w:t>
      </w:r>
      <w:r w:rsidR="007E1CA2" w:rsidRPr="00807450">
        <w:rPr>
          <w:rFonts w:ascii="Arial" w:hAnsi="Arial" w:cs="Arial"/>
        </w:rPr>
        <w:t>one’s</w:t>
      </w:r>
      <w:r w:rsidR="002D75A7" w:rsidRPr="00807450">
        <w:rPr>
          <w:rFonts w:ascii="Arial" w:hAnsi="Arial" w:cs="Arial"/>
        </w:rPr>
        <w:t xml:space="preserve"> self</w:t>
      </w:r>
      <w:r w:rsidR="008E0F4F" w:rsidRPr="00807450">
        <w:rPr>
          <w:rFonts w:ascii="Arial" w:hAnsi="Arial" w:cs="Arial"/>
        </w:rPr>
        <w:t xml:space="preserve">, </w:t>
      </w:r>
      <w:r w:rsidR="002D75A7" w:rsidRPr="00807450">
        <w:rPr>
          <w:rFonts w:ascii="Arial" w:hAnsi="Arial" w:cs="Arial"/>
        </w:rPr>
        <w:t xml:space="preserve">compared to the awareness of </w:t>
      </w:r>
      <w:r w:rsidR="00640DA2" w:rsidRPr="00807450">
        <w:rPr>
          <w:rFonts w:ascii="Arial" w:hAnsi="Arial" w:cs="Arial"/>
        </w:rPr>
        <w:t>oneself</w:t>
      </w:r>
      <w:r w:rsidR="002D75A7" w:rsidRPr="00807450">
        <w:rPr>
          <w:rFonts w:ascii="Arial" w:hAnsi="Arial" w:cs="Arial"/>
        </w:rPr>
        <w:t xml:space="preserve"> to other</w:t>
      </w:r>
      <w:r w:rsidR="00441BF0" w:rsidRPr="00807450">
        <w:rPr>
          <w:rFonts w:ascii="Arial" w:hAnsi="Arial" w:cs="Arial"/>
        </w:rPr>
        <w:t xml:space="preserve">s, will </w:t>
      </w:r>
      <w:r w:rsidR="008E0F4F" w:rsidRPr="00807450">
        <w:rPr>
          <w:rFonts w:ascii="Arial" w:hAnsi="Arial" w:cs="Arial"/>
        </w:rPr>
        <w:t>determine</w:t>
      </w:r>
      <w:r w:rsidR="00441BF0" w:rsidRPr="00807450">
        <w:rPr>
          <w:rFonts w:ascii="Arial" w:hAnsi="Arial" w:cs="Arial"/>
        </w:rPr>
        <w:t xml:space="preserve"> t</w:t>
      </w:r>
      <w:r w:rsidR="00CA127D" w:rsidRPr="00807450">
        <w:rPr>
          <w:rFonts w:ascii="Arial" w:hAnsi="Arial" w:cs="Arial"/>
        </w:rPr>
        <w:t>he</w:t>
      </w:r>
      <w:r w:rsidR="00441BF0" w:rsidRPr="00807450">
        <w:rPr>
          <w:rFonts w:ascii="Arial" w:hAnsi="Arial" w:cs="Arial"/>
        </w:rPr>
        <w:t xml:space="preserve"> size of the boxes on the model. </w:t>
      </w:r>
    </w:p>
    <w:p w14:paraId="7C0D0655" w14:textId="1AB8E70A" w:rsidR="005D7A38" w:rsidRDefault="00441BF0" w:rsidP="00807450">
      <w:pPr>
        <w:spacing w:line="360" w:lineRule="auto"/>
        <w:jc w:val="both"/>
        <w:rPr>
          <w:rFonts w:ascii="Arial" w:hAnsi="Arial" w:cs="Arial"/>
        </w:rPr>
      </w:pPr>
      <w:r w:rsidRPr="00807450">
        <w:rPr>
          <w:rFonts w:ascii="Arial" w:hAnsi="Arial" w:cs="Arial"/>
        </w:rPr>
        <w:t xml:space="preserve">For example, </w:t>
      </w:r>
      <w:r w:rsidR="005E288D" w:rsidRPr="00807450">
        <w:rPr>
          <w:rFonts w:ascii="Arial" w:hAnsi="Arial" w:cs="Arial"/>
        </w:rPr>
        <w:t>since starting this course I am aware that I have good communication skills</w:t>
      </w:r>
      <w:r w:rsidR="00D95E49" w:rsidRPr="00807450">
        <w:rPr>
          <w:rFonts w:ascii="Arial" w:hAnsi="Arial" w:cs="Arial"/>
        </w:rPr>
        <w:t xml:space="preserve"> when having conversations with others once I start interacting, however, it has been highlighted that I lack in </w:t>
      </w:r>
      <w:r w:rsidR="00BE6315" w:rsidRPr="00807450">
        <w:rPr>
          <w:rFonts w:ascii="Arial" w:hAnsi="Arial" w:cs="Arial"/>
        </w:rPr>
        <w:t xml:space="preserve">confidence in public speaking possibly </w:t>
      </w:r>
      <w:r w:rsidR="00CA127D" w:rsidRPr="00807450">
        <w:rPr>
          <w:rFonts w:ascii="Arial" w:hAnsi="Arial" w:cs="Arial"/>
        </w:rPr>
        <w:t>due</w:t>
      </w:r>
      <w:r w:rsidR="00BE6315" w:rsidRPr="00807450">
        <w:rPr>
          <w:rFonts w:ascii="Arial" w:hAnsi="Arial" w:cs="Arial"/>
        </w:rPr>
        <w:t xml:space="preserve"> to the </w:t>
      </w:r>
      <w:r w:rsidR="004968B0" w:rsidRPr="00807450">
        <w:rPr>
          <w:rFonts w:ascii="Arial" w:hAnsi="Arial" w:cs="Arial"/>
        </w:rPr>
        <w:t>f</w:t>
      </w:r>
      <w:r w:rsidR="00CA127D" w:rsidRPr="00807450">
        <w:rPr>
          <w:rFonts w:ascii="Arial" w:hAnsi="Arial" w:cs="Arial"/>
        </w:rPr>
        <w:t>act</w:t>
      </w:r>
      <w:r w:rsidR="00BE6315" w:rsidRPr="00807450">
        <w:rPr>
          <w:rFonts w:ascii="Arial" w:hAnsi="Arial" w:cs="Arial"/>
        </w:rPr>
        <w:t xml:space="preserve"> I haven’t attempted this </w:t>
      </w:r>
      <w:r w:rsidR="004968B0" w:rsidRPr="00807450">
        <w:rPr>
          <w:rFonts w:ascii="Arial" w:hAnsi="Arial" w:cs="Arial"/>
        </w:rPr>
        <w:t xml:space="preserve">in </w:t>
      </w:r>
      <w:r w:rsidR="00BE6315" w:rsidRPr="00807450">
        <w:rPr>
          <w:rFonts w:ascii="Arial" w:hAnsi="Arial" w:cs="Arial"/>
        </w:rPr>
        <w:t xml:space="preserve">years </w:t>
      </w:r>
      <w:r w:rsidR="005D7A38">
        <w:rPr>
          <w:rFonts w:ascii="Arial" w:hAnsi="Arial" w:cs="Arial"/>
        </w:rPr>
        <w:t>and</w:t>
      </w:r>
      <w:r w:rsidR="00BE6315" w:rsidRPr="00807450">
        <w:rPr>
          <w:rFonts w:ascii="Arial" w:hAnsi="Arial" w:cs="Arial"/>
        </w:rPr>
        <w:t xml:space="preserve"> the fact I was in a new environment and out of my comfort zone of speaking to </w:t>
      </w:r>
      <w:r w:rsidR="009B0975" w:rsidRPr="00807450">
        <w:rPr>
          <w:rFonts w:ascii="Arial" w:hAnsi="Arial" w:cs="Arial"/>
        </w:rPr>
        <w:t>people I know on a regular</w:t>
      </w:r>
      <w:r w:rsidR="009071C2" w:rsidRPr="00807450">
        <w:rPr>
          <w:rFonts w:ascii="Arial" w:hAnsi="Arial" w:cs="Arial"/>
        </w:rPr>
        <w:t xml:space="preserve"> basis</w:t>
      </w:r>
      <w:r w:rsidR="009B0975" w:rsidRPr="00807450">
        <w:rPr>
          <w:rFonts w:ascii="Arial" w:hAnsi="Arial" w:cs="Arial"/>
        </w:rPr>
        <w:t xml:space="preserve"> and on topics or issues I can relate to and have knowledge </w:t>
      </w:r>
      <w:r w:rsidR="009071C2" w:rsidRPr="00807450">
        <w:rPr>
          <w:rFonts w:ascii="Arial" w:hAnsi="Arial" w:cs="Arial"/>
        </w:rPr>
        <w:t>o</w:t>
      </w:r>
      <w:r w:rsidR="009B0975" w:rsidRPr="00807450">
        <w:rPr>
          <w:rFonts w:ascii="Arial" w:hAnsi="Arial" w:cs="Arial"/>
        </w:rPr>
        <w:t xml:space="preserve">f. </w:t>
      </w:r>
    </w:p>
    <w:p w14:paraId="1B42179D" w14:textId="5235FBE3" w:rsidR="00F0373A" w:rsidRPr="00807450" w:rsidRDefault="009071C2" w:rsidP="00807450">
      <w:pPr>
        <w:spacing w:line="360" w:lineRule="auto"/>
        <w:jc w:val="both"/>
        <w:rPr>
          <w:rFonts w:ascii="Arial" w:hAnsi="Arial" w:cs="Arial"/>
        </w:rPr>
      </w:pPr>
      <w:r w:rsidRPr="00807450">
        <w:rPr>
          <w:rFonts w:ascii="Arial" w:hAnsi="Arial" w:cs="Arial"/>
        </w:rPr>
        <w:t>T</w:t>
      </w:r>
      <w:r w:rsidR="00B661FB" w:rsidRPr="00807450">
        <w:rPr>
          <w:rFonts w:ascii="Arial" w:hAnsi="Arial" w:cs="Arial"/>
        </w:rPr>
        <w:t xml:space="preserve">he aim of this model is for </w:t>
      </w:r>
      <w:r w:rsidR="001D6C0D" w:rsidRPr="00807450">
        <w:rPr>
          <w:rFonts w:ascii="Arial" w:hAnsi="Arial" w:cs="Arial"/>
        </w:rPr>
        <w:t xml:space="preserve">you to enlarge the open </w:t>
      </w:r>
      <w:r w:rsidR="001C3473" w:rsidRPr="00807450">
        <w:rPr>
          <w:rFonts w:ascii="Arial" w:hAnsi="Arial" w:cs="Arial"/>
        </w:rPr>
        <w:t>area w</w:t>
      </w:r>
      <w:r w:rsidR="00797575" w:rsidRPr="00807450">
        <w:rPr>
          <w:rFonts w:ascii="Arial" w:hAnsi="Arial" w:cs="Arial"/>
        </w:rPr>
        <w:t xml:space="preserve">hich is what you and others know about yourself and reduce the unknown box which is what neither you nor others know about yourself. </w:t>
      </w:r>
      <w:r w:rsidR="00A6265B" w:rsidRPr="00807450">
        <w:rPr>
          <w:rFonts w:ascii="Arial" w:hAnsi="Arial" w:cs="Arial"/>
        </w:rPr>
        <w:t xml:space="preserve">In my case this would be the fact that I </w:t>
      </w:r>
      <w:r w:rsidR="00CA127D" w:rsidRPr="00807450">
        <w:rPr>
          <w:rFonts w:ascii="Arial" w:hAnsi="Arial" w:cs="Arial"/>
        </w:rPr>
        <w:t>lacked</w:t>
      </w:r>
      <w:r w:rsidR="002F38D9" w:rsidRPr="00807450">
        <w:rPr>
          <w:rFonts w:ascii="Arial" w:hAnsi="Arial" w:cs="Arial"/>
        </w:rPr>
        <w:t xml:space="preserve"> confidence in public speaking at that time.</w:t>
      </w:r>
      <w:r w:rsidR="00D96B77" w:rsidRPr="00807450">
        <w:rPr>
          <w:rFonts w:ascii="Arial" w:hAnsi="Arial" w:cs="Arial"/>
        </w:rPr>
        <w:t xml:space="preserve"> </w:t>
      </w:r>
    </w:p>
    <w:p w14:paraId="1AD0B2A6" w14:textId="77777777" w:rsidR="00BF637C" w:rsidRDefault="00D96B77" w:rsidP="00807450">
      <w:pPr>
        <w:spacing w:line="360" w:lineRule="auto"/>
        <w:jc w:val="both"/>
        <w:rPr>
          <w:rFonts w:ascii="Arial" w:hAnsi="Arial" w:cs="Arial"/>
        </w:rPr>
      </w:pPr>
      <w:r w:rsidRPr="00807450">
        <w:rPr>
          <w:rFonts w:ascii="Arial" w:hAnsi="Arial" w:cs="Arial"/>
        </w:rPr>
        <w:t xml:space="preserve">As I gradually went on </w:t>
      </w:r>
      <w:r w:rsidR="00072D47" w:rsidRPr="00807450">
        <w:rPr>
          <w:rFonts w:ascii="Arial" w:hAnsi="Arial" w:cs="Arial"/>
        </w:rPr>
        <w:t>in the course, this lack of confidence gradually improved due to the fact we had to do a lot of presentations with different people which gave me good pr</w:t>
      </w:r>
      <w:r w:rsidR="000E07F6" w:rsidRPr="00807450">
        <w:rPr>
          <w:rFonts w:ascii="Arial" w:hAnsi="Arial" w:cs="Arial"/>
        </w:rPr>
        <w:t xml:space="preserve">actice and made me more confident but also due to covid-19 happening </w:t>
      </w:r>
      <w:r w:rsidR="00CA127D" w:rsidRPr="00807450">
        <w:rPr>
          <w:rFonts w:ascii="Arial" w:hAnsi="Arial" w:cs="Arial"/>
        </w:rPr>
        <w:t>mid-course</w:t>
      </w:r>
      <w:r w:rsidR="000E07F6" w:rsidRPr="00807450">
        <w:rPr>
          <w:rFonts w:ascii="Arial" w:hAnsi="Arial" w:cs="Arial"/>
        </w:rPr>
        <w:t xml:space="preserve">, the style of presenting had </w:t>
      </w:r>
      <w:r w:rsidR="007E1CA2" w:rsidRPr="00807450">
        <w:rPr>
          <w:rFonts w:ascii="Arial" w:hAnsi="Arial" w:cs="Arial"/>
        </w:rPr>
        <w:t>changed,</w:t>
      </w:r>
      <w:r w:rsidR="00C45606" w:rsidRPr="00807450">
        <w:rPr>
          <w:rFonts w:ascii="Arial" w:hAnsi="Arial" w:cs="Arial"/>
        </w:rPr>
        <w:t xml:space="preserve"> and we were forced to develop a new way to cope with having to present </w:t>
      </w:r>
      <w:r w:rsidR="00CA127D" w:rsidRPr="00807450">
        <w:rPr>
          <w:rFonts w:ascii="Arial" w:hAnsi="Arial" w:cs="Arial"/>
        </w:rPr>
        <w:t>online</w:t>
      </w:r>
      <w:r w:rsidR="00CE1645" w:rsidRPr="00807450">
        <w:rPr>
          <w:rFonts w:ascii="Arial" w:hAnsi="Arial" w:cs="Arial"/>
        </w:rPr>
        <w:t xml:space="preserve">. </w:t>
      </w:r>
      <w:r w:rsidR="00336C6F" w:rsidRPr="00807450">
        <w:rPr>
          <w:rFonts w:ascii="Arial" w:hAnsi="Arial" w:cs="Arial"/>
        </w:rPr>
        <w:t xml:space="preserve">Feedback from my interview made it </w:t>
      </w:r>
      <w:r w:rsidR="0001517E" w:rsidRPr="00807450">
        <w:rPr>
          <w:rFonts w:ascii="Arial" w:hAnsi="Arial" w:cs="Arial"/>
        </w:rPr>
        <w:t>cl</w:t>
      </w:r>
      <w:r w:rsidR="00336C6F" w:rsidRPr="00807450">
        <w:rPr>
          <w:rFonts w:ascii="Arial" w:hAnsi="Arial" w:cs="Arial"/>
        </w:rPr>
        <w:t xml:space="preserve">ear that my confidence in presenting had much improved. </w:t>
      </w:r>
      <w:r w:rsidR="00CE1645" w:rsidRPr="00807450">
        <w:rPr>
          <w:rFonts w:ascii="Arial" w:hAnsi="Arial" w:cs="Arial"/>
        </w:rPr>
        <w:t xml:space="preserve">Throughout the course there were other key skills I gained such as improving my organisational skills, time keeping </w:t>
      </w:r>
      <w:r w:rsidR="007F44B1" w:rsidRPr="00807450">
        <w:rPr>
          <w:rFonts w:ascii="Arial" w:hAnsi="Arial" w:cs="Arial"/>
        </w:rPr>
        <w:t xml:space="preserve">especially when </w:t>
      </w:r>
      <w:r w:rsidR="00CA127D" w:rsidRPr="00807450">
        <w:rPr>
          <w:rFonts w:ascii="Arial" w:hAnsi="Arial" w:cs="Arial"/>
        </w:rPr>
        <w:t>having</w:t>
      </w:r>
      <w:r w:rsidR="007F44B1" w:rsidRPr="00807450">
        <w:rPr>
          <w:rFonts w:ascii="Arial" w:hAnsi="Arial" w:cs="Arial"/>
        </w:rPr>
        <w:t xml:space="preserve"> to meet deadlines and working with others. </w:t>
      </w:r>
    </w:p>
    <w:p w14:paraId="5D76DD01" w14:textId="218C34C2" w:rsidR="00CE416E" w:rsidRPr="00807450" w:rsidRDefault="009E6C54" w:rsidP="00807450">
      <w:pPr>
        <w:spacing w:line="360" w:lineRule="auto"/>
        <w:jc w:val="both"/>
        <w:rPr>
          <w:rFonts w:ascii="Arial" w:hAnsi="Arial" w:cs="Arial"/>
        </w:rPr>
      </w:pPr>
      <w:r w:rsidRPr="00807450">
        <w:rPr>
          <w:rFonts w:ascii="Arial" w:hAnsi="Arial" w:cs="Arial"/>
        </w:rPr>
        <w:lastRenderedPageBreak/>
        <w:t>There have been multiple challenges throughout the course</w:t>
      </w:r>
      <w:r w:rsidR="000A6872" w:rsidRPr="00807450">
        <w:rPr>
          <w:rFonts w:ascii="Arial" w:hAnsi="Arial" w:cs="Arial"/>
        </w:rPr>
        <w:t xml:space="preserve"> such as me having to balance work, my university </w:t>
      </w:r>
      <w:r w:rsidR="00062161" w:rsidRPr="00807450">
        <w:rPr>
          <w:rFonts w:ascii="Arial" w:hAnsi="Arial" w:cs="Arial"/>
        </w:rPr>
        <w:t>work and</w:t>
      </w:r>
      <w:r w:rsidR="000A6872" w:rsidRPr="00807450">
        <w:rPr>
          <w:rFonts w:ascii="Arial" w:hAnsi="Arial" w:cs="Arial"/>
        </w:rPr>
        <w:t xml:space="preserve"> being a single mum</w:t>
      </w:r>
      <w:r w:rsidR="00EC01E9" w:rsidRPr="00807450">
        <w:rPr>
          <w:rFonts w:ascii="Arial" w:hAnsi="Arial" w:cs="Arial"/>
        </w:rPr>
        <w:t xml:space="preserve"> </w:t>
      </w:r>
      <w:r w:rsidR="00062161" w:rsidRPr="00807450">
        <w:rPr>
          <w:rFonts w:ascii="Arial" w:hAnsi="Arial" w:cs="Arial"/>
        </w:rPr>
        <w:t>alongside</w:t>
      </w:r>
      <w:r w:rsidR="00EC01E9" w:rsidRPr="00807450">
        <w:rPr>
          <w:rFonts w:ascii="Arial" w:hAnsi="Arial" w:cs="Arial"/>
        </w:rPr>
        <w:t xml:space="preserve"> pregnancy. My mental health had been tested in ways of my coping mechanisms </w:t>
      </w:r>
      <w:r w:rsidR="00D047F6" w:rsidRPr="00807450">
        <w:rPr>
          <w:rFonts w:ascii="Arial" w:hAnsi="Arial" w:cs="Arial"/>
        </w:rPr>
        <w:t xml:space="preserve">of being ill and the stresses of completing assignments. </w:t>
      </w:r>
      <w:r w:rsidRPr="00807450">
        <w:rPr>
          <w:rFonts w:ascii="Arial" w:hAnsi="Arial" w:cs="Arial"/>
        </w:rPr>
        <w:t>Now at the end of the course, I am focusing</w:t>
      </w:r>
      <w:r w:rsidR="00D047F6" w:rsidRPr="00807450">
        <w:rPr>
          <w:rFonts w:ascii="Arial" w:hAnsi="Arial" w:cs="Arial"/>
        </w:rPr>
        <w:t xml:space="preserve"> what my goals are. </w:t>
      </w:r>
      <w:r w:rsidR="00E246A1" w:rsidRPr="00807450">
        <w:rPr>
          <w:rFonts w:ascii="Arial" w:hAnsi="Arial" w:cs="Arial"/>
        </w:rPr>
        <w:t>Looking at my SWOT analyse</w:t>
      </w:r>
      <w:r w:rsidR="004967F5" w:rsidRPr="00807450">
        <w:rPr>
          <w:rFonts w:ascii="Arial" w:hAnsi="Arial" w:cs="Arial"/>
        </w:rPr>
        <w:t xml:space="preserve"> (</w:t>
      </w:r>
      <w:r w:rsidR="00B11ADD">
        <w:rPr>
          <w:rFonts w:ascii="Arial" w:hAnsi="Arial" w:cs="Arial"/>
        </w:rPr>
        <w:t>D</w:t>
      </w:r>
      <w:r w:rsidR="004967F5" w:rsidRPr="00807450">
        <w:rPr>
          <w:rFonts w:ascii="Arial" w:hAnsi="Arial" w:cs="Arial"/>
        </w:rPr>
        <w:t>iagram 2)</w:t>
      </w:r>
      <w:r w:rsidR="00E246A1" w:rsidRPr="00807450">
        <w:rPr>
          <w:rFonts w:ascii="Arial" w:hAnsi="Arial" w:cs="Arial"/>
        </w:rPr>
        <w:t xml:space="preserve"> and my PDP </w:t>
      </w:r>
      <w:r w:rsidR="004967F5" w:rsidRPr="00807450">
        <w:rPr>
          <w:rFonts w:ascii="Arial" w:hAnsi="Arial" w:cs="Arial"/>
        </w:rPr>
        <w:t>(</w:t>
      </w:r>
      <w:r w:rsidR="00B11ADD">
        <w:rPr>
          <w:rFonts w:ascii="Arial" w:hAnsi="Arial" w:cs="Arial"/>
        </w:rPr>
        <w:t>D</w:t>
      </w:r>
      <w:r w:rsidR="004967F5" w:rsidRPr="00807450">
        <w:rPr>
          <w:rFonts w:ascii="Arial" w:hAnsi="Arial" w:cs="Arial"/>
        </w:rPr>
        <w:t>iagram 1</w:t>
      </w:r>
      <w:r w:rsidR="00F925AB" w:rsidRPr="00807450">
        <w:rPr>
          <w:rFonts w:ascii="Arial" w:hAnsi="Arial" w:cs="Arial"/>
        </w:rPr>
        <w:t xml:space="preserve">), </w:t>
      </w:r>
      <w:r w:rsidR="00E246A1" w:rsidRPr="00807450">
        <w:rPr>
          <w:rFonts w:ascii="Arial" w:hAnsi="Arial" w:cs="Arial"/>
        </w:rPr>
        <w:t xml:space="preserve">I can see </w:t>
      </w:r>
      <w:r w:rsidR="00F925AB" w:rsidRPr="00807450">
        <w:rPr>
          <w:rFonts w:ascii="Arial" w:hAnsi="Arial" w:cs="Arial"/>
        </w:rPr>
        <w:t>t</w:t>
      </w:r>
      <w:r w:rsidR="00E246A1" w:rsidRPr="00807450">
        <w:rPr>
          <w:rFonts w:ascii="Arial" w:hAnsi="Arial" w:cs="Arial"/>
        </w:rPr>
        <w:t xml:space="preserve">hat I have </w:t>
      </w:r>
      <w:r w:rsidR="00E071FE" w:rsidRPr="00807450">
        <w:rPr>
          <w:rFonts w:ascii="Arial" w:hAnsi="Arial" w:cs="Arial"/>
        </w:rPr>
        <w:t>certain skills needed already to pursue my ambition of becoming a midwife</w:t>
      </w:r>
      <w:r w:rsidR="009658D2" w:rsidRPr="00807450">
        <w:rPr>
          <w:rFonts w:ascii="Arial" w:hAnsi="Arial" w:cs="Arial"/>
        </w:rPr>
        <w:t xml:space="preserve">, however, there are a few skills and </w:t>
      </w:r>
      <w:r w:rsidR="009A7E79" w:rsidRPr="00807450">
        <w:rPr>
          <w:rFonts w:ascii="Arial" w:hAnsi="Arial" w:cs="Arial"/>
        </w:rPr>
        <w:t>qualifications</w:t>
      </w:r>
      <w:r w:rsidR="009658D2" w:rsidRPr="00807450">
        <w:rPr>
          <w:rFonts w:ascii="Arial" w:hAnsi="Arial" w:cs="Arial"/>
        </w:rPr>
        <w:t xml:space="preserve"> I need </w:t>
      </w:r>
      <w:r w:rsidR="009A7E79" w:rsidRPr="00807450">
        <w:rPr>
          <w:rFonts w:ascii="Arial" w:hAnsi="Arial" w:cs="Arial"/>
        </w:rPr>
        <w:t>to</w:t>
      </w:r>
      <w:r w:rsidR="009658D2" w:rsidRPr="00807450">
        <w:rPr>
          <w:rFonts w:ascii="Arial" w:hAnsi="Arial" w:cs="Arial"/>
        </w:rPr>
        <w:t xml:space="preserve"> progress</w:t>
      </w:r>
      <w:r w:rsidR="00FF0E34" w:rsidRPr="00807450">
        <w:rPr>
          <w:rFonts w:ascii="Arial" w:hAnsi="Arial" w:cs="Arial"/>
        </w:rPr>
        <w:t>. I will use CPD to evaluate</w:t>
      </w:r>
      <w:r w:rsidR="001F506C" w:rsidRPr="00807450">
        <w:rPr>
          <w:rFonts w:ascii="Arial" w:hAnsi="Arial" w:cs="Arial"/>
        </w:rPr>
        <w:t xml:space="preserve"> my progression.</w:t>
      </w:r>
    </w:p>
    <w:p w14:paraId="56E4C5FC" w14:textId="77777777" w:rsidR="00BF637C" w:rsidRDefault="00BF637C" w:rsidP="00807450">
      <w:pPr>
        <w:spacing w:line="360" w:lineRule="auto"/>
        <w:jc w:val="both"/>
        <w:rPr>
          <w:rFonts w:ascii="Arial" w:hAnsi="Arial" w:cs="Arial"/>
        </w:rPr>
      </w:pPr>
    </w:p>
    <w:p w14:paraId="3C5B43BE" w14:textId="4D25316F" w:rsidR="00C10467" w:rsidRPr="00807450" w:rsidRDefault="00EE2EDD" w:rsidP="00807450">
      <w:pPr>
        <w:spacing w:line="360" w:lineRule="auto"/>
        <w:jc w:val="both"/>
        <w:rPr>
          <w:rFonts w:ascii="Arial" w:hAnsi="Arial" w:cs="Arial"/>
        </w:rPr>
      </w:pPr>
      <w:r w:rsidRPr="00807450">
        <w:rPr>
          <w:rFonts w:ascii="Arial" w:hAnsi="Arial" w:cs="Arial"/>
        </w:rPr>
        <w:t xml:space="preserve">Continuing Professional Development </w:t>
      </w:r>
      <w:r w:rsidR="0024587F" w:rsidRPr="00807450">
        <w:rPr>
          <w:rFonts w:ascii="Arial" w:hAnsi="Arial" w:cs="Arial"/>
        </w:rPr>
        <w:t xml:space="preserve">or CDP </w:t>
      </w:r>
      <w:r w:rsidRPr="00807450">
        <w:rPr>
          <w:rFonts w:ascii="Arial" w:hAnsi="Arial" w:cs="Arial"/>
        </w:rPr>
        <w:t xml:space="preserve">is </w:t>
      </w:r>
      <w:r w:rsidR="0024587F" w:rsidRPr="00807450">
        <w:rPr>
          <w:rFonts w:ascii="Arial" w:hAnsi="Arial" w:cs="Arial"/>
        </w:rPr>
        <w:t xml:space="preserve">a </w:t>
      </w:r>
      <w:r w:rsidRPr="00807450">
        <w:rPr>
          <w:rFonts w:ascii="Arial" w:hAnsi="Arial" w:cs="Arial"/>
        </w:rPr>
        <w:t>term used to describe the learning activities professionals engage in to develop and enhance their abilities</w:t>
      </w:r>
      <w:r w:rsidR="00041A07">
        <w:rPr>
          <w:rFonts w:ascii="Arial" w:hAnsi="Arial" w:cs="Arial"/>
        </w:rPr>
        <w:t>,</w:t>
      </w:r>
      <w:r w:rsidR="00AB119F" w:rsidRPr="00807450">
        <w:rPr>
          <w:rFonts w:ascii="Arial" w:hAnsi="Arial" w:cs="Arial"/>
        </w:rPr>
        <w:t xml:space="preserve"> build confidence </w:t>
      </w:r>
      <w:r w:rsidR="000E136A" w:rsidRPr="00807450">
        <w:rPr>
          <w:rFonts w:ascii="Arial" w:hAnsi="Arial" w:cs="Arial"/>
        </w:rPr>
        <w:t>and compliments career goals</w:t>
      </w:r>
      <w:r w:rsidRPr="00807450">
        <w:rPr>
          <w:rFonts w:ascii="Arial" w:hAnsi="Arial" w:cs="Arial"/>
        </w:rPr>
        <w:t xml:space="preserve">. </w:t>
      </w:r>
      <w:r w:rsidR="007572FF" w:rsidRPr="00807450">
        <w:rPr>
          <w:rFonts w:ascii="Arial" w:hAnsi="Arial" w:cs="Arial"/>
        </w:rPr>
        <w:t>CDP enables</w:t>
      </w:r>
      <w:r w:rsidRPr="00807450">
        <w:rPr>
          <w:rFonts w:ascii="Arial" w:hAnsi="Arial" w:cs="Arial"/>
        </w:rPr>
        <w:t xml:space="preserve"> learn</w:t>
      </w:r>
      <w:r w:rsidR="0081284C" w:rsidRPr="00807450">
        <w:rPr>
          <w:rFonts w:ascii="Arial" w:hAnsi="Arial" w:cs="Arial"/>
        </w:rPr>
        <w:t>ers</w:t>
      </w:r>
      <w:r w:rsidR="00C10467" w:rsidRPr="00807450">
        <w:rPr>
          <w:rFonts w:ascii="Arial" w:hAnsi="Arial" w:cs="Arial"/>
        </w:rPr>
        <w:t>:</w:t>
      </w:r>
    </w:p>
    <w:p w14:paraId="7A9DF859" w14:textId="6058050F" w:rsidR="003E1118" w:rsidRPr="00807450" w:rsidRDefault="0081284C" w:rsidP="00807450">
      <w:pPr>
        <w:pStyle w:val="ListParagraph"/>
        <w:numPr>
          <w:ilvl w:val="0"/>
          <w:numId w:val="10"/>
        </w:numPr>
        <w:spacing w:line="360" w:lineRule="auto"/>
        <w:jc w:val="both"/>
        <w:rPr>
          <w:rFonts w:ascii="Arial" w:hAnsi="Arial" w:cs="Arial"/>
        </w:rPr>
      </w:pPr>
      <w:r w:rsidRPr="00807450">
        <w:rPr>
          <w:rFonts w:ascii="Arial" w:hAnsi="Arial" w:cs="Arial"/>
        </w:rPr>
        <w:t xml:space="preserve">to be more </w:t>
      </w:r>
      <w:r w:rsidR="00041A07">
        <w:rPr>
          <w:rFonts w:ascii="Arial" w:hAnsi="Arial" w:cs="Arial"/>
        </w:rPr>
        <w:t>aware</w:t>
      </w:r>
      <w:r w:rsidR="00AA16F7" w:rsidRPr="00807450">
        <w:rPr>
          <w:rFonts w:ascii="Arial" w:hAnsi="Arial" w:cs="Arial"/>
        </w:rPr>
        <w:t xml:space="preserve">, </w:t>
      </w:r>
      <w:r w:rsidR="0094389E">
        <w:rPr>
          <w:rFonts w:ascii="Arial" w:hAnsi="Arial" w:cs="Arial"/>
        </w:rPr>
        <w:t>efficient</w:t>
      </w:r>
      <w:r w:rsidR="006C6C49" w:rsidRPr="00807450">
        <w:rPr>
          <w:rFonts w:ascii="Arial" w:hAnsi="Arial" w:cs="Arial"/>
        </w:rPr>
        <w:t>,</w:t>
      </w:r>
      <w:r w:rsidR="00AA16F7" w:rsidRPr="00807450">
        <w:rPr>
          <w:rFonts w:ascii="Arial" w:hAnsi="Arial" w:cs="Arial"/>
        </w:rPr>
        <w:t xml:space="preserve"> </w:t>
      </w:r>
      <w:r w:rsidR="00EE2EDD" w:rsidRPr="00807450">
        <w:rPr>
          <w:rFonts w:ascii="Arial" w:hAnsi="Arial" w:cs="Arial"/>
        </w:rPr>
        <w:t xml:space="preserve">and </w:t>
      </w:r>
      <w:r w:rsidR="00C91BE4">
        <w:rPr>
          <w:rFonts w:ascii="Arial" w:hAnsi="Arial" w:cs="Arial"/>
        </w:rPr>
        <w:t>forward thinking</w:t>
      </w:r>
      <w:r w:rsidR="00473588">
        <w:rPr>
          <w:rFonts w:ascii="Arial" w:hAnsi="Arial" w:cs="Arial"/>
        </w:rPr>
        <w:t xml:space="preserve">. </w:t>
      </w:r>
    </w:p>
    <w:p w14:paraId="3F1CB8F1" w14:textId="1AFBD5E6" w:rsidR="003E1118" w:rsidRPr="00807450" w:rsidRDefault="001E3383" w:rsidP="00807450">
      <w:pPr>
        <w:pStyle w:val="ListParagraph"/>
        <w:numPr>
          <w:ilvl w:val="0"/>
          <w:numId w:val="10"/>
        </w:numPr>
        <w:spacing w:line="360" w:lineRule="auto"/>
        <w:jc w:val="both"/>
        <w:rPr>
          <w:rFonts w:ascii="Arial" w:hAnsi="Arial" w:cs="Arial"/>
        </w:rPr>
      </w:pPr>
      <w:r>
        <w:rPr>
          <w:rFonts w:ascii="Arial" w:hAnsi="Arial" w:cs="Arial"/>
        </w:rPr>
        <w:t xml:space="preserve">To use a </w:t>
      </w:r>
      <w:r w:rsidR="001A5361" w:rsidRPr="00807450">
        <w:rPr>
          <w:rFonts w:ascii="Arial" w:hAnsi="Arial" w:cs="Arial"/>
        </w:rPr>
        <w:t>combin</w:t>
      </w:r>
      <w:r>
        <w:rPr>
          <w:rFonts w:ascii="Arial" w:hAnsi="Arial" w:cs="Arial"/>
        </w:rPr>
        <w:t>ation</w:t>
      </w:r>
      <w:r w:rsidR="001A5361" w:rsidRPr="00807450">
        <w:rPr>
          <w:rFonts w:ascii="Arial" w:hAnsi="Arial" w:cs="Arial"/>
        </w:rPr>
        <w:t xml:space="preserve"> </w:t>
      </w:r>
      <w:r>
        <w:rPr>
          <w:rFonts w:ascii="Arial" w:hAnsi="Arial" w:cs="Arial"/>
        </w:rPr>
        <w:t xml:space="preserve">of </w:t>
      </w:r>
      <w:r w:rsidR="001A5361" w:rsidRPr="00807450">
        <w:rPr>
          <w:rFonts w:ascii="Arial" w:hAnsi="Arial" w:cs="Arial"/>
        </w:rPr>
        <w:t xml:space="preserve">different methods </w:t>
      </w:r>
      <w:r w:rsidR="007F4C9A" w:rsidRPr="00807450">
        <w:rPr>
          <w:rFonts w:ascii="Arial" w:hAnsi="Arial" w:cs="Arial"/>
        </w:rPr>
        <w:t>to</w:t>
      </w:r>
      <w:r w:rsidR="001A5361" w:rsidRPr="00807450">
        <w:rPr>
          <w:rFonts w:ascii="Arial" w:hAnsi="Arial" w:cs="Arial"/>
        </w:rPr>
        <w:t xml:space="preserve"> learning such as </w:t>
      </w:r>
      <w:r w:rsidR="00D016C8" w:rsidRPr="00807450">
        <w:rPr>
          <w:rFonts w:ascii="Arial" w:hAnsi="Arial" w:cs="Arial"/>
        </w:rPr>
        <w:t>e-</w:t>
      </w:r>
      <w:r w:rsidR="006C6C49" w:rsidRPr="00807450">
        <w:rPr>
          <w:rFonts w:ascii="Arial" w:hAnsi="Arial" w:cs="Arial"/>
        </w:rPr>
        <w:t>learning</w:t>
      </w:r>
      <w:r w:rsidR="00D016C8" w:rsidRPr="00807450">
        <w:rPr>
          <w:rFonts w:ascii="Arial" w:hAnsi="Arial" w:cs="Arial"/>
        </w:rPr>
        <w:t>,</w:t>
      </w:r>
      <w:r w:rsidR="007F4C9A" w:rsidRPr="00807450">
        <w:rPr>
          <w:rFonts w:ascii="Arial" w:hAnsi="Arial" w:cs="Arial"/>
        </w:rPr>
        <w:t xml:space="preserve"> </w:t>
      </w:r>
      <w:r w:rsidR="00D71049" w:rsidRPr="00807450">
        <w:rPr>
          <w:rFonts w:ascii="Arial" w:hAnsi="Arial" w:cs="Arial"/>
        </w:rPr>
        <w:t xml:space="preserve">training workshops </w:t>
      </w:r>
      <w:r w:rsidR="00697ACF">
        <w:rPr>
          <w:rFonts w:ascii="Arial" w:hAnsi="Arial" w:cs="Arial"/>
        </w:rPr>
        <w:t xml:space="preserve">so </w:t>
      </w:r>
      <w:r w:rsidR="003F17BF" w:rsidRPr="00807450">
        <w:rPr>
          <w:rFonts w:ascii="Arial" w:hAnsi="Arial" w:cs="Arial"/>
        </w:rPr>
        <w:t xml:space="preserve">the individual </w:t>
      </w:r>
      <w:r w:rsidR="00C54FFB">
        <w:rPr>
          <w:rFonts w:ascii="Arial" w:hAnsi="Arial" w:cs="Arial"/>
        </w:rPr>
        <w:t>can</w:t>
      </w:r>
      <w:r w:rsidR="003F17BF" w:rsidRPr="00807450">
        <w:rPr>
          <w:rFonts w:ascii="Arial" w:hAnsi="Arial" w:cs="Arial"/>
        </w:rPr>
        <w:t xml:space="preserve"> improve </w:t>
      </w:r>
      <w:r w:rsidR="00B8361F" w:rsidRPr="00807450">
        <w:rPr>
          <w:rFonts w:ascii="Arial" w:hAnsi="Arial" w:cs="Arial"/>
        </w:rPr>
        <w:t>an</w:t>
      </w:r>
      <w:r w:rsidR="00C54FFB">
        <w:rPr>
          <w:rFonts w:ascii="Arial" w:hAnsi="Arial" w:cs="Arial"/>
        </w:rPr>
        <w:t>d</w:t>
      </w:r>
      <w:r w:rsidR="004E3535" w:rsidRPr="00807450">
        <w:rPr>
          <w:rFonts w:ascii="Arial" w:hAnsi="Arial" w:cs="Arial"/>
        </w:rPr>
        <w:t xml:space="preserve"> </w:t>
      </w:r>
      <w:r w:rsidR="00085CA4" w:rsidRPr="00807450">
        <w:rPr>
          <w:rFonts w:ascii="Arial" w:hAnsi="Arial" w:cs="Arial"/>
        </w:rPr>
        <w:t>develo</w:t>
      </w:r>
      <w:r w:rsidR="00C54FFB">
        <w:rPr>
          <w:rFonts w:ascii="Arial" w:hAnsi="Arial" w:cs="Arial"/>
        </w:rPr>
        <w:t>p professionally</w:t>
      </w:r>
      <w:r w:rsidR="00085CA4" w:rsidRPr="00807450">
        <w:rPr>
          <w:rFonts w:ascii="Arial" w:hAnsi="Arial" w:cs="Arial"/>
        </w:rPr>
        <w:t>.</w:t>
      </w:r>
      <w:r w:rsidR="003E1118" w:rsidRPr="00807450">
        <w:rPr>
          <w:rFonts w:ascii="Arial" w:hAnsi="Arial" w:cs="Arial"/>
        </w:rPr>
        <w:t xml:space="preserve"> </w:t>
      </w:r>
    </w:p>
    <w:p w14:paraId="0FA851E8" w14:textId="5BC78C8C" w:rsidR="00956727" w:rsidRPr="00807450" w:rsidRDefault="001F6FB6" w:rsidP="00807450">
      <w:pPr>
        <w:pStyle w:val="ListParagraph"/>
        <w:numPr>
          <w:ilvl w:val="0"/>
          <w:numId w:val="10"/>
        </w:numPr>
        <w:spacing w:line="360" w:lineRule="auto"/>
        <w:jc w:val="both"/>
        <w:rPr>
          <w:rFonts w:ascii="Arial" w:hAnsi="Arial" w:cs="Arial"/>
        </w:rPr>
      </w:pPr>
      <w:r w:rsidRPr="00807450">
        <w:rPr>
          <w:rFonts w:ascii="Arial" w:hAnsi="Arial" w:cs="Arial"/>
        </w:rPr>
        <w:t>ensure both academic and practical qualifications</w:t>
      </w:r>
      <w:r w:rsidR="00E925E9" w:rsidRPr="00807450">
        <w:rPr>
          <w:rFonts w:ascii="Arial" w:hAnsi="Arial" w:cs="Arial"/>
        </w:rPr>
        <w:t xml:space="preserve"> are up to </w:t>
      </w:r>
      <w:r w:rsidR="00A63DE7" w:rsidRPr="00807450">
        <w:rPr>
          <w:rFonts w:ascii="Arial" w:hAnsi="Arial" w:cs="Arial"/>
        </w:rPr>
        <w:t>date.</w:t>
      </w:r>
    </w:p>
    <w:p w14:paraId="1899B87F" w14:textId="22F64853" w:rsidR="000053F7" w:rsidRPr="00807450" w:rsidRDefault="00072296" w:rsidP="00807450">
      <w:pPr>
        <w:pStyle w:val="ListParagraph"/>
        <w:numPr>
          <w:ilvl w:val="0"/>
          <w:numId w:val="10"/>
        </w:numPr>
        <w:spacing w:line="360" w:lineRule="auto"/>
        <w:jc w:val="both"/>
        <w:rPr>
          <w:rFonts w:ascii="Arial" w:hAnsi="Arial" w:cs="Arial"/>
        </w:rPr>
      </w:pPr>
      <w:r w:rsidRPr="00807450">
        <w:rPr>
          <w:rFonts w:ascii="Arial" w:hAnsi="Arial" w:cs="Arial"/>
        </w:rPr>
        <w:t xml:space="preserve">helps </w:t>
      </w:r>
      <w:r w:rsidR="000053F7" w:rsidRPr="00807450">
        <w:rPr>
          <w:rFonts w:ascii="Arial" w:hAnsi="Arial" w:cs="Arial"/>
        </w:rPr>
        <w:t xml:space="preserve">individuals to adapt to changes in work/industry </w:t>
      </w:r>
      <w:r w:rsidR="00085CA4" w:rsidRPr="00807450">
        <w:rPr>
          <w:rFonts w:ascii="Arial" w:hAnsi="Arial" w:cs="Arial"/>
        </w:rPr>
        <w:t>requirements.</w:t>
      </w:r>
      <w:r w:rsidR="000053F7" w:rsidRPr="00807450">
        <w:rPr>
          <w:rFonts w:ascii="Arial" w:hAnsi="Arial" w:cs="Arial"/>
        </w:rPr>
        <w:t xml:space="preserve"> Planning CPD helps to be more efficient with </w:t>
      </w:r>
      <w:r w:rsidR="00085CA4" w:rsidRPr="00807450">
        <w:rPr>
          <w:rFonts w:ascii="Arial" w:hAnsi="Arial" w:cs="Arial"/>
        </w:rPr>
        <w:t>time and</w:t>
      </w:r>
      <w:r w:rsidR="000053F7" w:rsidRPr="00807450">
        <w:rPr>
          <w:rFonts w:ascii="Arial" w:hAnsi="Arial" w:cs="Arial"/>
        </w:rPr>
        <w:t xml:space="preserve"> recording CPD properly provides evidence of professional development</w:t>
      </w:r>
      <w:r w:rsidR="00382E74">
        <w:rPr>
          <w:rFonts w:ascii="Arial" w:hAnsi="Arial" w:cs="Arial"/>
        </w:rPr>
        <w:t>.</w:t>
      </w:r>
    </w:p>
    <w:p w14:paraId="542A5474" w14:textId="1A27B815" w:rsidR="00F2390D" w:rsidRPr="00807450" w:rsidRDefault="000053F7" w:rsidP="00807450">
      <w:pPr>
        <w:pStyle w:val="ListParagraph"/>
        <w:numPr>
          <w:ilvl w:val="0"/>
          <w:numId w:val="10"/>
        </w:numPr>
        <w:spacing w:line="360" w:lineRule="auto"/>
        <w:jc w:val="both"/>
        <w:rPr>
          <w:rFonts w:ascii="Arial" w:hAnsi="Arial" w:cs="Arial"/>
        </w:rPr>
      </w:pPr>
      <w:r w:rsidRPr="00807450">
        <w:rPr>
          <w:rFonts w:ascii="Arial" w:hAnsi="Arial" w:cs="Arial"/>
        </w:rPr>
        <w:t>CPD shows commitment to self-development</w:t>
      </w:r>
      <w:r w:rsidR="002C3B33" w:rsidRPr="00807450">
        <w:rPr>
          <w:rFonts w:ascii="Arial" w:hAnsi="Arial" w:cs="Arial"/>
        </w:rPr>
        <w:t xml:space="preserve">, </w:t>
      </w:r>
      <w:r w:rsidRPr="00807450">
        <w:rPr>
          <w:rFonts w:ascii="Arial" w:hAnsi="Arial" w:cs="Arial"/>
        </w:rPr>
        <w:t>professionalism</w:t>
      </w:r>
      <w:r w:rsidR="002C3B33" w:rsidRPr="00807450">
        <w:rPr>
          <w:rFonts w:ascii="Arial" w:hAnsi="Arial" w:cs="Arial"/>
        </w:rPr>
        <w:t xml:space="preserve"> and </w:t>
      </w:r>
      <w:r w:rsidRPr="00807450">
        <w:rPr>
          <w:rFonts w:ascii="Arial" w:hAnsi="Arial" w:cs="Arial"/>
        </w:rPr>
        <w:t>provides an opportunity for</w:t>
      </w:r>
      <w:r w:rsidR="002C3B33" w:rsidRPr="00807450">
        <w:rPr>
          <w:rFonts w:ascii="Arial" w:hAnsi="Arial" w:cs="Arial"/>
        </w:rPr>
        <w:t xml:space="preserve"> </w:t>
      </w:r>
      <w:r w:rsidRPr="00807450">
        <w:rPr>
          <w:rFonts w:ascii="Arial" w:hAnsi="Arial" w:cs="Arial"/>
        </w:rPr>
        <w:t>individua</w:t>
      </w:r>
      <w:r w:rsidR="00C378BB" w:rsidRPr="00807450">
        <w:rPr>
          <w:rFonts w:ascii="Arial" w:hAnsi="Arial" w:cs="Arial"/>
        </w:rPr>
        <w:t>ls</w:t>
      </w:r>
      <w:r w:rsidRPr="00807450">
        <w:rPr>
          <w:rFonts w:ascii="Arial" w:hAnsi="Arial" w:cs="Arial"/>
        </w:rPr>
        <w:t xml:space="preserve"> to identify knowledge gaps and to resolve these in a recognisable approach to improvement</w:t>
      </w:r>
      <w:r w:rsidR="00FF422C" w:rsidRPr="00807450">
        <w:rPr>
          <w:rFonts w:ascii="Arial" w:hAnsi="Arial" w:cs="Arial"/>
        </w:rPr>
        <w:t xml:space="preserve"> (</w:t>
      </w:r>
      <w:r w:rsidR="00474379" w:rsidRPr="00807450">
        <w:rPr>
          <w:rFonts w:ascii="Arial" w:hAnsi="Arial" w:cs="Arial"/>
        </w:rPr>
        <w:t>Cpduk</w:t>
      </w:r>
      <w:r w:rsidR="00FF422C" w:rsidRPr="00807450">
        <w:rPr>
          <w:rFonts w:ascii="Arial" w:hAnsi="Arial" w:cs="Arial"/>
        </w:rPr>
        <w:t>,</w:t>
      </w:r>
      <w:r w:rsidR="001B7600" w:rsidRPr="00807450">
        <w:rPr>
          <w:rFonts w:ascii="Arial" w:hAnsi="Arial" w:cs="Arial"/>
        </w:rPr>
        <w:t xml:space="preserve"> 2020</w:t>
      </w:r>
      <w:r w:rsidR="00FF422C" w:rsidRPr="00807450">
        <w:rPr>
          <w:rFonts w:ascii="Arial" w:hAnsi="Arial" w:cs="Arial"/>
        </w:rPr>
        <w:t>)</w:t>
      </w:r>
      <w:r w:rsidR="001B7600" w:rsidRPr="00807450">
        <w:rPr>
          <w:rFonts w:ascii="Arial" w:hAnsi="Arial" w:cs="Arial"/>
        </w:rPr>
        <w:t xml:space="preserve">. </w:t>
      </w:r>
    </w:p>
    <w:p w14:paraId="4652B38B" w14:textId="77777777" w:rsidR="001F2FC3" w:rsidRPr="00807450" w:rsidRDefault="001F2FC3" w:rsidP="00807450">
      <w:pPr>
        <w:spacing w:line="360" w:lineRule="auto"/>
        <w:jc w:val="both"/>
        <w:rPr>
          <w:rFonts w:ascii="Arial" w:hAnsi="Arial" w:cs="Arial"/>
        </w:rPr>
      </w:pPr>
      <w:r w:rsidRPr="00807450">
        <w:rPr>
          <w:rFonts w:ascii="Arial" w:hAnsi="Arial" w:cs="Arial"/>
        </w:rPr>
        <w:br w:type="page"/>
      </w:r>
    </w:p>
    <w:p w14:paraId="0D181F9C" w14:textId="7B46509D" w:rsidR="00AF5904" w:rsidRPr="00807450" w:rsidRDefault="00AF5904" w:rsidP="00807450">
      <w:pPr>
        <w:spacing w:line="360" w:lineRule="auto"/>
        <w:jc w:val="both"/>
        <w:rPr>
          <w:rFonts w:ascii="Arial" w:hAnsi="Arial" w:cs="Arial"/>
          <w:b/>
          <w:bCs/>
          <w:u w:val="single"/>
          <w:lang w:val="nl-NL"/>
        </w:rPr>
      </w:pPr>
      <w:r w:rsidRPr="00807450">
        <w:rPr>
          <w:rFonts w:ascii="Arial" w:hAnsi="Arial" w:cs="Arial"/>
          <w:b/>
          <w:bCs/>
          <w:u w:val="single"/>
          <w:lang w:val="nl-NL"/>
        </w:rPr>
        <w:lastRenderedPageBreak/>
        <w:t>References</w:t>
      </w:r>
    </w:p>
    <w:p w14:paraId="69FF3356" w14:textId="701A9ACE" w:rsidR="00EB1A08" w:rsidRPr="00807450" w:rsidRDefault="00EB1A08" w:rsidP="00807450">
      <w:pPr>
        <w:spacing w:line="360" w:lineRule="auto"/>
        <w:jc w:val="both"/>
        <w:rPr>
          <w:rFonts w:ascii="Arial" w:hAnsi="Arial" w:cs="Arial"/>
        </w:rPr>
      </w:pPr>
      <w:r w:rsidRPr="00807450">
        <w:rPr>
          <w:rFonts w:ascii="Arial" w:hAnsi="Arial" w:cs="Arial"/>
        </w:rPr>
        <w:t xml:space="preserve">Andriotis, N (2018) </w:t>
      </w:r>
      <w:r w:rsidRPr="00807450">
        <w:rPr>
          <w:rFonts w:ascii="Arial" w:hAnsi="Arial" w:cs="Arial"/>
          <w:i/>
          <w:iCs/>
        </w:rPr>
        <w:t xml:space="preserve">5 Popular Employee Training Methods </w:t>
      </w:r>
      <w:r w:rsidR="00A63DE7" w:rsidRPr="00807450">
        <w:rPr>
          <w:rFonts w:ascii="Arial" w:hAnsi="Arial" w:cs="Arial"/>
          <w:i/>
          <w:iCs/>
        </w:rPr>
        <w:t>for</w:t>
      </w:r>
      <w:r w:rsidRPr="00807450">
        <w:rPr>
          <w:rFonts w:ascii="Arial" w:hAnsi="Arial" w:cs="Arial"/>
          <w:i/>
          <w:iCs/>
        </w:rPr>
        <w:t xml:space="preserve"> Workplace Training.</w:t>
      </w:r>
      <w:r w:rsidRPr="00807450">
        <w:rPr>
          <w:rFonts w:ascii="Arial" w:hAnsi="Arial" w:cs="Arial"/>
        </w:rPr>
        <w:t xml:space="preserve"> Available at: Http://</w:t>
      </w:r>
      <w:hyperlink r:id="rId12" w:history="1">
        <w:r w:rsidRPr="00807450">
          <w:rPr>
            <w:rStyle w:val="Hyperlink"/>
            <w:rFonts w:ascii="Arial" w:hAnsi="Arial" w:cs="Arial"/>
            <w:color w:val="auto"/>
          </w:rPr>
          <w:t>www.elearningindustry.com/how-choose-training-methods-for-employees - Nikos 2018</w:t>
        </w:r>
      </w:hyperlink>
      <w:r w:rsidR="00842E56">
        <w:rPr>
          <w:rFonts w:ascii="Arial" w:hAnsi="Arial" w:cs="Arial"/>
        </w:rPr>
        <w:t xml:space="preserve"> </w:t>
      </w:r>
      <w:r w:rsidRPr="00807450">
        <w:rPr>
          <w:rFonts w:ascii="Arial" w:hAnsi="Arial" w:cs="Arial"/>
        </w:rPr>
        <w:t>(Accessed: 09</w:t>
      </w:r>
      <w:r w:rsidRPr="00807450">
        <w:rPr>
          <w:rFonts w:ascii="Arial" w:hAnsi="Arial" w:cs="Arial"/>
          <w:vertAlign w:val="superscript"/>
        </w:rPr>
        <w:t>th</w:t>
      </w:r>
      <w:r w:rsidRPr="00807450">
        <w:rPr>
          <w:rFonts w:ascii="Arial" w:hAnsi="Arial" w:cs="Arial"/>
        </w:rPr>
        <w:t xml:space="preserve"> November 2020).</w:t>
      </w:r>
    </w:p>
    <w:p w14:paraId="303F2AE1" w14:textId="77777777" w:rsidR="00A30927" w:rsidRPr="00807450" w:rsidRDefault="00A30927" w:rsidP="00807450">
      <w:pPr>
        <w:spacing w:line="360" w:lineRule="auto"/>
        <w:jc w:val="both"/>
        <w:rPr>
          <w:rFonts w:ascii="Arial" w:hAnsi="Arial" w:cs="Arial"/>
        </w:rPr>
      </w:pPr>
      <w:r w:rsidRPr="00807450">
        <w:rPr>
          <w:rFonts w:ascii="Arial" w:hAnsi="Arial" w:cs="Arial"/>
        </w:rPr>
        <w:t xml:space="preserve">Anon, (2015) </w:t>
      </w:r>
      <w:r w:rsidRPr="00807450">
        <w:rPr>
          <w:rFonts w:ascii="Arial" w:hAnsi="Arial" w:cs="Arial"/>
          <w:i/>
          <w:iCs/>
        </w:rPr>
        <w:t>Kolb learning styles.</w:t>
      </w:r>
      <w:r w:rsidRPr="00807450">
        <w:rPr>
          <w:rFonts w:ascii="Arial" w:hAnsi="Arial" w:cs="Arial"/>
        </w:rPr>
        <w:t xml:space="preserve"> Available at: </w:t>
      </w:r>
      <w:hyperlink r:id="rId13" w:history="1">
        <w:r w:rsidRPr="00807450">
          <w:rPr>
            <w:rStyle w:val="Hyperlink"/>
            <w:rFonts w:ascii="Arial" w:hAnsi="Arial" w:cs="Arial"/>
            <w:color w:val="auto"/>
          </w:rPr>
          <w:t>http://mylearningstyleqxtan97.blogspot.com/2015/08/general-learning-styles.html</w:t>
        </w:r>
      </w:hyperlink>
      <w:r w:rsidRPr="00807450">
        <w:rPr>
          <w:rFonts w:ascii="Arial" w:hAnsi="Arial" w:cs="Arial"/>
        </w:rPr>
        <w:t xml:space="preserve"> (Accessed: 20</w:t>
      </w:r>
      <w:r w:rsidRPr="00807450">
        <w:rPr>
          <w:rFonts w:ascii="Arial" w:hAnsi="Arial" w:cs="Arial"/>
          <w:vertAlign w:val="superscript"/>
        </w:rPr>
        <w:t>th</w:t>
      </w:r>
      <w:r w:rsidRPr="00807450">
        <w:rPr>
          <w:rFonts w:ascii="Arial" w:hAnsi="Arial" w:cs="Arial"/>
        </w:rPr>
        <w:t xml:space="preserve"> November 2020).</w:t>
      </w:r>
    </w:p>
    <w:p w14:paraId="1C9BC354" w14:textId="41FDB805" w:rsidR="00D519D0" w:rsidRPr="00807450" w:rsidRDefault="003230E5" w:rsidP="00807450">
      <w:pPr>
        <w:spacing w:line="360" w:lineRule="auto"/>
        <w:jc w:val="both"/>
        <w:rPr>
          <w:rFonts w:ascii="Arial" w:hAnsi="Arial" w:cs="Arial"/>
        </w:rPr>
      </w:pPr>
      <w:r w:rsidRPr="00807450">
        <w:rPr>
          <w:rFonts w:ascii="Arial" w:hAnsi="Arial" w:cs="Arial"/>
        </w:rPr>
        <w:t>Businessphrases.net</w:t>
      </w:r>
      <w:r w:rsidR="005C004F" w:rsidRPr="00807450">
        <w:rPr>
          <w:rFonts w:ascii="Arial" w:hAnsi="Arial" w:cs="Arial"/>
        </w:rPr>
        <w:t>,</w:t>
      </w:r>
      <w:r w:rsidRPr="00807450">
        <w:rPr>
          <w:rFonts w:ascii="Arial" w:hAnsi="Arial" w:cs="Arial"/>
        </w:rPr>
        <w:t xml:space="preserve"> </w:t>
      </w:r>
      <w:r w:rsidR="005C004F" w:rsidRPr="00807450">
        <w:rPr>
          <w:rFonts w:ascii="Arial" w:hAnsi="Arial" w:cs="Arial"/>
        </w:rPr>
        <w:t>(</w:t>
      </w:r>
      <w:r w:rsidRPr="00807450">
        <w:rPr>
          <w:rFonts w:ascii="Arial" w:hAnsi="Arial" w:cs="Arial"/>
        </w:rPr>
        <w:t>2020</w:t>
      </w:r>
      <w:r w:rsidR="005C004F" w:rsidRPr="00807450">
        <w:rPr>
          <w:rFonts w:ascii="Arial" w:hAnsi="Arial" w:cs="Arial"/>
        </w:rPr>
        <w:t>)</w:t>
      </w:r>
      <w:r w:rsidRPr="00807450">
        <w:rPr>
          <w:rFonts w:ascii="Arial" w:hAnsi="Arial" w:cs="Arial"/>
        </w:rPr>
        <w:t xml:space="preserve"> </w:t>
      </w:r>
      <w:r w:rsidR="005C004F" w:rsidRPr="00807450">
        <w:rPr>
          <w:rFonts w:ascii="Arial" w:hAnsi="Arial" w:cs="Arial"/>
          <w:i/>
          <w:iCs/>
        </w:rPr>
        <w:t xml:space="preserve">Organisational </w:t>
      </w:r>
      <w:r w:rsidR="00BB56EF" w:rsidRPr="00807450">
        <w:rPr>
          <w:rFonts w:ascii="Arial" w:hAnsi="Arial" w:cs="Arial"/>
          <w:i/>
          <w:iCs/>
        </w:rPr>
        <w:t xml:space="preserve">skills </w:t>
      </w:r>
      <w:r w:rsidR="00474379" w:rsidRPr="00807450">
        <w:rPr>
          <w:rFonts w:ascii="Arial" w:hAnsi="Arial" w:cs="Arial"/>
          <w:i/>
          <w:iCs/>
        </w:rPr>
        <w:t>list;</w:t>
      </w:r>
      <w:r w:rsidR="00BB56EF" w:rsidRPr="00807450">
        <w:rPr>
          <w:rFonts w:ascii="Arial" w:hAnsi="Arial" w:cs="Arial"/>
          <w:i/>
          <w:iCs/>
        </w:rPr>
        <w:t xml:space="preserve"> Guide to being truly organised.</w:t>
      </w:r>
      <w:r w:rsidR="00BB56EF" w:rsidRPr="00807450">
        <w:rPr>
          <w:rFonts w:ascii="Arial" w:hAnsi="Arial" w:cs="Arial"/>
        </w:rPr>
        <w:t xml:space="preserve"> </w:t>
      </w:r>
      <w:r w:rsidR="002D7CCC" w:rsidRPr="00807450">
        <w:rPr>
          <w:rFonts w:ascii="Arial" w:hAnsi="Arial" w:cs="Arial"/>
        </w:rPr>
        <w:t xml:space="preserve">Available at: </w:t>
      </w:r>
      <w:hyperlink r:id="rId14" w:history="1">
        <w:r w:rsidR="002D7CCC" w:rsidRPr="00807450">
          <w:rPr>
            <w:rStyle w:val="Hyperlink"/>
            <w:rFonts w:ascii="Arial" w:hAnsi="Arial" w:cs="Arial"/>
            <w:color w:val="auto"/>
          </w:rPr>
          <w:t>Https://www.businessphrases.net/organizational-skills/</w:t>
        </w:r>
      </w:hyperlink>
      <w:r w:rsidR="002D7CCC" w:rsidRPr="00807450">
        <w:rPr>
          <w:rFonts w:ascii="Arial" w:hAnsi="Arial" w:cs="Arial"/>
        </w:rPr>
        <w:t xml:space="preserve"> (Accessed:11</w:t>
      </w:r>
      <w:r w:rsidR="002D7CCC" w:rsidRPr="00807450">
        <w:rPr>
          <w:rFonts w:ascii="Arial" w:hAnsi="Arial" w:cs="Arial"/>
          <w:vertAlign w:val="superscript"/>
        </w:rPr>
        <w:t>th</w:t>
      </w:r>
      <w:r w:rsidR="002D7CCC" w:rsidRPr="00807450">
        <w:rPr>
          <w:rFonts w:ascii="Arial" w:hAnsi="Arial" w:cs="Arial"/>
        </w:rPr>
        <w:t xml:space="preserve"> November</w:t>
      </w:r>
      <w:r w:rsidR="004362D3" w:rsidRPr="00807450">
        <w:rPr>
          <w:rFonts w:ascii="Arial" w:hAnsi="Arial" w:cs="Arial"/>
        </w:rPr>
        <w:t xml:space="preserve"> 2020).</w:t>
      </w:r>
    </w:p>
    <w:p w14:paraId="7198F668" w14:textId="6F80623F" w:rsidR="008A197B" w:rsidRPr="00807450" w:rsidRDefault="008A197B" w:rsidP="00807450">
      <w:pPr>
        <w:spacing w:line="360" w:lineRule="auto"/>
        <w:jc w:val="both"/>
        <w:rPr>
          <w:rFonts w:ascii="Arial" w:hAnsi="Arial" w:cs="Arial"/>
        </w:rPr>
      </w:pPr>
      <w:r w:rsidRPr="00807450">
        <w:rPr>
          <w:rFonts w:ascii="Arial" w:hAnsi="Arial" w:cs="Arial"/>
        </w:rPr>
        <w:t>CFI</w:t>
      </w:r>
      <w:r w:rsidR="004D075A" w:rsidRPr="00807450">
        <w:rPr>
          <w:rFonts w:ascii="Arial" w:hAnsi="Arial" w:cs="Arial"/>
        </w:rPr>
        <w:t>,</w:t>
      </w:r>
      <w:r w:rsidRPr="00807450">
        <w:rPr>
          <w:rFonts w:ascii="Arial" w:hAnsi="Arial" w:cs="Arial"/>
        </w:rPr>
        <w:t xml:space="preserve"> </w:t>
      </w:r>
      <w:r w:rsidR="004D075A" w:rsidRPr="00807450">
        <w:rPr>
          <w:rFonts w:ascii="Arial" w:hAnsi="Arial" w:cs="Arial"/>
        </w:rPr>
        <w:t>(</w:t>
      </w:r>
      <w:r w:rsidRPr="00807450">
        <w:rPr>
          <w:rFonts w:ascii="Arial" w:hAnsi="Arial" w:cs="Arial"/>
        </w:rPr>
        <w:t>2020</w:t>
      </w:r>
      <w:r w:rsidR="004D075A" w:rsidRPr="00807450">
        <w:rPr>
          <w:rFonts w:ascii="Arial" w:hAnsi="Arial" w:cs="Arial"/>
        </w:rPr>
        <w:t>)</w:t>
      </w:r>
      <w:r w:rsidRPr="00807450">
        <w:rPr>
          <w:rFonts w:ascii="Arial" w:hAnsi="Arial" w:cs="Arial"/>
        </w:rPr>
        <w:t xml:space="preserve"> </w:t>
      </w:r>
      <w:r w:rsidR="007E5BC7" w:rsidRPr="00807450">
        <w:rPr>
          <w:rFonts w:ascii="Arial" w:hAnsi="Arial" w:cs="Arial"/>
          <w:i/>
          <w:iCs/>
        </w:rPr>
        <w:t>Communication- What is</w:t>
      </w:r>
      <w:r w:rsidR="005E7AAC" w:rsidRPr="00807450">
        <w:rPr>
          <w:rFonts w:ascii="Arial" w:hAnsi="Arial" w:cs="Arial"/>
          <w:i/>
          <w:iCs/>
        </w:rPr>
        <w:t xml:space="preserve"> </w:t>
      </w:r>
      <w:r w:rsidR="004D06B7" w:rsidRPr="00807450">
        <w:rPr>
          <w:rFonts w:ascii="Arial" w:hAnsi="Arial" w:cs="Arial"/>
          <w:i/>
          <w:iCs/>
        </w:rPr>
        <w:t>Communication?</w:t>
      </w:r>
      <w:r w:rsidR="005E7AAC" w:rsidRPr="00807450">
        <w:rPr>
          <w:rFonts w:ascii="Arial" w:hAnsi="Arial" w:cs="Arial"/>
        </w:rPr>
        <w:t xml:space="preserve"> Available at: </w:t>
      </w:r>
      <w:hyperlink r:id="rId15" w:history="1">
        <w:r w:rsidR="005E7AAC" w:rsidRPr="00807450">
          <w:rPr>
            <w:rStyle w:val="Hyperlink"/>
            <w:rFonts w:ascii="Arial" w:hAnsi="Arial" w:cs="Arial"/>
            <w:color w:val="auto"/>
          </w:rPr>
          <w:t>Https://corporatefinanceinstitute.com/resources/careers/soft-skills/communication/</w:t>
        </w:r>
      </w:hyperlink>
      <w:r w:rsidR="005E7AAC" w:rsidRPr="00807450">
        <w:rPr>
          <w:rFonts w:ascii="Arial" w:hAnsi="Arial" w:cs="Arial"/>
        </w:rPr>
        <w:t xml:space="preserve"> (Accessed: 29</w:t>
      </w:r>
      <w:r w:rsidR="005E7AAC" w:rsidRPr="00807450">
        <w:rPr>
          <w:rFonts w:ascii="Arial" w:hAnsi="Arial" w:cs="Arial"/>
          <w:vertAlign w:val="superscript"/>
        </w:rPr>
        <w:t>th</w:t>
      </w:r>
      <w:r w:rsidR="005E7AAC" w:rsidRPr="00807450">
        <w:rPr>
          <w:rFonts w:ascii="Arial" w:hAnsi="Arial" w:cs="Arial"/>
        </w:rPr>
        <w:t xml:space="preserve"> October </w:t>
      </w:r>
      <w:r w:rsidR="00851F1A" w:rsidRPr="00807450">
        <w:rPr>
          <w:rFonts w:ascii="Arial" w:hAnsi="Arial" w:cs="Arial"/>
        </w:rPr>
        <w:t>2020).</w:t>
      </w:r>
    </w:p>
    <w:p w14:paraId="639E730D" w14:textId="2354C10F" w:rsidR="00F72FDD" w:rsidRPr="00807450" w:rsidRDefault="0041335B" w:rsidP="00807450">
      <w:pPr>
        <w:spacing w:line="360" w:lineRule="auto"/>
        <w:jc w:val="both"/>
        <w:rPr>
          <w:rFonts w:ascii="Arial" w:hAnsi="Arial" w:cs="Arial"/>
        </w:rPr>
      </w:pPr>
      <w:r w:rsidRPr="00807450">
        <w:rPr>
          <w:rFonts w:ascii="Arial" w:hAnsi="Arial" w:cs="Arial"/>
        </w:rPr>
        <w:t xml:space="preserve">Chand, </w:t>
      </w:r>
      <w:r w:rsidR="00CE3647" w:rsidRPr="00807450">
        <w:rPr>
          <w:rFonts w:ascii="Arial" w:hAnsi="Arial" w:cs="Arial"/>
        </w:rPr>
        <w:t>(</w:t>
      </w:r>
      <w:r w:rsidRPr="00807450">
        <w:rPr>
          <w:rFonts w:ascii="Arial" w:hAnsi="Arial" w:cs="Arial"/>
        </w:rPr>
        <w:t>2020</w:t>
      </w:r>
      <w:r w:rsidR="00CE3647" w:rsidRPr="00807450">
        <w:rPr>
          <w:rFonts w:ascii="Arial" w:hAnsi="Arial" w:cs="Arial"/>
        </w:rPr>
        <w:t xml:space="preserve">) </w:t>
      </w:r>
      <w:r w:rsidR="00CF467C" w:rsidRPr="00807450">
        <w:rPr>
          <w:rFonts w:ascii="Arial" w:hAnsi="Arial" w:cs="Arial"/>
          <w:i/>
          <w:iCs/>
        </w:rPr>
        <w:t>Training: Meaning, Defin</w:t>
      </w:r>
      <w:r w:rsidR="007340CC" w:rsidRPr="00807450">
        <w:rPr>
          <w:rFonts w:ascii="Arial" w:hAnsi="Arial" w:cs="Arial"/>
          <w:i/>
          <w:iCs/>
        </w:rPr>
        <w:t>ition and Types of Training.</w:t>
      </w:r>
      <w:r w:rsidR="007340CC" w:rsidRPr="00807450">
        <w:rPr>
          <w:rFonts w:ascii="Arial" w:hAnsi="Arial" w:cs="Arial"/>
        </w:rPr>
        <w:t xml:space="preserve"> Available at:</w:t>
      </w:r>
      <w:r w:rsidR="00112CAF" w:rsidRPr="00807450">
        <w:rPr>
          <w:rFonts w:ascii="Arial" w:hAnsi="Arial" w:cs="Arial"/>
        </w:rPr>
        <w:t xml:space="preserve"> </w:t>
      </w:r>
      <w:hyperlink r:id="rId16" w:history="1">
        <w:r w:rsidR="00112CAF" w:rsidRPr="00807450">
          <w:rPr>
            <w:rStyle w:val="Hyperlink"/>
            <w:rFonts w:ascii="Arial" w:hAnsi="Arial" w:cs="Arial"/>
            <w:color w:val="auto"/>
          </w:rPr>
          <w:t>https://www.yourarticlelibrary.com/human-resource-development/training-meaning-definition-and-types-of-training/32374</w:t>
        </w:r>
      </w:hyperlink>
      <w:r w:rsidR="00112CAF" w:rsidRPr="00807450">
        <w:rPr>
          <w:rFonts w:ascii="Arial" w:hAnsi="Arial" w:cs="Arial"/>
        </w:rPr>
        <w:t xml:space="preserve"> (Accessed: 21</w:t>
      </w:r>
      <w:r w:rsidR="00112CAF" w:rsidRPr="00807450">
        <w:rPr>
          <w:rFonts w:ascii="Arial" w:hAnsi="Arial" w:cs="Arial"/>
          <w:vertAlign w:val="superscript"/>
        </w:rPr>
        <w:t>st</w:t>
      </w:r>
      <w:r w:rsidR="00112CAF" w:rsidRPr="00807450">
        <w:rPr>
          <w:rFonts w:ascii="Arial" w:hAnsi="Arial" w:cs="Arial"/>
        </w:rPr>
        <w:t xml:space="preserve"> November 2020).</w:t>
      </w:r>
    </w:p>
    <w:p w14:paraId="305E71AA" w14:textId="77777777" w:rsidR="00750845" w:rsidRPr="00807450" w:rsidRDefault="00441020" w:rsidP="00807450">
      <w:pPr>
        <w:spacing w:line="360" w:lineRule="auto"/>
        <w:jc w:val="both"/>
        <w:rPr>
          <w:rFonts w:ascii="Arial" w:hAnsi="Arial" w:cs="Arial"/>
        </w:rPr>
      </w:pPr>
      <w:r w:rsidRPr="00807450">
        <w:rPr>
          <w:rFonts w:ascii="Arial" w:hAnsi="Arial" w:cs="Arial"/>
        </w:rPr>
        <w:t xml:space="preserve">Cherry, K (2019). </w:t>
      </w:r>
      <w:r w:rsidRPr="00807450">
        <w:rPr>
          <w:rFonts w:ascii="Arial" w:hAnsi="Arial" w:cs="Arial"/>
          <w:i/>
          <w:iCs/>
        </w:rPr>
        <w:t>Overview of VARK Learning Styles.</w:t>
      </w:r>
      <w:r w:rsidRPr="00807450">
        <w:rPr>
          <w:rFonts w:ascii="Arial" w:hAnsi="Arial" w:cs="Arial"/>
        </w:rPr>
        <w:t xml:space="preserve"> Available at: </w:t>
      </w:r>
      <w:hyperlink r:id="rId17" w:history="1">
        <w:r w:rsidRPr="00807450">
          <w:rPr>
            <w:rStyle w:val="Hyperlink"/>
            <w:rFonts w:ascii="Arial" w:hAnsi="Arial" w:cs="Arial"/>
            <w:color w:val="auto"/>
          </w:rPr>
          <w:t>http://www.verywellbeing/vark-learning-styles-2795156</w:t>
        </w:r>
      </w:hyperlink>
      <w:r w:rsidRPr="00807450">
        <w:rPr>
          <w:rFonts w:ascii="Arial" w:hAnsi="Arial" w:cs="Arial"/>
        </w:rPr>
        <w:t xml:space="preserve"> (Accessed: 18</w:t>
      </w:r>
      <w:r w:rsidRPr="00807450">
        <w:rPr>
          <w:rFonts w:ascii="Arial" w:hAnsi="Arial" w:cs="Arial"/>
          <w:vertAlign w:val="superscript"/>
        </w:rPr>
        <w:t>th</w:t>
      </w:r>
      <w:r w:rsidRPr="00807450">
        <w:rPr>
          <w:rFonts w:ascii="Arial" w:hAnsi="Arial" w:cs="Arial"/>
        </w:rPr>
        <w:t xml:space="preserve"> November 2020).</w:t>
      </w:r>
      <w:r w:rsidRPr="00807450">
        <w:rPr>
          <w:rFonts w:ascii="Arial" w:hAnsi="Arial" w:cs="Arial"/>
        </w:rPr>
        <w:br/>
      </w:r>
    </w:p>
    <w:p w14:paraId="5E0CE7A0" w14:textId="323B574F" w:rsidR="00441020" w:rsidRPr="00807450" w:rsidRDefault="00441020" w:rsidP="00807450">
      <w:pPr>
        <w:spacing w:line="360" w:lineRule="auto"/>
        <w:jc w:val="both"/>
        <w:rPr>
          <w:rFonts w:ascii="Arial" w:hAnsi="Arial" w:cs="Arial"/>
        </w:rPr>
      </w:pPr>
      <w:r w:rsidRPr="00807450">
        <w:rPr>
          <w:rFonts w:ascii="Arial" w:hAnsi="Arial" w:cs="Arial"/>
        </w:rPr>
        <w:t xml:space="preserve">Cherry, K (2020) </w:t>
      </w:r>
      <w:r w:rsidRPr="00807450">
        <w:rPr>
          <w:rFonts w:ascii="Arial" w:hAnsi="Arial" w:cs="Arial"/>
          <w:i/>
          <w:iCs/>
        </w:rPr>
        <w:t>The overview of the Problem-Solving mental process.</w:t>
      </w:r>
      <w:r w:rsidRPr="00807450">
        <w:rPr>
          <w:rFonts w:ascii="Arial" w:hAnsi="Arial" w:cs="Arial"/>
        </w:rPr>
        <w:t xml:space="preserve"> Available at: </w:t>
      </w:r>
      <w:hyperlink r:id="rId18" w:history="1">
        <w:r w:rsidRPr="00807450">
          <w:rPr>
            <w:rStyle w:val="Hyperlink"/>
            <w:rFonts w:ascii="Arial" w:hAnsi="Arial" w:cs="Arial"/>
            <w:color w:val="auto"/>
          </w:rPr>
          <w:t>https://w</w:t>
        </w:r>
        <w:r w:rsidRPr="00807450">
          <w:rPr>
            <w:rStyle w:val="Hyperlink"/>
            <w:rFonts w:ascii="Arial" w:hAnsi="Arial" w:cs="Arial"/>
            <w:color w:val="auto"/>
          </w:rPr>
          <w:t>w</w:t>
        </w:r>
        <w:r w:rsidRPr="00807450">
          <w:rPr>
            <w:rStyle w:val="Hyperlink"/>
            <w:rFonts w:ascii="Arial" w:hAnsi="Arial" w:cs="Arial"/>
            <w:color w:val="auto"/>
          </w:rPr>
          <w:t>w.verywellmind.com/what-is-problem-solving-2795485</w:t>
        </w:r>
      </w:hyperlink>
      <w:r w:rsidRPr="00807450">
        <w:rPr>
          <w:rFonts w:ascii="Arial" w:hAnsi="Arial" w:cs="Arial"/>
        </w:rPr>
        <w:t xml:space="preserve"> (Accessed: 11</w:t>
      </w:r>
      <w:r w:rsidRPr="00807450">
        <w:rPr>
          <w:rFonts w:ascii="Arial" w:hAnsi="Arial" w:cs="Arial"/>
          <w:vertAlign w:val="superscript"/>
        </w:rPr>
        <w:t>th</w:t>
      </w:r>
      <w:r w:rsidRPr="00807450">
        <w:rPr>
          <w:rFonts w:ascii="Arial" w:hAnsi="Arial" w:cs="Arial"/>
        </w:rPr>
        <w:t xml:space="preserve"> November 2020).</w:t>
      </w:r>
    </w:p>
    <w:p w14:paraId="057F29A1" w14:textId="62C2CD40" w:rsidR="000721CE" w:rsidRPr="00807450" w:rsidRDefault="00DF2C4A" w:rsidP="00807450">
      <w:pPr>
        <w:spacing w:line="360" w:lineRule="auto"/>
        <w:jc w:val="both"/>
        <w:rPr>
          <w:rFonts w:ascii="Arial" w:hAnsi="Arial" w:cs="Arial"/>
        </w:rPr>
      </w:pPr>
      <w:r w:rsidRPr="00807450">
        <w:rPr>
          <w:rFonts w:ascii="Arial" w:hAnsi="Arial" w:cs="Arial"/>
        </w:rPr>
        <w:t>Chogugudza, C</w:t>
      </w:r>
      <w:r w:rsidR="00832738" w:rsidRPr="00807450">
        <w:rPr>
          <w:rFonts w:ascii="Arial" w:hAnsi="Arial" w:cs="Arial"/>
        </w:rPr>
        <w:t xml:space="preserve"> (2020) </w:t>
      </w:r>
      <w:r w:rsidR="007B4009" w:rsidRPr="00807450">
        <w:rPr>
          <w:rFonts w:ascii="Arial" w:hAnsi="Arial" w:cs="Arial"/>
          <w:i/>
          <w:iCs/>
        </w:rPr>
        <w:t>Self-</w:t>
      </w:r>
      <w:r w:rsidRPr="00807450">
        <w:rPr>
          <w:rFonts w:ascii="Arial" w:hAnsi="Arial" w:cs="Arial"/>
          <w:i/>
          <w:iCs/>
        </w:rPr>
        <w:t>Awareness</w:t>
      </w:r>
      <w:r w:rsidR="007B4009" w:rsidRPr="00807450">
        <w:rPr>
          <w:rFonts w:ascii="Arial" w:hAnsi="Arial" w:cs="Arial"/>
        </w:rPr>
        <w:t xml:space="preserve">-Week 2 </w:t>
      </w:r>
      <w:r w:rsidR="000E6304" w:rsidRPr="00807450">
        <w:rPr>
          <w:rFonts w:ascii="Arial" w:hAnsi="Arial" w:cs="Arial"/>
        </w:rPr>
        <w:t xml:space="preserve">pdp. Available at: </w:t>
      </w:r>
      <w:hyperlink r:id="rId19" w:history="1">
        <w:r w:rsidR="00AA4160" w:rsidRPr="00807450">
          <w:rPr>
            <w:rStyle w:val="Hyperlink"/>
            <w:rFonts w:ascii="Arial" w:hAnsi="Arial" w:cs="Arial"/>
            <w:color w:val="auto"/>
          </w:rPr>
          <w:t>https://moodle.uwtsd.ac.uk/mod/resource/view.php?id=253057&amp;redirect=1</w:t>
        </w:r>
      </w:hyperlink>
      <w:r w:rsidR="00AA4160" w:rsidRPr="00807450">
        <w:rPr>
          <w:rFonts w:ascii="Arial" w:hAnsi="Arial" w:cs="Arial"/>
        </w:rPr>
        <w:t xml:space="preserve"> (Accessed: 02</w:t>
      </w:r>
      <w:r w:rsidR="00AA4160" w:rsidRPr="00807450">
        <w:rPr>
          <w:rFonts w:ascii="Arial" w:hAnsi="Arial" w:cs="Arial"/>
          <w:vertAlign w:val="superscript"/>
        </w:rPr>
        <w:t>nd</w:t>
      </w:r>
      <w:r w:rsidR="00AA4160" w:rsidRPr="00807450">
        <w:rPr>
          <w:rFonts w:ascii="Arial" w:hAnsi="Arial" w:cs="Arial"/>
        </w:rPr>
        <w:t xml:space="preserve"> November 2020).</w:t>
      </w:r>
    </w:p>
    <w:p w14:paraId="7AE6C127" w14:textId="77777777" w:rsidR="00441020" w:rsidRPr="00807450" w:rsidRDefault="00441020" w:rsidP="00807450">
      <w:pPr>
        <w:spacing w:line="360" w:lineRule="auto"/>
        <w:jc w:val="both"/>
        <w:rPr>
          <w:rFonts w:ascii="Arial" w:hAnsi="Arial" w:cs="Arial"/>
        </w:rPr>
      </w:pPr>
      <w:r w:rsidRPr="00807450">
        <w:rPr>
          <w:rFonts w:ascii="Arial" w:hAnsi="Arial" w:cs="Arial"/>
        </w:rPr>
        <w:t xml:space="preserve">Communication theory, (2013) </w:t>
      </w:r>
      <w:r w:rsidRPr="00807450">
        <w:rPr>
          <w:rFonts w:ascii="Arial" w:hAnsi="Arial" w:cs="Arial"/>
          <w:i/>
          <w:iCs/>
        </w:rPr>
        <w:t>The Johari Window Model</w:t>
      </w:r>
      <w:r w:rsidRPr="00807450">
        <w:rPr>
          <w:rFonts w:ascii="Arial" w:hAnsi="Arial" w:cs="Arial"/>
        </w:rPr>
        <w:t xml:space="preserve">. Available at: </w:t>
      </w:r>
      <w:hyperlink r:id="rId20" w:history="1">
        <w:r w:rsidRPr="00807450">
          <w:rPr>
            <w:rStyle w:val="Hyperlink"/>
            <w:rFonts w:ascii="Arial" w:hAnsi="Arial" w:cs="Arial"/>
            <w:color w:val="auto"/>
          </w:rPr>
          <w:t>https://www.communicationtheory.org/wp-content/uploads/2013/01/johari-</w:t>
        </w:r>
        <w:r w:rsidRPr="00807450">
          <w:rPr>
            <w:rStyle w:val="Hyperlink"/>
            <w:rFonts w:ascii="Arial" w:hAnsi="Arial" w:cs="Arial"/>
            <w:color w:val="auto"/>
          </w:rPr>
          <w:t>m</w:t>
        </w:r>
        <w:r w:rsidRPr="00807450">
          <w:rPr>
            <w:rStyle w:val="Hyperlink"/>
            <w:rFonts w:ascii="Arial" w:hAnsi="Arial" w:cs="Arial"/>
            <w:color w:val="auto"/>
          </w:rPr>
          <w:t>odel.jpg</w:t>
        </w:r>
      </w:hyperlink>
      <w:r w:rsidRPr="00807450">
        <w:rPr>
          <w:rFonts w:ascii="Arial" w:hAnsi="Arial" w:cs="Arial"/>
        </w:rPr>
        <w:t xml:space="preserve"> (Accessed: 20</w:t>
      </w:r>
      <w:r w:rsidRPr="00807450">
        <w:rPr>
          <w:rFonts w:ascii="Arial" w:hAnsi="Arial" w:cs="Arial"/>
          <w:vertAlign w:val="superscript"/>
        </w:rPr>
        <w:t>th</w:t>
      </w:r>
      <w:r w:rsidRPr="00807450">
        <w:rPr>
          <w:rFonts w:ascii="Arial" w:hAnsi="Arial" w:cs="Arial"/>
        </w:rPr>
        <w:t xml:space="preserve"> November 2020).  </w:t>
      </w:r>
    </w:p>
    <w:p w14:paraId="47251DEE" w14:textId="77777777" w:rsidR="00366196" w:rsidRPr="00807450" w:rsidRDefault="00366196" w:rsidP="00807450">
      <w:pPr>
        <w:spacing w:line="360" w:lineRule="auto"/>
        <w:jc w:val="both"/>
        <w:rPr>
          <w:rFonts w:ascii="Arial" w:hAnsi="Arial" w:cs="Arial"/>
        </w:rPr>
      </w:pPr>
      <w:r w:rsidRPr="00807450">
        <w:rPr>
          <w:rFonts w:ascii="Arial" w:hAnsi="Arial" w:cs="Arial"/>
        </w:rPr>
        <w:t xml:space="preserve">Cpduk, (2020). </w:t>
      </w:r>
      <w:r w:rsidRPr="00807450">
        <w:rPr>
          <w:rFonts w:ascii="Arial" w:hAnsi="Arial" w:cs="Arial"/>
          <w:i/>
          <w:iCs/>
        </w:rPr>
        <w:t>CPD is the holistic commitment of professionals towards the enhancement of personal skills and proficiency throughout their careers.</w:t>
      </w:r>
      <w:r w:rsidRPr="00807450">
        <w:rPr>
          <w:rFonts w:ascii="Arial" w:hAnsi="Arial" w:cs="Arial"/>
        </w:rPr>
        <w:t xml:space="preserve"> Available at: </w:t>
      </w:r>
      <w:hyperlink r:id="rId21" w:history="1">
        <w:r w:rsidRPr="00807450">
          <w:rPr>
            <w:rStyle w:val="Hyperlink"/>
            <w:rFonts w:ascii="Arial" w:hAnsi="Arial" w:cs="Arial"/>
            <w:color w:val="auto"/>
          </w:rPr>
          <w:t>https://www.cpduk.co</w:t>
        </w:r>
        <w:r w:rsidRPr="00807450">
          <w:rPr>
            <w:rStyle w:val="Hyperlink"/>
            <w:rFonts w:ascii="Arial" w:hAnsi="Arial" w:cs="Arial"/>
            <w:color w:val="auto"/>
          </w:rPr>
          <w:t>.</w:t>
        </w:r>
        <w:r w:rsidRPr="00807450">
          <w:rPr>
            <w:rStyle w:val="Hyperlink"/>
            <w:rFonts w:ascii="Arial" w:hAnsi="Arial" w:cs="Arial"/>
            <w:color w:val="auto"/>
          </w:rPr>
          <w:t>uk/explained</w:t>
        </w:r>
      </w:hyperlink>
      <w:r w:rsidRPr="00807450">
        <w:rPr>
          <w:rFonts w:ascii="Arial" w:hAnsi="Arial" w:cs="Arial"/>
        </w:rPr>
        <w:t xml:space="preserve"> (Accessed:24th November 2020).</w:t>
      </w:r>
    </w:p>
    <w:p w14:paraId="7D7487D7" w14:textId="37FF104B" w:rsidR="00567847" w:rsidRPr="00807450" w:rsidRDefault="00567847" w:rsidP="00807450">
      <w:pPr>
        <w:spacing w:line="360" w:lineRule="auto"/>
        <w:jc w:val="both"/>
        <w:rPr>
          <w:rFonts w:ascii="Arial" w:hAnsi="Arial" w:cs="Arial"/>
        </w:rPr>
      </w:pPr>
      <w:r w:rsidRPr="00807450">
        <w:rPr>
          <w:rFonts w:ascii="Arial" w:hAnsi="Arial" w:cs="Arial"/>
        </w:rPr>
        <w:lastRenderedPageBreak/>
        <w:t>Forsey</w:t>
      </w:r>
      <w:r w:rsidR="005B3E08" w:rsidRPr="00807450">
        <w:rPr>
          <w:rFonts w:ascii="Arial" w:hAnsi="Arial" w:cs="Arial"/>
        </w:rPr>
        <w:t>, C</w:t>
      </w:r>
      <w:r w:rsidRPr="00807450">
        <w:rPr>
          <w:rFonts w:ascii="Arial" w:hAnsi="Arial" w:cs="Arial"/>
        </w:rPr>
        <w:t xml:space="preserve"> </w:t>
      </w:r>
      <w:r w:rsidR="00194F89" w:rsidRPr="00807450">
        <w:rPr>
          <w:rFonts w:ascii="Arial" w:hAnsi="Arial" w:cs="Arial"/>
        </w:rPr>
        <w:t>(</w:t>
      </w:r>
      <w:r w:rsidRPr="00807450">
        <w:rPr>
          <w:rFonts w:ascii="Arial" w:hAnsi="Arial" w:cs="Arial"/>
        </w:rPr>
        <w:t>2018</w:t>
      </w:r>
      <w:r w:rsidR="00194F89" w:rsidRPr="00807450">
        <w:rPr>
          <w:rFonts w:ascii="Arial" w:hAnsi="Arial" w:cs="Arial"/>
        </w:rPr>
        <w:t>)</w:t>
      </w:r>
      <w:r w:rsidRPr="00807450">
        <w:rPr>
          <w:rFonts w:ascii="Arial" w:hAnsi="Arial" w:cs="Arial"/>
        </w:rPr>
        <w:t xml:space="preserve">. </w:t>
      </w:r>
      <w:r w:rsidR="00194F89" w:rsidRPr="00807450">
        <w:rPr>
          <w:rFonts w:ascii="Arial" w:hAnsi="Arial" w:cs="Arial"/>
          <w:i/>
          <w:iCs/>
        </w:rPr>
        <w:t xml:space="preserve">The true Meaning of </w:t>
      </w:r>
      <w:r w:rsidR="00DF2C4A" w:rsidRPr="00807450">
        <w:rPr>
          <w:rFonts w:ascii="Arial" w:hAnsi="Arial" w:cs="Arial"/>
          <w:i/>
          <w:iCs/>
        </w:rPr>
        <w:t>Self-awareness</w:t>
      </w:r>
      <w:r w:rsidR="00DD7072" w:rsidRPr="00807450">
        <w:rPr>
          <w:rFonts w:ascii="Arial" w:hAnsi="Arial" w:cs="Arial"/>
          <w:i/>
          <w:iCs/>
        </w:rPr>
        <w:t xml:space="preserve"> and how to tell </w:t>
      </w:r>
      <w:r w:rsidR="002E54AE" w:rsidRPr="00807450">
        <w:rPr>
          <w:rFonts w:ascii="Arial" w:hAnsi="Arial" w:cs="Arial"/>
          <w:i/>
          <w:iCs/>
        </w:rPr>
        <w:t>you</w:t>
      </w:r>
      <w:r w:rsidR="00DD7072" w:rsidRPr="00807450">
        <w:rPr>
          <w:rFonts w:ascii="Arial" w:hAnsi="Arial" w:cs="Arial"/>
          <w:i/>
          <w:iCs/>
        </w:rPr>
        <w:t xml:space="preserve"> are </w:t>
      </w:r>
      <w:r w:rsidR="004D06B7" w:rsidRPr="00807450">
        <w:rPr>
          <w:rFonts w:ascii="Arial" w:hAnsi="Arial" w:cs="Arial"/>
          <w:i/>
          <w:iCs/>
        </w:rPr>
        <w:t>self-aware</w:t>
      </w:r>
      <w:r w:rsidR="00DD7072" w:rsidRPr="00807450">
        <w:rPr>
          <w:rFonts w:ascii="Arial" w:hAnsi="Arial" w:cs="Arial"/>
          <w:i/>
          <w:iCs/>
        </w:rPr>
        <w:t xml:space="preserve">. </w:t>
      </w:r>
      <w:r w:rsidR="00DD7072" w:rsidRPr="00807450">
        <w:rPr>
          <w:rFonts w:ascii="Arial" w:hAnsi="Arial" w:cs="Arial"/>
        </w:rPr>
        <w:t xml:space="preserve">Available at: </w:t>
      </w:r>
      <w:hyperlink r:id="rId22" w:history="1">
        <w:r w:rsidR="00DD7072" w:rsidRPr="00807450">
          <w:rPr>
            <w:rStyle w:val="Hyperlink"/>
            <w:rFonts w:ascii="Arial" w:hAnsi="Arial" w:cs="Arial"/>
            <w:color w:val="auto"/>
          </w:rPr>
          <w:t>Https://blog.hubspot.com/marketing/self-a</w:t>
        </w:r>
        <w:r w:rsidR="00DD7072" w:rsidRPr="00807450">
          <w:rPr>
            <w:rStyle w:val="Hyperlink"/>
            <w:rFonts w:ascii="Arial" w:hAnsi="Arial" w:cs="Arial"/>
            <w:color w:val="auto"/>
          </w:rPr>
          <w:t>w</w:t>
        </w:r>
        <w:r w:rsidR="00DD7072" w:rsidRPr="00807450">
          <w:rPr>
            <w:rStyle w:val="Hyperlink"/>
            <w:rFonts w:ascii="Arial" w:hAnsi="Arial" w:cs="Arial"/>
            <w:color w:val="auto"/>
          </w:rPr>
          <w:t>areness</w:t>
        </w:r>
      </w:hyperlink>
      <w:r w:rsidR="00DD7072" w:rsidRPr="00807450">
        <w:rPr>
          <w:rFonts w:ascii="Arial" w:hAnsi="Arial" w:cs="Arial"/>
        </w:rPr>
        <w:t xml:space="preserve"> </w:t>
      </w:r>
      <w:r w:rsidR="00417D68" w:rsidRPr="00807450">
        <w:rPr>
          <w:rFonts w:ascii="Arial" w:hAnsi="Arial" w:cs="Arial"/>
        </w:rPr>
        <w:t>(Accessed:25th November 2020).</w:t>
      </w:r>
    </w:p>
    <w:p w14:paraId="76711131" w14:textId="4CDF2ED8" w:rsidR="00C7358A" w:rsidRPr="00807450" w:rsidRDefault="00C7358A" w:rsidP="00807450">
      <w:pPr>
        <w:spacing w:line="360" w:lineRule="auto"/>
        <w:jc w:val="both"/>
        <w:rPr>
          <w:rFonts w:ascii="Arial" w:hAnsi="Arial" w:cs="Arial"/>
        </w:rPr>
      </w:pPr>
      <w:r w:rsidRPr="00807450">
        <w:rPr>
          <w:rFonts w:ascii="Arial" w:hAnsi="Arial" w:cs="Arial"/>
        </w:rPr>
        <w:t xml:space="preserve">Hayden, D (2020) </w:t>
      </w:r>
      <w:r w:rsidRPr="00807450">
        <w:rPr>
          <w:rFonts w:ascii="Arial" w:hAnsi="Arial" w:cs="Arial"/>
          <w:i/>
          <w:iCs/>
        </w:rPr>
        <w:t>Identifying and Learning Development Needs.</w:t>
      </w:r>
      <w:r w:rsidRPr="00807450">
        <w:rPr>
          <w:rFonts w:ascii="Arial" w:hAnsi="Arial" w:cs="Arial"/>
        </w:rPr>
        <w:t xml:space="preserve"> Available at: </w:t>
      </w:r>
      <w:hyperlink r:id="rId23" w:history="1">
        <w:r w:rsidRPr="00807450">
          <w:rPr>
            <w:rStyle w:val="Hyperlink"/>
            <w:rFonts w:ascii="Arial" w:hAnsi="Arial" w:cs="Arial"/>
            <w:color w:val="auto"/>
          </w:rPr>
          <w:t>https://www.cipd.co.uk/knowledge/fundamentals/people/development/learning-needs-factsheet</w:t>
        </w:r>
      </w:hyperlink>
      <w:r w:rsidRPr="00807450">
        <w:rPr>
          <w:rFonts w:ascii="Arial" w:hAnsi="Arial" w:cs="Arial"/>
        </w:rPr>
        <w:t xml:space="preserve"> (Accessed 26th November 2020).</w:t>
      </w:r>
    </w:p>
    <w:p w14:paraId="6AAD805B" w14:textId="77777777" w:rsidR="00C7358A" w:rsidRPr="00807450" w:rsidRDefault="00C7358A" w:rsidP="00807450">
      <w:pPr>
        <w:spacing w:line="360" w:lineRule="auto"/>
        <w:jc w:val="both"/>
        <w:rPr>
          <w:rFonts w:ascii="Arial" w:hAnsi="Arial" w:cs="Arial"/>
        </w:rPr>
      </w:pPr>
      <w:r w:rsidRPr="00807450">
        <w:rPr>
          <w:rFonts w:ascii="Arial" w:hAnsi="Arial" w:cs="Arial"/>
        </w:rPr>
        <w:t xml:space="preserve">Hayden, D (2020) </w:t>
      </w:r>
      <w:r w:rsidRPr="00807450">
        <w:rPr>
          <w:rFonts w:ascii="Arial" w:hAnsi="Arial" w:cs="Arial"/>
          <w:i/>
          <w:iCs/>
        </w:rPr>
        <w:t>Learning Methods</w:t>
      </w:r>
      <w:r w:rsidRPr="00807450">
        <w:rPr>
          <w:rFonts w:ascii="Arial" w:hAnsi="Arial" w:cs="Arial"/>
        </w:rPr>
        <w:t xml:space="preserve">. Available at: </w:t>
      </w:r>
      <w:hyperlink r:id="rId24" w:history="1">
        <w:r w:rsidRPr="00807450">
          <w:rPr>
            <w:rStyle w:val="Hyperlink"/>
            <w:rFonts w:ascii="Arial" w:hAnsi="Arial" w:cs="Arial"/>
            <w:color w:val="auto"/>
          </w:rPr>
          <w:t>https://www.cipd.co.uk/knowledge/fundamentals/people/development/learning-methods-factsheet</w:t>
        </w:r>
      </w:hyperlink>
      <w:r w:rsidRPr="00807450">
        <w:rPr>
          <w:rFonts w:ascii="Arial" w:hAnsi="Arial" w:cs="Arial"/>
        </w:rPr>
        <w:t xml:space="preserve"> (Accessed: 12</w:t>
      </w:r>
      <w:r w:rsidRPr="00807450">
        <w:rPr>
          <w:rFonts w:ascii="Arial" w:hAnsi="Arial" w:cs="Arial"/>
          <w:vertAlign w:val="superscript"/>
        </w:rPr>
        <w:t>th</w:t>
      </w:r>
      <w:r w:rsidRPr="00807450">
        <w:rPr>
          <w:rFonts w:ascii="Arial" w:hAnsi="Arial" w:cs="Arial"/>
        </w:rPr>
        <w:t xml:space="preserve"> November 2020).</w:t>
      </w:r>
    </w:p>
    <w:p w14:paraId="4C271DCF" w14:textId="4F56A687" w:rsidR="001E27F5" w:rsidRPr="00807450" w:rsidRDefault="00752841" w:rsidP="00807450">
      <w:pPr>
        <w:spacing w:line="360" w:lineRule="auto"/>
        <w:jc w:val="both"/>
        <w:rPr>
          <w:rFonts w:ascii="Arial" w:hAnsi="Arial" w:cs="Arial"/>
        </w:rPr>
      </w:pPr>
      <w:r w:rsidRPr="00807450">
        <w:rPr>
          <w:rFonts w:ascii="Arial" w:hAnsi="Arial" w:cs="Arial"/>
        </w:rPr>
        <w:t xml:space="preserve">Israel, S (2018). </w:t>
      </w:r>
      <w:r w:rsidRPr="00807450">
        <w:rPr>
          <w:rFonts w:ascii="Arial" w:hAnsi="Arial" w:cs="Arial"/>
          <w:i/>
          <w:iCs/>
        </w:rPr>
        <w:t xml:space="preserve">What is Development? </w:t>
      </w:r>
      <w:r w:rsidRPr="00807450">
        <w:rPr>
          <w:rFonts w:ascii="Arial" w:hAnsi="Arial" w:cs="Arial"/>
        </w:rPr>
        <w:t xml:space="preserve">Available </w:t>
      </w:r>
      <w:r w:rsidR="002E54AE" w:rsidRPr="00807450">
        <w:rPr>
          <w:rFonts w:ascii="Arial" w:hAnsi="Arial" w:cs="Arial"/>
        </w:rPr>
        <w:t>at:</w:t>
      </w:r>
      <w:r w:rsidRPr="00807450">
        <w:rPr>
          <w:rFonts w:ascii="Arial" w:hAnsi="Arial" w:cs="Arial"/>
        </w:rPr>
        <w:t xml:space="preserve"> </w:t>
      </w:r>
      <w:hyperlink r:id="rId25" w:history="1">
        <w:r w:rsidR="00CD5C40" w:rsidRPr="00807450">
          <w:rPr>
            <w:rStyle w:val="Hyperlink"/>
            <w:rFonts w:ascii="Arial" w:hAnsi="Arial" w:cs="Arial"/>
            <w:color w:val="auto"/>
          </w:rPr>
          <w:t>https://www.sid-israel.org/en/Development-Issues/What-is-Development</w:t>
        </w:r>
      </w:hyperlink>
      <w:r w:rsidR="00CD5C40" w:rsidRPr="00807450">
        <w:rPr>
          <w:rFonts w:ascii="Arial" w:hAnsi="Arial" w:cs="Arial"/>
        </w:rPr>
        <w:t xml:space="preserve"> (Accessed: 24</w:t>
      </w:r>
      <w:r w:rsidR="00CD5C40" w:rsidRPr="00807450">
        <w:rPr>
          <w:rFonts w:ascii="Arial" w:hAnsi="Arial" w:cs="Arial"/>
          <w:vertAlign w:val="superscript"/>
        </w:rPr>
        <w:t>th</w:t>
      </w:r>
      <w:r w:rsidR="00CD5C40" w:rsidRPr="00807450">
        <w:rPr>
          <w:rFonts w:ascii="Arial" w:hAnsi="Arial" w:cs="Arial"/>
        </w:rPr>
        <w:t xml:space="preserve"> November 2020). </w:t>
      </w:r>
    </w:p>
    <w:p w14:paraId="7670F95F" w14:textId="571360FB" w:rsidR="00651C6A" w:rsidRPr="00807450" w:rsidRDefault="009A7391" w:rsidP="00807450">
      <w:pPr>
        <w:spacing w:line="360" w:lineRule="auto"/>
        <w:jc w:val="both"/>
        <w:rPr>
          <w:rFonts w:ascii="Arial" w:hAnsi="Arial" w:cs="Arial"/>
        </w:rPr>
      </w:pPr>
      <w:r w:rsidRPr="00807450">
        <w:rPr>
          <w:rFonts w:ascii="Arial" w:hAnsi="Arial" w:cs="Arial"/>
        </w:rPr>
        <w:t>Jennifer</w:t>
      </w:r>
      <w:r w:rsidR="00DB27BD" w:rsidRPr="00807450">
        <w:rPr>
          <w:rFonts w:ascii="Arial" w:hAnsi="Arial" w:cs="Arial"/>
        </w:rPr>
        <w:t>, G</w:t>
      </w:r>
      <w:r w:rsidRPr="00807450">
        <w:rPr>
          <w:rFonts w:ascii="Arial" w:hAnsi="Arial" w:cs="Arial"/>
        </w:rPr>
        <w:t xml:space="preserve"> </w:t>
      </w:r>
      <w:r w:rsidR="00C9653D" w:rsidRPr="00807450">
        <w:rPr>
          <w:rFonts w:ascii="Arial" w:hAnsi="Arial" w:cs="Arial"/>
        </w:rPr>
        <w:t>(</w:t>
      </w:r>
      <w:r w:rsidRPr="00807450">
        <w:rPr>
          <w:rFonts w:ascii="Arial" w:hAnsi="Arial" w:cs="Arial"/>
        </w:rPr>
        <w:t>2015</w:t>
      </w:r>
      <w:r w:rsidR="00C9653D" w:rsidRPr="00807450">
        <w:rPr>
          <w:rFonts w:ascii="Arial" w:hAnsi="Arial" w:cs="Arial"/>
        </w:rPr>
        <w:t>)</w:t>
      </w:r>
      <w:r w:rsidRPr="00807450">
        <w:rPr>
          <w:rFonts w:ascii="Arial" w:hAnsi="Arial" w:cs="Arial"/>
        </w:rPr>
        <w:t xml:space="preserve">. </w:t>
      </w:r>
      <w:r w:rsidR="00421E5C" w:rsidRPr="00807450">
        <w:rPr>
          <w:rFonts w:ascii="Arial" w:hAnsi="Arial" w:cs="Arial"/>
          <w:i/>
          <w:iCs/>
        </w:rPr>
        <w:t xml:space="preserve">Honey and </w:t>
      </w:r>
      <w:r w:rsidR="0041312D" w:rsidRPr="00807450">
        <w:rPr>
          <w:rFonts w:ascii="Arial" w:hAnsi="Arial" w:cs="Arial"/>
          <w:i/>
          <w:iCs/>
        </w:rPr>
        <w:t>M</w:t>
      </w:r>
      <w:r w:rsidR="00421E5C" w:rsidRPr="00807450">
        <w:rPr>
          <w:rFonts w:ascii="Arial" w:hAnsi="Arial" w:cs="Arial"/>
          <w:i/>
          <w:iCs/>
        </w:rPr>
        <w:t>umford</w:t>
      </w:r>
      <w:r w:rsidR="00C9653D" w:rsidRPr="00807450">
        <w:rPr>
          <w:rFonts w:ascii="Arial" w:hAnsi="Arial" w:cs="Arial"/>
          <w:i/>
          <w:iCs/>
        </w:rPr>
        <w:t xml:space="preserve"> Learning Styles.</w:t>
      </w:r>
      <w:r w:rsidR="00DB27BD" w:rsidRPr="00807450">
        <w:rPr>
          <w:rFonts w:ascii="Arial" w:hAnsi="Arial" w:cs="Arial"/>
        </w:rPr>
        <w:t xml:space="preserve"> Available </w:t>
      </w:r>
      <w:r w:rsidR="002E54AE" w:rsidRPr="00807450">
        <w:rPr>
          <w:rFonts w:ascii="Arial" w:hAnsi="Arial" w:cs="Arial"/>
        </w:rPr>
        <w:t>at:</w:t>
      </w:r>
      <w:r w:rsidR="00DB27BD" w:rsidRPr="00807450">
        <w:rPr>
          <w:rFonts w:ascii="Arial" w:hAnsi="Arial" w:cs="Arial"/>
        </w:rPr>
        <w:t xml:space="preserve"> </w:t>
      </w:r>
      <w:hyperlink r:id="rId26" w:history="1">
        <w:r w:rsidR="00DB27BD" w:rsidRPr="00807450">
          <w:rPr>
            <w:rStyle w:val="Hyperlink"/>
            <w:rFonts w:ascii="Arial" w:hAnsi="Arial" w:cs="Arial"/>
            <w:color w:val="auto"/>
          </w:rPr>
          <w:t>https://jennifergghagl93culc.wordpress.com/2015/10/23/honey-and-mumford-learning-style/</w:t>
        </w:r>
      </w:hyperlink>
      <w:r w:rsidR="00CB7738" w:rsidRPr="00807450">
        <w:rPr>
          <w:rFonts w:ascii="Arial" w:hAnsi="Arial" w:cs="Arial"/>
        </w:rPr>
        <w:t xml:space="preserve"> </w:t>
      </w:r>
      <w:r w:rsidR="00DB27BD" w:rsidRPr="00807450">
        <w:rPr>
          <w:rFonts w:ascii="Arial" w:hAnsi="Arial" w:cs="Arial"/>
        </w:rPr>
        <w:t>(Accessed:</w:t>
      </w:r>
      <w:r w:rsidR="00755ED3" w:rsidRPr="00807450">
        <w:rPr>
          <w:rFonts w:ascii="Arial" w:hAnsi="Arial" w:cs="Arial"/>
        </w:rPr>
        <w:t xml:space="preserve"> 23</w:t>
      </w:r>
      <w:r w:rsidR="00755ED3" w:rsidRPr="00807450">
        <w:rPr>
          <w:rFonts w:ascii="Arial" w:hAnsi="Arial" w:cs="Arial"/>
          <w:vertAlign w:val="superscript"/>
        </w:rPr>
        <w:t>rd</w:t>
      </w:r>
      <w:r w:rsidR="00755ED3" w:rsidRPr="00807450">
        <w:rPr>
          <w:rFonts w:ascii="Arial" w:hAnsi="Arial" w:cs="Arial"/>
        </w:rPr>
        <w:t xml:space="preserve"> November 2020).</w:t>
      </w:r>
    </w:p>
    <w:p w14:paraId="717B60E6" w14:textId="77777777" w:rsidR="00EB1A08" w:rsidRPr="00807450" w:rsidRDefault="00EB1A08" w:rsidP="00807450">
      <w:pPr>
        <w:spacing w:line="360" w:lineRule="auto"/>
        <w:jc w:val="both"/>
        <w:rPr>
          <w:rFonts w:ascii="Arial" w:hAnsi="Arial" w:cs="Arial"/>
        </w:rPr>
      </w:pPr>
      <w:r w:rsidRPr="00807450">
        <w:rPr>
          <w:rFonts w:ascii="Arial" w:hAnsi="Arial" w:cs="Arial"/>
        </w:rPr>
        <w:t xml:space="preserve">McLeod, (2017) </w:t>
      </w:r>
      <w:r w:rsidRPr="00807450">
        <w:rPr>
          <w:rFonts w:ascii="Arial" w:hAnsi="Arial" w:cs="Arial"/>
          <w:i/>
          <w:iCs/>
        </w:rPr>
        <w:t>Kolb’s Learning Styles and Experiential Learning Cycle.</w:t>
      </w:r>
      <w:r w:rsidRPr="00807450">
        <w:rPr>
          <w:rFonts w:ascii="Arial" w:hAnsi="Arial" w:cs="Arial"/>
        </w:rPr>
        <w:t xml:space="preserve"> Available at: </w:t>
      </w:r>
      <w:hyperlink r:id="rId27" w:history="1">
        <w:r w:rsidRPr="00807450">
          <w:rPr>
            <w:rStyle w:val="Hyperlink"/>
            <w:rFonts w:ascii="Arial" w:hAnsi="Arial" w:cs="Arial"/>
            <w:color w:val="auto"/>
          </w:rPr>
          <w:t>http://www.simplepsychology.org/learning-kolb.html</w:t>
        </w:r>
      </w:hyperlink>
      <w:r w:rsidRPr="00807450">
        <w:rPr>
          <w:rFonts w:ascii="Arial" w:hAnsi="Arial" w:cs="Arial"/>
        </w:rPr>
        <w:t xml:space="preserve"> (Accessed: 22</w:t>
      </w:r>
      <w:r w:rsidRPr="00807450">
        <w:rPr>
          <w:rFonts w:ascii="Arial" w:hAnsi="Arial" w:cs="Arial"/>
          <w:vertAlign w:val="superscript"/>
        </w:rPr>
        <w:t>nd</w:t>
      </w:r>
      <w:r w:rsidRPr="00807450">
        <w:rPr>
          <w:rFonts w:ascii="Arial" w:hAnsi="Arial" w:cs="Arial"/>
        </w:rPr>
        <w:t xml:space="preserve"> November 2020). </w:t>
      </w:r>
    </w:p>
    <w:p w14:paraId="25415C2E" w14:textId="77777777" w:rsidR="00EB1A08" w:rsidRPr="00807450" w:rsidRDefault="00EB1A08" w:rsidP="00807450">
      <w:pPr>
        <w:spacing w:line="360" w:lineRule="auto"/>
        <w:jc w:val="both"/>
        <w:rPr>
          <w:rFonts w:ascii="Arial" w:hAnsi="Arial" w:cs="Arial"/>
        </w:rPr>
      </w:pPr>
      <w:r w:rsidRPr="00807450">
        <w:rPr>
          <w:rFonts w:ascii="Arial" w:hAnsi="Arial" w:cs="Arial"/>
        </w:rPr>
        <w:t xml:space="preserve">Morgan, P (2017). </w:t>
      </w:r>
      <w:r w:rsidRPr="00807450">
        <w:rPr>
          <w:rFonts w:ascii="Arial" w:hAnsi="Arial" w:cs="Arial"/>
          <w:i/>
          <w:iCs/>
        </w:rPr>
        <w:t>The business student’s guide to study and employability- Honey and Mumford’s Learning Styles,</w:t>
      </w:r>
      <w:r w:rsidRPr="00807450">
        <w:rPr>
          <w:rFonts w:ascii="Arial" w:hAnsi="Arial" w:cs="Arial"/>
        </w:rPr>
        <w:t xml:space="preserve"> p.96. Great Britain. </w:t>
      </w:r>
    </w:p>
    <w:p w14:paraId="65756C65" w14:textId="77777777" w:rsidR="00EB1A08" w:rsidRPr="00807450" w:rsidRDefault="00EB1A08" w:rsidP="00807450">
      <w:pPr>
        <w:spacing w:line="360" w:lineRule="auto"/>
        <w:jc w:val="both"/>
        <w:rPr>
          <w:rFonts w:ascii="Arial" w:hAnsi="Arial" w:cs="Arial"/>
        </w:rPr>
      </w:pPr>
      <w:bookmarkStart w:id="1" w:name="_Hlk57455469"/>
      <w:r w:rsidRPr="00807450">
        <w:rPr>
          <w:rFonts w:ascii="Arial" w:hAnsi="Arial" w:cs="Arial"/>
        </w:rPr>
        <w:t xml:space="preserve">Mindtools, (2020) </w:t>
      </w:r>
      <w:r w:rsidRPr="00807450">
        <w:rPr>
          <w:rFonts w:ascii="Arial" w:hAnsi="Arial" w:cs="Arial"/>
          <w:i/>
          <w:iCs/>
        </w:rPr>
        <w:t>SWOT Analysis- How to Develop a Strategy for Success.</w:t>
      </w:r>
      <w:r w:rsidRPr="00807450">
        <w:rPr>
          <w:rFonts w:ascii="Arial" w:hAnsi="Arial" w:cs="Arial"/>
        </w:rPr>
        <w:t xml:space="preserve"> Available at: </w:t>
      </w:r>
      <w:hyperlink r:id="rId28" w:history="1">
        <w:r w:rsidRPr="00807450">
          <w:rPr>
            <w:rStyle w:val="Hyperlink"/>
            <w:rFonts w:ascii="Arial" w:hAnsi="Arial" w:cs="Arial"/>
            <w:color w:val="auto"/>
          </w:rPr>
          <w:t>https://www.mindtools.com/pages/article/newTMC_05.htm</w:t>
        </w:r>
      </w:hyperlink>
      <w:r w:rsidRPr="00807450">
        <w:rPr>
          <w:rFonts w:ascii="Arial" w:hAnsi="Arial" w:cs="Arial"/>
        </w:rPr>
        <w:t xml:space="preserve"> (Accessed: 13</w:t>
      </w:r>
      <w:r w:rsidRPr="00807450">
        <w:rPr>
          <w:rFonts w:ascii="Arial" w:hAnsi="Arial" w:cs="Arial"/>
          <w:vertAlign w:val="superscript"/>
        </w:rPr>
        <w:t>th</w:t>
      </w:r>
      <w:r w:rsidRPr="00807450">
        <w:rPr>
          <w:rFonts w:ascii="Arial" w:hAnsi="Arial" w:cs="Arial"/>
        </w:rPr>
        <w:t xml:space="preserve"> November 2020). </w:t>
      </w:r>
    </w:p>
    <w:p w14:paraId="577A17AB" w14:textId="77777777" w:rsidR="00EB1A08" w:rsidRPr="00807450" w:rsidRDefault="00EB1A08" w:rsidP="00807450">
      <w:pPr>
        <w:spacing w:line="360" w:lineRule="auto"/>
        <w:jc w:val="both"/>
        <w:rPr>
          <w:rFonts w:ascii="Arial" w:hAnsi="Arial" w:cs="Arial"/>
        </w:rPr>
      </w:pPr>
      <w:r w:rsidRPr="00807450">
        <w:rPr>
          <w:rFonts w:ascii="Arial" w:hAnsi="Arial" w:cs="Arial"/>
        </w:rPr>
        <w:t xml:space="preserve">Morgan, P (2017). </w:t>
      </w:r>
      <w:r w:rsidRPr="00807450">
        <w:rPr>
          <w:rFonts w:ascii="Arial" w:hAnsi="Arial" w:cs="Arial"/>
          <w:i/>
          <w:iCs/>
        </w:rPr>
        <w:t>The business student’s guide to study and employability</w:t>
      </w:r>
      <w:bookmarkEnd w:id="1"/>
      <w:r w:rsidRPr="00807450">
        <w:rPr>
          <w:rFonts w:ascii="Arial" w:hAnsi="Arial" w:cs="Arial"/>
          <w:i/>
          <w:iCs/>
        </w:rPr>
        <w:t>- Personal Development Plan,</w:t>
      </w:r>
      <w:r w:rsidRPr="00807450">
        <w:rPr>
          <w:rFonts w:ascii="Arial" w:hAnsi="Arial" w:cs="Arial"/>
        </w:rPr>
        <w:t xml:space="preserve"> p.27. Great Britain. </w:t>
      </w:r>
    </w:p>
    <w:p w14:paraId="6143185C" w14:textId="0BBA732E" w:rsidR="00EB1A08" w:rsidRPr="00807450" w:rsidRDefault="00EB1A08" w:rsidP="00807450">
      <w:pPr>
        <w:spacing w:line="360" w:lineRule="auto"/>
        <w:jc w:val="both"/>
        <w:rPr>
          <w:rFonts w:ascii="Arial" w:hAnsi="Arial" w:cs="Arial"/>
        </w:rPr>
      </w:pPr>
      <w:r w:rsidRPr="00807450">
        <w:rPr>
          <w:rFonts w:ascii="Arial" w:hAnsi="Arial" w:cs="Arial"/>
        </w:rPr>
        <w:t>Popescu, F. Scarlat, C (2015</w:t>
      </w:r>
      <w:r w:rsidRPr="00807450">
        <w:rPr>
          <w:rFonts w:ascii="Arial" w:hAnsi="Arial" w:cs="Arial"/>
          <w:i/>
          <w:iCs/>
        </w:rPr>
        <w:t xml:space="preserve">). Limits </w:t>
      </w:r>
      <w:r w:rsidR="00A63DE7" w:rsidRPr="00807450">
        <w:rPr>
          <w:rFonts w:ascii="Arial" w:hAnsi="Arial" w:cs="Arial"/>
          <w:i/>
          <w:iCs/>
        </w:rPr>
        <w:t>of</w:t>
      </w:r>
      <w:r w:rsidRPr="00807450">
        <w:rPr>
          <w:rFonts w:ascii="Arial" w:hAnsi="Arial" w:cs="Arial"/>
          <w:i/>
          <w:iCs/>
        </w:rPr>
        <w:t xml:space="preserve"> Swot Analysis </w:t>
      </w:r>
      <w:r w:rsidR="00E904C5" w:rsidRPr="00807450">
        <w:rPr>
          <w:rFonts w:ascii="Arial" w:hAnsi="Arial" w:cs="Arial"/>
          <w:i/>
          <w:iCs/>
        </w:rPr>
        <w:t>and</w:t>
      </w:r>
      <w:r w:rsidRPr="00807450">
        <w:rPr>
          <w:rFonts w:ascii="Arial" w:hAnsi="Arial" w:cs="Arial"/>
          <w:i/>
          <w:iCs/>
        </w:rPr>
        <w:t xml:space="preserve"> Their Impact </w:t>
      </w:r>
      <w:r w:rsidR="00E904C5" w:rsidRPr="00807450">
        <w:rPr>
          <w:rFonts w:ascii="Arial" w:hAnsi="Arial" w:cs="Arial"/>
          <w:i/>
          <w:iCs/>
        </w:rPr>
        <w:t>on</w:t>
      </w:r>
      <w:r w:rsidRPr="00807450">
        <w:rPr>
          <w:rFonts w:ascii="Arial" w:hAnsi="Arial" w:cs="Arial"/>
          <w:i/>
          <w:iCs/>
        </w:rPr>
        <w:t xml:space="preserve"> Decisions </w:t>
      </w:r>
      <w:r w:rsidR="00E904C5" w:rsidRPr="00807450">
        <w:rPr>
          <w:rFonts w:ascii="Arial" w:hAnsi="Arial" w:cs="Arial"/>
          <w:i/>
          <w:iCs/>
        </w:rPr>
        <w:t>in</w:t>
      </w:r>
      <w:r w:rsidRPr="00807450">
        <w:rPr>
          <w:rFonts w:ascii="Arial" w:hAnsi="Arial" w:cs="Arial"/>
          <w:i/>
          <w:iCs/>
        </w:rPr>
        <w:t xml:space="preserve"> Early Warning Systems- Practical Application of Science</w:t>
      </w:r>
      <w:r w:rsidRPr="00807450">
        <w:rPr>
          <w:rFonts w:ascii="Arial" w:hAnsi="Arial" w:cs="Arial"/>
        </w:rPr>
        <w:t xml:space="preserve">, Vol 3, p.467–472. Available at: </w:t>
      </w:r>
      <w:hyperlink r:id="rId29" w:history="1">
        <w:r w:rsidRPr="00807450">
          <w:rPr>
            <w:rStyle w:val="Hyperlink"/>
            <w:rFonts w:ascii="Arial" w:hAnsi="Arial" w:cs="Arial"/>
            <w:color w:val="auto"/>
          </w:rPr>
          <w:t>https://seaopenresearch.eu/Journals/articles/SPAS_7_67.pdf</w:t>
        </w:r>
      </w:hyperlink>
      <w:r w:rsidRPr="00807450">
        <w:rPr>
          <w:rFonts w:ascii="Arial" w:hAnsi="Arial" w:cs="Arial"/>
        </w:rPr>
        <w:t xml:space="preserve"> (Accessed:19</w:t>
      </w:r>
      <w:r w:rsidRPr="00807450">
        <w:rPr>
          <w:rFonts w:ascii="Arial" w:hAnsi="Arial" w:cs="Arial"/>
          <w:vertAlign w:val="superscript"/>
        </w:rPr>
        <w:t>th</w:t>
      </w:r>
      <w:r w:rsidRPr="00807450">
        <w:rPr>
          <w:rFonts w:ascii="Arial" w:hAnsi="Arial" w:cs="Arial"/>
        </w:rPr>
        <w:t xml:space="preserve"> November 2020). </w:t>
      </w:r>
    </w:p>
    <w:p w14:paraId="0A1FF81E" w14:textId="2C8CAAEE" w:rsidR="007634BC" w:rsidRPr="00807450" w:rsidRDefault="000C1DFA" w:rsidP="00807450">
      <w:pPr>
        <w:spacing w:line="360" w:lineRule="auto"/>
        <w:jc w:val="both"/>
        <w:rPr>
          <w:rFonts w:ascii="Arial" w:hAnsi="Arial" w:cs="Arial"/>
        </w:rPr>
      </w:pPr>
      <w:r w:rsidRPr="00807450">
        <w:rPr>
          <w:rFonts w:ascii="Arial" w:hAnsi="Arial" w:cs="Arial"/>
        </w:rPr>
        <w:t>Rolfe,</w:t>
      </w:r>
      <w:r w:rsidR="007F0F25" w:rsidRPr="00807450">
        <w:rPr>
          <w:rFonts w:ascii="Arial" w:hAnsi="Arial" w:cs="Arial"/>
        </w:rPr>
        <w:t xml:space="preserve"> A</w:t>
      </w:r>
      <w:r w:rsidRPr="00807450">
        <w:rPr>
          <w:rFonts w:ascii="Arial" w:hAnsi="Arial" w:cs="Arial"/>
        </w:rPr>
        <w:t xml:space="preserve"> </w:t>
      </w:r>
      <w:r w:rsidR="00030C9A" w:rsidRPr="00807450">
        <w:rPr>
          <w:rFonts w:ascii="Arial" w:hAnsi="Arial" w:cs="Arial"/>
        </w:rPr>
        <w:t>(</w:t>
      </w:r>
      <w:r w:rsidRPr="00807450">
        <w:rPr>
          <w:rFonts w:ascii="Arial" w:hAnsi="Arial" w:cs="Arial"/>
        </w:rPr>
        <w:t>2020</w:t>
      </w:r>
      <w:r w:rsidR="00030C9A" w:rsidRPr="00807450">
        <w:rPr>
          <w:rFonts w:ascii="Arial" w:hAnsi="Arial" w:cs="Arial"/>
        </w:rPr>
        <w:t>)</w:t>
      </w:r>
      <w:r w:rsidRPr="00807450">
        <w:rPr>
          <w:rFonts w:ascii="Arial" w:hAnsi="Arial" w:cs="Arial"/>
        </w:rPr>
        <w:t xml:space="preserve">. </w:t>
      </w:r>
      <w:r w:rsidR="00030C9A" w:rsidRPr="00807450">
        <w:rPr>
          <w:rFonts w:ascii="Arial" w:hAnsi="Arial" w:cs="Arial"/>
          <w:i/>
          <w:iCs/>
        </w:rPr>
        <w:t>Personal Development Plan Template</w:t>
      </w:r>
      <w:r w:rsidR="00030C9A" w:rsidRPr="00807450">
        <w:rPr>
          <w:rFonts w:ascii="Arial" w:hAnsi="Arial" w:cs="Arial"/>
        </w:rPr>
        <w:t xml:space="preserve">. </w:t>
      </w:r>
      <w:r w:rsidR="002E54AE" w:rsidRPr="00807450">
        <w:rPr>
          <w:rFonts w:ascii="Arial" w:hAnsi="Arial" w:cs="Arial"/>
        </w:rPr>
        <w:t>Available</w:t>
      </w:r>
      <w:r w:rsidR="00030C9A" w:rsidRPr="00807450">
        <w:rPr>
          <w:rFonts w:ascii="Arial" w:hAnsi="Arial" w:cs="Arial"/>
        </w:rPr>
        <w:t xml:space="preserve"> </w:t>
      </w:r>
      <w:r w:rsidR="004D06B7" w:rsidRPr="00807450">
        <w:rPr>
          <w:rFonts w:ascii="Arial" w:hAnsi="Arial" w:cs="Arial"/>
        </w:rPr>
        <w:t>at:</w:t>
      </w:r>
      <w:r w:rsidR="00093335" w:rsidRPr="00807450">
        <w:rPr>
          <w:rFonts w:ascii="Arial" w:hAnsi="Arial" w:cs="Arial"/>
        </w:rPr>
        <w:t xml:space="preserve"> </w:t>
      </w:r>
      <w:r w:rsidR="003A4F63" w:rsidRPr="00807450">
        <w:rPr>
          <w:rFonts w:ascii="Arial" w:hAnsi="Arial" w:cs="Arial"/>
        </w:rPr>
        <w:t>http://</w:t>
      </w:r>
      <w:hyperlink r:id="rId30" w:history="1">
        <w:r w:rsidR="003A4F63" w:rsidRPr="00807450">
          <w:rPr>
            <w:rStyle w:val="Hyperlink"/>
            <w:rFonts w:ascii="Arial" w:hAnsi="Arial" w:cs="Arial"/>
            <w:color w:val="auto"/>
          </w:rPr>
          <w:t>www.reed.co.uk/career-advice/personal-development-plan-template/</w:t>
        </w:r>
      </w:hyperlink>
      <w:r w:rsidR="00172C4A" w:rsidRPr="00807450">
        <w:rPr>
          <w:rFonts w:ascii="Arial" w:hAnsi="Arial" w:cs="Arial"/>
        </w:rPr>
        <w:t xml:space="preserve"> (</w:t>
      </w:r>
      <w:r w:rsidR="004D06B7" w:rsidRPr="00807450">
        <w:rPr>
          <w:rFonts w:ascii="Arial" w:hAnsi="Arial" w:cs="Arial"/>
        </w:rPr>
        <w:t>Accessed:</w:t>
      </w:r>
      <w:r w:rsidR="00172C4A" w:rsidRPr="00807450">
        <w:rPr>
          <w:rFonts w:ascii="Arial" w:hAnsi="Arial" w:cs="Arial"/>
        </w:rPr>
        <w:t xml:space="preserve"> </w:t>
      </w:r>
      <w:r w:rsidR="00F32C28" w:rsidRPr="00807450">
        <w:rPr>
          <w:rFonts w:ascii="Arial" w:hAnsi="Arial" w:cs="Arial"/>
        </w:rPr>
        <w:t>10</w:t>
      </w:r>
      <w:r w:rsidR="00F32C28" w:rsidRPr="00807450">
        <w:rPr>
          <w:rFonts w:ascii="Arial" w:hAnsi="Arial" w:cs="Arial"/>
          <w:vertAlign w:val="superscript"/>
        </w:rPr>
        <w:t>th</w:t>
      </w:r>
      <w:r w:rsidR="00F32C28" w:rsidRPr="00807450">
        <w:rPr>
          <w:rFonts w:ascii="Arial" w:hAnsi="Arial" w:cs="Arial"/>
        </w:rPr>
        <w:t xml:space="preserve"> November 2020). </w:t>
      </w:r>
    </w:p>
    <w:p w14:paraId="040BB7CE" w14:textId="77777777" w:rsidR="00A30927" w:rsidRPr="00807450" w:rsidRDefault="00A30927" w:rsidP="00807450">
      <w:pPr>
        <w:spacing w:line="360" w:lineRule="auto"/>
        <w:jc w:val="both"/>
        <w:rPr>
          <w:rFonts w:ascii="Arial" w:hAnsi="Arial" w:cs="Arial"/>
        </w:rPr>
      </w:pPr>
      <w:r w:rsidRPr="00807450">
        <w:rPr>
          <w:rFonts w:ascii="Arial" w:hAnsi="Arial" w:cs="Arial"/>
        </w:rPr>
        <w:t xml:space="preserve">Skillsyounned.com, (2020) </w:t>
      </w:r>
      <w:r w:rsidRPr="00807450">
        <w:rPr>
          <w:rFonts w:ascii="Arial" w:hAnsi="Arial" w:cs="Arial"/>
          <w:i/>
          <w:iCs/>
        </w:rPr>
        <w:t>Listening Skills</w:t>
      </w:r>
      <w:r w:rsidRPr="00807450">
        <w:rPr>
          <w:rFonts w:ascii="Arial" w:hAnsi="Arial" w:cs="Arial"/>
        </w:rPr>
        <w:t xml:space="preserve">. Available at: </w:t>
      </w:r>
      <w:hyperlink r:id="rId31" w:history="1">
        <w:r w:rsidRPr="00807450">
          <w:rPr>
            <w:rStyle w:val="Hyperlink"/>
            <w:rFonts w:ascii="Arial" w:hAnsi="Arial" w:cs="Arial"/>
            <w:color w:val="auto"/>
          </w:rPr>
          <w:t>https://</w:t>
        </w:r>
        <w:r w:rsidRPr="00807450">
          <w:rPr>
            <w:rStyle w:val="Hyperlink"/>
            <w:rFonts w:ascii="Arial" w:hAnsi="Arial" w:cs="Arial"/>
            <w:color w:val="auto"/>
          </w:rPr>
          <w:t>w</w:t>
        </w:r>
        <w:r w:rsidRPr="00807450">
          <w:rPr>
            <w:rStyle w:val="Hyperlink"/>
            <w:rFonts w:ascii="Arial" w:hAnsi="Arial" w:cs="Arial"/>
            <w:color w:val="auto"/>
          </w:rPr>
          <w:t>ww.skillsyouneed.com/ips/listening-skills.html</w:t>
        </w:r>
      </w:hyperlink>
      <w:r w:rsidRPr="00807450">
        <w:rPr>
          <w:rFonts w:ascii="Arial" w:hAnsi="Arial" w:cs="Arial"/>
        </w:rPr>
        <w:t xml:space="preserve"> (Accessed: 21</w:t>
      </w:r>
      <w:r w:rsidRPr="00807450">
        <w:rPr>
          <w:rFonts w:ascii="Arial" w:hAnsi="Arial" w:cs="Arial"/>
          <w:vertAlign w:val="superscript"/>
        </w:rPr>
        <w:t>st</w:t>
      </w:r>
      <w:r w:rsidRPr="00807450">
        <w:rPr>
          <w:rFonts w:ascii="Arial" w:hAnsi="Arial" w:cs="Arial"/>
        </w:rPr>
        <w:t xml:space="preserve"> November 2020).</w:t>
      </w:r>
    </w:p>
    <w:p w14:paraId="5B118470" w14:textId="77777777" w:rsidR="00A30927" w:rsidRPr="00807450" w:rsidRDefault="00A30927" w:rsidP="00807450">
      <w:pPr>
        <w:spacing w:line="360" w:lineRule="auto"/>
        <w:jc w:val="both"/>
        <w:rPr>
          <w:rFonts w:ascii="Arial" w:hAnsi="Arial" w:cs="Arial"/>
        </w:rPr>
      </w:pPr>
      <w:r w:rsidRPr="00807450">
        <w:rPr>
          <w:rFonts w:ascii="Arial" w:hAnsi="Arial" w:cs="Arial"/>
        </w:rPr>
        <w:lastRenderedPageBreak/>
        <w:t xml:space="preserve">Tannant, M (2014) </w:t>
      </w:r>
      <w:r w:rsidRPr="00807450">
        <w:rPr>
          <w:rFonts w:ascii="Arial" w:hAnsi="Arial" w:cs="Arial"/>
          <w:i/>
          <w:iCs/>
        </w:rPr>
        <w:t>Student ambassador for Learning Technology.</w:t>
      </w:r>
      <w:r w:rsidRPr="00807450">
        <w:rPr>
          <w:rFonts w:ascii="Arial" w:hAnsi="Arial" w:cs="Arial"/>
        </w:rPr>
        <w:t xml:space="preserve"> Available at: </w:t>
      </w:r>
      <w:hyperlink r:id="rId32" w:history="1">
        <w:r w:rsidRPr="00807450">
          <w:rPr>
            <w:rStyle w:val="Hyperlink"/>
            <w:rFonts w:ascii="Arial" w:hAnsi="Arial" w:cs="Arial"/>
            <w:color w:val="auto"/>
          </w:rPr>
          <w:t>https://mariatannant.wordpress.com/category/innovation/2014</w:t>
        </w:r>
      </w:hyperlink>
      <w:r w:rsidRPr="00807450">
        <w:rPr>
          <w:rFonts w:ascii="Arial" w:hAnsi="Arial" w:cs="Arial"/>
        </w:rPr>
        <w:t xml:space="preserve"> (Accessed: 19</w:t>
      </w:r>
      <w:r w:rsidRPr="00807450">
        <w:rPr>
          <w:rFonts w:ascii="Arial" w:hAnsi="Arial" w:cs="Arial"/>
          <w:vertAlign w:val="superscript"/>
        </w:rPr>
        <w:t>th</w:t>
      </w:r>
      <w:r w:rsidRPr="00807450">
        <w:rPr>
          <w:rFonts w:ascii="Arial" w:hAnsi="Arial" w:cs="Arial"/>
        </w:rPr>
        <w:t xml:space="preserve"> November 2020).</w:t>
      </w:r>
    </w:p>
    <w:p w14:paraId="36C99BDB" w14:textId="37E7EDBC" w:rsidR="00E93EBE" w:rsidRPr="00807450" w:rsidRDefault="006608AB" w:rsidP="00807450">
      <w:pPr>
        <w:spacing w:line="360" w:lineRule="auto"/>
        <w:jc w:val="both"/>
        <w:rPr>
          <w:rFonts w:ascii="Arial" w:hAnsi="Arial" w:cs="Arial"/>
        </w:rPr>
      </w:pPr>
      <w:r w:rsidRPr="00807450">
        <w:rPr>
          <w:rFonts w:ascii="Arial" w:hAnsi="Arial" w:cs="Arial"/>
          <w:lang w:val="fr-FR"/>
        </w:rPr>
        <w:t xml:space="preserve">UCAS, (2020). </w:t>
      </w:r>
      <w:r w:rsidR="00B35377" w:rsidRPr="00807450">
        <w:rPr>
          <w:rFonts w:ascii="Arial" w:hAnsi="Arial" w:cs="Arial"/>
          <w:i/>
          <w:iCs/>
        </w:rPr>
        <w:t>MIDWIFE.</w:t>
      </w:r>
      <w:r w:rsidR="00B35377" w:rsidRPr="00807450">
        <w:rPr>
          <w:rFonts w:ascii="Arial" w:hAnsi="Arial" w:cs="Arial"/>
        </w:rPr>
        <w:t xml:space="preserve"> Available </w:t>
      </w:r>
      <w:r w:rsidR="002E54AE" w:rsidRPr="00807450">
        <w:rPr>
          <w:rFonts w:ascii="Arial" w:hAnsi="Arial" w:cs="Arial"/>
        </w:rPr>
        <w:t>at:</w:t>
      </w:r>
      <w:r w:rsidR="00B35377" w:rsidRPr="00807450">
        <w:rPr>
          <w:rFonts w:ascii="Arial" w:hAnsi="Arial" w:cs="Arial"/>
        </w:rPr>
        <w:t xml:space="preserve"> </w:t>
      </w:r>
      <w:r w:rsidR="006B73D7" w:rsidRPr="00807450">
        <w:rPr>
          <w:rFonts w:ascii="Arial" w:hAnsi="Arial" w:cs="Arial"/>
        </w:rPr>
        <w:t>Http://</w:t>
      </w:r>
      <w:hyperlink r:id="rId33" w:history="1">
        <w:r w:rsidR="006B73D7" w:rsidRPr="00807450">
          <w:rPr>
            <w:rStyle w:val="Hyperlink"/>
            <w:rFonts w:ascii="Arial" w:hAnsi="Arial" w:cs="Arial"/>
            <w:color w:val="auto"/>
          </w:rPr>
          <w:t>www.ucas.com/ucas/after-gcses/find-career-ideas/explore-jobs/job-profile/midwife</w:t>
        </w:r>
      </w:hyperlink>
      <w:r w:rsidR="007634BC" w:rsidRPr="00807450">
        <w:rPr>
          <w:rFonts w:ascii="Arial" w:hAnsi="Arial" w:cs="Arial"/>
        </w:rPr>
        <w:t>)</w:t>
      </w:r>
      <w:r w:rsidR="006B73D7" w:rsidRPr="00807450">
        <w:rPr>
          <w:rFonts w:ascii="Arial" w:hAnsi="Arial" w:cs="Arial"/>
        </w:rPr>
        <w:t xml:space="preserve"> (Accessed: 07</w:t>
      </w:r>
      <w:r w:rsidR="006B73D7" w:rsidRPr="00807450">
        <w:rPr>
          <w:rFonts w:ascii="Arial" w:hAnsi="Arial" w:cs="Arial"/>
          <w:vertAlign w:val="superscript"/>
        </w:rPr>
        <w:t>th</w:t>
      </w:r>
      <w:r w:rsidR="006B73D7" w:rsidRPr="00807450">
        <w:rPr>
          <w:rFonts w:ascii="Arial" w:hAnsi="Arial" w:cs="Arial"/>
        </w:rPr>
        <w:t xml:space="preserve"> November 2020).</w:t>
      </w:r>
    </w:p>
    <w:p w14:paraId="4FE3A8AD" w14:textId="4DA5573C" w:rsidR="00E830F9" w:rsidRPr="00807450" w:rsidRDefault="00E830F9" w:rsidP="00807450">
      <w:pPr>
        <w:spacing w:line="360" w:lineRule="auto"/>
        <w:jc w:val="both"/>
        <w:rPr>
          <w:rFonts w:ascii="Arial" w:hAnsi="Arial" w:cs="Arial"/>
        </w:rPr>
      </w:pPr>
    </w:p>
    <w:p w14:paraId="5EBFCFA2" w14:textId="5A3ADD67" w:rsidR="001C77C9" w:rsidRPr="00807450" w:rsidRDefault="001C77C9" w:rsidP="00807450">
      <w:pPr>
        <w:spacing w:line="360" w:lineRule="auto"/>
        <w:jc w:val="both"/>
        <w:rPr>
          <w:rFonts w:ascii="Arial" w:hAnsi="Arial" w:cs="Arial"/>
        </w:rPr>
      </w:pPr>
      <w:r w:rsidRPr="00807450">
        <w:rPr>
          <w:rFonts w:ascii="Arial" w:hAnsi="Arial" w:cs="Arial"/>
        </w:rPr>
        <w:br w:type="page"/>
      </w:r>
    </w:p>
    <w:p w14:paraId="33FA594D" w14:textId="560BEB10" w:rsidR="000F62AE" w:rsidRPr="00807450" w:rsidRDefault="000F62AE" w:rsidP="00DF671E">
      <w:pPr>
        <w:spacing w:line="240" w:lineRule="auto"/>
        <w:jc w:val="both"/>
        <w:rPr>
          <w:rFonts w:ascii="Arial" w:hAnsi="Arial" w:cs="Arial"/>
          <w:b/>
          <w:bCs/>
        </w:rPr>
      </w:pPr>
      <w:r w:rsidRPr="00807450">
        <w:rPr>
          <w:rFonts w:ascii="Arial" w:hAnsi="Arial" w:cs="Arial"/>
          <w:b/>
          <w:bCs/>
        </w:rPr>
        <w:lastRenderedPageBreak/>
        <w:t xml:space="preserve">Appendices </w:t>
      </w:r>
    </w:p>
    <w:p w14:paraId="2C72F240" w14:textId="4B0F20A7" w:rsidR="000E7AEA" w:rsidRPr="00807450" w:rsidRDefault="000B0895" w:rsidP="00DF671E">
      <w:pPr>
        <w:spacing w:line="240" w:lineRule="auto"/>
        <w:jc w:val="both"/>
        <w:rPr>
          <w:rFonts w:ascii="Arial" w:hAnsi="Arial" w:cs="Arial"/>
        </w:rPr>
      </w:pPr>
      <w:r w:rsidRPr="00807450">
        <w:rPr>
          <w:rFonts w:ascii="Arial" w:hAnsi="Arial" w:cs="Arial"/>
        </w:rPr>
        <w:t xml:space="preserve">Diagram </w:t>
      </w:r>
      <w:r w:rsidR="00761F44" w:rsidRPr="00807450">
        <w:rPr>
          <w:rFonts w:ascii="Arial" w:hAnsi="Arial" w:cs="Arial"/>
        </w:rPr>
        <w:t>1</w:t>
      </w:r>
      <w:r w:rsidR="00E56EE4" w:rsidRPr="00807450">
        <w:rPr>
          <w:rFonts w:ascii="Arial" w:hAnsi="Arial" w:cs="Arial"/>
        </w:rPr>
        <w:t xml:space="preserve"> PDP</w:t>
      </w:r>
    </w:p>
    <w:tbl>
      <w:tblPr>
        <w:tblStyle w:val="TableGrid"/>
        <w:tblW w:w="0" w:type="auto"/>
        <w:tblLook w:val="04A0" w:firstRow="1" w:lastRow="0" w:firstColumn="1" w:lastColumn="0" w:noHBand="0" w:noVBand="1"/>
      </w:tblPr>
      <w:tblGrid>
        <w:gridCol w:w="1368"/>
        <w:gridCol w:w="1178"/>
        <w:gridCol w:w="887"/>
        <w:gridCol w:w="1513"/>
        <w:gridCol w:w="1569"/>
        <w:gridCol w:w="1144"/>
        <w:gridCol w:w="1357"/>
      </w:tblGrid>
      <w:tr w:rsidR="008F6DAE" w:rsidRPr="00807450" w14:paraId="48BCD9C9" w14:textId="77777777" w:rsidTr="001F3202">
        <w:tc>
          <w:tcPr>
            <w:tcW w:w="1450" w:type="dxa"/>
            <w:shd w:val="clear" w:color="auto" w:fill="FFD966" w:themeFill="accent4" w:themeFillTint="99"/>
          </w:tcPr>
          <w:p w14:paraId="4989248C" w14:textId="77777777" w:rsidR="008F6DAE" w:rsidRPr="00807450" w:rsidRDefault="008F6DAE" w:rsidP="00DF671E">
            <w:pPr>
              <w:jc w:val="both"/>
              <w:rPr>
                <w:rFonts w:ascii="Arial" w:hAnsi="Arial" w:cs="Arial"/>
              </w:rPr>
            </w:pPr>
            <w:r w:rsidRPr="00807450">
              <w:rPr>
                <w:rFonts w:ascii="Arial" w:hAnsi="Arial" w:cs="Arial"/>
              </w:rPr>
              <w:t>Goals</w:t>
            </w:r>
          </w:p>
        </w:tc>
        <w:tc>
          <w:tcPr>
            <w:tcW w:w="1190" w:type="dxa"/>
            <w:shd w:val="clear" w:color="auto" w:fill="FFD966" w:themeFill="accent4" w:themeFillTint="99"/>
          </w:tcPr>
          <w:p w14:paraId="2D4BDD16" w14:textId="66D5C9F4" w:rsidR="008F6DAE" w:rsidRPr="00807450" w:rsidRDefault="0041312D" w:rsidP="00DF671E">
            <w:pPr>
              <w:jc w:val="both"/>
              <w:rPr>
                <w:rFonts w:ascii="Arial" w:hAnsi="Arial" w:cs="Arial"/>
              </w:rPr>
            </w:pPr>
            <w:r w:rsidRPr="00807450">
              <w:rPr>
                <w:rFonts w:ascii="Arial" w:hAnsi="Arial" w:cs="Arial"/>
              </w:rPr>
              <w:t>Resources</w:t>
            </w:r>
          </w:p>
        </w:tc>
        <w:tc>
          <w:tcPr>
            <w:tcW w:w="865" w:type="dxa"/>
            <w:shd w:val="clear" w:color="auto" w:fill="FFD966" w:themeFill="accent4" w:themeFillTint="99"/>
          </w:tcPr>
          <w:p w14:paraId="526D60BE" w14:textId="77777777" w:rsidR="008F6DAE" w:rsidRPr="00807450" w:rsidRDefault="008F6DAE" w:rsidP="00DF671E">
            <w:pPr>
              <w:jc w:val="both"/>
              <w:rPr>
                <w:rFonts w:ascii="Arial" w:hAnsi="Arial" w:cs="Arial"/>
              </w:rPr>
            </w:pPr>
            <w:r w:rsidRPr="00807450">
              <w:rPr>
                <w:rFonts w:ascii="Arial" w:hAnsi="Arial" w:cs="Arial"/>
              </w:rPr>
              <w:t>Current level</w:t>
            </w:r>
          </w:p>
        </w:tc>
        <w:tc>
          <w:tcPr>
            <w:tcW w:w="1450" w:type="dxa"/>
            <w:shd w:val="clear" w:color="auto" w:fill="FFD966" w:themeFill="accent4" w:themeFillTint="99"/>
          </w:tcPr>
          <w:p w14:paraId="49254B5D" w14:textId="77777777" w:rsidR="008F6DAE" w:rsidRPr="00807450" w:rsidRDefault="008F6DAE" w:rsidP="00DF671E">
            <w:pPr>
              <w:jc w:val="both"/>
              <w:rPr>
                <w:rFonts w:ascii="Arial" w:hAnsi="Arial" w:cs="Arial"/>
              </w:rPr>
            </w:pPr>
            <w:r w:rsidRPr="00807450">
              <w:rPr>
                <w:rFonts w:ascii="Arial" w:hAnsi="Arial" w:cs="Arial"/>
              </w:rPr>
              <w:t>Skills obtained</w:t>
            </w:r>
          </w:p>
        </w:tc>
        <w:tc>
          <w:tcPr>
            <w:tcW w:w="1471" w:type="dxa"/>
            <w:shd w:val="clear" w:color="auto" w:fill="FFD966" w:themeFill="accent4" w:themeFillTint="99"/>
          </w:tcPr>
          <w:p w14:paraId="36C90FAB" w14:textId="77777777" w:rsidR="008F6DAE" w:rsidRPr="00807450" w:rsidRDefault="008F6DAE" w:rsidP="00DF671E">
            <w:pPr>
              <w:jc w:val="both"/>
              <w:rPr>
                <w:rFonts w:ascii="Arial" w:hAnsi="Arial" w:cs="Arial"/>
              </w:rPr>
            </w:pPr>
            <w:r w:rsidRPr="00807450">
              <w:rPr>
                <w:rFonts w:ascii="Arial" w:hAnsi="Arial" w:cs="Arial"/>
              </w:rPr>
              <w:t>Skills needed for career</w:t>
            </w:r>
          </w:p>
        </w:tc>
        <w:tc>
          <w:tcPr>
            <w:tcW w:w="1082" w:type="dxa"/>
            <w:shd w:val="clear" w:color="auto" w:fill="FFD966" w:themeFill="accent4" w:themeFillTint="99"/>
          </w:tcPr>
          <w:p w14:paraId="5A6AE7A4" w14:textId="7F2DEA0E" w:rsidR="008F6DAE" w:rsidRPr="00807450" w:rsidRDefault="00B94B91" w:rsidP="00DF671E">
            <w:pPr>
              <w:jc w:val="both"/>
              <w:rPr>
                <w:rFonts w:ascii="Arial" w:hAnsi="Arial" w:cs="Arial"/>
              </w:rPr>
            </w:pPr>
            <w:r w:rsidRPr="00807450">
              <w:rPr>
                <w:rFonts w:ascii="Arial" w:hAnsi="Arial" w:cs="Arial"/>
              </w:rPr>
              <w:t>Target to</w:t>
            </w:r>
            <w:r w:rsidR="008F6DAE" w:rsidRPr="00807450">
              <w:rPr>
                <w:rFonts w:ascii="Arial" w:hAnsi="Arial" w:cs="Arial"/>
              </w:rPr>
              <w:t xml:space="preserve"> </w:t>
            </w:r>
            <w:r w:rsidR="004D7EB0" w:rsidRPr="00807450">
              <w:rPr>
                <w:rFonts w:ascii="Arial" w:hAnsi="Arial" w:cs="Arial"/>
              </w:rPr>
              <w:t>achieve</w:t>
            </w:r>
            <w:r w:rsidR="008F6DAE" w:rsidRPr="00807450">
              <w:rPr>
                <w:rFonts w:ascii="Arial" w:hAnsi="Arial" w:cs="Arial"/>
              </w:rPr>
              <w:t xml:space="preserve"> the required skill</w:t>
            </w:r>
          </w:p>
        </w:tc>
        <w:tc>
          <w:tcPr>
            <w:tcW w:w="1287" w:type="dxa"/>
            <w:shd w:val="clear" w:color="auto" w:fill="FFD966" w:themeFill="accent4" w:themeFillTint="99"/>
          </w:tcPr>
          <w:p w14:paraId="52455438" w14:textId="17C98CCA" w:rsidR="008F6DAE" w:rsidRPr="00807450" w:rsidRDefault="008F6DAE" w:rsidP="00DF671E">
            <w:pPr>
              <w:jc w:val="both"/>
              <w:rPr>
                <w:rFonts w:ascii="Arial" w:hAnsi="Arial" w:cs="Arial"/>
              </w:rPr>
            </w:pPr>
            <w:r w:rsidRPr="00807450">
              <w:rPr>
                <w:rFonts w:ascii="Arial" w:hAnsi="Arial" w:cs="Arial"/>
              </w:rPr>
              <w:t xml:space="preserve">How to monitor progression/ </w:t>
            </w:r>
            <w:r w:rsidR="00B94B91" w:rsidRPr="00807450">
              <w:rPr>
                <w:rFonts w:ascii="Arial" w:hAnsi="Arial" w:cs="Arial"/>
              </w:rPr>
              <w:t>achievement</w:t>
            </w:r>
          </w:p>
        </w:tc>
      </w:tr>
      <w:tr w:rsidR="008F6DAE" w:rsidRPr="00807450" w14:paraId="1E3E4E60" w14:textId="77777777" w:rsidTr="001F3202">
        <w:tc>
          <w:tcPr>
            <w:tcW w:w="1450" w:type="dxa"/>
          </w:tcPr>
          <w:p w14:paraId="0FFBCE03" w14:textId="77777777" w:rsidR="008F6DAE" w:rsidRPr="00807450" w:rsidRDefault="008F6DAE" w:rsidP="00DF671E">
            <w:pPr>
              <w:jc w:val="both"/>
              <w:rPr>
                <w:rFonts w:ascii="Arial" w:hAnsi="Arial" w:cs="Arial"/>
              </w:rPr>
            </w:pPr>
            <w:r w:rsidRPr="00807450">
              <w:rPr>
                <w:rFonts w:ascii="Arial" w:hAnsi="Arial" w:cs="Arial"/>
              </w:rPr>
              <w:t xml:space="preserve">Complete level 4 in Health and Social care </w:t>
            </w:r>
          </w:p>
        </w:tc>
        <w:tc>
          <w:tcPr>
            <w:tcW w:w="1190" w:type="dxa"/>
          </w:tcPr>
          <w:p w14:paraId="4A1B0256" w14:textId="4B230BD7" w:rsidR="008F6DAE" w:rsidRPr="00807450" w:rsidRDefault="008F6DAE" w:rsidP="00DF671E">
            <w:pPr>
              <w:jc w:val="both"/>
              <w:rPr>
                <w:rFonts w:ascii="Arial" w:hAnsi="Arial" w:cs="Arial"/>
              </w:rPr>
            </w:pPr>
            <w:r w:rsidRPr="00807450">
              <w:rPr>
                <w:rFonts w:ascii="Arial" w:hAnsi="Arial" w:cs="Arial"/>
              </w:rPr>
              <w:t xml:space="preserve">Books, computer, </w:t>
            </w:r>
            <w:r w:rsidR="00B94B91" w:rsidRPr="00807450">
              <w:rPr>
                <w:rFonts w:ascii="Arial" w:hAnsi="Arial" w:cs="Arial"/>
              </w:rPr>
              <w:t>Lecturers</w:t>
            </w:r>
            <w:r w:rsidRPr="00807450">
              <w:rPr>
                <w:rFonts w:ascii="Arial" w:hAnsi="Arial" w:cs="Arial"/>
              </w:rPr>
              <w:t>, internet, stationary, car</w:t>
            </w:r>
          </w:p>
        </w:tc>
        <w:tc>
          <w:tcPr>
            <w:tcW w:w="865" w:type="dxa"/>
          </w:tcPr>
          <w:p w14:paraId="09356E65" w14:textId="77777777" w:rsidR="008F6DAE" w:rsidRPr="00807450" w:rsidRDefault="008F6DAE" w:rsidP="00DF671E">
            <w:pPr>
              <w:jc w:val="both"/>
              <w:rPr>
                <w:rFonts w:ascii="Arial" w:hAnsi="Arial" w:cs="Arial"/>
              </w:rPr>
            </w:pPr>
            <w:r w:rsidRPr="00807450">
              <w:rPr>
                <w:rFonts w:ascii="Arial" w:hAnsi="Arial" w:cs="Arial"/>
              </w:rPr>
              <w:t>Level 3</w:t>
            </w:r>
          </w:p>
        </w:tc>
        <w:tc>
          <w:tcPr>
            <w:tcW w:w="1450" w:type="dxa"/>
          </w:tcPr>
          <w:p w14:paraId="61D8C14D" w14:textId="346C2D9E" w:rsidR="008F6DAE" w:rsidRPr="00807450" w:rsidRDefault="00B94B91" w:rsidP="00DF671E">
            <w:pPr>
              <w:jc w:val="both"/>
              <w:rPr>
                <w:rFonts w:ascii="Arial" w:hAnsi="Arial" w:cs="Arial"/>
              </w:rPr>
            </w:pPr>
            <w:r w:rsidRPr="00807450">
              <w:rPr>
                <w:rFonts w:ascii="Arial" w:hAnsi="Arial" w:cs="Arial"/>
              </w:rPr>
              <w:t>Organisational</w:t>
            </w:r>
            <w:r w:rsidR="008F6DAE" w:rsidRPr="00807450">
              <w:rPr>
                <w:rFonts w:ascii="Arial" w:hAnsi="Arial" w:cs="Arial"/>
              </w:rPr>
              <w:t xml:space="preserve"> skills have improved, public speaking skills  </w:t>
            </w:r>
          </w:p>
        </w:tc>
        <w:tc>
          <w:tcPr>
            <w:tcW w:w="1471" w:type="dxa"/>
          </w:tcPr>
          <w:p w14:paraId="537C920B" w14:textId="77777777" w:rsidR="008F6DAE" w:rsidRPr="00807450" w:rsidRDefault="008F6DAE" w:rsidP="00DF671E">
            <w:pPr>
              <w:jc w:val="both"/>
              <w:rPr>
                <w:rFonts w:ascii="Arial" w:hAnsi="Arial" w:cs="Arial"/>
              </w:rPr>
            </w:pPr>
            <w:r w:rsidRPr="00807450">
              <w:rPr>
                <w:rFonts w:ascii="Arial" w:hAnsi="Arial" w:cs="Arial"/>
              </w:rPr>
              <w:t>Time management, organisational skill, communication</w:t>
            </w:r>
          </w:p>
        </w:tc>
        <w:tc>
          <w:tcPr>
            <w:tcW w:w="1082" w:type="dxa"/>
          </w:tcPr>
          <w:p w14:paraId="6CFB9F7D" w14:textId="77777777" w:rsidR="008F6DAE" w:rsidRPr="00807450" w:rsidRDefault="008F6DAE" w:rsidP="00DF671E">
            <w:pPr>
              <w:jc w:val="both"/>
              <w:rPr>
                <w:rFonts w:ascii="Arial" w:hAnsi="Arial" w:cs="Arial"/>
              </w:rPr>
            </w:pPr>
            <w:r w:rsidRPr="00807450">
              <w:rPr>
                <w:rFonts w:ascii="Arial" w:hAnsi="Arial" w:cs="Arial"/>
              </w:rPr>
              <w:t>4 weeks</w:t>
            </w:r>
          </w:p>
        </w:tc>
        <w:tc>
          <w:tcPr>
            <w:tcW w:w="1287" w:type="dxa"/>
          </w:tcPr>
          <w:p w14:paraId="0C22630B" w14:textId="77777777" w:rsidR="008F6DAE" w:rsidRPr="00807450" w:rsidRDefault="008F6DAE" w:rsidP="00DF671E">
            <w:pPr>
              <w:jc w:val="both"/>
              <w:rPr>
                <w:rFonts w:ascii="Arial" w:hAnsi="Arial" w:cs="Arial"/>
              </w:rPr>
            </w:pPr>
            <w:r w:rsidRPr="00807450">
              <w:rPr>
                <w:rFonts w:ascii="Arial" w:hAnsi="Arial" w:cs="Arial"/>
              </w:rPr>
              <w:t xml:space="preserve">Results from completed module.  </w:t>
            </w:r>
          </w:p>
        </w:tc>
      </w:tr>
      <w:tr w:rsidR="008F6DAE" w:rsidRPr="00807450" w14:paraId="473C1A85" w14:textId="77777777" w:rsidTr="001F3202">
        <w:tc>
          <w:tcPr>
            <w:tcW w:w="1450" w:type="dxa"/>
          </w:tcPr>
          <w:p w14:paraId="57518740" w14:textId="77777777" w:rsidR="008F6DAE" w:rsidRPr="00807450" w:rsidRDefault="008F6DAE" w:rsidP="00DF671E">
            <w:pPr>
              <w:jc w:val="both"/>
              <w:rPr>
                <w:rFonts w:ascii="Arial" w:hAnsi="Arial" w:cs="Arial"/>
              </w:rPr>
            </w:pPr>
            <w:r w:rsidRPr="00807450">
              <w:rPr>
                <w:rFonts w:ascii="Arial" w:hAnsi="Arial" w:cs="Arial"/>
              </w:rPr>
              <w:t>To become a Midwife</w:t>
            </w:r>
          </w:p>
        </w:tc>
        <w:tc>
          <w:tcPr>
            <w:tcW w:w="1190" w:type="dxa"/>
          </w:tcPr>
          <w:p w14:paraId="6DBE7BF0" w14:textId="77777777" w:rsidR="008F6DAE" w:rsidRPr="00807450" w:rsidRDefault="008F6DAE" w:rsidP="00DF671E">
            <w:pPr>
              <w:jc w:val="both"/>
              <w:rPr>
                <w:rFonts w:ascii="Arial" w:hAnsi="Arial" w:cs="Arial"/>
              </w:rPr>
            </w:pPr>
            <w:r w:rsidRPr="00807450">
              <w:rPr>
                <w:rFonts w:ascii="Arial" w:hAnsi="Arial" w:cs="Arial"/>
              </w:rPr>
              <w:t>University/ online course, stationary, car, books</w:t>
            </w:r>
          </w:p>
        </w:tc>
        <w:tc>
          <w:tcPr>
            <w:tcW w:w="865" w:type="dxa"/>
          </w:tcPr>
          <w:p w14:paraId="3FA59049" w14:textId="77777777" w:rsidR="008F6DAE" w:rsidRPr="00807450" w:rsidRDefault="008F6DAE" w:rsidP="00DF671E">
            <w:pPr>
              <w:jc w:val="both"/>
              <w:rPr>
                <w:rFonts w:ascii="Arial" w:hAnsi="Arial" w:cs="Arial"/>
              </w:rPr>
            </w:pPr>
            <w:r w:rsidRPr="00807450">
              <w:rPr>
                <w:rFonts w:ascii="Arial" w:hAnsi="Arial" w:cs="Arial"/>
              </w:rPr>
              <w:t>Level 3</w:t>
            </w:r>
          </w:p>
        </w:tc>
        <w:tc>
          <w:tcPr>
            <w:tcW w:w="1450" w:type="dxa"/>
          </w:tcPr>
          <w:p w14:paraId="4D9D2227" w14:textId="77777777" w:rsidR="008F6DAE" w:rsidRPr="00807450" w:rsidRDefault="008F6DAE" w:rsidP="00DF671E">
            <w:pPr>
              <w:jc w:val="both"/>
              <w:rPr>
                <w:rFonts w:ascii="Arial" w:hAnsi="Arial" w:cs="Arial"/>
              </w:rPr>
            </w:pPr>
            <w:r w:rsidRPr="00807450">
              <w:rPr>
                <w:rFonts w:ascii="Arial" w:hAnsi="Arial" w:cs="Arial"/>
              </w:rPr>
              <w:t xml:space="preserve">Level 4 in Health and Social care on completion of this course, Health diploma in Health. 10 GCSE’s including math and English. Midwifery skills. </w:t>
            </w:r>
          </w:p>
        </w:tc>
        <w:tc>
          <w:tcPr>
            <w:tcW w:w="1471" w:type="dxa"/>
          </w:tcPr>
          <w:p w14:paraId="2033FFA5" w14:textId="77777777" w:rsidR="008F6DAE" w:rsidRPr="00807450" w:rsidRDefault="008F6DAE" w:rsidP="00DF671E">
            <w:pPr>
              <w:jc w:val="both"/>
              <w:rPr>
                <w:rFonts w:ascii="Arial" w:hAnsi="Arial" w:cs="Arial"/>
              </w:rPr>
            </w:pPr>
            <w:r w:rsidRPr="00807450">
              <w:rPr>
                <w:rFonts w:ascii="Arial" w:hAnsi="Arial" w:cs="Arial"/>
              </w:rPr>
              <w:t xml:space="preserve">medical experience. </w:t>
            </w:r>
          </w:p>
          <w:p w14:paraId="05E32FBE" w14:textId="5C819590" w:rsidR="008F6DAE" w:rsidRPr="00807450" w:rsidRDefault="008F6DAE" w:rsidP="00DF671E">
            <w:pPr>
              <w:jc w:val="both"/>
              <w:rPr>
                <w:rFonts w:ascii="Arial" w:hAnsi="Arial" w:cs="Arial"/>
              </w:rPr>
            </w:pPr>
            <w:r w:rsidRPr="00807450">
              <w:rPr>
                <w:rFonts w:ascii="Arial" w:hAnsi="Arial" w:cs="Arial"/>
              </w:rPr>
              <w:t xml:space="preserve">I lack the necessary qualifications needed to be able to </w:t>
            </w:r>
            <w:r w:rsidR="00B94B91" w:rsidRPr="00807450">
              <w:rPr>
                <w:rFonts w:ascii="Arial" w:hAnsi="Arial" w:cs="Arial"/>
              </w:rPr>
              <w:t>register</w:t>
            </w:r>
            <w:r w:rsidRPr="00807450">
              <w:rPr>
                <w:rFonts w:ascii="Arial" w:hAnsi="Arial" w:cs="Arial"/>
              </w:rPr>
              <w:t xml:space="preserve"> as a nurse / midwife (</w:t>
            </w:r>
            <w:r w:rsidR="00B94B91" w:rsidRPr="00807450">
              <w:rPr>
                <w:rFonts w:ascii="Arial" w:hAnsi="Arial" w:cs="Arial"/>
              </w:rPr>
              <w:t>3-year</w:t>
            </w:r>
            <w:r w:rsidRPr="00807450">
              <w:rPr>
                <w:rFonts w:ascii="Arial" w:hAnsi="Arial" w:cs="Arial"/>
              </w:rPr>
              <w:t xml:space="preserve"> degree in midwifery).</w:t>
            </w:r>
          </w:p>
        </w:tc>
        <w:tc>
          <w:tcPr>
            <w:tcW w:w="1082" w:type="dxa"/>
          </w:tcPr>
          <w:p w14:paraId="77AB347B" w14:textId="77777777" w:rsidR="008F6DAE" w:rsidRPr="00807450" w:rsidRDefault="008F6DAE" w:rsidP="00DF671E">
            <w:pPr>
              <w:jc w:val="both"/>
              <w:rPr>
                <w:rFonts w:ascii="Arial" w:hAnsi="Arial" w:cs="Arial"/>
              </w:rPr>
            </w:pPr>
            <w:r w:rsidRPr="00807450">
              <w:rPr>
                <w:rFonts w:ascii="Arial" w:hAnsi="Arial" w:cs="Arial"/>
              </w:rPr>
              <w:t>3 ½ years</w:t>
            </w:r>
          </w:p>
        </w:tc>
        <w:tc>
          <w:tcPr>
            <w:tcW w:w="1287" w:type="dxa"/>
          </w:tcPr>
          <w:p w14:paraId="7E09562E" w14:textId="77777777" w:rsidR="008F6DAE" w:rsidRPr="00807450" w:rsidRDefault="008F6DAE" w:rsidP="00DF671E">
            <w:pPr>
              <w:jc w:val="both"/>
              <w:rPr>
                <w:rFonts w:ascii="Arial" w:hAnsi="Arial" w:cs="Arial"/>
              </w:rPr>
            </w:pPr>
            <w:r w:rsidRPr="00807450">
              <w:rPr>
                <w:rFonts w:ascii="Arial" w:hAnsi="Arial" w:cs="Arial"/>
              </w:rPr>
              <w:t xml:space="preserve">Result per academic year. </w:t>
            </w:r>
          </w:p>
        </w:tc>
      </w:tr>
      <w:tr w:rsidR="008F6DAE" w:rsidRPr="00807450" w14:paraId="141D0CE6" w14:textId="77777777" w:rsidTr="001F3202">
        <w:tc>
          <w:tcPr>
            <w:tcW w:w="1450" w:type="dxa"/>
          </w:tcPr>
          <w:p w14:paraId="67D24B3D" w14:textId="77777777" w:rsidR="008F6DAE" w:rsidRPr="00807450" w:rsidRDefault="008F6DAE" w:rsidP="00DF671E">
            <w:pPr>
              <w:jc w:val="both"/>
              <w:rPr>
                <w:rFonts w:ascii="Arial" w:hAnsi="Arial" w:cs="Arial"/>
              </w:rPr>
            </w:pPr>
            <w:r w:rsidRPr="00807450">
              <w:rPr>
                <w:rFonts w:ascii="Arial" w:hAnsi="Arial" w:cs="Arial"/>
              </w:rPr>
              <w:t>Apply for level 5 in Health and Social care or BCU FOR MIDWIFERY</w:t>
            </w:r>
          </w:p>
        </w:tc>
        <w:tc>
          <w:tcPr>
            <w:tcW w:w="1190" w:type="dxa"/>
          </w:tcPr>
          <w:p w14:paraId="099D44B8" w14:textId="77777777" w:rsidR="008F6DAE" w:rsidRPr="00807450" w:rsidRDefault="008F6DAE" w:rsidP="00DF671E">
            <w:pPr>
              <w:jc w:val="both"/>
              <w:rPr>
                <w:rFonts w:ascii="Arial" w:hAnsi="Arial" w:cs="Arial"/>
              </w:rPr>
            </w:pPr>
            <w:r w:rsidRPr="00807450">
              <w:rPr>
                <w:rFonts w:ascii="Arial" w:hAnsi="Arial" w:cs="Arial"/>
              </w:rPr>
              <w:t>Internet, i.d., phone</w:t>
            </w:r>
          </w:p>
        </w:tc>
        <w:tc>
          <w:tcPr>
            <w:tcW w:w="865" w:type="dxa"/>
          </w:tcPr>
          <w:p w14:paraId="71620D59" w14:textId="77777777" w:rsidR="008F6DAE" w:rsidRPr="00807450" w:rsidRDefault="008F6DAE" w:rsidP="00DF671E">
            <w:pPr>
              <w:jc w:val="both"/>
              <w:rPr>
                <w:rFonts w:ascii="Arial" w:hAnsi="Arial" w:cs="Arial"/>
              </w:rPr>
            </w:pPr>
            <w:r w:rsidRPr="00807450">
              <w:rPr>
                <w:rFonts w:ascii="Arial" w:hAnsi="Arial" w:cs="Arial"/>
              </w:rPr>
              <w:t xml:space="preserve">Level 3 </w:t>
            </w:r>
          </w:p>
        </w:tc>
        <w:tc>
          <w:tcPr>
            <w:tcW w:w="1450" w:type="dxa"/>
          </w:tcPr>
          <w:p w14:paraId="59A70C9C" w14:textId="77777777" w:rsidR="008F6DAE" w:rsidRPr="00807450" w:rsidRDefault="008F6DAE" w:rsidP="00DF671E">
            <w:pPr>
              <w:jc w:val="both"/>
              <w:rPr>
                <w:rFonts w:ascii="Arial" w:hAnsi="Arial" w:cs="Arial"/>
              </w:rPr>
            </w:pPr>
            <w:r w:rsidRPr="00807450">
              <w:rPr>
                <w:rFonts w:ascii="Arial" w:hAnsi="Arial" w:cs="Arial"/>
              </w:rPr>
              <w:t xml:space="preserve">Progression onto next level. Better understanding of course. </w:t>
            </w:r>
          </w:p>
        </w:tc>
        <w:tc>
          <w:tcPr>
            <w:tcW w:w="1471" w:type="dxa"/>
          </w:tcPr>
          <w:p w14:paraId="789BB17B" w14:textId="77777777" w:rsidR="008F6DAE" w:rsidRPr="00807450" w:rsidRDefault="008F6DAE" w:rsidP="00DF671E">
            <w:pPr>
              <w:jc w:val="both"/>
              <w:rPr>
                <w:rFonts w:ascii="Arial" w:hAnsi="Arial" w:cs="Arial"/>
              </w:rPr>
            </w:pPr>
            <w:r w:rsidRPr="00807450">
              <w:rPr>
                <w:rFonts w:ascii="Arial" w:hAnsi="Arial" w:cs="Arial"/>
              </w:rPr>
              <w:t xml:space="preserve">Complete level 4, time keeping. Organisational skills, work experience </w:t>
            </w:r>
          </w:p>
        </w:tc>
        <w:tc>
          <w:tcPr>
            <w:tcW w:w="1082" w:type="dxa"/>
          </w:tcPr>
          <w:p w14:paraId="07F4C2B5" w14:textId="0DA71A50" w:rsidR="008F6DAE" w:rsidRPr="00807450" w:rsidRDefault="008F6DAE" w:rsidP="00DF671E">
            <w:pPr>
              <w:jc w:val="both"/>
              <w:rPr>
                <w:rFonts w:ascii="Arial" w:hAnsi="Arial" w:cs="Arial"/>
              </w:rPr>
            </w:pPr>
            <w:r w:rsidRPr="00807450">
              <w:rPr>
                <w:rFonts w:ascii="Arial" w:hAnsi="Arial" w:cs="Arial"/>
              </w:rPr>
              <w:t xml:space="preserve">4 weeks no later than the end of </w:t>
            </w:r>
            <w:r w:rsidR="00B94B91" w:rsidRPr="00807450">
              <w:rPr>
                <w:rFonts w:ascii="Arial" w:hAnsi="Arial" w:cs="Arial"/>
              </w:rPr>
              <w:t>December</w:t>
            </w:r>
            <w:r w:rsidRPr="00807450">
              <w:rPr>
                <w:rFonts w:ascii="Arial" w:hAnsi="Arial" w:cs="Arial"/>
              </w:rPr>
              <w:t xml:space="preserve"> 2020. </w:t>
            </w:r>
          </w:p>
        </w:tc>
        <w:tc>
          <w:tcPr>
            <w:tcW w:w="1287" w:type="dxa"/>
          </w:tcPr>
          <w:p w14:paraId="53DE5984" w14:textId="77777777" w:rsidR="008F6DAE" w:rsidRPr="00807450" w:rsidRDefault="008F6DAE" w:rsidP="00DF671E">
            <w:pPr>
              <w:jc w:val="both"/>
              <w:rPr>
                <w:rFonts w:ascii="Arial" w:hAnsi="Arial" w:cs="Arial"/>
              </w:rPr>
            </w:pPr>
            <w:r w:rsidRPr="00807450">
              <w:rPr>
                <w:rFonts w:ascii="Arial" w:hAnsi="Arial" w:cs="Arial"/>
              </w:rPr>
              <w:t xml:space="preserve">Check online application via emails, letters, phone calls. </w:t>
            </w:r>
          </w:p>
        </w:tc>
      </w:tr>
    </w:tbl>
    <w:p w14:paraId="42BB965F" w14:textId="04230790" w:rsidR="008F6DAE" w:rsidRPr="00807450" w:rsidRDefault="008F6DAE" w:rsidP="00807450">
      <w:pPr>
        <w:spacing w:line="360" w:lineRule="auto"/>
        <w:jc w:val="both"/>
        <w:rPr>
          <w:rFonts w:ascii="Arial" w:hAnsi="Arial" w:cs="Arial"/>
        </w:rPr>
      </w:pPr>
    </w:p>
    <w:p w14:paraId="4EE5E119" w14:textId="081484D1" w:rsidR="008F6DAE" w:rsidRPr="00807450" w:rsidRDefault="008F6DAE" w:rsidP="00807450">
      <w:pPr>
        <w:spacing w:line="360" w:lineRule="auto"/>
        <w:jc w:val="both"/>
        <w:rPr>
          <w:rFonts w:ascii="Arial" w:hAnsi="Arial" w:cs="Arial"/>
        </w:rPr>
      </w:pPr>
    </w:p>
    <w:p w14:paraId="163805EB" w14:textId="7E47C07D" w:rsidR="00F22A30" w:rsidRPr="00807450" w:rsidRDefault="00F22A30" w:rsidP="00807450">
      <w:pPr>
        <w:spacing w:line="360" w:lineRule="auto"/>
        <w:jc w:val="both"/>
        <w:rPr>
          <w:rFonts w:ascii="Arial" w:hAnsi="Arial" w:cs="Arial"/>
        </w:rPr>
      </w:pPr>
    </w:p>
    <w:p w14:paraId="21B07D7D" w14:textId="0ACAE47A" w:rsidR="00F22A30" w:rsidRPr="00807450" w:rsidRDefault="00F22A30" w:rsidP="00807450">
      <w:pPr>
        <w:spacing w:line="360" w:lineRule="auto"/>
        <w:jc w:val="both"/>
        <w:rPr>
          <w:rFonts w:ascii="Arial" w:hAnsi="Arial" w:cs="Arial"/>
        </w:rPr>
      </w:pPr>
    </w:p>
    <w:p w14:paraId="24ABDB69" w14:textId="700D22BC" w:rsidR="00F22A30" w:rsidRPr="00807450" w:rsidRDefault="00F22A30" w:rsidP="00807450">
      <w:pPr>
        <w:spacing w:line="360" w:lineRule="auto"/>
        <w:jc w:val="both"/>
        <w:rPr>
          <w:rFonts w:ascii="Arial" w:hAnsi="Arial" w:cs="Arial"/>
        </w:rPr>
      </w:pPr>
    </w:p>
    <w:p w14:paraId="42FA6D19" w14:textId="1C383A04" w:rsidR="00F22A30" w:rsidRPr="00807450" w:rsidRDefault="00F22A30" w:rsidP="00807450">
      <w:pPr>
        <w:spacing w:line="360" w:lineRule="auto"/>
        <w:jc w:val="both"/>
        <w:rPr>
          <w:rFonts w:ascii="Arial" w:hAnsi="Arial" w:cs="Arial"/>
        </w:rPr>
      </w:pPr>
    </w:p>
    <w:p w14:paraId="34166E71" w14:textId="5B97A75C" w:rsidR="00F22A30" w:rsidRPr="00807450" w:rsidRDefault="00F22A30" w:rsidP="00807450">
      <w:pPr>
        <w:spacing w:line="360" w:lineRule="auto"/>
        <w:jc w:val="both"/>
        <w:rPr>
          <w:rFonts w:ascii="Arial" w:hAnsi="Arial" w:cs="Arial"/>
        </w:rPr>
      </w:pPr>
    </w:p>
    <w:p w14:paraId="63FC6B1B" w14:textId="65A5E038" w:rsidR="00F22A30" w:rsidRPr="00807450" w:rsidRDefault="00F22A30" w:rsidP="00807450">
      <w:pPr>
        <w:spacing w:line="360" w:lineRule="auto"/>
        <w:jc w:val="both"/>
        <w:rPr>
          <w:rFonts w:ascii="Arial" w:hAnsi="Arial" w:cs="Arial"/>
        </w:rPr>
      </w:pPr>
    </w:p>
    <w:p w14:paraId="2797B663" w14:textId="023CB8FA" w:rsidR="00F22A30" w:rsidRPr="00807450" w:rsidRDefault="00F22A30" w:rsidP="00807450">
      <w:pPr>
        <w:spacing w:line="360" w:lineRule="auto"/>
        <w:jc w:val="both"/>
        <w:rPr>
          <w:rFonts w:ascii="Arial" w:hAnsi="Arial" w:cs="Arial"/>
        </w:rPr>
      </w:pPr>
    </w:p>
    <w:p w14:paraId="66321928" w14:textId="19A80531" w:rsidR="00F22A30" w:rsidRPr="00807450" w:rsidRDefault="004D06B7" w:rsidP="00807450">
      <w:pPr>
        <w:spacing w:line="360" w:lineRule="auto"/>
        <w:jc w:val="both"/>
        <w:rPr>
          <w:rFonts w:ascii="Arial" w:hAnsi="Arial" w:cs="Arial"/>
        </w:rPr>
      </w:pPr>
      <w:r w:rsidRPr="00807450">
        <w:rPr>
          <w:rFonts w:ascii="Arial" w:hAnsi="Arial" w:cs="Arial"/>
        </w:rPr>
        <w:t>Appendices</w:t>
      </w:r>
    </w:p>
    <w:p w14:paraId="1DEB7420" w14:textId="5B70F7E3" w:rsidR="003C30F6" w:rsidRPr="00807450" w:rsidRDefault="003C30F6" w:rsidP="00807450">
      <w:pPr>
        <w:spacing w:line="360" w:lineRule="auto"/>
        <w:jc w:val="both"/>
        <w:rPr>
          <w:rFonts w:ascii="Arial" w:hAnsi="Arial" w:cs="Arial"/>
        </w:rPr>
      </w:pPr>
      <w:r w:rsidRPr="00807450">
        <w:rPr>
          <w:rFonts w:ascii="Arial" w:hAnsi="Arial" w:cs="Arial"/>
        </w:rPr>
        <w:t>Diagram 2</w:t>
      </w:r>
      <w:r w:rsidR="00130105" w:rsidRPr="00807450">
        <w:rPr>
          <w:rFonts w:ascii="Arial" w:hAnsi="Arial" w:cs="Arial"/>
        </w:rPr>
        <w:t xml:space="preserve"> SWOT Analysis</w:t>
      </w:r>
    </w:p>
    <w:p w14:paraId="40631828" w14:textId="24655F28" w:rsidR="00824D70" w:rsidRPr="00807450" w:rsidRDefault="001C77C9" w:rsidP="00807450">
      <w:pPr>
        <w:spacing w:line="360" w:lineRule="auto"/>
        <w:jc w:val="both"/>
        <w:rPr>
          <w:rFonts w:ascii="Arial" w:hAnsi="Arial" w:cs="Arial"/>
        </w:rPr>
      </w:pPr>
      <w:r w:rsidRPr="00807450">
        <w:rPr>
          <w:rFonts w:ascii="Arial" w:hAnsi="Arial" w:cs="Arial"/>
          <w:noProof/>
        </w:rPr>
        <w:drawing>
          <wp:inline distT="0" distB="0" distL="0" distR="0" wp14:anchorId="4E04D5AD" wp14:editId="3971B8B7">
            <wp:extent cx="5858510" cy="5434642"/>
            <wp:effectExtent l="0" t="0" r="27940" b="139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600056F3" w14:textId="77777777" w:rsidR="00F22A30" w:rsidRPr="00807450" w:rsidRDefault="00F22A30" w:rsidP="00807450">
      <w:pPr>
        <w:spacing w:line="360" w:lineRule="auto"/>
        <w:jc w:val="both"/>
        <w:rPr>
          <w:rFonts w:ascii="Arial" w:hAnsi="Arial" w:cs="Arial"/>
        </w:rPr>
      </w:pPr>
    </w:p>
    <w:p w14:paraId="6D3316A2" w14:textId="095CCB0E" w:rsidR="000E7AEA" w:rsidRPr="00807450" w:rsidRDefault="000E7AEA" w:rsidP="00807450">
      <w:pPr>
        <w:spacing w:line="360" w:lineRule="auto"/>
        <w:jc w:val="both"/>
        <w:rPr>
          <w:rFonts w:ascii="Arial" w:hAnsi="Arial" w:cs="Arial"/>
        </w:rPr>
      </w:pPr>
    </w:p>
    <w:p w14:paraId="5E727C59" w14:textId="77777777" w:rsidR="000E7AEA" w:rsidRPr="00807450" w:rsidRDefault="000E7AEA" w:rsidP="00807450">
      <w:pPr>
        <w:spacing w:line="360" w:lineRule="auto"/>
        <w:jc w:val="both"/>
        <w:rPr>
          <w:rFonts w:ascii="Arial" w:hAnsi="Arial" w:cs="Arial"/>
        </w:rPr>
      </w:pPr>
    </w:p>
    <w:sectPr w:rsidR="000E7AEA" w:rsidRPr="00807450">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352257" w14:textId="77777777" w:rsidR="00885509" w:rsidRDefault="00885509" w:rsidP="008E1AAB">
      <w:pPr>
        <w:spacing w:after="0" w:line="240" w:lineRule="auto"/>
      </w:pPr>
      <w:r>
        <w:separator/>
      </w:r>
    </w:p>
  </w:endnote>
  <w:endnote w:type="continuationSeparator" w:id="0">
    <w:p w14:paraId="3A37908C" w14:textId="77777777" w:rsidR="00885509" w:rsidRDefault="00885509" w:rsidP="008E1AAB">
      <w:pPr>
        <w:spacing w:after="0" w:line="240" w:lineRule="auto"/>
      </w:pPr>
      <w:r>
        <w:continuationSeparator/>
      </w:r>
    </w:p>
  </w:endnote>
  <w:endnote w:type="continuationNotice" w:id="1">
    <w:p w14:paraId="2691E766" w14:textId="77777777" w:rsidR="00885509" w:rsidRDefault="008855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1F3202" w14:paraId="432D27E7" w14:textId="77777777" w:rsidTr="3D495601">
      <w:tc>
        <w:tcPr>
          <w:tcW w:w="3005" w:type="dxa"/>
        </w:tcPr>
        <w:p w14:paraId="7177BB27" w14:textId="002F8065" w:rsidR="001F3202" w:rsidRDefault="001F3202" w:rsidP="3D495601">
          <w:pPr>
            <w:pStyle w:val="Header"/>
            <w:ind w:left="-115"/>
          </w:pPr>
        </w:p>
      </w:tc>
      <w:tc>
        <w:tcPr>
          <w:tcW w:w="3005" w:type="dxa"/>
        </w:tcPr>
        <w:p w14:paraId="17FA2A7C" w14:textId="21E39840" w:rsidR="001F3202" w:rsidRDefault="001F3202" w:rsidP="3D495601">
          <w:pPr>
            <w:pStyle w:val="Header"/>
            <w:jc w:val="center"/>
          </w:pPr>
        </w:p>
      </w:tc>
      <w:tc>
        <w:tcPr>
          <w:tcW w:w="3005" w:type="dxa"/>
        </w:tcPr>
        <w:p w14:paraId="103DA73D" w14:textId="61E9AAE4" w:rsidR="001F3202" w:rsidRDefault="001F3202" w:rsidP="3D495601">
          <w:pPr>
            <w:pStyle w:val="Header"/>
            <w:ind w:right="-115"/>
            <w:jc w:val="right"/>
          </w:pPr>
          <w:r>
            <w:fldChar w:fldCharType="begin"/>
          </w:r>
          <w:r>
            <w:instrText>PAGE</w:instrText>
          </w:r>
          <w:r>
            <w:fldChar w:fldCharType="separate"/>
          </w:r>
          <w:r>
            <w:rPr>
              <w:noProof/>
            </w:rPr>
            <w:t>1</w:t>
          </w:r>
          <w:r>
            <w:fldChar w:fldCharType="end"/>
          </w:r>
        </w:p>
      </w:tc>
    </w:tr>
  </w:tbl>
  <w:p w14:paraId="08503CB0" w14:textId="0E5C96E9" w:rsidR="001F3202" w:rsidRDefault="001F32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0B6283" w14:textId="77777777" w:rsidR="00885509" w:rsidRDefault="00885509" w:rsidP="008E1AAB">
      <w:pPr>
        <w:spacing w:after="0" w:line="240" w:lineRule="auto"/>
      </w:pPr>
      <w:r>
        <w:separator/>
      </w:r>
    </w:p>
  </w:footnote>
  <w:footnote w:type="continuationSeparator" w:id="0">
    <w:p w14:paraId="52C9F8EC" w14:textId="77777777" w:rsidR="00885509" w:rsidRDefault="00885509" w:rsidP="008E1AAB">
      <w:pPr>
        <w:spacing w:after="0" w:line="240" w:lineRule="auto"/>
      </w:pPr>
      <w:r>
        <w:continuationSeparator/>
      </w:r>
    </w:p>
  </w:footnote>
  <w:footnote w:type="continuationNotice" w:id="1">
    <w:p w14:paraId="4B314CE8" w14:textId="77777777" w:rsidR="00885509" w:rsidRDefault="0088550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1F3202" w14:paraId="50C768EB" w14:textId="77777777" w:rsidTr="3D495601">
      <w:tc>
        <w:tcPr>
          <w:tcW w:w="3005" w:type="dxa"/>
        </w:tcPr>
        <w:p w14:paraId="1F7140A4" w14:textId="4E690604" w:rsidR="001F3202" w:rsidRDefault="001F3202" w:rsidP="3D495601">
          <w:pPr>
            <w:pStyle w:val="Header"/>
            <w:ind w:left="-115"/>
          </w:pPr>
        </w:p>
      </w:tc>
      <w:tc>
        <w:tcPr>
          <w:tcW w:w="3005" w:type="dxa"/>
        </w:tcPr>
        <w:p w14:paraId="23C3B318" w14:textId="296EF4DA" w:rsidR="001F3202" w:rsidRDefault="001F3202" w:rsidP="3D495601">
          <w:pPr>
            <w:pStyle w:val="Header"/>
            <w:jc w:val="center"/>
          </w:pPr>
        </w:p>
      </w:tc>
      <w:tc>
        <w:tcPr>
          <w:tcW w:w="3005" w:type="dxa"/>
        </w:tcPr>
        <w:p w14:paraId="11360BD0" w14:textId="24E915D5" w:rsidR="001F3202" w:rsidRDefault="001F3202" w:rsidP="3D495601">
          <w:pPr>
            <w:pStyle w:val="Header"/>
            <w:ind w:right="-115"/>
            <w:jc w:val="right"/>
          </w:pPr>
        </w:p>
      </w:tc>
    </w:tr>
  </w:tbl>
  <w:p w14:paraId="7AA0AACF" w14:textId="11387CA5" w:rsidR="001F3202" w:rsidRDefault="001F32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04C01"/>
    <w:multiLevelType w:val="hybridMultilevel"/>
    <w:tmpl w:val="2C228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15E14"/>
    <w:multiLevelType w:val="hybridMultilevel"/>
    <w:tmpl w:val="C82AA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519C1"/>
    <w:multiLevelType w:val="hybridMultilevel"/>
    <w:tmpl w:val="7EE0C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F2FDA"/>
    <w:multiLevelType w:val="hybridMultilevel"/>
    <w:tmpl w:val="EF54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05B47"/>
    <w:multiLevelType w:val="hybridMultilevel"/>
    <w:tmpl w:val="ED848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C36C3D"/>
    <w:multiLevelType w:val="hybridMultilevel"/>
    <w:tmpl w:val="735E4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E466D"/>
    <w:multiLevelType w:val="hybridMultilevel"/>
    <w:tmpl w:val="05469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ED5F6A"/>
    <w:multiLevelType w:val="hybridMultilevel"/>
    <w:tmpl w:val="C1EE5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D93FA7"/>
    <w:multiLevelType w:val="multilevel"/>
    <w:tmpl w:val="362C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973BC2"/>
    <w:multiLevelType w:val="hybridMultilevel"/>
    <w:tmpl w:val="A8CE81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93C3734"/>
    <w:multiLevelType w:val="hybridMultilevel"/>
    <w:tmpl w:val="25D4A5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F453A9"/>
    <w:multiLevelType w:val="hybridMultilevel"/>
    <w:tmpl w:val="85D0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9"/>
  </w:num>
  <w:num w:numId="4">
    <w:abstractNumId w:val="8"/>
  </w:num>
  <w:num w:numId="5">
    <w:abstractNumId w:val="1"/>
  </w:num>
  <w:num w:numId="6">
    <w:abstractNumId w:val="10"/>
  </w:num>
  <w:num w:numId="7">
    <w:abstractNumId w:val="2"/>
  </w:num>
  <w:num w:numId="8">
    <w:abstractNumId w:val="3"/>
  </w:num>
  <w:num w:numId="9">
    <w:abstractNumId w:val="5"/>
  </w:num>
  <w:num w:numId="10">
    <w:abstractNumId w:val="11"/>
  </w:num>
  <w:num w:numId="11">
    <w:abstractNumId w:val="7"/>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E05"/>
    <w:rsid w:val="00001115"/>
    <w:rsid w:val="000026F8"/>
    <w:rsid w:val="000034A0"/>
    <w:rsid w:val="000053F7"/>
    <w:rsid w:val="00007365"/>
    <w:rsid w:val="000079E4"/>
    <w:rsid w:val="00010C47"/>
    <w:rsid w:val="00011B59"/>
    <w:rsid w:val="0001486C"/>
    <w:rsid w:val="0001517E"/>
    <w:rsid w:val="000175FF"/>
    <w:rsid w:val="0002055C"/>
    <w:rsid w:val="0002237B"/>
    <w:rsid w:val="00022F76"/>
    <w:rsid w:val="0002481D"/>
    <w:rsid w:val="00030C9A"/>
    <w:rsid w:val="00032A3F"/>
    <w:rsid w:val="0003596A"/>
    <w:rsid w:val="00035FDE"/>
    <w:rsid w:val="00036FC8"/>
    <w:rsid w:val="00040995"/>
    <w:rsid w:val="00041A07"/>
    <w:rsid w:val="00044EEE"/>
    <w:rsid w:val="00045B87"/>
    <w:rsid w:val="00047406"/>
    <w:rsid w:val="00047E02"/>
    <w:rsid w:val="00050A5C"/>
    <w:rsid w:val="0005325E"/>
    <w:rsid w:val="00054AC2"/>
    <w:rsid w:val="00056798"/>
    <w:rsid w:val="0006071C"/>
    <w:rsid w:val="00060AF1"/>
    <w:rsid w:val="00062161"/>
    <w:rsid w:val="0006304C"/>
    <w:rsid w:val="00065031"/>
    <w:rsid w:val="000721CE"/>
    <w:rsid w:val="00072296"/>
    <w:rsid w:val="00072D47"/>
    <w:rsid w:val="000748BA"/>
    <w:rsid w:val="00080390"/>
    <w:rsid w:val="00081E5D"/>
    <w:rsid w:val="00085CA4"/>
    <w:rsid w:val="00087AFB"/>
    <w:rsid w:val="00087EEC"/>
    <w:rsid w:val="00090D84"/>
    <w:rsid w:val="00092807"/>
    <w:rsid w:val="00093335"/>
    <w:rsid w:val="00093604"/>
    <w:rsid w:val="0009433B"/>
    <w:rsid w:val="000A3A51"/>
    <w:rsid w:val="000A3D4B"/>
    <w:rsid w:val="000A6872"/>
    <w:rsid w:val="000A6C2E"/>
    <w:rsid w:val="000B0895"/>
    <w:rsid w:val="000B4141"/>
    <w:rsid w:val="000B4860"/>
    <w:rsid w:val="000B49A7"/>
    <w:rsid w:val="000B5681"/>
    <w:rsid w:val="000B79CB"/>
    <w:rsid w:val="000C1062"/>
    <w:rsid w:val="000C108A"/>
    <w:rsid w:val="000C12AF"/>
    <w:rsid w:val="000C12C3"/>
    <w:rsid w:val="000C1DFA"/>
    <w:rsid w:val="000C3130"/>
    <w:rsid w:val="000D2F3B"/>
    <w:rsid w:val="000D308A"/>
    <w:rsid w:val="000D4435"/>
    <w:rsid w:val="000D480F"/>
    <w:rsid w:val="000D5D50"/>
    <w:rsid w:val="000D642B"/>
    <w:rsid w:val="000E0264"/>
    <w:rsid w:val="000E07F6"/>
    <w:rsid w:val="000E136A"/>
    <w:rsid w:val="000E20B8"/>
    <w:rsid w:val="000E33B5"/>
    <w:rsid w:val="000E5199"/>
    <w:rsid w:val="000E6304"/>
    <w:rsid w:val="000E7718"/>
    <w:rsid w:val="000E7AEA"/>
    <w:rsid w:val="000F0B92"/>
    <w:rsid w:val="000F62AE"/>
    <w:rsid w:val="00100B5E"/>
    <w:rsid w:val="00101699"/>
    <w:rsid w:val="001022F0"/>
    <w:rsid w:val="00103AB1"/>
    <w:rsid w:val="00103E18"/>
    <w:rsid w:val="00106B92"/>
    <w:rsid w:val="00107C98"/>
    <w:rsid w:val="00107CF9"/>
    <w:rsid w:val="00112CAF"/>
    <w:rsid w:val="00113385"/>
    <w:rsid w:val="00113487"/>
    <w:rsid w:val="001141E7"/>
    <w:rsid w:val="00120B2D"/>
    <w:rsid w:val="00123504"/>
    <w:rsid w:val="00130105"/>
    <w:rsid w:val="001309EF"/>
    <w:rsid w:val="00132D8A"/>
    <w:rsid w:val="0013355F"/>
    <w:rsid w:val="00133D10"/>
    <w:rsid w:val="001407A0"/>
    <w:rsid w:val="001407C5"/>
    <w:rsid w:val="00140BBB"/>
    <w:rsid w:val="001426CE"/>
    <w:rsid w:val="0014597A"/>
    <w:rsid w:val="0014699B"/>
    <w:rsid w:val="00146A01"/>
    <w:rsid w:val="0014774E"/>
    <w:rsid w:val="00152485"/>
    <w:rsid w:val="00156020"/>
    <w:rsid w:val="00157678"/>
    <w:rsid w:val="00161F10"/>
    <w:rsid w:val="00164ED8"/>
    <w:rsid w:val="00171CEB"/>
    <w:rsid w:val="00172C4A"/>
    <w:rsid w:val="00175D79"/>
    <w:rsid w:val="00176B8B"/>
    <w:rsid w:val="0017778F"/>
    <w:rsid w:val="001817D2"/>
    <w:rsid w:val="00183168"/>
    <w:rsid w:val="00183548"/>
    <w:rsid w:val="0018653A"/>
    <w:rsid w:val="00187DE7"/>
    <w:rsid w:val="00194F89"/>
    <w:rsid w:val="001A02F3"/>
    <w:rsid w:val="001A0A02"/>
    <w:rsid w:val="001A1525"/>
    <w:rsid w:val="001A4487"/>
    <w:rsid w:val="001A5361"/>
    <w:rsid w:val="001B0622"/>
    <w:rsid w:val="001B2EBC"/>
    <w:rsid w:val="001B63D5"/>
    <w:rsid w:val="001B7600"/>
    <w:rsid w:val="001B7CA4"/>
    <w:rsid w:val="001C16A4"/>
    <w:rsid w:val="001C16B3"/>
    <w:rsid w:val="001C1B16"/>
    <w:rsid w:val="001C25FF"/>
    <w:rsid w:val="001C3473"/>
    <w:rsid w:val="001C530E"/>
    <w:rsid w:val="001C56CD"/>
    <w:rsid w:val="001C6677"/>
    <w:rsid w:val="001C77C9"/>
    <w:rsid w:val="001D4B63"/>
    <w:rsid w:val="001D5566"/>
    <w:rsid w:val="001D6C0D"/>
    <w:rsid w:val="001E0AAF"/>
    <w:rsid w:val="001E1333"/>
    <w:rsid w:val="001E27F5"/>
    <w:rsid w:val="001E2D34"/>
    <w:rsid w:val="001E3383"/>
    <w:rsid w:val="001E68A4"/>
    <w:rsid w:val="001E6A20"/>
    <w:rsid w:val="001F2FC3"/>
    <w:rsid w:val="001F31A4"/>
    <w:rsid w:val="001F3202"/>
    <w:rsid w:val="001F506C"/>
    <w:rsid w:val="001F6C7C"/>
    <w:rsid w:val="001F6FB6"/>
    <w:rsid w:val="00200A66"/>
    <w:rsid w:val="00200C88"/>
    <w:rsid w:val="00202649"/>
    <w:rsid w:val="00202CA4"/>
    <w:rsid w:val="00205166"/>
    <w:rsid w:val="00206466"/>
    <w:rsid w:val="002078CE"/>
    <w:rsid w:val="00211112"/>
    <w:rsid w:val="002117B2"/>
    <w:rsid w:val="00211B8E"/>
    <w:rsid w:val="00213765"/>
    <w:rsid w:val="002155D6"/>
    <w:rsid w:val="00215FB0"/>
    <w:rsid w:val="00222CFA"/>
    <w:rsid w:val="002301B0"/>
    <w:rsid w:val="00230AEA"/>
    <w:rsid w:val="00230E3F"/>
    <w:rsid w:val="002334E9"/>
    <w:rsid w:val="00234A6A"/>
    <w:rsid w:val="002436F3"/>
    <w:rsid w:val="002439E6"/>
    <w:rsid w:val="0024587F"/>
    <w:rsid w:val="00246208"/>
    <w:rsid w:val="00246C38"/>
    <w:rsid w:val="002476C0"/>
    <w:rsid w:val="0025638C"/>
    <w:rsid w:val="002634B9"/>
    <w:rsid w:val="00276880"/>
    <w:rsid w:val="00277187"/>
    <w:rsid w:val="002776D4"/>
    <w:rsid w:val="00277B59"/>
    <w:rsid w:val="00282CCC"/>
    <w:rsid w:val="002847F4"/>
    <w:rsid w:val="00284B7A"/>
    <w:rsid w:val="002866FB"/>
    <w:rsid w:val="00286F98"/>
    <w:rsid w:val="00293424"/>
    <w:rsid w:val="0029517D"/>
    <w:rsid w:val="002A09FD"/>
    <w:rsid w:val="002A2D7E"/>
    <w:rsid w:val="002A48A4"/>
    <w:rsid w:val="002A7141"/>
    <w:rsid w:val="002B0CE5"/>
    <w:rsid w:val="002B59D3"/>
    <w:rsid w:val="002B5EA2"/>
    <w:rsid w:val="002B62D5"/>
    <w:rsid w:val="002B7201"/>
    <w:rsid w:val="002C1416"/>
    <w:rsid w:val="002C19BA"/>
    <w:rsid w:val="002C3165"/>
    <w:rsid w:val="002C3B33"/>
    <w:rsid w:val="002C5520"/>
    <w:rsid w:val="002C580C"/>
    <w:rsid w:val="002C76B8"/>
    <w:rsid w:val="002C77EC"/>
    <w:rsid w:val="002D033A"/>
    <w:rsid w:val="002D1E33"/>
    <w:rsid w:val="002D3729"/>
    <w:rsid w:val="002D3CA9"/>
    <w:rsid w:val="002D579B"/>
    <w:rsid w:val="002D75A7"/>
    <w:rsid w:val="002D7A6B"/>
    <w:rsid w:val="002D7CCC"/>
    <w:rsid w:val="002E0C20"/>
    <w:rsid w:val="002E24BF"/>
    <w:rsid w:val="002E4C19"/>
    <w:rsid w:val="002E4E41"/>
    <w:rsid w:val="002E54AE"/>
    <w:rsid w:val="002E5546"/>
    <w:rsid w:val="002E705E"/>
    <w:rsid w:val="002F2DF6"/>
    <w:rsid w:val="002F38D9"/>
    <w:rsid w:val="002F3AE2"/>
    <w:rsid w:val="002F5C3A"/>
    <w:rsid w:val="002F6AA9"/>
    <w:rsid w:val="003007D5"/>
    <w:rsid w:val="0030087A"/>
    <w:rsid w:val="00301538"/>
    <w:rsid w:val="003022C9"/>
    <w:rsid w:val="00303892"/>
    <w:rsid w:val="0030439B"/>
    <w:rsid w:val="00304906"/>
    <w:rsid w:val="00304EE2"/>
    <w:rsid w:val="00307018"/>
    <w:rsid w:val="00310267"/>
    <w:rsid w:val="00311FE5"/>
    <w:rsid w:val="00314485"/>
    <w:rsid w:val="00316F1B"/>
    <w:rsid w:val="003210E0"/>
    <w:rsid w:val="00321F15"/>
    <w:rsid w:val="003230E5"/>
    <w:rsid w:val="003237E8"/>
    <w:rsid w:val="003310EB"/>
    <w:rsid w:val="00332FD6"/>
    <w:rsid w:val="003356ED"/>
    <w:rsid w:val="00336C6F"/>
    <w:rsid w:val="00346E63"/>
    <w:rsid w:val="00351E3F"/>
    <w:rsid w:val="00352464"/>
    <w:rsid w:val="003607E7"/>
    <w:rsid w:val="00360FF9"/>
    <w:rsid w:val="0036194C"/>
    <w:rsid w:val="00362ED2"/>
    <w:rsid w:val="00363137"/>
    <w:rsid w:val="00363913"/>
    <w:rsid w:val="00366196"/>
    <w:rsid w:val="0036662F"/>
    <w:rsid w:val="00372A1A"/>
    <w:rsid w:val="00373327"/>
    <w:rsid w:val="003743FC"/>
    <w:rsid w:val="00374FC2"/>
    <w:rsid w:val="0037538D"/>
    <w:rsid w:val="00377C11"/>
    <w:rsid w:val="00380FC2"/>
    <w:rsid w:val="00382408"/>
    <w:rsid w:val="00382E74"/>
    <w:rsid w:val="00385024"/>
    <w:rsid w:val="00385C39"/>
    <w:rsid w:val="003906C1"/>
    <w:rsid w:val="00393A89"/>
    <w:rsid w:val="00396011"/>
    <w:rsid w:val="00396907"/>
    <w:rsid w:val="003A0F01"/>
    <w:rsid w:val="003A1B60"/>
    <w:rsid w:val="003A24C2"/>
    <w:rsid w:val="003A4F63"/>
    <w:rsid w:val="003A6324"/>
    <w:rsid w:val="003A7839"/>
    <w:rsid w:val="003B13BC"/>
    <w:rsid w:val="003B1AE8"/>
    <w:rsid w:val="003B7799"/>
    <w:rsid w:val="003C1E5A"/>
    <w:rsid w:val="003C30F6"/>
    <w:rsid w:val="003C72C8"/>
    <w:rsid w:val="003D0CC5"/>
    <w:rsid w:val="003D66F2"/>
    <w:rsid w:val="003D741A"/>
    <w:rsid w:val="003E05A1"/>
    <w:rsid w:val="003E1118"/>
    <w:rsid w:val="003E2402"/>
    <w:rsid w:val="003E5327"/>
    <w:rsid w:val="003E53CC"/>
    <w:rsid w:val="003E5725"/>
    <w:rsid w:val="003E5ADB"/>
    <w:rsid w:val="003F17BF"/>
    <w:rsid w:val="003F3A2F"/>
    <w:rsid w:val="003F3EEA"/>
    <w:rsid w:val="0040516F"/>
    <w:rsid w:val="0040540B"/>
    <w:rsid w:val="00407600"/>
    <w:rsid w:val="00407D43"/>
    <w:rsid w:val="00412315"/>
    <w:rsid w:val="0041312D"/>
    <w:rsid w:val="0041335B"/>
    <w:rsid w:val="004163A7"/>
    <w:rsid w:val="00417D68"/>
    <w:rsid w:val="00421DB1"/>
    <w:rsid w:val="00421E5C"/>
    <w:rsid w:val="0042328E"/>
    <w:rsid w:val="00427BDE"/>
    <w:rsid w:val="00430549"/>
    <w:rsid w:val="0043374C"/>
    <w:rsid w:val="004339DD"/>
    <w:rsid w:val="0043470F"/>
    <w:rsid w:val="00435007"/>
    <w:rsid w:val="004362D3"/>
    <w:rsid w:val="004379E8"/>
    <w:rsid w:val="00440E25"/>
    <w:rsid w:val="00441020"/>
    <w:rsid w:val="00441BF0"/>
    <w:rsid w:val="00441CF6"/>
    <w:rsid w:val="00442D71"/>
    <w:rsid w:val="004456C9"/>
    <w:rsid w:val="00445C73"/>
    <w:rsid w:val="00446066"/>
    <w:rsid w:val="00451D71"/>
    <w:rsid w:val="0045339D"/>
    <w:rsid w:val="00457564"/>
    <w:rsid w:val="00463C12"/>
    <w:rsid w:val="004672DE"/>
    <w:rsid w:val="00467B93"/>
    <w:rsid w:val="004707C8"/>
    <w:rsid w:val="00473588"/>
    <w:rsid w:val="00474379"/>
    <w:rsid w:val="00474B5D"/>
    <w:rsid w:val="004756DA"/>
    <w:rsid w:val="00475B63"/>
    <w:rsid w:val="0048091A"/>
    <w:rsid w:val="00480D15"/>
    <w:rsid w:val="00483CB8"/>
    <w:rsid w:val="00485AE3"/>
    <w:rsid w:val="004863DD"/>
    <w:rsid w:val="004866DD"/>
    <w:rsid w:val="0048701B"/>
    <w:rsid w:val="00494468"/>
    <w:rsid w:val="00494708"/>
    <w:rsid w:val="004967F5"/>
    <w:rsid w:val="00496818"/>
    <w:rsid w:val="004968B0"/>
    <w:rsid w:val="00497DA3"/>
    <w:rsid w:val="004A39DA"/>
    <w:rsid w:val="004A4FF4"/>
    <w:rsid w:val="004A7BDC"/>
    <w:rsid w:val="004B37BC"/>
    <w:rsid w:val="004B3C8A"/>
    <w:rsid w:val="004B3ECC"/>
    <w:rsid w:val="004B73C7"/>
    <w:rsid w:val="004C2816"/>
    <w:rsid w:val="004C3955"/>
    <w:rsid w:val="004C40BA"/>
    <w:rsid w:val="004C4CD4"/>
    <w:rsid w:val="004C5FDC"/>
    <w:rsid w:val="004C7C71"/>
    <w:rsid w:val="004D06B7"/>
    <w:rsid w:val="004D075A"/>
    <w:rsid w:val="004D3122"/>
    <w:rsid w:val="004D37F2"/>
    <w:rsid w:val="004D3EC9"/>
    <w:rsid w:val="004D40AC"/>
    <w:rsid w:val="004D610D"/>
    <w:rsid w:val="004D6555"/>
    <w:rsid w:val="004D7EB0"/>
    <w:rsid w:val="004E3535"/>
    <w:rsid w:val="004E6E66"/>
    <w:rsid w:val="004E72F2"/>
    <w:rsid w:val="004F0226"/>
    <w:rsid w:val="004F1426"/>
    <w:rsid w:val="004F2262"/>
    <w:rsid w:val="004F4981"/>
    <w:rsid w:val="004F5291"/>
    <w:rsid w:val="004F62FE"/>
    <w:rsid w:val="004F6788"/>
    <w:rsid w:val="0050008C"/>
    <w:rsid w:val="0050139F"/>
    <w:rsid w:val="00501CDB"/>
    <w:rsid w:val="00502A60"/>
    <w:rsid w:val="0050750C"/>
    <w:rsid w:val="00507E79"/>
    <w:rsid w:val="0051375F"/>
    <w:rsid w:val="00521908"/>
    <w:rsid w:val="005221EC"/>
    <w:rsid w:val="00523304"/>
    <w:rsid w:val="00526858"/>
    <w:rsid w:val="00526B0B"/>
    <w:rsid w:val="00527377"/>
    <w:rsid w:val="00535C5D"/>
    <w:rsid w:val="00547C43"/>
    <w:rsid w:val="00551483"/>
    <w:rsid w:val="0055344C"/>
    <w:rsid w:val="00555239"/>
    <w:rsid w:val="00556645"/>
    <w:rsid w:val="005567F9"/>
    <w:rsid w:val="0055753F"/>
    <w:rsid w:val="0056423C"/>
    <w:rsid w:val="00566B28"/>
    <w:rsid w:val="00567847"/>
    <w:rsid w:val="00567B90"/>
    <w:rsid w:val="00567B95"/>
    <w:rsid w:val="0057263B"/>
    <w:rsid w:val="00573E05"/>
    <w:rsid w:val="0057425C"/>
    <w:rsid w:val="005745CF"/>
    <w:rsid w:val="00574B8D"/>
    <w:rsid w:val="00577C6D"/>
    <w:rsid w:val="005817C2"/>
    <w:rsid w:val="00583AF5"/>
    <w:rsid w:val="0058473D"/>
    <w:rsid w:val="0059017C"/>
    <w:rsid w:val="00590FF8"/>
    <w:rsid w:val="00590FFD"/>
    <w:rsid w:val="0059115D"/>
    <w:rsid w:val="00591919"/>
    <w:rsid w:val="0059257C"/>
    <w:rsid w:val="00592CF1"/>
    <w:rsid w:val="005936AA"/>
    <w:rsid w:val="00593B03"/>
    <w:rsid w:val="00595B3C"/>
    <w:rsid w:val="00596CBF"/>
    <w:rsid w:val="005975AB"/>
    <w:rsid w:val="005A563E"/>
    <w:rsid w:val="005B06FB"/>
    <w:rsid w:val="005B12EC"/>
    <w:rsid w:val="005B32E1"/>
    <w:rsid w:val="005B37DC"/>
    <w:rsid w:val="005B3E08"/>
    <w:rsid w:val="005B48BB"/>
    <w:rsid w:val="005C004F"/>
    <w:rsid w:val="005C23E0"/>
    <w:rsid w:val="005C3A6C"/>
    <w:rsid w:val="005C5338"/>
    <w:rsid w:val="005C5AE5"/>
    <w:rsid w:val="005C6144"/>
    <w:rsid w:val="005C7F8E"/>
    <w:rsid w:val="005D08A6"/>
    <w:rsid w:val="005D0A21"/>
    <w:rsid w:val="005D119D"/>
    <w:rsid w:val="005D53BB"/>
    <w:rsid w:val="005D7520"/>
    <w:rsid w:val="005D7A38"/>
    <w:rsid w:val="005E17E1"/>
    <w:rsid w:val="005E1ED5"/>
    <w:rsid w:val="005E24F2"/>
    <w:rsid w:val="005E288D"/>
    <w:rsid w:val="005E3D0A"/>
    <w:rsid w:val="005E4394"/>
    <w:rsid w:val="005E7AAC"/>
    <w:rsid w:val="005E7D37"/>
    <w:rsid w:val="005F0F77"/>
    <w:rsid w:val="005F4A14"/>
    <w:rsid w:val="005F5707"/>
    <w:rsid w:val="005F5E0C"/>
    <w:rsid w:val="005F7AB2"/>
    <w:rsid w:val="00600697"/>
    <w:rsid w:val="00603027"/>
    <w:rsid w:val="00603142"/>
    <w:rsid w:val="00603420"/>
    <w:rsid w:val="006054E6"/>
    <w:rsid w:val="00605D84"/>
    <w:rsid w:val="00606835"/>
    <w:rsid w:val="0061332F"/>
    <w:rsid w:val="0061364D"/>
    <w:rsid w:val="00615F7C"/>
    <w:rsid w:val="00616062"/>
    <w:rsid w:val="00616476"/>
    <w:rsid w:val="00622701"/>
    <w:rsid w:val="00622F54"/>
    <w:rsid w:val="006233AF"/>
    <w:rsid w:val="00625879"/>
    <w:rsid w:val="006311C4"/>
    <w:rsid w:val="006320CC"/>
    <w:rsid w:val="0063223E"/>
    <w:rsid w:val="006329B0"/>
    <w:rsid w:val="00632EF9"/>
    <w:rsid w:val="00634E10"/>
    <w:rsid w:val="00634FBC"/>
    <w:rsid w:val="006363DA"/>
    <w:rsid w:val="006374AC"/>
    <w:rsid w:val="00640DA2"/>
    <w:rsid w:val="00640EAC"/>
    <w:rsid w:val="00641CBD"/>
    <w:rsid w:val="00643175"/>
    <w:rsid w:val="006469DD"/>
    <w:rsid w:val="00651C6A"/>
    <w:rsid w:val="0065234E"/>
    <w:rsid w:val="00654C1E"/>
    <w:rsid w:val="00654C35"/>
    <w:rsid w:val="006601B9"/>
    <w:rsid w:val="006608AB"/>
    <w:rsid w:val="00660ADF"/>
    <w:rsid w:val="00663305"/>
    <w:rsid w:val="00667A9D"/>
    <w:rsid w:val="00671504"/>
    <w:rsid w:val="00676FF8"/>
    <w:rsid w:val="00677B8E"/>
    <w:rsid w:val="00681D31"/>
    <w:rsid w:val="00686964"/>
    <w:rsid w:val="00692FED"/>
    <w:rsid w:val="006935D4"/>
    <w:rsid w:val="00694477"/>
    <w:rsid w:val="00694E3F"/>
    <w:rsid w:val="00695D57"/>
    <w:rsid w:val="00697ACF"/>
    <w:rsid w:val="006A33BF"/>
    <w:rsid w:val="006A7D0A"/>
    <w:rsid w:val="006B09F1"/>
    <w:rsid w:val="006B1205"/>
    <w:rsid w:val="006B18FF"/>
    <w:rsid w:val="006B3951"/>
    <w:rsid w:val="006B6386"/>
    <w:rsid w:val="006B6679"/>
    <w:rsid w:val="006B73D7"/>
    <w:rsid w:val="006C6C49"/>
    <w:rsid w:val="006C6F26"/>
    <w:rsid w:val="006D6A54"/>
    <w:rsid w:val="006E07D2"/>
    <w:rsid w:val="006E2B20"/>
    <w:rsid w:val="006E76EB"/>
    <w:rsid w:val="006F16E3"/>
    <w:rsid w:val="00701C06"/>
    <w:rsid w:val="00701F7F"/>
    <w:rsid w:val="00702679"/>
    <w:rsid w:val="007108CF"/>
    <w:rsid w:val="00710F7A"/>
    <w:rsid w:val="007124B8"/>
    <w:rsid w:val="00712558"/>
    <w:rsid w:val="007129D0"/>
    <w:rsid w:val="00713F64"/>
    <w:rsid w:val="0071504C"/>
    <w:rsid w:val="00716E3D"/>
    <w:rsid w:val="00717193"/>
    <w:rsid w:val="007176B8"/>
    <w:rsid w:val="00717977"/>
    <w:rsid w:val="00720032"/>
    <w:rsid w:val="007211FF"/>
    <w:rsid w:val="00722916"/>
    <w:rsid w:val="00722C53"/>
    <w:rsid w:val="00723213"/>
    <w:rsid w:val="0072461B"/>
    <w:rsid w:val="00724E95"/>
    <w:rsid w:val="00727760"/>
    <w:rsid w:val="00730E7B"/>
    <w:rsid w:val="00733050"/>
    <w:rsid w:val="007340CC"/>
    <w:rsid w:val="007353B2"/>
    <w:rsid w:val="00735DE3"/>
    <w:rsid w:val="00735E9F"/>
    <w:rsid w:val="0074154A"/>
    <w:rsid w:val="00741982"/>
    <w:rsid w:val="00741B59"/>
    <w:rsid w:val="0074352A"/>
    <w:rsid w:val="0074443C"/>
    <w:rsid w:val="0074532B"/>
    <w:rsid w:val="0074546C"/>
    <w:rsid w:val="0074610B"/>
    <w:rsid w:val="0074666B"/>
    <w:rsid w:val="00747896"/>
    <w:rsid w:val="00750845"/>
    <w:rsid w:val="00751F60"/>
    <w:rsid w:val="007523B2"/>
    <w:rsid w:val="00752841"/>
    <w:rsid w:val="007537AF"/>
    <w:rsid w:val="00754370"/>
    <w:rsid w:val="00754B7E"/>
    <w:rsid w:val="00755ED3"/>
    <w:rsid w:val="00756F58"/>
    <w:rsid w:val="007572FF"/>
    <w:rsid w:val="0075741C"/>
    <w:rsid w:val="00761F44"/>
    <w:rsid w:val="007629DF"/>
    <w:rsid w:val="00763318"/>
    <w:rsid w:val="007634BC"/>
    <w:rsid w:val="00766A48"/>
    <w:rsid w:val="00766B7F"/>
    <w:rsid w:val="00767CDB"/>
    <w:rsid w:val="007717F7"/>
    <w:rsid w:val="0077428E"/>
    <w:rsid w:val="00784E53"/>
    <w:rsid w:val="007900B7"/>
    <w:rsid w:val="007909A8"/>
    <w:rsid w:val="00791C2B"/>
    <w:rsid w:val="00797575"/>
    <w:rsid w:val="007A0BDB"/>
    <w:rsid w:val="007A39DB"/>
    <w:rsid w:val="007A6539"/>
    <w:rsid w:val="007B1676"/>
    <w:rsid w:val="007B234D"/>
    <w:rsid w:val="007B2FAF"/>
    <w:rsid w:val="007B4009"/>
    <w:rsid w:val="007C077D"/>
    <w:rsid w:val="007C0A28"/>
    <w:rsid w:val="007C288F"/>
    <w:rsid w:val="007C4371"/>
    <w:rsid w:val="007D308B"/>
    <w:rsid w:val="007D4F8B"/>
    <w:rsid w:val="007D5DD2"/>
    <w:rsid w:val="007E1CA2"/>
    <w:rsid w:val="007E1D97"/>
    <w:rsid w:val="007E5BC7"/>
    <w:rsid w:val="007F020E"/>
    <w:rsid w:val="007F0F25"/>
    <w:rsid w:val="007F21B4"/>
    <w:rsid w:val="007F2B81"/>
    <w:rsid w:val="007F32FF"/>
    <w:rsid w:val="007F44B1"/>
    <w:rsid w:val="007F4C9A"/>
    <w:rsid w:val="007F6A5E"/>
    <w:rsid w:val="007F74A9"/>
    <w:rsid w:val="00800138"/>
    <w:rsid w:val="00800949"/>
    <w:rsid w:val="008026D1"/>
    <w:rsid w:val="008027CF"/>
    <w:rsid w:val="00805456"/>
    <w:rsid w:val="0080599C"/>
    <w:rsid w:val="008059E9"/>
    <w:rsid w:val="00807450"/>
    <w:rsid w:val="00810F07"/>
    <w:rsid w:val="0081284C"/>
    <w:rsid w:val="008145C1"/>
    <w:rsid w:val="00816DB0"/>
    <w:rsid w:val="008174A8"/>
    <w:rsid w:val="00824D70"/>
    <w:rsid w:val="00826A5C"/>
    <w:rsid w:val="00826FB8"/>
    <w:rsid w:val="00827AD7"/>
    <w:rsid w:val="00827BDE"/>
    <w:rsid w:val="00832738"/>
    <w:rsid w:val="008367E5"/>
    <w:rsid w:val="008419B9"/>
    <w:rsid w:val="00842E56"/>
    <w:rsid w:val="008457FC"/>
    <w:rsid w:val="008465A4"/>
    <w:rsid w:val="008472E2"/>
    <w:rsid w:val="00850508"/>
    <w:rsid w:val="008509E9"/>
    <w:rsid w:val="00851F1A"/>
    <w:rsid w:val="00854291"/>
    <w:rsid w:val="00865251"/>
    <w:rsid w:val="00865F81"/>
    <w:rsid w:val="0086635F"/>
    <w:rsid w:val="00867B70"/>
    <w:rsid w:val="00870407"/>
    <w:rsid w:val="00871D63"/>
    <w:rsid w:val="008763DA"/>
    <w:rsid w:val="008810C6"/>
    <w:rsid w:val="0088134A"/>
    <w:rsid w:val="00883386"/>
    <w:rsid w:val="00885509"/>
    <w:rsid w:val="00886F0B"/>
    <w:rsid w:val="00886FE8"/>
    <w:rsid w:val="00892A0B"/>
    <w:rsid w:val="00893247"/>
    <w:rsid w:val="00894910"/>
    <w:rsid w:val="008A197B"/>
    <w:rsid w:val="008A309B"/>
    <w:rsid w:val="008A39EC"/>
    <w:rsid w:val="008A3EEA"/>
    <w:rsid w:val="008A4A34"/>
    <w:rsid w:val="008A7634"/>
    <w:rsid w:val="008B34E5"/>
    <w:rsid w:val="008B46FD"/>
    <w:rsid w:val="008B7A1E"/>
    <w:rsid w:val="008C026D"/>
    <w:rsid w:val="008C13C0"/>
    <w:rsid w:val="008C2BFB"/>
    <w:rsid w:val="008C3591"/>
    <w:rsid w:val="008C38C0"/>
    <w:rsid w:val="008C424E"/>
    <w:rsid w:val="008C50F2"/>
    <w:rsid w:val="008C5ECB"/>
    <w:rsid w:val="008C5FB3"/>
    <w:rsid w:val="008D0805"/>
    <w:rsid w:val="008D5E17"/>
    <w:rsid w:val="008E0F4F"/>
    <w:rsid w:val="008E1AAB"/>
    <w:rsid w:val="008E434F"/>
    <w:rsid w:val="008E59E2"/>
    <w:rsid w:val="008E5A48"/>
    <w:rsid w:val="008E66D1"/>
    <w:rsid w:val="008E7E05"/>
    <w:rsid w:val="008F086C"/>
    <w:rsid w:val="008F167B"/>
    <w:rsid w:val="008F2A90"/>
    <w:rsid w:val="008F4B18"/>
    <w:rsid w:val="008F5A5F"/>
    <w:rsid w:val="008F6DAE"/>
    <w:rsid w:val="0090141F"/>
    <w:rsid w:val="00901861"/>
    <w:rsid w:val="00902156"/>
    <w:rsid w:val="009071C2"/>
    <w:rsid w:val="00910C74"/>
    <w:rsid w:val="009119EE"/>
    <w:rsid w:val="00914358"/>
    <w:rsid w:val="009147AD"/>
    <w:rsid w:val="00915C7A"/>
    <w:rsid w:val="00917F2A"/>
    <w:rsid w:val="00922F7C"/>
    <w:rsid w:val="00923CCC"/>
    <w:rsid w:val="009242D7"/>
    <w:rsid w:val="00924644"/>
    <w:rsid w:val="00924C5A"/>
    <w:rsid w:val="00925061"/>
    <w:rsid w:val="009251D2"/>
    <w:rsid w:val="00926728"/>
    <w:rsid w:val="00927419"/>
    <w:rsid w:val="00927C46"/>
    <w:rsid w:val="009373BA"/>
    <w:rsid w:val="00941A53"/>
    <w:rsid w:val="00942277"/>
    <w:rsid w:val="00942E15"/>
    <w:rsid w:val="0094389E"/>
    <w:rsid w:val="009447FD"/>
    <w:rsid w:val="009458C5"/>
    <w:rsid w:val="009511F3"/>
    <w:rsid w:val="00951FEA"/>
    <w:rsid w:val="00953313"/>
    <w:rsid w:val="00953EB0"/>
    <w:rsid w:val="00956727"/>
    <w:rsid w:val="00957B32"/>
    <w:rsid w:val="00961532"/>
    <w:rsid w:val="0096398F"/>
    <w:rsid w:val="009645EF"/>
    <w:rsid w:val="0096577E"/>
    <w:rsid w:val="009658D2"/>
    <w:rsid w:val="00966217"/>
    <w:rsid w:val="00972EF2"/>
    <w:rsid w:val="009739C3"/>
    <w:rsid w:val="00973E41"/>
    <w:rsid w:val="00977045"/>
    <w:rsid w:val="00977166"/>
    <w:rsid w:val="009814D1"/>
    <w:rsid w:val="00982854"/>
    <w:rsid w:val="00985BE1"/>
    <w:rsid w:val="00986A8E"/>
    <w:rsid w:val="00993AA3"/>
    <w:rsid w:val="00995FDF"/>
    <w:rsid w:val="009A0981"/>
    <w:rsid w:val="009A12E0"/>
    <w:rsid w:val="009A170C"/>
    <w:rsid w:val="009A1F9B"/>
    <w:rsid w:val="009A2FD8"/>
    <w:rsid w:val="009A36F1"/>
    <w:rsid w:val="009A3939"/>
    <w:rsid w:val="009A5BB3"/>
    <w:rsid w:val="009A5E3E"/>
    <w:rsid w:val="009A5F29"/>
    <w:rsid w:val="009A7391"/>
    <w:rsid w:val="009A7C66"/>
    <w:rsid w:val="009A7E79"/>
    <w:rsid w:val="009B0975"/>
    <w:rsid w:val="009B1068"/>
    <w:rsid w:val="009B1FFE"/>
    <w:rsid w:val="009B32C7"/>
    <w:rsid w:val="009B4821"/>
    <w:rsid w:val="009B4DB1"/>
    <w:rsid w:val="009B7407"/>
    <w:rsid w:val="009C2C6B"/>
    <w:rsid w:val="009C473B"/>
    <w:rsid w:val="009C4CC4"/>
    <w:rsid w:val="009C5BCA"/>
    <w:rsid w:val="009C5D43"/>
    <w:rsid w:val="009C60DA"/>
    <w:rsid w:val="009C6FB1"/>
    <w:rsid w:val="009C7FF2"/>
    <w:rsid w:val="009D04B2"/>
    <w:rsid w:val="009D0862"/>
    <w:rsid w:val="009D3450"/>
    <w:rsid w:val="009D3A1E"/>
    <w:rsid w:val="009D5138"/>
    <w:rsid w:val="009D53F7"/>
    <w:rsid w:val="009D69E8"/>
    <w:rsid w:val="009D765F"/>
    <w:rsid w:val="009E1287"/>
    <w:rsid w:val="009E2BBF"/>
    <w:rsid w:val="009E5BFC"/>
    <w:rsid w:val="009E6C54"/>
    <w:rsid w:val="009E7893"/>
    <w:rsid w:val="009F052D"/>
    <w:rsid w:val="009F325D"/>
    <w:rsid w:val="009F530F"/>
    <w:rsid w:val="009F59CF"/>
    <w:rsid w:val="00A0056B"/>
    <w:rsid w:val="00A006F9"/>
    <w:rsid w:val="00A01808"/>
    <w:rsid w:val="00A0187D"/>
    <w:rsid w:val="00A01CA5"/>
    <w:rsid w:val="00A03612"/>
    <w:rsid w:val="00A03F0D"/>
    <w:rsid w:val="00A0447C"/>
    <w:rsid w:val="00A06B53"/>
    <w:rsid w:val="00A10D55"/>
    <w:rsid w:val="00A13994"/>
    <w:rsid w:val="00A15DEC"/>
    <w:rsid w:val="00A1613A"/>
    <w:rsid w:val="00A1759C"/>
    <w:rsid w:val="00A20589"/>
    <w:rsid w:val="00A209B0"/>
    <w:rsid w:val="00A241B0"/>
    <w:rsid w:val="00A24738"/>
    <w:rsid w:val="00A251A5"/>
    <w:rsid w:val="00A257C5"/>
    <w:rsid w:val="00A25B4E"/>
    <w:rsid w:val="00A272C0"/>
    <w:rsid w:val="00A272F1"/>
    <w:rsid w:val="00A27953"/>
    <w:rsid w:val="00A30927"/>
    <w:rsid w:val="00A30C6C"/>
    <w:rsid w:val="00A35171"/>
    <w:rsid w:val="00A351AF"/>
    <w:rsid w:val="00A3713A"/>
    <w:rsid w:val="00A3779D"/>
    <w:rsid w:val="00A4169D"/>
    <w:rsid w:val="00A4534E"/>
    <w:rsid w:val="00A46478"/>
    <w:rsid w:val="00A53019"/>
    <w:rsid w:val="00A555C1"/>
    <w:rsid w:val="00A60296"/>
    <w:rsid w:val="00A60C3A"/>
    <w:rsid w:val="00A61BFB"/>
    <w:rsid w:val="00A625C2"/>
    <w:rsid w:val="00A6265B"/>
    <w:rsid w:val="00A62DD4"/>
    <w:rsid w:val="00A63DE7"/>
    <w:rsid w:val="00A71035"/>
    <w:rsid w:val="00A7209A"/>
    <w:rsid w:val="00A724DE"/>
    <w:rsid w:val="00A72FF2"/>
    <w:rsid w:val="00A73C19"/>
    <w:rsid w:val="00A76ED3"/>
    <w:rsid w:val="00A7743E"/>
    <w:rsid w:val="00A800D2"/>
    <w:rsid w:val="00A82FDB"/>
    <w:rsid w:val="00A85120"/>
    <w:rsid w:val="00A85FEA"/>
    <w:rsid w:val="00A86B10"/>
    <w:rsid w:val="00A90871"/>
    <w:rsid w:val="00A910E9"/>
    <w:rsid w:val="00A91DA1"/>
    <w:rsid w:val="00A93CF9"/>
    <w:rsid w:val="00A958EC"/>
    <w:rsid w:val="00A96F3C"/>
    <w:rsid w:val="00A977A0"/>
    <w:rsid w:val="00AA10F0"/>
    <w:rsid w:val="00AA13F8"/>
    <w:rsid w:val="00AA16F7"/>
    <w:rsid w:val="00AA4160"/>
    <w:rsid w:val="00AA483B"/>
    <w:rsid w:val="00AA4D15"/>
    <w:rsid w:val="00AA5B60"/>
    <w:rsid w:val="00AA75A3"/>
    <w:rsid w:val="00AA7A8D"/>
    <w:rsid w:val="00AA7CB6"/>
    <w:rsid w:val="00AB119F"/>
    <w:rsid w:val="00AB54BB"/>
    <w:rsid w:val="00AB5B09"/>
    <w:rsid w:val="00AB69D9"/>
    <w:rsid w:val="00AC08C1"/>
    <w:rsid w:val="00AC1B2D"/>
    <w:rsid w:val="00AC1FAE"/>
    <w:rsid w:val="00AC304C"/>
    <w:rsid w:val="00AC50AF"/>
    <w:rsid w:val="00AD08B3"/>
    <w:rsid w:val="00AD344C"/>
    <w:rsid w:val="00AD40ED"/>
    <w:rsid w:val="00AD4391"/>
    <w:rsid w:val="00AD7855"/>
    <w:rsid w:val="00AE096D"/>
    <w:rsid w:val="00AE1EFA"/>
    <w:rsid w:val="00AE20FE"/>
    <w:rsid w:val="00AE2471"/>
    <w:rsid w:val="00AE25B4"/>
    <w:rsid w:val="00AF0313"/>
    <w:rsid w:val="00AF2A9C"/>
    <w:rsid w:val="00AF365F"/>
    <w:rsid w:val="00AF47C6"/>
    <w:rsid w:val="00AF5904"/>
    <w:rsid w:val="00AF604E"/>
    <w:rsid w:val="00AF6F61"/>
    <w:rsid w:val="00AF7332"/>
    <w:rsid w:val="00AF7353"/>
    <w:rsid w:val="00B01784"/>
    <w:rsid w:val="00B01B5C"/>
    <w:rsid w:val="00B01B85"/>
    <w:rsid w:val="00B061C3"/>
    <w:rsid w:val="00B112B1"/>
    <w:rsid w:val="00B11ADD"/>
    <w:rsid w:val="00B12CB5"/>
    <w:rsid w:val="00B14D98"/>
    <w:rsid w:val="00B20799"/>
    <w:rsid w:val="00B232A8"/>
    <w:rsid w:val="00B26A40"/>
    <w:rsid w:val="00B3058E"/>
    <w:rsid w:val="00B316FA"/>
    <w:rsid w:val="00B3256E"/>
    <w:rsid w:val="00B327F3"/>
    <w:rsid w:val="00B35377"/>
    <w:rsid w:val="00B36054"/>
    <w:rsid w:val="00B37483"/>
    <w:rsid w:val="00B3758A"/>
    <w:rsid w:val="00B37BD5"/>
    <w:rsid w:val="00B4195D"/>
    <w:rsid w:val="00B41F3F"/>
    <w:rsid w:val="00B47FBB"/>
    <w:rsid w:val="00B53957"/>
    <w:rsid w:val="00B5438B"/>
    <w:rsid w:val="00B54B6C"/>
    <w:rsid w:val="00B5729B"/>
    <w:rsid w:val="00B57E1F"/>
    <w:rsid w:val="00B61E00"/>
    <w:rsid w:val="00B64DDD"/>
    <w:rsid w:val="00B657FA"/>
    <w:rsid w:val="00B661FB"/>
    <w:rsid w:val="00B715B6"/>
    <w:rsid w:val="00B71AB2"/>
    <w:rsid w:val="00B71DAA"/>
    <w:rsid w:val="00B71E69"/>
    <w:rsid w:val="00B72959"/>
    <w:rsid w:val="00B729FC"/>
    <w:rsid w:val="00B742A4"/>
    <w:rsid w:val="00B74360"/>
    <w:rsid w:val="00B81D4B"/>
    <w:rsid w:val="00B832F9"/>
    <w:rsid w:val="00B8361F"/>
    <w:rsid w:val="00B862F6"/>
    <w:rsid w:val="00B87C07"/>
    <w:rsid w:val="00B906B7"/>
    <w:rsid w:val="00B90BB0"/>
    <w:rsid w:val="00B91D03"/>
    <w:rsid w:val="00B94863"/>
    <w:rsid w:val="00B94B91"/>
    <w:rsid w:val="00B953CA"/>
    <w:rsid w:val="00B95472"/>
    <w:rsid w:val="00B9570C"/>
    <w:rsid w:val="00B96DE7"/>
    <w:rsid w:val="00B97288"/>
    <w:rsid w:val="00BA0B4E"/>
    <w:rsid w:val="00BA221F"/>
    <w:rsid w:val="00BA45F2"/>
    <w:rsid w:val="00BA602E"/>
    <w:rsid w:val="00BA7415"/>
    <w:rsid w:val="00BA7805"/>
    <w:rsid w:val="00BB2345"/>
    <w:rsid w:val="00BB56EF"/>
    <w:rsid w:val="00BB60FE"/>
    <w:rsid w:val="00BB7DAB"/>
    <w:rsid w:val="00BC1BE4"/>
    <w:rsid w:val="00BC44B5"/>
    <w:rsid w:val="00BC7C7D"/>
    <w:rsid w:val="00BC7E9D"/>
    <w:rsid w:val="00BD032E"/>
    <w:rsid w:val="00BD2698"/>
    <w:rsid w:val="00BD3290"/>
    <w:rsid w:val="00BD42B5"/>
    <w:rsid w:val="00BD5F79"/>
    <w:rsid w:val="00BD7B73"/>
    <w:rsid w:val="00BD7DC6"/>
    <w:rsid w:val="00BE2B15"/>
    <w:rsid w:val="00BE2FB4"/>
    <w:rsid w:val="00BE3854"/>
    <w:rsid w:val="00BE6315"/>
    <w:rsid w:val="00BF138F"/>
    <w:rsid w:val="00BF5C30"/>
    <w:rsid w:val="00BF5EEA"/>
    <w:rsid w:val="00BF637C"/>
    <w:rsid w:val="00BF6E58"/>
    <w:rsid w:val="00BF718D"/>
    <w:rsid w:val="00C011E7"/>
    <w:rsid w:val="00C03120"/>
    <w:rsid w:val="00C03F4E"/>
    <w:rsid w:val="00C041BB"/>
    <w:rsid w:val="00C04667"/>
    <w:rsid w:val="00C05219"/>
    <w:rsid w:val="00C05828"/>
    <w:rsid w:val="00C05E34"/>
    <w:rsid w:val="00C07405"/>
    <w:rsid w:val="00C10467"/>
    <w:rsid w:val="00C10AAD"/>
    <w:rsid w:val="00C1429C"/>
    <w:rsid w:val="00C1614A"/>
    <w:rsid w:val="00C17C6E"/>
    <w:rsid w:val="00C17F2C"/>
    <w:rsid w:val="00C202CA"/>
    <w:rsid w:val="00C212B0"/>
    <w:rsid w:val="00C22D2C"/>
    <w:rsid w:val="00C24C69"/>
    <w:rsid w:val="00C253EB"/>
    <w:rsid w:val="00C26500"/>
    <w:rsid w:val="00C30058"/>
    <w:rsid w:val="00C30E1B"/>
    <w:rsid w:val="00C326F8"/>
    <w:rsid w:val="00C338D9"/>
    <w:rsid w:val="00C343C5"/>
    <w:rsid w:val="00C34D21"/>
    <w:rsid w:val="00C36E1A"/>
    <w:rsid w:val="00C378BB"/>
    <w:rsid w:val="00C41585"/>
    <w:rsid w:val="00C41FF9"/>
    <w:rsid w:val="00C45606"/>
    <w:rsid w:val="00C47093"/>
    <w:rsid w:val="00C474CE"/>
    <w:rsid w:val="00C51E7C"/>
    <w:rsid w:val="00C54FFB"/>
    <w:rsid w:val="00C57B54"/>
    <w:rsid w:val="00C60FF1"/>
    <w:rsid w:val="00C61C56"/>
    <w:rsid w:val="00C62D6D"/>
    <w:rsid w:val="00C64AB7"/>
    <w:rsid w:val="00C6633B"/>
    <w:rsid w:val="00C6734D"/>
    <w:rsid w:val="00C6771E"/>
    <w:rsid w:val="00C7050E"/>
    <w:rsid w:val="00C7358A"/>
    <w:rsid w:val="00C73B42"/>
    <w:rsid w:val="00C751CA"/>
    <w:rsid w:val="00C768F6"/>
    <w:rsid w:val="00C7709C"/>
    <w:rsid w:val="00C80225"/>
    <w:rsid w:val="00C8148A"/>
    <w:rsid w:val="00C849AE"/>
    <w:rsid w:val="00C865A2"/>
    <w:rsid w:val="00C9018E"/>
    <w:rsid w:val="00C910CF"/>
    <w:rsid w:val="00C91BE4"/>
    <w:rsid w:val="00C92DA6"/>
    <w:rsid w:val="00C9510E"/>
    <w:rsid w:val="00C9653D"/>
    <w:rsid w:val="00C96D8F"/>
    <w:rsid w:val="00CA127D"/>
    <w:rsid w:val="00CA5F05"/>
    <w:rsid w:val="00CA6525"/>
    <w:rsid w:val="00CA692F"/>
    <w:rsid w:val="00CA6CB7"/>
    <w:rsid w:val="00CB1EC5"/>
    <w:rsid w:val="00CB3548"/>
    <w:rsid w:val="00CB4B83"/>
    <w:rsid w:val="00CB568D"/>
    <w:rsid w:val="00CB6B42"/>
    <w:rsid w:val="00CB6E7C"/>
    <w:rsid w:val="00CB7732"/>
    <w:rsid w:val="00CB7738"/>
    <w:rsid w:val="00CB7803"/>
    <w:rsid w:val="00CC0E4D"/>
    <w:rsid w:val="00CC1F79"/>
    <w:rsid w:val="00CC36F2"/>
    <w:rsid w:val="00CC3CE8"/>
    <w:rsid w:val="00CC7B2E"/>
    <w:rsid w:val="00CD0A0B"/>
    <w:rsid w:val="00CD1BBC"/>
    <w:rsid w:val="00CD294B"/>
    <w:rsid w:val="00CD3559"/>
    <w:rsid w:val="00CD5C40"/>
    <w:rsid w:val="00CD7BE7"/>
    <w:rsid w:val="00CE1645"/>
    <w:rsid w:val="00CE17C0"/>
    <w:rsid w:val="00CE3647"/>
    <w:rsid w:val="00CE4150"/>
    <w:rsid w:val="00CE416E"/>
    <w:rsid w:val="00CE4CDD"/>
    <w:rsid w:val="00CF1AE4"/>
    <w:rsid w:val="00CF32BA"/>
    <w:rsid w:val="00CF467C"/>
    <w:rsid w:val="00D016C8"/>
    <w:rsid w:val="00D021DE"/>
    <w:rsid w:val="00D022BF"/>
    <w:rsid w:val="00D03C30"/>
    <w:rsid w:val="00D047F6"/>
    <w:rsid w:val="00D1472F"/>
    <w:rsid w:val="00D15087"/>
    <w:rsid w:val="00D15AA0"/>
    <w:rsid w:val="00D17BC4"/>
    <w:rsid w:val="00D2005A"/>
    <w:rsid w:val="00D21F84"/>
    <w:rsid w:val="00D226A6"/>
    <w:rsid w:val="00D23054"/>
    <w:rsid w:val="00D238FC"/>
    <w:rsid w:val="00D25C44"/>
    <w:rsid w:val="00D26C73"/>
    <w:rsid w:val="00D26D10"/>
    <w:rsid w:val="00D26EC6"/>
    <w:rsid w:val="00D31133"/>
    <w:rsid w:val="00D34E88"/>
    <w:rsid w:val="00D35FBF"/>
    <w:rsid w:val="00D37AEA"/>
    <w:rsid w:val="00D4015C"/>
    <w:rsid w:val="00D403D7"/>
    <w:rsid w:val="00D40D01"/>
    <w:rsid w:val="00D41364"/>
    <w:rsid w:val="00D423D1"/>
    <w:rsid w:val="00D4638C"/>
    <w:rsid w:val="00D519D0"/>
    <w:rsid w:val="00D541A5"/>
    <w:rsid w:val="00D56587"/>
    <w:rsid w:val="00D57288"/>
    <w:rsid w:val="00D57D47"/>
    <w:rsid w:val="00D610E9"/>
    <w:rsid w:val="00D61266"/>
    <w:rsid w:val="00D62FFE"/>
    <w:rsid w:val="00D636CD"/>
    <w:rsid w:val="00D64B90"/>
    <w:rsid w:val="00D64E39"/>
    <w:rsid w:val="00D71049"/>
    <w:rsid w:val="00D72995"/>
    <w:rsid w:val="00D734BF"/>
    <w:rsid w:val="00D73702"/>
    <w:rsid w:val="00D74608"/>
    <w:rsid w:val="00D821C2"/>
    <w:rsid w:val="00D8339F"/>
    <w:rsid w:val="00D87266"/>
    <w:rsid w:val="00D90B24"/>
    <w:rsid w:val="00D93E58"/>
    <w:rsid w:val="00D95E49"/>
    <w:rsid w:val="00D96B77"/>
    <w:rsid w:val="00D97FE2"/>
    <w:rsid w:val="00DA533E"/>
    <w:rsid w:val="00DA65C4"/>
    <w:rsid w:val="00DA6D07"/>
    <w:rsid w:val="00DA748E"/>
    <w:rsid w:val="00DA7A95"/>
    <w:rsid w:val="00DB03A4"/>
    <w:rsid w:val="00DB062C"/>
    <w:rsid w:val="00DB122B"/>
    <w:rsid w:val="00DB1A17"/>
    <w:rsid w:val="00DB1B03"/>
    <w:rsid w:val="00DB1B1E"/>
    <w:rsid w:val="00DB1B86"/>
    <w:rsid w:val="00DB27BD"/>
    <w:rsid w:val="00DB408F"/>
    <w:rsid w:val="00DB5C7E"/>
    <w:rsid w:val="00DB6B1A"/>
    <w:rsid w:val="00DC0DE0"/>
    <w:rsid w:val="00DC13AB"/>
    <w:rsid w:val="00DC1A00"/>
    <w:rsid w:val="00DC2D13"/>
    <w:rsid w:val="00DC4658"/>
    <w:rsid w:val="00DC610E"/>
    <w:rsid w:val="00DC64E8"/>
    <w:rsid w:val="00DC75B6"/>
    <w:rsid w:val="00DC7F32"/>
    <w:rsid w:val="00DD0118"/>
    <w:rsid w:val="00DD1447"/>
    <w:rsid w:val="00DD1825"/>
    <w:rsid w:val="00DD3AB1"/>
    <w:rsid w:val="00DD5E26"/>
    <w:rsid w:val="00DD7072"/>
    <w:rsid w:val="00DE387E"/>
    <w:rsid w:val="00DE462B"/>
    <w:rsid w:val="00DE63B2"/>
    <w:rsid w:val="00DE6A55"/>
    <w:rsid w:val="00DE6CDB"/>
    <w:rsid w:val="00DE78EA"/>
    <w:rsid w:val="00DF04B2"/>
    <w:rsid w:val="00DF2B05"/>
    <w:rsid w:val="00DF2C4A"/>
    <w:rsid w:val="00DF2CD5"/>
    <w:rsid w:val="00DF4219"/>
    <w:rsid w:val="00DF671E"/>
    <w:rsid w:val="00DF7F8B"/>
    <w:rsid w:val="00E005D8"/>
    <w:rsid w:val="00E034A6"/>
    <w:rsid w:val="00E05D09"/>
    <w:rsid w:val="00E060BA"/>
    <w:rsid w:val="00E06DB8"/>
    <w:rsid w:val="00E06DD7"/>
    <w:rsid w:val="00E071FE"/>
    <w:rsid w:val="00E10DCF"/>
    <w:rsid w:val="00E147BD"/>
    <w:rsid w:val="00E157DD"/>
    <w:rsid w:val="00E162A9"/>
    <w:rsid w:val="00E178CA"/>
    <w:rsid w:val="00E204BB"/>
    <w:rsid w:val="00E20E18"/>
    <w:rsid w:val="00E2293A"/>
    <w:rsid w:val="00E23C53"/>
    <w:rsid w:val="00E246A1"/>
    <w:rsid w:val="00E26975"/>
    <w:rsid w:val="00E32737"/>
    <w:rsid w:val="00E32847"/>
    <w:rsid w:val="00E33569"/>
    <w:rsid w:val="00E33BB6"/>
    <w:rsid w:val="00E341E3"/>
    <w:rsid w:val="00E426A4"/>
    <w:rsid w:val="00E42AC9"/>
    <w:rsid w:val="00E43FAA"/>
    <w:rsid w:val="00E46526"/>
    <w:rsid w:val="00E52C1E"/>
    <w:rsid w:val="00E552A5"/>
    <w:rsid w:val="00E56EE4"/>
    <w:rsid w:val="00E63D9D"/>
    <w:rsid w:val="00E64391"/>
    <w:rsid w:val="00E66829"/>
    <w:rsid w:val="00E66A3C"/>
    <w:rsid w:val="00E67721"/>
    <w:rsid w:val="00E7002F"/>
    <w:rsid w:val="00E706EB"/>
    <w:rsid w:val="00E70F0F"/>
    <w:rsid w:val="00E7288C"/>
    <w:rsid w:val="00E830F9"/>
    <w:rsid w:val="00E83144"/>
    <w:rsid w:val="00E8474A"/>
    <w:rsid w:val="00E856BB"/>
    <w:rsid w:val="00E86712"/>
    <w:rsid w:val="00E86E14"/>
    <w:rsid w:val="00E87C26"/>
    <w:rsid w:val="00E904C5"/>
    <w:rsid w:val="00E90F60"/>
    <w:rsid w:val="00E925E9"/>
    <w:rsid w:val="00E93EBE"/>
    <w:rsid w:val="00E93F65"/>
    <w:rsid w:val="00E95398"/>
    <w:rsid w:val="00EA0963"/>
    <w:rsid w:val="00EA25D4"/>
    <w:rsid w:val="00EA319D"/>
    <w:rsid w:val="00EA3387"/>
    <w:rsid w:val="00EA5331"/>
    <w:rsid w:val="00EA690A"/>
    <w:rsid w:val="00EB092E"/>
    <w:rsid w:val="00EB1A08"/>
    <w:rsid w:val="00EB1DAE"/>
    <w:rsid w:val="00EB5A6F"/>
    <w:rsid w:val="00EB69E7"/>
    <w:rsid w:val="00EC01E9"/>
    <w:rsid w:val="00EC7E9A"/>
    <w:rsid w:val="00ED10DB"/>
    <w:rsid w:val="00ED223E"/>
    <w:rsid w:val="00ED2EF7"/>
    <w:rsid w:val="00ED4218"/>
    <w:rsid w:val="00ED5239"/>
    <w:rsid w:val="00ED6147"/>
    <w:rsid w:val="00ED7A03"/>
    <w:rsid w:val="00ED7FD2"/>
    <w:rsid w:val="00EE2EDD"/>
    <w:rsid w:val="00EE41F7"/>
    <w:rsid w:val="00EE5856"/>
    <w:rsid w:val="00EE782C"/>
    <w:rsid w:val="00EF0F67"/>
    <w:rsid w:val="00EF2321"/>
    <w:rsid w:val="00EF2382"/>
    <w:rsid w:val="00EF407B"/>
    <w:rsid w:val="00EF6570"/>
    <w:rsid w:val="00F0098B"/>
    <w:rsid w:val="00F036B3"/>
    <w:rsid w:val="00F0373A"/>
    <w:rsid w:val="00F037CF"/>
    <w:rsid w:val="00F10C42"/>
    <w:rsid w:val="00F13B6A"/>
    <w:rsid w:val="00F14C87"/>
    <w:rsid w:val="00F21536"/>
    <w:rsid w:val="00F21CD5"/>
    <w:rsid w:val="00F22A30"/>
    <w:rsid w:val="00F2390D"/>
    <w:rsid w:val="00F23959"/>
    <w:rsid w:val="00F24E35"/>
    <w:rsid w:val="00F31BF7"/>
    <w:rsid w:val="00F31F92"/>
    <w:rsid w:val="00F32C28"/>
    <w:rsid w:val="00F4049A"/>
    <w:rsid w:val="00F4247B"/>
    <w:rsid w:val="00F437E6"/>
    <w:rsid w:val="00F45075"/>
    <w:rsid w:val="00F508DC"/>
    <w:rsid w:val="00F523B1"/>
    <w:rsid w:val="00F54119"/>
    <w:rsid w:val="00F56DA7"/>
    <w:rsid w:val="00F614BB"/>
    <w:rsid w:val="00F6485B"/>
    <w:rsid w:val="00F6602C"/>
    <w:rsid w:val="00F67110"/>
    <w:rsid w:val="00F70034"/>
    <w:rsid w:val="00F72B73"/>
    <w:rsid w:val="00F72FDD"/>
    <w:rsid w:val="00F751E7"/>
    <w:rsid w:val="00F7550B"/>
    <w:rsid w:val="00F77FCC"/>
    <w:rsid w:val="00F80F01"/>
    <w:rsid w:val="00F8279E"/>
    <w:rsid w:val="00F85AE5"/>
    <w:rsid w:val="00F86DF6"/>
    <w:rsid w:val="00F925AB"/>
    <w:rsid w:val="00F95F27"/>
    <w:rsid w:val="00F96290"/>
    <w:rsid w:val="00F97E63"/>
    <w:rsid w:val="00FA0BCE"/>
    <w:rsid w:val="00FA0CA8"/>
    <w:rsid w:val="00FA11E4"/>
    <w:rsid w:val="00FA1433"/>
    <w:rsid w:val="00FA1595"/>
    <w:rsid w:val="00FA1B6F"/>
    <w:rsid w:val="00FA4A33"/>
    <w:rsid w:val="00FA51C3"/>
    <w:rsid w:val="00FA6851"/>
    <w:rsid w:val="00FA6D11"/>
    <w:rsid w:val="00FB45B1"/>
    <w:rsid w:val="00FB49DE"/>
    <w:rsid w:val="00FB7105"/>
    <w:rsid w:val="00FD5C95"/>
    <w:rsid w:val="00FD65E7"/>
    <w:rsid w:val="00FD7373"/>
    <w:rsid w:val="00FE66E9"/>
    <w:rsid w:val="00FE77C4"/>
    <w:rsid w:val="00FE7E44"/>
    <w:rsid w:val="00FF08D2"/>
    <w:rsid w:val="00FF0DF4"/>
    <w:rsid w:val="00FF0E34"/>
    <w:rsid w:val="00FF0E63"/>
    <w:rsid w:val="00FF16D9"/>
    <w:rsid w:val="00FF21A8"/>
    <w:rsid w:val="00FF422C"/>
    <w:rsid w:val="00FF7405"/>
    <w:rsid w:val="0296A89E"/>
    <w:rsid w:val="061A3D9A"/>
    <w:rsid w:val="0A889226"/>
    <w:rsid w:val="130D5331"/>
    <w:rsid w:val="14313C6B"/>
    <w:rsid w:val="16A9078C"/>
    <w:rsid w:val="18CEA97D"/>
    <w:rsid w:val="21A6920A"/>
    <w:rsid w:val="2319E094"/>
    <w:rsid w:val="257E7053"/>
    <w:rsid w:val="29F56BEE"/>
    <w:rsid w:val="32A6D7D6"/>
    <w:rsid w:val="34967563"/>
    <w:rsid w:val="3D495601"/>
    <w:rsid w:val="3E811FA8"/>
    <w:rsid w:val="3F8CDC08"/>
    <w:rsid w:val="40CCEAFD"/>
    <w:rsid w:val="44DE90EF"/>
    <w:rsid w:val="4E359684"/>
    <w:rsid w:val="530D8584"/>
    <w:rsid w:val="5D005C04"/>
    <w:rsid w:val="64A81951"/>
    <w:rsid w:val="67B8F7FE"/>
    <w:rsid w:val="6886D6AA"/>
    <w:rsid w:val="698A034F"/>
    <w:rsid w:val="6D9B5C40"/>
    <w:rsid w:val="7933CD0B"/>
    <w:rsid w:val="7B96F4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D18E"/>
  <w15:chartTrackingRefBased/>
  <w15:docId w15:val="{1ABDCBA9-BDD4-4A62-BB8A-F5C17874B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525"/>
    <w:rPr>
      <w:color w:val="0563C1" w:themeColor="hyperlink"/>
      <w:u w:val="single"/>
    </w:rPr>
  </w:style>
  <w:style w:type="character" w:styleId="UnresolvedMention">
    <w:name w:val="Unresolved Mention"/>
    <w:basedOn w:val="DefaultParagraphFont"/>
    <w:uiPriority w:val="99"/>
    <w:semiHidden/>
    <w:unhideWhenUsed/>
    <w:rsid w:val="00CA6525"/>
    <w:rPr>
      <w:color w:val="605E5C"/>
      <w:shd w:val="clear" w:color="auto" w:fill="E1DFDD"/>
    </w:rPr>
  </w:style>
  <w:style w:type="paragraph" w:styleId="ListParagraph">
    <w:name w:val="List Paragraph"/>
    <w:basedOn w:val="Normal"/>
    <w:uiPriority w:val="34"/>
    <w:qFormat/>
    <w:rsid w:val="00A20589"/>
    <w:pPr>
      <w:ind w:left="720"/>
      <w:contextualSpacing/>
    </w:pPr>
  </w:style>
  <w:style w:type="table" w:styleId="TableGrid">
    <w:name w:val="Table Grid"/>
    <w:basedOn w:val="TableNormal"/>
    <w:uiPriority w:val="39"/>
    <w:rsid w:val="009B1F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1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AAB"/>
  </w:style>
  <w:style w:type="paragraph" w:styleId="Footer">
    <w:name w:val="footer"/>
    <w:basedOn w:val="Normal"/>
    <w:link w:val="FooterChar"/>
    <w:uiPriority w:val="99"/>
    <w:unhideWhenUsed/>
    <w:rsid w:val="008E1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AAB"/>
  </w:style>
  <w:style w:type="character" w:styleId="FollowedHyperlink">
    <w:name w:val="FollowedHyperlink"/>
    <w:basedOn w:val="DefaultParagraphFont"/>
    <w:uiPriority w:val="99"/>
    <w:semiHidden/>
    <w:unhideWhenUsed/>
    <w:rsid w:val="00C011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011547">
      <w:bodyDiv w:val="1"/>
      <w:marLeft w:val="0"/>
      <w:marRight w:val="0"/>
      <w:marTop w:val="0"/>
      <w:marBottom w:val="0"/>
      <w:divBdr>
        <w:top w:val="none" w:sz="0" w:space="0" w:color="auto"/>
        <w:left w:val="none" w:sz="0" w:space="0" w:color="auto"/>
        <w:bottom w:val="none" w:sz="0" w:space="0" w:color="auto"/>
        <w:right w:val="none" w:sz="0" w:space="0" w:color="auto"/>
      </w:divBdr>
    </w:div>
    <w:div w:id="1849100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mylearningstyleqxtan97.blogspot.com/2015/08/general-learning-styles.html" TargetMode="External"/><Relationship Id="rId18" Type="http://schemas.openxmlformats.org/officeDocument/2006/relationships/hyperlink" Target="https://www.verywellmind.com/what-is-problem-solving-2795485" TargetMode="External"/><Relationship Id="rId26" Type="http://schemas.openxmlformats.org/officeDocument/2006/relationships/hyperlink" Target="https://jennifergghagl93culc.wordpress.com/2015/10/23/honey-and-mumford-learning-style/" TargetMode="External"/><Relationship Id="rId39" Type="http://schemas.openxmlformats.org/officeDocument/2006/relationships/header" Target="header1.xml"/><Relationship Id="rId21" Type="http://schemas.openxmlformats.org/officeDocument/2006/relationships/hyperlink" Target="https://www.cpduk.co.uk/explained" TargetMode="External"/><Relationship Id="rId34" Type="http://schemas.openxmlformats.org/officeDocument/2006/relationships/diagramData" Target="diagrams/data1.xm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rarticlelibrary.com/human-resource-development/training-meaning-definition-and-types-of-training/32374" TargetMode="External"/><Relationship Id="rId20" Type="http://schemas.openxmlformats.org/officeDocument/2006/relationships/hyperlink" Target="https://www.communicationtheory.org/wp-content/uploads/2013/01/johari-model.jpg" TargetMode="External"/><Relationship Id="rId29" Type="http://schemas.openxmlformats.org/officeDocument/2006/relationships/hyperlink" Target="https://seaopenresearch.eu/Journals/articles/SPAS_7_67.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cipd.co.uk/knowledge/fundamentals/people/development/learning-methods-factsheet" TargetMode="External"/><Relationship Id="rId32" Type="http://schemas.openxmlformats.org/officeDocument/2006/relationships/hyperlink" Target="https://mariatannant.wordpress.com/category/innovation/2014" TargetMode="External"/><Relationship Id="rId37" Type="http://schemas.openxmlformats.org/officeDocument/2006/relationships/diagramColors" Target="diagrams/colors1.xm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orporatefinanceinstitute.com/resources/careers/soft-skills/communication/" TargetMode="External"/><Relationship Id="rId23" Type="http://schemas.openxmlformats.org/officeDocument/2006/relationships/hyperlink" Target="https://www.cipd.co.uk/knowledge/fundamentals/people/development/learning-needs-factsheet" TargetMode="External"/><Relationship Id="rId28" Type="http://schemas.openxmlformats.org/officeDocument/2006/relationships/hyperlink" Target="https://www.mindtools.com/pages/article/newTMC_05.htm" TargetMode="External"/><Relationship Id="rId36" Type="http://schemas.openxmlformats.org/officeDocument/2006/relationships/diagramQuickStyle" Target="diagrams/quickStyle1.xml"/><Relationship Id="rId10" Type="http://schemas.openxmlformats.org/officeDocument/2006/relationships/image" Target="media/image3.png"/><Relationship Id="rId19" Type="http://schemas.openxmlformats.org/officeDocument/2006/relationships/hyperlink" Target="https://moodle.uwtsd.ac.uk/mod/resource/view.php?id=253057&amp;redirect=1" TargetMode="External"/><Relationship Id="rId31" Type="http://schemas.openxmlformats.org/officeDocument/2006/relationships/hyperlink" Target="https://www.skillsyouneed.com/ips/listening-skill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phrases.net/organizational-skills/" TargetMode="External"/><Relationship Id="rId22" Type="http://schemas.openxmlformats.org/officeDocument/2006/relationships/hyperlink" Target="Https://blog.hubspot.com/marketing/self-awareness" TargetMode="External"/><Relationship Id="rId27" Type="http://schemas.openxmlformats.org/officeDocument/2006/relationships/hyperlink" Target="http://www.simplepsychology.org/learning-kolb.html" TargetMode="External"/><Relationship Id="rId30" Type="http://schemas.openxmlformats.org/officeDocument/2006/relationships/hyperlink" Target="http://www.reed.co.uk/career-advice/personal-development-plan-template/" TargetMode="External"/><Relationship Id="rId35" Type="http://schemas.openxmlformats.org/officeDocument/2006/relationships/diagramLayout" Target="diagrams/layout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elearningindustry.com/how-choose-training-methods-for-employees%20-%20Nikos%202018" TargetMode="External"/><Relationship Id="rId17" Type="http://schemas.openxmlformats.org/officeDocument/2006/relationships/hyperlink" Target="http://www.verywellbeing/vark-learning-styles-2795156" TargetMode="External"/><Relationship Id="rId25" Type="http://schemas.openxmlformats.org/officeDocument/2006/relationships/hyperlink" Target="https://www.sid-israel.org/en/Development-Issues/What-is-Development" TargetMode="External"/><Relationship Id="rId33" Type="http://schemas.openxmlformats.org/officeDocument/2006/relationships/hyperlink" Target="http://www.ucas.com/ucas/after-gcses/find-career-ideas/explore-jobs/job-profile/midwife" TargetMode="External"/><Relationship Id="rId38"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1A5456-8417-4B1C-908C-6B70956908AA}" type="doc">
      <dgm:prSet loTypeId="urn:microsoft.com/office/officeart/2005/8/layout/cycle4" loCatId="cycle" qsTypeId="urn:microsoft.com/office/officeart/2005/8/quickstyle/simple3" qsCatId="simple" csTypeId="urn:microsoft.com/office/officeart/2005/8/colors/accent1_2" csCatId="accent1" phldr="1"/>
      <dgm:spPr/>
      <dgm:t>
        <a:bodyPr/>
        <a:lstStyle/>
        <a:p>
          <a:endParaRPr lang="en-GB"/>
        </a:p>
      </dgm:t>
    </dgm:pt>
    <dgm:pt modelId="{BE891209-BCD3-43A6-B511-ACE9E12EA17A}">
      <dgm:prSet phldrT="[Text]"/>
      <dgm:spPr>
        <a:xfrm>
          <a:off x="1425435" y="182422"/>
          <a:ext cx="1385773" cy="1385773"/>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strengths</a:t>
          </a:r>
        </a:p>
      </dgm:t>
    </dgm:pt>
    <dgm:pt modelId="{D1D09554-2441-4039-A74E-E5564869FA1E}" type="parTrans" cxnId="{86B8CA96-EC80-404E-8DCC-F5112AEE3A57}">
      <dgm:prSet/>
      <dgm:spPr/>
      <dgm:t>
        <a:bodyPr/>
        <a:lstStyle/>
        <a:p>
          <a:endParaRPr lang="en-GB"/>
        </a:p>
      </dgm:t>
    </dgm:pt>
    <dgm:pt modelId="{FF7A53EC-FBFE-458F-8639-9C11A4A739E2}" type="sibTrans" cxnId="{86B8CA96-EC80-404E-8DCC-F5112AEE3A57}">
      <dgm:prSet/>
      <dgm:spPr/>
      <dgm:t>
        <a:bodyPr/>
        <a:lstStyle/>
        <a:p>
          <a:endParaRPr lang="en-GB"/>
        </a:p>
      </dgm:t>
    </dgm:pt>
    <dgm:pt modelId="{CA95A7A9-2E06-48F8-919C-DE39CC61E5F6}">
      <dgm:prSet phldrT="[Text]" custT="1"/>
      <dgm:spPr>
        <a:xfrm>
          <a:off x="762952" y="0"/>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Good Communication skills</a:t>
          </a:r>
        </a:p>
      </dgm:t>
    </dgm:pt>
    <dgm:pt modelId="{6840BB76-7159-4AEB-8790-8720B8B698AF}" type="parTrans" cxnId="{6CC080BA-D6EC-4387-9B05-A45DB363437F}">
      <dgm:prSet/>
      <dgm:spPr/>
      <dgm:t>
        <a:bodyPr/>
        <a:lstStyle/>
        <a:p>
          <a:endParaRPr lang="en-GB"/>
        </a:p>
      </dgm:t>
    </dgm:pt>
    <dgm:pt modelId="{D102B1ED-31B4-470C-B0A8-EC07ED652207}" type="sibTrans" cxnId="{6CC080BA-D6EC-4387-9B05-A45DB363437F}">
      <dgm:prSet/>
      <dgm:spPr/>
      <dgm:t>
        <a:bodyPr/>
        <a:lstStyle/>
        <a:p>
          <a:endParaRPr lang="en-GB"/>
        </a:p>
      </dgm:t>
    </dgm:pt>
    <dgm:pt modelId="{EBA3F913-FC5B-4954-9F58-3547E59BC9DE}">
      <dgm:prSet phldrT="[Text]"/>
      <dgm:spPr>
        <a:xfrm rot="5400000">
          <a:off x="2875216" y="182422"/>
          <a:ext cx="1385773" cy="1385773"/>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weaknesses</a:t>
          </a:r>
        </a:p>
      </dgm:t>
    </dgm:pt>
    <dgm:pt modelId="{D16AEAA2-3D41-4FC2-9B36-9D53702436B9}" type="parTrans" cxnId="{DD8F2D94-69C3-4C7E-89AA-CDF05E427E5F}">
      <dgm:prSet/>
      <dgm:spPr/>
      <dgm:t>
        <a:bodyPr/>
        <a:lstStyle/>
        <a:p>
          <a:endParaRPr lang="en-GB"/>
        </a:p>
      </dgm:t>
    </dgm:pt>
    <dgm:pt modelId="{76029F37-8472-405D-A28D-C0DC5E718C9E}" type="sibTrans" cxnId="{DD8F2D94-69C3-4C7E-89AA-CDF05E427E5F}">
      <dgm:prSet/>
      <dgm:spPr/>
      <dgm:t>
        <a:bodyPr/>
        <a:lstStyle/>
        <a:p>
          <a:endParaRPr lang="en-GB"/>
        </a:p>
      </dgm:t>
    </dgm:pt>
    <dgm:pt modelId="{49C8E277-4405-4D84-90CF-D9512ADA6FBB}">
      <dgm:prSet phldrT="[Text]" custT="1"/>
      <dgm:spPr>
        <a:xfrm>
          <a:off x="3342474" y="0"/>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Over think things sometimes</a:t>
          </a:r>
        </a:p>
      </dgm:t>
    </dgm:pt>
    <dgm:pt modelId="{195E328D-436B-4DCE-95F3-7BEC5D2F6E58}" type="parTrans" cxnId="{3921E695-28D1-4CAA-953F-EDBFE7991C78}">
      <dgm:prSet/>
      <dgm:spPr/>
      <dgm:t>
        <a:bodyPr/>
        <a:lstStyle/>
        <a:p>
          <a:endParaRPr lang="en-GB"/>
        </a:p>
      </dgm:t>
    </dgm:pt>
    <dgm:pt modelId="{F69D4260-627F-4D26-BE39-3C60373F214B}" type="sibTrans" cxnId="{3921E695-28D1-4CAA-953F-EDBFE7991C78}">
      <dgm:prSet/>
      <dgm:spPr/>
      <dgm:t>
        <a:bodyPr/>
        <a:lstStyle/>
        <a:p>
          <a:endParaRPr lang="en-GB"/>
        </a:p>
      </dgm:t>
    </dgm:pt>
    <dgm:pt modelId="{71BDEC2D-4A5F-422E-9D67-B0BF7F0CEEC5}">
      <dgm:prSet phldrT="[Text]"/>
      <dgm:spPr>
        <a:xfrm rot="10800000">
          <a:off x="2875216" y="1632204"/>
          <a:ext cx="1385773" cy="1385773"/>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threats</a:t>
          </a:r>
        </a:p>
      </dgm:t>
    </dgm:pt>
    <dgm:pt modelId="{6530BB72-4666-46E5-A78B-D796528C99E4}" type="parTrans" cxnId="{8D3F8848-FBBF-4D93-9DDF-EB848A0563BB}">
      <dgm:prSet/>
      <dgm:spPr/>
      <dgm:t>
        <a:bodyPr/>
        <a:lstStyle/>
        <a:p>
          <a:endParaRPr lang="en-GB"/>
        </a:p>
      </dgm:t>
    </dgm:pt>
    <dgm:pt modelId="{621A775B-66C7-48BA-89EF-57B3CD2E6402}" type="sibTrans" cxnId="{8D3F8848-FBBF-4D93-9DDF-EB848A0563BB}">
      <dgm:prSet/>
      <dgm:spPr/>
      <dgm:t>
        <a:bodyPr/>
        <a:lstStyle/>
        <a:p>
          <a:endParaRPr lang="en-GB"/>
        </a:p>
      </dgm:t>
    </dgm:pt>
    <dgm:pt modelId="{98BBEF0F-5F5B-4CB7-9DB2-2C572F7E0D04}">
      <dgm:prSet phldrT="[Text]"/>
      <dgm:spPr>
        <a:xfrm rot="16200000">
          <a:off x="1425435" y="1632204"/>
          <a:ext cx="1385773" cy="1385773"/>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oportunties</a:t>
          </a:r>
        </a:p>
      </dgm:t>
    </dgm:pt>
    <dgm:pt modelId="{B5D32842-42AF-4704-9C0D-8355B64EAE95}" type="parTrans" cxnId="{5048595D-A258-4664-8210-F0C3CA70E278}">
      <dgm:prSet/>
      <dgm:spPr/>
      <dgm:t>
        <a:bodyPr/>
        <a:lstStyle/>
        <a:p>
          <a:endParaRPr lang="en-GB"/>
        </a:p>
      </dgm:t>
    </dgm:pt>
    <dgm:pt modelId="{8106FDD6-EB58-4D11-AE4F-B759DA836574}" type="sibTrans" cxnId="{5048595D-A258-4664-8210-F0C3CA70E278}">
      <dgm:prSet/>
      <dgm:spPr/>
      <dgm:t>
        <a:bodyPr/>
        <a:lstStyle/>
        <a:p>
          <a:endParaRPr lang="en-GB"/>
        </a:p>
      </dgm:t>
    </dgm:pt>
    <dgm:pt modelId="{122C76B2-E077-4080-B533-41057F5FC1EB}">
      <dgm:prSet phldrT="[Text]" custT="1"/>
      <dgm:spPr>
        <a:xfrm>
          <a:off x="3342474" y="0"/>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Get nervous sometimes</a:t>
          </a:r>
        </a:p>
      </dgm:t>
    </dgm:pt>
    <dgm:pt modelId="{7B6EBEBB-CD58-4AFB-AEB2-79C41D8394A3}" type="parTrans" cxnId="{DF9DF40D-66B6-40CB-8914-CC0AA6E6D049}">
      <dgm:prSet/>
      <dgm:spPr/>
      <dgm:t>
        <a:bodyPr/>
        <a:lstStyle/>
        <a:p>
          <a:endParaRPr lang="en-GB"/>
        </a:p>
      </dgm:t>
    </dgm:pt>
    <dgm:pt modelId="{82CE156F-5B20-4435-9319-832CF0D2CA81}" type="sibTrans" cxnId="{DF9DF40D-66B6-40CB-8914-CC0AA6E6D049}">
      <dgm:prSet/>
      <dgm:spPr/>
      <dgm:t>
        <a:bodyPr/>
        <a:lstStyle/>
        <a:p>
          <a:endParaRPr lang="en-GB"/>
        </a:p>
      </dgm:t>
    </dgm:pt>
    <dgm:pt modelId="{889A543E-9A08-40A1-A58A-272D3BDA876E}">
      <dgm:prSet phldrT="[Text]" custT="1"/>
      <dgm:spPr>
        <a:xfrm>
          <a:off x="3342474" y="0"/>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Have self doubt in myself sometimes</a:t>
          </a:r>
        </a:p>
      </dgm:t>
    </dgm:pt>
    <dgm:pt modelId="{C0CDD4CB-26BE-40E8-9B7E-F0069EA55890}" type="parTrans" cxnId="{53F44A3A-C981-4D64-8318-5EE28428EAE1}">
      <dgm:prSet/>
      <dgm:spPr/>
      <dgm:t>
        <a:bodyPr/>
        <a:lstStyle/>
        <a:p>
          <a:endParaRPr lang="en-GB"/>
        </a:p>
      </dgm:t>
    </dgm:pt>
    <dgm:pt modelId="{925A8F94-5EDB-4FEC-9C0F-3CFB6D77D692}" type="sibTrans" cxnId="{53F44A3A-C981-4D64-8318-5EE28428EAE1}">
      <dgm:prSet/>
      <dgm:spPr/>
      <dgm:t>
        <a:bodyPr/>
        <a:lstStyle/>
        <a:p>
          <a:endParaRPr lang="en-GB"/>
        </a:p>
      </dgm:t>
    </dgm:pt>
    <dgm:pt modelId="{531516E6-0879-4592-8CF3-6A604638969A}">
      <dgm:prSet phldrT="[Text]" custT="1"/>
      <dgm:spPr>
        <a:xfrm>
          <a:off x="762952" y="0"/>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Very persistent in completing tasks</a:t>
          </a:r>
        </a:p>
      </dgm:t>
    </dgm:pt>
    <dgm:pt modelId="{F917CA4F-EFD4-4847-B9E6-AF3B1F692159}" type="parTrans" cxnId="{0B2D1C25-2F96-4022-9976-645278176A97}">
      <dgm:prSet/>
      <dgm:spPr/>
      <dgm:t>
        <a:bodyPr/>
        <a:lstStyle/>
        <a:p>
          <a:endParaRPr lang="en-GB"/>
        </a:p>
      </dgm:t>
    </dgm:pt>
    <dgm:pt modelId="{A42B0B40-F731-4FBA-A1E1-77C87A736E4D}" type="sibTrans" cxnId="{0B2D1C25-2F96-4022-9976-645278176A97}">
      <dgm:prSet/>
      <dgm:spPr/>
      <dgm:t>
        <a:bodyPr/>
        <a:lstStyle/>
        <a:p>
          <a:endParaRPr lang="en-GB"/>
        </a:p>
      </dgm:t>
    </dgm:pt>
    <dgm:pt modelId="{E53F0F73-800E-43A9-943E-80CE0FEE266D}">
      <dgm:prSet phldrT="[Text]" custT="1"/>
      <dgm:spPr>
        <a:xfrm>
          <a:off x="762952" y="2176272"/>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r>
            <a:rPr lang="en-GB" sz="800">
              <a:solidFill>
                <a:sysClr val="windowText" lastClr="000000">
                  <a:hueOff val="0"/>
                  <a:satOff val="0"/>
                  <a:lumOff val="0"/>
                  <a:alphaOff val="0"/>
                </a:sysClr>
              </a:solidFill>
              <a:latin typeface="Calibri" panose="020F0502020204030204"/>
              <a:ea typeface="+mn-ea"/>
              <a:cs typeface="+mn-cs"/>
            </a:rPr>
            <a:t>Being able to progress onto level 5 if i complete level 4.</a:t>
          </a:r>
        </a:p>
      </dgm:t>
    </dgm:pt>
    <dgm:pt modelId="{F88DDF6E-D3CE-44E2-9006-58DD70AA6F9B}" type="sibTrans" cxnId="{23D912AC-EECA-43E0-8E62-C58DAAE96C40}">
      <dgm:prSet/>
      <dgm:spPr/>
      <dgm:t>
        <a:bodyPr/>
        <a:lstStyle/>
        <a:p>
          <a:endParaRPr lang="en-GB"/>
        </a:p>
      </dgm:t>
    </dgm:pt>
    <dgm:pt modelId="{9C09954D-2C7E-4B79-B39D-894B29DF4A75}" type="parTrans" cxnId="{23D912AC-EECA-43E0-8E62-C58DAAE96C40}">
      <dgm:prSet/>
      <dgm:spPr/>
      <dgm:t>
        <a:bodyPr/>
        <a:lstStyle/>
        <a:p>
          <a:endParaRPr lang="en-GB"/>
        </a:p>
      </dgm:t>
    </dgm:pt>
    <dgm:pt modelId="{0B7B044B-2AF0-48A5-BCC4-B3C3E58E7052}">
      <dgm:prSet phldrT="[Text]" custT="1"/>
      <dgm:spPr>
        <a:xfrm>
          <a:off x="762952" y="2176272"/>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800">
              <a:solidFill>
                <a:sysClr val="windowText" lastClr="000000">
                  <a:hueOff val="0"/>
                  <a:satOff val="0"/>
                  <a:lumOff val="0"/>
                  <a:alphaOff val="0"/>
                </a:sysClr>
              </a:solidFill>
              <a:latin typeface="Calibri" panose="020F0502020204030204"/>
              <a:ea typeface="+mn-ea"/>
              <a:cs typeface="+mn-cs"/>
            </a:rPr>
            <a:t>Apply for university to fullfil my goal of becoming a midwife</a:t>
          </a:r>
        </a:p>
      </dgm:t>
    </dgm:pt>
    <dgm:pt modelId="{5B0FF12B-2309-4126-916D-1BE8F167A198}" type="parTrans" cxnId="{6E6F1CDF-7D1B-4711-AB0E-CE4C17AAE766}">
      <dgm:prSet/>
      <dgm:spPr/>
      <dgm:t>
        <a:bodyPr/>
        <a:lstStyle/>
        <a:p>
          <a:endParaRPr lang="en-GB"/>
        </a:p>
      </dgm:t>
    </dgm:pt>
    <dgm:pt modelId="{F94B9055-BEA5-4997-A552-C1A31B87425F}" type="sibTrans" cxnId="{6E6F1CDF-7D1B-4711-AB0E-CE4C17AAE766}">
      <dgm:prSet/>
      <dgm:spPr/>
      <dgm:t>
        <a:bodyPr/>
        <a:lstStyle/>
        <a:p>
          <a:endParaRPr lang="en-GB"/>
        </a:p>
      </dgm:t>
    </dgm:pt>
    <dgm:pt modelId="{EFB935C9-87BE-49AD-8FDE-5D6EFFF40FD0}">
      <dgm:prSet phldrT="[Text]"/>
      <dgm:spPr>
        <a:xfrm>
          <a:off x="762952" y="2176272"/>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endParaRPr lang="en-GB" sz="500">
            <a:solidFill>
              <a:sysClr val="windowText" lastClr="000000">
                <a:hueOff val="0"/>
                <a:satOff val="0"/>
                <a:lumOff val="0"/>
                <a:alphaOff val="0"/>
              </a:sysClr>
            </a:solidFill>
            <a:latin typeface="Calibri" panose="020F0502020204030204"/>
            <a:ea typeface="+mn-ea"/>
            <a:cs typeface="+mn-cs"/>
          </a:endParaRPr>
        </a:p>
      </dgm:t>
    </dgm:pt>
    <dgm:pt modelId="{C226389B-B3C9-45E9-86CE-C3A168AC99EE}" type="parTrans" cxnId="{FAEA6203-34DD-4B4D-83A2-11C4594BFF0B}">
      <dgm:prSet/>
      <dgm:spPr/>
      <dgm:t>
        <a:bodyPr/>
        <a:lstStyle/>
        <a:p>
          <a:endParaRPr lang="en-GB"/>
        </a:p>
      </dgm:t>
    </dgm:pt>
    <dgm:pt modelId="{C2C7EC83-46C1-44A5-B9E4-CBEF57537845}" type="sibTrans" cxnId="{FAEA6203-34DD-4B4D-83A2-11C4594BFF0B}">
      <dgm:prSet/>
      <dgm:spPr/>
      <dgm:t>
        <a:bodyPr/>
        <a:lstStyle/>
        <a:p>
          <a:endParaRPr lang="en-GB"/>
        </a:p>
      </dgm:t>
    </dgm:pt>
    <dgm:pt modelId="{455D4034-02D9-49F2-B3B3-298A2DD08135}">
      <dgm:prSet phldrT="[Text]" custT="1"/>
      <dgm:spPr>
        <a:xfrm>
          <a:off x="3342474" y="2176272"/>
          <a:ext cx="1580997" cy="1024128"/>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r>
            <a:rPr lang="en-GB" sz="800">
              <a:solidFill>
                <a:sysClr val="windowText" lastClr="000000">
                  <a:hueOff val="0"/>
                  <a:satOff val="0"/>
                  <a:lumOff val="0"/>
                  <a:alphaOff val="0"/>
                </a:sysClr>
              </a:solidFill>
              <a:latin typeface="Calibri" panose="020F0502020204030204"/>
              <a:ea typeface="+mn-ea"/>
              <a:cs typeface="+mn-cs"/>
            </a:rPr>
            <a:t>Civd-19, having to learn new systems and fucntions for online learning mid-point in our degree.</a:t>
          </a:r>
        </a:p>
      </dgm:t>
    </dgm:pt>
    <dgm:pt modelId="{C7229F5C-AEBE-49BC-B367-21D4348307AE}" type="sibTrans" cxnId="{20F817BD-6729-4061-B670-A5CDD655F881}">
      <dgm:prSet/>
      <dgm:spPr/>
      <dgm:t>
        <a:bodyPr/>
        <a:lstStyle/>
        <a:p>
          <a:endParaRPr lang="en-GB"/>
        </a:p>
      </dgm:t>
    </dgm:pt>
    <dgm:pt modelId="{118830F1-2D55-465B-A100-62CB06B333E5}" type="parTrans" cxnId="{20F817BD-6729-4061-B670-A5CDD655F881}">
      <dgm:prSet/>
      <dgm:spPr/>
      <dgm:t>
        <a:bodyPr/>
        <a:lstStyle/>
        <a:p>
          <a:endParaRPr lang="en-GB"/>
        </a:p>
      </dgm:t>
    </dgm:pt>
    <dgm:pt modelId="{E4F72571-7E21-40F7-B3E1-9EEB9E49D2FC}">
      <dgm:prSet phldrT="[Text]"/>
      <dgm:spPr>
        <a:xfrm>
          <a:off x="3342474" y="2176272"/>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endParaRPr lang="en-GB" sz="600">
            <a:solidFill>
              <a:sysClr val="windowText" lastClr="000000">
                <a:hueOff val="0"/>
                <a:satOff val="0"/>
                <a:lumOff val="0"/>
                <a:alphaOff val="0"/>
              </a:sysClr>
            </a:solidFill>
            <a:latin typeface="Calibri" panose="020F0502020204030204"/>
            <a:ea typeface="+mn-ea"/>
            <a:cs typeface="+mn-cs"/>
          </a:endParaRPr>
        </a:p>
      </dgm:t>
    </dgm:pt>
    <dgm:pt modelId="{D0FD95E0-F2BD-41BD-A527-F4CDA6130716}" type="parTrans" cxnId="{4069F113-E130-4BAC-A932-A527E3A6C355}">
      <dgm:prSet/>
      <dgm:spPr/>
      <dgm:t>
        <a:bodyPr/>
        <a:lstStyle/>
        <a:p>
          <a:endParaRPr lang="en-GB"/>
        </a:p>
      </dgm:t>
    </dgm:pt>
    <dgm:pt modelId="{CBD71B2B-7A4C-4E94-8974-3152CCAFAEB4}" type="sibTrans" cxnId="{4069F113-E130-4BAC-A932-A527E3A6C355}">
      <dgm:prSet/>
      <dgm:spPr/>
      <dgm:t>
        <a:bodyPr/>
        <a:lstStyle/>
        <a:p>
          <a:endParaRPr lang="en-GB"/>
        </a:p>
      </dgm:t>
    </dgm:pt>
    <dgm:pt modelId="{CFC9F2FF-5E1F-4172-B4A5-F6C30D3B70C8}">
      <dgm:prSet phldrT="[Text]" custT="1"/>
      <dgm:spPr>
        <a:xfrm>
          <a:off x="3342474" y="2176272"/>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r>
            <a:rPr lang="en-GB" sz="800">
              <a:solidFill>
                <a:sysClr val="windowText" lastClr="000000">
                  <a:hueOff val="0"/>
                  <a:satOff val="0"/>
                  <a:lumOff val="0"/>
                  <a:alphaOff val="0"/>
                </a:sysClr>
              </a:solidFill>
              <a:latin typeface="Calibri" panose="020F0502020204030204"/>
              <a:ea typeface="+mn-ea"/>
              <a:cs typeface="+mn-cs"/>
            </a:rPr>
            <a:t>Use too much time being analylitical</a:t>
          </a:r>
        </a:p>
      </dgm:t>
    </dgm:pt>
    <dgm:pt modelId="{597CCFAE-EC54-41B5-A8C0-AF3EAD2AC00C}" type="parTrans" cxnId="{BF5DF78D-C525-4CFE-986C-637B49F91EBF}">
      <dgm:prSet/>
      <dgm:spPr/>
      <dgm:t>
        <a:bodyPr/>
        <a:lstStyle/>
        <a:p>
          <a:endParaRPr lang="en-GB"/>
        </a:p>
      </dgm:t>
    </dgm:pt>
    <dgm:pt modelId="{5BFAC536-552C-476D-A942-63D6D07849EF}" type="sibTrans" cxnId="{BF5DF78D-C525-4CFE-986C-637B49F91EBF}">
      <dgm:prSet/>
      <dgm:spPr/>
      <dgm:t>
        <a:bodyPr/>
        <a:lstStyle/>
        <a:p>
          <a:endParaRPr lang="en-GB"/>
        </a:p>
      </dgm:t>
    </dgm:pt>
    <dgm:pt modelId="{E9B001B0-9866-4F22-A6F9-03ED6C6EEE95}">
      <dgm:prSet phldrT="[Text]"/>
      <dgm:spPr>
        <a:xfrm>
          <a:off x="3342474" y="2176272"/>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endParaRPr lang="en-GB" sz="600">
            <a:solidFill>
              <a:sysClr val="windowText" lastClr="000000">
                <a:hueOff val="0"/>
                <a:satOff val="0"/>
                <a:lumOff val="0"/>
                <a:alphaOff val="0"/>
              </a:sysClr>
            </a:solidFill>
            <a:latin typeface="Calibri" panose="020F0502020204030204"/>
            <a:ea typeface="+mn-ea"/>
            <a:cs typeface="+mn-cs"/>
          </a:endParaRPr>
        </a:p>
      </dgm:t>
    </dgm:pt>
    <dgm:pt modelId="{6181A8A7-2E66-4439-91A5-088727D5E4A8}" type="parTrans" cxnId="{E7D90BE7-6A72-4B24-9F2D-A225E30734C4}">
      <dgm:prSet/>
      <dgm:spPr/>
      <dgm:t>
        <a:bodyPr/>
        <a:lstStyle/>
        <a:p>
          <a:endParaRPr lang="en-GB"/>
        </a:p>
      </dgm:t>
    </dgm:pt>
    <dgm:pt modelId="{F2099FCE-EC56-48C5-AC7E-1561E7E5034C}" type="sibTrans" cxnId="{E7D90BE7-6A72-4B24-9F2D-A225E30734C4}">
      <dgm:prSet/>
      <dgm:spPr/>
      <dgm:t>
        <a:bodyPr/>
        <a:lstStyle/>
        <a:p>
          <a:endParaRPr lang="en-GB"/>
        </a:p>
      </dgm:t>
    </dgm:pt>
    <dgm:pt modelId="{C9D1D9EB-44F9-4D7C-9565-22A3D4DEC2FA}">
      <dgm:prSet phldrT="[Text]" custT="1"/>
      <dgm:spPr>
        <a:xfrm>
          <a:off x="3342474" y="2176272"/>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r>
            <a:rPr lang="en-GB" sz="800">
              <a:solidFill>
                <a:sysClr val="windowText" lastClr="000000">
                  <a:hueOff val="0"/>
                  <a:satOff val="0"/>
                  <a:lumOff val="0"/>
                  <a:alphaOff val="0"/>
                </a:sysClr>
              </a:solidFill>
              <a:latin typeface="Calibri" panose="020F0502020204030204"/>
              <a:ea typeface="+mn-ea"/>
              <a:cs typeface="+mn-cs"/>
            </a:rPr>
            <a:t>Have lots of anxiety which can cause hesitation</a:t>
          </a:r>
        </a:p>
      </dgm:t>
    </dgm:pt>
    <dgm:pt modelId="{FB1522ED-CD12-4F81-906E-533B359947FF}" type="parTrans" cxnId="{1BC021EA-B3D1-4379-BA6A-BBE6B605EDF1}">
      <dgm:prSet/>
      <dgm:spPr/>
      <dgm:t>
        <a:bodyPr/>
        <a:lstStyle/>
        <a:p>
          <a:endParaRPr lang="en-GB"/>
        </a:p>
      </dgm:t>
    </dgm:pt>
    <dgm:pt modelId="{D0E4C03E-8D46-4189-91AB-CAAFCB82914D}" type="sibTrans" cxnId="{1BC021EA-B3D1-4379-BA6A-BBE6B605EDF1}">
      <dgm:prSet/>
      <dgm:spPr/>
      <dgm:t>
        <a:bodyPr/>
        <a:lstStyle/>
        <a:p>
          <a:endParaRPr lang="en-GB"/>
        </a:p>
      </dgm:t>
    </dgm:pt>
    <dgm:pt modelId="{A6758203-47B5-4D9E-BAF4-0C43864BA805}">
      <dgm:prSet phldrT="[Text]" custT="1"/>
      <dgm:spPr>
        <a:xfrm>
          <a:off x="3342474" y="2176272"/>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None/>
          </a:pPr>
          <a:r>
            <a:rPr lang="en-GB" sz="800">
              <a:solidFill>
                <a:sysClr val="windowText" lastClr="000000">
                  <a:hueOff val="0"/>
                  <a:satOff val="0"/>
                  <a:lumOff val="0"/>
                  <a:alphaOff val="0"/>
                </a:sysClr>
              </a:solidFill>
              <a:latin typeface="Calibri" panose="020F0502020204030204"/>
              <a:ea typeface="+mn-ea"/>
              <a:cs typeface="+mn-cs"/>
            </a:rPr>
            <a:t>sometimes too self critical.</a:t>
          </a:r>
        </a:p>
      </dgm:t>
    </dgm:pt>
    <dgm:pt modelId="{601819C0-CE7F-430E-9ABC-066BE5BB26CE}" type="parTrans" cxnId="{0B447D78-E0E3-477D-AA1E-DAF5DC1A945F}">
      <dgm:prSet/>
      <dgm:spPr/>
      <dgm:t>
        <a:bodyPr/>
        <a:lstStyle/>
        <a:p>
          <a:endParaRPr lang="en-GB"/>
        </a:p>
      </dgm:t>
    </dgm:pt>
    <dgm:pt modelId="{B908C78B-06D6-40B5-A2CE-B026594DF3DF}" type="sibTrans" cxnId="{0B447D78-E0E3-477D-AA1E-DAF5DC1A945F}">
      <dgm:prSet/>
      <dgm:spPr/>
      <dgm:t>
        <a:bodyPr/>
        <a:lstStyle/>
        <a:p>
          <a:endParaRPr lang="en-GB"/>
        </a:p>
      </dgm:t>
    </dgm:pt>
    <dgm:pt modelId="{00DEEB63-B9F4-4A56-9607-FCC6806017F8}">
      <dgm:prSet phldrT="[Text]" custT="1"/>
      <dgm:spPr>
        <a:xfrm>
          <a:off x="762952" y="2176272"/>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800">
              <a:solidFill>
                <a:sysClr val="windowText" lastClr="000000">
                  <a:hueOff val="0"/>
                  <a:satOff val="0"/>
                  <a:lumOff val="0"/>
                  <a:alphaOff val="0"/>
                </a:sysClr>
              </a:solidFill>
              <a:latin typeface="Calibri" panose="020F0502020204030204"/>
              <a:ea typeface="+mn-ea"/>
              <a:cs typeface="+mn-cs"/>
            </a:rPr>
            <a:t>Completing level 4 will not only give me the chance to to the steps of becoming a midwife but also open opprtunity to other career paths, such as support worker, health care care worker etc. </a:t>
          </a:r>
        </a:p>
      </dgm:t>
    </dgm:pt>
    <dgm:pt modelId="{5734E4A2-D751-4965-BE89-44F2073C18DF}" type="parTrans" cxnId="{529A2D55-6435-4E90-BEEC-A82B7B1509AE}">
      <dgm:prSet/>
      <dgm:spPr/>
      <dgm:t>
        <a:bodyPr/>
        <a:lstStyle/>
        <a:p>
          <a:endParaRPr lang="en-GB"/>
        </a:p>
      </dgm:t>
    </dgm:pt>
    <dgm:pt modelId="{C70D2749-9520-4369-BC70-F2396B5F6BD0}" type="sibTrans" cxnId="{529A2D55-6435-4E90-BEEC-A82B7B1509AE}">
      <dgm:prSet/>
      <dgm:spPr/>
      <dgm:t>
        <a:bodyPr/>
        <a:lstStyle/>
        <a:p>
          <a:endParaRPr lang="en-GB"/>
        </a:p>
      </dgm:t>
    </dgm:pt>
    <dgm:pt modelId="{0F6D77AE-7C9A-4992-AA31-069BDDBC638C}">
      <dgm:prSet phldrT="[Text]" custT="1"/>
      <dgm:spPr>
        <a:xfrm>
          <a:off x="762952" y="0"/>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Mother of 2 which gives me expereince of handling children</a:t>
          </a:r>
        </a:p>
      </dgm:t>
    </dgm:pt>
    <dgm:pt modelId="{63A9F3CE-F9C6-4039-9C25-2AD32AEDBC53}" type="parTrans" cxnId="{6A612BBA-374D-4419-A022-52D0160CB926}">
      <dgm:prSet/>
      <dgm:spPr/>
    </dgm:pt>
    <dgm:pt modelId="{5B89741B-4285-4D01-9FAA-451AE991BE1B}" type="sibTrans" cxnId="{6A612BBA-374D-4419-A022-52D0160CB926}">
      <dgm:prSet/>
      <dgm:spPr/>
    </dgm:pt>
    <dgm:pt modelId="{1728E46B-51DE-4EE5-93BE-5BC37EC05B32}">
      <dgm:prSet phldrT="[Text]" custT="1"/>
      <dgm:spPr>
        <a:xfrm>
          <a:off x="762952" y="0"/>
          <a:ext cx="1580997" cy="1024128"/>
        </a:xfr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gm:spPr>
      <dgm:t>
        <a:bodyPr/>
        <a:lstStyle/>
        <a:p>
          <a:pPr>
            <a:buChar char="•"/>
          </a:pPr>
          <a:r>
            <a:rPr lang="en-GB" sz="900">
              <a:solidFill>
                <a:sysClr val="windowText" lastClr="000000">
                  <a:hueOff val="0"/>
                  <a:satOff val="0"/>
                  <a:lumOff val="0"/>
                  <a:alphaOff val="0"/>
                </a:sysClr>
              </a:solidFill>
              <a:latin typeface="Calibri" panose="020F0502020204030204"/>
              <a:ea typeface="+mn-ea"/>
              <a:cs typeface="+mn-cs"/>
            </a:rPr>
            <a:t>Good customer service skills</a:t>
          </a:r>
        </a:p>
      </dgm:t>
    </dgm:pt>
    <dgm:pt modelId="{3138618A-EBC1-464B-B10D-FDB6C6F5ABD0}" type="parTrans" cxnId="{E9FC4226-35E0-4E76-B3D7-79B577D15221}">
      <dgm:prSet/>
      <dgm:spPr/>
    </dgm:pt>
    <dgm:pt modelId="{59365846-F135-48C9-94AD-13F8D8E076CD}" type="sibTrans" cxnId="{E9FC4226-35E0-4E76-B3D7-79B577D15221}">
      <dgm:prSet/>
      <dgm:spPr/>
    </dgm:pt>
    <dgm:pt modelId="{A1CAE602-2A41-4C91-A11E-4149F6602472}" type="pres">
      <dgm:prSet presAssocID="{D61A5456-8417-4B1C-908C-6B70956908AA}" presName="cycleMatrixDiagram" presStyleCnt="0">
        <dgm:presLayoutVars>
          <dgm:chMax val="1"/>
          <dgm:dir/>
          <dgm:animLvl val="lvl"/>
          <dgm:resizeHandles val="exact"/>
        </dgm:presLayoutVars>
      </dgm:prSet>
      <dgm:spPr/>
    </dgm:pt>
    <dgm:pt modelId="{E927B696-F178-4D8D-8E12-0B4FA4CAA031}" type="pres">
      <dgm:prSet presAssocID="{D61A5456-8417-4B1C-908C-6B70956908AA}" presName="children" presStyleCnt="0"/>
      <dgm:spPr/>
    </dgm:pt>
    <dgm:pt modelId="{D261A4E1-B101-4450-BF30-9993609E06B6}" type="pres">
      <dgm:prSet presAssocID="{D61A5456-8417-4B1C-908C-6B70956908AA}" presName="child1group" presStyleCnt="0"/>
      <dgm:spPr/>
    </dgm:pt>
    <dgm:pt modelId="{067504AF-C294-4A51-843C-745461F0288A}" type="pres">
      <dgm:prSet presAssocID="{D61A5456-8417-4B1C-908C-6B70956908AA}" presName="child1" presStyleLbl="bgAcc1" presStyleIdx="0" presStyleCnt="4"/>
      <dgm:spPr>
        <a:prstGeom prst="roundRect">
          <a:avLst>
            <a:gd name="adj" fmla="val 10000"/>
          </a:avLst>
        </a:prstGeom>
      </dgm:spPr>
    </dgm:pt>
    <dgm:pt modelId="{3E3F2B2D-B266-4C2A-856E-6FDB42AC4831}" type="pres">
      <dgm:prSet presAssocID="{D61A5456-8417-4B1C-908C-6B70956908AA}" presName="child1Text" presStyleLbl="bgAcc1" presStyleIdx="0" presStyleCnt="4">
        <dgm:presLayoutVars>
          <dgm:bulletEnabled val="1"/>
        </dgm:presLayoutVars>
      </dgm:prSet>
      <dgm:spPr/>
    </dgm:pt>
    <dgm:pt modelId="{EDAA4BE1-33A9-4D5D-87F2-4C1D6A0480D7}" type="pres">
      <dgm:prSet presAssocID="{D61A5456-8417-4B1C-908C-6B70956908AA}" presName="child2group" presStyleCnt="0"/>
      <dgm:spPr/>
    </dgm:pt>
    <dgm:pt modelId="{7DB41C5B-0077-41D9-AE45-CF456F98F016}" type="pres">
      <dgm:prSet presAssocID="{D61A5456-8417-4B1C-908C-6B70956908AA}" presName="child2" presStyleLbl="bgAcc1" presStyleIdx="1" presStyleCnt="4"/>
      <dgm:spPr/>
    </dgm:pt>
    <dgm:pt modelId="{B0167ACB-F875-42F6-A7B8-C8B3320A0617}" type="pres">
      <dgm:prSet presAssocID="{D61A5456-8417-4B1C-908C-6B70956908AA}" presName="child2Text" presStyleLbl="bgAcc1" presStyleIdx="1" presStyleCnt="4">
        <dgm:presLayoutVars>
          <dgm:bulletEnabled val="1"/>
        </dgm:presLayoutVars>
      </dgm:prSet>
      <dgm:spPr/>
    </dgm:pt>
    <dgm:pt modelId="{071B86E0-3518-43A2-BF2A-9D9B250BB9CE}" type="pres">
      <dgm:prSet presAssocID="{D61A5456-8417-4B1C-908C-6B70956908AA}" presName="child3group" presStyleCnt="0"/>
      <dgm:spPr/>
    </dgm:pt>
    <dgm:pt modelId="{B70DB13D-74B1-4B9B-8222-FB28610BC1B9}" type="pres">
      <dgm:prSet presAssocID="{D61A5456-8417-4B1C-908C-6B70956908AA}" presName="child3" presStyleLbl="bgAcc1" presStyleIdx="2" presStyleCnt="4" custScaleX="94900" custScaleY="153690" custLinFactNeighborX="8698" custLinFactNeighborY="26848"/>
      <dgm:spPr>
        <a:prstGeom prst="roundRect">
          <a:avLst>
            <a:gd name="adj" fmla="val 10000"/>
          </a:avLst>
        </a:prstGeom>
      </dgm:spPr>
    </dgm:pt>
    <dgm:pt modelId="{3679826A-1CBA-4298-9B7A-8FEC636CAF74}" type="pres">
      <dgm:prSet presAssocID="{D61A5456-8417-4B1C-908C-6B70956908AA}" presName="child3Text" presStyleLbl="bgAcc1" presStyleIdx="2" presStyleCnt="4">
        <dgm:presLayoutVars>
          <dgm:bulletEnabled val="1"/>
        </dgm:presLayoutVars>
      </dgm:prSet>
      <dgm:spPr/>
    </dgm:pt>
    <dgm:pt modelId="{16EBFEA5-065A-4CDD-B454-181B164680D3}" type="pres">
      <dgm:prSet presAssocID="{D61A5456-8417-4B1C-908C-6B70956908AA}" presName="child4group" presStyleCnt="0"/>
      <dgm:spPr/>
    </dgm:pt>
    <dgm:pt modelId="{F31DC225-F450-4377-B840-D1F0CE257D69}" type="pres">
      <dgm:prSet presAssocID="{D61A5456-8417-4B1C-908C-6B70956908AA}" presName="child4" presStyleLbl="bgAcc1" presStyleIdx="3" presStyleCnt="4" custScaleX="109329" custScaleY="135714" custLinFactNeighborX="-2511" custLinFactNeighborY="32441"/>
      <dgm:spPr>
        <a:prstGeom prst="roundRect">
          <a:avLst>
            <a:gd name="adj" fmla="val 10000"/>
          </a:avLst>
        </a:prstGeom>
      </dgm:spPr>
    </dgm:pt>
    <dgm:pt modelId="{984D9004-EC4C-4883-946F-8D8BCC5D714C}" type="pres">
      <dgm:prSet presAssocID="{D61A5456-8417-4B1C-908C-6B70956908AA}" presName="child4Text" presStyleLbl="bgAcc1" presStyleIdx="3" presStyleCnt="4">
        <dgm:presLayoutVars>
          <dgm:bulletEnabled val="1"/>
        </dgm:presLayoutVars>
      </dgm:prSet>
      <dgm:spPr/>
    </dgm:pt>
    <dgm:pt modelId="{A59C4F49-A85C-4DC4-BF39-3E7332144C90}" type="pres">
      <dgm:prSet presAssocID="{D61A5456-8417-4B1C-908C-6B70956908AA}" presName="childPlaceholder" presStyleCnt="0"/>
      <dgm:spPr/>
    </dgm:pt>
    <dgm:pt modelId="{414C277B-68CF-4F77-89DA-94DB8F79463F}" type="pres">
      <dgm:prSet presAssocID="{D61A5456-8417-4B1C-908C-6B70956908AA}" presName="circle" presStyleCnt="0"/>
      <dgm:spPr/>
    </dgm:pt>
    <dgm:pt modelId="{7CAD2443-3649-4573-A8F9-D75C0320918E}" type="pres">
      <dgm:prSet presAssocID="{D61A5456-8417-4B1C-908C-6B70956908AA}" presName="quadrant1" presStyleLbl="node1" presStyleIdx="0" presStyleCnt="4">
        <dgm:presLayoutVars>
          <dgm:chMax val="1"/>
          <dgm:bulletEnabled val="1"/>
        </dgm:presLayoutVars>
      </dgm:prSet>
      <dgm:spPr/>
    </dgm:pt>
    <dgm:pt modelId="{AB520606-44B8-40C2-9945-9ACACCD5B926}" type="pres">
      <dgm:prSet presAssocID="{D61A5456-8417-4B1C-908C-6B70956908AA}" presName="quadrant2" presStyleLbl="node1" presStyleIdx="1" presStyleCnt="4">
        <dgm:presLayoutVars>
          <dgm:chMax val="1"/>
          <dgm:bulletEnabled val="1"/>
        </dgm:presLayoutVars>
      </dgm:prSet>
      <dgm:spPr/>
    </dgm:pt>
    <dgm:pt modelId="{31C98B32-5E17-4A66-8275-863FAE30CFDF}" type="pres">
      <dgm:prSet presAssocID="{D61A5456-8417-4B1C-908C-6B70956908AA}" presName="quadrant3" presStyleLbl="node1" presStyleIdx="2" presStyleCnt="4">
        <dgm:presLayoutVars>
          <dgm:chMax val="1"/>
          <dgm:bulletEnabled val="1"/>
        </dgm:presLayoutVars>
      </dgm:prSet>
      <dgm:spPr/>
    </dgm:pt>
    <dgm:pt modelId="{AE3EB9A1-4F10-489A-829F-FA2B1E29EE00}" type="pres">
      <dgm:prSet presAssocID="{D61A5456-8417-4B1C-908C-6B70956908AA}" presName="quadrant4" presStyleLbl="node1" presStyleIdx="3" presStyleCnt="4">
        <dgm:presLayoutVars>
          <dgm:chMax val="1"/>
          <dgm:bulletEnabled val="1"/>
        </dgm:presLayoutVars>
      </dgm:prSet>
      <dgm:spPr/>
    </dgm:pt>
    <dgm:pt modelId="{43C1D10D-C42C-45BD-BFF4-662F18728365}" type="pres">
      <dgm:prSet presAssocID="{D61A5456-8417-4B1C-908C-6B70956908AA}" presName="quadrantPlaceholder" presStyleCnt="0"/>
      <dgm:spPr/>
    </dgm:pt>
    <dgm:pt modelId="{F13FC2C1-8668-4E03-AA10-BE60F530E27B}" type="pres">
      <dgm:prSet presAssocID="{D61A5456-8417-4B1C-908C-6B70956908AA}" presName="center1" presStyleLbl="fgShp" presStyleIdx="0" presStyleCnt="2"/>
      <dgm:spPr>
        <a:xfrm>
          <a:off x="2603982" y="1312164"/>
          <a:ext cx="478459" cy="416052"/>
        </a:xfrm>
        <a:prstGeom prst="circularArrow">
          <a:avLst/>
        </a:prstGeom>
        <a:gradFill rotWithShape="0">
          <a:gsLst>
            <a:gs pos="0">
              <a:srgbClr val="4472C4">
                <a:tint val="60000"/>
                <a:hueOff val="0"/>
                <a:satOff val="0"/>
                <a:lumOff val="0"/>
                <a:alphaOff val="0"/>
                <a:lumMod val="110000"/>
                <a:satMod val="105000"/>
                <a:tint val="67000"/>
              </a:srgbClr>
            </a:gs>
            <a:gs pos="50000">
              <a:srgbClr val="4472C4">
                <a:tint val="60000"/>
                <a:hueOff val="0"/>
                <a:satOff val="0"/>
                <a:lumOff val="0"/>
                <a:alphaOff val="0"/>
                <a:lumMod val="105000"/>
                <a:satMod val="103000"/>
                <a:tint val="73000"/>
              </a:srgbClr>
            </a:gs>
            <a:gs pos="100000">
              <a:srgbClr val="4472C4">
                <a:tint val="60000"/>
                <a:hueOff val="0"/>
                <a:satOff val="0"/>
                <a:lumOff val="0"/>
                <a:alphaOff val="0"/>
                <a:lumMod val="105000"/>
                <a:satMod val="109000"/>
                <a:tint val="81000"/>
              </a:srgbClr>
            </a:gs>
          </a:gsLst>
          <a:lin ang="5400000" scaled="0"/>
        </a:gradFill>
        <a:ln w="6350" cap="flat" cmpd="sng" algn="ctr">
          <a:solidFill>
            <a:sysClr val="window" lastClr="FFFFFF">
              <a:hueOff val="0"/>
              <a:satOff val="0"/>
              <a:lumOff val="0"/>
              <a:alphaOff val="0"/>
            </a:sysClr>
          </a:solidFill>
          <a:prstDash val="solid"/>
          <a:miter lim="800000"/>
        </a:ln>
        <a:effectLst/>
        <a:scene3d>
          <a:camera prst="orthographicFront"/>
          <a:lightRig rig="flat" dir="t"/>
        </a:scene3d>
        <a:sp3d prstMaterial="dkEdge">
          <a:bevelT w="8200" h="38100"/>
        </a:sp3d>
      </dgm:spPr>
    </dgm:pt>
    <dgm:pt modelId="{301BB5D2-0419-4F0D-B420-76E46B6A6EEF}" type="pres">
      <dgm:prSet presAssocID="{D61A5456-8417-4B1C-908C-6B70956908AA}" presName="center2" presStyleLbl="fgShp" presStyleIdx="1" presStyleCnt="2"/>
      <dgm:spPr>
        <a:xfrm rot="10800000">
          <a:off x="2603982" y="1472184"/>
          <a:ext cx="478459" cy="416052"/>
        </a:xfrm>
        <a:prstGeom prst="circularArrow">
          <a:avLst/>
        </a:prstGeom>
        <a:gradFill rotWithShape="0">
          <a:gsLst>
            <a:gs pos="0">
              <a:srgbClr val="4472C4">
                <a:tint val="60000"/>
                <a:hueOff val="0"/>
                <a:satOff val="0"/>
                <a:lumOff val="0"/>
                <a:alphaOff val="0"/>
                <a:lumMod val="110000"/>
                <a:satMod val="105000"/>
                <a:tint val="67000"/>
              </a:srgbClr>
            </a:gs>
            <a:gs pos="50000">
              <a:srgbClr val="4472C4">
                <a:tint val="60000"/>
                <a:hueOff val="0"/>
                <a:satOff val="0"/>
                <a:lumOff val="0"/>
                <a:alphaOff val="0"/>
                <a:lumMod val="105000"/>
                <a:satMod val="103000"/>
                <a:tint val="73000"/>
              </a:srgbClr>
            </a:gs>
            <a:gs pos="100000">
              <a:srgbClr val="4472C4">
                <a:tint val="60000"/>
                <a:hueOff val="0"/>
                <a:satOff val="0"/>
                <a:lumOff val="0"/>
                <a:alphaOff val="0"/>
                <a:lumMod val="105000"/>
                <a:satMod val="109000"/>
                <a:tint val="81000"/>
              </a:srgbClr>
            </a:gs>
          </a:gsLst>
          <a:lin ang="5400000" scaled="0"/>
        </a:gradFill>
        <a:ln w="6350" cap="flat" cmpd="sng" algn="ctr">
          <a:solidFill>
            <a:sysClr val="window" lastClr="FFFFFF">
              <a:hueOff val="0"/>
              <a:satOff val="0"/>
              <a:lumOff val="0"/>
              <a:alphaOff val="0"/>
            </a:sysClr>
          </a:solidFill>
          <a:prstDash val="solid"/>
          <a:miter lim="800000"/>
        </a:ln>
        <a:effectLst/>
        <a:scene3d>
          <a:camera prst="orthographicFront"/>
          <a:lightRig rig="flat" dir="t"/>
        </a:scene3d>
        <a:sp3d prstMaterial="dkEdge">
          <a:bevelT w="8200" h="38100"/>
        </a:sp3d>
      </dgm:spPr>
    </dgm:pt>
  </dgm:ptLst>
  <dgm:cxnLst>
    <dgm:cxn modelId="{3717F301-1406-476E-BC44-8B3ED9F7EC27}" type="presOf" srcId="{455D4034-02D9-49F2-B3B3-298A2DD08135}" destId="{3679826A-1CBA-4298-9B7A-8FEC636CAF74}" srcOrd="1" destOrd="0" presId="urn:microsoft.com/office/officeart/2005/8/layout/cycle4"/>
    <dgm:cxn modelId="{FAEA6203-34DD-4B4D-83A2-11C4594BFF0B}" srcId="{98BBEF0F-5F5B-4CB7-9DB2-2C572F7E0D04}" destId="{EFB935C9-87BE-49AD-8FDE-5D6EFFF40FD0}" srcOrd="3" destOrd="0" parTransId="{C226389B-B3C9-45E9-86CE-C3A168AC99EE}" sibTransId="{C2C7EC83-46C1-44A5-B9E4-CBEF57537845}"/>
    <dgm:cxn modelId="{DF9DF40D-66B6-40CB-8914-CC0AA6E6D049}" srcId="{EBA3F913-FC5B-4954-9F58-3547E59BC9DE}" destId="{122C76B2-E077-4080-B533-41057F5FC1EB}" srcOrd="1" destOrd="0" parTransId="{7B6EBEBB-CD58-4AFB-AEB2-79C41D8394A3}" sibTransId="{82CE156F-5B20-4435-9319-832CF0D2CA81}"/>
    <dgm:cxn modelId="{4069F113-E130-4BAC-A932-A527E3A6C355}" srcId="{71BDEC2D-4A5F-422E-9D67-B0BF7F0CEEC5}" destId="{E4F72571-7E21-40F7-B3E1-9EEB9E49D2FC}" srcOrd="5" destOrd="0" parTransId="{D0FD95E0-F2BD-41BD-A527-F4CDA6130716}" sibTransId="{CBD71B2B-7A4C-4E94-8974-3152CCAFAEB4}"/>
    <dgm:cxn modelId="{EF617E17-34D0-44E2-B125-1E33BA9392E5}" type="presOf" srcId="{0F6D77AE-7C9A-4992-AA31-069BDDBC638C}" destId="{067504AF-C294-4A51-843C-745461F0288A}" srcOrd="0" destOrd="2" presId="urn:microsoft.com/office/officeart/2005/8/layout/cycle4"/>
    <dgm:cxn modelId="{0B2D1C25-2F96-4022-9976-645278176A97}" srcId="{BE891209-BCD3-43A6-B511-ACE9E12EA17A}" destId="{531516E6-0879-4592-8CF3-6A604638969A}" srcOrd="1" destOrd="0" parTransId="{F917CA4F-EFD4-4847-B9E6-AF3B1F692159}" sibTransId="{A42B0B40-F731-4FBA-A1E1-77C87A736E4D}"/>
    <dgm:cxn modelId="{E9FC4226-35E0-4E76-B3D7-79B577D15221}" srcId="{BE891209-BCD3-43A6-B511-ACE9E12EA17A}" destId="{1728E46B-51DE-4EE5-93BE-5BC37EC05B32}" srcOrd="3" destOrd="0" parTransId="{3138618A-EBC1-464B-B10D-FDB6C6F5ABD0}" sibTransId="{59365846-F135-48C9-94AD-13F8D8E076CD}"/>
    <dgm:cxn modelId="{47D8D936-FCE9-43BD-A837-3E2F21BEAECA}" type="presOf" srcId="{E4F72571-7E21-40F7-B3E1-9EEB9E49D2FC}" destId="{B70DB13D-74B1-4B9B-8222-FB28610BC1B9}" srcOrd="0" destOrd="5" presId="urn:microsoft.com/office/officeart/2005/8/layout/cycle4"/>
    <dgm:cxn modelId="{CF081A38-EF34-4AD2-85CC-1C9FA9E395E0}" type="presOf" srcId="{EFB935C9-87BE-49AD-8FDE-5D6EFFF40FD0}" destId="{984D9004-EC4C-4883-946F-8D8BCC5D714C}" srcOrd="1" destOrd="3" presId="urn:microsoft.com/office/officeart/2005/8/layout/cycle4"/>
    <dgm:cxn modelId="{53F44A3A-C981-4D64-8318-5EE28428EAE1}" srcId="{EBA3F913-FC5B-4954-9F58-3547E59BC9DE}" destId="{889A543E-9A08-40A1-A58A-272D3BDA876E}" srcOrd="2" destOrd="0" parTransId="{C0CDD4CB-26BE-40E8-9B7E-F0069EA55890}" sibTransId="{925A8F94-5EDB-4FEC-9C0F-3CFB6D77D692}"/>
    <dgm:cxn modelId="{6494CD3C-5F73-435D-BDA2-E37D807168D7}" type="presOf" srcId="{E9B001B0-9866-4F22-A6F9-03ED6C6EEE95}" destId="{B70DB13D-74B1-4B9B-8222-FB28610BC1B9}" srcOrd="0" destOrd="4" presId="urn:microsoft.com/office/officeart/2005/8/layout/cycle4"/>
    <dgm:cxn modelId="{97BE323E-F0C2-49E7-8DAC-1DD57A8293E7}" type="presOf" srcId="{0F6D77AE-7C9A-4992-AA31-069BDDBC638C}" destId="{3E3F2B2D-B266-4C2A-856E-6FDB42AC4831}" srcOrd="1" destOrd="2" presId="urn:microsoft.com/office/officeart/2005/8/layout/cycle4"/>
    <dgm:cxn modelId="{5048595D-A258-4664-8210-F0C3CA70E278}" srcId="{D61A5456-8417-4B1C-908C-6B70956908AA}" destId="{98BBEF0F-5F5B-4CB7-9DB2-2C572F7E0D04}" srcOrd="3" destOrd="0" parTransId="{B5D32842-42AF-4704-9C0D-8355B64EAE95}" sibTransId="{8106FDD6-EB58-4D11-AE4F-B759DA836574}"/>
    <dgm:cxn modelId="{F93E7A62-93BC-498A-A14F-1A6C0305FAE8}" type="presOf" srcId="{C9D1D9EB-44F9-4D7C-9565-22A3D4DEC2FA}" destId="{B70DB13D-74B1-4B9B-8222-FB28610BC1B9}" srcOrd="0" destOrd="2" presId="urn:microsoft.com/office/officeart/2005/8/layout/cycle4"/>
    <dgm:cxn modelId="{7313ED44-2E86-4077-B35E-D4D146EBD37D}" type="presOf" srcId="{98BBEF0F-5F5B-4CB7-9DB2-2C572F7E0D04}" destId="{AE3EB9A1-4F10-489A-829F-FA2B1E29EE00}" srcOrd="0" destOrd="0" presId="urn:microsoft.com/office/officeart/2005/8/layout/cycle4"/>
    <dgm:cxn modelId="{4383FE44-21B7-4538-BC5E-33CA89C64A59}" type="presOf" srcId="{A6758203-47B5-4D9E-BAF4-0C43864BA805}" destId="{3679826A-1CBA-4298-9B7A-8FEC636CAF74}" srcOrd="1" destOrd="3" presId="urn:microsoft.com/office/officeart/2005/8/layout/cycle4"/>
    <dgm:cxn modelId="{63DF6465-E629-47A4-A8C7-D91CEA074F6E}" type="presOf" srcId="{E9B001B0-9866-4F22-A6F9-03ED6C6EEE95}" destId="{3679826A-1CBA-4298-9B7A-8FEC636CAF74}" srcOrd="1" destOrd="4" presId="urn:microsoft.com/office/officeart/2005/8/layout/cycle4"/>
    <dgm:cxn modelId="{BAC87D65-92D5-4849-B5D6-76F362F35D73}" type="presOf" srcId="{889A543E-9A08-40A1-A58A-272D3BDA876E}" destId="{7DB41C5B-0077-41D9-AE45-CF456F98F016}" srcOrd="0" destOrd="2" presId="urn:microsoft.com/office/officeart/2005/8/layout/cycle4"/>
    <dgm:cxn modelId="{8D3F8848-FBBF-4D93-9DDF-EB848A0563BB}" srcId="{D61A5456-8417-4B1C-908C-6B70956908AA}" destId="{71BDEC2D-4A5F-422E-9D67-B0BF7F0CEEC5}" srcOrd="2" destOrd="0" parTransId="{6530BB72-4666-46E5-A78B-D796528C99E4}" sibTransId="{621A775B-66C7-48BA-89EF-57B3CD2E6402}"/>
    <dgm:cxn modelId="{1F212251-77A5-49C2-A6BA-B1FF6FCFC8C1}" type="presOf" srcId="{E4F72571-7E21-40F7-B3E1-9EEB9E49D2FC}" destId="{3679826A-1CBA-4298-9B7A-8FEC636CAF74}" srcOrd="1" destOrd="5" presId="urn:microsoft.com/office/officeart/2005/8/layout/cycle4"/>
    <dgm:cxn modelId="{ECFA3D72-9438-4B42-9E3F-7C3922BDCD26}" type="presOf" srcId="{0B7B044B-2AF0-48A5-BCC4-B3C3E58E7052}" destId="{984D9004-EC4C-4883-946F-8D8BCC5D714C}" srcOrd="1" destOrd="1" presId="urn:microsoft.com/office/officeart/2005/8/layout/cycle4"/>
    <dgm:cxn modelId="{21348872-967F-4941-99A1-4D399FD357B0}" type="presOf" srcId="{EFB935C9-87BE-49AD-8FDE-5D6EFFF40FD0}" destId="{F31DC225-F450-4377-B840-D1F0CE257D69}" srcOrd="0" destOrd="3" presId="urn:microsoft.com/office/officeart/2005/8/layout/cycle4"/>
    <dgm:cxn modelId="{B6330C53-F615-4956-918A-0A12B9857D71}" type="presOf" srcId="{71BDEC2D-4A5F-422E-9D67-B0BF7F0CEEC5}" destId="{31C98B32-5E17-4A66-8275-863FAE30CFDF}" srcOrd="0" destOrd="0" presId="urn:microsoft.com/office/officeart/2005/8/layout/cycle4"/>
    <dgm:cxn modelId="{A77D6F73-4EAE-43D3-ABEC-5A60620D791C}" type="presOf" srcId="{0B7B044B-2AF0-48A5-BCC4-B3C3E58E7052}" destId="{F31DC225-F450-4377-B840-D1F0CE257D69}" srcOrd="0" destOrd="1" presId="urn:microsoft.com/office/officeart/2005/8/layout/cycle4"/>
    <dgm:cxn modelId="{529A2D55-6435-4E90-BEEC-A82B7B1509AE}" srcId="{98BBEF0F-5F5B-4CB7-9DB2-2C572F7E0D04}" destId="{00DEEB63-B9F4-4A56-9607-FCC6806017F8}" srcOrd="2" destOrd="0" parTransId="{5734E4A2-D751-4965-BE89-44F2073C18DF}" sibTransId="{C70D2749-9520-4369-BC70-F2396B5F6BD0}"/>
    <dgm:cxn modelId="{26E0D357-E7CD-4660-850D-7058028FBFC9}" type="presOf" srcId="{A6758203-47B5-4D9E-BAF4-0C43864BA805}" destId="{B70DB13D-74B1-4B9B-8222-FB28610BC1B9}" srcOrd="0" destOrd="3" presId="urn:microsoft.com/office/officeart/2005/8/layout/cycle4"/>
    <dgm:cxn modelId="{0B447D78-E0E3-477D-AA1E-DAF5DC1A945F}" srcId="{71BDEC2D-4A5F-422E-9D67-B0BF7F0CEEC5}" destId="{A6758203-47B5-4D9E-BAF4-0C43864BA805}" srcOrd="3" destOrd="0" parTransId="{601819C0-CE7F-430E-9ABC-066BE5BB26CE}" sibTransId="{B908C78B-06D6-40B5-A2CE-B026594DF3DF}"/>
    <dgm:cxn modelId="{B04E6A5A-7DD9-46DA-B427-2E59C7D995F7}" type="presOf" srcId="{122C76B2-E077-4080-B533-41057F5FC1EB}" destId="{7DB41C5B-0077-41D9-AE45-CF456F98F016}" srcOrd="0" destOrd="1" presId="urn:microsoft.com/office/officeart/2005/8/layout/cycle4"/>
    <dgm:cxn modelId="{3952A97B-F366-4CEA-9A3C-C2B29868B0EF}" type="presOf" srcId="{455D4034-02D9-49F2-B3B3-298A2DD08135}" destId="{B70DB13D-74B1-4B9B-8222-FB28610BC1B9}" srcOrd="0" destOrd="0" presId="urn:microsoft.com/office/officeart/2005/8/layout/cycle4"/>
    <dgm:cxn modelId="{303D7680-673A-49F4-8E0F-B5A9BBD10B09}" type="presOf" srcId="{00DEEB63-B9F4-4A56-9607-FCC6806017F8}" destId="{984D9004-EC4C-4883-946F-8D8BCC5D714C}" srcOrd="1" destOrd="2" presId="urn:microsoft.com/office/officeart/2005/8/layout/cycle4"/>
    <dgm:cxn modelId="{CD322289-1CF9-4594-A01D-8A5153C1C027}" type="presOf" srcId="{531516E6-0879-4592-8CF3-6A604638969A}" destId="{067504AF-C294-4A51-843C-745461F0288A}" srcOrd="0" destOrd="1" presId="urn:microsoft.com/office/officeart/2005/8/layout/cycle4"/>
    <dgm:cxn modelId="{76CA3A89-DD86-4F94-AB7B-33C38557936E}" type="presOf" srcId="{122C76B2-E077-4080-B533-41057F5FC1EB}" destId="{B0167ACB-F875-42F6-A7B8-C8B3320A0617}" srcOrd="1" destOrd="1" presId="urn:microsoft.com/office/officeart/2005/8/layout/cycle4"/>
    <dgm:cxn modelId="{16B65489-23FA-43E9-A8E4-D9624E52AB3F}" type="presOf" srcId="{49C8E277-4405-4D84-90CF-D9512ADA6FBB}" destId="{7DB41C5B-0077-41D9-AE45-CF456F98F016}" srcOrd="0" destOrd="0" presId="urn:microsoft.com/office/officeart/2005/8/layout/cycle4"/>
    <dgm:cxn modelId="{E9A5CF8A-BD47-4B98-9F2A-25A703E97BF8}" type="presOf" srcId="{D61A5456-8417-4B1C-908C-6B70956908AA}" destId="{A1CAE602-2A41-4C91-A11E-4149F6602472}" srcOrd="0" destOrd="0" presId="urn:microsoft.com/office/officeart/2005/8/layout/cycle4"/>
    <dgm:cxn modelId="{653BF28D-9DA7-4F7D-ABDC-2422080A04CB}" type="presOf" srcId="{CA95A7A9-2E06-48F8-919C-DE39CC61E5F6}" destId="{3E3F2B2D-B266-4C2A-856E-6FDB42AC4831}" srcOrd="1" destOrd="0" presId="urn:microsoft.com/office/officeart/2005/8/layout/cycle4"/>
    <dgm:cxn modelId="{BF5DF78D-C525-4CFE-986C-637B49F91EBF}" srcId="{71BDEC2D-4A5F-422E-9D67-B0BF7F0CEEC5}" destId="{CFC9F2FF-5E1F-4172-B4A5-F6C30D3B70C8}" srcOrd="1" destOrd="0" parTransId="{597CCFAE-EC54-41B5-A8C0-AF3EAD2AC00C}" sibTransId="{5BFAC536-552C-476D-A942-63D6D07849EF}"/>
    <dgm:cxn modelId="{DD8F2D94-69C3-4C7E-89AA-CDF05E427E5F}" srcId="{D61A5456-8417-4B1C-908C-6B70956908AA}" destId="{EBA3F913-FC5B-4954-9F58-3547E59BC9DE}" srcOrd="1" destOrd="0" parTransId="{D16AEAA2-3D41-4FC2-9B36-9D53702436B9}" sibTransId="{76029F37-8472-405D-A28D-C0DC5E718C9E}"/>
    <dgm:cxn modelId="{3921E695-28D1-4CAA-953F-EDBFE7991C78}" srcId="{EBA3F913-FC5B-4954-9F58-3547E59BC9DE}" destId="{49C8E277-4405-4D84-90CF-D9512ADA6FBB}" srcOrd="0" destOrd="0" parTransId="{195E328D-436B-4DCE-95F3-7BEC5D2F6E58}" sibTransId="{F69D4260-627F-4D26-BE39-3C60373F214B}"/>
    <dgm:cxn modelId="{86B8CA96-EC80-404E-8DCC-F5112AEE3A57}" srcId="{D61A5456-8417-4B1C-908C-6B70956908AA}" destId="{BE891209-BCD3-43A6-B511-ACE9E12EA17A}" srcOrd="0" destOrd="0" parTransId="{D1D09554-2441-4039-A74E-E5564869FA1E}" sibTransId="{FF7A53EC-FBFE-458F-8639-9C11A4A739E2}"/>
    <dgm:cxn modelId="{8CFD359F-5861-4ABD-B707-77D7B96551BC}" type="presOf" srcId="{E53F0F73-800E-43A9-943E-80CE0FEE266D}" destId="{F31DC225-F450-4377-B840-D1F0CE257D69}" srcOrd="0" destOrd="0" presId="urn:microsoft.com/office/officeart/2005/8/layout/cycle4"/>
    <dgm:cxn modelId="{BE2F49A9-60A6-4438-AB14-47D90207A2A0}" type="presOf" srcId="{CA95A7A9-2E06-48F8-919C-DE39CC61E5F6}" destId="{067504AF-C294-4A51-843C-745461F0288A}" srcOrd="0" destOrd="0" presId="urn:microsoft.com/office/officeart/2005/8/layout/cycle4"/>
    <dgm:cxn modelId="{23D912AC-EECA-43E0-8E62-C58DAAE96C40}" srcId="{98BBEF0F-5F5B-4CB7-9DB2-2C572F7E0D04}" destId="{E53F0F73-800E-43A9-943E-80CE0FEE266D}" srcOrd="0" destOrd="0" parTransId="{9C09954D-2C7E-4B79-B39D-894B29DF4A75}" sibTransId="{F88DDF6E-D3CE-44E2-9006-58DD70AA6F9B}"/>
    <dgm:cxn modelId="{29E435B8-23DA-4588-B4EC-2C6EA6B6B75E}" type="presOf" srcId="{00DEEB63-B9F4-4A56-9607-FCC6806017F8}" destId="{F31DC225-F450-4377-B840-D1F0CE257D69}" srcOrd="0" destOrd="2" presId="urn:microsoft.com/office/officeart/2005/8/layout/cycle4"/>
    <dgm:cxn modelId="{6A612BBA-374D-4419-A022-52D0160CB926}" srcId="{BE891209-BCD3-43A6-B511-ACE9E12EA17A}" destId="{0F6D77AE-7C9A-4992-AA31-069BDDBC638C}" srcOrd="2" destOrd="0" parTransId="{63A9F3CE-F9C6-4039-9C25-2AD32AEDBC53}" sibTransId="{5B89741B-4285-4D01-9FAA-451AE991BE1B}"/>
    <dgm:cxn modelId="{6CC080BA-D6EC-4387-9B05-A45DB363437F}" srcId="{BE891209-BCD3-43A6-B511-ACE9E12EA17A}" destId="{CA95A7A9-2E06-48F8-919C-DE39CC61E5F6}" srcOrd="0" destOrd="0" parTransId="{6840BB76-7159-4AEB-8790-8720B8B698AF}" sibTransId="{D102B1ED-31B4-470C-B0A8-EC07ED652207}"/>
    <dgm:cxn modelId="{20F817BD-6729-4061-B670-A5CDD655F881}" srcId="{71BDEC2D-4A5F-422E-9D67-B0BF7F0CEEC5}" destId="{455D4034-02D9-49F2-B3B3-298A2DD08135}" srcOrd="0" destOrd="0" parTransId="{118830F1-2D55-465B-A100-62CB06B333E5}" sibTransId="{C7229F5C-AEBE-49BC-B367-21D4348307AE}"/>
    <dgm:cxn modelId="{869660BF-D9B5-4384-B380-EC433A6BC489}" type="presOf" srcId="{531516E6-0879-4592-8CF3-6A604638969A}" destId="{3E3F2B2D-B266-4C2A-856E-6FDB42AC4831}" srcOrd="1" destOrd="1" presId="urn:microsoft.com/office/officeart/2005/8/layout/cycle4"/>
    <dgm:cxn modelId="{B6557AC6-3F51-4F36-95B7-63C5E3BB79AE}" type="presOf" srcId="{CFC9F2FF-5E1F-4172-B4A5-F6C30D3B70C8}" destId="{3679826A-1CBA-4298-9B7A-8FEC636CAF74}" srcOrd="1" destOrd="1" presId="urn:microsoft.com/office/officeart/2005/8/layout/cycle4"/>
    <dgm:cxn modelId="{FC43C5CA-43FD-414E-AB93-738AD4489196}" type="presOf" srcId="{BE891209-BCD3-43A6-B511-ACE9E12EA17A}" destId="{7CAD2443-3649-4573-A8F9-D75C0320918E}" srcOrd="0" destOrd="0" presId="urn:microsoft.com/office/officeart/2005/8/layout/cycle4"/>
    <dgm:cxn modelId="{9D5751CC-9CAA-4C2E-8D42-832028FA7124}" type="presOf" srcId="{CFC9F2FF-5E1F-4172-B4A5-F6C30D3B70C8}" destId="{B70DB13D-74B1-4B9B-8222-FB28610BC1B9}" srcOrd="0" destOrd="1" presId="urn:microsoft.com/office/officeart/2005/8/layout/cycle4"/>
    <dgm:cxn modelId="{D8D80BD3-497A-4678-BF18-26BAFE66DF7F}" type="presOf" srcId="{49C8E277-4405-4D84-90CF-D9512ADA6FBB}" destId="{B0167ACB-F875-42F6-A7B8-C8B3320A0617}" srcOrd="1" destOrd="0" presId="urn:microsoft.com/office/officeart/2005/8/layout/cycle4"/>
    <dgm:cxn modelId="{CD249CD4-A9EA-469C-BD2D-49942DC5CF9D}" type="presOf" srcId="{1728E46B-51DE-4EE5-93BE-5BC37EC05B32}" destId="{067504AF-C294-4A51-843C-745461F0288A}" srcOrd="0" destOrd="3" presId="urn:microsoft.com/office/officeart/2005/8/layout/cycle4"/>
    <dgm:cxn modelId="{6E6F1CDF-7D1B-4711-AB0E-CE4C17AAE766}" srcId="{98BBEF0F-5F5B-4CB7-9DB2-2C572F7E0D04}" destId="{0B7B044B-2AF0-48A5-BCC4-B3C3E58E7052}" srcOrd="1" destOrd="0" parTransId="{5B0FF12B-2309-4126-916D-1BE8F167A198}" sibTransId="{F94B9055-BEA5-4997-A552-C1A31B87425F}"/>
    <dgm:cxn modelId="{8C4D76DF-4D61-4890-AC31-9537CD1E1826}" type="presOf" srcId="{1728E46B-51DE-4EE5-93BE-5BC37EC05B32}" destId="{3E3F2B2D-B266-4C2A-856E-6FDB42AC4831}" srcOrd="1" destOrd="3" presId="urn:microsoft.com/office/officeart/2005/8/layout/cycle4"/>
    <dgm:cxn modelId="{E7D90BE7-6A72-4B24-9F2D-A225E30734C4}" srcId="{71BDEC2D-4A5F-422E-9D67-B0BF7F0CEEC5}" destId="{E9B001B0-9866-4F22-A6F9-03ED6C6EEE95}" srcOrd="4" destOrd="0" parTransId="{6181A8A7-2E66-4439-91A5-088727D5E4A8}" sibTransId="{F2099FCE-EC56-48C5-AC7E-1561E7E5034C}"/>
    <dgm:cxn modelId="{1BC021EA-B3D1-4379-BA6A-BBE6B605EDF1}" srcId="{71BDEC2D-4A5F-422E-9D67-B0BF7F0CEEC5}" destId="{C9D1D9EB-44F9-4D7C-9565-22A3D4DEC2FA}" srcOrd="2" destOrd="0" parTransId="{FB1522ED-CD12-4F81-906E-533B359947FF}" sibTransId="{D0E4C03E-8D46-4189-91AB-CAAFCB82914D}"/>
    <dgm:cxn modelId="{BDB508ED-DF24-4E5F-82A1-9B69CEAFC768}" type="presOf" srcId="{E53F0F73-800E-43A9-943E-80CE0FEE266D}" destId="{984D9004-EC4C-4883-946F-8D8BCC5D714C}" srcOrd="1" destOrd="0" presId="urn:microsoft.com/office/officeart/2005/8/layout/cycle4"/>
    <dgm:cxn modelId="{3EBEF5F9-FDED-4CA3-8F2E-3A6581859319}" type="presOf" srcId="{C9D1D9EB-44F9-4D7C-9565-22A3D4DEC2FA}" destId="{3679826A-1CBA-4298-9B7A-8FEC636CAF74}" srcOrd="1" destOrd="2" presId="urn:microsoft.com/office/officeart/2005/8/layout/cycle4"/>
    <dgm:cxn modelId="{6F54F0FE-10B2-4237-B8CC-6D92AC95CD24}" type="presOf" srcId="{EBA3F913-FC5B-4954-9F58-3547E59BC9DE}" destId="{AB520606-44B8-40C2-9945-9ACACCD5B926}" srcOrd="0" destOrd="0" presId="urn:microsoft.com/office/officeart/2005/8/layout/cycle4"/>
    <dgm:cxn modelId="{536FB2FF-0A56-485D-A201-6B5A4F852C4C}" type="presOf" srcId="{889A543E-9A08-40A1-A58A-272D3BDA876E}" destId="{B0167ACB-F875-42F6-A7B8-C8B3320A0617}" srcOrd="1" destOrd="2" presId="urn:microsoft.com/office/officeart/2005/8/layout/cycle4"/>
    <dgm:cxn modelId="{F52E5266-3A13-4E15-8088-412B03A61C4A}" type="presParOf" srcId="{A1CAE602-2A41-4C91-A11E-4149F6602472}" destId="{E927B696-F178-4D8D-8E12-0B4FA4CAA031}" srcOrd="0" destOrd="0" presId="urn:microsoft.com/office/officeart/2005/8/layout/cycle4"/>
    <dgm:cxn modelId="{8168A412-3221-423E-885B-B55D6520F464}" type="presParOf" srcId="{E927B696-F178-4D8D-8E12-0B4FA4CAA031}" destId="{D261A4E1-B101-4450-BF30-9993609E06B6}" srcOrd="0" destOrd="0" presId="urn:microsoft.com/office/officeart/2005/8/layout/cycle4"/>
    <dgm:cxn modelId="{66292AD4-1890-4B2B-85E2-F859DA797C47}" type="presParOf" srcId="{D261A4E1-B101-4450-BF30-9993609E06B6}" destId="{067504AF-C294-4A51-843C-745461F0288A}" srcOrd="0" destOrd="0" presId="urn:microsoft.com/office/officeart/2005/8/layout/cycle4"/>
    <dgm:cxn modelId="{56C99283-9673-4158-9C6F-0EFA54A0322F}" type="presParOf" srcId="{D261A4E1-B101-4450-BF30-9993609E06B6}" destId="{3E3F2B2D-B266-4C2A-856E-6FDB42AC4831}" srcOrd="1" destOrd="0" presId="urn:microsoft.com/office/officeart/2005/8/layout/cycle4"/>
    <dgm:cxn modelId="{5245FB75-A588-45D5-9FA2-F23E4D1155A6}" type="presParOf" srcId="{E927B696-F178-4D8D-8E12-0B4FA4CAA031}" destId="{EDAA4BE1-33A9-4D5D-87F2-4C1D6A0480D7}" srcOrd="1" destOrd="0" presId="urn:microsoft.com/office/officeart/2005/8/layout/cycle4"/>
    <dgm:cxn modelId="{4124F10D-A349-4C09-8C07-9139A46F2DFA}" type="presParOf" srcId="{EDAA4BE1-33A9-4D5D-87F2-4C1D6A0480D7}" destId="{7DB41C5B-0077-41D9-AE45-CF456F98F016}" srcOrd="0" destOrd="0" presId="urn:microsoft.com/office/officeart/2005/8/layout/cycle4"/>
    <dgm:cxn modelId="{1840A863-4494-474A-A2B6-0BF6C6EBD141}" type="presParOf" srcId="{EDAA4BE1-33A9-4D5D-87F2-4C1D6A0480D7}" destId="{B0167ACB-F875-42F6-A7B8-C8B3320A0617}" srcOrd="1" destOrd="0" presId="urn:microsoft.com/office/officeart/2005/8/layout/cycle4"/>
    <dgm:cxn modelId="{24933085-B630-46DE-BC10-60B693F21AC7}" type="presParOf" srcId="{E927B696-F178-4D8D-8E12-0B4FA4CAA031}" destId="{071B86E0-3518-43A2-BF2A-9D9B250BB9CE}" srcOrd="2" destOrd="0" presId="urn:microsoft.com/office/officeart/2005/8/layout/cycle4"/>
    <dgm:cxn modelId="{F42475FB-E338-42F6-BBD8-863794C4C187}" type="presParOf" srcId="{071B86E0-3518-43A2-BF2A-9D9B250BB9CE}" destId="{B70DB13D-74B1-4B9B-8222-FB28610BC1B9}" srcOrd="0" destOrd="0" presId="urn:microsoft.com/office/officeart/2005/8/layout/cycle4"/>
    <dgm:cxn modelId="{4F923B9D-FDAD-41BD-B9E0-43AFB1BAB924}" type="presParOf" srcId="{071B86E0-3518-43A2-BF2A-9D9B250BB9CE}" destId="{3679826A-1CBA-4298-9B7A-8FEC636CAF74}" srcOrd="1" destOrd="0" presId="urn:microsoft.com/office/officeart/2005/8/layout/cycle4"/>
    <dgm:cxn modelId="{8E120161-0AF5-40D0-ADD2-C70F5E1D0FCC}" type="presParOf" srcId="{E927B696-F178-4D8D-8E12-0B4FA4CAA031}" destId="{16EBFEA5-065A-4CDD-B454-181B164680D3}" srcOrd="3" destOrd="0" presId="urn:microsoft.com/office/officeart/2005/8/layout/cycle4"/>
    <dgm:cxn modelId="{5B30BFA2-A147-420A-867D-32D962C6E7F9}" type="presParOf" srcId="{16EBFEA5-065A-4CDD-B454-181B164680D3}" destId="{F31DC225-F450-4377-B840-D1F0CE257D69}" srcOrd="0" destOrd="0" presId="urn:microsoft.com/office/officeart/2005/8/layout/cycle4"/>
    <dgm:cxn modelId="{CBE1983C-BF01-4182-A4D2-E4BC52B86DAD}" type="presParOf" srcId="{16EBFEA5-065A-4CDD-B454-181B164680D3}" destId="{984D9004-EC4C-4883-946F-8D8BCC5D714C}" srcOrd="1" destOrd="0" presId="urn:microsoft.com/office/officeart/2005/8/layout/cycle4"/>
    <dgm:cxn modelId="{C4D3E031-C09D-4C6F-9808-7C2F9B67D3BA}" type="presParOf" srcId="{E927B696-F178-4D8D-8E12-0B4FA4CAA031}" destId="{A59C4F49-A85C-4DC4-BF39-3E7332144C90}" srcOrd="4" destOrd="0" presId="urn:microsoft.com/office/officeart/2005/8/layout/cycle4"/>
    <dgm:cxn modelId="{BCF7B9FB-73B7-46AD-946E-15EAF0A5E394}" type="presParOf" srcId="{A1CAE602-2A41-4C91-A11E-4149F6602472}" destId="{414C277B-68CF-4F77-89DA-94DB8F79463F}" srcOrd="1" destOrd="0" presId="urn:microsoft.com/office/officeart/2005/8/layout/cycle4"/>
    <dgm:cxn modelId="{775D3CC2-D7A5-468C-AC52-74EDC30C0F5A}" type="presParOf" srcId="{414C277B-68CF-4F77-89DA-94DB8F79463F}" destId="{7CAD2443-3649-4573-A8F9-D75C0320918E}" srcOrd="0" destOrd="0" presId="urn:microsoft.com/office/officeart/2005/8/layout/cycle4"/>
    <dgm:cxn modelId="{B5D135E5-ADA2-43F5-8ADF-C1973C76DD35}" type="presParOf" srcId="{414C277B-68CF-4F77-89DA-94DB8F79463F}" destId="{AB520606-44B8-40C2-9945-9ACACCD5B926}" srcOrd="1" destOrd="0" presId="urn:microsoft.com/office/officeart/2005/8/layout/cycle4"/>
    <dgm:cxn modelId="{DF8F46CF-8B1E-4243-9E28-2FB8850CD623}" type="presParOf" srcId="{414C277B-68CF-4F77-89DA-94DB8F79463F}" destId="{31C98B32-5E17-4A66-8275-863FAE30CFDF}" srcOrd="2" destOrd="0" presId="urn:microsoft.com/office/officeart/2005/8/layout/cycle4"/>
    <dgm:cxn modelId="{8FCA66F7-4A23-41B4-8582-6B54C7CFD26D}" type="presParOf" srcId="{414C277B-68CF-4F77-89DA-94DB8F79463F}" destId="{AE3EB9A1-4F10-489A-829F-FA2B1E29EE00}" srcOrd="3" destOrd="0" presId="urn:microsoft.com/office/officeart/2005/8/layout/cycle4"/>
    <dgm:cxn modelId="{897E3A5B-9821-427D-8400-45A00C80E8B4}" type="presParOf" srcId="{414C277B-68CF-4F77-89DA-94DB8F79463F}" destId="{43C1D10D-C42C-45BD-BFF4-662F18728365}" srcOrd="4" destOrd="0" presId="urn:microsoft.com/office/officeart/2005/8/layout/cycle4"/>
    <dgm:cxn modelId="{067A0E1E-2F51-464C-9A1E-609883EA0D31}" type="presParOf" srcId="{A1CAE602-2A41-4C91-A11E-4149F6602472}" destId="{F13FC2C1-8668-4E03-AA10-BE60F530E27B}" srcOrd="2" destOrd="0" presId="urn:microsoft.com/office/officeart/2005/8/layout/cycle4"/>
    <dgm:cxn modelId="{C7C37F2B-216D-4CDE-9DFD-70C0E40AAD5E}" type="presParOf" srcId="{A1CAE602-2A41-4C91-A11E-4149F6602472}" destId="{301BB5D2-0419-4F0D-B420-76E46B6A6EEF}" srcOrd="3" destOrd="0" presId="urn:microsoft.com/office/officeart/2005/8/layout/cycle4"/>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0DB13D-74B1-4B9B-8222-FB28610BC1B9}">
      <dsp:nvSpPr>
        <dsp:cNvPr id="0" name=""/>
        <dsp:cNvSpPr/>
      </dsp:nvSpPr>
      <dsp:spPr>
        <a:xfrm>
          <a:off x="3832821" y="3309540"/>
          <a:ext cx="2025688" cy="2125079"/>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None/>
          </a:pPr>
          <a:r>
            <a:rPr lang="en-GB" sz="800" kern="1200">
              <a:solidFill>
                <a:sysClr val="windowText" lastClr="000000">
                  <a:hueOff val="0"/>
                  <a:satOff val="0"/>
                  <a:lumOff val="0"/>
                  <a:alphaOff val="0"/>
                </a:sysClr>
              </a:solidFill>
              <a:latin typeface="Calibri" panose="020F0502020204030204"/>
              <a:ea typeface="+mn-ea"/>
              <a:cs typeface="+mn-cs"/>
            </a:rPr>
            <a:t>Civd-19, having to learn new systems and fucntions for online learning mid-point in our degree.</a:t>
          </a:r>
        </a:p>
        <a:p>
          <a:pPr marL="57150" lvl="1" indent="-57150" algn="l" defTabSz="355600">
            <a:lnSpc>
              <a:spcPct val="90000"/>
            </a:lnSpc>
            <a:spcBef>
              <a:spcPct val="0"/>
            </a:spcBef>
            <a:spcAft>
              <a:spcPct val="15000"/>
            </a:spcAft>
            <a:buNone/>
          </a:pPr>
          <a:r>
            <a:rPr lang="en-GB" sz="800" kern="1200">
              <a:solidFill>
                <a:sysClr val="windowText" lastClr="000000">
                  <a:hueOff val="0"/>
                  <a:satOff val="0"/>
                  <a:lumOff val="0"/>
                  <a:alphaOff val="0"/>
                </a:sysClr>
              </a:solidFill>
              <a:latin typeface="Calibri" panose="020F0502020204030204"/>
              <a:ea typeface="+mn-ea"/>
              <a:cs typeface="+mn-cs"/>
            </a:rPr>
            <a:t>Use too much time being analylitical</a:t>
          </a:r>
        </a:p>
        <a:p>
          <a:pPr marL="57150" lvl="1" indent="-57150" algn="l" defTabSz="355600">
            <a:lnSpc>
              <a:spcPct val="90000"/>
            </a:lnSpc>
            <a:spcBef>
              <a:spcPct val="0"/>
            </a:spcBef>
            <a:spcAft>
              <a:spcPct val="15000"/>
            </a:spcAft>
            <a:buNone/>
          </a:pPr>
          <a:r>
            <a:rPr lang="en-GB" sz="800" kern="1200">
              <a:solidFill>
                <a:sysClr val="windowText" lastClr="000000">
                  <a:hueOff val="0"/>
                  <a:satOff val="0"/>
                  <a:lumOff val="0"/>
                  <a:alphaOff val="0"/>
                </a:sysClr>
              </a:solidFill>
              <a:latin typeface="Calibri" panose="020F0502020204030204"/>
              <a:ea typeface="+mn-ea"/>
              <a:cs typeface="+mn-cs"/>
            </a:rPr>
            <a:t>Have lots of anxiety which can cause hesitation</a:t>
          </a:r>
        </a:p>
        <a:p>
          <a:pPr marL="57150" lvl="1" indent="-57150" algn="l" defTabSz="355600">
            <a:lnSpc>
              <a:spcPct val="90000"/>
            </a:lnSpc>
            <a:spcBef>
              <a:spcPct val="0"/>
            </a:spcBef>
            <a:spcAft>
              <a:spcPct val="15000"/>
            </a:spcAft>
            <a:buNone/>
          </a:pPr>
          <a:r>
            <a:rPr lang="en-GB" sz="800" kern="1200">
              <a:solidFill>
                <a:sysClr val="windowText" lastClr="000000">
                  <a:hueOff val="0"/>
                  <a:satOff val="0"/>
                  <a:lumOff val="0"/>
                  <a:alphaOff val="0"/>
                </a:sysClr>
              </a:solidFill>
              <a:latin typeface="Calibri" panose="020F0502020204030204"/>
              <a:ea typeface="+mn-ea"/>
              <a:cs typeface="+mn-cs"/>
            </a:rPr>
            <a:t>sometimes too self critical.</a:t>
          </a:r>
        </a:p>
        <a:p>
          <a:pPr marL="57150" lvl="1" indent="-57150" algn="l" defTabSz="266700">
            <a:lnSpc>
              <a:spcPct val="90000"/>
            </a:lnSpc>
            <a:spcBef>
              <a:spcPct val="0"/>
            </a:spcBef>
            <a:spcAft>
              <a:spcPct val="15000"/>
            </a:spcAft>
            <a:buNone/>
          </a:pPr>
          <a:endParaRPr lang="en-GB" sz="600" kern="1200">
            <a:solidFill>
              <a:sysClr val="windowText" lastClr="000000">
                <a:hueOff val="0"/>
                <a:satOff val="0"/>
                <a:lumOff val="0"/>
                <a:alphaOff val="0"/>
              </a:sysClr>
            </a:solidFill>
            <a:latin typeface="Calibri" panose="020F0502020204030204"/>
            <a:ea typeface="+mn-ea"/>
            <a:cs typeface="+mn-cs"/>
          </a:endParaRPr>
        </a:p>
        <a:p>
          <a:pPr marL="57150" lvl="1" indent="-57150" algn="l" defTabSz="266700">
            <a:lnSpc>
              <a:spcPct val="90000"/>
            </a:lnSpc>
            <a:spcBef>
              <a:spcPct val="0"/>
            </a:spcBef>
            <a:spcAft>
              <a:spcPct val="15000"/>
            </a:spcAft>
            <a:buNone/>
          </a:pPr>
          <a:endParaRPr lang="en-GB" sz="600" kern="1200">
            <a:solidFill>
              <a:sysClr val="windowText" lastClr="000000">
                <a:hueOff val="0"/>
                <a:satOff val="0"/>
                <a:lumOff val="0"/>
                <a:alphaOff val="0"/>
              </a:sysClr>
            </a:solidFill>
            <a:latin typeface="Calibri" panose="020F0502020204030204"/>
            <a:ea typeface="+mn-ea"/>
            <a:cs typeface="+mn-cs"/>
          </a:endParaRPr>
        </a:p>
      </dsp:txBody>
      <dsp:txXfrm>
        <a:off x="4482059" y="3882341"/>
        <a:ext cx="1334919" cy="1510747"/>
      </dsp:txXfrm>
    </dsp:sp>
    <dsp:sp modelId="{F31DC225-F450-4377-B840-D1F0CE257D69}">
      <dsp:nvSpPr>
        <dsp:cNvPr id="0" name=""/>
        <dsp:cNvSpPr/>
      </dsp:nvSpPr>
      <dsp:spPr>
        <a:xfrm>
          <a:off x="17254" y="3511152"/>
          <a:ext cx="2333682" cy="1876524"/>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None/>
          </a:pPr>
          <a:r>
            <a:rPr lang="en-GB" sz="800" kern="1200">
              <a:solidFill>
                <a:sysClr val="windowText" lastClr="000000">
                  <a:hueOff val="0"/>
                  <a:satOff val="0"/>
                  <a:lumOff val="0"/>
                  <a:alphaOff val="0"/>
                </a:sysClr>
              </a:solidFill>
              <a:latin typeface="Calibri" panose="020F0502020204030204"/>
              <a:ea typeface="+mn-ea"/>
              <a:cs typeface="+mn-cs"/>
            </a:rPr>
            <a:t>Being able to progress onto level 5 if i complete level 4.</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Calibri" panose="020F0502020204030204"/>
              <a:ea typeface="+mn-ea"/>
              <a:cs typeface="+mn-cs"/>
            </a:rPr>
            <a:t>Apply for university to fullfil my goal of becoming a midwife</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Calibri" panose="020F0502020204030204"/>
              <a:ea typeface="+mn-ea"/>
              <a:cs typeface="+mn-cs"/>
            </a:rPr>
            <a:t>Completing level 4 will not only give me the chance to to the steps of becoming a midwife but also open opprtunity to other career paths, such as support worker, health care care worker etc. </a:t>
          </a:r>
        </a:p>
        <a:p>
          <a:pPr marL="57150" lvl="1" indent="-57150" algn="l" defTabSz="222250">
            <a:lnSpc>
              <a:spcPct val="90000"/>
            </a:lnSpc>
            <a:spcBef>
              <a:spcPct val="0"/>
            </a:spcBef>
            <a:spcAft>
              <a:spcPct val="15000"/>
            </a:spcAft>
            <a:buChar char="•"/>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58475" y="4021504"/>
        <a:ext cx="1551135" cy="1324951"/>
      </dsp:txXfrm>
    </dsp:sp>
    <dsp:sp modelId="{7DB41C5B-0077-41D9-AE45-CF456F98F016}">
      <dsp:nvSpPr>
        <dsp:cNvPr id="0" name=""/>
        <dsp:cNvSpPr/>
      </dsp:nvSpPr>
      <dsp:spPr>
        <a:xfrm>
          <a:off x="3653106" y="371251"/>
          <a:ext cx="2134550" cy="1382704"/>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Over think things sometimes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Get nervous sometimes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Have self doubt in myself sometimes</a:t>
          </a:r>
        </a:p>
      </dsp:txBody>
      <dsp:txXfrm>
        <a:off x="4323845" y="401625"/>
        <a:ext cx="1433437" cy="976280"/>
      </dsp:txXfrm>
    </dsp:sp>
    <dsp:sp modelId="{067504AF-C294-4A51-843C-745461F0288A}">
      <dsp:nvSpPr>
        <dsp:cNvPr id="0" name=""/>
        <dsp:cNvSpPr/>
      </dsp:nvSpPr>
      <dsp:spPr>
        <a:xfrm>
          <a:off x="170418" y="371251"/>
          <a:ext cx="2134550" cy="1382704"/>
        </a:xfrm>
        <a:prstGeom prst="roundRect">
          <a:avLst>
            <a:gd name="adj" fmla="val 10000"/>
          </a:avLst>
        </a:prstGeom>
        <a:solidFill>
          <a:sysClr val="window" lastClr="FFFFFF">
            <a:alpha val="90000"/>
            <a:hueOff val="0"/>
            <a:satOff val="0"/>
            <a:lumOff val="0"/>
            <a:alphaOff val="0"/>
          </a:sysClr>
        </a:solidFill>
        <a:ln w="6350" cap="flat" cmpd="sng" algn="ctr">
          <a:solidFill>
            <a:srgbClr val="4472C4">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Good Communication skills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Very persistent in completing tasks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Mother of 2 which gives me expereince of handling children</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Good customer service skills</a:t>
          </a:r>
        </a:p>
      </dsp:txBody>
      <dsp:txXfrm>
        <a:off x="200792" y="401625"/>
        <a:ext cx="1433437" cy="976280"/>
      </dsp:txXfrm>
    </dsp:sp>
    <dsp:sp modelId="{7CAD2443-3649-4573-A8F9-D75C0320918E}">
      <dsp:nvSpPr>
        <dsp:cNvPr id="0" name=""/>
        <dsp:cNvSpPr/>
      </dsp:nvSpPr>
      <dsp:spPr>
        <a:xfrm>
          <a:off x="1015072" y="803138"/>
          <a:ext cx="1870972" cy="1870972"/>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latin typeface="Calibri" panose="020F0502020204030204"/>
              <a:ea typeface="+mn-ea"/>
              <a:cs typeface="+mn-cs"/>
            </a:rPr>
            <a:t>strengths</a:t>
          </a:r>
        </a:p>
      </dsp:txBody>
      <dsp:txXfrm>
        <a:off x="1563067" y="1351133"/>
        <a:ext cx="1322977" cy="1322977"/>
      </dsp:txXfrm>
    </dsp:sp>
    <dsp:sp modelId="{AB520606-44B8-40C2-9945-9ACACCD5B926}">
      <dsp:nvSpPr>
        <dsp:cNvPr id="0" name=""/>
        <dsp:cNvSpPr/>
      </dsp:nvSpPr>
      <dsp:spPr>
        <a:xfrm rot="5400000">
          <a:off x="2972464" y="803138"/>
          <a:ext cx="1870972" cy="1870972"/>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latin typeface="Calibri" panose="020F0502020204030204"/>
              <a:ea typeface="+mn-ea"/>
              <a:cs typeface="+mn-cs"/>
            </a:rPr>
            <a:t>weaknesses</a:t>
          </a:r>
        </a:p>
      </dsp:txBody>
      <dsp:txXfrm rot="-5400000">
        <a:off x="2972464" y="1351133"/>
        <a:ext cx="1322977" cy="1322977"/>
      </dsp:txXfrm>
    </dsp:sp>
    <dsp:sp modelId="{31C98B32-5E17-4A66-8275-863FAE30CFDF}">
      <dsp:nvSpPr>
        <dsp:cNvPr id="0" name=""/>
        <dsp:cNvSpPr/>
      </dsp:nvSpPr>
      <dsp:spPr>
        <a:xfrm rot="10800000">
          <a:off x="2972464" y="2760530"/>
          <a:ext cx="1870972" cy="1870972"/>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latin typeface="Calibri" panose="020F0502020204030204"/>
              <a:ea typeface="+mn-ea"/>
              <a:cs typeface="+mn-cs"/>
            </a:rPr>
            <a:t>threats</a:t>
          </a:r>
        </a:p>
      </dsp:txBody>
      <dsp:txXfrm rot="10800000">
        <a:off x="2972464" y="2760530"/>
        <a:ext cx="1322977" cy="1322977"/>
      </dsp:txXfrm>
    </dsp:sp>
    <dsp:sp modelId="{AE3EB9A1-4F10-489A-829F-FA2B1E29EE00}">
      <dsp:nvSpPr>
        <dsp:cNvPr id="0" name=""/>
        <dsp:cNvSpPr/>
      </dsp:nvSpPr>
      <dsp:spPr>
        <a:xfrm rot="16200000">
          <a:off x="1015072" y="2760530"/>
          <a:ext cx="1870972" cy="1870972"/>
        </a:xfrm>
        <a:prstGeom prst="pieWedge">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latin typeface="Calibri" panose="020F0502020204030204"/>
              <a:ea typeface="+mn-ea"/>
              <a:cs typeface="+mn-cs"/>
            </a:rPr>
            <a:t>oportunties</a:t>
          </a:r>
        </a:p>
      </dsp:txBody>
      <dsp:txXfrm rot="5400000">
        <a:off x="1563067" y="2760530"/>
        <a:ext cx="1322977" cy="1322977"/>
      </dsp:txXfrm>
    </dsp:sp>
    <dsp:sp modelId="{F13FC2C1-8668-4E03-AA10-BE60F530E27B}">
      <dsp:nvSpPr>
        <dsp:cNvPr id="0" name=""/>
        <dsp:cNvSpPr/>
      </dsp:nvSpPr>
      <dsp:spPr>
        <a:xfrm>
          <a:off x="2606263" y="2328435"/>
          <a:ext cx="645982" cy="561723"/>
        </a:xfrm>
        <a:prstGeom prst="circularArrow">
          <a:avLst/>
        </a:prstGeom>
        <a:gradFill rotWithShape="0">
          <a:gsLst>
            <a:gs pos="0">
              <a:srgbClr val="4472C4">
                <a:tint val="60000"/>
                <a:hueOff val="0"/>
                <a:satOff val="0"/>
                <a:lumOff val="0"/>
                <a:alphaOff val="0"/>
                <a:lumMod val="110000"/>
                <a:satMod val="105000"/>
                <a:tint val="67000"/>
              </a:srgbClr>
            </a:gs>
            <a:gs pos="50000">
              <a:srgbClr val="4472C4">
                <a:tint val="60000"/>
                <a:hueOff val="0"/>
                <a:satOff val="0"/>
                <a:lumOff val="0"/>
                <a:alphaOff val="0"/>
                <a:lumMod val="105000"/>
                <a:satMod val="103000"/>
                <a:tint val="73000"/>
              </a:srgbClr>
            </a:gs>
            <a:gs pos="100000">
              <a:srgbClr val="4472C4">
                <a:tint val="60000"/>
                <a:hueOff val="0"/>
                <a:satOff val="0"/>
                <a:lumOff val="0"/>
                <a:alphaOff val="0"/>
                <a:lumMod val="105000"/>
                <a:satMod val="109000"/>
                <a:tint val="81000"/>
              </a:srgbClr>
            </a:gs>
          </a:gsLst>
          <a:lin ang="5400000" scaled="0"/>
        </a:gradFill>
        <a:ln w="6350" cap="flat" cmpd="sng" algn="ctr">
          <a:solidFill>
            <a:sysClr val="window" lastClr="FFFFFF">
              <a:hueOff val="0"/>
              <a:satOff val="0"/>
              <a:lumOff val="0"/>
              <a:alphaOff val="0"/>
            </a:sys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301BB5D2-0419-4F0D-B420-76E46B6A6EEF}">
      <dsp:nvSpPr>
        <dsp:cNvPr id="0" name=""/>
        <dsp:cNvSpPr/>
      </dsp:nvSpPr>
      <dsp:spPr>
        <a:xfrm rot="10800000">
          <a:off x="2606263" y="2544482"/>
          <a:ext cx="645982" cy="561723"/>
        </a:xfrm>
        <a:prstGeom prst="circularArrow">
          <a:avLst/>
        </a:prstGeom>
        <a:gradFill rotWithShape="0">
          <a:gsLst>
            <a:gs pos="0">
              <a:srgbClr val="4472C4">
                <a:tint val="60000"/>
                <a:hueOff val="0"/>
                <a:satOff val="0"/>
                <a:lumOff val="0"/>
                <a:alphaOff val="0"/>
                <a:lumMod val="110000"/>
                <a:satMod val="105000"/>
                <a:tint val="67000"/>
              </a:srgbClr>
            </a:gs>
            <a:gs pos="50000">
              <a:srgbClr val="4472C4">
                <a:tint val="60000"/>
                <a:hueOff val="0"/>
                <a:satOff val="0"/>
                <a:lumOff val="0"/>
                <a:alphaOff val="0"/>
                <a:lumMod val="105000"/>
                <a:satMod val="103000"/>
                <a:tint val="73000"/>
              </a:srgbClr>
            </a:gs>
            <a:gs pos="100000">
              <a:srgbClr val="4472C4">
                <a:tint val="60000"/>
                <a:hueOff val="0"/>
                <a:satOff val="0"/>
                <a:lumOff val="0"/>
                <a:alphaOff val="0"/>
                <a:lumMod val="105000"/>
                <a:satMod val="109000"/>
                <a:tint val="81000"/>
              </a:srgbClr>
            </a:gs>
          </a:gsLst>
          <a:lin ang="5400000" scaled="0"/>
        </a:gradFill>
        <a:ln w="6350" cap="flat" cmpd="sng" algn="ctr">
          <a:solidFill>
            <a:sysClr val="window" lastClr="FFFFFF">
              <a:hueOff val="0"/>
              <a:satOff val="0"/>
              <a:lumOff val="0"/>
              <a:alphaOff val="0"/>
            </a:sys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9458B-55EC-43A8-B81D-4C04114DD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3972</Words>
  <Characters>22647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angel</dc:creator>
  <cp:keywords/>
  <dc:description/>
  <cp:lastModifiedBy>sophia angel</cp:lastModifiedBy>
  <cp:revision>1329</cp:revision>
  <dcterms:created xsi:type="dcterms:W3CDTF">2020-11-02T05:12:00Z</dcterms:created>
  <dcterms:modified xsi:type="dcterms:W3CDTF">2020-11-28T17:04:00Z</dcterms:modified>
</cp:coreProperties>
</file>