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B909D" w14:textId="77777777" w:rsidR="00C17562" w:rsidRDefault="00000000">
      <w:pPr>
        <w:pStyle w:val="Heading1"/>
        <w:spacing w:line="336" w:lineRule="auto"/>
      </w:pPr>
      <w:r>
        <w:rPr>
          <w:noProof/>
        </w:rPr>
        <mc:AlternateContent>
          <mc:Choice Requires="wps">
            <w:drawing>
              <wp:anchor distT="0" distB="0" distL="0" distR="0" simplePos="0" relativeHeight="487468544" behindDoc="1" locked="0" layoutInCell="1" allowOverlap="1" wp14:anchorId="61996F32" wp14:editId="564BB471">
                <wp:simplePos x="0" y="0"/>
                <wp:positionH relativeFrom="page">
                  <wp:posOffset>2821024</wp:posOffset>
                </wp:positionH>
                <wp:positionV relativeFrom="page">
                  <wp:posOffset>9535861</wp:posOffset>
                </wp:positionV>
                <wp:extent cx="2131060" cy="15684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1060" cy="156845"/>
                        </a:xfrm>
                        <a:prstGeom prst="rect">
                          <a:avLst/>
                        </a:prstGeom>
                      </wps:spPr>
                      <wps:txbx>
                        <w:txbxContent>
                          <w:p w14:paraId="2835199D" w14:textId="77777777" w:rsidR="00C17562" w:rsidRDefault="00000000">
                            <w:pPr>
                              <w:pStyle w:val="BodyText"/>
                              <w:spacing w:before="1"/>
                            </w:pPr>
                            <w:r>
                              <w:t>Happy</w:t>
                            </w:r>
                            <w:r>
                              <w:rPr>
                                <w:spacing w:val="-5"/>
                              </w:rPr>
                              <w:t xml:space="preserve"> </w:t>
                            </w:r>
                            <w:r>
                              <w:t>Paws</w:t>
                            </w:r>
                            <w:r>
                              <w:rPr>
                                <w:spacing w:val="-5"/>
                              </w:rPr>
                              <w:t xml:space="preserve"> </w:t>
                            </w:r>
                            <w:r>
                              <w:t>Dog</w:t>
                            </w:r>
                            <w:r>
                              <w:rPr>
                                <w:spacing w:val="-5"/>
                              </w:rPr>
                              <w:t xml:space="preserve"> </w:t>
                            </w:r>
                            <w:r>
                              <w:t>Grooming</w:t>
                            </w:r>
                            <w:r>
                              <w:rPr>
                                <w:spacing w:val="-5"/>
                              </w:rPr>
                              <w:t xml:space="preserve"> </w:t>
                            </w:r>
                            <w:r>
                              <w:t>•</w:t>
                            </w:r>
                            <w:r>
                              <w:rPr>
                                <w:spacing w:val="-5"/>
                              </w:rPr>
                              <w:t xml:space="preserve"> </w:t>
                            </w:r>
                            <w:r>
                              <w:t>DS2</w:t>
                            </w:r>
                            <w:r>
                              <w:rPr>
                                <w:spacing w:val="-5"/>
                              </w:rPr>
                              <w:t xml:space="preserve"> </w:t>
                            </w:r>
                            <w:r>
                              <w:rPr>
                                <w:spacing w:val="-2"/>
                              </w:rPr>
                              <w:t>Draft</w:t>
                            </w:r>
                          </w:p>
                        </w:txbxContent>
                      </wps:txbx>
                      <wps:bodyPr wrap="square" lIns="0" tIns="0" rIns="0" bIns="0" rtlCol="0">
                        <a:noAutofit/>
                      </wps:bodyPr>
                    </wps:wsp>
                  </a:graphicData>
                </a:graphic>
              </wp:anchor>
            </w:drawing>
          </mc:Choice>
          <mc:Fallback>
            <w:pict>
              <v:shapetype w14:anchorId="61996F32" id="_x0000_t202" coordsize="21600,21600" o:spt="202" path="m,l,21600r21600,l21600,xe">
                <v:stroke joinstyle="miter"/>
                <v:path gradientshapeok="t" o:connecttype="rect"/>
              </v:shapetype>
              <v:shape id="Textbox 1" o:spid="_x0000_s1026" type="#_x0000_t202" style="position:absolute;left:0;text-align:left;margin-left:222.15pt;margin-top:750.85pt;width:167.8pt;height:12.35pt;z-index:-1584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" filled="f" stroked="f">
                <v:textbox inset="0,0,0,0">
                  <w:txbxContent>
                    <w:p w14:paraId="2835199D" w14:textId="77777777" w:rsidR="00C17562" w:rsidRDefault="00000000">
                      <w:pPr>
                        <w:pStyle w:val="BodyText"/>
                        <w:spacing w:before="1"/>
                      </w:pPr>
                      <w:r>
                        <w:t>Happy</w:t>
                      </w:r>
                      <w:r>
                        <w:rPr>
                          <w:spacing w:val="-5"/>
                        </w:rPr>
                        <w:t xml:space="preserve"> </w:t>
                      </w:r>
                      <w:r>
                        <w:t>Paws</w:t>
                      </w:r>
                      <w:r>
                        <w:rPr>
                          <w:spacing w:val="-5"/>
                        </w:rPr>
                        <w:t xml:space="preserve"> </w:t>
                      </w:r>
                      <w:r>
                        <w:t>Dog</w:t>
                      </w:r>
                      <w:r>
                        <w:rPr>
                          <w:spacing w:val="-5"/>
                        </w:rPr>
                        <w:t xml:space="preserve"> </w:t>
                      </w:r>
                      <w:r>
                        <w:t>Grooming</w:t>
                      </w:r>
                      <w:r>
                        <w:rPr>
                          <w:spacing w:val="-5"/>
                        </w:rPr>
                        <w:t xml:space="preserve"> </w:t>
                      </w:r>
                      <w:r>
                        <w:t>•</w:t>
                      </w:r>
                      <w:r>
                        <w:rPr>
                          <w:spacing w:val="-5"/>
                        </w:rPr>
                        <w:t xml:space="preserve"> </w:t>
                      </w:r>
                      <w:r>
                        <w:t>DS2</w:t>
                      </w:r>
                      <w:r>
                        <w:rPr>
                          <w:spacing w:val="-5"/>
                        </w:rPr>
                        <w:t xml:space="preserve"> </w:t>
                      </w:r>
                      <w:r>
                        <w:rPr>
                          <w:spacing w:val="-2"/>
                        </w:rPr>
                        <w:t>Draft</w:t>
                      </w:r>
                    </w:p>
                  </w:txbxContent>
                </v:textbox>
                <w10:wrap anchorx="page" anchory="page"/>
              </v:shape>
            </w:pict>
          </mc:Fallback>
        </mc:AlternateContent>
      </w:r>
      <w:r>
        <w:t>DS2</w:t>
      </w:r>
      <w:r>
        <w:rPr>
          <w:spacing w:val="-8"/>
        </w:rPr>
        <w:t xml:space="preserve"> </w:t>
      </w:r>
      <w:r>
        <w:t>Digital</w:t>
      </w:r>
      <w:r>
        <w:rPr>
          <w:spacing w:val="-8"/>
        </w:rPr>
        <w:t xml:space="preserve"> </w:t>
      </w:r>
      <w:r>
        <w:t>Artefact:</w:t>
      </w:r>
      <w:r>
        <w:rPr>
          <w:spacing w:val="-8"/>
        </w:rPr>
        <w:t xml:space="preserve"> </w:t>
      </w:r>
      <w:r>
        <w:t>Monthly</w:t>
      </w:r>
      <w:r>
        <w:rPr>
          <w:spacing w:val="-8"/>
        </w:rPr>
        <w:t xml:space="preserve"> </w:t>
      </w:r>
      <w:r>
        <w:t>Booking</w:t>
      </w:r>
      <w:r>
        <w:rPr>
          <w:spacing w:val="-8"/>
        </w:rPr>
        <w:t xml:space="preserve"> </w:t>
      </w:r>
      <w:r>
        <w:t>Summary HAPPY PAWS DOG GROOMING</w:t>
      </w:r>
    </w:p>
    <w:p w14:paraId="6337C660" w14:textId="77777777" w:rsidR="00C17562" w:rsidRDefault="00C17562">
      <w:pPr>
        <w:pStyle w:val="BodyText"/>
        <w:rPr>
          <w:b/>
          <w:sz w:val="40"/>
        </w:rPr>
      </w:pPr>
    </w:p>
    <w:p w14:paraId="6DC24DEE" w14:textId="77777777" w:rsidR="00C17562" w:rsidRDefault="00C17562">
      <w:pPr>
        <w:pStyle w:val="BodyText"/>
        <w:spacing w:before="380"/>
        <w:rPr>
          <w:b/>
          <w:sz w:val="40"/>
        </w:rPr>
      </w:pPr>
    </w:p>
    <w:p w14:paraId="5234835E" w14:textId="77777777" w:rsidR="00C17562" w:rsidRDefault="00000000">
      <w:pPr>
        <w:spacing w:line="360" w:lineRule="auto"/>
        <w:ind w:left="360" w:right="4843"/>
        <w:rPr>
          <w:b/>
          <w:sz w:val="28"/>
        </w:rPr>
      </w:pPr>
      <w:r>
        <w:rPr>
          <w:b/>
          <w:sz w:val="28"/>
        </w:rPr>
        <w:t>Name:</w:t>
      </w:r>
      <w:r>
        <w:rPr>
          <w:b/>
          <w:spacing w:val="-13"/>
          <w:sz w:val="28"/>
        </w:rPr>
        <w:t xml:space="preserve"> </w:t>
      </w:r>
      <w:r>
        <w:rPr>
          <w:b/>
          <w:sz w:val="28"/>
        </w:rPr>
        <w:t>Maria</w:t>
      </w:r>
      <w:r>
        <w:rPr>
          <w:b/>
          <w:spacing w:val="-13"/>
          <w:sz w:val="28"/>
        </w:rPr>
        <w:t xml:space="preserve"> </w:t>
      </w:r>
      <w:r>
        <w:rPr>
          <w:b/>
          <w:sz w:val="28"/>
        </w:rPr>
        <w:t>Jeni</w:t>
      </w:r>
      <w:r>
        <w:rPr>
          <w:b/>
          <w:spacing w:val="-13"/>
          <w:sz w:val="28"/>
        </w:rPr>
        <w:t xml:space="preserve"> </w:t>
      </w:r>
      <w:r>
        <w:rPr>
          <w:b/>
          <w:sz w:val="28"/>
        </w:rPr>
        <w:t>Hampu Date: 15/10/2026</w:t>
      </w:r>
    </w:p>
    <w:p w14:paraId="43A09A2B" w14:textId="77777777" w:rsidR="00C17562" w:rsidRDefault="00000000">
      <w:pPr>
        <w:spacing w:before="2"/>
        <w:ind w:left="360"/>
        <w:rPr>
          <w:b/>
          <w:sz w:val="28"/>
        </w:rPr>
      </w:pPr>
      <w:r>
        <w:rPr>
          <w:b/>
          <w:sz w:val="28"/>
        </w:rPr>
        <w:t>Due</w:t>
      </w:r>
      <w:r>
        <w:rPr>
          <w:b/>
          <w:spacing w:val="-5"/>
          <w:sz w:val="28"/>
        </w:rPr>
        <w:t xml:space="preserve"> </w:t>
      </w:r>
      <w:r>
        <w:rPr>
          <w:b/>
          <w:sz w:val="28"/>
        </w:rPr>
        <w:t>Date:</w:t>
      </w:r>
      <w:r>
        <w:rPr>
          <w:b/>
          <w:spacing w:val="-5"/>
          <w:sz w:val="28"/>
        </w:rPr>
        <w:t xml:space="preserve"> </w:t>
      </w:r>
      <w:r>
        <w:rPr>
          <w:b/>
          <w:spacing w:val="-2"/>
          <w:sz w:val="28"/>
        </w:rPr>
        <w:t>25/10/2026</w:t>
      </w:r>
    </w:p>
    <w:p w14:paraId="0347487B" w14:textId="77777777" w:rsidR="00C17562" w:rsidRDefault="00000000">
      <w:pPr>
        <w:spacing w:before="52"/>
        <w:ind w:left="360"/>
        <w:rPr>
          <w:b/>
          <w:sz w:val="28"/>
        </w:rPr>
      </w:pPr>
      <w:r>
        <w:rPr>
          <w:b/>
          <w:sz w:val="28"/>
        </w:rPr>
        <w:t>Module:</w:t>
      </w:r>
      <w:r>
        <w:rPr>
          <w:b/>
          <w:spacing w:val="-7"/>
          <w:sz w:val="28"/>
        </w:rPr>
        <w:t xml:space="preserve"> </w:t>
      </w:r>
      <w:r>
        <w:rPr>
          <w:b/>
          <w:sz w:val="28"/>
        </w:rPr>
        <w:t>DS2</w:t>
      </w:r>
      <w:r>
        <w:rPr>
          <w:b/>
          <w:spacing w:val="-6"/>
          <w:sz w:val="28"/>
        </w:rPr>
        <w:t xml:space="preserve"> </w:t>
      </w:r>
      <w:r>
        <w:rPr>
          <w:b/>
          <w:sz w:val="28"/>
        </w:rPr>
        <w:t>Digital</w:t>
      </w:r>
      <w:r>
        <w:rPr>
          <w:b/>
          <w:spacing w:val="-6"/>
          <w:sz w:val="28"/>
        </w:rPr>
        <w:t xml:space="preserve"> </w:t>
      </w:r>
      <w:r>
        <w:rPr>
          <w:b/>
          <w:sz w:val="28"/>
        </w:rPr>
        <w:t>Artefact-</w:t>
      </w:r>
      <w:r>
        <w:rPr>
          <w:b/>
          <w:spacing w:val="-7"/>
          <w:sz w:val="28"/>
        </w:rPr>
        <w:t xml:space="preserve"> </w:t>
      </w:r>
      <w:r>
        <w:rPr>
          <w:b/>
          <w:sz w:val="28"/>
        </w:rPr>
        <w:t>NEW</w:t>
      </w:r>
      <w:r>
        <w:rPr>
          <w:b/>
          <w:spacing w:val="-5"/>
          <w:sz w:val="28"/>
        </w:rPr>
        <w:t xml:space="preserve"> </w:t>
      </w:r>
      <w:r>
        <w:rPr>
          <w:b/>
          <w:sz w:val="28"/>
        </w:rPr>
        <w:t>DIGITAL</w:t>
      </w:r>
      <w:r>
        <w:rPr>
          <w:b/>
          <w:spacing w:val="-6"/>
          <w:sz w:val="28"/>
        </w:rPr>
        <w:t xml:space="preserve"> </w:t>
      </w:r>
      <w:r>
        <w:rPr>
          <w:b/>
          <w:sz w:val="28"/>
        </w:rPr>
        <w:t>SKILLS</w:t>
      </w:r>
      <w:r>
        <w:rPr>
          <w:b/>
          <w:spacing w:val="-6"/>
          <w:sz w:val="28"/>
        </w:rPr>
        <w:t xml:space="preserve"> </w:t>
      </w:r>
      <w:r>
        <w:rPr>
          <w:b/>
          <w:sz w:val="28"/>
        </w:rPr>
        <w:t>–</w:t>
      </w:r>
      <w:r>
        <w:rPr>
          <w:b/>
          <w:spacing w:val="-6"/>
          <w:sz w:val="28"/>
        </w:rPr>
        <w:t xml:space="preserve"> </w:t>
      </w:r>
      <w:r>
        <w:rPr>
          <w:b/>
          <w:spacing w:val="-2"/>
          <w:sz w:val="28"/>
        </w:rPr>
        <w:t>LCLM4002</w:t>
      </w:r>
    </w:p>
    <w:p w14:paraId="60B43687" w14:textId="77777777" w:rsidR="00C17562" w:rsidRDefault="00C17562">
      <w:pPr>
        <w:pStyle w:val="BodyText"/>
        <w:spacing w:before="186"/>
        <w:rPr>
          <w:b/>
          <w:sz w:val="28"/>
        </w:rPr>
      </w:pPr>
    </w:p>
    <w:p w14:paraId="7C9CBA73" w14:textId="77777777" w:rsidR="00C17562" w:rsidRDefault="00000000">
      <w:pPr>
        <w:pStyle w:val="ListParagraph"/>
        <w:numPr>
          <w:ilvl w:val="0"/>
          <w:numId w:val="1"/>
        </w:numPr>
        <w:tabs>
          <w:tab w:val="left" w:pos="1079"/>
        </w:tabs>
        <w:ind w:left="1079" w:hanging="359"/>
        <w:jc w:val="left"/>
        <w:rPr>
          <w:b/>
          <w:sz w:val="28"/>
        </w:rPr>
      </w:pPr>
      <w:r>
        <w:rPr>
          <w:b/>
          <w:color w:val="1C4B5B"/>
          <w:sz w:val="28"/>
        </w:rPr>
        <w:t>Business</w:t>
      </w:r>
      <w:r>
        <w:rPr>
          <w:b/>
          <w:color w:val="1C4B5B"/>
          <w:spacing w:val="-9"/>
          <w:sz w:val="28"/>
        </w:rPr>
        <w:t xml:space="preserve"> </w:t>
      </w:r>
      <w:r>
        <w:rPr>
          <w:b/>
          <w:color w:val="1C4B5B"/>
          <w:sz w:val="28"/>
        </w:rPr>
        <w:t>scenario</w:t>
      </w:r>
      <w:r>
        <w:rPr>
          <w:b/>
          <w:color w:val="1C4B5B"/>
          <w:spacing w:val="-8"/>
          <w:sz w:val="28"/>
        </w:rPr>
        <w:t xml:space="preserve"> </w:t>
      </w:r>
      <w:r>
        <w:rPr>
          <w:b/>
          <w:color w:val="1C4B5B"/>
          <w:sz w:val="28"/>
        </w:rPr>
        <w:t>and</w:t>
      </w:r>
      <w:r>
        <w:rPr>
          <w:b/>
          <w:color w:val="1C4B5B"/>
          <w:spacing w:val="-8"/>
          <w:sz w:val="28"/>
        </w:rPr>
        <w:t xml:space="preserve"> </w:t>
      </w:r>
      <w:r>
        <w:rPr>
          <w:b/>
          <w:color w:val="1C4B5B"/>
          <w:spacing w:val="-2"/>
          <w:sz w:val="28"/>
        </w:rPr>
        <w:t>purpose</w:t>
      </w:r>
    </w:p>
    <w:p w14:paraId="23A9C3B7" w14:textId="77777777" w:rsidR="00C17562" w:rsidRDefault="00000000">
      <w:pPr>
        <w:pStyle w:val="BodyText"/>
        <w:spacing w:before="49" w:line="276" w:lineRule="auto"/>
        <w:ind w:left="360" w:right="88"/>
      </w:pPr>
      <w:r>
        <w:t>Happy Paws Dog Grooming is a small business that provides various services including full grooming,</w:t>
      </w:r>
      <w:r>
        <w:rPr>
          <w:spacing w:val="-4"/>
        </w:rPr>
        <w:t xml:space="preserve"> </w:t>
      </w:r>
      <w:r>
        <w:t>washing</w:t>
      </w:r>
      <w:r>
        <w:rPr>
          <w:spacing w:val="-4"/>
        </w:rPr>
        <w:t xml:space="preserve"> </w:t>
      </w:r>
      <w:r>
        <w:t>and</w:t>
      </w:r>
      <w:r>
        <w:rPr>
          <w:spacing w:val="-4"/>
        </w:rPr>
        <w:t xml:space="preserve"> </w:t>
      </w:r>
      <w:r>
        <w:t>drying,</w:t>
      </w:r>
      <w:r>
        <w:rPr>
          <w:spacing w:val="-4"/>
        </w:rPr>
        <w:t xml:space="preserve"> </w:t>
      </w:r>
      <w:r>
        <w:t>nail</w:t>
      </w:r>
      <w:r>
        <w:rPr>
          <w:spacing w:val="-4"/>
        </w:rPr>
        <w:t xml:space="preserve"> </w:t>
      </w:r>
      <w:r>
        <w:t>trimming</w:t>
      </w:r>
      <w:r>
        <w:rPr>
          <w:spacing w:val="-4"/>
        </w:rPr>
        <w:t xml:space="preserve"> </w:t>
      </w:r>
      <w:r>
        <w:t>and</w:t>
      </w:r>
      <w:r>
        <w:rPr>
          <w:spacing w:val="-4"/>
        </w:rPr>
        <w:t xml:space="preserve"> </w:t>
      </w:r>
      <w:r>
        <w:t>puppy</w:t>
      </w:r>
      <w:r>
        <w:rPr>
          <w:spacing w:val="-4"/>
        </w:rPr>
        <w:t xml:space="preserve"> </w:t>
      </w:r>
      <w:r>
        <w:t>grooming.</w:t>
      </w:r>
      <w:r>
        <w:rPr>
          <w:spacing w:val="-4"/>
        </w:rPr>
        <w:t xml:space="preserve"> </w:t>
      </w:r>
      <w:r>
        <w:t>The</w:t>
      </w:r>
      <w:r>
        <w:rPr>
          <w:spacing w:val="-4"/>
        </w:rPr>
        <w:t xml:space="preserve"> </w:t>
      </w:r>
      <w:r>
        <w:t>business</w:t>
      </w:r>
      <w:r>
        <w:rPr>
          <w:spacing w:val="-4"/>
        </w:rPr>
        <w:t xml:space="preserve"> </w:t>
      </w:r>
      <w:r>
        <w:t>owner,</w:t>
      </w:r>
      <w:r>
        <w:rPr>
          <w:spacing w:val="-4"/>
        </w:rPr>
        <w:t xml:space="preserve"> </w:t>
      </w:r>
      <w:r>
        <w:t>Ms.</w:t>
      </w:r>
      <w:r>
        <w:rPr>
          <w:spacing w:val="-4"/>
        </w:rPr>
        <w:t xml:space="preserve"> </w:t>
      </w:r>
      <w:r>
        <w:t>Carter, has asked for a simple summary of bookings for each of the services used. This digital artefact is meant to illustrate the bookings in a clear and precise manner to help the owner understand customer demand. The information used in this presentation is collected for four weeks and provides the owner with a snapshot of bookings received. The aim of the presentation is to turn informal notes on bookings into an organized piece of writing which Ms. Carter can use for the purpose of making regular business decisions.</w:t>
      </w:r>
    </w:p>
    <w:p w14:paraId="42C61993" w14:textId="77777777" w:rsidR="00C17562" w:rsidRDefault="00C17562">
      <w:pPr>
        <w:pStyle w:val="BodyText"/>
        <w:spacing w:before="239"/>
      </w:pPr>
    </w:p>
    <w:p w14:paraId="44CFEAED" w14:textId="77777777" w:rsidR="00C17562" w:rsidRDefault="00000000">
      <w:pPr>
        <w:pStyle w:val="ListParagraph"/>
        <w:numPr>
          <w:ilvl w:val="0"/>
          <w:numId w:val="1"/>
        </w:numPr>
        <w:tabs>
          <w:tab w:val="left" w:pos="638"/>
        </w:tabs>
        <w:ind w:left="638" w:hanging="278"/>
        <w:jc w:val="left"/>
        <w:rPr>
          <w:b/>
          <w:sz w:val="28"/>
        </w:rPr>
      </w:pPr>
      <w:r>
        <w:rPr>
          <w:b/>
          <w:color w:val="1C4B5B"/>
          <w:sz w:val="28"/>
        </w:rPr>
        <w:t>Choice</w:t>
      </w:r>
      <w:r>
        <w:rPr>
          <w:b/>
          <w:color w:val="1C4B5B"/>
          <w:spacing w:val="-7"/>
          <w:sz w:val="28"/>
        </w:rPr>
        <w:t xml:space="preserve"> </w:t>
      </w:r>
      <w:r>
        <w:rPr>
          <w:b/>
          <w:color w:val="1C4B5B"/>
          <w:sz w:val="28"/>
        </w:rPr>
        <w:t>of</w:t>
      </w:r>
      <w:r>
        <w:rPr>
          <w:b/>
          <w:color w:val="1C4B5B"/>
          <w:spacing w:val="-6"/>
          <w:sz w:val="28"/>
        </w:rPr>
        <w:t xml:space="preserve"> </w:t>
      </w:r>
      <w:r>
        <w:rPr>
          <w:b/>
          <w:color w:val="1C4B5B"/>
          <w:sz w:val="28"/>
        </w:rPr>
        <w:t>digital</w:t>
      </w:r>
      <w:r>
        <w:rPr>
          <w:b/>
          <w:color w:val="1C4B5B"/>
          <w:spacing w:val="-7"/>
          <w:sz w:val="28"/>
        </w:rPr>
        <w:t xml:space="preserve"> </w:t>
      </w:r>
      <w:r>
        <w:rPr>
          <w:b/>
          <w:color w:val="1C4B5B"/>
          <w:sz w:val="28"/>
        </w:rPr>
        <w:t>tool:</w:t>
      </w:r>
      <w:r>
        <w:rPr>
          <w:b/>
          <w:color w:val="1C4B5B"/>
          <w:spacing w:val="-6"/>
          <w:sz w:val="28"/>
        </w:rPr>
        <w:t xml:space="preserve"> </w:t>
      </w:r>
      <w:r>
        <w:rPr>
          <w:b/>
          <w:color w:val="1C4B5B"/>
          <w:sz w:val="28"/>
        </w:rPr>
        <w:t>Microsoft</w:t>
      </w:r>
      <w:r>
        <w:rPr>
          <w:b/>
          <w:color w:val="1C4B5B"/>
          <w:spacing w:val="-7"/>
          <w:sz w:val="28"/>
        </w:rPr>
        <w:t xml:space="preserve"> </w:t>
      </w:r>
      <w:r>
        <w:rPr>
          <w:b/>
          <w:color w:val="1C4B5B"/>
          <w:spacing w:val="-4"/>
          <w:sz w:val="28"/>
        </w:rPr>
        <w:t>Word</w:t>
      </w:r>
    </w:p>
    <w:p w14:paraId="77746DB8" w14:textId="77777777" w:rsidR="00C17562" w:rsidRDefault="00C17562">
      <w:pPr>
        <w:pStyle w:val="BodyText"/>
        <w:spacing w:before="101"/>
        <w:rPr>
          <w:rFonts w:ascii="Calibri"/>
          <w:b/>
          <w:sz w:val="28"/>
        </w:rPr>
      </w:pPr>
    </w:p>
    <w:p w14:paraId="48A23410" w14:textId="77777777" w:rsidR="00C17562" w:rsidRDefault="00000000">
      <w:pPr>
        <w:pStyle w:val="BodyText"/>
        <w:spacing w:line="276" w:lineRule="auto"/>
        <w:ind w:left="360" w:right="8"/>
      </w:pPr>
      <w:r>
        <w:t xml:space="preserve">I opted for Microsoft Word because the assignment is oriented for a short and easy-to-read report and not meant for advanced calculations or presentations. Word provides features that help format the text using headings, a table and </w:t>
      </w:r>
      <w:proofErr w:type="gramStart"/>
      <w:r>
        <w:t>a brief summary</w:t>
      </w:r>
      <w:proofErr w:type="gramEnd"/>
      <w:r>
        <w:t>. It is also equipped with several editing and spell-check</w:t>
      </w:r>
      <w:r>
        <w:rPr>
          <w:spacing w:val="-2"/>
        </w:rPr>
        <w:t xml:space="preserve"> </w:t>
      </w:r>
      <w:r>
        <w:t>tools</w:t>
      </w:r>
      <w:r>
        <w:rPr>
          <w:spacing w:val="-2"/>
        </w:rPr>
        <w:t xml:space="preserve"> </w:t>
      </w:r>
      <w:r>
        <w:t>as</w:t>
      </w:r>
      <w:r>
        <w:rPr>
          <w:spacing w:val="-2"/>
        </w:rPr>
        <w:t xml:space="preserve"> </w:t>
      </w:r>
      <w:r>
        <w:t>well</w:t>
      </w:r>
      <w:r>
        <w:rPr>
          <w:spacing w:val="-2"/>
        </w:rPr>
        <w:t xml:space="preserve"> </w:t>
      </w:r>
      <w:r>
        <w:t>as</w:t>
      </w:r>
      <w:r>
        <w:rPr>
          <w:spacing w:val="-2"/>
        </w:rPr>
        <w:t xml:space="preserve"> </w:t>
      </w:r>
      <w:r>
        <w:t>the</w:t>
      </w:r>
      <w:r>
        <w:rPr>
          <w:spacing w:val="-2"/>
        </w:rPr>
        <w:t xml:space="preserve"> </w:t>
      </w:r>
      <w:r>
        <w:t>ability</w:t>
      </w:r>
      <w:r>
        <w:rPr>
          <w:spacing w:val="-2"/>
        </w:rPr>
        <w:t xml:space="preserve"> </w:t>
      </w:r>
      <w:r>
        <w:t>to</w:t>
      </w:r>
      <w:r>
        <w:rPr>
          <w:spacing w:val="-2"/>
        </w:rPr>
        <w:t xml:space="preserve"> </w:t>
      </w:r>
      <w:r>
        <w:t>keep</w:t>
      </w:r>
      <w:r>
        <w:rPr>
          <w:spacing w:val="-2"/>
        </w:rPr>
        <w:t xml:space="preserve"> </w:t>
      </w:r>
      <w:r>
        <w:t>text</w:t>
      </w:r>
      <w:r>
        <w:rPr>
          <w:spacing w:val="-2"/>
        </w:rPr>
        <w:t xml:space="preserve"> </w:t>
      </w:r>
      <w:r>
        <w:t>formatted</w:t>
      </w:r>
      <w:r>
        <w:rPr>
          <w:spacing w:val="-2"/>
        </w:rPr>
        <w:t xml:space="preserve"> </w:t>
      </w:r>
      <w:r>
        <w:t>consistently.</w:t>
      </w:r>
      <w:r>
        <w:rPr>
          <w:spacing w:val="-2"/>
        </w:rPr>
        <w:t xml:space="preserve"> </w:t>
      </w:r>
      <w:r>
        <w:t>The</w:t>
      </w:r>
      <w:r>
        <w:rPr>
          <w:spacing w:val="-2"/>
        </w:rPr>
        <w:t xml:space="preserve"> </w:t>
      </w:r>
      <w:r>
        <w:t>finished</w:t>
      </w:r>
      <w:r>
        <w:rPr>
          <w:spacing w:val="-2"/>
        </w:rPr>
        <w:t xml:space="preserve"> </w:t>
      </w:r>
      <w:r>
        <w:t>report</w:t>
      </w:r>
      <w:r>
        <w:rPr>
          <w:spacing w:val="-2"/>
        </w:rPr>
        <w:t xml:space="preserve"> </w:t>
      </w:r>
      <w:r>
        <w:t>can</w:t>
      </w:r>
      <w:r>
        <w:rPr>
          <w:spacing w:val="-2"/>
        </w:rPr>
        <w:t xml:space="preserve"> </w:t>
      </w:r>
      <w:r>
        <w:t xml:space="preserve">be saved, printed and sent electronically to </w:t>
      </w:r>
      <w:proofErr w:type="spellStart"/>
      <w:r>
        <w:t>Ms</w:t>
      </w:r>
      <w:proofErr w:type="spellEnd"/>
      <w:r>
        <w:t xml:space="preserve"> Carter. Although working with Excel is necessary for working with bigger sets of data, Word has been chosen for the purpose of writing a summary report based</w:t>
      </w:r>
      <w:r>
        <w:rPr>
          <w:spacing w:val="-3"/>
        </w:rPr>
        <w:t xml:space="preserve"> </w:t>
      </w:r>
      <w:r>
        <w:t>on</w:t>
      </w:r>
      <w:r>
        <w:rPr>
          <w:spacing w:val="-3"/>
        </w:rPr>
        <w:t xml:space="preserve"> </w:t>
      </w:r>
      <w:r>
        <w:t>relatively</w:t>
      </w:r>
      <w:r>
        <w:rPr>
          <w:spacing w:val="-3"/>
        </w:rPr>
        <w:t xml:space="preserve"> </w:t>
      </w:r>
      <w:r>
        <w:t>small</w:t>
      </w:r>
      <w:r>
        <w:rPr>
          <w:spacing w:val="-3"/>
        </w:rPr>
        <w:t xml:space="preserve"> </w:t>
      </w:r>
      <w:r>
        <w:t>data</w:t>
      </w:r>
      <w:r>
        <w:rPr>
          <w:spacing w:val="-3"/>
        </w:rPr>
        <w:t xml:space="preserve"> </w:t>
      </w:r>
      <w:r>
        <w:t>collected</w:t>
      </w:r>
      <w:r>
        <w:rPr>
          <w:spacing w:val="-3"/>
        </w:rPr>
        <w:t xml:space="preserve"> </w:t>
      </w:r>
      <w:r>
        <w:t>for</w:t>
      </w:r>
      <w:r>
        <w:rPr>
          <w:spacing w:val="-3"/>
        </w:rPr>
        <w:t xml:space="preserve"> </w:t>
      </w:r>
      <w:r>
        <w:t>a</w:t>
      </w:r>
      <w:r>
        <w:rPr>
          <w:spacing w:val="-3"/>
        </w:rPr>
        <w:t xml:space="preserve"> </w:t>
      </w:r>
      <w:r>
        <w:t>month.</w:t>
      </w:r>
      <w:r>
        <w:rPr>
          <w:spacing w:val="-3"/>
        </w:rPr>
        <w:t xml:space="preserve"> </w:t>
      </w:r>
      <w:r>
        <w:t>The</w:t>
      </w:r>
      <w:r>
        <w:rPr>
          <w:spacing w:val="-3"/>
        </w:rPr>
        <w:t xml:space="preserve"> </w:t>
      </w:r>
      <w:r>
        <w:t>use</w:t>
      </w:r>
      <w:r>
        <w:rPr>
          <w:spacing w:val="-3"/>
        </w:rPr>
        <w:t xml:space="preserve"> </w:t>
      </w:r>
      <w:r>
        <w:t>of</w:t>
      </w:r>
      <w:r>
        <w:rPr>
          <w:spacing w:val="-3"/>
        </w:rPr>
        <w:t xml:space="preserve"> </w:t>
      </w:r>
      <w:r>
        <w:t>Word</w:t>
      </w:r>
      <w:r>
        <w:rPr>
          <w:spacing w:val="-3"/>
        </w:rPr>
        <w:t xml:space="preserve"> </w:t>
      </w:r>
      <w:r>
        <w:t>is</w:t>
      </w:r>
      <w:r>
        <w:rPr>
          <w:spacing w:val="-3"/>
        </w:rPr>
        <w:t xml:space="preserve"> </w:t>
      </w:r>
      <w:r>
        <w:t>also</w:t>
      </w:r>
      <w:r>
        <w:rPr>
          <w:spacing w:val="-3"/>
        </w:rPr>
        <w:t xml:space="preserve"> </w:t>
      </w:r>
      <w:r>
        <w:t>justified</w:t>
      </w:r>
      <w:r>
        <w:rPr>
          <w:spacing w:val="-3"/>
        </w:rPr>
        <w:t xml:space="preserve"> </w:t>
      </w:r>
      <w:r>
        <w:t>as</w:t>
      </w:r>
      <w:r>
        <w:rPr>
          <w:spacing w:val="-3"/>
        </w:rPr>
        <w:t xml:space="preserve"> </w:t>
      </w:r>
      <w:r>
        <w:t>Ms.</w:t>
      </w:r>
      <w:r>
        <w:rPr>
          <w:spacing w:val="-3"/>
        </w:rPr>
        <w:t xml:space="preserve"> </w:t>
      </w:r>
      <w:r>
        <w:t>Carter</w:t>
      </w:r>
      <w:r>
        <w:rPr>
          <w:spacing w:val="-3"/>
        </w:rPr>
        <w:t xml:space="preserve"> </w:t>
      </w:r>
      <w:proofErr w:type="gramStart"/>
      <w:r>
        <w:t>is able to</w:t>
      </w:r>
      <w:proofErr w:type="gramEnd"/>
      <w:r>
        <w:t xml:space="preserve"> save or print the report without using any special skills. A properly marked table proves to be helpful in terms of comparing data while short paragraphs containing a plain explanation help understand the figures at ease.</w:t>
      </w:r>
    </w:p>
    <w:p w14:paraId="11B42C32" w14:textId="77777777" w:rsidR="00C17562" w:rsidRDefault="00C17562">
      <w:pPr>
        <w:pStyle w:val="BodyText"/>
      </w:pPr>
    </w:p>
    <w:p w14:paraId="48104099" w14:textId="77777777" w:rsidR="00C17562" w:rsidRDefault="00C17562">
      <w:pPr>
        <w:pStyle w:val="BodyText"/>
      </w:pPr>
    </w:p>
    <w:p w14:paraId="328AFD88" w14:textId="77777777" w:rsidR="00C17562" w:rsidRDefault="00C17562">
      <w:pPr>
        <w:pStyle w:val="BodyText"/>
      </w:pPr>
    </w:p>
    <w:p w14:paraId="192D1CFB" w14:textId="77777777" w:rsidR="00C17562" w:rsidRDefault="00C17562">
      <w:pPr>
        <w:pStyle w:val="BodyText"/>
      </w:pPr>
    </w:p>
    <w:p w14:paraId="72BD831A" w14:textId="77777777" w:rsidR="00C17562" w:rsidRDefault="00C17562">
      <w:pPr>
        <w:pStyle w:val="BodyText"/>
      </w:pPr>
    </w:p>
    <w:p w14:paraId="6B5B65F1" w14:textId="77777777" w:rsidR="00C17562" w:rsidRDefault="00C17562">
      <w:pPr>
        <w:pStyle w:val="BodyText"/>
      </w:pPr>
    </w:p>
    <w:p w14:paraId="2C62C52A" w14:textId="77777777" w:rsidR="00C17562" w:rsidRDefault="00000000">
      <w:pPr>
        <w:pStyle w:val="BodyText"/>
        <w:spacing w:before="163"/>
      </w:pPr>
      <w:r>
        <w:rPr>
          <w:noProof/>
        </w:rPr>
        <mc:AlternateContent>
          <mc:Choice Requires="wps">
            <w:drawing>
              <wp:anchor distT="0" distB="0" distL="0" distR="0" simplePos="0" relativeHeight="487587840" behindDoc="1" locked="0" layoutInCell="1" allowOverlap="1" wp14:anchorId="315646BE" wp14:editId="55E4ABE2">
                <wp:simplePos x="0" y="0"/>
                <wp:positionH relativeFrom="page">
                  <wp:posOffset>2603500</wp:posOffset>
                </wp:positionH>
                <wp:positionV relativeFrom="paragraph">
                  <wp:posOffset>273774</wp:posOffset>
                </wp:positionV>
                <wp:extent cx="3051175" cy="49149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51175" cy="491490"/>
                        </a:xfrm>
                        <a:custGeom>
                          <a:avLst/>
                          <a:gdLst/>
                          <a:ahLst/>
                          <a:cxnLst/>
                          <a:rect l="l" t="t" r="r" b="b"/>
                          <a:pathLst>
                            <a:path w="3051175" h="491490">
                              <a:moveTo>
                                <a:pt x="3051172" y="0"/>
                              </a:moveTo>
                              <a:lnTo>
                                <a:pt x="0" y="0"/>
                              </a:lnTo>
                              <a:lnTo>
                                <a:pt x="0" y="491192"/>
                              </a:lnTo>
                              <a:lnTo>
                                <a:pt x="3051172" y="491192"/>
                              </a:lnTo>
                              <a:lnTo>
                                <a:pt x="305117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20E97BD" id="Graphic 2" o:spid="_x0000_s1026" style="position:absolute;margin-left:205pt;margin-top:21.55pt;width:240.25pt;height:38.7pt;z-index:-15728640;visibility:visible;mso-wrap-style:square;mso-wrap-distance-left:0;mso-wrap-distance-top:0;mso-wrap-distance-right:0;mso-wrap-distance-bottom:0;mso-position-horizontal:absolute;mso-position-horizontal-relative:page;mso-position-vertical:absolute;mso-position-vertical-relative:text;v-text-anchor:top" coordsize="3051175,4914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" path="m3051172,l,,,491192r3051172,l3051172,xe" stroked="f">
                <v:path arrowok="t"/>
                <w10:wrap type="topAndBottom" anchorx="page"/>
              </v:shape>
            </w:pict>
          </mc:Fallback>
        </mc:AlternateContent>
      </w:r>
    </w:p>
    <w:p w14:paraId="6432A469" w14:textId="77777777" w:rsidR="00C17562" w:rsidRDefault="00C17562">
      <w:pPr>
        <w:pStyle w:val="BodyText"/>
        <w:sectPr w:rsidR="00C17562">
          <w:type w:val="continuous"/>
          <w:pgSz w:w="12240" w:h="15840"/>
          <w:pgMar w:top="1000" w:right="1800" w:bottom="0" w:left="1440" w:header="720" w:footer="720" w:gutter="0"/>
          <w:cols w:space="720"/>
        </w:sectPr>
      </w:pPr>
    </w:p>
    <w:p w14:paraId="05DA4D47" w14:textId="77777777" w:rsidR="00C17562" w:rsidRDefault="00000000">
      <w:pPr>
        <w:pStyle w:val="ListParagraph"/>
        <w:numPr>
          <w:ilvl w:val="0"/>
          <w:numId w:val="1"/>
        </w:numPr>
        <w:tabs>
          <w:tab w:val="left" w:pos="638"/>
        </w:tabs>
        <w:spacing w:before="82"/>
        <w:ind w:left="638" w:hanging="278"/>
        <w:jc w:val="left"/>
        <w:rPr>
          <w:b/>
          <w:sz w:val="28"/>
        </w:rPr>
      </w:pPr>
      <w:r>
        <w:rPr>
          <w:b/>
          <w:color w:val="1C4B5B"/>
          <w:sz w:val="28"/>
        </w:rPr>
        <w:lastRenderedPageBreak/>
        <w:t>Monthly</w:t>
      </w:r>
      <w:r>
        <w:rPr>
          <w:b/>
          <w:color w:val="1C4B5B"/>
          <w:spacing w:val="-10"/>
          <w:sz w:val="28"/>
        </w:rPr>
        <w:t xml:space="preserve"> </w:t>
      </w:r>
      <w:r>
        <w:rPr>
          <w:b/>
          <w:color w:val="1C4B5B"/>
          <w:sz w:val="28"/>
        </w:rPr>
        <w:t>booking</w:t>
      </w:r>
      <w:r>
        <w:rPr>
          <w:b/>
          <w:color w:val="1C4B5B"/>
          <w:spacing w:val="-9"/>
          <w:sz w:val="28"/>
        </w:rPr>
        <w:t xml:space="preserve"> </w:t>
      </w:r>
      <w:r>
        <w:rPr>
          <w:b/>
          <w:color w:val="1C4B5B"/>
          <w:spacing w:val="-4"/>
          <w:sz w:val="28"/>
        </w:rPr>
        <w:t>data</w:t>
      </w:r>
    </w:p>
    <w:p w14:paraId="22D35D4F" w14:textId="77777777" w:rsidR="00C17562" w:rsidRDefault="00000000">
      <w:pPr>
        <w:pStyle w:val="BodyText"/>
        <w:spacing w:before="49" w:line="276" w:lineRule="auto"/>
        <w:ind w:left="360" w:right="88"/>
      </w:pPr>
      <w:r>
        <w:t>I</w:t>
      </w:r>
      <w:r>
        <w:rPr>
          <w:spacing w:val="-3"/>
        </w:rPr>
        <w:t xml:space="preserve"> </w:t>
      </w:r>
      <w:r>
        <w:t>created</w:t>
      </w:r>
      <w:r>
        <w:rPr>
          <w:spacing w:val="-3"/>
        </w:rPr>
        <w:t xml:space="preserve"> </w:t>
      </w:r>
      <w:r>
        <w:t>a</w:t>
      </w:r>
      <w:r>
        <w:rPr>
          <w:spacing w:val="-3"/>
        </w:rPr>
        <w:t xml:space="preserve"> </w:t>
      </w:r>
      <w:r>
        <w:t>table</w:t>
      </w:r>
      <w:r>
        <w:rPr>
          <w:spacing w:val="-3"/>
        </w:rPr>
        <w:t xml:space="preserve"> </w:t>
      </w:r>
      <w:r>
        <w:t>with</w:t>
      </w:r>
      <w:r>
        <w:rPr>
          <w:spacing w:val="-3"/>
        </w:rPr>
        <w:t xml:space="preserve"> </w:t>
      </w:r>
      <w:r>
        <w:t>the</w:t>
      </w:r>
      <w:r>
        <w:rPr>
          <w:spacing w:val="-3"/>
        </w:rPr>
        <w:t xml:space="preserve"> </w:t>
      </w:r>
      <w:r>
        <w:t>information</w:t>
      </w:r>
      <w:r>
        <w:rPr>
          <w:spacing w:val="-3"/>
        </w:rPr>
        <w:t xml:space="preserve"> </w:t>
      </w:r>
      <w:r>
        <w:t>collected</w:t>
      </w:r>
      <w:r>
        <w:rPr>
          <w:spacing w:val="-3"/>
        </w:rPr>
        <w:t xml:space="preserve"> </w:t>
      </w:r>
      <w:r>
        <w:t>over</w:t>
      </w:r>
      <w:r>
        <w:rPr>
          <w:spacing w:val="-3"/>
        </w:rPr>
        <w:t xml:space="preserve"> </w:t>
      </w:r>
      <w:r>
        <w:t>the</w:t>
      </w:r>
      <w:r>
        <w:rPr>
          <w:spacing w:val="-3"/>
        </w:rPr>
        <w:t xml:space="preserve"> </w:t>
      </w:r>
      <w:r>
        <w:t>month</w:t>
      </w:r>
      <w:r>
        <w:rPr>
          <w:spacing w:val="-3"/>
        </w:rPr>
        <w:t xml:space="preserve"> </w:t>
      </w:r>
      <w:r>
        <w:t>and</w:t>
      </w:r>
      <w:r>
        <w:rPr>
          <w:spacing w:val="-3"/>
        </w:rPr>
        <w:t xml:space="preserve"> </w:t>
      </w:r>
      <w:r>
        <w:t>added</w:t>
      </w:r>
      <w:r>
        <w:rPr>
          <w:spacing w:val="-3"/>
        </w:rPr>
        <w:t xml:space="preserve"> </w:t>
      </w:r>
      <w:r>
        <w:t>weekly</w:t>
      </w:r>
      <w:r>
        <w:rPr>
          <w:spacing w:val="-3"/>
        </w:rPr>
        <w:t xml:space="preserve"> </w:t>
      </w:r>
      <w:r>
        <w:t>amounts</w:t>
      </w:r>
      <w:r>
        <w:rPr>
          <w:spacing w:val="-3"/>
        </w:rPr>
        <w:t xml:space="preserve"> </w:t>
      </w:r>
      <w:r>
        <w:t>to</w:t>
      </w:r>
      <w:r>
        <w:rPr>
          <w:spacing w:val="-3"/>
        </w:rPr>
        <w:t xml:space="preserve"> </w:t>
      </w:r>
      <w:r>
        <w:t>arrive at the total data for each of the services. In the table, both the original weekly data and the accumulated monthly sums are shown, which allows readers to see how each specific figure was reached. Keeping the same order for the data presentation for every week also prevents the possibility of mixing different service categories.</w:t>
      </w:r>
    </w:p>
    <w:p w14:paraId="21AF623D" w14:textId="77777777" w:rsidR="00C17562" w:rsidRDefault="00C17562">
      <w:pPr>
        <w:pStyle w:val="BodyText"/>
        <w:spacing w:before="6"/>
        <w:rPr>
          <w:sz w:val="10"/>
        </w:rPr>
      </w:pPr>
    </w:p>
    <w:tbl>
      <w:tblPr>
        <w:tblW w:w="0" w:type="auto"/>
        <w:tblInd w:w="353" w:type="dxa"/>
        <w:tblLayout w:type="fixed"/>
        <w:tblCellMar>
          <w:left w:w="0" w:type="dxa"/>
          <w:right w:w="0" w:type="dxa"/>
        </w:tblCellMar>
        <w:tblLook w:val="01E0" w:firstRow="1" w:lastRow="1" w:firstColumn="1" w:lastColumn="1" w:noHBand="0" w:noVBand="0"/>
      </w:tblPr>
      <w:tblGrid>
        <w:gridCol w:w="1364"/>
        <w:gridCol w:w="1249"/>
        <w:gridCol w:w="1440"/>
        <w:gridCol w:w="1440"/>
        <w:gridCol w:w="1440"/>
        <w:gridCol w:w="1721"/>
      </w:tblGrid>
      <w:tr w:rsidR="00C17562" w14:paraId="72CBA8A3" w14:textId="77777777">
        <w:trPr>
          <w:trHeight w:val="364"/>
        </w:trPr>
        <w:tc>
          <w:tcPr>
            <w:tcW w:w="1364" w:type="dxa"/>
            <w:tcBorders>
              <w:top w:val="single" w:sz="8" w:space="0" w:color="4F81BD"/>
              <w:bottom w:val="single" w:sz="8" w:space="0" w:color="4F81BD"/>
            </w:tcBorders>
          </w:tcPr>
          <w:p w14:paraId="60587D06" w14:textId="77777777" w:rsidR="00C17562" w:rsidRDefault="00000000">
            <w:pPr>
              <w:pStyle w:val="TableParagraph"/>
              <w:spacing w:before="4" w:line="240" w:lineRule="auto"/>
              <w:ind w:left="120"/>
              <w:rPr>
                <w:b/>
                <w:sz w:val="20"/>
              </w:rPr>
            </w:pPr>
            <w:r>
              <w:rPr>
                <w:b/>
                <w:color w:val="365F91"/>
                <w:spacing w:val="-2"/>
                <w:sz w:val="20"/>
              </w:rPr>
              <w:t>Service</w:t>
            </w:r>
          </w:p>
        </w:tc>
        <w:tc>
          <w:tcPr>
            <w:tcW w:w="1249" w:type="dxa"/>
            <w:tcBorders>
              <w:top w:val="single" w:sz="8" w:space="0" w:color="4F81BD"/>
              <w:bottom w:val="single" w:sz="8" w:space="0" w:color="4F81BD"/>
            </w:tcBorders>
          </w:tcPr>
          <w:p w14:paraId="3DC1383B" w14:textId="77777777" w:rsidR="00C17562" w:rsidRDefault="00000000">
            <w:pPr>
              <w:pStyle w:val="TableParagraph"/>
              <w:spacing w:before="4" w:line="240" w:lineRule="auto"/>
              <w:ind w:left="196"/>
              <w:rPr>
                <w:b/>
                <w:sz w:val="20"/>
              </w:rPr>
            </w:pPr>
            <w:r>
              <w:rPr>
                <w:b/>
                <w:color w:val="365F91"/>
                <w:sz w:val="20"/>
              </w:rPr>
              <w:t>Week</w:t>
            </w:r>
            <w:r>
              <w:rPr>
                <w:b/>
                <w:color w:val="365F91"/>
                <w:spacing w:val="-5"/>
                <w:sz w:val="20"/>
              </w:rPr>
              <w:t xml:space="preserve"> </w:t>
            </w:r>
            <w:r>
              <w:rPr>
                <w:b/>
                <w:color w:val="365F91"/>
                <w:spacing w:val="-10"/>
                <w:sz w:val="20"/>
              </w:rPr>
              <w:t>1</w:t>
            </w:r>
          </w:p>
        </w:tc>
        <w:tc>
          <w:tcPr>
            <w:tcW w:w="1440" w:type="dxa"/>
            <w:tcBorders>
              <w:top w:val="single" w:sz="8" w:space="0" w:color="4F81BD"/>
              <w:bottom w:val="single" w:sz="8" w:space="0" w:color="4F81BD"/>
            </w:tcBorders>
          </w:tcPr>
          <w:p w14:paraId="3896FC3C" w14:textId="77777777" w:rsidR="00C17562" w:rsidRDefault="00000000">
            <w:pPr>
              <w:pStyle w:val="TableParagraph"/>
              <w:spacing w:before="4" w:line="240" w:lineRule="auto"/>
              <w:ind w:left="387"/>
              <w:rPr>
                <w:b/>
                <w:sz w:val="20"/>
              </w:rPr>
            </w:pPr>
            <w:r>
              <w:rPr>
                <w:b/>
                <w:color w:val="365F91"/>
                <w:sz w:val="20"/>
              </w:rPr>
              <w:t>Week</w:t>
            </w:r>
            <w:r>
              <w:rPr>
                <w:b/>
                <w:color w:val="365F91"/>
                <w:spacing w:val="-5"/>
                <w:sz w:val="20"/>
              </w:rPr>
              <w:t xml:space="preserve"> </w:t>
            </w:r>
            <w:r>
              <w:rPr>
                <w:b/>
                <w:color w:val="365F91"/>
                <w:spacing w:val="-10"/>
                <w:sz w:val="20"/>
              </w:rPr>
              <w:t>2</w:t>
            </w:r>
          </w:p>
        </w:tc>
        <w:tc>
          <w:tcPr>
            <w:tcW w:w="1440" w:type="dxa"/>
            <w:tcBorders>
              <w:top w:val="single" w:sz="8" w:space="0" w:color="4F81BD"/>
              <w:bottom w:val="single" w:sz="8" w:space="0" w:color="4F81BD"/>
            </w:tcBorders>
          </w:tcPr>
          <w:p w14:paraId="13576A9B" w14:textId="77777777" w:rsidR="00C17562" w:rsidRDefault="00000000">
            <w:pPr>
              <w:pStyle w:val="TableParagraph"/>
              <w:spacing w:before="4" w:line="240" w:lineRule="auto"/>
              <w:rPr>
                <w:b/>
                <w:sz w:val="20"/>
              </w:rPr>
            </w:pPr>
            <w:r>
              <w:rPr>
                <w:b/>
                <w:color w:val="365F91"/>
                <w:sz w:val="20"/>
              </w:rPr>
              <w:t>Week</w:t>
            </w:r>
            <w:r>
              <w:rPr>
                <w:b/>
                <w:color w:val="365F91"/>
                <w:spacing w:val="-5"/>
                <w:sz w:val="20"/>
              </w:rPr>
              <w:t xml:space="preserve"> </w:t>
            </w:r>
            <w:r>
              <w:rPr>
                <w:b/>
                <w:color w:val="365F91"/>
                <w:spacing w:val="-10"/>
                <w:sz w:val="20"/>
              </w:rPr>
              <w:t>3</w:t>
            </w:r>
          </w:p>
        </w:tc>
        <w:tc>
          <w:tcPr>
            <w:tcW w:w="1440" w:type="dxa"/>
            <w:tcBorders>
              <w:top w:val="single" w:sz="8" w:space="0" w:color="4F81BD"/>
              <w:bottom w:val="single" w:sz="8" w:space="0" w:color="4F81BD"/>
            </w:tcBorders>
          </w:tcPr>
          <w:p w14:paraId="1BA189DD" w14:textId="77777777" w:rsidR="00C17562" w:rsidRDefault="00000000">
            <w:pPr>
              <w:pStyle w:val="TableParagraph"/>
              <w:spacing w:before="4" w:line="240" w:lineRule="auto"/>
              <w:rPr>
                <w:b/>
                <w:sz w:val="20"/>
              </w:rPr>
            </w:pPr>
            <w:r>
              <w:rPr>
                <w:b/>
                <w:color w:val="365F91"/>
                <w:sz w:val="20"/>
              </w:rPr>
              <w:t>Week</w:t>
            </w:r>
            <w:r>
              <w:rPr>
                <w:b/>
                <w:color w:val="365F91"/>
                <w:spacing w:val="-5"/>
                <w:sz w:val="20"/>
              </w:rPr>
              <w:t xml:space="preserve"> </w:t>
            </w:r>
            <w:r>
              <w:rPr>
                <w:b/>
                <w:color w:val="365F91"/>
                <w:spacing w:val="-10"/>
                <w:sz w:val="20"/>
              </w:rPr>
              <w:t>4</w:t>
            </w:r>
          </w:p>
        </w:tc>
        <w:tc>
          <w:tcPr>
            <w:tcW w:w="1721" w:type="dxa"/>
            <w:tcBorders>
              <w:top w:val="single" w:sz="8" w:space="0" w:color="4F81BD"/>
              <w:bottom w:val="single" w:sz="8" w:space="0" w:color="4F81BD"/>
            </w:tcBorders>
          </w:tcPr>
          <w:p w14:paraId="1F3296B0" w14:textId="77777777" w:rsidR="00C17562" w:rsidRDefault="00000000">
            <w:pPr>
              <w:pStyle w:val="TableParagraph"/>
              <w:spacing w:before="4" w:line="240" w:lineRule="auto"/>
              <w:rPr>
                <w:b/>
                <w:sz w:val="20"/>
              </w:rPr>
            </w:pPr>
            <w:r>
              <w:rPr>
                <w:b/>
                <w:color w:val="365F91"/>
                <w:sz w:val="20"/>
              </w:rPr>
              <w:t>Monthly</w:t>
            </w:r>
            <w:r>
              <w:rPr>
                <w:b/>
                <w:color w:val="365F91"/>
                <w:spacing w:val="-8"/>
                <w:sz w:val="20"/>
              </w:rPr>
              <w:t xml:space="preserve"> </w:t>
            </w:r>
            <w:r>
              <w:rPr>
                <w:b/>
                <w:color w:val="365F91"/>
                <w:spacing w:val="-2"/>
                <w:sz w:val="20"/>
              </w:rPr>
              <w:t>total</w:t>
            </w:r>
          </w:p>
        </w:tc>
      </w:tr>
      <w:tr w:rsidR="00C17562" w14:paraId="18C4A128" w14:textId="77777777">
        <w:trPr>
          <w:trHeight w:val="362"/>
        </w:trPr>
        <w:tc>
          <w:tcPr>
            <w:tcW w:w="1364" w:type="dxa"/>
            <w:tcBorders>
              <w:top w:val="single" w:sz="8" w:space="0" w:color="4F81BD"/>
            </w:tcBorders>
            <w:shd w:val="clear" w:color="auto" w:fill="D3DFEE"/>
          </w:tcPr>
          <w:p w14:paraId="0A117918" w14:textId="77777777" w:rsidR="00C17562" w:rsidRDefault="00000000">
            <w:pPr>
              <w:pStyle w:val="TableParagraph"/>
              <w:spacing w:before="4" w:line="240" w:lineRule="auto"/>
              <w:ind w:left="120"/>
              <w:rPr>
                <w:b/>
                <w:sz w:val="20"/>
              </w:rPr>
            </w:pPr>
            <w:r>
              <w:rPr>
                <w:b/>
                <w:color w:val="365F91"/>
                <w:sz w:val="20"/>
              </w:rPr>
              <w:t>Full</w:t>
            </w:r>
            <w:r>
              <w:rPr>
                <w:b/>
                <w:color w:val="365F91"/>
                <w:spacing w:val="-5"/>
                <w:sz w:val="20"/>
              </w:rPr>
              <w:t xml:space="preserve"> </w:t>
            </w:r>
            <w:r>
              <w:rPr>
                <w:b/>
                <w:color w:val="365F91"/>
                <w:spacing w:val="-2"/>
                <w:sz w:val="20"/>
              </w:rPr>
              <w:t>Groom</w:t>
            </w:r>
          </w:p>
        </w:tc>
        <w:tc>
          <w:tcPr>
            <w:tcW w:w="1249" w:type="dxa"/>
            <w:tcBorders>
              <w:top w:val="single" w:sz="8" w:space="0" w:color="4F81BD"/>
            </w:tcBorders>
            <w:shd w:val="clear" w:color="auto" w:fill="D3DFEE"/>
          </w:tcPr>
          <w:p w14:paraId="5B5F3534" w14:textId="77777777" w:rsidR="00C17562" w:rsidRDefault="00000000">
            <w:pPr>
              <w:pStyle w:val="TableParagraph"/>
              <w:spacing w:before="4" w:line="240" w:lineRule="auto"/>
              <w:ind w:left="196"/>
              <w:rPr>
                <w:sz w:val="20"/>
              </w:rPr>
            </w:pPr>
            <w:r>
              <w:rPr>
                <w:color w:val="365F91"/>
                <w:spacing w:val="-5"/>
                <w:sz w:val="20"/>
              </w:rPr>
              <w:t>14</w:t>
            </w:r>
          </w:p>
        </w:tc>
        <w:tc>
          <w:tcPr>
            <w:tcW w:w="1440" w:type="dxa"/>
            <w:tcBorders>
              <w:top w:val="single" w:sz="8" w:space="0" w:color="4F81BD"/>
            </w:tcBorders>
            <w:shd w:val="clear" w:color="auto" w:fill="D3DFEE"/>
          </w:tcPr>
          <w:p w14:paraId="6E890187" w14:textId="77777777" w:rsidR="00C17562" w:rsidRDefault="00000000">
            <w:pPr>
              <w:pStyle w:val="TableParagraph"/>
              <w:spacing w:before="4" w:line="240" w:lineRule="auto"/>
              <w:ind w:left="387"/>
              <w:rPr>
                <w:sz w:val="20"/>
              </w:rPr>
            </w:pPr>
            <w:r>
              <w:rPr>
                <w:color w:val="365F91"/>
                <w:spacing w:val="-5"/>
                <w:sz w:val="20"/>
              </w:rPr>
              <w:t>12</w:t>
            </w:r>
          </w:p>
        </w:tc>
        <w:tc>
          <w:tcPr>
            <w:tcW w:w="1440" w:type="dxa"/>
            <w:tcBorders>
              <w:top w:val="single" w:sz="8" w:space="0" w:color="4F81BD"/>
            </w:tcBorders>
            <w:shd w:val="clear" w:color="auto" w:fill="D3DFEE"/>
          </w:tcPr>
          <w:p w14:paraId="190C78A1" w14:textId="77777777" w:rsidR="00C17562" w:rsidRDefault="00000000">
            <w:pPr>
              <w:pStyle w:val="TableParagraph"/>
              <w:spacing w:before="4" w:line="240" w:lineRule="auto"/>
              <w:rPr>
                <w:sz w:val="20"/>
              </w:rPr>
            </w:pPr>
            <w:r>
              <w:rPr>
                <w:color w:val="365F91"/>
                <w:spacing w:val="-5"/>
                <w:sz w:val="20"/>
              </w:rPr>
              <w:t>16</w:t>
            </w:r>
          </w:p>
        </w:tc>
        <w:tc>
          <w:tcPr>
            <w:tcW w:w="1440" w:type="dxa"/>
            <w:tcBorders>
              <w:top w:val="single" w:sz="8" w:space="0" w:color="4F81BD"/>
            </w:tcBorders>
            <w:shd w:val="clear" w:color="auto" w:fill="D3DFEE"/>
          </w:tcPr>
          <w:p w14:paraId="0E7C7136" w14:textId="77777777" w:rsidR="00C17562" w:rsidRDefault="00000000">
            <w:pPr>
              <w:pStyle w:val="TableParagraph"/>
              <w:spacing w:before="4" w:line="240" w:lineRule="auto"/>
              <w:rPr>
                <w:sz w:val="20"/>
              </w:rPr>
            </w:pPr>
            <w:r>
              <w:rPr>
                <w:color w:val="365F91"/>
                <w:spacing w:val="-5"/>
                <w:sz w:val="20"/>
              </w:rPr>
              <w:t>15</w:t>
            </w:r>
          </w:p>
        </w:tc>
        <w:tc>
          <w:tcPr>
            <w:tcW w:w="1721" w:type="dxa"/>
            <w:tcBorders>
              <w:top w:val="single" w:sz="8" w:space="0" w:color="4F81BD"/>
            </w:tcBorders>
            <w:shd w:val="clear" w:color="auto" w:fill="D3DFEE"/>
          </w:tcPr>
          <w:p w14:paraId="570FEB59" w14:textId="77777777" w:rsidR="00C17562" w:rsidRDefault="00000000">
            <w:pPr>
              <w:pStyle w:val="TableParagraph"/>
              <w:spacing w:before="4" w:line="240" w:lineRule="auto"/>
              <w:rPr>
                <w:sz w:val="20"/>
              </w:rPr>
            </w:pPr>
            <w:r>
              <w:rPr>
                <w:color w:val="365F91"/>
                <w:spacing w:val="-5"/>
                <w:sz w:val="20"/>
              </w:rPr>
              <w:t>57</w:t>
            </w:r>
          </w:p>
        </w:tc>
      </w:tr>
      <w:tr w:rsidR="00C17562" w14:paraId="0AF09D91" w14:textId="77777777">
        <w:trPr>
          <w:trHeight w:val="609"/>
        </w:trPr>
        <w:tc>
          <w:tcPr>
            <w:tcW w:w="1364" w:type="dxa"/>
          </w:tcPr>
          <w:p w14:paraId="4A673D9E" w14:textId="77777777" w:rsidR="00C17562" w:rsidRDefault="00000000">
            <w:pPr>
              <w:pStyle w:val="TableParagraph"/>
              <w:spacing w:line="240" w:lineRule="auto"/>
              <w:ind w:left="120" w:right="333"/>
              <w:rPr>
                <w:b/>
                <w:sz w:val="20"/>
              </w:rPr>
            </w:pPr>
            <w:r>
              <w:rPr>
                <w:b/>
                <w:color w:val="365F91"/>
                <w:sz w:val="20"/>
              </w:rPr>
              <w:t>Wash</w:t>
            </w:r>
            <w:r>
              <w:rPr>
                <w:b/>
                <w:color w:val="365F91"/>
                <w:spacing w:val="-11"/>
                <w:sz w:val="20"/>
              </w:rPr>
              <w:t xml:space="preserve"> </w:t>
            </w:r>
            <w:r>
              <w:rPr>
                <w:b/>
                <w:color w:val="365F91"/>
                <w:sz w:val="20"/>
              </w:rPr>
              <w:t xml:space="preserve">and </w:t>
            </w:r>
            <w:r>
              <w:rPr>
                <w:b/>
                <w:color w:val="365F91"/>
                <w:spacing w:val="-4"/>
                <w:sz w:val="20"/>
              </w:rPr>
              <w:t>Dry</w:t>
            </w:r>
          </w:p>
        </w:tc>
        <w:tc>
          <w:tcPr>
            <w:tcW w:w="1249" w:type="dxa"/>
          </w:tcPr>
          <w:p w14:paraId="75B3B82D" w14:textId="77777777" w:rsidR="00C17562" w:rsidRDefault="00000000">
            <w:pPr>
              <w:pStyle w:val="TableParagraph"/>
              <w:ind w:left="196"/>
              <w:rPr>
                <w:sz w:val="20"/>
              </w:rPr>
            </w:pPr>
            <w:r>
              <w:rPr>
                <w:color w:val="365F91"/>
                <w:spacing w:val="-10"/>
                <w:sz w:val="20"/>
              </w:rPr>
              <w:t>8</w:t>
            </w:r>
          </w:p>
        </w:tc>
        <w:tc>
          <w:tcPr>
            <w:tcW w:w="1440" w:type="dxa"/>
          </w:tcPr>
          <w:p w14:paraId="0AAD9821" w14:textId="77777777" w:rsidR="00C17562" w:rsidRDefault="00000000">
            <w:pPr>
              <w:pStyle w:val="TableParagraph"/>
              <w:ind w:left="387"/>
              <w:rPr>
                <w:sz w:val="20"/>
              </w:rPr>
            </w:pPr>
            <w:r>
              <w:rPr>
                <w:color w:val="365F91"/>
                <w:spacing w:val="-5"/>
                <w:sz w:val="20"/>
              </w:rPr>
              <w:t>10</w:t>
            </w:r>
          </w:p>
        </w:tc>
        <w:tc>
          <w:tcPr>
            <w:tcW w:w="1440" w:type="dxa"/>
          </w:tcPr>
          <w:p w14:paraId="40B1CE2E" w14:textId="77777777" w:rsidR="00C17562" w:rsidRDefault="00000000">
            <w:pPr>
              <w:pStyle w:val="TableParagraph"/>
              <w:rPr>
                <w:sz w:val="20"/>
              </w:rPr>
            </w:pPr>
            <w:r>
              <w:rPr>
                <w:color w:val="365F91"/>
                <w:spacing w:val="-10"/>
                <w:sz w:val="20"/>
              </w:rPr>
              <w:t>9</w:t>
            </w:r>
          </w:p>
        </w:tc>
        <w:tc>
          <w:tcPr>
            <w:tcW w:w="1440" w:type="dxa"/>
          </w:tcPr>
          <w:p w14:paraId="003F8A4A" w14:textId="77777777" w:rsidR="00C17562" w:rsidRDefault="00000000">
            <w:pPr>
              <w:pStyle w:val="TableParagraph"/>
              <w:rPr>
                <w:sz w:val="20"/>
              </w:rPr>
            </w:pPr>
            <w:r>
              <w:rPr>
                <w:color w:val="365F91"/>
                <w:spacing w:val="-5"/>
                <w:sz w:val="20"/>
              </w:rPr>
              <w:t>11</w:t>
            </w:r>
          </w:p>
        </w:tc>
        <w:tc>
          <w:tcPr>
            <w:tcW w:w="1721" w:type="dxa"/>
          </w:tcPr>
          <w:p w14:paraId="20A8E89D" w14:textId="77777777" w:rsidR="00C17562" w:rsidRDefault="00000000">
            <w:pPr>
              <w:pStyle w:val="TableParagraph"/>
              <w:rPr>
                <w:sz w:val="20"/>
              </w:rPr>
            </w:pPr>
            <w:r>
              <w:rPr>
                <w:color w:val="365F91"/>
                <w:spacing w:val="-5"/>
                <w:sz w:val="20"/>
              </w:rPr>
              <w:t>38</w:t>
            </w:r>
          </w:p>
        </w:tc>
      </w:tr>
      <w:tr w:rsidR="00C17562" w14:paraId="60689640" w14:textId="77777777">
        <w:trPr>
          <w:trHeight w:val="364"/>
        </w:trPr>
        <w:tc>
          <w:tcPr>
            <w:tcW w:w="1364" w:type="dxa"/>
            <w:shd w:val="clear" w:color="auto" w:fill="D3DFEE"/>
          </w:tcPr>
          <w:p w14:paraId="4BD96CF6" w14:textId="77777777" w:rsidR="00C17562" w:rsidRDefault="00000000">
            <w:pPr>
              <w:pStyle w:val="TableParagraph"/>
              <w:ind w:left="120"/>
              <w:rPr>
                <w:b/>
                <w:sz w:val="20"/>
              </w:rPr>
            </w:pPr>
            <w:r>
              <w:rPr>
                <w:b/>
                <w:color w:val="365F91"/>
                <w:sz w:val="20"/>
              </w:rPr>
              <w:t>Nail</w:t>
            </w:r>
            <w:r>
              <w:rPr>
                <w:b/>
                <w:color w:val="365F91"/>
                <w:spacing w:val="-5"/>
                <w:sz w:val="20"/>
              </w:rPr>
              <w:t xml:space="preserve"> </w:t>
            </w:r>
            <w:r>
              <w:rPr>
                <w:b/>
                <w:color w:val="365F91"/>
                <w:spacing w:val="-4"/>
                <w:sz w:val="20"/>
              </w:rPr>
              <w:t>Trim</w:t>
            </w:r>
          </w:p>
        </w:tc>
        <w:tc>
          <w:tcPr>
            <w:tcW w:w="1249" w:type="dxa"/>
            <w:shd w:val="clear" w:color="auto" w:fill="D3DFEE"/>
          </w:tcPr>
          <w:p w14:paraId="6F35F66D" w14:textId="77777777" w:rsidR="00C17562" w:rsidRDefault="00000000">
            <w:pPr>
              <w:pStyle w:val="TableParagraph"/>
              <w:ind w:left="196"/>
              <w:rPr>
                <w:sz w:val="20"/>
              </w:rPr>
            </w:pPr>
            <w:r>
              <w:rPr>
                <w:color w:val="365F91"/>
                <w:spacing w:val="-10"/>
                <w:sz w:val="20"/>
              </w:rPr>
              <w:t>6</w:t>
            </w:r>
          </w:p>
        </w:tc>
        <w:tc>
          <w:tcPr>
            <w:tcW w:w="1440" w:type="dxa"/>
            <w:shd w:val="clear" w:color="auto" w:fill="D3DFEE"/>
          </w:tcPr>
          <w:p w14:paraId="043BA45E" w14:textId="77777777" w:rsidR="00C17562" w:rsidRDefault="00000000">
            <w:pPr>
              <w:pStyle w:val="TableParagraph"/>
              <w:ind w:left="387"/>
              <w:rPr>
                <w:sz w:val="20"/>
              </w:rPr>
            </w:pPr>
            <w:r>
              <w:rPr>
                <w:color w:val="365F91"/>
                <w:spacing w:val="-10"/>
                <w:sz w:val="20"/>
              </w:rPr>
              <w:t>5</w:t>
            </w:r>
          </w:p>
        </w:tc>
        <w:tc>
          <w:tcPr>
            <w:tcW w:w="1440" w:type="dxa"/>
            <w:shd w:val="clear" w:color="auto" w:fill="D3DFEE"/>
          </w:tcPr>
          <w:p w14:paraId="7F1D6BDB" w14:textId="77777777" w:rsidR="00C17562" w:rsidRDefault="00000000">
            <w:pPr>
              <w:pStyle w:val="TableParagraph"/>
              <w:rPr>
                <w:sz w:val="20"/>
              </w:rPr>
            </w:pPr>
            <w:r>
              <w:rPr>
                <w:color w:val="365F91"/>
                <w:spacing w:val="-10"/>
                <w:sz w:val="20"/>
              </w:rPr>
              <w:t>8</w:t>
            </w:r>
          </w:p>
        </w:tc>
        <w:tc>
          <w:tcPr>
            <w:tcW w:w="1440" w:type="dxa"/>
            <w:shd w:val="clear" w:color="auto" w:fill="D3DFEE"/>
          </w:tcPr>
          <w:p w14:paraId="26BFBC3A" w14:textId="77777777" w:rsidR="00C17562" w:rsidRDefault="00000000">
            <w:pPr>
              <w:pStyle w:val="TableParagraph"/>
              <w:rPr>
                <w:sz w:val="20"/>
              </w:rPr>
            </w:pPr>
            <w:r>
              <w:rPr>
                <w:color w:val="365F91"/>
                <w:spacing w:val="-10"/>
                <w:sz w:val="20"/>
              </w:rPr>
              <w:t>7</w:t>
            </w:r>
          </w:p>
        </w:tc>
        <w:tc>
          <w:tcPr>
            <w:tcW w:w="1721" w:type="dxa"/>
            <w:shd w:val="clear" w:color="auto" w:fill="D3DFEE"/>
          </w:tcPr>
          <w:p w14:paraId="24A4C6BA" w14:textId="77777777" w:rsidR="00C17562" w:rsidRDefault="00000000">
            <w:pPr>
              <w:pStyle w:val="TableParagraph"/>
              <w:rPr>
                <w:sz w:val="20"/>
              </w:rPr>
            </w:pPr>
            <w:r>
              <w:rPr>
                <w:color w:val="365F91"/>
                <w:spacing w:val="-5"/>
                <w:sz w:val="20"/>
              </w:rPr>
              <w:t>26</w:t>
            </w:r>
          </w:p>
        </w:tc>
      </w:tr>
      <w:tr w:rsidR="00C17562" w14:paraId="6EAC807F" w14:textId="77777777">
        <w:trPr>
          <w:trHeight w:val="609"/>
        </w:trPr>
        <w:tc>
          <w:tcPr>
            <w:tcW w:w="1364" w:type="dxa"/>
          </w:tcPr>
          <w:p w14:paraId="2758F66F" w14:textId="77777777" w:rsidR="00C17562" w:rsidRDefault="00000000">
            <w:pPr>
              <w:pStyle w:val="TableParagraph"/>
              <w:spacing w:line="240" w:lineRule="auto"/>
              <w:ind w:left="120" w:right="609"/>
              <w:rPr>
                <w:b/>
                <w:sz w:val="20"/>
              </w:rPr>
            </w:pPr>
            <w:r>
              <w:rPr>
                <w:b/>
                <w:color w:val="365F91"/>
                <w:spacing w:val="-2"/>
                <w:sz w:val="20"/>
              </w:rPr>
              <w:t>Puppy</w:t>
            </w:r>
            <w:r>
              <w:rPr>
                <w:b/>
                <w:color w:val="365F91"/>
                <w:sz w:val="20"/>
              </w:rPr>
              <w:t xml:space="preserve"> </w:t>
            </w:r>
            <w:r>
              <w:rPr>
                <w:b/>
                <w:color w:val="365F91"/>
                <w:spacing w:val="-2"/>
                <w:sz w:val="20"/>
              </w:rPr>
              <w:t>Groom</w:t>
            </w:r>
          </w:p>
        </w:tc>
        <w:tc>
          <w:tcPr>
            <w:tcW w:w="1249" w:type="dxa"/>
          </w:tcPr>
          <w:p w14:paraId="1AF2CA5B" w14:textId="77777777" w:rsidR="00C17562" w:rsidRDefault="00000000">
            <w:pPr>
              <w:pStyle w:val="TableParagraph"/>
              <w:ind w:left="196"/>
              <w:rPr>
                <w:sz w:val="20"/>
              </w:rPr>
            </w:pPr>
            <w:r>
              <w:rPr>
                <w:color w:val="365F91"/>
                <w:spacing w:val="-10"/>
                <w:sz w:val="20"/>
              </w:rPr>
              <w:t>4</w:t>
            </w:r>
          </w:p>
        </w:tc>
        <w:tc>
          <w:tcPr>
            <w:tcW w:w="1440" w:type="dxa"/>
          </w:tcPr>
          <w:p w14:paraId="6F49CA37" w14:textId="77777777" w:rsidR="00C17562" w:rsidRDefault="00000000">
            <w:pPr>
              <w:pStyle w:val="TableParagraph"/>
              <w:ind w:left="387"/>
              <w:rPr>
                <w:sz w:val="20"/>
              </w:rPr>
            </w:pPr>
            <w:r>
              <w:rPr>
                <w:color w:val="365F91"/>
                <w:spacing w:val="-10"/>
                <w:sz w:val="20"/>
              </w:rPr>
              <w:t>3</w:t>
            </w:r>
          </w:p>
        </w:tc>
        <w:tc>
          <w:tcPr>
            <w:tcW w:w="1440" w:type="dxa"/>
          </w:tcPr>
          <w:p w14:paraId="7CDF92EB" w14:textId="77777777" w:rsidR="00C17562" w:rsidRDefault="00000000">
            <w:pPr>
              <w:pStyle w:val="TableParagraph"/>
              <w:rPr>
                <w:sz w:val="20"/>
              </w:rPr>
            </w:pPr>
            <w:r>
              <w:rPr>
                <w:color w:val="365F91"/>
                <w:spacing w:val="-10"/>
                <w:sz w:val="20"/>
              </w:rPr>
              <w:t>5</w:t>
            </w:r>
          </w:p>
        </w:tc>
        <w:tc>
          <w:tcPr>
            <w:tcW w:w="1440" w:type="dxa"/>
          </w:tcPr>
          <w:p w14:paraId="281433A3" w14:textId="77777777" w:rsidR="00C17562" w:rsidRDefault="00000000">
            <w:pPr>
              <w:pStyle w:val="TableParagraph"/>
              <w:rPr>
                <w:sz w:val="20"/>
              </w:rPr>
            </w:pPr>
            <w:r>
              <w:rPr>
                <w:color w:val="365F91"/>
                <w:spacing w:val="-10"/>
                <w:sz w:val="20"/>
              </w:rPr>
              <w:t>4</w:t>
            </w:r>
          </w:p>
        </w:tc>
        <w:tc>
          <w:tcPr>
            <w:tcW w:w="1721" w:type="dxa"/>
          </w:tcPr>
          <w:p w14:paraId="2A0DCE35" w14:textId="77777777" w:rsidR="00C17562" w:rsidRDefault="00000000">
            <w:pPr>
              <w:pStyle w:val="TableParagraph"/>
              <w:rPr>
                <w:sz w:val="20"/>
              </w:rPr>
            </w:pPr>
            <w:r>
              <w:rPr>
                <w:color w:val="365F91"/>
                <w:spacing w:val="-5"/>
                <w:sz w:val="20"/>
              </w:rPr>
              <w:t>16</w:t>
            </w:r>
          </w:p>
        </w:tc>
      </w:tr>
      <w:tr w:rsidR="00C17562" w14:paraId="5E80614D" w14:textId="77777777">
        <w:trPr>
          <w:trHeight w:val="366"/>
        </w:trPr>
        <w:tc>
          <w:tcPr>
            <w:tcW w:w="1364" w:type="dxa"/>
            <w:tcBorders>
              <w:bottom w:val="single" w:sz="8" w:space="0" w:color="4F81BD"/>
            </w:tcBorders>
            <w:shd w:val="clear" w:color="auto" w:fill="D3DFEE"/>
          </w:tcPr>
          <w:p w14:paraId="6ACA7FA5" w14:textId="77777777" w:rsidR="00C17562" w:rsidRDefault="00000000">
            <w:pPr>
              <w:pStyle w:val="TableParagraph"/>
              <w:ind w:left="120"/>
              <w:rPr>
                <w:b/>
                <w:sz w:val="20"/>
              </w:rPr>
            </w:pPr>
            <w:r>
              <w:rPr>
                <w:b/>
                <w:color w:val="365F91"/>
                <w:sz w:val="20"/>
              </w:rPr>
              <w:t>All</w:t>
            </w:r>
            <w:r>
              <w:rPr>
                <w:b/>
                <w:color w:val="365F91"/>
                <w:spacing w:val="-3"/>
                <w:sz w:val="20"/>
              </w:rPr>
              <w:t xml:space="preserve"> </w:t>
            </w:r>
            <w:r>
              <w:rPr>
                <w:b/>
                <w:color w:val="365F91"/>
                <w:spacing w:val="-2"/>
                <w:sz w:val="20"/>
              </w:rPr>
              <w:t>services</w:t>
            </w:r>
          </w:p>
        </w:tc>
        <w:tc>
          <w:tcPr>
            <w:tcW w:w="1249" w:type="dxa"/>
            <w:tcBorders>
              <w:bottom w:val="single" w:sz="8" w:space="0" w:color="4F81BD"/>
            </w:tcBorders>
            <w:shd w:val="clear" w:color="auto" w:fill="D3DFEE"/>
          </w:tcPr>
          <w:p w14:paraId="758FD25A" w14:textId="77777777" w:rsidR="00C17562" w:rsidRDefault="00000000">
            <w:pPr>
              <w:pStyle w:val="TableParagraph"/>
              <w:ind w:left="196"/>
              <w:rPr>
                <w:sz w:val="20"/>
              </w:rPr>
            </w:pPr>
            <w:r>
              <w:rPr>
                <w:color w:val="365F91"/>
                <w:spacing w:val="-5"/>
                <w:sz w:val="20"/>
              </w:rPr>
              <w:t>32</w:t>
            </w:r>
          </w:p>
        </w:tc>
        <w:tc>
          <w:tcPr>
            <w:tcW w:w="1440" w:type="dxa"/>
            <w:tcBorders>
              <w:bottom w:val="single" w:sz="8" w:space="0" w:color="4F81BD"/>
            </w:tcBorders>
            <w:shd w:val="clear" w:color="auto" w:fill="D3DFEE"/>
          </w:tcPr>
          <w:p w14:paraId="2985B8D0" w14:textId="77777777" w:rsidR="00C17562" w:rsidRDefault="00000000">
            <w:pPr>
              <w:pStyle w:val="TableParagraph"/>
              <w:ind w:left="387"/>
              <w:rPr>
                <w:sz w:val="20"/>
              </w:rPr>
            </w:pPr>
            <w:r>
              <w:rPr>
                <w:color w:val="365F91"/>
                <w:spacing w:val="-5"/>
                <w:sz w:val="20"/>
              </w:rPr>
              <w:t>30</w:t>
            </w:r>
          </w:p>
        </w:tc>
        <w:tc>
          <w:tcPr>
            <w:tcW w:w="1440" w:type="dxa"/>
            <w:tcBorders>
              <w:bottom w:val="single" w:sz="8" w:space="0" w:color="4F81BD"/>
            </w:tcBorders>
            <w:shd w:val="clear" w:color="auto" w:fill="D3DFEE"/>
          </w:tcPr>
          <w:p w14:paraId="0A0FCF9E" w14:textId="77777777" w:rsidR="00C17562" w:rsidRDefault="00000000">
            <w:pPr>
              <w:pStyle w:val="TableParagraph"/>
              <w:rPr>
                <w:sz w:val="20"/>
              </w:rPr>
            </w:pPr>
            <w:r>
              <w:rPr>
                <w:color w:val="365F91"/>
                <w:spacing w:val="-5"/>
                <w:sz w:val="20"/>
              </w:rPr>
              <w:t>38</w:t>
            </w:r>
          </w:p>
        </w:tc>
        <w:tc>
          <w:tcPr>
            <w:tcW w:w="1440" w:type="dxa"/>
            <w:tcBorders>
              <w:bottom w:val="single" w:sz="8" w:space="0" w:color="4F81BD"/>
            </w:tcBorders>
            <w:shd w:val="clear" w:color="auto" w:fill="D3DFEE"/>
          </w:tcPr>
          <w:p w14:paraId="1B9CA1E3" w14:textId="77777777" w:rsidR="00C17562" w:rsidRDefault="00000000">
            <w:pPr>
              <w:pStyle w:val="TableParagraph"/>
              <w:rPr>
                <w:sz w:val="20"/>
              </w:rPr>
            </w:pPr>
            <w:r>
              <w:rPr>
                <w:color w:val="365F91"/>
                <w:spacing w:val="-5"/>
                <w:sz w:val="20"/>
              </w:rPr>
              <w:t>37</w:t>
            </w:r>
          </w:p>
        </w:tc>
        <w:tc>
          <w:tcPr>
            <w:tcW w:w="1721" w:type="dxa"/>
            <w:tcBorders>
              <w:bottom w:val="single" w:sz="8" w:space="0" w:color="4F81BD"/>
            </w:tcBorders>
            <w:shd w:val="clear" w:color="auto" w:fill="D3DFEE"/>
          </w:tcPr>
          <w:p w14:paraId="62FB51DC" w14:textId="77777777" w:rsidR="00C17562" w:rsidRDefault="00000000">
            <w:pPr>
              <w:pStyle w:val="TableParagraph"/>
              <w:rPr>
                <w:sz w:val="20"/>
              </w:rPr>
            </w:pPr>
            <w:r>
              <w:rPr>
                <w:color w:val="365F91"/>
                <w:spacing w:val="-5"/>
                <w:sz w:val="20"/>
              </w:rPr>
              <w:t>137</w:t>
            </w:r>
          </w:p>
        </w:tc>
      </w:tr>
    </w:tbl>
    <w:p w14:paraId="7E21B4E4" w14:textId="77777777" w:rsidR="00C17562" w:rsidRDefault="00C17562">
      <w:pPr>
        <w:pStyle w:val="BodyText"/>
        <w:spacing w:before="230"/>
      </w:pPr>
    </w:p>
    <w:p w14:paraId="6E257A93" w14:textId="77777777" w:rsidR="00C17562" w:rsidRDefault="00000000">
      <w:pPr>
        <w:pStyle w:val="ListParagraph"/>
        <w:numPr>
          <w:ilvl w:val="0"/>
          <w:numId w:val="1"/>
        </w:numPr>
        <w:tabs>
          <w:tab w:val="left" w:pos="638"/>
        </w:tabs>
        <w:ind w:left="638" w:hanging="278"/>
        <w:jc w:val="left"/>
        <w:rPr>
          <w:b/>
          <w:sz w:val="28"/>
        </w:rPr>
      </w:pPr>
      <w:r>
        <w:rPr>
          <w:b/>
          <w:color w:val="1C4B5B"/>
          <w:sz w:val="28"/>
        </w:rPr>
        <w:t>Findings</w:t>
      </w:r>
      <w:r>
        <w:rPr>
          <w:b/>
          <w:color w:val="1C4B5B"/>
          <w:spacing w:val="-7"/>
          <w:sz w:val="28"/>
        </w:rPr>
        <w:t xml:space="preserve"> </w:t>
      </w:r>
      <w:r>
        <w:rPr>
          <w:b/>
          <w:color w:val="1C4B5B"/>
          <w:sz w:val="28"/>
        </w:rPr>
        <w:t>and</w:t>
      </w:r>
      <w:r>
        <w:rPr>
          <w:b/>
          <w:color w:val="1C4B5B"/>
          <w:spacing w:val="-7"/>
          <w:sz w:val="28"/>
        </w:rPr>
        <w:t xml:space="preserve"> </w:t>
      </w:r>
      <w:r>
        <w:rPr>
          <w:b/>
          <w:color w:val="1C4B5B"/>
          <w:spacing w:val="-2"/>
          <w:sz w:val="28"/>
        </w:rPr>
        <w:t>interpretation</w:t>
      </w:r>
    </w:p>
    <w:p w14:paraId="2EDC3AE3" w14:textId="77777777" w:rsidR="00C17562" w:rsidRDefault="00C17562">
      <w:pPr>
        <w:pStyle w:val="BodyText"/>
        <w:spacing w:before="106"/>
        <w:rPr>
          <w:rFonts w:ascii="Calibri"/>
          <w:b/>
          <w:sz w:val="28"/>
        </w:rPr>
      </w:pPr>
    </w:p>
    <w:p w14:paraId="51CBD614" w14:textId="77777777" w:rsidR="00C17562" w:rsidRDefault="00000000">
      <w:pPr>
        <w:pStyle w:val="BodyText"/>
        <w:spacing w:line="276" w:lineRule="auto"/>
        <w:ind w:left="360" w:right="88"/>
      </w:pPr>
      <w:r>
        <w:t>Regarding groomers, the Full Groom service was the most popular among customers, recording a total</w:t>
      </w:r>
      <w:r>
        <w:rPr>
          <w:spacing w:val="-3"/>
        </w:rPr>
        <w:t xml:space="preserve"> </w:t>
      </w:r>
      <w:r>
        <w:t>of</w:t>
      </w:r>
      <w:r>
        <w:rPr>
          <w:spacing w:val="-3"/>
        </w:rPr>
        <w:t xml:space="preserve"> </w:t>
      </w:r>
      <w:r>
        <w:t>57</w:t>
      </w:r>
      <w:r>
        <w:rPr>
          <w:spacing w:val="-3"/>
        </w:rPr>
        <w:t xml:space="preserve"> </w:t>
      </w:r>
      <w:r>
        <w:t>appointments.</w:t>
      </w:r>
      <w:r>
        <w:rPr>
          <w:spacing w:val="-3"/>
        </w:rPr>
        <w:t xml:space="preserve"> </w:t>
      </w:r>
      <w:r>
        <w:t>The</w:t>
      </w:r>
      <w:r>
        <w:rPr>
          <w:spacing w:val="-3"/>
        </w:rPr>
        <w:t xml:space="preserve"> </w:t>
      </w:r>
      <w:r>
        <w:t>service</w:t>
      </w:r>
      <w:r>
        <w:rPr>
          <w:spacing w:val="-3"/>
        </w:rPr>
        <w:t xml:space="preserve"> </w:t>
      </w:r>
      <w:r>
        <w:t>made</w:t>
      </w:r>
      <w:r>
        <w:rPr>
          <w:spacing w:val="-3"/>
        </w:rPr>
        <w:t xml:space="preserve"> </w:t>
      </w:r>
      <w:r>
        <w:t>up</w:t>
      </w:r>
      <w:r>
        <w:rPr>
          <w:spacing w:val="-3"/>
        </w:rPr>
        <w:t xml:space="preserve"> </w:t>
      </w:r>
      <w:r>
        <w:t>about</w:t>
      </w:r>
      <w:r>
        <w:rPr>
          <w:spacing w:val="-3"/>
        </w:rPr>
        <w:t xml:space="preserve"> </w:t>
      </w:r>
      <w:r>
        <w:t>41.6%</w:t>
      </w:r>
      <w:r>
        <w:rPr>
          <w:spacing w:val="-4"/>
        </w:rPr>
        <w:t xml:space="preserve"> </w:t>
      </w:r>
      <w:r>
        <w:t>of</w:t>
      </w:r>
      <w:r>
        <w:rPr>
          <w:spacing w:val="-3"/>
        </w:rPr>
        <w:t xml:space="preserve"> </w:t>
      </w:r>
      <w:r>
        <w:t>the</w:t>
      </w:r>
      <w:r>
        <w:rPr>
          <w:spacing w:val="-3"/>
        </w:rPr>
        <w:t xml:space="preserve"> </w:t>
      </w:r>
      <w:r>
        <w:t>overall</w:t>
      </w:r>
      <w:r>
        <w:rPr>
          <w:spacing w:val="-3"/>
        </w:rPr>
        <w:t xml:space="preserve"> </w:t>
      </w:r>
      <w:r>
        <w:t>number</w:t>
      </w:r>
      <w:r>
        <w:rPr>
          <w:spacing w:val="-3"/>
        </w:rPr>
        <w:t xml:space="preserve"> </w:t>
      </w:r>
      <w:r>
        <w:t>of</w:t>
      </w:r>
      <w:r>
        <w:rPr>
          <w:spacing w:val="-3"/>
        </w:rPr>
        <w:t xml:space="preserve"> </w:t>
      </w:r>
      <w:r>
        <w:t>bookings</w:t>
      </w:r>
      <w:r>
        <w:rPr>
          <w:spacing w:val="-3"/>
        </w:rPr>
        <w:t xml:space="preserve"> </w:t>
      </w:r>
      <w:r>
        <w:t>in</w:t>
      </w:r>
      <w:r>
        <w:rPr>
          <w:spacing w:val="-3"/>
        </w:rPr>
        <w:t xml:space="preserve"> </w:t>
      </w:r>
      <w:r>
        <w:t xml:space="preserve">the month. Second to be recorded on the list is the Wash and Dry Service with 38 bookings held, followed by the Nail Trim service with 26 bookings. Finally, the least popular service was Puppy Groom, which gathered 16 appointments and made up approximately 11.7% of the total number of appointments held. The Full groom and Wash and Dry services alone accounted for a total of 95 appointments held in the month, which is nearly 69.3% of the overall number of service </w:t>
      </w:r>
      <w:r>
        <w:rPr>
          <w:spacing w:val="-2"/>
        </w:rPr>
        <w:t>appointments.</w:t>
      </w:r>
    </w:p>
    <w:p w14:paraId="13E09F46" w14:textId="77777777" w:rsidR="00C17562" w:rsidRDefault="00000000">
      <w:pPr>
        <w:pStyle w:val="BodyText"/>
        <w:spacing w:before="120" w:line="276" w:lineRule="auto"/>
        <w:ind w:left="360"/>
      </w:pPr>
      <w:r>
        <w:t>Week</w:t>
      </w:r>
      <w:r>
        <w:rPr>
          <w:spacing w:val="-2"/>
        </w:rPr>
        <w:t xml:space="preserve"> </w:t>
      </w:r>
      <w:r>
        <w:t>three</w:t>
      </w:r>
      <w:r>
        <w:rPr>
          <w:spacing w:val="-2"/>
        </w:rPr>
        <w:t xml:space="preserve"> </w:t>
      </w:r>
      <w:r>
        <w:t>was</w:t>
      </w:r>
      <w:r>
        <w:rPr>
          <w:spacing w:val="-2"/>
        </w:rPr>
        <w:t xml:space="preserve"> </w:t>
      </w:r>
      <w:r>
        <w:t>the</w:t>
      </w:r>
      <w:r>
        <w:rPr>
          <w:spacing w:val="-2"/>
        </w:rPr>
        <w:t xml:space="preserve"> </w:t>
      </w:r>
      <w:r>
        <w:t>busiest</w:t>
      </w:r>
      <w:r>
        <w:rPr>
          <w:spacing w:val="-2"/>
        </w:rPr>
        <w:t xml:space="preserve"> </w:t>
      </w:r>
      <w:r>
        <w:t>one</w:t>
      </w:r>
      <w:r>
        <w:rPr>
          <w:spacing w:val="-2"/>
        </w:rPr>
        <w:t xml:space="preserve"> </w:t>
      </w:r>
      <w:r>
        <w:t>out</w:t>
      </w:r>
      <w:r>
        <w:rPr>
          <w:spacing w:val="-2"/>
        </w:rPr>
        <w:t xml:space="preserve"> </w:t>
      </w:r>
      <w:r>
        <w:t>of</w:t>
      </w:r>
      <w:r>
        <w:rPr>
          <w:spacing w:val="-2"/>
        </w:rPr>
        <w:t xml:space="preserve"> </w:t>
      </w:r>
      <w:r>
        <w:t>all</w:t>
      </w:r>
      <w:r>
        <w:rPr>
          <w:spacing w:val="-2"/>
        </w:rPr>
        <w:t xml:space="preserve"> </w:t>
      </w:r>
      <w:r>
        <w:t>weeks,</w:t>
      </w:r>
      <w:r>
        <w:rPr>
          <w:spacing w:val="-2"/>
        </w:rPr>
        <w:t xml:space="preserve"> </w:t>
      </w:r>
      <w:r>
        <w:t>recording</w:t>
      </w:r>
      <w:r>
        <w:rPr>
          <w:spacing w:val="-2"/>
        </w:rPr>
        <w:t xml:space="preserve"> </w:t>
      </w:r>
      <w:r>
        <w:t>a</w:t>
      </w:r>
      <w:r>
        <w:rPr>
          <w:spacing w:val="-2"/>
        </w:rPr>
        <w:t xml:space="preserve"> </w:t>
      </w:r>
      <w:r>
        <w:t>total</w:t>
      </w:r>
      <w:r>
        <w:rPr>
          <w:spacing w:val="-2"/>
        </w:rPr>
        <w:t xml:space="preserve"> </w:t>
      </w:r>
      <w:r>
        <w:t>of</w:t>
      </w:r>
      <w:r>
        <w:rPr>
          <w:spacing w:val="-2"/>
        </w:rPr>
        <w:t xml:space="preserve"> </w:t>
      </w:r>
      <w:r>
        <w:t>38</w:t>
      </w:r>
      <w:r>
        <w:rPr>
          <w:spacing w:val="-2"/>
        </w:rPr>
        <w:t xml:space="preserve"> </w:t>
      </w:r>
      <w:r>
        <w:t>bookings,</w:t>
      </w:r>
      <w:r>
        <w:rPr>
          <w:spacing w:val="-2"/>
        </w:rPr>
        <w:t xml:space="preserve"> </w:t>
      </w:r>
      <w:r>
        <w:t>whereas</w:t>
      </w:r>
      <w:r>
        <w:rPr>
          <w:spacing w:val="-2"/>
        </w:rPr>
        <w:t xml:space="preserve"> </w:t>
      </w:r>
      <w:r>
        <w:t>week</w:t>
      </w:r>
      <w:r>
        <w:rPr>
          <w:spacing w:val="-2"/>
        </w:rPr>
        <w:t xml:space="preserve"> </w:t>
      </w:r>
      <w:r>
        <w:t xml:space="preserve">two was the least busy one with 30 appointments. These figures indicate the importance of the Full Groom service for customers. However, the booking statistics alone cannot help </w:t>
      </w:r>
      <w:proofErr w:type="gramStart"/>
      <w:r>
        <w:t>determine</w:t>
      </w:r>
      <w:proofErr w:type="gramEnd"/>
      <w:r>
        <w:t xml:space="preserve"> the reasons for customers’ preferences or identify the most profitable service provided to the clients.</w:t>
      </w:r>
    </w:p>
    <w:p w14:paraId="2B4B0A63" w14:textId="77777777" w:rsidR="00C17562" w:rsidRDefault="00000000">
      <w:pPr>
        <w:pStyle w:val="BodyText"/>
        <w:spacing w:line="276" w:lineRule="auto"/>
        <w:ind w:left="360" w:right="88"/>
      </w:pPr>
      <w:r>
        <w:t>For</w:t>
      </w:r>
      <w:r>
        <w:rPr>
          <w:spacing w:val="-3"/>
        </w:rPr>
        <w:t xml:space="preserve"> </w:t>
      </w:r>
      <w:r>
        <w:t>example,</w:t>
      </w:r>
      <w:r>
        <w:rPr>
          <w:spacing w:val="-3"/>
        </w:rPr>
        <w:t xml:space="preserve"> </w:t>
      </w:r>
      <w:r>
        <w:t>16</w:t>
      </w:r>
      <w:r>
        <w:rPr>
          <w:spacing w:val="-3"/>
        </w:rPr>
        <w:t xml:space="preserve"> </w:t>
      </w:r>
      <w:r>
        <w:t>Full</w:t>
      </w:r>
      <w:r>
        <w:rPr>
          <w:spacing w:val="-3"/>
        </w:rPr>
        <w:t xml:space="preserve"> </w:t>
      </w:r>
      <w:r>
        <w:t>Groom</w:t>
      </w:r>
      <w:r>
        <w:rPr>
          <w:spacing w:val="-4"/>
        </w:rPr>
        <w:t xml:space="preserve"> </w:t>
      </w:r>
      <w:r>
        <w:t>appointments</w:t>
      </w:r>
      <w:r>
        <w:rPr>
          <w:spacing w:val="-3"/>
        </w:rPr>
        <w:t xml:space="preserve"> </w:t>
      </w:r>
      <w:r>
        <w:t>held</w:t>
      </w:r>
      <w:r>
        <w:rPr>
          <w:spacing w:val="-3"/>
        </w:rPr>
        <w:t xml:space="preserve"> </w:t>
      </w:r>
      <w:r>
        <w:t>during</w:t>
      </w:r>
      <w:r>
        <w:rPr>
          <w:spacing w:val="-3"/>
        </w:rPr>
        <w:t xml:space="preserve"> </w:t>
      </w:r>
      <w:r>
        <w:t>week</w:t>
      </w:r>
      <w:r>
        <w:rPr>
          <w:spacing w:val="-3"/>
        </w:rPr>
        <w:t xml:space="preserve"> </w:t>
      </w:r>
      <w:r>
        <w:t>three</w:t>
      </w:r>
      <w:r>
        <w:rPr>
          <w:spacing w:val="-3"/>
        </w:rPr>
        <w:t xml:space="preserve"> </w:t>
      </w:r>
      <w:r>
        <w:t>represent</w:t>
      </w:r>
      <w:r>
        <w:rPr>
          <w:spacing w:val="-3"/>
        </w:rPr>
        <w:t xml:space="preserve"> </w:t>
      </w:r>
      <w:r>
        <w:t>the</w:t>
      </w:r>
      <w:r>
        <w:rPr>
          <w:spacing w:val="-3"/>
        </w:rPr>
        <w:t xml:space="preserve"> </w:t>
      </w:r>
      <w:r>
        <w:t>maximum</w:t>
      </w:r>
      <w:r>
        <w:rPr>
          <w:spacing w:val="-4"/>
        </w:rPr>
        <w:t xml:space="preserve"> </w:t>
      </w:r>
      <w:r>
        <w:t xml:space="preserve">number of bookings for the service </w:t>
      </w:r>
      <w:proofErr w:type="gramStart"/>
      <w:r>
        <w:t>during</w:t>
      </w:r>
      <w:proofErr w:type="gramEnd"/>
      <w:r>
        <w:t xml:space="preserve"> one week. Ms. Carter might consider conducting deeper comparison of the tendencies observed for the</w:t>
      </w:r>
    </w:p>
    <w:p w14:paraId="78DA3627" w14:textId="77777777" w:rsidR="00C17562" w:rsidRDefault="00C17562">
      <w:pPr>
        <w:pStyle w:val="BodyText"/>
        <w:spacing w:before="241"/>
      </w:pPr>
    </w:p>
    <w:p w14:paraId="665C6D3A" w14:textId="77777777" w:rsidR="00C17562" w:rsidRDefault="00000000">
      <w:pPr>
        <w:pStyle w:val="ListParagraph"/>
        <w:numPr>
          <w:ilvl w:val="0"/>
          <w:numId w:val="1"/>
        </w:numPr>
        <w:tabs>
          <w:tab w:val="left" w:pos="638"/>
        </w:tabs>
        <w:ind w:left="638" w:hanging="278"/>
        <w:jc w:val="left"/>
        <w:rPr>
          <w:b/>
          <w:sz w:val="28"/>
        </w:rPr>
      </w:pPr>
      <w:r>
        <w:rPr>
          <w:b/>
          <w:color w:val="1C4B5B"/>
          <w:sz w:val="28"/>
        </w:rPr>
        <w:t>How</w:t>
      </w:r>
      <w:r>
        <w:rPr>
          <w:b/>
          <w:color w:val="1C4B5B"/>
          <w:spacing w:val="-5"/>
          <w:sz w:val="28"/>
        </w:rPr>
        <w:t xml:space="preserve"> </w:t>
      </w:r>
      <w:r>
        <w:rPr>
          <w:b/>
          <w:color w:val="1C4B5B"/>
          <w:sz w:val="28"/>
        </w:rPr>
        <w:t>I</w:t>
      </w:r>
      <w:r>
        <w:rPr>
          <w:b/>
          <w:color w:val="1C4B5B"/>
          <w:spacing w:val="-5"/>
          <w:sz w:val="28"/>
        </w:rPr>
        <w:t xml:space="preserve"> </w:t>
      </w:r>
      <w:r>
        <w:rPr>
          <w:b/>
          <w:color w:val="1C4B5B"/>
          <w:sz w:val="28"/>
        </w:rPr>
        <w:t>created</w:t>
      </w:r>
      <w:r>
        <w:rPr>
          <w:b/>
          <w:color w:val="1C4B5B"/>
          <w:spacing w:val="-5"/>
          <w:sz w:val="28"/>
        </w:rPr>
        <w:t xml:space="preserve"> </w:t>
      </w:r>
      <w:r>
        <w:rPr>
          <w:b/>
          <w:color w:val="1C4B5B"/>
          <w:sz w:val="28"/>
        </w:rPr>
        <w:t>and</w:t>
      </w:r>
      <w:r>
        <w:rPr>
          <w:b/>
          <w:color w:val="1C4B5B"/>
          <w:spacing w:val="-6"/>
          <w:sz w:val="28"/>
        </w:rPr>
        <w:t xml:space="preserve"> </w:t>
      </w:r>
      <w:r>
        <w:rPr>
          <w:b/>
          <w:color w:val="1C4B5B"/>
          <w:sz w:val="28"/>
        </w:rPr>
        <w:t>checked</w:t>
      </w:r>
      <w:r>
        <w:rPr>
          <w:b/>
          <w:color w:val="1C4B5B"/>
          <w:spacing w:val="-5"/>
          <w:sz w:val="28"/>
        </w:rPr>
        <w:t xml:space="preserve"> </w:t>
      </w:r>
      <w:r>
        <w:rPr>
          <w:b/>
          <w:color w:val="1C4B5B"/>
          <w:sz w:val="28"/>
        </w:rPr>
        <w:t>the</w:t>
      </w:r>
      <w:r>
        <w:rPr>
          <w:b/>
          <w:color w:val="1C4B5B"/>
          <w:spacing w:val="-4"/>
          <w:sz w:val="28"/>
        </w:rPr>
        <w:t xml:space="preserve"> </w:t>
      </w:r>
      <w:r>
        <w:rPr>
          <w:b/>
          <w:color w:val="1C4B5B"/>
          <w:spacing w:val="-2"/>
          <w:sz w:val="28"/>
        </w:rPr>
        <w:t>artefact</w:t>
      </w:r>
    </w:p>
    <w:p w14:paraId="02D73C0A" w14:textId="77777777" w:rsidR="00C17562" w:rsidRDefault="00C17562">
      <w:pPr>
        <w:pStyle w:val="BodyText"/>
        <w:spacing w:before="106"/>
        <w:rPr>
          <w:rFonts w:ascii="Calibri"/>
          <w:b/>
          <w:sz w:val="28"/>
        </w:rPr>
      </w:pPr>
    </w:p>
    <w:p w14:paraId="162709AD" w14:textId="77777777" w:rsidR="00C17562" w:rsidRDefault="00000000">
      <w:pPr>
        <w:pStyle w:val="BodyText"/>
        <w:spacing w:line="276" w:lineRule="auto"/>
        <w:ind w:left="360" w:right="59"/>
      </w:pPr>
      <w:r>
        <w:rPr>
          <w:noProof/>
        </w:rPr>
        <mc:AlternateContent>
          <mc:Choice Requires="wps">
            <w:drawing>
              <wp:anchor distT="0" distB="0" distL="0" distR="0" simplePos="0" relativeHeight="487469568" behindDoc="1" locked="0" layoutInCell="1" allowOverlap="1" wp14:anchorId="40A2D42B" wp14:editId="41B25202">
                <wp:simplePos x="0" y="0"/>
                <wp:positionH relativeFrom="page">
                  <wp:posOffset>2821024</wp:posOffset>
                </wp:positionH>
                <wp:positionV relativeFrom="paragraph">
                  <wp:posOffset>1529340</wp:posOffset>
                </wp:positionV>
                <wp:extent cx="2131060" cy="1568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1060" cy="156845"/>
                        </a:xfrm>
                        <a:prstGeom prst="rect">
                          <a:avLst/>
                        </a:prstGeom>
                      </wps:spPr>
                      <wps:txbx>
                        <w:txbxContent>
                          <w:p w14:paraId="4704E3FD" w14:textId="77777777" w:rsidR="00C17562" w:rsidRDefault="00000000">
                            <w:pPr>
                              <w:pStyle w:val="BodyText"/>
                              <w:spacing w:before="1"/>
                            </w:pPr>
                            <w:r>
                              <w:t>Happy</w:t>
                            </w:r>
                            <w:r>
                              <w:rPr>
                                <w:spacing w:val="-5"/>
                              </w:rPr>
                              <w:t xml:space="preserve"> </w:t>
                            </w:r>
                            <w:r>
                              <w:t>Paws</w:t>
                            </w:r>
                            <w:r>
                              <w:rPr>
                                <w:spacing w:val="-5"/>
                              </w:rPr>
                              <w:t xml:space="preserve"> </w:t>
                            </w:r>
                            <w:r>
                              <w:t>Dog</w:t>
                            </w:r>
                            <w:r>
                              <w:rPr>
                                <w:spacing w:val="-5"/>
                              </w:rPr>
                              <w:t xml:space="preserve"> </w:t>
                            </w:r>
                            <w:r>
                              <w:t>Grooming</w:t>
                            </w:r>
                            <w:r>
                              <w:rPr>
                                <w:spacing w:val="-5"/>
                              </w:rPr>
                              <w:t xml:space="preserve"> </w:t>
                            </w:r>
                            <w:r>
                              <w:t>•</w:t>
                            </w:r>
                            <w:r>
                              <w:rPr>
                                <w:spacing w:val="-5"/>
                              </w:rPr>
                              <w:t xml:space="preserve"> </w:t>
                            </w:r>
                            <w:r>
                              <w:t>DS2</w:t>
                            </w:r>
                            <w:r>
                              <w:rPr>
                                <w:spacing w:val="-5"/>
                              </w:rPr>
                              <w:t xml:space="preserve"> </w:t>
                            </w:r>
                            <w:r>
                              <w:rPr>
                                <w:spacing w:val="-2"/>
                              </w:rPr>
                              <w:t>Draft</w:t>
                            </w:r>
                          </w:p>
                        </w:txbxContent>
                      </wps:txbx>
                      <wps:bodyPr wrap="square" lIns="0" tIns="0" rIns="0" bIns="0" rtlCol="0">
                        <a:noAutofit/>
                      </wps:bodyPr>
                    </wps:wsp>
                  </a:graphicData>
                </a:graphic>
              </wp:anchor>
            </w:drawing>
          </mc:Choice>
          <mc:Fallback>
            <w:pict>
              <v:shape w14:anchorId="40A2D42B" id="Textbox 3" o:spid="_x0000_s1027" type="#_x0000_t202" style="position:absolute;left:0;text-align:left;margin-left:222.15pt;margin-top:120.4pt;width:167.8pt;height:12.35pt;z-index:-15846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" filled="f" stroked="f">
                <v:textbox inset="0,0,0,0">
                  <w:txbxContent>
                    <w:p w14:paraId="4704E3FD" w14:textId="77777777" w:rsidR="00C17562" w:rsidRDefault="00000000">
                      <w:pPr>
                        <w:pStyle w:val="BodyText"/>
                        <w:spacing w:before="1"/>
                      </w:pPr>
                      <w:r>
                        <w:t>Happy</w:t>
                      </w:r>
                      <w:r>
                        <w:rPr>
                          <w:spacing w:val="-5"/>
                        </w:rPr>
                        <w:t xml:space="preserve"> </w:t>
                      </w:r>
                      <w:r>
                        <w:t>Paws</w:t>
                      </w:r>
                      <w:r>
                        <w:rPr>
                          <w:spacing w:val="-5"/>
                        </w:rPr>
                        <w:t xml:space="preserve"> </w:t>
                      </w:r>
                      <w:r>
                        <w:t>Dog</w:t>
                      </w:r>
                      <w:r>
                        <w:rPr>
                          <w:spacing w:val="-5"/>
                        </w:rPr>
                        <w:t xml:space="preserve"> </w:t>
                      </w:r>
                      <w:r>
                        <w:t>Grooming</w:t>
                      </w:r>
                      <w:r>
                        <w:rPr>
                          <w:spacing w:val="-5"/>
                        </w:rPr>
                        <w:t xml:space="preserve"> </w:t>
                      </w:r>
                      <w:r>
                        <w:t>•</w:t>
                      </w:r>
                      <w:r>
                        <w:rPr>
                          <w:spacing w:val="-5"/>
                        </w:rPr>
                        <w:t xml:space="preserve"> </w:t>
                      </w:r>
                      <w:r>
                        <w:t>DS2</w:t>
                      </w:r>
                      <w:r>
                        <w:rPr>
                          <w:spacing w:val="-5"/>
                        </w:rPr>
                        <w:t xml:space="preserve"> </w:t>
                      </w:r>
                      <w:r>
                        <w:rPr>
                          <w:spacing w:val="-2"/>
                        </w:rPr>
                        <w:t>Draft</w:t>
                      </w:r>
                    </w:p>
                  </w:txbxContent>
                </v:textbox>
                <w10:wrap anchorx="page"/>
              </v:shape>
            </w:pict>
          </mc:Fallback>
        </mc:AlternateContent>
      </w:r>
      <w:r>
        <w:t>To begin with, I looked through Ms. Carter's booking data and found out the four types of service. Then, I filled in the information in a Word table, trying to stick to the original wording of the service types</w:t>
      </w:r>
      <w:r>
        <w:rPr>
          <w:spacing w:val="-3"/>
        </w:rPr>
        <w:t xml:space="preserve"> </w:t>
      </w:r>
      <w:r>
        <w:t>whenever</w:t>
      </w:r>
      <w:r>
        <w:rPr>
          <w:spacing w:val="-3"/>
        </w:rPr>
        <w:t xml:space="preserve"> </w:t>
      </w:r>
      <w:r>
        <w:t>possible.</w:t>
      </w:r>
      <w:r>
        <w:rPr>
          <w:spacing w:val="-3"/>
        </w:rPr>
        <w:t xml:space="preserve"> </w:t>
      </w:r>
      <w:r>
        <w:t>After</w:t>
      </w:r>
      <w:r>
        <w:rPr>
          <w:spacing w:val="-3"/>
        </w:rPr>
        <w:t xml:space="preserve"> </w:t>
      </w:r>
      <w:r>
        <w:t>that,</w:t>
      </w:r>
      <w:r>
        <w:rPr>
          <w:spacing w:val="-3"/>
        </w:rPr>
        <w:t xml:space="preserve"> </w:t>
      </w:r>
      <w:r>
        <w:t>I</w:t>
      </w:r>
      <w:r>
        <w:rPr>
          <w:spacing w:val="-3"/>
        </w:rPr>
        <w:t xml:space="preserve"> </w:t>
      </w:r>
      <w:r>
        <w:t>determined</w:t>
      </w:r>
      <w:r>
        <w:rPr>
          <w:spacing w:val="-3"/>
        </w:rPr>
        <w:t xml:space="preserve"> </w:t>
      </w:r>
      <w:r>
        <w:t>the</w:t>
      </w:r>
      <w:r>
        <w:rPr>
          <w:spacing w:val="-3"/>
        </w:rPr>
        <w:t xml:space="preserve"> </w:t>
      </w:r>
      <w:r>
        <w:t>total</w:t>
      </w:r>
      <w:r>
        <w:rPr>
          <w:spacing w:val="-3"/>
        </w:rPr>
        <w:t xml:space="preserve"> </w:t>
      </w:r>
      <w:r>
        <w:t>for</w:t>
      </w:r>
      <w:r>
        <w:rPr>
          <w:spacing w:val="-3"/>
        </w:rPr>
        <w:t xml:space="preserve"> </w:t>
      </w:r>
      <w:r>
        <w:t>each</w:t>
      </w:r>
      <w:r>
        <w:rPr>
          <w:spacing w:val="-3"/>
        </w:rPr>
        <w:t xml:space="preserve"> </w:t>
      </w:r>
      <w:r>
        <w:t>service;</w:t>
      </w:r>
      <w:r>
        <w:rPr>
          <w:spacing w:val="-3"/>
        </w:rPr>
        <w:t xml:space="preserve"> </w:t>
      </w:r>
      <w:r>
        <w:t>I</w:t>
      </w:r>
      <w:r>
        <w:rPr>
          <w:spacing w:val="-3"/>
        </w:rPr>
        <w:t xml:space="preserve"> </w:t>
      </w:r>
      <w:r>
        <w:t>then</w:t>
      </w:r>
      <w:r>
        <w:rPr>
          <w:spacing w:val="-3"/>
        </w:rPr>
        <w:t xml:space="preserve"> </w:t>
      </w:r>
      <w:r>
        <w:t>compared</w:t>
      </w:r>
      <w:r>
        <w:rPr>
          <w:spacing w:val="-3"/>
        </w:rPr>
        <w:t xml:space="preserve"> </w:t>
      </w:r>
      <w:r>
        <w:t>it</w:t>
      </w:r>
      <w:r>
        <w:rPr>
          <w:spacing w:val="-3"/>
        </w:rPr>
        <w:t xml:space="preserve"> </w:t>
      </w:r>
      <w:r>
        <w:t>to</w:t>
      </w:r>
      <w:r>
        <w:rPr>
          <w:spacing w:val="-3"/>
        </w:rPr>
        <w:t xml:space="preserve"> </w:t>
      </w:r>
      <w:r>
        <w:t>the weekly figures. Finally, I added headings and applied structuring conventions to make my work readable. Upon finalization, I would apply Word's grammar tools and check if everything was properly connected. In carrying out the accuracy check, I summed the services during the four weeks and then compared it to the weekly total.</w:t>
      </w:r>
    </w:p>
    <w:p w14:paraId="72AAF49C" w14:textId="77777777" w:rsidR="00C17562" w:rsidRDefault="00000000">
      <w:pPr>
        <w:pStyle w:val="BodyText"/>
        <w:spacing w:before="26"/>
      </w:pPr>
      <w:r>
        <w:rPr>
          <w:noProof/>
        </w:rPr>
        <mc:AlternateContent>
          <mc:Choice Requires="wps">
            <w:drawing>
              <wp:anchor distT="0" distB="0" distL="0" distR="0" simplePos="0" relativeHeight="487588864" behindDoc="1" locked="0" layoutInCell="1" allowOverlap="1" wp14:anchorId="7100EF24" wp14:editId="4BE31ECE">
                <wp:simplePos x="0" y="0"/>
                <wp:positionH relativeFrom="page">
                  <wp:posOffset>2730500</wp:posOffset>
                </wp:positionH>
                <wp:positionV relativeFrom="paragraph">
                  <wp:posOffset>186843</wp:posOffset>
                </wp:positionV>
                <wp:extent cx="2872105" cy="5029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2105" cy="502920"/>
                        </a:xfrm>
                        <a:custGeom>
                          <a:avLst/>
                          <a:gdLst/>
                          <a:ahLst/>
                          <a:cxnLst/>
                          <a:rect l="l" t="t" r="r" b="b"/>
                          <a:pathLst>
                            <a:path w="2872105" h="502920">
                              <a:moveTo>
                                <a:pt x="2872031" y="0"/>
                              </a:moveTo>
                              <a:lnTo>
                                <a:pt x="0" y="0"/>
                              </a:lnTo>
                              <a:lnTo>
                                <a:pt x="0" y="502750"/>
                              </a:lnTo>
                              <a:lnTo>
                                <a:pt x="2872031" y="502750"/>
                              </a:lnTo>
                              <a:lnTo>
                                <a:pt x="2872031"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C38242F" id="Graphic 4" o:spid="_x0000_s1026" style="position:absolute;margin-left:215pt;margin-top:14.7pt;width:226.15pt;height:39.6pt;z-index:-15727616;visibility:visible;mso-wrap-style:square;mso-wrap-distance-left:0;mso-wrap-distance-top:0;mso-wrap-distance-right:0;mso-wrap-distance-bottom:0;mso-position-horizontal:absolute;mso-position-horizontal-relative:page;mso-position-vertical:absolute;mso-position-vertical-relative:text;v-text-anchor:top" coordsize="2872105,5029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" path="m2872031,l,,,502750r2872031,l2872031,xe" stroked="f">
                <v:path arrowok="t"/>
                <w10:wrap type="topAndBottom" anchorx="page"/>
              </v:shape>
            </w:pict>
          </mc:Fallback>
        </mc:AlternateContent>
      </w:r>
    </w:p>
    <w:p w14:paraId="2376EF72" w14:textId="77777777" w:rsidR="00C17562" w:rsidRDefault="00C17562">
      <w:pPr>
        <w:pStyle w:val="BodyText"/>
        <w:sectPr w:rsidR="00C17562">
          <w:pgSz w:w="12240" w:h="15840"/>
          <w:pgMar w:top="1000" w:right="1800" w:bottom="0" w:left="1440" w:header="720" w:footer="720" w:gutter="0"/>
          <w:cols w:space="720"/>
        </w:sectPr>
      </w:pPr>
    </w:p>
    <w:p w14:paraId="24CCBC1C" w14:textId="77777777" w:rsidR="00C17562" w:rsidRDefault="00000000">
      <w:pPr>
        <w:pStyle w:val="ListParagraph"/>
        <w:numPr>
          <w:ilvl w:val="0"/>
          <w:numId w:val="1"/>
        </w:numPr>
        <w:tabs>
          <w:tab w:val="left" w:pos="638"/>
        </w:tabs>
        <w:spacing w:before="82"/>
        <w:ind w:left="638" w:hanging="278"/>
        <w:jc w:val="left"/>
        <w:rPr>
          <w:b/>
          <w:sz w:val="28"/>
        </w:rPr>
      </w:pPr>
      <w:r>
        <w:rPr>
          <w:b/>
          <w:noProof/>
          <w:sz w:val="28"/>
        </w:rPr>
        <w:lastRenderedPageBreak/>
        <mc:AlternateContent>
          <mc:Choice Requires="wps">
            <w:drawing>
              <wp:anchor distT="0" distB="0" distL="0" distR="0" simplePos="0" relativeHeight="487470592" behindDoc="1" locked="0" layoutInCell="1" allowOverlap="1" wp14:anchorId="63219FDF" wp14:editId="1BFF2274">
                <wp:simplePos x="0" y="0"/>
                <wp:positionH relativeFrom="page">
                  <wp:posOffset>2821024</wp:posOffset>
                </wp:positionH>
                <wp:positionV relativeFrom="page">
                  <wp:posOffset>9535861</wp:posOffset>
                </wp:positionV>
                <wp:extent cx="2131060" cy="15684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1060" cy="156845"/>
                        </a:xfrm>
                        <a:prstGeom prst="rect">
                          <a:avLst/>
                        </a:prstGeom>
                      </wps:spPr>
                      <wps:txbx>
                        <w:txbxContent>
                          <w:p w14:paraId="43F926E4" w14:textId="77777777" w:rsidR="00C17562" w:rsidRDefault="00000000">
                            <w:pPr>
                              <w:pStyle w:val="BodyText"/>
                              <w:spacing w:before="1"/>
                            </w:pPr>
                            <w:r>
                              <w:t>Happy</w:t>
                            </w:r>
                            <w:r>
                              <w:rPr>
                                <w:spacing w:val="-5"/>
                              </w:rPr>
                              <w:t xml:space="preserve"> </w:t>
                            </w:r>
                            <w:r>
                              <w:t>Paws</w:t>
                            </w:r>
                            <w:r>
                              <w:rPr>
                                <w:spacing w:val="-5"/>
                              </w:rPr>
                              <w:t xml:space="preserve"> </w:t>
                            </w:r>
                            <w:r>
                              <w:t>Dog</w:t>
                            </w:r>
                            <w:r>
                              <w:rPr>
                                <w:spacing w:val="-5"/>
                              </w:rPr>
                              <w:t xml:space="preserve"> </w:t>
                            </w:r>
                            <w:r>
                              <w:t>Grooming</w:t>
                            </w:r>
                            <w:r>
                              <w:rPr>
                                <w:spacing w:val="-5"/>
                              </w:rPr>
                              <w:t xml:space="preserve"> </w:t>
                            </w:r>
                            <w:r>
                              <w:t>•</w:t>
                            </w:r>
                            <w:r>
                              <w:rPr>
                                <w:spacing w:val="-5"/>
                              </w:rPr>
                              <w:t xml:space="preserve"> </w:t>
                            </w:r>
                            <w:r>
                              <w:t>DS2</w:t>
                            </w:r>
                            <w:r>
                              <w:rPr>
                                <w:spacing w:val="-5"/>
                              </w:rPr>
                              <w:t xml:space="preserve"> </w:t>
                            </w:r>
                            <w:r>
                              <w:rPr>
                                <w:spacing w:val="-2"/>
                              </w:rPr>
                              <w:t>Draft</w:t>
                            </w:r>
                          </w:p>
                        </w:txbxContent>
                      </wps:txbx>
                      <wps:bodyPr wrap="square" lIns="0" tIns="0" rIns="0" bIns="0" rtlCol="0">
                        <a:noAutofit/>
                      </wps:bodyPr>
                    </wps:wsp>
                  </a:graphicData>
                </a:graphic>
              </wp:anchor>
            </w:drawing>
          </mc:Choice>
          <mc:Fallback>
            <w:pict>
              <v:shape w14:anchorId="63219FDF" id="Textbox 5" o:spid="_x0000_s1028" type="#_x0000_t202" style="position:absolute;left:0;text-align:left;margin-left:222.15pt;margin-top:750.85pt;width:167.8pt;height:12.35pt;z-index:-1584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" filled="f" stroked="f">
                <v:textbox inset="0,0,0,0">
                  <w:txbxContent>
                    <w:p w14:paraId="43F926E4" w14:textId="77777777" w:rsidR="00C17562" w:rsidRDefault="00000000">
                      <w:pPr>
                        <w:pStyle w:val="BodyText"/>
                        <w:spacing w:before="1"/>
                      </w:pPr>
                      <w:r>
                        <w:t>Happy</w:t>
                      </w:r>
                      <w:r>
                        <w:rPr>
                          <w:spacing w:val="-5"/>
                        </w:rPr>
                        <w:t xml:space="preserve"> </w:t>
                      </w:r>
                      <w:r>
                        <w:t>Paws</w:t>
                      </w:r>
                      <w:r>
                        <w:rPr>
                          <w:spacing w:val="-5"/>
                        </w:rPr>
                        <w:t xml:space="preserve"> </w:t>
                      </w:r>
                      <w:r>
                        <w:t>Dog</w:t>
                      </w:r>
                      <w:r>
                        <w:rPr>
                          <w:spacing w:val="-5"/>
                        </w:rPr>
                        <w:t xml:space="preserve"> </w:t>
                      </w:r>
                      <w:r>
                        <w:t>Grooming</w:t>
                      </w:r>
                      <w:r>
                        <w:rPr>
                          <w:spacing w:val="-5"/>
                        </w:rPr>
                        <w:t xml:space="preserve"> </w:t>
                      </w:r>
                      <w:r>
                        <w:t>•</w:t>
                      </w:r>
                      <w:r>
                        <w:rPr>
                          <w:spacing w:val="-5"/>
                        </w:rPr>
                        <w:t xml:space="preserve"> </w:t>
                      </w:r>
                      <w:r>
                        <w:t>DS2</w:t>
                      </w:r>
                      <w:r>
                        <w:rPr>
                          <w:spacing w:val="-5"/>
                        </w:rPr>
                        <w:t xml:space="preserve"> </w:t>
                      </w:r>
                      <w:r>
                        <w:rPr>
                          <w:spacing w:val="-2"/>
                        </w:rPr>
                        <w:t>Draft</w:t>
                      </w:r>
                    </w:p>
                  </w:txbxContent>
                </v:textbox>
                <w10:wrap anchorx="page" anchory="page"/>
              </v:shape>
            </w:pict>
          </mc:Fallback>
        </mc:AlternateContent>
      </w:r>
      <w:r>
        <w:rPr>
          <w:b/>
          <w:color w:val="1C4B5B"/>
          <w:sz w:val="28"/>
        </w:rPr>
        <w:t>Conclusion</w:t>
      </w:r>
      <w:r>
        <w:rPr>
          <w:b/>
          <w:color w:val="1C4B5B"/>
          <w:spacing w:val="-8"/>
          <w:sz w:val="28"/>
        </w:rPr>
        <w:t xml:space="preserve"> </w:t>
      </w:r>
      <w:r>
        <w:rPr>
          <w:b/>
          <w:color w:val="1C4B5B"/>
          <w:sz w:val="28"/>
        </w:rPr>
        <w:t>and</w:t>
      </w:r>
      <w:r>
        <w:rPr>
          <w:b/>
          <w:color w:val="1C4B5B"/>
          <w:spacing w:val="-7"/>
          <w:sz w:val="28"/>
        </w:rPr>
        <w:t xml:space="preserve"> </w:t>
      </w:r>
      <w:r>
        <w:rPr>
          <w:b/>
          <w:color w:val="1C4B5B"/>
          <w:sz w:val="28"/>
        </w:rPr>
        <w:t>usefulness</w:t>
      </w:r>
      <w:r>
        <w:rPr>
          <w:b/>
          <w:color w:val="1C4B5B"/>
          <w:spacing w:val="-7"/>
          <w:sz w:val="28"/>
        </w:rPr>
        <w:t xml:space="preserve"> </w:t>
      </w:r>
      <w:r>
        <w:rPr>
          <w:b/>
          <w:color w:val="1C4B5B"/>
          <w:sz w:val="28"/>
        </w:rPr>
        <w:t>to</w:t>
      </w:r>
      <w:r>
        <w:rPr>
          <w:b/>
          <w:color w:val="1C4B5B"/>
          <w:spacing w:val="-7"/>
          <w:sz w:val="28"/>
        </w:rPr>
        <w:t xml:space="preserve"> </w:t>
      </w:r>
      <w:r>
        <w:rPr>
          <w:b/>
          <w:color w:val="1C4B5B"/>
          <w:sz w:val="28"/>
        </w:rPr>
        <w:t>the</w:t>
      </w:r>
      <w:r>
        <w:rPr>
          <w:b/>
          <w:color w:val="1C4B5B"/>
          <w:spacing w:val="-6"/>
          <w:sz w:val="28"/>
        </w:rPr>
        <w:t xml:space="preserve"> </w:t>
      </w:r>
      <w:r>
        <w:rPr>
          <w:b/>
          <w:color w:val="1C4B5B"/>
          <w:spacing w:val="-2"/>
          <w:sz w:val="28"/>
        </w:rPr>
        <w:t>business</w:t>
      </w:r>
    </w:p>
    <w:p w14:paraId="5D5953E3" w14:textId="77777777" w:rsidR="00C17562" w:rsidRDefault="00000000">
      <w:pPr>
        <w:pStyle w:val="BodyText"/>
        <w:spacing w:before="49" w:line="276" w:lineRule="auto"/>
        <w:ind w:left="360" w:right="18"/>
      </w:pPr>
      <w:proofErr w:type="gramStart"/>
      <w:r>
        <w:t>In order to</w:t>
      </w:r>
      <w:proofErr w:type="gramEnd"/>
      <w:r>
        <w:t xml:space="preserve"> fulfil a requirement by Ms. Carter, the digital artefact shows the bookings for all services, pointing clearly to Full Groom as the most popular of all and Puppy Groom as the least popular one. The summary might be useful for the owner when organizing staff’s time, thinking of ways of promoting</w:t>
      </w:r>
      <w:r>
        <w:rPr>
          <w:spacing w:val="-1"/>
        </w:rPr>
        <w:t xml:space="preserve"> </w:t>
      </w:r>
      <w:r>
        <w:t>least-booked</w:t>
      </w:r>
      <w:r>
        <w:rPr>
          <w:spacing w:val="-1"/>
        </w:rPr>
        <w:t xml:space="preserve"> </w:t>
      </w:r>
      <w:r>
        <w:t>services,</w:t>
      </w:r>
      <w:r>
        <w:rPr>
          <w:spacing w:val="-1"/>
        </w:rPr>
        <w:t xml:space="preserve"> </w:t>
      </w:r>
      <w:r>
        <w:t>and</w:t>
      </w:r>
      <w:r>
        <w:rPr>
          <w:spacing w:val="-1"/>
        </w:rPr>
        <w:t xml:space="preserve"> </w:t>
      </w:r>
      <w:r>
        <w:t>comparing</w:t>
      </w:r>
      <w:r>
        <w:rPr>
          <w:spacing w:val="-1"/>
        </w:rPr>
        <w:t xml:space="preserve"> </w:t>
      </w:r>
      <w:r>
        <w:t>with</w:t>
      </w:r>
      <w:r>
        <w:rPr>
          <w:spacing w:val="-1"/>
        </w:rPr>
        <w:t xml:space="preserve"> </w:t>
      </w:r>
      <w:r>
        <w:t>upcoming</w:t>
      </w:r>
      <w:r>
        <w:rPr>
          <w:spacing w:val="-1"/>
        </w:rPr>
        <w:t xml:space="preserve"> </w:t>
      </w:r>
      <w:r>
        <w:t>months.</w:t>
      </w:r>
      <w:r>
        <w:rPr>
          <w:spacing w:val="-1"/>
        </w:rPr>
        <w:t xml:space="preserve"> </w:t>
      </w:r>
      <w:r>
        <w:t>However,</w:t>
      </w:r>
      <w:r>
        <w:rPr>
          <w:spacing w:val="-1"/>
        </w:rPr>
        <w:t xml:space="preserve"> </w:t>
      </w:r>
      <w:r>
        <w:t>one</w:t>
      </w:r>
      <w:r>
        <w:rPr>
          <w:spacing w:val="-1"/>
        </w:rPr>
        <w:t xml:space="preserve"> </w:t>
      </w:r>
      <w:r>
        <w:t>should</w:t>
      </w:r>
      <w:r>
        <w:rPr>
          <w:spacing w:val="-1"/>
        </w:rPr>
        <w:t xml:space="preserve"> </w:t>
      </w:r>
      <w:r>
        <w:t>bear in</w:t>
      </w:r>
      <w:r>
        <w:rPr>
          <w:spacing w:val="-2"/>
        </w:rPr>
        <w:t xml:space="preserve"> </w:t>
      </w:r>
      <w:r>
        <w:t>mind</w:t>
      </w:r>
      <w:r>
        <w:rPr>
          <w:spacing w:val="-2"/>
        </w:rPr>
        <w:t xml:space="preserve"> </w:t>
      </w:r>
      <w:r>
        <w:t>that</w:t>
      </w:r>
      <w:r>
        <w:rPr>
          <w:spacing w:val="-2"/>
        </w:rPr>
        <w:t xml:space="preserve"> </w:t>
      </w:r>
      <w:r>
        <w:t>changes</w:t>
      </w:r>
      <w:r>
        <w:rPr>
          <w:spacing w:val="-2"/>
        </w:rPr>
        <w:t xml:space="preserve"> </w:t>
      </w:r>
      <w:r>
        <w:t>done</w:t>
      </w:r>
      <w:r>
        <w:rPr>
          <w:spacing w:val="-2"/>
        </w:rPr>
        <w:t xml:space="preserve"> </w:t>
      </w:r>
      <w:r>
        <w:t>in</w:t>
      </w:r>
      <w:r>
        <w:rPr>
          <w:spacing w:val="-2"/>
        </w:rPr>
        <w:t xml:space="preserve"> </w:t>
      </w:r>
      <w:r>
        <w:t>the</w:t>
      </w:r>
      <w:r>
        <w:rPr>
          <w:spacing w:val="-2"/>
        </w:rPr>
        <w:t xml:space="preserve"> </w:t>
      </w:r>
      <w:r>
        <w:t>business</w:t>
      </w:r>
      <w:r>
        <w:rPr>
          <w:spacing w:val="-2"/>
        </w:rPr>
        <w:t xml:space="preserve"> </w:t>
      </w:r>
      <w:r>
        <w:t>should</w:t>
      </w:r>
      <w:r>
        <w:rPr>
          <w:spacing w:val="-2"/>
        </w:rPr>
        <w:t xml:space="preserve"> </w:t>
      </w:r>
      <w:r>
        <w:t>be</w:t>
      </w:r>
      <w:r>
        <w:rPr>
          <w:spacing w:val="-2"/>
        </w:rPr>
        <w:t xml:space="preserve"> </w:t>
      </w:r>
      <w:r>
        <w:t>based</w:t>
      </w:r>
      <w:r>
        <w:rPr>
          <w:spacing w:val="-2"/>
        </w:rPr>
        <w:t xml:space="preserve"> </w:t>
      </w:r>
      <w:r>
        <w:t>not</w:t>
      </w:r>
      <w:r>
        <w:rPr>
          <w:spacing w:val="-2"/>
        </w:rPr>
        <w:t xml:space="preserve"> </w:t>
      </w:r>
      <w:r>
        <w:t>only</w:t>
      </w:r>
      <w:r>
        <w:rPr>
          <w:spacing w:val="-2"/>
        </w:rPr>
        <w:t xml:space="preserve"> </w:t>
      </w:r>
      <w:r>
        <w:t>on</w:t>
      </w:r>
      <w:r>
        <w:rPr>
          <w:spacing w:val="-2"/>
        </w:rPr>
        <w:t xml:space="preserve"> </w:t>
      </w:r>
      <w:r>
        <w:t>number</w:t>
      </w:r>
      <w:r>
        <w:rPr>
          <w:spacing w:val="-2"/>
        </w:rPr>
        <w:t xml:space="preserve"> </w:t>
      </w:r>
      <w:r>
        <w:t>of</w:t>
      </w:r>
      <w:r>
        <w:rPr>
          <w:spacing w:val="-2"/>
        </w:rPr>
        <w:t xml:space="preserve"> </w:t>
      </w:r>
      <w:r>
        <w:t>bookings,</w:t>
      </w:r>
      <w:r>
        <w:rPr>
          <w:spacing w:val="-2"/>
        </w:rPr>
        <w:t xml:space="preserve"> </w:t>
      </w:r>
      <w:r>
        <w:t>but</w:t>
      </w:r>
      <w:r>
        <w:rPr>
          <w:spacing w:val="-2"/>
        </w:rPr>
        <w:t xml:space="preserve"> </w:t>
      </w:r>
      <w:r>
        <w:t xml:space="preserve">also on expenses and money made, and customers’ opinions. A possible next step would be that the business starts measuring the same things every month </w:t>
      </w:r>
      <w:proofErr w:type="gramStart"/>
      <w:r>
        <w:t>in order to</w:t>
      </w:r>
      <w:proofErr w:type="gramEnd"/>
      <w:r>
        <w:t xml:space="preserve"> compare it over time. It might also start keeping statistics on the service length and the income made, which might help understand the amount of work done and the income received, as the number of bookings does not indicate how much money was made on every service.</w:t>
      </w:r>
    </w:p>
    <w:p w14:paraId="46F423E0" w14:textId="77777777" w:rsidR="00C17562" w:rsidRDefault="00C17562">
      <w:pPr>
        <w:pStyle w:val="BodyText"/>
      </w:pPr>
    </w:p>
    <w:p w14:paraId="1F111E3F" w14:textId="77777777" w:rsidR="00C17562" w:rsidRDefault="00C17562">
      <w:pPr>
        <w:pStyle w:val="BodyText"/>
      </w:pPr>
    </w:p>
    <w:p w14:paraId="6EC21081" w14:textId="77777777" w:rsidR="00C17562" w:rsidRDefault="00C17562">
      <w:pPr>
        <w:pStyle w:val="BodyText"/>
      </w:pPr>
    </w:p>
    <w:p w14:paraId="260018DB" w14:textId="77777777" w:rsidR="00C17562" w:rsidRDefault="00C17562">
      <w:pPr>
        <w:pStyle w:val="BodyText"/>
      </w:pPr>
    </w:p>
    <w:p w14:paraId="6CC643ED" w14:textId="77777777" w:rsidR="00C17562" w:rsidRDefault="00C17562">
      <w:pPr>
        <w:pStyle w:val="BodyText"/>
      </w:pPr>
    </w:p>
    <w:p w14:paraId="0D28C80C" w14:textId="77777777" w:rsidR="00C17562" w:rsidRDefault="00C17562">
      <w:pPr>
        <w:pStyle w:val="BodyText"/>
      </w:pPr>
    </w:p>
    <w:p w14:paraId="708F2BE1" w14:textId="77777777" w:rsidR="00C17562" w:rsidRDefault="00C17562">
      <w:pPr>
        <w:pStyle w:val="BodyText"/>
      </w:pPr>
    </w:p>
    <w:p w14:paraId="3F93476E" w14:textId="77777777" w:rsidR="00C17562" w:rsidRDefault="00C17562">
      <w:pPr>
        <w:pStyle w:val="BodyText"/>
      </w:pPr>
    </w:p>
    <w:p w14:paraId="102827FF" w14:textId="77777777" w:rsidR="00C17562" w:rsidRDefault="00C17562">
      <w:pPr>
        <w:pStyle w:val="BodyText"/>
      </w:pPr>
    </w:p>
    <w:p w14:paraId="6F931DBA" w14:textId="77777777" w:rsidR="00C17562" w:rsidRDefault="00C17562">
      <w:pPr>
        <w:pStyle w:val="BodyText"/>
      </w:pPr>
    </w:p>
    <w:p w14:paraId="79E85C55" w14:textId="77777777" w:rsidR="00C17562" w:rsidRDefault="00C17562">
      <w:pPr>
        <w:pStyle w:val="BodyText"/>
      </w:pPr>
    </w:p>
    <w:p w14:paraId="622B1B25" w14:textId="77777777" w:rsidR="00C17562" w:rsidRDefault="00C17562">
      <w:pPr>
        <w:pStyle w:val="BodyText"/>
      </w:pPr>
    </w:p>
    <w:p w14:paraId="2ABD346F" w14:textId="77777777" w:rsidR="00C17562" w:rsidRDefault="00C17562">
      <w:pPr>
        <w:pStyle w:val="BodyText"/>
      </w:pPr>
    </w:p>
    <w:p w14:paraId="37913F92" w14:textId="77777777" w:rsidR="00C17562" w:rsidRDefault="00C17562">
      <w:pPr>
        <w:pStyle w:val="BodyText"/>
      </w:pPr>
    </w:p>
    <w:p w14:paraId="5A40952F" w14:textId="77777777" w:rsidR="00C17562" w:rsidRDefault="00C17562">
      <w:pPr>
        <w:pStyle w:val="BodyText"/>
      </w:pPr>
    </w:p>
    <w:p w14:paraId="7AA82169" w14:textId="77777777" w:rsidR="00C17562" w:rsidRDefault="00C17562">
      <w:pPr>
        <w:pStyle w:val="BodyText"/>
      </w:pPr>
    </w:p>
    <w:p w14:paraId="1F16A438" w14:textId="77777777" w:rsidR="00C17562" w:rsidRDefault="00C17562">
      <w:pPr>
        <w:pStyle w:val="BodyText"/>
      </w:pPr>
    </w:p>
    <w:p w14:paraId="42A6C18D" w14:textId="77777777" w:rsidR="00C17562" w:rsidRDefault="00C17562">
      <w:pPr>
        <w:pStyle w:val="BodyText"/>
      </w:pPr>
    </w:p>
    <w:p w14:paraId="125C0376" w14:textId="77777777" w:rsidR="00C17562" w:rsidRDefault="00C17562">
      <w:pPr>
        <w:pStyle w:val="BodyText"/>
      </w:pPr>
    </w:p>
    <w:p w14:paraId="6EFD730C" w14:textId="77777777" w:rsidR="00C17562" w:rsidRDefault="00C17562">
      <w:pPr>
        <w:pStyle w:val="BodyText"/>
      </w:pPr>
    </w:p>
    <w:p w14:paraId="0C338182" w14:textId="77777777" w:rsidR="00C17562" w:rsidRDefault="00C17562">
      <w:pPr>
        <w:pStyle w:val="BodyText"/>
      </w:pPr>
    </w:p>
    <w:p w14:paraId="2EFC0C27" w14:textId="77777777" w:rsidR="00C17562" w:rsidRDefault="00C17562">
      <w:pPr>
        <w:pStyle w:val="BodyText"/>
      </w:pPr>
    </w:p>
    <w:p w14:paraId="166B094A" w14:textId="77777777" w:rsidR="00C17562" w:rsidRDefault="00C17562">
      <w:pPr>
        <w:pStyle w:val="BodyText"/>
      </w:pPr>
    </w:p>
    <w:p w14:paraId="23501C8C" w14:textId="77777777" w:rsidR="00C17562" w:rsidRDefault="00C17562">
      <w:pPr>
        <w:pStyle w:val="BodyText"/>
      </w:pPr>
    </w:p>
    <w:p w14:paraId="5363F755" w14:textId="77777777" w:rsidR="00C17562" w:rsidRDefault="00C17562">
      <w:pPr>
        <w:pStyle w:val="BodyText"/>
      </w:pPr>
    </w:p>
    <w:p w14:paraId="3D1454DE" w14:textId="77777777" w:rsidR="00C17562" w:rsidRDefault="00C17562">
      <w:pPr>
        <w:pStyle w:val="BodyText"/>
      </w:pPr>
    </w:p>
    <w:p w14:paraId="50088C15" w14:textId="77777777" w:rsidR="00C17562" w:rsidRDefault="00C17562">
      <w:pPr>
        <w:pStyle w:val="BodyText"/>
      </w:pPr>
    </w:p>
    <w:p w14:paraId="72F2EDBF" w14:textId="77777777" w:rsidR="00C17562" w:rsidRDefault="00C17562">
      <w:pPr>
        <w:pStyle w:val="BodyText"/>
      </w:pPr>
    </w:p>
    <w:p w14:paraId="6C97BCB5" w14:textId="77777777" w:rsidR="00C17562" w:rsidRDefault="00C17562">
      <w:pPr>
        <w:pStyle w:val="BodyText"/>
      </w:pPr>
    </w:p>
    <w:p w14:paraId="142F636B" w14:textId="77777777" w:rsidR="00C17562" w:rsidRDefault="00C17562">
      <w:pPr>
        <w:pStyle w:val="BodyText"/>
      </w:pPr>
    </w:p>
    <w:p w14:paraId="7905B67E" w14:textId="77777777" w:rsidR="00C17562" w:rsidRDefault="00C17562">
      <w:pPr>
        <w:pStyle w:val="BodyText"/>
      </w:pPr>
    </w:p>
    <w:p w14:paraId="6B36E992" w14:textId="77777777" w:rsidR="00C17562" w:rsidRDefault="00C17562">
      <w:pPr>
        <w:pStyle w:val="BodyText"/>
      </w:pPr>
    </w:p>
    <w:p w14:paraId="34AB7229" w14:textId="77777777" w:rsidR="00C17562" w:rsidRDefault="00C17562">
      <w:pPr>
        <w:pStyle w:val="BodyText"/>
      </w:pPr>
    </w:p>
    <w:p w14:paraId="30476CEE" w14:textId="77777777" w:rsidR="00C17562" w:rsidRDefault="00C17562">
      <w:pPr>
        <w:pStyle w:val="BodyText"/>
      </w:pPr>
    </w:p>
    <w:p w14:paraId="3F2ABEBA" w14:textId="77777777" w:rsidR="00C17562" w:rsidRDefault="00C17562">
      <w:pPr>
        <w:pStyle w:val="BodyText"/>
      </w:pPr>
    </w:p>
    <w:p w14:paraId="65E3BE5C" w14:textId="77777777" w:rsidR="00C17562" w:rsidRDefault="00C17562">
      <w:pPr>
        <w:pStyle w:val="BodyText"/>
      </w:pPr>
    </w:p>
    <w:p w14:paraId="6D0AB2A0" w14:textId="77777777" w:rsidR="00C17562" w:rsidRDefault="00C17562">
      <w:pPr>
        <w:pStyle w:val="BodyText"/>
      </w:pPr>
    </w:p>
    <w:p w14:paraId="4E7390D8" w14:textId="77777777" w:rsidR="00C17562" w:rsidRDefault="00C17562">
      <w:pPr>
        <w:pStyle w:val="BodyText"/>
      </w:pPr>
    </w:p>
    <w:p w14:paraId="42889DE3" w14:textId="77777777" w:rsidR="00C17562" w:rsidRDefault="00C17562">
      <w:pPr>
        <w:pStyle w:val="BodyText"/>
      </w:pPr>
    </w:p>
    <w:p w14:paraId="0E1DEB21" w14:textId="77777777" w:rsidR="00C17562" w:rsidRDefault="00C17562">
      <w:pPr>
        <w:pStyle w:val="BodyText"/>
      </w:pPr>
    </w:p>
    <w:p w14:paraId="2CD2066A" w14:textId="77777777" w:rsidR="00C17562" w:rsidRDefault="00C17562">
      <w:pPr>
        <w:pStyle w:val="BodyText"/>
      </w:pPr>
    </w:p>
    <w:p w14:paraId="104CD78B" w14:textId="77777777" w:rsidR="00C17562" w:rsidRDefault="00C17562">
      <w:pPr>
        <w:pStyle w:val="BodyText"/>
      </w:pPr>
    </w:p>
    <w:p w14:paraId="6EF5AA76" w14:textId="77777777" w:rsidR="00C17562" w:rsidRDefault="00000000">
      <w:pPr>
        <w:pStyle w:val="BodyText"/>
        <w:spacing w:before="71"/>
      </w:pPr>
      <w:r>
        <w:rPr>
          <w:noProof/>
        </w:rPr>
        <mc:AlternateContent>
          <mc:Choice Requires="wps">
            <w:drawing>
              <wp:anchor distT="0" distB="0" distL="0" distR="0" simplePos="0" relativeHeight="487589888" behindDoc="1" locked="0" layoutInCell="1" allowOverlap="1" wp14:anchorId="25D979F5" wp14:editId="2328803A">
                <wp:simplePos x="0" y="0"/>
                <wp:positionH relativeFrom="page">
                  <wp:posOffset>2527300</wp:posOffset>
                </wp:positionH>
                <wp:positionV relativeFrom="paragraph">
                  <wp:posOffset>215354</wp:posOffset>
                </wp:positionV>
                <wp:extent cx="2670175" cy="47434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0175" cy="474345"/>
                        </a:xfrm>
                        <a:custGeom>
                          <a:avLst/>
                          <a:gdLst/>
                          <a:ahLst/>
                          <a:cxnLst/>
                          <a:rect l="l" t="t" r="r" b="b"/>
                          <a:pathLst>
                            <a:path w="2670175" h="474345">
                              <a:moveTo>
                                <a:pt x="2669775" y="0"/>
                              </a:moveTo>
                              <a:lnTo>
                                <a:pt x="0" y="0"/>
                              </a:lnTo>
                              <a:lnTo>
                                <a:pt x="0" y="473856"/>
                              </a:lnTo>
                              <a:lnTo>
                                <a:pt x="2669775" y="473856"/>
                              </a:lnTo>
                              <a:lnTo>
                                <a:pt x="2669775"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574AA567" id="Graphic 6" o:spid="_x0000_s1026" style="position:absolute;margin-left:199pt;margin-top:16.95pt;width:210.25pt;height:37.35pt;z-index:-15726592;visibility:visible;mso-wrap-style:square;mso-wrap-distance-left:0;mso-wrap-distance-top:0;mso-wrap-distance-right:0;mso-wrap-distance-bottom:0;mso-position-horizontal:absolute;mso-position-horizontal-relative:page;mso-position-vertical:absolute;mso-position-vertical-relative:text;v-text-anchor:top" coordsize="2670175,4743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" path="m2669775,l,,,473856r2669775,l2669775,xe" stroked="f">
                <v:path arrowok="t"/>
                <w10:wrap type="topAndBottom" anchorx="page"/>
              </v:shape>
            </w:pict>
          </mc:Fallback>
        </mc:AlternateContent>
      </w:r>
    </w:p>
    <w:sectPr w:rsidR="00C17562">
      <w:pgSz w:w="12240" w:h="15840"/>
      <w:pgMar w:top="1000" w:right="1800" w:bottom="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75D51"/>
    <w:multiLevelType w:val="hybridMultilevel"/>
    <w:tmpl w:val="8B8618F6"/>
    <w:lvl w:ilvl="0" w:tplc="0BA06F0E">
      <w:start w:val="1"/>
      <w:numFmt w:val="decimal"/>
      <w:lvlText w:val="%1."/>
      <w:lvlJc w:val="left"/>
      <w:pPr>
        <w:ind w:left="1080" w:hanging="360"/>
        <w:jc w:val="right"/>
      </w:pPr>
      <w:rPr>
        <w:rFonts w:ascii="Calibri" w:eastAsia="Calibri" w:hAnsi="Calibri" w:cs="Calibri" w:hint="default"/>
        <w:b/>
        <w:bCs/>
        <w:i w:val="0"/>
        <w:iCs w:val="0"/>
        <w:color w:val="1C4B5B"/>
        <w:spacing w:val="0"/>
        <w:w w:val="99"/>
        <w:sz w:val="28"/>
        <w:szCs w:val="28"/>
        <w:lang w:val="en-US" w:eastAsia="en-US" w:bidi="ar-SA"/>
      </w:rPr>
    </w:lvl>
    <w:lvl w:ilvl="1" w:tplc="F2FEB990">
      <w:numFmt w:val="bullet"/>
      <w:lvlText w:val="•"/>
      <w:lvlJc w:val="left"/>
      <w:pPr>
        <w:ind w:left="1872" w:hanging="360"/>
      </w:pPr>
      <w:rPr>
        <w:rFonts w:hint="default"/>
        <w:lang w:val="en-US" w:eastAsia="en-US" w:bidi="ar-SA"/>
      </w:rPr>
    </w:lvl>
    <w:lvl w:ilvl="2" w:tplc="50842F7A">
      <w:numFmt w:val="bullet"/>
      <w:lvlText w:val="•"/>
      <w:lvlJc w:val="left"/>
      <w:pPr>
        <w:ind w:left="2664" w:hanging="360"/>
      </w:pPr>
      <w:rPr>
        <w:rFonts w:hint="default"/>
        <w:lang w:val="en-US" w:eastAsia="en-US" w:bidi="ar-SA"/>
      </w:rPr>
    </w:lvl>
    <w:lvl w:ilvl="3" w:tplc="BBE28782">
      <w:numFmt w:val="bullet"/>
      <w:lvlText w:val="•"/>
      <w:lvlJc w:val="left"/>
      <w:pPr>
        <w:ind w:left="3456" w:hanging="360"/>
      </w:pPr>
      <w:rPr>
        <w:rFonts w:hint="default"/>
        <w:lang w:val="en-US" w:eastAsia="en-US" w:bidi="ar-SA"/>
      </w:rPr>
    </w:lvl>
    <w:lvl w:ilvl="4" w:tplc="FDB0CE94">
      <w:numFmt w:val="bullet"/>
      <w:lvlText w:val="•"/>
      <w:lvlJc w:val="left"/>
      <w:pPr>
        <w:ind w:left="4248" w:hanging="360"/>
      </w:pPr>
      <w:rPr>
        <w:rFonts w:hint="default"/>
        <w:lang w:val="en-US" w:eastAsia="en-US" w:bidi="ar-SA"/>
      </w:rPr>
    </w:lvl>
    <w:lvl w:ilvl="5" w:tplc="7EA87C24">
      <w:numFmt w:val="bullet"/>
      <w:lvlText w:val="•"/>
      <w:lvlJc w:val="left"/>
      <w:pPr>
        <w:ind w:left="5040" w:hanging="360"/>
      </w:pPr>
      <w:rPr>
        <w:rFonts w:hint="default"/>
        <w:lang w:val="en-US" w:eastAsia="en-US" w:bidi="ar-SA"/>
      </w:rPr>
    </w:lvl>
    <w:lvl w:ilvl="6" w:tplc="E8E66D44">
      <w:numFmt w:val="bullet"/>
      <w:lvlText w:val="•"/>
      <w:lvlJc w:val="left"/>
      <w:pPr>
        <w:ind w:left="5832" w:hanging="360"/>
      </w:pPr>
      <w:rPr>
        <w:rFonts w:hint="default"/>
        <w:lang w:val="en-US" w:eastAsia="en-US" w:bidi="ar-SA"/>
      </w:rPr>
    </w:lvl>
    <w:lvl w:ilvl="7" w:tplc="5428E6D0">
      <w:numFmt w:val="bullet"/>
      <w:lvlText w:val="•"/>
      <w:lvlJc w:val="left"/>
      <w:pPr>
        <w:ind w:left="6624" w:hanging="360"/>
      </w:pPr>
      <w:rPr>
        <w:rFonts w:hint="default"/>
        <w:lang w:val="en-US" w:eastAsia="en-US" w:bidi="ar-SA"/>
      </w:rPr>
    </w:lvl>
    <w:lvl w:ilvl="8" w:tplc="3C923B52">
      <w:numFmt w:val="bullet"/>
      <w:lvlText w:val="•"/>
      <w:lvlJc w:val="left"/>
      <w:pPr>
        <w:ind w:left="7416" w:hanging="360"/>
      </w:pPr>
      <w:rPr>
        <w:rFonts w:hint="default"/>
        <w:lang w:val="en-US" w:eastAsia="en-US" w:bidi="ar-SA"/>
      </w:rPr>
    </w:lvl>
  </w:abstractNum>
  <w:num w:numId="1" w16cid:durableId="577402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562"/>
    <w:rsid w:val="00273396"/>
    <w:rsid w:val="00581219"/>
    <w:rsid w:val="00C17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2E20C5"/>
  <w15:docId w15:val="{C15FAC63-9DAA-DE4B-8FD6-2F1D1D3DC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ptos" w:eastAsia="Aptos" w:hAnsi="Aptos" w:cs="Aptos"/>
    </w:rPr>
  </w:style>
  <w:style w:type="paragraph" w:styleId="Heading1">
    <w:name w:val="heading 1"/>
    <w:basedOn w:val="Normal"/>
    <w:uiPriority w:val="9"/>
    <w:qFormat/>
    <w:pPr>
      <w:spacing w:before="83"/>
      <w:ind w:left="1867" w:hanging="1494"/>
      <w:outlineLvl w:val="0"/>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638" w:hanging="278"/>
    </w:pPr>
    <w:rPr>
      <w:rFonts w:ascii="Calibri" w:eastAsia="Calibri" w:hAnsi="Calibri" w:cs="Calibri"/>
    </w:rPr>
  </w:style>
  <w:style w:type="paragraph" w:customStyle="1" w:styleId="TableParagraph">
    <w:name w:val="Table Paragraph"/>
    <w:basedOn w:val="Normal"/>
    <w:uiPriority w:val="1"/>
    <w:qFormat/>
    <w:pPr>
      <w:spacing w:line="244" w:lineRule="exact"/>
      <w:ind w:left="38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827</Words>
  <Characters>4718</Characters>
  <Application>Microsoft Office Word</Application>
  <DocSecurity>0</DocSecurity>
  <Lines>39</Lines>
  <Paragraphs>11</Paragraphs>
  <ScaleCrop>false</ScaleCrop>
  <Company/>
  <LinksUpToDate>false</LinksUpToDate>
  <CharactersWithSpaces>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ionita</cp:lastModifiedBy>
  <cp:revision>2</cp:revision>
  <dcterms:created xsi:type="dcterms:W3CDTF">2026-10-23T11:45:00Z</dcterms:created>
  <dcterms:modified xsi:type="dcterms:W3CDTF">2026-10-23T11:45:00Z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2026-10-23T00:00:00Z</vt:filetime>
  </property>
  <property fmtid="{D5CDD505-2E9C-101B-9397-08002B2CF9AE}" pid="4" name="LastSaved">
    <vt:filetime>2026-10-23T00:00:00Z</vt:filetime>
  </property>
  <property fmtid="{D5CDD505-2E9C-101B-9397-08002B2CF9AE}" pid="5" name="Producer">
    <vt:lpwstr>3.0.38 (5.1.26) </vt:lpwstr>
  </property>
</Properties>
</file>