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1DC316" w14:textId="6A3EA0F1" w:rsidR="00463A43" w:rsidRDefault="00463A43">
      <w:r>
        <w:t xml:space="preserve">REFERENCE LIST: </w:t>
      </w:r>
      <w:r>
        <w:br/>
      </w:r>
    </w:p>
    <w:p w14:paraId="7FF7C343" w14:textId="77777777" w:rsidR="00561334" w:rsidRDefault="00561334" w:rsidP="00561334">
      <w:pPr>
        <w:spacing w:line="480" w:lineRule="auto"/>
        <w:ind w:left="720" w:hanging="720"/>
      </w:pPr>
      <w:r>
        <w:t xml:space="preserve">Altrichter, H., </w:t>
      </w:r>
      <w:proofErr w:type="spellStart"/>
      <w:r>
        <w:t>Kemethofer</w:t>
      </w:r>
      <w:proofErr w:type="spellEnd"/>
      <w:r>
        <w:t xml:space="preserve">, D. (2015) Does accountability pressure through school inspections promote school improvement? </w:t>
      </w:r>
      <w:r>
        <w:rPr>
          <w:i/>
          <w:iCs/>
        </w:rPr>
        <w:t>School Effectiveness and School Improvement: An International Journal of Research, Policy and Practise, 26</w:t>
      </w:r>
      <w:r>
        <w:t xml:space="preserve">(1), 32-56. </w:t>
      </w:r>
    </w:p>
    <w:p w14:paraId="6C3167E7" w14:textId="77777777" w:rsidR="00561334" w:rsidRDefault="00561334" w:rsidP="00561334">
      <w:pPr>
        <w:spacing w:line="480" w:lineRule="auto"/>
        <w:ind w:left="720" w:hanging="720"/>
      </w:pPr>
      <w:r>
        <w:t xml:space="preserve">Bandura, A. (2018). Toward a psychology of human agency: Pathways and reflections. </w:t>
      </w:r>
      <w:r>
        <w:rPr>
          <w:i/>
          <w:iCs/>
        </w:rPr>
        <w:t>Perspectives on Psychological Science, 13</w:t>
      </w:r>
      <w:r>
        <w:t>(2), 130-136.</w:t>
      </w:r>
    </w:p>
    <w:p w14:paraId="0BAD7657" w14:textId="77777777" w:rsidR="00561334" w:rsidRDefault="00561334" w:rsidP="00561334">
      <w:pPr>
        <w:spacing w:line="480" w:lineRule="auto"/>
        <w:ind w:left="720" w:hanging="720"/>
      </w:pPr>
      <w:r>
        <w:t xml:space="preserve">DfE (2011). </w:t>
      </w:r>
      <w:r>
        <w:rPr>
          <w:i/>
          <w:iCs/>
        </w:rPr>
        <w:t xml:space="preserve">The National Strategies, 1997-2011. </w:t>
      </w:r>
      <w:r>
        <w:t xml:space="preserve">London: DfE. </w:t>
      </w:r>
    </w:p>
    <w:p w14:paraId="22C2EF11" w14:textId="77777777" w:rsidR="00561334" w:rsidRDefault="00561334" w:rsidP="00561334">
      <w:pPr>
        <w:spacing w:line="480" w:lineRule="auto"/>
        <w:ind w:left="720" w:hanging="720"/>
      </w:pPr>
      <w:r>
        <w:t xml:space="preserve">Donaldson, G. (2015). </w:t>
      </w:r>
      <w:r>
        <w:rPr>
          <w:i/>
          <w:iCs/>
        </w:rPr>
        <w:t xml:space="preserve">Successful Futures: An Independent Review of Curriculum Assessment in Wales. </w:t>
      </w:r>
      <w:r>
        <w:t xml:space="preserve">Cardiff: Welsh Government. </w:t>
      </w:r>
    </w:p>
    <w:p w14:paraId="3E1F2D93" w14:textId="77777777" w:rsidR="00561334" w:rsidRDefault="00561334" w:rsidP="00561334">
      <w:pPr>
        <w:spacing w:line="480" w:lineRule="auto"/>
        <w:ind w:left="720" w:hanging="720"/>
        <w:rPr>
          <w:rStyle w:val="Hyperlink"/>
        </w:rPr>
      </w:pPr>
      <w:r>
        <w:t xml:space="preserve">Evans, G. (2016) “Blueprint for </w:t>
      </w:r>
      <w:proofErr w:type="spellStart"/>
      <w:r>
        <w:t>Wales’</w:t>
      </w:r>
      <w:proofErr w:type="spellEnd"/>
      <w:r>
        <w:t xml:space="preserve"> radical new curriculum source of “hilarity” in England says academic.” </w:t>
      </w:r>
      <w:r>
        <w:rPr>
          <w:i/>
          <w:iCs/>
        </w:rPr>
        <w:t xml:space="preserve">Wales Online, </w:t>
      </w:r>
      <w:r>
        <w:t xml:space="preserve">5 March 2015. Available at </w:t>
      </w:r>
      <w:hyperlink r:id="rId5" w:history="1">
        <w:r w:rsidRPr="009D5726">
          <w:rPr>
            <w:rStyle w:val="Hyperlink"/>
          </w:rPr>
          <w:t>https://www.walesonline.co.uk/news/wales-news/blueprint-wales-new-curriculum-source-8782520</w:t>
        </w:r>
      </w:hyperlink>
    </w:p>
    <w:p w14:paraId="1CEE7F71" w14:textId="77777777" w:rsidR="00561334" w:rsidRDefault="00561334" w:rsidP="00561334">
      <w:pPr>
        <w:spacing w:line="480" w:lineRule="auto"/>
        <w:ind w:left="720" w:hanging="720"/>
      </w:pPr>
      <w:r>
        <w:t>Evans, G. (2016) “</w:t>
      </w:r>
      <w:proofErr w:type="spellStart"/>
      <w:r>
        <w:t>Wales’</w:t>
      </w:r>
      <w:proofErr w:type="spellEnd"/>
      <w:r>
        <w:t xml:space="preserve"> school curriculum reform has been called into question after warnings of confusion in Scotland.” </w:t>
      </w:r>
      <w:r>
        <w:rPr>
          <w:i/>
          <w:iCs/>
        </w:rPr>
        <w:t xml:space="preserve">Wales Online, </w:t>
      </w:r>
      <w:r>
        <w:t xml:space="preserve">12 June 2016. Available at: </w:t>
      </w:r>
      <w:hyperlink r:id="rId6" w:history="1">
        <w:r w:rsidRPr="009D5726">
          <w:rPr>
            <w:rStyle w:val="Hyperlink"/>
          </w:rPr>
          <w:t>https://www.walesonline.co.uk/news/education/wales-school-curriculum-reform-been-11461129</w:t>
        </w:r>
      </w:hyperlink>
    </w:p>
    <w:p w14:paraId="6B034F07" w14:textId="77777777" w:rsidR="00561334" w:rsidRDefault="00561334" w:rsidP="00561334">
      <w:pPr>
        <w:spacing w:line="480" w:lineRule="auto"/>
        <w:ind w:left="720" w:hanging="720"/>
      </w:pPr>
      <w:r>
        <w:t xml:space="preserve">Grigg, R (2016). “Leave me alone and let me teach” Teachers’ view of Welsh Government education policies and Education in Wales. </w:t>
      </w:r>
      <w:r>
        <w:rPr>
          <w:i/>
          <w:iCs/>
        </w:rPr>
        <w:t>Wales Journal of Education, 18</w:t>
      </w:r>
      <w:r>
        <w:t xml:space="preserve">(1), 64-86. </w:t>
      </w:r>
    </w:p>
    <w:p w14:paraId="48E95CD8" w14:textId="1E4E278A" w:rsidR="00463A43" w:rsidRDefault="00463A43" w:rsidP="00561334">
      <w:pPr>
        <w:spacing w:line="480" w:lineRule="auto"/>
        <w:ind w:left="720" w:hanging="720"/>
      </w:pPr>
      <w:r>
        <w:t xml:space="preserve">Huizinga, T., </w:t>
      </w:r>
      <w:proofErr w:type="spellStart"/>
      <w:r>
        <w:t>Hadelzalts</w:t>
      </w:r>
      <w:proofErr w:type="spellEnd"/>
      <w:r>
        <w:t xml:space="preserve">, A., </w:t>
      </w:r>
      <w:proofErr w:type="spellStart"/>
      <w:r>
        <w:t>Nieveen</w:t>
      </w:r>
      <w:proofErr w:type="spellEnd"/>
      <w:r>
        <w:t>, N., &amp; Voogt., J.M. (2014)</w:t>
      </w:r>
      <w:r w:rsidR="00357B82">
        <w:t>.</w:t>
      </w:r>
      <w:r>
        <w:t xml:space="preserve"> Teacher involvement in curriculum design: Need for support to support teachers’ design expertise. </w:t>
      </w:r>
      <w:r>
        <w:rPr>
          <w:i/>
          <w:iCs/>
        </w:rPr>
        <w:t xml:space="preserve">Journal of Curriculum Studies., 46 </w:t>
      </w:r>
      <w:r>
        <w:t xml:space="preserve">(1), 33-57. </w:t>
      </w:r>
    </w:p>
    <w:p w14:paraId="042703DE" w14:textId="77777777" w:rsidR="00561334" w:rsidRDefault="00561334" w:rsidP="00561334">
      <w:pPr>
        <w:spacing w:line="480" w:lineRule="auto"/>
        <w:ind w:left="720" w:hanging="720"/>
      </w:pPr>
      <w:r>
        <w:lastRenderedPageBreak/>
        <w:t xml:space="preserve">Jones, K. (2023) Ofsted inspections cause teachers stress and aren’t backed up by strong evidence- things could be done differently. </w:t>
      </w:r>
      <w:r>
        <w:rPr>
          <w:i/>
          <w:iCs/>
        </w:rPr>
        <w:t xml:space="preserve">Durham University Research Blog, </w:t>
      </w:r>
      <w:r>
        <w:t xml:space="preserve">18 April 2023. Available at: </w:t>
      </w:r>
      <w:hyperlink r:id="rId7" w:history="1">
        <w:r w:rsidRPr="009D5726">
          <w:rPr>
            <w:rStyle w:val="Hyperlink"/>
          </w:rPr>
          <w:t>https://www.durham.ac.uk/research/current/thought-leadership/2023/04/ofsted-inspections-cause-teachers-stress-and-arent-backed-up-by-strong-evidence--things-could-be-done-differently/</w:t>
        </w:r>
      </w:hyperlink>
      <w:r>
        <w:t xml:space="preserve"> </w:t>
      </w:r>
    </w:p>
    <w:p w14:paraId="6C060A6E" w14:textId="77777777" w:rsidR="00561334" w:rsidRDefault="00561334" w:rsidP="00561334">
      <w:pPr>
        <w:spacing w:line="480" w:lineRule="auto"/>
        <w:ind w:left="720" w:hanging="720"/>
      </w:pPr>
      <w:r>
        <w:t xml:space="preserve">Keen, D., </w:t>
      </w:r>
      <w:proofErr w:type="spellStart"/>
      <w:r>
        <w:t>Muspratt</w:t>
      </w:r>
      <w:proofErr w:type="spellEnd"/>
      <w:r>
        <w:t xml:space="preserve">, S., Pennell, D., &amp; </w:t>
      </w:r>
      <w:proofErr w:type="spellStart"/>
      <w:r>
        <w:t>Poed</w:t>
      </w:r>
      <w:proofErr w:type="spellEnd"/>
      <w:r>
        <w:t xml:space="preserve">, S. (2011). Teacher self-report on learner engagement strategies in the early years classroom. </w:t>
      </w:r>
      <w:r>
        <w:rPr>
          <w:i/>
          <w:iCs/>
        </w:rPr>
        <w:t xml:space="preserve">The Australian Education Researcher, 38, </w:t>
      </w:r>
      <w:r>
        <w:t xml:space="preserve">293-310. </w:t>
      </w:r>
    </w:p>
    <w:p w14:paraId="0F6858FE" w14:textId="77777777" w:rsidR="00561334" w:rsidRDefault="00561334" w:rsidP="00561334">
      <w:pPr>
        <w:spacing w:line="480" w:lineRule="auto"/>
        <w:ind w:left="720" w:hanging="720"/>
      </w:pPr>
      <w:r w:rsidRPr="008717F6">
        <w:t>Kim, L. E., Owusu, K., &amp; Asbury, K. (2023). The ups and downs in perceived societal appreciation of the teaching profession during COVID</w:t>
      </w:r>
      <w:r w:rsidRPr="008717F6">
        <w:rPr>
          <w:rFonts w:ascii="Cambria Math" w:hAnsi="Cambria Math" w:cs="Cambria Math"/>
        </w:rPr>
        <w:t>‐</w:t>
      </w:r>
      <w:r w:rsidRPr="008717F6">
        <w:t xml:space="preserve">19: A longitudinal trajectory analysis. </w:t>
      </w:r>
      <w:r w:rsidRPr="006B5190">
        <w:rPr>
          <w:i/>
          <w:iCs/>
        </w:rPr>
        <w:t>British Educational Research Journa</w:t>
      </w:r>
      <w:r>
        <w:rPr>
          <w:i/>
          <w:iCs/>
        </w:rPr>
        <w:t>l, 50</w:t>
      </w:r>
      <w:r>
        <w:t>(1), 93-111.</w:t>
      </w:r>
      <w:r w:rsidRPr="008717F6">
        <w:t xml:space="preserve"> </w:t>
      </w:r>
    </w:p>
    <w:p w14:paraId="46D22329" w14:textId="77777777" w:rsidR="00561334" w:rsidRDefault="00561334" w:rsidP="00561334">
      <w:pPr>
        <w:spacing w:line="480" w:lineRule="auto"/>
        <w:ind w:left="720" w:hanging="720"/>
      </w:pPr>
      <w:r>
        <w:t xml:space="preserve">Kneen, J., Breeze, T., Thayer, E., John, V., &amp; Davies- Barnes, D. (2021): Pioner teachers: How far can individual teachers achieve agency within curriculum development? </w:t>
      </w:r>
      <w:r>
        <w:rPr>
          <w:i/>
          <w:iCs/>
        </w:rPr>
        <w:t>Journal of Educational Change, 24</w:t>
      </w:r>
      <w:r>
        <w:t>(1)</w:t>
      </w:r>
      <w:r>
        <w:rPr>
          <w:i/>
          <w:iCs/>
        </w:rPr>
        <w:t xml:space="preserve">, </w:t>
      </w:r>
      <w:r>
        <w:t>243-264.</w:t>
      </w:r>
    </w:p>
    <w:p w14:paraId="20948815" w14:textId="77777777" w:rsidR="00561334" w:rsidRDefault="00561334" w:rsidP="00561334">
      <w:pPr>
        <w:spacing w:line="480" w:lineRule="auto"/>
        <w:ind w:left="720" w:hanging="720"/>
      </w:pPr>
      <w:r>
        <w:t xml:space="preserve">Lasky, S. (2005). A sociocultural approach to understanding teacher identity, agency and professional vulnerability in a context of secondary school reform. </w:t>
      </w:r>
      <w:r>
        <w:rPr>
          <w:i/>
          <w:iCs/>
        </w:rPr>
        <w:t xml:space="preserve">Teaching and Teacher Education, 21(2005), </w:t>
      </w:r>
      <w:r>
        <w:t>899-916.</w:t>
      </w:r>
    </w:p>
    <w:p w14:paraId="7EEA1C28" w14:textId="77777777" w:rsidR="00561334" w:rsidRDefault="00561334" w:rsidP="00561334">
      <w:pPr>
        <w:spacing w:line="480" w:lineRule="auto"/>
        <w:ind w:left="720" w:hanging="720"/>
      </w:pPr>
      <w:r>
        <w:t xml:space="preserve">Lyle, A., </w:t>
      </w:r>
      <w:proofErr w:type="spellStart"/>
      <w:r>
        <w:t>Peurach</w:t>
      </w:r>
      <w:proofErr w:type="spellEnd"/>
      <w:r>
        <w:t xml:space="preserve">, D.J. (2022). </w:t>
      </w:r>
      <w:r w:rsidRPr="00F54828">
        <w:t>Changing Notions of Teacher Autonomy: The Intersection of Teacher Autonomy and Instructional Improvement in the U</w:t>
      </w:r>
      <w:r>
        <w:t>S.</w:t>
      </w:r>
      <w:r>
        <w:rPr>
          <w:i/>
          <w:iCs/>
        </w:rPr>
        <w:t xml:space="preserve"> Research in Education, 118</w:t>
      </w:r>
      <w:r>
        <w:t xml:space="preserve">(1), 3-25. </w:t>
      </w:r>
    </w:p>
    <w:p w14:paraId="25786670" w14:textId="77777777" w:rsidR="00561334" w:rsidRDefault="00561334" w:rsidP="00561334">
      <w:pPr>
        <w:spacing w:line="480" w:lineRule="auto"/>
        <w:ind w:left="720" w:hanging="720"/>
      </w:pPr>
      <w:r>
        <w:t xml:space="preserve">McPhee, S. (2021). Ben Fordham speaks for millions of parents as he slams the teacher’s union as “utterly disgraceful and lazy” after complaining about children returning to school one week early. </w:t>
      </w:r>
      <w:r>
        <w:rPr>
          <w:i/>
          <w:iCs/>
        </w:rPr>
        <w:t xml:space="preserve">The Daily Mail, </w:t>
      </w:r>
      <w:r>
        <w:t xml:space="preserve">30 September 2021. Available at: </w:t>
      </w:r>
      <w:hyperlink r:id="rId8" w:history="1">
        <w:r w:rsidRPr="009D5726">
          <w:rPr>
            <w:rStyle w:val="Hyperlink"/>
          </w:rPr>
          <w:t>https://www.dailymail.co.uk/news/article-10043305/Teachers-union-slammed-utterly-disgraceful-lazy-complaining-children-returning-school-NSW.html</w:t>
        </w:r>
      </w:hyperlink>
    </w:p>
    <w:p w14:paraId="6D7B119C" w14:textId="29145153" w:rsidR="00463A43" w:rsidRDefault="00463A43" w:rsidP="00561334">
      <w:pPr>
        <w:spacing w:line="480" w:lineRule="auto"/>
        <w:ind w:left="720" w:hanging="720"/>
      </w:pPr>
      <w:r>
        <w:t>Priestly, M., Biesta, G., &amp; Robinson, S. (2015)</w:t>
      </w:r>
      <w:r w:rsidR="00357B82">
        <w:t>.</w:t>
      </w:r>
      <w:r>
        <w:t xml:space="preserve"> </w:t>
      </w:r>
      <w:r>
        <w:rPr>
          <w:i/>
          <w:iCs/>
        </w:rPr>
        <w:t xml:space="preserve">Teacher Agency: An Ecological Approach. </w:t>
      </w:r>
      <w:r>
        <w:t>Bloomsbury.</w:t>
      </w:r>
    </w:p>
    <w:p w14:paraId="716D7C19" w14:textId="77777777" w:rsidR="00561334" w:rsidRDefault="00561334" w:rsidP="00561334">
      <w:pPr>
        <w:spacing w:line="480" w:lineRule="auto"/>
        <w:ind w:left="720" w:hanging="720"/>
      </w:pPr>
      <w:r>
        <w:t xml:space="preserve">Ratcliffe, R., Tickle, L. (2014).  Michael Gove: “Bogeyman” or “The Greatest Education Secretary Ever”? </w:t>
      </w:r>
      <w:r>
        <w:rPr>
          <w:i/>
          <w:iCs/>
        </w:rPr>
        <w:t xml:space="preserve">The Guardian, </w:t>
      </w:r>
      <w:r>
        <w:t xml:space="preserve">22 June. Available at: </w:t>
      </w:r>
    </w:p>
    <w:p w14:paraId="133A8188" w14:textId="7DCBC558" w:rsidR="006061DB" w:rsidRDefault="006061DB" w:rsidP="00561334">
      <w:pPr>
        <w:spacing w:line="480" w:lineRule="auto"/>
        <w:ind w:left="720" w:hanging="720"/>
        <w:rPr>
          <w:rStyle w:val="Hyperlink"/>
        </w:rPr>
      </w:pPr>
      <w:r>
        <w:t>Saul, H. (2014)</w:t>
      </w:r>
      <w:r w:rsidR="00357B82">
        <w:t xml:space="preserve">. </w:t>
      </w:r>
      <w:r w:rsidR="00465306">
        <w:t xml:space="preserve"> </w:t>
      </w:r>
      <w:r>
        <w:t xml:space="preserve">“Michael Gove replaced by Nicky Morgan as Education Secretary: Teachers react with unconfined joy on Twitter.” </w:t>
      </w:r>
      <w:r>
        <w:rPr>
          <w:i/>
          <w:iCs/>
        </w:rPr>
        <w:t xml:space="preserve">The Independent, </w:t>
      </w:r>
      <w:r>
        <w:t xml:space="preserve">15 July 2014. Available at: </w:t>
      </w:r>
      <w:hyperlink r:id="rId9" w:history="1">
        <w:r w:rsidR="00E27835" w:rsidRPr="009D5726">
          <w:rPr>
            <w:rStyle w:val="Hyperlink"/>
          </w:rPr>
          <w:t>https://www.independent.co.uk/news/uk/politics/michael-gove-replaced-by-nicky-morgan-as-education-secretary-teachers-react-on-twitter-9606776.html</w:t>
        </w:r>
      </w:hyperlink>
    </w:p>
    <w:p w14:paraId="7D04F536" w14:textId="77777777" w:rsidR="00561334" w:rsidRDefault="00561334" w:rsidP="00561334">
      <w:pPr>
        <w:spacing w:line="480" w:lineRule="auto"/>
        <w:ind w:left="720" w:hanging="720"/>
      </w:pPr>
      <w:r>
        <w:t xml:space="preserve">TEDx Talks. (2015) Chandra Shaw: Shut Up! And Let Me Teach: Ending the Assault on Teacher Autonomy. Available at: </w:t>
      </w:r>
      <w:hyperlink r:id="rId10" w:history="1">
        <w:r w:rsidRPr="009D5726">
          <w:rPr>
            <w:rStyle w:val="Hyperlink"/>
          </w:rPr>
          <w:t>https://www.youtube.com/watch?v=GBRwcNL5LDg</w:t>
        </w:r>
      </w:hyperlink>
      <w:r>
        <w:t xml:space="preserve"> (accessed 4/12/2024.) </w:t>
      </w:r>
    </w:p>
    <w:p w14:paraId="310A9658" w14:textId="77777777" w:rsidR="00561334" w:rsidRDefault="00561334" w:rsidP="00561334">
      <w:pPr>
        <w:spacing w:line="480" w:lineRule="auto"/>
        <w:ind w:left="720" w:hanging="720"/>
      </w:pPr>
      <w:r>
        <w:t xml:space="preserve">West, D. (2023). How do Ofsted inspections impact staff wellbeing? </w:t>
      </w:r>
      <w:r>
        <w:rPr>
          <w:i/>
          <w:iCs/>
        </w:rPr>
        <w:t xml:space="preserve">Juniper Education Blog, </w:t>
      </w:r>
      <w:r>
        <w:t xml:space="preserve">20 June 2024. Available at: </w:t>
      </w:r>
      <w:hyperlink r:id="rId11" w:history="1">
        <w:r w:rsidRPr="009D5726">
          <w:rPr>
            <w:rStyle w:val="Hyperlink"/>
          </w:rPr>
          <w:t>https://junipereducation.org/blog/how-do-ofsted-inspections-impact-staff-well-being</w:t>
        </w:r>
      </w:hyperlink>
    </w:p>
    <w:p w14:paraId="0F481D63" w14:textId="77777777" w:rsidR="00667A3C" w:rsidRDefault="00667A3C" w:rsidP="00561334">
      <w:pPr>
        <w:spacing w:line="480" w:lineRule="auto"/>
        <w:ind w:left="720" w:hanging="720"/>
      </w:pPr>
      <w:r>
        <w:t xml:space="preserve">Wightwick, A. (2023). The heartbreaking story of a teacher who took her own life and the questions it has raised about the school inspection system. </w:t>
      </w:r>
      <w:r>
        <w:rPr>
          <w:i/>
          <w:iCs/>
        </w:rPr>
        <w:t xml:space="preserve">Wales Online, </w:t>
      </w:r>
      <w:r>
        <w:t xml:space="preserve">21 March 2023. Available at : </w:t>
      </w:r>
      <w:hyperlink r:id="rId12" w:history="1">
        <w:r w:rsidRPr="00C945F8">
          <w:rPr>
            <w:rStyle w:val="Hyperlink"/>
          </w:rPr>
          <w:t>https://www.walesonline.co.uk/news/education/heartbreaking-story-teacher-who-took-26521963</w:t>
        </w:r>
      </w:hyperlink>
    </w:p>
    <w:p w14:paraId="4C08DCEA" w14:textId="77777777" w:rsidR="00F54828" w:rsidRPr="00540BB7" w:rsidRDefault="00F54828" w:rsidP="00561334">
      <w:pPr>
        <w:spacing w:line="480" w:lineRule="auto"/>
        <w:ind w:left="720" w:hanging="720"/>
      </w:pPr>
    </w:p>
    <w:sectPr w:rsidR="00F54828" w:rsidRPr="00540B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EC6F0E"/>
    <w:multiLevelType w:val="hybridMultilevel"/>
    <w:tmpl w:val="15C23348"/>
    <w:lvl w:ilvl="0" w:tplc="A0706D5E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4A177B"/>
    <w:multiLevelType w:val="hybridMultilevel"/>
    <w:tmpl w:val="0ADCE1BA"/>
    <w:lvl w:ilvl="0" w:tplc="179AC92A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C3F6272"/>
    <w:multiLevelType w:val="hybridMultilevel"/>
    <w:tmpl w:val="13702980"/>
    <w:lvl w:ilvl="0" w:tplc="606C80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B4469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91CCE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2780A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6A2C4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E2018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16007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E5CD8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7F655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050154073">
    <w:abstractNumId w:val="0"/>
  </w:num>
  <w:num w:numId="2" w16cid:durableId="1297955463">
    <w:abstractNumId w:val="1"/>
  </w:num>
  <w:num w:numId="3" w16cid:durableId="202659667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3A43"/>
    <w:rsid w:val="00057300"/>
    <w:rsid w:val="00197390"/>
    <w:rsid w:val="002A249D"/>
    <w:rsid w:val="0030403E"/>
    <w:rsid w:val="00357B82"/>
    <w:rsid w:val="003956A4"/>
    <w:rsid w:val="00426C3E"/>
    <w:rsid w:val="00442D01"/>
    <w:rsid w:val="00463A43"/>
    <w:rsid w:val="00465306"/>
    <w:rsid w:val="00494D13"/>
    <w:rsid w:val="005163ED"/>
    <w:rsid w:val="00540BB7"/>
    <w:rsid w:val="00561334"/>
    <w:rsid w:val="00590DDF"/>
    <w:rsid w:val="005D525B"/>
    <w:rsid w:val="00600732"/>
    <w:rsid w:val="006061DB"/>
    <w:rsid w:val="00667A3C"/>
    <w:rsid w:val="006842D3"/>
    <w:rsid w:val="00691B3D"/>
    <w:rsid w:val="006B0BA2"/>
    <w:rsid w:val="006B5190"/>
    <w:rsid w:val="00760ACF"/>
    <w:rsid w:val="009A7ACF"/>
    <w:rsid w:val="00BD1888"/>
    <w:rsid w:val="00C21DA9"/>
    <w:rsid w:val="00C30FF2"/>
    <w:rsid w:val="00C54373"/>
    <w:rsid w:val="00C903CC"/>
    <w:rsid w:val="00CB0A53"/>
    <w:rsid w:val="00E27835"/>
    <w:rsid w:val="00E81F9A"/>
    <w:rsid w:val="00F54828"/>
    <w:rsid w:val="00FE5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37900C"/>
  <w15:chartTrackingRefBased/>
  <w15:docId w15:val="{CC0CEAA2-0EBF-431C-9014-42539D02C9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63A4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63A4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63A4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63A4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63A4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63A4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63A4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63A4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63A4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63A4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63A4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63A4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63A4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63A4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63A4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63A4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63A4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63A4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63A4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63A4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63A4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63A4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63A4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63A4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63A4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63A4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63A4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63A4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63A4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40BB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2783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1664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64662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07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ailymail.co.uk/news/article-10043305/Teachers-union-slammed-utterly-disgraceful-lazy-complaining-children-returning-school-NSW.htm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durham.ac.uk/research/current/thought-leadership/2023/04/ofsted-inspections-cause-teachers-stress-and-arent-backed-up-by-strong-evidence--things-could-be-done-differently/" TargetMode="External"/><Relationship Id="rId12" Type="http://schemas.openxmlformats.org/officeDocument/2006/relationships/hyperlink" Target="https://www.walesonline.co.uk/news/education/heartbreaking-story-teacher-who-took-2652196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walesonline.co.uk/news/education/wales-school-curriculum-reform-been-11461129" TargetMode="External"/><Relationship Id="rId11" Type="http://schemas.openxmlformats.org/officeDocument/2006/relationships/hyperlink" Target="https://junipereducation.org/blog/how-do-ofsted-inspections-impact-staff-well-being" TargetMode="External"/><Relationship Id="rId5" Type="http://schemas.openxmlformats.org/officeDocument/2006/relationships/hyperlink" Target="https://www.walesonline.co.uk/news/wales-news/blueprint-wales-new-curriculum-source-8782520" TargetMode="External"/><Relationship Id="rId10" Type="http://schemas.openxmlformats.org/officeDocument/2006/relationships/hyperlink" Target="https://www.youtube.com/watch?v=GBRwcNL5LD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independent.co.uk/news/uk/politics/michael-gove-replaced-by-nicky-morgan-as-education-secretary-teachers-react-on-twitter-9606776.htm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820</Words>
  <Characters>4679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HUTIN C. (637124)</dc:creator>
  <cp:keywords/>
  <dc:description/>
  <cp:lastModifiedBy>Gareth Evans</cp:lastModifiedBy>
  <cp:revision>2</cp:revision>
  <dcterms:created xsi:type="dcterms:W3CDTF">2024-12-11T14:24:00Z</dcterms:created>
  <dcterms:modified xsi:type="dcterms:W3CDTF">2024-12-11T14:24:00Z</dcterms:modified>
</cp:coreProperties>
</file>