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F929D" w14:textId="77777777" w:rsidR="0050538D" w:rsidRPr="003737F1" w:rsidRDefault="0050538D" w:rsidP="0050538D">
      <w:pPr>
        <w:jc w:val="both"/>
        <w:rPr>
          <w:b/>
        </w:rPr>
      </w:pPr>
      <w:r w:rsidRPr="003737F1">
        <w:rPr>
          <w:b/>
        </w:rPr>
        <w:t>OBSERVATION / FIELD NOTES</w:t>
      </w:r>
    </w:p>
    <w:p w14:paraId="00184C62" w14:textId="77777777" w:rsidR="0050538D" w:rsidRDefault="0050538D" w:rsidP="0050538D">
      <w:pPr>
        <w:rPr>
          <w:sz w:val="16"/>
          <w:szCs w:val="16"/>
        </w:rPr>
      </w:pPr>
    </w:p>
    <w:p w14:paraId="3F36F9AF" w14:textId="77777777" w:rsidR="0050538D" w:rsidRPr="00627773" w:rsidRDefault="0050538D" w:rsidP="0050538D">
      <w:pPr>
        <w:rPr>
          <w:b/>
          <w:bCs/>
          <w:sz w:val="22"/>
          <w:szCs w:val="22"/>
        </w:rPr>
      </w:pPr>
      <w:r w:rsidRPr="00627773">
        <w:rPr>
          <w:b/>
          <w:bCs/>
          <w:sz w:val="22"/>
          <w:szCs w:val="22"/>
        </w:rPr>
        <w:t>Record 1</w:t>
      </w:r>
    </w:p>
    <w:tbl>
      <w:tblPr>
        <w:tblStyle w:val="TableGrid"/>
        <w:tblW w:w="10021" w:type="dxa"/>
        <w:tblLook w:val="04A0" w:firstRow="1" w:lastRow="0" w:firstColumn="1" w:lastColumn="0" w:noHBand="0" w:noVBand="1"/>
      </w:tblPr>
      <w:tblGrid>
        <w:gridCol w:w="10021"/>
      </w:tblGrid>
      <w:tr w:rsidR="0050538D" w:rsidRPr="003737F1" w14:paraId="4B9870DB" w14:textId="77777777" w:rsidTr="0050538D">
        <w:trPr>
          <w:trHeight w:val="622"/>
        </w:trPr>
        <w:tc>
          <w:tcPr>
            <w:tcW w:w="10021" w:type="dxa"/>
          </w:tcPr>
          <w:p w14:paraId="3B157D40" w14:textId="77777777" w:rsidR="0050538D" w:rsidRPr="003737F1" w:rsidRDefault="0050538D" w:rsidP="00DE5CCA">
            <w:pPr>
              <w:rPr>
                <w:rFonts w:asciiTheme="minorHAnsi" w:hAnsiTheme="minorHAnsi"/>
              </w:rPr>
            </w:pPr>
            <w:r w:rsidRPr="003737F1">
              <w:rPr>
                <w:rFonts w:asciiTheme="minorHAnsi" w:hAnsiTheme="minorHAnsi"/>
              </w:rPr>
              <w:t>Date and time, year group:</w:t>
            </w:r>
          </w:p>
          <w:p w14:paraId="4272DD16" w14:textId="77777777" w:rsidR="0050538D" w:rsidRPr="003737F1" w:rsidRDefault="0050538D" w:rsidP="00DE5CCA">
            <w:pPr>
              <w:rPr>
                <w:rFonts w:asciiTheme="minorHAnsi" w:hAnsiTheme="minorHAnsi"/>
              </w:rPr>
            </w:pPr>
            <w:r>
              <w:rPr>
                <w:rFonts w:asciiTheme="minorHAnsi" w:hAnsiTheme="minorHAnsi"/>
              </w:rPr>
              <w:t xml:space="preserve">26/09/22 – Maths – 11:15 am – Year 6 – School 1 </w:t>
            </w:r>
          </w:p>
        </w:tc>
      </w:tr>
      <w:tr w:rsidR="0050538D" w:rsidRPr="003737F1" w14:paraId="339C2F38" w14:textId="77777777" w:rsidTr="0050538D">
        <w:trPr>
          <w:trHeight w:val="2170"/>
        </w:trPr>
        <w:tc>
          <w:tcPr>
            <w:tcW w:w="10021" w:type="dxa"/>
          </w:tcPr>
          <w:p w14:paraId="322E4F8F" w14:textId="77777777" w:rsidR="0050538D" w:rsidRPr="003737F1" w:rsidRDefault="0050538D" w:rsidP="00DE5CC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5AEFE29" w14:textId="77777777" w:rsidR="0050538D" w:rsidRPr="003737F1" w:rsidRDefault="0050538D" w:rsidP="00DE5CCA">
            <w:pPr>
              <w:rPr>
                <w:rFonts w:asciiTheme="minorHAnsi" w:hAnsiTheme="minorHAnsi"/>
              </w:rPr>
            </w:pPr>
          </w:p>
          <w:p w14:paraId="1559433D" w14:textId="06981A61" w:rsidR="0050538D" w:rsidRPr="003737F1" w:rsidRDefault="0050538D" w:rsidP="00DE5CCA">
            <w:pPr>
              <w:rPr>
                <w:rFonts w:asciiTheme="minorHAnsi" w:hAnsiTheme="minorHAnsi"/>
              </w:rPr>
            </w:pPr>
            <w:r>
              <w:rPr>
                <w:rFonts w:asciiTheme="minorHAnsi" w:hAnsiTheme="minorHAnsi"/>
              </w:rPr>
              <w:t xml:space="preserve">Maths lesson with year 6 on bar models of equal parts. The classroom was set up with a whiteboard and a presentation displayed to the children. The walls were colourful with lots of visual aids to support learning around the room. The tables were set up to seat groups of 4 children. In the corner of each table was a name label, the teacher explained the children were in a seating plan. Teacher started the lesson with the success criteria, so learners understood what they were trying to achieve. The teacher explained step by step what she wanted the children to do and encouraged lots of partner working. </w:t>
            </w:r>
          </w:p>
          <w:p w14:paraId="1C75348F" w14:textId="77777777" w:rsidR="0050538D" w:rsidRPr="003737F1" w:rsidRDefault="0050538D" w:rsidP="00DE5CCA">
            <w:pPr>
              <w:rPr>
                <w:rFonts w:asciiTheme="minorHAnsi" w:hAnsiTheme="minorHAnsi"/>
              </w:rPr>
            </w:pPr>
          </w:p>
          <w:p w14:paraId="576E0AAB" w14:textId="77777777" w:rsidR="0050538D" w:rsidRPr="003737F1" w:rsidRDefault="0050538D" w:rsidP="00DE5CCA">
            <w:pPr>
              <w:rPr>
                <w:rFonts w:asciiTheme="minorHAnsi" w:hAnsiTheme="minorHAnsi"/>
              </w:rPr>
            </w:pPr>
          </w:p>
        </w:tc>
      </w:tr>
      <w:tr w:rsidR="0050538D" w:rsidRPr="003737F1" w14:paraId="01684C1B" w14:textId="77777777" w:rsidTr="0050538D">
        <w:trPr>
          <w:trHeight w:val="3094"/>
        </w:trPr>
        <w:tc>
          <w:tcPr>
            <w:tcW w:w="10021" w:type="dxa"/>
          </w:tcPr>
          <w:p w14:paraId="09CC3CCE" w14:textId="77777777" w:rsidR="0050538D" w:rsidRPr="00627773" w:rsidRDefault="0050538D" w:rsidP="00DE5CC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B456CEB" w14:textId="77777777" w:rsidR="0050538D" w:rsidRPr="003737F1" w:rsidRDefault="0050538D" w:rsidP="00DE5CCA">
            <w:pPr>
              <w:rPr>
                <w:rFonts w:asciiTheme="minorHAnsi" w:hAnsiTheme="minorHAnsi"/>
                <w:bCs/>
                <w:lang w:val="en-US"/>
              </w:rPr>
            </w:pPr>
          </w:p>
          <w:p w14:paraId="31707B84" w14:textId="093B4D33" w:rsidR="0050538D" w:rsidRDefault="0050538D" w:rsidP="00DE5CCA">
            <w:pPr>
              <w:rPr>
                <w:rFonts w:asciiTheme="minorHAnsi" w:hAnsiTheme="minorHAnsi"/>
                <w:bCs/>
                <w:lang w:val="en-US"/>
              </w:rPr>
            </w:pPr>
            <w:r>
              <w:rPr>
                <w:rFonts w:asciiTheme="minorHAnsi" w:hAnsiTheme="minorHAnsi"/>
                <w:bCs/>
                <w:lang w:val="en-US"/>
              </w:rPr>
              <w:t xml:space="preserve">Child A and B were working together to answer the questions set by the teacher. From close observations I noticed that Child A was taking the lead in completing the task whilst </w:t>
            </w:r>
            <w:r w:rsidR="00BB1C57">
              <w:rPr>
                <w:rFonts w:asciiTheme="minorHAnsi" w:hAnsiTheme="minorHAnsi"/>
                <w:bCs/>
                <w:lang w:val="en-US"/>
              </w:rPr>
              <w:t>C</w:t>
            </w:r>
            <w:r>
              <w:rPr>
                <w:rFonts w:asciiTheme="minorHAnsi" w:hAnsiTheme="minorHAnsi"/>
                <w:bCs/>
                <w:lang w:val="en-US"/>
              </w:rPr>
              <w:t xml:space="preserve">hild B was distracted. Child B was swinging on his chair, turning around to get the attention of his other peers and playing with objects on the table. The teacher picked up on this and asked Child A to swap and give Child B the pen. Shortly after writing a couple of answers Child B became disengaged and started using the pen to write on his hand instead. The teacher cold-called on Child B for the answer which he had not paid attention to. </w:t>
            </w:r>
          </w:p>
          <w:p w14:paraId="433F5271" w14:textId="6DF4A0AE" w:rsidR="0050538D" w:rsidRPr="003737F1" w:rsidRDefault="0050538D" w:rsidP="00DE5CCA">
            <w:pPr>
              <w:rPr>
                <w:rFonts w:asciiTheme="minorHAnsi" w:hAnsiTheme="minorHAnsi"/>
                <w:bCs/>
                <w:lang w:val="en-US"/>
              </w:rPr>
            </w:pPr>
            <w:r>
              <w:rPr>
                <w:rFonts w:asciiTheme="minorHAnsi" w:hAnsiTheme="minorHAnsi"/>
                <w:bCs/>
                <w:lang w:val="en-US"/>
              </w:rPr>
              <w:t xml:space="preserve">For the next task the teacher then gave child B his own whiteboard. Child A and B worked collaboratively to get the answers together. By adding the second whiteboard child B showed a little more involvement with his peer. The teacher encouraged </w:t>
            </w:r>
            <w:r w:rsidR="00BB1C57">
              <w:rPr>
                <w:rFonts w:asciiTheme="minorHAnsi" w:hAnsiTheme="minorHAnsi"/>
                <w:bCs/>
                <w:lang w:val="en-US"/>
              </w:rPr>
              <w:t xml:space="preserve">the </w:t>
            </w:r>
            <w:r>
              <w:rPr>
                <w:rFonts w:asciiTheme="minorHAnsi" w:hAnsiTheme="minorHAnsi"/>
                <w:bCs/>
                <w:lang w:val="en-US"/>
              </w:rPr>
              <w:t>children to share their answers by shouting out. The teacher facilitated the learning by visiting each table and asking further questions to challenge them. At the end of discussion, the teacher raise</w:t>
            </w:r>
            <w:r w:rsidR="00BB1C57">
              <w:rPr>
                <w:rFonts w:asciiTheme="minorHAnsi" w:hAnsiTheme="minorHAnsi"/>
                <w:bCs/>
                <w:lang w:val="en-US"/>
              </w:rPr>
              <w:t>d</w:t>
            </w:r>
            <w:r>
              <w:rPr>
                <w:rFonts w:asciiTheme="minorHAnsi" w:hAnsiTheme="minorHAnsi"/>
                <w:bCs/>
                <w:lang w:val="en-US"/>
              </w:rPr>
              <w:t xml:space="preserve"> her hand and count</w:t>
            </w:r>
            <w:r w:rsidR="00BB1C57">
              <w:rPr>
                <w:rFonts w:asciiTheme="minorHAnsi" w:hAnsiTheme="minorHAnsi"/>
                <w:bCs/>
                <w:lang w:val="en-US"/>
              </w:rPr>
              <w:t>ed</w:t>
            </w:r>
            <w:r>
              <w:rPr>
                <w:rFonts w:asciiTheme="minorHAnsi" w:hAnsiTheme="minorHAnsi"/>
                <w:bCs/>
                <w:lang w:val="en-US"/>
              </w:rPr>
              <w:t xml:space="preserve"> un-</w:t>
            </w:r>
            <w:proofErr w:type="spellStart"/>
            <w:r>
              <w:rPr>
                <w:rFonts w:asciiTheme="minorHAnsi" w:hAnsiTheme="minorHAnsi"/>
                <w:bCs/>
                <w:lang w:val="en-US"/>
              </w:rPr>
              <w:t>dau</w:t>
            </w:r>
            <w:proofErr w:type="spellEnd"/>
            <w:r>
              <w:rPr>
                <w:rFonts w:asciiTheme="minorHAnsi" w:hAnsiTheme="minorHAnsi"/>
                <w:bCs/>
                <w:lang w:val="en-US"/>
              </w:rPr>
              <w:t>-</w:t>
            </w:r>
            <w:proofErr w:type="spellStart"/>
            <w:r>
              <w:rPr>
                <w:rFonts w:asciiTheme="minorHAnsi" w:hAnsiTheme="minorHAnsi"/>
                <w:bCs/>
                <w:lang w:val="en-US"/>
              </w:rPr>
              <w:t>tri</w:t>
            </w:r>
            <w:proofErr w:type="spellEnd"/>
            <w:r>
              <w:rPr>
                <w:rFonts w:asciiTheme="minorHAnsi" w:hAnsiTheme="minorHAnsi"/>
                <w:bCs/>
                <w:lang w:val="en-US"/>
              </w:rPr>
              <w:t xml:space="preserve"> to bring the pupils together again. </w:t>
            </w:r>
            <w:r w:rsidR="00BB1C57">
              <w:rPr>
                <w:rFonts w:asciiTheme="minorHAnsi" w:hAnsiTheme="minorHAnsi"/>
                <w:bCs/>
                <w:lang w:val="en-US"/>
              </w:rPr>
              <w:t>The t</w:t>
            </w:r>
            <w:r>
              <w:rPr>
                <w:rFonts w:asciiTheme="minorHAnsi" w:hAnsiTheme="minorHAnsi"/>
                <w:bCs/>
                <w:lang w:val="en-US"/>
              </w:rPr>
              <w:t xml:space="preserve">eacher incorporated literacy into the task where the children had to add numbers into the sentences. </w:t>
            </w:r>
            <w:r w:rsidR="00BB1C57">
              <w:rPr>
                <w:rFonts w:asciiTheme="minorHAnsi" w:hAnsiTheme="minorHAnsi"/>
                <w:bCs/>
                <w:lang w:val="en-US"/>
              </w:rPr>
              <w:t>The t</w:t>
            </w:r>
            <w:r>
              <w:rPr>
                <w:rFonts w:asciiTheme="minorHAnsi" w:hAnsiTheme="minorHAnsi"/>
                <w:bCs/>
                <w:lang w:val="en-US"/>
              </w:rPr>
              <w:t xml:space="preserve">eacher also handed out worksheets where the children had to read scales to identify different measurements looking at milliliters and grams. Teacher asked the children to place their hands on their head to agree and hands on their nose to disagree. </w:t>
            </w:r>
          </w:p>
          <w:p w14:paraId="6F4A8A92" w14:textId="77777777" w:rsidR="0050538D" w:rsidRPr="003737F1" w:rsidRDefault="0050538D" w:rsidP="00DE5CCA">
            <w:pPr>
              <w:rPr>
                <w:rFonts w:asciiTheme="minorHAnsi" w:hAnsiTheme="minorHAnsi"/>
                <w:bCs/>
                <w:lang w:val="en-US"/>
              </w:rPr>
            </w:pPr>
          </w:p>
          <w:p w14:paraId="19B2F4DC" w14:textId="77777777" w:rsidR="0050538D" w:rsidRPr="003737F1" w:rsidRDefault="0050538D" w:rsidP="00DE5CCA">
            <w:pPr>
              <w:rPr>
                <w:rFonts w:asciiTheme="minorHAnsi" w:hAnsiTheme="minorHAnsi"/>
              </w:rPr>
            </w:pPr>
          </w:p>
        </w:tc>
      </w:tr>
      <w:tr w:rsidR="0050538D" w:rsidRPr="003737F1" w14:paraId="2D6AEBB1" w14:textId="77777777" w:rsidTr="0050538D">
        <w:trPr>
          <w:trHeight w:val="3418"/>
        </w:trPr>
        <w:tc>
          <w:tcPr>
            <w:tcW w:w="10021" w:type="dxa"/>
          </w:tcPr>
          <w:p w14:paraId="193C536B" w14:textId="77777777" w:rsidR="0050538D" w:rsidRPr="00627773" w:rsidRDefault="0050538D" w:rsidP="00DE5CC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A58FEC6" w14:textId="77777777" w:rsidR="0050538D" w:rsidRDefault="0050538D" w:rsidP="00DE5CCA">
            <w:pPr>
              <w:rPr>
                <w:rFonts w:asciiTheme="minorHAnsi" w:hAnsiTheme="minorHAnsi"/>
              </w:rPr>
            </w:pPr>
          </w:p>
          <w:p w14:paraId="0332BB2D" w14:textId="77777777" w:rsidR="0050538D" w:rsidRDefault="0050538D" w:rsidP="0050538D">
            <w:pPr>
              <w:pStyle w:val="ListParagraph"/>
              <w:numPr>
                <w:ilvl w:val="0"/>
                <w:numId w:val="2"/>
              </w:numPr>
              <w:rPr>
                <w:rFonts w:asciiTheme="minorHAnsi" w:hAnsiTheme="minorHAnsi"/>
              </w:rPr>
            </w:pPr>
            <w:r>
              <w:rPr>
                <w:rFonts w:asciiTheme="minorHAnsi" w:hAnsiTheme="minorHAnsi"/>
              </w:rPr>
              <w:t>AFL= teacher covering the 4 elements.</w:t>
            </w:r>
          </w:p>
          <w:p w14:paraId="4C4362D9" w14:textId="77777777" w:rsidR="0050538D" w:rsidRDefault="0050538D" w:rsidP="0050538D">
            <w:pPr>
              <w:pStyle w:val="ListParagraph"/>
              <w:numPr>
                <w:ilvl w:val="0"/>
                <w:numId w:val="2"/>
              </w:numPr>
              <w:rPr>
                <w:rFonts w:asciiTheme="minorHAnsi" w:hAnsiTheme="minorHAnsi"/>
              </w:rPr>
            </w:pPr>
            <w:r>
              <w:rPr>
                <w:rFonts w:asciiTheme="minorHAnsi" w:hAnsiTheme="minorHAnsi"/>
              </w:rPr>
              <w:t>Seating plan = classroom management.</w:t>
            </w:r>
          </w:p>
          <w:p w14:paraId="5033ECD6" w14:textId="77777777" w:rsidR="0050538D" w:rsidRDefault="0050538D" w:rsidP="0050538D">
            <w:pPr>
              <w:pStyle w:val="ListParagraph"/>
              <w:numPr>
                <w:ilvl w:val="0"/>
                <w:numId w:val="2"/>
              </w:numPr>
              <w:rPr>
                <w:rFonts w:asciiTheme="minorHAnsi" w:hAnsiTheme="minorHAnsi"/>
              </w:rPr>
            </w:pPr>
            <w:r>
              <w:rPr>
                <w:rFonts w:asciiTheme="minorHAnsi" w:hAnsiTheme="minorHAnsi"/>
              </w:rPr>
              <w:t>Leadership, children learning at different speeds.</w:t>
            </w:r>
          </w:p>
          <w:p w14:paraId="73119B97" w14:textId="77777777" w:rsidR="0050538D" w:rsidRDefault="0050538D" w:rsidP="0050538D">
            <w:pPr>
              <w:pStyle w:val="ListParagraph"/>
              <w:numPr>
                <w:ilvl w:val="0"/>
                <w:numId w:val="2"/>
              </w:numPr>
              <w:rPr>
                <w:rFonts w:asciiTheme="minorHAnsi" w:hAnsiTheme="minorHAnsi"/>
              </w:rPr>
            </w:pPr>
            <w:r>
              <w:rPr>
                <w:rFonts w:asciiTheme="minorHAnsi" w:hAnsiTheme="minorHAnsi"/>
              </w:rPr>
              <w:t xml:space="preserve">Does collaborartive learning work? – worked for some tables but not all. </w:t>
            </w:r>
          </w:p>
          <w:p w14:paraId="058AE57F" w14:textId="44903DD5" w:rsidR="0050538D" w:rsidRPr="009620AC" w:rsidRDefault="0050538D" w:rsidP="0050538D">
            <w:pPr>
              <w:pStyle w:val="ListParagraph"/>
              <w:numPr>
                <w:ilvl w:val="0"/>
                <w:numId w:val="2"/>
              </w:numPr>
              <w:rPr>
                <w:rFonts w:asciiTheme="minorHAnsi" w:hAnsiTheme="minorHAnsi"/>
              </w:rPr>
            </w:pPr>
            <w:r>
              <w:rPr>
                <w:rFonts w:asciiTheme="minorHAnsi" w:hAnsiTheme="minorHAnsi"/>
              </w:rPr>
              <w:t xml:space="preserve">Vygotsky = ZPD, More </w:t>
            </w:r>
            <w:r w:rsidR="00BB1C57">
              <w:rPr>
                <w:rFonts w:asciiTheme="minorHAnsi" w:hAnsiTheme="minorHAnsi"/>
              </w:rPr>
              <w:t>K</w:t>
            </w:r>
            <w:r>
              <w:rPr>
                <w:rFonts w:asciiTheme="minorHAnsi" w:hAnsiTheme="minorHAnsi"/>
              </w:rPr>
              <w:t>nowledgable Other (MKO), Scaffolding –</w:t>
            </w:r>
            <w:r w:rsidR="00BB1C57">
              <w:rPr>
                <w:rFonts w:asciiTheme="minorHAnsi" w:hAnsiTheme="minorHAnsi"/>
              </w:rPr>
              <w:t xml:space="preserve"> Bruner-</w:t>
            </w:r>
            <w:r>
              <w:rPr>
                <w:rFonts w:asciiTheme="minorHAnsi" w:hAnsiTheme="minorHAnsi"/>
              </w:rPr>
              <w:t xml:space="preserve"> help children learn content they wouldnt have been able to process on their own</w:t>
            </w:r>
          </w:p>
          <w:p w14:paraId="17563837" w14:textId="77777777" w:rsidR="00BB1C57" w:rsidRDefault="0050538D" w:rsidP="0050538D">
            <w:pPr>
              <w:pStyle w:val="ListParagraph"/>
              <w:numPr>
                <w:ilvl w:val="0"/>
                <w:numId w:val="2"/>
              </w:numPr>
              <w:rPr>
                <w:rFonts w:asciiTheme="minorHAnsi" w:hAnsiTheme="minorHAnsi"/>
              </w:rPr>
            </w:pPr>
            <w:r>
              <w:rPr>
                <w:rFonts w:asciiTheme="minorHAnsi" w:hAnsiTheme="minorHAnsi"/>
              </w:rPr>
              <w:t>Link to the 4 purposes</w:t>
            </w:r>
            <w:r w:rsidR="00BB1C57">
              <w:rPr>
                <w:rFonts w:asciiTheme="minorHAnsi" w:hAnsiTheme="minorHAnsi"/>
              </w:rPr>
              <w:t>:</w:t>
            </w:r>
          </w:p>
          <w:p w14:paraId="3C92F382" w14:textId="00F8CD37" w:rsidR="0050538D" w:rsidRPr="00A53993" w:rsidRDefault="00BB1C57" w:rsidP="00BB1C57">
            <w:pPr>
              <w:pStyle w:val="ListParagraph"/>
              <w:rPr>
                <w:rFonts w:asciiTheme="minorHAnsi" w:hAnsiTheme="minorHAnsi"/>
              </w:rPr>
            </w:pPr>
            <w:r>
              <w:rPr>
                <w:rFonts w:asciiTheme="minorHAnsi" w:hAnsiTheme="minorHAnsi"/>
                <w:b/>
                <w:bCs/>
              </w:rPr>
              <w:t>A</w:t>
            </w:r>
            <w:r w:rsidR="0050538D" w:rsidRPr="006343CC">
              <w:rPr>
                <w:rFonts w:asciiTheme="minorHAnsi" w:hAnsiTheme="minorHAnsi"/>
                <w:b/>
                <w:bCs/>
              </w:rPr>
              <w:t>mbitious</w:t>
            </w:r>
            <w:r>
              <w:rPr>
                <w:rFonts w:asciiTheme="minorHAnsi" w:hAnsiTheme="minorHAnsi"/>
                <w:b/>
                <w:bCs/>
              </w:rPr>
              <w:t>,</w:t>
            </w:r>
            <w:r w:rsidR="0050538D" w:rsidRPr="006343CC">
              <w:rPr>
                <w:rFonts w:asciiTheme="minorHAnsi" w:hAnsiTheme="minorHAnsi"/>
                <w:b/>
                <w:bCs/>
              </w:rPr>
              <w:t xml:space="preserve"> capable learners</w:t>
            </w:r>
            <w:r>
              <w:rPr>
                <w:rFonts w:asciiTheme="minorHAnsi" w:hAnsiTheme="minorHAnsi"/>
                <w:b/>
                <w:bCs/>
              </w:rPr>
              <w:t xml:space="preserve"> -</w:t>
            </w:r>
            <w:r w:rsidR="0050538D">
              <w:rPr>
                <w:rFonts w:asciiTheme="minorHAnsi" w:hAnsiTheme="minorHAnsi"/>
              </w:rPr>
              <w:t xml:space="preserve"> can use number effectively in different contexts.</w:t>
            </w:r>
            <w:r w:rsidR="0050538D">
              <w:rPr>
                <w:rFonts w:asciiTheme="minorHAnsi" w:hAnsiTheme="minorHAnsi"/>
              </w:rPr>
              <w:br/>
            </w:r>
            <w:r w:rsidR="0050538D">
              <w:rPr>
                <w:rFonts w:asciiTheme="minorHAnsi" w:hAnsiTheme="minorHAnsi"/>
                <w:b/>
                <w:bCs/>
              </w:rPr>
              <w:t>H</w:t>
            </w:r>
            <w:r w:rsidR="0050538D" w:rsidRPr="00A53993">
              <w:rPr>
                <w:rFonts w:asciiTheme="minorHAnsi" w:hAnsiTheme="minorHAnsi"/>
                <w:b/>
                <w:bCs/>
              </w:rPr>
              <w:t>ealthy</w:t>
            </w:r>
            <w:r>
              <w:rPr>
                <w:rFonts w:asciiTheme="minorHAnsi" w:hAnsiTheme="minorHAnsi"/>
                <w:b/>
                <w:bCs/>
              </w:rPr>
              <w:t>,</w:t>
            </w:r>
            <w:r w:rsidR="0050538D" w:rsidRPr="00A53993">
              <w:rPr>
                <w:rFonts w:asciiTheme="minorHAnsi" w:hAnsiTheme="minorHAnsi"/>
                <w:b/>
                <w:bCs/>
              </w:rPr>
              <w:t xml:space="preserve"> co</w:t>
            </w:r>
            <w:r>
              <w:rPr>
                <w:rFonts w:asciiTheme="minorHAnsi" w:hAnsiTheme="minorHAnsi"/>
                <w:b/>
                <w:bCs/>
              </w:rPr>
              <w:t>n</w:t>
            </w:r>
            <w:r w:rsidR="0050538D" w:rsidRPr="00A53993">
              <w:rPr>
                <w:rFonts w:asciiTheme="minorHAnsi" w:hAnsiTheme="minorHAnsi"/>
                <w:b/>
                <w:bCs/>
              </w:rPr>
              <w:t>fident individu</w:t>
            </w:r>
            <w:r>
              <w:rPr>
                <w:rFonts w:asciiTheme="minorHAnsi" w:hAnsiTheme="minorHAnsi"/>
                <w:b/>
                <w:bCs/>
              </w:rPr>
              <w:t>a</w:t>
            </w:r>
            <w:r w:rsidR="0050538D" w:rsidRPr="00A53993">
              <w:rPr>
                <w:rFonts w:asciiTheme="minorHAnsi" w:hAnsiTheme="minorHAnsi"/>
                <w:b/>
                <w:bCs/>
              </w:rPr>
              <w:t>ls</w:t>
            </w:r>
            <w:r>
              <w:rPr>
                <w:rFonts w:asciiTheme="minorHAnsi" w:hAnsiTheme="minorHAnsi"/>
                <w:b/>
                <w:bCs/>
              </w:rPr>
              <w:t xml:space="preserve"> -</w:t>
            </w:r>
            <w:r w:rsidR="0050538D">
              <w:rPr>
                <w:rFonts w:asciiTheme="minorHAnsi" w:hAnsiTheme="minorHAnsi"/>
              </w:rPr>
              <w:t xml:space="preserve"> form positive relationships based upon trust and mutual respect.</w:t>
            </w:r>
          </w:p>
          <w:p w14:paraId="6C9488CE" w14:textId="77777777" w:rsidR="0050538D" w:rsidRDefault="0050538D" w:rsidP="00DE5CCA">
            <w:pPr>
              <w:rPr>
                <w:rFonts w:asciiTheme="minorHAnsi" w:hAnsiTheme="minorHAnsi"/>
              </w:rPr>
            </w:pPr>
          </w:p>
          <w:p w14:paraId="19514B16" w14:textId="77777777" w:rsidR="0050538D" w:rsidRDefault="0050538D" w:rsidP="00DE5CCA">
            <w:pPr>
              <w:rPr>
                <w:rFonts w:asciiTheme="minorHAnsi" w:hAnsiTheme="minorHAnsi"/>
              </w:rPr>
            </w:pPr>
          </w:p>
          <w:p w14:paraId="5EBA5565" w14:textId="77777777" w:rsidR="0050538D" w:rsidRPr="003737F1" w:rsidRDefault="0050538D" w:rsidP="00DE5CCA">
            <w:pPr>
              <w:rPr>
                <w:rFonts w:asciiTheme="minorHAnsi" w:hAnsiTheme="minorHAnsi"/>
              </w:rPr>
            </w:pPr>
          </w:p>
        </w:tc>
      </w:tr>
      <w:tr w:rsidR="0050538D" w:rsidRPr="003737F1" w14:paraId="4E772502" w14:textId="77777777" w:rsidTr="0050538D">
        <w:trPr>
          <w:trHeight w:val="3718"/>
        </w:trPr>
        <w:tc>
          <w:tcPr>
            <w:tcW w:w="10021" w:type="dxa"/>
          </w:tcPr>
          <w:p w14:paraId="79E0C3A2" w14:textId="77777777" w:rsidR="0050538D" w:rsidRPr="00627773" w:rsidRDefault="0050538D" w:rsidP="00DE5CCA">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EBE11FE" w14:textId="77777777" w:rsidR="0050538D" w:rsidRPr="00627773" w:rsidRDefault="0050538D" w:rsidP="00DE5CCA">
            <w:pPr>
              <w:rPr>
                <w:rFonts w:asciiTheme="minorHAnsi" w:hAnsiTheme="minorHAnsi"/>
                <w:bCs/>
              </w:rPr>
            </w:pPr>
          </w:p>
          <w:p w14:paraId="1CC505BB" w14:textId="63E5741F" w:rsidR="0050538D" w:rsidRPr="003737F1" w:rsidRDefault="0050538D" w:rsidP="00DE5CCA">
            <w:pPr>
              <w:rPr>
                <w:rFonts w:asciiTheme="minorHAnsi" w:hAnsiTheme="minorHAnsi"/>
              </w:rPr>
            </w:pPr>
            <w:r>
              <w:rPr>
                <w:rFonts w:asciiTheme="minorHAnsi" w:hAnsiTheme="minorHAnsi"/>
              </w:rPr>
              <w:t>The lesson was carried out after morning break time. The resources required for the lesson were set out on the table at the start. The children were distracted by the dice that was not yet needed. The teacher consistently asked the children to leave the equipment alone and look and listen to the instructions of the game. As a result of the distractions around the children</w:t>
            </w:r>
            <w:r w:rsidR="00BB1C57">
              <w:rPr>
                <w:rFonts w:asciiTheme="minorHAnsi" w:hAnsiTheme="minorHAnsi"/>
              </w:rPr>
              <w:t>,</w:t>
            </w:r>
            <w:r>
              <w:rPr>
                <w:rFonts w:asciiTheme="minorHAnsi" w:hAnsiTheme="minorHAnsi"/>
              </w:rPr>
              <w:t xml:space="preserve"> some were not understanding the task. The teacher had to repeat herself, asking the class if they understood before she moved on.</w:t>
            </w:r>
          </w:p>
          <w:p w14:paraId="4D79A336" w14:textId="77777777" w:rsidR="0050538D" w:rsidRPr="003737F1" w:rsidRDefault="0050538D" w:rsidP="00DE5CCA">
            <w:pPr>
              <w:rPr>
                <w:rFonts w:asciiTheme="minorHAnsi" w:hAnsiTheme="minorHAnsi"/>
              </w:rPr>
            </w:pPr>
          </w:p>
        </w:tc>
      </w:tr>
    </w:tbl>
    <w:p w14:paraId="4BD3A820" w14:textId="77777777" w:rsidR="0050538D" w:rsidRPr="003737F1" w:rsidRDefault="0050538D" w:rsidP="0050538D"/>
    <w:p w14:paraId="11E5AAC5" w14:textId="77777777" w:rsidR="0050538D" w:rsidRDefault="0050538D" w:rsidP="0050538D">
      <w:pPr>
        <w:rPr>
          <w:b/>
          <w:bCs/>
          <w:sz w:val="22"/>
          <w:szCs w:val="22"/>
        </w:rPr>
      </w:pPr>
    </w:p>
    <w:p w14:paraId="32D5048F" w14:textId="56A46A10" w:rsidR="0050538D" w:rsidRDefault="0050538D" w:rsidP="0050538D">
      <w:pPr>
        <w:rPr>
          <w:b/>
          <w:bCs/>
          <w:sz w:val="22"/>
          <w:szCs w:val="22"/>
        </w:rPr>
      </w:pPr>
    </w:p>
    <w:p w14:paraId="7C85D38E" w14:textId="3511F66F" w:rsidR="0050538D" w:rsidRDefault="0050538D" w:rsidP="0050538D">
      <w:pPr>
        <w:rPr>
          <w:b/>
          <w:bCs/>
          <w:sz w:val="22"/>
          <w:szCs w:val="22"/>
        </w:rPr>
      </w:pPr>
    </w:p>
    <w:p w14:paraId="0D27BFF1" w14:textId="48FB3C32" w:rsidR="0050538D" w:rsidRDefault="0050538D" w:rsidP="0050538D">
      <w:pPr>
        <w:rPr>
          <w:b/>
          <w:bCs/>
          <w:sz w:val="22"/>
          <w:szCs w:val="22"/>
        </w:rPr>
      </w:pPr>
    </w:p>
    <w:p w14:paraId="6941141E" w14:textId="00ADA775" w:rsidR="0050538D" w:rsidRDefault="0050538D" w:rsidP="0050538D">
      <w:pPr>
        <w:rPr>
          <w:b/>
          <w:bCs/>
          <w:sz w:val="22"/>
          <w:szCs w:val="22"/>
        </w:rPr>
      </w:pPr>
    </w:p>
    <w:p w14:paraId="20FDDDD7" w14:textId="77777777" w:rsidR="0050538D" w:rsidRDefault="0050538D" w:rsidP="0050538D">
      <w:pPr>
        <w:rPr>
          <w:b/>
          <w:bCs/>
          <w:sz w:val="22"/>
          <w:szCs w:val="22"/>
        </w:rPr>
      </w:pPr>
    </w:p>
    <w:p w14:paraId="311CB63F" w14:textId="46344CA2" w:rsidR="0050538D" w:rsidRDefault="0050538D" w:rsidP="0050538D">
      <w:pPr>
        <w:rPr>
          <w:b/>
          <w:bCs/>
          <w:sz w:val="22"/>
          <w:szCs w:val="22"/>
        </w:rPr>
      </w:pPr>
      <w:r w:rsidRPr="00627773">
        <w:rPr>
          <w:b/>
          <w:bCs/>
          <w:sz w:val="22"/>
          <w:szCs w:val="22"/>
        </w:rPr>
        <w:t xml:space="preserve">Record </w:t>
      </w:r>
      <w:r>
        <w:rPr>
          <w:b/>
          <w:bCs/>
          <w:sz w:val="22"/>
          <w:szCs w:val="22"/>
        </w:rPr>
        <w:t>2</w:t>
      </w:r>
    </w:p>
    <w:p w14:paraId="5F6CCBC9" w14:textId="77777777" w:rsidR="0050538D" w:rsidRPr="00627773" w:rsidRDefault="0050538D" w:rsidP="0050538D">
      <w:pPr>
        <w:rPr>
          <w:b/>
          <w:bCs/>
          <w:sz w:val="22"/>
          <w:szCs w:val="22"/>
        </w:rPr>
      </w:pPr>
    </w:p>
    <w:tbl>
      <w:tblPr>
        <w:tblStyle w:val="TableGrid"/>
        <w:tblW w:w="10078" w:type="dxa"/>
        <w:tblLook w:val="04A0" w:firstRow="1" w:lastRow="0" w:firstColumn="1" w:lastColumn="0" w:noHBand="0" w:noVBand="1"/>
      </w:tblPr>
      <w:tblGrid>
        <w:gridCol w:w="10078"/>
      </w:tblGrid>
      <w:tr w:rsidR="0050538D" w:rsidRPr="003737F1" w14:paraId="09E1878B" w14:textId="77777777" w:rsidTr="0050538D">
        <w:trPr>
          <w:trHeight w:val="575"/>
        </w:trPr>
        <w:tc>
          <w:tcPr>
            <w:tcW w:w="10078" w:type="dxa"/>
          </w:tcPr>
          <w:p w14:paraId="35884FA0" w14:textId="77777777" w:rsidR="0050538D" w:rsidRPr="003737F1" w:rsidRDefault="0050538D" w:rsidP="00DE5CCA">
            <w:pPr>
              <w:rPr>
                <w:rFonts w:asciiTheme="minorHAnsi" w:hAnsiTheme="minorHAnsi"/>
              </w:rPr>
            </w:pPr>
            <w:r w:rsidRPr="003737F1">
              <w:rPr>
                <w:rFonts w:asciiTheme="minorHAnsi" w:hAnsiTheme="minorHAnsi"/>
              </w:rPr>
              <w:t>Date and time, year group:</w:t>
            </w:r>
          </w:p>
          <w:p w14:paraId="49638491" w14:textId="77777777" w:rsidR="0050538D" w:rsidRPr="003737F1" w:rsidRDefault="0050538D" w:rsidP="00DE5CCA">
            <w:pPr>
              <w:rPr>
                <w:rFonts w:asciiTheme="minorHAnsi" w:hAnsiTheme="minorHAnsi"/>
              </w:rPr>
            </w:pPr>
            <w:r>
              <w:rPr>
                <w:rFonts w:asciiTheme="minorHAnsi" w:hAnsiTheme="minorHAnsi"/>
              </w:rPr>
              <w:t>27/09/22 – 11:00am – Year 6 – School 2</w:t>
            </w:r>
          </w:p>
        </w:tc>
      </w:tr>
      <w:tr w:rsidR="0050538D" w:rsidRPr="003737F1" w14:paraId="43F1C14B" w14:textId="77777777" w:rsidTr="0050538D">
        <w:trPr>
          <w:trHeight w:val="2055"/>
        </w:trPr>
        <w:tc>
          <w:tcPr>
            <w:tcW w:w="10078" w:type="dxa"/>
          </w:tcPr>
          <w:p w14:paraId="2C19A34F" w14:textId="77777777" w:rsidR="0050538D" w:rsidRPr="003737F1" w:rsidRDefault="0050538D" w:rsidP="00DE5CC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E9ACFEF" w14:textId="77777777" w:rsidR="0050538D" w:rsidRDefault="0050538D" w:rsidP="00DE5CCA">
            <w:pPr>
              <w:rPr>
                <w:rFonts w:asciiTheme="minorHAnsi" w:hAnsiTheme="minorHAnsi"/>
              </w:rPr>
            </w:pPr>
          </w:p>
          <w:p w14:paraId="4427F38B" w14:textId="4D643CA8" w:rsidR="0050538D" w:rsidRPr="003737F1" w:rsidRDefault="0050538D" w:rsidP="00DE5CCA">
            <w:pPr>
              <w:rPr>
                <w:rFonts w:asciiTheme="minorHAnsi" w:hAnsiTheme="minorHAnsi"/>
              </w:rPr>
            </w:pPr>
            <w:proofErr w:type="spellStart"/>
            <w:r>
              <w:rPr>
                <w:rFonts w:asciiTheme="minorHAnsi" w:hAnsiTheme="minorHAnsi"/>
              </w:rPr>
              <w:t>AoLE</w:t>
            </w:r>
            <w:proofErr w:type="spellEnd"/>
            <w:r>
              <w:rPr>
                <w:rFonts w:asciiTheme="minorHAnsi" w:hAnsiTheme="minorHAnsi"/>
              </w:rPr>
              <w:t>: Maths &amp; Numeracy. The classroom consisted of high and low tables with two sofas in the corner of the room. The environment of the classroom was calm and not over stimulating</w:t>
            </w:r>
            <w:r w:rsidR="00BB1C57">
              <w:rPr>
                <w:rFonts w:asciiTheme="minorHAnsi" w:hAnsiTheme="minorHAnsi"/>
              </w:rPr>
              <w:t>, minimalistic</w:t>
            </w:r>
            <w:r>
              <w:rPr>
                <w:rFonts w:asciiTheme="minorHAnsi" w:hAnsiTheme="minorHAnsi"/>
              </w:rPr>
              <w:t xml:space="preserve"> walls and </w:t>
            </w:r>
            <w:r w:rsidR="00BB1C57">
              <w:rPr>
                <w:rFonts w:asciiTheme="minorHAnsi" w:hAnsiTheme="minorHAnsi"/>
              </w:rPr>
              <w:t xml:space="preserve">relaxing </w:t>
            </w:r>
            <w:r>
              <w:rPr>
                <w:rFonts w:asciiTheme="minorHAnsi" w:hAnsiTheme="minorHAnsi"/>
              </w:rPr>
              <w:t xml:space="preserve">music playing in the background. The lesson was after break time, the children came in chatty and took a while to settle down. Teacher-A started the lesson with the children on the carpet facing the whiteboard ready for a recap on their previous learning.  Teacher-A provided opportunities for group discussion. Teacher-A stated that success is about trying even if they don’t get the right answer. </w:t>
            </w:r>
          </w:p>
          <w:p w14:paraId="4BB6EEBE" w14:textId="77777777" w:rsidR="0050538D" w:rsidRPr="003737F1" w:rsidRDefault="0050538D" w:rsidP="00DE5CCA">
            <w:pPr>
              <w:rPr>
                <w:rFonts w:asciiTheme="minorHAnsi" w:hAnsiTheme="minorHAnsi"/>
              </w:rPr>
            </w:pPr>
          </w:p>
        </w:tc>
      </w:tr>
      <w:tr w:rsidR="0050538D" w:rsidRPr="003737F1" w14:paraId="05353DDC" w14:textId="77777777" w:rsidTr="0050538D">
        <w:trPr>
          <w:trHeight w:val="2925"/>
        </w:trPr>
        <w:tc>
          <w:tcPr>
            <w:tcW w:w="10078" w:type="dxa"/>
          </w:tcPr>
          <w:p w14:paraId="2C914505" w14:textId="77777777" w:rsidR="0050538D" w:rsidRDefault="0050538D" w:rsidP="00DE5CCA">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5C11A46F" w14:textId="77777777" w:rsidR="0050538D" w:rsidRPr="00772A68" w:rsidRDefault="0050538D" w:rsidP="00DE5CCA">
            <w:pPr>
              <w:rPr>
                <w:rFonts w:asciiTheme="minorHAnsi" w:hAnsiTheme="minorHAnsi"/>
                <w:b/>
                <w:bCs/>
              </w:rPr>
            </w:pPr>
          </w:p>
          <w:p w14:paraId="2BDE2B70" w14:textId="77777777" w:rsidR="0050538D" w:rsidRPr="00B10406" w:rsidRDefault="0050538D" w:rsidP="00DE5CCA">
            <w:pPr>
              <w:rPr>
                <w:rFonts w:asciiTheme="minorHAnsi" w:hAnsiTheme="minorHAnsi"/>
                <w:bCs/>
                <w:lang w:val="en-US"/>
              </w:rPr>
            </w:pPr>
            <w:r>
              <w:rPr>
                <w:rFonts w:asciiTheme="minorHAnsi" w:hAnsiTheme="minorHAnsi"/>
                <w:bCs/>
                <w:lang w:val="en-US"/>
              </w:rPr>
              <w:t xml:space="preserve">Before the task began Teacher-A split the children off into groups named after continents. The ‘focus group’ remained on the carpet and looked at addition. Teacher-A touched on previous learning and added in next steps to further learning. The children discussed addition and how they may use it in real life situations. Teacher-A demonstrated different methods to the children and then set a task which consisted of three different columns: red, blue and green. To assess the children’s confidence the Teacher-A asked them to show thumbs up or down. Teacher-A gave the children a choice on which column they wanted to complete. The children sat at the tables in small groups and naturally worked together despite the teacher encouraging independent working. When Child-X came to the table, she chose the first column. Teacher-A questioned her decision and challenged her to do the next column. Child-X used a whiteboard to show her method and workings out. Child-X was unsure on a question and went to the teacher who suggested a different method. When returning to the table Child-X drew a number line to help count forwards and backwards particularly with negative numbers. Child-X could see her peer was struggling and suggested for her to use the same method as her. Child-X doubted herself on some of the answers and needed reassurance from Teacher-A. </w:t>
            </w:r>
            <w:r>
              <w:rPr>
                <w:rFonts w:asciiTheme="minorHAnsi" w:hAnsiTheme="minorHAnsi"/>
                <w:bCs/>
                <w:lang w:val="en-US"/>
              </w:rPr>
              <w:lastRenderedPageBreak/>
              <w:t xml:space="preserve">Once Child-X could see she was succeeding she then moved onto the next column. At the end Teacher-A asked the child to mark her answers to see how well she did. </w:t>
            </w:r>
          </w:p>
        </w:tc>
      </w:tr>
      <w:tr w:rsidR="0050538D" w:rsidRPr="003737F1" w14:paraId="0C512913" w14:textId="77777777" w:rsidTr="0050538D">
        <w:trPr>
          <w:trHeight w:val="3221"/>
        </w:trPr>
        <w:tc>
          <w:tcPr>
            <w:tcW w:w="10078" w:type="dxa"/>
          </w:tcPr>
          <w:p w14:paraId="6692D00D" w14:textId="77777777" w:rsidR="0050538D" w:rsidRPr="00627773" w:rsidRDefault="0050538D" w:rsidP="00DE5CCA">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944663B" w14:textId="77777777" w:rsidR="0050538D" w:rsidRPr="003737F1" w:rsidRDefault="0050538D" w:rsidP="00DE5CCA">
            <w:pPr>
              <w:rPr>
                <w:rFonts w:asciiTheme="minorHAnsi" w:hAnsiTheme="minorHAnsi"/>
              </w:rPr>
            </w:pPr>
          </w:p>
          <w:p w14:paraId="4012A14D" w14:textId="77777777" w:rsidR="0050538D" w:rsidRDefault="0050538D" w:rsidP="0050538D">
            <w:pPr>
              <w:pStyle w:val="ListParagraph"/>
              <w:numPr>
                <w:ilvl w:val="0"/>
                <w:numId w:val="1"/>
              </w:numPr>
              <w:rPr>
                <w:rFonts w:asciiTheme="minorHAnsi" w:hAnsiTheme="minorHAnsi"/>
              </w:rPr>
            </w:pPr>
            <w:r>
              <w:rPr>
                <w:rFonts w:asciiTheme="minorHAnsi" w:hAnsiTheme="minorHAnsi"/>
              </w:rPr>
              <w:t>Columns refer to levels = discreet way of teachers assessing where the child is at.</w:t>
            </w:r>
          </w:p>
          <w:p w14:paraId="25C2E5D5" w14:textId="77777777" w:rsidR="0050538D" w:rsidRDefault="0050538D" w:rsidP="0050538D">
            <w:pPr>
              <w:pStyle w:val="ListParagraph"/>
              <w:numPr>
                <w:ilvl w:val="0"/>
                <w:numId w:val="1"/>
              </w:numPr>
              <w:rPr>
                <w:rFonts w:asciiTheme="minorHAnsi" w:hAnsiTheme="minorHAnsi"/>
              </w:rPr>
            </w:pPr>
            <w:r>
              <w:rPr>
                <w:rFonts w:asciiTheme="minorHAnsi" w:hAnsiTheme="minorHAnsi"/>
              </w:rPr>
              <w:t>Inclusive approach = all children given the same opportunity of choice.</w:t>
            </w:r>
          </w:p>
          <w:p w14:paraId="40F7F492" w14:textId="77777777" w:rsidR="0050538D" w:rsidRDefault="0050538D" w:rsidP="0050538D">
            <w:pPr>
              <w:pStyle w:val="ListParagraph"/>
              <w:numPr>
                <w:ilvl w:val="0"/>
                <w:numId w:val="1"/>
              </w:numPr>
              <w:rPr>
                <w:rFonts w:asciiTheme="minorHAnsi" w:hAnsiTheme="minorHAnsi"/>
              </w:rPr>
            </w:pPr>
            <w:r>
              <w:rPr>
                <w:rFonts w:asciiTheme="minorHAnsi" w:hAnsiTheme="minorHAnsi"/>
              </w:rPr>
              <w:t>Differentiation for learners.</w:t>
            </w:r>
          </w:p>
          <w:p w14:paraId="036E56DD" w14:textId="77777777" w:rsidR="0050538D" w:rsidRDefault="0050538D" w:rsidP="0050538D">
            <w:pPr>
              <w:pStyle w:val="ListParagraph"/>
              <w:numPr>
                <w:ilvl w:val="0"/>
                <w:numId w:val="1"/>
              </w:numPr>
              <w:rPr>
                <w:rFonts w:asciiTheme="minorHAnsi" w:hAnsiTheme="minorHAnsi"/>
              </w:rPr>
            </w:pPr>
            <w:r>
              <w:rPr>
                <w:rFonts w:asciiTheme="minorHAnsi" w:hAnsiTheme="minorHAnsi"/>
              </w:rPr>
              <w:t>All ability levels in one classroom.</w:t>
            </w:r>
          </w:p>
          <w:p w14:paraId="3B071D40" w14:textId="77777777" w:rsidR="0050538D" w:rsidRDefault="0050538D" w:rsidP="0050538D">
            <w:pPr>
              <w:pStyle w:val="ListParagraph"/>
              <w:numPr>
                <w:ilvl w:val="0"/>
                <w:numId w:val="1"/>
              </w:numPr>
              <w:rPr>
                <w:rFonts w:asciiTheme="minorHAnsi" w:hAnsiTheme="minorHAnsi"/>
              </w:rPr>
            </w:pPr>
            <w:r>
              <w:rPr>
                <w:rFonts w:asciiTheme="minorHAnsi" w:hAnsiTheme="minorHAnsi"/>
              </w:rPr>
              <w:t>Self- assessment = child decsion make on where their at with their learning.</w:t>
            </w:r>
          </w:p>
          <w:p w14:paraId="1AF9E63C" w14:textId="77777777" w:rsidR="0050538D" w:rsidRDefault="0050538D" w:rsidP="0050538D">
            <w:pPr>
              <w:pStyle w:val="ListParagraph"/>
              <w:numPr>
                <w:ilvl w:val="0"/>
                <w:numId w:val="1"/>
              </w:numPr>
              <w:rPr>
                <w:rFonts w:asciiTheme="minorHAnsi" w:hAnsiTheme="minorHAnsi"/>
              </w:rPr>
            </w:pPr>
            <w:r>
              <w:rPr>
                <w:rFonts w:asciiTheme="minorHAnsi" w:hAnsiTheme="minorHAnsi"/>
              </w:rPr>
              <w:t>Pupil voice.</w:t>
            </w:r>
          </w:p>
          <w:p w14:paraId="0002584E" w14:textId="77777777" w:rsidR="0050538D" w:rsidRDefault="0050538D" w:rsidP="0050538D">
            <w:pPr>
              <w:pStyle w:val="ListParagraph"/>
              <w:numPr>
                <w:ilvl w:val="0"/>
                <w:numId w:val="1"/>
              </w:numPr>
              <w:rPr>
                <w:rFonts w:asciiTheme="minorHAnsi" w:hAnsiTheme="minorHAnsi"/>
              </w:rPr>
            </w:pPr>
            <w:r>
              <w:rPr>
                <w:rFonts w:asciiTheme="minorHAnsi" w:hAnsiTheme="minorHAnsi"/>
              </w:rPr>
              <w:t>Classroom moving away from streaming where children are grouped together by similar abilities. Pros; students move together at the same pace. Cons; damaging for the children in the lower ability groups.</w:t>
            </w:r>
          </w:p>
          <w:p w14:paraId="750246E7" w14:textId="744265A5" w:rsidR="0050538D" w:rsidRDefault="0050538D" w:rsidP="0050538D">
            <w:pPr>
              <w:pStyle w:val="ListParagraph"/>
              <w:numPr>
                <w:ilvl w:val="0"/>
                <w:numId w:val="1"/>
              </w:numPr>
              <w:rPr>
                <w:rFonts w:asciiTheme="minorHAnsi" w:hAnsiTheme="minorHAnsi"/>
              </w:rPr>
            </w:pPr>
            <w:r>
              <w:rPr>
                <w:rFonts w:asciiTheme="minorHAnsi" w:hAnsiTheme="minorHAnsi"/>
              </w:rPr>
              <w:t xml:space="preserve">Child involvement in their own learning </w:t>
            </w:r>
          </w:p>
          <w:p w14:paraId="73671051" w14:textId="6B75C138" w:rsidR="0050538D" w:rsidRDefault="0050538D" w:rsidP="0050538D">
            <w:pPr>
              <w:pStyle w:val="ListParagraph"/>
              <w:numPr>
                <w:ilvl w:val="0"/>
                <w:numId w:val="1"/>
              </w:numPr>
              <w:rPr>
                <w:rFonts w:asciiTheme="minorHAnsi" w:hAnsiTheme="minorHAnsi"/>
              </w:rPr>
            </w:pPr>
            <w:r>
              <w:rPr>
                <w:rFonts w:asciiTheme="minorHAnsi" w:hAnsiTheme="minorHAnsi"/>
              </w:rPr>
              <w:t>Learning theories – Humanistic</w:t>
            </w:r>
            <w:r w:rsidR="00B617A4">
              <w:rPr>
                <w:rFonts w:asciiTheme="minorHAnsi" w:hAnsiTheme="minorHAnsi"/>
              </w:rPr>
              <w:t xml:space="preserve"> – Maslow Hierarchy of Needs.</w:t>
            </w:r>
          </w:p>
          <w:p w14:paraId="53E9D98D" w14:textId="3FFDE687" w:rsidR="0050538D" w:rsidRDefault="0050538D" w:rsidP="0050538D">
            <w:pPr>
              <w:pStyle w:val="ListParagraph"/>
              <w:numPr>
                <w:ilvl w:val="0"/>
                <w:numId w:val="1"/>
              </w:numPr>
              <w:rPr>
                <w:rFonts w:asciiTheme="minorHAnsi" w:hAnsiTheme="minorHAnsi"/>
              </w:rPr>
            </w:pPr>
            <w:r>
              <w:rPr>
                <w:rFonts w:asciiTheme="minorHAnsi" w:hAnsiTheme="minorHAnsi"/>
              </w:rPr>
              <w:t xml:space="preserve">Classroom environment – plain walls, </w:t>
            </w:r>
            <w:r w:rsidR="00B617A4">
              <w:rPr>
                <w:rFonts w:asciiTheme="minorHAnsi" w:hAnsiTheme="minorHAnsi"/>
              </w:rPr>
              <w:t>calm environemnt.</w:t>
            </w:r>
          </w:p>
          <w:p w14:paraId="4D4BE63D" w14:textId="242603B5" w:rsidR="0050538D" w:rsidRDefault="0050538D" w:rsidP="0050538D">
            <w:pPr>
              <w:pStyle w:val="ListParagraph"/>
              <w:numPr>
                <w:ilvl w:val="0"/>
                <w:numId w:val="1"/>
              </w:numPr>
              <w:rPr>
                <w:rFonts w:asciiTheme="minorHAnsi" w:hAnsiTheme="minorHAnsi"/>
              </w:rPr>
            </w:pPr>
            <w:r>
              <w:rPr>
                <w:rFonts w:asciiTheme="minorHAnsi" w:hAnsiTheme="minorHAnsi"/>
              </w:rPr>
              <w:t>Link to the 4 purposes</w:t>
            </w:r>
            <w:r w:rsidR="00B617A4">
              <w:rPr>
                <w:rFonts w:asciiTheme="minorHAnsi" w:hAnsiTheme="minorHAnsi"/>
              </w:rPr>
              <w:t>:</w:t>
            </w:r>
            <w:r w:rsidR="00B617A4">
              <w:rPr>
                <w:rFonts w:asciiTheme="minorHAnsi" w:hAnsiTheme="minorHAnsi"/>
              </w:rPr>
              <w:br/>
            </w:r>
            <w:r w:rsidR="00BB1C57">
              <w:rPr>
                <w:rFonts w:asciiTheme="minorHAnsi" w:hAnsiTheme="minorHAnsi"/>
                <w:b/>
                <w:bCs/>
              </w:rPr>
              <w:t>A</w:t>
            </w:r>
            <w:r w:rsidRPr="006343CC">
              <w:rPr>
                <w:rFonts w:asciiTheme="minorHAnsi" w:hAnsiTheme="minorHAnsi"/>
                <w:b/>
                <w:bCs/>
              </w:rPr>
              <w:t>mbitious</w:t>
            </w:r>
            <w:r w:rsidR="00BB1C57">
              <w:rPr>
                <w:rFonts w:asciiTheme="minorHAnsi" w:hAnsiTheme="minorHAnsi"/>
                <w:b/>
                <w:bCs/>
              </w:rPr>
              <w:t>,</w:t>
            </w:r>
            <w:r w:rsidRPr="006343CC">
              <w:rPr>
                <w:rFonts w:asciiTheme="minorHAnsi" w:hAnsiTheme="minorHAnsi"/>
                <w:b/>
                <w:bCs/>
              </w:rPr>
              <w:t xml:space="preserve"> capable learners</w:t>
            </w:r>
            <w:r>
              <w:rPr>
                <w:rFonts w:asciiTheme="minorHAnsi" w:hAnsiTheme="minorHAnsi"/>
              </w:rPr>
              <w:t>: set themselves high standards and seek and enjoy a challenge, questioning and solving problems.</w:t>
            </w:r>
            <w:r w:rsidRPr="006343CC">
              <w:rPr>
                <w:rFonts w:asciiTheme="minorHAnsi" w:hAnsiTheme="minorHAnsi"/>
                <w:b/>
                <w:bCs/>
              </w:rPr>
              <w:t xml:space="preserve"> </w:t>
            </w:r>
            <w:r w:rsidR="00B617A4">
              <w:rPr>
                <w:rFonts w:asciiTheme="minorHAnsi" w:hAnsiTheme="minorHAnsi"/>
                <w:b/>
                <w:bCs/>
              </w:rPr>
              <w:br/>
            </w:r>
            <w:r w:rsidRPr="00677437">
              <w:rPr>
                <w:rFonts w:asciiTheme="minorHAnsi" w:hAnsiTheme="minorHAnsi"/>
                <w:b/>
              </w:rPr>
              <w:t>Healthy, confident individuals:</w:t>
            </w:r>
            <w:r w:rsidRPr="00677437">
              <w:rPr>
                <w:rFonts w:asciiTheme="minorHAnsi" w:hAnsiTheme="minorHAnsi"/>
              </w:rPr>
              <w:t xml:space="preserve"> </w:t>
            </w:r>
            <w:r>
              <w:rPr>
                <w:rFonts w:asciiTheme="minorHAnsi" w:hAnsiTheme="minorHAnsi"/>
              </w:rPr>
              <w:t xml:space="preserve">face and overcome a challenge. </w:t>
            </w:r>
          </w:p>
          <w:p w14:paraId="73CCA133" w14:textId="77777777" w:rsidR="0050538D" w:rsidRPr="00677437" w:rsidRDefault="0050538D" w:rsidP="00DE5CCA">
            <w:pPr>
              <w:pStyle w:val="ListParagraph"/>
              <w:rPr>
                <w:rFonts w:asciiTheme="minorHAnsi" w:hAnsiTheme="minorHAnsi"/>
              </w:rPr>
            </w:pPr>
          </w:p>
        </w:tc>
      </w:tr>
      <w:tr w:rsidR="0050538D" w:rsidRPr="003737F1" w14:paraId="23AED35E" w14:textId="77777777" w:rsidTr="0050538D">
        <w:trPr>
          <w:trHeight w:val="3502"/>
        </w:trPr>
        <w:tc>
          <w:tcPr>
            <w:tcW w:w="10078" w:type="dxa"/>
          </w:tcPr>
          <w:p w14:paraId="20A18802" w14:textId="77777777" w:rsidR="0050538D" w:rsidRPr="00627773" w:rsidRDefault="0050538D" w:rsidP="00DE5CCA">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FEB80DA" w14:textId="77777777" w:rsidR="0050538D" w:rsidRDefault="0050538D" w:rsidP="00DE5CCA">
            <w:pPr>
              <w:rPr>
                <w:rFonts w:asciiTheme="minorHAnsi" w:hAnsiTheme="minorHAnsi"/>
              </w:rPr>
            </w:pPr>
          </w:p>
          <w:p w14:paraId="38BB1A04" w14:textId="784FDA31" w:rsidR="0050538D" w:rsidRPr="003737F1" w:rsidRDefault="0050538D" w:rsidP="00DE5CCA">
            <w:pPr>
              <w:rPr>
                <w:rFonts w:asciiTheme="minorHAnsi" w:hAnsiTheme="minorHAnsi"/>
              </w:rPr>
            </w:pPr>
            <w:r>
              <w:rPr>
                <w:rFonts w:asciiTheme="minorHAnsi" w:hAnsiTheme="minorHAnsi"/>
              </w:rPr>
              <w:t xml:space="preserve">Lots of distractions in the classroom some working on laptops on the sofas and others sat at the table. Teaching trying to reduce noise levels by reinforcing positive behaviour. Teacher raising hand and clapping to regain children’s attention. Teacher consistently reminding the children there needs to be quiet in order for good concentration. Children collaborating with their peers to work out the answers. </w:t>
            </w:r>
          </w:p>
          <w:p w14:paraId="7CE1D7CD" w14:textId="77777777" w:rsidR="0050538D" w:rsidRPr="003737F1" w:rsidRDefault="0050538D" w:rsidP="00DE5CCA">
            <w:pPr>
              <w:rPr>
                <w:rFonts w:asciiTheme="minorHAnsi" w:hAnsiTheme="minorHAnsi"/>
              </w:rPr>
            </w:pPr>
          </w:p>
          <w:p w14:paraId="7F20D731" w14:textId="77777777" w:rsidR="0050538D" w:rsidRPr="003737F1" w:rsidRDefault="0050538D" w:rsidP="00DE5CCA">
            <w:pPr>
              <w:rPr>
                <w:rFonts w:asciiTheme="minorHAnsi" w:hAnsiTheme="minorHAnsi"/>
              </w:rPr>
            </w:pPr>
          </w:p>
          <w:p w14:paraId="29EC7F98" w14:textId="77777777" w:rsidR="0050538D" w:rsidRPr="003737F1" w:rsidRDefault="0050538D" w:rsidP="00DE5CCA">
            <w:pPr>
              <w:rPr>
                <w:rFonts w:asciiTheme="minorHAnsi" w:hAnsiTheme="minorHAnsi"/>
              </w:rPr>
            </w:pPr>
          </w:p>
          <w:p w14:paraId="70E7A961" w14:textId="77777777" w:rsidR="0050538D" w:rsidRPr="003737F1" w:rsidRDefault="0050538D" w:rsidP="00DE5CCA">
            <w:pPr>
              <w:rPr>
                <w:rFonts w:asciiTheme="minorHAnsi" w:hAnsiTheme="minorHAnsi"/>
              </w:rPr>
            </w:pPr>
          </w:p>
          <w:p w14:paraId="0259F32A" w14:textId="77777777" w:rsidR="0050538D" w:rsidRPr="003737F1" w:rsidRDefault="0050538D" w:rsidP="00DE5CCA">
            <w:pPr>
              <w:rPr>
                <w:rFonts w:asciiTheme="minorHAnsi" w:hAnsiTheme="minorHAnsi"/>
              </w:rPr>
            </w:pPr>
          </w:p>
          <w:p w14:paraId="4FD24EB9" w14:textId="77777777" w:rsidR="0050538D" w:rsidRPr="003737F1" w:rsidRDefault="0050538D" w:rsidP="00DE5CCA">
            <w:pPr>
              <w:rPr>
                <w:rFonts w:asciiTheme="minorHAnsi" w:hAnsiTheme="minorHAnsi"/>
              </w:rPr>
            </w:pPr>
          </w:p>
          <w:p w14:paraId="5222FF73" w14:textId="77777777" w:rsidR="0050538D" w:rsidRPr="003737F1" w:rsidRDefault="0050538D" w:rsidP="00DE5CCA">
            <w:pPr>
              <w:rPr>
                <w:rFonts w:asciiTheme="minorHAnsi" w:hAnsiTheme="minorHAnsi"/>
              </w:rPr>
            </w:pPr>
          </w:p>
        </w:tc>
      </w:tr>
    </w:tbl>
    <w:p w14:paraId="04EF88E8" w14:textId="77777777" w:rsidR="0050538D" w:rsidRPr="003737F1" w:rsidRDefault="0050538D" w:rsidP="0050538D"/>
    <w:p w14:paraId="47A3DC7E" w14:textId="6BD2D9F3" w:rsidR="0050538D" w:rsidRDefault="0050538D" w:rsidP="0050538D">
      <w:pPr>
        <w:rPr>
          <w:rFonts w:cstheme="minorHAnsi"/>
          <w:sz w:val="22"/>
          <w:szCs w:val="22"/>
        </w:rPr>
      </w:pPr>
    </w:p>
    <w:p w14:paraId="130029C1" w14:textId="084E88F0" w:rsidR="0050538D" w:rsidRDefault="0050538D" w:rsidP="0050538D">
      <w:pPr>
        <w:rPr>
          <w:rFonts w:cstheme="minorHAnsi"/>
          <w:sz w:val="22"/>
          <w:szCs w:val="22"/>
        </w:rPr>
      </w:pPr>
    </w:p>
    <w:p w14:paraId="47E81F07" w14:textId="77777777" w:rsidR="0050538D" w:rsidRDefault="0050538D" w:rsidP="0050538D">
      <w:pPr>
        <w:rPr>
          <w:rFonts w:cstheme="minorHAnsi"/>
          <w:sz w:val="22"/>
          <w:szCs w:val="22"/>
        </w:rPr>
      </w:pPr>
    </w:p>
    <w:p w14:paraId="74402600" w14:textId="5BFEB673" w:rsidR="0050538D" w:rsidRDefault="0050538D" w:rsidP="0050538D">
      <w:pPr>
        <w:rPr>
          <w:rFonts w:cstheme="minorHAnsi"/>
          <w:sz w:val="22"/>
          <w:szCs w:val="22"/>
        </w:rPr>
      </w:pPr>
    </w:p>
    <w:p w14:paraId="5F29661E" w14:textId="77777777" w:rsidR="0050538D" w:rsidRPr="003737F1" w:rsidRDefault="0050538D" w:rsidP="0050538D">
      <w:pPr>
        <w:rPr>
          <w:rFonts w:cstheme="minorHAnsi"/>
          <w:sz w:val="22"/>
          <w:szCs w:val="22"/>
        </w:rPr>
      </w:pPr>
    </w:p>
    <w:p w14:paraId="744EAAE8" w14:textId="523F83A9" w:rsidR="0050538D" w:rsidRDefault="0050538D" w:rsidP="0050538D">
      <w:pPr>
        <w:rPr>
          <w:b/>
          <w:bCs/>
          <w:sz w:val="22"/>
          <w:szCs w:val="22"/>
        </w:rPr>
      </w:pPr>
      <w:r w:rsidRPr="00627773">
        <w:rPr>
          <w:b/>
          <w:bCs/>
          <w:sz w:val="22"/>
          <w:szCs w:val="22"/>
        </w:rPr>
        <w:lastRenderedPageBreak/>
        <w:t xml:space="preserve">Record </w:t>
      </w:r>
      <w:r>
        <w:rPr>
          <w:b/>
          <w:bCs/>
          <w:sz w:val="22"/>
          <w:szCs w:val="22"/>
        </w:rPr>
        <w:t>3</w:t>
      </w:r>
    </w:p>
    <w:p w14:paraId="69AAC069" w14:textId="77777777" w:rsidR="0050538D" w:rsidRPr="00627773" w:rsidRDefault="0050538D" w:rsidP="0050538D">
      <w:pPr>
        <w:rPr>
          <w:b/>
          <w:bCs/>
          <w:sz w:val="22"/>
          <w:szCs w:val="22"/>
        </w:rPr>
      </w:pPr>
    </w:p>
    <w:tbl>
      <w:tblPr>
        <w:tblStyle w:val="TableGrid"/>
        <w:tblW w:w="9858" w:type="dxa"/>
        <w:tblLook w:val="04A0" w:firstRow="1" w:lastRow="0" w:firstColumn="1" w:lastColumn="0" w:noHBand="0" w:noVBand="1"/>
      </w:tblPr>
      <w:tblGrid>
        <w:gridCol w:w="9858"/>
      </w:tblGrid>
      <w:tr w:rsidR="0050538D" w:rsidRPr="003737F1" w14:paraId="2233B255" w14:textId="77777777" w:rsidTr="0050538D">
        <w:trPr>
          <w:trHeight w:val="540"/>
        </w:trPr>
        <w:tc>
          <w:tcPr>
            <w:tcW w:w="9858" w:type="dxa"/>
          </w:tcPr>
          <w:p w14:paraId="08FF7E05" w14:textId="77777777" w:rsidR="0050538D" w:rsidRPr="003737F1" w:rsidRDefault="0050538D" w:rsidP="00DE5CCA">
            <w:pPr>
              <w:rPr>
                <w:rFonts w:asciiTheme="minorHAnsi" w:hAnsiTheme="minorHAnsi"/>
              </w:rPr>
            </w:pPr>
            <w:r w:rsidRPr="003737F1">
              <w:rPr>
                <w:rFonts w:asciiTheme="minorHAnsi" w:hAnsiTheme="minorHAnsi"/>
              </w:rPr>
              <w:t>Date and time, year group:</w:t>
            </w:r>
          </w:p>
          <w:p w14:paraId="4C92437B" w14:textId="77777777" w:rsidR="0050538D" w:rsidRPr="003737F1" w:rsidRDefault="0050538D" w:rsidP="00DE5CCA">
            <w:pPr>
              <w:rPr>
                <w:rFonts w:asciiTheme="minorHAnsi" w:hAnsiTheme="minorHAnsi"/>
              </w:rPr>
            </w:pPr>
            <w:r>
              <w:rPr>
                <w:rFonts w:asciiTheme="minorHAnsi" w:hAnsiTheme="minorHAnsi"/>
              </w:rPr>
              <w:t xml:space="preserve">26/09/22 – 9:30am – Year 5 </w:t>
            </w:r>
          </w:p>
        </w:tc>
      </w:tr>
      <w:tr w:rsidR="0050538D" w:rsidRPr="003737F1" w14:paraId="55242F57" w14:textId="77777777" w:rsidTr="0050538D">
        <w:trPr>
          <w:trHeight w:val="1929"/>
        </w:trPr>
        <w:tc>
          <w:tcPr>
            <w:tcW w:w="9858" w:type="dxa"/>
          </w:tcPr>
          <w:p w14:paraId="344D28E4" w14:textId="77777777" w:rsidR="0050538D" w:rsidRPr="003737F1" w:rsidRDefault="0050538D" w:rsidP="00DE5CC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F268DA5" w14:textId="77777777" w:rsidR="0050538D" w:rsidRDefault="0050538D" w:rsidP="00DE5CCA">
            <w:pPr>
              <w:rPr>
                <w:rFonts w:asciiTheme="minorHAnsi" w:hAnsiTheme="minorHAnsi"/>
              </w:rPr>
            </w:pPr>
          </w:p>
          <w:p w14:paraId="5514AC1C" w14:textId="77777777" w:rsidR="0050538D" w:rsidRDefault="0050538D" w:rsidP="00DE5CCA">
            <w:pPr>
              <w:rPr>
                <w:rFonts w:asciiTheme="minorHAnsi" w:hAnsiTheme="minorHAnsi"/>
              </w:rPr>
            </w:pPr>
            <w:proofErr w:type="spellStart"/>
            <w:r>
              <w:rPr>
                <w:rFonts w:asciiTheme="minorHAnsi" w:hAnsiTheme="minorHAnsi"/>
              </w:rPr>
              <w:t>AoLE</w:t>
            </w:r>
            <w:proofErr w:type="spellEnd"/>
            <w:r>
              <w:rPr>
                <w:rFonts w:asciiTheme="minorHAnsi" w:hAnsiTheme="minorHAnsi"/>
              </w:rPr>
              <w:t xml:space="preserve">: Health and Well-being. </w:t>
            </w:r>
          </w:p>
          <w:p w14:paraId="151B9EB8" w14:textId="77777777" w:rsidR="0050538D" w:rsidRDefault="0050538D" w:rsidP="00DE5CCA">
            <w:pPr>
              <w:rPr>
                <w:rFonts w:asciiTheme="minorHAnsi" w:hAnsiTheme="minorHAnsi"/>
              </w:rPr>
            </w:pPr>
          </w:p>
          <w:p w14:paraId="5FA4A593" w14:textId="5C641DEF" w:rsidR="0050538D" w:rsidRPr="003737F1" w:rsidRDefault="0050538D" w:rsidP="00DE5CCA">
            <w:pPr>
              <w:rPr>
                <w:rFonts w:asciiTheme="minorHAnsi" w:hAnsiTheme="minorHAnsi"/>
              </w:rPr>
            </w:pPr>
            <w:r>
              <w:rPr>
                <w:rFonts w:asciiTheme="minorHAnsi" w:hAnsiTheme="minorHAnsi"/>
              </w:rPr>
              <w:t>Physical Education lesson with year 5 pupils in a sports barn, a big open space. Teacher led the children to the barn and explained what they were going to be doing during the lesson. Children gathered their water bottles to keep themselves hydrated throughout the activity. Children seemed keen to get involved and help get the equipment out for the class. Teacher began by asking the children to find a space. The children showed great spatial awareness by using their arms to ensure they were not touching their peers.  The teacher started the warm up, getting the children to move around the room in several directions.</w:t>
            </w:r>
          </w:p>
          <w:p w14:paraId="4A70E31A" w14:textId="77777777" w:rsidR="0050538D" w:rsidRDefault="0050538D" w:rsidP="00DE5CCA">
            <w:pPr>
              <w:rPr>
                <w:rFonts w:asciiTheme="minorHAnsi" w:hAnsiTheme="minorHAnsi"/>
              </w:rPr>
            </w:pPr>
          </w:p>
          <w:p w14:paraId="67C52918" w14:textId="77777777" w:rsidR="0050538D" w:rsidRDefault="0050538D" w:rsidP="00DE5CCA">
            <w:pPr>
              <w:rPr>
                <w:rFonts w:asciiTheme="minorHAnsi" w:hAnsiTheme="minorHAnsi"/>
              </w:rPr>
            </w:pPr>
          </w:p>
          <w:p w14:paraId="11C676F5" w14:textId="77777777" w:rsidR="0050538D" w:rsidRPr="003737F1" w:rsidRDefault="0050538D" w:rsidP="00DE5CCA">
            <w:pPr>
              <w:rPr>
                <w:rFonts w:asciiTheme="minorHAnsi" w:hAnsiTheme="minorHAnsi"/>
              </w:rPr>
            </w:pPr>
          </w:p>
          <w:p w14:paraId="05CE4470" w14:textId="77777777" w:rsidR="0050538D" w:rsidRPr="003737F1" w:rsidRDefault="0050538D" w:rsidP="00DE5CCA">
            <w:pPr>
              <w:rPr>
                <w:rFonts w:asciiTheme="minorHAnsi" w:hAnsiTheme="minorHAnsi"/>
              </w:rPr>
            </w:pPr>
          </w:p>
        </w:tc>
      </w:tr>
      <w:tr w:rsidR="0050538D" w:rsidRPr="003737F1" w14:paraId="51AD766E" w14:textId="77777777" w:rsidTr="0050538D">
        <w:trPr>
          <w:trHeight w:val="2746"/>
        </w:trPr>
        <w:tc>
          <w:tcPr>
            <w:tcW w:w="9858" w:type="dxa"/>
          </w:tcPr>
          <w:p w14:paraId="6838EE5A" w14:textId="77777777" w:rsidR="0050538D" w:rsidRPr="00627773" w:rsidRDefault="0050538D" w:rsidP="00DE5CCA">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6B1CD30D" w14:textId="77777777" w:rsidR="0050538D" w:rsidRPr="003737F1" w:rsidRDefault="0050538D" w:rsidP="00DE5CCA">
            <w:pPr>
              <w:rPr>
                <w:rFonts w:asciiTheme="minorHAnsi" w:hAnsiTheme="minorHAnsi"/>
                <w:bCs/>
                <w:lang w:val="en-US"/>
              </w:rPr>
            </w:pPr>
          </w:p>
          <w:p w14:paraId="4BD98A31" w14:textId="77777777" w:rsidR="0050538D" w:rsidRDefault="0050538D" w:rsidP="00DE5CCA">
            <w:pPr>
              <w:rPr>
                <w:rFonts w:asciiTheme="minorHAnsi" w:hAnsiTheme="minorHAnsi"/>
                <w:bCs/>
                <w:lang w:val="en-US"/>
              </w:rPr>
            </w:pPr>
            <w:r>
              <w:rPr>
                <w:rFonts w:asciiTheme="minorHAnsi" w:hAnsiTheme="minorHAnsi"/>
                <w:bCs/>
                <w:lang w:val="en-US"/>
              </w:rPr>
              <w:t>After the warm-up the children took a while to engage again and end conversations with their peers. The teacher raised her hand to indicate that she required silence. Child-A was chatting to his peers and hadn’t noticed his teacher raising her hand. The teacher explained to Child-A that if he did not listen, he would have to return to complete the lesson at break time. The teacher reminded the children that they must be respectful of others who are trying to learn too.</w:t>
            </w:r>
          </w:p>
          <w:p w14:paraId="73974600" w14:textId="77777777" w:rsidR="0050538D" w:rsidRDefault="0050538D" w:rsidP="00DE5CCA">
            <w:pPr>
              <w:rPr>
                <w:rFonts w:asciiTheme="minorHAnsi" w:hAnsiTheme="minorHAnsi"/>
                <w:bCs/>
                <w:lang w:val="en-US"/>
              </w:rPr>
            </w:pPr>
            <w:r>
              <w:rPr>
                <w:rFonts w:asciiTheme="minorHAnsi" w:hAnsiTheme="minorHAnsi"/>
                <w:bCs/>
                <w:lang w:val="en-US"/>
              </w:rPr>
              <w:t xml:space="preserve">Throughout the session the teacher used gestures across the room such as pointing to her eyes to show she was watching and pointing to ears for listening. The teacher set achievable tasks for the learners, starting with the basics of rugby. The teacher made eye contact with the children when testing their knowledge of the sport. The teacher gave clear instructions and modelled what was expected. The teacher established the rules with the children. There was lots of positive language throughout and encouragement from the learners asking meaningful questions and reflecting on how they did. </w:t>
            </w:r>
          </w:p>
          <w:p w14:paraId="0D6563CA" w14:textId="77777777" w:rsidR="0050538D" w:rsidRDefault="0050538D" w:rsidP="00DE5CCA">
            <w:pPr>
              <w:rPr>
                <w:rFonts w:asciiTheme="minorHAnsi" w:hAnsiTheme="minorHAnsi"/>
                <w:bCs/>
                <w:lang w:val="en-US"/>
              </w:rPr>
            </w:pPr>
            <w:r>
              <w:rPr>
                <w:rFonts w:asciiTheme="minorHAnsi" w:hAnsiTheme="minorHAnsi"/>
                <w:bCs/>
                <w:lang w:val="en-US"/>
              </w:rPr>
              <w:t xml:space="preserve">At the end of the lesson the teacher explained to me that there was going to be 6 lessons of rugby skills before playing a game of rugby. </w:t>
            </w:r>
          </w:p>
          <w:p w14:paraId="05B2048B" w14:textId="77777777" w:rsidR="0050538D" w:rsidRPr="003737F1" w:rsidRDefault="0050538D" w:rsidP="00DE5CCA">
            <w:pPr>
              <w:rPr>
                <w:rFonts w:asciiTheme="minorHAnsi" w:hAnsiTheme="minorHAnsi"/>
              </w:rPr>
            </w:pPr>
          </w:p>
          <w:p w14:paraId="1964F8E7" w14:textId="77777777" w:rsidR="0050538D" w:rsidRPr="003737F1" w:rsidRDefault="0050538D" w:rsidP="00DE5CCA">
            <w:pPr>
              <w:ind w:left="720"/>
              <w:rPr>
                <w:rFonts w:asciiTheme="minorHAnsi" w:hAnsiTheme="minorHAnsi"/>
              </w:rPr>
            </w:pPr>
          </w:p>
        </w:tc>
      </w:tr>
      <w:tr w:rsidR="0050538D" w:rsidRPr="003737F1" w14:paraId="6F790D99" w14:textId="77777777" w:rsidTr="0050538D">
        <w:trPr>
          <w:trHeight w:val="1114"/>
        </w:trPr>
        <w:tc>
          <w:tcPr>
            <w:tcW w:w="9858" w:type="dxa"/>
          </w:tcPr>
          <w:p w14:paraId="06A542DD" w14:textId="77777777" w:rsidR="0050538D" w:rsidRPr="00627773" w:rsidRDefault="0050538D" w:rsidP="00DE5CCA">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D02D727" w14:textId="77777777" w:rsidR="0050538D" w:rsidRPr="003737F1" w:rsidRDefault="0050538D" w:rsidP="00DE5CCA">
            <w:pPr>
              <w:rPr>
                <w:rFonts w:asciiTheme="minorHAnsi" w:hAnsiTheme="minorHAnsi"/>
              </w:rPr>
            </w:pPr>
          </w:p>
          <w:p w14:paraId="4104B5DB" w14:textId="77777777" w:rsidR="0050538D" w:rsidRDefault="0050538D" w:rsidP="0050538D">
            <w:pPr>
              <w:pStyle w:val="ListParagraph"/>
              <w:numPr>
                <w:ilvl w:val="0"/>
                <w:numId w:val="3"/>
              </w:numPr>
              <w:rPr>
                <w:rFonts w:asciiTheme="minorHAnsi" w:hAnsiTheme="minorHAnsi"/>
              </w:rPr>
            </w:pPr>
            <w:r>
              <w:rPr>
                <w:rFonts w:asciiTheme="minorHAnsi" w:hAnsiTheme="minorHAnsi"/>
              </w:rPr>
              <w:t xml:space="preserve">Behaviour management – misbehaviour can interupt the child’s learning. </w:t>
            </w:r>
          </w:p>
          <w:p w14:paraId="6CC15F5C" w14:textId="77777777" w:rsidR="0050538D" w:rsidRDefault="0050538D" w:rsidP="0050538D">
            <w:pPr>
              <w:pStyle w:val="ListParagraph"/>
              <w:numPr>
                <w:ilvl w:val="0"/>
                <w:numId w:val="3"/>
              </w:numPr>
              <w:rPr>
                <w:rFonts w:asciiTheme="minorHAnsi" w:hAnsiTheme="minorHAnsi"/>
              </w:rPr>
            </w:pPr>
            <w:r>
              <w:rPr>
                <w:rFonts w:asciiTheme="minorHAnsi" w:hAnsiTheme="minorHAnsi"/>
              </w:rPr>
              <w:t xml:space="preserve">Van Lier et al – those with disruptive behaviour within the classroom is at higher risk of negatvie outcomes such as school and academic failure. </w:t>
            </w:r>
          </w:p>
          <w:p w14:paraId="51742D3A" w14:textId="77777777" w:rsidR="0050538D" w:rsidRDefault="0050538D" w:rsidP="0050538D">
            <w:pPr>
              <w:pStyle w:val="ListParagraph"/>
              <w:numPr>
                <w:ilvl w:val="0"/>
                <w:numId w:val="3"/>
              </w:numPr>
              <w:rPr>
                <w:rFonts w:asciiTheme="minorHAnsi" w:hAnsiTheme="minorHAnsi"/>
              </w:rPr>
            </w:pPr>
            <w:r>
              <w:rPr>
                <w:rFonts w:asciiTheme="minorHAnsi" w:hAnsiTheme="minorHAnsi"/>
              </w:rPr>
              <w:t>Behaviour models – logical consequences (Dreikurs)</w:t>
            </w:r>
          </w:p>
          <w:p w14:paraId="70F7FDFB" w14:textId="77777777" w:rsidR="0050538D" w:rsidRDefault="0050538D" w:rsidP="0050538D">
            <w:pPr>
              <w:pStyle w:val="ListParagraph"/>
              <w:numPr>
                <w:ilvl w:val="0"/>
                <w:numId w:val="3"/>
              </w:numPr>
              <w:rPr>
                <w:rFonts w:asciiTheme="minorHAnsi" w:hAnsiTheme="minorHAnsi"/>
              </w:rPr>
            </w:pPr>
            <w:r>
              <w:rPr>
                <w:rFonts w:asciiTheme="minorHAnsi" w:hAnsiTheme="minorHAnsi"/>
              </w:rPr>
              <w:t xml:space="preserve">Reality therapy model (Glasser, 1965) – children motivated by 5 needs, teacher tries to satisfy all. </w:t>
            </w:r>
          </w:p>
          <w:p w14:paraId="74D7864F" w14:textId="77777777" w:rsidR="0050538D" w:rsidRDefault="0050538D" w:rsidP="0050538D">
            <w:pPr>
              <w:pStyle w:val="ListParagraph"/>
              <w:numPr>
                <w:ilvl w:val="0"/>
                <w:numId w:val="3"/>
              </w:numPr>
              <w:rPr>
                <w:rFonts w:asciiTheme="minorHAnsi" w:hAnsiTheme="minorHAnsi"/>
              </w:rPr>
            </w:pPr>
            <w:r>
              <w:rPr>
                <w:rFonts w:asciiTheme="minorHAnsi" w:hAnsiTheme="minorHAnsi"/>
              </w:rPr>
              <w:t>Behaviour = achievable tasks for all learners, divide long tasks into smaller ones.</w:t>
            </w:r>
          </w:p>
          <w:p w14:paraId="0B4875EB" w14:textId="7D7EFB96" w:rsidR="0050538D" w:rsidRDefault="0050538D" w:rsidP="0050538D">
            <w:pPr>
              <w:pStyle w:val="ListParagraph"/>
              <w:numPr>
                <w:ilvl w:val="0"/>
                <w:numId w:val="3"/>
              </w:numPr>
              <w:rPr>
                <w:rFonts w:asciiTheme="minorHAnsi" w:hAnsiTheme="minorHAnsi"/>
              </w:rPr>
            </w:pPr>
            <w:r>
              <w:rPr>
                <w:rFonts w:asciiTheme="minorHAnsi" w:hAnsiTheme="minorHAnsi"/>
              </w:rPr>
              <w:t>Learning is a step by step process, strengthened by repeated success (teacher demonstrating the skill, breaking it down into smaller parts in order to learn the basics).</w:t>
            </w:r>
          </w:p>
          <w:p w14:paraId="0B86A2BB" w14:textId="75FBFD81" w:rsidR="00B617A4" w:rsidRDefault="00B617A4" w:rsidP="0050538D">
            <w:pPr>
              <w:pStyle w:val="ListParagraph"/>
              <w:numPr>
                <w:ilvl w:val="0"/>
                <w:numId w:val="3"/>
              </w:numPr>
              <w:rPr>
                <w:rFonts w:asciiTheme="minorHAnsi" w:hAnsiTheme="minorHAnsi"/>
              </w:rPr>
            </w:pPr>
            <w:r>
              <w:rPr>
                <w:rFonts w:asciiTheme="minorHAnsi" w:hAnsiTheme="minorHAnsi"/>
              </w:rPr>
              <w:t>P.E. - Fosters self-confidence and empathy through cildren working together as a team.</w:t>
            </w:r>
          </w:p>
          <w:p w14:paraId="75E07D87" w14:textId="2724DC86" w:rsidR="0050538D" w:rsidRPr="00B617A4" w:rsidRDefault="0050538D" w:rsidP="00B617A4">
            <w:pPr>
              <w:pStyle w:val="ListParagraph"/>
              <w:numPr>
                <w:ilvl w:val="0"/>
                <w:numId w:val="3"/>
              </w:numPr>
              <w:rPr>
                <w:rFonts w:asciiTheme="minorHAnsi" w:hAnsiTheme="minorHAnsi"/>
              </w:rPr>
            </w:pPr>
            <w:r w:rsidRPr="00B617A4">
              <w:rPr>
                <w:rFonts w:asciiTheme="minorHAnsi" w:hAnsiTheme="minorHAnsi"/>
              </w:rPr>
              <w:t>Link to the 4 purposes</w:t>
            </w:r>
            <w:r w:rsidR="00B617A4" w:rsidRPr="00B617A4">
              <w:rPr>
                <w:rFonts w:asciiTheme="minorHAnsi" w:hAnsiTheme="minorHAnsi"/>
              </w:rPr>
              <w:t>:</w:t>
            </w:r>
            <w:r w:rsidR="00B617A4" w:rsidRPr="00B617A4">
              <w:rPr>
                <w:rFonts w:asciiTheme="minorHAnsi" w:hAnsiTheme="minorHAnsi"/>
              </w:rPr>
              <w:br/>
            </w:r>
            <w:r w:rsidRPr="00B617A4">
              <w:rPr>
                <w:rFonts w:asciiTheme="minorHAnsi" w:eastAsia="Calibri" w:hAnsiTheme="minorHAnsi"/>
                <w:b/>
                <w:bCs/>
              </w:rPr>
              <w:t>Enterprising, creative contributors</w:t>
            </w:r>
            <w:r w:rsidR="00BB1C57">
              <w:rPr>
                <w:rFonts w:asciiTheme="minorHAnsi" w:eastAsia="Calibri" w:hAnsiTheme="minorHAnsi"/>
                <w:b/>
                <w:bCs/>
              </w:rPr>
              <w:t xml:space="preserve"> -</w:t>
            </w:r>
            <w:bookmarkStart w:id="0" w:name="_GoBack"/>
            <w:bookmarkEnd w:id="0"/>
            <w:r w:rsidRPr="00B617A4">
              <w:rPr>
                <w:rFonts w:asciiTheme="minorHAnsi" w:eastAsia="Calibri" w:hAnsiTheme="minorHAnsi"/>
              </w:rPr>
              <w:t xml:space="preserve"> take measured risks (builds confidence and skills) lead and play different roles in teams effectively and responsibly. </w:t>
            </w:r>
            <w:r w:rsidR="00B617A4" w:rsidRPr="00B617A4">
              <w:rPr>
                <w:rFonts w:asciiTheme="minorHAnsi" w:eastAsia="Calibri" w:hAnsiTheme="minorHAnsi"/>
              </w:rPr>
              <w:br/>
            </w:r>
            <w:r w:rsidRPr="00B617A4">
              <w:rPr>
                <w:rFonts w:asciiTheme="minorHAnsi" w:eastAsia="Calibri" w:hAnsiTheme="minorHAnsi"/>
                <w:b/>
                <w:bCs/>
              </w:rPr>
              <w:lastRenderedPageBreak/>
              <w:t>Ethical informed citizens</w:t>
            </w:r>
            <w:r w:rsidRPr="00B617A4">
              <w:rPr>
                <w:rFonts w:asciiTheme="minorHAnsi" w:eastAsia="Calibri" w:hAnsiTheme="minorHAnsi"/>
              </w:rPr>
              <w:t>: understand and consider the impact of their actions when making choices and acting (disruptive behaviour can affect the learning of those around you).</w:t>
            </w:r>
          </w:p>
          <w:p w14:paraId="403C96FC" w14:textId="5ABC1BAF" w:rsidR="0050538D" w:rsidRPr="009620AC" w:rsidRDefault="0050538D" w:rsidP="00B617A4">
            <w:pPr>
              <w:pStyle w:val="ListParagraph"/>
              <w:rPr>
                <w:rFonts w:asciiTheme="minorHAnsi" w:hAnsiTheme="minorHAnsi"/>
              </w:rPr>
            </w:pPr>
          </w:p>
        </w:tc>
      </w:tr>
      <w:tr w:rsidR="0050538D" w:rsidRPr="003737F1" w14:paraId="5B0A8768" w14:textId="77777777" w:rsidTr="0050538D">
        <w:trPr>
          <w:trHeight w:val="3288"/>
        </w:trPr>
        <w:tc>
          <w:tcPr>
            <w:tcW w:w="9858" w:type="dxa"/>
          </w:tcPr>
          <w:p w14:paraId="120B8E70" w14:textId="77777777" w:rsidR="0050538D" w:rsidRPr="00627773" w:rsidRDefault="0050538D" w:rsidP="00DE5CCA">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06408DF" w14:textId="77777777" w:rsidR="0050538D" w:rsidRPr="00627773" w:rsidRDefault="0050538D" w:rsidP="00DE5CCA">
            <w:pPr>
              <w:rPr>
                <w:rFonts w:asciiTheme="minorHAnsi" w:hAnsiTheme="minorHAnsi"/>
                <w:bCs/>
              </w:rPr>
            </w:pPr>
          </w:p>
          <w:p w14:paraId="78B536F7" w14:textId="4E1293B1" w:rsidR="0050538D" w:rsidRPr="003737F1" w:rsidRDefault="0050538D" w:rsidP="00DE5CCA">
            <w:pPr>
              <w:rPr>
                <w:rFonts w:asciiTheme="minorHAnsi" w:hAnsiTheme="minorHAnsi"/>
              </w:rPr>
            </w:pPr>
            <w:r>
              <w:rPr>
                <w:rFonts w:asciiTheme="minorHAnsi" w:hAnsiTheme="minorHAnsi"/>
              </w:rPr>
              <w:t>Children enjoyed the activity and demonstrated good control of fine motor and gross movements. The repetitive actions showed good practice in the skill. The session showed leadership and collaboration which can improve peer relationships across the class. The teacher showed differentiation for those learners who struggled with some of the movements.</w:t>
            </w:r>
          </w:p>
        </w:tc>
      </w:tr>
    </w:tbl>
    <w:p w14:paraId="7D4191CB" w14:textId="77777777" w:rsidR="00E02AE3" w:rsidRDefault="00BB1C57"/>
    <w:sectPr w:rsidR="00E02AE3" w:rsidSect="00745D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F7B31"/>
    <w:multiLevelType w:val="hybridMultilevel"/>
    <w:tmpl w:val="A5AC4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81701"/>
    <w:multiLevelType w:val="hybridMultilevel"/>
    <w:tmpl w:val="5BA8B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5A0856"/>
    <w:multiLevelType w:val="hybridMultilevel"/>
    <w:tmpl w:val="EBA24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38D"/>
    <w:rsid w:val="0050538D"/>
    <w:rsid w:val="006A2F31"/>
    <w:rsid w:val="00745D4E"/>
    <w:rsid w:val="00B617A4"/>
    <w:rsid w:val="00BB1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CAFA5"/>
  <w15:chartTrackingRefBased/>
  <w15:docId w15:val="{1636C2C5-CDB5-4544-8B76-C71EF0F6A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0538D"/>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538D"/>
    <w:pPr>
      <w:widowControl w:val="0"/>
      <w:autoSpaceDE w:val="0"/>
      <w:autoSpaceDN w:val="0"/>
      <w:adjustRightInd w:val="0"/>
      <w:ind w:left="720"/>
      <w:contextualSpacing/>
    </w:pPr>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5</Pages>
  <Words>1760</Words>
  <Characters>10035</Characters>
  <Application>Microsoft Office Word</Application>
  <DocSecurity>0</DocSecurity>
  <Lines>83</Lines>
  <Paragraphs>23</Paragraphs>
  <ScaleCrop>false</ScaleCrop>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Davies (1703288)</dc:creator>
  <cp:keywords/>
  <dc:description/>
  <cp:lastModifiedBy>Shannan Davies (1703288)</cp:lastModifiedBy>
  <cp:revision>3</cp:revision>
  <dcterms:created xsi:type="dcterms:W3CDTF">2022-11-06T22:03:00Z</dcterms:created>
  <dcterms:modified xsi:type="dcterms:W3CDTF">2022-11-07T19:52:00Z</dcterms:modified>
</cp:coreProperties>
</file>