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642763927"/>
        <w:docPartObj>
          <w:docPartGallery w:val="Cover Pages"/>
          <w:docPartUnique/>
        </w:docPartObj>
      </w:sdtPr>
      <w:sdtEndPr>
        <w:rPr>
          <w:rFonts w:eastAsiaTheme="minorEastAsia"/>
          <w:caps/>
          <w:color w:val="191919" w:themeColor="text1" w:themeTint="E6"/>
          <w:sz w:val="72"/>
          <w:szCs w:val="72"/>
          <w:lang w:val="en-US" w:eastAsia="zh-CN"/>
        </w:rPr>
      </w:sdtEndPr>
      <w:sdtContent>
        <w:p w14:paraId="11D8FD02" w14:textId="002391BE" w:rsidR="006B4368" w:rsidRDefault="006B4368">
          <w:r>
            <w:rPr>
              <w:noProof/>
            </w:rPr>
            <w:drawing>
              <wp:anchor distT="0" distB="0" distL="114300" distR="114300" simplePos="0" relativeHeight="251660288" behindDoc="0" locked="0" layoutInCell="1" allowOverlap="1" wp14:anchorId="6F9ACA10" wp14:editId="0CB26D0F">
                <wp:simplePos x="0" y="0"/>
                <wp:positionH relativeFrom="column">
                  <wp:posOffset>2819400</wp:posOffset>
                </wp:positionH>
                <wp:positionV relativeFrom="paragraph">
                  <wp:posOffset>0</wp:posOffset>
                </wp:positionV>
                <wp:extent cx="3225800" cy="1193800"/>
                <wp:effectExtent l="0" t="0" r="0" b="0"/>
                <wp:wrapThrough wrapText="bothSides">
                  <wp:wrapPolygon edited="0">
                    <wp:start x="0" y="0"/>
                    <wp:lineTo x="0" y="12409"/>
                    <wp:lineTo x="255" y="14706"/>
                    <wp:lineTo x="1191" y="18383"/>
                    <wp:lineTo x="1276" y="20681"/>
                    <wp:lineTo x="3231" y="21370"/>
                    <wp:lineTo x="8844" y="21370"/>
                    <wp:lineTo x="9524" y="21370"/>
                    <wp:lineTo x="16243" y="21370"/>
                    <wp:lineTo x="17773" y="20911"/>
                    <wp:lineTo x="17603" y="18383"/>
                    <wp:lineTo x="21515" y="16085"/>
                    <wp:lineTo x="21515" y="11260"/>
                    <wp:lineTo x="12671" y="11030"/>
                    <wp:lineTo x="18879" y="9421"/>
                    <wp:lineTo x="18879" y="7353"/>
                    <wp:lineTo x="19474" y="3677"/>
                    <wp:lineTo x="19644" y="919"/>
                    <wp:lineTo x="19134" y="689"/>
                    <wp:lineTo x="14967" y="0"/>
                    <wp:lineTo x="0" y="0"/>
                  </wp:wrapPolygon>
                </wp:wrapThrough>
                <wp:docPr id="1" name="Picture 1" descr="A black background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black background with white 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3225800" cy="119380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g">
                <w:drawing>
                  <wp:anchor distT="0" distB="0" distL="114300" distR="114300" simplePos="0" relativeHeight="251659264" behindDoc="1" locked="0" layoutInCell="1" allowOverlap="1" wp14:anchorId="4C6EFD35" wp14:editId="407C3C1F">
                    <wp:simplePos x="0" y="0"/>
                    <wp:positionH relativeFrom="page">
                      <wp:align>center</wp:align>
                    </wp:positionH>
                    <wp:positionV relativeFrom="page">
                      <wp:align>center</wp:align>
                    </wp:positionV>
                    <wp:extent cx="6852920" cy="9142730"/>
                    <wp:effectExtent l="0" t="0" r="0" b="135890"/>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18D35358" w14:textId="1059B525" w:rsidR="006B4368" w:rsidRDefault="006B4368">
                                      <w:pPr>
                                        <w:pStyle w:val="NoSpacing"/>
                                        <w:rPr>
                                          <w:color w:val="FFFFFF" w:themeColor="background1"/>
                                          <w:sz w:val="32"/>
                                          <w:szCs w:val="32"/>
                                        </w:rPr>
                                      </w:pPr>
                                      <w:r>
                                        <w:rPr>
                                          <w:color w:val="FFFFFF" w:themeColor="background1"/>
                                          <w:sz w:val="32"/>
                                          <w:szCs w:val="32"/>
                                        </w:rPr>
                                        <w:t xml:space="preserve">Petya </w:t>
                                      </w:r>
                                      <w:proofErr w:type="spellStart"/>
                                      <w:r>
                                        <w:rPr>
                                          <w:color w:val="FFFFFF" w:themeColor="background1"/>
                                          <w:sz w:val="32"/>
                                          <w:szCs w:val="32"/>
                                        </w:rPr>
                                        <w:t>Encheva</w:t>
                                      </w:r>
                                      <w:proofErr w:type="spellEnd"/>
                                      <w:r>
                                        <w:rPr>
                                          <w:color w:val="FFFFFF" w:themeColor="background1"/>
                                          <w:sz w:val="32"/>
                                          <w:szCs w:val="32"/>
                                        </w:rPr>
                                        <w:t xml:space="preserve"> </w:t>
                                      </w:r>
                                      <w:proofErr w:type="spellStart"/>
                                      <w:r>
                                        <w:rPr>
                                          <w:color w:val="FFFFFF" w:themeColor="background1"/>
                                          <w:sz w:val="32"/>
                                          <w:szCs w:val="32"/>
                                        </w:rPr>
                                        <w:t>Petrova</w:t>
                                      </w:r>
                                      <w:proofErr w:type="spellEnd"/>
                                      <w:r>
                                        <w:rPr>
                                          <w:color w:val="FFFFFF" w:themeColor="background1"/>
                                          <w:sz w:val="32"/>
                                          <w:szCs w:val="32"/>
                                        </w:rPr>
                                        <w:t xml:space="preserve"> (2111477)</w:t>
                                      </w:r>
                                    </w:p>
                                  </w:sdtContent>
                                </w:sdt>
                                <w:p w14:paraId="7E3107AB" w14:textId="4571D9E7" w:rsidR="006B4368" w:rsidRDefault="006B4368">
                                  <w:pPr>
                                    <w:pStyle w:val="NoSpacing"/>
                                    <w:rPr>
                                      <w:caps/>
                                      <w:color w:val="FFFFFF" w:themeColor="background1"/>
                                    </w:rPr>
                                  </w:pPr>
                                  <w:sdt>
                                    <w:sdtPr>
                                      <w:rPr>
                                        <w:caps/>
                                        <w:color w:val="FFFFFF" w:themeColor="background1"/>
                                      </w:rPr>
                                      <w:alias w:val="Company"/>
                                      <w:tag w:val=""/>
                                      <w:id w:val="922067218"/>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3A002DDF" w14:textId="117CB395" w:rsidR="006B4368" w:rsidRDefault="006B4368">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Evaluation Report</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33EC9C81" w14:textId="2C26DC56" w:rsidR="006B4368" w:rsidRDefault="006B4368">
                                      <w:pPr>
                                        <w:pStyle w:val="NoSpacing"/>
                                        <w:spacing w:before="240"/>
                                        <w:rPr>
                                          <w:caps/>
                                          <w:color w:val="44546A" w:themeColor="text2"/>
                                          <w:sz w:val="36"/>
                                          <w:szCs w:val="36"/>
                                        </w:rPr>
                                      </w:pPr>
                                      <w:r>
                                        <w:rPr>
                                          <w:caps/>
                                          <w:color w:val="44546A" w:themeColor="text2"/>
                                          <w:sz w:val="36"/>
                                          <w:szCs w:val="36"/>
                                        </w:rPr>
                                        <w:t xml:space="preserve">Entrepreneurship </w:t>
                                      </w:r>
                                    </w:p>
                                  </w:sdtContent>
                                </w:sdt>
                                <w:p w14:paraId="69DF972C" w14:textId="08A1E677" w:rsidR="006B4368" w:rsidRDefault="006B4368">
                                  <w:pPr>
                                    <w:pStyle w:val="NoSpacing"/>
                                    <w:spacing w:before="240"/>
                                    <w:rPr>
                                      <w:caps/>
                                      <w:color w:val="44546A" w:themeColor="text2"/>
                                      <w:sz w:val="36"/>
                                      <w:szCs w:val="36"/>
                                    </w:rPr>
                                  </w:pPr>
                                  <w:r>
                                    <w:rPr>
                                      <w:caps/>
                                      <w:color w:val="44546A" w:themeColor="text2"/>
                                      <w:sz w:val="36"/>
                                      <w:szCs w:val="36"/>
                                    </w:rPr>
                                    <w:t>LCBB5001</w:t>
                                  </w:r>
                                </w:p>
                                <w:p w14:paraId="215C7ECB" w14:textId="37D61D04" w:rsidR="006B4368" w:rsidRDefault="006B4368">
                                  <w:pPr>
                                    <w:pStyle w:val="NoSpacing"/>
                                    <w:spacing w:before="240"/>
                                    <w:rPr>
                                      <w:caps/>
                                      <w:color w:val="44546A" w:themeColor="text2"/>
                                      <w:sz w:val="36"/>
                                      <w:szCs w:val="36"/>
                                    </w:rPr>
                                  </w:pPr>
                                  <w:r>
                                    <w:rPr>
                                      <w:caps/>
                                      <w:color w:val="44546A" w:themeColor="text2"/>
                                      <w:sz w:val="36"/>
                                      <w:szCs w:val="36"/>
                                    </w:rPr>
                                    <w:t xml:space="preserve">Lecturer Name: nishi Ramsurrun </w:t>
                                  </w: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4C6EFD35"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fgcArQMAALoOAAAOAAAAZHJzL2Uyb0RvYy54bWzsV21P3DgQ/l7p/oPl70c22V12iQgVRwuq&#13;&#10;hCgqnPrZ6zib6BLbtb0k9Nd3xk7CFrYUcYJWuvuy65d58TwePzM5fNs1NbkRxlZKZjTem1AiJFd5&#13;&#10;JdcZ/fv69M8lJdYxmbNaSZHRW2Hp26M/3hy2OhWJKlWdC0PAiLRpqzNaOqfTKLK8FA2ze0oLCZuF&#13;&#10;Mg1zMDXrKDesBetNHSWTyX7UKpNro7iwFlbfhU165O0XheDuY1FY4UidUTib87/G/67wNzo6ZOna&#13;&#10;MF1WvD8Ge8YpGlZJcDqaesccIxtTPTDVVNwoqwq3x1UTqaKouPAxQDTx5F40Z0ZttI9lnbZrPcIE&#13;&#10;0N7D6dlm+cXNpSFVDncXH1AiWQOX5P0SXAB4Wr1OQerM6Ct9afqFdZhhxF1hGvyHWEjngb0dgRWd&#13;&#10;IxwW95fz5WQC+HPYO0gW8WLeQ89LuJ8Herx8/xPNaHAc4fnG47Qa0sjeIWX/HVJXJdPCX4BFDAak&#13;&#10;EogkIPUJEozJdS1IDIseHC85QmVTC6j9EKfFNJ5DGoc03IlWPJvGywQFxpBZqo11Z0I1BAcZNXAK&#13;&#10;n33s5ty6IDqIoGur6io/reraT/BpiZPakBsGj4JxLqSLewffSdYS5aVCzWAUVwDwISg/cre1QLla&#13;&#10;fhIFZBJcd+IP49/wQ0f+DCXLRfA/h7zw8UN4o4YP1htE6QL8j7bjx2yHU/byqCo8BYzKk58rjxre&#13;&#10;s5JuVG4qqcwuA/UIXxHkB5ACNIjSSuW3kD1GBQKymp9WcHXnzLpLZoBxIKOARd1H+Clq1WZU9SNK&#13;&#10;SmW+7lpHeUhv2KWkBQbLqP2yYUZQUn+QkPgH8WyGlOcns/kCs9Zs76y2d+SmOVGQDzHwteZ+iPKu&#13;&#10;HoaFUc1nINtj9ApbTHLwnVHuzDA5cYFZga65OD72YkBzmrlzeaU5GkdUMTWvu8/M6D5/HWT+hRoe&#13;&#10;G0vvpXGQRU2pjjdOFZXP8Ttce7zh4SNdvQoDAEwPGcC/IjwAcMWTGWA2PZgk88cYYDlNFkHiJSlg&#13;&#10;4Jj/KeBlKMB1qw746S5rX5cNPAGMdAAlZbkc+WDY2yIE2Hs2I6z+g3yQDHxwjVX8L9VBQ+Bf1BYd&#13;&#10;ENfBBrJgnwePtgaPNQVbbcPzKWEs7Fi7CZSc/Sl0ZYFmvy/5Qx3tmwsMKRzdj3Y0AE+os7ur+xMU&#13;&#10;X7u65/8MzdEPqzs+7dBDDzf7K+r98Iq3Cv5LvfDfrOb7bwD4QPJtY/8xh19g23PfI9x9ch59AwAA&#13;&#10;//8DAFBLAwQUAAYACAAAACEAyAtmm98AAAAMAQAADwAAAGRycy9kb3ducmV2LnhtbEyPMW/CMBCF&#13;&#10;90r8B+sqdStO04pCiIMQFZ3aAcLCZuwjiYjPUWwg/fc9utDl6U5P9+59+WJwrbhgHxpPCl7GCQgk&#13;&#10;421DlYJduX6egghRk9WtJ1TwgwEWxegh15n1V9rgZRsrwSEUMq2gjrHLpAymRqfD2HdI7B1973Tk&#13;&#10;ta+k7fWVw10r0ySZSKcb4g+17nBVozltz07BafMdcLUuq51xppkMX5/pvnRKPT0OH3OW5RxExCHe&#13;&#10;L+DGwP2h4GIHfyYbRKuAaeKf3rzkfZaCOPD09jqbgixy+R+i+AUAAP//AwBQSwECLQAUAAYACAAA&#13;&#10;ACEAtoM4kv4AAADhAQAAEwAAAAAAAAAAAAAAAAAAAAAAW0NvbnRlbnRfVHlwZXNdLnhtbFBLAQIt&#13;&#10;ABQABgAIAAAAIQA4/SH/1gAAAJQBAAALAAAAAAAAAAAAAAAAAC8BAABfcmVscy8ucmVsc1BLAQIt&#13;&#10;ABQABgAIAAAAIQAIfgcArQMAALoOAAAOAAAAAAAAAAAAAAAAAC4CAABkcnMvZTJvRG9jLnhtbFBL&#13;&#10;AQItABQABgAIAAAAIQDIC2ab3wAAAAwBAAAPAAAAAAAAAAAAAAAAAAcGAABkcnMvZG93bnJldi54&#13;&#10;bWxQSwUGAAAAAAQABADzAAAAEwcAAAAA&#13;&#10;">
                    <v:rect id="Rectangle 120" o:spid="_x0000_s1027" style="position:absolute;top:73152;width:68580;height:143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e//SJyQAAAOEAAAAPAAAAZHJzL2Rvd25yZXYueG1sRI/BasJA&#13;&#10;EIbvhb7DMgVvdVOFtkRXEYsgUoSm9dDbkJ1m02ZnQ3Ybo0/vHAQvwz8M8/188+XgG9VTF+vABp7G&#13;&#10;GSjiMtiaKwNfn5vHV1AxIVtsApOBE0VYLu7v5pjbcOQP6otUKYFwzNGAS6nNtY6lI49xHFpiuf2E&#13;&#10;zmOStau07fAocN/oSZY9a481S4PDltaOyr/i3xvY/b5MC9ev+vN0TwcXDu/fm3U0ZvQwvM1krGag&#13;&#10;Eg3p9nFFbK04TMRBjCSBXlwAAAD//wMAUEsBAi0AFAAGAAgAAAAhANvh9svuAAAAhQEAABMAAAAA&#13;&#10;AAAAAAAAAAAAAAAAAFtDb250ZW50X1R5cGVzXS54bWxQSwECLQAUAAYACAAAACEAWvQsW78AAAAV&#13;&#10;AQAACwAAAAAAAAAAAAAAAAAfAQAAX3JlbHMvLnJlbHNQSwECLQAUAAYACAAAACEA3v/0ickAAADh&#13;&#10;AAAADwAAAAAAAAAAAAAAAAAHAgAAZHJzL2Rvd25yZXYueG1sUEsFBgAAAAADAAMAtwAAAP0CAAAA&#13;&#10;AA==&#13;&#10;" fillcolor="#4472c4 [3204]" stroked="f" strokeweight="1pt"/>
                    <v:rect id="Rectangle 121" o:spid="_x0000_s1028" style="position:absolute;top:74390;width:68580;height:1832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T8pyQAAAOEAAAAPAAAAZHJzL2Rvd25yZXYueG1sRI/BasJA&#13;&#10;EIbvBd9hGcFLqRs9WElcpVoaDKVQU70P2WkSkp0N2TXGt+8WCr0MM/z83/BtdqNpxUC9qy0rWMwj&#13;&#10;EMSF1TWXCs5fb09rEM4ja2wtk4I7OdhtJw8bjLW98YmG3JciQNjFqKDyvouldEVFBt3cdsQh+7a9&#13;&#10;QR/OvpS6x1uAm1Yuo2glDdYcPlTY0aGiosmvRsHxfV/Uz+2JP5u0SS9Zts4+Hp1Ss+n4moTxkoDw&#13;&#10;NPr/xh/iqIPDcgG/RmEDuf0BAAD//wMAUEsBAi0AFAAGAAgAAAAhANvh9svuAAAAhQEAABMAAAAA&#13;&#10;AAAAAAAAAAAAAAAAAFtDb250ZW50X1R5cGVzXS54bWxQSwECLQAUAAYACAAAACEAWvQsW78AAAAV&#13;&#10;AQAACwAAAAAAAAAAAAAAAAAfAQAAX3JlbHMvLnJlbHNQSwECLQAUAAYACAAAACEAPl0/KckAAADh&#13;&#10;AAAADwAAAAAAAAAAAAAAAAAHAgAAZHJzL2Rvd25yZXYueG1sUEsFBgAAAAADAAMAtwAAAP0CAAAA&#13;&#10;AA==&#13;&#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14:paraId="18D35358" w14:textId="1059B525" w:rsidR="006B4368" w:rsidRDefault="006B4368">
                                <w:pPr>
                                  <w:pStyle w:val="NoSpacing"/>
                                  <w:rPr>
                                    <w:color w:val="FFFFFF" w:themeColor="background1"/>
                                    <w:sz w:val="32"/>
                                    <w:szCs w:val="32"/>
                                  </w:rPr>
                                </w:pPr>
                                <w:r>
                                  <w:rPr>
                                    <w:color w:val="FFFFFF" w:themeColor="background1"/>
                                    <w:sz w:val="32"/>
                                    <w:szCs w:val="32"/>
                                  </w:rPr>
                                  <w:t xml:space="preserve">Petya </w:t>
                                </w:r>
                                <w:proofErr w:type="spellStart"/>
                                <w:r>
                                  <w:rPr>
                                    <w:color w:val="FFFFFF" w:themeColor="background1"/>
                                    <w:sz w:val="32"/>
                                    <w:szCs w:val="32"/>
                                  </w:rPr>
                                  <w:t>Encheva</w:t>
                                </w:r>
                                <w:proofErr w:type="spellEnd"/>
                                <w:r>
                                  <w:rPr>
                                    <w:color w:val="FFFFFF" w:themeColor="background1"/>
                                    <w:sz w:val="32"/>
                                    <w:szCs w:val="32"/>
                                  </w:rPr>
                                  <w:t xml:space="preserve"> </w:t>
                                </w:r>
                                <w:proofErr w:type="spellStart"/>
                                <w:r>
                                  <w:rPr>
                                    <w:color w:val="FFFFFF" w:themeColor="background1"/>
                                    <w:sz w:val="32"/>
                                    <w:szCs w:val="32"/>
                                  </w:rPr>
                                  <w:t>Petrova</w:t>
                                </w:r>
                                <w:proofErr w:type="spellEnd"/>
                                <w:r>
                                  <w:rPr>
                                    <w:color w:val="FFFFFF" w:themeColor="background1"/>
                                    <w:sz w:val="32"/>
                                    <w:szCs w:val="32"/>
                                  </w:rPr>
                                  <w:t xml:space="preserve"> (2111477)</w:t>
                                </w:r>
                              </w:p>
                            </w:sdtContent>
                          </w:sdt>
                          <w:p w14:paraId="7E3107AB" w14:textId="4571D9E7" w:rsidR="006B4368" w:rsidRDefault="006B4368">
                            <w:pPr>
                              <w:pStyle w:val="NoSpacing"/>
                              <w:rPr>
                                <w:caps/>
                                <w:color w:val="FFFFFF" w:themeColor="background1"/>
                              </w:rPr>
                            </w:pPr>
                            <w:sdt>
                              <w:sdtPr>
                                <w:rPr>
                                  <w:caps/>
                                  <w:color w:val="FFFFFF" w:themeColor="background1"/>
                                </w:rPr>
                                <w:alias w:val="Company"/>
                                <w:tag w:val=""/>
                                <w:id w:val="922067218"/>
                                <w:showingPlcHdr/>
                                <w:dataBinding w:prefixMappings="xmlns:ns0='http://schemas.openxmlformats.org/officeDocument/2006/extended-properties' " w:xpath="/ns0:Properties[1]/ns0:Company[1]" w:storeItemID="{6668398D-A668-4E3E-A5EB-62B293D839F1}"/>
                                <w:text/>
                              </w:sdtPr>
                              <w:sdtContent>
                                <w:r>
                                  <w:rPr>
                                    <w:caps/>
                                    <w:color w:val="FFFFFF" w:themeColor="background1"/>
                                  </w:rPr>
                                  <w:t xml:space="preserve">     </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7r+KByQAAAOEAAAAPAAAAZHJzL2Rvd25yZXYueG1sRI9Na8JA&#13;&#10;EIbvBf/DMoK3ujGUUqKrFD+goJcasT2O2Wk2mJ0N2dXE/vpuQfAyzPDyPsMzW/S2FldqfeVYwWSc&#13;&#10;gCAunK64VHDIN89vIHxA1lg7JgU38rCYD55mmGnX8Sdd96EUEcI+QwUmhCaT0heGLPqxa4hj9uNa&#13;&#10;iyGebSl1i12E21qmSfIqLVYcPxhsaGmoOO8vVsHmqz9x/rs9mO/1+qW7nAo+5julRsN+NY3jfQoi&#13;&#10;UB8ejTviQ0eHNIV/o7iBnP8BAAD//wMAUEsBAi0AFAAGAAgAAAAhANvh9svuAAAAhQEAABMAAAAA&#13;&#10;AAAAAAAAAAAAAAAAAFtDb250ZW50X1R5cGVzXS54bWxQSwECLQAUAAYACAAAACEAWvQsW78AAAAV&#13;&#10;AQAACwAAAAAAAAAAAAAAAAAfAQAAX3JlbHMvLnJlbHNQSwECLQAUAAYACAAAACEA+6/igckAAADh&#13;&#10;AAAADwAAAAAAAAAAAAAAAAAHAgAAZHJzL2Rvd25yZXYueG1sUEsFBgAAAAADAAMAtwAAAP0CAAAA&#13;&#10;AA==&#13;&#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14:paraId="3A002DDF" w14:textId="117CB395" w:rsidR="006B4368" w:rsidRDefault="006B4368">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Evaluation Report</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14:paraId="33EC9C81" w14:textId="2C26DC56" w:rsidR="006B4368" w:rsidRDefault="006B4368">
                                <w:pPr>
                                  <w:pStyle w:val="NoSpacing"/>
                                  <w:spacing w:before="240"/>
                                  <w:rPr>
                                    <w:caps/>
                                    <w:color w:val="44546A" w:themeColor="text2"/>
                                    <w:sz w:val="36"/>
                                    <w:szCs w:val="36"/>
                                  </w:rPr>
                                </w:pPr>
                                <w:r>
                                  <w:rPr>
                                    <w:caps/>
                                    <w:color w:val="44546A" w:themeColor="text2"/>
                                    <w:sz w:val="36"/>
                                    <w:szCs w:val="36"/>
                                  </w:rPr>
                                  <w:t xml:space="preserve">Entrepreneurship </w:t>
                                </w:r>
                              </w:p>
                            </w:sdtContent>
                          </w:sdt>
                          <w:p w14:paraId="69DF972C" w14:textId="08A1E677" w:rsidR="006B4368" w:rsidRDefault="006B4368">
                            <w:pPr>
                              <w:pStyle w:val="NoSpacing"/>
                              <w:spacing w:before="240"/>
                              <w:rPr>
                                <w:caps/>
                                <w:color w:val="44546A" w:themeColor="text2"/>
                                <w:sz w:val="36"/>
                                <w:szCs w:val="36"/>
                              </w:rPr>
                            </w:pPr>
                            <w:r>
                              <w:rPr>
                                <w:caps/>
                                <w:color w:val="44546A" w:themeColor="text2"/>
                                <w:sz w:val="36"/>
                                <w:szCs w:val="36"/>
                              </w:rPr>
                              <w:t>LCBB5001</w:t>
                            </w:r>
                          </w:p>
                          <w:p w14:paraId="215C7ECB" w14:textId="37D61D04" w:rsidR="006B4368" w:rsidRDefault="006B4368">
                            <w:pPr>
                              <w:pStyle w:val="NoSpacing"/>
                              <w:spacing w:before="240"/>
                              <w:rPr>
                                <w:caps/>
                                <w:color w:val="44546A" w:themeColor="text2"/>
                                <w:sz w:val="36"/>
                                <w:szCs w:val="36"/>
                              </w:rPr>
                            </w:pPr>
                            <w:r>
                              <w:rPr>
                                <w:caps/>
                                <w:color w:val="44546A" w:themeColor="text2"/>
                                <w:sz w:val="36"/>
                                <w:szCs w:val="36"/>
                              </w:rPr>
                              <w:t xml:space="preserve">Lecturer Name: nishi Ramsurrun </w:t>
                            </w:r>
                          </w:p>
                        </w:txbxContent>
                      </v:textbox>
                    </v:shape>
                    <w10:wrap anchorx="page" anchory="page"/>
                  </v:group>
                </w:pict>
              </mc:Fallback>
            </mc:AlternateContent>
          </w:r>
        </w:p>
        <w:p w14:paraId="5958AB2A" w14:textId="40517B82" w:rsidR="006B4368" w:rsidRDefault="006B4368">
          <w:pPr>
            <w:rPr>
              <w:rFonts w:eastAsiaTheme="minorEastAsia"/>
              <w:caps/>
              <w:color w:val="191919" w:themeColor="text1" w:themeTint="E6"/>
              <w:sz w:val="72"/>
              <w:szCs w:val="72"/>
              <w:lang w:val="en-US" w:eastAsia="zh-CN"/>
            </w:rPr>
          </w:pPr>
          <w:r>
            <w:rPr>
              <w:rFonts w:eastAsiaTheme="minorEastAsia"/>
              <w:caps/>
              <w:color w:val="191919" w:themeColor="text1" w:themeTint="E6"/>
              <w:sz w:val="72"/>
              <w:szCs w:val="72"/>
              <w:lang w:val="en-US" w:eastAsia="zh-CN"/>
            </w:rPr>
            <w:br w:type="page"/>
          </w:r>
        </w:p>
      </w:sdtContent>
    </w:sdt>
    <w:p w14:paraId="63218AB6" w14:textId="08160668" w:rsidR="00802C17" w:rsidRDefault="006B4368" w:rsidP="006B4368">
      <w:pPr>
        <w:pStyle w:val="Title"/>
      </w:pPr>
      <w:r>
        <w:lastRenderedPageBreak/>
        <w:t>Table of contents</w:t>
      </w:r>
    </w:p>
    <w:p w14:paraId="5000875E" w14:textId="3F55F4D8" w:rsidR="006B4368" w:rsidRDefault="006B4368" w:rsidP="006B4368"/>
    <w:p w14:paraId="5F9ED82F" w14:textId="3D806529" w:rsidR="006B4368" w:rsidRDefault="006B4368" w:rsidP="006B4368">
      <w:pPr>
        <w:pStyle w:val="Heading1"/>
        <w:numPr>
          <w:ilvl w:val="0"/>
          <w:numId w:val="2"/>
        </w:numPr>
      </w:pPr>
      <w:r>
        <w:t>Introduction.</w:t>
      </w:r>
    </w:p>
    <w:p w14:paraId="5690EF45" w14:textId="06FDC9BA" w:rsidR="006B4368" w:rsidRDefault="006B4368" w:rsidP="006B4368">
      <w:pPr>
        <w:pStyle w:val="Heading1"/>
        <w:numPr>
          <w:ilvl w:val="0"/>
          <w:numId w:val="2"/>
        </w:numPr>
      </w:pPr>
      <w:r>
        <w:t>Evaluation of the business idea and the motivational factors leading to it.</w:t>
      </w:r>
    </w:p>
    <w:p w14:paraId="51309B58" w14:textId="325F161C" w:rsidR="006B4368" w:rsidRDefault="006B4368" w:rsidP="006B4368">
      <w:pPr>
        <w:pStyle w:val="Heading1"/>
        <w:numPr>
          <w:ilvl w:val="0"/>
          <w:numId w:val="2"/>
        </w:numPr>
      </w:pPr>
      <w:r>
        <w:t>5 Entrepreneurship skills, traits, and behaviour.</w:t>
      </w:r>
    </w:p>
    <w:p w14:paraId="5D40F58A" w14:textId="4E84A12F" w:rsidR="006B4368" w:rsidRDefault="006B4368" w:rsidP="006B4368">
      <w:pPr>
        <w:pStyle w:val="Heading1"/>
        <w:ind w:left="720"/>
      </w:pPr>
      <w:r>
        <w:t xml:space="preserve">3.1. </w:t>
      </w:r>
      <w:r w:rsidR="006A46B5">
        <w:t>W</w:t>
      </w:r>
      <w:r>
        <w:t>hy they are important for the business?</w:t>
      </w:r>
    </w:p>
    <w:p w14:paraId="0D2931F7" w14:textId="00969481" w:rsidR="006B4368" w:rsidRPr="006B4368" w:rsidRDefault="006B4368" w:rsidP="006B4368">
      <w:pPr>
        <w:pStyle w:val="Heading1"/>
        <w:numPr>
          <w:ilvl w:val="0"/>
          <w:numId w:val="2"/>
        </w:numPr>
      </w:pPr>
      <w:r>
        <w:t>Self-Assessment.</w:t>
      </w:r>
    </w:p>
    <w:p w14:paraId="00913442" w14:textId="152B69A4" w:rsidR="006B4368" w:rsidRDefault="006B4368" w:rsidP="006B4368">
      <w:pPr>
        <w:pStyle w:val="Heading1"/>
        <w:ind w:left="720"/>
      </w:pPr>
      <w:r>
        <w:t>4.1. Skill Audit.</w:t>
      </w:r>
    </w:p>
    <w:p w14:paraId="3DBE7D02" w14:textId="1D77BA1B" w:rsidR="006B4368" w:rsidRPr="006B4368" w:rsidRDefault="006B4368" w:rsidP="006B4368">
      <w:pPr>
        <w:pStyle w:val="Heading1"/>
        <w:ind w:left="720"/>
      </w:pPr>
      <w:r>
        <w:t>4.2. SWOT Analysis.</w:t>
      </w:r>
    </w:p>
    <w:p w14:paraId="4DF590DA" w14:textId="64C6EAEC" w:rsidR="006B4368" w:rsidRDefault="006B4368" w:rsidP="006B4368">
      <w:pPr>
        <w:pStyle w:val="Heading1"/>
        <w:numPr>
          <w:ilvl w:val="0"/>
          <w:numId w:val="2"/>
        </w:numPr>
      </w:pPr>
      <w:r>
        <w:t>PEST Analysis of the UK.</w:t>
      </w:r>
    </w:p>
    <w:p w14:paraId="2BCA1F15" w14:textId="04DFEC45" w:rsidR="006B4368" w:rsidRDefault="006B4368" w:rsidP="006B4368">
      <w:pPr>
        <w:pStyle w:val="Heading1"/>
        <w:numPr>
          <w:ilvl w:val="0"/>
          <w:numId w:val="2"/>
        </w:numPr>
      </w:pPr>
      <w:r>
        <w:t>Conclusion.</w:t>
      </w:r>
    </w:p>
    <w:p w14:paraId="6980209C" w14:textId="4CCE4A53" w:rsidR="006B4368" w:rsidRPr="006B4368" w:rsidRDefault="006B4368" w:rsidP="006B4368">
      <w:pPr>
        <w:pStyle w:val="Heading1"/>
        <w:numPr>
          <w:ilvl w:val="0"/>
          <w:numId w:val="2"/>
        </w:numPr>
      </w:pPr>
      <w:r>
        <w:t>References.</w:t>
      </w:r>
    </w:p>
    <w:p w14:paraId="6044FE80" w14:textId="6E23D335" w:rsidR="006B4368" w:rsidRPr="006B4368" w:rsidRDefault="006A46B5" w:rsidP="006A46B5">
      <w:pPr>
        <w:pStyle w:val="ListParagraph"/>
        <w:numPr>
          <w:ilvl w:val="0"/>
          <w:numId w:val="2"/>
        </w:numPr>
      </w:pPr>
      <w:r>
        <w:t xml:space="preserve">Appendix </w:t>
      </w:r>
    </w:p>
    <w:p w14:paraId="3E0EC3B8" w14:textId="210628B2" w:rsidR="006B4368" w:rsidRDefault="006B4368" w:rsidP="006B4368">
      <w:pPr>
        <w:pStyle w:val="Heading1"/>
        <w:ind w:left="360" w:firstLine="80"/>
      </w:pPr>
    </w:p>
    <w:p w14:paraId="045406A4" w14:textId="268F6A1E" w:rsidR="006B4368" w:rsidRDefault="006B4368" w:rsidP="006B4368"/>
    <w:p w14:paraId="66E6BEA3" w14:textId="3D2C66D4" w:rsidR="006B4368" w:rsidRDefault="006B4368" w:rsidP="006B4368"/>
    <w:p w14:paraId="6B71B744" w14:textId="0490AD42" w:rsidR="006B4368" w:rsidRDefault="006B4368" w:rsidP="006B4368"/>
    <w:p w14:paraId="3D5372B3" w14:textId="45641FEF" w:rsidR="006B4368" w:rsidRDefault="006B4368" w:rsidP="006B4368"/>
    <w:p w14:paraId="2D29E4AC" w14:textId="3B3673F3" w:rsidR="006B4368" w:rsidRDefault="006B4368" w:rsidP="006B4368"/>
    <w:p w14:paraId="330B0679" w14:textId="49041797" w:rsidR="006B4368" w:rsidRDefault="006B4368" w:rsidP="006B4368"/>
    <w:p w14:paraId="3D09C835" w14:textId="3B52769D" w:rsidR="006B4368" w:rsidRDefault="006B4368" w:rsidP="006B4368"/>
    <w:p w14:paraId="659D4B4F" w14:textId="5E5F1394" w:rsidR="006B4368" w:rsidRDefault="006B4368" w:rsidP="006B4368"/>
    <w:p w14:paraId="007EF49A" w14:textId="217A77A3" w:rsidR="006B4368" w:rsidRDefault="006B4368" w:rsidP="006B4368"/>
    <w:p w14:paraId="724C6AD3" w14:textId="78AB1859" w:rsidR="006B4368" w:rsidRDefault="006B4368" w:rsidP="006B4368"/>
    <w:p w14:paraId="56D201F2" w14:textId="51A1853E" w:rsidR="006B4368" w:rsidRDefault="006B4368" w:rsidP="006B4368"/>
    <w:p w14:paraId="3C817DAE" w14:textId="4EBF541A" w:rsidR="006B4368" w:rsidRDefault="006B4368" w:rsidP="006B4368"/>
    <w:p w14:paraId="1D0A45C2" w14:textId="2E22F4ED" w:rsidR="006B4368" w:rsidRDefault="006B4368" w:rsidP="006B4368"/>
    <w:p w14:paraId="0E1AEC96" w14:textId="39F2EAB8" w:rsidR="006B4368" w:rsidRDefault="006B4368" w:rsidP="006B4368"/>
    <w:p w14:paraId="37235F79" w14:textId="63127B7F" w:rsidR="006B4368" w:rsidRDefault="006B4368" w:rsidP="006B4368"/>
    <w:p w14:paraId="5718AF78" w14:textId="691083DB" w:rsidR="006B4368" w:rsidRDefault="006B4368" w:rsidP="006B4368"/>
    <w:p w14:paraId="399F4CAA" w14:textId="2F4CE303" w:rsidR="006B4368" w:rsidRDefault="006B4368" w:rsidP="006B4368"/>
    <w:p w14:paraId="33ADA7FB" w14:textId="28122360" w:rsidR="006B4368" w:rsidRDefault="006B4368" w:rsidP="006B4368"/>
    <w:p w14:paraId="5AE3CF86" w14:textId="14C418CC" w:rsidR="006B4368" w:rsidRDefault="006B4368" w:rsidP="006B4368">
      <w:pPr>
        <w:pStyle w:val="Heading1"/>
        <w:numPr>
          <w:ilvl w:val="0"/>
          <w:numId w:val="3"/>
        </w:numPr>
      </w:pPr>
      <w:r>
        <w:lastRenderedPageBreak/>
        <w:t>Introduction</w:t>
      </w:r>
    </w:p>
    <w:p w14:paraId="2B9A54D6" w14:textId="3C23E51E" w:rsidR="006B4368" w:rsidRDefault="006A46B5" w:rsidP="006B4368">
      <w:r>
        <w:t xml:space="preserve">In this report I will explain in detail my business idea which is about opening a shisha lounge in my local area and how I get motivated to do it. Also, I will mention some skills, traits, and behaviours of entrepreneurs and how they are important for the businesses. I will also include a personal swot analysis and skill audit completed about my areas for improvement so I can be a successful entrepreneur and for final will include a PEST analysis of the UK.  </w:t>
      </w:r>
    </w:p>
    <w:p w14:paraId="2AC98F1D" w14:textId="2CAA8EB4" w:rsidR="006B4368" w:rsidRDefault="006B4368" w:rsidP="006B4368">
      <w:pPr>
        <w:pStyle w:val="Heading1"/>
        <w:numPr>
          <w:ilvl w:val="0"/>
          <w:numId w:val="3"/>
        </w:numPr>
      </w:pPr>
      <w:r>
        <w:t>Evaluation of business idea and the motivational factors leading for it.</w:t>
      </w:r>
    </w:p>
    <w:p w14:paraId="3D6D2A62" w14:textId="77777777" w:rsidR="006B4368" w:rsidRDefault="006B4368" w:rsidP="006B4368">
      <w:pPr>
        <w:pStyle w:val="ListParagraph"/>
      </w:pPr>
    </w:p>
    <w:p w14:paraId="55C9E543" w14:textId="5C355368" w:rsidR="006B4368" w:rsidRDefault="006B4368" w:rsidP="006B4368">
      <w:r>
        <w:t xml:space="preserve">As a new entrepreneur on the market, I would like to invest in opening Mystic Clouds Lounge. Mystic Clouds Lounge will offer a variety of the best flavoured shisha bringing cultural fusion to the target market and engaging the community in the local area due to creating a social hub. The shisha will </w:t>
      </w:r>
      <w:proofErr w:type="gramStart"/>
      <w:r>
        <w:t>be located in</w:t>
      </w:r>
      <w:proofErr w:type="gramEnd"/>
      <w:r>
        <w:t xml:space="preserve"> Enfield area near Palmers Green and it will be unique with its best quality shisha and diverse menu in which people can get coffee, alcohol, food and mainly shisha. People will be engaged with different events like belly dancers, fire show, magician etc. The interior will be a mixed of Eastern and Middle Eastern elements which will create </w:t>
      </w:r>
      <w:proofErr w:type="gramStart"/>
      <w:r>
        <w:t>an</w:t>
      </w:r>
      <w:proofErr w:type="gramEnd"/>
      <w:r>
        <w:t xml:space="preserve"> modern urban lounge with a vintage and tropical oasis. This will include ornate lamps, traditional </w:t>
      </w:r>
      <w:proofErr w:type="gramStart"/>
      <w:r>
        <w:t>patterns</w:t>
      </w:r>
      <w:proofErr w:type="gramEnd"/>
      <w:r>
        <w:t xml:space="preserve"> and intricate tile work. My mission for the business is to create a welcoming social hub where individuals can engage, </w:t>
      </w:r>
      <w:proofErr w:type="gramStart"/>
      <w:r>
        <w:t>relax</w:t>
      </w:r>
      <w:proofErr w:type="gramEnd"/>
      <w:r>
        <w:t xml:space="preserve"> and enjoy the unique experience of smoking diverse selection of flavours. Moreover, the vision will be to become the premier destination for shisha enthusiasts recognised for our dedication to excellence in customer service and will deliver an unparalleled shisha lounge experience.</w:t>
      </w:r>
    </w:p>
    <w:p w14:paraId="04CDB74B" w14:textId="77777777" w:rsidR="006B4368" w:rsidRDefault="006B4368" w:rsidP="006B4368"/>
    <w:p w14:paraId="206DD629" w14:textId="737B29FC" w:rsidR="006B4368" w:rsidRDefault="006B4368" w:rsidP="006B4368">
      <w:r>
        <w:t xml:space="preserve">Some motivational factors that are leading me to keep going with my idea is the passion for the Shisha culture. I have a deep interest for smoking as I am a smoker which brings an interest for the culture of the shisha and the experience that can provide. I also have an entrepreneurial opportunity where I see the shisha lounges have a strong demand through the young generation and millenniums due to their social experience and I think that would be the best place for them to enjoy their time.  Opening Mystic Clouds will help me to express my creativity and personal style through the design, ambiance and offer establishment. I will request a funding of £50,000 as a start-up cost for renting the place, hire new staff and get the equipment needed. The whole business idea to become real will be costing around £150,000 as a start-up. The other £100,000 are personal savings. 20% of this £150,000 will go for advertisement. I will advertise in social media as nowadays; the young people are spending 99% of their time online and there is most likely my advert to be seen. I will create an Instagram page but also website so I can reach wider audience. I will engage with loyal customers by offering discounts which will be part of my marketing strategy. </w:t>
      </w:r>
    </w:p>
    <w:p w14:paraId="046C509F" w14:textId="57069A10" w:rsidR="006B4368" w:rsidRDefault="006B4368" w:rsidP="006B4368"/>
    <w:p w14:paraId="335138D9" w14:textId="76CE8063" w:rsidR="006B4368" w:rsidRDefault="006B4368" w:rsidP="006B4368">
      <w:pPr>
        <w:pStyle w:val="Heading1"/>
        <w:numPr>
          <w:ilvl w:val="0"/>
          <w:numId w:val="3"/>
        </w:numPr>
      </w:pPr>
      <w:r>
        <w:t>5 entrepreneurship skills, traits, and behaviour</w:t>
      </w:r>
      <w:r w:rsidR="006A46B5">
        <w:t>s</w:t>
      </w:r>
    </w:p>
    <w:p w14:paraId="02A55AAA" w14:textId="5C2E8296" w:rsidR="006B4368" w:rsidRDefault="006B4368" w:rsidP="006B4368"/>
    <w:p w14:paraId="7F54A6AE" w14:textId="6547D050" w:rsidR="006B4368" w:rsidRDefault="006B4368" w:rsidP="006B4368">
      <w:r>
        <w:t xml:space="preserve">According to </w:t>
      </w:r>
      <w:r w:rsidRPr="006A46B5">
        <w:rPr>
          <w:i/>
          <w:iCs/>
        </w:rPr>
        <w:t>Guffey, M 2010,</w:t>
      </w:r>
      <w:r>
        <w:t xml:space="preserve"> one of the skills that entrepreneur should have </w:t>
      </w:r>
      <w:proofErr w:type="gramStart"/>
      <w:r>
        <w:t>is</w:t>
      </w:r>
      <w:proofErr w:type="gramEnd"/>
      <w:r>
        <w:t xml:space="preserve"> communication. Effective communication is crucial for entrepreneurs to articulate their vision, negotiate deals and build relationship so they can lead their teams. This includes </w:t>
      </w:r>
      <w:r>
        <w:lastRenderedPageBreak/>
        <w:t xml:space="preserve">verbal, written and interpersonal. Another skill stated by </w:t>
      </w:r>
      <w:r w:rsidRPr="006A46B5">
        <w:rPr>
          <w:i/>
          <w:iCs/>
        </w:rPr>
        <w:t>Doran, G. 1981,</w:t>
      </w:r>
      <w:r>
        <w:t xml:space="preserve"> is the problem solving. This skill enables entrepreneurs to identify issues, analyse the root of the problem and develop creative solution to overcome challenges. Financial literacy is another skill which was started by </w:t>
      </w:r>
      <w:r w:rsidRPr="006A46B5">
        <w:rPr>
          <w:i/>
          <w:iCs/>
        </w:rPr>
        <w:t>Brigham, E.  2010</w:t>
      </w:r>
      <w:r>
        <w:t xml:space="preserve"> which helps entrepreneurs to have better understanding in basic financial concepts such as cash flow, budgeting, financial forecasting etc. This involves setting a clear vision fostering a positive work. The final skills which is important is the adaptability. They must be adaptable and resilient and able to pivot their strategies so they can succeed in long term. </w:t>
      </w:r>
    </w:p>
    <w:p w14:paraId="70C80862" w14:textId="41F8047B" w:rsidR="006B4368" w:rsidRDefault="006B4368" w:rsidP="006B4368"/>
    <w:p w14:paraId="62D0A944" w14:textId="2C73F018" w:rsidR="006B4368" w:rsidRDefault="006A46B5" w:rsidP="006B4368">
      <w:r>
        <w:t xml:space="preserve">On the other hand, there are some traits which are common with each entrepreneur. One of them is the risk taking. Sometimes entrepreneurs need to go out of their comfort zone so they can pursue innovative idea dispute uncertainly and potential failure said </w:t>
      </w:r>
      <w:r w:rsidRPr="006A46B5">
        <w:rPr>
          <w:i/>
          <w:iCs/>
        </w:rPr>
        <w:t xml:space="preserve">Casson, 1982. </w:t>
      </w:r>
      <w:r>
        <w:t xml:space="preserve">Another trait is the passion. According to </w:t>
      </w:r>
      <w:r w:rsidRPr="006A46B5">
        <w:rPr>
          <w:i/>
          <w:iCs/>
        </w:rPr>
        <w:t>Cardon, et al 2015</w:t>
      </w:r>
      <w:r>
        <w:t xml:space="preserve">, They are driven by deep passion for business idea fuelling their commitment to persereve through challenges. Moreover, </w:t>
      </w:r>
      <w:r w:rsidRPr="006A46B5">
        <w:rPr>
          <w:i/>
          <w:iCs/>
        </w:rPr>
        <w:t xml:space="preserve">Amabile, 1996 </w:t>
      </w:r>
      <w:r>
        <w:t>states that creativity is another trait as allows entrepreneurs to think outside the box so they can develop innovative ideas and solutions to address market needs. Also, resilience gives them ability to bounce back from setbacks, learn from failures maintaining positive attitude. And lastly the adaptability as I mentioned before gives them ability to hinge their strategies and seize new opportunities.</w:t>
      </w:r>
    </w:p>
    <w:p w14:paraId="5436A54C" w14:textId="4F703172" w:rsidR="006A46B5" w:rsidRDefault="006A46B5" w:rsidP="006B4368"/>
    <w:p w14:paraId="1E25D548" w14:textId="70BE79F6" w:rsidR="006A46B5" w:rsidRDefault="006A46B5" w:rsidP="006B4368">
      <w:r w:rsidRPr="006A46B5">
        <w:rPr>
          <w:i/>
          <w:iCs/>
        </w:rPr>
        <w:t>Kotler, P. 2015, Covey S. 2013 and Heifetz, R. A 2002</w:t>
      </w:r>
      <w:r>
        <w:t xml:space="preserve"> state their opinion regarding entrepreneurs’ behaviours. Customer focus is on first place as they should prioritise their understanding of their customer needs so they can deliver exceptional value. Moreover, effective time management enable entrepreneurs to prioritise tasks, set goals allowing them to achieve their target. On the other hand, ethical behaviour demonstrates honesty and integrity in all aspects of their business dealings treating shareholders and stakeholders with fairness and transparency. Adaptive leadership is another behaviour which navigate entrepreneurs in complex situations to achieve their target by leveraging their intelligence and effective communication skills. And lastly, the effective networking involves building and nurturing relationships with stakeholders to access resources. </w:t>
      </w:r>
    </w:p>
    <w:p w14:paraId="277F315B" w14:textId="559548FF" w:rsidR="006A46B5" w:rsidRDefault="006A46B5" w:rsidP="006B4368"/>
    <w:p w14:paraId="4E4F0F76" w14:textId="2A03913F" w:rsidR="006A46B5" w:rsidRDefault="006A46B5" w:rsidP="006B4368">
      <w:r>
        <w:t xml:space="preserve">All these skills, traits and behaviours are important for the business because they help entrepreneurs to drive innovation and creativity of their ideas to get success. They also </w:t>
      </w:r>
      <w:proofErr w:type="gramStart"/>
      <w:r>
        <w:t>helps</w:t>
      </w:r>
      <w:proofErr w:type="gramEnd"/>
      <w:r>
        <w:t xml:space="preserve"> them to navigate uncertainty and complexity on the market by adapting them to challenges and seizing opportunities which will bring them growth but mainly creating value for stakeholders including investors fostering long-term success. </w:t>
      </w:r>
    </w:p>
    <w:p w14:paraId="0B6C5FB6" w14:textId="38EBB5AF" w:rsidR="006A46B5" w:rsidRDefault="006A46B5" w:rsidP="006A46B5">
      <w:pPr>
        <w:pStyle w:val="Heading1"/>
        <w:numPr>
          <w:ilvl w:val="0"/>
          <w:numId w:val="3"/>
        </w:numPr>
      </w:pPr>
      <w:r>
        <w:t>Self-Assessment</w:t>
      </w:r>
    </w:p>
    <w:p w14:paraId="6188CE4D" w14:textId="669A0F5D" w:rsidR="006A46B5" w:rsidRPr="006A46B5" w:rsidRDefault="006A46B5" w:rsidP="006A46B5">
      <w:pPr>
        <w:pStyle w:val="Heading2"/>
        <w:numPr>
          <w:ilvl w:val="1"/>
          <w:numId w:val="3"/>
        </w:numPr>
        <w:rPr>
          <w:sz w:val="32"/>
          <w:szCs w:val="32"/>
        </w:rPr>
      </w:pPr>
      <w:r w:rsidRPr="006A46B5">
        <w:rPr>
          <w:sz w:val="32"/>
          <w:szCs w:val="32"/>
        </w:rPr>
        <w:t xml:space="preserve">SWOT Analysis </w:t>
      </w:r>
    </w:p>
    <w:p w14:paraId="44A4293D" w14:textId="35F8D32B" w:rsidR="006A46B5" w:rsidRDefault="006A46B5" w:rsidP="006A46B5"/>
    <w:p w14:paraId="25C9F995" w14:textId="72BF8737" w:rsidR="006A46B5" w:rsidRPr="006A46B5" w:rsidRDefault="006A46B5" w:rsidP="006A46B5">
      <w:pPr>
        <w:rPr>
          <w:b/>
          <w:bCs/>
        </w:rPr>
      </w:pPr>
      <w:r w:rsidRPr="006A46B5">
        <w:rPr>
          <w:b/>
          <w:bCs/>
        </w:rPr>
        <w:t>Strengths:</w:t>
      </w:r>
    </w:p>
    <w:p w14:paraId="38B33195" w14:textId="30C53BCA" w:rsidR="006A46B5" w:rsidRDefault="006A46B5" w:rsidP="006A46B5">
      <w:pPr>
        <w:pStyle w:val="ListParagraph"/>
        <w:numPr>
          <w:ilvl w:val="0"/>
          <w:numId w:val="4"/>
        </w:numPr>
      </w:pPr>
      <w:r>
        <w:t>Communication skills</w:t>
      </w:r>
    </w:p>
    <w:p w14:paraId="199380BD" w14:textId="4C5D7BA8" w:rsidR="006A46B5" w:rsidRDefault="006A46B5" w:rsidP="006A46B5">
      <w:pPr>
        <w:pStyle w:val="ListParagraph"/>
        <w:numPr>
          <w:ilvl w:val="0"/>
          <w:numId w:val="4"/>
        </w:numPr>
      </w:pPr>
      <w:r>
        <w:t>Technological skills</w:t>
      </w:r>
    </w:p>
    <w:p w14:paraId="3DB105A5" w14:textId="6AA32482" w:rsidR="006A46B5" w:rsidRDefault="006A46B5" w:rsidP="006A46B5">
      <w:pPr>
        <w:pStyle w:val="ListParagraph"/>
        <w:numPr>
          <w:ilvl w:val="0"/>
          <w:numId w:val="4"/>
        </w:numPr>
      </w:pPr>
      <w:r>
        <w:t>Problem solving and leadership</w:t>
      </w:r>
    </w:p>
    <w:p w14:paraId="3D2629E7" w14:textId="4F98EA66" w:rsidR="006A46B5" w:rsidRDefault="006A46B5" w:rsidP="006A46B5">
      <w:pPr>
        <w:pStyle w:val="ListParagraph"/>
        <w:numPr>
          <w:ilvl w:val="0"/>
          <w:numId w:val="4"/>
        </w:numPr>
      </w:pPr>
      <w:r>
        <w:t xml:space="preserve">Attention to detail </w:t>
      </w:r>
    </w:p>
    <w:p w14:paraId="3865244C" w14:textId="77777777" w:rsidR="006A46B5" w:rsidRDefault="006A46B5" w:rsidP="006A46B5">
      <w:pPr>
        <w:ind w:left="360"/>
      </w:pPr>
    </w:p>
    <w:p w14:paraId="28EC38D4" w14:textId="3551743B" w:rsidR="006A46B5" w:rsidRPr="006A46B5" w:rsidRDefault="006A46B5" w:rsidP="006A46B5">
      <w:pPr>
        <w:rPr>
          <w:b/>
          <w:bCs/>
        </w:rPr>
      </w:pPr>
      <w:r w:rsidRPr="006A46B5">
        <w:rPr>
          <w:b/>
          <w:bCs/>
        </w:rPr>
        <w:t>Weaknesses:</w:t>
      </w:r>
    </w:p>
    <w:p w14:paraId="71516535" w14:textId="03D66398" w:rsidR="006A46B5" w:rsidRDefault="006A46B5" w:rsidP="006A46B5">
      <w:pPr>
        <w:pStyle w:val="ListParagraph"/>
        <w:numPr>
          <w:ilvl w:val="0"/>
          <w:numId w:val="4"/>
        </w:numPr>
      </w:pPr>
      <w:r>
        <w:lastRenderedPageBreak/>
        <w:t>Lack of confidence</w:t>
      </w:r>
    </w:p>
    <w:p w14:paraId="405AD15A" w14:textId="6A152FE3" w:rsidR="006A46B5" w:rsidRDefault="006A46B5" w:rsidP="006A46B5">
      <w:pPr>
        <w:pStyle w:val="ListParagraph"/>
        <w:numPr>
          <w:ilvl w:val="0"/>
          <w:numId w:val="4"/>
        </w:numPr>
      </w:pPr>
      <w:r>
        <w:t>Lack of knowledge in certain areas.</w:t>
      </w:r>
    </w:p>
    <w:p w14:paraId="49DB0B87" w14:textId="1A5718E9" w:rsidR="006A46B5" w:rsidRDefault="006A46B5" w:rsidP="006A46B5">
      <w:pPr>
        <w:pStyle w:val="ListParagraph"/>
        <w:numPr>
          <w:ilvl w:val="0"/>
          <w:numId w:val="4"/>
        </w:numPr>
      </w:pPr>
      <w:r>
        <w:t xml:space="preserve">Perfectionism </w:t>
      </w:r>
    </w:p>
    <w:p w14:paraId="1A636FC0" w14:textId="2836018D" w:rsidR="006A46B5" w:rsidRDefault="006A46B5" w:rsidP="006A46B5">
      <w:pPr>
        <w:pStyle w:val="ListParagraph"/>
        <w:numPr>
          <w:ilvl w:val="0"/>
          <w:numId w:val="4"/>
        </w:numPr>
      </w:pPr>
      <w:r>
        <w:t>Lack of experience in certain areas</w:t>
      </w:r>
    </w:p>
    <w:p w14:paraId="3AE6354C" w14:textId="77777777" w:rsidR="006A46B5" w:rsidRDefault="006A46B5" w:rsidP="006A46B5">
      <w:pPr>
        <w:pStyle w:val="ListParagraph"/>
      </w:pPr>
    </w:p>
    <w:p w14:paraId="19D5FF82" w14:textId="5D63FA5E" w:rsidR="006A46B5" w:rsidRPr="006A46B5" w:rsidRDefault="006A46B5" w:rsidP="006A46B5">
      <w:pPr>
        <w:rPr>
          <w:b/>
          <w:bCs/>
        </w:rPr>
      </w:pPr>
      <w:r w:rsidRPr="006A46B5">
        <w:rPr>
          <w:b/>
          <w:bCs/>
        </w:rPr>
        <w:t>Opportunities:</w:t>
      </w:r>
    </w:p>
    <w:p w14:paraId="5F88D877" w14:textId="72EA26E2" w:rsidR="006A46B5" w:rsidRDefault="006A46B5" w:rsidP="006A46B5">
      <w:pPr>
        <w:pStyle w:val="ListParagraph"/>
        <w:numPr>
          <w:ilvl w:val="0"/>
          <w:numId w:val="4"/>
        </w:numPr>
      </w:pPr>
      <w:r>
        <w:t xml:space="preserve">Able to work in a team. </w:t>
      </w:r>
    </w:p>
    <w:p w14:paraId="1BE2A3C4" w14:textId="58610F05" w:rsidR="006A46B5" w:rsidRDefault="006A46B5" w:rsidP="006A46B5">
      <w:pPr>
        <w:pStyle w:val="ListParagraph"/>
        <w:numPr>
          <w:ilvl w:val="0"/>
          <w:numId w:val="4"/>
        </w:numPr>
      </w:pPr>
      <w:r>
        <w:t>Get an online course for the areas I want to develop.</w:t>
      </w:r>
    </w:p>
    <w:p w14:paraId="4A55D3A5" w14:textId="1C72C923" w:rsidR="006A46B5" w:rsidRDefault="006A46B5" w:rsidP="006A46B5"/>
    <w:p w14:paraId="7A9B0BB8" w14:textId="6D767FAD" w:rsidR="006A46B5" w:rsidRPr="006A46B5" w:rsidRDefault="006A46B5" w:rsidP="006A46B5">
      <w:pPr>
        <w:rPr>
          <w:b/>
          <w:bCs/>
        </w:rPr>
      </w:pPr>
      <w:r w:rsidRPr="006A46B5">
        <w:rPr>
          <w:b/>
          <w:bCs/>
        </w:rPr>
        <w:t>Threats:</w:t>
      </w:r>
    </w:p>
    <w:p w14:paraId="760CF4EC" w14:textId="49B69B39" w:rsidR="006A46B5" w:rsidRDefault="006A46B5" w:rsidP="006A46B5">
      <w:pPr>
        <w:pStyle w:val="ListParagraph"/>
        <w:numPr>
          <w:ilvl w:val="0"/>
          <w:numId w:val="4"/>
        </w:numPr>
      </w:pPr>
      <w:r>
        <w:t xml:space="preserve">Need more experience in delegating departments. </w:t>
      </w:r>
    </w:p>
    <w:p w14:paraId="7D6DB258" w14:textId="754C35A6" w:rsidR="006A46B5" w:rsidRDefault="006A46B5" w:rsidP="006A46B5">
      <w:pPr>
        <w:pStyle w:val="ListParagraph"/>
        <w:numPr>
          <w:ilvl w:val="0"/>
          <w:numId w:val="4"/>
        </w:numPr>
      </w:pPr>
      <w:r>
        <w:t>Competition</w:t>
      </w:r>
    </w:p>
    <w:p w14:paraId="40BFFE44" w14:textId="68C2D874" w:rsidR="006A46B5" w:rsidRDefault="006A46B5" w:rsidP="006A46B5">
      <w:pPr>
        <w:pStyle w:val="ListParagraph"/>
        <w:numPr>
          <w:ilvl w:val="0"/>
          <w:numId w:val="4"/>
        </w:numPr>
      </w:pPr>
      <w:r>
        <w:t xml:space="preserve">Failure to get approvals. </w:t>
      </w:r>
    </w:p>
    <w:p w14:paraId="00474563" w14:textId="77777777" w:rsidR="006A46B5" w:rsidRDefault="006A46B5" w:rsidP="006A46B5"/>
    <w:p w14:paraId="3CA2208A" w14:textId="457803C9" w:rsidR="006A46B5" w:rsidRPr="006A46B5" w:rsidRDefault="006A46B5" w:rsidP="006A46B5">
      <w:pPr>
        <w:pStyle w:val="Heading2"/>
        <w:numPr>
          <w:ilvl w:val="1"/>
          <w:numId w:val="3"/>
        </w:numPr>
        <w:rPr>
          <w:sz w:val="32"/>
          <w:szCs w:val="32"/>
        </w:rPr>
      </w:pPr>
      <w:r w:rsidRPr="006A46B5">
        <w:rPr>
          <w:sz w:val="32"/>
          <w:szCs w:val="32"/>
        </w:rPr>
        <w:t xml:space="preserve">Skill audit </w:t>
      </w:r>
    </w:p>
    <w:p w14:paraId="2188B7BB" w14:textId="493D9B44" w:rsidR="006A46B5" w:rsidRDefault="006A46B5" w:rsidP="006A46B5"/>
    <w:tbl>
      <w:tblPr>
        <w:tblStyle w:val="TableGrid"/>
        <w:tblW w:w="0" w:type="auto"/>
        <w:tblLook w:val="04A0" w:firstRow="1" w:lastRow="0" w:firstColumn="1" w:lastColumn="0" w:noHBand="0" w:noVBand="1"/>
      </w:tblPr>
      <w:tblGrid>
        <w:gridCol w:w="4508"/>
        <w:gridCol w:w="4508"/>
      </w:tblGrid>
      <w:tr w:rsidR="006A46B5" w14:paraId="59D41FB7" w14:textId="77777777" w:rsidTr="006A46B5">
        <w:trPr>
          <w:trHeight w:val="451"/>
        </w:trPr>
        <w:tc>
          <w:tcPr>
            <w:tcW w:w="4508" w:type="dxa"/>
            <w:shd w:val="clear" w:color="auto" w:fill="8EAADB" w:themeFill="accent1" w:themeFillTint="99"/>
          </w:tcPr>
          <w:p w14:paraId="511B8818" w14:textId="2A3B2266" w:rsidR="006A46B5" w:rsidRPr="006A46B5" w:rsidRDefault="006A46B5" w:rsidP="006A46B5">
            <w:pPr>
              <w:rPr>
                <w:sz w:val="32"/>
                <w:szCs w:val="32"/>
              </w:rPr>
            </w:pPr>
            <w:r w:rsidRPr="006A46B5">
              <w:rPr>
                <w:sz w:val="32"/>
                <w:szCs w:val="32"/>
              </w:rPr>
              <w:t>Skills I have</w:t>
            </w:r>
          </w:p>
        </w:tc>
        <w:tc>
          <w:tcPr>
            <w:tcW w:w="4508" w:type="dxa"/>
            <w:shd w:val="clear" w:color="auto" w:fill="8EAADB" w:themeFill="accent1" w:themeFillTint="99"/>
          </w:tcPr>
          <w:p w14:paraId="2840D264" w14:textId="326DC911" w:rsidR="006A46B5" w:rsidRPr="006A46B5" w:rsidRDefault="006A46B5" w:rsidP="006A46B5">
            <w:pPr>
              <w:rPr>
                <w:sz w:val="32"/>
                <w:szCs w:val="32"/>
              </w:rPr>
            </w:pPr>
            <w:r w:rsidRPr="006A46B5">
              <w:rPr>
                <w:sz w:val="32"/>
                <w:szCs w:val="32"/>
              </w:rPr>
              <w:t>Example</w:t>
            </w:r>
          </w:p>
        </w:tc>
      </w:tr>
      <w:tr w:rsidR="006A46B5" w14:paraId="441A9339" w14:textId="77777777" w:rsidTr="006A46B5">
        <w:tc>
          <w:tcPr>
            <w:tcW w:w="4508" w:type="dxa"/>
          </w:tcPr>
          <w:p w14:paraId="39D1A412" w14:textId="5CFE8B3F" w:rsidR="006A46B5" w:rsidRDefault="006A46B5" w:rsidP="006A46B5">
            <w:r>
              <w:t xml:space="preserve">Communication </w:t>
            </w:r>
          </w:p>
        </w:tc>
        <w:tc>
          <w:tcPr>
            <w:tcW w:w="4508" w:type="dxa"/>
          </w:tcPr>
          <w:p w14:paraId="3A90124B" w14:textId="4D78C4A1" w:rsidR="006A46B5" w:rsidRDefault="006A46B5" w:rsidP="006A46B5">
            <w:r>
              <w:t xml:space="preserve">Doing morning briefs for employees </w:t>
            </w:r>
          </w:p>
        </w:tc>
      </w:tr>
      <w:tr w:rsidR="006A46B5" w14:paraId="63879B84" w14:textId="77777777" w:rsidTr="006A46B5">
        <w:tc>
          <w:tcPr>
            <w:tcW w:w="4508" w:type="dxa"/>
          </w:tcPr>
          <w:p w14:paraId="4A8ED297" w14:textId="64A7C215" w:rsidR="006A46B5" w:rsidRDefault="006A46B5" w:rsidP="006A46B5">
            <w:r>
              <w:t xml:space="preserve">Leadership </w:t>
            </w:r>
          </w:p>
        </w:tc>
        <w:tc>
          <w:tcPr>
            <w:tcW w:w="4508" w:type="dxa"/>
          </w:tcPr>
          <w:p w14:paraId="6431BF5F" w14:textId="12F6B1EA" w:rsidR="006A46B5" w:rsidRDefault="006A46B5" w:rsidP="006A46B5">
            <w:r>
              <w:t xml:space="preserve">Managing people as </w:t>
            </w:r>
            <w:proofErr w:type="spellStart"/>
            <w:r>
              <w:t>im</w:t>
            </w:r>
            <w:proofErr w:type="spellEnd"/>
            <w:r>
              <w:t xml:space="preserve"> working as a team manager</w:t>
            </w:r>
          </w:p>
        </w:tc>
      </w:tr>
      <w:tr w:rsidR="006A46B5" w14:paraId="3BBDC6D2" w14:textId="77777777" w:rsidTr="006A46B5">
        <w:tc>
          <w:tcPr>
            <w:tcW w:w="4508" w:type="dxa"/>
          </w:tcPr>
          <w:p w14:paraId="64660865" w14:textId="28085E35" w:rsidR="006A46B5" w:rsidRDefault="006A46B5" w:rsidP="006A46B5">
            <w:r>
              <w:t>Technological</w:t>
            </w:r>
          </w:p>
        </w:tc>
        <w:tc>
          <w:tcPr>
            <w:tcW w:w="4508" w:type="dxa"/>
          </w:tcPr>
          <w:p w14:paraId="395CE4AE" w14:textId="3E2FD713" w:rsidR="006A46B5" w:rsidRDefault="006A46B5" w:rsidP="006A46B5">
            <w:r>
              <w:t>Having experience working with PC from work, school and personal life as using social media.</w:t>
            </w:r>
          </w:p>
        </w:tc>
      </w:tr>
      <w:tr w:rsidR="006A46B5" w14:paraId="775F489D" w14:textId="77777777" w:rsidTr="006A46B5">
        <w:tc>
          <w:tcPr>
            <w:tcW w:w="4508" w:type="dxa"/>
          </w:tcPr>
          <w:p w14:paraId="7A81376F" w14:textId="69CE282D" w:rsidR="006A46B5" w:rsidRDefault="006A46B5" w:rsidP="006A46B5">
            <w:r>
              <w:t>Problem solving</w:t>
            </w:r>
          </w:p>
        </w:tc>
        <w:tc>
          <w:tcPr>
            <w:tcW w:w="4508" w:type="dxa"/>
          </w:tcPr>
          <w:p w14:paraId="4A3892A9" w14:textId="6176A12A" w:rsidR="006A46B5" w:rsidRDefault="006A46B5" w:rsidP="006A46B5">
            <w:r>
              <w:t>Able to handle complex situation at work and get a solution in a time by being proactive</w:t>
            </w:r>
          </w:p>
        </w:tc>
      </w:tr>
      <w:tr w:rsidR="006A46B5" w14:paraId="61D29E8E" w14:textId="77777777" w:rsidTr="006A46B5">
        <w:tc>
          <w:tcPr>
            <w:tcW w:w="4508" w:type="dxa"/>
          </w:tcPr>
          <w:p w14:paraId="1D71AC78" w14:textId="1669E217" w:rsidR="006A46B5" w:rsidRDefault="006A46B5" w:rsidP="006A46B5">
            <w:r>
              <w:t>Attention to details</w:t>
            </w:r>
          </w:p>
        </w:tc>
        <w:tc>
          <w:tcPr>
            <w:tcW w:w="4508" w:type="dxa"/>
          </w:tcPr>
          <w:p w14:paraId="2CF22DC5" w14:textId="30A04D08" w:rsidR="006A46B5" w:rsidRDefault="006A46B5" w:rsidP="006A46B5">
            <w:r>
              <w:t>Creating to do list and doing the job by following the steps so it can be done in detail.</w:t>
            </w:r>
          </w:p>
        </w:tc>
      </w:tr>
    </w:tbl>
    <w:p w14:paraId="5B7A514D" w14:textId="77777777" w:rsidR="006A46B5" w:rsidRDefault="006A46B5" w:rsidP="006A46B5"/>
    <w:p w14:paraId="3D0AF76D" w14:textId="77777777" w:rsidR="006A46B5" w:rsidRDefault="006A46B5" w:rsidP="006A46B5">
      <w:pPr>
        <w:ind w:left="720"/>
      </w:pPr>
    </w:p>
    <w:tbl>
      <w:tblPr>
        <w:tblStyle w:val="TableGrid"/>
        <w:tblW w:w="0" w:type="auto"/>
        <w:tblLook w:val="04A0" w:firstRow="1" w:lastRow="0" w:firstColumn="1" w:lastColumn="0" w:noHBand="0" w:noVBand="1"/>
      </w:tblPr>
      <w:tblGrid>
        <w:gridCol w:w="4508"/>
        <w:gridCol w:w="4508"/>
      </w:tblGrid>
      <w:tr w:rsidR="006A46B5" w14:paraId="57080460" w14:textId="77777777" w:rsidTr="006A46B5">
        <w:tc>
          <w:tcPr>
            <w:tcW w:w="4508" w:type="dxa"/>
            <w:shd w:val="clear" w:color="auto" w:fill="8EAADB" w:themeFill="accent1" w:themeFillTint="99"/>
          </w:tcPr>
          <w:p w14:paraId="7551EFF8" w14:textId="7E28B42E" w:rsidR="006A46B5" w:rsidRPr="006A46B5" w:rsidRDefault="006A46B5" w:rsidP="006A46B5">
            <w:pPr>
              <w:rPr>
                <w:sz w:val="32"/>
                <w:szCs w:val="32"/>
              </w:rPr>
            </w:pPr>
            <w:r w:rsidRPr="006A46B5">
              <w:rPr>
                <w:sz w:val="32"/>
                <w:szCs w:val="32"/>
              </w:rPr>
              <w:t>Skills I would like to improve</w:t>
            </w:r>
          </w:p>
        </w:tc>
        <w:tc>
          <w:tcPr>
            <w:tcW w:w="4508" w:type="dxa"/>
            <w:shd w:val="clear" w:color="auto" w:fill="8EAADB" w:themeFill="accent1" w:themeFillTint="99"/>
          </w:tcPr>
          <w:p w14:paraId="636FE744" w14:textId="6A3BA3D9" w:rsidR="006A46B5" w:rsidRPr="006A46B5" w:rsidRDefault="006A46B5" w:rsidP="006A46B5">
            <w:pPr>
              <w:rPr>
                <w:sz w:val="32"/>
                <w:szCs w:val="32"/>
              </w:rPr>
            </w:pPr>
            <w:r w:rsidRPr="006A46B5">
              <w:rPr>
                <w:sz w:val="32"/>
                <w:szCs w:val="32"/>
              </w:rPr>
              <w:t>How? Example?</w:t>
            </w:r>
          </w:p>
        </w:tc>
      </w:tr>
      <w:tr w:rsidR="006A46B5" w14:paraId="33C0A777" w14:textId="77777777" w:rsidTr="006A46B5">
        <w:tc>
          <w:tcPr>
            <w:tcW w:w="4508" w:type="dxa"/>
          </w:tcPr>
          <w:p w14:paraId="699CCD8F" w14:textId="137C0572" w:rsidR="006A46B5" w:rsidRDefault="006A46B5" w:rsidP="006A46B5">
            <w:r>
              <w:t xml:space="preserve">Time management </w:t>
            </w:r>
          </w:p>
        </w:tc>
        <w:tc>
          <w:tcPr>
            <w:tcW w:w="4508" w:type="dxa"/>
          </w:tcPr>
          <w:p w14:paraId="3F86DC5D" w14:textId="6CE703A4" w:rsidR="006A46B5" w:rsidRDefault="006A46B5" w:rsidP="006A46B5">
            <w:r>
              <w:t xml:space="preserve">Creating to do list, setting digital reminders so I can keep a track on how I spend my time. </w:t>
            </w:r>
          </w:p>
        </w:tc>
      </w:tr>
      <w:tr w:rsidR="006A46B5" w14:paraId="2A5E9168" w14:textId="77777777" w:rsidTr="006A46B5">
        <w:tc>
          <w:tcPr>
            <w:tcW w:w="4508" w:type="dxa"/>
          </w:tcPr>
          <w:p w14:paraId="00E5453E" w14:textId="3001C5D7" w:rsidR="006A46B5" w:rsidRDefault="006A46B5" w:rsidP="006A46B5">
            <w:r>
              <w:t xml:space="preserve">Flexibility </w:t>
            </w:r>
          </w:p>
        </w:tc>
        <w:tc>
          <w:tcPr>
            <w:tcW w:w="4508" w:type="dxa"/>
          </w:tcPr>
          <w:p w14:paraId="769E1A29" w14:textId="538061FB" w:rsidR="006A46B5" w:rsidRDefault="006A46B5" w:rsidP="006A46B5">
            <w:r>
              <w:t>Learning additional skills and practice ways to stay calm when something changes. It can be done by takin scheduled breaks or have a conversation with a friend.</w:t>
            </w:r>
          </w:p>
        </w:tc>
      </w:tr>
      <w:tr w:rsidR="006A46B5" w14:paraId="0FA704BC" w14:textId="77777777" w:rsidTr="006A46B5">
        <w:tc>
          <w:tcPr>
            <w:tcW w:w="4508" w:type="dxa"/>
          </w:tcPr>
          <w:p w14:paraId="08FD0133" w14:textId="77170719" w:rsidR="006A46B5" w:rsidRDefault="006A46B5" w:rsidP="006A46B5">
            <w:r>
              <w:t>Leadership</w:t>
            </w:r>
          </w:p>
        </w:tc>
        <w:tc>
          <w:tcPr>
            <w:tcW w:w="4508" w:type="dxa"/>
          </w:tcPr>
          <w:p w14:paraId="6D23C0C4" w14:textId="70F8492E" w:rsidR="006A46B5" w:rsidRDefault="006A46B5" w:rsidP="006A46B5">
            <w:r>
              <w:t xml:space="preserve">Volunteering in non-profit organisation </w:t>
            </w:r>
          </w:p>
        </w:tc>
      </w:tr>
      <w:tr w:rsidR="006A46B5" w14:paraId="4FD8FA56" w14:textId="77777777" w:rsidTr="006A46B5">
        <w:tc>
          <w:tcPr>
            <w:tcW w:w="4508" w:type="dxa"/>
          </w:tcPr>
          <w:p w14:paraId="156D5892" w14:textId="0359502E" w:rsidR="006A46B5" w:rsidRDefault="006A46B5" w:rsidP="006A46B5">
            <w:r>
              <w:t xml:space="preserve">Critical thinking </w:t>
            </w:r>
          </w:p>
        </w:tc>
        <w:tc>
          <w:tcPr>
            <w:tcW w:w="4508" w:type="dxa"/>
          </w:tcPr>
          <w:p w14:paraId="1EEB9C54" w14:textId="1FB5B636" w:rsidR="006A46B5" w:rsidRDefault="006A46B5" w:rsidP="006A46B5">
            <w:r>
              <w:t>Engaging in different departments to get better understanding.</w:t>
            </w:r>
          </w:p>
        </w:tc>
      </w:tr>
    </w:tbl>
    <w:p w14:paraId="13084ADB" w14:textId="77777777" w:rsidR="006A46B5" w:rsidRDefault="006A46B5" w:rsidP="006A46B5">
      <w:pPr>
        <w:pStyle w:val="ListParagraph"/>
      </w:pPr>
    </w:p>
    <w:p w14:paraId="059E71BC" w14:textId="77777777" w:rsidR="006A46B5" w:rsidRDefault="006A46B5" w:rsidP="006A46B5">
      <w:pPr>
        <w:pStyle w:val="ListParagraph"/>
      </w:pPr>
    </w:p>
    <w:p w14:paraId="3B6CFF8D" w14:textId="77777777" w:rsidR="006A46B5" w:rsidRDefault="006A46B5" w:rsidP="006A46B5">
      <w:pPr>
        <w:pStyle w:val="ListParagraph"/>
      </w:pPr>
    </w:p>
    <w:p w14:paraId="3C2CDB9D" w14:textId="60058A9D" w:rsidR="006A46B5" w:rsidRDefault="006A46B5" w:rsidP="006A46B5">
      <w:pPr>
        <w:pStyle w:val="ListParagraph"/>
        <w:numPr>
          <w:ilvl w:val="0"/>
          <w:numId w:val="3"/>
        </w:numPr>
      </w:pPr>
      <w:r>
        <w:lastRenderedPageBreak/>
        <w:t xml:space="preserve">PEST Analysis of UK. </w:t>
      </w:r>
    </w:p>
    <w:p w14:paraId="26A25717" w14:textId="633A74D3" w:rsidR="006A46B5" w:rsidRDefault="006A46B5" w:rsidP="006A46B5">
      <w:r>
        <w:t xml:space="preserve"> </w:t>
      </w:r>
    </w:p>
    <w:p w14:paraId="54A0B897" w14:textId="1857C5CE" w:rsidR="006A46B5" w:rsidRDefault="006A46B5" w:rsidP="006A46B5">
      <w:pPr>
        <w:pStyle w:val="ListParagraph"/>
        <w:numPr>
          <w:ilvl w:val="0"/>
          <w:numId w:val="4"/>
        </w:numPr>
      </w:pPr>
      <w:r>
        <w:t>Political factors:</w:t>
      </w:r>
    </w:p>
    <w:p w14:paraId="7A4C378A" w14:textId="6792F45F" w:rsidR="006A46B5" w:rsidRDefault="006A46B5" w:rsidP="006A46B5">
      <w:pPr>
        <w:pStyle w:val="ListParagraph"/>
      </w:pPr>
      <w:r>
        <w:t xml:space="preserve">The stability of the UK government affects investor confidence, economic </w:t>
      </w:r>
      <w:proofErr w:type="gramStart"/>
      <w:r>
        <w:t>growth</w:t>
      </w:r>
      <w:proofErr w:type="gramEnd"/>
      <w:r>
        <w:t xml:space="preserve"> and business operations. Changes in government policies can impact business confidence and investment decisions. The </w:t>
      </w:r>
      <w:proofErr w:type="spellStart"/>
      <w:r>
        <w:t>uk’s</w:t>
      </w:r>
      <w:proofErr w:type="spellEnd"/>
      <w:r>
        <w:t xml:space="preserve"> decision to leave the European union (Brexit) has significant implications for business and market access leading to uncertainty and potential disruption. Government policies and regulations can impact businesses for many sectors such as taxation, trade, employment laws and industry standards. Also, UK’s foreign relations and geopolitical dynamics can impact security policies and global economic stability. (Beasley, D. 1996)</w:t>
      </w:r>
    </w:p>
    <w:p w14:paraId="2A23C31E" w14:textId="390116CA" w:rsidR="006A46B5" w:rsidRDefault="006A46B5" w:rsidP="006A46B5">
      <w:pPr>
        <w:pStyle w:val="ListParagraph"/>
      </w:pPr>
    </w:p>
    <w:p w14:paraId="79D41038" w14:textId="00AEE517" w:rsidR="006A46B5" w:rsidRDefault="006A46B5" w:rsidP="006A46B5">
      <w:pPr>
        <w:pStyle w:val="ListParagraph"/>
        <w:numPr>
          <w:ilvl w:val="0"/>
          <w:numId w:val="4"/>
        </w:numPr>
      </w:pPr>
      <w:r>
        <w:t>Economic factors:</w:t>
      </w:r>
    </w:p>
    <w:p w14:paraId="50975927" w14:textId="46127816" w:rsidR="006A46B5" w:rsidRDefault="006A46B5" w:rsidP="006A46B5">
      <w:pPr>
        <w:pStyle w:val="ListParagraph"/>
      </w:pPr>
      <w:r>
        <w:t xml:space="preserve">The overall health and growth of UK economy as measured by GDP impact business confidence, consumer spending and investment levels. Another factor is the inflation and price stability which affects consumer purchasing power, production cost and business profitability influencing pricing strategies. Moreover, unemployment rate and labour conditions impact consumer confidence, </w:t>
      </w:r>
      <w:proofErr w:type="gramStart"/>
      <w:r>
        <w:t>income</w:t>
      </w:r>
      <w:proofErr w:type="gramEnd"/>
      <w:r>
        <w:t xml:space="preserve"> and wage pressures. (Goodhart, C. 2010).</w:t>
      </w:r>
    </w:p>
    <w:p w14:paraId="03B88A07" w14:textId="540E3704" w:rsidR="006A46B5" w:rsidRDefault="006A46B5" w:rsidP="006A46B5"/>
    <w:p w14:paraId="40618871" w14:textId="38CC8564" w:rsidR="006A46B5" w:rsidRDefault="006A46B5" w:rsidP="006A46B5">
      <w:pPr>
        <w:pStyle w:val="ListParagraph"/>
        <w:numPr>
          <w:ilvl w:val="0"/>
          <w:numId w:val="4"/>
        </w:numPr>
      </w:pPr>
      <w:r>
        <w:t>Social factors</w:t>
      </w:r>
    </w:p>
    <w:p w14:paraId="19262A04" w14:textId="74EC7D53" w:rsidR="006A46B5" w:rsidRDefault="006A46B5" w:rsidP="006A46B5">
      <w:pPr>
        <w:pStyle w:val="ListParagraph"/>
      </w:pPr>
      <w:r>
        <w:t>Demographic trend is a factor which shows the age distribution, household composition and urbanization rates.</w:t>
      </w:r>
      <w:r w:rsidR="00C60E93">
        <w:t xml:space="preserve"> The </w:t>
      </w:r>
      <w:proofErr w:type="spellStart"/>
      <w:r w:rsidR="00C60E93">
        <w:t>uk’s</w:t>
      </w:r>
      <w:proofErr w:type="spellEnd"/>
      <w:r w:rsidR="00C60E93">
        <w:t xml:space="preserve"> multicultural and diverse population contribute to cultural influences which shape consumer preferences and market segmentation strategy. Social factors drive technological adoption and diffusion, influencing the adoption rates of digital technologies and social platforms. (</w:t>
      </w:r>
      <w:proofErr w:type="spellStart"/>
      <w:r w:rsidR="00C60E93">
        <w:t>Warbuton</w:t>
      </w:r>
      <w:proofErr w:type="spellEnd"/>
      <w:r w:rsidR="00C60E93">
        <w:t>, D et al 2006).</w:t>
      </w:r>
    </w:p>
    <w:p w14:paraId="661EC1EE" w14:textId="0D86C2A6" w:rsidR="00C60E93" w:rsidRDefault="00C60E93" w:rsidP="00C60E93"/>
    <w:p w14:paraId="05E6028C" w14:textId="1AE44E1B" w:rsidR="00C60E93" w:rsidRDefault="00C60E93" w:rsidP="00C60E93">
      <w:pPr>
        <w:pStyle w:val="ListParagraph"/>
        <w:numPr>
          <w:ilvl w:val="0"/>
          <w:numId w:val="4"/>
        </w:numPr>
      </w:pPr>
      <w:r>
        <w:t>Technological factors</w:t>
      </w:r>
    </w:p>
    <w:p w14:paraId="439512BD" w14:textId="6AFE66D3" w:rsidR="00C60E93" w:rsidRDefault="00C60E93" w:rsidP="00C60E93">
      <w:pPr>
        <w:pStyle w:val="ListParagraph"/>
      </w:pPr>
      <w:r>
        <w:t xml:space="preserve">The availability and quality of technological infrastructure impact business operations and access to market. Investments in research and development contribute to technological advancement, </w:t>
      </w:r>
      <w:proofErr w:type="gramStart"/>
      <w:r>
        <w:t>product</w:t>
      </w:r>
      <w:proofErr w:type="gramEnd"/>
      <w:r>
        <w:t xml:space="preserve"> and innovation. Regulatory environment frameworks and policies governing such as data privacy, cybersecurity experts influence innovation capacity and technology adoption within organisations. (Bloom, N., 2002)</w:t>
      </w:r>
    </w:p>
    <w:p w14:paraId="0BECECAA" w14:textId="2892CB1F" w:rsidR="00C60E93" w:rsidRDefault="00C60E93" w:rsidP="00C60E93"/>
    <w:p w14:paraId="228731BD" w14:textId="1AF06F74" w:rsidR="00C60E93" w:rsidRDefault="00C60E93" w:rsidP="00C60E93">
      <w:pPr>
        <w:pStyle w:val="ListParagraph"/>
        <w:numPr>
          <w:ilvl w:val="0"/>
          <w:numId w:val="3"/>
        </w:numPr>
      </w:pPr>
      <w:r>
        <w:t>Conclusion</w:t>
      </w:r>
    </w:p>
    <w:p w14:paraId="14F07D99" w14:textId="0B6C44F8" w:rsidR="00C60E93" w:rsidRDefault="00C60E93" w:rsidP="00C60E93">
      <w:pPr>
        <w:pStyle w:val="ListParagraph"/>
      </w:pPr>
      <w:r>
        <w:t xml:space="preserve">In conclusion, the evaluation report has provided a comprehensive analysis of my business idea. It has highlighted the potential of the idea to address the specific market needs and opportunities. Additionally, key challenges and risks such as political factors and weaknesses have been identifies signalling areas for further attention and mitigation strategies. The evaluation report serves as a valuable tool for informing decision making and guiding the strategic direction of the business idea. </w:t>
      </w:r>
    </w:p>
    <w:p w14:paraId="539E91A5" w14:textId="05463F96" w:rsidR="00C60E93" w:rsidRDefault="00C60E93" w:rsidP="00C60E93">
      <w:pPr>
        <w:pStyle w:val="ListParagraph"/>
      </w:pPr>
    </w:p>
    <w:p w14:paraId="73020C65" w14:textId="77777777" w:rsidR="00C60E93" w:rsidRDefault="00C60E93" w:rsidP="00C60E93">
      <w:pPr>
        <w:pStyle w:val="ListParagraph"/>
      </w:pPr>
    </w:p>
    <w:p w14:paraId="43CBBCF5" w14:textId="4A714083" w:rsidR="00C60E93" w:rsidRDefault="00C60E93" w:rsidP="00C60E93"/>
    <w:p w14:paraId="75C4D01B" w14:textId="30A273A8" w:rsidR="00C60E93" w:rsidRDefault="00C60E93" w:rsidP="00C60E93">
      <w:pPr>
        <w:pStyle w:val="ListParagraph"/>
        <w:numPr>
          <w:ilvl w:val="0"/>
          <w:numId w:val="3"/>
        </w:numPr>
      </w:pPr>
      <w:r>
        <w:lastRenderedPageBreak/>
        <w:t>References</w:t>
      </w:r>
    </w:p>
    <w:p w14:paraId="633BBC56" w14:textId="1BD2AEE2" w:rsidR="00C60E93" w:rsidRDefault="00C60E93" w:rsidP="00C60E93"/>
    <w:p w14:paraId="7C8BD1B0" w14:textId="3281F0BF" w:rsidR="00C60E93" w:rsidRDefault="00C60E93" w:rsidP="00C60E93">
      <w:pPr>
        <w:pStyle w:val="ListParagraph"/>
        <w:numPr>
          <w:ilvl w:val="0"/>
          <w:numId w:val="4"/>
        </w:numPr>
      </w:pPr>
      <w:r>
        <w:t xml:space="preserve">Bloom, N., Griffith, R., &amp; Van </w:t>
      </w:r>
      <w:proofErr w:type="spellStart"/>
      <w:r>
        <w:t>Reened</w:t>
      </w:r>
      <w:proofErr w:type="spellEnd"/>
      <w:r>
        <w:t xml:space="preserve">, J. (2002). Do R&amp;D tax credits work? Evidence from panel of countries 1979-1997. Journal of Public </w:t>
      </w:r>
      <w:proofErr w:type="spellStart"/>
      <w:r>
        <w:t>Eonomics</w:t>
      </w:r>
      <w:proofErr w:type="spellEnd"/>
      <w:r>
        <w:t xml:space="preserve">, 85(1) pp 1-31. </w:t>
      </w:r>
    </w:p>
    <w:p w14:paraId="0B28F76D" w14:textId="7F4179FC" w:rsidR="00C60E93" w:rsidRDefault="00C60E93" w:rsidP="00C60E93"/>
    <w:p w14:paraId="0DF1AC51" w14:textId="77777777" w:rsidR="00C60E93" w:rsidRDefault="00C60E93" w:rsidP="00C60E93"/>
    <w:p w14:paraId="44BF5FD0" w14:textId="77777777" w:rsidR="006A46B5" w:rsidRDefault="006A46B5" w:rsidP="006A46B5">
      <w:pPr>
        <w:pStyle w:val="ListParagraph"/>
      </w:pPr>
    </w:p>
    <w:p w14:paraId="070F2830" w14:textId="77777777" w:rsidR="006A46B5" w:rsidRPr="006B4368" w:rsidRDefault="006A46B5" w:rsidP="006A46B5">
      <w:pPr>
        <w:pStyle w:val="ListParagraph"/>
      </w:pPr>
    </w:p>
    <w:sectPr w:rsidR="006A46B5" w:rsidRPr="006B4368" w:rsidSect="006B4368">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A5070"/>
    <w:multiLevelType w:val="multilevel"/>
    <w:tmpl w:val="1F28B21C"/>
    <w:lvl w:ilvl="0">
      <w:start w:val="1"/>
      <w:numFmt w:val="decimal"/>
      <w:lvlText w:val="%1."/>
      <w:lvlJc w:val="left"/>
      <w:pPr>
        <w:ind w:left="720" w:hanging="360"/>
      </w:pPr>
      <w:rPr>
        <w:rFonts w:hint="default"/>
      </w:rPr>
    </w:lvl>
    <w:lvl w:ilvl="1">
      <w:start w:val="1"/>
      <w:numFmt w:val="bullet"/>
      <w:lvlText w:val=""/>
      <w:lvlJc w:val="left"/>
      <w:pPr>
        <w:ind w:left="720" w:hanging="36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 w15:restartNumberingAfterBreak="0">
    <w:nsid w:val="1D5D234B"/>
    <w:multiLevelType w:val="hybridMultilevel"/>
    <w:tmpl w:val="3A181F24"/>
    <w:lvl w:ilvl="0" w:tplc="46188BD0">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F803C8"/>
    <w:multiLevelType w:val="multilevel"/>
    <w:tmpl w:val="1F28B21C"/>
    <w:lvl w:ilvl="0">
      <w:start w:val="1"/>
      <w:numFmt w:val="decimal"/>
      <w:lvlText w:val="%1."/>
      <w:lvlJc w:val="left"/>
      <w:pPr>
        <w:ind w:left="720" w:hanging="360"/>
      </w:pPr>
      <w:rPr>
        <w:rFonts w:hint="default"/>
      </w:rPr>
    </w:lvl>
    <w:lvl w:ilvl="1">
      <w:start w:val="1"/>
      <w:numFmt w:val="bullet"/>
      <w:lvlText w:val=""/>
      <w:lvlJc w:val="left"/>
      <w:pPr>
        <w:ind w:left="720" w:hanging="360"/>
      </w:pPr>
      <w:rPr>
        <w:rFonts w:ascii="Symbol" w:hAnsi="Symbol"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5FAB6001"/>
    <w:multiLevelType w:val="multilevel"/>
    <w:tmpl w:val="72F0C31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4368"/>
    <w:rsid w:val="00173ADD"/>
    <w:rsid w:val="00274B6F"/>
    <w:rsid w:val="006A46B5"/>
    <w:rsid w:val="006B4368"/>
    <w:rsid w:val="00802C17"/>
    <w:rsid w:val="00BB24B9"/>
    <w:rsid w:val="00C60E93"/>
    <w:rsid w:val="00FB5B5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A5DEF4"/>
  <w15:chartTrackingRefBased/>
  <w15:docId w15:val="{4050CA15-5192-BF47-A706-3851EA479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B436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A46B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B4368"/>
    <w:rPr>
      <w:rFonts w:eastAsiaTheme="minorEastAsia"/>
      <w:sz w:val="22"/>
      <w:szCs w:val="22"/>
      <w:lang w:val="en-US" w:eastAsia="zh-CN"/>
    </w:rPr>
  </w:style>
  <w:style w:type="character" w:customStyle="1" w:styleId="NoSpacingChar">
    <w:name w:val="No Spacing Char"/>
    <w:basedOn w:val="DefaultParagraphFont"/>
    <w:link w:val="NoSpacing"/>
    <w:uiPriority w:val="1"/>
    <w:rsid w:val="006B4368"/>
    <w:rPr>
      <w:rFonts w:eastAsiaTheme="minorEastAsia"/>
      <w:sz w:val="22"/>
      <w:szCs w:val="22"/>
      <w:lang w:val="en-US" w:eastAsia="zh-CN"/>
    </w:rPr>
  </w:style>
  <w:style w:type="paragraph" w:styleId="Title">
    <w:name w:val="Title"/>
    <w:basedOn w:val="Normal"/>
    <w:next w:val="Normal"/>
    <w:link w:val="TitleChar"/>
    <w:uiPriority w:val="10"/>
    <w:qFormat/>
    <w:rsid w:val="006B4368"/>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B43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B4368"/>
    <w:pPr>
      <w:numPr>
        <w:ilvl w:val="1"/>
      </w:numPr>
      <w:spacing w:after="160"/>
    </w:pPr>
    <w:rPr>
      <w:rFonts w:eastAsiaTheme="minorEastAsia"/>
      <w:color w:val="5A5A5A" w:themeColor="text1" w:themeTint="A5"/>
      <w:spacing w:val="15"/>
      <w:sz w:val="22"/>
      <w:szCs w:val="22"/>
    </w:rPr>
  </w:style>
  <w:style w:type="character" w:customStyle="1" w:styleId="SubtitleChar">
    <w:name w:val="Subtitle Char"/>
    <w:basedOn w:val="DefaultParagraphFont"/>
    <w:link w:val="Subtitle"/>
    <w:uiPriority w:val="11"/>
    <w:rsid w:val="006B4368"/>
    <w:rPr>
      <w:rFonts w:eastAsiaTheme="minorEastAsia"/>
      <w:color w:val="5A5A5A" w:themeColor="text1" w:themeTint="A5"/>
      <w:spacing w:val="15"/>
      <w:sz w:val="22"/>
      <w:szCs w:val="22"/>
    </w:rPr>
  </w:style>
  <w:style w:type="character" w:customStyle="1" w:styleId="Heading1Char">
    <w:name w:val="Heading 1 Char"/>
    <w:basedOn w:val="DefaultParagraphFont"/>
    <w:link w:val="Heading1"/>
    <w:uiPriority w:val="9"/>
    <w:rsid w:val="006B4368"/>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6B4368"/>
    <w:pPr>
      <w:ind w:left="720"/>
      <w:contextualSpacing/>
    </w:pPr>
  </w:style>
  <w:style w:type="table" w:styleId="TableGrid">
    <w:name w:val="Table Grid"/>
    <w:basedOn w:val="TableNormal"/>
    <w:uiPriority w:val="39"/>
    <w:rsid w:val="006A46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6A46B5"/>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209</TotalTime>
  <Pages>7</Pages>
  <Words>1578</Words>
  <Characters>9000</Characters>
  <Application>Microsoft Office Word</Application>
  <DocSecurity>0</DocSecurity>
  <Lines>75</Lines>
  <Paragraphs>21</Paragraphs>
  <ScaleCrop>false</ScaleCrop>
  <Company/>
  <LinksUpToDate>false</LinksUpToDate>
  <CharactersWithSpaces>10557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Evaluation Report</dc:title>
  <dc:subject>Entrepreneurship</dc:subject>
  <dc:creator>Petya Encheva Petrova (2111477)</dc:creator>
  <cp:keywords/>
  <dc:description/>
  <cp:lastModifiedBy>Petya Encheva Petrova (2111477)</cp:lastModifiedBy>
  <cp:revision>3</cp:revision>
  <dcterms:created xsi:type="dcterms:W3CDTF">2024-03-18T19:49:00Z</dcterms:created>
  <dcterms:modified xsi:type="dcterms:W3CDTF">2024-03-20T09:03:00Z</dcterms:modified>
</cp:coreProperties>
</file>