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3D4EF0" w14:textId="2CB4A26F" w:rsidR="00D8057A" w:rsidRDefault="2FDF0A8C" w:rsidP="1C33C5A2">
      <w:pPr>
        <w:jc w:val="center"/>
        <w:rPr>
          <w:rFonts w:ascii="Calibri" w:eastAsia="Calibri" w:hAnsi="Calibri" w:cs="Calibri"/>
          <w:color w:val="000000" w:themeColor="text1"/>
          <w:sz w:val="48"/>
          <w:szCs w:val="48"/>
        </w:rPr>
      </w:pPr>
      <w:r w:rsidRPr="1C33C5A2">
        <w:rPr>
          <w:rFonts w:ascii="Calibri" w:eastAsia="Calibri" w:hAnsi="Calibri" w:cs="Calibri"/>
          <w:b/>
          <w:bCs/>
          <w:color w:val="000000" w:themeColor="text1"/>
          <w:sz w:val="48"/>
          <w:szCs w:val="48"/>
          <w:u w:val="single"/>
        </w:rPr>
        <w:t>Networking and Cyber Security</w:t>
      </w:r>
    </w:p>
    <w:p w14:paraId="6E3ABB24" w14:textId="3DE356FC" w:rsidR="00D8057A" w:rsidRDefault="2FDF0A8C" w:rsidP="1C33C5A2">
      <w:pPr>
        <w:jc w:val="center"/>
        <w:rPr>
          <w:rFonts w:ascii="Calibri" w:eastAsia="Calibri" w:hAnsi="Calibri" w:cs="Calibri"/>
          <w:b/>
          <w:bCs/>
          <w:color w:val="000000" w:themeColor="text1"/>
          <w:sz w:val="48"/>
          <w:szCs w:val="48"/>
          <w:u w:val="single"/>
        </w:rPr>
      </w:pPr>
      <w:r w:rsidRPr="1C33C5A2">
        <w:rPr>
          <w:rFonts w:ascii="Calibri" w:eastAsia="Calibri" w:hAnsi="Calibri" w:cs="Calibri"/>
          <w:b/>
          <w:bCs/>
          <w:color w:val="000000" w:themeColor="text1"/>
          <w:sz w:val="48"/>
          <w:szCs w:val="48"/>
          <w:u w:val="single"/>
        </w:rPr>
        <w:t>Network Operating System</w:t>
      </w:r>
    </w:p>
    <w:p w14:paraId="4D2F844F" w14:textId="3A00B0F6" w:rsidR="00D8057A" w:rsidRDefault="2FDF0A8C" w:rsidP="1C33C5A2">
      <w:pPr>
        <w:jc w:val="center"/>
        <w:rPr>
          <w:rFonts w:ascii="Calibri" w:eastAsia="Calibri" w:hAnsi="Calibri" w:cs="Calibri"/>
          <w:color w:val="000000" w:themeColor="text1"/>
          <w:sz w:val="48"/>
          <w:szCs w:val="48"/>
        </w:rPr>
      </w:pPr>
      <w:r w:rsidRPr="1C33C5A2">
        <w:rPr>
          <w:rFonts w:ascii="Calibri" w:eastAsia="Calibri" w:hAnsi="Calibri" w:cs="Calibri"/>
          <w:b/>
          <w:bCs/>
          <w:color w:val="000000" w:themeColor="text1"/>
          <w:sz w:val="48"/>
          <w:szCs w:val="48"/>
        </w:rPr>
        <w:t>Student Name: Oskar Kazimierski</w:t>
      </w:r>
    </w:p>
    <w:p w14:paraId="00940276" w14:textId="6424A8C4" w:rsidR="00D8057A" w:rsidRDefault="2FDF0A8C" w:rsidP="1C33C5A2">
      <w:pPr>
        <w:jc w:val="center"/>
        <w:rPr>
          <w:rFonts w:ascii="Calibri" w:eastAsia="Calibri" w:hAnsi="Calibri" w:cs="Calibri"/>
          <w:color w:val="000000" w:themeColor="text1"/>
          <w:sz w:val="48"/>
          <w:szCs w:val="48"/>
        </w:rPr>
      </w:pPr>
      <w:r w:rsidRPr="1C33C5A2">
        <w:rPr>
          <w:rFonts w:ascii="Calibri" w:eastAsia="Calibri" w:hAnsi="Calibri" w:cs="Calibri"/>
          <w:b/>
          <w:bCs/>
          <w:color w:val="000000" w:themeColor="text1"/>
          <w:sz w:val="48"/>
          <w:szCs w:val="48"/>
        </w:rPr>
        <w:t>Student ID: 2212605</w:t>
      </w:r>
    </w:p>
    <w:p w14:paraId="5E5787A5" w14:textId="7418A21E" w:rsidR="00D8057A" w:rsidRDefault="00D8057A" w:rsidP="1C33C5A2"/>
    <w:p w14:paraId="15F76279" w14:textId="4A190527" w:rsidR="1C33C5A2" w:rsidRDefault="1C33C5A2" w:rsidP="1C33C5A2"/>
    <w:p w14:paraId="0C84A0C3" w14:textId="5F1552AD" w:rsidR="1C33C5A2" w:rsidRDefault="1C33C5A2" w:rsidP="1C33C5A2"/>
    <w:p w14:paraId="01C6545F" w14:textId="5FA06E0A" w:rsidR="4BA63EE2" w:rsidRDefault="4BA63EE2" w:rsidP="1C33C5A2">
      <w:r>
        <w:rPr>
          <w:noProof/>
        </w:rPr>
        <w:drawing>
          <wp:inline distT="0" distB="0" distL="0" distR="0" wp14:anchorId="1D4061E4" wp14:editId="559B23B3">
            <wp:extent cx="5824904" cy="3124200"/>
            <wp:effectExtent l="0" t="0" r="0" b="0"/>
            <wp:docPr id="1124332002" name="Picture 11243320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4904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EBA6A" w14:textId="684F951E" w:rsidR="1C33C5A2" w:rsidRDefault="1C33C5A2" w:rsidP="1C33C5A2"/>
    <w:p w14:paraId="30FF6721" w14:textId="5C7080A9" w:rsidR="1C33C5A2" w:rsidRDefault="1C33C5A2" w:rsidP="1C33C5A2"/>
    <w:p w14:paraId="3484C1BD" w14:textId="29072F17" w:rsidR="1C33C5A2" w:rsidRDefault="1C33C5A2" w:rsidP="1C33C5A2"/>
    <w:p w14:paraId="19BB1CAD" w14:textId="55F02151" w:rsidR="1C33C5A2" w:rsidRDefault="1C33C5A2" w:rsidP="1C33C5A2"/>
    <w:p w14:paraId="0694BA13" w14:textId="186F76CF" w:rsidR="1C33C5A2" w:rsidRDefault="1C33C5A2" w:rsidP="1C33C5A2"/>
    <w:p w14:paraId="30839DB6" w14:textId="7CDB9A53" w:rsidR="1C33C5A2" w:rsidRDefault="1C33C5A2" w:rsidP="1C33C5A2"/>
    <w:p w14:paraId="22539A41" w14:textId="167E503B" w:rsidR="1C33C5A2" w:rsidRDefault="1C33C5A2" w:rsidP="1C33C5A2"/>
    <w:p w14:paraId="3DE45A75" w14:textId="294D5B72" w:rsidR="1C33C5A2" w:rsidRDefault="1C33C5A2" w:rsidP="1C33C5A2"/>
    <w:p w14:paraId="3426E4AF" w14:textId="19ADCDEE" w:rsidR="1C33C5A2" w:rsidRDefault="1C33C5A2" w:rsidP="1C33C5A2"/>
    <w:p w14:paraId="7CA1B8CA" w14:textId="77777777" w:rsidR="00B80199" w:rsidRDefault="00B80199" w:rsidP="1C33C5A2"/>
    <w:sdt>
      <w:sdtPr>
        <w:id w:val="2043084596"/>
        <w:docPartObj>
          <w:docPartGallery w:val="Table of Contents"/>
          <w:docPartUnique/>
        </w:docPartObj>
      </w:sdtPr>
      <w:sdtContent>
        <w:p w14:paraId="36B8F326" w14:textId="5D44726A" w:rsidR="00362D82" w:rsidRDefault="53DB2D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 w:rsidR="1C33C5A2">
            <w:instrText>TOC \o \z \u \h</w:instrText>
          </w:r>
          <w:r>
            <w:fldChar w:fldCharType="separate"/>
          </w:r>
          <w:hyperlink w:anchor="_Toc159581122" w:history="1">
            <w:r w:rsidR="00362D82" w:rsidRPr="00105256">
              <w:rPr>
                <w:rStyle w:val="Hyperlink"/>
                <w:noProof/>
              </w:rPr>
              <w:t>Introduction</w:t>
            </w:r>
            <w:r w:rsidR="00362D82">
              <w:rPr>
                <w:noProof/>
                <w:webHidden/>
              </w:rPr>
              <w:tab/>
            </w:r>
            <w:r w:rsidR="00362D82">
              <w:rPr>
                <w:noProof/>
                <w:webHidden/>
              </w:rPr>
              <w:fldChar w:fldCharType="begin"/>
            </w:r>
            <w:r w:rsidR="00362D82">
              <w:rPr>
                <w:noProof/>
                <w:webHidden/>
              </w:rPr>
              <w:instrText xml:space="preserve"> PAGEREF _Toc159581122 \h </w:instrText>
            </w:r>
            <w:r w:rsidR="00362D82">
              <w:rPr>
                <w:noProof/>
                <w:webHidden/>
              </w:rPr>
            </w:r>
            <w:r w:rsidR="00362D82">
              <w:rPr>
                <w:noProof/>
                <w:webHidden/>
              </w:rPr>
              <w:fldChar w:fldCharType="separate"/>
            </w:r>
            <w:r w:rsidR="00362D82">
              <w:rPr>
                <w:noProof/>
                <w:webHidden/>
              </w:rPr>
              <w:t>3</w:t>
            </w:r>
            <w:r w:rsidR="00362D82">
              <w:rPr>
                <w:noProof/>
                <w:webHidden/>
              </w:rPr>
              <w:fldChar w:fldCharType="end"/>
            </w:r>
          </w:hyperlink>
        </w:p>
        <w:p w14:paraId="7054C2C2" w14:textId="1F650661" w:rsidR="00362D82" w:rsidRDefault="00362D8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23" w:history="1">
            <w:r w:rsidRPr="00105256">
              <w:rPr>
                <w:rStyle w:val="Hyperlink"/>
                <w:noProof/>
              </w:rPr>
              <w:t>Task 1 – Hypervisor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C07107" w14:textId="7EDB4792" w:rsidR="00362D82" w:rsidRDefault="00362D8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24" w:history="1">
            <w:r w:rsidRPr="00105256">
              <w:rPr>
                <w:rStyle w:val="Hyperlink"/>
                <w:noProof/>
              </w:rPr>
              <w:t>Type 1 Hypervisor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BD10C1" w14:textId="4D215CCD" w:rsidR="00362D82" w:rsidRDefault="00362D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25" w:history="1">
            <w:r w:rsidRPr="00105256">
              <w:rPr>
                <w:rStyle w:val="Hyperlink"/>
                <w:noProof/>
              </w:rPr>
              <w:t>Advantages (Type 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3895A6" w14:textId="30850F87" w:rsidR="00362D82" w:rsidRDefault="00362D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26" w:history="1">
            <w:r w:rsidRPr="00105256">
              <w:rPr>
                <w:rStyle w:val="Hyperlink"/>
                <w:noProof/>
              </w:rPr>
              <w:t>Scalability (Type 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D203D4" w14:textId="41939F90" w:rsidR="00362D82" w:rsidRDefault="00362D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27" w:history="1">
            <w:r w:rsidRPr="00105256">
              <w:rPr>
                <w:rStyle w:val="Hyperlink"/>
                <w:noProof/>
              </w:rPr>
              <w:t>Security (Type 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E9C60A" w14:textId="3442BB23" w:rsidR="00362D82" w:rsidRDefault="00362D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28" w:history="1">
            <w:r w:rsidRPr="00105256">
              <w:rPr>
                <w:rStyle w:val="Hyperlink"/>
                <w:noProof/>
              </w:rPr>
              <w:t>Compatibility (Type 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5F4860" w14:textId="403F2E84" w:rsidR="00362D82" w:rsidRDefault="00362D8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29" w:history="1">
            <w:r w:rsidRPr="00105256">
              <w:rPr>
                <w:rStyle w:val="Hyperlink"/>
                <w:noProof/>
              </w:rPr>
              <w:t>Type 2 Hypervisor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683D14" w14:textId="518388E0" w:rsidR="00362D82" w:rsidRDefault="00362D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30" w:history="1">
            <w:r w:rsidRPr="00105256">
              <w:rPr>
                <w:rStyle w:val="Hyperlink"/>
                <w:noProof/>
              </w:rPr>
              <w:t>Advantages (Type 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FBF690" w14:textId="460F2223" w:rsidR="00362D82" w:rsidRDefault="00362D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31" w:history="1">
            <w:r w:rsidRPr="00105256">
              <w:rPr>
                <w:rStyle w:val="Hyperlink"/>
                <w:noProof/>
              </w:rPr>
              <w:t>Scalability (Type 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2EEB66" w14:textId="6DC1BF7B" w:rsidR="00362D82" w:rsidRDefault="00362D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32" w:history="1">
            <w:r w:rsidRPr="00105256">
              <w:rPr>
                <w:rStyle w:val="Hyperlink"/>
                <w:noProof/>
              </w:rPr>
              <w:t>Security (Type 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096FEA" w14:textId="1FB279AC" w:rsidR="00362D82" w:rsidRDefault="00362D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33" w:history="1">
            <w:r w:rsidRPr="00105256">
              <w:rPr>
                <w:rStyle w:val="Hyperlink"/>
                <w:noProof/>
              </w:rPr>
              <w:t>Compatibility (Type 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171EE7" w14:textId="021701DF" w:rsidR="00362D82" w:rsidRDefault="00362D8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34" w:history="1">
            <w:r w:rsidRPr="00105256">
              <w:rPr>
                <w:rStyle w:val="Hyperlink"/>
                <w:noProof/>
              </w:rPr>
              <w:t>Conclusion of the hypervisors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0954EA" w14:textId="53AB5C32" w:rsidR="00362D82" w:rsidRDefault="00362D8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35" w:history="1">
            <w:r w:rsidRPr="00105256">
              <w:rPr>
                <w:rStyle w:val="Hyperlink"/>
                <w:noProof/>
              </w:rPr>
              <w:t>IP addressing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0B7C68" w14:textId="1FF667C7" w:rsidR="00362D82" w:rsidRDefault="00362D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36" w:history="1">
            <w:r w:rsidRPr="00105256">
              <w:rPr>
                <w:rStyle w:val="Hyperlink"/>
                <w:noProof/>
              </w:rPr>
              <w:t>IPv4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09519" w14:textId="16F01096" w:rsidR="00362D82" w:rsidRDefault="00362D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37" w:history="1">
            <w:r w:rsidRPr="00105256">
              <w:rPr>
                <w:rStyle w:val="Hyperlink"/>
                <w:noProof/>
              </w:rPr>
              <w:t>IPv6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54A876" w14:textId="4329F7A1" w:rsidR="00362D82" w:rsidRDefault="00362D8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38" w:history="1">
            <w:r w:rsidRPr="00105256">
              <w:rPr>
                <w:rStyle w:val="Hyperlink"/>
                <w:noProof/>
              </w:rPr>
              <w:t>Task 2 – Screenshots and annotations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CFA28B" w14:textId="5472A1ED" w:rsidR="00362D82" w:rsidRDefault="00362D8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39" w:history="1">
            <w:r w:rsidRPr="00105256">
              <w:rPr>
                <w:rStyle w:val="Hyperlink"/>
                <w:noProof/>
              </w:rPr>
              <w:t>Troubleshooting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9B62A5" w14:textId="6BA558D0" w:rsidR="00362D82" w:rsidRDefault="00362D8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40" w:history="1">
            <w:r w:rsidRPr="00105256">
              <w:rPr>
                <w:rStyle w:val="Hyperlink"/>
                <w:noProof/>
              </w:rPr>
              <w:t>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243DF7" w14:textId="0499FC37" w:rsidR="00362D82" w:rsidRDefault="00362D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41" w:history="1">
            <w:r w:rsidRPr="00105256">
              <w:rPr>
                <w:rStyle w:val="Hyperlink"/>
                <w:noProof/>
              </w:rPr>
              <w:t>Final ping (London)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6A0764" w14:textId="288F21F5" w:rsidR="00362D82" w:rsidRDefault="00362D8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42" w:history="1">
            <w:r w:rsidRPr="00105256">
              <w:rPr>
                <w:rStyle w:val="Hyperlink"/>
                <w:noProof/>
              </w:rPr>
              <w:t>Final ping (Swansea)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AA7F4B" w14:textId="7503C67E" w:rsidR="00362D82" w:rsidRDefault="00362D8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9581143" w:history="1">
            <w:r w:rsidRPr="001052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_Toc159581143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2BAB53" w14:textId="25E20C61" w:rsidR="53DB2D40" w:rsidRDefault="53DB2D40" w:rsidP="53DB2D40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0660125F" w14:textId="3B6C497C" w:rsidR="1C33C5A2" w:rsidRDefault="1C33C5A2" w:rsidP="1C33C5A2"/>
    <w:p w14:paraId="6C5F5D04" w14:textId="45398883" w:rsidR="1C33C5A2" w:rsidRDefault="1C33C5A2" w:rsidP="1C33C5A2"/>
    <w:p w14:paraId="759D8D17" w14:textId="08A93657" w:rsidR="1C33C5A2" w:rsidRDefault="1C33C5A2" w:rsidP="1C33C5A2"/>
    <w:p w14:paraId="71F401D8" w14:textId="428127C5" w:rsidR="1C33C5A2" w:rsidRDefault="1C33C5A2" w:rsidP="1C33C5A2">
      <w:pPr>
        <w:pStyle w:val="Heading1"/>
      </w:pPr>
    </w:p>
    <w:p w14:paraId="388D1B09" w14:textId="28DEE096" w:rsidR="1C33C5A2" w:rsidRDefault="1C33C5A2" w:rsidP="1C33C5A2">
      <w:pPr>
        <w:pStyle w:val="Heading1"/>
      </w:pPr>
    </w:p>
    <w:p w14:paraId="441275FC" w14:textId="6D24D1A9" w:rsidR="1C33C5A2" w:rsidRDefault="1C33C5A2" w:rsidP="1C33C5A2">
      <w:pPr>
        <w:pStyle w:val="Heading1"/>
      </w:pPr>
    </w:p>
    <w:p w14:paraId="45797D76" w14:textId="37A236BA" w:rsidR="1C33C5A2" w:rsidRDefault="1C33C5A2" w:rsidP="1C33C5A2">
      <w:pPr>
        <w:pStyle w:val="Heading1"/>
      </w:pPr>
    </w:p>
    <w:p w14:paraId="69AEB5B0" w14:textId="76CF6E27" w:rsidR="1C33C5A2" w:rsidRDefault="1C33C5A2" w:rsidP="1C33C5A2">
      <w:pPr>
        <w:pStyle w:val="Heading1"/>
      </w:pPr>
    </w:p>
    <w:p w14:paraId="50C0DF92" w14:textId="092F6E15" w:rsidR="1C33C5A2" w:rsidRDefault="1C33C5A2" w:rsidP="1C33C5A2">
      <w:pPr>
        <w:pStyle w:val="Heading1"/>
      </w:pPr>
    </w:p>
    <w:p w14:paraId="5737FCFD" w14:textId="733BDE16" w:rsidR="1C33C5A2" w:rsidRDefault="1C33C5A2" w:rsidP="53DB2D40"/>
    <w:p w14:paraId="31CD73E4" w14:textId="7AD3C72C" w:rsidR="41F6ED2B" w:rsidRDefault="41F6ED2B" w:rsidP="1C33C5A2">
      <w:pPr>
        <w:pStyle w:val="Heading1"/>
      </w:pPr>
      <w:bookmarkStart w:id="0" w:name="_Toc159581122"/>
      <w:r>
        <w:t>Introduction</w:t>
      </w:r>
      <w:bookmarkEnd w:id="0"/>
    </w:p>
    <w:p w14:paraId="41174039" w14:textId="13A4B62E" w:rsidR="1C33C5A2" w:rsidRDefault="1C33C5A2" w:rsidP="1C33C5A2"/>
    <w:p w14:paraId="7093DAFF" w14:textId="0323A1BA" w:rsidR="41F6ED2B" w:rsidRDefault="41F6ED2B" w:rsidP="1C33C5A2">
      <w:r>
        <w:t>In this assignment, I have been a</w:t>
      </w:r>
      <w:r w:rsidR="32738AC6">
        <w:t>ssigned</w:t>
      </w:r>
      <w:r>
        <w:t xml:space="preserve"> 2 different tasks</w:t>
      </w:r>
      <w:r w:rsidR="2A57F2AB">
        <w:t xml:space="preserve"> to complete</w:t>
      </w:r>
      <w:r>
        <w:t xml:space="preserve">. In the first task, </w:t>
      </w:r>
      <w:r w:rsidR="35738AFB">
        <w:t>I</w:t>
      </w:r>
      <w:r>
        <w:t xml:space="preserve"> have been</w:t>
      </w:r>
      <w:r w:rsidR="2793BE6A">
        <w:t xml:space="preserve"> asked to produce</w:t>
      </w:r>
      <w:r w:rsidR="1E932A27">
        <w:t xml:space="preserve"> </w:t>
      </w:r>
      <w:r w:rsidR="631A739A">
        <w:t>detailed research</w:t>
      </w:r>
      <w:r w:rsidR="2793BE6A">
        <w:t xml:space="preserve"> about hypervisors used in visualisation and this includes </w:t>
      </w:r>
      <w:r w:rsidR="570A7D8F">
        <w:t>their architecture, hardware requirements,</w:t>
      </w:r>
      <w:r w:rsidR="0FDF9236">
        <w:t xml:space="preserve"> advantages, scalability, </w:t>
      </w:r>
      <w:r w:rsidR="00987BB8">
        <w:t>security,</w:t>
      </w:r>
      <w:r w:rsidR="0FDF9236">
        <w:t xml:space="preserve"> and compatibility</w:t>
      </w:r>
      <w:r w:rsidR="36EB1230">
        <w:t xml:space="preserve">. In addition, </w:t>
      </w:r>
      <w:r w:rsidR="5FE00BDB">
        <w:t>I</w:t>
      </w:r>
      <w:r w:rsidR="36EB1230">
        <w:t xml:space="preserve"> have been asked to </w:t>
      </w:r>
      <w:r w:rsidR="1988F3D2">
        <w:t>choose</w:t>
      </w:r>
      <w:r w:rsidR="36EB1230">
        <w:t xml:space="preserve"> a </w:t>
      </w:r>
      <w:r w:rsidR="27BB321E">
        <w:t xml:space="preserve">hypervisor which will then be used for the second task of the </w:t>
      </w:r>
      <w:r w:rsidR="1E7B3A9F">
        <w:t>assignment</w:t>
      </w:r>
      <w:r w:rsidR="27BB321E">
        <w:t xml:space="preserve">. </w:t>
      </w:r>
    </w:p>
    <w:p w14:paraId="5EC79FB5" w14:textId="52D54CC0" w:rsidR="3F327E74" w:rsidRDefault="3F327E74" w:rsidP="1C33C5A2">
      <w:r>
        <w:t>In</w:t>
      </w:r>
      <w:r w:rsidR="36EB1230">
        <w:t xml:space="preserve"> task 2 </w:t>
      </w:r>
      <w:r w:rsidR="767C28EB">
        <w:t>I</w:t>
      </w:r>
      <w:r w:rsidR="36EB1230">
        <w:t xml:space="preserve"> have been shown a network topology</w:t>
      </w:r>
      <w:r w:rsidR="2D071F8C">
        <w:t xml:space="preserve"> </w:t>
      </w:r>
      <w:r w:rsidR="50804535">
        <w:t>by a company called NOSS and they operate at 2 different locations. W</w:t>
      </w:r>
      <w:r w:rsidR="2D071F8C">
        <w:t xml:space="preserve">ith this topology </w:t>
      </w:r>
      <w:r w:rsidR="3FCB59E5">
        <w:t>I</w:t>
      </w:r>
      <w:r w:rsidR="2D071F8C">
        <w:t xml:space="preserve"> will need to create a fully functional virtualized network that includes some key information. For example, the network will need to </w:t>
      </w:r>
      <w:r w:rsidR="18A28CCB">
        <w:t xml:space="preserve">be connected using IP addresses and for the task </w:t>
      </w:r>
      <w:r w:rsidR="6644F8A3">
        <w:t>I</w:t>
      </w:r>
      <w:r w:rsidR="18A28CCB">
        <w:t xml:space="preserve"> will be using </w:t>
      </w:r>
      <w:r w:rsidR="3EBC4F43">
        <w:t>2</w:t>
      </w:r>
      <w:r w:rsidR="18A28CCB">
        <w:t xml:space="preserve"> servers and </w:t>
      </w:r>
      <w:r w:rsidR="21F208E2">
        <w:t>2</w:t>
      </w:r>
      <w:r w:rsidR="18A28CCB">
        <w:t xml:space="preserve"> host </w:t>
      </w:r>
      <w:r w:rsidR="549D5DEE">
        <w:t>machines</w:t>
      </w:r>
      <w:r w:rsidR="18A28CCB">
        <w:t xml:space="preserve">. In addition to this, </w:t>
      </w:r>
      <w:r w:rsidR="67524F44">
        <w:t>I</w:t>
      </w:r>
      <w:r w:rsidR="18A28CCB">
        <w:t xml:space="preserve"> will need to conduct </w:t>
      </w:r>
      <w:r w:rsidR="72129B21">
        <w:t>research</w:t>
      </w:r>
      <w:r w:rsidR="18A28CCB">
        <w:t xml:space="preserve"> on IP addressing and how it works.</w:t>
      </w:r>
      <w:r w:rsidR="0BDE213E">
        <w:t xml:space="preserve"> Furthermore, my report</w:t>
      </w:r>
      <w:r w:rsidR="4C028437">
        <w:t xml:space="preserve"> will need to contain referencing which follows the IEEE standard.</w:t>
      </w:r>
    </w:p>
    <w:p w14:paraId="0047A572" w14:textId="4035DAF1" w:rsidR="3529C063" w:rsidRDefault="3529C063" w:rsidP="1C33C5A2">
      <w:pPr>
        <w:pStyle w:val="Heading1"/>
      </w:pPr>
      <w:bookmarkStart w:id="1" w:name="_Toc159581123"/>
      <w:r w:rsidRPr="53DB2D40">
        <w:t xml:space="preserve">Task 1 – Hypervisor </w:t>
      </w:r>
      <w:r w:rsidR="361D5A44" w:rsidRPr="53DB2D40">
        <w:t>Introduction</w:t>
      </w:r>
      <w:bookmarkEnd w:id="1"/>
    </w:p>
    <w:p w14:paraId="66C6AF19" w14:textId="4CCAF28A" w:rsidR="1C33C5A2" w:rsidRDefault="1C33C5A2" w:rsidP="1C33C5A2"/>
    <w:p w14:paraId="2B56C585" w14:textId="7DF4BBC1" w:rsidR="6CC79180" w:rsidRDefault="6CC79180" w:rsidP="2F543E7F">
      <w:r>
        <w:t>To begin with, there are 2 different types of hypervisors which can be used in virtualisation.</w:t>
      </w:r>
      <w:r w:rsidR="3235BE8E">
        <w:t xml:space="preserve"> There is a </w:t>
      </w:r>
      <w:r w:rsidR="66BEE72C">
        <w:t xml:space="preserve">type 1 </w:t>
      </w:r>
      <w:r w:rsidR="3235BE8E">
        <w:t>hypervisor and a</w:t>
      </w:r>
      <w:r w:rsidR="77659C16">
        <w:t xml:space="preserve"> type 2</w:t>
      </w:r>
      <w:r w:rsidR="3235BE8E">
        <w:t xml:space="preserve"> </w:t>
      </w:r>
      <w:r w:rsidR="212DC56C">
        <w:t>hypervisor,</w:t>
      </w:r>
      <w:r w:rsidR="3235BE8E">
        <w:t xml:space="preserve"> and they both have their differences which will be covered within this report. In addition to this, the hypervisor types also have </w:t>
      </w:r>
      <w:r w:rsidR="22C7A832">
        <w:t>similarities which will once again be covered within this report</w:t>
      </w:r>
      <w:r w:rsidR="31FBD4B9">
        <w:t xml:space="preserve">. A hypervisor is crucial when creating a virtual machine as it creates a layer which </w:t>
      </w:r>
      <w:r w:rsidR="3C13E1BA">
        <w:t>separates</w:t>
      </w:r>
      <w:r w:rsidR="230ADD90">
        <w:t xml:space="preserve"> the hardware of the computer from the virtual </w:t>
      </w:r>
      <w:r w:rsidR="50AE077E">
        <w:t>machine</w:t>
      </w:r>
      <w:r w:rsidR="230ADD90">
        <w:t xml:space="preserve"> and the operating system that the virtual machine is running.</w:t>
      </w:r>
    </w:p>
    <w:p w14:paraId="196E625B" w14:textId="4A32F8A9" w:rsidR="2F543E7F" w:rsidRDefault="2F543E7F" w:rsidP="2F543E7F"/>
    <w:p w14:paraId="1401A5EB" w14:textId="067034DD" w:rsidR="5AC32522" w:rsidRDefault="5AC32522" w:rsidP="2F543E7F">
      <w:pPr>
        <w:pStyle w:val="Heading1"/>
      </w:pPr>
      <w:bookmarkStart w:id="2" w:name="_Toc159581124"/>
      <w:r>
        <w:t>Type 1 Hypervisor</w:t>
      </w:r>
      <w:bookmarkEnd w:id="2"/>
    </w:p>
    <w:p w14:paraId="5F04F808" w14:textId="6A316104" w:rsidR="1C33C5A2" w:rsidRDefault="1C33C5A2" w:rsidP="1C33C5A2"/>
    <w:p w14:paraId="18FC2D75" w14:textId="63F59CB4" w:rsidR="1C33C5A2" w:rsidRDefault="489ED70E" w:rsidP="1C33C5A2">
      <w:r>
        <w:t>To begin with, a type 1 hyper</w:t>
      </w:r>
      <w:r w:rsidR="076C7494">
        <w:t xml:space="preserve">visor </w:t>
      </w:r>
      <w:r w:rsidR="7CB95263">
        <w:t xml:space="preserve">is known as a bare-metal </w:t>
      </w:r>
      <w:r w:rsidR="36C7AF98">
        <w:t>hypervisor,</w:t>
      </w:r>
      <w:r w:rsidR="7CB95263">
        <w:t xml:space="preserve"> and </w:t>
      </w:r>
      <w:r w:rsidR="111DE525">
        <w:t>it</w:t>
      </w:r>
      <w:r w:rsidR="1C80B895">
        <w:t xml:space="preserve"> communicates directly with the underlying machines hardware. This specific hypervisor will be installed directly onto the host machines </w:t>
      </w:r>
      <w:r w:rsidR="30E54B56">
        <w:t xml:space="preserve">hardware and not through an operating system. </w:t>
      </w:r>
      <w:r w:rsidR="30611934">
        <w:t xml:space="preserve">However, in some cases, the type 1 </w:t>
      </w:r>
      <w:r w:rsidR="30611934">
        <w:lastRenderedPageBreak/>
        <w:t xml:space="preserve">hypervisor can be embedded into the machine's firmware. In </w:t>
      </w:r>
      <w:r w:rsidR="06F8B1B7">
        <w:t>addition</w:t>
      </w:r>
      <w:r w:rsidR="30611934">
        <w:t>, the hypervisor communicates with the hardware directly and it</w:t>
      </w:r>
      <w:r w:rsidR="397DE535">
        <w:t xml:space="preserve"> </w:t>
      </w:r>
      <w:r w:rsidR="00987BB8">
        <w:t>can</w:t>
      </w:r>
      <w:r w:rsidR="397DE535">
        <w:t xml:space="preserve"> allocate recourses </w:t>
      </w:r>
      <w:r w:rsidR="0121970E">
        <w:t>which</w:t>
      </w:r>
      <w:r w:rsidR="397DE535">
        <w:t xml:space="preserve"> are dedicated to the virtual </w:t>
      </w:r>
      <w:r w:rsidR="17CE20FA">
        <w:t>machine's</w:t>
      </w:r>
      <w:r w:rsidR="397DE535">
        <w:t xml:space="preserve"> </w:t>
      </w:r>
      <w:r w:rsidR="00191D4C">
        <w:t>hardware.</w:t>
      </w:r>
      <w:r w:rsidR="397DE535">
        <w:t xml:space="preserve"> </w:t>
      </w:r>
    </w:p>
    <w:p w14:paraId="6C5BFE8E" w14:textId="4847D545" w:rsidR="1C33C5A2" w:rsidRDefault="118FB474" w:rsidP="1C33C5A2">
      <w:r>
        <w:t xml:space="preserve">The type 1 hypervisor will use the following hardware to operate: the </w:t>
      </w:r>
      <w:r w:rsidR="25F44735">
        <w:t xml:space="preserve">CPU and its cores, the memory (RAM), storage (hard drive) and the networking interfaces. When the user installs a type 1 hypervisor, they </w:t>
      </w:r>
      <w:r w:rsidR="6D31C645">
        <w:t>can</w:t>
      </w:r>
      <w:r w:rsidR="25F44735">
        <w:t xml:space="preserve"> manage ex</w:t>
      </w:r>
      <w:r w:rsidR="33F24392">
        <w:t xml:space="preserve">actly how many </w:t>
      </w:r>
      <w:r w:rsidR="24ACB61F">
        <w:t>recourses they would like to a</w:t>
      </w:r>
      <w:r w:rsidR="4F717625">
        <w:t xml:space="preserve">ssign to the virtual machine. For example, if you have </w:t>
      </w:r>
      <w:r w:rsidR="26A5B410">
        <w:t>an</w:t>
      </w:r>
      <w:r w:rsidR="4F717625">
        <w:t xml:space="preserve"> </w:t>
      </w:r>
      <w:r w:rsidR="55CCF11D">
        <w:t>8-core</w:t>
      </w:r>
      <w:r w:rsidR="4F717625">
        <w:t xml:space="preserve"> processor then it could be wise to assign your virtual machine with about 2-4 cores which would r</w:t>
      </w:r>
      <w:r w:rsidR="6794A2C7">
        <w:t>esult in the virtual machine running faster compared to if you assigned the virtual machine with only 1 core.</w:t>
      </w:r>
    </w:p>
    <w:p w14:paraId="608A72F4" w14:textId="2233151B" w:rsidR="04938544" w:rsidRDefault="04938544" w:rsidP="4C05B8AF">
      <w:r>
        <w:t>Here is a list of some examples of a type 1 hypervisor: VMware ESXI</w:t>
      </w:r>
      <w:r w:rsidR="286D4150">
        <w:t xml:space="preserve">, Microsoft Hyper-V, Citrix XenServer, Proxmox VE and Oracle VM. </w:t>
      </w:r>
      <w:r w:rsidR="1ED80756">
        <w:t>The listed hypervisors all allow the use of a type 1 hypervisor.</w:t>
      </w:r>
    </w:p>
    <w:p w14:paraId="160743A0" w14:textId="6F0AE322" w:rsidR="226725C1" w:rsidRDefault="226725C1" w:rsidP="2F543E7F">
      <w:pPr>
        <w:pStyle w:val="Heading2"/>
      </w:pPr>
      <w:bookmarkStart w:id="3" w:name="_Toc159581125"/>
      <w:r>
        <w:t xml:space="preserve">Advantages </w:t>
      </w:r>
      <w:r w:rsidR="5EB9E3BD">
        <w:t>(Type 1)</w:t>
      </w:r>
      <w:bookmarkEnd w:id="3"/>
    </w:p>
    <w:p w14:paraId="2D9C4E5F" w14:textId="393CC2FC" w:rsidR="5324243B" w:rsidRDefault="5324243B" w:rsidP="6F8E47B7">
      <w:r>
        <w:t xml:space="preserve">There are many advantages when it comes to using a type 1 hypervisor over a type 2 hypervisor. </w:t>
      </w:r>
      <w:r w:rsidR="67AC4C66">
        <w:t>The first major advantage of a type 1</w:t>
      </w:r>
      <w:r w:rsidR="56822164">
        <w:t xml:space="preserve"> hypervisor is the performance efficiency. Due to the hypervisor running directly on the physical hardware of the host machine</w:t>
      </w:r>
      <w:r w:rsidR="48CB9F1F">
        <w:t>, it eliminates the need for an intermediate host machine. Due to the direct communication between the hardware, it a</w:t>
      </w:r>
      <w:r w:rsidR="2ACDD04D">
        <w:t xml:space="preserve">llows for </w:t>
      </w:r>
      <w:r w:rsidR="65E7DA86">
        <w:t>efficient</w:t>
      </w:r>
      <w:r w:rsidR="2ACDD04D">
        <w:t xml:space="preserve"> </w:t>
      </w:r>
      <w:r w:rsidR="343A78A6">
        <w:t>recourse</w:t>
      </w:r>
      <w:r w:rsidR="2ACDD04D">
        <w:t xml:space="preserve"> utilization which means that the </w:t>
      </w:r>
      <w:r w:rsidR="42AF3BDB">
        <w:t>performance</w:t>
      </w:r>
      <w:r w:rsidR="2ACDD04D">
        <w:t xml:space="preserve"> of the </w:t>
      </w:r>
      <w:r w:rsidR="682B94C7">
        <w:t>virtual</w:t>
      </w:r>
      <w:r w:rsidR="2ACDD04D">
        <w:t xml:space="preserve"> machine is substantially</w:t>
      </w:r>
      <w:r w:rsidR="26242E63">
        <w:t xml:space="preserve"> improved.</w:t>
      </w:r>
      <w:r w:rsidR="005441C9">
        <w:t xml:space="preserve"> </w:t>
      </w:r>
      <w:sdt>
        <w:sdtPr>
          <w:id w:val="272750556"/>
          <w:citation/>
        </w:sdtPr>
        <w:sdtEndPr>
          <w:rPr>
            <w:b/>
            <w:bCs/>
          </w:rPr>
        </w:sdtEndPr>
        <w:sdtContent>
          <w:r w:rsidR="005441C9" w:rsidRPr="005441C9">
            <w:rPr>
              <w:b/>
              <w:bCs/>
            </w:rPr>
            <w:fldChar w:fldCharType="begin"/>
          </w:r>
          <w:r w:rsidR="005441C9" w:rsidRPr="005441C9">
            <w:rPr>
              <w:b/>
              <w:bCs/>
            </w:rPr>
            <w:instrText xml:space="preserve"> CITATION NANA1 \l 2057 </w:instrText>
          </w:r>
          <w:r w:rsidR="005441C9" w:rsidRPr="005441C9">
            <w:rPr>
              <w:b/>
              <w:bCs/>
            </w:rPr>
            <w:fldChar w:fldCharType="separate"/>
          </w:r>
          <w:r w:rsidR="00851C19" w:rsidRPr="00851C19">
            <w:rPr>
              <w:noProof/>
            </w:rPr>
            <w:t>[1]</w:t>
          </w:r>
          <w:r w:rsidR="005441C9" w:rsidRPr="005441C9">
            <w:rPr>
              <w:b/>
              <w:bCs/>
            </w:rPr>
            <w:fldChar w:fldCharType="end"/>
          </w:r>
        </w:sdtContent>
      </w:sdt>
      <w:r w:rsidR="005441C9" w:rsidRPr="005441C9">
        <w:rPr>
          <w:b/>
          <w:bCs/>
        </w:rPr>
        <w:t xml:space="preserve"> </w:t>
      </w:r>
      <w:r w:rsidR="005441C9" w:rsidRPr="005441C9">
        <w:rPr>
          <w:rFonts w:cstheme="minorHAnsi"/>
          <w:b/>
          <w:bCs/>
        </w:rPr>
        <w:t>“</w:t>
      </w:r>
      <w:r w:rsidR="005441C9" w:rsidRPr="005441C9">
        <w:rPr>
          <w:rFonts w:cstheme="minorHAnsi"/>
          <w:b/>
          <w:bCs/>
          <w:color w:val="333333"/>
          <w:shd w:val="clear" w:color="auto" w:fill="FBFBFB"/>
        </w:rPr>
        <w:t>Type 1 hypervisors offer greater performance to their VMs. This is because they don’t need to negotiate resources with the operating system or travel through the operating system layer. The type 1 hypervisor offers dedicated underlying resources without any negotiation required.</w:t>
      </w:r>
      <w:r w:rsidR="005441C9" w:rsidRPr="005441C9">
        <w:rPr>
          <w:rFonts w:cstheme="minorHAnsi"/>
          <w:b/>
          <w:bCs/>
          <w:color w:val="333333"/>
          <w:shd w:val="clear" w:color="auto" w:fill="FBFBFB"/>
        </w:rPr>
        <w:t>”</w:t>
      </w:r>
    </w:p>
    <w:p w14:paraId="331757A1" w14:textId="19E92549" w:rsidR="2F543E7F" w:rsidRDefault="57D61447" w:rsidP="2F543E7F">
      <w:r>
        <w:t xml:space="preserve">There are multiple </w:t>
      </w:r>
      <w:r w:rsidR="4C114BC3">
        <w:t xml:space="preserve">examples of </w:t>
      </w:r>
      <w:r w:rsidR="63A20D29">
        <w:t>things</w:t>
      </w:r>
      <w:r w:rsidR="4C114BC3">
        <w:t xml:space="preserve"> </w:t>
      </w:r>
      <w:r w:rsidR="63A20D29">
        <w:t>which</w:t>
      </w:r>
      <w:r w:rsidR="4C114BC3">
        <w:t xml:space="preserve"> use a type 1 hypervisor. These include ESXI and ESX, </w:t>
      </w:r>
      <w:r w:rsidR="334CA18E">
        <w:t>Microsoft</w:t>
      </w:r>
      <w:r w:rsidR="4C114BC3">
        <w:t xml:space="preserve"> Hyper-V, oracle VM server and Citrix Hyper</w:t>
      </w:r>
      <w:r w:rsidR="3F947F03">
        <w:t xml:space="preserve">visor. Each of these use a type 1 hypervisor and they are </w:t>
      </w:r>
      <w:r w:rsidR="45E265C6">
        <w:t>used</w:t>
      </w:r>
      <w:r w:rsidR="3F947F03">
        <w:t xml:space="preserve"> to create virtual machines.</w:t>
      </w:r>
    </w:p>
    <w:p w14:paraId="7721599C" w14:textId="4DA0719C" w:rsidR="3AAD2433" w:rsidRDefault="3AAD2433" w:rsidP="3AAD2433"/>
    <w:p w14:paraId="77D30D0A" w14:textId="5F460245" w:rsidR="3378CCFF" w:rsidRDefault="3378CCFF" w:rsidP="2F543E7F">
      <w:pPr>
        <w:pStyle w:val="Heading2"/>
      </w:pPr>
      <w:bookmarkStart w:id="4" w:name="_Toc159581126"/>
      <w:r>
        <w:t xml:space="preserve">Scalability </w:t>
      </w:r>
      <w:r w:rsidR="3CFE4BDA">
        <w:t>(Type 1)</w:t>
      </w:r>
      <w:bookmarkEnd w:id="4"/>
    </w:p>
    <w:p w14:paraId="549447E2" w14:textId="33A3C65C" w:rsidR="3FF79840" w:rsidRDefault="3FF79840" w:rsidP="2F543E7F">
      <w:r>
        <w:t>The scalability of a hypervisor refers to how efficiently it can manage and support a big number of virtual machines across multiple</w:t>
      </w:r>
      <w:r w:rsidR="7B704ECC">
        <w:t xml:space="preserve"> hosts. There are many things which come under the scalability </w:t>
      </w:r>
      <w:r w:rsidR="7028880C">
        <w:t>aspect,</w:t>
      </w:r>
      <w:r w:rsidR="7B704ECC">
        <w:t xml:space="preserve"> and these are the resource allocation, live </w:t>
      </w:r>
      <w:r w:rsidR="42CA059F">
        <w:t>migration</w:t>
      </w:r>
      <w:r w:rsidR="7B704ECC">
        <w:t>, mana</w:t>
      </w:r>
      <w:r w:rsidR="1147E26F">
        <w:t xml:space="preserve">gement tools, cluster </w:t>
      </w:r>
      <w:r w:rsidR="5F47ADDD">
        <w:t>environments</w:t>
      </w:r>
      <w:r w:rsidR="1147E26F">
        <w:t xml:space="preserve"> </w:t>
      </w:r>
      <w:r w:rsidR="7ACADD65">
        <w:t>and even the hardware support. All the features listed above are essential when dealing with the scalability of a hypervisor</w:t>
      </w:r>
      <w:r w:rsidR="60BC0182">
        <w:t>. The type 1 hypervisor ticks all the boxes when it comes to the scalability aspect and all its subsections.</w:t>
      </w:r>
      <w:r w:rsidR="7F0B39FF">
        <w:t xml:space="preserve"> This is due to the architecture of the type 1 hypervisor compared to the type 2 hypervisor.</w:t>
      </w:r>
    </w:p>
    <w:p w14:paraId="151641CA" w14:textId="448372E9" w:rsidR="2F543E7F" w:rsidRDefault="2F543E7F" w:rsidP="2F543E7F"/>
    <w:p w14:paraId="5DC84175" w14:textId="2D585155" w:rsidR="3378CCFF" w:rsidRDefault="3378CCFF" w:rsidP="4DBBDB02">
      <w:pPr>
        <w:pStyle w:val="Heading2"/>
      </w:pPr>
      <w:bookmarkStart w:id="5" w:name="_Toc159581127"/>
      <w:r>
        <w:t xml:space="preserve">Security </w:t>
      </w:r>
      <w:r w:rsidR="00AC9121">
        <w:t>(Type 1)</w:t>
      </w:r>
      <w:bookmarkEnd w:id="5"/>
    </w:p>
    <w:p w14:paraId="5E39FAD0" w14:textId="3C9BEE38" w:rsidR="7CB5E27E" w:rsidRDefault="7CB5E27E" w:rsidP="2F543E7F">
      <w:r>
        <w:t>A major difference between a type 1 hypervisor and the type 2 hypervisor is the security of it. Due to the type 1 hypervisor not requiring</w:t>
      </w:r>
      <w:r w:rsidR="3E10FD4D">
        <w:t xml:space="preserve"> a shared layer with the operating system, it makes it drastically more secure. </w:t>
      </w:r>
      <w:sdt>
        <w:sdtPr>
          <w:rPr>
            <w:b/>
            <w:bCs/>
          </w:rPr>
          <w:id w:val="757250422"/>
          <w:citation/>
        </w:sdtPr>
        <w:sdtContent>
          <w:r w:rsidR="0010694F" w:rsidRPr="0010694F">
            <w:rPr>
              <w:b/>
              <w:bCs/>
            </w:rPr>
            <w:fldChar w:fldCharType="begin"/>
          </w:r>
          <w:r w:rsidR="0010694F" w:rsidRPr="0010694F">
            <w:rPr>
              <w:b/>
              <w:bCs/>
            </w:rPr>
            <w:instrText xml:space="preserve"> CITATION Ste13 \l 2057 </w:instrText>
          </w:r>
          <w:r w:rsidR="0010694F" w:rsidRPr="0010694F">
            <w:rPr>
              <w:b/>
              <w:bCs/>
            </w:rPr>
            <w:fldChar w:fldCharType="separate"/>
          </w:r>
          <w:r w:rsidR="00851C19" w:rsidRPr="00851C19">
            <w:rPr>
              <w:noProof/>
            </w:rPr>
            <w:t>[2]</w:t>
          </w:r>
          <w:r w:rsidR="0010694F" w:rsidRPr="0010694F">
            <w:rPr>
              <w:b/>
              <w:bCs/>
            </w:rPr>
            <w:fldChar w:fldCharType="end"/>
          </w:r>
        </w:sdtContent>
      </w:sdt>
      <w:r w:rsidR="0010694F" w:rsidRPr="0010694F">
        <w:rPr>
          <w:b/>
          <w:bCs/>
        </w:rPr>
        <w:t xml:space="preserve"> “</w:t>
      </w:r>
      <w:r w:rsidR="0010694F" w:rsidRPr="0010694F">
        <w:rPr>
          <w:rFonts w:cstheme="minorHAnsi"/>
          <w:b/>
          <w:bCs/>
          <w:color w:val="666666"/>
          <w:shd w:val="clear" w:color="auto" w:fill="FFFFFF"/>
        </w:rPr>
        <w:t>By comparison, Type 1 hypervisors form the only interface between the server hardware and the VMs. Bare-metal hypervisors tend to be much smaller than full-blown operating systems, which means you can efficiently code them and face a smaller security risk.</w:t>
      </w:r>
      <w:r w:rsidR="0010694F" w:rsidRPr="0010694F">
        <w:rPr>
          <w:rFonts w:cstheme="minorHAnsi"/>
          <w:b/>
          <w:bCs/>
        </w:rPr>
        <w:t>”</w:t>
      </w:r>
      <w:r w:rsidR="0010694F">
        <w:rPr>
          <w:rFonts w:cstheme="minorHAnsi"/>
        </w:rPr>
        <w:t xml:space="preserve"> In</w:t>
      </w:r>
      <w:r w:rsidR="3E10FD4D">
        <w:t xml:space="preserve"> </w:t>
      </w:r>
      <w:r w:rsidR="66DA22CF">
        <w:t>addition</w:t>
      </w:r>
      <w:r w:rsidR="3E10FD4D">
        <w:t xml:space="preserve">, the </w:t>
      </w:r>
      <w:r w:rsidR="784C2C3A">
        <w:t>type</w:t>
      </w:r>
      <w:r w:rsidR="3E10FD4D">
        <w:t xml:space="preserve"> 1 hypervisor offers a </w:t>
      </w:r>
      <w:r w:rsidR="6F79ED0C">
        <w:t xml:space="preserve">higher level of isolation for </w:t>
      </w:r>
      <w:r w:rsidR="00B10B7D">
        <w:t>each</w:t>
      </w:r>
      <w:r w:rsidR="6F79ED0C">
        <w:t xml:space="preserve"> virtual </w:t>
      </w:r>
      <w:r w:rsidR="2EC57DE0">
        <w:t>environment</w:t>
      </w:r>
      <w:r w:rsidR="6F79ED0C">
        <w:t>.</w:t>
      </w:r>
      <w:r w:rsidR="7BE89FE6">
        <w:t xml:space="preserve"> In addition, both </w:t>
      </w:r>
      <w:r w:rsidR="7BE89FE6">
        <w:lastRenderedPageBreak/>
        <w:t>hypervisors offer built in security controls and these are virtual firewalls, network isolation and network traffic monitoring</w:t>
      </w:r>
      <w:r w:rsidR="57F81C8B">
        <w:t xml:space="preserve"> which help with the security massively.</w:t>
      </w:r>
    </w:p>
    <w:p w14:paraId="281EBA8C" w14:textId="4E88DFCA" w:rsidR="2F543E7F" w:rsidRDefault="2F543E7F" w:rsidP="2F543E7F"/>
    <w:p w14:paraId="3986DB52" w14:textId="26E1BE00" w:rsidR="6E12E2CA" w:rsidRDefault="6E12E2CA" w:rsidP="4DBBDB02">
      <w:pPr>
        <w:pStyle w:val="Heading2"/>
      </w:pPr>
      <w:bookmarkStart w:id="6" w:name="_Toc159581128"/>
      <w:r>
        <w:t xml:space="preserve">Compatibility </w:t>
      </w:r>
      <w:r w:rsidR="03BF349E">
        <w:t>(Type 1)</w:t>
      </w:r>
      <w:bookmarkEnd w:id="6"/>
    </w:p>
    <w:p w14:paraId="298276FF" w14:textId="77A80330" w:rsidR="2F543E7F" w:rsidRDefault="5E5EB2EF" w:rsidP="2F543E7F">
      <w:r>
        <w:t xml:space="preserve">When it comes to the compatibility of the type 1 hypervisor, there are a few </w:t>
      </w:r>
      <w:r w:rsidR="3A76BDC9">
        <w:t>weaknesses</w:t>
      </w:r>
      <w:r>
        <w:t xml:space="preserve"> within this area. The first drawback is that this hypervisor </w:t>
      </w:r>
      <w:r w:rsidR="7EFE073C">
        <w:t>required</w:t>
      </w:r>
      <w:r>
        <w:t xml:space="preserve"> a lot more</w:t>
      </w:r>
      <w:r w:rsidR="4EDB508A">
        <w:t xml:space="preserve"> initial setup and configurations when you first start </w:t>
      </w:r>
      <w:r w:rsidR="7AB23833">
        <w:t>using it</w:t>
      </w:r>
      <w:r w:rsidR="4EDB508A">
        <w:t>. This is due to the hypervisor needing dedicated hardware a</w:t>
      </w:r>
      <w:r w:rsidR="44BBE876">
        <w:t>nd</w:t>
      </w:r>
      <w:r w:rsidR="4EDB508A">
        <w:t xml:space="preserve"> drivers.</w:t>
      </w:r>
      <w:r w:rsidR="78EE5329">
        <w:t xml:space="preserve"> In addition, the type 1 hypervisor is more expensive and more complex to manage as specialised tools and skills are required.</w:t>
      </w:r>
    </w:p>
    <w:p w14:paraId="44970A1F" w14:textId="052E561F" w:rsidR="2F543E7F" w:rsidRDefault="2F543E7F" w:rsidP="2F543E7F"/>
    <w:p w14:paraId="76C74C17" w14:textId="48538712" w:rsidR="1C33C5A2" w:rsidRDefault="6BF35118" w:rsidP="3AAD2433">
      <w:pPr>
        <w:pStyle w:val="Heading1"/>
      </w:pPr>
      <w:bookmarkStart w:id="7" w:name="_Toc159581129"/>
      <w:r>
        <w:t>Type 2 Hypervisor</w:t>
      </w:r>
      <w:bookmarkEnd w:id="7"/>
    </w:p>
    <w:p w14:paraId="00E18A7F" w14:textId="747A297E" w:rsidR="3AAD2433" w:rsidRDefault="3AAD2433" w:rsidP="3AAD2433"/>
    <w:p w14:paraId="32D8CD85" w14:textId="010B5C34" w:rsidR="0841B7BE" w:rsidRDefault="0841B7BE" w:rsidP="6F8E47B7">
      <w:r>
        <w:t xml:space="preserve">A type 2 hypervisor is the </w:t>
      </w:r>
      <w:r w:rsidR="7E598EC6">
        <w:t>other option</w:t>
      </w:r>
      <w:r>
        <w:t xml:space="preserve"> that you have when creating a virtual machine.</w:t>
      </w:r>
      <w:r w:rsidR="428470FC">
        <w:t xml:space="preserve"> This hypervisor works in a different way compared to the type 1.</w:t>
      </w:r>
      <w:r w:rsidR="36AA02B8">
        <w:t xml:space="preserve"> The major difference between the type 1 and type 2 hypervisor is that the type 2 hypervisor </w:t>
      </w:r>
      <w:r w:rsidR="62BE4D35">
        <w:t>doesn't</w:t>
      </w:r>
      <w:r w:rsidR="36AA02B8">
        <w:t xml:space="preserve"> run directly throug</w:t>
      </w:r>
      <w:r w:rsidR="077DCFFB">
        <w:t>h the underlying hardware and instead this runs as an application on an operating system.</w:t>
      </w:r>
      <w:r w:rsidR="6690162D">
        <w:t xml:space="preserve"> Due to this, the type 2 hypervisor is rarely seen in a </w:t>
      </w:r>
      <w:r w:rsidR="3D19DBB4">
        <w:t>server-based</w:t>
      </w:r>
      <w:r w:rsidR="6690162D">
        <w:t xml:space="preserve"> </w:t>
      </w:r>
      <w:r w:rsidR="762F289D">
        <w:t>environment</w:t>
      </w:r>
      <w:r w:rsidR="6690162D">
        <w:t xml:space="preserve"> and instead its more suited for an </w:t>
      </w:r>
      <w:r w:rsidR="0B0FB76C">
        <w:t xml:space="preserve">individual </w:t>
      </w:r>
      <w:r w:rsidR="59A5C94E">
        <w:t xml:space="preserve">PC </w:t>
      </w:r>
      <w:r w:rsidR="0B0FB76C">
        <w:t>user</w:t>
      </w:r>
      <w:r w:rsidR="45681E20">
        <w:t xml:space="preserve"> who need to run multiple operating systems.</w:t>
      </w:r>
      <w:r w:rsidR="3E457E0C">
        <w:t xml:space="preserve"> You can create any of the following operating systems on the typer 2 hypervisor: Windows client / server, macOS or even Linux. There are multiple different use cases for each of these operating system</w:t>
      </w:r>
      <w:r w:rsidR="18A70538">
        <w:t xml:space="preserve">s. As an example, for this assignment I will be using the windows </w:t>
      </w:r>
      <w:r w:rsidR="42CAE125">
        <w:t>OS,</w:t>
      </w:r>
      <w:r w:rsidR="18A70538">
        <w:t xml:space="preserve"> and </w:t>
      </w:r>
      <w:r w:rsidR="3560FCFF">
        <w:t>I</w:t>
      </w:r>
      <w:r w:rsidR="18A70538">
        <w:t xml:space="preserve"> will be using a windows client and a windows server.</w:t>
      </w:r>
    </w:p>
    <w:p w14:paraId="7B2CBEE8" w14:textId="7B86EEF1" w:rsidR="5240E411" w:rsidRDefault="5240E411" w:rsidP="4DBBDB02">
      <w:r>
        <w:t xml:space="preserve">There are also multiple different type 2 hypervisors which can be used. The 6 main type 2 hypervisors are Oracle VirtualBox, VMware </w:t>
      </w:r>
      <w:r w:rsidR="20D7F452">
        <w:t xml:space="preserve">Workstation, VMware Fusion, Parallels Desktop, QEMU and KVM. </w:t>
      </w:r>
      <w:r w:rsidR="16681BAE">
        <w:t>Some of these are used for a Windows based virtual machine such as Oracle VirtualBox and VMware Workstation and some are used for a mac</w:t>
      </w:r>
      <w:r w:rsidR="75BA8E46">
        <w:t>OS such as VMware Fusion and Parallels Desktop.</w:t>
      </w:r>
    </w:p>
    <w:p w14:paraId="7806F872" w14:textId="29B340EF" w:rsidR="4DBBDB02" w:rsidRDefault="4DBBDB02" w:rsidP="4DBBDB02"/>
    <w:p w14:paraId="5235A958" w14:textId="758F9F49" w:rsidR="4DBBDB02" w:rsidRDefault="4DBBDB02" w:rsidP="4DBBDB02">
      <w:pPr>
        <w:pStyle w:val="Heading2"/>
      </w:pPr>
    </w:p>
    <w:p w14:paraId="429451C6" w14:textId="1D102DA7" w:rsidR="37A86A68" w:rsidRDefault="37A86A68" w:rsidP="4DBBDB02">
      <w:pPr>
        <w:pStyle w:val="Heading2"/>
      </w:pPr>
      <w:bookmarkStart w:id="8" w:name="_Toc159581130"/>
      <w:r>
        <w:t xml:space="preserve">Advantages </w:t>
      </w:r>
      <w:r w:rsidR="333B637E">
        <w:t>(</w:t>
      </w:r>
      <w:r w:rsidR="4110026C">
        <w:t>T</w:t>
      </w:r>
      <w:r>
        <w:t>ype 2</w:t>
      </w:r>
      <w:r w:rsidR="38F06C6E">
        <w:t>)</w:t>
      </w:r>
      <w:bookmarkEnd w:id="8"/>
    </w:p>
    <w:p w14:paraId="3D6B5E70" w14:textId="0A16E736" w:rsidR="3AAD2433" w:rsidRDefault="3F08F059" w:rsidP="3AAD2433">
      <w:r>
        <w:t xml:space="preserve">The type 2 hypervisor comes with a lot of advantages compared to the type 1 hypervisor. To begin with, </w:t>
      </w:r>
      <w:r w:rsidR="3AE5965C">
        <w:t>the biggest advantage is</w:t>
      </w:r>
      <w:r w:rsidR="00823224">
        <w:t xml:space="preserve"> the ease of installation and the ease of use.</w:t>
      </w:r>
      <w:r w:rsidR="00BF0456">
        <w:t xml:space="preserve"> </w:t>
      </w:r>
      <w:sdt>
        <w:sdtPr>
          <w:rPr>
            <w:b/>
            <w:bCs/>
          </w:rPr>
          <w:id w:val="-456567096"/>
          <w:citation/>
        </w:sdtPr>
        <w:sdtContent>
          <w:r w:rsidR="00BF0456" w:rsidRPr="00BF0456">
            <w:rPr>
              <w:b/>
              <w:bCs/>
            </w:rPr>
            <w:fldChar w:fldCharType="begin"/>
          </w:r>
          <w:r w:rsidR="00BF0456" w:rsidRPr="00BF0456">
            <w:rPr>
              <w:b/>
              <w:bCs/>
            </w:rPr>
            <w:instrText xml:space="preserve"> CITATION Ale22 \l 2057 </w:instrText>
          </w:r>
          <w:r w:rsidR="00BF0456" w:rsidRPr="00BF0456">
            <w:rPr>
              <w:b/>
              <w:bCs/>
            </w:rPr>
            <w:fldChar w:fldCharType="separate"/>
          </w:r>
          <w:r w:rsidR="00851C19" w:rsidRPr="00851C19">
            <w:rPr>
              <w:noProof/>
            </w:rPr>
            <w:t>[3]</w:t>
          </w:r>
          <w:r w:rsidR="00BF0456" w:rsidRPr="00BF0456">
            <w:rPr>
              <w:b/>
              <w:bCs/>
            </w:rPr>
            <w:fldChar w:fldCharType="end"/>
          </w:r>
        </w:sdtContent>
      </w:sdt>
      <w:r w:rsidR="00BF0456" w:rsidRPr="00BF0456">
        <w:rPr>
          <w:b/>
          <w:bCs/>
        </w:rPr>
        <w:t xml:space="preserve"> ”</w:t>
      </w:r>
      <w:r w:rsidR="00BF0456" w:rsidRPr="00BF0456">
        <w:rPr>
          <w:rFonts w:cstheme="minorHAnsi"/>
          <w:b/>
          <w:bCs/>
          <w:color w:val="4A4A4A"/>
          <w:shd w:val="clear" w:color="auto" w:fill="FFFFFF"/>
        </w:rPr>
        <w:t xml:space="preserve"> Type</w:t>
      </w:r>
      <w:r w:rsidR="00BF0456" w:rsidRPr="00BF0456">
        <w:rPr>
          <w:rFonts w:cstheme="minorHAnsi"/>
          <w:b/>
          <w:bCs/>
          <w:color w:val="4A4A4A"/>
          <w:shd w:val="clear" w:color="auto" w:fill="FFFFFF"/>
        </w:rPr>
        <w:t xml:space="preserve"> 2 hypervisors are usually easier to set up and use. Hence, they’re more common among end users</w:t>
      </w:r>
      <w:r w:rsidR="00BF0456">
        <w:rPr>
          <w:rFonts w:ascii="Helvetica" w:hAnsi="Helvetica" w:cs="Helvetica"/>
          <w:color w:val="4A4A4A"/>
          <w:shd w:val="clear" w:color="auto" w:fill="FFFFFF"/>
        </w:rPr>
        <w:t>.</w:t>
      </w:r>
      <w:r w:rsidR="00BF0456" w:rsidRPr="00BF0456">
        <w:rPr>
          <w:b/>
          <w:bCs/>
        </w:rPr>
        <w:t>”</w:t>
      </w:r>
      <w:r w:rsidR="00BF0456">
        <w:t xml:space="preserve"> </w:t>
      </w:r>
      <w:r w:rsidR="00823224">
        <w:t xml:space="preserve">For example, the type 2 hypervisor can be installed like any other application on a PC and in </w:t>
      </w:r>
      <w:r w:rsidR="536A396E">
        <w:t>addition</w:t>
      </w:r>
      <w:r w:rsidR="00823224">
        <w:t>, the</w:t>
      </w:r>
      <w:r w:rsidR="23ED2586">
        <w:t xml:space="preserve"> user doesn't need to modify their current setup to enable virtualisation.</w:t>
      </w:r>
      <w:r w:rsidR="7B240003">
        <w:t xml:space="preserve"> </w:t>
      </w:r>
    </w:p>
    <w:p w14:paraId="40916126" w14:textId="478F47F9" w:rsidR="3AAD2433" w:rsidRDefault="7B240003" w:rsidP="3AAD2433">
      <w:r>
        <w:t xml:space="preserve">Another advantage is that the hypervisor has a feature called “Snapshot” which allows the user to capture the current state of the virtual machine which means that you can </w:t>
      </w:r>
      <w:r w:rsidR="547EA4E2">
        <w:t xml:space="preserve">go back to that snapshot at any given time. For example, if you made a mistake then you can revert to the original snapshot. Another feature that the type 2 hypervisor has </w:t>
      </w:r>
      <w:r w:rsidR="3C70E1B8">
        <w:t>is “cloning support”. This allows the user to duplicate existing virtual machines to increase the efficiency and speed.</w:t>
      </w:r>
    </w:p>
    <w:p w14:paraId="4ADB9A3C" w14:textId="18D27B7B" w:rsidR="3AAD2433" w:rsidRDefault="3AAD2433" w:rsidP="3AAD2433"/>
    <w:p w14:paraId="052DAE41" w14:textId="39283356" w:rsidR="3AAD2433" w:rsidRDefault="37A86A68" w:rsidP="4DBBDB02">
      <w:pPr>
        <w:pStyle w:val="Heading2"/>
      </w:pPr>
      <w:bookmarkStart w:id="9" w:name="_Toc159581131"/>
      <w:r>
        <w:lastRenderedPageBreak/>
        <w:t>Scalability (Type 2)</w:t>
      </w:r>
      <w:bookmarkEnd w:id="9"/>
    </w:p>
    <w:p w14:paraId="226842E7" w14:textId="601A09B5" w:rsidR="3AAD2433" w:rsidRDefault="641A8B0B" w:rsidP="3AAD2433">
      <w:r>
        <w:t>Due to the architecture of</w:t>
      </w:r>
      <w:r w:rsidR="749CC058">
        <w:t xml:space="preserve"> the type 2 hypervisor,</w:t>
      </w:r>
      <w:r w:rsidR="0F9FB105">
        <w:t xml:space="preserve"> there are many limitations when it comes to the </w:t>
      </w:r>
      <w:r w:rsidR="1A409804">
        <w:t>scalability</w:t>
      </w:r>
      <w:r w:rsidR="0F9FB105">
        <w:t xml:space="preserve"> aspect.</w:t>
      </w:r>
      <w:r w:rsidR="04F4F9EE">
        <w:t xml:space="preserve"> For example, due to there being an additional layer in-between the guest operating system and the </w:t>
      </w:r>
      <w:r w:rsidR="0C429BA7">
        <w:t>underlying hardware, the scalability can be affected when ther</w:t>
      </w:r>
      <w:r w:rsidR="02A19D84">
        <w:t>e are multiple virtual machines setup, and this will cause a heavier load on the system.</w:t>
      </w:r>
      <w:r w:rsidR="388F4A7E">
        <w:t xml:space="preserve"> Unlike the type 1 hypervisor, the type 2 </w:t>
      </w:r>
      <w:r w:rsidR="54713237">
        <w:t>doesn't</w:t>
      </w:r>
      <w:r w:rsidR="388F4A7E">
        <w:t xml:space="preserve"> have the best scalability.</w:t>
      </w:r>
    </w:p>
    <w:p w14:paraId="47E4A0A5" w14:textId="79E3ED30" w:rsidR="3AAD2433" w:rsidRDefault="37A86A68" w:rsidP="4DBBDB02">
      <w:pPr>
        <w:pStyle w:val="Heading2"/>
      </w:pPr>
      <w:bookmarkStart w:id="10" w:name="_Toc159581132"/>
      <w:r>
        <w:t>Security (Type 2)</w:t>
      </w:r>
      <w:bookmarkEnd w:id="10"/>
    </w:p>
    <w:p w14:paraId="1A105ABB" w14:textId="02F87115" w:rsidR="3AAD2433" w:rsidRDefault="1A1AF0F0" w:rsidP="3AAD2433">
      <w:r>
        <w:t>The security of the type 2 hypervisor is another area</w:t>
      </w:r>
      <w:r w:rsidR="0B38B09A">
        <w:t xml:space="preserve"> that is weak compared to the type 1 hypervisor. As explained previously, due to there not being a shared </w:t>
      </w:r>
      <w:r w:rsidR="502EC2B7">
        <w:t xml:space="preserve">layer with the operating system, this significantly </w:t>
      </w:r>
      <w:r w:rsidR="1704A97C">
        <w:t>weakness</w:t>
      </w:r>
      <w:r w:rsidR="502EC2B7">
        <w:t xml:space="preserve"> the security of the hypervisor. However, the security is still good but when compared to the type 1 hypervi</w:t>
      </w:r>
      <w:r w:rsidR="3579030A">
        <w:t>sor its poor.</w:t>
      </w:r>
    </w:p>
    <w:p w14:paraId="1F082AA3" w14:textId="0658CF19" w:rsidR="3AAD2433" w:rsidRDefault="37A86A68" w:rsidP="4DBBDB02">
      <w:pPr>
        <w:pStyle w:val="Heading2"/>
      </w:pPr>
      <w:bookmarkStart w:id="11" w:name="_Toc159581133"/>
      <w:r>
        <w:t>Compatibility (Type 2)</w:t>
      </w:r>
      <w:bookmarkEnd w:id="11"/>
    </w:p>
    <w:p w14:paraId="3A728077" w14:textId="7571B91E" w:rsidR="3AAD2433" w:rsidRDefault="6D675C57" w:rsidP="3AAD2433">
      <w:r>
        <w:t xml:space="preserve">When it comes to the compatibility aspect of a type 2 hypervisor, there are several strong points when </w:t>
      </w:r>
      <w:r w:rsidR="24CF4A2F">
        <w:t>it's</w:t>
      </w:r>
      <w:r>
        <w:t xml:space="preserve"> compared to the type 1 hypervisor. To begin with,</w:t>
      </w:r>
      <w:r w:rsidR="6DEB8E79">
        <w:t xml:space="preserve"> the type 2 hypervisor will support any hardware that </w:t>
      </w:r>
      <w:r w:rsidR="2402E49F">
        <w:t xml:space="preserve">you have installed on your </w:t>
      </w:r>
      <w:r w:rsidR="4A24C830">
        <w:t>machine,</w:t>
      </w:r>
      <w:r w:rsidR="2402E49F">
        <w:t xml:space="preserve"> and this will include the CPU architecture, </w:t>
      </w:r>
      <w:r w:rsidR="00191D4C">
        <w:t>memory,</w:t>
      </w:r>
      <w:r w:rsidR="2402E49F">
        <w:t xml:space="preserve"> </w:t>
      </w:r>
      <w:r w:rsidR="09508423">
        <w:t>and</w:t>
      </w:r>
      <w:r w:rsidR="2402E49F">
        <w:t xml:space="preserve"> networking hardware. In addition, there are regular updates done to the type 2 hypervisor to suppo</w:t>
      </w:r>
      <w:r w:rsidR="66819271">
        <w:t>rt new hardware and software.</w:t>
      </w:r>
      <w:r w:rsidR="16C53392">
        <w:t xml:space="preserve"> Also, the type 2 hypervisor supports a wider range of hardware and operating systems. </w:t>
      </w:r>
      <w:sdt>
        <w:sdtPr>
          <w:id w:val="496078660"/>
          <w:citation/>
        </w:sdtPr>
        <w:sdtEndPr>
          <w:rPr>
            <w:b/>
            <w:bCs/>
          </w:rPr>
        </w:sdtEndPr>
        <w:sdtContent>
          <w:r w:rsidR="003957CE" w:rsidRPr="003957CE">
            <w:rPr>
              <w:b/>
              <w:bCs/>
            </w:rPr>
            <w:fldChar w:fldCharType="begin"/>
          </w:r>
          <w:r w:rsidR="003957CE" w:rsidRPr="003957CE">
            <w:rPr>
              <w:b/>
              <w:bCs/>
            </w:rPr>
            <w:instrText xml:space="preserve"> CITATION NANA2 \l 2057 </w:instrText>
          </w:r>
          <w:r w:rsidR="003957CE" w:rsidRPr="003957CE">
            <w:rPr>
              <w:b/>
              <w:bCs/>
            </w:rPr>
            <w:fldChar w:fldCharType="separate"/>
          </w:r>
          <w:r w:rsidR="00851C19" w:rsidRPr="00851C19">
            <w:rPr>
              <w:noProof/>
            </w:rPr>
            <w:t>[4]</w:t>
          </w:r>
          <w:r w:rsidR="003957CE" w:rsidRPr="003957CE">
            <w:rPr>
              <w:b/>
              <w:bCs/>
            </w:rPr>
            <w:fldChar w:fldCharType="end"/>
          </w:r>
        </w:sdtContent>
      </w:sdt>
      <w:r w:rsidR="003957CE" w:rsidRPr="003957CE">
        <w:rPr>
          <w:b/>
          <w:bCs/>
        </w:rPr>
        <w:t xml:space="preserve"> </w:t>
      </w:r>
      <w:r w:rsidR="003957CE" w:rsidRPr="003957CE">
        <w:rPr>
          <w:rFonts w:cstheme="minorHAnsi"/>
          <w:b/>
          <w:bCs/>
        </w:rPr>
        <w:t>“It has broader hardware compatibility since it relies on the host operating system for device drivers. They can work with a wider range of hardware configurations, making them more flexible in terms of hardware support</w:t>
      </w:r>
      <w:r w:rsidR="003957CE" w:rsidRPr="003957CE">
        <w:rPr>
          <w:rFonts w:cstheme="minorHAnsi"/>
          <w:b/>
          <w:bCs/>
          <w:color w:val="52555A"/>
          <w:shd w:val="clear" w:color="auto" w:fill="EDF0F5"/>
        </w:rPr>
        <w:t>.</w:t>
      </w:r>
      <w:r w:rsidR="003957CE" w:rsidRPr="003957CE">
        <w:rPr>
          <w:rFonts w:cstheme="minorHAnsi"/>
          <w:b/>
          <w:bCs/>
        </w:rPr>
        <w:t>”</w:t>
      </w:r>
    </w:p>
    <w:p w14:paraId="2B66FCA5" w14:textId="4B8BCE55" w:rsidR="4C05B8AF" w:rsidRDefault="4C05B8AF" w:rsidP="4C05B8AF"/>
    <w:p w14:paraId="56DBF979" w14:textId="6F8E08F6" w:rsidR="16C53392" w:rsidRDefault="16C53392" w:rsidP="4C05B8AF">
      <w:pPr>
        <w:pStyle w:val="Heading1"/>
      </w:pPr>
      <w:bookmarkStart w:id="12" w:name="_Toc159581134"/>
      <w:r>
        <w:t>Conclusion of the hypervisors</w:t>
      </w:r>
      <w:bookmarkEnd w:id="12"/>
    </w:p>
    <w:p w14:paraId="5D26ECEF" w14:textId="77777777" w:rsidR="008D0C01" w:rsidRPr="008D0C01" w:rsidRDefault="008D0C01" w:rsidP="008D0C01"/>
    <w:p w14:paraId="3149692C" w14:textId="2C1888E6" w:rsidR="16C53392" w:rsidRDefault="16C53392" w:rsidP="4C05B8AF">
      <w:r>
        <w:t xml:space="preserve">After looking at the advantages and disadvantages of each hypervisor, I have to a conclusion on which one </w:t>
      </w:r>
      <w:r w:rsidR="5E09E300">
        <w:t>I'll</w:t>
      </w:r>
      <w:r>
        <w:t xml:space="preserve"> be using to setup my </w:t>
      </w:r>
      <w:r w:rsidR="09FF3728">
        <w:t>virtual</w:t>
      </w:r>
      <w:r>
        <w:t xml:space="preserve"> network.</w:t>
      </w:r>
      <w:r w:rsidR="36567EAA">
        <w:t xml:space="preserve"> This will be the type 2 hypervisor. I have decided to choose this one because it has </w:t>
      </w:r>
      <w:r w:rsidR="041CD2E6">
        <w:t>all</w:t>
      </w:r>
      <w:r w:rsidR="36567EAA">
        <w:t xml:space="preserve"> the features that </w:t>
      </w:r>
      <w:r w:rsidR="0BBCC3F0">
        <w:t>I</w:t>
      </w:r>
      <w:r w:rsidR="36567EAA">
        <w:t xml:space="preserve"> need to create my virtual machine. </w:t>
      </w:r>
      <w:r w:rsidR="16CC63F0">
        <w:t xml:space="preserve">After conducting my research, </w:t>
      </w:r>
      <w:r w:rsidR="00191D4C">
        <w:t>I</w:t>
      </w:r>
      <w:r w:rsidR="16CC63F0">
        <w:t xml:space="preserve"> found out that the type 2 hypervisor is more suited to users who are looking to setup a </w:t>
      </w:r>
      <w:r w:rsidR="0749018B">
        <w:t>multiple</w:t>
      </w:r>
      <w:r w:rsidR="16CC63F0">
        <w:t xml:space="preserve"> of virtual machines</w:t>
      </w:r>
      <w:r w:rsidR="40620288">
        <w:t xml:space="preserve"> rather than a server-based environment. To further add, even though the security is much weaker on the type 2 hypervisor, this </w:t>
      </w:r>
      <w:r w:rsidR="2B22BD97">
        <w:t>won't</w:t>
      </w:r>
      <w:r w:rsidR="40620288">
        <w:t xml:space="preserve"> </w:t>
      </w:r>
      <w:r w:rsidR="32846029">
        <w:t xml:space="preserve">affect the work which </w:t>
      </w:r>
      <w:r w:rsidR="00191D4C">
        <w:t>I</w:t>
      </w:r>
      <w:r w:rsidR="32846029">
        <w:t xml:space="preserve"> have been set massively.</w:t>
      </w:r>
    </w:p>
    <w:p w14:paraId="06E42280" w14:textId="7A7BDA8A" w:rsidR="3AAD2433" w:rsidRDefault="0A92F208" w:rsidP="3AAD2433">
      <w:r>
        <w:t xml:space="preserve">In addition, the type 2 hypervisor is a lot more user friendly and it's much easier to setup from scratch </w:t>
      </w:r>
      <w:r w:rsidR="296DBBE0">
        <w:t>compared</w:t>
      </w:r>
      <w:r>
        <w:t xml:space="preserve"> to the type 1 </w:t>
      </w:r>
      <w:r w:rsidR="296DBBE0">
        <w:t>hypervisor. Furthermore, the type 2 hypervisor has some features which I'd like to use in my virtual machine, and these are the snapshot feature and the cloning support.</w:t>
      </w:r>
      <w:r w:rsidR="19FFC2F3">
        <w:t xml:space="preserve"> All the reasons stated above is why </w:t>
      </w:r>
      <w:r w:rsidR="6067C76D">
        <w:t>I</w:t>
      </w:r>
      <w:r w:rsidR="19FFC2F3">
        <w:t xml:space="preserve"> have decided to use the type 2 hypervisor over the type 1 </w:t>
      </w:r>
      <w:r w:rsidR="42A4FDD0">
        <w:t>hypervisor.</w:t>
      </w:r>
    </w:p>
    <w:p w14:paraId="1B5825F6" w14:textId="41D1421D" w:rsidR="3AAD2433" w:rsidRDefault="3AAD2433" w:rsidP="3AAD2433"/>
    <w:p w14:paraId="352B2E21" w14:textId="6F00A818" w:rsidR="3DC2B003" w:rsidRDefault="3DC2B003" w:rsidP="4C05B8AF">
      <w:pPr>
        <w:pStyle w:val="Heading1"/>
      </w:pPr>
      <w:bookmarkStart w:id="13" w:name="_Toc159581135"/>
      <w:r>
        <w:t>IP addressing</w:t>
      </w:r>
      <w:bookmarkEnd w:id="13"/>
    </w:p>
    <w:p w14:paraId="2CFA49F8" w14:textId="77777777" w:rsidR="008D0C01" w:rsidRPr="008D0C01" w:rsidRDefault="008D0C01" w:rsidP="008D0C01"/>
    <w:p w14:paraId="14B00B44" w14:textId="55B233F9" w:rsidR="3AAD2433" w:rsidRDefault="0F736B30" w:rsidP="3AAD2433">
      <w:r>
        <w:t>To begin with, an IP address is a numerical number which is assigned to any device that is connected to a network</w:t>
      </w:r>
      <w:r w:rsidR="392F8B7E">
        <w:t xml:space="preserve"> and uses the internet protocol for communication. </w:t>
      </w:r>
      <w:r w:rsidR="77D470AF">
        <w:t xml:space="preserve">An IP address serves 2 </w:t>
      </w:r>
      <w:r w:rsidR="1BAE2CBC">
        <w:t>purposes,</w:t>
      </w:r>
      <w:r w:rsidR="77D470AF">
        <w:t xml:space="preserve"> </w:t>
      </w:r>
      <w:r w:rsidR="77D470AF">
        <w:lastRenderedPageBreak/>
        <w:t>and one is that it uniquely identifies a device in a network and the other is to provide</w:t>
      </w:r>
      <w:r w:rsidR="219090FE">
        <w:t xml:space="preserve"> the location of that device within a network.</w:t>
      </w:r>
      <w:r w:rsidR="13A463ED">
        <w:t xml:space="preserve"> </w:t>
      </w:r>
    </w:p>
    <w:p w14:paraId="7103C6C1" w14:textId="5262A091" w:rsidR="3AAD2433" w:rsidRDefault="0A1A99D8" w:rsidP="53DB2D40">
      <w:pPr>
        <w:pStyle w:val="Heading2"/>
      </w:pPr>
      <w:bookmarkStart w:id="14" w:name="_Toc159581136"/>
      <w:r>
        <w:t>IPv4</w:t>
      </w:r>
      <w:bookmarkEnd w:id="14"/>
    </w:p>
    <w:p w14:paraId="71B1C5D8" w14:textId="0C2EAC59" w:rsidR="006D63B3" w:rsidRDefault="13A463ED" w:rsidP="3AAD2433">
      <w:r>
        <w:t xml:space="preserve">There are 2 </w:t>
      </w:r>
      <w:r w:rsidR="55E5E361">
        <w:t>separate</w:t>
      </w:r>
      <w:r>
        <w:t xml:space="preserve"> versions of an IP </w:t>
      </w:r>
      <w:r w:rsidR="0F594DBF">
        <w:t>address,</w:t>
      </w:r>
      <w:r>
        <w:t xml:space="preserve"> and these are IPv4 and IPv6. IPv4 consist</w:t>
      </w:r>
      <w:r w:rsidR="4E0A1747">
        <w:t xml:space="preserve">s </w:t>
      </w:r>
      <w:r>
        <w:t>of 32-bit addresses</w:t>
      </w:r>
      <w:r w:rsidR="43148E1F">
        <w:t xml:space="preserve"> in the following format “192.0.1.1”</w:t>
      </w:r>
      <w:r w:rsidR="39040C60">
        <w:t xml:space="preserve"> and this means that there can be 4,294,967,296 addresses assigned. </w:t>
      </w:r>
      <w:r w:rsidR="0F9B5F1D">
        <w:t>These IP addresses</w:t>
      </w:r>
      <w:r w:rsidR="59121206">
        <w:t xml:space="preserve"> are also split into</w:t>
      </w:r>
      <w:r w:rsidR="006D63B3">
        <w:t xml:space="preserve"> 5</w:t>
      </w:r>
      <w:r w:rsidR="59121206">
        <w:t xml:space="preserve"> different classes. </w:t>
      </w:r>
      <w:sdt>
        <w:sdtPr>
          <w:rPr>
            <w:b/>
            <w:bCs/>
          </w:rPr>
          <w:id w:val="1060216970"/>
          <w:citation/>
        </w:sdtPr>
        <w:sdtContent>
          <w:r w:rsidR="000A6041" w:rsidRPr="000A6041">
            <w:rPr>
              <w:b/>
              <w:bCs/>
            </w:rPr>
            <w:fldChar w:fldCharType="begin"/>
          </w:r>
          <w:r w:rsidR="000A6041" w:rsidRPr="000A6041">
            <w:rPr>
              <w:b/>
              <w:bCs/>
            </w:rPr>
            <w:instrText xml:space="preserve"> CITATION NA23 \l 2057 </w:instrText>
          </w:r>
          <w:r w:rsidR="000A6041" w:rsidRPr="000A6041">
            <w:rPr>
              <w:b/>
              <w:bCs/>
            </w:rPr>
            <w:fldChar w:fldCharType="separate"/>
          </w:r>
          <w:r w:rsidR="00851C19" w:rsidRPr="00851C19">
            <w:rPr>
              <w:noProof/>
            </w:rPr>
            <w:t>[5]</w:t>
          </w:r>
          <w:r w:rsidR="000A6041" w:rsidRPr="000A6041">
            <w:rPr>
              <w:b/>
              <w:bCs/>
            </w:rPr>
            <w:fldChar w:fldCharType="end"/>
          </w:r>
        </w:sdtContent>
      </w:sdt>
      <w:r w:rsidR="000A6041" w:rsidRPr="000A6041">
        <w:rPr>
          <w:b/>
          <w:bCs/>
        </w:rPr>
        <w:t xml:space="preserve"> </w:t>
      </w:r>
      <w:r w:rsidR="000A6041" w:rsidRPr="000A6041">
        <w:rPr>
          <w:rFonts w:cstheme="minorHAnsi"/>
          <w:b/>
          <w:bCs/>
        </w:rPr>
        <w:t>“</w:t>
      </w:r>
      <w:r w:rsidR="000A6041" w:rsidRPr="000A6041">
        <w:rPr>
          <w:rFonts w:cstheme="minorHAnsi"/>
          <w:b/>
          <w:bCs/>
          <w:color w:val="2A2D38"/>
          <w:shd w:val="clear" w:color="auto" w:fill="FFFFFF"/>
        </w:rPr>
        <w:t>There are five classes of IP addresses, labelled A, B, C, D and E, each with its own range of values and uses. The first three classes are the most commonly used, and we will discuss them in more detail below.</w:t>
      </w:r>
      <w:r w:rsidR="000A6041" w:rsidRPr="000A6041">
        <w:rPr>
          <w:rFonts w:cstheme="minorHAnsi"/>
          <w:b/>
          <w:bCs/>
        </w:rPr>
        <w:t>”</w:t>
      </w:r>
      <w:r w:rsidR="000A6041">
        <w:t xml:space="preserve"> </w:t>
      </w:r>
      <w:r w:rsidR="59121206">
        <w:t xml:space="preserve">For example, any IP address which ranges from (1-127) is in a class A network and any IP address </w:t>
      </w:r>
      <w:r w:rsidR="70A2D36C">
        <w:t>that ranges from (192-223) is inside the class C network.</w:t>
      </w:r>
      <w:r w:rsidR="565BDC69">
        <w:t xml:space="preserve"> </w:t>
      </w:r>
    </w:p>
    <w:p w14:paraId="0F74CC6F" w14:textId="13384B69" w:rsidR="3AAD2433" w:rsidRDefault="565BDC69" w:rsidP="3AAD2433">
      <w:r>
        <w:t>In addition,</w:t>
      </w:r>
      <w:r w:rsidR="0BEE3299">
        <w:t xml:space="preserve"> there are also certain IP address which are specifically</w:t>
      </w:r>
      <w:r w:rsidR="6D76A4C7">
        <w:t xml:space="preserve"> reserved for certain </w:t>
      </w:r>
      <w:r w:rsidR="21B0FE76">
        <w:t>tasks,</w:t>
      </w:r>
      <w:r w:rsidR="6D76A4C7">
        <w:t xml:space="preserve"> </w:t>
      </w:r>
      <w:r w:rsidR="35AE4F02">
        <w:t xml:space="preserve">and this </w:t>
      </w:r>
      <w:r w:rsidR="5135A346">
        <w:t>includes</w:t>
      </w:r>
      <w:r w:rsidR="35AE4F02">
        <w:t xml:space="preserve"> the (127) IP address as this is used as a default route in netw</w:t>
      </w:r>
      <w:r w:rsidR="3004691A">
        <w:t>orking.</w:t>
      </w:r>
      <w:r w:rsidR="3E427B64">
        <w:t xml:space="preserve"> </w:t>
      </w:r>
      <w:r w:rsidR="2523ABC1">
        <w:t xml:space="preserve">Even though </w:t>
      </w:r>
      <w:r w:rsidR="39040C60">
        <w:t>t</w:t>
      </w:r>
      <w:r w:rsidR="2B4C5961">
        <w:t xml:space="preserve">he number of IP addresses in a IPv4 network </w:t>
      </w:r>
      <w:r w:rsidR="39040C60">
        <w:t>seem like a large number, these IP addresses were used up quite quickly in the</w:t>
      </w:r>
      <w:r w:rsidR="699EC3A1">
        <w:t xml:space="preserve"> rapidly</w:t>
      </w:r>
      <w:r w:rsidR="45D13928">
        <w:t xml:space="preserve"> improving networking industry.</w:t>
      </w:r>
      <w:r w:rsidR="21792EE3">
        <w:t xml:space="preserve"> Due to this, there needed to be a solution, and this is why IPv6 was created.</w:t>
      </w:r>
    </w:p>
    <w:p w14:paraId="293C4FDF" w14:textId="5747B96B" w:rsidR="3AAD2433" w:rsidRDefault="01B83B12" w:rsidP="3AAD2433">
      <w:r>
        <w:rPr>
          <w:noProof/>
        </w:rPr>
        <w:drawing>
          <wp:inline distT="0" distB="0" distL="0" distR="0" wp14:anchorId="0F604441" wp14:editId="62D9B785">
            <wp:extent cx="3524250" cy="1838325"/>
            <wp:effectExtent l="0" t="0" r="0" b="0"/>
            <wp:docPr id="1165202896" name="Picture 11652028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4250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E8AD33" w14:textId="26BC3547" w:rsidR="3AAD2433" w:rsidRDefault="6B422588" w:rsidP="53DB2D40">
      <w:pPr>
        <w:pStyle w:val="Heading2"/>
      </w:pPr>
      <w:bookmarkStart w:id="15" w:name="_Toc159581137"/>
      <w:r>
        <w:t>IPv6</w:t>
      </w:r>
      <w:bookmarkEnd w:id="15"/>
    </w:p>
    <w:p w14:paraId="722F7B8D" w14:textId="58BB9911" w:rsidR="3AAD2433" w:rsidRDefault="3F6FC1DC" w:rsidP="53DB2D40">
      <w:pPr>
        <w:rPr>
          <w:rFonts w:ascii="Calibri" w:eastAsia="Calibri" w:hAnsi="Calibri" w:cs="Calibri"/>
        </w:rPr>
      </w:pPr>
      <w:r>
        <w:t xml:space="preserve">IPv6 works in the same way as IPv4 meaning that the IP address is still </w:t>
      </w:r>
      <w:r w:rsidR="7D21AC41">
        <w:t xml:space="preserve">used for communication across the network. However, there are a few differences between </w:t>
      </w:r>
      <w:r w:rsidR="2D529C0E">
        <w:t>each other</w:t>
      </w:r>
      <w:r w:rsidR="7D21AC41">
        <w:t xml:space="preserve">. To start off with, the format of </w:t>
      </w:r>
      <w:r w:rsidR="29A96BA5">
        <w:t xml:space="preserve">IPv6 is completely different and this is </w:t>
      </w:r>
      <w:r w:rsidR="3033419C">
        <w:t>because</w:t>
      </w:r>
      <w:r w:rsidR="29A96BA5">
        <w:t xml:space="preserve"> IPv6 uses</w:t>
      </w:r>
      <w:r w:rsidR="7D21AC41">
        <w:t xml:space="preserve"> </w:t>
      </w:r>
      <w:r w:rsidR="26EC05AA">
        <w:t xml:space="preserve">both numbers and </w:t>
      </w:r>
      <w:r w:rsidR="61E08A14">
        <w:t>letters,</w:t>
      </w:r>
      <w:r w:rsidR="26EC05AA">
        <w:t xml:space="preserve"> and these are split into eight groups of four hexadecimal digits. Each group wil</w:t>
      </w:r>
      <w:r w:rsidR="20856F46">
        <w:t xml:space="preserve">l represent 16 bits and these groups are </w:t>
      </w:r>
      <w:r w:rsidR="233BA4E3">
        <w:t>separated</w:t>
      </w:r>
      <w:r w:rsidR="20856F46">
        <w:t xml:space="preserve"> by </w:t>
      </w:r>
      <w:r w:rsidR="35EB35ED">
        <w:t>Collums</w:t>
      </w:r>
      <w:r w:rsidR="20856F46">
        <w:t>.</w:t>
      </w:r>
      <w:r w:rsidR="00FE192B">
        <w:t xml:space="preserve"> </w:t>
      </w:r>
      <w:sdt>
        <w:sdtPr>
          <w:rPr>
            <w:rFonts w:cstheme="minorHAnsi"/>
            <w:b/>
            <w:bCs/>
          </w:rPr>
          <w:id w:val="-803543294"/>
          <w:citation/>
        </w:sdtPr>
        <w:sdtContent>
          <w:r w:rsidR="00FE192B" w:rsidRPr="00FE192B">
            <w:rPr>
              <w:rFonts w:cstheme="minorHAnsi"/>
              <w:b/>
              <w:bCs/>
            </w:rPr>
            <w:fldChar w:fldCharType="begin"/>
          </w:r>
          <w:r w:rsidR="00FE192B" w:rsidRPr="00FE192B">
            <w:rPr>
              <w:rFonts w:cstheme="minorHAnsi"/>
              <w:b/>
              <w:bCs/>
            </w:rPr>
            <w:instrText xml:space="preserve"> CITATION NA21 \l 2057 </w:instrText>
          </w:r>
          <w:r w:rsidR="00FE192B" w:rsidRPr="00FE192B">
            <w:rPr>
              <w:rFonts w:cstheme="minorHAnsi"/>
              <w:b/>
              <w:bCs/>
            </w:rPr>
            <w:fldChar w:fldCharType="separate"/>
          </w:r>
          <w:r w:rsidR="00851C19" w:rsidRPr="00851C19">
            <w:rPr>
              <w:rFonts w:cstheme="minorHAnsi"/>
              <w:noProof/>
            </w:rPr>
            <w:t>[6]</w:t>
          </w:r>
          <w:r w:rsidR="00FE192B" w:rsidRPr="00FE192B">
            <w:rPr>
              <w:rFonts w:cstheme="minorHAnsi"/>
              <w:b/>
              <w:bCs/>
            </w:rPr>
            <w:fldChar w:fldCharType="end"/>
          </w:r>
        </w:sdtContent>
      </w:sdt>
      <w:r w:rsidR="00FE192B" w:rsidRPr="00FE192B">
        <w:rPr>
          <w:rFonts w:cstheme="minorHAnsi"/>
          <w:b/>
          <w:bCs/>
        </w:rPr>
        <w:t>”</w:t>
      </w:r>
      <w:r w:rsidR="00FE192B" w:rsidRPr="00FE192B">
        <w:rPr>
          <w:rFonts w:cstheme="minorHAnsi"/>
          <w:b/>
          <w:bCs/>
          <w:color w:val="161616"/>
          <w:shd w:val="clear" w:color="auto" w:fill="FFFFFF"/>
        </w:rPr>
        <w:t xml:space="preserve"> </w:t>
      </w:r>
      <w:r w:rsidR="00FE192B" w:rsidRPr="00FE192B">
        <w:rPr>
          <w:rFonts w:cstheme="minorHAnsi"/>
          <w:b/>
          <w:bCs/>
          <w:color w:val="161616"/>
          <w:shd w:val="clear" w:color="auto" w:fill="FFFFFF"/>
        </w:rPr>
        <w:t>An IPv6 (Normal) address has the following format: </w:t>
      </w:r>
      <w:r w:rsidR="00FE192B" w:rsidRPr="00FE192B">
        <w:rPr>
          <w:rStyle w:val="HTMLCode"/>
          <w:rFonts w:asciiTheme="minorHAnsi" w:eastAsiaTheme="minorHAnsi" w:hAnsiTheme="minorHAnsi" w:cstheme="minorHAnsi"/>
          <w:b/>
          <w:bCs/>
          <w:color w:val="161616"/>
          <w:sz w:val="22"/>
          <w:szCs w:val="22"/>
          <w:bdr w:val="none" w:sz="0" w:space="0" w:color="auto" w:frame="1"/>
          <w:shd w:val="clear" w:color="auto" w:fill="FFFFFF"/>
        </w:rPr>
        <w:t>y:</w:t>
      </w:r>
      <w:r w:rsidR="00FE192B" w:rsidRPr="00FE192B">
        <w:rPr>
          <w:rStyle w:val="HTMLCode"/>
          <w:rFonts w:asciiTheme="minorHAnsi" w:eastAsiaTheme="minorHAnsi" w:hAnsiTheme="minorHAnsi" w:cstheme="minorHAnsi"/>
          <w:b/>
          <w:bCs/>
          <w:color w:val="161616"/>
          <w:sz w:val="22"/>
          <w:szCs w:val="22"/>
          <w:bdr w:val="none" w:sz="0" w:space="0" w:color="auto" w:frame="1"/>
          <w:shd w:val="clear" w:color="auto" w:fill="FFFFFF"/>
        </w:rPr>
        <w:t xml:space="preserve"> </w:t>
      </w:r>
      <w:r w:rsidR="00FE192B" w:rsidRPr="00FE192B">
        <w:rPr>
          <w:rStyle w:val="HTMLCode"/>
          <w:rFonts w:asciiTheme="minorHAnsi" w:eastAsiaTheme="minorHAnsi" w:hAnsiTheme="minorHAnsi" w:cstheme="minorHAnsi"/>
          <w:b/>
          <w:bCs/>
          <w:color w:val="161616"/>
          <w:sz w:val="22"/>
          <w:szCs w:val="22"/>
          <w:bdr w:val="none" w:sz="0" w:space="0" w:color="auto" w:frame="1"/>
          <w:shd w:val="clear" w:color="auto" w:fill="FFFFFF"/>
        </w:rPr>
        <w:t>y:</w:t>
      </w:r>
      <w:r w:rsidR="00FE192B" w:rsidRPr="00FE192B">
        <w:rPr>
          <w:rStyle w:val="HTMLCode"/>
          <w:rFonts w:asciiTheme="minorHAnsi" w:eastAsiaTheme="minorHAnsi" w:hAnsiTheme="minorHAnsi" w:cstheme="minorHAnsi"/>
          <w:b/>
          <w:bCs/>
          <w:color w:val="161616"/>
          <w:sz w:val="22"/>
          <w:szCs w:val="22"/>
          <w:bdr w:val="none" w:sz="0" w:space="0" w:color="auto" w:frame="1"/>
          <w:shd w:val="clear" w:color="auto" w:fill="FFFFFF"/>
        </w:rPr>
        <w:t xml:space="preserve"> </w:t>
      </w:r>
      <w:r w:rsidR="00FE192B" w:rsidRPr="00FE192B">
        <w:rPr>
          <w:rStyle w:val="HTMLCode"/>
          <w:rFonts w:asciiTheme="minorHAnsi" w:eastAsiaTheme="minorHAnsi" w:hAnsiTheme="minorHAnsi" w:cstheme="minorHAnsi"/>
          <w:b/>
          <w:bCs/>
          <w:color w:val="161616"/>
          <w:sz w:val="22"/>
          <w:szCs w:val="22"/>
          <w:bdr w:val="none" w:sz="0" w:space="0" w:color="auto" w:frame="1"/>
          <w:shd w:val="clear" w:color="auto" w:fill="FFFFFF"/>
        </w:rPr>
        <w:t>y:</w:t>
      </w:r>
      <w:r w:rsidR="00FE192B" w:rsidRPr="00FE192B">
        <w:rPr>
          <w:rStyle w:val="HTMLCode"/>
          <w:rFonts w:asciiTheme="minorHAnsi" w:eastAsiaTheme="minorHAnsi" w:hAnsiTheme="minorHAnsi" w:cstheme="minorHAnsi"/>
          <w:b/>
          <w:bCs/>
          <w:color w:val="161616"/>
          <w:sz w:val="22"/>
          <w:szCs w:val="22"/>
          <w:bdr w:val="none" w:sz="0" w:space="0" w:color="auto" w:frame="1"/>
          <w:shd w:val="clear" w:color="auto" w:fill="FFFFFF"/>
        </w:rPr>
        <w:t xml:space="preserve"> </w:t>
      </w:r>
      <w:r w:rsidR="00FE192B" w:rsidRPr="00FE192B">
        <w:rPr>
          <w:rStyle w:val="HTMLCode"/>
          <w:rFonts w:asciiTheme="minorHAnsi" w:eastAsiaTheme="minorHAnsi" w:hAnsiTheme="minorHAnsi" w:cstheme="minorHAnsi"/>
          <w:b/>
          <w:bCs/>
          <w:color w:val="161616"/>
          <w:sz w:val="22"/>
          <w:szCs w:val="22"/>
          <w:bdr w:val="none" w:sz="0" w:space="0" w:color="auto" w:frame="1"/>
          <w:shd w:val="clear" w:color="auto" w:fill="FFFFFF"/>
        </w:rPr>
        <w:t>y:</w:t>
      </w:r>
      <w:r w:rsidR="00FE192B" w:rsidRPr="00FE192B">
        <w:rPr>
          <w:rStyle w:val="HTMLCode"/>
          <w:rFonts w:asciiTheme="minorHAnsi" w:eastAsiaTheme="minorHAnsi" w:hAnsiTheme="minorHAnsi" w:cstheme="minorHAnsi"/>
          <w:b/>
          <w:bCs/>
          <w:color w:val="161616"/>
          <w:sz w:val="22"/>
          <w:szCs w:val="22"/>
          <w:bdr w:val="none" w:sz="0" w:space="0" w:color="auto" w:frame="1"/>
          <w:shd w:val="clear" w:color="auto" w:fill="FFFFFF"/>
        </w:rPr>
        <w:t xml:space="preserve"> </w:t>
      </w:r>
      <w:r w:rsidR="00FE192B" w:rsidRPr="00FE192B">
        <w:rPr>
          <w:rStyle w:val="HTMLCode"/>
          <w:rFonts w:asciiTheme="minorHAnsi" w:eastAsiaTheme="minorHAnsi" w:hAnsiTheme="minorHAnsi" w:cstheme="minorHAnsi"/>
          <w:b/>
          <w:bCs/>
          <w:color w:val="161616"/>
          <w:sz w:val="22"/>
          <w:szCs w:val="22"/>
          <w:bdr w:val="none" w:sz="0" w:space="0" w:color="auto" w:frame="1"/>
          <w:shd w:val="clear" w:color="auto" w:fill="FFFFFF"/>
        </w:rPr>
        <w:t>y:</w:t>
      </w:r>
      <w:r w:rsidR="00FE192B" w:rsidRPr="00FE192B">
        <w:rPr>
          <w:rStyle w:val="HTMLCode"/>
          <w:rFonts w:asciiTheme="minorHAnsi" w:eastAsiaTheme="minorHAnsi" w:hAnsiTheme="minorHAnsi" w:cstheme="minorHAnsi"/>
          <w:b/>
          <w:bCs/>
          <w:color w:val="161616"/>
          <w:sz w:val="22"/>
          <w:szCs w:val="22"/>
          <w:bdr w:val="none" w:sz="0" w:space="0" w:color="auto" w:frame="1"/>
          <w:shd w:val="clear" w:color="auto" w:fill="FFFFFF"/>
        </w:rPr>
        <w:t xml:space="preserve"> </w:t>
      </w:r>
      <w:r w:rsidR="00FE192B" w:rsidRPr="00FE192B">
        <w:rPr>
          <w:rStyle w:val="HTMLCode"/>
          <w:rFonts w:asciiTheme="minorHAnsi" w:eastAsiaTheme="minorHAnsi" w:hAnsiTheme="minorHAnsi" w:cstheme="minorHAnsi"/>
          <w:b/>
          <w:bCs/>
          <w:color w:val="161616"/>
          <w:sz w:val="22"/>
          <w:szCs w:val="22"/>
          <w:bdr w:val="none" w:sz="0" w:space="0" w:color="auto" w:frame="1"/>
          <w:shd w:val="clear" w:color="auto" w:fill="FFFFFF"/>
        </w:rPr>
        <w:t>y:</w:t>
      </w:r>
      <w:r w:rsidR="00FE192B" w:rsidRPr="00FE192B">
        <w:rPr>
          <w:rStyle w:val="HTMLCode"/>
          <w:rFonts w:asciiTheme="minorHAnsi" w:eastAsiaTheme="minorHAnsi" w:hAnsiTheme="minorHAnsi" w:cstheme="minorHAnsi"/>
          <w:b/>
          <w:bCs/>
          <w:color w:val="161616"/>
          <w:sz w:val="22"/>
          <w:szCs w:val="22"/>
          <w:bdr w:val="none" w:sz="0" w:space="0" w:color="auto" w:frame="1"/>
          <w:shd w:val="clear" w:color="auto" w:fill="FFFFFF"/>
        </w:rPr>
        <w:t xml:space="preserve"> </w:t>
      </w:r>
      <w:r w:rsidR="00FE192B" w:rsidRPr="00FE192B">
        <w:rPr>
          <w:rStyle w:val="HTMLCode"/>
          <w:rFonts w:asciiTheme="minorHAnsi" w:eastAsiaTheme="minorHAnsi" w:hAnsiTheme="minorHAnsi" w:cstheme="minorHAnsi"/>
          <w:b/>
          <w:bCs/>
          <w:color w:val="161616"/>
          <w:sz w:val="22"/>
          <w:szCs w:val="22"/>
          <w:bdr w:val="none" w:sz="0" w:space="0" w:color="auto" w:frame="1"/>
          <w:shd w:val="clear" w:color="auto" w:fill="FFFFFF"/>
        </w:rPr>
        <w:t>y:</w:t>
      </w:r>
      <w:r w:rsidR="00FE192B" w:rsidRPr="00FE192B">
        <w:rPr>
          <w:rStyle w:val="HTMLCode"/>
          <w:rFonts w:asciiTheme="minorHAnsi" w:eastAsiaTheme="minorHAnsi" w:hAnsiTheme="minorHAnsi" w:cstheme="minorHAnsi"/>
          <w:b/>
          <w:bCs/>
          <w:color w:val="161616"/>
          <w:sz w:val="22"/>
          <w:szCs w:val="22"/>
          <w:bdr w:val="none" w:sz="0" w:space="0" w:color="auto" w:frame="1"/>
          <w:shd w:val="clear" w:color="auto" w:fill="FFFFFF"/>
        </w:rPr>
        <w:t xml:space="preserve"> y </w:t>
      </w:r>
      <w:r w:rsidR="00FE192B" w:rsidRPr="00FE192B">
        <w:rPr>
          <w:rFonts w:cstheme="minorHAnsi"/>
          <w:b/>
          <w:bCs/>
          <w:color w:val="161616"/>
          <w:shd w:val="clear" w:color="auto" w:fill="FFFFFF"/>
        </w:rPr>
        <w:t>where </w:t>
      </w:r>
      <w:r w:rsidR="00FE192B" w:rsidRPr="00FE192B">
        <w:rPr>
          <w:rStyle w:val="Emphasis"/>
          <w:rFonts w:cstheme="minorHAnsi"/>
          <w:b/>
          <w:bCs/>
          <w:color w:val="161616"/>
          <w:bdr w:val="none" w:sz="0" w:space="0" w:color="auto" w:frame="1"/>
          <w:shd w:val="clear" w:color="auto" w:fill="FFFFFF"/>
        </w:rPr>
        <w:t>y</w:t>
      </w:r>
      <w:r w:rsidR="00FE192B" w:rsidRPr="00FE192B">
        <w:rPr>
          <w:rFonts w:cstheme="minorHAnsi"/>
          <w:b/>
          <w:bCs/>
          <w:color w:val="161616"/>
          <w:shd w:val="clear" w:color="auto" w:fill="FFFFFF"/>
        </w:rPr>
        <w:t> is called a </w:t>
      </w:r>
      <w:r w:rsidR="00FE192B" w:rsidRPr="00FE192B">
        <w:rPr>
          <w:rStyle w:val="Emphasis"/>
          <w:rFonts w:cstheme="minorHAnsi"/>
          <w:b/>
          <w:bCs/>
          <w:color w:val="161616"/>
          <w:bdr w:val="none" w:sz="0" w:space="0" w:color="auto" w:frame="1"/>
          <w:shd w:val="clear" w:color="auto" w:fill="FFFFFF"/>
        </w:rPr>
        <w:t>segment</w:t>
      </w:r>
      <w:r w:rsidR="00FE192B" w:rsidRPr="00FE192B">
        <w:rPr>
          <w:rFonts w:cstheme="minorHAnsi"/>
          <w:b/>
          <w:bCs/>
          <w:color w:val="161616"/>
          <w:shd w:val="clear" w:color="auto" w:fill="FFFFFF"/>
        </w:rPr>
        <w:t> and can be any hexadecimal value between 0 and FFFF. The segments are separated by colons</w:t>
      </w:r>
      <w:r w:rsidR="00FE192B">
        <w:t>”</w:t>
      </w:r>
      <w:r w:rsidR="20856F46">
        <w:t xml:space="preserve"> An example of a IPv6 format is</w:t>
      </w:r>
      <w:r w:rsidR="5535C5B4">
        <w:t xml:space="preserve"> </w:t>
      </w:r>
      <w:r w:rsidR="50C17878">
        <w:t>“2001:db</w:t>
      </w:r>
      <w:r w:rsidR="00FE192B">
        <w:t xml:space="preserve">8:3333:4444: </w:t>
      </w:r>
      <w:proofErr w:type="gramStart"/>
      <w:r w:rsidR="00FE192B">
        <w:t>CCCC</w:t>
      </w:r>
      <w:r w:rsidR="50C17878">
        <w:t>:</w:t>
      </w:r>
      <w:bookmarkStart w:id="16" w:name="_Int_SFyFJPZQ"/>
      <w:r w:rsidR="503003C5">
        <w:t>DDDD</w:t>
      </w:r>
      <w:proofErr w:type="gramEnd"/>
      <w:r w:rsidR="503003C5">
        <w:t>:EEEE</w:t>
      </w:r>
      <w:bookmarkEnd w:id="16"/>
      <w:r w:rsidR="503003C5">
        <w:t>:FFFF”.</w:t>
      </w:r>
      <w:r w:rsidR="51571DE2">
        <w:t xml:space="preserve"> </w:t>
      </w:r>
    </w:p>
    <w:p w14:paraId="40149C15" w14:textId="3B8E7A0B" w:rsidR="3AAD2433" w:rsidRDefault="07CB0181" w:rsidP="53DB2D40">
      <w:r>
        <w:t>The biggest difference between the two IP address types is that on IPv6 there 3.4x10</w:t>
      </w:r>
      <w:r w:rsidR="743DDF22">
        <w:t xml:space="preserve">(38). This number of IP addresses is </w:t>
      </w:r>
      <w:r w:rsidR="001B5343">
        <w:t xml:space="preserve">incomprehensible, </w:t>
      </w:r>
      <w:r w:rsidR="743DDF22">
        <w:t>and we will not run out of IP addresses for years upon years.</w:t>
      </w:r>
      <w:r w:rsidR="0BDCD9A3">
        <w:t xml:space="preserve"> In addition to the number of IP addresses that can be assigned, the security of IPv6 is also improved as it offers built in data authentication and data encryption.</w:t>
      </w:r>
      <w:r w:rsidR="00FE192B">
        <w:t xml:space="preserve"> </w:t>
      </w:r>
      <w:r w:rsidR="5810F287">
        <w:t xml:space="preserve"> This is another strong point of using a IPv6 address.</w:t>
      </w:r>
      <w:r w:rsidR="3900C40B">
        <w:t xml:space="preserve"> In addition, </w:t>
      </w:r>
      <w:r w:rsidR="3467C71D">
        <w:t>the IPv6 offers improvements when it comes to the address space, efficiency and ease of network management compared to IPv4.</w:t>
      </w:r>
    </w:p>
    <w:p w14:paraId="3129BEAE" w14:textId="231E59E0" w:rsidR="3AAD2433" w:rsidRDefault="53586919" w:rsidP="3AAD2433">
      <w:r>
        <w:rPr>
          <w:noProof/>
        </w:rPr>
        <w:lastRenderedPageBreak/>
        <w:drawing>
          <wp:inline distT="0" distB="0" distL="0" distR="0" wp14:anchorId="350FD546" wp14:editId="3A927D2F">
            <wp:extent cx="4572000" cy="1609725"/>
            <wp:effectExtent l="0" t="0" r="0" b="0"/>
            <wp:docPr id="1743002156" name="Picture 17430021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60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66A97C" w14:textId="1B59FDB3" w:rsidR="3AAD2433" w:rsidRDefault="3AAD2433" w:rsidP="53DB2D40"/>
    <w:p w14:paraId="64D62B84" w14:textId="2096E805" w:rsidR="3AAD2433" w:rsidRDefault="3AAD2433" w:rsidP="53DB2D40"/>
    <w:p w14:paraId="2646DAEF" w14:textId="235B7BF0" w:rsidR="3AAD2433" w:rsidRDefault="6B422588" w:rsidP="53DB2D40">
      <w:pPr>
        <w:pStyle w:val="Heading1"/>
      </w:pPr>
      <w:bookmarkStart w:id="17" w:name="_Toc159581138"/>
      <w:r>
        <w:t>Task 2 – Screenshots and annotations</w:t>
      </w:r>
      <w:bookmarkEnd w:id="17"/>
    </w:p>
    <w:p w14:paraId="3C98B908" w14:textId="017CF84A" w:rsidR="3AAD2433" w:rsidRDefault="284AA1AC" w:rsidP="3AAD2433">
      <w:r>
        <w:rPr>
          <w:noProof/>
        </w:rPr>
        <w:drawing>
          <wp:inline distT="0" distB="0" distL="0" distR="0" wp14:anchorId="2D8F1D2C" wp14:editId="75D891C8">
            <wp:extent cx="5448300" cy="3064669"/>
            <wp:effectExtent l="0" t="0" r="0" b="0"/>
            <wp:docPr id="1343611809" name="Picture 13436118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8300" cy="3064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3B212" w14:textId="5F60CCB3" w:rsidR="3AAD2433" w:rsidRDefault="43FF204E" w:rsidP="3AAD2433">
      <w:r>
        <w:t>In the screenshot above</w:t>
      </w:r>
      <w:r w:rsidR="155E8D0E">
        <w:t xml:space="preserve">, </w:t>
      </w:r>
      <w:r w:rsidR="005D6970">
        <w:t>I</w:t>
      </w:r>
      <w:r w:rsidR="155E8D0E">
        <w:t xml:space="preserve"> have setup 4 different virtual machines as per the topology. I have created 2 different servers and 2 different hosts for each of Swansea and London. In addition to this, </w:t>
      </w:r>
      <w:r w:rsidR="20030CBA">
        <w:t>I</w:t>
      </w:r>
      <w:r w:rsidR="155E8D0E">
        <w:t xml:space="preserve"> used appropriate n</w:t>
      </w:r>
      <w:r w:rsidR="31EB9FCF">
        <w:t xml:space="preserve">ames for each of the virtual machines which goes of the </w:t>
      </w:r>
      <w:r w:rsidR="63455887">
        <w:t>topology</w:t>
      </w:r>
      <w:r w:rsidR="31EB9FCF">
        <w:t xml:space="preserve"> that </w:t>
      </w:r>
      <w:r w:rsidR="25615EF9">
        <w:t>I</w:t>
      </w:r>
      <w:r w:rsidR="31EB9FCF">
        <w:t xml:space="preserve"> was given.</w:t>
      </w:r>
    </w:p>
    <w:p w14:paraId="4B653CB4" w14:textId="22678C83" w:rsidR="3AAD2433" w:rsidRDefault="33E36D59" w:rsidP="3AAD2433">
      <w:r>
        <w:rPr>
          <w:noProof/>
        </w:rPr>
        <w:lastRenderedPageBreak/>
        <w:drawing>
          <wp:inline distT="0" distB="0" distL="0" distR="0" wp14:anchorId="65C357DC" wp14:editId="552E8CB3">
            <wp:extent cx="5943600" cy="3343275"/>
            <wp:effectExtent l="0" t="0" r="0" b="0"/>
            <wp:docPr id="980945868" name="Picture 9809458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In the screenshot above, </w:t>
      </w:r>
      <w:r w:rsidR="22B94257">
        <w:t>I</w:t>
      </w:r>
      <w:r>
        <w:t xml:space="preserve"> </w:t>
      </w:r>
      <w:r w:rsidR="5939D4A9">
        <w:t>assigned</w:t>
      </w:r>
      <w:r>
        <w:t xml:space="preserve"> the </w:t>
      </w:r>
      <w:r w:rsidR="36297692">
        <w:t>appropriate</w:t>
      </w:r>
      <w:r>
        <w:t xml:space="preserve"> IP address and the subnet mask for the Swansea host machine. This was found in the </w:t>
      </w:r>
      <w:r w:rsidR="22B94257">
        <w:t>topology</w:t>
      </w:r>
      <w:r>
        <w:t xml:space="preserve"> that </w:t>
      </w:r>
      <w:r w:rsidR="79DADBCD">
        <w:t>I</w:t>
      </w:r>
      <w:r>
        <w:t xml:space="preserve"> was gi</w:t>
      </w:r>
      <w:r w:rsidR="1ABC9091">
        <w:t>ven</w:t>
      </w:r>
      <w:r w:rsidR="3E28A68D">
        <w:t>. I then proceeded to do the same for the London host machine, but the Ip address was different as per the topology.</w:t>
      </w:r>
    </w:p>
    <w:p w14:paraId="2207060D" w14:textId="5F5CA391" w:rsidR="3AAD2433" w:rsidRDefault="3AAD2433" w:rsidP="3AAD2433"/>
    <w:p w14:paraId="1B6BFDF8" w14:textId="2A1D8443" w:rsidR="3AAD2433" w:rsidRDefault="3AAD2433" w:rsidP="3AAD2433"/>
    <w:p w14:paraId="47BA98DD" w14:textId="2ECAD031" w:rsidR="3AAD2433" w:rsidRDefault="3AAD2433" w:rsidP="3AAD2433"/>
    <w:p w14:paraId="3B20B49E" w14:textId="106DFDC0" w:rsidR="3AAD2433" w:rsidRDefault="6FA04057" w:rsidP="3AAD2433">
      <w:r>
        <w:rPr>
          <w:noProof/>
        </w:rPr>
        <w:drawing>
          <wp:inline distT="0" distB="0" distL="0" distR="0" wp14:anchorId="14D49D49" wp14:editId="125EAD64">
            <wp:extent cx="5707592" cy="3210520"/>
            <wp:effectExtent l="0" t="0" r="0" b="0"/>
            <wp:docPr id="690242551" name="Picture 6902425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7592" cy="3210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CFF29ED">
        <w:t>In the screenshot above, I assigned the correct IP address and the subnet mask to the Swansea server as per the topology. I then proceeded to do the same thing for the London server.</w:t>
      </w:r>
    </w:p>
    <w:p w14:paraId="0E4C67A4" w14:textId="5044F3ED" w:rsidR="3AAD2433" w:rsidRDefault="3AAD2433" w:rsidP="3AAD2433"/>
    <w:p w14:paraId="4C6B87D7" w14:textId="4D568A1C" w:rsidR="3AAD2433" w:rsidRDefault="5C1A7CCC" w:rsidP="3AAD2433">
      <w:r>
        <w:rPr>
          <w:noProof/>
        </w:rPr>
        <w:lastRenderedPageBreak/>
        <w:drawing>
          <wp:inline distT="0" distB="0" distL="0" distR="0" wp14:anchorId="2E087F3B" wp14:editId="7E07F569">
            <wp:extent cx="5334000" cy="3000375"/>
            <wp:effectExtent l="0" t="0" r="0" b="0"/>
            <wp:docPr id="69725391" name="Picture 697253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1D8D28" w14:textId="6B8A897F" w:rsidR="0B692DEA" w:rsidRDefault="0B692DEA" w:rsidP="53DB2D40">
      <w:r>
        <w:t xml:space="preserve">After </w:t>
      </w:r>
      <w:r w:rsidR="005D6970">
        <w:t>I</w:t>
      </w:r>
      <w:r>
        <w:t xml:space="preserve"> set up the clients and servers along with their correct IP addresses, </w:t>
      </w:r>
      <w:r w:rsidR="7E9C0121">
        <w:t>I</w:t>
      </w:r>
      <w:r>
        <w:t xml:space="preserve"> then needed to enable settings within the “Windows Defender Advanced Settings”</w:t>
      </w:r>
      <w:r w:rsidR="44D857BE">
        <w:t>. I needed to do this to enable file sharing and the “ping” command. The settings that I changed had “echo” in the name. I done this for each one of my virtual machines.</w:t>
      </w:r>
    </w:p>
    <w:p w14:paraId="152CC3EF" w14:textId="5BDE15B9" w:rsidR="3AAD2433" w:rsidRDefault="3AAD2433" w:rsidP="3AAD2433"/>
    <w:p w14:paraId="3D8C98C1" w14:textId="1276537E" w:rsidR="3AAD2433" w:rsidRDefault="485B6448" w:rsidP="53DB2D40">
      <w:pPr>
        <w:pStyle w:val="Heading1"/>
      </w:pPr>
      <w:bookmarkStart w:id="18" w:name="_Toc159581139"/>
      <w:r>
        <w:t>Troubleshooting</w:t>
      </w:r>
      <w:bookmarkEnd w:id="18"/>
    </w:p>
    <w:p w14:paraId="733561C4" w14:textId="61C31CAC" w:rsidR="60E99404" w:rsidRDefault="60E99404" w:rsidP="53DB2D40">
      <w:r>
        <w:t xml:space="preserve">Once all the steps above were completed, I then tried to get a successful ping from the Swansea client to the Swansea server. </w:t>
      </w:r>
      <w:r w:rsidR="4D189666">
        <w:t>However,</w:t>
      </w:r>
      <w:r>
        <w:t xml:space="preserve"> </w:t>
      </w:r>
      <w:r w:rsidR="0AF8C103">
        <w:t>I</w:t>
      </w:r>
      <w:r>
        <w:t xml:space="preserve"> was getting a </w:t>
      </w:r>
      <w:r w:rsidR="48DD2D1B">
        <w:t>connection,</w:t>
      </w:r>
      <w:r w:rsidR="1C624A91">
        <w:t xml:space="preserve"> but it wasn't a successful one.</w:t>
      </w:r>
    </w:p>
    <w:p w14:paraId="3B1A799D" w14:textId="494DCBA3" w:rsidR="3AAD2433" w:rsidRDefault="3AAD2433" w:rsidP="3AAD2433"/>
    <w:p w14:paraId="6BAFF2F9" w14:textId="187BDEDC" w:rsidR="3AAD2433" w:rsidRDefault="291455C4" w:rsidP="3AAD2433">
      <w:r>
        <w:rPr>
          <w:noProof/>
        </w:rPr>
        <w:drawing>
          <wp:inline distT="0" distB="0" distL="0" distR="0" wp14:anchorId="6ABEC6C7" wp14:editId="1D48699A">
            <wp:extent cx="4887383" cy="2749153"/>
            <wp:effectExtent l="0" t="0" r="0" b="0"/>
            <wp:docPr id="250352241" name="Picture 2503522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7383" cy="2749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F953B8" w14:textId="529FD017" w:rsidR="3AAD2433" w:rsidRDefault="2FA570BE" w:rsidP="3AAD2433">
      <w:r>
        <w:t xml:space="preserve">The screenshot above shows me trying to ping the server however I was unsuccessful. I then tried to </w:t>
      </w:r>
      <w:r w:rsidR="619D9D72">
        <w:t>troubleshoot</w:t>
      </w:r>
      <w:r>
        <w:t xml:space="preserve"> a few things in the </w:t>
      </w:r>
      <w:r w:rsidR="7277F390">
        <w:t>network,</w:t>
      </w:r>
      <w:r w:rsidR="399409EA">
        <w:t xml:space="preserve"> and </w:t>
      </w:r>
      <w:r w:rsidR="1BB5542E">
        <w:t>I</w:t>
      </w:r>
      <w:r w:rsidR="399409EA">
        <w:t xml:space="preserve"> realised that </w:t>
      </w:r>
      <w:r w:rsidR="50E00A4E">
        <w:t>I</w:t>
      </w:r>
      <w:r w:rsidR="399409EA">
        <w:t xml:space="preserve"> needed to enable one more </w:t>
      </w:r>
      <w:r w:rsidR="005D6970">
        <w:t>setting.</w:t>
      </w:r>
      <w:r w:rsidR="399409EA">
        <w:t xml:space="preserve"> </w:t>
      </w:r>
    </w:p>
    <w:p w14:paraId="32CE947F" w14:textId="4F1D26FB" w:rsidR="3AAD2433" w:rsidRDefault="593C459C" w:rsidP="3AAD2433">
      <w:r>
        <w:rPr>
          <w:noProof/>
        </w:rPr>
        <w:lastRenderedPageBreak/>
        <w:drawing>
          <wp:inline distT="0" distB="0" distL="0" distR="0" wp14:anchorId="7131669E" wp14:editId="7BCDB291">
            <wp:extent cx="5132916" cy="2887266"/>
            <wp:effectExtent l="0" t="0" r="0" b="0"/>
            <wp:docPr id="1835063805" name="Picture 18350638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2916" cy="2887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E3A7B" w14:textId="0822056A" w:rsidR="3AAD2433" w:rsidRDefault="2EB5E61A" w:rsidP="3AAD2433">
      <w:r>
        <w:t>The screenshot above shows the setting that I needed to change before I could get a successful ping.</w:t>
      </w:r>
      <w:r w:rsidR="317AE6C0">
        <w:t xml:space="preserve"> The setting that needed to be enabled was “icmp” and this needed to be enabled for each server and host that I have setup.</w:t>
      </w:r>
    </w:p>
    <w:p w14:paraId="76F0118D" w14:textId="581E3EC0" w:rsidR="3AAD2433" w:rsidRDefault="3AAD2433" w:rsidP="3AAD2433"/>
    <w:p w14:paraId="7E871A4E" w14:textId="61D29B0C" w:rsidR="53DB2D40" w:rsidRDefault="53DB2D40" w:rsidP="53DB2D40"/>
    <w:p w14:paraId="50687877" w14:textId="67077F32" w:rsidR="3CD0E69A" w:rsidRDefault="3CD0E69A" w:rsidP="53DB2D40">
      <w:r>
        <w:rPr>
          <w:noProof/>
        </w:rPr>
        <w:drawing>
          <wp:inline distT="0" distB="0" distL="0" distR="0" wp14:anchorId="1727D9A1" wp14:editId="5131BA87">
            <wp:extent cx="5724525" cy="3220045"/>
            <wp:effectExtent l="0" t="0" r="0" b="0"/>
            <wp:docPr id="129921752" name="Picture 1299217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0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However, after changing the setting </w:t>
      </w:r>
      <w:r w:rsidR="005D6970">
        <w:t>I</w:t>
      </w:r>
      <w:r>
        <w:t xml:space="preserve"> was still getting an </w:t>
      </w:r>
      <w:r w:rsidR="3C4CB478">
        <w:t>unsuccessful</w:t>
      </w:r>
      <w:r>
        <w:t xml:space="preserve"> ping and after doing more troubleshooting, </w:t>
      </w:r>
      <w:r w:rsidR="330669F6">
        <w:t>I</w:t>
      </w:r>
      <w:r>
        <w:t xml:space="preserve"> </w:t>
      </w:r>
      <w:r w:rsidR="3C4CB478">
        <w:t>realised</w:t>
      </w:r>
      <w:r>
        <w:t xml:space="preserve"> that </w:t>
      </w:r>
      <w:r w:rsidR="282DC6F8">
        <w:t>I</w:t>
      </w:r>
      <w:r>
        <w:t xml:space="preserve"> was trying to ping th</w:t>
      </w:r>
      <w:r w:rsidR="5D7E7401">
        <w:t>e wrong IP address</w:t>
      </w:r>
      <w:r w:rsidR="355666DB">
        <w:t>. Once I managed to find the IP address to ping, the ping was finally successful.</w:t>
      </w:r>
    </w:p>
    <w:p w14:paraId="5086B240" w14:textId="24D42387" w:rsidR="3AAD2433" w:rsidRDefault="291455C4" w:rsidP="53DB2D40">
      <w:pPr>
        <w:pStyle w:val="Heading1"/>
      </w:pPr>
      <w:bookmarkStart w:id="19" w:name="_Toc159581140"/>
      <w:r>
        <w:t>Testing</w:t>
      </w:r>
      <w:bookmarkEnd w:id="19"/>
    </w:p>
    <w:p w14:paraId="38F2473C" w14:textId="76D0DF8B" w:rsidR="3AAD2433" w:rsidRDefault="3AAD2433" w:rsidP="53DB2D40"/>
    <w:p w14:paraId="2E3C2777" w14:textId="49DEF1AA" w:rsidR="3AAD2433" w:rsidRDefault="291455C4" w:rsidP="3AAD2433">
      <w:r>
        <w:rPr>
          <w:noProof/>
        </w:rPr>
        <w:lastRenderedPageBreak/>
        <w:drawing>
          <wp:inline distT="0" distB="0" distL="0" distR="0" wp14:anchorId="22389FB3" wp14:editId="75336EE2">
            <wp:extent cx="6587067" cy="3705225"/>
            <wp:effectExtent l="0" t="0" r="0" b="0"/>
            <wp:docPr id="2070877194" name="Picture 2070877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87067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576051">
        <w:t xml:space="preserve">The screenshot above shows be entering </w:t>
      </w:r>
      <w:r w:rsidR="6DFB9E51">
        <w:t>the” ipconfig</w:t>
      </w:r>
      <w:r w:rsidR="10576051">
        <w:t>” command which shows wha</w:t>
      </w:r>
      <w:r w:rsidR="383E1C5D">
        <w:t xml:space="preserve">t IP addresses and subnet masks </w:t>
      </w:r>
      <w:r w:rsidR="1FEF24BE">
        <w:t>I've</w:t>
      </w:r>
      <w:r w:rsidR="383E1C5D">
        <w:t xml:space="preserve"> set for the Swansea server and host. I also done this for the </w:t>
      </w:r>
      <w:r w:rsidR="3DD05D6F">
        <w:t>London</w:t>
      </w:r>
      <w:r w:rsidR="383E1C5D">
        <w:t xml:space="preserve"> server and client.</w:t>
      </w:r>
    </w:p>
    <w:p w14:paraId="33F42444" w14:textId="3BC393D5" w:rsidR="3AAD2433" w:rsidRDefault="3AAD2433" w:rsidP="3AAD2433"/>
    <w:p w14:paraId="60FF2E14" w14:textId="20168816" w:rsidR="4C05B8AF" w:rsidRDefault="584A73BB" w:rsidP="53DB2D40">
      <w:pPr>
        <w:pStyle w:val="Heading2"/>
      </w:pPr>
      <w:bookmarkStart w:id="20" w:name="_Toc159581141"/>
      <w:r>
        <w:t xml:space="preserve">Final ping </w:t>
      </w:r>
      <w:r w:rsidR="1CBE1C7A">
        <w:t>(London)</w:t>
      </w:r>
      <w:bookmarkEnd w:id="20"/>
    </w:p>
    <w:p w14:paraId="4248BA6F" w14:textId="6BCABCC0" w:rsidR="4C05B8AF" w:rsidRDefault="584A73BB" w:rsidP="4C05B8AF">
      <w:r>
        <w:rPr>
          <w:noProof/>
        </w:rPr>
        <w:drawing>
          <wp:inline distT="0" distB="0" distL="0" distR="0" wp14:anchorId="6D990F8F" wp14:editId="6B4FF33E">
            <wp:extent cx="6417734" cy="3609975"/>
            <wp:effectExtent l="0" t="0" r="0" b="0"/>
            <wp:docPr id="1137801051" name="Picture 11378010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7734" cy="360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52DBFD" w14:textId="413A3C73" w:rsidR="4C05B8AF" w:rsidRDefault="10E25F92" w:rsidP="4C05B8AF">
      <w:r>
        <w:t xml:space="preserve">The screenshot above shows my successful ping between the London server and </w:t>
      </w:r>
      <w:r w:rsidR="32F753A7">
        <w:t xml:space="preserve">the </w:t>
      </w:r>
      <w:r>
        <w:t>client.</w:t>
      </w:r>
    </w:p>
    <w:p w14:paraId="18AEDF62" w14:textId="53D78842" w:rsidR="4C05B8AF" w:rsidRDefault="4C05B8AF" w:rsidP="4C05B8AF"/>
    <w:p w14:paraId="4E517C78" w14:textId="796F72B5" w:rsidR="4C05B8AF" w:rsidRDefault="4C05B8AF" w:rsidP="4C05B8AF"/>
    <w:p w14:paraId="74375A9B" w14:textId="175AF870" w:rsidR="4C05B8AF" w:rsidRDefault="4C05B8AF" w:rsidP="4C05B8AF"/>
    <w:p w14:paraId="1BC9860B" w14:textId="57122594" w:rsidR="4C05B8AF" w:rsidRDefault="4C05B8AF" w:rsidP="4C05B8AF"/>
    <w:p w14:paraId="05A63808" w14:textId="3512A6F4" w:rsidR="4C05B8AF" w:rsidRDefault="4C05B8AF" w:rsidP="4C05B8AF"/>
    <w:p w14:paraId="7D0D4463" w14:textId="56D592AE" w:rsidR="4C05B8AF" w:rsidRDefault="4C05B8AF" w:rsidP="4C05B8AF"/>
    <w:p w14:paraId="0E4D002B" w14:textId="382FEE43" w:rsidR="4C05B8AF" w:rsidRDefault="4C05B8AF" w:rsidP="4C05B8AF"/>
    <w:p w14:paraId="06BBE2CB" w14:textId="1DCAE4A9" w:rsidR="4C05B8AF" w:rsidRDefault="4C05B8AF" w:rsidP="4C05B8AF"/>
    <w:p w14:paraId="26C98340" w14:textId="1B177E00" w:rsidR="4C05B8AF" w:rsidRDefault="4C05B8AF" w:rsidP="4C05B8AF"/>
    <w:p w14:paraId="744A2B3E" w14:textId="3AB271E1" w:rsidR="4C05B8AF" w:rsidRDefault="4C05B8AF" w:rsidP="4C05B8AF"/>
    <w:p w14:paraId="1A61CCBC" w14:textId="19A1647A" w:rsidR="4C05B8AF" w:rsidRDefault="4C05B8AF" w:rsidP="4C05B8AF"/>
    <w:p w14:paraId="48B246C4" w14:textId="1C414373" w:rsidR="4C05B8AF" w:rsidRDefault="4C05B8AF" w:rsidP="4C05B8AF"/>
    <w:p w14:paraId="58BC1E4A" w14:textId="4311143D" w:rsidR="4C05B8AF" w:rsidRDefault="4C05B8AF" w:rsidP="4C05B8AF"/>
    <w:p w14:paraId="1FB431EB" w14:textId="654BB454" w:rsidR="4C05B8AF" w:rsidRDefault="746E750E" w:rsidP="53DB2D40">
      <w:pPr>
        <w:pStyle w:val="Heading2"/>
      </w:pPr>
      <w:bookmarkStart w:id="21" w:name="_Toc159581142"/>
      <w:r>
        <w:t>Final ping (Swansea)</w:t>
      </w:r>
      <w:bookmarkEnd w:id="21"/>
    </w:p>
    <w:p w14:paraId="24292E49" w14:textId="215E8B38" w:rsidR="4C05B8AF" w:rsidRDefault="7C902D69" w:rsidP="4C05B8AF">
      <w:r>
        <w:rPr>
          <w:noProof/>
        </w:rPr>
        <w:drawing>
          <wp:inline distT="0" distB="0" distL="0" distR="0" wp14:anchorId="0081353E" wp14:editId="633B0C33">
            <wp:extent cx="6229350" cy="4113464"/>
            <wp:effectExtent l="0" t="0" r="0" b="0"/>
            <wp:docPr id="1435348131" name="Picture 14353481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9350" cy="4113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0DEF6D" w14:textId="26A99A3C" w:rsidR="3AAD2433" w:rsidRDefault="2ACEE274" w:rsidP="3AAD2433">
      <w:r>
        <w:t>The screenshot above shows my successful ping between the Swansea server and the client.</w:t>
      </w:r>
    </w:p>
    <w:p w14:paraId="336835CE" w14:textId="53E9124C" w:rsidR="3AAD2433" w:rsidRDefault="3AAD2433" w:rsidP="3AAD2433"/>
    <w:p w14:paraId="148B85EA" w14:textId="642F47EB" w:rsidR="3AAD2433" w:rsidRDefault="3AAD2433" w:rsidP="3AAD2433"/>
    <w:p w14:paraId="18AAD3DD" w14:textId="529B9F45" w:rsidR="53DB2D40" w:rsidRDefault="53DB2D40" w:rsidP="53DB2D40"/>
    <w:p w14:paraId="34D9965F" w14:textId="1C0968E2" w:rsidR="53DB2D40" w:rsidRDefault="53DB2D40" w:rsidP="53DB2D40"/>
    <w:p w14:paraId="06B85902" w14:textId="3DA2108F" w:rsidR="53DB2D40" w:rsidRDefault="53DB2D40" w:rsidP="53DB2D40"/>
    <w:p w14:paraId="705B941C" w14:textId="68FD0B2C" w:rsidR="53DB2D40" w:rsidRDefault="53DB2D40" w:rsidP="53DB2D40"/>
    <w:p w14:paraId="0CB77A14" w14:textId="03B97B29" w:rsidR="53DB2D40" w:rsidRDefault="53DB2D40" w:rsidP="53DB2D40"/>
    <w:p w14:paraId="7227B7F9" w14:textId="23BCDA41" w:rsidR="53DB2D40" w:rsidRDefault="53DB2D40" w:rsidP="53DB2D40"/>
    <w:p w14:paraId="7BFD277C" w14:textId="66E1D21B" w:rsidR="53DB2D40" w:rsidRDefault="53DB2D40" w:rsidP="53DB2D40"/>
    <w:p w14:paraId="1B9BD4C3" w14:textId="3B95012A" w:rsidR="53DB2D40" w:rsidRDefault="53DB2D40" w:rsidP="53DB2D40"/>
    <w:p w14:paraId="1C7830A5" w14:textId="6F86A880" w:rsidR="53DB2D40" w:rsidRDefault="53DB2D40" w:rsidP="53DB2D40"/>
    <w:p w14:paraId="06F1E660" w14:textId="3CFE0B21" w:rsidR="53DB2D40" w:rsidRDefault="53DB2D40" w:rsidP="53DB2D40"/>
    <w:p w14:paraId="70C3CB39" w14:textId="1469D33A" w:rsidR="53DB2D40" w:rsidRDefault="53DB2D40" w:rsidP="53DB2D40"/>
    <w:p w14:paraId="1612E8AC" w14:textId="1CFBDF59" w:rsidR="53DB2D40" w:rsidRDefault="53DB2D40" w:rsidP="53DB2D40"/>
    <w:bookmarkStart w:id="22" w:name="_Toc159581143" w:displacedByCustomXml="next"/>
    <w:sdt>
      <w:sdtPr>
        <w:id w:val="-70826347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01F9E775" w14:textId="74B8A6D1" w:rsidR="00AB0BB1" w:rsidRDefault="00AB0BB1">
          <w:pPr>
            <w:pStyle w:val="Heading1"/>
          </w:pPr>
          <w:r>
            <w:t>References</w:t>
          </w:r>
          <w:bookmarkEnd w:id="22"/>
        </w:p>
        <w:sdt>
          <w:sdtPr>
            <w:id w:val="-573587230"/>
            <w:bibliography/>
          </w:sdtPr>
          <w:sdtContent>
            <w:p w14:paraId="2734D12C" w14:textId="77777777" w:rsidR="00851C19" w:rsidRDefault="00AB0BB1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851C19" w14:paraId="71CB5D77" w14:textId="77777777">
                <w:trPr>
                  <w:divId w:val="16245364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3B2131" w14:textId="02A8F7BD" w:rsidR="00851C19" w:rsidRDefault="00851C19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750847" w14:textId="77777777" w:rsidR="00851C19" w:rsidRDefault="00851C1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N/A, “What’s the Difference Between Type 1 and Type 2 Hypervisors?,” AWS, N/A N/A N/A. [Online]. Available: https://aws.amazon.com/compare/the-difference-between-type-1-and-type-2-hypervisors/. [Accessed 13 February 2024].</w:t>
                    </w:r>
                  </w:p>
                </w:tc>
              </w:tr>
              <w:tr w:rsidR="00851C19" w14:paraId="2A059E19" w14:textId="77777777">
                <w:trPr>
                  <w:divId w:val="16245364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CD8EA0" w14:textId="77777777" w:rsidR="00851C19" w:rsidRDefault="00851C1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E55548" w14:textId="77777777" w:rsidR="00851C19" w:rsidRDefault="00851C1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J. Bigelow, “Virtual security tactics for Type 1 and Type 2 hypervisors,” TechTargets, 22 July 2013. [Online]. Available: https://www.techtarget.com/searchitoperations/answer/Virtual-security-tactics-for-Type-1-and-Type-2-hypervisors. [Accessed 15 February 2024].</w:t>
                    </w:r>
                  </w:p>
                </w:tc>
              </w:tr>
              <w:tr w:rsidR="00851C19" w14:paraId="5B3A0082" w14:textId="77777777">
                <w:trPr>
                  <w:divId w:val="16245364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8EF0FC" w14:textId="77777777" w:rsidR="00851C19" w:rsidRDefault="00851C1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BFCD75" w14:textId="77777777" w:rsidR="00851C19" w:rsidRDefault="00851C1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Hunter, “What Are the Different Types of Hypervisors in Cloud Computing?,” Parallels, 31 october 2022. [Online]. Available: https://www.parallels.com/blogs/ras/types-of-hypervisor-in-cloud-computing/. [Accessed 15 february 2024].</w:t>
                    </w:r>
                  </w:p>
                </w:tc>
              </w:tr>
              <w:tr w:rsidR="00851C19" w14:paraId="1F0EA8E5" w14:textId="77777777">
                <w:trPr>
                  <w:divId w:val="16245364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32507E" w14:textId="77777777" w:rsidR="00851C19" w:rsidRDefault="00851C1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46E6BD" w14:textId="77777777" w:rsidR="00851C19" w:rsidRDefault="00851C1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N/A, “Type 1 hypervisor vs. Type 2 Hypervisor: Unveiling the key differences,” JBS, N/A N/A N/A. [Online]. Available: https://jbs.live/type-1-hypervisor-vs-type-2-hypervisor-unveiling-the-key-differences/. [Accessed 18 february 2024].</w:t>
                    </w:r>
                  </w:p>
                </w:tc>
              </w:tr>
              <w:tr w:rsidR="00851C19" w14:paraId="239D4074" w14:textId="77777777">
                <w:trPr>
                  <w:divId w:val="16245364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0721091" w14:textId="77777777" w:rsidR="00851C19" w:rsidRDefault="00851C1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F24712" w14:textId="77777777" w:rsidR="00851C19" w:rsidRDefault="00851C1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N/A, “An Explanation of the Different IP Address Classes,” eukhost, 19 may 2023. [Online]. Available: https://www.eukhost.com/blog/webhosting/classes-of-ip-address/. [Accessed 18 february 2024].</w:t>
                    </w:r>
                  </w:p>
                </w:tc>
              </w:tr>
              <w:tr w:rsidR="00851C19" w14:paraId="17B152BF" w14:textId="77777777">
                <w:trPr>
                  <w:divId w:val="16245364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BE5D7C" w14:textId="77777777" w:rsidR="00851C19" w:rsidRDefault="00851C1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15497F" w14:textId="77777777" w:rsidR="00851C19" w:rsidRDefault="00851C1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N/A, “IPv4 and IPv6 address formats,” IBM, 2 March 2021. [Online]. Available: https://www.ibm.com/docs/en/ts3500-tape-library?topic=functionality-ipv4-ipv6-address-formats. [Accessed 19 February 2024].</w:t>
                    </w:r>
                  </w:p>
                </w:tc>
              </w:tr>
            </w:tbl>
            <w:p w14:paraId="08C0396A" w14:textId="77777777" w:rsidR="00851C19" w:rsidRDefault="00851C19">
              <w:pPr>
                <w:divId w:val="1624536482"/>
                <w:rPr>
                  <w:rFonts w:eastAsia="Times New Roman"/>
                  <w:noProof/>
                </w:rPr>
              </w:pPr>
            </w:p>
            <w:p w14:paraId="6B3113B9" w14:textId="23BF15EB" w:rsidR="00AB0BB1" w:rsidRDefault="00AB0BB1"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p w14:paraId="5D4196C1" w14:textId="7FC72929" w:rsidR="53DB2D40" w:rsidRDefault="53DB2D40" w:rsidP="53DB2D40"/>
    <w:p w14:paraId="0395E7F0" w14:textId="474B93BC" w:rsidR="6A8351DD" w:rsidRDefault="6A8351DD" w:rsidP="6A8351DD"/>
    <w:p w14:paraId="0B5A2CA7" w14:textId="38E0DA0E" w:rsidR="430B5935" w:rsidRDefault="430B5935" w:rsidP="6A8351DD"/>
    <w:p w14:paraId="18A81551" w14:textId="7B874488" w:rsidR="0BE77082" w:rsidRDefault="0BE77082" w:rsidP="0BE77082"/>
    <w:p w14:paraId="77DC9866" w14:textId="6AD70241" w:rsidR="0BE77082" w:rsidRDefault="0BE77082" w:rsidP="0BE77082"/>
    <w:p w14:paraId="2C054501" w14:textId="310991CB" w:rsidR="0BE77082" w:rsidRDefault="0BE77082" w:rsidP="0BE77082"/>
    <w:p w14:paraId="2DA5889A" w14:textId="0D8E7BB3" w:rsidR="0BE77082" w:rsidRDefault="0BE77082" w:rsidP="0BE77082"/>
    <w:p w14:paraId="30754111" w14:textId="1272117F" w:rsidR="0BE77082" w:rsidRDefault="0BE77082" w:rsidP="0BE77082"/>
    <w:p w14:paraId="172A9906" w14:textId="4DB2BD33" w:rsidR="0BE77082" w:rsidRDefault="0BE77082" w:rsidP="0BE77082"/>
    <w:p w14:paraId="604832EF" w14:textId="29490280" w:rsidR="6A8351DD" w:rsidRDefault="6A8351DD" w:rsidP="6A8351DD"/>
    <w:p w14:paraId="6A4E8667" w14:textId="13B8ABD9" w:rsidR="1C33C5A2" w:rsidRDefault="1C33C5A2" w:rsidP="1C33C5A2"/>
    <w:p w14:paraId="1299BEBD" w14:textId="6AD5CF7E" w:rsidR="1C33C5A2" w:rsidRDefault="1C33C5A2" w:rsidP="1C33C5A2"/>
    <w:p w14:paraId="7EECA2C5" w14:textId="435B07FB" w:rsidR="1C33C5A2" w:rsidRDefault="1C33C5A2" w:rsidP="1C33C5A2"/>
    <w:p w14:paraId="41BA05BC" w14:textId="2A9E8C25" w:rsidR="1C33C5A2" w:rsidRDefault="1C33C5A2" w:rsidP="1C33C5A2"/>
    <w:p w14:paraId="4FD863D8" w14:textId="6A38579D" w:rsidR="1C33C5A2" w:rsidRDefault="1C33C5A2" w:rsidP="1C33C5A2"/>
    <w:sectPr w:rsidR="1C33C5A2">
      <w:headerReference w:type="default" r:id="rId20"/>
      <w:footerReference w:type="default" r:id="rId2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CC06DF" w14:textId="77777777" w:rsidR="00DA7014" w:rsidRDefault="00DA7014">
      <w:pPr>
        <w:spacing w:after="0" w:line="240" w:lineRule="auto"/>
      </w:pPr>
      <w:r>
        <w:separator/>
      </w:r>
    </w:p>
  </w:endnote>
  <w:endnote w:type="continuationSeparator" w:id="0">
    <w:p w14:paraId="44351A99" w14:textId="77777777" w:rsidR="00DA7014" w:rsidRDefault="00DA70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3DB2D40" w14:paraId="56ED6052" w14:textId="77777777" w:rsidTr="53DB2D40">
      <w:trPr>
        <w:trHeight w:val="300"/>
      </w:trPr>
      <w:tc>
        <w:tcPr>
          <w:tcW w:w="3005" w:type="dxa"/>
        </w:tcPr>
        <w:p w14:paraId="059575F7" w14:textId="4A2F7F33" w:rsidR="53DB2D40" w:rsidRDefault="53DB2D40" w:rsidP="53DB2D40">
          <w:pPr>
            <w:pStyle w:val="Header"/>
            <w:ind w:left="-115"/>
          </w:pPr>
        </w:p>
      </w:tc>
      <w:tc>
        <w:tcPr>
          <w:tcW w:w="3005" w:type="dxa"/>
        </w:tcPr>
        <w:p w14:paraId="7CEB316D" w14:textId="7ECA3004" w:rsidR="53DB2D40" w:rsidRDefault="53DB2D40" w:rsidP="53DB2D40">
          <w:pPr>
            <w:pStyle w:val="Header"/>
            <w:jc w:val="center"/>
          </w:pPr>
        </w:p>
      </w:tc>
      <w:tc>
        <w:tcPr>
          <w:tcW w:w="3005" w:type="dxa"/>
        </w:tcPr>
        <w:p w14:paraId="1FBA1956" w14:textId="4D469A33" w:rsidR="53DB2D40" w:rsidRDefault="53DB2D40" w:rsidP="53DB2D40">
          <w:pPr>
            <w:pStyle w:val="Header"/>
            <w:ind w:right="-115"/>
            <w:jc w:val="right"/>
          </w:pPr>
        </w:p>
      </w:tc>
    </w:tr>
  </w:tbl>
  <w:p w14:paraId="29F0843D" w14:textId="3497AECF" w:rsidR="53DB2D40" w:rsidRDefault="53DB2D40" w:rsidP="53DB2D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E409376" w14:textId="77777777" w:rsidR="00DA7014" w:rsidRDefault="00DA7014">
      <w:pPr>
        <w:spacing w:after="0" w:line="240" w:lineRule="auto"/>
      </w:pPr>
      <w:r>
        <w:separator/>
      </w:r>
    </w:p>
  </w:footnote>
  <w:footnote w:type="continuationSeparator" w:id="0">
    <w:p w14:paraId="7F57EC0A" w14:textId="77777777" w:rsidR="00DA7014" w:rsidRDefault="00DA70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3DB2D40" w14:paraId="281E800E" w14:textId="77777777" w:rsidTr="53DB2D40">
      <w:trPr>
        <w:trHeight w:val="300"/>
      </w:trPr>
      <w:tc>
        <w:tcPr>
          <w:tcW w:w="3005" w:type="dxa"/>
        </w:tcPr>
        <w:p w14:paraId="467981D5" w14:textId="143652F5" w:rsidR="53DB2D40" w:rsidRDefault="53DB2D40" w:rsidP="53DB2D40">
          <w:pPr>
            <w:pStyle w:val="Header"/>
            <w:ind w:left="-115"/>
          </w:pPr>
        </w:p>
      </w:tc>
      <w:tc>
        <w:tcPr>
          <w:tcW w:w="3005" w:type="dxa"/>
        </w:tcPr>
        <w:p w14:paraId="243AD8B9" w14:textId="150809BA" w:rsidR="53DB2D40" w:rsidRDefault="53DB2D40" w:rsidP="53DB2D40">
          <w:pPr>
            <w:pStyle w:val="Header"/>
            <w:jc w:val="center"/>
          </w:pPr>
        </w:p>
      </w:tc>
      <w:tc>
        <w:tcPr>
          <w:tcW w:w="3005" w:type="dxa"/>
        </w:tcPr>
        <w:p w14:paraId="27897562" w14:textId="3E687B35" w:rsidR="53DB2D40" w:rsidRDefault="53DB2D40" w:rsidP="53DB2D40">
          <w:pPr>
            <w:pStyle w:val="Header"/>
            <w:ind w:right="-115"/>
            <w:jc w:val="right"/>
          </w:pPr>
        </w:p>
      </w:tc>
    </w:tr>
  </w:tbl>
  <w:p w14:paraId="45C084BA" w14:textId="0EAF64DC" w:rsidR="53DB2D40" w:rsidRDefault="53DB2D40" w:rsidP="53DB2D40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vFbC5xqvAeJD2" int2:id="8f2dtBEF">
      <int2:state int2:value="Rejected" int2:type="AugLoop_Text_Critique"/>
    </int2:textHash>
    <int2:textHash int2:hashCode="VdtXRFIdCjwZcr" int2:id="NVgVlVf3">
      <int2:state int2:value="Rejected" int2:type="AugLoop_Text_Critique"/>
    </int2:textHash>
    <int2:textHash int2:hashCode="7TVvP0IsMQ6gVu" int2:id="OmwqcmwU">
      <int2:state int2:value="Rejected" int2:type="AugLoop_Text_Critique"/>
    </int2:textHash>
    <int2:textHash int2:hashCode="OR8rfz/oU+HqCX" int2:id="3G5XJoXv">
      <int2:state int2:value="Rejected" int2:type="AugLoop_Text_Critique"/>
    </int2:textHash>
    <int2:textHash int2:hashCode="R3Vu/wYzOdC+lY" int2:id="Kj68oI44">
      <int2:state int2:value="Rejected" int2:type="AugLoop_Text_Critique"/>
    </int2:textHash>
    <int2:bookmark int2:bookmarkName="_Int_SFyFJPZQ" int2:invalidationBookmarkName="" int2:hashCode="UdEgKFEBaP7uQn" int2:id="7qxm9QeH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036C66D"/>
    <w:rsid w:val="000A6041"/>
    <w:rsid w:val="0010694F"/>
    <w:rsid w:val="00191D4C"/>
    <w:rsid w:val="001B5343"/>
    <w:rsid w:val="00362D82"/>
    <w:rsid w:val="003957CE"/>
    <w:rsid w:val="003B7DA5"/>
    <w:rsid w:val="005441C9"/>
    <w:rsid w:val="005D6970"/>
    <w:rsid w:val="006D63B3"/>
    <w:rsid w:val="0081706E"/>
    <w:rsid w:val="00823224"/>
    <w:rsid w:val="00851C19"/>
    <w:rsid w:val="008D0C01"/>
    <w:rsid w:val="00987BB8"/>
    <w:rsid w:val="00AB0BB1"/>
    <w:rsid w:val="00AC9121"/>
    <w:rsid w:val="00B10B7D"/>
    <w:rsid w:val="00B80199"/>
    <w:rsid w:val="00BF0456"/>
    <w:rsid w:val="00D8057A"/>
    <w:rsid w:val="00DA7014"/>
    <w:rsid w:val="00E17169"/>
    <w:rsid w:val="00FE192B"/>
    <w:rsid w:val="011F6BAA"/>
    <w:rsid w:val="0121970E"/>
    <w:rsid w:val="0181CEF9"/>
    <w:rsid w:val="01B83B12"/>
    <w:rsid w:val="0207E041"/>
    <w:rsid w:val="02447F9A"/>
    <w:rsid w:val="0249A53E"/>
    <w:rsid w:val="02A19D84"/>
    <w:rsid w:val="02AA216F"/>
    <w:rsid w:val="03093CDA"/>
    <w:rsid w:val="031EA596"/>
    <w:rsid w:val="03BF349E"/>
    <w:rsid w:val="04150333"/>
    <w:rsid w:val="041CD2E6"/>
    <w:rsid w:val="04938544"/>
    <w:rsid w:val="04BA75F7"/>
    <w:rsid w:val="04F23450"/>
    <w:rsid w:val="04F4F9EE"/>
    <w:rsid w:val="058BFA6D"/>
    <w:rsid w:val="0601854B"/>
    <w:rsid w:val="0647AB43"/>
    <w:rsid w:val="06A20CA7"/>
    <w:rsid w:val="06F8B1B7"/>
    <w:rsid w:val="073505B1"/>
    <w:rsid w:val="0749018B"/>
    <w:rsid w:val="076C7494"/>
    <w:rsid w:val="077DCFFB"/>
    <w:rsid w:val="07B720F0"/>
    <w:rsid w:val="07CB0181"/>
    <w:rsid w:val="07E145E4"/>
    <w:rsid w:val="0841B7BE"/>
    <w:rsid w:val="08EA7DFD"/>
    <w:rsid w:val="09508423"/>
    <w:rsid w:val="095DF53B"/>
    <w:rsid w:val="09FF3728"/>
    <w:rsid w:val="0A1A99D8"/>
    <w:rsid w:val="0A377986"/>
    <w:rsid w:val="0A76331E"/>
    <w:rsid w:val="0A92F208"/>
    <w:rsid w:val="0AF8C103"/>
    <w:rsid w:val="0AF9C59C"/>
    <w:rsid w:val="0B0FB76C"/>
    <w:rsid w:val="0B38B09A"/>
    <w:rsid w:val="0B692DEA"/>
    <w:rsid w:val="0B998638"/>
    <w:rsid w:val="0BBCC3F0"/>
    <w:rsid w:val="0BD4E1FA"/>
    <w:rsid w:val="0BDCD9A3"/>
    <w:rsid w:val="0BDE213E"/>
    <w:rsid w:val="0BE77082"/>
    <w:rsid w:val="0BEE3299"/>
    <w:rsid w:val="0BF188FE"/>
    <w:rsid w:val="0C429BA7"/>
    <w:rsid w:val="0CAA846F"/>
    <w:rsid w:val="0D1C2E3C"/>
    <w:rsid w:val="0D306903"/>
    <w:rsid w:val="0D4269C3"/>
    <w:rsid w:val="0D99A872"/>
    <w:rsid w:val="0E2219A8"/>
    <w:rsid w:val="0E7C2F93"/>
    <w:rsid w:val="0EBC9224"/>
    <w:rsid w:val="0F594DBF"/>
    <w:rsid w:val="0F736B30"/>
    <w:rsid w:val="0F9B5F1D"/>
    <w:rsid w:val="0F9FB105"/>
    <w:rsid w:val="0FB0E734"/>
    <w:rsid w:val="0FC689C4"/>
    <w:rsid w:val="0FD4BEA3"/>
    <w:rsid w:val="0FDF9236"/>
    <w:rsid w:val="101AFFE4"/>
    <w:rsid w:val="10576051"/>
    <w:rsid w:val="10E25F92"/>
    <w:rsid w:val="111DE525"/>
    <w:rsid w:val="1147E26F"/>
    <w:rsid w:val="118FB474"/>
    <w:rsid w:val="128B0654"/>
    <w:rsid w:val="12A33EE9"/>
    <w:rsid w:val="13457E90"/>
    <w:rsid w:val="134EA568"/>
    <w:rsid w:val="1370D318"/>
    <w:rsid w:val="13A463ED"/>
    <w:rsid w:val="13E03037"/>
    <w:rsid w:val="13F88305"/>
    <w:rsid w:val="143F0F4A"/>
    <w:rsid w:val="1446BE79"/>
    <w:rsid w:val="14A2C7D9"/>
    <w:rsid w:val="14D4B2F1"/>
    <w:rsid w:val="155E8D0E"/>
    <w:rsid w:val="15F55645"/>
    <w:rsid w:val="16462BB1"/>
    <w:rsid w:val="16681BAE"/>
    <w:rsid w:val="16A40042"/>
    <w:rsid w:val="16C53392"/>
    <w:rsid w:val="16CC63F0"/>
    <w:rsid w:val="1704A97C"/>
    <w:rsid w:val="17B3530F"/>
    <w:rsid w:val="17CE20FA"/>
    <w:rsid w:val="17D39EA9"/>
    <w:rsid w:val="17E671A9"/>
    <w:rsid w:val="180C53B3"/>
    <w:rsid w:val="18345914"/>
    <w:rsid w:val="188E2235"/>
    <w:rsid w:val="18A28CCB"/>
    <w:rsid w:val="18A70538"/>
    <w:rsid w:val="194A5457"/>
    <w:rsid w:val="197A11B2"/>
    <w:rsid w:val="1988F3D2"/>
    <w:rsid w:val="198FC60D"/>
    <w:rsid w:val="199B6A67"/>
    <w:rsid w:val="19D02975"/>
    <w:rsid w:val="19FFC2F3"/>
    <w:rsid w:val="1A1846C1"/>
    <w:rsid w:val="1A1ADB09"/>
    <w:rsid w:val="1A1AF0F0"/>
    <w:rsid w:val="1A409804"/>
    <w:rsid w:val="1A42D599"/>
    <w:rsid w:val="1A7DC855"/>
    <w:rsid w:val="1A9E90C9"/>
    <w:rsid w:val="1ABC9091"/>
    <w:rsid w:val="1AD3820D"/>
    <w:rsid w:val="1AD9AE62"/>
    <w:rsid w:val="1B18C8CB"/>
    <w:rsid w:val="1B43F475"/>
    <w:rsid w:val="1B52D179"/>
    <w:rsid w:val="1B8BE649"/>
    <w:rsid w:val="1BAE2CBC"/>
    <w:rsid w:val="1BB5542E"/>
    <w:rsid w:val="1C2E1DFF"/>
    <w:rsid w:val="1C33C5A2"/>
    <w:rsid w:val="1C60209F"/>
    <w:rsid w:val="1C624A91"/>
    <w:rsid w:val="1C633703"/>
    <w:rsid w:val="1C80B895"/>
    <w:rsid w:val="1C812540"/>
    <w:rsid w:val="1C81D85B"/>
    <w:rsid w:val="1CBE1C7A"/>
    <w:rsid w:val="1CCC5299"/>
    <w:rsid w:val="1D325206"/>
    <w:rsid w:val="1D8EC3AB"/>
    <w:rsid w:val="1DFF0764"/>
    <w:rsid w:val="1E0B22CF"/>
    <w:rsid w:val="1E7B3A9F"/>
    <w:rsid w:val="1E932A27"/>
    <w:rsid w:val="1EA39A98"/>
    <w:rsid w:val="1ED80756"/>
    <w:rsid w:val="1F4A6E96"/>
    <w:rsid w:val="1F900770"/>
    <w:rsid w:val="1FEF24BE"/>
    <w:rsid w:val="1FF3B4A3"/>
    <w:rsid w:val="1FFF0791"/>
    <w:rsid w:val="20030CBA"/>
    <w:rsid w:val="203F6AF9"/>
    <w:rsid w:val="20856F46"/>
    <w:rsid w:val="20D7DCAD"/>
    <w:rsid w:val="20D7F452"/>
    <w:rsid w:val="212DC56C"/>
    <w:rsid w:val="21615892"/>
    <w:rsid w:val="21792EE3"/>
    <w:rsid w:val="219090FE"/>
    <w:rsid w:val="219AD7F2"/>
    <w:rsid w:val="21B0FE76"/>
    <w:rsid w:val="21DB3B5A"/>
    <w:rsid w:val="21F208E2"/>
    <w:rsid w:val="220BD037"/>
    <w:rsid w:val="226725C1"/>
    <w:rsid w:val="22AE3834"/>
    <w:rsid w:val="22B6B5DC"/>
    <w:rsid w:val="22B94257"/>
    <w:rsid w:val="22C7A832"/>
    <w:rsid w:val="23062A5F"/>
    <w:rsid w:val="230ADD90"/>
    <w:rsid w:val="233BA4E3"/>
    <w:rsid w:val="23A98110"/>
    <w:rsid w:val="23ED2586"/>
    <w:rsid w:val="2402E49F"/>
    <w:rsid w:val="245CBAF8"/>
    <w:rsid w:val="24ACB61F"/>
    <w:rsid w:val="24CF4A2F"/>
    <w:rsid w:val="2523ABC1"/>
    <w:rsid w:val="25615EF9"/>
    <w:rsid w:val="25F44735"/>
    <w:rsid w:val="26242E63"/>
    <w:rsid w:val="266C82A0"/>
    <w:rsid w:val="268B8784"/>
    <w:rsid w:val="26A5B410"/>
    <w:rsid w:val="26EC05AA"/>
    <w:rsid w:val="27422515"/>
    <w:rsid w:val="2793BE6A"/>
    <w:rsid w:val="27BB321E"/>
    <w:rsid w:val="27C3B55D"/>
    <w:rsid w:val="27FBF969"/>
    <w:rsid w:val="282DC6F8"/>
    <w:rsid w:val="284AA1AC"/>
    <w:rsid w:val="286D4150"/>
    <w:rsid w:val="287EB340"/>
    <w:rsid w:val="28B3358B"/>
    <w:rsid w:val="28DDF576"/>
    <w:rsid w:val="2904E6A6"/>
    <w:rsid w:val="291455C4"/>
    <w:rsid w:val="29280CBF"/>
    <w:rsid w:val="296DBBE0"/>
    <w:rsid w:val="29A96BA5"/>
    <w:rsid w:val="2A18C294"/>
    <w:rsid w:val="2A57F2AB"/>
    <w:rsid w:val="2AB2A08A"/>
    <w:rsid w:val="2ACDD04D"/>
    <w:rsid w:val="2ACEE274"/>
    <w:rsid w:val="2AFFAA6B"/>
    <w:rsid w:val="2B22BD97"/>
    <w:rsid w:val="2B4C5961"/>
    <w:rsid w:val="2B77622A"/>
    <w:rsid w:val="2B998A20"/>
    <w:rsid w:val="2C16B9BF"/>
    <w:rsid w:val="2D071F8C"/>
    <w:rsid w:val="2D20E3C0"/>
    <w:rsid w:val="2D3EA123"/>
    <w:rsid w:val="2D529C0E"/>
    <w:rsid w:val="2D5C1AF1"/>
    <w:rsid w:val="2D740314"/>
    <w:rsid w:val="2D7F6580"/>
    <w:rsid w:val="2E6BD6F7"/>
    <w:rsid w:val="2EB5E61A"/>
    <w:rsid w:val="2EC57DE0"/>
    <w:rsid w:val="2EEC33B7"/>
    <w:rsid w:val="2F0FD375"/>
    <w:rsid w:val="2F16D359"/>
    <w:rsid w:val="2F1FBAFE"/>
    <w:rsid w:val="2F3FE207"/>
    <w:rsid w:val="2F543E7F"/>
    <w:rsid w:val="2FA570BE"/>
    <w:rsid w:val="2FDF0A8C"/>
    <w:rsid w:val="3004691A"/>
    <w:rsid w:val="30076486"/>
    <w:rsid w:val="301D8813"/>
    <w:rsid w:val="3033419C"/>
    <w:rsid w:val="3049948E"/>
    <w:rsid w:val="30611934"/>
    <w:rsid w:val="30E54B56"/>
    <w:rsid w:val="3121E20E"/>
    <w:rsid w:val="31670BCE"/>
    <w:rsid w:val="317AE6C0"/>
    <w:rsid w:val="31E0244D"/>
    <w:rsid w:val="31E564EF"/>
    <w:rsid w:val="31EB9FCF"/>
    <w:rsid w:val="31FBD4B9"/>
    <w:rsid w:val="320B75DF"/>
    <w:rsid w:val="3226AD07"/>
    <w:rsid w:val="3235BE8E"/>
    <w:rsid w:val="32530A45"/>
    <w:rsid w:val="32738AC6"/>
    <w:rsid w:val="32846029"/>
    <w:rsid w:val="32B2B98A"/>
    <w:rsid w:val="32F753A7"/>
    <w:rsid w:val="330669F6"/>
    <w:rsid w:val="333B637E"/>
    <w:rsid w:val="334966B5"/>
    <w:rsid w:val="334CA18E"/>
    <w:rsid w:val="3376D542"/>
    <w:rsid w:val="3378CCFF"/>
    <w:rsid w:val="33BAB744"/>
    <w:rsid w:val="33DFAB77"/>
    <w:rsid w:val="33E36D59"/>
    <w:rsid w:val="33F24392"/>
    <w:rsid w:val="33FA2AF7"/>
    <w:rsid w:val="34330B0D"/>
    <w:rsid w:val="343A78A6"/>
    <w:rsid w:val="3467C71D"/>
    <w:rsid w:val="349ED3CE"/>
    <w:rsid w:val="34A4CEE9"/>
    <w:rsid w:val="34ECB290"/>
    <w:rsid w:val="3529C063"/>
    <w:rsid w:val="354F6008"/>
    <w:rsid w:val="355666DB"/>
    <w:rsid w:val="3560FCFF"/>
    <w:rsid w:val="35738AFB"/>
    <w:rsid w:val="3579030A"/>
    <w:rsid w:val="35AE4F02"/>
    <w:rsid w:val="35CEDB6E"/>
    <w:rsid w:val="35EB35ED"/>
    <w:rsid w:val="361D5A44"/>
    <w:rsid w:val="36297692"/>
    <w:rsid w:val="36567EAA"/>
    <w:rsid w:val="3685B54C"/>
    <w:rsid w:val="36AA02B8"/>
    <w:rsid w:val="36B25EAB"/>
    <w:rsid w:val="36C7AF98"/>
    <w:rsid w:val="36EB1230"/>
    <w:rsid w:val="372678C5"/>
    <w:rsid w:val="375F0775"/>
    <w:rsid w:val="3767DA79"/>
    <w:rsid w:val="37A86A68"/>
    <w:rsid w:val="37F4882B"/>
    <w:rsid w:val="37F94E0E"/>
    <w:rsid w:val="3837D10B"/>
    <w:rsid w:val="383E1C5D"/>
    <w:rsid w:val="38618F06"/>
    <w:rsid w:val="3888490B"/>
    <w:rsid w:val="388F4A7E"/>
    <w:rsid w:val="38A33AA5"/>
    <w:rsid w:val="38ED53D3"/>
    <w:rsid w:val="38F06C6E"/>
    <w:rsid w:val="3900C40B"/>
    <w:rsid w:val="39040C60"/>
    <w:rsid w:val="392F8B7E"/>
    <w:rsid w:val="397DE535"/>
    <w:rsid w:val="399409EA"/>
    <w:rsid w:val="3A0CAEF0"/>
    <w:rsid w:val="3A76BDC9"/>
    <w:rsid w:val="3AAD2433"/>
    <w:rsid w:val="3AE5965C"/>
    <w:rsid w:val="3B1B1C7E"/>
    <w:rsid w:val="3B787190"/>
    <w:rsid w:val="3B9056C7"/>
    <w:rsid w:val="3C13E1BA"/>
    <w:rsid w:val="3C24F495"/>
    <w:rsid w:val="3C4CB478"/>
    <w:rsid w:val="3C70E1B8"/>
    <w:rsid w:val="3CD0E69A"/>
    <w:rsid w:val="3CFE4BDA"/>
    <w:rsid w:val="3CFF29ED"/>
    <w:rsid w:val="3D19DBB4"/>
    <w:rsid w:val="3DC2B003"/>
    <w:rsid w:val="3DD05D6F"/>
    <w:rsid w:val="3DE72157"/>
    <w:rsid w:val="3E0552AC"/>
    <w:rsid w:val="3E10FD4D"/>
    <w:rsid w:val="3E28A68D"/>
    <w:rsid w:val="3E427B64"/>
    <w:rsid w:val="3E457E0C"/>
    <w:rsid w:val="3E8D3687"/>
    <w:rsid w:val="3EBC4F43"/>
    <w:rsid w:val="3ED0D08A"/>
    <w:rsid w:val="3EDC88AB"/>
    <w:rsid w:val="3F08F059"/>
    <w:rsid w:val="3F327E74"/>
    <w:rsid w:val="3F6B484A"/>
    <w:rsid w:val="3F6FC1DC"/>
    <w:rsid w:val="3F75F75C"/>
    <w:rsid w:val="3F947F03"/>
    <w:rsid w:val="3FCB59E5"/>
    <w:rsid w:val="3FF79840"/>
    <w:rsid w:val="40620288"/>
    <w:rsid w:val="40EB3FD5"/>
    <w:rsid w:val="4110026C"/>
    <w:rsid w:val="41205A85"/>
    <w:rsid w:val="413FF35E"/>
    <w:rsid w:val="41555614"/>
    <w:rsid w:val="4161E883"/>
    <w:rsid w:val="41EC4581"/>
    <w:rsid w:val="41F6ED2B"/>
    <w:rsid w:val="428470FC"/>
    <w:rsid w:val="42931A81"/>
    <w:rsid w:val="42A4FDD0"/>
    <w:rsid w:val="42AF3BDB"/>
    <w:rsid w:val="42CA059F"/>
    <w:rsid w:val="42CAE125"/>
    <w:rsid w:val="42FB6A7C"/>
    <w:rsid w:val="430289DC"/>
    <w:rsid w:val="430B5935"/>
    <w:rsid w:val="43148E1F"/>
    <w:rsid w:val="4353B8D4"/>
    <w:rsid w:val="43FF204E"/>
    <w:rsid w:val="442BEAF2"/>
    <w:rsid w:val="4437F400"/>
    <w:rsid w:val="446EF3C0"/>
    <w:rsid w:val="44973ADD"/>
    <w:rsid w:val="44BBE876"/>
    <w:rsid w:val="44D857BE"/>
    <w:rsid w:val="453C55C0"/>
    <w:rsid w:val="45681E20"/>
    <w:rsid w:val="457C5F19"/>
    <w:rsid w:val="459D2649"/>
    <w:rsid w:val="45D13928"/>
    <w:rsid w:val="45E265C6"/>
    <w:rsid w:val="468F3C81"/>
    <w:rsid w:val="468F875C"/>
    <w:rsid w:val="479576CC"/>
    <w:rsid w:val="47A624C3"/>
    <w:rsid w:val="485B6448"/>
    <w:rsid w:val="489ED70E"/>
    <w:rsid w:val="48CB9F1F"/>
    <w:rsid w:val="48DD2D1B"/>
    <w:rsid w:val="49384BC5"/>
    <w:rsid w:val="49594C8E"/>
    <w:rsid w:val="49B32FBF"/>
    <w:rsid w:val="4A24C830"/>
    <w:rsid w:val="4A7416EA"/>
    <w:rsid w:val="4A8BD217"/>
    <w:rsid w:val="4AA490F5"/>
    <w:rsid w:val="4AA73584"/>
    <w:rsid w:val="4B067C61"/>
    <w:rsid w:val="4BA63EE2"/>
    <w:rsid w:val="4C028437"/>
    <w:rsid w:val="4C05B8AF"/>
    <w:rsid w:val="4C114BC3"/>
    <w:rsid w:val="4C1753CD"/>
    <w:rsid w:val="4C3B5207"/>
    <w:rsid w:val="4C77C4F3"/>
    <w:rsid w:val="4C7E1322"/>
    <w:rsid w:val="4CBB751F"/>
    <w:rsid w:val="4D189666"/>
    <w:rsid w:val="4D9A7CD5"/>
    <w:rsid w:val="4DBBDB02"/>
    <w:rsid w:val="4DEA93D4"/>
    <w:rsid w:val="4DEDAEAB"/>
    <w:rsid w:val="4E054E09"/>
    <w:rsid w:val="4E05819E"/>
    <w:rsid w:val="4E0A1747"/>
    <w:rsid w:val="4EDB508A"/>
    <w:rsid w:val="4EEEE1DA"/>
    <w:rsid w:val="4EFF6AC1"/>
    <w:rsid w:val="4F594DF2"/>
    <w:rsid w:val="4F717625"/>
    <w:rsid w:val="4F876054"/>
    <w:rsid w:val="4FA11E6A"/>
    <w:rsid w:val="4FEA6361"/>
    <w:rsid w:val="4FF78301"/>
    <w:rsid w:val="502EC2B7"/>
    <w:rsid w:val="503003C5"/>
    <w:rsid w:val="50804535"/>
    <w:rsid w:val="50880800"/>
    <w:rsid w:val="50AE077E"/>
    <w:rsid w:val="50C17878"/>
    <w:rsid w:val="50E00A4E"/>
    <w:rsid w:val="5103902A"/>
    <w:rsid w:val="511D55F2"/>
    <w:rsid w:val="5135A346"/>
    <w:rsid w:val="513CA113"/>
    <w:rsid w:val="51571DE2"/>
    <w:rsid w:val="5169176C"/>
    <w:rsid w:val="51823FC9"/>
    <w:rsid w:val="5195E7AA"/>
    <w:rsid w:val="520D1715"/>
    <w:rsid w:val="5240E411"/>
    <w:rsid w:val="52D87174"/>
    <w:rsid w:val="52EC25E3"/>
    <w:rsid w:val="531DE8EC"/>
    <w:rsid w:val="5324243B"/>
    <w:rsid w:val="533ADB4B"/>
    <w:rsid w:val="53586919"/>
    <w:rsid w:val="536A396E"/>
    <w:rsid w:val="53A92AA0"/>
    <w:rsid w:val="53DB2D40"/>
    <w:rsid w:val="53FF6956"/>
    <w:rsid w:val="54324ADE"/>
    <w:rsid w:val="545CF02F"/>
    <w:rsid w:val="54713237"/>
    <w:rsid w:val="547EA4E2"/>
    <w:rsid w:val="549D5DEE"/>
    <w:rsid w:val="54CC9412"/>
    <w:rsid w:val="54D7EF51"/>
    <w:rsid w:val="5535C5B4"/>
    <w:rsid w:val="55CCF11D"/>
    <w:rsid w:val="55E5E361"/>
    <w:rsid w:val="55F6A1D8"/>
    <w:rsid w:val="5648BACA"/>
    <w:rsid w:val="565BDC69"/>
    <w:rsid w:val="56822164"/>
    <w:rsid w:val="5683B525"/>
    <w:rsid w:val="56B139D0"/>
    <w:rsid w:val="56EB5564"/>
    <w:rsid w:val="570A7D8F"/>
    <w:rsid w:val="5762805A"/>
    <w:rsid w:val="5785B88C"/>
    <w:rsid w:val="57D61447"/>
    <w:rsid w:val="57DBF058"/>
    <w:rsid w:val="57EBF639"/>
    <w:rsid w:val="57F81C8B"/>
    <w:rsid w:val="5810F287"/>
    <w:rsid w:val="584A73BB"/>
    <w:rsid w:val="586F91FA"/>
    <w:rsid w:val="588E4226"/>
    <w:rsid w:val="58CE89C6"/>
    <w:rsid w:val="59121206"/>
    <w:rsid w:val="5939D4A9"/>
    <w:rsid w:val="593C459C"/>
    <w:rsid w:val="59A5C94E"/>
    <w:rsid w:val="5A277F15"/>
    <w:rsid w:val="5A988C97"/>
    <w:rsid w:val="5AAC3AF1"/>
    <w:rsid w:val="5AC32522"/>
    <w:rsid w:val="5AF63AD8"/>
    <w:rsid w:val="5BC38C0E"/>
    <w:rsid w:val="5C1A7CCC"/>
    <w:rsid w:val="5C6F0A6A"/>
    <w:rsid w:val="5CF2F6A9"/>
    <w:rsid w:val="5D7E7401"/>
    <w:rsid w:val="5E09E300"/>
    <w:rsid w:val="5E5C2E73"/>
    <w:rsid w:val="5E5EB2EF"/>
    <w:rsid w:val="5E5F39D2"/>
    <w:rsid w:val="5EB9E3BD"/>
    <w:rsid w:val="5F47ADDD"/>
    <w:rsid w:val="5FA92292"/>
    <w:rsid w:val="5FE00BDB"/>
    <w:rsid w:val="6036C66D"/>
    <w:rsid w:val="6038466D"/>
    <w:rsid w:val="6040158C"/>
    <w:rsid w:val="6067C76D"/>
    <w:rsid w:val="60A9326E"/>
    <w:rsid w:val="60BC0182"/>
    <w:rsid w:val="60E99404"/>
    <w:rsid w:val="613E34E7"/>
    <w:rsid w:val="6169AA41"/>
    <w:rsid w:val="619D9D72"/>
    <w:rsid w:val="61E08A14"/>
    <w:rsid w:val="62774077"/>
    <w:rsid w:val="62BE4D35"/>
    <w:rsid w:val="62D737A3"/>
    <w:rsid w:val="631A739A"/>
    <w:rsid w:val="63455887"/>
    <w:rsid w:val="63A20D29"/>
    <w:rsid w:val="641A8B0B"/>
    <w:rsid w:val="64BEC97E"/>
    <w:rsid w:val="64C576AB"/>
    <w:rsid w:val="64EF0FB5"/>
    <w:rsid w:val="659AF993"/>
    <w:rsid w:val="65A931BB"/>
    <w:rsid w:val="65E7DA86"/>
    <w:rsid w:val="6608F0DE"/>
    <w:rsid w:val="6644F8A3"/>
    <w:rsid w:val="667A2D14"/>
    <w:rsid w:val="66819271"/>
    <w:rsid w:val="6690162D"/>
    <w:rsid w:val="6691D102"/>
    <w:rsid w:val="66BEE72C"/>
    <w:rsid w:val="66DA22CF"/>
    <w:rsid w:val="670F6599"/>
    <w:rsid w:val="67524F44"/>
    <w:rsid w:val="6794A2C7"/>
    <w:rsid w:val="67AAA8C6"/>
    <w:rsid w:val="67AC4C66"/>
    <w:rsid w:val="67F66A40"/>
    <w:rsid w:val="682B94C7"/>
    <w:rsid w:val="682DA163"/>
    <w:rsid w:val="6892ED89"/>
    <w:rsid w:val="6919118A"/>
    <w:rsid w:val="69868280"/>
    <w:rsid w:val="699EC3A1"/>
    <w:rsid w:val="69B9B4E1"/>
    <w:rsid w:val="6A06A2F3"/>
    <w:rsid w:val="6A8351DD"/>
    <w:rsid w:val="6A974A4F"/>
    <w:rsid w:val="6B2E0B02"/>
    <w:rsid w:val="6B422588"/>
    <w:rsid w:val="6B94EF51"/>
    <w:rsid w:val="6B95DAE9"/>
    <w:rsid w:val="6BD48F71"/>
    <w:rsid w:val="6BF35118"/>
    <w:rsid w:val="6CBF6C94"/>
    <w:rsid w:val="6CC79180"/>
    <w:rsid w:val="6D31C645"/>
    <w:rsid w:val="6D3E43B5"/>
    <w:rsid w:val="6D675C57"/>
    <w:rsid w:val="6D76A4C7"/>
    <w:rsid w:val="6DEB8E79"/>
    <w:rsid w:val="6DFB9E51"/>
    <w:rsid w:val="6E12E2CA"/>
    <w:rsid w:val="6E8B25F4"/>
    <w:rsid w:val="6F661530"/>
    <w:rsid w:val="6F79ED0C"/>
    <w:rsid w:val="6F8E47B7"/>
    <w:rsid w:val="6FA04057"/>
    <w:rsid w:val="6FDC9BA7"/>
    <w:rsid w:val="6FFA27D1"/>
    <w:rsid w:val="70149EEB"/>
    <w:rsid w:val="7028880C"/>
    <w:rsid w:val="70470834"/>
    <w:rsid w:val="704B5CCF"/>
    <w:rsid w:val="7065BBE5"/>
    <w:rsid w:val="708E427E"/>
    <w:rsid w:val="70A2D36C"/>
    <w:rsid w:val="70A7B2DC"/>
    <w:rsid w:val="714AC9FA"/>
    <w:rsid w:val="720270B7"/>
    <w:rsid w:val="72129B21"/>
    <w:rsid w:val="721D5932"/>
    <w:rsid w:val="7277F390"/>
    <w:rsid w:val="72DF875B"/>
    <w:rsid w:val="72DFBA2F"/>
    <w:rsid w:val="73391CE7"/>
    <w:rsid w:val="73A00136"/>
    <w:rsid w:val="73DF539E"/>
    <w:rsid w:val="74398653"/>
    <w:rsid w:val="743DDF22"/>
    <w:rsid w:val="746E750E"/>
    <w:rsid w:val="749CC058"/>
    <w:rsid w:val="75091970"/>
    <w:rsid w:val="75795E17"/>
    <w:rsid w:val="75BA4DDF"/>
    <w:rsid w:val="75BA8E46"/>
    <w:rsid w:val="762F289D"/>
    <w:rsid w:val="7659DA9D"/>
    <w:rsid w:val="767C28EB"/>
    <w:rsid w:val="77659C16"/>
    <w:rsid w:val="77D470AF"/>
    <w:rsid w:val="77D931DD"/>
    <w:rsid w:val="78323E28"/>
    <w:rsid w:val="784C2C3A"/>
    <w:rsid w:val="78EE5329"/>
    <w:rsid w:val="79378820"/>
    <w:rsid w:val="79757734"/>
    <w:rsid w:val="798F0438"/>
    <w:rsid w:val="79DADBCD"/>
    <w:rsid w:val="79EC0A88"/>
    <w:rsid w:val="7AB23833"/>
    <w:rsid w:val="7ACADD65"/>
    <w:rsid w:val="7B0305AD"/>
    <w:rsid w:val="7B240003"/>
    <w:rsid w:val="7B42A5CD"/>
    <w:rsid w:val="7B704ECC"/>
    <w:rsid w:val="7B723305"/>
    <w:rsid w:val="7B7B74E7"/>
    <w:rsid w:val="7BE89FE6"/>
    <w:rsid w:val="7C902D69"/>
    <w:rsid w:val="7CAC5A11"/>
    <w:rsid w:val="7CB5E27E"/>
    <w:rsid w:val="7CB95263"/>
    <w:rsid w:val="7CDE762E"/>
    <w:rsid w:val="7D21AC41"/>
    <w:rsid w:val="7D5CC437"/>
    <w:rsid w:val="7D93145F"/>
    <w:rsid w:val="7D9CB86D"/>
    <w:rsid w:val="7E3AA66F"/>
    <w:rsid w:val="7E598EC6"/>
    <w:rsid w:val="7E9C0121"/>
    <w:rsid w:val="7EF89498"/>
    <w:rsid w:val="7EFE073C"/>
    <w:rsid w:val="7F0B39FF"/>
    <w:rsid w:val="7F20405D"/>
    <w:rsid w:val="7FE529C3"/>
    <w:rsid w:val="7FF181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6C66D"/>
  <w15:chartTrackingRefBased/>
  <w15:docId w15:val="{28026A64-1D7D-4828-9CAF-6855278FD1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20"/>
    </w:p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AB0BB1"/>
  </w:style>
  <w:style w:type="character" w:styleId="Strong">
    <w:name w:val="Strong"/>
    <w:basedOn w:val="DefaultParagraphFont"/>
    <w:uiPriority w:val="22"/>
    <w:qFormat/>
    <w:rsid w:val="003957CE"/>
    <w:rPr>
      <w:b/>
      <w:bCs/>
    </w:rPr>
  </w:style>
  <w:style w:type="character" w:styleId="HTMLCode">
    <w:name w:val="HTML Code"/>
    <w:basedOn w:val="DefaultParagraphFont"/>
    <w:uiPriority w:val="99"/>
    <w:semiHidden/>
    <w:unhideWhenUsed/>
    <w:rsid w:val="00FE192B"/>
    <w:rPr>
      <w:rFonts w:ascii="Courier New" w:eastAsia="Times New Roman" w:hAnsi="Courier New" w:cs="Courier New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FE192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131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57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63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6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63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39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60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75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79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82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37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6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32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22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5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46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53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3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54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microsoft.com/office/2020/10/relationships/intelligence" Target="intelligence2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NANA1</b:Tag>
    <b:SourceType>InternetSite</b:SourceType>
    <b:Guid>{39133FEA-2E6F-4227-8751-FA124F3085D5}</b:Guid>
    <b:Author>
      <b:Author>
        <b:NameList>
          <b:Person>
            <b:Last>N/A</b:Last>
          </b:Person>
        </b:NameList>
      </b:Author>
    </b:Author>
    <b:Title>What’s the Difference Between Type 1 and Type 2 Hypervisors?</b:Title>
    <b:ProductionCompany>AWS</b:ProductionCompany>
    <b:Year>N/A</b:Year>
    <b:Month>N/A</b:Month>
    <b:Day>N/A</b:Day>
    <b:YearAccessed>2024</b:YearAccessed>
    <b:MonthAccessed>February</b:MonthAccessed>
    <b:DayAccessed>13</b:DayAccessed>
    <b:URL>https://aws.amazon.com/compare/the-difference-between-type-1-and-type-2-hypervisors/</b:URL>
    <b:RefOrder>1</b:RefOrder>
  </b:Source>
  <b:Source>
    <b:Tag>Ste13</b:Tag>
    <b:SourceType>InternetSite</b:SourceType>
    <b:Guid>{35A5DF4D-A85A-47F7-A855-88D58C62DE50}</b:Guid>
    <b:Author>
      <b:Author>
        <b:NameList>
          <b:Person>
            <b:Last>Bigelow</b:Last>
            <b:First>Stephen</b:First>
            <b:Middle>J.</b:Middle>
          </b:Person>
        </b:NameList>
      </b:Author>
    </b:Author>
    <b:Title>Virtual security tactics for Type 1 and Type 2 hypervisors</b:Title>
    <b:ProductionCompany>TechTargets</b:ProductionCompany>
    <b:Year>2013</b:Year>
    <b:Month>July</b:Month>
    <b:Day>22</b:Day>
    <b:YearAccessed>2024</b:YearAccessed>
    <b:MonthAccessed>February</b:MonthAccessed>
    <b:DayAccessed>15</b:DayAccessed>
    <b:URL>https://www.techtarget.com/searchitoperations/answer/Virtual-security-tactics-for-Type-1-and-Type-2-hypervisors</b:URL>
    <b:RefOrder>2</b:RefOrder>
  </b:Source>
  <b:Source>
    <b:Tag>Ale22</b:Tag>
    <b:SourceType>InternetSite</b:SourceType>
    <b:Guid>{AA43DC79-33DF-44CA-B38C-9646D9229A1E}</b:Guid>
    <b:Author>
      <b:Author>
        <b:NameList>
          <b:Person>
            <b:Last>Hunter</b:Last>
            <b:First>Alex</b:First>
          </b:Person>
        </b:NameList>
      </b:Author>
    </b:Author>
    <b:Title>What Are the Different Types of Hypervisors in Cloud Computing?</b:Title>
    <b:ProductionCompany>Parallels</b:ProductionCompany>
    <b:Year>2022</b:Year>
    <b:Month>october</b:Month>
    <b:Day>31</b:Day>
    <b:YearAccessed>2024</b:YearAccessed>
    <b:MonthAccessed>february</b:MonthAccessed>
    <b:DayAccessed>15</b:DayAccessed>
    <b:URL>https://www.parallels.com/blogs/ras/types-of-hypervisor-in-cloud-computing/</b:URL>
    <b:RefOrder>3</b:RefOrder>
  </b:Source>
  <b:Source>
    <b:Tag>NANA2</b:Tag>
    <b:SourceType>InternetSite</b:SourceType>
    <b:Guid>{07CC8AF9-ED37-41D0-AF58-2FDEBA2DE1C5}</b:Guid>
    <b:Author>
      <b:Author>
        <b:NameList>
          <b:Person>
            <b:Last>N/A</b:Last>
          </b:Person>
        </b:NameList>
      </b:Author>
    </b:Author>
    <b:Title>Type 1 hypervisor vs. Type 2 Hypervisor: Unveiling the key differences </b:Title>
    <b:ProductionCompany>JBS</b:ProductionCompany>
    <b:Year>N/A</b:Year>
    <b:Month>N/A</b:Month>
    <b:Day>N/A</b:Day>
    <b:YearAccessed>2024</b:YearAccessed>
    <b:MonthAccessed>february</b:MonthAccessed>
    <b:DayAccessed>18</b:DayAccessed>
    <b:URL>https://jbs.live/type-1-hypervisor-vs-type-2-hypervisor-unveiling-the-key-differences/</b:URL>
    <b:RefOrder>4</b:RefOrder>
  </b:Source>
  <b:Source>
    <b:Tag>NA23</b:Tag>
    <b:SourceType>InternetSite</b:SourceType>
    <b:Guid>{4CA07425-1125-4D8A-91B6-9CEE4EAEE370}</b:Guid>
    <b:Author>
      <b:Author>
        <b:NameList>
          <b:Person>
            <b:Last>N/A</b:Last>
          </b:Person>
        </b:NameList>
      </b:Author>
    </b:Author>
    <b:Title>An Explanation of the Different IP Address Classes</b:Title>
    <b:ProductionCompany>eukhost</b:ProductionCompany>
    <b:Year>2023</b:Year>
    <b:Month>may</b:Month>
    <b:Day>19</b:Day>
    <b:YearAccessed>2024</b:YearAccessed>
    <b:MonthAccessed>february</b:MonthAccessed>
    <b:DayAccessed>18</b:DayAccessed>
    <b:URL>https://www.eukhost.com/blog/webhosting/classes-of-ip-address/</b:URL>
    <b:RefOrder>5</b:RefOrder>
  </b:Source>
  <b:Source>
    <b:Tag>NA21</b:Tag>
    <b:SourceType>InternetSite</b:SourceType>
    <b:Guid>{E51A4D55-3396-445E-8CBF-C56F84A418D1}</b:Guid>
    <b:Author>
      <b:Author>
        <b:NameList>
          <b:Person>
            <b:Last>N/A</b:Last>
          </b:Person>
        </b:NameList>
      </b:Author>
    </b:Author>
    <b:Title>IPv4 and IPv6 address formats</b:Title>
    <b:ProductionCompany>IBM</b:ProductionCompany>
    <b:Year>2021</b:Year>
    <b:Month>March</b:Month>
    <b:Day>2</b:Day>
    <b:YearAccessed>2024</b:YearAccessed>
    <b:MonthAccessed>February</b:MonthAccessed>
    <b:DayAccessed>19</b:DayAccessed>
    <b:URL>https://www.ibm.com/docs/en/ts3500-tape-library?topic=functionality-ipv4-ipv6-address-formats</b:URL>
    <b:RefOrder>6</b:RefOrder>
  </b:Source>
</b:Sources>
</file>

<file path=customXml/itemProps1.xml><?xml version="1.0" encoding="utf-8"?>
<ds:datastoreItem xmlns:ds="http://schemas.openxmlformats.org/officeDocument/2006/customXml" ds:itemID="{498FCB4D-260B-48A1-85D2-F71ACE2C70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15</Pages>
  <Words>2904</Words>
  <Characters>16557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Oskar Kazimierski (2212605)</dc:creator>
  <cp:keywords/>
  <dc:description/>
  <cp:lastModifiedBy>Oskar Kazimierski (2212605)</cp:lastModifiedBy>
  <cp:revision>2</cp:revision>
  <dcterms:created xsi:type="dcterms:W3CDTF">2024-02-23T11:46:00Z</dcterms:created>
  <dcterms:modified xsi:type="dcterms:W3CDTF">2024-02-23T11:46:00Z</dcterms:modified>
</cp:coreProperties>
</file>