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00388" w14:textId="0C0A7600" w:rsidR="00F06D8C" w:rsidRPr="00C0223C" w:rsidRDefault="00F06D8C" w:rsidP="00C0565E">
      <w:pPr>
        <w:rPr>
          <w:rFonts w:ascii="Arial" w:hAnsi="Arial" w:cs="Arial"/>
          <w:sz w:val="24"/>
          <w:szCs w:val="24"/>
        </w:rPr>
      </w:pPr>
    </w:p>
    <w:p w14:paraId="0EA6B072" w14:textId="77777777" w:rsidR="00F06D8C" w:rsidRPr="00C0223C" w:rsidRDefault="00F06D8C" w:rsidP="00E61B30">
      <w:pPr>
        <w:jc w:val="center"/>
        <w:rPr>
          <w:rFonts w:ascii="Arial" w:hAnsi="Arial" w:cs="Arial"/>
          <w:sz w:val="24"/>
          <w:szCs w:val="24"/>
        </w:rPr>
      </w:pPr>
    </w:p>
    <w:p w14:paraId="4013DBED" w14:textId="77777777" w:rsidR="00F06D8C" w:rsidRDefault="00F06D8C" w:rsidP="00E61B30">
      <w:pPr>
        <w:jc w:val="center"/>
        <w:rPr>
          <w:rFonts w:ascii="Arial" w:hAnsi="Arial" w:cs="Arial"/>
          <w:sz w:val="24"/>
          <w:szCs w:val="24"/>
        </w:rPr>
      </w:pPr>
    </w:p>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265AE1" w14:paraId="3EB0FC51" w14:textId="77777777" w:rsidTr="00413D98">
        <w:sdt>
          <w:sdtPr>
            <w:rPr>
              <w:color w:val="0F4761" w:themeColor="accent1" w:themeShade="BF"/>
              <w:sz w:val="24"/>
              <w:szCs w:val="24"/>
            </w:rPr>
            <w:alias w:val="Company"/>
            <w:id w:val="13406915"/>
            <w:placeholder>
              <w:docPart w:val="2EF32C6695EE4EEBA54982198FAF6ADA"/>
            </w:placeholder>
            <w:dataBinding w:prefixMappings="xmlns:ns0='http://schemas.openxmlformats.org/officeDocument/2006/extended-properties'" w:xpath="/ns0:Properties[1]/ns0:Company[1]" w:storeItemID="{6668398D-A668-4E3E-A5EB-62B293D839F1}"/>
            <w:text/>
          </w:sdtPr>
          <w:sdtContent>
            <w:tc>
              <w:tcPr>
                <w:tcW w:w="7209" w:type="dxa"/>
                <w:tcMar>
                  <w:top w:w="216" w:type="dxa"/>
                  <w:left w:w="115" w:type="dxa"/>
                  <w:bottom w:w="216" w:type="dxa"/>
                  <w:right w:w="115" w:type="dxa"/>
                </w:tcMar>
              </w:tcPr>
              <w:p w14:paraId="77B6E661" w14:textId="181538CC" w:rsidR="00265AE1" w:rsidRDefault="00F824D6" w:rsidP="00413D98">
                <w:pPr>
                  <w:pStyle w:val="NoSpacing"/>
                  <w:rPr>
                    <w:color w:val="0F4761" w:themeColor="accent1" w:themeShade="BF"/>
                    <w:sz w:val="24"/>
                  </w:rPr>
                </w:pPr>
                <w:r>
                  <w:rPr>
                    <w:color w:val="0F4761" w:themeColor="accent1" w:themeShade="BF"/>
                    <w:sz w:val="24"/>
                    <w:szCs w:val="24"/>
                  </w:rPr>
                  <w:t>ECPS5013</w:t>
                </w:r>
              </w:p>
            </w:tc>
          </w:sdtContent>
        </w:sdt>
      </w:tr>
      <w:tr w:rsidR="00265AE1" w14:paraId="0FEE850D" w14:textId="77777777" w:rsidTr="00413D98">
        <w:trPr>
          <w:trHeight w:val="4659"/>
        </w:trPr>
        <w:tc>
          <w:tcPr>
            <w:tcW w:w="7209" w:type="dxa"/>
          </w:tcPr>
          <w:sdt>
            <w:sdtPr>
              <w:rPr>
                <w:rFonts w:asciiTheme="majorHAnsi" w:eastAsiaTheme="majorEastAsia" w:hAnsiTheme="majorHAnsi" w:cstheme="majorBidi"/>
                <w:color w:val="156082" w:themeColor="accent1"/>
                <w:sz w:val="72"/>
                <w:szCs w:val="72"/>
              </w:rPr>
              <w:alias w:val="Title"/>
              <w:id w:val="13406919"/>
              <w:placeholder>
                <w:docPart w:val="9A16E261BB0B47EAA21856A5CF7CCE00"/>
              </w:placeholder>
              <w:dataBinding w:prefixMappings="xmlns:ns0='http://schemas.openxmlformats.org/package/2006/metadata/core-properties' xmlns:ns1='http://purl.org/dc/elements/1.1/'" w:xpath="/ns0:coreProperties[1]/ns1:title[1]" w:storeItemID="{6C3C8BC8-F283-45AE-878A-BAB7291924A1}"/>
              <w:text/>
            </w:sdtPr>
            <w:sdtContent>
              <w:p w14:paraId="26CC8A9E" w14:textId="65DFA88D" w:rsidR="00265AE1" w:rsidRDefault="00623B3C" w:rsidP="00413D98">
                <w:pPr>
                  <w:pStyle w:val="NoSpacing"/>
                  <w:spacing w:line="216" w:lineRule="auto"/>
                  <w:rPr>
                    <w:rFonts w:asciiTheme="majorHAnsi" w:eastAsiaTheme="majorEastAsia" w:hAnsiTheme="majorHAnsi" w:cstheme="majorBidi"/>
                    <w:color w:val="156082" w:themeColor="accent1"/>
                    <w:sz w:val="88"/>
                    <w:szCs w:val="88"/>
                  </w:rPr>
                </w:pPr>
                <w:r>
                  <w:rPr>
                    <w:rFonts w:asciiTheme="majorHAnsi" w:eastAsiaTheme="majorEastAsia" w:hAnsiTheme="majorHAnsi" w:cstheme="majorBidi"/>
                    <w:color w:val="156082" w:themeColor="accent1"/>
                    <w:sz w:val="72"/>
                    <w:szCs w:val="72"/>
                  </w:rPr>
                  <w:t>How do counsellors experience and a professional boundaries in their counselling practice- a thematic analysis</w:t>
                </w:r>
              </w:p>
            </w:sdtContent>
          </w:sdt>
        </w:tc>
      </w:tr>
    </w:tbl>
    <w:p w14:paraId="0ECE6B2A" w14:textId="77777777" w:rsidR="00BB2A4A" w:rsidRDefault="00BB2A4A" w:rsidP="00C0565E">
      <w:pPr>
        <w:rPr>
          <w:rFonts w:ascii="Arial" w:hAnsi="Arial" w:cs="Arial"/>
          <w:sz w:val="24"/>
          <w:szCs w:val="24"/>
        </w:rPr>
      </w:pPr>
    </w:p>
    <w:p w14:paraId="1DC2DC3D" w14:textId="77777777" w:rsidR="00BB2A4A" w:rsidRDefault="00BB2A4A" w:rsidP="00E61B30">
      <w:pPr>
        <w:jc w:val="center"/>
        <w:rPr>
          <w:rFonts w:ascii="Arial" w:hAnsi="Arial" w:cs="Arial"/>
          <w:sz w:val="24"/>
          <w:szCs w:val="24"/>
        </w:rPr>
      </w:pPr>
    </w:p>
    <w:p w14:paraId="0ED3711B" w14:textId="77777777" w:rsidR="00BB2A4A" w:rsidRDefault="00BB2A4A" w:rsidP="00E61B30">
      <w:pPr>
        <w:jc w:val="center"/>
        <w:rPr>
          <w:rFonts w:ascii="Arial" w:hAnsi="Arial" w:cs="Arial"/>
          <w:sz w:val="24"/>
          <w:szCs w:val="24"/>
        </w:rPr>
      </w:pPr>
    </w:p>
    <w:p w14:paraId="7A0BFD48" w14:textId="77777777" w:rsidR="00BB2A4A" w:rsidRDefault="00BB2A4A" w:rsidP="00E61B30">
      <w:pPr>
        <w:jc w:val="center"/>
        <w:rPr>
          <w:rFonts w:ascii="Arial" w:hAnsi="Arial" w:cs="Arial"/>
          <w:sz w:val="24"/>
          <w:szCs w:val="24"/>
        </w:rPr>
      </w:pPr>
    </w:p>
    <w:p w14:paraId="6C497271" w14:textId="77777777" w:rsidR="00BB2A4A" w:rsidRDefault="00BB2A4A" w:rsidP="00E61B30">
      <w:pPr>
        <w:jc w:val="center"/>
        <w:rPr>
          <w:rFonts w:ascii="Arial" w:hAnsi="Arial" w:cs="Arial"/>
          <w:sz w:val="24"/>
          <w:szCs w:val="24"/>
        </w:rPr>
      </w:pPr>
    </w:p>
    <w:p w14:paraId="33368515" w14:textId="77777777" w:rsidR="00BB2A4A" w:rsidRDefault="00BB2A4A" w:rsidP="00E61B30">
      <w:pPr>
        <w:jc w:val="center"/>
        <w:rPr>
          <w:rFonts w:ascii="Arial" w:hAnsi="Arial" w:cs="Arial"/>
          <w:sz w:val="24"/>
          <w:szCs w:val="24"/>
        </w:rPr>
      </w:pPr>
    </w:p>
    <w:p w14:paraId="002404A4" w14:textId="77777777" w:rsidR="00BB2A4A" w:rsidRDefault="00BB2A4A" w:rsidP="00E61B30">
      <w:pPr>
        <w:jc w:val="center"/>
        <w:rPr>
          <w:rFonts w:ascii="Arial" w:hAnsi="Arial" w:cs="Arial"/>
          <w:sz w:val="24"/>
          <w:szCs w:val="24"/>
        </w:rPr>
      </w:pPr>
    </w:p>
    <w:p w14:paraId="3002B264" w14:textId="77777777" w:rsidR="00BB2A4A" w:rsidRDefault="00BB2A4A" w:rsidP="00E61B30">
      <w:pPr>
        <w:jc w:val="center"/>
        <w:rPr>
          <w:rFonts w:ascii="Arial" w:hAnsi="Arial" w:cs="Arial"/>
          <w:sz w:val="24"/>
          <w:szCs w:val="24"/>
        </w:rPr>
      </w:pPr>
    </w:p>
    <w:p w14:paraId="0F1D1720" w14:textId="77777777" w:rsidR="00BB2A4A" w:rsidRDefault="00BB2A4A" w:rsidP="00E61B30">
      <w:pPr>
        <w:jc w:val="center"/>
        <w:rPr>
          <w:rFonts w:ascii="Arial" w:hAnsi="Arial" w:cs="Arial"/>
          <w:sz w:val="24"/>
          <w:szCs w:val="24"/>
        </w:rPr>
      </w:pPr>
    </w:p>
    <w:p w14:paraId="0B0F1E00" w14:textId="77777777" w:rsidR="00BB2A4A" w:rsidRDefault="00BB2A4A" w:rsidP="00E61B30">
      <w:pPr>
        <w:jc w:val="center"/>
        <w:rPr>
          <w:rFonts w:ascii="Arial" w:hAnsi="Arial" w:cs="Arial"/>
          <w:sz w:val="24"/>
          <w:szCs w:val="24"/>
        </w:rPr>
      </w:pPr>
    </w:p>
    <w:p w14:paraId="09E2BF8D" w14:textId="77777777" w:rsidR="00BB2A4A" w:rsidRDefault="00BB2A4A" w:rsidP="00E61B30">
      <w:pPr>
        <w:jc w:val="center"/>
        <w:rPr>
          <w:rFonts w:ascii="Arial" w:hAnsi="Arial" w:cs="Arial"/>
          <w:sz w:val="24"/>
          <w:szCs w:val="24"/>
        </w:rPr>
      </w:pPr>
    </w:p>
    <w:p w14:paraId="25737108" w14:textId="77777777" w:rsidR="00BB2A4A" w:rsidRDefault="00BB2A4A" w:rsidP="00E61B30">
      <w:pPr>
        <w:jc w:val="center"/>
        <w:rPr>
          <w:rFonts w:ascii="Arial" w:hAnsi="Arial" w:cs="Arial"/>
          <w:sz w:val="24"/>
          <w:szCs w:val="24"/>
        </w:rPr>
      </w:pPr>
    </w:p>
    <w:p w14:paraId="72902EEC" w14:textId="77777777" w:rsidR="00BB2A4A" w:rsidRDefault="00BB2A4A" w:rsidP="00E61B30">
      <w:pPr>
        <w:jc w:val="center"/>
        <w:rPr>
          <w:rFonts w:ascii="Arial" w:hAnsi="Arial" w:cs="Arial"/>
          <w:sz w:val="24"/>
          <w:szCs w:val="24"/>
        </w:rPr>
      </w:pPr>
    </w:p>
    <w:p w14:paraId="6058F454" w14:textId="77777777" w:rsidR="00BB2A4A" w:rsidRDefault="00BB2A4A" w:rsidP="00E61B30">
      <w:pPr>
        <w:jc w:val="center"/>
        <w:rPr>
          <w:rFonts w:ascii="Arial" w:hAnsi="Arial" w:cs="Arial"/>
          <w:sz w:val="24"/>
          <w:szCs w:val="24"/>
        </w:rPr>
      </w:pPr>
    </w:p>
    <w:p w14:paraId="1CADE249" w14:textId="77777777" w:rsidR="00BB2A4A" w:rsidRDefault="00BB2A4A" w:rsidP="00E61B30">
      <w:pPr>
        <w:jc w:val="center"/>
        <w:rPr>
          <w:rFonts w:ascii="Arial" w:hAnsi="Arial" w:cs="Arial"/>
          <w:sz w:val="24"/>
          <w:szCs w:val="24"/>
        </w:rPr>
      </w:pPr>
    </w:p>
    <w:p w14:paraId="7BBF9EBD" w14:textId="77777777" w:rsidR="00BB2A4A" w:rsidRDefault="00BB2A4A" w:rsidP="00E61B30">
      <w:pPr>
        <w:jc w:val="center"/>
        <w:rPr>
          <w:rFonts w:ascii="Arial" w:hAnsi="Arial" w:cs="Arial"/>
          <w:sz w:val="24"/>
          <w:szCs w:val="24"/>
        </w:rPr>
      </w:pPr>
    </w:p>
    <w:p w14:paraId="1E61A8DD" w14:textId="77777777" w:rsidR="00BB2A4A" w:rsidRDefault="00BB2A4A" w:rsidP="00E61B30">
      <w:pPr>
        <w:jc w:val="center"/>
        <w:rPr>
          <w:rFonts w:ascii="Arial" w:hAnsi="Arial" w:cs="Arial"/>
          <w:sz w:val="24"/>
          <w:szCs w:val="24"/>
        </w:rPr>
      </w:pPr>
    </w:p>
    <w:p w14:paraId="17CB5A00" w14:textId="77777777" w:rsidR="00BB2A4A" w:rsidRDefault="00BB2A4A" w:rsidP="00E61B30">
      <w:pPr>
        <w:jc w:val="center"/>
        <w:rPr>
          <w:rFonts w:ascii="Arial" w:hAnsi="Arial" w:cs="Arial"/>
          <w:sz w:val="24"/>
          <w:szCs w:val="24"/>
        </w:rPr>
      </w:pPr>
    </w:p>
    <w:p w14:paraId="4B310F79" w14:textId="77777777" w:rsidR="00BB2A4A" w:rsidRDefault="00BB2A4A" w:rsidP="00E61B30">
      <w:pPr>
        <w:jc w:val="center"/>
        <w:rPr>
          <w:rFonts w:ascii="Arial" w:hAnsi="Arial" w:cs="Arial"/>
          <w:sz w:val="24"/>
          <w:szCs w:val="24"/>
        </w:rPr>
      </w:pPr>
    </w:p>
    <w:p w14:paraId="03404306" w14:textId="77777777" w:rsidR="00BB2A4A" w:rsidRDefault="00BB2A4A" w:rsidP="00E61B30">
      <w:pPr>
        <w:jc w:val="center"/>
        <w:rPr>
          <w:rFonts w:ascii="Arial" w:hAnsi="Arial" w:cs="Arial"/>
          <w:sz w:val="24"/>
          <w:szCs w:val="24"/>
        </w:rPr>
      </w:pPr>
    </w:p>
    <w:p w14:paraId="7030E945" w14:textId="77777777" w:rsidR="00BB2A4A" w:rsidRDefault="00BB2A4A" w:rsidP="00E61B30">
      <w:pPr>
        <w:jc w:val="center"/>
        <w:rPr>
          <w:rFonts w:ascii="Arial" w:hAnsi="Arial" w:cs="Arial"/>
          <w:sz w:val="24"/>
          <w:szCs w:val="24"/>
        </w:rPr>
      </w:pPr>
    </w:p>
    <w:p w14:paraId="7357CFD7" w14:textId="77777777" w:rsidR="00BB2A4A" w:rsidRDefault="00BB2A4A" w:rsidP="00E61B30">
      <w:pPr>
        <w:jc w:val="center"/>
        <w:rPr>
          <w:rFonts w:ascii="Arial" w:hAnsi="Arial" w:cs="Arial"/>
          <w:sz w:val="24"/>
          <w:szCs w:val="24"/>
        </w:rPr>
      </w:pPr>
    </w:p>
    <w:p w14:paraId="06891CCA" w14:textId="77777777" w:rsidR="00BB2A4A" w:rsidRDefault="00BB2A4A" w:rsidP="00E61B30">
      <w:pPr>
        <w:jc w:val="center"/>
        <w:rPr>
          <w:rFonts w:ascii="Arial" w:hAnsi="Arial" w:cs="Arial"/>
          <w:sz w:val="24"/>
          <w:szCs w:val="24"/>
        </w:rPr>
      </w:pPr>
    </w:p>
    <w:p w14:paraId="1C6DE0C2" w14:textId="77777777" w:rsidR="00BB2A4A" w:rsidRDefault="00BB2A4A" w:rsidP="00E61B30">
      <w:pPr>
        <w:jc w:val="center"/>
        <w:rPr>
          <w:rFonts w:ascii="Arial" w:hAnsi="Arial" w:cs="Arial"/>
          <w:sz w:val="24"/>
          <w:szCs w:val="24"/>
        </w:rPr>
      </w:pPr>
    </w:p>
    <w:p w14:paraId="3D71B11D" w14:textId="77777777" w:rsidR="00BB2A4A" w:rsidRDefault="00BB2A4A" w:rsidP="00E61B30">
      <w:pPr>
        <w:jc w:val="center"/>
        <w:rPr>
          <w:rFonts w:ascii="Arial" w:hAnsi="Arial" w:cs="Arial"/>
          <w:sz w:val="24"/>
          <w:szCs w:val="24"/>
        </w:rPr>
      </w:pPr>
    </w:p>
    <w:p w14:paraId="2F295448" w14:textId="77777777" w:rsidR="003C1A85" w:rsidRDefault="003C1A85" w:rsidP="00E61B30">
      <w:pPr>
        <w:jc w:val="center"/>
        <w:rPr>
          <w:rFonts w:ascii="Arial" w:hAnsi="Arial" w:cs="Arial"/>
          <w:sz w:val="24"/>
          <w:szCs w:val="24"/>
        </w:rPr>
      </w:pPr>
    </w:p>
    <w:p w14:paraId="27E5DC2D" w14:textId="77777777" w:rsidR="003C1A85" w:rsidRDefault="003C1A85" w:rsidP="00E61B30">
      <w:pPr>
        <w:jc w:val="center"/>
        <w:rPr>
          <w:rFonts w:ascii="Arial" w:hAnsi="Arial" w:cs="Arial"/>
          <w:sz w:val="24"/>
          <w:szCs w:val="24"/>
        </w:rPr>
      </w:pPr>
    </w:p>
    <w:p w14:paraId="04463B83" w14:textId="00A8CAA8" w:rsidR="003C1A85" w:rsidRPr="00ED1D6C" w:rsidRDefault="00BB3B6A" w:rsidP="00E61B30">
      <w:pPr>
        <w:jc w:val="center"/>
        <w:rPr>
          <w:rFonts w:ascii="Arial" w:hAnsi="Arial" w:cs="Arial"/>
          <w:b/>
          <w:bCs/>
          <w:sz w:val="24"/>
          <w:szCs w:val="24"/>
        </w:rPr>
      </w:pPr>
      <w:r w:rsidRPr="00ED1D6C">
        <w:rPr>
          <w:rFonts w:ascii="Arial" w:hAnsi="Arial" w:cs="Arial"/>
          <w:b/>
          <w:bCs/>
          <w:sz w:val="24"/>
          <w:szCs w:val="24"/>
        </w:rPr>
        <w:lastRenderedPageBreak/>
        <w:t xml:space="preserve">Contents </w:t>
      </w:r>
    </w:p>
    <w:p w14:paraId="2F69597A" w14:textId="77777777" w:rsidR="0003214F" w:rsidRDefault="0003214F" w:rsidP="00E61B30">
      <w:pPr>
        <w:jc w:val="center"/>
        <w:rPr>
          <w:rFonts w:ascii="Arial" w:hAnsi="Arial" w:cs="Arial"/>
          <w:sz w:val="24"/>
          <w:szCs w:val="24"/>
        </w:rPr>
      </w:pPr>
    </w:p>
    <w:p w14:paraId="664A89B0" w14:textId="77777777" w:rsidR="00ED1D6C" w:rsidRPr="00811929" w:rsidRDefault="00ED1D6C" w:rsidP="00ED1D6C">
      <w:pPr>
        <w:spacing w:line="276" w:lineRule="auto"/>
        <w:jc w:val="center"/>
        <w:rPr>
          <w:rFonts w:ascii="Arial" w:hAnsi="Arial" w:cs="Arial"/>
          <w:sz w:val="24"/>
          <w:szCs w:val="24"/>
        </w:rPr>
      </w:pPr>
      <w:r w:rsidRPr="00811929">
        <w:rPr>
          <w:rFonts w:ascii="Arial" w:hAnsi="Arial" w:cs="Arial"/>
          <w:sz w:val="24"/>
          <w:szCs w:val="24"/>
        </w:rPr>
        <w:t>Abstract</w:t>
      </w:r>
    </w:p>
    <w:p w14:paraId="549119E6" w14:textId="77777777" w:rsidR="00ED1D6C" w:rsidRPr="00811929" w:rsidRDefault="00ED1D6C" w:rsidP="00ED1D6C">
      <w:pPr>
        <w:spacing w:line="276" w:lineRule="auto"/>
        <w:jc w:val="center"/>
        <w:rPr>
          <w:rFonts w:ascii="Arial" w:hAnsi="Arial" w:cs="Arial"/>
          <w:sz w:val="24"/>
          <w:szCs w:val="24"/>
        </w:rPr>
      </w:pPr>
      <w:r w:rsidRPr="00811929">
        <w:rPr>
          <w:rFonts w:ascii="Arial" w:hAnsi="Arial" w:cs="Arial"/>
          <w:sz w:val="24"/>
          <w:szCs w:val="24"/>
        </w:rPr>
        <w:t>Introduction</w:t>
      </w:r>
    </w:p>
    <w:p w14:paraId="5D9B7B26" w14:textId="77777777" w:rsidR="00ED1D6C" w:rsidRPr="00811929" w:rsidRDefault="00ED1D6C" w:rsidP="00ED1D6C">
      <w:pPr>
        <w:spacing w:line="276" w:lineRule="auto"/>
        <w:jc w:val="center"/>
        <w:rPr>
          <w:rFonts w:ascii="Arial" w:hAnsi="Arial" w:cs="Arial"/>
          <w:sz w:val="24"/>
          <w:szCs w:val="24"/>
        </w:rPr>
      </w:pPr>
      <w:r w:rsidRPr="00811929">
        <w:rPr>
          <w:rFonts w:ascii="Arial" w:hAnsi="Arial" w:cs="Arial"/>
          <w:sz w:val="24"/>
          <w:szCs w:val="24"/>
        </w:rPr>
        <w:t>Method</w:t>
      </w:r>
    </w:p>
    <w:p w14:paraId="30D03E8B" w14:textId="77777777" w:rsidR="00ED1D6C" w:rsidRPr="00811929" w:rsidRDefault="00ED1D6C" w:rsidP="00ED1D6C">
      <w:pPr>
        <w:spacing w:line="276" w:lineRule="auto"/>
        <w:jc w:val="center"/>
        <w:rPr>
          <w:rFonts w:ascii="Arial" w:hAnsi="Arial" w:cs="Arial"/>
          <w:sz w:val="24"/>
          <w:szCs w:val="24"/>
        </w:rPr>
      </w:pPr>
      <w:r w:rsidRPr="00811929">
        <w:rPr>
          <w:rFonts w:ascii="Arial" w:hAnsi="Arial" w:cs="Arial"/>
          <w:sz w:val="24"/>
          <w:szCs w:val="24"/>
        </w:rPr>
        <w:t>Results</w:t>
      </w:r>
    </w:p>
    <w:p w14:paraId="3FFC16E3" w14:textId="77777777" w:rsidR="00ED1D6C" w:rsidRPr="00811929" w:rsidRDefault="00ED1D6C" w:rsidP="00ED1D6C">
      <w:pPr>
        <w:spacing w:line="276" w:lineRule="auto"/>
        <w:jc w:val="center"/>
        <w:rPr>
          <w:rFonts w:ascii="Arial" w:hAnsi="Arial" w:cs="Arial"/>
          <w:sz w:val="24"/>
          <w:szCs w:val="24"/>
        </w:rPr>
      </w:pPr>
      <w:r w:rsidRPr="00811929">
        <w:rPr>
          <w:rFonts w:ascii="Arial" w:hAnsi="Arial" w:cs="Arial"/>
          <w:sz w:val="24"/>
          <w:szCs w:val="24"/>
        </w:rPr>
        <w:t>Discussion</w:t>
      </w:r>
    </w:p>
    <w:p w14:paraId="4506EBBD" w14:textId="77777777" w:rsidR="00ED1D6C" w:rsidRPr="00811929" w:rsidRDefault="00ED1D6C" w:rsidP="00ED1D6C">
      <w:pPr>
        <w:spacing w:line="276" w:lineRule="auto"/>
        <w:jc w:val="center"/>
        <w:rPr>
          <w:rFonts w:ascii="Arial" w:hAnsi="Arial" w:cs="Arial"/>
          <w:sz w:val="24"/>
          <w:szCs w:val="24"/>
        </w:rPr>
      </w:pPr>
      <w:r w:rsidRPr="00811929">
        <w:rPr>
          <w:rFonts w:ascii="Arial" w:hAnsi="Arial" w:cs="Arial"/>
          <w:sz w:val="24"/>
          <w:szCs w:val="24"/>
        </w:rPr>
        <w:t>References</w:t>
      </w:r>
    </w:p>
    <w:p w14:paraId="358E935E" w14:textId="337FAEA4" w:rsidR="00ED1D6C" w:rsidRDefault="00ED1D6C" w:rsidP="00ED1D6C">
      <w:pPr>
        <w:spacing w:line="276" w:lineRule="auto"/>
        <w:jc w:val="center"/>
      </w:pPr>
      <w:r w:rsidRPr="00811929">
        <w:rPr>
          <w:rFonts w:ascii="Arial" w:hAnsi="Arial" w:cs="Arial"/>
          <w:sz w:val="24"/>
          <w:szCs w:val="24"/>
        </w:rPr>
        <w:t>Appendi</w:t>
      </w:r>
      <w:r>
        <w:rPr>
          <w:rFonts w:ascii="Arial" w:hAnsi="Arial" w:cs="Arial"/>
          <w:sz w:val="24"/>
          <w:szCs w:val="24"/>
        </w:rPr>
        <w:t>ces</w:t>
      </w:r>
    </w:p>
    <w:p w14:paraId="674F6DDA" w14:textId="77777777" w:rsidR="00ED1D6C" w:rsidRPr="00C0223C" w:rsidRDefault="00ED1D6C" w:rsidP="00E61B30">
      <w:pPr>
        <w:jc w:val="center"/>
        <w:rPr>
          <w:rFonts w:ascii="Arial" w:hAnsi="Arial" w:cs="Arial"/>
          <w:sz w:val="24"/>
          <w:szCs w:val="24"/>
        </w:rPr>
      </w:pPr>
    </w:p>
    <w:p w14:paraId="091B2ABD" w14:textId="77777777" w:rsidR="00F06D8C" w:rsidRDefault="00F06D8C" w:rsidP="00E61B30">
      <w:pPr>
        <w:jc w:val="center"/>
        <w:rPr>
          <w:rFonts w:ascii="Arial" w:hAnsi="Arial" w:cs="Arial"/>
          <w:sz w:val="24"/>
          <w:szCs w:val="24"/>
        </w:rPr>
      </w:pPr>
    </w:p>
    <w:p w14:paraId="4D0690A9" w14:textId="77777777" w:rsidR="00ED1D6C" w:rsidRDefault="00ED1D6C" w:rsidP="00E61B30">
      <w:pPr>
        <w:jc w:val="center"/>
        <w:rPr>
          <w:rFonts w:ascii="Arial" w:hAnsi="Arial" w:cs="Arial"/>
          <w:sz w:val="24"/>
          <w:szCs w:val="24"/>
        </w:rPr>
      </w:pPr>
    </w:p>
    <w:p w14:paraId="653E96C9" w14:textId="77777777" w:rsidR="00ED1D6C" w:rsidRDefault="00ED1D6C" w:rsidP="00E61B30">
      <w:pPr>
        <w:jc w:val="center"/>
        <w:rPr>
          <w:rFonts w:ascii="Arial" w:hAnsi="Arial" w:cs="Arial"/>
          <w:sz w:val="24"/>
          <w:szCs w:val="24"/>
        </w:rPr>
      </w:pPr>
    </w:p>
    <w:p w14:paraId="7AE2A068" w14:textId="77777777" w:rsidR="00ED1D6C" w:rsidRDefault="00ED1D6C" w:rsidP="00E61B30">
      <w:pPr>
        <w:jc w:val="center"/>
        <w:rPr>
          <w:rFonts w:ascii="Arial" w:hAnsi="Arial" w:cs="Arial"/>
          <w:sz w:val="24"/>
          <w:szCs w:val="24"/>
        </w:rPr>
      </w:pPr>
    </w:p>
    <w:p w14:paraId="5B895B55" w14:textId="77777777" w:rsidR="00ED1D6C" w:rsidRDefault="00ED1D6C" w:rsidP="00E61B30">
      <w:pPr>
        <w:jc w:val="center"/>
        <w:rPr>
          <w:rFonts w:ascii="Arial" w:hAnsi="Arial" w:cs="Arial"/>
          <w:sz w:val="24"/>
          <w:szCs w:val="24"/>
        </w:rPr>
      </w:pPr>
    </w:p>
    <w:p w14:paraId="7073BF53" w14:textId="77777777" w:rsidR="00ED1D6C" w:rsidRDefault="00ED1D6C" w:rsidP="00E61B30">
      <w:pPr>
        <w:jc w:val="center"/>
        <w:rPr>
          <w:rFonts w:ascii="Arial" w:hAnsi="Arial" w:cs="Arial"/>
          <w:sz w:val="24"/>
          <w:szCs w:val="24"/>
        </w:rPr>
      </w:pPr>
    </w:p>
    <w:p w14:paraId="79BC7D26" w14:textId="77777777" w:rsidR="00ED1D6C" w:rsidRDefault="00ED1D6C" w:rsidP="00E61B30">
      <w:pPr>
        <w:jc w:val="center"/>
        <w:rPr>
          <w:rFonts w:ascii="Arial" w:hAnsi="Arial" w:cs="Arial"/>
          <w:sz w:val="24"/>
          <w:szCs w:val="24"/>
        </w:rPr>
      </w:pPr>
    </w:p>
    <w:p w14:paraId="3885024C" w14:textId="77777777" w:rsidR="00ED1D6C" w:rsidRDefault="00ED1D6C" w:rsidP="00E61B30">
      <w:pPr>
        <w:jc w:val="center"/>
        <w:rPr>
          <w:rFonts w:ascii="Arial" w:hAnsi="Arial" w:cs="Arial"/>
          <w:sz w:val="24"/>
          <w:szCs w:val="24"/>
        </w:rPr>
      </w:pPr>
    </w:p>
    <w:p w14:paraId="1CEB6810" w14:textId="77777777" w:rsidR="00ED1D6C" w:rsidRDefault="00ED1D6C" w:rsidP="00E61B30">
      <w:pPr>
        <w:jc w:val="center"/>
        <w:rPr>
          <w:rFonts w:ascii="Arial" w:hAnsi="Arial" w:cs="Arial"/>
          <w:sz w:val="24"/>
          <w:szCs w:val="24"/>
        </w:rPr>
      </w:pPr>
    </w:p>
    <w:p w14:paraId="49BAD974" w14:textId="77777777" w:rsidR="00ED1D6C" w:rsidRDefault="00ED1D6C" w:rsidP="00E61B30">
      <w:pPr>
        <w:jc w:val="center"/>
        <w:rPr>
          <w:rFonts w:ascii="Arial" w:hAnsi="Arial" w:cs="Arial"/>
          <w:sz w:val="24"/>
          <w:szCs w:val="24"/>
        </w:rPr>
      </w:pPr>
    </w:p>
    <w:p w14:paraId="30E74731" w14:textId="77777777" w:rsidR="00ED1D6C" w:rsidRDefault="00ED1D6C" w:rsidP="00E61B30">
      <w:pPr>
        <w:jc w:val="center"/>
        <w:rPr>
          <w:rFonts w:ascii="Arial" w:hAnsi="Arial" w:cs="Arial"/>
          <w:sz w:val="24"/>
          <w:szCs w:val="24"/>
        </w:rPr>
      </w:pPr>
    </w:p>
    <w:p w14:paraId="0AE8FD9D" w14:textId="77777777" w:rsidR="00ED1D6C" w:rsidRDefault="00ED1D6C" w:rsidP="00E61B30">
      <w:pPr>
        <w:jc w:val="center"/>
        <w:rPr>
          <w:rFonts w:ascii="Arial" w:hAnsi="Arial" w:cs="Arial"/>
          <w:sz w:val="24"/>
          <w:szCs w:val="24"/>
        </w:rPr>
      </w:pPr>
    </w:p>
    <w:p w14:paraId="2DA8D541" w14:textId="77777777" w:rsidR="00ED1D6C" w:rsidRDefault="00ED1D6C" w:rsidP="00E61B30">
      <w:pPr>
        <w:jc w:val="center"/>
        <w:rPr>
          <w:rFonts w:ascii="Arial" w:hAnsi="Arial" w:cs="Arial"/>
          <w:sz w:val="24"/>
          <w:szCs w:val="24"/>
        </w:rPr>
      </w:pPr>
    </w:p>
    <w:p w14:paraId="373CA3ED" w14:textId="77777777" w:rsidR="00ED1D6C" w:rsidRDefault="00ED1D6C" w:rsidP="00E61B30">
      <w:pPr>
        <w:jc w:val="center"/>
        <w:rPr>
          <w:rFonts w:ascii="Arial" w:hAnsi="Arial" w:cs="Arial"/>
          <w:sz w:val="24"/>
          <w:szCs w:val="24"/>
        </w:rPr>
      </w:pPr>
    </w:p>
    <w:p w14:paraId="6644D23C" w14:textId="429D8C20" w:rsidR="00ED1D6C" w:rsidRDefault="00EC1FD8" w:rsidP="00EC1FD8">
      <w:pPr>
        <w:rPr>
          <w:rFonts w:ascii="Arial" w:hAnsi="Arial" w:cs="Arial"/>
          <w:sz w:val="24"/>
          <w:szCs w:val="24"/>
        </w:rPr>
      </w:pPr>
      <w:r>
        <w:rPr>
          <w:rFonts w:ascii="Arial" w:hAnsi="Arial" w:cs="Arial"/>
          <w:sz w:val="24"/>
          <w:szCs w:val="24"/>
        </w:rPr>
        <w:t xml:space="preserve">AI Acknowledgement </w:t>
      </w:r>
    </w:p>
    <w:p w14:paraId="794219AF" w14:textId="77777777" w:rsidR="00ED1D6C" w:rsidRDefault="00ED1D6C" w:rsidP="00E61B30">
      <w:pPr>
        <w:jc w:val="center"/>
        <w:rPr>
          <w:rFonts w:ascii="Arial" w:hAnsi="Arial" w:cs="Arial"/>
          <w:sz w:val="24"/>
          <w:szCs w:val="24"/>
        </w:rPr>
      </w:pPr>
    </w:p>
    <w:p w14:paraId="742C6F2C" w14:textId="77777777" w:rsidR="00ED1D6C" w:rsidRDefault="00ED1D6C" w:rsidP="002324B4">
      <w:pPr>
        <w:rPr>
          <w:rFonts w:ascii="Arial" w:hAnsi="Arial" w:cs="Arial"/>
          <w:sz w:val="24"/>
          <w:szCs w:val="24"/>
        </w:rPr>
      </w:pPr>
    </w:p>
    <w:p w14:paraId="3072D85B" w14:textId="77777777" w:rsidR="00ED1D6C" w:rsidRDefault="00ED1D6C" w:rsidP="00E61B30">
      <w:pPr>
        <w:jc w:val="center"/>
        <w:rPr>
          <w:rFonts w:ascii="Arial" w:hAnsi="Arial" w:cs="Arial"/>
          <w:sz w:val="24"/>
          <w:szCs w:val="24"/>
        </w:rPr>
      </w:pPr>
    </w:p>
    <w:p w14:paraId="5DE28CD6" w14:textId="77777777" w:rsidR="00ED1D6C" w:rsidRDefault="00ED1D6C" w:rsidP="00E61B30">
      <w:pPr>
        <w:jc w:val="center"/>
        <w:rPr>
          <w:rFonts w:ascii="Arial" w:hAnsi="Arial" w:cs="Arial"/>
          <w:sz w:val="24"/>
          <w:szCs w:val="24"/>
        </w:rPr>
      </w:pPr>
    </w:p>
    <w:p w14:paraId="1566A4B4" w14:textId="77777777" w:rsidR="00ED1D6C" w:rsidRDefault="00ED1D6C" w:rsidP="00E61B30">
      <w:pPr>
        <w:jc w:val="center"/>
        <w:rPr>
          <w:rFonts w:ascii="Arial" w:hAnsi="Arial" w:cs="Arial"/>
          <w:sz w:val="24"/>
          <w:szCs w:val="24"/>
        </w:rPr>
      </w:pPr>
    </w:p>
    <w:p w14:paraId="4ED85EA7" w14:textId="77777777" w:rsidR="00ED1D6C" w:rsidRPr="00C0223C" w:rsidRDefault="00ED1D6C" w:rsidP="00E61B30">
      <w:pPr>
        <w:jc w:val="center"/>
        <w:rPr>
          <w:rFonts w:ascii="Arial" w:hAnsi="Arial" w:cs="Arial"/>
          <w:sz w:val="24"/>
          <w:szCs w:val="24"/>
        </w:rPr>
      </w:pPr>
    </w:p>
    <w:p w14:paraId="3C295F26" w14:textId="54E8FC12" w:rsidR="002E2BF6" w:rsidRPr="00C0223C" w:rsidRDefault="00E61B30" w:rsidP="00E61B30">
      <w:pPr>
        <w:jc w:val="center"/>
        <w:rPr>
          <w:rFonts w:ascii="Arial" w:hAnsi="Arial" w:cs="Arial"/>
          <w:sz w:val="24"/>
          <w:szCs w:val="24"/>
        </w:rPr>
      </w:pPr>
      <w:r w:rsidRPr="00C0223C">
        <w:rPr>
          <w:rFonts w:ascii="Arial" w:hAnsi="Arial" w:cs="Arial"/>
          <w:sz w:val="24"/>
          <w:szCs w:val="24"/>
        </w:rPr>
        <w:t xml:space="preserve">Abstract </w:t>
      </w:r>
    </w:p>
    <w:p w14:paraId="0641F04F" w14:textId="66A0EF43" w:rsidR="00E61B30" w:rsidRPr="00C0223C" w:rsidRDefault="00C8036F" w:rsidP="00AB2701">
      <w:pPr>
        <w:jc w:val="both"/>
        <w:rPr>
          <w:rFonts w:ascii="Arial" w:hAnsi="Arial" w:cs="Arial"/>
          <w:sz w:val="24"/>
          <w:szCs w:val="24"/>
        </w:rPr>
      </w:pPr>
      <w:r>
        <w:rPr>
          <w:rFonts w:ascii="Arial" w:hAnsi="Arial" w:cs="Arial"/>
          <w:sz w:val="24"/>
          <w:szCs w:val="24"/>
        </w:rPr>
        <w:t>Th</w:t>
      </w:r>
      <w:r w:rsidR="004C36CA">
        <w:rPr>
          <w:rFonts w:ascii="Arial" w:hAnsi="Arial" w:cs="Arial"/>
          <w:sz w:val="24"/>
          <w:szCs w:val="24"/>
        </w:rPr>
        <w:t>e</w:t>
      </w:r>
      <w:r>
        <w:rPr>
          <w:rFonts w:ascii="Arial" w:hAnsi="Arial" w:cs="Arial"/>
          <w:sz w:val="24"/>
          <w:szCs w:val="24"/>
        </w:rPr>
        <w:t xml:space="preserve"> study use</w:t>
      </w:r>
      <w:r w:rsidR="002C33BA">
        <w:rPr>
          <w:rFonts w:ascii="Arial" w:hAnsi="Arial" w:cs="Arial"/>
          <w:sz w:val="24"/>
          <w:szCs w:val="24"/>
        </w:rPr>
        <w:t>d a qualitative</w:t>
      </w:r>
      <w:r>
        <w:rPr>
          <w:rFonts w:ascii="Arial" w:hAnsi="Arial" w:cs="Arial"/>
          <w:sz w:val="24"/>
          <w:szCs w:val="24"/>
        </w:rPr>
        <w:t xml:space="preserve"> thematic analysis </w:t>
      </w:r>
      <w:r w:rsidR="00B35155">
        <w:rPr>
          <w:rFonts w:ascii="Arial" w:hAnsi="Arial" w:cs="Arial"/>
          <w:sz w:val="24"/>
          <w:szCs w:val="24"/>
        </w:rPr>
        <w:t>to examine how counsellors experience and understand professional boundaries in practice</w:t>
      </w:r>
      <w:r w:rsidR="00710F73">
        <w:rPr>
          <w:rFonts w:ascii="Arial" w:hAnsi="Arial" w:cs="Arial"/>
          <w:sz w:val="24"/>
          <w:szCs w:val="24"/>
        </w:rPr>
        <w:t>. The research draws on the lived experiences of a practicing counsellor</w:t>
      </w:r>
      <w:r w:rsidR="008751F8">
        <w:rPr>
          <w:rFonts w:ascii="Arial" w:hAnsi="Arial" w:cs="Arial"/>
          <w:sz w:val="24"/>
          <w:szCs w:val="24"/>
        </w:rPr>
        <w:t>, examining the challenges and strategies in boundary management</w:t>
      </w:r>
      <w:r w:rsidR="006167FA">
        <w:rPr>
          <w:rFonts w:ascii="Arial" w:hAnsi="Arial" w:cs="Arial"/>
          <w:sz w:val="24"/>
          <w:szCs w:val="24"/>
        </w:rPr>
        <w:t>. Key themes include the evolution of boundary awareness through early career experiences</w:t>
      </w:r>
      <w:r w:rsidR="00CF2018">
        <w:rPr>
          <w:rFonts w:ascii="Arial" w:hAnsi="Arial" w:cs="Arial"/>
          <w:sz w:val="24"/>
          <w:szCs w:val="24"/>
        </w:rPr>
        <w:t>, the importance of supervision and reflective practice, the establishment of clear communication protocols, and the co-creation of agreements</w:t>
      </w:r>
      <w:r w:rsidR="004A7AA7">
        <w:rPr>
          <w:rFonts w:ascii="Arial" w:hAnsi="Arial" w:cs="Arial"/>
          <w:sz w:val="24"/>
          <w:szCs w:val="24"/>
        </w:rPr>
        <w:t xml:space="preserve"> with clients.</w:t>
      </w:r>
      <w:r w:rsidR="00281860">
        <w:rPr>
          <w:rFonts w:ascii="Arial" w:hAnsi="Arial" w:cs="Arial"/>
          <w:sz w:val="24"/>
          <w:szCs w:val="24"/>
        </w:rPr>
        <w:t xml:space="preserve"> The findings underscore that professional boundaries are not rigid barriers but more dynamic </w:t>
      </w:r>
      <w:r w:rsidR="00DA0D0F">
        <w:rPr>
          <w:rFonts w:ascii="Arial" w:hAnsi="Arial" w:cs="Arial"/>
          <w:sz w:val="24"/>
          <w:szCs w:val="24"/>
        </w:rPr>
        <w:t xml:space="preserve">frameworks that foster trust, safety and client </w:t>
      </w:r>
      <w:r w:rsidR="0086670D">
        <w:rPr>
          <w:rFonts w:ascii="Arial" w:hAnsi="Arial" w:cs="Arial"/>
          <w:sz w:val="24"/>
          <w:szCs w:val="24"/>
        </w:rPr>
        <w:t>autonomy.</w:t>
      </w:r>
    </w:p>
    <w:p w14:paraId="3CC020EE" w14:textId="77777777" w:rsidR="00E61B30" w:rsidRDefault="00E61B30" w:rsidP="00E61B30">
      <w:pPr>
        <w:jc w:val="center"/>
        <w:rPr>
          <w:rFonts w:ascii="Arial" w:hAnsi="Arial" w:cs="Arial"/>
          <w:sz w:val="24"/>
          <w:szCs w:val="24"/>
        </w:rPr>
      </w:pPr>
    </w:p>
    <w:p w14:paraId="665FAE30" w14:textId="3CBF4987" w:rsidR="00A665B9" w:rsidRPr="00C0223C" w:rsidRDefault="00A665B9" w:rsidP="00E61B30">
      <w:pPr>
        <w:jc w:val="center"/>
        <w:rPr>
          <w:rFonts w:ascii="Arial" w:hAnsi="Arial" w:cs="Arial"/>
          <w:sz w:val="24"/>
          <w:szCs w:val="24"/>
        </w:rPr>
      </w:pPr>
      <w:r>
        <w:rPr>
          <w:rFonts w:ascii="Arial" w:hAnsi="Arial" w:cs="Arial"/>
          <w:sz w:val="24"/>
          <w:szCs w:val="24"/>
        </w:rPr>
        <w:t>Introduction</w:t>
      </w:r>
    </w:p>
    <w:p w14:paraId="17D82605" w14:textId="06D366D9" w:rsidR="00E61B30" w:rsidRPr="00C0223C" w:rsidRDefault="00E61B30" w:rsidP="00572DB7">
      <w:pPr>
        <w:jc w:val="both"/>
        <w:rPr>
          <w:rFonts w:ascii="Arial" w:hAnsi="Arial" w:cs="Arial"/>
          <w:sz w:val="24"/>
          <w:szCs w:val="24"/>
        </w:rPr>
      </w:pPr>
    </w:p>
    <w:p w14:paraId="081F6812" w14:textId="5179D18B" w:rsidR="00D63C94" w:rsidRPr="00C0223C" w:rsidRDefault="00BA09A7" w:rsidP="00572DB7">
      <w:pPr>
        <w:spacing w:line="480" w:lineRule="auto"/>
        <w:ind w:left="720" w:hanging="720"/>
        <w:jc w:val="both"/>
        <w:rPr>
          <w:rFonts w:ascii="Arial" w:hAnsi="Arial" w:cs="Arial"/>
          <w:sz w:val="24"/>
          <w:szCs w:val="24"/>
        </w:rPr>
      </w:pPr>
      <w:r>
        <w:rPr>
          <w:rFonts w:ascii="Arial" w:hAnsi="Arial" w:cs="Arial"/>
          <w:sz w:val="24"/>
          <w:szCs w:val="24"/>
        </w:rPr>
        <w:t>Professional boundaries serve as a framework</w:t>
      </w:r>
      <w:r w:rsidR="009F4D9F">
        <w:rPr>
          <w:rFonts w:ascii="Arial" w:hAnsi="Arial" w:cs="Arial"/>
          <w:sz w:val="24"/>
          <w:szCs w:val="24"/>
        </w:rPr>
        <w:t xml:space="preserve"> that protects both counsellor and client</w:t>
      </w:r>
      <w:r w:rsidR="00710DFF">
        <w:rPr>
          <w:rFonts w:ascii="Arial" w:hAnsi="Arial" w:cs="Arial"/>
          <w:sz w:val="24"/>
          <w:szCs w:val="24"/>
        </w:rPr>
        <w:t xml:space="preserve">, prioritising ethical </w:t>
      </w:r>
      <w:r w:rsidR="00E73C3A">
        <w:rPr>
          <w:rFonts w:ascii="Arial" w:hAnsi="Arial" w:cs="Arial"/>
          <w:sz w:val="24"/>
          <w:szCs w:val="24"/>
        </w:rPr>
        <w:t xml:space="preserve">practice, emotional safety and the </w:t>
      </w:r>
      <w:r w:rsidR="00AF3524">
        <w:rPr>
          <w:rFonts w:ascii="Arial" w:hAnsi="Arial" w:cs="Arial"/>
          <w:sz w:val="24"/>
          <w:szCs w:val="24"/>
        </w:rPr>
        <w:t xml:space="preserve">maintenance of </w:t>
      </w:r>
      <w:r w:rsidR="007A70C6">
        <w:rPr>
          <w:rFonts w:ascii="Arial" w:hAnsi="Arial" w:cs="Arial"/>
          <w:sz w:val="24"/>
          <w:szCs w:val="24"/>
        </w:rPr>
        <w:t xml:space="preserve">the therapeutic </w:t>
      </w:r>
      <w:r w:rsidR="00DA7F50">
        <w:rPr>
          <w:rFonts w:ascii="Arial" w:hAnsi="Arial" w:cs="Arial"/>
          <w:sz w:val="24"/>
          <w:szCs w:val="24"/>
        </w:rPr>
        <w:t xml:space="preserve">relationship. </w:t>
      </w:r>
      <w:r w:rsidR="004A7898">
        <w:rPr>
          <w:rFonts w:ascii="Arial" w:hAnsi="Arial" w:cs="Arial"/>
          <w:sz w:val="24"/>
          <w:szCs w:val="24"/>
        </w:rPr>
        <w:t xml:space="preserve">Understanding </w:t>
      </w:r>
      <w:r w:rsidR="00D03050">
        <w:rPr>
          <w:rFonts w:ascii="Arial" w:hAnsi="Arial" w:cs="Arial"/>
          <w:sz w:val="24"/>
          <w:szCs w:val="24"/>
        </w:rPr>
        <w:t>counsellors’</w:t>
      </w:r>
      <w:r w:rsidR="004A7898">
        <w:rPr>
          <w:rFonts w:ascii="Arial" w:hAnsi="Arial" w:cs="Arial"/>
          <w:sz w:val="24"/>
          <w:szCs w:val="24"/>
        </w:rPr>
        <w:t xml:space="preserve"> experiences of boundar</w:t>
      </w:r>
      <w:r w:rsidR="006A69A3">
        <w:rPr>
          <w:rFonts w:ascii="Arial" w:hAnsi="Arial" w:cs="Arial"/>
          <w:sz w:val="24"/>
          <w:szCs w:val="24"/>
        </w:rPr>
        <w:t>y management is therefore essential</w:t>
      </w:r>
      <w:r w:rsidR="009A32F5">
        <w:rPr>
          <w:rFonts w:ascii="Arial" w:hAnsi="Arial" w:cs="Arial"/>
          <w:sz w:val="24"/>
          <w:szCs w:val="24"/>
        </w:rPr>
        <w:t xml:space="preserve"> as </w:t>
      </w:r>
      <w:r w:rsidR="0063718C">
        <w:rPr>
          <w:rFonts w:ascii="Arial" w:hAnsi="Arial" w:cs="Arial"/>
          <w:sz w:val="24"/>
          <w:szCs w:val="24"/>
        </w:rPr>
        <w:t xml:space="preserve">difficulties in maintaining boundaries can contribute to </w:t>
      </w:r>
      <w:r w:rsidR="00950E25">
        <w:rPr>
          <w:rFonts w:ascii="Arial" w:hAnsi="Arial" w:cs="Arial"/>
          <w:sz w:val="24"/>
          <w:szCs w:val="24"/>
        </w:rPr>
        <w:t>stress, burn-out and diminished therapeutic effectiveness</w:t>
      </w:r>
      <w:r w:rsidR="00871686">
        <w:rPr>
          <w:rFonts w:ascii="Arial" w:hAnsi="Arial" w:cs="Arial"/>
          <w:sz w:val="24"/>
          <w:szCs w:val="24"/>
        </w:rPr>
        <w:t>.</w:t>
      </w:r>
      <w:r w:rsidR="00F54B4B">
        <w:rPr>
          <w:rFonts w:ascii="Arial" w:hAnsi="Arial" w:cs="Arial"/>
          <w:sz w:val="24"/>
          <w:szCs w:val="24"/>
        </w:rPr>
        <w:t xml:space="preserve"> </w:t>
      </w:r>
      <w:r w:rsidR="006A69A3">
        <w:rPr>
          <w:rFonts w:ascii="Arial" w:hAnsi="Arial" w:cs="Arial"/>
          <w:sz w:val="24"/>
          <w:szCs w:val="24"/>
        </w:rPr>
        <w:t xml:space="preserve"> </w:t>
      </w:r>
      <w:r w:rsidR="00E87A07" w:rsidRPr="00C0223C">
        <w:rPr>
          <w:rFonts w:ascii="Arial" w:hAnsi="Arial" w:cs="Arial"/>
          <w:sz w:val="24"/>
          <w:szCs w:val="24"/>
        </w:rPr>
        <w:t>The B</w:t>
      </w:r>
      <w:r w:rsidR="007109EF" w:rsidRPr="00C0223C">
        <w:rPr>
          <w:rFonts w:ascii="Arial" w:hAnsi="Arial" w:cs="Arial"/>
          <w:sz w:val="24"/>
          <w:szCs w:val="24"/>
        </w:rPr>
        <w:t xml:space="preserve">ritish </w:t>
      </w:r>
      <w:r w:rsidR="00E87A07" w:rsidRPr="00C0223C">
        <w:rPr>
          <w:rFonts w:ascii="Arial" w:hAnsi="Arial" w:cs="Arial"/>
          <w:sz w:val="24"/>
          <w:szCs w:val="24"/>
        </w:rPr>
        <w:t>A</w:t>
      </w:r>
      <w:r w:rsidR="007109EF" w:rsidRPr="00C0223C">
        <w:rPr>
          <w:rFonts w:ascii="Arial" w:hAnsi="Arial" w:cs="Arial"/>
          <w:sz w:val="24"/>
          <w:szCs w:val="24"/>
        </w:rPr>
        <w:t xml:space="preserve">ssociation for </w:t>
      </w:r>
      <w:r w:rsidR="00E87A07" w:rsidRPr="00C0223C">
        <w:rPr>
          <w:rFonts w:ascii="Arial" w:hAnsi="Arial" w:cs="Arial"/>
          <w:sz w:val="24"/>
          <w:szCs w:val="24"/>
        </w:rPr>
        <w:t>C</w:t>
      </w:r>
      <w:r w:rsidR="007109EF" w:rsidRPr="00C0223C">
        <w:rPr>
          <w:rFonts w:ascii="Arial" w:hAnsi="Arial" w:cs="Arial"/>
          <w:sz w:val="24"/>
          <w:szCs w:val="24"/>
        </w:rPr>
        <w:t xml:space="preserve">ounselling and </w:t>
      </w:r>
      <w:r w:rsidR="00E87A07" w:rsidRPr="00C0223C">
        <w:rPr>
          <w:rFonts w:ascii="Arial" w:hAnsi="Arial" w:cs="Arial"/>
          <w:sz w:val="24"/>
          <w:szCs w:val="24"/>
        </w:rPr>
        <w:t>P</w:t>
      </w:r>
      <w:r w:rsidR="007109EF" w:rsidRPr="00C0223C">
        <w:rPr>
          <w:rFonts w:ascii="Arial" w:hAnsi="Arial" w:cs="Arial"/>
          <w:sz w:val="24"/>
          <w:szCs w:val="24"/>
        </w:rPr>
        <w:t>sychotherapy (BACP)</w:t>
      </w:r>
      <w:r w:rsidR="00E87A07" w:rsidRPr="00C0223C">
        <w:rPr>
          <w:rFonts w:ascii="Arial" w:hAnsi="Arial" w:cs="Arial"/>
          <w:sz w:val="24"/>
          <w:szCs w:val="24"/>
        </w:rPr>
        <w:t xml:space="preserve"> </w:t>
      </w:r>
      <w:r w:rsidR="00497DA0" w:rsidRPr="00C0223C">
        <w:rPr>
          <w:rFonts w:ascii="Arial" w:hAnsi="Arial" w:cs="Arial"/>
          <w:sz w:val="24"/>
          <w:szCs w:val="24"/>
        </w:rPr>
        <w:t>sets out the framework</w:t>
      </w:r>
      <w:r w:rsidR="00FE4157" w:rsidRPr="00C0223C">
        <w:rPr>
          <w:rFonts w:ascii="Arial" w:hAnsi="Arial" w:cs="Arial"/>
          <w:sz w:val="24"/>
          <w:szCs w:val="24"/>
        </w:rPr>
        <w:t xml:space="preserve"> </w:t>
      </w:r>
      <w:r w:rsidR="007569F9" w:rsidRPr="00C0223C">
        <w:rPr>
          <w:rFonts w:ascii="Arial" w:hAnsi="Arial" w:cs="Arial"/>
          <w:sz w:val="24"/>
          <w:szCs w:val="24"/>
        </w:rPr>
        <w:t xml:space="preserve">of professional standards </w:t>
      </w:r>
      <w:r w:rsidR="00D30F1F" w:rsidRPr="00C0223C">
        <w:rPr>
          <w:rFonts w:ascii="Arial" w:hAnsi="Arial" w:cs="Arial"/>
          <w:sz w:val="24"/>
          <w:szCs w:val="24"/>
        </w:rPr>
        <w:t xml:space="preserve">that professionals maintain </w:t>
      </w:r>
      <w:r w:rsidR="004B54D9" w:rsidRPr="00C0223C">
        <w:rPr>
          <w:rFonts w:ascii="Arial" w:hAnsi="Arial" w:cs="Arial"/>
          <w:sz w:val="24"/>
          <w:szCs w:val="24"/>
        </w:rPr>
        <w:t xml:space="preserve">in their therapeutic relationships to ensure safe and effective care </w:t>
      </w:r>
      <w:r w:rsidR="00544A8C" w:rsidRPr="00C0223C">
        <w:rPr>
          <w:rFonts w:ascii="Arial" w:hAnsi="Arial" w:cs="Arial"/>
          <w:sz w:val="24"/>
          <w:szCs w:val="24"/>
        </w:rPr>
        <w:t>for those they support</w:t>
      </w:r>
      <w:r w:rsidR="00E3549A" w:rsidRPr="00C0223C">
        <w:rPr>
          <w:rFonts w:ascii="Arial" w:hAnsi="Arial" w:cs="Arial"/>
          <w:sz w:val="24"/>
          <w:szCs w:val="24"/>
        </w:rPr>
        <w:t xml:space="preserve"> (Crowden,</w:t>
      </w:r>
      <w:r w:rsidR="00A665B9">
        <w:rPr>
          <w:rFonts w:ascii="Arial" w:hAnsi="Arial" w:cs="Arial"/>
          <w:sz w:val="24"/>
          <w:szCs w:val="24"/>
        </w:rPr>
        <w:t xml:space="preserve"> </w:t>
      </w:r>
      <w:r w:rsidR="00E3549A" w:rsidRPr="00C0223C">
        <w:rPr>
          <w:rFonts w:ascii="Arial" w:hAnsi="Arial" w:cs="Arial"/>
          <w:sz w:val="24"/>
          <w:szCs w:val="24"/>
        </w:rPr>
        <w:t>2008).</w:t>
      </w:r>
      <w:r w:rsidR="009C7C52" w:rsidRPr="00C0223C">
        <w:rPr>
          <w:rFonts w:ascii="Arial" w:hAnsi="Arial" w:cs="Arial"/>
          <w:sz w:val="24"/>
          <w:szCs w:val="24"/>
        </w:rPr>
        <w:t xml:space="preserve"> </w:t>
      </w:r>
      <w:r w:rsidR="00EF3B9D" w:rsidRPr="00C0223C">
        <w:rPr>
          <w:rFonts w:ascii="Arial" w:hAnsi="Arial" w:cs="Arial"/>
          <w:sz w:val="24"/>
          <w:szCs w:val="24"/>
        </w:rPr>
        <w:t xml:space="preserve">Professional boundaries </w:t>
      </w:r>
      <w:r w:rsidR="005340A0" w:rsidRPr="00C0223C">
        <w:rPr>
          <w:rFonts w:ascii="Arial" w:hAnsi="Arial" w:cs="Arial"/>
          <w:sz w:val="24"/>
          <w:szCs w:val="24"/>
        </w:rPr>
        <w:t>are guided by five princ</w:t>
      </w:r>
      <w:r w:rsidR="00C64E75" w:rsidRPr="00C0223C">
        <w:rPr>
          <w:rFonts w:ascii="Arial" w:hAnsi="Arial" w:cs="Arial"/>
          <w:sz w:val="24"/>
          <w:szCs w:val="24"/>
        </w:rPr>
        <w:t>ipals</w:t>
      </w:r>
      <w:r w:rsidR="00BD2801">
        <w:rPr>
          <w:rFonts w:ascii="Arial" w:hAnsi="Arial" w:cs="Arial"/>
          <w:sz w:val="24"/>
          <w:szCs w:val="24"/>
        </w:rPr>
        <w:t>:</w:t>
      </w:r>
    </w:p>
    <w:p w14:paraId="641A0004" w14:textId="77777777" w:rsidR="00D63C94" w:rsidRPr="00C0223C" w:rsidRDefault="00D63C94" w:rsidP="00572DB7">
      <w:pPr>
        <w:spacing w:line="480" w:lineRule="auto"/>
        <w:jc w:val="both"/>
        <w:rPr>
          <w:rFonts w:ascii="Arial" w:hAnsi="Arial" w:cs="Arial"/>
          <w:sz w:val="24"/>
          <w:szCs w:val="24"/>
        </w:rPr>
      </w:pPr>
    </w:p>
    <w:p w14:paraId="282FEB72" w14:textId="31DD95DD" w:rsidR="00E87A07" w:rsidRPr="00C0223C" w:rsidRDefault="00427D9D" w:rsidP="009A4C42">
      <w:pPr>
        <w:spacing w:line="480" w:lineRule="auto"/>
        <w:ind w:left="992" w:right="992"/>
        <w:jc w:val="both"/>
        <w:rPr>
          <w:rFonts w:ascii="Arial" w:hAnsi="Arial" w:cs="Arial"/>
          <w:sz w:val="24"/>
          <w:szCs w:val="24"/>
        </w:rPr>
      </w:pPr>
      <w:r w:rsidRPr="00C0223C">
        <w:rPr>
          <w:rFonts w:ascii="Arial" w:hAnsi="Arial" w:cs="Arial"/>
          <w:sz w:val="24"/>
          <w:szCs w:val="24"/>
        </w:rPr>
        <w:t xml:space="preserve">being trustworthy: honouring the </w:t>
      </w:r>
      <w:r w:rsidR="002E0599" w:rsidRPr="00C0223C">
        <w:rPr>
          <w:rFonts w:ascii="Arial" w:hAnsi="Arial" w:cs="Arial"/>
          <w:sz w:val="24"/>
          <w:szCs w:val="24"/>
        </w:rPr>
        <w:t xml:space="preserve">trust being placed in the practitioner; </w:t>
      </w:r>
      <w:r w:rsidR="0074685E" w:rsidRPr="00C0223C">
        <w:rPr>
          <w:rFonts w:ascii="Arial" w:hAnsi="Arial" w:cs="Arial"/>
          <w:sz w:val="24"/>
          <w:szCs w:val="24"/>
        </w:rPr>
        <w:t>autonomy: respect for the client to be self-governing;</w:t>
      </w:r>
      <w:r w:rsidR="000C1CF9" w:rsidRPr="00C0223C">
        <w:rPr>
          <w:rFonts w:ascii="Arial" w:hAnsi="Arial" w:cs="Arial"/>
          <w:sz w:val="24"/>
          <w:szCs w:val="24"/>
        </w:rPr>
        <w:t xml:space="preserve"> beneficence: </w:t>
      </w:r>
      <w:r w:rsidR="00675BAB" w:rsidRPr="00C0223C">
        <w:rPr>
          <w:rFonts w:ascii="Arial" w:hAnsi="Arial" w:cs="Arial"/>
          <w:sz w:val="24"/>
          <w:szCs w:val="24"/>
        </w:rPr>
        <w:t>a commitment to protecting the clients wellbeing</w:t>
      </w:r>
      <w:r w:rsidR="00A7238A" w:rsidRPr="00C0223C">
        <w:rPr>
          <w:rFonts w:ascii="Arial" w:hAnsi="Arial" w:cs="Arial"/>
          <w:sz w:val="24"/>
          <w:szCs w:val="24"/>
        </w:rPr>
        <w:t>; non-maleficence:</w:t>
      </w:r>
      <w:r w:rsidR="00565F14" w:rsidRPr="00C0223C">
        <w:rPr>
          <w:rFonts w:ascii="Arial" w:hAnsi="Arial" w:cs="Arial"/>
          <w:sz w:val="24"/>
          <w:szCs w:val="24"/>
        </w:rPr>
        <w:t xml:space="preserve"> a commitment to avoiding harm to the client; </w:t>
      </w:r>
      <w:r w:rsidR="00DA548E" w:rsidRPr="00C0223C">
        <w:rPr>
          <w:rFonts w:ascii="Arial" w:hAnsi="Arial" w:cs="Arial"/>
          <w:sz w:val="24"/>
          <w:szCs w:val="24"/>
        </w:rPr>
        <w:t xml:space="preserve">justice: </w:t>
      </w:r>
      <w:r w:rsidR="00DA548E" w:rsidRPr="00C0223C">
        <w:rPr>
          <w:rFonts w:ascii="Arial" w:hAnsi="Arial" w:cs="Arial"/>
          <w:sz w:val="24"/>
          <w:szCs w:val="24"/>
        </w:rPr>
        <w:lastRenderedPageBreak/>
        <w:t xml:space="preserve">the fair and impartial treatment of all clients </w:t>
      </w:r>
      <w:r w:rsidR="00826564" w:rsidRPr="00C0223C">
        <w:rPr>
          <w:rFonts w:ascii="Arial" w:hAnsi="Arial" w:cs="Arial"/>
          <w:sz w:val="24"/>
          <w:szCs w:val="24"/>
        </w:rPr>
        <w:t xml:space="preserve">and the provision of adequate services; </w:t>
      </w:r>
      <w:r w:rsidR="00F35810" w:rsidRPr="00C0223C">
        <w:rPr>
          <w:rFonts w:ascii="Arial" w:hAnsi="Arial" w:cs="Arial"/>
          <w:sz w:val="24"/>
          <w:szCs w:val="24"/>
        </w:rPr>
        <w:t>self</w:t>
      </w:r>
      <w:r w:rsidR="009A4C42">
        <w:rPr>
          <w:rFonts w:ascii="Arial" w:hAnsi="Arial" w:cs="Arial"/>
          <w:sz w:val="24"/>
          <w:szCs w:val="24"/>
        </w:rPr>
        <w:t>-</w:t>
      </w:r>
      <w:r w:rsidR="00F35810" w:rsidRPr="00C0223C">
        <w:rPr>
          <w:rFonts w:ascii="Arial" w:hAnsi="Arial" w:cs="Arial"/>
          <w:sz w:val="24"/>
          <w:szCs w:val="24"/>
        </w:rPr>
        <w:t xml:space="preserve">respect: fostering the practitioners </w:t>
      </w:r>
      <w:r w:rsidR="00394729" w:rsidRPr="00C0223C">
        <w:rPr>
          <w:rFonts w:ascii="Arial" w:hAnsi="Arial" w:cs="Arial"/>
          <w:sz w:val="24"/>
          <w:szCs w:val="24"/>
        </w:rPr>
        <w:t>self-knowledge, integrity and care for self</w:t>
      </w:r>
      <w:r w:rsidR="00C803F9" w:rsidRPr="00C0223C">
        <w:rPr>
          <w:rFonts w:ascii="Arial" w:hAnsi="Arial" w:cs="Arial"/>
          <w:sz w:val="24"/>
          <w:szCs w:val="24"/>
        </w:rPr>
        <w:t xml:space="preserve"> </w:t>
      </w:r>
    </w:p>
    <w:p w14:paraId="262E49BD" w14:textId="2FBDDD5E" w:rsidR="006952A1" w:rsidRPr="00C0223C" w:rsidRDefault="00AB2701" w:rsidP="00572DB7">
      <w:pPr>
        <w:spacing w:line="480" w:lineRule="auto"/>
        <w:ind w:left="992" w:right="992"/>
        <w:jc w:val="both"/>
        <w:rPr>
          <w:rFonts w:ascii="Arial" w:hAnsi="Arial" w:cs="Arial"/>
          <w:sz w:val="24"/>
          <w:szCs w:val="24"/>
        </w:rPr>
      </w:pPr>
      <w:r w:rsidRPr="00C0223C">
        <w:rPr>
          <w:rFonts w:ascii="Arial" w:hAnsi="Arial" w:cs="Arial"/>
          <w:sz w:val="24"/>
          <w:szCs w:val="24"/>
        </w:rPr>
        <w:t>(BACP, 2018)</w:t>
      </w:r>
      <w:r>
        <w:rPr>
          <w:rFonts w:ascii="Arial" w:hAnsi="Arial" w:cs="Arial"/>
          <w:sz w:val="24"/>
          <w:szCs w:val="24"/>
        </w:rPr>
        <w:t>.</w:t>
      </w:r>
    </w:p>
    <w:p w14:paraId="49C6E61B" w14:textId="73809EF6" w:rsidR="006952A1" w:rsidRPr="00C0223C" w:rsidRDefault="00FD1F1A" w:rsidP="005C2435">
      <w:pPr>
        <w:spacing w:line="480" w:lineRule="auto"/>
        <w:ind w:left="720" w:hanging="720"/>
        <w:jc w:val="both"/>
        <w:rPr>
          <w:rFonts w:ascii="Arial" w:hAnsi="Arial" w:cs="Arial"/>
          <w:sz w:val="24"/>
          <w:szCs w:val="24"/>
        </w:rPr>
      </w:pPr>
      <w:r w:rsidRPr="00C0223C">
        <w:rPr>
          <w:rFonts w:ascii="Arial" w:hAnsi="Arial" w:cs="Arial"/>
          <w:sz w:val="24"/>
          <w:szCs w:val="24"/>
        </w:rPr>
        <w:t xml:space="preserve"> </w:t>
      </w:r>
      <w:r w:rsidR="003F1F48" w:rsidRPr="00C0223C">
        <w:rPr>
          <w:rFonts w:ascii="Arial" w:hAnsi="Arial" w:cs="Arial"/>
          <w:sz w:val="24"/>
          <w:szCs w:val="24"/>
        </w:rPr>
        <w:t xml:space="preserve">This </w:t>
      </w:r>
      <w:r w:rsidR="00186238">
        <w:rPr>
          <w:rFonts w:ascii="Arial" w:hAnsi="Arial" w:cs="Arial"/>
          <w:sz w:val="24"/>
          <w:szCs w:val="24"/>
        </w:rPr>
        <w:t>study</w:t>
      </w:r>
      <w:r w:rsidR="003F1F48" w:rsidRPr="00C0223C">
        <w:rPr>
          <w:rFonts w:ascii="Arial" w:hAnsi="Arial" w:cs="Arial"/>
          <w:sz w:val="24"/>
          <w:szCs w:val="24"/>
        </w:rPr>
        <w:t xml:space="preserve"> </w:t>
      </w:r>
      <w:r w:rsidR="00D024AE">
        <w:rPr>
          <w:rFonts w:ascii="Arial" w:hAnsi="Arial" w:cs="Arial"/>
          <w:sz w:val="24"/>
          <w:szCs w:val="24"/>
        </w:rPr>
        <w:t>employ</w:t>
      </w:r>
      <w:r w:rsidR="00E547A6">
        <w:rPr>
          <w:rFonts w:ascii="Arial" w:hAnsi="Arial" w:cs="Arial"/>
          <w:sz w:val="24"/>
          <w:szCs w:val="24"/>
        </w:rPr>
        <w:t>s</w:t>
      </w:r>
      <w:r w:rsidR="00D024AE">
        <w:rPr>
          <w:rFonts w:ascii="Arial" w:hAnsi="Arial" w:cs="Arial"/>
          <w:sz w:val="24"/>
          <w:szCs w:val="24"/>
        </w:rPr>
        <w:t xml:space="preserve"> Braun </w:t>
      </w:r>
      <w:r w:rsidR="0041329E">
        <w:rPr>
          <w:rFonts w:ascii="Arial" w:hAnsi="Arial" w:cs="Arial"/>
          <w:sz w:val="24"/>
          <w:szCs w:val="24"/>
        </w:rPr>
        <w:t>and</w:t>
      </w:r>
      <w:r w:rsidR="00D024AE">
        <w:rPr>
          <w:rFonts w:ascii="Arial" w:hAnsi="Arial" w:cs="Arial"/>
          <w:sz w:val="24"/>
          <w:szCs w:val="24"/>
        </w:rPr>
        <w:t xml:space="preserve"> Clarkes </w:t>
      </w:r>
      <w:r w:rsidR="00264D4D">
        <w:rPr>
          <w:rFonts w:ascii="Arial" w:hAnsi="Arial" w:cs="Arial"/>
          <w:sz w:val="24"/>
          <w:szCs w:val="24"/>
        </w:rPr>
        <w:t xml:space="preserve">six- phase framework of thematic </w:t>
      </w:r>
      <w:r w:rsidR="004A0FAF" w:rsidRPr="00C0223C">
        <w:rPr>
          <w:rFonts w:ascii="Arial" w:hAnsi="Arial" w:cs="Arial"/>
          <w:sz w:val="24"/>
          <w:szCs w:val="24"/>
        </w:rPr>
        <w:t>ana</w:t>
      </w:r>
      <w:r w:rsidR="00C14393" w:rsidRPr="00C0223C">
        <w:rPr>
          <w:rFonts w:ascii="Arial" w:hAnsi="Arial" w:cs="Arial"/>
          <w:sz w:val="24"/>
          <w:szCs w:val="24"/>
        </w:rPr>
        <w:t xml:space="preserve">lysis </w:t>
      </w:r>
      <w:r w:rsidR="008D6965">
        <w:rPr>
          <w:rFonts w:ascii="Arial" w:hAnsi="Arial" w:cs="Arial"/>
          <w:sz w:val="24"/>
          <w:szCs w:val="24"/>
        </w:rPr>
        <w:t xml:space="preserve">due to the </w:t>
      </w:r>
      <w:r w:rsidR="001A3B3E">
        <w:rPr>
          <w:rFonts w:ascii="Arial" w:hAnsi="Arial" w:cs="Arial"/>
          <w:sz w:val="24"/>
          <w:szCs w:val="24"/>
        </w:rPr>
        <w:t>rigorous</w:t>
      </w:r>
      <w:r w:rsidR="001B7A6A">
        <w:rPr>
          <w:rFonts w:ascii="Arial" w:hAnsi="Arial" w:cs="Arial"/>
          <w:sz w:val="24"/>
          <w:szCs w:val="24"/>
        </w:rPr>
        <w:t xml:space="preserve"> </w:t>
      </w:r>
      <w:r w:rsidR="00887F26">
        <w:rPr>
          <w:rFonts w:ascii="Arial" w:hAnsi="Arial" w:cs="Arial"/>
          <w:sz w:val="24"/>
          <w:szCs w:val="24"/>
        </w:rPr>
        <w:t xml:space="preserve">inductive </w:t>
      </w:r>
      <w:r w:rsidR="00E5239E">
        <w:rPr>
          <w:rFonts w:ascii="Arial" w:hAnsi="Arial" w:cs="Arial"/>
          <w:sz w:val="24"/>
          <w:szCs w:val="24"/>
        </w:rPr>
        <w:t>methodology for identifying</w:t>
      </w:r>
      <w:r w:rsidR="00675F95">
        <w:rPr>
          <w:rFonts w:ascii="Arial" w:hAnsi="Arial" w:cs="Arial"/>
          <w:sz w:val="24"/>
          <w:szCs w:val="24"/>
        </w:rPr>
        <w:t>, analysing and interpreting reoccurring patterns of meaning</w:t>
      </w:r>
      <w:r w:rsidR="00562698">
        <w:rPr>
          <w:rFonts w:ascii="Arial" w:hAnsi="Arial" w:cs="Arial"/>
          <w:sz w:val="24"/>
          <w:szCs w:val="24"/>
        </w:rPr>
        <w:t xml:space="preserve"> across qualitative data</w:t>
      </w:r>
      <w:r w:rsidR="00BB68A0">
        <w:rPr>
          <w:rFonts w:ascii="Arial" w:hAnsi="Arial" w:cs="Arial"/>
          <w:sz w:val="24"/>
          <w:szCs w:val="24"/>
        </w:rPr>
        <w:t xml:space="preserve"> </w:t>
      </w:r>
      <w:r w:rsidR="00D43DCB">
        <w:rPr>
          <w:rFonts w:ascii="Arial" w:hAnsi="Arial" w:cs="Arial"/>
          <w:sz w:val="24"/>
          <w:szCs w:val="24"/>
        </w:rPr>
        <w:t>(</w:t>
      </w:r>
      <w:r w:rsidR="00C5394B">
        <w:rPr>
          <w:rFonts w:ascii="Arial" w:hAnsi="Arial" w:cs="Arial"/>
          <w:sz w:val="24"/>
          <w:szCs w:val="24"/>
        </w:rPr>
        <w:t>Braun &amp; Clar</w:t>
      </w:r>
      <w:r w:rsidR="0041329E">
        <w:rPr>
          <w:rFonts w:ascii="Arial" w:hAnsi="Arial" w:cs="Arial"/>
          <w:sz w:val="24"/>
          <w:szCs w:val="24"/>
        </w:rPr>
        <w:t>ke, 2006)</w:t>
      </w:r>
      <w:r w:rsidR="001A3B3E">
        <w:rPr>
          <w:rFonts w:ascii="Arial" w:hAnsi="Arial" w:cs="Arial"/>
          <w:sz w:val="24"/>
          <w:szCs w:val="24"/>
        </w:rPr>
        <w:t xml:space="preserve">. </w:t>
      </w:r>
      <w:r w:rsidR="00186238">
        <w:rPr>
          <w:rFonts w:ascii="Arial" w:hAnsi="Arial" w:cs="Arial"/>
          <w:sz w:val="24"/>
          <w:szCs w:val="24"/>
        </w:rPr>
        <w:t>By investigating counsellors</w:t>
      </w:r>
      <w:r w:rsidR="001A3B3E">
        <w:rPr>
          <w:rFonts w:ascii="Arial" w:hAnsi="Arial" w:cs="Arial"/>
          <w:sz w:val="24"/>
          <w:szCs w:val="24"/>
        </w:rPr>
        <w:t>’</w:t>
      </w:r>
      <w:r w:rsidR="00186238">
        <w:rPr>
          <w:rFonts w:ascii="Arial" w:hAnsi="Arial" w:cs="Arial"/>
          <w:sz w:val="24"/>
          <w:szCs w:val="24"/>
        </w:rPr>
        <w:t xml:space="preserve"> perspectives, this study aims to generate insights into the challenges and strategies involved in boundary maintenance, highlighting its importance for sustainable and ethical practice.</w:t>
      </w:r>
    </w:p>
    <w:p w14:paraId="313E3FAB" w14:textId="77777777" w:rsidR="006952A1" w:rsidRPr="00C0223C" w:rsidRDefault="006952A1" w:rsidP="00572DB7">
      <w:pPr>
        <w:spacing w:line="480" w:lineRule="auto"/>
        <w:ind w:left="992" w:right="992"/>
        <w:jc w:val="both"/>
        <w:rPr>
          <w:rFonts w:ascii="Arial" w:hAnsi="Arial" w:cs="Arial"/>
          <w:sz w:val="24"/>
          <w:szCs w:val="24"/>
        </w:rPr>
      </w:pPr>
    </w:p>
    <w:p w14:paraId="224BC780" w14:textId="11748581" w:rsidR="00E61B30" w:rsidRPr="00C0223C" w:rsidRDefault="00E61B30" w:rsidP="00A665B9">
      <w:pPr>
        <w:spacing w:line="480" w:lineRule="auto"/>
        <w:jc w:val="center"/>
        <w:rPr>
          <w:rFonts w:ascii="Arial" w:hAnsi="Arial" w:cs="Arial"/>
          <w:sz w:val="24"/>
          <w:szCs w:val="24"/>
        </w:rPr>
      </w:pPr>
      <w:r w:rsidRPr="00C0223C">
        <w:rPr>
          <w:rFonts w:ascii="Arial" w:hAnsi="Arial" w:cs="Arial"/>
          <w:sz w:val="24"/>
          <w:szCs w:val="24"/>
        </w:rPr>
        <w:t>Method</w:t>
      </w:r>
    </w:p>
    <w:p w14:paraId="2356468C" w14:textId="7D90E7D0" w:rsidR="00E61B30" w:rsidRPr="00C0223C" w:rsidRDefault="00AC6928" w:rsidP="009B7380">
      <w:pPr>
        <w:spacing w:line="480" w:lineRule="auto"/>
        <w:ind w:left="720" w:hanging="720"/>
        <w:jc w:val="both"/>
        <w:rPr>
          <w:rFonts w:ascii="Arial" w:hAnsi="Arial" w:cs="Arial"/>
          <w:sz w:val="24"/>
          <w:szCs w:val="24"/>
        </w:rPr>
      </w:pPr>
      <w:r w:rsidRPr="00C0223C">
        <w:rPr>
          <w:rFonts w:ascii="Arial" w:hAnsi="Arial" w:cs="Arial"/>
          <w:sz w:val="24"/>
          <w:szCs w:val="24"/>
        </w:rPr>
        <w:t>The participant</w:t>
      </w:r>
      <w:r w:rsidR="00AF7105">
        <w:rPr>
          <w:rFonts w:ascii="Arial" w:hAnsi="Arial" w:cs="Arial"/>
          <w:sz w:val="24"/>
          <w:szCs w:val="24"/>
        </w:rPr>
        <w:t xml:space="preserve"> is</w:t>
      </w:r>
      <w:r w:rsidR="00AC2BF3">
        <w:rPr>
          <w:rFonts w:ascii="Arial" w:hAnsi="Arial" w:cs="Arial"/>
          <w:sz w:val="24"/>
          <w:szCs w:val="24"/>
        </w:rPr>
        <w:t xml:space="preserve"> a </w:t>
      </w:r>
      <w:r w:rsidR="00995057" w:rsidRPr="00C0223C">
        <w:rPr>
          <w:rFonts w:ascii="Arial" w:hAnsi="Arial" w:cs="Arial"/>
          <w:sz w:val="24"/>
          <w:szCs w:val="24"/>
        </w:rPr>
        <w:t>46-year-old</w:t>
      </w:r>
      <w:r w:rsidR="002B724B" w:rsidRPr="00C0223C">
        <w:rPr>
          <w:rFonts w:ascii="Arial" w:hAnsi="Arial" w:cs="Arial"/>
          <w:sz w:val="24"/>
          <w:szCs w:val="24"/>
        </w:rPr>
        <w:t xml:space="preserve"> </w:t>
      </w:r>
      <w:r w:rsidR="009A3E48" w:rsidRPr="00C0223C">
        <w:rPr>
          <w:rFonts w:ascii="Arial" w:hAnsi="Arial" w:cs="Arial"/>
          <w:sz w:val="24"/>
          <w:szCs w:val="24"/>
        </w:rPr>
        <w:t xml:space="preserve">white British </w:t>
      </w:r>
      <w:r w:rsidR="002B724B" w:rsidRPr="00C0223C">
        <w:rPr>
          <w:rFonts w:ascii="Arial" w:hAnsi="Arial" w:cs="Arial"/>
          <w:sz w:val="24"/>
          <w:szCs w:val="24"/>
        </w:rPr>
        <w:t>practicing counsellor</w:t>
      </w:r>
      <w:r w:rsidR="00ED0CE0" w:rsidRPr="00C0223C">
        <w:rPr>
          <w:rFonts w:ascii="Arial" w:hAnsi="Arial" w:cs="Arial"/>
          <w:sz w:val="24"/>
          <w:szCs w:val="24"/>
        </w:rPr>
        <w:t>,</w:t>
      </w:r>
      <w:r w:rsidR="002B724B" w:rsidRPr="00C0223C">
        <w:rPr>
          <w:rFonts w:ascii="Arial" w:hAnsi="Arial" w:cs="Arial"/>
          <w:sz w:val="24"/>
          <w:szCs w:val="24"/>
        </w:rPr>
        <w:t xml:space="preserve"> working </w:t>
      </w:r>
      <w:r w:rsidR="003E316D" w:rsidRPr="00C0223C">
        <w:rPr>
          <w:rFonts w:ascii="Arial" w:hAnsi="Arial" w:cs="Arial"/>
          <w:sz w:val="24"/>
          <w:szCs w:val="24"/>
        </w:rPr>
        <w:t>in an indepen</w:t>
      </w:r>
      <w:r w:rsidR="00631A98" w:rsidRPr="00C0223C">
        <w:rPr>
          <w:rFonts w:ascii="Arial" w:hAnsi="Arial" w:cs="Arial"/>
          <w:sz w:val="24"/>
          <w:szCs w:val="24"/>
        </w:rPr>
        <w:t>dent practice and occasionally with an agency</w:t>
      </w:r>
      <w:r w:rsidR="00ED0CE0" w:rsidRPr="00C0223C">
        <w:rPr>
          <w:rFonts w:ascii="Arial" w:hAnsi="Arial" w:cs="Arial"/>
          <w:sz w:val="24"/>
          <w:szCs w:val="24"/>
        </w:rPr>
        <w:t xml:space="preserve"> </w:t>
      </w:r>
      <w:r w:rsidR="00827880">
        <w:rPr>
          <w:rFonts w:ascii="Arial" w:hAnsi="Arial" w:cs="Arial"/>
          <w:sz w:val="24"/>
          <w:szCs w:val="24"/>
        </w:rPr>
        <w:t>based in</w:t>
      </w:r>
      <w:r w:rsidR="00ED0CE0" w:rsidRPr="00C0223C">
        <w:rPr>
          <w:rFonts w:ascii="Arial" w:hAnsi="Arial" w:cs="Arial"/>
          <w:sz w:val="24"/>
          <w:szCs w:val="24"/>
        </w:rPr>
        <w:t xml:space="preserve"> Wales</w:t>
      </w:r>
      <w:r w:rsidR="0085025F" w:rsidRPr="00C0223C">
        <w:rPr>
          <w:rFonts w:ascii="Arial" w:hAnsi="Arial" w:cs="Arial"/>
          <w:sz w:val="24"/>
          <w:szCs w:val="24"/>
        </w:rPr>
        <w:t>, UK</w:t>
      </w:r>
      <w:r w:rsidR="00631A98" w:rsidRPr="00C0223C">
        <w:rPr>
          <w:rFonts w:ascii="Arial" w:hAnsi="Arial" w:cs="Arial"/>
          <w:sz w:val="24"/>
          <w:szCs w:val="24"/>
        </w:rPr>
        <w:t>.</w:t>
      </w:r>
      <w:r w:rsidR="007D64EC" w:rsidRPr="00C0223C">
        <w:rPr>
          <w:rFonts w:ascii="Arial" w:hAnsi="Arial" w:cs="Arial"/>
          <w:sz w:val="24"/>
          <w:szCs w:val="24"/>
        </w:rPr>
        <w:t xml:space="preserve"> </w:t>
      </w:r>
      <w:r w:rsidR="005D59F3">
        <w:rPr>
          <w:rFonts w:ascii="Arial" w:hAnsi="Arial" w:cs="Arial"/>
          <w:sz w:val="24"/>
          <w:szCs w:val="24"/>
        </w:rPr>
        <w:t xml:space="preserve"> Their professional background provided</w:t>
      </w:r>
      <w:r w:rsidR="00095B86">
        <w:rPr>
          <w:rFonts w:ascii="Arial" w:hAnsi="Arial" w:cs="Arial"/>
          <w:sz w:val="24"/>
          <w:szCs w:val="24"/>
        </w:rPr>
        <w:t xml:space="preserve"> insight int</w:t>
      </w:r>
      <w:r w:rsidR="00161905">
        <w:rPr>
          <w:rFonts w:ascii="Arial" w:hAnsi="Arial" w:cs="Arial"/>
          <w:sz w:val="24"/>
          <w:szCs w:val="24"/>
        </w:rPr>
        <w:t xml:space="preserve">o counselling practice across diverse contexts. </w:t>
      </w:r>
      <w:r w:rsidR="00631DD3">
        <w:rPr>
          <w:rFonts w:ascii="Arial" w:hAnsi="Arial" w:cs="Arial"/>
          <w:sz w:val="24"/>
          <w:szCs w:val="24"/>
        </w:rPr>
        <w:t xml:space="preserve">The participant </w:t>
      </w:r>
      <w:r w:rsidR="004C23B9">
        <w:rPr>
          <w:rFonts w:ascii="Arial" w:hAnsi="Arial" w:cs="Arial"/>
          <w:sz w:val="24"/>
          <w:szCs w:val="24"/>
        </w:rPr>
        <w:t>provided written consent and was informed of their right to withdraw. All identifyin</w:t>
      </w:r>
      <w:r w:rsidR="00E01537">
        <w:rPr>
          <w:rFonts w:ascii="Arial" w:hAnsi="Arial" w:cs="Arial"/>
          <w:sz w:val="24"/>
          <w:szCs w:val="24"/>
        </w:rPr>
        <w:t>g data was anonymised</w:t>
      </w:r>
      <w:r w:rsidR="002A293A">
        <w:rPr>
          <w:rFonts w:ascii="Arial" w:hAnsi="Arial" w:cs="Arial"/>
          <w:sz w:val="24"/>
          <w:szCs w:val="24"/>
        </w:rPr>
        <w:t xml:space="preserve">. </w:t>
      </w:r>
      <w:r w:rsidR="005C4BBC">
        <w:rPr>
          <w:rFonts w:ascii="Arial" w:hAnsi="Arial" w:cs="Arial"/>
          <w:sz w:val="24"/>
          <w:szCs w:val="24"/>
        </w:rPr>
        <w:t xml:space="preserve"> </w:t>
      </w:r>
      <w:r w:rsidR="00EF4323">
        <w:rPr>
          <w:rFonts w:ascii="Arial" w:hAnsi="Arial" w:cs="Arial"/>
          <w:sz w:val="24"/>
          <w:szCs w:val="24"/>
        </w:rPr>
        <w:t xml:space="preserve">Data was gathered through a semi-structured interview conducted by the researcher. </w:t>
      </w:r>
      <w:r w:rsidR="00C71FB2">
        <w:rPr>
          <w:rFonts w:ascii="Arial" w:hAnsi="Arial" w:cs="Arial"/>
          <w:sz w:val="24"/>
          <w:szCs w:val="24"/>
        </w:rPr>
        <w:t>The interview schedule comprised 14 open ended questions</w:t>
      </w:r>
      <w:r w:rsidR="0084782A">
        <w:rPr>
          <w:rFonts w:ascii="Arial" w:hAnsi="Arial" w:cs="Arial"/>
          <w:sz w:val="24"/>
          <w:szCs w:val="24"/>
        </w:rPr>
        <w:t xml:space="preserve"> (Appendix A)</w:t>
      </w:r>
      <w:r w:rsidR="00C71FB2">
        <w:rPr>
          <w:rFonts w:ascii="Arial" w:hAnsi="Arial" w:cs="Arial"/>
          <w:sz w:val="24"/>
          <w:szCs w:val="24"/>
        </w:rPr>
        <w:t xml:space="preserve"> </w:t>
      </w:r>
      <w:r w:rsidR="00BB7463">
        <w:rPr>
          <w:rFonts w:ascii="Arial" w:hAnsi="Arial" w:cs="Arial"/>
          <w:sz w:val="24"/>
          <w:szCs w:val="24"/>
        </w:rPr>
        <w:t>designed to elicit detailed a</w:t>
      </w:r>
      <w:r w:rsidR="004072F3">
        <w:rPr>
          <w:rFonts w:ascii="Arial" w:hAnsi="Arial" w:cs="Arial"/>
          <w:sz w:val="24"/>
          <w:szCs w:val="24"/>
        </w:rPr>
        <w:t>c</w:t>
      </w:r>
      <w:r w:rsidR="00BB7463">
        <w:rPr>
          <w:rFonts w:ascii="Arial" w:hAnsi="Arial" w:cs="Arial"/>
          <w:sz w:val="24"/>
          <w:szCs w:val="24"/>
        </w:rPr>
        <w:t xml:space="preserve">counts of the participants </w:t>
      </w:r>
      <w:r w:rsidR="00B33F0D">
        <w:rPr>
          <w:rFonts w:ascii="Arial" w:hAnsi="Arial" w:cs="Arial"/>
          <w:sz w:val="24"/>
          <w:szCs w:val="24"/>
        </w:rPr>
        <w:t>professional experiences</w:t>
      </w:r>
      <w:r w:rsidR="001B4E6E">
        <w:rPr>
          <w:rFonts w:ascii="Arial" w:hAnsi="Arial" w:cs="Arial"/>
          <w:sz w:val="24"/>
          <w:szCs w:val="24"/>
        </w:rPr>
        <w:t xml:space="preserve">. </w:t>
      </w:r>
      <w:r w:rsidR="004941D2">
        <w:rPr>
          <w:rFonts w:ascii="Arial" w:hAnsi="Arial" w:cs="Arial"/>
          <w:sz w:val="24"/>
          <w:szCs w:val="24"/>
        </w:rPr>
        <w:t>The data was recorded and transcribed</w:t>
      </w:r>
      <w:r w:rsidR="003F11FC">
        <w:rPr>
          <w:rFonts w:ascii="Arial" w:hAnsi="Arial" w:cs="Arial"/>
          <w:sz w:val="24"/>
          <w:szCs w:val="24"/>
        </w:rPr>
        <w:t xml:space="preserve">, </w:t>
      </w:r>
      <w:r w:rsidR="00F32EE5">
        <w:rPr>
          <w:rFonts w:ascii="Arial" w:hAnsi="Arial" w:cs="Arial"/>
          <w:sz w:val="24"/>
          <w:szCs w:val="24"/>
        </w:rPr>
        <w:t>read and re-read to ensure familiarisation</w:t>
      </w:r>
      <w:r w:rsidR="00B07385">
        <w:rPr>
          <w:rFonts w:ascii="Arial" w:hAnsi="Arial" w:cs="Arial"/>
          <w:sz w:val="24"/>
          <w:szCs w:val="24"/>
        </w:rPr>
        <w:t xml:space="preserve"> and capture initial impressions</w:t>
      </w:r>
      <w:r w:rsidR="004A0454">
        <w:rPr>
          <w:rFonts w:ascii="Arial" w:hAnsi="Arial" w:cs="Arial"/>
          <w:sz w:val="24"/>
          <w:szCs w:val="24"/>
        </w:rPr>
        <w:t xml:space="preserve">. The data was coded </w:t>
      </w:r>
      <w:r w:rsidR="00D537CC">
        <w:rPr>
          <w:rFonts w:ascii="Arial" w:hAnsi="Arial" w:cs="Arial"/>
          <w:sz w:val="24"/>
          <w:szCs w:val="24"/>
        </w:rPr>
        <w:t xml:space="preserve">across the whole dataset </w:t>
      </w:r>
      <w:r w:rsidR="00B850A7">
        <w:rPr>
          <w:rFonts w:ascii="Arial" w:hAnsi="Arial" w:cs="Arial"/>
          <w:sz w:val="24"/>
          <w:szCs w:val="24"/>
        </w:rPr>
        <w:t>with meaningful segments of text labelled to reflect significance</w:t>
      </w:r>
      <w:r w:rsidR="0033376A">
        <w:rPr>
          <w:rFonts w:ascii="Arial" w:hAnsi="Arial" w:cs="Arial"/>
          <w:sz w:val="24"/>
          <w:szCs w:val="24"/>
        </w:rPr>
        <w:t xml:space="preserve"> </w:t>
      </w:r>
      <w:r w:rsidR="0084782A">
        <w:rPr>
          <w:rFonts w:ascii="Arial" w:hAnsi="Arial" w:cs="Arial"/>
          <w:sz w:val="24"/>
          <w:szCs w:val="24"/>
        </w:rPr>
        <w:t>(Appendix B)</w:t>
      </w:r>
      <w:r w:rsidR="00D537CC">
        <w:rPr>
          <w:rFonts w:ascii="Arial" w:hAnsi="Arial" w:cs="Arial"/>
          <w:sz w:val="24"/>
          <w:szCs w:val="24"/>
        </w:rPr>
        <w:t>.</w:t>
      </w:r>
      <w:r w:rsidR="00E921EB">
        <w:rPr>
          <w:rFonts w:ascii="Arial" w:hAnsi="Arial" w:cs="Arial"/>
          <w:sz w:val="24"/>
          <w:szCs w:val="24"/>
        </w:rPr>
        <w:t xml:space="preserve"> Codes were collated into broader patterns of meaning</w:t>
      </w:r>
      <w:r w:rsidR="00745F5C">
        <w:rPr>
          <w:rFonts w:ascii="Arial" w:hAnsi="Arial" w:cs="Arial"/>
          <w:sz w:val="24"/>
          <w:szCs w:val="24"/>
        </w:rPr>
        <w:t xml:space="preserve"> and potential themes </w:t>
      </w:r>
      <w:r w:rsidR="00745F5C">
        <w:rPr>
          <w:rFonts w:ascii="Arial" w:hAnsi="Arial" w:cs="Arial"/>
          <w:sz w:val="24"/>
          <w:szCs w:val="24"/>
        </w:rPr>
        <w:lastRenderedPageBreak/>
        <w:t>were</w:t>
      </w:r>
      <w:r w:rsidR="00A6570F">
        <w:rPr>
          <w:rFonts w:ascii="Arial" w:hAnsi="Arial" w:cs="Arial"/>
          <w:sz w:val="24"/>
          <w:szCs w:val="24"/>
        </w:rPr>
        <w:t xml:space="preserve"> </w:t>
      </w:r>
      <w:r w:rsidR="00D5231B">
        <w:rPr>
          <w:rFonts w:ascii="Arial" w:hAnsi="Arial" w:cs="Arial"/>
          <w:sz w:val="24"/>
          <w:szCs w:val="24"/>
        </w:rPr>
        <w:t xml:space="preserve">identified that </w:t>
      </w:r>
      <w:r w:rsidR="00A6570F">
        <w:rPr>
          <w:rFonts w:ascii="Arial" w:hAnsi="Arial" w:cs="Arial"/>
          <w:sz w:val="24"/>
          <w:szCs w:val="24"/>
        </w:rPr>
        <w:t xml:space="preserve">captured </w:t>
      </w:r>
      <w:r w:rsidR="00D5231B">
        <w:rPr>
          <w:rFonts w:ascii="Arial" w:hAnsi="Arial" w:cs="Arial"/>
          <w:sz w:val="24"/>
          <w:szCs w:val="24"/>
        </w:rPr>
        <w:t xml:space="preserve">significant aspects of the </w:t>
      </w:r>
      <w:r w:rsidR="00995057">
        <w:rPr>
          <w:rFonts w:ascii="Arial" w:hAnsi="Arial" w:cs="Arial"/>
          <w:sz w:val="24"/>
          <w:szCs w:val="24"/>
        </w:rPr>
        <w:t>participant’s</w:t>
      </w:r>
      <w:r w:rsidR="00D5231B">
        <w:rPr>
          <w:rFonts w:ascii="Arial" w:hAnsi="Arial" w:cs="Arial"/>
          <w:sz w:val="24"/>
          <w:szCs w:val="24"/>
        </w:rPr>
        <w:t xml:space="preserve"> account.</w:t>
      </w:r>
      <w:r w:rsidR="00BC14B6">
        <w:rPr>
          <w:rFonts w:ascii="Arial" w:hAnsi="Arial" w:cs="Arial"/>
          <w:sz w:val="24"/>
          <w:szCs w:val="24"/>
        </w:rPr>
        <w:t xml:space="preserve"> Themes were then checked against the coded </w:t>
      </w:r>
      <w:r w:rsidR="00995057">
        <w:rPr>
          <w:rFonts w:ascii="Arial" w:hAnsi="Arial" w:cs="Arial"/>
          <w:sz w:val="24"/>
          <w:szCs w:val="24"/>
        </w:rPr>
        <w:t>extracts;</w:t>
      </w:r>
      <w:r w:rsidR="003E03D0">
        <w:rPr>
          <w:rFonts w:ascii="Arial" w:hAnsi="Arial" w:cs="Arial"/>
          <w:sz w:val="24"/>
          <w:szCs w:val="24"/>
        </w:rPr>
        <w:t xml:space="preserve"> some themes were merged</w:t>
      </w:r>
      <w:r w:rsidR="00703F31">
        <w:rPr>
          <w:rFonts w:ascii="Arial" w:hAnsi="Arial" w:cs="Arial"/>
          <w:sz w:val="24"/>
          <w:szCs w:val="24"/>
        </w:rPr>
        <w:t xml:space="preserve"> or discarded to strengthen clarity.</w:t>
      </w:r>
      <w:r w:rsidR="007A5A76">
        <w:rPr>
          <w:rFonts w:ascii="Arial" w:hAnsi="Arial" w:cs="Arial"/>
          <w:sz w:val="24"/>
          <w:szCs w:val="24"/>
        </w:rPr>
        <w:t xml:space="preserve"> </w:t>
      </w:r>
      <w:r w:rsidR="00072CF9">
        <w:rPr>
          <w:rFonts w:ascii="Arial" w:hAnsi="Arial" w:cs="Arial"/>
          <w:sz w:val="24"/>
          <w:szCs w:val="24"/>
        </w:rPr>
        <w:t xml:space="preserve">Descriptive names were </w:t>
      </w:r>
      <w:r w:rsidR="001925A3">
        <w:rPr>
          <w:rFonts w:ascii="Arial" w:hAnsi="Arial" w:cs="Arial"/>
          <w:sz w:val="24"/>
          <w:szCs w:val="24"/>
        </w:rPr>
        <w:t xml:space="preserve">then </w:t>
      </w:r>
      <w:r w:rsidR="00072CF9">
        <w:rPr>
          <w:rFonts w:ascii="Arial" w:hAnsi="Arial" w:cs="Arial"/>
          <w:sz w:val="24"/>
          <w:szCs w:val="24"/>
        </w:rPr>
        <w:t>assigned to each theme</w:t>
      </w:r>
      <w:r w:rsidR="001925A3">
        <w:rPr>
          <w:rFonts w:ascii="Arial" w:hAnsi="Arial" w:cs="Arial"/>
          <w:sz w:val="24"/>
          <w:szCs w:val="24"/>
        </w:rPr>
        <w:t xml:space="preserve"> with data </w:t>
      </w:r>
      <w:r w:rsidR="00F9680D">
        <w:rPr>
          <w:rFonts w:ascii="Arial" w:hAnsi="Arial" w:cs="Arial"/>
          <w:sz w:val="24"/>
          <w:szCs w:val="24"/>
        </w:rPr>
        <w:t>extracts from the interview transcript</w:t>
      </w:r>
      <w:r w:rsidR="008B47AF">
        <w:rPr>
          <w:rFonts w:ascii="Arial" w:hAnsi="Arial" w:cs="Arial"/>
          <w:sz w:val="24"/>
          <w:szCs w:val="24"/>
        </w:rPr>
        <w:t xml:space="preserve"> (Appendix C)</w:t>
      </w:r>
      <w:r w:rsidR="007E73E7">
        <w:rPr>
          <w:rFonts w:ascii="Arial" w:hAnsi="Arial" w:cs="Arial"/>
          <w:sz w:val="24"/>
          <w:szCs w:val="24"/>
        </w:rPr>
        <w:t>.</w:t>
      </w:r>
    </w:p>
    <w:p w14:paraId="05B71A5D" w14:textId="77777777" w:rsidR="008508E5" w:rsidRPr="00C0223C" w:rsidRDefault="008508E5" w:rsidP="009B7380">
      <w:pPr>
        <w:spacing w:line="480" w:lineRule="auto"/>
        <w:ind w:left="720" w:hanging="720"/>
        <w:jc w:val="both"/>
        <w:rPr>
          <w:rFonts w:ascii="Arial" w:hAnsi="Arial" w:cs="Arial"/>
          <w:sz w:val="24"/>
          <w:szCs w:val="24"/>
        </w:rPr>
      </w:pPr>
    </w:p>
    <w:p w14:paraId="76EC3E3A" w14:textId="3E3267F3" w:rsidR="00E61B30" w:rsidRDefault="00E61B30" w:rsidP="00A665B9">
      <w:pPr>
        <w:jc w:val="center"/>
        <w:rPr>
          <w:rFonts w:ascii="Arial" w:hAnsi="Arial" w:cs="Arial"/>
          <w:sz w:val="24"/>
          <w:szCs w:val="24"/>
        </w:rPr>
      </w:pPr>
      <w:r w:rsidRPr="00C0223C">
        <w:rPr>
          <w:rFonts w:ascii="Arial" w:hAnsi="Arial" w:cs="Arial"/>
          <w:sz w:val="24"/>
          <w:szCs w:val="24"/>
        </w:rPr>
        <w:t>Results</w:t>
      </w:r>
    </w:p>
    <w:p w14:paraId="4B31CDF2" w14:textId="77777777" w:rsidR="00380C63" w:rsidRPr="00C0223C" w:rsidRDefault="00380C63" w:rsidP="00E61B30">
      <w:pPr>
        <w:rPr>
          <w:rFonts w:ascii="Arial" w:hAnsi="Arial" w:cs="Arial"/>
          <w:sz w:val="24"/>
          <w:szCs w:val="24"/>
        </w:rPr>
      </w:pPr>
    </w:p>
    <w:p w14:paraId="0E143AA1" w14:textId="226E55C2" w:rsidR="00E61B30" w:rsidRDefault="000F68DC" w:rsidP="00397443">
      <w:pPr>
        <w:spacing w:line="480" w:lineRule="auto"/>
        <w:ind w:left="720" w:hanging="720"/>
        <w:jc w:val="both"/>
        <w:rPr>
          <w:rFonts w:ascii="Arial" w:hAnsi="Arial" w:cs="Arial"/>
          <w:sz w:val="24"/>
          <w:szCs w:val="24"/>
        </w:rPr>
      </w:pPr>
      <w:r w:rsidRPr="00C0223C">
        <w:rPr>
          <w:rFonts w:ascii="Arial" w:hAnsi="Arial" w:cs="Arial"/>
          <w:sz w:val="24"/>
          <w:szCs w:val="24"/>
        </w:rPr>
        <w:t xml:space="preserve">Analysed data </w:t>
      </w:r>
      <w:r w:rsidR="00FF750C" w:rsidRPr="00C0223C">
        <w:rPr>
          <w:rFonts w:ascii="Arial" w:hAnsi="Arial" w:cs="Arial"/>
          <w:sz w:val="24"/>
          <w:szCs w:val="24"/>
        </w:rPr>
        <w:t>provided a set of themes</w:t>
      </w:r>
      <w:r w:rsidR="00986F7B" w:rsidRPr="00C0223C">
        <w:rPr>
          <w:rFonts w:ascii="Arial" w:hAnsi="Arial" w:cs="Arial"/>
          <w:sz w:val="24"/>
          <w:szCs w:val="24"/>
        </w:rPr>
        <w:t xml:space="preserve"> drawing from live practice with clients. </w:t>
      </w:r>
      <w:r w:rsidR="00845AD7">
        <w:rPr>
          <w:rFonts w:ascii="Arial" w:hAnsi="Arial" w:cs="Arial"/>
          <w:sz w:val="24"/>
          <w:szCs w:val="24"/>
        </w:rPr>
        <w:t xml:space="preserve">A key </w:t>
      </w:r>
      <w:r w:rsidR="00AE56C8" w:rsidRPr="00C0223C">
        <w:rPr>
          <w:rFonts w:ascii="Arial" w:hAnsi="Arial" w:cs="Arial"/>
          <w:sz w:val="24"/>
          <w:szCs w:val="24"/>
        </w:rPr>
        <w:t>theme</w:t>
      </w:r>
      <w:r w:rsidR="004A1C32" w:rsidRPr="00C0223C">
        <w:rPr>
          <w:rFonts w:ascii="Arial" w:hAnsi="Arial" w:cs="Arial"/>
          <w:sz w:val="24"/>
          <w:szCs w:val="24"/>
        </w:rPr>
        <w:t xml:space="preserve"> was the participants </w:t>
      </w:r>
      <w:r w:rsidR="00367850" w:rsidRPr="00C0223C">
        <w:rPr>
          <w:rFonts w:ascii="Arial" w:hAnsi="Arial" w:cs="Arial"/>
          <w:sz w:val="24"/>
          <w:szCs w:val="24"/>
        </w:rPr>
        <w:t>awareness of boundaries</w:t>
      </w:r>
      <w:r w:rsidR="00496FC1" w:rsidRPr="00C0223C">
        <w:rPr>
          <w:rFonts w:ascii="Arial" w:hAnsi="Arial" w:cs="Arial"/>
          <w:sz w:val="24"/>
          <w:szCs w:val="24"/>
        </w:rPr>
        <w:t xml:space="preserve"> and </w:t>
      </w:r>
      <w:r w:rsidR="004A1C32" w:rsidRPr="00C0223C">
        <w:rPr>
          <w:rFonts w:ascii="Arial" w:hAnsi="Arial" w:cs="Arial"/>
          <w:sz w:val="24"/>
          <w:szCs w:val="24"/>
        </w:rPr>
        <w:t>reflective practice</w:t>
      </w:r>
      <w:r w:rsidR="002E5AEB" w:rsidRPr="00C0223C">
        <w:rPr>
          <w:rFonts w:ascii="Arial" w:hAnsi="Arial" w:cs="Arial"/>
          <w:sz w:val="24"/>
          <w:szCs w:val="24"/>
        </w:rPr>
        <w:t xml:space="preserve"> early </w:t>
      </w:r>
      <w:r w:rsidR="009E174F">
        <w:rPr>
          <w:rFonts w:ascii="Arial" w:hAnsi="Arial" w:cs="Arial"/>
          <w:sz w:val="24"/>
          <w:szCs w:val="24"/>
        </w:rPr>
        <w:t xml:space="preserve">in their </w:t>
      </w:r>
      <w:r w:rsidR="002E5AEB" w:rsidRPr="00C0223C">
        <w:rPr>
          <w:rFonts w:ascii="Arial" w:hAnsi="Arial" w:cs="Arial"/>
          <w:sz w:val="24"/>
          <w:szCs w:val="24"/>
        </w:rPr>
        <w:t>career</w:t>
      </w:r>
      <w:r w:rsidR="009E174F">
        <w:rPr>
          <w:rFonts w:ascii="Arial" w:hAnsi="Arial" w:cs="Arial"/>
          <w:sz w:val="24"/>
          <w:szCs w:val="24"/>
        </w:rPr>
        <w:t>.</w:t>
      </w:r>
    </w:p>
    <w:p w14:paraId="66EE75F4" w14:textId="77777777" w:rsidR="00A83D94" w:rsidRPr="00C0223C" w:rsidRDefault="00A83D94" w:rsidP="00397443">
      <w:pPr>
        <w:spacing w:line="480" w:lineRule="auto"/>
        <w:ind w:left="720" w:hanging="720"/>
        <w:jc w:val="both"/>
        <w:rPr>
          <w:rFonts w:ascii="Arial" w:hAnsi="Arial" w:cs="Arial"/>
          <w:sz w:val="24"/>
          <w:szCs w:val="24"/>
        </w:rPr>
      </w:pPr>
    </w:p>
    <w:p w14:paraId="1DE02104" w14:textId="6A494DB6" w:rsidR="00876332" w:rsidRPr="00C0223C" w:rsidRDefault="005C6673" w:rsidP="00397443">
      <w:pPr>
        <w:spacing w:line="480" w:lineRule="auto"/>
        <w:jc w:val="both"/>
        <w:rPr>
          <w:rFonts w:ascii="Arial" w:hAnsi="Arial" w:cs="Arial"/>
          <w:b/>
          <w:bCs/>
          <w:sz w:val="24"/>
          <w:szCs w:val="24"/>
        </w:rPr>
      </w:pPr>
      <w:r w:rsidRPr="00C0223C">
        <w:rPr>
          <w:rFonts w:ascii="Arial" w:hAnsi="Arial" w:cs="Arial"/>
          <w:b/>
          <w:bCs/>
          <w:sz w:val="24"/>
          <w:szCs w:val="24"/>
        </w:rPr>
        <w:t>Boundaries</w:t>
      </w:r>
      <w:r w:rsidR="002A6C11" w:rsidRPr="00C0223C">
        <w:rPr>
          <w:rFonts w:ascii="Arial" w:hAnsi="Arial" w:cs="Arial"/>
          <w:b/>
          <w:bCs/>
          <w:sz w:val="24"/>
          <w:szCs w:val="24"/>
        </w:rPr>
        <w:t>, reflective practice and early career experiences</w:t>
      </w:r>
    </w:p>
    <w:p w14:paraId="5D7D2A85" w14:textId="33CC6AE8" w:rsidR="00F92B29" w:rsidRPr="00C0223C" w:rsidRDefault="00F92B29" w:rsidP="00A83D94">
      <w:pPr>
        <w:spacing w:after="200" w:line="480" w:lineRule="auto"/>
        <w:ind w:left="1134" w:right="1134"/>
        <w:jc w:val="both"/>
        <w:rPr>
          <w:rFonts w:ascii="Arial" w:eastAsiaTheme="minorEastAsia" w:hAnsi="Arial" w:cs="Arial"/>
          <w:kern w:val="0"/>
          <w:sz w:val="24"/>
          <w:szCs w:val="24"/>
          <w14:ligatures w14:val="none"/>
        </w:rPr>
      </w:pPr>
      <w:r w:rsidRPr="00F92B29">
        <w:rPr>
          <w:rFonts w:ascii="Arial" w:eastAsiaTheme="minorEastAsia" w:hAnsi="Arial" w:cs="Arial"/>
          <w:kern w:val="0"/>
          <w:sz w:val="24"/>
          <w:szCs w:val="24"/>
          <w14:ligatures w14:val="none"/>
        </w:rPr>
        <w:t>“Early in my career I over gave</w:t>
      </w:r>
      <w:r w:rsidR="001422FA" w:rsidRPr="00C0223C">
        <w:rPr>
          <w:rFonts w:ascii="Arial" w:eastAsiaTheme="minorEastAsia" w:hAnsi="Arial" w:cs="Arial"/>
          <w:kern w:val="0"/>
          <w:sz w:val="24"/>
          <w:szCs w:val="24"/>
          <w14:ligatures w14:val="none"/>
        </w:rPr>
        <w:t xml:space="preserve">, </w:t>
      </w:r>
      <w:r w:rsidRPr="00F92B29">
        <w:rPr>
          <w:rFonts w:ascii="Arial" w:eastAsiaTheme="minorEastAsia" w:hAnsi="Arial" w:cs="Arial"/>
          <w:kern w:val="0"/>
          <w:sz w:val="24"/>
          <w:szCs w:val="24"/>
          <w14:ligatures w14:val="none"/>
        </w:rPr>
        <w:t>answering emails late, running over time</w:t>
      </w:r>
      <w:r w:rsidR="001422FA" w:rsidRPr="00C0223C">
        <w:rPr>
          <w:rFonts w:ascii="Arial" w:eastAsiaTheme="minorEastAsia" w:hAnsi="Arial" w:cs="Arial"/>
          <w:kern w:val="0"/>
          <w:sz w:val="24"/>
          <w:szCs w:val="24"/>
          <w14:ligatures w14:val="none"/>
        </w:rPr>
        <w:t xml:space="preserve">, </w:t>
      </w:r>
      <w:r w:rsidRPr="00F92B29">
        <w:rPr>
          <w:rFonts w:ascii="Arial" w:eastAsiaTheme="minorEastAsia" w:hAnsi="Arial" w:cs="Arial"/>
          <w:kern w:val="0"/>
          <w:sz w:val="24"/>
          <w:szCs w:val="24"/>
          <w14:ligatures w14:val="none"/>
        </w:rPr>
        <w:t>partly from imposter anxiety and a fear of letting people down. Burnout taught me that I can’t offer deep presence if my boundaries leak. Now I schedule buffer time between sessions, I eat lunch away from the desk, and I protect my evenings. My clients benefit from a steady counsellor more than from an always available one”</w:t>
      </w:r>
    </w:p>
    <w:p w14:paraId="744DC502" w14:textId="77777777" w:rsidR="00876332" w:rsidRPr="00C0223C" w:rsidRDefault="00876332" w:rsidP="00397443">
      <w:pPr>
        <w:spacing w:after="200" w:line="480" w:lineRule="auto"/>
        <w:ind w:left="567" w:right="567"/>
        <w:jc w:val="both"/>
        <w:rPr>
          <w:rFonts w:ascii="Arial" w:eastAsiaTheme="minorEastAsia" w:hAnsi="Arial" w:cs="Arial"/>
          <w:kern w:val="0"/>
          <w:sz w:val="24"/>
          <w:szCs w:val="24"/>
          <w14:ligatures w14:val="none"/>
        </w:rPr>
      </w:pPr>
    </w:p>
    <w:p w14:paraId="3D080D4A" w14:textId="4E74F465" w:rsidR="00C756FC" w:rsidRPr="00C0223C" w:rsidRDefault="009A3A30" w:rsidP="00397443">
      <w:pPr>
        <w:spacing w:after="200" w:line="480" w:lineRule="auto"/>
        <w:ind w:left="720" w:hanging="720"/>
        <w:jc w:val="both"/>
        <w:rPr>
          <w:rFonts w:ascii="Arial" w:eastAsiaTheme="minorEastAsia" w:hAnsi="Arial" w:cs="Arial"/>
          <w:kern w:val="0"/>
          <w:sz w:val="24"/>
          <w:szCs w:val="24"/>
          <w14:ligatures w14:val="none"/>
        </w:rPr>
      </w:pPr>
      <w:r w:rsidRPr="00C0223C">
        <w:rPr>
          <w:rFonts w:ascii="Arial" w:eastAsiaTheme="minorEastAsia" w:hAnsi="Arial" w:cs="Arial"/>
          <w:kern w:val="0"/>
          <w:sz w:val="24"/>
          <w:szCs w:val="24"/>
          <w14:ligatures w14:val="none"/>
        </w:rPr>
        <w:t xml:space="preserve">Here, the participant </w:t>
      </w:r>
      <w:r w:rsidR="00CE30B8">
        <w:rPr>
          <w:rFonts w:ascii="Arial" w:eastAsiaTheme="minorEastAsia" w:hAnsi="Arial" w:cs="Arial"/>
          <w:kern w:val="0"/>
          <w:sz w:val="24"/>
          <w:szCs w:val="24"/>
          <w14:ligatures w14:val="none"/>
        </w:rPr>
        <w:t>reflects on</w:t>
      </w:r>
      <w:r w:rsidR="00D547B6" w:rsidRPr="00C0223C">
        <w:rPr>
          <w:rFonts w:ascii="Arial" w:eastAsiaTheme="minorEastAsia" w:hAnsi="Arial" w:cs="Arial"/>
          <w:kern w:val="0"/>
          <w:sz w:val="24"/>
          <w:szCs w:val="24"/>
          <w14:ligatures w14:val="none"/>
        </w:rPr>
        <w:t xml:space="preserve"> how</w:t>
      </w:r>
      <w:r w:rsidR="00F5432F">
        <w:rPr>
          <w:rFonts w:ascii="Arial" w:eastAsiaTheme="minorEastAsia" w:hAnsi="Arial" w:cs="Arial"/>
          <w:kern w:val="0"/>
          <w:sz w:val="24"/>
          <w:szCs w:val="24"/>
          <w14:ligatures w14:val="none"/>
        </w:rPr>
        <w:t xml:space="preserve"> </w:t>
      </w:r>
      <w:r w:rsidR="002F22DC" w:rsidRPr="00C0223C">
        <w:rPr>
          <w:rFonts w:ascii="Arial" w:eastAsiaTheme="minorEastAsia" w:hAnsi="Arial" w:cs="Arial"/>
          <w:kern w:val="0"/>
          <w:sz w:val="24"/>
          <w:szCs w:val="24"/>
          <w14:ligatures w14:val="none"/>
        </w:rPr>
        <w:t xml:space="preserve">his </w:t>
      </w:r>
      <w:r w:rsidR="00D547B6" w:rsidRPr="00C0223C">
        <w:rPr>
          <w:rFonts w:ascii="Arial" w:eastAsiaTheme="minorEastAsia" w:hAnsi="Arial" w:cs="Arial"/>
          <w:kern w:val="0"/>
          <w:sz w:val="24"/>
          <w:szCs w:val="24"/>
          <w14:ligatures w14:val="none"/>
        </w:rPr>
        <w:t>early career</w:t>
      </w:r>
      <w:r w:rsidR="002F22DC" w:rsidRPr="00C0223C">
        <w:rPr>
          <w:rFonts w:ascii="Arial" w:eastAsiaTheme="minorEastAsia" w:hAnsi="Arial" w:cs="Arial"/>
          <w:kern w:val="0"/>
          <w:sz w:val="24"/>
          <w:szCs w:val="24"/>
          <w14:ligatures w14:val="none"/>
        </w:rPr>
        <w:t xml:space="preserve"> </w:t>
      </w:r>
      <w:r w:rsidR="00F5432F">
        <w:rPr>
          <w:rFonts w:ascii="Arial" w:eastAsiaTheme="minorEastAsia" w:hAnsi="Arial" w:cs="Arial"/>
          <w:kern w:val="0"/>
          <w:sz w:val="24"/>
          <w:szCs w:val="24"/>
          <w14:ligatures w14:val="none"/>
        </w:rPr>
        <w:t xml:space="preserve">practices </w:t>
      </w:r>
      <w:r w:rsidR="002F22DC" w:rsidRPr="00C0223C">
        <w:rPr>
          <w:rFonts w:ascii="Arial" w:eastAsiaTheme="minorEastAsia" w:hAnsi="Arial" w:cs="Arial"/>
          <w:kern w:val="0"/>
          <w:sz w:val="24"/>
          <w:szCs w:val="24"/>
          <w14:ligatures w14:val="none"/>
        </w:rPr>
        <w:t xml:space="preserve">contributed to </w:t>
      </w:r>
      <w:r w:rsidR="000F581D" w:rsidRPr="00C0223C">
        <w:rPr>
          <w:rFonts w:ascii="Arial" w:eastAsiaTheme="minorEastAsia" w:hAnsi="Arial" w:cs="Arial"/>
          <w:kern w:val="0"/>
          <w:sz w:val="24"/>
          <w:szCs w:val="24"/>
          <w14:ligatures w14:val="none"/>
        </w:rPr>
        <w:t>burnout</w:t>
      </w:r>
      <w:r w:rsidR="00AB47B0" w:rsidRPr="00C0223C">
        <w:rPr>
          <w:rFonts w:ascii="Arial" w:eastAsiaTheme="minorEastAsia" w:hAnsi="Arial" w:cs="Arial"/>
          <w:kern w:val="0"/>
          <w:sz w:val="24"/>
          <w:szCs w:val="24"/>
          <w14:ligatures w14:val="none"/>
        </w:rPr>
        <w:t>, describ</w:t>
      </w:r>
      <w:r w:rsidR="005F1866">
        <w:rPr>
          <w:rFonts w:ascii="Arial" w:eastAsiaTheme="minorEastAsia" w:hAnsi="Arial" w:cs="Arial"/>
          <w:kern w:val="0"/>
          <w:sz w:val="24"/>
          <w:szCs w:val="24"/>
          <w14:ligatures w14:val="none"/>
        </w:rPr>
        <w:t xml:space="preserve">ing </w:t>
      </w:r>
      <w:r w:rsidR="00AB47B0" w:rsidRPr="00C0223C">
        <w:rPr>
          <w:rFonts w:ascii="Arial" w:eastAsiaTheme="minorEastAsia" w:hAnsi="Arial" w:cs="Arial"/>
          <w:kern w:val="0"/>
          <w:sz w:val="24"/>
          <w:szCs w:val="24"/>
          <w14:ligatures w14:val="none"/>
        </w:rPr>
        <w:t>fear</w:t>
      </w:r>
      <w:r w:rsidR="00F56AA2" w:rsidRPr="00C0223C">
        <w:rPr>
          <w:rFonts w:ascii="Arial" w:eastAsiaTheme="minorEastAsia" w:hAnsi="Arial" w:cs="Arial"/>
          <w:kern w:val="0"/>
          <w:sz w:val="24"/>
          <w:szCs w:val="24"/>
          <w14:ligatures w14:val="none"/>
        </w:rPr>
        <w:t>, anxiety and imposter syndrome</w:t>
      </w:r>
      <w:r w:rsidR="00D64883" w:rsidRPr="00C0223C">
        <w:rPr>
          <w:rFonts w:ascii="Arial" w:eastAsiaTheme="minorEastAsia" w:hAnsi="Arial" w:cs="Arial"/>
          <w:kern w:val="0"/>
          <w:sz w:val="24"/>
          <w:szCs w:val="24"/>
          <w14:ligatures w14:val="none"/>
        </w:rPr>
        <w:t xml:space="preserve">. </w:t>
      </w:r>
      <w:r w:rsidR="004D146A">
        <w:rPr>
          <w:rFonts w:ascii="Arial" w:eastAsiaTheme="minorEastAsia" w:hAnsi="Arial" w:cs="Arial"/>
          <w:kern w:val="0"/>
          <w:sz w:val="24"/>
          <w:szCs w:val="24"/>
          <w14:ligatures w14:val="none"/>
        </w:rPr>
        <w:t xml:space="preserve">Burnout </w:t>
      </w:r>
      <w:r w:rsidR="00372FCE">
        <w:rPr>
          <w:rFonts w:ascii="Arial" w:eastAsiaTheme="minorEastAsia" w:hAnsi="Arial" w:cs="Arial"/>
          <w:kern w:val="0"/>
          <w:sz w:val="24"/>
          <w:szCs w:val="24"/>
          <w14:ligatures w14:val="none"/>
        </w:rPr>
        <w:t xml:space="preserve">is </w:t>
      </w:r>
      <w:r w:rsidR="000F2ED3">
        <w:rPr>
          <w:rFonts w:ascii="Arial" w:eastAsiaTheme="minorEastAsia" w:hAnsi="Arial" w:cs="Arial"/>
          <w:kern w:val="0"/>
          <w:sz w:val="24"/>
          <w:szCs w:val="24"/>
          <w14:ligatures w14:val="none"/>
        </w:rPr>
        <w:t>defined</w:t>
      </w:r>
      <w:r w:rsidR="00372FCE">
        <w:rPr>
          <w:rFonts w:ascii="Arial" w:eastAsiaTheme="minorEastAsia" w:hAnsi="Arial" w:cs="Arial"/>
          <w:kern w:val="0"/>
          <w:sz w:val="24"/>
          <w:szCs w:val="24"/>
          <w14:ligatures w14:val="none"/>
        </w:rPr>
        <w:t xml:space="preserve"> by </w:t>
      </w:r>
      <w:r w:rsidR="00372FCE">
        <w:rPr>
          <w:rFonts w:ascii="Arial" w:eastAsiaTheme="minorEastAsia" w:hAnsi="Arial" w:cs="Arial"/>
          <w:kern w:val="0"/>
          <w:sz w:val="24"/>
          <w:szCs w:val="24"/>
          <w14:ligatures w14:val="none"/>
        </w:rPr>
        <w:lastRenderedPageBreak/>
        <w:t>emotional exhaus</w:t>
      </w:r>
      <w:r w:rsidR="00B853C8">
        <w:rPr>
          <w:rFonts w:ascii="Arial" w:eastAsiaTheme="minorEastAsia" w:hAnsi="Arial" w:cs="Arial"/>
          <w:kern w:val="0"/>
          <w:sz w:val="24"/>
          <w:szCs w:val="24"/>
          <w14:ligatures w14:val="none"/>
        </w:rPr>
        <w:t>tion, diminished empathy and ethical strain</w:t>
      </w:r>
      <w:r w:rsidR="005B572B">
        <w:rPr>
          <w:rFonts w:ascii="Arial" w:eastAsiaTheme="minorEastAsia" w:hAnsi="Arial" w:cs="Arial"/>
          <w:kern w:val="0"/>
          <w:sz w:val="24"/>
          <w:szCs w:val="24"/>
          <w14:ligatures w14:val="none"/>
        </w:rPr>
        <w:t xml:space="preserve"> (Figley</w:t>
      </w:r>
      <w:r w:rsidR="00A665B9">
        <w:rPr>
          <w:rFonts w:ascii="Arial" w:eastAsiaTheme="minorEastAsia" w:hAnsi="Arial" w:cs="Arial"/>
          <w:kern w:val="0"/>
          <w:sz w:val="24"/>
          <w:szCs w:val="24"/>
          <w14:ligatures w14:val="none"/>
        </w:rPr>
        <w:t>,</w:t>
      </w:r>
      <w:r w:rsidR="005B572B">
        <w:rPr>
          <w:rFonts w:ascii="Arial" w:eastAsiaTheme="minorEastAsia" w:hAnsi="Arial" w:cs="Arial"/>
          <w:kern w:val="0"/>
          <w:sz w:val="24"/>
          <w:szCs w:val="24"/>
          <w14:ligatures w14:val="none"/>
        </w:rPr>
        <w:t xml:space="preserve"> 2002). </w:t>
      </w:r>
      <w:r w:rsidR="001F732C">
        <w:rPr>
          <w:rFonts w:ascii="Arial" w:eastAsiaTheme="minorEastAsia" w:hAnsi="Arial" w:cs="Arial"/>
          <w:kern w:val="0"/>
          <w:sz w:val="24"/>
          <w:szCs w:val="24"/>
          <w14:ligatures w14:val="none"/>
        </w:rPr>
        <w:t xml:space="preserve"> </w:t>
      </w:r>
      <w:r w:rsidR="000F2ED3">
        <w:rPr>
          <w:rFonts w:ascii="Arial" w:eastAsiaTheme="minorEastAsia" w:hAnsi="Arial" w:cs="Arial"/>
          <w:kern w:val="0"/>
          <w:sz w:val="24"/>
          <w:szCs w:val="24"/>
          <w14:ligatures w14:val="none"/>
        </w:rPr>
        <w:t>T</w:t>
      </w:r>
      <w:r w:rsidR="00D64883" w:rsidRPr="00C0223C">
        <w:rPr>
          <w:rFonts w:ascii="Arial" w:eastAsiaTheme="minorEastAsia" w:hAnsi="Arial" w:cs="Arial"/>
          <w:kern w:val="0"/>
          <w:sz w:val="24"/>
          <w:szCs w:val="24"/>
          <w14:ligatures w14:val="none"/>
        </w:rPr>
        <w:t xml:space="preserve">his experience </w:t>
      </w:r>
      <w:r w:rsidR="00CF3033">
        <w:rPr>
          <w:rFonts w:ascii="Arial" w:eastAsiaTheme="minorEastAsia" w:hAnsi="Arial" w:cs="Arial"/>
          <w:kern w:val="0"/>
          <w:sz w:val="24"/>
          <w:szCs w:val="24"/>
          <w14:ligatures w14:val="none"/>
        </w:rPr>
        <w:t>offered</w:t>
      </w:r>
      <w:r w:rsidR="00CA1210" w:rsidRPr="00C0223C">
        <w:rPr>
          <w:rFonts w:ascii="Arial" w:eastAsiaTheme="minorEastAsia" w:hAnsi="Arial" w:cs="Arial"/>
          <w:kern w:val="0"/>
          <w:sz w:val="24"/>
          <w:szCs w:val="24"/>
          <w14:ligatures w14:val="none"/>
        </w:rPr>
        <w:t xml:space="preserve"> experience</w:t>
      </w:r>
      <w:r w:rsidR="000B17A5">
        <w:rPr>
          <w:rFonts w:ascii="Arial" w:eastAsiaTheme="minorEastAsia" w:hAnsi="Arial" w:cs="Arial"/>
          <w:kern w:val="0"/>
          <w:sz w:val="24"/>
          <w:szCs w:val="24"/>
          <w14:ligatures w14:val="none"/>
        </w:rPr>
        <w:t>s</w:t>
      </w:r>
      <w:r w:rsidR="00CA1210" w:rsidRPr="00C0223C">
        <w:rPr>
          <w:rFonts w:ascii="Arial" w:eastAsiaTheme="minorEastAsia" w:hAnsi="Arial" w:cs="Arial"/>
          <w:kern w:val="0"/>
          <w:sz w:val="24"/>
          <w:szCs w:val="24"/>
          <w14:ligatures w14:val="none"/>
        </w:rPr>
        <w:t xml:space="preserve"> </w:t>
      </w:r>
      <w:r w:rsidR="002E5D87" w:rsidRPr="00C0223C">
        <w:rPr>
          <w:rFonts w:ascii="Arial" w:eastAsiaTheme="minorEastAsia" w:hAnsi="Arial" w:cs="Arial"/>
          <w:kern w:val="0"/>
          <w:sz w:val="24"/>
          <w:szCs w:val="24"/>
          <w14:ligatures w14:val="none"/>
        </w:rPr>
        <w:t xml:space="preserve">of </w:t>
      </w:r>
      <w:r w:rsidR="000B17A5">
        <w:rPr>
          <w:rFonts w:ascii="Arial" w:eastAsiaTheme="minorEastAsia" w:hAnsi="Arial" w:cs="Arial"/>
          <w:kern w:val="0"/>
          <w:sz w:val="24"/>
          <w:szCs w:val="24"/>
          <w14:ligatures w14:val="none"/>
        </w:rPr>
        <w:t xml:space="preserve">the consequences </w:t>
      </w:r>
      <w:r w:rsidR="00430F7F">
        <w:rPr>
          <w:rFonts w:ascii="Arial" w:eastAsiaTheme="minorEastAsia" w:hAnsi="Arial" w:cs="Arial"/>
          <w:kern w:val="0"/>
          <w:sz w:val="24"/>
          <w:szCs w:val="24"/>
          <w14:ligatures w14:val="none"/>
        </w:rPr>
        <w:t>in</w:t>
      </w:r>
      <w:r w:rsidR="00421BB3">
        <w:rPr>
          <w:rFonts w:ascii="Arial" w:eastAsiaTheme="minorEastAsia" w:hAnsi="Arial" w:cs="Arial"/>
          <w:kern w:val="0"/>
          <w:sz w:val="24"/>
          <w:szCs w:val="24"/>
          <w14:ligatures w14:val="none"/>
        </w:rPr>
        <w:t xml:space="preserve"> failing to</w:t>
      </w:r>
      <w:r w:rsidR="002E5D87" w:rsidRPr="00C0223C">
        <w:rPr>
          <w:rFonts w:ascii="Arial" w:eastAsiaTheme="minorEastAsia" w:hAnsi="Arial" w:cs="Arial"/>
          <w:kern w:val="0"/>
          <w:sz w:val="24"/>
          <w:szCs w:val="24"/>
          <w14:ligatures w14:val="none"/>
        </w:rPr>
        <w:t xml:space="preserve"> maintain </w:t>
      </w:r>
      <w:r w:rsidR="00421BB3">
        <w:rPr>
          <w:rFonts w:ascii="Arial" w:eastAsiaTheme="minorEastAsia" w:hAnsi="Arial" w:cs="Arial"/>
          <w:kern w:val="0"/>
          <w:sz w:val="24"/>
          <w:szCs w:val="24"/>
          <w14:ligatures w14:val="none"/>
        </w:rPr>
        <w:t>personal</w:t>
      </w:r>
      <w:r w:rsidR="002E5D87" w:rsidRPr="00C0223C">
        <w:rPr>
          <w:rFonts w:ascii="Arial" w:eastAsiaTheme="minorEastAsia" w:hAnsi="Arial" w:cs="Arial"/>
          <w:kern w:val="0"/>
          <w:sz w:val="24"/>
          <w:szCs w:val="24"/>
          <w14:ligatures w14:val="none"/>
        </w:rPr>
        <w:t xml:space="preserve"> boundaries</w:t>
      </w:r>
      <w:r w:rsidR="00A56A63">
        <w:rPr>
          <w:rFonts w:ascii="Arial" w:eastAsiaTheme="minorEastAsia" w:hAnsi="Arial" w:cs="Arial"/>
          <w:kern w:val="0"/>
          <w:sz w:val="24"/>
          <w:szCs w:val="24"/>
          <w14:ligatures w14:val="none"/>
        </w:rPr>
        <w:t xml:space="preserve"> and the </w:t>
      </w:r>
      <w:r w:rsidR="00647C94">
        <w:rPr>
          <w:rFonts w:ascii="Arial" w:eastAsiaTheme="minorEastAsia" w:hAnsi="Arial" w:cs="Arial"/>
          <w:kern w:val="0"/>
          <w:sz w:val="24"/>
          <w:szCs w:val="24"/>
          <w14:ligatures w14:val="none"/>
        </w:rPr>
        <w:t>imbalance of self-care</w:t>
      </w:r>
      <w:r w:rsidR="006B1107">
        <w:rPr>
          <w:rFonts w:ascii="Arial" w:eastAsiaTheme="minorEastAsia" w:hAnsi="Arial" w:cs="Arial"/>
          <w:kern w:val="0"/>
          <w:sz w:val="24"/>
          <w:szCs w:val="24"/>
          <w14:ligatures w14:val="none"/>
        </w:rPr>
        <w:t xml:space="preserve">. </w:t>
      </w:r>
      <w:r w:rsidR="0089224B">
        <w:rPr>
          <w:rFonts w:ascii="Arial" w:eastAsiaTheme="minorEastAsia" w:hAnsi="Arial" w:cs="Arial"/>
          <w:kern w:val="0"/>
          <w:sz w:val="24"/>
          <w:szCs w:val="24"/>
          <w14:ligatures w14:val="none"/>
        </w:rPr>
        <w:t>(Ko &amp; Lee</w:t>
      </w:r>
      <w:r w:rsidR="00A665B9">
        <w:rPr>
          <w:rFonts w:ascii="Arial" w:eastAsiaTheme="minorEastAsia" w:hAnsi="Arial" w:cs="Arial"/>
          <w:kern w:val="0"/>
          <w:sz w:val="24"/>
          <w:szCs w:val="24"/>
          <w14:ligatures w14:val="none"/>
        </w:rPr>
        <w:t>,</w:t>
      </w:r>
      <w:r w:rsidR="0089224B">
        <w:rPr>
          <w:rFonts w:ascii="Arial" w:eastAsiaTheme="minorEastAsia" w:hAnsi="Arial" w:cs="Arial"/>
          <w:kern w:val="0"/>
          <w:sz w:val="24"/>
          <w:szCs w:val="24"/>
          <w14:ligatures w14:val="none"/>
        </w:rPr>
        <w:t xml:space="preserve"> 2021) </w:t>
      </w:r>
      <w:r w:rsidR="005E7BDE">
        <w:rPr>
          <w:rFonts w:ascii="Arial" w:eastAsiaTheme="minorEastAsia" w:hAnsi="Arial" w:cs="Arial"/>
          <w:kern w:val="0"/>
          <w:sz w:val="24"/>
          <w:szCs w:val="24"/>
          <w14:ligatures w14:val="none"/>
        </w:rPr>
        <w:t>quantitative study</w:t>
      </w:r>
      <w:r w:rsidR="00B9173C">
        <w:rPr>
          <w:rFonts w:ascii="Arial" w:eastAsiaTheme="minorEastAsia" w:hAnsi="Arial" w:cs="Arial"/>
          <w:kern w:val="0"/>
          <w:sz w:val="24"/>
          <w:szCs w:val="24"/>
          <w14:ligatures w14:val="none"/>
        </w:rPr>
        <w:t xml:space="preserve"> </w:t>
      </w:r>
      <w:r w:rsidR="000E2543">
        <w:rPr>
          <w:rFonts w:ascii="Arial" w:eastAsiaTheme="minorEastAsia" w:hAnsi="Arial" w:cs="Arial"/>
          <w:kern w:val="0"/>
          <w:sz w:val="24"/>
          <w:szCs w:val="24"/>
          <w14:ligatures w14:val="none"/>
        </w:rPr>
        <w:t>found that the i</w:t>
      </w:r>
      <w:r w:rsidR="00DD2856">
        <w:rPr>
          <w:rFonts w:ascii="Arial" w:eastAsiaTheme="minorEastAsia" w:hAnsi="Arial" w:cs="Arial"/>
          <w:kern w:val="0"/>
          <w:sz w:val="24"/>
          <w:szCs w:val="24"/>
          <w14:ligatures w14:val="none"/>
        </w:rPr>
        <w:t>m</w:t>
      </w:r>
      <w:r w:rsidR="000E2543">
        <w:rPr>
          <w:rFonts w:ascii="Arial" w:eastAsiaTheme="minorEastAsia" w:hAnsi="Arial" w:cs="Arial"/>
          <w:kern w:val="0"/>
          <w:sz w:val="24"/>
          <w:szCs w:val="24"/>
          <w14:ligatures w14:val="none"/>
        </w:rPr>
        <w:t>bal</w:t>
      </w:r>
      <w:r w:rsidR="00265752">
        <w:rPr>
          <w:rFonts w:ascii="Arial" w:eastAsiaTheme="minorEastAsia" w:hAnsi="Arial" w:cs="Arial"/>
          <w:kern w:val="0"/>
          <w:sz w:val="24"/>
          <w:szCs w:val="24"/>
          <w14:ligatures w14:val="none"/>
        </w:rPr>
        <w:t>a</w:t>
      </w:r>
      <w:r w:rsidR="000E2543">
        <w:rPr>
          <w:rFonts w:ascii="Arial" w:eastAsiaTheme="minorEastAsia" w:hAnsi="Arial" w:cs="Arial"/>
          <w:kern w:val="0"/>
          <w:sz w:val="24"/>
          <w:szCs w:val="24"/>
          <w14:ligatures w14:val="none"/>
        </w:rPr>
        <w:t xml:space="preserve">nce of </w:t>
      </w:r>
      <w:r w:rsidR="002B34DF">
        <w:rPr>
          <w:rFonts w:ascii="Arial" w:eastAsiaTheme="minorEastAsia" w:hAnsi="Arial" w:cs="Arial"/>
          <w:kern w:val="0"/>
          <w:sz w:val="24"/>
          <w:szCs w:val="24"/>
          <w14:ligatures w14:val="none"/>
        </w:rPr>
        <w:t xml:space="preserve">self and other </w:t>
      </w:r>
      <w:r w:rsidR="000E2543">
        <w:rPr>
          <w:rFonts w:ascii="Arial" w:eastAsiaTheme="minorEastAsia" w:hAnsi="Arial" w:cs="Arial"/>
          <w:kern w:val="0"/>
          <w:sz w:val="24"/>
          <w:szCs w:val="24"/>
          <w14:ligatures w14:val="none"/>
        </w:rPr>
        <w:t xml:space="preserve">care </w:t>
      </w:r>
      <w:r w:rsidR="002B34DF">
        <w:rPr>
          <w:rFonts w:ascii="Arial" w:eastAsiaTheme="minorEastAsia" w:hAnsi="Arial" w:cs="Arial"/>
          <w:kern w:val="0"/>
          <w:sz w:val="24"/>
          <w:szCs w:val="24"/>
          <w14:ligatures w14:val="none"/>
        </w:rPr>
        <w:t xml:space="preserve">is </w:t>
      </w:r>
      <w:r w:rsidR="000E2543">
        <w:rPr>
          <w:rFonts w:ascii="Arial" w:eastAsiaTheme="minorEastAsia" w:hAnsi="Arial" w:cs="Arial"/>
          <w:kern w:val="0"/>
          <w:sz w:val="24"/>
          <w:szCs w:val="24"/>
          <w14:ligatures w14:val="none"/>
        </w:rPr>
        <w:t>strongly</w:t>
      </w:r>
      <w:r w:rsidR="002B34DF">
        <w:rPr>
          <w:rFonts w:ascii="Arial" w:eastAsiaTheme="minorEastAsia" w:hAnsi="Arial" w:cs="Arial"/>
          <w:kern w:val="0"/>
          <w:sz w:val="24"/>
          <w:szCs w:val="24"/>
          <w14:ligatures w14:val="none"/>
        </w:rPr>
        <w:t xml:space="preserve"> linked to burnout</w:t>
      </w:r>
      <w:r w:rsidR="004F4864">
        <w:rPr>
          <w:rFonts w:ascii="Arial" w:eastAsiaTheme="minorEastAsia" w:hAnsi="Arial" w:cs="Arial"/>
          <w:kern w:val="0"/>
          <w:sz w:val="24"/>
          <w:szCs w:val="24"/>
          <w14:ligatures w14:val="none"/>
        </w:rPr>
        <w:t>, furthermore</w:t>
      </w:r>
      <w:r w:rsidR="00B47E42">
        <w:rPr>
          <w:rFonts w:ascii="Arial" w:eastAsiaTheme="minorEastAsia" w:hAnsi="Arial" w:cs="Arial"/>
          <w:kern w:val="0"/>
          <w:sz w:val="24"/>
          <w:szCs w:val="24"/>
          <w14:ligatures w14:val="none"/>
        </w:rPr>
        <w:t>, a balanced approach in self and other care</w:t>
      </w:r>
      <w:r w:rsidR="00082593">
        <w:rPr>
          <w:rFonts w:ascii="Arial" w:eastAsiaTheme="minorEastAsia" w:hAnsi="Arial" w:cs="Arial"/>
          <w:kern w:val="0"/>
          <w:sz w:val="24"/>
          <w:szCs w:val="24"/>
          <w14:ligatures w14:val="none"/>
        </w:rPr>
        <w:t xml:space="preserve"> </w:t>
      </w:r>
      <w:r w:rsidR="003326D7">
        <w:rPr>
          <w:rFonts w:ascii="Arial" w:eastAsiaTheme="minorEastAsia" w:hAnsi="Arial" w:cs="Arial"/>
          <w:kern w:val="0"/>
          <w:sz w:val="24"/>
          <w:szCs w:val="24"/>
          <w14:ligatures w14:val="none"/>
        </w:rPr>
        <w:t xml:space="preserve">was reported in counsellors with </w:t>
      </w:r>
      <w:r w:rsidR="00784B8D">
        <w:rPr>
          <w:rFonts w:ascii="Arial" w:eastAsiaTheme="minorEastAsia" w:hAnsi="Arial" w:cs="Arial"/>
          <w:kern w:val="0"/>
          <w:sz w:val="24"/>
          <w:szCs w:val="24"/>
          <w14:ligatures w14:val="none"/>
        </w:rPr>
        <w:t>greater professional experience,</w:t>
      </w:r>
      <w:r w:rsidR="00E552F6">
        <w:rPr>
          <w:rFonts w:ascii="Arial" w:eastAsiaTheme="minorEastAsia" w:hAnsi="Arial" w:cs="Arial"/>
          <w:kern w:val="0"/>
          <w:sz w:val="24"/>
          <w:szCs w:val="24"/>
          <w14:ligatures w14:val="none"/>
        </w:rPr>
        <w:t xml:space="preserve"> this could explain how early career experiences</w:t>
      </w:r>
      <w:r w:rsidR="002526FA">
        <w:rPr>
          <w:rFonts w:ascii="Arial" w:eastAsiaTheme="minorEastAsia" w:hAnsi="Arial" w:cs="Arial"/>
          <w:kern w:val="0"/>
          <w:sz w:val="24"/>
          <w:szCs w:val="24"/>
          <w14:ligatures w14:val="none"/>
        </w:rPr>
        <w:t xml:space="preserve">, for instance, </w:t>
      </w:r>
      <w:r w:rsidR="00C13A6F">
        <w:rPr>
          <w:rFonts w:ascii="Arial" w:eastAsiaTheme="minorEastAsia" w:hAnsi="Arial" w:cs="Arial"/>
          <w:kern w:val="0"/>
          <w:sz w:val="24"/>
          <w:szCs w:val="24"/>
          <w14:ligatures w14:val="none"/>
        </w:rPr>
        <w:t>being new to practice,</w:t>
      </w:r>
      <w:r w:rsidR="00D82C13">
        <w:rPr>
          <w:rFonts w:ascii="Arial" w:eastAsiaTheme="minorEastAsia" w:hAnsi="Arial" w:cs="Arial"/>
          <w:kern w:val="0"/>
          <w:sz w:val="24"/>
          <w:szCs w:val="24"/>
          <w14:ligatures w14:val="none"/>
        </w:rPr>
        <w:t xml:space="preserve"> may be more </w:t>
      </w:r>
      <w:r w:rsidR="001A46ED">
        <w:rPr>
          <w:rFonts w:ascii="Arial" w:eastAsiaTheme="minorEastAsia" w:hAnsi="Arial" w:cs="Arial"/>
          <w:kern w:val="0"/>
          <w:sz w:val="24"/>
          <w:szCs w:val="24"/>
          <w14:ligatures w14:val="none"/>
        </w:rPr>
        <w:t xml:space="preserve">susceptible to </w:t>
      </w:r>
      <w:r w:rsidR="002526FA">
        <w:rPr>
          <w:rFonts w:ascii="Arial" w:eastAsiaTheme="minorEastAsia" w:hAnsi="Arial" w:cs="Arial"/>
          <w:kern w:val="0"/>
          <w:sz w:val="24"/>
          <w:szCs w:val="24"/>
          <w14:ligatures w14:val="none"/>
        </w:rPr>
        <w:t>burnout</w:t>
      </w:r>
      <w:r w:rsidR="00C13A6F">
        <w:rPr>
          <w:rFonts w:ascii="Arial" w:eastAsiaTheme="minorEastAsia" w:hAnsi="Arial" w:cs="Arial"/>
          <w:kern w:val="0"/>
          <w:sz w:val="24"/>
          <w:szCs w:val="24"/>
          <w14:ligatures w14:val="none"/>
        </w:rPr>
        <w:t>.</w:t>
      </w:r>
      <w:r w:rsidR="000E2543">
        <w:rPr>
          <w:rFonts w:ascii="Arial" w:eastAsiaTheme="minorEastAsia" w:hAnsi="Arial" w:cs="Arial"/>
          <w:kern w:val="0"/>
          <w:sz w:val="24"/>
          <w:szCs w:val="24"/>
          <w14:ligatures w14:val="none"/>
        </w:rPr>
        <w:t xml:space="preserve"> </w:t>
      </w:r>
      <w:r w:rsidR="00FB4FDA">
        <w:rPr>
          <w:rFonts w:ascii="Arial" w:eastAsiaTheme="minorEastAsia" w:hAnsi="Arial" w:cs="Arial"/>
          <w:kern w:val="0"/>
          <w:sz w:val="24"/>
          <w:szCs w:val="24"/>
          <w14:ligatures w14:val="none"/>
        </w:rPr>
        <w:t>The participant</w:t>
      </w:r>
      <w:r w:rsidR="00771275">
        <w:rPr>
          <w:rFonts w:ascii="Arial" w:eastAsiaTheme="minorEastAsia" w:hAnsi="Arial" w:cs="Arial"/>
          <w:kern w:val="0"/>
          <w:sz w:val="24"/>
          <w:szCs w:val="24"/>
          <w14:ligatures w14:val="none"/>
        </w:rPr>
        <w:t xml:space="preserve"> </w:t>
      </w:r>
      <w:r w:rsidR="00FB4FDA">
        <w:rPr>
          <w:rFonts w:ascii="Arial" w:eastAsiaTheme="minorEastAsia" w:hAnsi="Arial" w:cs="Arial"/>
          <w:kern w:val="0"/>
          <w:sz w:val="24"/>
          <w:szCs w:val="24"/>
          <w14:ligatures w14:val="none"/>
        </w:rPr>
        <w:t>discusses</w:t>
      </w:r>
      <w:r w:rsidR="00972D72">
        <w:rPr>
          <w:rFonts w:ascii="Arial" w:eastAsiaTheme="minorEastAsia" w:hAnsi="Arial" w:cs="Arial"/>
          <w:kern w:val="0"/>
          <w:sz w:val="24"/>
          <w:szCs w:val="24"/>
          <w14:ligatures w14:val="none"/>
        </w:rPr>
        <w:t xml:space="preserve"> the maintenance of</w:t>
      </w:r>
      <w:r w:rsidR="00AA3374">
        <w:rPr>
          <w:rFonts w:ascii="Arial" w:eastAsiaTheme="minorEastAsia" w:hAnsi="Arial" w:cs="Arial"/>
          <w:kern w:val="0"/>
          <w:sz w:val="24"/>
          <w:szCs w:val="24"/>
          <w14:ligatures w14:val="none"/>
        </w:rPr>
        <w:t xml:space="preserve"> his own </w:t>
      </w:r>
      <w:r w:rsidR="00C21CE8">
        <w:rPr>
          <w:rFonts w:ascii="Arial" w:eastAsiaTheme="minorEastAsia" w:hAnsi="Arial" w:cs="Arial"/>
          <w:kern w:val="0"/>
          <w:sz w:val="24"/>
          <w:szCs w:val="24"/>
          <w14:ligatures w14:val="none"/>
        </w:rPr>
        <w:t>wellbeing</w:t>
      </w:r>
      <w:r w:rsidR="002E5D87" w:rsidRPr="00C0223C">
        <w:rPr>
          <w:rFonts w:ascii="Arial" w:eastAsiaTheme="minorEastAsia" w:hAnsi="Arial" w:cs="Arial"/>
          <w:kern w:val="0"/>
          <w:sz w:val="24"/>
          <w:szCs w:val="24"/>
          <w14:ligatures w14:val="none"/>
        </w:rPr>
        <w:t xml:space="preserve"> and </w:t>
      </w:r>
      <w:r w:rsidR="00D20703">
        <w:rPr>
          <w:rFonts w:ascii="Arial" w:eastAsiaTheme="minorEastAsia" w:hAnsi="Arial" w:cs="Arial"/>
          <w:kern w:val="0"/>
          <w:sz w:val="24"/>
          <w:szCs w:val="24"/>
          <w14:ligatures w14:val="none"/>
        </w:rPr>
        <w:t>upholding clear boundaries are</w:t>
      </w:r>
      <w:r w:rsidR="00E11136">
        <w:rPr>
          <w:rFonts w:ascii="Arial" w:eastAsiaTheme="minorEastAsia" w:hAnsi="Arial" w:cs="Arial"/>
          <w:kern w:val="0"/>
          <w:sz w:val="24"/>
          <w:szCs w:val="24"/>
          <w14:ligatures w14:val="none"/>
        </w:rPr>
        <w:t xml:space="preserve"> essential </w:t>
      </w:r>
      <w:r w:rsidR="00D20703">
        <w:rPr>
          <w:rFonts w:ascii="Arial" w:eastAsiaTheme="minorEastAsia" w:hAnsi="Arial" w:cs="Arial"/>
          <w:kern w:val="0"/>
          <w:sz w:val="24"/>
          <w:szCs w:val="24"/>
          <w14:ligatures w14:val="none"/>
        </w:rPr>
        <w:t>prerequisite</w:t>
      </w:r>
      <w:r w:rsidR="00AA58F3">
        <w:rPr>
          <w:rFonts w:ascii="Arial" w:eastAsiaTheme="minorEastAsia" w:hAnsi="Arial" w:cs="Arial"/>
          <w:kern w:val="0"/>
          <w:sz w:val="24"/>
          <w:szCs w:val="24"/>
          <w14:ligatures w14:val="none"/>
        </w:rPr>
        <w:t>s for being able to provide effective therapeutic care for his clients</w:t>
      </w:r>
      <w:r w:rsidR="00363385">
        <w:rPr>
          <w:rFonts w:ascii="Arial" w:eastAsiaTheme="minorEastAsia" w:hAnsi="Arial" w:cs="Arial"/>
          <w:kern w:val="0"/>
          <w:sz w:val="24"/>
          <w:szCs w:val="24"/>
          <w14:ligatures w14:val="none"/>
        </w:rPr>
        <w:t>.</w:t>
      </w:r>
      <w:r w:rsidR="00D20703">
        <w:rPr>
          <w:rFonts w:ascii="Arial" w:eastAsiaTheme="minorEastAsia" w:hAnsi="Arial" w:cs="Arial"/>
          <w:kern w:val="0"/>
          <w:sz w:val="24"/>
          <w:szCs w:val="24"/>
          <w14:ligatures w14:val="none"/>
        </w:rPr>
        <w:t xml:space="preserve"> </w:t>
      </w:r>
    </w:p>
    <w:p w14:paraId="7DBF9D6F" w14:textId="6CB86F5D" w:rsidR="00C14C74" w:rsidRPr="00C0223C" w:rsidRDefault="00C14C74" w:rsidP="00397443">
      <w:pPr>
        <w:spacing w:after="200" w:line="480" w:lineRule="auto"/>
        <w:rPr>
          <w:rFonts w:ascii="Arial" w:eastAsiaTheme="minorEastAsia" w:hAnsi="Arial" w:cs="Arial"/>
          <w:kern w:val="0"/>
          <w:sz w:val="24"/>
          <w:szCs w:val="24"/>
          <w14:ligatures w14:val="none"/>
        </w:rPr>
      </w:pPr>
    </w:p>
    <w:p w14:paraId="24903561" w14:textId="2E5918BC" w:rsidR="00954F22" w:rsidRPr="00C0223C" w:rsidRDefault="00AD476D" w:rsidP="00A019D6">
      <w:pPr>
        <w:spacing w:after="200" w:line="480" w:lineRule="auto"/>
        <w:ind w:left="1134" w:right="1134"/>
        <w:jc w:val="both"/>
        <w:rPr>
          <w:rFonts w:ascii="Arial" w:eastAsiaTheme="minorEastAsia" w:hAnsi="Arial" w:cs="Arial"/>
          <w:kern w:val="0"/>
          <w:sz w:val="24"/>
          <w:szCs w:val="24"/>
          <w14:ligatures w14:val="none"/>
        </w:rPr>
      </w:pPr>
      <w:r w:rsidRPr="00AD476D">
        <w:rPr>
          <w:rFonts w:ascii="Arial" w:eastAsiaTheme="minorEastAsia" w:hAnsi="Arial" w:cs="Arial"/>
          <w:kern w:val="0"/>
          <w:sz w:val="24"/>
          <w:szCs w:val="24"/>
          <w14:ligatures w14:val="none"/>
        </w:rPr>
        <w:t>“Supervision is where I reality check my judgments and tend my own edges. If I feel unusually compelled to bend a boundary</w:t>
      </w:r>
      <w:r w:rsidR="0049791F" w:rsidRPr="00C0223C">
        <w:rPr>
          <w:rFonts w:ascii="Arial" w:eastAsiaTheme="minorEastAsia" w:hAnsi="Arial" w:cs="Arial"/>
          <w:kern w:val="0"/>
          <w:sz w:val="24"/>
          <w:szCs w:val="24"/>
          <w14:ligatures w14:val="none"/>
        </w:rPr>
        <w:t xml:space="preserve"> </w:t>
      </w:r>
      <w:r w:rsidRPr="00AD476D">
        <w:rPr>
          <w:rFonts w:ascii="Arial" w:eastAsiaTheme="minorEastAsia" w:hAnsi="Arial" w:cs="Arial"/>
          <w:kern w:val="0"/>
          <w:sz w:val="24"/>
          <w:szCs w:val="24"/>
          <w14:ligatures w14:val="none"/>
        </w:rPr>
        <w:t>or irritated by a client’</w:t>
      </w:r>
      <w:r w:rsidR="0049791F" w:rsidRPr="00C0223C">
        <w:rPr>
          <w:rFonts w:ascii="Arial" w:eastAsiaTheme="minorEastAsia" w:hAnsi="Arial" w:cs="Arial"/>
          <w:kern w:val="0"/>
          <w:sz w:val="24"/>
          <w:szCs w:val="24"/>
          <w14:ligatures w14:val="none"/>
        </w:rPr>
        <w:t>s testing</w:t>
      </w:r>
      <w:r w:rsidR="000A7D6F" w:rsidRPr="00C0223C">
        <w:rPr>
          <w:rFonts w:ascii="Arial" w:eastAsiaTheme="minorEastAsia" w:hAnsi="Arial" w:cs="Arial"/>
          <w:kern w:val="0"/>
          <w:sz w:val="24"/>
          <w:szCs w:val="24"/>
          <w14:ligatures w14:val="none"/>
        </w:rPr>
        <w:t xml:space="preserve">, </w:t>
      </w:r>
      <w:r w:rsidRPr="00AD476D">
        <w:rPr>
          <w:rFonts w:ascii="Arial" w:eastAsiaTheme="minorEastAsia" w:hAnsi="Arial" w:cs="Arial"/>
          <w:kern w:val="0"/>
          <w:sz w:val="24"/>
          <w:szCs w:val="24"/>
          <w14:ligatures w14:val="none"/>
        </w:rPr>
        <w:t>I’ll take it to supervision and explore what’s mine</w:t>
      </w:r>
      <w:r w:rsidR="005A530A" w:rsidRPr="00C0223C">
        <w:rPr>
          <w:rFonts w:ascii="Arial" w:eastAsiaTheme="minorEastAsia" w:hAnsi="Arial" w:cs="Arial"/>
          <w:kern w:val="0"/>
          <w:sz w:val="24"/>
          <w:szCs w:val="24"/>
          <w14:ligatures w14:val="none"/>
        </w:rPr>
        <w:t>.</w:t>
      </w:r>
      <w:r w:rsidR="00954F22" w:rsidRPr="00C0223C">
        <w:rPr>
          <w:rFonts w:ascii="Arial" w:eastAsiaTheme="minorEastAsia" w:hAnsi="Arial" w:cs="Arial"/>
          <w:kern w:val="0"/>
          <w:sz w:val="24"/>
          <w:szCs w:val="24"/>
          <w14:ligatures w14:val="none"/>
        </w:rPr>
        <w:t xml:space="preserve"> Am I tired? Is there an echo of my personal history? Humanistic practice asks for self- awareness; supervision protects the client and me. It’s also a place to celebrate holding a tricky boundary with warmth</w:t>
      </w:r>
      <w:r w:rsidR="00147C9C" w:rsidRPr="00C0223C">
        <w:rPr>
          <w:rFonts w:ascii="Arial" w:eastAsiaTheme="minorEastAsia" w:hAnsi="Arial" w:cs="Arial"/>
          <w:kern w:val="0"/>
          <w:sz w:val="24"/>
          <w:szCs w:val="24"/>
          <w14:ligatures w14:val="none"/>
        </w:rPr>
        <w:t>”</w:t>
      </w:r>
    </w:p>
    <w:p w14:paraId="6D5AA778" w14:textId="77777777" w:rsidR="00A3532A" w:rsidRPr="00C0223C" w:rsidRDefault="00A3532A" w:rsidP="00397443">
      <w:pPr>
        <w:spacing w:after="200" w:line="480" w:lineRule="auto"/>
        <w:ind w:left="567" w:right="567"/>
        <w:rPr>
          <w:rFonts w:ascii="Arial" w:eastAsiaTheme="minorEastAsia" w:hAnsi="Arial" w:cs="Arial"/>
          <w:kern w:val="0"/>
          <w:sz w:val="24"/>
          <w:szCs w:val="24"/>
          <w14:ligatures w14:val="none"/>
        </w:rPr>
      </w:pPr>
    </w:p>
    <w:p w14:paraId="6C7527E9" w14:textId="59311B11" w:rsidR="00A3532A" w:rsidRPr="00C0223C" w:rsidRDefault="005A5758" w:rsidP="00F57E93">
      <w:pPr>
        <w:spacing w:after="200" w:line="480" w:lineRule="auto"/>
        <w:ind w:left="720" w:hanging="720"/>
        <w:jc w:val="both"/>
        <w:rPr>
          <w:rFonts w:ascii="Arial" w:eastAsiaTheme="minorEastAsia" w:hAnsi="Arial" w:cs="Arial"/>
          <w:kern w:val="0"/>
          <w:sz w:val="24"/>
          <w:szCs w:val="24"/>
          <w14:ligatures w14:val="none"/>
        </w:rPr>
      </w:pPr>
      <w:r w:rsidRPr="00C0223C">
        <w:rPr>
          <w:rFonts w:ascii="Arial" w:eastAsiaTheme="minorEastAsia" w:hAnsi="Arial" w:cs="Arial"/>
          <w:kern w:val="0"/>
          <w:sz w:val="24"/>
          <w:szCs w:val="24"/>
          <w14:ligatures w14:val="none"/>
        </w:rPr>
        <w:t>Here t</w:t>
      </w:r>
      <w:r w:rsidR="00C06CC6" w:rsidRPr="00C0223C">
        <w:rPr>
          <w:rFonts w:ascii="Arial" w:eastAsiaTheme="minorEastAsia" w:hAnsi="Arial" w:cs="Arial"/>
          <w:kern w:val="0"/>
          <w:sz w:val="24"/>
          <w:szCs w:val="24"/>
          <w14:ligatures w14:val="none"/>
        </w:rPr>
        <w:t xml:space="preserve">he </w:t>
      </w:r>
      <w:r w:rsidR="00562D40">
        <w:rPr>
          <w:rFonts w:ascii="Arial" w:eastAsiaTheme="minorEastAsia" w:hAnsi="Arial" w:cs="Arial"/>
          <w:kern w:val="0"/>
          <w:sz w:val="24"/>
          <w:szCs w:val="24"/>
          <w14:ligatures w14:val="none"/>
        </w:rPr>
        <w:t>participant</w:t>
      </w:r>
      <w:r w:rsidR="00C06CC6" w:rsidRPr="00C0223C">
        <w:rPr>
          <w:rFonts w:ascii="Arial" w:eastAsiaTheme="minorEastAsia" w:hAnsi="Arial" w:cs="Arial"/>
          <w:kern w:val="0"/>
          <w:sz w:val="24"/>
          <w:szCs w:val="24"/>
          <w14:ligatures w14:val="none"/>
        </w:rPr>
        <w:t xml:space="preserve"> highlights supervision a</w:t>
      </w:r>
      <w:r w:rsidR="00756CBA">
        <w:rPr>
          <w:rFonts w:ascii="Arial" w:eastAsiaTheme="minorEastAsia" w:hAnsi="Arial" w:cs="Arial"/>
          <w:kern w:val="0"/>
          <w:sz w:val="24"/>
          <w:szCs w:val="24"/>
          <w14:ligatures w14:val="none"/>
        </w:rPr>
        <w:t>s</w:t>
      </w:r>
      <w:r w:rsidR="00C06CC6" w:rsidRPr="00C0223C">
        <w:rPr>
          <w:rFonts w:ascii="Arial" w:eastAsiaTheme="minorEastAsia" w:hAnsi="Arial" w:cs="Arial"/>
          <w:kern w:val="0"/>
          <w:sz w:val="24"/>
          <w:szCs w:val="24"/>
          <w14:ligatures w14:val="none"/>
        </w:rPr>
        <w:t xml:space="preserve"> critical</w:t>
      </w:r>
      <w:r w:rsidR="00C3322D" w:rsidRPr="00C0223C">
        <w:rPr>
          <w:rFonts w:ascii="Arial" w:eastAsiaTheme="minorEastAsia" w:hAnsi="Arial" w:cs="Arial"/>
          <w:kern w:val="0"/>
          <w:sz w:val="24"/>
          <w:szCs w:val="24"/>
          <w14:ligatures w14:val="none"/>
        </w:rPr>
        <w:t xml:space="preserve"> for maintaining integrity and professional boundaries</w:t>
      </w:r>
      <w:r w:rsidR="00876BC8" w:rsidRPr="00C0223C">
        <w:rPr>
          <w:rFonts w:ascii="Arial" w:eastAsiaTheme="minorEastAsia" w:hAnsi="Arial" w:cs="Arial"/>
          <w:kern w:val="0"/>
          <w:sz w:val="24"/>
          <w:szCs w:val="24"/>
          <w14:ligatures w14:val="none"/>
        </w:rPr>
        <w:t xml:space="preserve">. When experiencing </w:t>
      </w:r>
      <w:r w:rsidR="00BC21B5" w:rsidRPr="00C0223C">
        <w:rPr>
          <w:rFonts w:ascii="Arial" w:eastAsiaTheme="minorEastAsia" w:hAnsi="Arial" w:cs="Arial"/>
          <w:kern w:val="0"/>
          <w:sz w:val="24"/>
          <w:szCs w:val="24"/>
          <w14:ligatures w14:val="none"/>
        </w:rPr>
        <w:t>impulses, such as bending boundaries</w:t>
      </w:r>
      <w:r w:rsidR="00CD32CE" w:rsidRPr="00C0223C">
        <w:rPr>
          <w:rFonts w:ascii="Arial" w:eastAsiaTheme="minorEastAsia" w:hAnsi="Arial" w:cs="Arial"/>
          <w:kern w:val="0"/>
          <w:sz w:val="24"/>
          <w:szCs w:val="24"/>
          <w14:ligatures w14:val="none"/>
        </w:rPr>
        <w:t xml:space="preserve">, or irritation </w:t>
      </w:r>
      <w:r w:rsidR="00673ABE">
        <w:rPr>
          <w:rFonts w:ascii="Arial" w:eastAsiaTheme="minorEastAsia" w:hAnsi="Arial" w:cs="Arial"/>
          <w:kern w:val="0"/>
          <w:sz w:val="24"/>
          <w:szCs w:val="24"/>
          <w14:ligatures w14:val="none"/>
        </w:rPr>
        <w:t>with</w:t>
      </w:r>
      <w:r w:rsidR="00B679CE" w:rsidRPr="00C0223C">
        <w:rPr>
          <w:rFonts w:ascii="Arial" w:eastAsiaTheme="minorEastAsia" w:hAnsi="Arial" w:cs="Arial"/>
          <w:kern w:val="0"/>
          <w:sz w:val="24"/>
          <w:szCs w:val="24"/>
          <w14:ligatures w14:val="none"/>
        </w:rPr>
        <w:t xml:space="preserve"> a clients</w:t>
      </w:r>
      <w:r w:rsidR="00A605FF">
        <w:rPr>
          <w:rFonts w:ascii="Arial" w:eastAsiaTheme="minorEastAsia" w:hAnsi="Arial" w:cs="Arial"/>
          <w:kern w:val="0"/>
          <w:sz w:val="24"/>
          <w:szCs w:val="24"/>
          <w14:ligatures w14:val="none"/>
        </w:rPr>
        <w:t>’</w:t>
      </w:r>
      <w:r w:rsidR="00B679CE" w:rsidRPr="00C0223C">
        <w:rPr>
          <w:rFonts w:ascii="Arial" w:eastAsiaTheme="minorEastAsia" w:hAnsi="Arial" w:cs="Arial"/>
          <w:kern w:val="0"/>
          <w:sz w:val="24"/>
          <w:szCs w:val="24"/>
          <w14:ligatures w14:val="none"/>
        </w:rPr>
        <w:t xml:space="preserve"> behaviour,</w:t>
      </w:r>
      <w:r w:rsidR="00E76E7A" w:rsidRPr="00C0223C">
        <w:rPr>
          <w:rFonts w:ascii="Arial" w:eastAsiaTheme="minorEastAsia" w:hAnsi="Arial" w:cs="Arial"/>
          <w:kern w:val="0"/>
          <w:sz w:val="24"/>
          <w:szCs w:val="24"/>
          <w14:ligatures w14:val="none"/>
        </w:rPr>
        <w:t xml:space="preserve"> the </w:t>
      </w:r>
      <w:r w:rsidR="005067C9">
        <w:rPr>
          <w:rFonts w:ascii="Arial" w:eastAsiaTheme="minorEastAsia" w:hAnsi="Arial" w:cs="Arial"/>
          <w:kern w:val="0"/>
          <w:sz w:val="24"/>
          <w:szCs w:val="24"/>
          <w14:ligatures w14:val="none"/>
        </w:rPr>
        <w:t>participant</w:t>
      </w:r>
      <w:r w:rsidR="00E76E7A" w:rsidRPr="00C0223C">
        <w:rPr>
          <w:rFonts w:ascii="Arial" w:eastAsiaTheme="minorEastAsia" w:hAnsi="Arial" w:cs="Arial"/>
          <w:kern w:val="0"/>
          <w:sz w:val="24"/>
          <w:szCs w:val="24"/>
          <w14:ligatures w14:val="none"/>
        </w:rPr>
        <w:t xml:space="preserve"> uses supervision to explore whether</w:t>
      </w:r>
      <w:r w:rsidR="005742B2" w:rsidRPr="00C0223C">
        <w:rPr>
          <w:rFonts w:ascii="Arial" w:eastAsiaTheme="minorEastAsia" w:hAnsi="Arial" w:cs="Arial"/>
          <w:kern w:val="0"/>
          <w:sz w:val="24"/>
          <w:szCs w:val="24"/>
          <w14:ligatures w14:val="none"/>
        </w:rPr>
        <w:t xml:space="preserve"> these impulses </w:t>
      </w:r>
      <w:r w:rsidR="00BF2794" w:rsidRPr="00C0223C">
        <w:rPr>
          <w:rFonts w:ascii="Arial" w:eastAsiaTheme="minorEastAsia" w:hAnsi="Arial" w:cs="Arial"/>
          <w:kern w:val="0"/>
          <w:sz w:val="24"/>
          <w:szCs w:val="24"/>
          <w14:ligatures w14:val="none"/>
        </w:rPr>
        <w:t xml:space="preserve">stem from his own fatigue </w:t>
      </w:r>
      <w:r w:rsidR="008E0985" w:rsidRPr="00C0223C">
        <w:rPr>
          <w:rFonts w:ascii="Arial" w:eastAsiaTheme="minorEastAsia" w:hAnsi="Arial" w:cs="Arial"/>
          <w:kern w:val="0"/>
          <w:sz w:val="24"/>
          <w:szCs w:val="24"/>
          <w14:ligatures w14:val="none"/>
        </w:rPr>
        <w:t>or personal history</w:t>
      </w:r>
      <w:r w:rsidR="002D7722">
        <w:rPr>
          <w:rFonts w:ascii="Arial" w:eastAsiaTheme="minorEastAsia" w:hAnsi="Arial" w:cs="Arial"/>
          <w:kern w:val="0"/>
          <w:sz w:val="24"/>
          <w:szCs w:val="24"/>
          <w14:ligatures w14:val="none"/>
        </w:rPr>
        <w:t>.</w:t>
      </w:r>
      <w:r w:rsidR="00191512" w:rsidRPr="00C0223C">
        <w:rPr>
          <w:rFonts w:ascii="Arial" w:eastAsiaTheme="minorEastAsia" w:hAnsi="Arial" w:cs="Arial"/>
          <w:kern w:val="0"/>
          <w:sz w:val="24"/>
          <w:szCs w:val="24"/>
          <w14:ligatures w14:val="none"/>
        </w:rPr>
        <w:t xml:space="preserve"> </w:t>
      </w:r>
      <w:r w:rsidR="002D7722">
        <w:rPr>
          <w:rFonts w:ascii="Arial" w:eastAsiaTheme="minorEastAsia" w:hAnsi="Arial" w:cs="Arial"/>
          <w:kern w:val="0"/>
          <w:sz w:val="24"/>
          <w:szCs w:val="24"/>
          <w14:ligatures w14:val="none"/>
        </w:rPr>
        <w:t>T</w:t>
      </w:r>
      <w:r w:rsidR="00C00524">
        <w:rPr>
          <w:rFonts w:ascii="Arial" w:eastAsiaTheme="minorEastAsia" w:hAnsi="Arial" w:cs="Arial"/>
          <w:kern w:val="0"/>
          <w:sz w:val="24"/>
          <w:szCs w:val="24"/>
          <w14:ligatures w14:val="none"/>
        </w:rPr>
        <w:t xml:space="preserve">his </w:t>
      </w:r>
      <w:r w:rsidR="00191512" w:rsidRPr="00C0223C">
        <w:rPr>
          <w:rFonts w:ascii="Arial" w:eastAsiaTheme="minorEastAsia" w:hAnsi="Arial" w:cs="Arial"/>
          <w:kern w:val="0"/>
          <w:sz w:val="24"/>
          <w:szCs w:val="24"/>
          <w14:ligatures w14:val="none"/>
        </w:rPr>
        <w:t>demonstra</w:t>
      </w:r>
      <w:r w:rsidR="00C00524">
        <w:rPr>
          <w:rFonts w:ascii="Arial" w:eastAsiaTheme="minorEastAsia" w:hAnsi="Arial" w:cs="Arial"/>
          <w:kern w:val="0"/>
          <w:sz w:val="24"/>
          <w:szCs w:val="24"/>
          <w14:ligatures w14:val="none"/>
        </w:rPr>
        <w:t>tes</w:t>
      </w:r>
      <w:r w:rsidR="00191512" w:rsidRPr="00C0223C">
        <w:rPr>
          <w:rFonts w:ascii="Arial" w:eastAsiaTheme="minorEastAsia" w:hAnsi="Arial" w:cs="Arial"/>
          <w:kern w:val="0"/>
          <w:sz w:val="24"/>
          <w:szCs w:val="24"/>
          <w14:ligatures w14:val="none"/>
        </w:rPr>
        <w:t xml:space="preserve"> that</w:t>
      </w:r>
      <w:r w:rsidR="00520201" w:rsidRPr="00C0223C">
        <w:rPr>
          <w:rFonts w:ascii="Arial" w:eastAsiaTheme="minorEastAsia" w:hAnsi="Arial" w:cs="Arial"/>
          <w:kern w:val="0"/>
          <w:sz w:val="24"/>
          <w:szCs w:val="24"/>
          <w14:ligatures w14:val="none"/>
        </w:rPr>
        <w:t xml:space="preserve"> counsellors </w:t>
      </w:r>
      <w:r w:rsidR="009D4353" w:rsidRPr="00C0223C">
        <w:rPr>
          <w:rFonts w:ascii="Arial" w:eastAsiaTheme="minorEastAsia" w:hAnsi="Arial" w:cs="Arial"/>
          <w:kern w:val="0"/>
          <w:sz w:val="24"/>
          <w:szCs w:val="24"/>
          <w14:ligatures w14:val="none"/>
        </w:rPr>
        <w:t xml:space="preserve">are not exempt from </w:t>
      </w:r>
      <w:r w:rsidR="009D4353" w:rsidRPr="00C0223C">
        <w:rPr>
          <w:rFonts w:ascii="Arial" w:eastAsiaTheme="minorEastAsia" w:hAnsi="Arial" w:cs="Arial"/>
          <w:kern w:val="0"/>
          <w:sz w:val="24"/>
          <w:szCs w:val="24"/>
          <w14:ligatures w14:val="none"/>
        </w:rPr>
        <w:lastRenderedPageBreak/>
        <w:t xml:space="preserve">difficult </w:t>
      </w:r>
      <w:r w:rsidR="00DA6D23" w:rsidRPr="00C0223C">
        <w:rPr>
          <w:rFonts w:ascii="Arial" w:eastAsiaTheme="minorEastAsia" w:hAnsi="Arial" w:cs="Arial"/>
          <w:kern w:val="0"/>
          <w:sz w:val="24"/>
          <w:szCs w:val="24"/>
          <w14:ligatures w14:val="none"/>
        </w:rPr>
        <w:t xml:space="preserve">feelings when working with clients. </w:t>
      </w:r>
      <w:r w:rsidR="00843043">
        <w:rPr>
          <w:rFonts w:ascii="Arial" w:eastAsiaTheme="minorEastAsia" w:hAnsi="Arial" w:cs="Arial"/>
          <w:kern w:val="0"/>
          <w:sz w:val="24"/>
          <w:szCs w:val="24"/>
          <w14:ligatures w14:val="none"/>
        </w:rPr>
        <w:t>T</w:t>
      </w:r>
      <w:r w:rsidR="00EB30B8">
        <w:rPr>
          <w:rFonts w:ascii="Arial" w:eastAsiaTheme="minorEastAsia" w:hAnsi="Arial" w:cs="Arial"/>
          <w:kern w:val="0"/>
          <w:sz w:val="24"/>
          <w:szCs w:val="24"/>
          <w14:ligatures w14:val="none"/>
        </w:rPr>
        <w:t xml:space="preserve">he participant </w:t>
      </w:r>
      <w:r w:rsidR="001C34CC">
        <w:rPr>
          <w:rFonts w:ascii="Arial" w:eastAsiaTheme="minorEastAsia" w:hAnsi="Arial" w:cs="Arial"/>
          <w:kern w:val="0"/>
          <w:sz w:val="24"/>
          <w:szCs w:val="24"/>
          <w14:ligatures w14:val="none"/>
        </w:rPr>
        <w:t>reflects a sense of safety</w:t>
      </w:r>
      <w:r w:rsidR="003C6A5E">
        <w:rPr>
          <w:rFonts w:ascii="Arial" w:eastAsiaTheme="minorEastAsia" w:hAnsi="Arial" w:cs="Arial"/>
          <w:kern w:val="0"/>
          <w:sz w:val="24"/>
          <w:szCs w:val="24"/>
          <w14:ligatures w14:val="none"/>
        </w:rPr>
        <w:t>,</w:t>
      </w:r>
      <w:r w:rsidR="00843043">
        <w:rPr>
          <w:rFonts w:ascii="Arial" w:eastAsiaTheme="minorEastAsia" w:hAnsi="Arial" w:cs="Arial"/>
          <w:kern w:val="0"/>
          <w:sz w:val="24"/>
          <w:szCs w:val="24"/>
          <w14:ligatures w14:val="none"/>
        </w:rPr>
        <w:t xml:space="preserve"> </w:t>
      </w:r>
      <w:r w:rsidR="004E34CE">
        <w:rPr>
          <w:rFonts w:ascii="Arial" w:eastAsiaTheme="minorEastAsia" w:hAnsi="Arial" w:cs="Arial"/>
          <w:kern w:val="0"/>
          <w:sz w:val="24"/>
          <w:szCs w:val="24"/>
          <w14:ligatures w14:val="none"/>
        </w:rPr>
        <w:t>and compassion</w:t>
      </w:r>
      <w:r w:rsidR="003C6A5E">
        <w:rPr>
          <w:rFonts w:ascii="Arial" w:eastAsiaTheme="minorEastAsia" w:hAnsi="Arial" w:cs="Arial"/>
          <w:kern w:val="0"/>
          <w:sz w:val="24"/>
          <w:szCs w:val="24"/>
          <w14:ligatures w14:val="none"/>
        </w:rPr>
        <w:t xml:space="preserve"> for himself</w:t>
      </w:r>
      <w:r w:rsidR="001B3C32">
        <w:rPr>
          <w:rFonts w:ascii="Arial" w:eastAsiaTheme="minorEastAsia" w:hAnsi="Arial" w:cs="Arial"/>
          <w:kern w:val="0"/>
          <w:sz w:val="24"/>
          <w:szCs w:val="24"/>
          <w14:ligatures w14:val="none"/>
        </w:rPr>
        <w:t xml:space="preserve"> </w:t>
      </w:r>
      <w:r w:rsidR="00562D40">
        <w:rPr>
          <w:rFonts w:ascii="Arial" w:eastAsiaTheme="minorEastAsia" w:hAnsi="Arial" w:cs="Arial"/>
          <w:kern w:val="0"/>
          <w:sz w:val="24"/>
          <w:szCs w:val="24"/>
          <w14:ligatures w14:val="none"/>
        </w:rPr>
        <w:t xml:space="preserve">in </w:t>
      </w:r>
      <w:r w:rsidR="00B64AD6">
        <w:rPr>
          <w:rFonts w:ascii="Arial" w:eastAsiaTheme="minorEastAsia" w:hAnsi="Arial" w:cs="Arial"/>
          <w:kern w:val="0"/>
          <w:sz w:val="24"/>
          <w:szCs w:val="24"/>
          <w14:ligatures w14:val="none"/>
        </w:rPr>
        <w:t xml:space="preserve">the process of supervision. </w:t>
      </w:r>
      <w:r w:rsidR="00F57E93">
        <w:rPr>
          <w:rFonts w:ascii="Arial" w:eastAsiaTheme="minorEastAsia" w:hAnsi="Arial" w:cs="Arial"/>
          <w:kern w:val="0"/>
          <w:sz w:val="24"/>
          <w:szCs w:val="24"/>
          <w14:ligatures w14:val="none"/>
        </w:rPr>
        <w:t xml:space="preserve"> </w:t>
      </w:r>
      <w:r w:rsidR="00D91BD7">
        <w:rPr>
          <w:rFonts w:ascii="Arial" w:eastAsiaTheme="minorEastAsia" w:hAnsi="Arial" w:cs="Arial"/>
          <w:kern w:val="0"/>
          <w:sz w:val="24"/>
          <w:szCs w:val="24"/>
          <w14:ligatures w14:val="none"/>
        </w:rPr>
        <w:t>R</w:t>
      </w:r>
      <w:r w:rsidR="00F57E93" w:rsidRPr="00C0223C">
        <w:rPr>
          <w:rFonts w:ascii="Arial" w:eastAsiaTheme="minorEastAsia" w:hAnsi="Arial" w:cs="Arial"/>
          <w:kern w:val="0"/>
          <w:sz w:val="24"/>
          <w:szCs w:val="24"/>
          <w14:ligatures w14:val="none"/>
        </w:rPr>
        <w:t>eflecting on the humanistic approach</w:t>
      </w:r>
      <w:r w:rsidR="00D91BD7">
        <w:rPr>
          <w:rFonts w:ascii="Arial" w:eastAsiaTheme="minorEastAsia" w:hAnsi="Arial" w:cs="Arial"/>
          <w:kern w:val="0"/>
          <w:sz w:val="24"/>
          <w:szCs w:val="24"/>
          <w14:ligatures w14:val="none"/>
        </w:rPr>
        <w:t>,</w:t>
      </w:r>
      <w:r w:rsidR="00F57E93" w:rsidRPr="00C0223C">
        <w:rPr>
          <w:rFonts w:ascii="Arial" w:eastAsiaTheme="minorEastAsia" w:hAnsi="Arial" w:cs="Arial"/>
          <w:kern w:val="0"/>
          <w:sz w:val="24"/>
          <w:szCs w:val="24"/>
          <w14:ligatures w14:val="none"/>
        </w:rPr>
        <w:t xml:space="preserve"> which requires self-awareness, the </w:t>
      </w:r>
      <w:r w:rsidR="00D16DEC">
        <w:rPr>
          <w:rFonts w:ascii="Arial" w:eastAsiaTheme="minorEastAsia" w:hAnsi="Arial" w:cs="Arial"/>
          <w:kern w:val="0"/>
          <w:sz w:val="24"/>
          <w:szCs w:val="24"/>
          <w14:ligatures w14:val="none"/>
        </w:rPr>
        <w:t xml:space="preserve">participant </w:t>
      </w:r>
      <w:r w:rsidR="00F57E93" w:rsidRPr="00C0223C">
        <w:rPr>
          <w:rFonts w:ascii="Arial" w:eastAsiaTheme="minorEastAsia" w:hAnsi="Arial" w:cs="Arial"/>
          <w:kern w:val="0"/>
          <w:sz w:val="24"/>
          <w:szCs w:val="24"/>
          <w14:ligatures w14:val="none"/>
        </w:rPr>
        <w:t>acknowledges supervision is a necessity which protects the clie</w:t>
      </w:r>
      <w:r w:rsidR="00DC6997">
        <w:rPr>
          <w:rFonts w:ascii="Arial" w:eastAsiaTheme="minorEastAsia" w:hAnsi="Arial" w:cs="Arial"/>
          <w:kern w:val="0"/>
          <w:sz w:val="24"/>
          <w:szCs w:val="24"/>
          <w14:ligatures w14:val="none"/>
        </w:rPr>
        <w:t>n</w:t>
      </w:r>
      <w:r w:rsidR="00F57E93" w:rsidRPr="00C0223C">
        <w:rPr>
          <w:rFonts w:ascii="Arial" w:eastAsiaTheme="minorEastAsia" w:hAnsi="Arial" w:cs="Arial"/>
          <w:kern w:val="0"/>
          <w:sz w:val="24"/>
          <w:szCs w:val="24"/>
          <w14:ligatures w14:val="none"/>
        </w:rPr>
        <w:t>t and</w:t>
      </w:r>
      <w:r w:rsidR="00DC6997">
        <w:rPr>
          <w:rFonts w:ascii="Arial" w:eastAsiaTheme="minorEastAsia" w:hAnsi="Arial" w:cs="Arial"/>
          <w:kern w:val="0"/>
          <w:sz w:val="24"/>
          <w:szCs w:val="24"/>
          <w14:ligatures w14:val="none"/>
        </w:rPr>
        <w:t xml:space="preserve"> counsellor</w:t>
      </w:r>
      <w:r w:rsidR="00F57E93" w:rsidRPr="00C0223C">
        <w:rPr>
          <w:rFonts w:ascii="Arial" w:eastAsiaTheme="minorEastAsia" w:hAnsi="Arial" w:cs="Arial"/>
          <w:kern w:val="0"/>
          <w:sz w:val="24"/>
          <w:szCs w:val="24"/>
          <w14:ligatures w14:val="none"/>
        </w:rPr>
        <w:t>.</w:t>
      </w:r>
      <w:r w:rsidR="00F57E93">
        <w:rPr>
          <w:rFonts w:ascii="Arial" w:eastAsiaTheme="minorEastAsia" w:hAnsi="Arial" w:cs="Arial"/>
          <w:kern w:val="0"/>
          <w:sz w:val="24"/>
          <w:szCs w:val="24"/>
          <w14:ligatures w14:val="none"/>
        </w:rPr>
        <w:t xml:space="preserve"> </w:t>
      </w:r>
      <w:r w:rsidR="001F3767">
        <w:rPr>
          <w:rFonts w:ascii="Arial" w:eastAsiaTheme="minorEastAsia" w:hAnsi="Arial" w:cs="Arial"/>
          <w:kern w:val="0"/>
          <w:sz w:val="24"/>
          <w:szCs w:val="24"/>
          <w14:ligatures w14:val="none"/>
        </w:rPr>
        <w:t>(H</w:t>
      </w:r>
      <w:r w:rsidR="00E23A14">
        <w:rPr>
          <w:rFonts w:ascii="Arial" w:eastAsiaTheme="minorEastAsia" w:hAnsi="Arial" w:cs="Arial"/>
          <w:kern w:val="0"/>
          <w:sz w:val="24"/>
          <w:szCs w:val="24"/>
          <w14:ligatures w14:val="none"/>
        </w:rPr>
        <w:t xml:space="preserve">iatt, 2022) </w:t>
      </w:r>
      <w:r w:rsidR="00BE34D8">
        <w:rPr>
          <w:rFonts w:ascii="Arial" w:eastAsiaTheme="minorEastAsia" w:hAnsi="Arial" w:cs="Arial"/>
          <w:kern w:val="0"/>
          <w:sz w:val="24"/>
          <w:szCs w:val="24"/>
          <w14:ligatures w14:val="none"/>
        </w:rPr>
        <w:t>discusses</w:t>
      </w:r>
      <w:r w:rsidR="000A5171">
        <w:rPr>
          <w:rFonts w:ascii="Arial" w:eastAsiaTheme="minorEastAsia" w:hAnsi="Arial" w:cs="Arial"/>
          <w:kern w:val="0"/>
          <w:sz w:val="24"/>
          <w:szCs w:val="24"/>
          <w14:ligatures w14:val="none"/>
        </w:rPr>
        <w:t xml:space="preserve"> </w:t>
      </w:r>
      <w:r w:rsidR="00C0171A">
        <w:rPr>
          <w:rFonts w:ascii="Arial" w:eastAsiaTheme="minorEastAsia" w:hAnsi="Arial" w:cs="Arial"/>
          <w:kern w:val="0"/>
          <w:sz w:val="24"/>
          <w:szCs w:val="24"/>
          <w14:ligatures w14:val="none"/>
        </w:rPr>
        <w:t>the</w:t>
      </w:r>
      <w:r w:rsidR="00683476">
        <w:rPr>
          <w:rFonts w:ascii="Arial" w:eastAsiaTheme="minorEastAsia" w:hAnsi="Arial" w:cs="Arial"/>
          <w:kern w:val="0"/>
          <w:sz w:val="24"/>
          <w:szCs w:val="24"/>
          <w14:ligatures w14:val="none"/>
        </w:rPr>
        <w:t xml:space="preserve"> </w:t>
      </w:r>
      <w:r w:rsidR="00C0171A">
        <w:rPr>
          <w:rFonts w:ascii="Arial" w:eastAsiaTheme="minorEastAsia" w:hAnsi="Arial" w:cs="Arial"/>
          <w:kern w:val="0"/>
          <w:sz w:val="24"/>
          <w:szCs w:val="24"/>
          <w14:ligatures w14:val="none"/>
        </w:rPr>
        <w:t>C</w:t>
      </w:r>
      <w:r w:rsidR="00683476">
        <w:rPr>
          <w:rFonts w:ascii="Arial" w:eastAsiaTheme="minorEastAsia" w:hAnsi="Arial" w:cs="Arial"/>
          <w:kern w:val="0"/>
          <w:sz w:val="24"/>
          <w:szCs w:val="24"/>
          <w14:ligatures w14:val="none"/>
        </w:rPr>
        <w:t>ompassion</w:t>
      </w:r>
      <w:r w:rsidR="00FF7839">
        <w:rPr>
          <w:rFonts w:ascii="Arial" w:eastAsiaTheme="minorEastAsia" w:hAnsi="Arial" w:cs="Arial"/>
          <w:kern w:val="0"/>
          <w:sz w:val="24"/>
          <w:szCs w:val="24"/>
          <w14:ligatures w14:val="none"/>
        </w:rPr>
        <w:t xml:space="preserve"> </w:t>
      </w:r>
      <w:r w:rsidR="00C0171A">
        <w:rPr>
          <w:rFonts w:ascii="Arial" w:eastAsiaTheme="minorEastAsia" w:hAnsi="Arial" w:cs="Arial"/>
          <w:kern w:val="0"/>
          <w:sz w:val="24"/>
          <w:szCs w:val="24"/>
          <w14:ligatures w14:val="none"/>
        </w:rPr>
        <w:t>Supported Development (CSD) approach</w:t>
      </w:r>
      <w:r w:rsidR="00FF7839">
        <w:rPr>
          <w:rFonts w:ascii="Arial" w:eastAsiaTheme="minorEastAsia" w:hAnsi="Arial" w:cs="Arial"/>
          <w:kern w:val="0"/>
          <w:sz w:val="24"/>
          <w:szCs w:val="24"/>
          <w14:ligatures w14:val="none"/>
        </w:rPr>
        <w:t xml:space="preserve"> to </w:t>
      </w:r>
      <w:r w:rsidR="000A5171">
        <w:rPr>
          <w:rFonts w:ascii="Arial" w:eastAsiaTheme="minorEastAsia" w:hAnsi="Arial" w:cs="Arial"/>
          <w:kern w:val="0"/>
          <w:sz w:val="24"/>
          <w:szCs w:val="24"/>
          <w14:ligatures w14:val="none"/>
        </w:rPr>
        <w:t>supervision</w:t>
      </w:r>
      <w:r w:rsidR="00803878">
        <w:rPr>
          <w:rFonts w:ascii="Arial" w:eastAsiaTheme="minorEastAsia" w:hAnsi="Arial" w:cs="Arial"/>
          <w:kern w:val="0"/>
          <w:sz w:val="24"/>
          <w:szCs w:val="24"/>
          <w14:ligatures w14:val="none"/>
        </w:rPr>
        <w:t>, further</w:t>
      </w:r>
      <w:r w:rsidR="008656B1">
        <w:rPr>
          <w:rFonts w:ascii="Arial" w:eastAsiaTheme="minorEastAsia" w:hAnsi="Arial" w:cs="Arial"/>
          <w:kern w:val="0"/>
          <w:sz w:val="24"/>
          <w:szCs w:val="24"/>
          <w14:ligatures w14:val="none"/>
        </w:rPr>
        <w:t>ing</w:t>
      </w:r>
      <w:r w:rsidR="00803878">
        <w:rPr>
          <w:rFonts w:ascii="Arial" w:eastAsiaTheme="minorEastAsia" w:hAnsi="Arial" w:cs="Arial"/>
          <w:kern w:val="0"/>
          <w:sz w:val="24"/>
          <w:szCs w:val="24"/>
          <w14:ligatures w14:val="none"/>
        </w:rPr>
        <w:t xml:space="preserve"> </w:t>
      </w:r>
      <w:r w:rsidR="008656B1">
        <w:rPr>
          <w:rFonts w:ascii="Arial" w:eastAsiaTheme="minorEastAsia" w:hAnsi="Arial" w:cs="Arial"/>
          <w:kern w:val="0"/>
          <w:sz w:val="24"/>
          <w:szCs w:val="24"/>
          <w14:ligatures w14:val="none"/>
        </w:rPr>
        <w:t>support to counsellor development</w:t>
      </w:r>
      <w:r w:rsidR="00E24F06">
        <w:rPr>
          <w:rFonts w:ascii="Arial" w:eastAsiaTheme="minorEastAsia" w:hAnsi="Arial" w:cs="Arial"/>
          <w:kern w:val="0"/>
          <w:sz w:val="24"/>
          <w:szCs w:val="24"/>
          <w14:ligatures w14:val="none"/>
        </w:rPr>
        <w:t xml:space="preserve"> which</w:t>
      </w:r>
      <w:r w:rsidR="00D91F65">
        <w:rPr>
          <w:rFonts w:ascii="Arial" w:eastAsiaTheme="minorEastAsia" w:hAnsi="Arial" w:cs="Arial"/>
          <w:kern w:val="0"/>
          <w:sz w:val="24"/>
          <w:szCs w:val="24"/>
          <w14:ligatures w14:val="none"/>
        </w:rPr>
        <w:t xml:space="preserve"> draw</w:t>
      </w:r>
      <w:r w:rsidR="00E24F06">
        <w:rPr>
          <w:rFonts w:ascii="Arial" w:eastAsiaTheme="minorEastAsia" w:hAnsi="Arial" w:cs="Arial"/>
          <w:kern w:val="0"/>
          <w:sz w:val="24"/>
          <w:szCs w:val="24"/>
          <w14:ligatures w14:val="none"/>
        </w:rPr>
        <w:t>s</w:t>
      </w:r>
      <w:r w:rsidR="00D91F65">
        <w:rPr>
          <w:rFonts w:ascii="Arial" w:eastAsiaTheme="minorEastAsia" w:hAnsi="Arial" w:cs="Arial"/>
          <w:kern w:val="0"/>
          <w:sz w:val="24"/>
          <w:szCs w:val="24"/>
          <w14:ligatures w14:val="none"/>
        </w:rPr>
        <w:t xml:space="preserve"> from the humani</w:t>
      </w:r>
      <w:r w:rsidR="004F7969">
        <w:rPr>
          <w:rFonts w:ascii="Arial" w:eastAsiaTheme="minorEastAsia" w:hAnsi="Arial" w:cs="Arial"/>
          <w:kern w:val="0"/>
          <w:sz w:val="24"/>
          <w:szCs w:val="24"/>
          <w14:ligatures w14:val="none"/>
        </w:rPr>
        <w:t xml:space="preserve">stic </w:t>
      </w:r>
      <w:r w:rsidR="00070A54">
        <w:rPr>
          <w:rFonts w:ascii="Arial" w:eastAsiaTheme="minorEastAsia" w:hAnsi="Arial" w:cs="Arial"/>
          <w:kern w:val="0"/>
          <w:sz w:val="24"/>
          <w:szCs w:val="24"/>
          <w14:ligatures w14:val="none"/>
        </w:rPr>
        <w:t>approach</w:t>
      </w:r>
      <w:r w:rsidR="00E4174D">
        <w:rPr>
          <w:rFonts w:ascii="Arial" w:eastAsiaTheme="minorEastAsia" w:hAnsi="Arial" w:cs="Arial"/>
          <w:kern w:val="0"/>
          <w:sz w:val="24"/>
          <w:szCs w:val="24"/>
          <w14:ligatures w14:val="none"/>
        </w:rPr>
        <w:t>.</w:t>
      </w:r>
      <w:r w:rsidR="004F5C7A">
        <w:rPr>
          <w:rFonts w:ascii="Arial" w:eastAsiaTheme="minorEastAsia" w:hAnsi="Arial" w:cs="Arial"/>
          <w:kern w:val="0"/>
          <w:sz w:val="24"/>
          <w:szCs w:val="24"/>
          <w14:ligatures w14:val="none"/>
        </w:rPr>
        <w:t xml:space="preserve"> </w:t>
      </w:r>
      <w:r w:rsidR="00531E6D">
        <w:rPr>
          <w:rFonts w:ascii="Arial" w:eastAsiaTheme="minorEastAsia" w:hAnsi="Arial" w:cs="Arial"/>
          <w:kern w:val="0"/>
          <w:sz w:val="24"/>
          <w:szCs w:val="24"/>
          <w14:ligatures w14:val="none"/>
        </w:rPr>
        <w:t>T</w:t>
      </w:r>
      <w:r w:rsidR="004F5C7A">
        <w:rPr>
          <w:rFonts w:ascii="Arial" w:eastAsiaTheme="minorEastAsia" w:hAnsi="Arial" w:cs="Arial"/>
          <w:kern w:val="0"/>
          <w:sz w:val="24"/>
          <w:szCs w:val="24"/>
          <w14:ligatures w14:val="none"/>
        </w:rPr>
        <w:t>his</w:t>
      </w:r>
      <w:r w:rsidR="00E4174D">
        <w:rPr>
          <w:rFonts w:ascii="Arial" w:eastAsiaTheme="minorEastAsia" w:hAnsi="Arial" w:cs="Arial"/>
          <w:kern w:val="0"/>
          <w:sz w:val="24"/>
          <w:szCs w:val="24"/>
          <w14:ligatures w14:val="none"/>
        </w:rPr>
        <w:t xml:space="preserve"> approach</w:t>
      </w:r>
      <w:r w:rsidR="004F7969">
        <w:rPr>
          <w:rFonts w:ascii="Arial" w:eastAsiaTheme="minorEastAsia" w:hAnsi="Arial" w:cs="Arial"/>
          <w:kern w:val="0"/>
          <w:sz w:val="24"/>
          <w:szCs w:val="24"/>
          <w14:ligatures w14:val="none"/>
        </w:rPr>
        <w:t xml:space="preserve"> (CSD)</w:t>
      </w:r>
      <w:r w:rsidR="002137D8">
        <w:rPr>
          <w:rFonts w:ascii="Arial" w:eastAsiaTheme="minorEastAsia" w:hAnsi="Arial" w:cs="Arial"/>
          <w:kern w:val="0"/>
          <w:sz w:val="24"/>
          <w:szCs w:val="24"/>
          <w14:ligatures w14:val="none"/>
        </w:rPr>
        <w:t xml:space="preserve">, although </w:t>
      </w:r>
      <w:r w:rsidR="004F7969">
        <w:rPr>
          <w:rFonts w:ascii="Arial" w:eastAsiaTheme="minorEastAsia" w:hAnsi="Arial" w:cs="Arial"/>
          <w:kern w:val="0"/>
          <w:sz w:val="24"/>
          <w:szCs w:val="24"/>
          <w14:ligatures w14:val="none"/>
        </w:rPr>
        <w:t xml:space="preserve">further </w:t>
      </w:r>
      <w:r w:rsidR="00BE34D8">
        <w:rPr>
          <w:rFonts w:ascii="Arial" w:eastAsiaTheme="minorEastAsia" w:hAnsi="Arial" w:cs="Arial"/>
          <w:kern w:val="0"/>
          <w:sz w:val="24"/>
          <w:szCs w:val="24"/>
          <w14:ligatures w14:val="none"/>
        </w:rPr>
        <w:t>empirical testing is needed, could</w:t>
      </w:r>
      <w:r w:rsidR="004F5C7A">
        <w:rPr>
          <w:rFonts w:ascii="Arial" w:eastAsiaTheme="minorEastAsia" w:hAnsi="Arial" w:cs="Arial"/>
          <w:kern w:val="0"/>
          <w:sz w:val="24"/>
          <w:szCs w:val="24"/>
          <w14:ligatures w14:val="none"/>
        </w:rPr>
        <w:t xml:space="preserve"> benefit counsellors</w:t>
      </w:r>
      <w:r w:rsidR="0038026E">
        <w:rPr>
          <w:rFonts w:ascii="Arial" w:eastAsiaTheme="minorEastAsia" w:hAnsi="Arial" w:cs="Arial"/>
          <w:kern w:val="0"/>
          <w:sz w:val="24"/>
          <w:szCs w:val="24"/>
          <w14:ligatures w14:val="none"/>
        </w:rPr>
        <w:t>, especially those</w:t>
      </w:r>
      <w:r w:rsidR="004F5C7A">
        <w:rPr>
          <w:rFonts w:ascii="Arial" w:eastAsiaTheme="minorEastAsia" w:hAnsi="Arial" w:cs="Arial"/>
          <w:kern w:val="0"/>
          <w:sz w:val="24"/>
          <w:szCs w:val="24"/>
          <w14:ligatures w14:val="none"/>
        </w:rPr>
        <w:t xml:space="preserve"> who are new to practice</w:t>
      </w:r>
      <w:r w:rsidR="00B9173C">
        <w:rPr>
          <w:rFonts w:ascii="Arial" w:eastAsiaTheme="minorEastAsia" w:hAnsi="Arial" w:cs="Arial"/>
          <w:kern w:val="0"/>
          <w:sz w:val="24"/>
          <w:szCs w:val="24"/>
          <w14:ligatures w14:val="none"/>
        </w:rPr>
        <w:t xml:space="preserve"> and are yet to build </w:t>
      </w:r>
      <w:r w:rsidR="000C0774">
        <w:rPr>
          <w:rFonts w:ascii="Arial" w:eastAsiaTheme="minorEastAsia" w:hAnsi="Arial" w:cs="Arial"/>
          <w:kern w:val="0"/>
          <w:sz w:val="24"/>
          <w:szCs w:val="24"/>
          <w14:ligatures w14:val="none"/>
        </w:rPr>
        <w:t>extensive professional experience.</w:t>
      </w:r>
    </w:p>
    <w:p w14:paraId="6C5AD247" w14:textId="77777777" w:rsidR="009E55BB" w:rsidRPr="00C0223C" w:rsidRDefault="009E55BB" w:rsidP="00397443">
      <w:pPr>
        <w:spacing w:after="200" w:line="480" w:lineRule="auto"/>
        <w:rPr>
          <w:rFonts w:ascii="Arial" w:eastAsiaTheme="minorEastAsia" w:hAnsi="Arial" w:cs="Arial"/>
          <w:kern w:val="0"/>
          <w:sz w:val="24"/>
          <w:szCs w:val="24"/>
          <w14:ligatures w14:val="none"/>
        </w:rPr>
      </w:pPr>
    </w:p>
    <w:p w14:paraId="23C16792" w14:textId="5C0D654B" w:rsidR="008B7495" w:rsidRPr="001F68BA" w:rsidRDefault="000F26C5" w:rsidP="00397443">
      <w:pPr>
        <w:spacing w:after="200" w:line="480" w:lineRule="auto"/>
        <w:rPr>
          <w:rFonts w:ascii="Arial" w:eastAsiaTheme="minorEastAsia" w:hAnsi="Arial" w:cs="Arial"/>
          <w:b/>
          <w:bCs/>
          <w:kern w:val="0"/>
          <w:sz w:val="24"/>
          <w:szCs w:val="24"/>
          <w14:ligatures w14:val="none"/>
        </w:rPr>
      </w:pPr>
      <w:r w:rsidRPr="00C0223C">
        <w:rPr>
          <w:rFonts w:ascii="Arial" w:eastAsiaTheme="minorEastAsia" w:hAnsi="Arial" w:cs="Arial"/>
          <w:b/>
          <w:bCs/>
          <w:kern w:val="0"/>
          <w:sz w:val="24"/>
          <w:szCs w:val="24"/>
          <w14:ligatures w14:val="none"/>
        </w:rPr>
        <w:t xml:space="preserve">Maintaining boundaries </w:t>
      </w:r>
      <w:r w:rsidR="00C11FC6" w:rsidRPr="00C0223C">
        <w:rPr>
          <w:rFonts w:ascii="Arial" w:eastAsiaTheme="minorEastAsia" w:hAnsi="Arial" w:cs="Arial"/>
          <w:b/>
          <w:bCs/>
          <w:kern w:val="0"/>
          <w:sz w:val="24"/>
          <w:szCs w:val="24"/>
          <w14:ligatures w14:val="none"/>
        </w:rPr>
        <w:t>in practice</w:t>
      </w:r>
    </w:p>
    <w:p w14:paraId="7A59475E" w14:textId="77777777" w:rsidR="00034B92" w:rsidRPr="00034B92" w:rsidRDefault="00BF755F" w:rsidP="007A3F87">
      <w:pPr>
        <w:spacing w:after="200" w:line="480" w:lineRule="auto"/>
        <w:ind w:left="1134" w:right="1134"/>
        <w:jc w:val="both"/>
        <w:rPr>
          <w:rFonts w:ascii="Arial" w:eastAsiaTheme="minorEastAsia" w:hAnsi="Arial" w:cs="Arial"/>
          <w:kern w:val="0"/>
          <w:sz w:val="24"/>
          <w:szCs w:val="24"/>
          <w14:ligatures w14:val="none"/>
        </w:rPr>
      </w:pPr>
      <w:bookmarkStart w:id="0" w:name="_Hlk215322630"/>
      <w:r w:rsidRPr="00034B92">
        <w:rPr>
          <w:rFonts w:ascii="Arial" w:eastAsiaTheme="minorEastAsia" w:hAnsi="Arial" w:cs="Arial"/>
          <w:kern w:val="0"/>
          <w:sz w:val="24"/>
          <w:szCs w:val="24"/>
          <w14:ligatures w14:val="none"/>
        </w:rPr>
        <w:t>“</w:t>
      </w:r>
      <w:r w:rsidR="00034B92" w:rsidRPr="00034B92">
        <w:rPr>
          <w:rFonts w:ascii="Arial" w:eastAsiaTheme="minorEastAsia" w:hAnsi="Arial" w:cs="Arial"/>
          <w:kern w:val="0"/>
          <w:sz w:val="24"/>
          <w:szCs w:val="24"/>
          <w14:ligatures w14:val="none"/>
        </w:rPr>
        <w:t xml:space="preserve">I don’t use WhatsApp with clients; we stick to email for scheduling and the therapy platform for sessions. I don’t accept social media requests, and my profiles are private. I clarify response times—within 24–48 hours on working days—and that I don’t offer crisis cover. We agree an emergency pathway (GP, out-of-hours services, Samaritans, relevant local crisis lines). </w:t>
      </w:r>
      <w:r w:rsidR="00034B92" w:rsidRPr="00FF3997">
        <w:rPr>
          <w:rFonts w:ascii="Arial" w:eastAsiaTheme="minorEastAsia" w:hAnsi="Arial" w:cs="Arial"/>
          <w:kern w:val="0"/>
          <w:sz w:val="24"/>
          <w:szCs w:val="24"/>
          <w14:ligatures w14:val="none"/>
        </w:rPr>
        <w:t>If someone emails something therapeutically important, I acknowledge receipt but hold the processing until the session. That protects the therapeutic frame and my own capacity</w:t>
      </w:r>
      <w:r w:rsidR="00034B92" w:rsidRPr="00034B92">
        <w:rPr>
          <w:rFonts w:ascii="Arial" w:eastAsiaTheme="minorEastAsia" w:hAnsi="Arial" w:cs="Arial"/>
          <w:kern w:val="0"/>
          <w:sz w:val="24"/>
          <w:szCs w:val="24"/>
          <w14:ligatures w14:val="none"/>
        </w:rPr>
        <w:t>”</w:t>
      </w:r>
    </w:p>
    <w:bookmarkEnd w:id="0"/>
    <w:p w14:paraId="729E621D" w14:textId="4E13E6AC" w:rsidR="00090D52" w:rsidRPr="00090D52" w:rsidRDefault="00090D52" w:rsidP="00397443">
      <w:pPr>
        <w:spacing w:after="200" w:line="480" w:lineRule="auto"/>
        <w:ind w:left="567" w:right="567"/>
        <w:rPr>
          <w:rFonts w:ascii="Arial" w:eastAsiaTheme="minorEastAsia" w:hAnsi="Arial" w:cs="Arial"/>
          <w:kern w:val="0"/>
          <w:sz w:val="24"/>
          <w:szCs w:val="24"/>
          <w14:ligatures w14:val="none"/>
        </w:rPr>
      </w:pPr>
    </w:p>
    <w:p w14:paraId="089A4186" w14:textId="2AA600B7" w:rsidR="00AA16E8" w:rsidRPr="00C0223C" w:rsidRDefault="001B1A03" w:rsidP="004542CC">
      <w:pPr>
        <w:spacing w:after="200" w:line="480" w:lineRule="auto"/>
        <w:ind w:left="720" w:hanging="720"/>
        <w:jc w:val="both"/>
        <w:rPr>
          <w:rFonts w:ascii="Arial" w:eastAsiaTheme="minorEastAsia" w:hAnsi="Arial" w:cs="Arial"/>
          <w:kern w:val="0"/>
          <w:sz w:val="24"/>
          <w:szCs w:val="24"/>
          <w14:ligatures w14:val="none"/>
        </w:rPr>
      </w:pPr>
      <w:r w:rsidRPr="00C0223C">
        <w:rPr>
          <w:rFonts w:ascii="Arial" w:eastAsiaTheme="minorEastAsia" w:hAnsi="Arial" w:cs="Arial"/>
          <w:kern w:val="0"/>
          <w:sz w:val="24"/>
          <w:szCs w:val="24"/>
          <w14:ligatures w14:val="none"/>
        </w:rPr>
        <w:t xml:space="preserve">Here, the </w:t>
      </w:r>
      <w:r w:rsidR="00AF04B2">
        <w:rPr>
          <w:rFonts w:ascii="Arial" w:eastAsiaTheme="minorEastAsia" w:hAnsi="Arial" w:cs="Arial"/>
          <w:kern w:val="0"/>
          <w:sz w:val="24"/>
          <w:szCs w:val="24"/>
          <w14:ligatures w14:val="none"/>
        </w:rPr>
        <w:t>participant</w:t>
      </w:r>
      <w:r w:rsidRPr="00C0223C">
        <w:rPr>
          <w:rFonts w:ascii="Arial" w:eastAsiaTheme="minorEastAsia" w:hAnsi="Arial" w:cs="Arial"/>
          <w:kern w:val="0"/>
          <w:sz w:val="24"/>
          <w:szCs w:val="24"/>
          <w14:ligatures w14:val="none"/>
        </w:rPr>
        <w:t xml:space="preserve"> </w:t>
      </w:r>
      <w:r w:rsidR="00B63EB7" w:rsidRPr="00C0223C">
        <w:rPr>
          <w:rFonts w:ascii="Arial" w:eastAsiaTheme="minorEastAsia" w:hAnsi="Arial" w:cs="Arial"/>
          <w:kern w:val="0"/>
          <w:sz w:val="24"/>
          <w:szCs w:val="24"/>
          <w14:ligatures w14:val="none"/>
        </w:rPr>
        <w:t>asserts</w:t>
      </w:r>
      <w:r w:rsidR="003264FA" w:rsidRPr="00C0223C">
        <w:rPr>
          <w:rFonts w:ascii="Arial" w:eastAsiaTheme="minorEastAsia" w:hAnsi="Arial" w:cs="Arial"/>
          <w:kern w:val="0"/>
          <w:sz w:val="24"/>
          <w:szCs w:val="24"/>
          <w14:ligatures w14:val="none"/>
        </w:rPr>
        <w:t xml:space="preserve"> his professional</w:t>
      </w:r>
      <w:r w:rsidR="00B63EB7" w:rsidRPr="00C0223C">
        <w:rPr>
          <w:rFonts w:ascii="Arial" w:eastAsiaTheme="minorEastAsia" w:hAnsi="Arial" w:cs="Arial"/>
          <w:kern w:val="0"/>
          <w:sz w:val="24"/>
          <w:szCs w:val="24"/>
          <w14:ligatures w14:val="none"/>
        </w:rPr>
        <w:t xml:space="preserve"> </w:t>
      </w:r>
      <w:r w:rsidR="003264FA" w:rsidRPr="00C0223C">
        <w:rPr>
          <w:rFonts w:ascii="Arial" w:eastAsiaTheme="minorEastAsia" w:hAnsi="Arial" w:cs="Arial"/>
          <w:kern w:val="0"/>
          <w:sz w:val="24"/>
          <w:szCs w:val="24"/>
          <w14:ligatures w14:val="none"/>
        </w:rPr>
        <w:t>communication</w:t>
      </w:r>
      <w:r w:rsidR="00B63EB7" w:rsidRPr="00C0223C">
        <w:rPr>
          <w:rFonts w:ascii="Arial" w:eastAsiaTheme="minorEastAsia" w:hAnsi="Arial" w:cs="Arial"/>
          <w:kern w:val="0"/>
          <w:sz w:val="24"/>
          <w:szCs w:val="24"/>
          <w14:ligatures w14:val="none"/>
        </w:rPr>
        <w:t xml:space="preserve"> </w:t>
      </w:r>
      <w:r w:rsidR="00722D53" w:rsidRPr="00C0223C">
        <w:rPr>
          <w:rFonts w:ascii="Arial" w:eastAsiaTheme="minorEastAsia" w:hAnsi="Arial" w:cs="Arial"/>
          <w:kern w:val="0"/>
          <w:sz w:val="24"/>
          <w:szCs w:val="24"/>
          <w14:ligatures w14:val="none"/>
        </w:rPr>
        <w:t>boundaries</w:t>
      </w:r>
      <w:r w:rsidR="0091008B" w:rsidRPr="00C0223C">
        <w:rPr>
          <w:rFonts w:ascii="Arial" w:eastAsiaTheme="minorEastAsia" w:hAnsi="Arial" w:cs="Arial"/>
          <w:kern w:val="0"/>
          <w:sz w:val="24"/>
          <w:szCs w:val="24"/>
          <w14:ligatures w14:val="none"/>
        </w:rPr>
        <w:t xml:space="preserve">, avoiding </w:t>
      </w:r>
      <w:r w:rsidR="0038569D" w:rsidRPr="00C0223C">
        <w:rPr>
          <w:rFonts w:ascii="Arial" w:eastAsiaTheme="minorEastAsia" w:hAnsi="Arial" w:cs="Arial"/>
          <w:kern w:val="0"/>
          <w:sz w:val="24"/>
          <w:szCs w:val="24"/>
          <w14:ligatures w14:val="none"/>
        </w:rPr>
        <w:t xml:space="preserve">informal or personal messaging </w:t>
      </w:r>
      <w:r w:rsidR="00F61647" w:rsidRPr="00C0223C">
        <w:rPr>
          <w:rFonts w:ascii="Arial" w:eastAsiaTheme="minorEastAsia" w:hAnsi="Arial" w:cs="Arial"/>
          <w:kern w:val="0"/>
          <w:sz w:val="24"/>
          <w:szCs w:val="24"/>
          <w14:ligatures w14:val="none"/>
        </w:rPr>
        <w:t>platforms. The use of professional scheduling</w:t>
      </w:r>
      <w:r w:rsidR="0035602B" w:rsidRPr="00C0223C">
        <w:rPr>
          <w:rFonts w:ascii="Arial" w:eastAsiaTheme="minorEastAsia" w:hAnsi="Arial" w:cs="Arial"/>
          <w:kern w:val="0"/>
          <w:sz w:val="24"/>
          <w:szCs w:val="24"/>
          <w14:ligatures w14:val="none"/>
        </w:rPr>
        <w:t xml:space="preserve"> </w:t>
      </w:r>
      <w:r w:rsidR="0035602B" w:rsidRPr="00C0223C">
        <w:rPr>
          <w:rFonts w:ascii="Arial" w:eastAsiaTheme="minorEastAsia" w:hAnsi="Arial" w:cs="Arial"/>
          <w:kern w:val="0"/>
          <w:sz w:val="24"/>
          <w:szCs w:val="24"/>
          <w14:ligatures w14:val="none"/>
        </w:rPr>
        <w:lastRenderedPageBreak/>
        <w:t xml:space="preserve">and the therapy platform </w:t>
      </w:r>
      <w:r w:rsidR="005516E2" w:rsidRPr="00C0223C">
        <w:rPr>
          <w:rFonts w:ascii="Arial" w:eastAsiaTheme="minorEastAsia" w:hAnsi="Arial" w:cs="Arial"/>
          <w:kern w:val="0"/>
          <w:sz w:val="24"/>
          <w:szCs w:val="24"/>
          <w14:ligatures w14:val="none"/>
        </w:rPr>
        <w:t>keeps all communication professional and secure.</w:t>
      </w:r>
      <w:r w:rsidR="009A4C42">
        <w:rPr>
          <w:rFonts w:ascii="Arial" w:eastAsiaTheme="minorEastAsia" w:hAnsi="Arial" w:cs="Arial"/>
          <w:kern w:val="0"/>
          <w:sz w:val="24"/>
          <w:szCs w:val="24"/>
          <w14:ligatures w14:val="none"/>
        </w:rPr>
        <w:t xml:space="preserve"> </w:t>
      </w:r>
      <w:r w:rsidR="00207F4F">
        <w:rPr>
          <w:rFonts w:ascii="Arial" w:eastAsiaTheme="minorEastAsia" w:hAnsi="Arial" w:cs="Arial"/>
          <w:kern w:val="0"/>
          <w:sz w:val="24"/>
          <w:szCs w:val="24"/>
          <w14:ligatures w14:val="none"/>
        </w:rPr>
        <w:t xml:space="preserve">There is </w:t>
      </w:r>
      <w:r w:rsidR="00F379E7">
        <w:rPr>
          <w:rFonts w:ascii="Arial" w:eastAsiaTheme="minorEastAsia" w:hAnsi="Arial" w:cs="Arial"/>
          <w:kern w:val="0"/>
          <w:sz w:val="24"/>
          <w:szCs w:val="24"/>
          <w14:ligatures w14:val="none"/>
        </w:rPr>
        <w:t>a strong</w:t>
      </w:r>
      <w:r w:rsidR="00207F4F">
        <w:rPr>
          <w:rFonts w:ascii="Arial" w:eastAsiaTheme="minorEastAsia" w:hAnsi="Arial" w:cs="Arial"/>
          <w:kern w:val="0"/>
          <w:sz w:val="24"/>
          <w:szCs w:val="24"/>
          <w14:ligatures w14:val="none"/>
        </w:rPr>
        <w:t xml:space="preserve"> </w:t>
      </w:r>
      <w:r w:rsidR="00747E97">
        <w:rPr>
          <w:rFonts w:ascii="Arial" w:eastAsiaTheme="minorEastAsia" w:hAnsi="Arial" w:cs="Arial"/>
          <w:kern w:val="0"/>
          <w:sz w:val="24"/>
          <w:szCs w:val="24"/>
          <w14:ligatures w14:val="none"/>
        </w:rPr>
        <w:t>vigilance</w:t>
      </w:r>
      <w:r w:rsidR="00207F4F">
        <w:rPr>
          <w:rFonts w:ascii="Arial" w:eastAsiaTheme="minorEastAsia" w:hAnsi="Arial" w:cs="Arial"/>
          <w:kern w:val="0"/>
          <w:sz w:val="24"/>
          <w:szCs w:val="24"/>
          <w14:ligatures w14:val="none"/>
        </w:rPr>
        <w:t xml:space="preserve"> and understanding that digital communications lack the privacy of traditional therapeutic contexts</w:t>
      </w:r>
      <w:r w:rsidR="00F379E7">
        <w:rPr>
          <w:rFonts w:ascii="Arial" w:eastAsiaTheme="minorEastAsia" w:hAnsi="Arial" w:cs="Arial"/>
          <w:kern w:val="0"/>
          <w:sz w:val="24"/>
          <w:szCs w:val="24"/>
          <w14:ligatures w14:val="none"/>
        </w:rPr>
        <w:t>. However,</w:t>
      </w:r>
      <w:r w:rsidR="00207F4F" w:rsidRPr="00C0223C">
        <w:rPr>
          <w:rFonts w:ascii="Arial" w:eastAsiaTheme="minorEastAsia" w:hAnsi="Arial" w:cs="Arial"/>
          <w:kern w:val="0"/>
          <w:sz w:val="24"/>
          <w:szCs w:val="24"/>
          <w14:ligatures w14:val="none"/>
        </w:rPr>
        <w:t xml:space="preserve"> </w:t>
      </w:r>
      <w:r w:rsidR="00F379E7">
        <w:rPr>
          <w:rFonts w:ascii="Arial" w:eastAsiaTheme="minorEastAsia" w:hAnsi="Arial" w:cs="Arial"/>
          <w:kern w:val="0"/>
          <w:sz w:val="24"/>
          <w:szCs w:val="24"/>
          <w14:ligatures w14:val="none"/>
        </w:rPr>
        <w:t>t</w:t>
      </w:r>
      <w:r w:rsidR="00E226CC" w:rsidRPr="00C0223C">
        <w:rPr>
          <w:rFonts w:ascii="Arial" w:eastAsiaTheme="minorEastAsia" w:hAnsi="Arial" w:cs="Arial"/>
          <w:kern w:val="0"/>
          <w:sz w:val="24"/>
          <w:szCs w:val="24"/>
          <w14:ligatures w14:val="none"/>
        </w:rPr>
        <w:t xml:space="preserve">he </w:t>
      </w:r>
      <w:r w:rsidR="00F379E7">
        <w:rPr>
          <w:rFonts w:ascii="Arial" w:eastAsiaTheme="minorEastAsia" w:hAnsi="Arial" w:cs="Arial"/>
          <w:kern w:val="0"/>
          <w:sz w:val="24"/>
          <w:szCs w:val="24"/>
          <w14:ligatures w14:val="none"/>
        </w:rPr>
        <w:t>partici</w:t>
      </w:r>
      <w:r w:rsidR="00BA04A8">
        <w:rPr>
          <w:rFonts w:ascii="Arial" w:eastAsiaTheme="minorEastAsia" w:hAnsi="Arial" w:cs="Arial"/>
          <w:kern w:val="0"/>
          <w:sz w:val="24"/>
          <w:szCs w:val="24"/>
          <w14:ligatures w14:val="none"/>
        </w:rPr>
        <w:t>pant</w:t>
      </w:r>
      <w:r w:rsidR="00E226CC" w:rsidRPr="00C0223C">
        <w:rPr>
          <w:rFonts w:ascii="Arial" w:eastAsiaTheme="minorEastAsia" w:hAnsi="Arial" w:cs="Arial"/>
          <w:kern w:val="0"/>
          <w:sz w:val="24"/>
          <w:szCs w:val="24"/>
          <w14:ligatures w14:val="none"/>
        </w:rPr>
        <w:t xml:space="preserve"> recognises that</w:t>
      </w:r>
      <w:r w:rsidR="00B476B2" w:rsidRPr="00C0223C">
        <w:rPr>
          <w:rFonts w:ascii="Arial" w:eastAsiaTheme="minorEastAsia" w:hAnsi="Arial" w:cs="Arial"/>
          <w:kern w:val="0"/>
          <w:sz w:val="24"/>
          <w:szCs w:val="24"/>
          <w14:ligatures w14:val="none"/>
        </w:rPr>
        <w:t xml:space="preserve">, although clients may reach out with an important therapeutic </w:t>
      </w:r>
      <w:r w:rsidR="00591869" w:rsidRPr="00C0223C">
        <w:rPr>
          <w:rFonts w:ascii="Arial" w:eastAsiaTheme="minorEastAsia" w:hAnsi="Arial" w:cs="Arial"/>
          <w:kern w:val="0"/>
          <w:sz w:val="24"/>
          <w:szCs w:val="24"/>
          <w14:ligatures w14:val="none"/>
        </w:rPr>
        <w:t>issue, the professional communication boundaries</w:t>
      </w:r>
      <w:r w:rsidR="00853C44" w:rsidRPr="00C0223C">
        <w:rPr>
          <w:rFonts w:ascii="Arial" w:eastAsiaTheme="minorEastAsia" w:hAnsi="Arial" w:cs="Arial"/>
          <w:kern w:val="0"/>
          <w:sz w:val="24"/>
          <w:szCs w:val="24"/>
          <w14:ligatures w14:val="none"/>
        </w:rPr>
        <w:t xml:space="preserve"> </w:t>
      </w:r>
      <w:r w:rsidR="00BA04A8">
        <w:rPr>
          <w:rFonts w:ascii="Arial" w:eastAsiaTheme="minorEastAsia" w:hAnsi="Arial" w:cs="Arial"/>
          <w:kern w:val="0"/>
          <w:sz w:val="24"/>
          <w:szCs w:val="24"/>
          <w14:ligatures w14:val="none"/>
        </w:rPr>
        <w:t>remain</w:t>
      </w:r>
      <w:r w:rsidR="00853C44" w:rsidRPr="00C0223C">
        <w:rPr>
          <w:rFonts w:ascii="Arial" w:eastAsiaTheme="minorEastAsia" w:hAnsi="Arial" w:cs="Arial"/>
          <w:kern w:val="0"/>
          <w:sz w:val="24"/>
          <w:szCs w:val="24"/>
          <w14:ligatures w14:val="none"/>
        </w:rPr>
        <w:t xml:space="preserve"> upheld.</w:t>
      </w:r>
      <w:r w:rsidR="001A2A63" w:rsidRPr="00C0223C">
        <w:rPr>
          <w:rFonts w:ascii="Arial" w:eastAsiaTheme="minorEastAsia" w:hAnsi="Arial" w:cs="Arial"/>
          <w:kern w:val="0"/>
          <w:sz w:val="24"/>
          <w:szCs w:val="24"/>
          <w14:ligatures w14:val="none"/>
        </w:rPr>
        <w:t xml:space="preserve"> </w:t>
      </w:r>
      <w:r w:rsidR="00055AC7" w:rsidRPr="00C0223C">
        <w:rPr>
          <w:rFonts w:ascii="Arial" w:eastAsiaTheme="minorEastAsia" w:hAnsi="Arial" w:cs="Arial"/>
          <w:kern w:val="0"/>
          <w:sz w:val="24"/>
          <w:szCs w:val="24"/>
          <w14:ligatures w14:val="none"/>
        </w:rPr>
        <w:t>The communication from the client is</w:t>
      </w:r>
      <w:r w:rsidR="00853C44" w:rsidRPr="00C0223C">
        <w:rPr>
          <w:rFonts w:ascii="Arial" w:eastAsiaTheme="minorEastAsia" w:hAnsi="Arial" w:cs="Arial"/>
          <w:kern w:val="0"/>
          <w:sz w:val="24"/>
          <w:szCs w:val="24"/>
          <w14:ligatures w14:val="none"/>
        </w:rPr>
        <w:t xml:space="preserve"> acknowledge</w:t>
      </w:r>
      <w:r w:rsidR="00055AC7" w:rsidRPr="00C0223C">
        <w:rPr>
          <w:rFonts w:ascii="Arial" w:eastAsiaTheme="minorEastAsia" w:hAnsi="Arial" w:cs="Arial"/>
          <w:kern w:val="0"/>
          <w:sz w:val="24"/>
          <w:szCs w:val="24"/>
          <w14:ligatures w14:val="none"/>
        </w:rPr>
        <w:t xml:space="preserve">d, however the processing of information </w:t>
      </w:r>
      <w:r w:rsidR="007C18DF" w:rsidRPr="00C0223C">
        <w:rPr>
          <w:rFonts w:ascii="Arial" w:eastAsiaTheme="minorEastAsia" w:hAnsi="Arial" w:cs="Arial"/>
          <w:kern w:val="0"/>
          <w:sz w:val="24"/>
          <w:szCs w:val="24"/>
          <w14:ligatures w14:val="none"/>
        </w:rPr>
        <w:t>is deferred until the next session</w:t>
      </w:r>
      <w:r w:rsidR="00294A20">
        <w:rPr>
          <w:rFonts w:ascii="Arial" w:eastAsiaTheme="minorEastAsia" w:hAnsi="Arial" w:cs="Arial"/>
          <w:kern w:val="0"/>
          <w:sz w:val="24"/>
          <w:szCs w:val="24"/>
          <w14:ligatures w14:val="none"/>
        </w:rPr>
        <w:t xml:space="preserve">, </w:t>
      </w:r>
      <w:r w:rsidR="009A2438" w:rsidRPr="00C0223C">
        <w:rPr>
          <w:rFonts w:ascii="Arial" w:eastAsiaTheme="minorEastAsia" w:hAnsi="Arial" w:cs="Arial"/>
          <w:kern w:val="0"/>
          <w:sz w:val="24"/>
          <w:szCs w:val="24"/>
          <w14:ligatures w14:val="none"/>
        </w:rPr>
        <w:t>ensur</w:t>
      </w:r>
      <w:r w:rsidR="00294A20">
        <w:rPr>
          <w:rFonts w:ascii="Arial" w:eastAsiaTheme="minorEastAsia" w:hAnsi="Arial" w:cs="Arial"/>
          <w:kern w:val="0"/>
          <w:sz w:val="24"/>
          <w:szCs w:val="24"/>
          <w14:ligatures w14:val="none"/>
        </w:rPr>
        <w:t>ing</w:t>
      </w:r>
      <w:r w:rsidR="00BA466C">
        <w:rPr>
          <w:rFonts w:ascii="Arial" w:eastAsiaTheme="minorEastAsia" w:hAnsi="Arial" w:cs="Arial"/>
          <w:kern w:val="0"/>
          <w:sz w:val="24"/>
          <w:szCs w:val="24"/>
          <w14:ligatures w14:val="none"/>
        </w:rPr>
        <w:t xml:space="preserve"> </w:t>
      </w:r>
      <w:r w:rsidR="009A2438" w:rsidRPr="00C0223C">
        <w:rPr>
          <w:rFonts w:ascii="Arial" w:eastAsiaTheme="minorEastAsia" w:hAnsi="Arial" w:cs="Arial"/>
          <w:kern w:val="0"/>
          <w:sz w:val="24"/>
          <w:szCs w:val="24"/>
          <w14:ligatures w14:val="none"/>
        </w:rPr>
        <w:t xml:space="preserve">meaningful work is conducted </w:t>
      </w:r>
      <w:r w:rsidR="006B3DA8" w:rsidRPr="00C0223C">
        <w:rPr>
          <w:rFonts w:ascii="Arial" w:eastAsiaTheme="minorEastAsia" w:hAnsi="Arial" w:cs="Arial"/>
          <w:kern w:val="0"/>
          <w:sz w:val="24"/>
          <w:szCs w:val="24"/>
          <w14:ligatures w14:val="none"/>
        </w:rPr>
        <w:t>within the structured boundaries of therapy, protecting the counsellors</w:t>
      </w:r>
      <w:r w:rsidR="00414DCB">
        <w:rPr>
          <w:rFonts w:ascii="Arial" w:eastAsiaTheme="minorEastAsia" w:hAnsi="Arial" w:cs="Arial"/>
          <w:kern w:val="0"/>
          <w:sz w:val="24"/>
          <w:szCs w:val="24"/>
          <w14:ligatures w14:val="none"/>
        </w:rPr>
        <w:t>’</w:t>
      </w:r>
      <w:r w:rsidR="006B3DA8" w:rsidRPr="00C0223C">
        <w:rPr>
          <w:rFonts w:ascii="Arial" w:eastAsiaTheme="minorEastAsia" w:hAnsi="Arial" w:cs="Arial"/>
          <w:kern w:val="0"/>
          <w:sz w:val="24"/>
          <w:szCs w:val="24"/>
          <w14:ligatures w14:val="none"/>
        </w:rPr>
        <w:t xml:space="preserve"> </w:t>
      </w:r>
      <w:r w:rsidR="007C18DF" w:rsidRPr="00C0223C">
        <w:rPr>
          <w:rFonts w:ascii="Arial" w:eastAsiaTheme="minorEastAsia" w:hAnsi="Arial" w:cs="Arial"/>
          <w:kern w:val="0"/>
          <w:sz w:val="24"/>
          <w:szCs w:val="24"/>
          <w14:ligatures w14:val="none"/>
        </w:rPr>
        <w:t xml:space="preserve">wellbeing and personal </w:t>
      </w:r>
      <w:r w:rsidR="00105FB4" w:rsidRPr="00C0223C">
        <w:rPr>
          <w:rFonts w:ascii="Arial" w:eastAsiaTheme="minorEastAsia" w:hAnsi="Arial" w:cs="Arial"/>
          <w:kern w:val="0"/>
          <w:sz w:val="24"/>
          <w:szCs w:val="24"/>
          <w14:ligatures w14:val="none"/>
        </w:rPr>
        <w:t>capacity.</w:t>
      </w:r>
      <w:r w:rsidR="00816987">
        <w:rPr>
          <w:rFonts w:ascii="Arial" w:eastAsiaTheme="minorEastAsia" w:hAnsi="Arial" w:cs="Arial"/>
          <w:kern w:val="0"/>
          <w:sz w:val="24"/>
          <w:szCs w:val="24"/>
          <w14:ligatures w14:val="none"/>
        </w:rPr>
        <w:t xml:space="preserve"> Given the increasing expectation </w:t>
      </w:r>
      <w:r w:rsidR="009B42B1">
        <w:rPr>
          <w:rFonts w:ascii="Arial" w:eastAsiaTheme="minorEastAsia" w:hAnsi="Arial" w:cs="Arial"/>
          <w:kern w:val="0"/>
          <w:sz w:val="24"/>
          <w:szCs w:val="24"/>
          <w14:ligatures w14:val="none"/>
        </w:rPr>
        <w:t xml:space="preserve">among clients to communicate with professionals </w:t>
      </w:r>
      <w:r w:rsidR="00035496">
        <w:rPr>
          <w:rFonts w:ascii="Arial" w:eastAsiaTheme="minorEastAsia" w:hAnsi="Arial" w:cs="Arial"/>
          <w:kern w:val="0"/>
          <w:sz w:val="24"/>
          <w:szCs w:val="24"/>
          <w14:ligatures w14:val="none"/>
        </w:rPr>
        <w:t xml:space="preserve">via text or email, it is essential that counsellors establish clear, ethically </w:t>
      </w:r>
      <w:r w:rsidR="00244C61">
        <w:rPr>
          <w:rFonts w:ascii="Arial" w:eastAsiaTheme="minorEastAsia" w:hAnsi="Arial" w:cs="Arial"/>
          <w:kern w:val="0"/>
          <w:sz w:val="24"/>
          <w:szCs w:val="24"/>
          <w14:ligatures w14:val="none"/>
        </w:rPr>
        <w:t xml:space="preserve">sound boundaries around the use of </w:t>
      </w:r>
      <w:r w:rsidR="00D87EF2">
        <w:rPr>
          <w:rFonts w:ascii="Arial" w:eastAsiaTheme="minorEastAsia" w:hAnsi="Arial" w:cs="Arial"/>
          <w:kern w:val="0"/>
          <w:sz w:val="24"/>
          <w:szCs w:val="24"/>
          <w14:ligatures w14:val="none"/>
        </w:rPr>
        <w:t xml:space="preserve">digital communications </w:t>
      </w:r>
      <w:r w:rsidR="001A750B">
        <w:rPr>
          <w:rFonts w:ascii="Arial" w:eastAsiaTheme="minorEastAsia" w:hAnsi="Arial" w:cs="Arial"/>
          <w:kern w:val="0"/>
          <w:sz w:val="24"/>
          <w:szCs w:val="24"/>
          <w14:ligatures w14:val="none"/>
        </w:rPr>
        <w:t>(Sadler, et al., 2015)</w:t>
      </w:r>
    </w:p>
    <w:p w14:paraId="431EFDBF" w14:textId="77777777" w:rsidR="000F26C5" w:rsidRPr="00C0223C" w:rsidRDefault="000F26C5" w:rsidP="00397443">
      <w:pPr>
        <w:spacing w:after="200" w:line="480" w:lineRule="auto"/>
        <w:rPr>
          <w:rFonts w:ascii="Arial" w:eastAsiaTheme="minorEastAsia" w:hAnsi="Arial" w:cs="Arial"/>
          <w:b/>
          <w:bCs/>
          <w:kern w:val="0"/>
          <w:sz w:val="24"/>
          <w:szCs w:val="24"/>
          <w14:ligatures w14:val="none"/>
        </w:rPr>
      </w:pPr>
    </w:p>
    <w:p w14:paraId="56D59000" w14:textId="77777777" w:rsidR="00060197" w:rsidRDefault="00060197" w:rsidP="00397443">
      <w:pPr>
        <w:spacing w:after="200" w:line="480" w:lineRule="auto"/>
        <w:rPr>
          <w:rFonts w:ascii="Arial" w:eastAsiaTheme="minorEastAsia" w:hAnsi="Arial" w:cs="Arial"/>
          <w:b/>
          <w:bCs/>
          <w:kern w:val="0"/>
          <w:sz w:val="24"/>
          <w:szCs w:val="24"/>
          <w14:ligatures w14:val="none"/>
        </w:rPr>
      </w:pPr>
    </w:p>
    <w:p w14:paraId="3E3B1C19" w14:textId="1C21C6D5" w:rsidR="009E55BB" w:rsidRPr="00C0223C" w:rsidRDefault="005E5143" w:rsidP="00397443">
      <w:pPr>
        <w:spacing w:after="200" w:line="480" w:lineRule="auto"/>
        <w:rPr>
          <w:rFonts w:ascii="Arial" w:eastAsiaTheme="minorEastAsia" w:hAnsi="Arial" w:cs="Arial"/>
          <w:b/>
          <w:bCs/>
          <w:kern w:val="0"/>
          <w:sz w:val="24"/>
          <w:szCs w:val="24"/>
          <w14:ligatures w14:val="none"/>
        </w:rPr>
      </w:pPr>
      <w:r w:rsidRPr="00C0223C">
        <w:rPr>
          <w:rFonts w:ascii="Arial" w:eastAsiaTheme="minorEastAsia" w:hAnsi="Arial" w:cs="Arial"/>
          <w:b/>
          <w:bCs/>
          <w:kern w:val="0"/>
          <w:sz w:val="24"/>
          <w:szCs w:val="24"/>
          <w14:ligatures w14:val="none"/>
        </w:rPr>
        <w:t>Collaboration-</w:t>
      </w:r>
      <w:r w:rsidR="00841E48" w:rsidRPr="00C0223C">
        <w:rPr>
          <w:rFonts w:ascii="Arial" w:eastAsiaTheme="minorEastAsia" w:hAnsi="Arial" w:cs="Arial"/>
          <w:b/>
          <w:bCs/>
          <w:kern w:val="0"/>
          <w:sz w:val="24"/>
          <w:szCs w:val="24"/>
          <w14:ligatures w14:val="none"/>
        </w:rPr>
        <w:t xml:space="preserve">Live boundaries becoming </w:t>
      </w:r>
      <w:r w:rsidR="00FD5DB6" w:rsidRPr="00C0223C">
        <w:rPr>
          <w:rFonts w:ascii="Arial" w:eastAsiaTheme="minorEastAsia" w:hAnsi="Arial" w:cs="Arial"/>
          <w:b/>
          <w:bCs/>
          <w:kern w:val="0"/>
          <w:sz w:val="24"/>
          <w:szCs w:val="24"/>
          <w14:ligatures w14:val="none"/>
        </w:rPr>
        <w:t xml:space="preserve">part of therapeutic practice </w:t>
      </w:r>
    </w:p>
    <w:p w14:paraId="28C02068" w14:textId="63EEF6C7" w:rsidR="00FD5DB6" w:rsidRPr="00C0223C" w:rsidRDefault="00FD5DB6" w:rsidP="00414DCB">
      <w:pPr>
        <w:spacing w:after="200" w:line="480" w:lineRule="auto"/>
        <w:ind w:left="720" w:hanging="720"/>
        <w:jc w:val="both"/>
        <w:rPr>
          <w:rFonts w:ascii="Arial" w:eastAsiaTheme="minorEastAsia" w:hAnsi="Arial" w:cs="Arial"/>
          <w:kern w:val="0"/>
          <w:sz w:val="24"/>
          <w:szCs w:val="24"/>
          <w14:ligatures w14:val="none"/>
        </w:rPr>
      </w:pPr>
      <w:r w:rsidRPr="00C0223C">
        <w:rPr>
          <w:rFonts w:ascii="Arial" w:eastAsiaTheme="minorEastAsia" w:hAnsi="Arial" w:cs="Arial"/>
          <w:kern w:val="0"/>
          <w:sz w:val="24"/>
          <w:szCs w:val="24"/>
          <w14:ligatures w14:val="none"/>
        </w:rPr>
        <w:t>A s</w:t>
      </w:r>
      <w:r w:rsidR="00414DCB">
        <w:rPr>
          <w:rFonts w:ascii="Arial" w:eastAsiaTheme="minorEastAsia" w:hAnsi="Arial" w:cs="Arial"/>
          <w:kern w:val="0"/>
          <w:sz w:val="24"/>
          <w:szCs w:val="24"/>
          <w14:ligatures w14:val="none"/>
        </w:rPr>
        <w:t>ignificant</w:t>
      </w:r>
      <w:r w:rsidRPr="00C0223C">
        <w:rPr>
          <w:rFonts w:ascii="Arial" w:eastAsiaTheme="minorEastAsia" w:hAnsi="Arial" w:cs="Arial"/>
          <w:kern w:val="0"/>
          <w:sz w:val="24"/>
          <w:szCs w:val="24"/>
          <w14:ligatures w14:val="none"/>
        </w:rPr>
        <w:t xml:space="preserve"> theme throughout the interview</w:t>
      </w:r>
      <w:r w:rsidR="000C480E" w:rsidRPr="00C0223C">
        <w:rPr>
          <w:rFonts w:ascii="Arial" w:eastAsiaTheme="minorEastAsia" w:hAnsi="Arial" w:cs="Arial"/>
          <w:kern w:val="0"/>
          <w:sz w:val="24"/>
          <w:szCs w:val="24"/>
          <w14:ligatures w14:val="none"/>
        </w:rPr>
        <w:t xml:space="preserve"> pertained to </w:t>
      </w:r>
      <w:r w:rsidR="007020A2" w:rsidRPr="00C0223C">
        <w:rPr>
          <w:rFonts w:ascii="Arial" w:eastAsiaTheme="minorEastAsia" w:hAnsi="Arial" w:cs="Arial"/>
          <w:kern w:val="0"/>
          <w:sz w:val="24"/>
          <w:szCs w:val="24"/>
          <w14:ligatures w14:val="none"/>
        </w:rPr>
        <w:t xml:space="preserve">the experience of live boundaries becoming </w:t>
      </w:r>
      <w:r w:rsidR="00082576" w:rsidRPr="00C0223C">
        <w:rPr>
          <w:rFonts w:ascii="Arial" w:eastAsiaTheme="minorEastAsia" w:hAnsi="Arial" w:cs="Arial"/>
          <w:kern w:val="0"/>
          <w:sz w:val="24"/>
          <w:szCs w:val="24"/>
          <w14:ligatures w14:val="none"/>
        </w:rPr>
        <w:t xml:space="preserve">a part of therapy. The counsellor </w:t>
      </w:r>
      <w:r w:rsidR="00F952F5" w:rsidRPr="00C0223C">
        <w:rPr>
          <w:rFonts w:ascii="Arial" w:eastAsiaTheme="minorEastAsia" w:hAnsi="Arial" w:cs="Arial"/>
          <w:kern w:val="0"/>
          <w:sz w:val="24"/>
          <w:szCs w:val="24"/>
          <w14:ligatures w14:val="none"/>
        </w:rPr>
        <w:t>acknowledges and explores the live boundary with sensitivity, empathy and safety</w:t>
      </w:r>
      <w:r w:rsidR="005E5143" w:rsidRPr="00C0223C">
        <w:rPr>
          <w:rFonts w:ascii="Arial" w:eastAsiaTheme="minorEastAsia" w:hAnsi="Arial" w:cs="Arial"/>
          <w:kern w:val="0"/>
          <w:sz w:val="24"/>
          <w:szCs w:val="24"/>
          <w14:ligatures w14:val="none"/>
        </w:rPr>
        <w:t xml:space="preserve">, </w:t>
      </w:r>
      <w:r w:rsidR="000E62C3" w:rsidRPr="00C0223C">
        <w:rPr>
          <w:rFonts w:ascii="Arial" w:eastAsiaTheme="minorEastAsia" w:hAnsi="Arial" w:cs="Arial"/>
          <w:kern w:val="0"/>
          <w:sz w:val="24"/>
          <w:szCs w:val="24"/>
          <w14:ligatures w14:val="none"/>
        </w:rPr>
        <w:t>with consent of the client</w:t>
      </w:r>
      <w:r w:rsidR="00334DB2" w:rsidRPr="00C0223C">
        <w:rPr>
          <w:rFonts w:ascii="Arial" w:eastAsiaTheme="minorEastAsia" w:hAnsi="Arial" w:cs="Arial"/>
          <w:kern w:val="0"/>
          <w:sz w:val="24"/>
          <w:szCs w:val="24"/>
          <w14:ligatures w14:val="none"/>
        </w:rPr>
        <w:t>, which reveal</w:t>
      </w:r>
      <w:r w:rsidR="00000971">
        <w:rPr>
          <w:rFonts w:ascii="Arial" w:eastAsiaTheme="minorEastAsia" w:hAnsi="Arial" w:cs="Arial"/>
          <w:kern w:val="0"/>
          <w:sz w:val="24"/>
          <w:szCs w:val="24"/>
          <w14:ligatures w14:val="none"/>
        </w:rPr>
        <w:t xml:space="preserve"> behaviour patterns</w:t>
      </w:r>
      <w:r w:rsidR="00334DB2" w:rsidRPr="00C0223C">
        <w:rPr>
          <w:rFonts w:ascii="Arial" w:eastAsiaTheme="minorEastAsia" w:hAnsi="Arial" w:cs="Arial"/>
          <w:kern w:val="0"/>
          <w:sz w:val="24"/>
          <w:szCs w:val="24"/>
          <w14:ligatures w14:val="none"/>
        </w:rPr>
        <w:t xml:space="preserve"> </w:t>
      </w:r>
      <w:r w:rsidR="000C5265" w:rsidRPr="00C0223C">
        <w:rPr>
          <w:rFonts w:ascii="Arial" w:eastAsiaTheme="minorEastAsia" w:hAnsi="Arial" w:cs="Arial"/>
          <w:kern w:val="0"/>
          <w:sz w:val="24"/>
          <w:szCs w:val="24"/>
          <w14:ligatures w14:val="none"/>
        </w:rPr>
        <w:t xml:space="preserve">that </w:t>
      </w:r>
      <w:r w:rsidR="00CD35F8">
        <w:rPr>
          <w:rFonts w:ascii="Arial" w:eastAsiaTheme="minorEastAsia" w:hAnsi="Arial" w:cs="Arial"/>
          <w:kern w:val="0"/>
          <w:sz w:val="24"/>
          <w:szCs w:val="24"/>
          <w14:ligatures w14:val="none"/>
        </w:rPr>
        <w:t>are</w:t>
      </w:r>
      <w:r w:rsidR="000C5265" w:rsidRPr="00C0223C">
        <w:rPr>
          <w:rFonts w:ascii="Arial" w:eastAsiaTheme="minorEastAsia" w:hAnsi="Arial" w:cs="Arial"/>
          <w:kern w:val="0"/>
          <w:sz w:val="24"/>
          <w:szCs w:val="24"/>
          <w14:ligatures w14:val="none"/>
        </w:rPr>
        <w:t xml:space="preserve"> brought into the present and transformed through </w:t>
      </w:r>
      <w:r w:rsidR="00B76402" w:rsidRPr="00C0223C">
        <w:rPr>
          <w:rFonts w:ascii="Arial" w:eastAsiaTheme="minorEastAsia" w:hAnsi="Arial" w:cs="Arial"/>
          <w:kern w:val="0"/>
          <w:sz w:val="24"/>
          <w:szCs w:val="24"/>
          <w14:ligatures w14:val="none"/>
        </w:rPr>
        <w:t xml:space="preserve">‘naming’ the behaviour and putting exercises into place in order </w:t>
      </w:r>
      <w:r w:rsidR="00EC29E6" w:rsidRPr="00C0223C">
        <w:rPr>
          <w:rFonts w:ascii="Arial" w:eastAsiaTheme="minorEastAsia" w:hAnsi="Arial" w:cs="Arial"/>
          <w:kern w:val="0"/>
          <w:sz w:val="24"/>
          <w:szCs w:val="24"/>
          <w14:ligatures w14:val="none"/>
        </w:rPr>
        <w:t xml:space="preserve">meet the boundary in future instances. </w:t>
      </w:r>
    </w:p>
    <w:p w14:paraId="2647F7CC" w14:textId="77777777" w:rsidR="00792D0E" w:rsidRPr="00C0223C" w:rsidRDefault="00792D0E" w:rsidP="00397443">
      <w:pPr>
        <w:spacing w:after="200" w:line="480" w:lineRule="auto"/>
        <w:rPr>
          <w:rFonts w:ascii="Arial" w:eastAsiaTheme="minorEastAsia" w:hAnsi="Arial" w:cs="Arial"/>
          <w:kern w:val="0"/>
          <w:sz w:val="24"/>
          <w:szCs w:val="24"/>
          <w14:ligatures w14:val="none"/>
        </w:rPr>
      </w:pPr>
    </w:p>
    <w:p w14:paraId="0A2CF2FB" w14:textId="5DF4DA84" w:rsidR="00792D0E" w:rsidRDefault="00792D0E" w:rsidP="00A019D6">
      <w:pPr>
        <w:spacing w:after="200" w:line="480" w:lineRule="auto"/>
        <w:ind w:left="1134" w:right="1134"/>
        <w:jc w:val="both"/>
        <w:rPr>
          <w:rFonts w:ascii="Arial" w:eastAsiaTheme="minorEastAsia" w:hAnsi="Arial" w:cs="Arial"/>
          <w:kern w:val="0"/>
          <w:sz w:val="24"/>
          <w:szCs w:val="24"/>
          <w14:ligatures w14:val="none"/>
        </w:rPr>
      </w:pPr>
      <w:r w:rsidRPr="00792D0E">
        <w:rPr>
          <w:rFonts w:ascii="Arial" w:eastAsiaTheme="minorEastAsia" w:hAnsi="Arial" w:cs="Arial"/>
          <w:kern w:val="0"/>
          <w:sz w:val="24"/>
          <w:szCs w:val="24"/>
          <w14:ligatures w14:val="none"/>
        </w:rPr>
        <w:lastRenderedPageBreak/>
        <w:t>“Sure. Imagine “Alys,” late 20s, grew up with blurred boundaries, parentification, emotional enmeshment. In therapy, Alys often apologises for taking up space and asks for reassurance between sessions. The work begins with explicit safety: session structure, how to reach me, what to expect if I’m on leave. In the room I track her body, shallow breath at   endings, gaze dropping when asking for reassurance. Rather than supplying reassurance on demand, I meet the need underneath: I’m hearing the fear that I’ll vanish between sessions</w:t>
      </w:r>
      <w:r w:rsidRPr="00C0223C">
        <w:rPr>
          <w:rFonts w:ascii="Arial" w:eastAsiaTheme="minorEastAsia" w:hAnsi="Arial" w:cs="Arial"/>
          <w:kern w:val="0"/>
          <w:sz w:val="24"/>
          <w:szCs w:val="24"/>
          <w14:ligatures w14:val="none"/>
        </w:rPr>
        <w:t xml:space="preserve">, </w:t>
      </w:r>
      <w:r w:rsidRPr="00792D0E">
        <w:rPr>
          <w:rFonts w:ascii="Arial" w:eastAsiaTheme="minorEastAsia" w:hAnsi="Arial" w:cs="Arial"/>
          <w:kern w:val="0"/>
          <w:sz w:val="24"/>
          <w:szCs w:val="24"/>
          <w14:ligatures w14:val="none"/>
        </w:rPr>
        <w:t>can we stay with that together?” Over months, we practice tolerating the gap between sessions with tiny anchors: jotting a sentence at the end about what she’ll return to, agreeing a grounding practice she can use, and normalising that she can email to reschedule but not for ongoing therapeutic dialogue. The boundary becomes a live curriculum in self-trust”</w:t>
      </w:r>
    </w:p>
    <w:p w14:paraId="3EB0257C" w14:textId="40772D7A" w:rsidR="00CD35F8" w:rsidRDefault="004D30CA" w:rsidP="0077786E">
      <w:pPr>
        <w:spacing w:after="200" w:line="480" w:lineRule="auto"/>
        <w:ind w:left="720" w:hanging="720"/>
        <w:jc w:val="both"/>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t>The participant</w:t>
      </w:r>
      <w:r w:rsidR="00165E17">
        <w:rPr>
          <w:rFonts w:ascii="Arial" w:eastAsiaTheme="minorEastAsia" w:hAnsi="Arial" w:cs="Arial"/>
          <w:kern w:val="0"/>
          <w:sz w:val="24"/>
          <w:szCs w:val="24"/>
          <w14:ligatures w14:val="none"/>
        </w:rPr>
        <w:t>s</w:t>
      </w:r>
      <w:r>
        <w:rPr>
          <w:rFonts w:ascii="Arial" w:eastAsiaTheme="minorEastAsia" w:hAnsi="Arial" w:cs="Arial"/>
          <w:kern w:val="0"/>
          <w:sz w:val="24"/>
          <w:szCs w:val="24"/>
          <w14:ligatures w14:val="none"/>
        </w:rPr>
        <w:t xml:space="preserve"> </w:t>
      </w:r>
      <w:r w:rsidR="009257B9">
        <w:rPr>
          <w:rFonts w:ascii="Arial" w:eastAsiaTheme="minorEastAsia" w:hAnsi="Arial" w:cs="Arial"/>
          <w:kern w:val="0"/>
          <w:sz w:val="24"/>
          <w:szCs w:val="24"/>
          <w14:ligatures w14:val="none"/>
        </w:rPr>
        <w:t>emphasis on</w:t>
      </w:r>
      <w:r w:rsidR="004264AB">
        <w:rPr>
          <w:rFonts w:ascii="Arial" w:eastAsiaTheme="minorEastAsia" w:hAnsi="Arial" w:cs="Arial"/>
          <w:kern w:val="0"/>
          <w:sz w:val="24"/>
          <w:szCs w:val="24"/>
          <w14:ligatures w14:val="none"/>
        </w:rPr>
        <w:t xml:space="preserve"> transform</w:t>
      </w:r>
      <w:r w:rsidR="009257B9">
        <w:rPr>
          <w:rFonts w:ascii="Arial" w:eastAsiaTheme="minorEastAsia" w:hAnsi="Arial" w:cs="Arial"/>
          <w:kern w:val="0"/>
          <w:sz w:val="24"/>
          <w:szCs w:val="24"/>
          <w14:ligatures w14:val="none"/>
        </w:rPr>
        <w:t>ation</w:t>
      </w:r>
      <w:r w:rsidR="00666F44">
        <w:rPr>
          <w:rFonts w:ascii="Arial" w:eastAsiaTheme="minorEastAsia" w:hAnsi="Arial" w:cs="Arial"/>
          <w:kern w:val="0"/>
          <w:sz w:val="24"/>
          <w:szCs w:val="24"/>
          <w14:ligatures w14:val="none"/>
        </w:rPr>
        <w:t xml:space="preserve"> of </w:t>
      </w:r>
      <w:r w:rsidR="00594949">
        <w:rPr>
          <w:rFonts w:ascii="Arial" w:eastAsiaTheme="minorEastAsia" w:hAnsi="Arial" w:cs="Arial"/>
          <w:kern w:val="0"/>
          <w:sz w:val="24"/>
          <w:szCs w:val="24"/>
          <w14:ligatures w14:val="none"/>
        </w:rPr>
        <w:t>a live boundary</w:t>
      </w:r>
      <w:r w:rsidR="004264AB">
        <w:rPr>
          <w:rFonts w:ascii="Arial" w:eastAsiaTheme="minorEastAsia" w:hAnsi="Arial" w:cs="Arial"/>
          <w:kern w:val="0"/>
          <w:sz w:val="24"/>
          <w:szCs w:val="24"/>
          <w14:ligatures w14:val="none"/>
        </w:rPr>
        <w:t>,</w:t>
      </w:r>
      <w:r w:rsidR="00240D01">
        <w:rPr>
          <w:rFonts w:ascii="Arial" w:eastAsiaTheme="minorEastAsia" w:hAnsi="Arial" w:cs="Arial"/>
          <w:kern w:val="0"/>
          <w:sz w:val="24"/>
          <w:szCs w:val="24"/>
          <w14:ligatures w14:val="none"/>
        </w:rPr>
        <w:t xml:space="preserve"> reflects the distinct </w:t>
      </w:r>
      <w:r w:rsidR="0082064B">
        <w:rPr>
          <w:rFonts w:ascii="Arial" w:eastAsiaTheme="minorEastAsia" w:hAnsi="Arial" w:cs="Arial"/>
          <w:kern w:val="0"/>
          <w:sz w:val="24"/>
          <w:szCs w:val="24"/>
          <w14:ligatures w14:val="none"/>
        </w:rPr>
        <w:t>humanistic approach</w:t>
      </w:r>
      <w:r w:rsidR="008D0DF4">
        <w:rPr>
          <w:rFonts w:ascii="Arial" w:eastAsiaTheme="minorEastAsia" w:hAnsi="Arial" w:cs="Arial"/>
          <w:kern w:val="0"/>
          <w:sz w:val="24"/>
          <w:szCs w:val="24"/>
          <w14:ligatures w14:val="none"/>
        </w:rPr>
        <w:t>;</w:t>
      </w:r>
      <w:r w:rsidR="00A601C9">
        <w:rPr>
          <w:rFonts w:ascii="Arial" w:eastAsiaTheme="minorEastAsia" w:hAnsi="Arial" w:cs="Arial"/>
          <w:kern w:val="0"/>
          <w:sz w:val="24"/>
          <w:szCs w:val="24"/>
          <w14:ligatures w14:val="none"/>
        </w:rPr>
        <w:t xml:space="preserve"> holding trust that the client </w:t>
      </w:r>
      <w:r w:rsidR="00960B04">
        <w:rPr>
          <w:rFonts w:ascii="Arial" w:eastAsiaTheme="minorEastAsia" w:hAnsi="Arial" w:cs="Arial"/>
          <w:kern w:val="0"/>
          <w:sz w:val="24"/>
          <w:szCs w:val="24"/>
          <w14:ligatures w14:val="none"/>
        </w:rPr>
        <w:t xml:space="preserve">has the </w:t>
      </w:r>
      <w:r w:rsidR="00C62F85">
        <w:rPr>
          <w:rFonts w:ascii="Arial" w:eastAsiaTheme="minorEastAsia" w:hAnsi="Arial" w:cs="Arial"/>
          <w:kern w:val="0"/>
          <w:sz w:val="24"/>
          <w:szCs w:val="24"/>
          <w14:ligatures w14:val="none"/>
        </w:rPr>
        <w:t>capacity for growth</w:t>
      </w:r>
      <w:r w:rsidR="00B40171">
        <w:rPr>
          <w:rFonts w:ascii="Arial" w:eastAsiaTheme="minorEastAsia" w:hAnsi="Arial" w:cs="Arial"/>
          <w:kern w:val="0"/>
          <w:sz w:val="24"/>
          <w:szCs w:val="24"/>
          <w14:ligatures w14:val="none"/>
        </w:rPr>
        <w:t xml:space="preserve"> and transformation</w:t>
      </w:r>
      <w:r w:rsidR="008D0DF4">
        <w:rPr>
          <w:rFonts w:ascii="Arial" w:eastAsiaTheme="minorEastAsia" w:hAnsi="Arial" w:cs="Arial"/>
          <w:kern w:val="0"/>
          <w:sz w:val="24"/>
          <w:szCs w:val="24"/>
          <w14:ligatures w14:val="none"/>
        </w:rPr>
        <w:t xml:space="preserve"> </w:t>
      </w:r>
      <w:r w:rsidR="00B40171">
        <w:rPr>
          <w:rFonts w:ascii="Arial" w:eastAsiaTheme="minorEastAsia" w:hAnsi="Arial" w:cs="Arial"/>
          <w:kern w:val="0"/>
          <w:sz w:val="24"/>
          <w:szCs w:val="24"/>
          <w14:ligatures w14:val="none"/>
        </w:rPr>
        <w:t xml:space="preserve"> </w:t>
      </w:r>
      <w:r w:rsidR="00C62F85">
        <w:rPr>
          <w:rFonts w:ascii="Arial" w:eastAsiaTheme="minorEastAsia" w:hAnsi="Arial" w:cs="Arial"/>
          <w:kern w:val="0"/>
          <w:sz w:val="24"/>
          <w:szCs w:val="24"/>
          <w14:ligatures w14:val="none"/>
        </w:rPr>
        <w:t xml:space="preserve"> </w:t>
      </w:r>
      <w:r w:rsidR="00E21BC2">
        <w:rPr>
          <w:rFonts w:ascii="Arial" w:eastAsiaTheme="minorEastAsia" w:hAnsi="Arial" w:cs="Arial"/>
          <w:kern w:val="0"/>
          <w:sz w:val="24"/>
          <w:szCs w:val="24"/>
          <w14:ligatures w14:val="none"/>
        </w:rPr>
        <w:t xml:space="preserve">This transformative </w:t>
      </w:r>
      <w:r w:rsidR="00E8290B">
        <w:rPr>
          <w:rFonts w:ascii="Arial" w:eastAsiaTheme="minorEastAsia" w:hAnsi="Arial" w:cs="Arial"/>
          <w:kern w:val="0"/>
          <w:sz w:val="24"/>
          <w:szCs w:val="24"/>
          <w14:ligatures w14:val="none"/>
        </w:rPr>
        <w:t>perspective emerged as a consistent theme throughout the interview</w:t>
      </w:r>
      <w:r w:rsidR="00283AED">
        <w:rPr>
          <w:rFonts w:ascii="Arial" w:eastAsiaTheme="minorEastAsia" w:hAnsi="Arial" w:cs="Arial"/>
          <w:kern w:val="0"/>
          <w:sz w:val="24"/>
          <w:szCs w:val="24"/>
          <w14:ligatures w14:val="none"/>
        </w:rPr>
        <w:t>.</w:t>
      </w:r>
    </w:p>
    <w:p w14:paraId="7E695AAF" w14:textId="77777777" w:rsidR="00CD35F8" w:rsidRPr="00792D0E" w:rsidRDefault="00CD35F8" w:rsidP="00CD35F8">
      <w:pPr>
        <w:spacing w:after="200" w:line="480" w:lineRule="auto"/>
        <w:ind w:left="567" w:right="567"/>
        <w:jc w:val="both"/>
        <w:rPr>
          <w:rFonts w:ascii="Arial" w:eastAsiaTheme="minorEastAsia" w:hAnsi="Arial" w:cs="Arial"/>
          <w:kern w:val="0"/>
          <w:sz w:val="24"/>
          <w:szCs w:val="24"/>
          <w14:ligatures w14:val="none"/>
        </w:rPr>
      </w:pPr>
    </w:p>
    <w:p w14:paraId="12067C80" w14:textId="47FFA7B5" w:rsidR="00AF5D63" w:rsidRPr="00C0223C" w:rsidRDefault="004A351D" w:rsidP="00D0645B">
      <w:pPr>
        <w:spacing w:after="200" w:line="480" w:lineRule="auto"/>
        <w:ind w:right="567"/>
        <w:rPr>
          <w:rFonts w:ascii="Arial" w:eastAsiaTheme="minorEastAsia" w:hAnsi="Arial" w:cs="Arial"/>
          <w:b/>
          <w:bCs/>
          <w:kern w:val="0"/>
          <w:sz w:val="24"/>
          <w:szCs w:val="24"/>
          <w14:ligatures w14:val="none"/>
        </w:rPr>
      </w:pPr>
      <w:r w:rsidRPr="00C0223C">
        <w:rPr>
          <w:rFonts w:ascii="Arial" w:eastAsiaTheme="minorEastAsia" w:hAnsi="Arial" w:cs="Arial"/>
          <w:b/>
          <w:bCs/>
          <w:kern w:val="0"/>
          <w:sz w:val="24"/>
          <w:szCs w:val="24"/>
          <w14:ligatures w14:val="none"/>
        </w:rPr>
        <w:t xml:space="preserve">Collaboration in the co-creation of agreements </w:t>
      </w:r>
    </w:p>
    <w:p w14:paraId="27635459" w14:textId="77777777" w:rsidR="004A351D" w:rsidRPr="004A351D" w:rsidRDefault="004A351D" w:rsidP="002C796A">
      <w:pPr>
        <w:spacing w:line="480" w:lineRule="auto"/>
        <w:ind w:left="1134" w:right="1134"/>
        <w:jc w:val="both"/>
        <w:rPr>
          <w:rFonts w:ascii="Arial" w:eastAsiaTheme="minorEastAsia" w:hAnsi="Arial" w:cs="Arial"/>
          <w:kern w:val="0"/>
          <w:sz w:val="24"/>
          <w:szCs w:val="24"/>
          <w14:ligatures w14:val="none"/>
        </w:rPr>
      </w:pPr>
      <w:r w:rsidRPr="004A351D">
        <w:rPr>
          <w:rFonts w:ascii="Arial" w:eastAsiaTheme="minorEastAsia" w:hAnsi="Arial" w:cs="Arial"/>
          <w:kern w:val="0"/>
          <w:sz w:val="24"/>
          <w:szCs w:val="24"/>
          <w14:ligatures w14:val="none"/>
        </w:rPr>
        <w:t xml:space="preserve">“We lose some of the natural cues of the therapy room. So, we cocreate a virtual frame: privacy at their end, headphones, notifications off, camera placement, a backup plan if the internet </w:t>
      </w:r>
      <w:r w:rsidRPr="004A351D">
        <w:rPr>
          <w:rFonts w:ascii="Arial" w:eastAsiaTheme="minorEastAsia" w:hAnsi="Arial" w:cs="Arial"/>
          <w:kern w:val="0"/>
          <w:sz w:val="24"/>
          <w:szCs w:val="24"/>
          <w14:ligatures w14:val="none"/>
        </w:rPr>
        <w:lastRenderedPageBreak/>
        <w:t>fails. I’m intentional about onscreen presence, no multitasking, steady gaze, but I also check preferences: some clients regulate better with the camera slightly off to the side. I end on time even if the platform drops and we reconnect; otherwise, online work can drift”</w:t>
      </w:r>
    </w:p>
    <w:p w14:paraId="74882E40" w14:textId="77777777" w:rsidR="004A351D" w:rsidRPr="00AD476D" w:rsidRDefault="004A351D" w:rsidP="00397443">
      <w:pPr>
        <w:spacing w:after="200" w:line="480" w:lineRule="auto"/>
        <w:ind w:left="567" w:right="567"/>
        <w:rPr>
          <w:rFonts w:ascii="Arial" w:eastAsiaTheme="minorEastAsia" w:hAnsi="Arial" w:cs="Arial"/>
          <w:kern w:val="0"/>
          <w:sz w:val="24"/>
          <w:szCs w:val="24"/>
          <w14:ligatures w14:val="none"/>
        </w:rPr>
      </w:pPr>
    </w:p>
    <w:p w14:paraId="41B0E5FE" w14:textId="4EABBDDB" w:rsidR="00E26168" w:rsidRPr="00C0223C" w:rsidRDefault="00BD126D" w:rsidP="00397443">
      <w:pPr>
        <w:spacing w:after="200" w:line="480" w:lineRule="auto"/>
        <w:ind w:left="720" w:hanging="720"/>
        <w:rPr>
          <w:rFonts w:ascii="Arial" w:eastAsiaTheme="minorEastAsia" w:hAnsi="Arial" w:cs="Arial"/>
          <w:kern w:val="0"/>
          <w:sz w:val="24"/>
          <w:szCs w:val="24"/>
          <w14:ligatures w14:val="none"/>
        </w:rPr>
      </w:pPr>
      <w:r w:rsidRPr="00C0223C">
        <w:rPr>
          <w:rFonts w:ascii="Arial" w:eastAsiaTheme="minorEastAsia" w:hAnsi="Arial" w:cs="Arial"/>
          <w:kern w:val="0"/>
          <w:sz w:val="24"/>
          <w:szCs w:val="24"/>
          <w14:ligatures w14:val="none"/>
        </w:rPr>
        <w:t xml:space="preserve">Here the counsellor discusses </w:t>
      </w:r>
      <w:r w:rsidR="00E80A26" w:rsidRPr="00C0223C">
        <w:rPr>
          <w:rFonts w:ascii="Arial" w:eastAsiaTheme="minorEastAsia" w:hAnsi="Arial" w:cs="Arial"/>
          <w:kern w:val="0"/>
          <w:sz w:val="24"/>
          <w:szCs w:val="24"/>
          <w14:ligatures w14:val="none"/>
        </w:rPr>
        <w:t>t</w:t>
      </w:r>
      <w:r w:rsidR="00FA26BE" w:rsidRPr="00C0223C">
        <w:rPr>
          <w:rFonts w:ascii="Arial" w:eastAsiaTheme="minorEastAsia" w:hAnsi="Arial" w:cs="Arial"/>
          <w:kern w:val="0"/>
          <w:sz w:val="24"/>
          <w:szCs w:val="24"/>
          <w14:ligatures w14:val="none"/>
        </w:rPr>
        <w:t xml:space="preserve">he co-creation of agreements </w:t>
      </w:r>
      <w:r w:rsidR="00E80A26" w:rsidRPr="00C0223C">
        <w:rPr>
          <w:rFonts w:ascii="Arial" w:eastAsiaTheme="minorEastAsia" w:hAnsi="Arial" w:cs="Arial"/>
          <w:kern w:val="0"/>
          <w:sz w:val="24"/>
          <w:szCs w:val="24"/>
          <w14:ligatures w14:val="none"/>
        </w:rPr>
        <w:t>in the absence of the therapy room</w:t>
      </w:r>
      <w:r w:rsidR="00D5276B" w:rsidRPr="00C0223C">
        <w:rPr>
          <w:rFonts w:ascii="Arial" w:eastAsiaTheme="minorEastAsia" w:hAnsi="Arial" w:cs="Arial"/>
          <w:kern w:val="0"/>
          <w:sz w:val="24"/>
          <w:szCs w:val="24"/>
          <w14:ligatures w14:val="none"/>
        </w:rPr>
        <w:t xml:space="preserve">. By mutual agreement of the </w:t>
      </w:r>
      <w:r w:rsidR="00EF1A8C" w:rsidRPr="00C0223C">
        <w:rPr>
          <w:rFonts w:ascii="Arial" w:eastAsiaTheme="minorEastAsia" w:hAnsi="Arial" w:cs="Arial"/>
          <w:kern w:val="0"/>
          <w:sz w:val="24"/>
          <w:szCs w:val="24"/>
          <w14:ligatures w14:val="none"/>
        </w:rPr>
        <w:t>‘virtual frame’, the counsellor and client create a safe</w:t>
      </w:r>
      <w:r w:rsidR="00D2694C" w:rsidRPr="00C0223C">
        <w:rPr>
          <w:rFonts w:ascii="Arial" w:eastAsiaTheme="minorEastAsia" w:hAnsi="Arial" w:cs="Arial"/>
          <w:kern w:val="0"/>
          <w:sz w:val="24"/>
          <w:szCs w:val="24"/>
          <w14:ligatures w14:val="none"/>
        </w:rPr>
        <w:t xml:space="preserve"> online session that takes into consideration the needs of the client</w:t>
      </w:r>
      <w:r w:rsidR="003A44DD" w:rsidRPr="00C0223C">
        <w:rPr>
          <w:rFonts w:ascii="Arial" w:eastAsiaTheme="minorEastAsia" w:hAnsi="Arial" w:cs="Arial"/>
          <w:kern w:val="0"/>
          <w:sz w:val="24"/>
          <w:szCs w:val="24"/>
          <w14:ligatures w14:val="none"/>
        </w:rPr>
        <w:t xml:space="preserve"> whilst respecting </w:t>
      </w:r>
      <w:r w:rsidR="00A544FD" w:rsidRPr="00C0223C">
        <w:rPr>
          <w:rFonts w:ascii="Arial" w:eastAsiaTheme="minorEastAsia" w:hAnsi="Arial" w:cs="Arial"/>
          <w:kern w:val="0"/>
          <w:sz w:val="24"/>
          <w:szCs w:val="24"/>
          <w14:ligatures w14:val="none"/>
        </w:rPr>
        <w:t xml:space="preserve">the therapeutic framework. </w:t>
      </w:r>
    </w:p>
    <w:p w14:paraId="2FB556EE" w14:textId="4105B43E" w:rsidR="007247A8" w:rsidRPr="00C0223C" w:rsidRDefault="007247A8" w:rsidP="00397443">
      <w:pPr>
        <w:spacing w:after="200" w:line="480" w:lineRule="auto"/>
        <w:rPr>
          <w:rFonts w:ascii="Arial" w:eastAsiaTheme="minorEastAsia" w:hAnsi="Arial" w:cs="Arial"/>
          <w:b/>
          <w:bCs/>
          <w:kern w:val="0"/>
          <w:sz w:val="24"/>
          <w:szCs w:val="24"/>
          <w14:ligatures w14:val="none"/>
        </w:rPr>
      </w:pPr>
      <w:r w:rsidRPr="00C0223C">
        <w:rPr>
          <w:rFonts w:ascii="Arial" w:eastAsiaTheme="minorEastAsia" w:hAnsi="Arial" w:cs="Arial"/>
          <w:b/>
          <w:bCs/>
          <w:kern w:val="0"/>
          <w:sz w:val="24"/>
          <w:szCs w:val="24"/>
          <w14:ligatures w14:val="none"/>
        </w:rPr>
        <w:t>Safety</w:t>
      </w:r>
      <w:r w:rsidR="005F6327" w:rsidRPr="00C0223C">
        <w:rPr>
          <w:rFonts w:ascii="Arial" w:eastAsiaTheme="minorEastAsia" w:hAnsi="Arial" w:cs="Arial"/>
          <w:b/>
          <w:bCs/>
          <w:kern w:val="0"/>
          <w:sz w:val="24"/>
          <w:szCs w:val="24"/>
          <w14:ligatures w14:val="none"/>
        </w:rPr>
        <w:t xml:space="preserve"> in structure </w:t>
      </w:r>
    </w:p>
    <w:p w14:paraId="34438109" w14:textId="77777777" w:rsidR="00157E86" w:rsidRPr="00157E86" w:rsidRDefault="00157E86" w:rsidP="00A019D6">
      <w:pPr>
        <w:spacing w:after="200" w:line="480" w:lineRule="auto"/>
        <w:ind w:left="1134" w:right="1134"/>
        <w:jc w:val="both"/>
        <w:rPr>
          <w:rFonts w:ascii="Arial" w:eastAsiaTheme="minorEastAsia" w:hAnsi="Arial" w:cs="Arial"/>
          <w:kern w:val="0"/>
          <w:sz w:val="24"/>
          <w:szCs w:val="24"/>
          <w14:ligatures w14:val="none"/>
        </w:rPr>
      </w:pPr>
      <w:r w:rsidRPr="00157E86">
        <w:rPr>
          <w:rFonts w:ascii="Arial" w:eastAsiaTheme="minorEastAsia" w:hAnsi="Arial" w:cs="Arial"/>
          <w:kern w:val="0"/>
          <w:sz w:val="24"/>
          <w:szCs w:val="24"/>
          <w14:ligatures w14:val="none"/>
        </w:rPr>
        <w:t>“We agree the purpose and the frame. If we use art materials, we set up and close down within the session time, and we talk about storage or taking work home. If we write letters (to self, to parts), we agree what happens to them—kept by them, shredded, saved. Creative work can stir strong emotion; having a clear start and finish contains it”</w:t>
      </w:r>
    </w:p>
    <w:p w14:paraId="4C8B560F" w14:textId="3554AEFB" w:rsidR="005F6327" w:rsidRPr="00C0223C" w:rsidRDefault="00733094" w:rsidP="00397443">
      <w:pPr>
        <w:spacing w:after="200" w:line="480" w:lineRule="auto"/>
        <w:rPr>
          <w:rFonts w:ascii="Arial" w:eastAsiaTheme="minorEastAsia" w:hAnsi="Arial" w:cs="Arial"/>
          <w:kern w:val="0"/>
          <w:sz w:val="24"/>
          <w:szCs w:val="24"/>
          <w14:ligatures w14:val="none"/>
        </w:rPr>
      </w:pPr>
      <w:r w:rsidRPr="00C0223C">
        <w:rPr>
          <w:rFonts w:ascii="Arial" w:eastAsiaTheme="minorEastAsia" w:hAnsi="Arial" w:cs="Arial"/>
          <w:kern w:val="0"/>
          <w:sz w:val="24"/>
          <w:szCs w:val="24"/>
          <w14:ligatures w14:val="none"/>
        </w:rPr>
        <w:t xml:space="preserve">The counsellor highlights </w:t>
      </w:r>
      <w:r w:rsidR="00C4625D" w:rsidRPr="00C0223C">
        <w:rPr>
          <w:rFonts w:ascii="Arial" w:eastAsiaTheme="minorEastAsia" w:hAnsi="Arial" w:cs="Arial"/>
          <w:kern w:val="0"/>
          <w:sz w:val="24"/>
          <w:szCs w:val="24"/>
          <w14:ligatures w14:val="none"/>
        </w:rPr>
        <w:t xml:space="preserve">that through structured approach </w:t>
      </w:r>
      <w:r w:rsidR="00347D5B" w:rsidRPr="00C0223C">
        <w:rPr>
          <w:rFonts w:ascii="Arial" w:eastAsiaTheme="minorEastAsia" w:hAnsi="Arial" w:cs="Arial"/>
          <w:kern w:val="0"/>
          <w:sz w:val="24"/>
          <w:szCs w:val="24"/>
          <w14:ligatures w14:val="none"/>
        </w:rPr>
        <w:t>with clear</w:t>
      </w:r>
      <w:r w:rsidR="00B96BC5" w:rsidRPr="00C0223C">
        <w:rPr>
          <w:rFonts w:ascii="Arial" w:eastAsiaTheme="minorEastAsia" w:hAnsi="Arial" w:cs="Arial"/>
          <w:kern w:val="0"/>
          <w:sz w:val="24"/>
          <w:szCs w:val="24"/>
          <w14:ligatures w14:val="none"/>
        </w:rPr>
        <w:t xml:space="preserve"> beginning and end </w:t>
      </w:r>
      <w:r w:rsidR="00765941" w:rsidRPr="00C0223C">
        <w:rPr>
          <w:rFonts w:ascii="Arial" w:eastAsiaTheme="minorEastAsia" w:hAnsi="Arial" w:cs="Arial"/>
          <w:kern w:val="0"/>
          <w:sz w:val="24"/>
          <w:szCs w:val="24"/>
          <w14:ligatures w14:val="none"/>
        </w:rPr>
        <w:t>functions</w:t>
      </w:r>
      <w:r w:rsidR="005150D3">
        <w:rPr>
          <w:rFonts w:ascii="Arial" w:eastAsiaTheme="minorEastAsia" w:hAnsi="Arial" w:cs="Arial"/>
          <w:kern w:val="0"/>
          <w:sz w:val="24"/>
          <w:szCs w:val="24"/>
          <w14:ligatures w14:val="none"/>
        </w:rPr>
        <w:t xml:space="preserve"> acting as the container</w:t>
      </w:r>
      <w:r w:rsidR="003A06AF">
        <w:rPr>
          <w:rFonts w:ascii="Arial" w:eastAsiaTheme="minorEastAsia" w:hAnsi="Arial" w:cs="Arial"/>
          <w:kern w:val="0"/>
          <w:sz w:val="24"/>
          <w:szCs w:val="24"/>
          <w14:ligatures w14:val="none"/>
        </w:rPr>
        <w:t>. The emphasis here is safety in the structure of the session</w:t>
      </w:r>
      <w:r w:rsidR="0022080B">
        <w:rPr>
          <w:rFonts w:ascii="Arial" w:eastAsiaTheme="minorEastAsia" w:hAnsi="Arial" w:cs="Arial"/>
          <w:kern w:val="0"/>
          <w:sz w:val="24"/>
          <w:szCs w:val="24"/>
          <w14:ligatures w14:val="none"/>
        </w:rPr>
        <w:t xml:space="preserve">, particularly </w:t>
      </w:r>
      <w:r w:rsidR="00225355">
        <w:rPr>
          <w:rFonts w:ascii="Arial" w:eastAsiaTheme="minorEastAsia" w:hAnsi="Arial" w:cs="Arial"/>
          <w:kern w:val="0"/>
          <w:sz w:val="24"/>
          <w:szCs w:val="24"/>
          <w14:ligatures w14:val="none"/>
        </w:rPr>
        <w:t xml:space="preserve">where creative work may evoke </w:t>
      </w:r>
      <w:r w:rsidR="006620B6">
        <w:rPr>
          <w:rFonts w:ascii="Arial" w:eastAsiaTheme="minorEastAsia" w:hAnsi="Arial" w:cs="Arial"/>
          <w:kern w:val="0"/>
          <w:sz w:val="24"/>
          <w:szCs w:val="24"/>
          <w14:ligatures w14:val="none"/>
        </w:rPr>
        <w:t>strong emotions.</w:t>
      </w:r>
    </w:p>
    <w:p w14:paraId="35775259" w14:textId="6D0599E3" w:rsidR="00D97357" w:rsidRPr="00C0223C" w:rsidRDefault="00CA551E" w:rsidP="00397443">
      <w:pPr>
        <w:spacing w:after="200" w:line="480" w:lineRule="auto"/>
        <w:rPr>
          <w:rFonts w:ascii="Arial" w:eastAsiaTheme="minorEastAsia" w:hAnsi="Arial" w:cs="Arial"/>
          <w:b/>
          <w:bCs/>
          <w:kern w:val="0"/>
          <w:sz w:val="24"/>
          <w:szCs w:val="24"/>
          <w14:ligatures w14:val="none"/>
        </w:rPr>
      </w:pPr>
      <w:r w:rsidRPr="00C0223C">
        <w:rPr>
          <w:rFonts w:ascii="Arial" w:eastAsiaTheme="minorEastAsia" w:hAnsi="Arial" w:cs="Arial"/>
          <w:b/>
          <w:bCs/>
          <w:kern w:val="0"/>
          <w:sz w:val="24"/>
          <w:szCs w:val="24"/>
          <w14:ligatures w14:val="none"/>
        </w:rPr>
        <w:t>Consistency</w:t>
      </w:r>
    </w:p>
    <w:p w14:paraId="305F2B91" w14:textId="01E116EC" w:rsidR="00E02A1A" w:rsidRDefault="00E02A1A" w:rsidP="00A019D6">
      <w:pPr>
        <w:spacing w:line="480" w:lineRule="auto"/>
        <w:ind w:left="1134" w:right="1134"/>
        <w:rPr>
          <w:rFonts w:ascii="Arial" w:eastAsiaTheme="minorEastAsia" w:hAnsi="Arial" w:cs="Arial"/>
          <w:kern w:val="0"/>
          <w:sz w:val="24"/>
          <w:szCs w:val="24"/>
          <w14:ligatures w14:val="none"/>
        </w:rPr>
      </w:pPr>
      <w:r w:rsidRPr="00C0223C">
        <w:rPr>
          <w:rFonts w:ascii="Arial" w:eastAsiaTheme="minorEastAsia" w:hAnsi="Arial" w:cs="Arial"/>
          <w:kern w:val="0"/>
          <w:sz w:val="24"/>
          <w:szCs w:val="24"/>
          <w14:ligatures w14:val="none"/>
        </w:rPr>
        <w:t xml:space="preserve">“Time is a big teacher. I mark the beginning, perhaps a short grounding or a simple, “How are you arriving?” and I flag the </w:t>
      </w:r>
      <w:r w:rsidRPr="00C0223C">
        <w:rPr>
          <w:rFonts w:ascii="Arial" w:eastAsiaTheme="minorEastAsia" w:hAnsi="Arial" w:cs="Arial"/>
          <w:kern w:val="0"/>
          <w:sz w:val="24"/>
          <w:szCs w:val="24"/>
          <w14:ligatures w14:val="none"/>
        </w:rPr>
        <w:lastRenderedPageBreak/>
        <w:t>ending with five minutes to go. If someone arrives late, we still end on time; it’s not punitive, it’s consistent. Those rituals help clients anticipate closure”</w:t>
      </w:r>
    </w:p>
    <w:p w14:paraId="6B77731B" w14:textId="77777777" w:rsidR="002C796A" w:rsidRPr="00C0223C" w:rsidRDefault="002C796A" w:rsidP="00A019D6">
      <w:pPr>
        <w:spacing w:line="480" w:lineRule="auto"/>
        <w:ind w:left="1134" w:right="1134"/>
        <w:rPr>
          <w:rFonts w:ascii="Arial" w:eastAsiaTheme="minorEastAsia" w:hAnsi="Arial" w:cs="Arial"/>
          <w:kern w:val="0"/>
          <w:sz w:val="24"/>
          <w:szCs w:val="24"/>
          <w14:ligatures w14:val="none"/>
        </w:rPr>
      </w:pPr>
    </w:p>
    <w:p w14:paraId="48B90B6E" w14:textId="5CA9957C" w:rsidR="00D671F6" w:rsidRPr="00D671F6" w:rsidRDefault="00CD2114" w:rsidP="00012CC4">
      <w:pPr>
        <w:spacing w:after="200" w:line="480" w:lineRule="auto"/>
        <w:ind w:left="720" w:hanging="720"/>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t>The participant</w:t>
      </w:r>
      <w:r w:rsidR="00FF4FAE">
        <w:rPr>
          <w:rFonts w:ascii="Arial" w:eastAsiaTheme="minorEastAsia" w:hAnsi="Arial" w:cs="Arial"/>
          <w:kern w:val="0"/>
          <w:sz w:val="24"/>
          <w:szCs w:val="24"/>
          <w14:ligatures w14:val="none"/>
        </w:rPr>
        <w:t>s</w:t>
      </w:r>
      <w:r>
        <w:rPr>
          <w:rFonts w:ascii="Arial" w:eastAsiaTheme="minorEastAsia" w:hAnsi="Arial" w:cs="Arial"/>
          <w:kern w:val="0"/>
          <w:sz w:val="24"/>
          <w:szCs w:val="24"/>
          <w14:ligatures w14:val="none"/>
        </w:rPr>
        <w:t xml:space="preserve"> </w:t>
      </w:r>
      <w:r w:rsidR="00FF4FAE">
        <w:rPr>
          <w:rFonts w:ascii="Arial" w:eastAsiaTheme="minorEastAsia" w:hAnsi="Arial" w:cs="Arial"/>
          <w:kern w:val="0"/>
          <w:sz w:val="24"/>
          <w:szCs w:val="24"/>
          <w14:ligatures w14:val="none"/>
        </w:rPr>
        <w:t xml:space="preserve">use of time signalling rituals act as </w:t>
      </w:r>
      <w:r w:rsidR="00F92046">
        <w:rPr>
          <w:rFonts w:ascii="Arial" w:eastAsiaTheme="minorEastAsia" w:hAnsi="Arial" w:cs="Arial"/>
          <w:kern w:val="0"/>
          <w:sz w:val="24"/>
          <w:szCs w:val="24"/>
          <w14:ligatures w14:val="none"/>
        </w:rPr>
        <w:t xml:space="preserve">safeguard to enable to the client to understand </w:t>
      </w:r>
      <w:r w:rsidR="00A436BA">
        <w:rPr>
          <w:rFonts w:ascii="Arial" w:eastAsiaTheme="minorEastAsia" w:hAnsi="Arial" w:cs="Arial"/>
          <w:kern w:val="0"/>
          <w:sz w:val="24"/>
          <w:szCs w:val="24"/>
          <w14:ligatures w14:val="none"/>
        </w:rPr>
        <w:t xml:space="preserve">closure. By consistently </w:t>
      </w:r>
      <w:r w:rsidR="00AE0166">
        <w:rPr>
          <w:rFonts w:ascii="Arial" w:eastAsiaTheme="minorEastAsia" w:hAnsi="Arial" w:cs="Arial"/>
          <w:kern w:val="0"/>
          <w:sz w:val="24"/>
          <w:szCs w:val="24"/>
          <w14:ligatures w14:val="none"/>
        </w:rPr>
        <w:t xml:space="preserve">practicing these rituals, clients become familiar with the pattern of </w:t>
      </w:r>
      <w:r w:rsidR="00A67806">
        <w:rPr>
          <w:rFonts w:ascii="Arial" w:eastAsiaTheme="minorEastAsia" w:hAnsi="Arial" w:cs="Arial"/>
          <w:kern w:val="0"/>
          <w:sz w:val="24"/>
          <w:szCs w:val="24"/>
          <w14:ligatures w14:val="none"/>
        </w:rPr>
        <w:t>session endings.</w:t>
      </w:r>
    </w:p>
    <w:p w14:paraId="70D85A35" w14:textId="77777777" w:rsidR="00A77F7D" w:rsidRDefault="00A77F7D" w:rsidP="00397443">
      <w:pPr>
        <w:spacing w:after="200" w:line="480" w:lineRule="auto"/>
        <w:rPr>
          <w:rFonts w:ascii="Arial" w:eastAsiaTheme="minorEastAsia" w:hAnsi="Arial" w:cs="Arial"/>
          <w:b/>
          <w:bCs/>
          <w:kern w:val="0"/>
          <w:sz w:val="24"/>
          <w:szCs w:val="24"/>
          <w14:ligatures w14:val="none"/>
        </w:rPr>
      </w:pPr>
    </w:p>
    <w:p w14:paraId="084DF28C" w14:textId="106FE8D8" w:rsidR="00514251" w:rsidRPr="00C0223C" w:rsidRDefault="001D567D" w:rsidP="00D90E52">
      <w:pPr>
        <w:spacing w:after="200" w:line="480" w:lineRule="auto"/>
        <w:rPr>
          <w:rFonts w:ascii="Arial" w:eastAsiaTheme="minorEastAsia" w:hAnsi="Arial" w:cs="Arial"/>
          <w:b/>
          <w:bCs/>
          <w:kern w:val="0"/>
          <w:sz w:val="24"/>
          <w:szCs w:val="24"/>
          <w14:ligatures w14:val="none"/>
        </w:rPr>
      </w:pPr>
      <w:r w:rsidRPr="00C0223C">
        <w:rPr>
          <w:rFonts w:ascii="Arial" w:eastAsiaTheme="minorEastAsia" w:hAnsi="Arial" w:cs="Arial"/>
          <w:b/>
          <w:bCs/>
          <w:kern w:val="0"/>
          <w:sz w:val="24"/>
          <w:szCs w:val="24"/>
          <w14:ligatures w14:val="none"/>
        </w:rPr>
        <w:t>Cultur</w:t>
      </w:r>
      <w:r w:rsidR="005B6186" w:rsidRPr="00C0223C">
        <w:rPr>
          <w:rFonts w:ascii="Arial" w:eastAsiaTheme="minorEastAsia" w:hAnsi="Arial" w:cs="Arial"/>
          <w:b/>
          <w:bCs/>
          <w:kern w:val="0"/>
          <w:sz w:val="24"/>
          <w:szCs w:val="24"/>
          <w14:ligatures w14:val="none"/>
        </w:rPr>
        <w:t xml:space="preserve">al respect </w:t>
      </w:r>
      <w:r w:rsidR="00C0223C" w:rsidRPr="00C0223C">
        <w:rPr>
          <w:rFonts w:ascii="Arial" w:eastAsiaTheme="minorEastAsia" w:hAnsi="Arial" w:cs="Arial"/>
          <w:b/>
          <w:bCs/>
          <w:kern w:val="0"/>
          <w:sz w:val="24"/>
          <w:szCs w:val="24"/>
          <w14:ligatures w14:val="none"/>
        </w:rPr>
        <w:t xml:space="preserve">– Alliance </w:t>
      </w:r>
    </w:p>
    <w:p w14:paraId="1A80C6BA" w14:textId="77777777" w:rsidR="005072B7" w:rsidRPr="00C0223C" w:rsidRDefault="005072B7" w:rsidP="001444DE">
      <w:pPr>
        <w:spacing w:after="200" w:line="480" w:lineRule="auto"/>
        <w:ind w:left="1134" w:right="1134"/>
        <w:jc w:val="both"/>
        <w:rPr>
          <w:rFonts w:ascii="Arial" w:eastAsiaTheme="minorEastAsia" w:hAnsi="Arial" w:cs="Arial"/>
          <w:kern w:val="0"/>
          <w:sz w:val="24"/>
          <w:szCs w:val="24"/>
          <w14:ligatures w14:val="none"/>
        </w:rPr>
      </w:pPr>
      <w:r w:rsidRPr="005072B7">
        <w:rPr>
          <w:rFonts w:ascii="Arial" w:eastAsiaTheme="minorEastAsia" w:hAnsi="Arial" w:cs="Arial"/>
          <w:kern w:val="0"/>
          <w:sz w:val="24"/>
          <w:szCs w:val="24"/>
          <w14:ligatures w14:val="none"/>
        </w:rPr>
        <w:t>“I try not to universalise my own norms. Some clients come from collectivist backgrounds where care looks more interwoven; others prefer formality. I ask: “What helps you feel respected here? What would feel too distant, or too close?” I pay attention to language, terms like “homework” can feel directive; “experiments” or “invitations” can feel more collaborative. Boundary work is always relational; culture is part of that relationship”</w:t>
      </w:r>
    </w:p>
    <w:p w14:paraId="5C258188" w14:textId="6477B175" w:rsidR="00694B1A" w:rsidRPr="00C0223C" w:rsidRDefault="00F45D73" w:rsidP="00EF0524">
      <w:pPr>
        <w:spacing w:after="200" w:line="480" w:lineRule="auto"/>
        <w:ind w:left="720" w:hanging="720"/>
        <w:jc w:val="both"/>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t xml:space="preserve">Here the participant </w:t>
      </w:r>
      <w:r w:rsidR="00EB6C24">
        <w:rPr>
          <w:rFonts w:ascii="Arial" w:eastAsiaTheme="minorEastAsia" w:hAnsi="Arial" w:cs="Arial"/>
          <w:kern w:val="0"/>
          <w:sz w:val="24"/>
          <w:szCs w:val="24"/>
          <w14:ligatures w14:val="none"/>
        </w:rPr>
        <w:t>resists imposing his own cultural or personal standards of care</w:t>
      </w:r>
      <w:r w:rsidR="005177DA">
        <w:rPr>
          <w:rFonts w:ascii="Arial" w:eastAsiaTheme="minorEastAsia" w:hAnsi="Arial" w:cs="Arial"/>
          <w:kern w:val="0"/>
          <w:sz w:val="24"/>
          <w:szCs w:val="24"/>
          <w14:ligatures w14:val="none"/>
        </w:rPr>
        <w:t xml:space="preserve">, understanding that some clients may come from a range of diverse communities </w:t>
      </w:r>
      <w:r w:rsidR="00644401">
        <w:rPr>
          <w:rFonts w:ascii="Arial" w:eastAsiaTheme="minorEastAsia" w:hAnsi="Arial" w:cs="Arial"/>
          <w:kern w:val="0"/>
          <w:sz w:val="24"/>
          <w:szCs w:val="24"/>
          <w14:ligatures w14:val="none"/>
        </w:rPr>
        <w:t xml:space="preserve">holding contrasting expectations of closeness, formality or </w:t>
      </w:r>
      <w:r w:rsidR="0029177B">
        <w:rPr>
          <w:rFonts w:ascii="Arial" w:eastAsiaTheme="minorEastAsia" w:hAnsi="Arial" w:cs="Arial"/>
          <w:kern w:val="0"/>
          <w:sz w:val="24"/>
          <w:szCs w:val="24"/>
          <w14:ligatures w14:val="none"/>
        </w:rPr>
        <w:t>language style.</w:t>
      </w:r>
      <w:r w:rsidR="003B7CC1">
        <w:rPr>
          <w:rFonts w:ascii="Arial" w:eastAsiaTheme="minorEastAsia" w:hAnsi="Arial" w:cs="Arial"/>
          <w:kern w:val="0"/>
          <w:sz w:val="24"/>
          <w:szCs w:val="24"/>
          <w14:ligatures w14:val="none"/>
        </w:rPr>
        <w:t xml:space="preserve"> </w:t>
      </w:r>
    </w:p>
    <w:p w14:paraId="3276A290" w14:textId="77777777" w:rsidR="00694B1A" w:rsidRPr="00C0223C" w:rsidRDefault="00694B1A" w:rsidP="00397443">
      <w:pPr>
        <w:spacing w:after="200" w:line="480" w:lineRule="auto"/>
        <w:ind w:left="567" w:right="567"/>
        <w:rPr>
          <w:rFonts w:ascii="Arial" w:eastAsiaTheme="minorEastAsia" w:hAnsi="Arial" w:cs="Arial"/>
          <w:kern w:val="0"/>
          <w:sz w:val="24"/>
          <w:szCs w:val="24"/>
          <w14:ligatures w14:val="none"/>
        </w:rPr>
      </w:pPr>
    </w:p>
    <w:p w14:paraId="46B8E313" w14:textId="6401A9A9" w:rsidR="00542530" w:rsidRPr="00D90E52" w:rsidRDefault="00614B09" w:rsidP="00397443">
      <w:pPr>
        <w:spacing w:after="200" w:line="480" w:lineRule="auto"/>
        <w:ind w:right="567"/>
        <w:rPr>
          <w:rFonts w:ascii="Arial" w:eastAsiaTheme="minorEastAsia" w:hAnsi="Arial" w:cs="Arial"/>
          <w:b/>
          <w:bCs/>
          <w:kern w:val="0"/>
          <w:sz w:val="24"/>
          <w:szCs w:val="24"/>
          <w14:ligatures w14:val="none"/>
        </w:rPr>
      </w:pPr>
      <w:r w:rsidRPr="00C0223C">
        <w:rPr>
          <w:rFonts w:ascii="Arial" w:eastAsiaTheme="minorEastAsia" w:hAnsi="Arial" w:cs="Arial"/>
          <w:b/>
          <w:bCs/>
          <w:kern w:val="0"/>
          <w:sz w:val="24"/>
          <w:szCs w:val="24"/>
          <w14:ligatures w14:val="none"/>
        </w:rPr>
        <w:t xml:space="preserve">Humanistic </w:t>
      </w:r>
      <w:r w:rsidR="00EB4D19" w:rsidRPr="00C0223C">
        <w:rPr>
          <w:rFonts w:ascii="Arial" w:eastAsiaTheme="minorEastAsia" w:hAnsi="Arial" w:cs="Arial"/>
          <w:b/>
          <w:bCs/>
          <w:kern w:val="0"/>
          <w:sz w:val="24"/>
          <w:szCs w:val="24"/>
          <w14:ligatures w14:val="none"/>
        </w:rPr>
        <w:t>c</w:t>
      </w:r>
      <w:r w:rsidR="00E868F1" w:rsidRPr="00C0223C">
        <w:rPr>
          <w:rFonts w:ascii="Arial" w:eastAsiaTheme="minorEastAsia" w:hAnsi="Arial" w:cs="Arial"/>
          <w:b/>
          <w:bCs/>
          <w:kern w:val="0"/>
          <w:sz w:val="24"/>
          <w:szCs w:val="24"/>
          <w14:ligatures w14:val="none"/>
        </w:rPr>
        <w:t xml:space="preserve">ore conditions supporting </w:t>
      </w:r>
      <w:r w:rsidR="00542530" w:rsidRPr="00C0223C">
        <w:rPr>
          <w:rFonts w:ascii="Arial" w:eastAsiaTheme="minorEastAsia" w:hAnsi="Arial" w:cs="Arial"/>
          <w:b/>
          <w:bCs/>
          <w:kern w:val="0"/>
          <w:sz w:val="24"/>
          <w:szCs w:val="24"/>
          <w14:ligatures w14:val="none"/>
        </w:rPr>
        <w:t xml:space="preserve">boundaries </w:t>
      </w:r>
    </w:p>
    <w:p w14:paraId="24785FCE" w14:textId="77777777" w:rsidR="00542530" w:rsidRPr="00542530" w:rsidRDefault="00542530" w:rsidP="00A019D6">
      <w:pPr>
        <w:spacing w:after="200" w:line="480" w:lineRule="auto"/>
        <w:ind w:left="1134" w:right="1134"/>
        <w:jc w:val="both"/>
        <w:rPr>
          <w:rFonts w:ascii="Arial" w:eastAsiaTheme="minorEastAsia" w:hAnsi="Arial" w:cs="Arial"/>
          <w:kern w:val="0"/>
          <w:sz w:val="24"/>
          <w:szCs w:val="24"/>
          <w:highlight w:val="yellow"/>
          <w14:ligatures w14:val="none"/>
        </w:rPr>
      </w:pPr>
      <w:r w:rsidRPr="00542530">
        <w:rPr>
          <w:rFonts w:ascii="Arial" w:eastAsiaTheme="minorEastAsia" w:hAnsi="Arial" w:cs="Arial"/>
          <w:kern w:val="0"/>
          <w:sz w:val="24"/>
          <w:szCs w:val="24"/>
          <w14:ligatures w14:val="none"/>
        </w:rPr>
        <w:lastRenderedPageBreak/>
        <w:t>“For me, boundaries are part of the “conditions.” They’re not -rigid fences; they’re the frame that lets trust and depth develop’. If clients know what to expect, how long we’re together, what confidentiality means, how to contact me and when, it lowers anxiety. The paradox is that clear limits expand freedom. With a secure frame, clients take more risks to be authentic. Without it, the ground feels wobbly, and the work can become either over intimate or avoidant”</w:t>
      </w:r>
    </w:p>
    <w:p w14:paraId="2AC3404C" w14:textId="403D6974" w:rsidR="00542530" w:rsidRPr="00C0223C" w:rsidRDefault="00E503D1" w:rsidP="00C74993">
      <w:pPr>
        <w:spacing w:after="200" w:line="480" w:lineRule="auto"/>
        <w:ind w:left="720" w:hanging="720"/>
        <w:jc w:val="both"/>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t xml:space="preserve">Here, the participant </w:t>
      </w:r>
      <w:r w:rsidR="00E41B6E">
        <w:rPr>
          <w:rFonts w:ascii="Arial" w:eastAsiaTheme="minorEastAsia" w:hAnsi="Arial" w:cs="Arial"/>
          <w:kern w:val="0"/>
          <w:sz w:val="24"/>
          <w:szCs w:val="24"/>
          <w14:ligatures w14:val="none"/>
        </w:rPr>
        <w:t xml:space="preserve">explains </w:t>
      </w:r>
      <w:r w:rsidR="0043589F">
        <w:rPr>
          <w:rFonts w:ascii="Arial" w:eastAsiaTheme="minorEastAsia" w:hAnsi="Arial" w:cs="Arial"/>
          <w:kern w:val="0"/>
          <w:sz w:val="24"/>
          <w:szCs w:val="24"/>
          <w14:ligatures w14:val="none"/>
        </w:rPr>
        <w:t xml:space="preserve">what </w:t>
      </w:r>
      <w:r w:rsidR="00EF2F5D">
        <w:rPr>
          <w:rFonts w:ascii="Arial" w:eastAsiaTheme="minorEastAsia" w:hAnsi="Arial" w:cs="Arial"/>
          <w:kern w:val="0"/>
          <w:sz w:val="24"/>
          <w:szCs w:val="24"/>
          <w14:ligatures w14:val="none"/>
        </w:rPr>
        <w:t xml:space="preserve">boundaries </w:t>
      </w:r>
      <w:r w:rsidR="0043589F">
        <w:rPr>
          <w:rFonts w:ascii="Arial" w:eastAsiaTheme="minorEastAsia" w:hAnsi="Arial" w:cs="Arial"/>
          <w:kern w:val="0"/>
          <w:sz w:val="24"/>
          <w:szCs w:val="24"/>
          <w14:ligatures w14:val="none"/>
        </w:rPr>
        <w:t xml:space="preserve">mean </w:t>
      </w:r>
      <w:r w:rsidR="00C515DD">
        <w:rPr>
          <w:rFonts w:ascii="Arial" w:eastAsiaTheme="minorEastAsia" w:hAnsi="Arial" w:cs="Arial"/>
          <w:kern w:val="0"/>
          <w:sz w:val="24"/>
          <w:szCs w:val="24"/>
          <w14:ligatures w14:val="none"/>
        </w:rPr>
        <w:t>to him</w:t>
      </w:r>
      <w:r w:rsidR="00793C26">
        <w:rPr>
          <w:rFonts w:ascii="Arial" w:eastAsiaTheme="minorEastAsia" w:hAnsi="Arial" w:cs="Arial"/>
          <w:kern w:val="0"/>
          <w:sz w:val="24"/>
          <w:szCs w:val="24"/>
          <w14:ligatures w14:val="none"/>
        </w:rPr>
        <w:t xml:space="preserve">; </w:t>
      </w:r>
      <w:r w:rsidR="00190EF6">
        <w:rPr>
          <w:rFonts w:ascii="Arial" w:eastAsiaTheme="minorEastAsia" w:hAnsi="Arial" w:cs="Arial"/>
          <w:kern w:val="0"/>
          <w:sz w:val="24"/>
          <w:szCs w:val="24"/>
          <w14:ligatures w14:val="none"/>
        </w:rPr>
        <w:t>“</w:t>
      </w:r>
      <w:r w:rsidR="00793C26">
        <w:rPr>
          <w:rFonts w:ascii="Arial" w:eastAsiaTheme="minorEastAsia" w:hAnsi="Arial" w:cs="Arial"/>
          <w:kern w:val="0"/>
          <w:sz w:val="24"/>
          <w:szCs w:val="24"/>
          <w14:ligatures w14:val="none"/>
        </w:rPr>
        <w:t>part of the core conditions</w:t>
      </w:r>
      <w:r w:rsidR="00190EF6">
        <w:rPr>
          <w:rFonts w:ascii="Arial" w:eastAsiaTheme="minorEastAsia" w:hAnsi="Arial" w:cs="Arial"/>
          <w:kern w:val="0"/>
          <w:sz w:val="24"/>
          <w:szCs w:val="24"/>
          <w14:ligatures w14:val="none"/>
        </w:rPr>
        <w:t>”,</w:t>
      </w:r>
      <w:r w:rsidR="00C515DD">
        <w:rPr>
          <w:rFonts w:ascii="Arial" w:eastAsiaTheme="minorEastAsia" w:hAnsi="Arial" w:cs="Arial"/>
          <w:kern w:val="0"/>
          <w:sz w:val="24"/>
          <w:szCs w:val="24"/>
          <w14:ligatures w14:val="none"/>
        </w:rPr>
        <w:t xml:space="preserve"> how they </w:t>
      </w:r>
      <w:r w:rsidR="00EF2F5D">
        <w:rPr>
          <w:rFonts w:ascii="Arial" w:eastAsiaTheme="minorEastAsia" w:hAnsi="Arial" w:cs="Arial"/>
          <w:kern w:val="0"/>
          <w:sz w:val="24"/>
          <w:szCs w:val="24"/>
          <w14:ligatures w14:val="none"/>
        </w:rPr>
        <w:t>are foundational to trust and depth in therapy</w:t>
      </w:r>
      <w:r w:rsidR="003631BD">
        <w:rPr>
          <w:rFonts w:ascii="Arial" w:eastAsiaTheme="minorEastAsia" w:hAnsi="Arial" w:cs="Arial"/>
          <w:kern w:val="0"/>
          <w:sz w:val="24"/>
          <w:szCs w:val="24"/>
          <w14:ligatures w14:val="none"/>
        </w:rPr>
        <w:t xml:space="preserve">. Through </w:t>
      </w:r>
      <w:r w:rsidR="003840FB">
        <w:rPr>
          <w:rFonts w:ascii="Arial" w:eastAsiaTheme="minorEastAsia" w:hAnsi="Arial" w:cs="Arial"/>
          <w:kern w:val="0"/>
          <w:sz w:val="24"/>
          <w:szCs w:val="24"/>
          <w14:ligatures w14:val="none"/>
        </w:rPr>
        <w:t>the participants setting of clear limits</w:t>
      </w:r>
      <w:r w:rsidR="00EB675E">
        <w:rPr>
          <w:rFonts w:ascii="Arial" w:eastAsiaTheme="minorEastAsia" w:hAnsi="Arial" w:cs="Arial"/>
          <w:kern w:val="0"/>
          <w:sz w:val="24"/>
          <w:szCs w:val="24"/>
          <w14:ligatures w14:val="none"/>
        </w:rPr>
        <w:t xml:space="preserve">, a stable ground </w:t>
      </w:r>
      <w:r w:rsidR="00EC71A4">
        <w:rPr>
          <w:rFonts w:ascii="Arial" w:eastAsiaTheme="minorEastAsia" w:hAnsi="Arial" w:cs="Arial"/>
          <w:kern w:val="0"/>
          <w:sz w:val="24"/>
          <w:szCs w:val="24"/>
          <w14:ligatures w14:val="none"/>
        </w:rPr>
        <w:t xml:space="preserve">is </w:t>
      </w:r>
      <w:r w:rsidR="00C74993">
        <w:rPr>
          <w:rFonts w:ascii="Arial" w:eastAsiaTheme="minorEastAsia" w:hAnsi="Arial" w:cs="Arial"/>
          <w:kern w:val="0"/>
          <w:sz w:val="24"/>
          <w:szCs w:val="24"/>
          <w14:ligatures w14:val="none"/>
        </w:rPr>
        <w:t>cultivated</w:t>
      </w:r>
      <w:r w:rsidR="000C5550">
        <w:rPr>
          <w:rFonts w:ascii="Arial" w:eastAsiaTheme="minorEastAsia" w:hAnsi="Arial" w:cs="Arial"/>
          <w:kern w:val="0"/>
          <w:sz w:val="24"/>
          <w:szCs w:val="24"/>
          <w14:ligatures w14:val="none"/>
        </w:rPr>
        <w:t xml:space="preserve"> in </w:t>
      </w:r>
      <w:r w:rsidR="00DB672C">
        <w:rPr>
          <w:rFonts w:ascii="Arial" w:eastAsiaTheme="minorEastAsia" w:hAnsi="Arial" w:cs="Arial"/>
          <w:kern w:val="0"/>
          <w:sz w:val="24"/>
          <w:szCs w:val="24"/>
          <w14:ligatures w14:val="none"/>
        </w:rPr>
        <w:t>safety that enables clients to explore</w:t>
      </w:r>
      <w:r w:rsidR="00CC166D">
        <w:rPr>
          <w:rFonts w:ascii="Arial" w:eastAsiaTheme="minorEastAsia" w:hAnsi="Arial" w:cs="Arial"/>
          <w:kern w:val="0"/>
          <w:sz w:val="24"/>
          <w:szCs w:val="24"/>
          <w14:ligatures w14:val="none"/>
        </w:rPr>
        <w:t xml:space="preserve"> themselves</w:t>
      </w:r>
      <w:r w:rsidR="00C74993">
        <w:rPr>
          <w:rFonts w:ascii="Arial" w:eastAsiaTheme="minorEastAsia" w:hAnsi="Arial" w:cs="Arial"/>
          <w:kern w:val="0"/>
          <w:sz w:val="24"/>
          <w:szCs w:val="24"/>
          <w14:ligatures w14:val="none"/>
        </w:rPr>
        <w:t>.</w:t>
      </w:r>
    </w:p>
    <w:p w14:paraId="28CF52FE" w14:textId="253E4CAE" w:rsidR="00572B54" w:rsidRPr="00C0223C" w:rsidRDefault="00EB4D19" w:rsidP="00397443">
      <w:pPr>
        <w:spacing w:after="200" w:line="480" w:lineRule="auto"/>
        <w:ind w:right="567"/>
        <w:rPr>
          <w:rFonts w:ascii="Arial" w:eastAsiaTheme="minorEastAsia" w:hAnsi="Arial" w:cs="Arial"/>
          <w:b/>
          <w:bCs/>
          <w:kern w:val="0"/>
          <w:sz w:val="24"/>
          <w:szCs w:val="24"/>
          <w14:ligatures w14:val="none"/>
        </w:rPr>
      </w:pPr>
      <w:r w:rsidRPr="00C0223C">
        <w:rPr>
          <w:rFonts w:ascii="Arial" w:eastAsiaTheme="minorEastAsia" w:hAnsi="Arial" w:cs="Arial"/>
          <w:b/>
          <w:bCs/>
          <w:kern w:val="0"/>
          <w:sz w:val="24"/>
          <w:szCs w:val="24"/>
          <w14:ligatures w14:val="none"/>
        </w:rPr>
        <w:t xml:space="preserve">Humanistic with limitations </w:t>
      </w:r>
    </w:p>
    <w:p w14:paraId="1A16FE6E" w14:textId="77777777" w:rsidR="00A6143A" w:rsidRPr="00A6143A" w:rsidRDefault="00A6143A" w:rsidP="00D6285C">
      <w:pPr>
        <w:spacing w:after="200" w:line="480" w:lineRule="auto"/>
        <w:ind w:left="1134" w:right="1134"/>
        <w:jc w:val="both"/>
        <w:rPr>
          <w:rFonts w:ascii="Arial" w:eastAsiaTheme="minorEastAsia" w:hAnsi="Arial" w:cs="Arial"/>
          <w:kern w:val="0"/>
          <w:sz w:val="24"/>
          <w:szCs w:val="24"/>
          <w14:ligatures w14:val="none"/>
        </w:rPr>
      </w:pPr>
      <w:r w:rsidRPr="00A6143A">
        <w:rPr>
          <w:rFonts w:ascii="Arial" w:eastAsiaTheme="minorEastAsia" w:hAnsi="Arial" w:cs="Arial"/>
          <w:kern w:val="0"/>
          <w:sz w:val="24"/>
          <w:szCs w:val="24"/>
          <w14:ligatures w14:val="none"/>
        </w:rPr>
        <w:t>“If the client’s needs exceed my competence or the frame- acute risk requiring crisis response, complex specialist needs, I’ll discuss options and, with consent, liaise with GP or relevant services. Sometimes it’s about the fit: if a client needs a highly structured approach and my way isn’t meeting them, we talk    honestly. Referral isn’t rejection; it’s care for the person’s goals and safety”</w:t>
      </w:r>
    </w:p>
    <w:p w14:paraId="17C12ED0" w14:textId="77777777" w:rsidR="00EB4D19" w:rsidRPr="00C0223C" w:rsidRDefault="00EB4D19" w:rsidP="00012CC4">
      <w:pPr>
        <w:spacing w:after="200" w:line="480" w:lineRule="auto"/>
        <w:ind w:left="720" w:hanging="720"/>
        <w:rPr>
          <w:rFonts w:ascii="Arial" w:eastAsiaTheme="minorEastAsia" w:hAnsi="Arial" w:cs="Arial"/>
          <w:kern w:val="0"/>
          <w:sz w:val="24"/>
          <w:szCs w:val="24"/>
          <w14:ligatures w14:val="none"/>
        </w:rPr>
      </w:pPr>
    </w:p>
    <w:p w14:paraId="4EBB2677" w14:textId="1E2771AC" w:rsidR="00572B54" w:rsidRPr="00C0223C" w:rsidRDefault="00B42854" w:rsidP="00012CC4">
      <w:pPr>
        <w:spacing w:after="200" w:line="480" w:lineRule="auto"/>
        <w:ind w:left="720" w:hanging="720"/>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t xml:space="preserve">The participant </w:t>
      </w:r>
      <w:r w:rsidR="00C92267">
        <w:rPr>
          <w:rFonts w:ascii="Arial" w:eastAsiaTheme="minorEastAsia" w:hAnsi="Arial" w:cs="Arial"/>
          <w:kern w:val="0"/>
          <w:sz w:val="24"/>
          <w:szCs w:val="24"/>
          <w14:ligatures w14:val="none"/>
        </w:rPr>
        <w:t>views</w:t>
      </w:r>
      <w:r w:rsidR="009F5A9E">
        <w:rPr>
          <w:rFonts w:ascii="Arial" w:eastAsiaTheme="minorEastAsia" w:hAnsi="Arial" w:cs="Arial"/>
          <w:kern w:val="0"/>
          <w:sz w:val="24"/>
          <w:szCs w:val="24"/>
          <w14:ligatures w14:val="none"/>
        </w:rPr>
        <w:t xml:space="preserve"> referral as a </w:t>
      </w:r>
      <w:r w:rsidR="00AC378C">
        <w:rPr>
          <w:rFonts w:ascii="Arial" w:eastAsiaTheme="minorEastAsia" w:hAnsi="Arial" w:cs="Arial"/>
          <w:kern w:val="0"/>
          <w:sz w:val="24"/>
          <w:szCs w:val="24"/>
          <w14:ligatures w14:val="none"/>
        </w:rPr>
        <w:t>responsible</w:t>
      </w:r>
      <w:r w:rsidR="00C92267">
        <w:rPr>
          <w:rFonts w:ascii="Arial" w:eastAsiaTheme="minorEastAsia" w:hAnsi="Arial" w:cs="Arial"/>
          <w:kern w:val="0"/>
          <w:sz w:val="24"/>
          <w:szCs w:val="24"/>
          <w14:ligatures w14:val="none"/>
        </w:rPr>
        <w:t xml:space="preserve"> and</w:t>
      </w:r>
      <w:r w:rsidR="00AC378C">
        <w:rPr>
          <w:rFonts w:ascii="Arial" w:eastAsiaTheme="minorEastAsia" w:hAnsi="Arial" w:cs="Arial"/>
          <w:kern w:val="0"/>
          <w:sz w:val="24"/>
          <w:szCs w:val="24"/>
          <w14:ligatures w14:val="none"/>
        </w:rPr>
        <w:t xml:space="preserve"> caring act with the clients</w:t>
      </w:r>
      <w:r w:rsidR="000335F1">
        <w:rPr>
          <w:rFonts w:ascii="Arial" w:eastAsiaTheme="minorEastAsia" w:hAnsi="Arial" w:cs="Arial"/>
          <w:kern w:val="0"/>
          <w:sz w:val="24"/>
          <w:szCs w:val="24"/>
          <w14:ligatures w14:val="none"/>
        </w:rPr>
        <w:t>’</w:t>
      </w:r>
      <w:r w:rsidR="00AC378C">
        <w:rPr>
          <w:rFonts w:ascii="Arial" w:eastAsiaTheme="minorEastAsia" w:hAnsi="Arial" w:cs="Arial"/>
          <w:kern w:val="0"/>
          <w:sz w:val="24"/>
          <w:szCs w:val="24"/>
          <w14:ligatures w14:val="none"/>
        </w:rPr>
        <w:t xml:space="preserve"> safety at the </w:t>
      </w:r>
      <w:r w:rsidR="000335F1">
        <w:rPr>
          <w:rFonts w:ascii="Arial" w:eastAsiaTheme="minorEastAsia" w:hAnsi="Arial" w:cs="Arial"/>
          <w:kern w:val="0"/>
          <w:sz w:val="24"/>
          <w:szCs w:val="24"/>
          <w14:ligatures w14:val="none"/>
        </w:rPr>
        <w:t>forefront</w:t>
      </w:r>
      <w:r w:rsidR="006D482A">
        <w:rPr>
          <w:rFonts w:ascii="Arial" w:eastAsiaTheme="minorEastAsia" w:hAnsi="Arial" w:cs="Arial"/>
          <w:kern w:val="0"/>
          <w:sz w:val="24"/>
          <w:szCs w:val="24"/>
          <w14:ligatures w14:val="none"/>
        </w:rPr>
        <w:t>,</w:t>
      </w:r>
      <w:r w:rsidR="00B01C80">
        <w:rPr>
          <w:rFonts w:ascii="Arial" w:eastAsiaTheme="minorEastAsia" w:hAnsi="Arial" w:cs="Arial"/>
          <w:kern w:val="0"/>
          <w:sz w:val="24"/>
          <w:szCs w:val="24"/>
          <w14:ligatures w14:val="none"/>
        </w:rPr>
        <w:t xml:space="preserve"> demonstrat</w:t>
      </w:r>
      <w:r w:rsidR="006D482A">
        <w:rPr>
          <w:rFonts w:ascii="Arial" w:eastAsiaTheme="minorEastAsia" w:hAnsi="Arial" w:cs="Arial"/>
          <w:kern w:val="0"/>
          <w:sz w:val="24"/>
          <w:szCs w:val="24"/>
          <w14:ligatures w14:val="none"/>
        </w:rPr>
        <w:t>ing</w:t>
      </w:r>
      <w:r w:rsidR="00B7720B">
        <w:rPr>
          <w:rFonts w:ascii="Arial" w:eastAsiaTheme="minorEastAsia" w:hAnsi="Arial" w:cs="Arial"/>
          <w:kern w:val="0"/>
          <w:sz w:val="24"/>
          <w:szCs w:val="24"/>
          <w14:ligatures w14:val="none"/>
        </w:rPr>
        <w:t xml:space="preserve"> strong </w:t>
      </w:r>
      <w:r w:rsidR="00B01C80">
        <w:rPr>
          <w:rFonts w:ascii="Arial" w:eastAsiaTheme="minorEastAsia" w:hAnsi="Arial" w:cs="Arial"/>
          <w:kern w:val="0"/>
          <w:sz w:val="24"/>
          <w:szCs w:val="24"/>
          <w14:ligatures w14:val="none"/>
        </w:rPr>
        <w:t xml:space="preserve">ethical </w:t>
      </w:r>
      <w:r w:rsidR="00B7720B">
        <w:rPr>
          <w:rFonts w:ascii="Arial" w:eastAsiaTheme="minorEastAsia" w:hAnsi="Arial" w:cs="Arial"/>
          <w:kern w:val="0"/>
          <w:sz w:val="24"/>
          <w:szCs w:val="24"/>
          <w14:ligatures w14:val="none"/>
        </w:rPr>
        <w:t>grounding</w:t>
      </w:r>
      <w:r w:rsidR="00D51C41">
        <w:rPr>
          <w:rFonts w:ascii="Arial" w:eastAsiaTheme="minorEastAsia" w:hAnsi="Arial" w:cs="Arial"/>
          <w:kern w:val="0"/>
          <w:sz w:val="24"/>
          <w:szCs w:val="24"/>
          <w14:ligatures w14:val="none"/>
        </w:rPr>
        <w:t xml:space="preserve"> </w:t>
      </w:r>
      <w:r w:rsidR="005E5061">
        <w:rPr>
          <w:rFonts w:ascii="Arial" w:eastAsiaTheme="minorEastAsia" w:hAnsi="Arial" w:cs="Arial"/>
          <w:kern w:val="0"/>
          <w:sz w:val="24"/>
          <w:szCs w:val="24"/>
          <w14:ligatures w14:val="none"/>
        </w:rPr>
        <w:t xml:space="preserve">in </w:t>
      </w:r>
      <w:r w:rsidR="00DE796A">
        <w:rPr>
          <w:rFonts w:ascii="Arial" w:eastAsiaTheme="minorEastAsia" w:hAnsi="Arial" w:cs="Arial"/>
          <w:kern w:val="0"/>
          <w:sz w:val="24"/>
          <w:szCs w:val="24"/>
          <w14:ligatures w14:val="none"/>
        </w:rPr>
        <w:t>their</w:t>
      </w:r>
      <w:r w:rsidR="005E5061">
        <w:rPr>
          <w:rFonts w:ascii="Arial" w:eastAsiaTheme="minorEastAsia" w:hAnsi="Arial" w:cs="Arial"/>
          <w:kern w:val="0"/>
          <w:sz w:val="24"/>
          <w:szCs w:val="24"/>
          <w14:ligatures w14:val="none"/>
        </w:rPr>
        <w:t xml:space="preserve"> own</w:t>
      </w:r>
      <w:r w:rsidR="00DE796A">
        <w:rPr>
          <w:rFonts w:ascii="Arial" w:eastAsiaTheme="minorEastAsia" w:hAnsi="Arial" w:cs="Arial"/>
          <w:kern w:val="0"/>
          <w:sz w:val="24"/>
          <w:szCs w:val="24"/>
          <w14:ligatures w14:val="none"/>
        </w:rPr>
        <w:t xml:space="preserve"> </w:t>
      </w:r>
      <w:r w:rsidR="00DE796A">
        <w:rPr>
          <w:rFonts w:ascii="Arial" w:eastAsiaTheme="minorEastAsia" w:hAnsi="Arial" w:cs="Arial"/>
          <w:kern w:val="0"/>
          <w:sz w:val="24"/>
          <w:szCs w:val="24"/>
          <w14:ligatures w14:val="none"/>
        </w:rPr>
        <w:lastRenderedPageBreak/>
        <w:t>limitations</w:t>
      </w:r>
      <w:r w:rsidR="00CD7631">
        <w:rPr>
          <w:rFonts w:ascii="Arial" w:eastAsiaTheme="minorEastAsia" w:hAnsi="Arial" w:cs="Arial"/>
          <w:kern w:val="0"/>
          <w:sz w:val="24"/>
          <w:szCs w:val="24"/>
          <w14:ligatures w14:val="none"/>
        </w:rPr>
        <w:t xml:space="preserve">, </w:t>
      </w:r>
      <w:r w:rsidR="005E5061">
        <w:rPr>
          <w:rFonts w:ascii="Arial" w:eastAsiaTheme="minorEastAsia" w:hAnsi="Arial" w:cs="Arial"/>
          <w:kern w:val="0"/>
          <w:sz w:val="24"/>
          <w:szCs w:val="24"/>
          <w14:ligatures w14:val="none"/>
        </w:rPr>
        <w:t>which</w:t>
      </w:r>
      <w:r w:rsidR="00CD7631">
        <w:rPr>
          <w:rFonts w:ascii="Arial" w:eastAsiaTheme="minorEastAsia" w:hAnsi="Arial" w:cs="Arial"/>
          <w:kern w:val="0"/>
          <w:sz w:val="24"/>
          <w:szCs w:val="24"/>
          <w14:ligatures w14:val="none"/>
        </w:rPr>
        <w:t xml:space="preserve"> prioritis</w:t>
      </w:r>
      <w:r w:rsidR="005E5061">
        <w:rPr>
          <w:rFonts w:ascii="Arial" w:eastAsiaTheme="minorEastAsia" w:hAnsi="Arial" w:cs="Arial"/>
          <w:kern w:val="0"/>
          <w:sz w:val="24"/>
          <w:szCs w:val="24"/>
          <w14:ligatures w14:val="none"/>
        </w:rPr>
        <w:t>es</w:t>
      </w:r>
      <w:r w:rsidR="00CD7631">
        <w:rPr>
          <w:rFonts w:ascii="Arial" w:eastAsiaTheme="minorEastAsia" w:hAnsi="Arial" w:cs="Arial"/>
          <w:kern w:val="0"/>
          <w:sz w:val="24"/>
          <w:szCs w:val="24"/>
          <w14:ligatures w14:val="none"/>
        </w:rPr>
        <w:t xml:space="preserve"> </w:t>
      </w:r>
      <w:r w:rsidR="001134A1">
        <w:rPr>
          <w:rFonts w:ascii="Arial" w:eastAsiaTheme="minorEastAsia" w:hAnsi="Arial" w:cs="Arial"/>
          <w:kern w:val="0"/>
          <w:sz w:val="24"/>
          <w:szCs w:val="24"/>
          <w14:ligatures w14:val="none"/>
        </w:rPr>
        <w:t xml:space="preserve">the </w:t>
      </w:r>
      <w:r w:rsidR="009A7819">
        <w:rPr>
          <w:rFonts w:ascii="Arial" w:eastAsiaTheme="minorEastAsia" w:hAnsi="Arial" w:cs="Arial"/>
          <w:kern w:val="0"/>
          <w:sz w:val="24"/>
          <w:szCs w:val="24"/>
          <w14:ligatures w14:val="none"/>
        </w:rPr>
        <w:t>safety and wellbeing</w:t>
      </w:r>
      <w:r w:rsidR="00CA2523">
        <w:rPr>
          <w:rFonts w:ascii="Arial" w:eastAsiaTheme="minorEastAsia" w:hAnsi="Arial" w:cs="Arial"/>
          <w:kern w:val="0"/>
          <w:sz w:val="24"/>
          <w:szCs w:val="24"/>
          <w14:ligatures w14:val="none"/>
        </w:rPr>
        <w:t xml:space="preserve"> </w:t>
      </w:r>
      <w:r w:rsidR="001134A1">
        <w:rPr>
          <w:rFonts w:ascii="Arial" w:eastAsiaTheme="minorEastAsia" w:hAnsi="Arial" w:cs="Arial"/>
          <w:kern w:val="0"/>
          <w:sz w:val="24"/>
          <w:szCs w:val="24"/>
          <w14:ligatures w14:val="none"/>
        </w:rPr>
        <w:t xml:space="preserve">of clients rather than </w:t>
      </w:r>
      <w:r w:rsidR="00912AA2">
        <w:rPr>
          <w:rFonts w:ascii="Arial" w:eastAsiaTheme="minorEastAsia" w:hAnsi="Arial" w:cs="Arial"/>
          <w:kern w:val="0"/>
          <w:sz w:val="24"/>
          <w:szCs w:val="24"/>
          <w14:ligatures w14:val="none"/>
        </w:rPr>
        <w:t xml:space="preserve">the </w:t>
      </w:r>
      <w:r w:rsidR="00CA2523">
        <w:rPr>
          <w:rFonts w:ascii="Arial" w:eastAsiaTheme="minorEastAsia" w:hAnsi="Arial" w:cs="Arial"/>
          <w:kern w:val="0"/>
          <w:sz w:val="24"/>
          <w:szCs w:val="24"/>
          <w14:ligatures w14:val="none"/>
        </w:rPr>
        <w:t>retain</w:t>
      </w:r>
      <w:r w:rsidR="000B75FA">
        <w:rPr>
          <w:rFonts w:ascii="Arial" w:eastAsiaTheme="minorEastAsia" w:hAnsi="Arial" w:cs="Arial"/>
          <w:kern w:val="0"/>
          <w:sz w:val="24"/>
          <w:szCs w:val="24"/>
          <w14:ligatures w14:val="none"/>
        </w:rPr>
        <w:t xml:space="preserve">ment </w:t>
      </w:r>
      <w:r w:rsidR="00912AA2">
        <w:rPr>
          <w:rFonts w:ascii="Arial" w:eastAsiaTheme="minorEastAsia" w:hAnsi="Arial" w:cs="Arial"/>
          <w:kern w:val="0"/>
          <w:sz w:val="24"/>
          <w:szCs w:val="24"/>
          <w14:ligatures w14:val="none"/>
        </w:rPr>
        <w:t>of them.</w:t>
      </w:r>
    </w:p>
    <w:p w14:paraId="6BB9E66B" w14:textId="77777777" w:rsidR="00E868F1" w:rsidRPr="00C0223C" w:rsidRDefault="00E868F1" w:rsidP="00397443">
      <w:pPr>
        <w:spacing w:after="200" w:line="480" w:lineRule="auto"/>
        <w:ind w:right="567"/>
        <w:rPr>
          <w:rFonts w:ascii="Arial" w:eastAsiaTheme="minorEastAsia" w:hAnsi="Arial" w:cs="Arial"/>
          <w:kern w:val="0"/>
          <w:sz w:val="24"/>
          <w:szCs w:val="24"/>
          <w14:ligatures w14:val="none"/>
        </w:rPr>
      </w:pPr>
    </w:p>
    <w:p w14:paraId="3449E75D" w14:textId="5BA79B15" w:rsidR="00E61B30" w:rsidRDefault="00E61B30" w:rsidP="00A665B9">
      <w:pPr>
        <w:jc w:val="center"/>
        <w:rPr>
          <w:rFonts w:ascii="Arial" w:hAnsi="Arial" w:cs="Arial"/>
          <w:sz w:val="24"/>
          <w:szCs w:val="24"/>
        </w:rPr>
      </w:pPr>
      <w:r w:rsidRPr="00C0223C">
        <w:rPr>
          <w:rFonts w:ascii="Arial" w:hAnsi="Arial" w:cs="Arial"/>
          <w:sz w:val="24"/>
          <w:szCs w:val="24"/>
        </w:rPr>
        <w:t>Discussion</w:t>
      </w:r>
    </w:p>
    <w:p w14:paraId="5B7AEDE8" w14:textId="77777777" w:rsidR="00D31C02" w:rsidRDefault="00D31C02" w:rsidP="00E61B30">
      <w:pPr>
        <w:rPr>
          <w:rFonts w:ascii="Arial" w:hAnsi="Arial" w:cs="Arial"/>
          <w:sz w:val="24"/>
          <w:szCs w:val="24"/>
        </w:rPr>
      </w:pPr>
    </w:p>
    <w:p w14:paraId="2D22D17A" w14:textId="404A84A6" w:rsidR="00E61B30" w:rsidRPr="00C0223C" w:rsidRDefault="00B33F8C" w:rsidP="00E63977">
      <w:pPr>
        <w:spacing w:line="480" w:lineRule="auto"/>
        <w:jc w:val="both"/>
        <w:rPr>
          <w:rFonts w:ascii="Arial" w:hAnsi="Arial" w:cs="Arial"/>
          <w:sz w:val="24"/>
          <w:szCs w:val="24"/>
        </w:rPr>
      </w:pPr>
      <w:r>
        <w:rPr>
          <w:rFonts w:ascii="Arial" w:hAnsi="Arial" w:cs="Arial"/>
          <w:sz w:val="24"/>
          <w:szCs w:val="24"/>
        </w:rPr>
        <w:t>The findings of this study highlight the crit</w:t>
      </w:r>
      <w:r w:rsidR="0056391E">
        <w:rPr>
          <w:rFonts w:ascii="Arial" w:hAnsi="Arial" w:cs="Arial"/>
          <w:sz w:val="24"/>
          <w:szCs w:val="24"/>
        </w:rPr>
        <w:t xml:space="preserve">ical importance </w:t>
      </w:r>
      <w:r w:rsidR="002810CA">
        <w:rPr>
          <w:rFonts w:ascii="Arial" w:hAnsi="Arial" w:cs="Arial"/>
          <w:sz w:val="24"/>
          <w:szCs w:val="24"/>
        </w:rPr>
        <w:t>of maintaining professional boundaries in counselling practice</w:t>
      </w:r>
      <w:r w:rsidR="008A04E2">
        <w:rPr>
          <w:rFonts w:ascii="Arial" w:hAnsi="Arial" w:cs="Arial"/>
          <w:sz w:val="24"/>
          <w:szCs w:val="24"/>
        </w:rPr>
        <w:t xml:space="preserve">. The participants early career experiences reveal </w:t>
      </w:r>
      <w:r w:rsidR="00511D74">
        <w:rPr>
          <w:rFonts w:ascii="Arial" w:hAnsi="Arial" w:cs="Arial"/>
          <w:sz w:val="24"/>
          <w:szCs w:val="24"/>
        </w:rPr>
        <w:t xml:space="preserve">difficulties in upholding boundaries </w:t>
      </w:r>
      <w:r w:rsidR="00736BF8">
        <w:rPr>
          <w:rFonts w:ascii="Arial" w:hAnsi="Arial" w:cs="Arial"/>
          <w:sz w:val="24"/>
          <w:szCs w:val="24"/>
        </w:rPr>
        <w:t>result</w:t>
      </w:r>
      <w:r w:rsidR="00277ECD">
        <w:rPr>
          <w:rFonts w:ascii="Arial" w:hAnsi="Arial" w:cs="Arial"/>
          <w:sz w:val="24"/>
          <w:szCs w:val="24"/>
        </w:rPr>
        <w:t>ing</w:t>
      </w:r>
      <w:r w:rsidR="00736BF8">
        <w:rPr>
          <w:rFonts w:ascii="Arial" w:hAnsi="Arial" w:cs="Arial"/>
          <w:sz w:val="24"/>
          <w:szCs w:val="24"/>
        </w:rPr>
        <w:t xml:space="preserve"> in</w:t>
      </w:r>
      <w:r w:rsidR="00511D74">
        <w:rPr>
          <w:rFonts w:ascii="Arial" w:hAnsi="Arial" w:cs="Arial"/>
          <w:sz w:val="24"/>
          <w:szCs w:val="24"/>
        </w:rPr>
        <w:t xml:space="preserve"> burnout</w:t>
      </w:r>
      <w:r w:rsidR="00BD3A28">
        <w:rPr>
          <w:rFonts w:ascii="Arial" w:hAnsi="Arial" w:cs="Arial"/>
          <w:sz w:val="24"/>
          <w:szCs w:val="24"/>
        </w:rPr>
        <w:t>. As Ko &amp; Lee</w:t>
      </w:r>
      <w:r w:rsidR="00A665B9">
        <w:rPr>
          <w:rFonts w:ascii="Arial" w:hAnsi="Arial" w:cs="Arial"/>
          <w:sz w:val="24"/>
          <w:szCs w:val="24"/>
        </w:rPr>
        <w:t>,</w:t>
      </w:r>
      <w:r w:rsidR="00BD3A28">
        <w:rPr>
          <w:rFonts w:ascii="Arial" w:hAnsi="Arial" w:cs="Arial"/>
          <w:sz w:val="24"/>
          <w:szCs w:val="24"/>
        </w:rPr>
        <w:t xml:space="preserve"> (2021) discus in their quantita</w:t>
      </w:r>
      <w:r w:rsidR="0093575B">
        <w:rPr>
          <w:rFonts w:ascii="Arial" w:hAnsi="Arial" w:cs="Arial"/>
          <w:sz w:val="24"/>
          <w:szCs w:val="24"/>
        </w:rPr>
        <w:t xml:space="preserve">tive study, counsellors with extensive experience are generally </w:t>
      </w:r>
      <w:r w:rsidR="008F3E9A">
        <w:rPr>
          <w:rFonts w:ascii="Arial" w:hAnsi="Arial" w:cs="Arial"/>
          <w:sz w:val="24"/>
          <w:szCs w:val="24"/>
        </w:rPr>
        <w:t>better able to sustain strong boundaries</w:t>
      </w:r>
      <w:r w:rsidR="00BA4767">
        <w:rPr>
          <w:rFonts w:ascii="Arial" w:hAnsi="Arial" w:cs="Arial"/>
          <w:sz w:val="24"/>
          <w:szCs w:val="24"/>
        </w:rPr>
        <w:t xml:space="preserve">, whereas </w:t>
      </w:r>
      <w:r w:rsidR="00A26F32">
        <w:rPr>
          <w:rFonts w:ascii="Arial" w:hAnsi="Arial" w:cs="Arial"/>
          <w:sz w:val="24"/>
          <w:szCs w:val="24"/>
        </w:rPr>
        <w:t>counsellors in their early careers</w:t>
      </w:r>
      <w:r w:rsidR="00F745C1">
        <w:rPr>
          <w:rFonts w:ascii="Arial" w:hAnsi="Arial" w:cs="Arial"/>
          <w:sz w:val="24"/>
          <w:szCs w:val="24"/>
        </w:rPr>
        <w:t xml:space="preserve"> demonstrate a higher rate in the </w:t>
      </w:r>
      <w:r w:rsidR="001A1A61">
        <w:rPr>
          <w:rFonts w:ascii="Arial" w:hAnsi="Arial" w:cs="Arial"/>
          <w:sz w:val="24"/>
          <w:szCs w:val="24"/>
        </w:rPr>
        <w:t>imbalance with care of self and others</w:t>
      </w:r>
      <w:r w:rsidR="008F3E9A">
        <w:rPr>
          <w:rFonts w:ascii="Arial" w:hAnsi="Arial" w:cs="Arial"/>
          <w:sz w:val="24"/>
          <w:szCs w:val="24"/>
        </w:rPr>
        <w:t>. However, the relian</w:t>
      </w:r>
      <w:r w:rsidR="008C1743">
        <w:rPr>
          <w:rFonts w:ascii="Arial" w:hAnsi="Arial" w:cs="Arial"/>
          <w:sz w:val="24"/>
          <w:szCs w:val="24"/>
        </w:rPr>
        <w:t>ce on experience as the primary factor in developing effective boundaries suggests that early-career counsellors may be more vul</w:t>
      </w:r>
      <w:r w:rsidR="00813797">
        <w:rPr>
          <w:rFonts w:ascii="Arial" w:hAnsi="Arial" w:cs="Arial"/>
          <w:sz w:val="24"/>
          <w:szCs w:val="24"/>
        </w:rPr>
        <w:t>nerable to burnout and compassion fatig</w:t>
      </w:r>
      <w:r w:rsidR="00242330">
        <w:rPr>
          <w:rFonts w:ascii="Arial" w:hAnsi="Arial" w:cs="Arial"/>
          <w:sz w:val="24"/>
          <w:szCs w:val="24"/>
        </w:rPr>
        <w:t>u</w:t>
      </w:r>
      <w:r w:rsidR="00813797">
        <w:rPr>
          <w:rFonts w:ascii="Arial" w:hAnsi="Arial" w:cs="Arial"/>
          <w:sz w:val="24"/>
          <w:szCs w:val="24"/>
        </w:rPr>
        <w:t>e before learning how to establish them</w:t>
      </w:r>
      <w:r w:rsidR="00F1152E">
        <w:rPr>
          <w:rFonts w:ascii="Arial" w:hAnsi="Arial" w:cs="Arial"/>
          <w:sz w:val="24"/>
          <w:szCs w:val="24"/>
        </w:rPr>
        <w:t>. This trajectory could be counterproductive</w:t>
      </w:r>
      <w:r w:rsidR="00DE523A">
        <w:rPr>
          <w:rFonts w:ascii="Arial" w:hAnsi="Arial" w:cs="Arial"/>
          <w:sz w:val="24"/>
          <w:szCs w:val="24"/>
        </w:rPr>
        <w:t>; it risks</w:t>
      </w:r>
      <w:r w:rsidR="00277ECD">
        <w:rPr>
          <w:rFonts w:ascii="Arial" w:hAnsi="Arial" w:cs="Arial"/>
          <w:sz w:val="24"/>
          <w:szCs w:val="24"/>
        </w:rPr>
        <w:t xml:space="preserve"> </w:t>
      </w:r>
      <w:r w:rsidR="00313FBF">
        <w:rPr>
          <w:rFonts w:ascii="Arial" w:hAnsi="Arial" w:cs="Arial"/>
          <w:sz w:val="24"/>
          <w:szCs w:val="24"/>
        </w:rPr>
        <w:t>com</w:t>
      </w:r>
      <w:r w:rsidR="0038516F">
        <w:rPr>
          <w:rFonts w:ascii="Arial" w:hAnsi="Arial" w:cs="Arial"/>
          <w:sz w:val="24"/>
          <w:szCs w:val="24"/>
        </w:rPr>
        <w:t>promi</w:t>
      </w:r>
      <w:r w:rsidR="006F2104">
        <w:rPr>
          <w:rFonts w:ascii="Arial" w:hAnsi="Arial" w:cs="Arial"/>
          <w:sz w:val="24"/>
          <w:szCs w:val="24"/>
        </w:rPr>
        <w:t>sing</w:t>
      </w:r>
      <w:r w:rsidR="0038516F">
        <w:rPr>
          <w:rFonts w:ascii="Arial" w:hAnsi="Arial" w:cs="Arial"/>
          <w:sz w:val="24"/>
          <w:szCs w:val="24"/>
        </w:rPr>
        <w:t xml:space="preserve"> counsellor health and </w:t>
      </w:r>
      <w:r w:rsidR="006F2104">
        <w:rPr>
          <w:rFonts w:ascii="Arial" w:hAnsi="Arial" w:cs="Arial"/>
          <w:sz w:val="24"/>
          <w:szCs w:val="24"/>
        </w:rPr>
        <w:t>potentially</w:t>
      </w:r>
      <w:r w:rsidR="0038516F">
        <w:rPr>
          <w:rFonts w:ascii="Arial" w:hAnsi="Arial" w:cs="Arial"/>
          <w:sz w:val="24"/>
          <w:szCs w:val="24"/>
        </w:rPr>
        <w:t xml:space="preserve"> disrupti</w:t>
      </w:r>
      <w:r w:rsidR="006F2104">
        <w:rPr>
          <w:rFonts w:ascii="Arial" w:hAnsi="Arial" w:cs="Arial"/>
          <w:sz w:val="24"/>
          <w:szCs w:val="24"/>
        </w:rPr>
        <w:t>ng</w:t>
      </w:r>
      <w:r w:rsidR="005B2C76">
        <w:rPr>
          <w:rFonts w:ascii="Arial" w:hAnsi="Arial" w:cs="Arial"/>
          <w:sz w:val="24"/>
          <w:szCs w:val="24"/>
        </w:rPr>
        <w:t xml:space="preserve"> client therapy.</w:t>
      </w:r>
      <w:r w:rsidR="00FE7683">
        <w:rPr>
          <w:rFonts w:ascii="Arial" w:hAnsi="Arial" w:cs="Arial"/>
          <w:sz w:val="24"/>
          <w:szCs w:val="24"/>
        </w:rPr>
        <w:t xml:space="preserve"> </w:t>
      </w:r>
      <w:r w:rsidR="002241BD">
        <w:rPr>
          <w:rFonts w:ascii="Arial" w:hAnsi="Arial" w:cs="Arial"/>
          <w:sz w:val="24"/>
          <w:szCs w:val="24"/>
        </w:rPr>
        <w:t xml:space="preserve">Supervision </w:t>
      </w:r>
      <w:r w:rsidR="00A07B9F">
        <w:rPr>
          <w:rFonts w:ascii="Arial" w:hAnsi="Arial" w:cs="Arial"/>
          <w:sz w:val="24"/>
          <w:szCs w:val="24"/>
        </w:rPr>
        <w:t>provided</w:t>
      </w:r>
      <w:r w:rsidR="00AA78D5">
        <w:rPr>
          <w:rFonts w:ascii="Arial" w:hAnsi="Arial" w:cs="Arial"/>
          <w:sz w:val="24"/>
          <w:szCs w:val="24"/>
        </w:rPr>
        <w:t xml:space="preserve"> </w:t>
      </w:r>
      <w:r w:rsidR="00E46160">
        <w:rPr>
          <w:rFonts w:ascii="Arial" w:hAnsi="Arial" w:cs="Arial"/>
          <w:sz w:val="24"/>
          <w:szCs w:val="24"/>
        </w:rPr>
        <w:t xml:space="preserve">safety </w:t>
      </w:r>
      <w:r w:rsidR="00AA78D5">
        <w:rPr>
          <w:rFonts w:ascii="Arial" w:hAnsi="Arial" w:cs="Arial"/>
          <w:sz w:val="24"/>
          <w:szCs w:val="24"/>
        </w:rPr>
        <w:t>for exploring boundaries, but its role in</w:t>
      </w:r>
      <w:r w:rsidR="003C008D">
        <w:rPr>
          <w:rFonts w:ascii="Arial" w:hAnsi="Arial" w:cs="Arial"/>
          <w:sz w:val="24"/>
          <w:szCs w:val="24"/>
        </w:rPr>
        <w:t xml:space="preserve"> early career was not discussed. </w:t>
      </w:r>
      <w:r w:rsidR="00E46160">
        <w:rPr>
          <w:rFonts w:ascii="Arial" w:hAnsi="Arial" w:cs="Arial"/>
          <w:sz w:val="24"/>
          <w:szCs w:val="24"/>
        </w:rPr>
        <w:t xml:space="preserve">element in which </w:t>
      </w:r>
      <w:r w:rsidR="00CD065B">
        <w:rPr>
          <w:rFonts w:ascii="Arial" w:hAnsi="Arial" w:cs="Arial"/>
          <w:sz w:val="24"/>
          <w:szCs w:val="24"/>
        </w:rPr>
        <w:t xml:space="preserve">the participant </w:t>
      </w:r>
      <w:r w:rsidR="009E6BEC">
        <w:rPr>
          <w:rFonts w:ascii="Arial" w:hAnsi="Arial" w:cs="Arial"/>
          <w:sz w:val="24"/>
          <w:szCs w:val="24"/>
        </w:rPr>
        <w:t xml:space="preserve">explores his own </w:t>
      </w:r>
      <w:r w:rsidR="00412BB8">
        <w:rPr>
          <w:rFonts w:ascii="Arial" w:hAnsi="Arial" w:cs="Arial"/>
          <w:sz w:val="24"/>
          <w:szCs w:val="24"/>
        </w:rPr>
        <w:t xml:space="preserve">feelings and </w:t>
      </w:r>
      <w:r w:rsidR="00D960C7">
        <w:rPr>
          <w:rFonts w:ascii="Arial" w:hAnsi="Arial" w:cs="Arial"/>
          <w:sz w:val="24"/>
          <w:szCs w:val="24"/>
        </w:rPr>
        <w:t xml:space="preserve">professional </w:t>
      </w:r>
      <w:r w:rsidR="00412BB8">
        <w:rPr>
          <w:rFonts w:ascii="Arial" w:hAnsi="Arial" w:cs="Arial"/>
          <w:sz w:val="24"/>
          <w:szCs w:val="24"/>
        </w:rPr>
        <w:t>boundaries</w:t>
      </w:r>
      <w:r w:rsidR="00F474AB">
        <w:rPr>
          <w:rFonts w:ascii="Arial" w:hAnsi="Arial" w:cs="Arial"/>
          <w:sz w:val="24"/>
          <w:szCs w:val="24"/>
        </w:rPr>
        <w:t xml:space="preserve"> however, supervision </w:t>
      </w:r>
      <w:r w:rsidR="00832ED3">
        <w:rPr>
          <w:rFonts w:ascii="Arial" w:hAnsi="Arial" w:cs="Arial"/>
          <w:sz w:val="24"/>
          <w:szCs w:val="24"/>
        </w:rPr>
        <w:t>was not discussed</w:t>
      </w:r>
      <w:r w:rsidR="003C008D">
        <w:rPr>
          <w:rFonts w:ascii="Arial" w:hAnsi="Arial" w:cs="Arial"/>
          <w:sz w:val="24"/>
          <w:szCs w:val="24"/>
        </w:rPr>
        <w:t xml:space="preserve">. </w:t>
      </w:r>
      <w:r w:rsidR="00C260AE">
        <w:rPr>
          <w:rFonts w:ascii="Arial" w:hAnsi="Arial" w:cs="Arial"/>
          <w:sz w:val="24"/>
          <w:szCs w:val="24"/>
        </w:rPr>
        <w:t xml:space="preserve">Further </w:t>
      </w:r>
      <w:r w:rsidR="00BF6669">
        <w:rPr>
          <w:rFonts w:ascii="Arial" w:hAnsi="Arial" w:cs="Arial"/>
          <w:sz w:val="24"/>
          <w:szCs w:val="24"/>
        </w:rPr>
        <w:t>research</w:t>
      </w:r>
      <w:r w:rsidR="00C260AE">
        <w:rPr>
          <w:rFonts w:ascii="Arial" w:hAnsi="Arial" w:cs="Arial"/>
          <w:sz w:val="24"/>
          <w:szCs w:val="24"/>
        </w:rPr>
        <w:t xml:space="preserve"> should </w:t>
      </w:r>
      <w:r w:rsidR="00BF6669">
        <w:rPr>
          <w:rFonts w:ascii="Arial" w:hAnsi="Arial" w:cs="Arial"/>
          <w:sz w:val="24"/>
          <w:szCs w:val="24"/>
        </w:rPr>
        <w:t xml:space="preserve">address </w:t>
      </w:r>
      <w:r w:rsidR="00080F6F">
        <w:rPr>
          <w:rFonts w:ascii="Arial" w:hAnsi="Arial" w:cs="Arial"/>
          <w:sz w:val="24"/>
          <w:szCs w:val="24"/>
        </w:rPr>
        <w:t>burnout</w:t>
      </w:r>
      <w:r w:rsidR="00BF6669">
        <w:rPr>
          <w:rFonts w:ascii="Arial" w:hAnsi="Arial" w:cs="Arial"/>
          <w:sz w:val="24"/>
          <w:szCs w:val="24"/>
        </w:rPr>
        <w:t xml:space="preserve"> prevention</w:t>
      </w:r>
      <w:r w:rsidR="00DB2A7E">
        <w:rPr>
          <w:rFonts w:ascii="Arial" w:hAnsi="Arial" w:cs="Arial"/>
          <w:sz w:val="24"/>
          <w:szCs w:val="24"/>
        </w:rPr>
        <w:t xml:space="preserve"> for new counsellors. </w:t>
      </w:r>
      <w:r w:rsidR="009117C7">
        <w:rPr>
          <w:rFonts w:ascii="Arial" w:hAnsi="Arial" w:cs="Arial"/>
          <w:sz w:val="24"/>
          <w:szCs w:val="24"/>
        </w:rPr>
        <w:t xml:space="preserve"> </w:t>
      </w:r>
      <w:r w:rsidR="00354B3E">
        <w:rPr>
          <w:rFonts w:ascii="Arial" w:hAnsi="Arial" w:cs="Arial"/>
          <w:sz w:val="24"/>
          <w:szCs w:val="24"/>
        </w:rPr>
        <w:t>Although further empirical testing is needed</w:t>
      </w:r>
      <w:r w:rsidR="00F07CE3">
        <w:rPr>
          <w:rFonts w:ascii="Arial" w:hAnsi="Arial" w:cs="Arial"/>
          <w:sz w:val="24"/>
          <w:szCs w:val="24"/>
        </w:rPr>
        <w:t>, Hiatt</w:t>
      </w:r>
      <w:r w:rsidR="007E781E">
        <w:rPr>
          <w:rFonts w:ascii="Arial" w:hAnsi="Arial" w:cs="Arial"/>
          <w:sz w:val="24"/>
          <w:szCs w:val="24"/>
        </w:rPr>
        <w:t>’s</w:t>
      </w:r>
      <w:r w:rsidR="00C056F7">
        <w:rPr>
          <w:rFonts w:ascii="Arial" w:hAnsi="Arial" w:cs="Arial"/>
          <w:sz w:val="24"/>
          <w:szCs w:val="24"/>
        </w:rPr>
        <w:t>,</w:t>
      </w:r>
      <w:r w:rsidR="00F07CE3">
        <w:rPr>
          <w:rFonts w:ascii="Arial" w:hAnsi="Arial" w:cs="Arial"/>
          <w:sz w:val="24"/>
          <w:szCs w:val="24"/>
        </w:rPr>
        <w:t xml:space="preserve"> </w:t>
      </w:r>
      <w:r w:rsidR="00E9774B">
        <w:rPr>
          <w:rFonts w:ascii="Arial" w:hAnsi="Arial" w:cs="Arial"/>
          <w:sz w:val="24"/>
          <w:szCs w:val="24"/>
        </w:rPr>
        <w:t>(</w:t>
      </w:r>
      <w:r w:rsidR="00F07CE3">
        <w:rPr>
          <w:rFonts w:ascii="Arial" w:hAnsi="Arial" w:cs="Arial"/>
          <w:sz w:val="24"/>
          <w:szCs w:val="24"/>
        </w:rPr>
        <w:t>202</w:t>
      </w:r>
      <w:r w:rsidR="0095102B">
        <w:rPr>
          <w:rFonts w:ascii="Arial" w:hAnsi="Arial" w:cs="Arial"/>
          <w:sz w:val="24"/>
          <w:szCs w:val="24"/>
        </w:rPr>
        <w:t>2</w:t>
      </w:r>
      <w:r w:rsidR="00E9774B">
        <w:rPr>
          <w:rFonts w:ascii="Arial" w:hAnsi="Arial" w:cs="Arial"/>
          <w:sz w:val="24"/>
          <w:szCs w:val="24"/>
        </w:rPr>
        <w:t>)</w:t>
      </w:r>
      <w:r w:rsidR="00F07CE3">
        <w:rPr>
          <w:rFonts w:ascii="Arial" w:hAnsi="Arial" w:cs="Arial"/>
          <w:sz w:val="24"/>
          <w:szCs w:val="24"/>
        </w:rPr>
        <w:t xml:space="preserve"> Compassion Supported Development </w:t>
      </w:r>
      <w:r w:rsidR="003D5B28">
        <w:rPr>
          <w:rFonts w:ascii="Arial" w:hAnsi="Arial" w:cs="Arial"/>
          <w:sz w:val="24"/>
          <w:szCs w:val="24"/>
        </w:rPr>
        <w:t xml:space="preserve">(CSD) </w:t>
      </w:r>
      <w:r w:rsidR="00F07CE3">
        <w:rPr>
          <w:rFonts w:ascii="Arial" w:hAnsi="Arial" w:cs="Arial"/>
          <w:sz w:val="24"/>
          <w:szCs w:val="24"/>
        </w:rPr>
        <w:t>approach</w:t>
      </w:r>
      <w:r w:rsidR="00A17186">
        <w:rPr>
          <w:rFonts w:ascii="Arial" w:hAnsi="Arial" w:cs="Arial"/>
          <w:sz w:val="24"/>
          <w:szCs w:val="24"/>
        </w:rPr>
        <w:t xml:space="preserve"> </w:t>
      </w:r>
      <w:r w:rsidR="009013A0">
        <w:rPr>
          <w:rFonts w:ascii="Arial" w:hAnsi="Arial" w:cs="Arial"/>
          <w:sz w:val="24"/>
          <w:szCs w:val="24"/>
        </w:rPr>
        <w:t>requires supervisors to assess the counsellors</w:t>
      </w:r>
      <w:r w:rsidR="006C52FE">
        <w:rPr>
          <w:rFonts w:ascii="Arial" w:hAnsi="Arial" w:cs="Arial"/>
          <w:sz w:val="24"/>
          <w:szCs w:val="24"/>
        </w:rPr>
        <w:t>’</w:t>
      </w:r>
      <w:r w:rsidR="009013A0">
        <w:rPr>
          <w:rFonts w:ascii="Arial" w:hAnsi="Arial" w:cs="Arial"/>
          <w:sz w:val="24"/>
          <w:szCs w:val="24"/>
        </w:rPr>
        <w:t xml:space="preserve"> developmental stage</w:t>
      </w:r>
      <w:r w:rsidR="00726654">
        <w:rPr>
          <w:rFonts w:ascii="Arial" w:hAnsi="Arial" w:cs="Arial"/>
          <w:sz w:val="24"/>
          <w:szCs w:val="24"/>
        </w:rPr>
        <w:t xml:space="preserve"> and tailor support accordingly</w:t>
      </w:r>
      <w:r w:rsidR="00126194">
        <w:rPr>
          <w:rFonts w:ascii="Arial" w:hAnsi="Arial" w:cs="Arial"/>
          <w:sz w:val="24"/>
          <w:szCs w:val="24"/>
        </w:rPr>
        <w:t xml:space="preserve"> including </w:t>
      </w:r>
      <w:r w:rsidR="0049558E">
        <w:rPr>
          <w:rFonts w:ascii="Arial" w:hAnsi="Arial" w:cs="Arial"/>
          <w:sz w:val="24"/>
          <w:szCs w:val="24"/>
        </w:rPr>
        <w:t xml:space="preserve">supporting counsellors to manage </w:t>
      </w:r>
      <w:r w:rsidR="00C37BA9">
        <w:rPr>
          <w:rFonts w:ascii="Arial" w:hAnsi="Arial" w:cs="Arial"/>
          <w:sz w:val="24"/>
          <w:szCs w:val="24"/>
        </w:rPr>
        <w:t xml:space="preserve">suffering by teaching </w:t>
      </w:r>
      <w:r w:rsidR="00D73941">
        <w:rPr>
          <w:rFonts w:ascii="Arial" w:hAnsi="Arial" w:cs="Arial"/>
          <w:sz w:val="24"/>
          <w:szCs w:val="24"/>
        </w:rPr>
        <w:t xml:space="preserve">self-compassion </w:t>
      </w:r>
      <w:r w:rsidR="00D8026C">
        <w:rPr>
          <w:rFonts w:ascii="Arial" w:hAnsi="Arial" w:cs="Arial"/>
          <w:sz w:val="24"/>
          <w:szCs w:val="24"/>
        </w:rPr>
        <w:t>as a development</w:t>
      </w:r>
      <w:r w:rsidR="0095102B">
        <w:rPr>
          <w:rFonts w:ascii="Arial" w:hAnsi="Arial" w:cs="Arial"/>
          <w:sz w:val="24"/>
          <w:szCs w:val="24"/>
        </w:rPr>
        <w:t xml:space="preserve"> tool. </w:t>
      </w:r>
      <w:r w:rsidR="0044505F">
        <w:rPr>
          <w:rFonts w:ascii="Arial" w:hAnsi="Arial" w:cs="Arial"/>
          <w:sz w:val="24"/>
          <w:szCs w:val="24"/>
        </w:rPr>
        <w:t xml:space="preserve"> </w:t>
      </w:r>
      <w:r w:rsidR="00025874">
        <w:rPr>
          <w:rFonts w:ascii="Arial" w:hAnsi="Arial" w:cs="Arial"/>
          <w:sz w:val="24"/>
          <w:szCs w:val="24"/>
        </w:rPr>
        <w:t>This study provided</w:t>
      </w:r>
      <w:r w:rsidR="00C56BC2">
        <w:rPr>
          <w:rFonts w:ascii="Arial" w:hAnsi="Arial" w:cs="Arial"/>
          <w:sz w:val="24"/>
          <w:szCs w:val="24"/>
        </w:rPr>
        <w:t xml:space="preserve"> insight into how counsellors experience and understand boundaries in practice</w:t>
      </w:r>
      <w:r w:rsidR="008F247D">
        <w:rPr>
          <w:rFonts w:ascii="Arial" w:hAnsi="Arial" w:cs="Arial"/>
          <w:sz w:val="24"/>
          <w:szCs w:val="24"/>
        </w:rPr>
        <w:t xml:space="preserve"> and supports </w:t>
      </w:r>
      <w:r w:rsidR="00DC51EB">
        <w:rPr>
          <w:rFonts w:ascii="Arial" w:hAnsi="Arial" w:cs="Arial"/>
          <w:sz w:val="24"/>
          <w:szCs w:val="24"/>
        </w:rPr>
        <w:t>the need for further research into preventative measures</w:t>
      </w:r>
      <w:r w:rsidR="00FB4B98">
        <w:rPr>
          <w:rFonts w:ascii="Arial" w:hAnsi="Arial" w:cs="Arial"/>
          <w:sz w:val="24"/>
          <w:szCs w:val="24"/>
        </w:rPr>
        <w:t xml:space="preserve"> </w:t>
      </w:r>
      <w:r w:rsidR="00326318">
        <w:rPr>
          <w:rFonts w:ascii="Arial" w:hAnsi="Arial" w:cs="Arial"/>
          <w:sz w:val="24"/>
          <w:szCs w:val="24"/>
        </w:rPr>
        <w:t>for</w:t>
      </w:r>
      <w:r w:rsidR="00FB4B98">
        <w:rPr>
          <w:rFonts w:ascii="Arial" w:hAnsi="Arial" w:cs="Arial"/>
          <w:sz w:val="24"/>
          <w:szCs w:val="24"/>
        </w:rPr>
        <w:t xml:space="preserve"> burnout.</w:t>
      </w:r>
    </w:p>
    <w:p w14:paraId="25F22203" w14:textId="4D732F26" w:rsidR="00E61B30" w:rsidRDefault="00E61B30" w:rsidP="008A0A2A">
      <w:pPr>
        <w:jc w:val="center"/>
        <w:rPr>
          <w:rFonts w:ascii="Arial" w:hAnsi="Arial" w:cs="Arial"/>
          <w:sz w:val="24"/>
          <w:szCs w:val="24"/>
        </w:rPr>
      </w:pPr>
      <w:r w:rsidRPr="00C0223C">
        <w:rPr>
          <w:rFonts w:ascii="Arial" w:hAnsi="Arial" w:cs="Arial"/>
          <w:sz w:val="24"/>
          <w:szCs w:val="24"/>
        </w:rPr>
        <w:lastRenderedPageBreak/>
        <w:t>References</w:t>
      </w:r>
    </w:p>
    <w:p w14:paraId="661A916B" w14:textId="77777777" w:rsidR="001B5EA6" w:rsidRPr="003E24EC" w:rsidRDefault="001B5EA6" w:rsidP="003E24EC">
      <w:pPr>
        <w:spacing w:line="480" w:lineRule="auto"/>
        <w:jc w:val="center"/>
        <w:rPr>
          <w:rFonts w:ascii="Arial" w:hAnsi="Arial" w:cs="Arial"/>
          <w:sz w:val="24"/>
          <w:szCs w:val="24"/>
        </w:rPr>
      </w:pPr>
    </w:p>
    <w:p w14:paraId="10860E6F" w14:textId="58EB2C5E" w:rsidR="007249BF" w:rsidRPr="003E24EC" w:rsidRDefault="00EC26AC" w:rsidP="003E24EC">
      <w:pPr>
        <w:spacing w:line="480" w:lineRule="auto"/>
        <w:ind w:left="720" w:hanging="720"/>
        <w:rPr>
          <w:rFonts w:ascii="Arial" w:hAnsi="Arial" w:cs="Arial"/>
          <w:sz w:val="24"/>
          <w:szCs w:val="24"/>
        </w:rPr>
      </w:pPr>
      <w:r w:rsidRPr="003E24EC">
        <w:rPr>
          <w:rFonts w:ascii="Arial" w:hAnsi="Arial" w:cs="Arial"/>
          <w:sz w:val="24"/>
          <w:szCs w:val="24"/>
        </w:rPr>
        <w:t xml:space="preserve">Braun, V., &amp; Clarke, V. (2006). Using thematic analysis in psychology. </w:t>
      </w:r>
      <w:r w:rsidRPr="003E24EC">
        <w:rPr>
          <w:rFonts w:ascii="Arial" w:hAnsi="Arial" w:cs="Arial"/>
          <w:i/>
          <w:iCs/>
          <w:sz w:val="24"/>
          <w:szCs w:val="24"/>
        </w:rPr>
        <w:t>Qualitative Research in Psychology, 3</w:t>
      </w:r>
      <w:r w:rsidRPr="003E24EC">
        <w:rPr>
          <w:rFonts w:ascii="Arial" w:hAnsi="Arial" w:cs="Arial"/>
          <w:sz w:val="24"/>
          <w:szCs w:val="24"/>
        </w:rPr>
        <w:t xml:space="preserve">(2), 77–101. </w:t>
      </w:r>
      <w:hyperlink r:id="rId7" w:tgtFrame="_new" w:history="1">
        <w:r w:rsidRPr="003E24EC">
          <w:rPr>
            <w:rFonts w:ascii="Arial" w:hAnsi="Arial" w:cs="Arial"/>
            <w:sz w:val="24"/>
            <w:szCs w:val="24"/>
            <w:u w:val="single"/>
          </w:rPr>
          <w:t>https://doi.org/10.1191/1478088706qp063oa</w:t>
        </w:r>
      </w:hyperlink>
    </w:p>
    <w:p w14:paraId="49BD3708" w14:textId="77777777" w:rsidR="00EC26AC" w:rsidRPr="003E24EC" w:rsidRDefault="00EC26AC" w:rsidP="003E24EC">
      <w:pPr>
        <w:spacing w:line="480" w:lineRule="auto"/>
        <w:ind w:left="720" w:hanging="720"/>
        <w:rPr>
          <w:rFonts w:ascii="Arial" w:hAnsi="Arial" w:cs="Arial"/>
          <w:sz w:val="24"/>
          <w:szCs w:val="24"/>
          <w:shd w:val="clear" w:color="auto" w:fill="FFFFFF"/>
        </w:rPr>
      </w:pPr>
      <w:r w:rsidRPr="003E24EC">
        <w:rPr>
          <w:rFonts w:ascii="Arial" w:hAnsi="Arial" w:cs="Arial"/>
          <w:sz w:val="24"/>
          <w:szCs w:val="24"/>
          <w:shd w:val="clear" w:color="auto" w:fill="FFFFFF"/>
        </w:rPr>
        <w:t>British Association for Counselling and Psychotherapy (2018). </w:t>
      </w:r>
      <w:r w:rsidRPr="003E24EC">
        <w:rPr>
          <w:rFonts w:ascii="Arial" w:hAnsi="Arial" w:cs="Arial"/>
          <w:i/>
          <w:iCs/>
          <w:sz w:val="24"/>
          <w:szCs w:val="24"/>
          <w:shd w:val="clear" w:color="auto" w:fill="FFFFFF"/>
        </w:rPr>
        <w:t>Ethical framework for the counselling professions</w:t>
      </w:r>
      <w:r w:rsidRPr="003E24EC">
        <w:rPr>
          <w:rFonts w:ascii="Arial" w:hAnsi="Arial" w:cs="Arial"/>
          <w:sz w:val="24"/>
          <w:szCs w:val="24"/>
          <w:shd w:val="clear" w:color="auto" w:fill="FFFFFF"/>
        </w:rPr>
        <w:t xml:space="preserve">. </w:t>
      </w:r>
      <w:hyperlink r:id="rId8" w:history="1">
        <w:r w:rsidRPr="003E24EC">
          <w:rPr>
            <w:rStyle w:val="Hyperlink"/>
            <w:rFonts w:ascii="Arial" w:hAnsi="Arial" w:cs="Arial"/>
            <w:color w:val="auto"/>
            <w:sz w:val="24"/>
            <w:szCs w:val="24"/>
            <w:shd w:val="clear" w:color="auto" w:fill="FFFFFF"/>
          </w:rPr>
          <w:t>https://www.bacp.co.uk/media/3103/bacp-ethical-framework-for-the-counselling-professions-2018.pdf</w:t>
        </w:r>
      </w:hyperlink>
    </w:p>
    <w:p w14:paraId="48EB3F65" w14:textId="113C356C" w:rsidR="008F181C" w:rsidRPr="003E24EC" w:rsidRDefault="008F181C" w:rsidP="003E24EC">
      <w:pPr>
        <w:spacing w:line="480" w:lineRule="auto"/>
        <w:ind w:left="720" w:hanging="720"/>
        <w:rPr>
          <w:rFonts w:ascii="Arial" w:hAnsi="Arial" w:cs="Arial"/>
          <w:sz w:val="24"/>
          <w:szCs w:val="24"/>
        </w:rPr>
      </w:pPr>
      <w:r w:rsidRPr="003E24EC">
        <w:rPr>
          <w:rFonts w:ascii="Arial" w:hAnsi="Arial" w:cs="Arial"/>
          <w:sz w:val="24"/>
          <w:szCs w:val="24"/>
          <w:shd w:val="clear" w:color="auto" w:fill="FFFFFF"/>
        </w:rPr>
        <w:t xml:space="preserve">Crowden, A. </w:t>
      </w:r>
      <w:r w:rsidR="003A131B" w:rsidRPr="003E24EC">
        <w:rPr>
          <w:rFonts w:ascii="Arial" w:hAnsi="Arial" w:cs="Arial"/>
          <w:sz w:val="24"/>
          <w:szCs w:val="24"/>
          <w:shd w:val="clear" w:color="auto" w:fill="FFFFFF"/>
        </w:rPr>
        <w:t>(2008)</w:t>
      </w:r>
      <w:r w:rsidR="00B81DF7" w:rsidRPr="003E24EC">
        <w:rPr>
          <w:rFonts w:ascii="Arial" w:hAnsi="Arial" w:cs="Arial"/>
          <w:sz w:val="24"/>
          <w:szCs w:val="24"/>
          <w:shd w:val="clear" w:color="auto" w:fill="FFFFFF"/>
        </w:rPr>
        <w:t>.</w:t>
      </w:r>
      <w:r w:rsidR="003A131B" w:rsidRPr="003E24EC">
        <w:rPr>
          <w:rFonts w:ascii="Arial" w:hAnsi="Arial" w:cs="Arial"/>
          <w:sz w:val="24"/>
          <w:szCs w:val="24"/>
          <w:shd w:val="clear" w:color="auto" w:fill="FFFFFF"/>
        </w:rPr>
        <w:t xml:space="preserve"> </w:t>
      </w:r>
      <w:r w:rsidRPr="003E24EC">
        <w:rPr>
          <w:rFonts w:ascii="Arial" w:hAnsi="Arial" w:cs="Arial"/>
          <w:sz w:val="24"/>
          <w:szCs w:val="24"/>
          <w:shd w:val="clear" w:color="auto" w:fill="FFFFFF"/>
        </w:rPr>
        <w:t>Professional boundaries and the ethics of dual and multiple overlapping relationships in psychotherapy. </w:t>
      </w:r>
      <w:r w:rsidRPr="003E24EC">
        <w:rPr>
          <w:rFonts w:ascii="Arial" w:hAnsi="Arial" w:cs="Arial"/>
          <w:i/>
          <w:iCs/>
          <w:sz w:val="24"/>
          <w:szCs w:val="24"/>
          <w:shd w:val="clear" w:color="auto" w:fill="FFFFFF"/>
        </w:rPr>
        <w:t>Monash Bioethics Review</w:t>
      </w:r>
      <w:r w:rsidRPr="003E24EC">
        <w:rPr>
          <w:rFonts w:ascii="Arial" w:hAnsi="Arial" w:cs="Arial"/>
          <w:sz w:val="24"/>
          <w:szCs w:val="24"/>
          <w:shd w:val="clear" w:color="auto" w:fill="FFFFFF"/>
        </w:rPr>
        <w:t> </w:t>
      </w:r>
      <w:r w:rsidRPr="003E24EC">
        <w:rPr>
          <w:rFonts w:ascii="Arial" w:hAnsi="Arial" w:cs="Arial"/>
          <w:i/>
          <w:iCs/>
          <w:sz w:val="24"/>
          <w:szCs w:val="24"/>
          <w:shd w:val="clear" w:color="auto" w:fill="FFFFFF"/>
        </w:rPr>
        <w:t>27</w:t>
      </w:r>
      <w:r w:rsidRPr="003E24EC">
        <w:rPr>
          <w:rFonts w:ascii="Arial" w:hAnsi="Arial" w:cs="Arial"/>
          <w:sz w:val="24"/>
          <w:szCs w:val="24"/>
          <w:shd w:val="clear" w:color="auto" w:fill="FFFFFF"/>
        </w:rPr>
        <w:t xml:space="preserve">, </w:t>
      </w:r>
      <w:r w:rsidR="00E52B6D" w:rsidRPr="003E24EC">
        <w:rPr>
          <w:rFonts w:ascii="Arial" w:hAnsi="Arial" w:cs="Arial"/>
          <w:sz w:val="24"/>
          <w:szCs w:val="24"/>
          <w:shd w:val="clear" w:color="auto" w:fill="FFFFFF"/>
        </w:rPr>
        <w:t>(1-2),</w:t>
      </w:r>
      <w:r w:rsidRPr="003E24EC">
        <w:rPr>
          <w:rFonts w:ascii="Arial" w:hAnsi="Arial" w:cs="Arial"/>
          <w:sz w:val="24"/>
          <w:szCs w:val="24"/>
          <w:shd w:val="clear" w:color="auto" w:fill="FFFFFF"/>
        </w:rPr>
        <w:t>10–27. https://doi.org/10.1007/BF03351302</w:t>
      </w:r>
    </w:p>
    <w:p w14:paraId="0DBDA8EC" w14:textId="7C58B616" w:rsidR="00CC5394" w:rsidRPr="00837881" w:rsidRDefault="00837881" w:rsidP="0065045C">
      <w:pPr>
        <w:spacing w:line="480" w:lineRule="auto"/>
        <w:ind w:left="720" w:hanging="720"/>
        <w:rPr>
          <w:rFonts w:ascii="Arial" w:hAnsi="Arial" w:cs="Arial"/>
          <w:sz w:val="24"/>
          <w:szCs w:val="24"/>
          <w:shd w:val="clear" w:color="auto" w:fill="F5F5F5"/>
        </w:rPr>
      </w:pPr>
      <w:r w:rsidRPr="00837881">
        <w:rPr>
          <w:rFonts w:ascii="Arial" w:hAnsi="Arial" w:cs="Arial"/>
          <w:sz w:val="24"/>
          <w:szCs w:val="24"/>
        </w:rPr>
        <w:t xml:space="preserve">Figley, C. R. (2002). Compassion fatigue: Psychotherapists’ chronic lack of </w:t>
      </w:r>
      <w:proofErr w:type="spellStart"/>
      <w:r w:rsidRPr="00837881">
        <w:rPr>
          <w:rFonts w:ascii="Arial" w:hAnsi="Arial" w:cs="Arial"/>
          <w:sz w:val="24"/>
          <w:szCs w:val="24"/>
        </w:rPr>
        <w:t>self care</w:t>
      </w:r>
      <w:proofErr w:type="spellEnd"/>
      <w:r w:rsidRPr="00837881">
        <w:rPr>
          <w:rFonts w:ascii="Arial" w:hAnsi="Arial" w:cs="Arial"/>
          <w:sz w:val="24"/>
          <w:szCs w:val="24"/>
        </w:rPr>
        <w:t xml:space="preserve">. </w:t>
      </w:r>
      <w:r w:rsidRPr="00837881">
        <w:rPr>
          <w:rFonts w:ascii="Arial" w:hAnsi="Arial" w:cs="Arial"/>
          <w:i/>
          <w:iCs/>
          <w:sz w:val="24"/>
          <w:szCs w:val="24"/>
        </w:rPr>
        <w:t>Journal of Clinical Psychology, 58</w:t>
      </w:r>
      <w:r w:rsidRPr="00837881">
        <w:rPr>
          <w:rFonts w:ascii="Arial" w:hAnsi="Arial" w:cs="Arial"/>
          <w:sz w:val="24"/>
          <w:szCs w:val="24"/>
        </w:rPr>
        <w:t xml:space="preserve">(11), 1433–1441. </w:t>
      </w:r>
      <w:hyperlink r:id="rId9" w:tgtFrame="_new" w:history="1">
        <w:r w:rsidRPr="00837881">
          <w:rPr>
            <w:rFonts w:ascii="Arial" w:hAnsi="Arial" w:cs="Arial"/>
            <w:sz w:val="24"/>
            <w:szCs w:val="24"/>
            <w:u w:val="single"/>
          </w:rPr>
          <w:t>https://doi.org/10.1002/jclp.10090</w:t>
        </w:r>
      </w:hyperlink>
    </w:p>
    <w:p w14:paraId="272527AD" w14:textId="47CC9003" w:rsidR="00E863AD" w:rsidRPr="003E24EC" w:rsidRDefault="00E863AD" w:rsidP="003E24EC">
      <w:pPr>
        <w:spacing w:line="480" w:lineRule="auto"/>
        <w:ind w:left="720" w:hanging="720"/>
        <w:rPr>
          <w:rFonts w:ascii="Arial" w:hAnsi="Arial" w:cs="Arial"/>
          <w:sz w:val="24"/>
          <w:szCs w:val="24"/>
          <w:bdr w:val="none" w:sz="0" w:space="0" w:color="auto" w:frame="1"/>
          <w:shd w:val="clear" w:color="auto" w:fill="FFFFFF"/>
        </w:rPr>
      </w:pPr>
      <w:r w:rsidRPr="003E24EC">
        <w:rPr>
          <w:rFonts w:ascii="Arial" w:hAnsi="Arial" w:cs="Arial"/>
          <w:sz w:val="24"/>
          <w:szCs w:val="24"/>
        </w:rPr>
        <w:t xml:space="preserve">Gabbard, G. O., Crisp-Han, H., &amp; Hobday, G. S. (2015). Professional boundaries in psychiatric practice. In J. Z. Sadler, K. W. M. Fulford, &amp; C. W. van Staden (Eds.), </w:t>
      </w:r>
      <w:r w:rsidRPr="003E24EC">
        <w:rPr>
          <w:rFonts w:ascii="Arial" w:hAnsi="Arial" w:cs="Arial"/>
          <w:i/>
          <w:iCs/>
          <w:sz w:val="24"/>
          <w:szCs w:val="24"/>
        </w:rPr>
        <w:t>The Oxford handbook of psychiatric ethics</w:t>
      </w:r>
      <w:r w:rsidRPr="003E24EC">
        <w:rPr>
          <w:rFonts w:ascii="Arial" w:hAnsi="Arial" w:cs="Arial"/>
          <w:sz w:val="24"/>
          <w:szCs w:val="24"/>
        </w:rPr>
        <w:t xml:space="preserve"> (Vol. 2). </w:t>
      </w:r>
      <w:hyperlink r:id="rId10" w:tgtFrame="_new" w:history="1">
        <w:r w:rsidRPr="003E24EC">
          <w:rPr>
            <w:rFonts w:ascii="Arial" w:hAnsi="Arial" w:cs="Arial"/>
            <w:sz w:val="24"/>
            <w:szCs w:val="24"/>
            <w:u w:val="single"/>
          </w:rPr>
          <w:t>https://doi.org/10.1093/oxfordhb/9780198732372.013.27</w:t>
        </w:r>
      </w:hyperlink>
    </w:p>
    <w:p w14:paraId="2BF84E98" w14:textId="2733F97B" w:rsidR="00E863AD" w:rsidRPr="003E24EC" w:rsidRDefault="00185BBC" w:rsidP="003E24EC">
      <w:pPr>
        <w:spacing w:line="480" w:lineRule="auto"/>
        <w:ind w:left="720" w:hanging="720"/>
        <w:rPr>
          <w:rFonts w:ascii="Arial" w:hAnsi="Arial" w:cs="Arial"/>
          <w:sz w:val="24"/>
          <w:szCs w:val="24"/>
          <w:shd w:val="clear" w:color="auto" w:fill="FFFFFF"/>
        </w:rPr>
      </w:pPr>
      <w:r w:rsidRPr="003E24EC">
        <w:rPr>
          <w:rFonts w:ascii="Arial" w:hAnsi="Arial" w:cs="Arial"/>
          <w:sz w:val="24"/>
          <w:szCs w:val="24"/>
          <w:shd w:val="clear" w:color="auto" w:fill="FFFFFF"/>
        </w:rPr>
        <w:t>Hiatt, K. (2022). Compassion</w:t>
      </w:r>
      <w:r w:rsidRPr="003E24EC">
        <w:rPr>
          <w:rFonts w:ascii="Cambria Math" w:hAnsi="Cambria Math" w:cs="Cambria Math"/>
          <w:sz w:val="24"/>
          <w:szCs w:val="24"/>
          <w:shd w:val="clear" w:color="auto" w:fill="FFFFFF"/>
        </w:rPr>
        <w:t>‐</w:t>
      </w:r>
      <w:r w:rsidRPr="003E24EC">
        <w:rPr>
          <w:rFonts w:ascii="Arial" w:hAnsi="Arial" w:cs="Arial"/>
          <w:sz w:val="24"/>
          <w:szCs w:val="24"/>
          <w:shd w:val="clear" w:color="auto" w:fill="FFFFFF"/>
        </w:rPr>
        <w:t xml:space="preserve">supported development: A humanistic approach to </w:t>
      </w:r>
      <w:r w:rsidR="005C11C3" w:rsidRPr="003E24EC">
        <w:rPr>
          <w:rFonts w:ascii="Arial" w:hAnsi="Arial" w:cs="Arial"/>
          <w:sz w:val="24"/>
          <w:szCs w:val="24"/>
          <w:shd w:val="clear" w:color="auto" w:fill="FFFFFF"/>
        </w:rPr>
        <w:t>counselling</w:t>
      </w:r>
      <w:r w:rsidRPr="003E24EC">
        <w:rPr>
          <w:rFonts w:ascii="Arial" w:hAnsi="Arial" w:cs="Arial"/>
          <w:sz w:val="24"/>
          <w:szCs w:val="24"/>
          <w:shd w:val="clear" w:color="auto" w:fill="FFFFFF"/>
        </w:rPr>
        <w:t xml:space="preserve"> supervision. </w:t>
      </w:r>
      <w:r w:rsidRPr="003E24EC">
        <w:rPr>
          <w:rFonts w:ascii="Arial" w:hAnsi="Arial" w:cs="Arial"/>
          <w:i/>
          <w:iCs/>
          <w:sz w:val="24"/>
          <w:szCs w:val="24"/>
          <w:shd w:val="clear" w:color="auto" w:fill="FFFFFF"/>
        </w:rPr>
        <w:t xml:space="preserve">Journal of Humanistic </w:t>
      </w:r>
      <w:r w:rsidR="005C11C3" w:rsidRPr="003E24EC">
        <w:rPr>
          <w:rFonts w:ascii="Arial" w:hAnsi="Arial" w:cs="Arial"/>
          <w:i/>
          <w:iCs/>
          <w:sz w:val="24"/>
          <w:szCs w:val="24"/>
          <w:shd w:val="clear" w:color="auto" w:fill="FFFFFF"/>
        </w:rPr>
        <w:t>Counselling</w:t>
      </w:r>
      <w:r w:rsidRPr="003E24EC">
        <w:rPr>
          <w:rFonts w:ascii="Arial" w:hAnsi="Arial" w:cs="Arial"/>
          <w:sz w:val="24"/>
          <w:szCs w:val="24"/>
          <w:shd w:val="clear" w:color="auto" w:fill="FFFFFF"/>
        </w:rPr>
        <w:t>, </w:t>
      </w:r>
      <w:r w:rsidRPr="003E24EC">
        <w:rPr>
          <w:rFonts w:ascii="Arial" w:hAnsi="Arial" w:cs="Arial"/>
          <w:i/>
          <w:iCs/>
          <w:sz w:val="24"/>
          <w:szCs w:val="24"/>
          <w:shd w:val="clear" w:color="auto" w:fill="FFFFFF"/>
        </w:rPr>
        <w:t>61</w:t>
      </w:r>
      <w:r w:rsidRPr="003E24EC">
        <w:rPr>
          <w:rFonts w:ascii="Arial" w:hAnsi="Arial" w:cs="Arial"/>
          <w:sz w:val="24"/>
          <w:szCs w:val="24"/>
          <w:shd w:val="clear" w:color="auto" w:fill="FFFFFF"/>
        </w:rPr>
        <w:t xml:space="preserve">(3), 211–223. </w:t>
      </w:r>
      <w:hyperlink r:id="rId11" w:history="1">
        <w:r w:rsidRPr="003E24EC">
          <w:rPr>
            <w:rStyle w:val="Hyperlink"/>
            <w:rFonts w:ascii="Arial" w:hAnsi="Arial" w:cs="Arial"/>
            <w:color w:val="auto"/>
            <w:sz w:val="24"/>
            <w:szCs w:val="24"/>
            <w:shd w:val="clear" w:color="auto" w:fill="FFFFFF"/>
          </w:rPr>
          <w:t>https://doi.org/10.1002/johc.12181</w:t>
        </w:r>
      </w:hyperlink>
    </w:p>
    <w:p w14:paraId="051AECF7" w14:textId="3BB78E18" w:rsidR="00E61B30" w:rsidRPr="003E24EC" w:rsidRDefault="000B6F1F" w:rsidP="003E24EC">
      <w:pPr>
        <w:spacing w:line="480" w:lineRule="auto"/>
        <w:ind w:left="720" w:hanging="720"/>
        <w:rPr>
          <w:rFonts w:ascii="Arial" w:hAnsi="Arial" w:cs="Arial"/>
          <w:sz w:val="24"/>
          <w:szCs w:val="24"/>
          <w:shd w:val="clear" w:color="auto" w:fill="FFFFFF"/>
        </w:rPr>
      </w:pPr>
      <w:r w:rsidRPr="003E24EC">
        <w:rPr>
          <w:rFonts w:ascii="Arial" w:hAnsi="Arial" w:cs="Arial"/>
          <w:sz w:val="24"/>
          <w:szCs w:val="24"/>
          <w:shd w:val="clear" w:color="auto" w:fill="FFFFFF"/>
        </w:rPr>
        <w:lastRenderedPageBreak/>
        <w:t xml:space="preserve">Ko, H., &amp; Lee, S. M. (2021). Effects of </w:t>
      </w:r>
      <w:r w:rsidR="00FE1DB7" w:rsidRPr="003E24EC">
        <w:rPr>
          <w:rFonts w:ascii="Arial" w:hAnsi="Arial" w:cs="Arial"/>
          <w:sz w:val="24"/>
          <w:szCs w:val="24"/>
          <w:shd w:val="clear" w:color="auto" w:fill="FFFFFF"/>
        </w:rPr>
        <w:t>i</w:t>
      </w:r>
      <w:r w:rsidRPr="003E24EC">
        <w:rPr>
          <w:rFonts w:ascii="Arial" w:hAnsi="Arial" w:cs="Arial"/>
          <w:sz w:val="24"/>
          <w:szCs w:val="24"/>
          <w:shd w:val="clear" w:color="auto" w:fill="FFFFFF"/>
        </w:rPr>
        <w:t xml:space="preserve">mbalance of </w:t>
      </w:r>
      <w:r w:rsidR="00FE1DB7" w:rsidRPr="003E24EC">
        <w:rPr>
          <w:rFonts w:ascii="Arial" w:hAnsi="Arial" w:cs="Arial"/>
          <w:sz w:val="24"/>
          <w:szCs w:val="24"/>
          <w:shd w:val="clear" w:color="auto" w:fill="FFFFFF"/>
        </w:rPr>
        <w:t>s</w:t>
      </w:r>
      <w:r w:rsidRPr="003E24EC">
        <w:rPr>
          <w:rFonts w:ascii="Arial" w:hAnsi="Arial" w:cs="Arial"/>
          <w:sz w:val="24"/>
          <w:szCs w:val="24"/>
          <w:shd w:val="clear" w:color="auto" w:fill="FFFFFF"/>
        </w:rPr>
        <w:t>elf</w:t>
      </w:r>
      <w:r w:rsidRPr="003E24EC">
        <w:rPr>
          <w:rFonts w:ascii="Cambria Math" w:hAnsi="Cambria Math" w:cs="Cambria Math"/>
          <w:sz w:val="24"/>
          <w:szCs w:val="24"/>
          <w:shd w:val="clear" w:color="auto" w:fill="FFFFFF"/>
        </w:rPr>
        <w:t>‐</w:t>
      </w:r>
      <w:r w:rsidRPr="003E24EC">
        <w:rPr>
          <w:rFonts w:ascii="Arial" w:hAnsi="Arial" w:cs="Arial"/>
          <w:sz w:val="24"/>
          <w:szCs w:val="24"/>
          <w:shd w:val="clear" w:color="auto" w:fill="FFFFFF"/>
        </w:rPr>
        <w:t xml:space="preserve"> and </w:t>
      </w:r>
      <w:r w:rsidR="00FE1DB7" w:rsidRPr="003E24EC">
        <w:rPr>
          <w:rFonts w:ascii="Arial" w:hAnsi="Arial" w:cs="Arial"/>
          <w:sz w:val="24"/>
          <w:szCs w:val="24"/>
          <w:shd w:val="clear" w:color="auto" w:fill="FFFFFF"/>
        </w:rPr>
        <w:t>o</w:t>
      </w:r>
      <w:r w:rsidRPr="003E24EC">
        <w:rPr>
          <w:rFonts w:ascii="Arial" w:hAnsi="Arial" w:cs="Arial"/>
          <w:sz w:val="24"/>
          <w:szCs w:val="24"/>
          <w:shd w:val="clear" w:color="auto" w:fill="FFFFFF"/>
        </w:rPr>
        <w:t>ther</w:t>
      </w:r>
      <w:r w:rsidRPr="003E24EC">
        <w:rPr>
          <w:rFonts w:ascii="Cambria Math" w:hAnsi="Cambria Math" w:cs="Cambria Math"/>
          <w:sz w:val="24"/>
          <w:szCs w:val="24"/>
          <w:shd w:val="clear" w:color="auto" w:fill="FFFFFF"/>
        </w:rPr>
        <w:t>‐</w:t>
      </w:r>
      <w:r w:rsidR="00FE1DB7" w:rsidRPr="003E24EC">
        <w:rPr>
          <w:rFonts w:ascii="Arial" w:hAnsi="Arial" w:cs="Arial"/>
          <w:sz w:val="24"/>
          <w:szCs w:val="24"/>
          <w:shd w:val="clear" w:color="auto" w:fill="FFFFFF"/>
        </w:rPr>
        <w:t>c</w:t>
      </w:r>
      <w:r w:rsidRPr="003E24EC">
        <w:rPr>
          <w:rFonts w:ascii="Arial" w:hAnsi="Arial" w:cs="Arial"/>
          <w:sz w:val="24"/>
          <w:szCs w:val="24"/>
          <w:shd w:val="clear" w:color="auto" w:fill="FFFFFF"/>
        </w:rPr>
        <w:t xml:space="preserve">are on </w:t>
      </w:r>
      <w:r w:rsidR="005C11C3" w:rsidRPr="003E24EC">
        <w:rPr>
          <w:rFonts w:ascii="Arial" w:hAnsi="Arial" w:cs="Arial"/>
          <w:sz w:val="24"/>
          <w:szCs w:val="24"/>
          <w:shd w:val="clear" w:color="auto" w:fill="FFFFFF"/>
        </w:rPr>
        <w:t>counsellors’</w:t>
      </w:r>
      <w:r w:rsidRPr="003E24EC">
        <w:rPr>
          <w:rFonts w:ascii="Arial" w:hAnsi="Arial" w:cs="Arial"/>
          <w:sz w:val="24"/>
          <w:szCs w:val="24"/>
          <w:shd w:val="clear" w:color="auto" w:fill="FFFFFF"/>
        </w:rPr>
        <w:t xml:space="preserve"> </w:t>
      </w:r>
      <w:r w:rsidR="00FE1DB7" w:rsidRPr="003E24EC">
        <w:rPr>
          <w:rFonts w:ascii="Arial" w:hAnsi="Arial" w:cs="Arial"/>
          <w:sz w:val="24"/>
          <w:szCs w:val="24"/>
          <w:shd w:val="clear" w:color="auto" w:fill="FFFFFF"/>
        </w:rPr>
        <w:t>b</w:t>
      </w:r>
      <w:r w:rsidRPr="003E24EC">
        <w:rPr>
          <w:rFonts w:ascii="Arial" w:hAnsi="Arial" w:cs="Arial"/>
          <w:sz w:val="24"/>
          <w:szCs w:val="24"/>
          <w:shd w:val="clear" w:color="auto" w:fill="FFFFFF"/>
        </w:rPr>
        <w:t>urnout. </w:t>
      </w:r>
      <w:r w:rsidRPr="003E24EC">
        <w:rPr>
          <w:rFonts w:ascii="Arial" w:hAnsi="Arial" w:cs="Arial"/>
          <w:i/>
          <w:iCs/>
          <w:sz w:val="24"/>
          <w:szCs w:val="24"/>
          <w:shd w:val="clear" w:color="auto" w:fill="FFFFFF"/>
        </w:rPr>
        <w:t>Journal of Counseling &amp; Development</w:t>
      </w:r>
      <w:r w:rsidRPr="003E24EC">
        <w:rPr>
          <w:rFonts w:ascii="Arial" w:hAnsi="Arial" w:cs="Arial"/>
          <w:sz w:val="24"/>
          <w:szCs w:val="24"/>
          <w:shd w:val="clear" w:color="auto" w:fill="FFFFFF"/>
        </w:rPr>
        <w:t>, </w:t>
      </w:r>
      <w:r w:rsidRPr="003E24EC">
        <w:rPr>
          <w:rFonts w:ascii="Arial" w:hAnsi="Arial" w:cs="Arial"/>
          <w:i/>
          <w:iCs/>
          <w:sz w:val="24"/>
          <w:szCs w:val="24"/>
          <w:shd w:val="clear" w:color="auto" w:fill="FFFFFF"/>
        </w:rPr>
        <w:t>99</w:t>
      </w:r>
      <w:r w:rsidRPr="003E24EC">
        <w:rPr>
          <w:rFonts w:ascii="Arial" w:hAnsi="Arial" w:cs="Arial"/>
          <w:sz w:val="24"/>
          <w:szCs w:val="24"/>
          <w:shd w:val="clear" w:color="auto" w:fill="FFFFFF"/>
        </w:rPr>
        <w:t xml:space="preserve">(3), 252–262. </w:t>
      </w:r>
      <w:hyperlink r:id="rId12" w:history="1">
        <w:r w:rsidR="00DE43A6" w:rsidRPr="003E24EC">
          <w:rPr>
            <w:rStyle w:val="Hyperlink"/>
            <w:rFonts w:ascii="Arial" w:hAnsi="Arial" w:cs="Arial"/>
            <w:color w:val="auto"/>
            <w:sz w:val="24"/>
            <w:szCs w:val="24"/>
            <w:shd w:val="clear" w:color="auto" w:fill="FFFFFF"/>
          </w:rPr>
          <w:t>https://doi.org/10.1002/jcad.12372</w:t>
        </w:r>
      </w:hyperlink>
    </w:p>
    <w:p w14:paraId="4955D76C" w14:textId="77777777" w:rsidR="006A6BFC" w:rsidRDefault="006A6BFC" w:rsidP="004429B7">
      <w:pPr>
        <w:ind w:left="720" w:hanging="720"/>
        <w:rPr>
          <w:rFonts w:ascii="Arial" w:hAnsi="Arial" w:cs="Arial"/>
          <w:sz w:val="24"/>
          <w:szCs w:val="24"/>
        </w:rPr>
      </w:pPr>
    </w:p>
    <w:p w14:paraId="24265B24" w14:textId="77777777" w:rsidR="006A6BFC" w:rsidRDefault="006A6BFC" w:rsidP="004429B7">
      <w:pPr>
        <w:ind w:left="720" w:hanging="720"/>
        <w:rPr>
          <w:rFonts w:ascii="Arial" w:hAnsi="Arial" w:cs="Arial"/>
          <w:sz w:val="24"/>
          <w:szCs w:val="24"/>
        </w:rPr>
      </w:pPr>
    </w:p>
    <w:p w14:paraId="3BC19F88" w14:textId="77777777" w:rsidR="006A6BFC" w:rsidRDefault="006A6BFC" w:rsidP="00E61B30">
      <w:pPr>
        <w:rPr>
          <w:rFonts w:ascii="Arial" w:hAnsi="Arial" w:cs="Arial"/>
          <w:sz w:val="24"/>
          <w:szCs w:val="24"/>
        </w:rPr>
      </w:pPr>
    </w:p>
    <w:p w14:paraId="605CAAB3" w14:textId="77777777" w:rsidR="006A6BFC" w:rsidRDefault="006A6BFC" w:rsidP="00E61B30">
      <w:pPr>
        <w:rPr>
          <w:rFonts w:ascii="Arial" w:hAnsi="Arial" w:cs="Arial"/>
          <w:sz w:val="24"/>
          <w:szCs w:val="24"/>
        </w:rPr>
      </w:pPr>
    </w:p>
    <w:p w14:paraId="4662B54D" w14:textId="77777777" w:rsidR="006A6BFC" w:rsidRDefault="006A6BFC" w:rsidP="00E61B30">
      <w:pPr>
        <w:rPr>
          <w:rFonts w:ascii="Arial" w:hAnsi="Arial" w:cs="Arial"/>
          <w:sz w:val="24"/>
          <w:szCs w:val="24"/>
        </w:rPr>
      </w:pPr>
    </w:p>
    <w:p w14:paraId="3F179A07" w14:textId="77777777" w:rsidR="006A6BFC" w:rsidRDefault="006A6BFC" w:rsidP="00E61B30">
      <w:pPr>
        <w:rPr>
          <w:rFonts w:ascii="Arial" w:hAnsi="Arial" w:cs="Arial"/>
          <w:sz w:val="24"/>
          <w:szCs w:val="24"/>
        </w:rPr>
      </w:pPr>
    </w:p>
    <w:p w14:paraId="5D3525E0" w14:textId="77777777" w:rsidR="006A6BFC" w:rsidRDefault="006A6BFC" w:rsidP="00E61B30">
      <w:pPr>
        <w:rPr>
          <w:rFonts w:ascii="Arial" w:hAnsi="Arial" w:cs="Arial"/>
          <w:sz w:val="24"/>
          <w:szCs w:val="24"/>
        </w:rPr>
      </w:pPr>
    </w:p>
    <w:p w14:paraId="642703ED" w14:textId="77777777" w:rsidR="006A6BFC" w:rsidRDefault="006A6BFC" w:rsidP="00E61B30">
      <w:pPr>
        <w:rPr>
          <w:rFonts w:ascii="Arial" w:hAnsi="Arial" w:cs="Arial"/>
          <w:sz w:val="24"/>
          <w:szCs w:val="24"/>
        </w:rPr>
      </w:pPr>
    </w:p>
    <w:p w14:paraId="5B5F73B2" w14:textId="77777777" w:rsidR="006A6BFC" w:rsidRDefault="006A6BFC" w:rsidP="00E61B30">
      <w:pPr>
        <w:rPr>
          <w:rFonts w:ascii="Arial" w:hAnsi="Arial" w:cs="Arial"/>
          <w:sz w:val="24"/>
          <w:szCs w:val="24"/>
        </w:rPr>
      </w:pPr>
    </w:p>
    <w:p w14:paraId="5C237DE9" w14:textId="77777777" w:rsidR="006A6BFC" w:rsidRDefault="006A6BFC" w:rsidP="00E61B30">
      <w:pPr>
        <w:rPr>
          <w:rFonts w:ascii="Arial" w:hAnsi="Arial" w:cs="Arial"/>
          <w:sz w:val="24"/>
          <w:szCs w:val="24"/>
        </w:rPr>
      </w:pPr>
    </w:p>
    <w:p w14:paraId="08C9309A" w14:textId="77777777" w:rsidR="00E63977" w:rsidRDefault="00E63977" w:rsidP="00E61B30">
      <w:pPr>
        <w:rPr>
          <w:rFonts w:ascii="Arial" w:hAnsi="Arial" w:cs="Arial"/>
          <w:sz w:val="24"/>
          <w:szCs w:val="24"/>
        </w:rPr>
      </w:pPr>
    </w:p>
    <w:p w14:paraId="07D01C19" w14:textId="77777777" w:rsidR="00E63977" w:rsidRDefault="00E63977" w:rsidP="00E61B30">
      <w:pPr>
        <w:rPr>
          <w:rFonts w:ascii="Arial" w:hAnsi="Arial" w:cs="Arial"/>
          <w:sz w:val="24"/>
          <w:szCs w:val="24"/>
        </w:rPr>
      </w:pPr>
    </w:p>
    <w:p w14:paraId="0995C298" w14:textId="77777777" w:rsidR="00E63977" w:rsidRDefault="00E63977" w:rsidP="00E61B30">
      <w:pPr>
        <w:rPr>
          <w:rFonts w:ascii="Arial" w:hAnsi="Arial" w:cs="Arial"/>
          <w:sz w:val="24"/>
          <w:szCs w:val="24"/>
        </w:rPr>
      </w:pPr>
    </w:p>
    <w:p w14:paraId="1040DEFA" w14:textId="77777777" w:rsidR="00E63977" w:rsidRDefault="00E63977" w:rsidP="00E61B30">
      <w:pPr>
        <w:rPr>
          <w:rFonts w:ascii="Arial" w:hAnsi="Arial" w:cs="Arial"/>
          <w:sz w:val="24"/>
          <w:szCs w:val="24"/>
        </w:rPr>
      </w:pPr>
    </w:p>
    <w:p w14:paraId="38813859" w14:textId="77777777" w:rsidR="00E63977" w:rsidRDefault="00E63977" w:rsidP="00E61B30">
      <w:pPr>
        <w:rPr>
          <w:rFonts w:ascii="Arial" w:hAnsi="Arial" w:cs="Arial"/>
          <w:sz w:val="24"/>
          <w:szCs w:val="24"/>
        </w:rPr>
      </w:pPr>
    </w:p>
    <w:p w14:paraId="63EE015C" w14:textId="77777777" w:rsidR="00E63977" w:rsidRDefault="00E63977" w:rsidP="00E61B30">
      <w:pPr>
        <w:rPr>
          <w:rFonts w:ascii="Arial" w:hAnsi="Arial" w:cs="Arial"/>
          <w:sz w:val="24"/>
          <w:szCs w:val="24"/>
        </w:rPr>
      </w:pPr>
    </w:p>
    <w:p w14:paraId="562CBE02" w14:textId="77777777" w:rsidR="00E63977" w:rsidRDefault="00E63977" w:rsidP="00E61B30">
      <w:pPr>
        <w:rPr>
          <w:rFonts w:ascii="Arial" w:hAnsi="Arial" w:cs="Arial"/>
          <w:sz w:val="24"/>
          <w:szCs w:val="24"/>
        </w:rPr>
      </w:pPr>
    </w:p>
    <w:p w14:paraId="565643F3" w14:textId="77777777" w:rsidR="00E63977" w:rsidRDefault="00E63977" w:rsidP="00E61B30">
      <w:pPr>
        <w:rPr>
          <w:rFonts w:ascii="Arial" w:hAnsi="Arial" w:cs="Arial"/>
          <w:sz w:val="24"/>
          <w:szCs w:val="24"/>
        </w:rPr>
      </w:pPr>
    </w:p>
    <w:p w14:paraId="52D4A5DE" w14:textId="77777777" w:rsidR="00F44976" w:rsidRDefault="00F44976" w:rsidP="00F44976">
      <w:pPr>
        <w:rPr>
          <w:rFonts w:ascii="Arial" w:hAnsi="Arial" w:cs="Arial"/>
          <w:sz w:val="24"/>
          <w:szCs w:val="24"/>
        </w:rPr>
      </w:pPr>
    </w:p>
    <w:p w14:paraId="442F0954" w14:textId="77777777" w:rsidR="00E63977" w:rsidRDefault="00E63977" w:rsidP="00F44976">
      <w:pPr>
        <w:rPr>
          <w:rFonts w:ascii="Arial" w:hAnsi="Arial" w:cs="Arial"/>
          <w:sz w:val="24"/>
          <w:szCs w:val="24"/>
        </w:rPr>
      </w:pPr>
    </w:p>
    <w:p w14:paraId="30BC9610" w14:textId="77777777" w:rsidR="00E63977" w:rsidRDefault="00E63977" w:rsidP="00F44976">
      <w:pPr>
        <w:rPr>
          <w:rFonts w:ascii="Arial" w:hAnsi="Arial" w:cs="Arial"/>
          <w:sz w:val="24"/>
          <w:szCs w:val="24"/>
        </w:rPr>
      </w:pPr>
    </w:p>
    <w:p w14:paraId="1AF38BB0" w14:textId="77777777" w:rsidR="00E63977" w:rsidRDefault="00E63977" w:rsidP="00F44976">
      <w:pPr>
        <w:rPr>
          <w:rFonts w:ascii="Arial" w:hAnsi="Arial" w:cs="Arial"/>
          <w:sz w:val="24"/>
          <w:szCs w:val="24"/>
        </w:rPr>
      </w:pPr>
    </w:p>
    <w:p w14:paraId="745057A3" w14:textId="77777777" w:rsidR="00E63977" w:rsidRDefault="00E63977" w:rsidP="00F44976">
      <w:pPr>
        <w:rPr>
          <w:rFonts w:ascii="Arial" w:hAnsi="Arial" w:cs="Arial"/>
          <w:sz w:val="24"/>
          <w:szCs w:val="24"/>
        </w:rPr>
      </w:pPr>
    </w:p>
    <w:p w14:paraId="1210442C" w14:textId="77777777" w:rsidR="00E63977" w:rsidRDefault="00E63977" w:rsidP="00F44976">
      <w:pPr>
        <w:rPr>
          <w:rFonts w:ascii="Arial" w:hAnsi="Arial" w:cs="Arial"/>
          <w:sz w:val="24"/>
          <w:szCs w:val="24"/>
        </w:rPr>
      </w:pPr>
    </w:p>
    <w:p w14:paraId="3DDFA526" w14:textId="77777777" w:rsidR="00E63977" w:rsidRDefault="00E63977" w:rsidP="00F44976">
      <w:pPr>
        <w:rPr>
          <w:rFonts w:ascii="Arial" w:hAnsi="Arial" w:cs="Arial"/>
          <w:sz w:val="24"/>
          <w:szCs w:val="24"/>
        </w:rPr>
      </w:pPr>
    </w:p>
    <w:p w14:paraId="7F2ED578" w14:textId="77777777" w:rsidR="00DA014E" w:rsidRDefault="00DA014E" w:rsidP="00F44976">
      <w:pPr>
        <w:rPr>
          <w:rFonts w:ascii="Arial" w:hAnsi="Arial" w:cs="Arial"/>
          <w:sz w:val="24"/>
          <w:szCs w:val="24"/>
        </w:rPr>
      </w:pPr>
    </w:p>
    <w:p w14:paraId="53B349AB" w14:textId="3368B42B" w:rsidR="00E61B30" w:rsidRDefault="00E61B30" w:rsidP="00E004E2">
      <w:pPr>
        <w:jc w:val="center"/>
        <w:rPr>
          <w:rFonts w:ascii="Arial" w:hAnsi="Arial" w:cs="Arial"/>
          <w:sz w:val="24"/>
          <w:szCs w:val="24"/>
        </w:rPr>
      </w:pPr>
      <w:r w:rsidRPr="00C0223C">
        <w:rPr>
          <w:rFonts w:ascii="Arial" w:hAnsi="Arial" w:cs="Arial"/>
          <w:sz w:val="24"/>
          <w:szCs w:val="24"/>
        </w:rPr>
        <w:lastRenderedPageBreak/>
        <w:t>Appendices</w:t>
      </w:r>
    </w:p>
    <w:p w14:paraId="1715A5BA" w14:textId="77777777" w:rsidR="008B47AF" w:rsidRDefault="008B47AF" w:rsidP="00E61B30">
      <w:pPr>
        <w:rPr>
          <w:rFonts w:ascii="Arial" w:hAnsi="Arial" w:cs="Arial"/>
          <w:sz w:val="24"/>
          <w:szCs w:val="24"/>
        </w:rPr>
      </w:pPr>
    </w:p>
    <w:p w14:paraId="7D3CA9AF" w14:textId="77777777" w:rsidR="00E004E2" w:rsidRDefault="00E004E2" w:rsidP="00E61B30">
      <w:pPr>
        <w:rPr>
          <w:rFonts w:ascii="Arial" w:hAnsi="Arial" w:cs="Arial"/>
          <w:sz w:val="24"/>
          <w:szCs w:val="24"/>
        </w:rPr>
      </w:pPr>
    </w:p>
    <w:p w14:paraId="38672440" w14:textId="26BB5F1D" w:rsidR="008B47AF" w:rsidRDefault="008B47AF" w:rsidP="00E61B30">
      <w:pPr>
        <w:rPr>
          <w:rFonts w:ascii="Arial" w:hAnsi="Arial" w:cs="Arial"/>
          <w:sz w:val="24"/>
          <w:szCs w:val="24"/>
        </w:rPr>
      </w:pPr>
      <w:r>
        <w:rPr>
          <w:rFonts w:ascii="Arial" w:hAnsi="Arial" w:cs="Arial"/>
          <w:sz w:val="24"/>
          <w:szCs w:val="24"/>
        </w:rPr>
        <w:t>Appen</w:t>
      </w:r>
      <w:r w:rsidR="006A6BFC">
        <w:rPr>
          <w:rFonts w:ascii="Arial" w:hAnsi="Arial" w:cs="Arial"/>
          <w:sz w:val="24"/>
          <w:szCs w:val="24"/>
        </w:rPr>
        <w:t>dix A</w:t>
      </w:r>
    </w:p>
    <w:p w14:paraId="2BC0EDA8" w14:textId="77777777" w:rsidR="0017000A" w:rsidRDefault="0017000A" w:rsidP="00E61B30">
      <w:pPr>
        <w:rPr>
          <w:rFonts w:ascii="Arial" w:hAnsi="Arial" w:cs="Arial"/>
          <w:sz w:val="24"/>
          <w:szCs w:val="24"/>
        </w:rPr>
      </w:pPr>
    </w:p>
    <w:p w14:paraId="615C1DAA" w14:textId="77777777" w:rsidR="0017000A" w:rsidRPr="0017000A" w:rsidRDefault="0017000A" w:rsidP="0017000A">
      <w:pPr>
        <w:pStyle w:val="Heading1"/>
        <w:rPr>
          <w:rFonts w:ascii="Arial" w:hAnsi="Arial" w:cs="Arial"/>
          <w:color w:val="auto"/>
          <w:sz w:val="24"/>
          <w:szCs w:val="24"/>
        </w:rPr>
      </w:pPr>
      <w:r w:rsidRPr="0017000A">
        <w:rPr>
          <w:rFonts w:ascii="Arial" w:hAnsi="Arial" w:cs="Arial"/>
          <w:color w:val="auto"/>
          <w:sz w:val="24"/>
          <w:szCs w:val="24"/>
        </w:rPr>
        <w:t>Interview Schedule – Boundaries in Counselling</w:t>
      </w:r>
    </w:p>
    <w:p w14:paraId="25EAF0C1" w14:textId="77777777" w:rsidR="0017000A" w:rsidRPr="0017000A" w:rsidRDefault="0017000A" w:rsidP="0017000A">
      <w:pPr>
        <w:pStyle w:val="ListNumber"/>
        <w:numPr>
          <w:ilvl w:val="0"/>
          <w:numId w:val="0"/>
        </w:numPr>
        <w:rPr>
          <w:rFonts w:ascii="Arial" w:hAnsi="Arial" w:cs="Arial"/>
        </w:rPr>
      </w:pPr>
      <w:r w:rsidRPr="0017000A">
        <w:rPr>
          <w:rFonts w:ascii="Arial" w:hAnsi="Arial" w:cs="Arial"/>
        </w:rPr>
        <w:t>1. Can you tell me about your counselling philosophy and approach?</w:t>
      </w:r>
    </w:p>
    <w:p w14:paraId="4122E877" w14:textId="77777777" w:rsidR="0017000A" w:rsidRPr="0017000A" w:rsidRDefault="0017000A" w:rsidP="0017000A">
      <w:pPr>
        <w:pStyle w:val="ListNumber"/>
        <w:numPr>
          <w:ilvl w:val="0"/>
          <w:numId w:val="0"/>
        </w:numPr>
        <w:rPr>
          <w:rFonts w:ascii="Arial" w:hAnsi="Arial" w:cs="Arial"/>
        </w:rPr>
      </w:pPr>
      <w:r w:rsidRPr="0017000A">
        <w:rPr>
          <w:rFonts w:ascii="Arial" w:hAnsi="Arial" w:cs="Arial"/>
        </w:rPr>
        <w:t>2. How do you understand the role of boundaries within your therapeutic practice?</w:t>
      </w:r>
    </w:p>
    <w:p w14:paraId="733CFA97" w14:textId="77777777" w:rsidR="0017000A" w:rsidRPr="0017000A" w:rsidRDefault="0017000A" w:rsidP="0017000A">
      <w:pPr>
        <w:pStyle w:val="ListNumber"/>
        <w:numPr>
          <w:ilvl w:val="0"/>
          <w:numId w:val="0"/>
        </w:numPr>
        <w:rPr>
          <w:rFonts w:ascii="Arial" w:hAnsi="Arial" w:cs="Arial"/>
        </w:rPr>
      </w:pPr>
      <w:r w:rsidRPr="0017000A">
        <w:rPr>
          <w:rFonts w:ascii="Arial" w:hAnsi="Arial" w:cs="Arial"/>
        </w:rPr>
        <w:t>3. How do you explain and agree boundaries with new clients (e.g., confidentiality, time, fees)?</w:t>
      </w:r>
    </w:p>
    <w:p w14:paraId="05665923" w14:textId="77777777" w:rsidR="0017000A" w:rsidRPr="0017000A" w:rsidRDefault="0017000A" w:rsidP="0017000A">
      <w:pPr>
        <w:pStyle w:val="ListNumber"/>
        <w:numPr>
          <w:ilvl w:val="0"/>
          <w:numId w:val="0"/>
        </w:numPr>
        <w:rPr>
          <w:rFonts w:ascii="Arial" w:hAnsi="Arial" w:cs="Arial"/>
        </w:rPr>
      </w:pPr>
      <w:r w:rsidRPr="0017000A">
        <w:rPr>
          <w:rFonts w:ascii="Arial" w:hAnsi="Arial" w:cs="Arial"/>
        </w:rPr>
        <w:t>4. Can you share an example of a time when time boundaries (session start/ending) became significant?</w:t>
      </w:r>
    </w:p>
    <w:p w14:paraId="427644F1" w14:textId="77777777" w:rsidR="0017000A" w:rsidRPr="0017000A" w:rsidRDefault="0017000A" w:rsidP="0017000A">
      <w:pPr>
        <w:pStyle w:val="ListNumber"/>
        <w:numPr>
          <w:ilvl w:val="0"/>
          <w:numId w:val="0"/>
        </w:numPr>
        <w:rPr>
          <w:rFonts w:ascii="Arial" w:hAnsi="Arial" w:cs="Arial"/>
        </w:rPr>
      </w:pPr>
      <w:r w:rsidRPr="0017000A">
        <w:rPr>
          <w:rFonts w:ascii="Arial" w:hAnsi="Arial" w:cs="Arial"/>
        </w:rPr>
        <w:t>5. How do you approach physical space and touch in terms of boundaries?</w:t>
      </w:r>
    </w:p>
    <w:p w14:paraId="4E3FB85A" w14:textId="77777777" w:rsidR="0017000A" w:rsidRPr="0017000A" w:rsidRDefault="0017000A" w:rsidP="0017000A">
      <w:pPr>
        <w:pStyle w:val="ListNumber"/>
        <w:numPr>
          <w:ilvl w:val="0"/>
          <w:numId w:val="0"/>
        </w:numPr>
        <w:rPr>
          <w:rFonts w:ascii="Arial" w:hAnsi="Arial" w:cs="Arial"/>
        </w:rPr>
      </w:pPr>
      <w:r w:rsidRPr="0017000A">
        <w:rPr>
          <w:rFonts w:ascii="Arial" w:hAnsi="Arial" w:cs="Arial"/>
        </w:rPr>
        <w:t>6. What is your approach to digital and online boundaries?</w:t>
      </w:r>
    </w:p>
    <w:p w14:paraId="7D9036A0" w14:textId="77777777" w:rsidR="0017000A" w:rsidRPr="0017000A" w:rsidRDefault="0017000A" w:rsidP="0017000A">
      <w:pPr>
        <w:pStyle w:val="ListNumber"/>
        <w:numPr>
          <w:ilvl w:val="0"/>
          <w:numId w:val="0"/>
        </w:numPr>
        <w:rPr>
          <w:rFonts w:ascii="Arial" w:hAnsi="Arial" w:cs="Arial"/>
        </w:rPr>
      </w:pPr>
      <w:r w:rsidRPr="0017000A">
        <w:rPr>
          <w:rFonts w:ascii="Arial" w:hAnsi="Arial" w:cs="Arial"/>
        </w:rPr>
        <w:t>7. How do you decide when or how much to disclose about yourself to clients?</w:t>
      </w:r>
    </w:p>
    <w:p w14:paraId="208C817A" w14:textId="77777777" w:rsidR="0017000A" w:rsidRPr="0017000A" w:rsidRDefault="0017000A" w:rsidP="0017000A">
      <w:pPr>
        <w:pStyle w:val="ListNumber"/>
        <w:numPr>
          <w:ilvl w:val="0"/>
          <w:numId w:val="0"/>
        </w:numPr>
        <w:rPr>
          <w:rFonts w:ascii="Arial" w:hAnsi="Arial" w:cs="Arial"/>
        </w:rPr>
      </w:pPr>
      <w:r w:rsidRPr="0017000A">
        <w:rPr>
          <w:rFonts w:ascii="Arial" w:hAnsi="Arial" w:cs="Arial"/>
        </w:rPr>
        <w:t>8. How do you manage boundaries around money, cancellations, and gifts?</w:t>
      </w:r>
    </w:p>
    <w:p w14:paraId="494FE7C8" w14:textId="77777777" w:rsidR="0017000A" w:rsidRPr="0017000A" w:rsidRDefault="0017000A" w:rsidP="0017000A">
      <w:pPr>
        <w:pStyle w:val="ListNumber"/>
        <w:numPr>
          <w:ilvl w:val="0"/>
          <w:numId w:val="0"/>
        </w:numPr>
        <w:rPr>
          <w:rFonts w:ascii="Arial" w:hAnsi="Arial" w:cs="Arial"/>
        </w:rPr>
      </w:pPr>
      <w:r w:rsidRPr="0017000A">
        <w:rPr>
          <w:rFonts w:ascii="Arial" w:hAnsi="Arial" w:cs="Arial"/>
        </w:rPr>
        <w:t>9. What challenges have you faced in maintaining boundaries, and how have you navigated them?</w:t>
      </w:r>
    </w:p>
    <w:p w14:paraId="197BC1EB" w14:textId="77777777" w:rsidR="0017000A" w:rsidRPr="0017000A" w:rsidRDefault="0017000A" w:rsidP="0017000A">
      <w:pPr>
        <w:pStyle w:val="ListNumber"/>
        <w:numPr>
          <w:ilvl w:val="0"/>
          <w:numId w:val="0"/>
        </w:numPr>
        <w:rPr>
          <w:rFonts w:ascii="Arial" w:hAnsi="Arial" w:cs="Arial"/>
        </w:rPr>
      </w:pPr>
      <w:r w:rsidRPr="0017000A">
        <w:rPr>
          <w:rFonts w:ascii="Arial" w:hAnsi="Arial" w:cs="Arial"/>
        </w:rPr>
        <w:t xml:space="preserve">10. Can you give an example of a situation where boundaries were </w:t>
      </w:r>
      <w:proofErr w:type="gramStart"/>
      <w:r w:rsidRPr="0017000A">
        <w:rPr>
          <w:rFonts w:ascii="Arial" w:hAnsi="Arial" w:cs="Arial"/>
        </w:rPr>
        <w:t>tested</w:t>
      </w:r>
      <w:proofErr w:type="gramEnd"/>
      <w:r w:rsidRPr="0017000A">
        <w:rPr>
          <w:rFonts w:ascii="Arial" w:hAnsi="Arial" w:cs="Arial"/>
        </w:rPr>
        <w:t xml:space="preserve"> or breached?</w:t>
      </w:r>
    </w:p>
    <w:p w14:paraId="3BCB1B2E" w14:textId="77777777" w:rsidR="0017000A" w:rsidRPr="0017000A" w:rsidRDefault="0017000A" w:rsidP="0017000A">
      <w:pPr>
        <w:pStyle w:val="ListNumber"/>
        <w:numPr>
          <w:ilvl w:val="0"/>
          <w:numId w:val="0"/>
        </w:numPr>
        <w:rPr>
          <w:rFonts w:ascii="Arial" w:hAnsi="Arial" w:cs="Arial"/>
        </w:rPr>
      </w:pPr>
      <w:r w:rsidRPr="0017000A">
        <w:rPr>
          <w:rFonts w:ascii="Arial" w:hAnsi="Arial" w:cs="Arial"/>
        </w:rPr>
        <w:t>11. How do you work with endings, both planned and unplanned?</w:t>
      </w:r>
    </w:p>
    <w:p w14:paraId="79DE8022" w14:textId="77777777" w:rsidR="0017000A" w:rsidRPr="0017000A" w:rsidRDefault="0017000A" w:rsidP="0017000A">
      <w:pPr>
        <w:pStyle w:val="ListNumber"/>
        <w:numPr>
          <w:ilvl w:val="0"/>
          <w:numId w:val="0"/>
        </w:numPr>
        <w:rPr>
          <w:rFonts w:ascii="Arial" w:hAnsi="Arial" w:cs="Arial"/>
        </w:rPr>
      </w:pPr>
      <w:r w:rsidRPr="0017000A">
        <w:rPr>
          <w:rFonts w:ascii="Arial" w:hAnsi="Arial" w:cs="Arial"/>
        </w:rPr>
        <w:t>12. How do you balance flexibility and firmness when it comes to boundaries?</w:t>
      </w:r>
    </w:p>
    <w:p w14:paraId="67E6A30B" w14:textId="77777777" w:rsidR="0017000A" w:rsidRPr="0017000A" w:rsidRDefault="0017000A" w:rsidP="0017000A">
      <w:pPr>
        <w:pStyle w:val="ListNumber"/>
        <w:numPr>
          <w:ilvl w:val="0"/>
          <w:numId w:val="0"/>
        </w:numPr>
        <w:rPr>
          <w:rFonts w:ascii="Arial" w:hAnsi="Arial" w:cs="Arial"/>
        </w:rPr>
      </w:pPr>
      <w:r w:rsidRPr="0017000A">
        <w:rPr>
          <w:rFonts w:ascii="Arial" w:hAnsi="Arial" w:cs="Arial"/>
        </w:rPr>
        <w:t>13. How do supervision and self-care support you in maintaining boundaries?</w:t>
      </w:r>
    </w:p>
    <w:p w14:paraId="17DE4939" w14:textId="77777777" w:rsidR="00D84C52" w:rsidRDefault="0017000A" w:rsidP="00DB342C">
      <w:pPr>
        <w:pStyle w:val="ListNumber"/>
        <w:numPr>
          <w:ilvl w:val="0"/>
          <w:numId w:val="0"/>
        </w:numPr>
        <w:rPr>
          <w:rFonts w:ascii="Arial" w:hAnsi="Arial" w:cs="Arial"/>
        </w:rPr>
      </w:pPr>
      <w:r w:rsidRPr="0017000A">
        <w:rPr>
          <w:rFonts w:ascii="Arial" w:hAnsi="Arial" w:cs="Arial"/>
        </w:rPr>
        <w:t>14. Has your relationship to boundaries changed across your career?</w:t>
      </w:r>
    </w:p>
    <w:p w14:paraId="3B9E5DD5" w14:textId="129B62D7" w:rsidR="00F30ADA" w:rsidRPr="00DB342C" w:rsidRDefault="00F30ADA" w:rsidP="00DB342C">
      <w:pPr>
        <w:pStyle w:val="ListNumber"/>
        <w:numPr>
          <w:ilvl w:val="0"/>
          <w:numId w:val="0"/>
        </w:numPr>
        <w:rPr>
          <w:rFonts w:ascii="Arial" w:hAnsi="Arial" w:cs="Arial"/>
        </w:rPr>
        <w:sectPr w:rsidR="00F30ADA" w:rsidRPr="00DB342C" w:rsidSect="003B445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pPr>
    </w:p>
    <w:tbl>
      <w:tblPr>
        <w:tblStyle w:val="TableGridLight"/>
        <w:tblpPr w:leftFromText="180" w:rightFromText="180" w:vertAnchor="text" w:horzAnchor="margin" w:tblpY="3229"/>
        <w:tblW w:w="14002" w:type="dxa"/>
        <w:tblLook w:val="04A0" w:firstRow="1" w:lastRow="0" w:firstColumn="1" w:lastColumn="0" w:noHBand="0" w:noVBand="1"/>
      </w:tblPr>
      <w:tblGrid>
        <w:gridCol w:w="3251"/>
        <w:gridCol w:w="6962"/>
        <w:gridCol w:w="3789"/>
      </w:tblGrid>
      <w:tr w:rsidR="002D050E" w14:paraId="31BBCF32" w14:textId="77777777" w:rsidTr="002D050E">
        <w:trPr>
          <w:trHeight w:val="8212"/>
        </w:trPr>
        <w:tc>
          <w:tcPr>
            <w:tcW w:w="3251" w:type="dxa"/>
          </w:tcPr>
          <w:p w14:paraId="44F3A9C1" w14:textId="77777777" w:rsidR="002D050E" w:rsidRDefault="002D050E" w:rsidP="002D050E">
            <w:pPr>
              <w:spacing w:line="480" w:lineRule="auto"/>
            </w:pPr>
          </w:p>
          <w:p w14:paraId="52C42ED9" w14:textId="77777777" w:rsidR="002D050E" w:rsidRDefault="002D050E" w:rsidP="002D050E">
            <w:pPr>
              <w:spacing w:line="480" w:lineRule="auto"/>
            </w:pPr>
          </w:p>
          <w:p w14:paraId="4B461D96" w14:textId="77777777" w:rsidR="002D050E" w:rsidRDefault="002D050E" w:rsidP="002D050E">
            <w:pPr>
              <w:spacing w:line="480" w:lineRule="auto"/>
            </w:pPr>
          </w:p>
          <w:p w14:paraId="5BE9ECC4" w14:textId="77777777" w:rsidR="002D050E" w:rsidRDefault="002D050E" w:rsidP="002D050E">
            <w:r>
              <w:t xml:space="preserve">Three core conditions </w:t>
            </w:r>
          </w:p>
          <w:p w14:paraId="382CFCE9" w14:textId="77777777" w:rsidR="002D050E" w:rsidRDefault="002D050E" w:rsidP="002D050E">
            <w:pPr>
              <w:shd w:val="clear" w:color="auto" w:fill="E59EDC" w:themeFill="accent5" w:themeFillTint="66"/>
            </w:pPr>
            <w:r>
              <w:t>Humanistic</w:t>
            </w:r>
          </w:p>
          <w:p w14:paraId="30EF4B17" w14:textId="77777777" w:rsidR="002D050E" w:rsidRDefault="002D050E" w:rsidP="002D050E"/>
          <w:p w14:paraId="67208007" w14:textId="77777777" w:rsidR="002D050E" w:rsidRDefault="002D050E" w:rsidP="002D050E">
            <w:pPr>
              <w:spacing w:line="480" w:lineRule="auto"/>
            </w:pPr>
          </w:p>
          <w:p w14:paraId="64DC821B" w14:textId="77777777" w:rsidR="002D050E" w:rsidRDefault="002D050E" w:rsidP="002D050E">
            <w:pPr>
              <w:spacing w:line="480" w:lineRule="auto"/>
            </w:pPr>
          </w:p>
          <w:p w14:paraId="7A781F6B" w14:textId="77777777" w:rsidR="002D050E" w:rsidRDefault="002D050E" w:rsidP="002D050E">
            <w:pPr>
              <w:spacing w:line="480" w:lineRule="auto"/>
            </w:pPr>
          </w:p>
          <w:p w14:paraId="6D5A555D" w14:textId="77777777" w:rsidR="002D050E" w:rsidRDefault="002D050E" w:rsidP="002D050E"/>
          <w:p w14:paraId="3D89B69D" w14:textId="77777777" w:rsidR="002D050E" w:rsidRDefault="002D050E" w:rsidP="002D050E">
            <w:pPr>
              <w:spacing w:line="480" w:lineRule="auto"/>
            </w:pPr>
          </w:p>
          <w:p w14:paraId="672F792D" w14:textId="77777777" w:rsidR="002D050E" w:rsidRDefault="002D050E" w:rsidP="002D050E">
            <w:pPr>
              <w:spacing w:line="480" w:lineRule="auto"/>
            </w:pPr>
          </w:p>
          <w:p w14:paraId="2348B2E1" w14:textId="77777777" w:rsidR="002D050E" w:rsidRDefault="002D050E" w:rsidP="002D050E">
            <w:pPr>
              <w:spacing w:line="480" w:lineRule="auto"/>
            </w:pPr>
          </w:p>
          <w:p w14:paraId="37031B0F" w14:textId="77777777" w:rsidR="002D050E" w:rsidRDefault="002D050E" w:rsidP="002D050E"/>
          <w:p w14:paraId="0D31E691" w14:textId="77777777" w:rsidR="002D050E" w:rsidRDefault="002D050E" w:rsidP="002D050E"/>
          <w:p w14:paraId="4E671387" w14:textId="77777777" w:rsidR="002D050E" w:rsidRDefault="002D050E" w:rsidP="002D050E">
            <w:r>
              <w:t>Boundaries support trust</w:t>
            </w:r>
          </w:p>
          <w:p w14:paraId="63650D7D" w14:textId="77777777" w:rsidR="002D050E" w:rsidRDefault="002D050E" w:rsidP="002D050E">
            <w:pPr>
              <w:shd w:val="clear" w:color="auto" w:fill="E59EDC" w:themeFill="accent5" w:themeFillTint="66"/>
            </w:pPr>
            <w:r>
              <w:t xml:space="preserve">Humanistic </w:t>
            </w:r>
          </w:p>
          <w:p w14:paraId="36C36062" w14:textId="77777777" w:rsidR="002D050E" w:rsidRDefault="002D050E" w:rsidP="002D050E">
            <w:r>
              <w:t xml:space="preserve">Client expectations </w:t>
            </w:r>
          </w:p>
          <w:p w14:paraId="00555FA1" w14:textId="77777777" w:rsidR="002D050E" w:rsidRDefault="002D050E" w:rsidP="002D050E">
            <w:pPr>
              <w:shd w:val="clear" w:color="auto" w:fill="D86DCB" w:themeFill="accent5" w:themeFillTint="99"/>
            </w:pPr>
            <w:r>
              <w:t>Alliance</w:t>
            </w:r>
          </w:p>
          <w:p w14:paraId="664256AA" w14:textId="77777777" w:rsidR="002D050E" w:rsidRDefault="002D050E" w:rsidP="002D050E"/>
          <w:p w14:paraId="1A0393EC" w14:textId="77777777" w:rsidR="002D050E" w:rsidRDefault="002D050E" w:rsidP="002D050E">
            <w:r>
              <w:t>Reduce anxiety barrier</w:t>
            </w:r>
          </w:p>
          <w:p w14:paraId="164E96A2" w14:textId="77777777" w:rsidR="002D050E" w:rsidRDefault="002D050E" w:rsidP="002D050E">
            <w:pPr>
              <w:shd w:val="clear" w:color="auto" w:fill="D86DCB" w:themeFill="accent5" w:themeFillTint="99"/>
            </w:pPr>
            <w:r>
              <w:t xml:space="preserve">Alliance </w:t>
            </w:r>
          </w:p>
          <w:p w14:paraId="5FF58CC8" w14:textId="77777777" w:rsidR="002D050E" w:rsidRDefault="002D050E" w:rsidP="002D050E"/>
          <w:p w14:paraId="6A26BCE1" w14:textId="77777777" w:rsidR="002D050E" w:rsidRDefault="002D050E" w:rsidP="002D050E"/>
          <w:p w14:paraId="6B28F6FA" w14:textId="77777777" w:rsidR="002D050E" w:rsidRDefault="002D050E" w:rsidP="002D050E">
            <w:pPr>
              <w:spacing w:line="480" w:lineRule="auto"/>
            </w:pPr>
          </w:p>
          <w:p w14:paraId="1D97BC99" w14:textId="77777777" w:rsidR="002D050E" w:rsidRDefault="002D050E" w:rsidP="002D050E">
            <w:pPr>
              <w:spacing w:line="480" w:lineRule="auto"/>
            </w:pPr>
          </w:p>
          <w:p w14:paraId="612B0316" w14:textId="77777777" w:rsidR="002D050E" w:rsidRDefault="002D050E" w:rsidP="002D050E">
            <w:pPr>
              <w:spacing w:line="480" w:lineRule="auto"/>
            </w:pPr>
          </w:p>
          <w:p w14:paraId="4A224419" w14:textId="77777777" w:rsidR="002D050E" w:rsidRDefault="002D050E" w:rsidP="002D050E">
            <w:pPr>
              <w:spacing w:line="480" w:lineRule="auto"/>
            </w:pPr>
          </w:p>
          <w:p w14:paraId="1F9B5C82" w14:textId="77777777" w:rsidR="002D050E" w:rsidRDefault="002D050E" w:rsidP="002D050E"/>
          <w:p w14:paraId="2638B082" w14:textId="77777777" w:rsidR="002D050E" w:rsidRDefault="002D050E" w:rsidP="002D050E"/>
          <w:p w14:paraId="05F6C0F7" w14:textId="77777777" w:rsidR="00E16949" w:rsidRDefault="00E16949" w:rsidP="002D050E"/>
          <w:p w14:paraId="79774AA7" w14:textId="77777777" w:rsidR="00E16949" w:rsidRDefault="00E16949" w:rsidP="002D050E"/>
          <w:p w14:paraId="4313A5FF" w14:textId="77777777" w:rsidR="00E16949" w:rsidRDefault="00E16949" w:rsidP="002D050E"/>
          <w:p w14:paraId="5920E1C8" w14:textId="77777777" w:rsidR="00E16949" w:rsidRDefault="00E16949" w:rsidP="002D050E"/>
          <w:p w14:paraId="67D8376D" w14:textId="4D25560B" w:rsidR="002D050E" w:rsidRDefault="00E16949" w:rsidP="002D050E">
            <w:r>
              <w:t xml:space="preserve">Contracting </w:t>
            </w:r>
            <w:r w:rsidR="00C91C5D">
              <w:t>supports</w:t>
            </w:r>
            <w:r w:rsidR="002D050E">
              <w:t xml:space="preserve"> relationship</w:t>
            </w:r>
          </w:p>
          <w:p w14:paraId="6CD34662" w14:textId="77777777" w:rsidR="002D050E" w:rsidRDefault="002D050E" w:rsidP="002D050E">
            <w:pPr>
              <w:shd w:val="clear" w:color="auto" w:fill="D86DCB" w:themeFill="accent5" w:themeFillTint="99"/>
            </w:pPr>
            <w:r>
              <w:t xml:space="preserve">Alliance </w:t>
            </w:r>
          </w:p>
          <w:p w14:paraId="00400C20" w14:textId="77777777" w:rsidR="002D050E" w:rsidRDefault="002D050E" w:rsidP="002D050E">
            <w:pPr>
              <w:spacing w:line="480" w:lineRule="auto"/>
            </w:pPr>
          </w:p>
          <w:p w14:paraId="341DD81B" w14:textId="77777777" w:rsidR="002D050E" w:rsidRDefault="002D050E" w:rsidP="002D050E">
            <w:pPr>
              <w:spacing w:line="480" w:lineRule="auto"/>
            </w:pPr>
          </w:p>
          <w:p w14:paraId="77F84B4A" w14:textId="77777777" w:rsidR="002D050E" w:rsidRDefault="002D050E" w:rsidP="002D050E"/>
          <w:p w14:paraId="0B6D490D" w14:textId="77777777" w:rsidR="002D050E" w:rsidRDefault="002D050E" w:rsidP="002D050E"/>
          <w:p w14:paraId="7A98323D" w14:textId="77777777" w:rsidR="002D050E" w:rsidRDefault="002D050E" w:rsidP="002D050E">
            <w:r>
              <w:t>Language barrier to relationship</w:t>
            </w:r>
          </w:p>
          <w:p w14:paraId="3BCC490B" w14:textId="77777777" w:rsidR="002D050E" w:rsidRDefault="002D050E" w:rsidP="002D050E">
            <w:pPr>
              <w:shd w:val="clear" w:color="auto" w:fill="D86DCB" w:themeFill="accent5" w:themeFillTint="99"/>
            </w:pPr>
            <w:r>
              <w:t xml:space="preserve">Alliance </w:t>
            </w:r>
          </w:p>
          <w:p w14:paraId="271B00A4" w14:textId="77777777" w:rsidR="002D050E" w:rsidRDefault="002D050E" w:rsidP="002D050E">
            <w:r>
              <w:t>Client expectations</w:t>
            </w:r>
          </w:p>
          <w:p w14:paraId="51F45EA8" w14:textId="77777777" w:rsidR="002D050E" w:rsidRDefault="002D050E" w:rsidP="002D050E">
            <w:pPr>
              <w:shd w:val="clear" w:color="auto" w:fill="D86DCB" w:themeFill="accent5" w:themeFillTint="99"/>
            </w:pPr>
            <w:r>
              <w:t>collaboration</w:t>
            </w:r>
          </w:p>
          <w:p w14:paraId="26E02D06" w14:textId="77777777" w:rsidR="002D050E" w:rsidRDefault="002D050E" w:rsidP="002D050E">
            <w:pPr>
              <w:spacing w:line="480" w:lineRule="auto"/>
            </w:pPr>
          </w:p>
          <w:p w14:paraId="012BF86E" w14:textId="77777777" w:rsidR="002D050E" w:rsidRDefault="002D050E" w:rsidP="002D050E">
            <w:r>
              <w:t>Culture needs discussed</w:t>
            </w:r>
          </w:p>
          <w:p w14:paraId="0EE63EC0" w14:textId="77777777" w:rsidR="002D050E" w:rsidRDefault="002D050E" w:rsidP="002D050E">
            <w:pPr>
              <w:shd w:val="clear" w:color="auto" w:fill="D86DCB" w:themeFill="accent5" w:themeFillTint="99"/>
            </w:pPr>
            <w:r>
              <w:t>Alliance</w:t>
            </w:r>
          </w:p>
          <w:p w14:paraId="3201F45D" w14:textId="77777777" w:rsidR="002D050E" w:rsidRDefault="002D050E" w:rsidP="002D050E">
            <w:pPr>
              <w:shd w:val="clear" w:color="auto" w:fill="D86DCB" w:themeFill="accent5" w:themeFillTint="99"/>
              <w:spacing w:line="480" w:lineRule="auto"/>
            </w:pPr>
            <w:r>
              <w:t>Collaboration</w:t>
            </w:r>
          </w:p>
          <w:p w14:paraId="10086400" w14:textId="77777777" w:rsidR="002D050E" w:rsidRDefault="002D050E" w:rsidP="002D050E">
            <w:pPr>
              <w:spacing w:line="480" w:lineRule="auto"/>
            </w:pPr>
          </w:p>
          <w:p w14:paraId="2CF1056B" w14:textId="77777777" w:rsidR="002D050E" w:rsidRDefault="002D050E" w:rsidP="002D050E">
            <w:pPr>
              <w:spacing w:line="480" w:lineRule="auto"/>
            </w:pPr>
          </w:p>
          <w:p w14:paraId="3569988D" w14:textId="77777777" w:rsidR="002D050E" w:rsidRDefault="002D050E" w:rsidP="002D050E">
            <w:pPr>
              <w:spacing w:line="480" w:lineRule="auto"/>
            </w:pPr>
          </w:p>
          <w:p w14:paraId="2F0E1DAC" w14:textId="77777777" w:rsidR="002D050E" w:rsidRDefault="002D050E" w:rsidP="002D050E">
            <w:pPr>
              <w:spacing w:line="480" w:lineRule="auto"/>
            </w:pPr>
          </w:p>
          <w:p w14:paraId="4B95135E" w14:textId="77777777" w:rsidR="002D050E" w:rsidRDefault="002D050E" w:rsidP="002D050E"/>
          <w:p w14:paraId="3114ECB8" w14:textId="77777777" w:rsidR="002D050E" w:rsidRDefault="002D050E" w:rsidP="002D050E"/>
          <w:p w14:paraId="0ACA1415" w14:textId="77777777" w:rsidR="002D050E" w:rsidRDefault="002D050E" w:rsidP="002D050E">
            <w:r>
              <w:t>Familiar patterns /Client expectations/ Alliance</w:t>
            </w:r>
          </w:p>
          <w:p w14:paraId="057116D1" w14:textId="77777777" w:rsidR="002D050E" w:rsidRDefault="002D050E" w:rsidP="002D050E">
            <w:r>
              <w:t>Non punitive/ consistency with relationship</w:t>
            </w:r>
          </w:p>
          <w:p w14:paraId="5E84F158" w14:textId="77777777" w:rsidR="002D050E" w:rsidRDefault="002D050E" w:rsidP="002D050E">
            <w:pPr>
              <w:shd w:val="clear" w:color="auto" w:fill="D86DCB" w:themeFill="accent5" w:themeFillTint="99"/>
            </w:pPr>
            <w:r>
              <w:t>Alliance</w:t>
            </w:r>
          </w:p>
          <w:p w14:paraId="2D2B9742" w14:textId="77777777" w:rsidR="002D050E" w:rsidRDefault="002D050E" w:rsidP="002D050E">
            <w:pPr>
              <w:spacing w:line="480" w:lineRule="auto"/>
            </w:pPr>
          </w:p>
          <w:p w14:paraId="7C569417" w14:textId="77777777" w:rsidR="002D050E" w:rsidRDefault="002D050E" w:rsidP="002D050E">
            <w:pPr>
              <w:spacing w:line="480" w:lineRule="auto"/>
            </w:pPr>
          </w:p>
          <w:p w14:paraId="207C43BF" w14:textId="77777777" w:rsidR="002D050E" w:rsidRDefault="002D050E" w:rsidP="002D050E">
            <w:pPr>
              <w:spacing w:line="480" w:lineRule="auto"/>
            </w:pPr>
          </w:p>
          <w:p w14:paraId="5A3FC6EF" w14:textId="77777777" w:rsidR="002D050E" w:rsidRDefault="002D050E" w:rsidP="002D050E"/>
          <w:p w14:paraId="5BBFA2C7" w14:textId="77777777" w:rsidR="002D050E" w:rsidRDefault="002D050E" w:rsidP="002D050E"/>
          <w:p w14:paraId="61D491F8" w14:textId="77777777" w:rsidR="002D050E" w:rsidRDefault="002D050E" w:rsidP="002D050E"/>
          <w:p w14:paraId="32F0C397" w14:textId="77777777" w:rsidR="002D050E" w:rsidRDefault="002D050E" w:rsidP="002D050E">
            <w:pPr>
              <w:spacing w:line="480" w:lineRule="auto"/>
            </w:pPr>
          </w:p>
          <w:p w14:paraId="598C524B" w14:textId="77777777" w:rsidR="002D050E" w:rsidRDefault="002D050E" w:rsidP="002D050E">
            <w:pPr>
              <w:spacing w:line="480" w:lineRule="auto"/>
            </w:pPr>
          </w:p>
          <w:p w14:paraId="773DEA4C" w14:textId="77777777" w:rsidR="002D050E" w:rsidRDefault="002D050E" w:rsidP="002D050E"/>
          <w:p w14:paraId="1D526AC2" w14:textId="77777777" w:rsidR="002D050E" w:rsidRDefault="002D050E" w:rsidP="002D050E"/>
          <w:p w14:paraId="7DD665C5" w14:textId="77777777" w:rsidR="002D050E" w:rsidRDefault="002D050E" w:rsidP="002D050E"/>
          <w:p w14:paraId="250B39D8" w14:textId="77777777" w:rsidR="002D050E" w:rsidRDefault="002D050E" w:rsidP="002D050E"/>
          <w:p w14:paraId="3AB6CFF0" w14:textId="77777777" w:rsidR="002D050E" w:rsidRDefault="002D050E" w:rsidP="002D050E"/>
          <w:p w14:paraId="1253F412" w14:textId="77777777" w:rsidR="002D050E" w:rsidRDefault="002D050E" w:rsidP="002D050E"/>
          <w:p w14:paraId="39C70DC3" w14:textId="77777777" w:rsidR="002D050E" w:rsidRDefault="002D050E" w:rsidP="002D050E"/>
          <w:p w14:paraId="2467C6A9" w14:textId="77777777" w:rsidR="002D050E" w:rsidRDefault="002D050E" w:rsidP="002D050E">
            <w:r>
              <w:t>Boundary crossing behaviour</w:t>
            </w:r>
          </w:p>
          <w:p w14:paraId="3C3D0C8C" w14:textId="77777777" w:rsidR="002D050E" w:rsidRDefault="002D050E" w:rsidP="002D050E">
            <w:pPr>
              <w:shd w:val="clear" w:color="auto" w:fill="D86DCB" w:themeFill="accent5" w:themeFillTint="99"/>
            </w:pPr>
            <w:r>
              <w:t>Boundaries</w:t>
            </w:r>
          </w:p>
          <w:p w14:paraId="0D1737D2" w14:textId="77777777" w:rsidR="002D050E" w:rsidRDefault="002D050E" w:rsidP="002D050E"/>
          <w:p w14:paraId="4EC5286A" w14:textId="77777777" w:rsidR="002D050E" w:rsidRDefault="002D050E" w:rsidP="002D050E">
            <w:r>
              <w:t xml:space="preserve">Non-punitive- personal boundaries </w:t>
            </w:r>
          </w:p>
          <w:p w14:paraId="7CAC3C07" w14:textId="77777777" w:rsidR="002D050E" w:rsidRDefault="002D050E" w:rsidP="002D050E">
            <w:pPr>
              <w:shd w:val="clear" w:color="auto" w:fill="D86DCB" w:themeFill="accent5" w:themeFillTint="99"/>
            </w:pPr>
            <w:r>
              <w:t xml:space="preserve">Alliance </w:t>
            </w:r>
          </w:p>
          <w:p w14:paraId="7687CA5B" w14:textId="77777777" w:rsidR="002D050E" w:rsidRDefault="002D050E" w:rsidP="002D050E">
            <w:pPr>
              <w:shd w:val="clear" w:color="auto" w:fill="D86DCB" w:themeFill="accent5" w:themeFillTint="99"/>
            </w:pPr>
            <w:r>
              <w:t>Boundaries</w:t>
            </w:r>
          </w:p>
          <w:p w14:paraId="526B01F7" w14:textId="77777777" w:rsidR="002D050E" w:rsidRDefault="002D050E" w:rsidP="002D050E">
            <w:r>
              <w:t>Collaboration in Therapy</w:t>
            </w:r>
          </w:p>
          <w:p w14:paraId="6E3732C6" w14:textId="77777777" w:rsidR="002D050E" w:rsidRDefault="002D050E" w:rsidP="002D050E">
            <w:pPr>
              <w:shd w:val="clear" w:color="auto" w:fill="D86DCB" w:themeFill="accent5" w:themeFillTint="99"/>
            </w:pPr>
            <w:r>
              <w:t>Collaboration</w:t>
            </w:r>
          </w:p>
          <w:p w14:paraId="56A3D229" w14:textId="77777777" w:rsidR="002D050E" w:rsidRDefault="002D050E" w:rsidP="002D050E"/>
          <w:p w14:paraId="65C24F07" w14:textId="77777777" w:rsidR="002D050E" w:rsidRDefault="002D050E" w:rsidP="002D050E">
            <w:pPr>
              <w:spacing w:line="480" w:lineRule="auto"/>
            </w:pPr>
          </w:p>
          <w:p w14:paraId="6A5E9B1A" w14:textId="77777777" w:rsidR="002D050E" w:rsidRDefault="002D050E" w:rsidP="002D050E">
            <w:pPr>
              <w:spacing w:line="480" w:lineRule="auto"/>
            </w:pPr>
          </w:p>
          <w:p w14:paraId="4A71334C" w14:textId="77777777" w:rsidR="002D050E" w:rsidRDefault="002D050E" w:rsidP="002D050E">
            <w:pPr>
              <w:spacing w:line="480" w:lineRule="auto"/>
            </w:pPr>
          </w:p>
          <w:p w14:paraId="73C9D84D" w14:textId="77777777" w:rsidR="002D050E" w:rsidRDefault="002D050E" w:rsidP="002D050E">
            <w:pPr>
              <w:spacing w:line="480" w:lineRule="auto"/>
            </w:pPr>
          </w:p>
          <w:p w14:paraId="217BFF2E" w14:textId="77777777" w:rsidR="002D050E" w:rsidRDefault="002D050E" w:rsidP="002D050E"/>
          <w:p w14:paraId="2CF94F45" w14:textId="77777777" w:rsidR="002D050E" w:rsidRDefault="002D050E" w:rsidP="002D050E">
            <w:r>
              <w:t xml:space="preserve">Therapeutic environment </w:t>
            </w:r>
          </w:p>
          <w:p w14:paraId="7362CF72" w14:textId="77777777" w:rsidR="002D050E" w:rsidRDefault="002D050E" w:rsidP="002D050E"/>
          <w:p w14:paraId="30BD5043" w14:textId="77777777" w:rsidR="002D050E" w:rsidRDefault="002D050E" w:rsidP="002D050E">
            <w:r>
              <w:t>Congruence / in service of client</w:t>
            </w:r>
          </w:p>
          <w:p w14:paraId="69BCD9F4" w14:textId="77777777" w:rsidR="002D050E" w:rsidRDefault="002D050E" w:rsidP="002D050E">
            <w:pPr>
              <w:shd w:val="clear" w:color="auto" w:fill="D86DCB" w:themeFill="accent5" w:themeFillTint="99"/>
            </w:pPr>
            <w:r>
              <w:t>Humanistic</w:t>
            </w:r>
          </w:p>
          <w:p w14:paraId="0D0247A6" w14:textId="77777777" w:rsidR="002D050E" w:rsidRDefault="002D050E" w:rsidP="002D050E"/>
          <w:p w14:paraId="2B837543" w14:textId="77777777" w:rsidR="002D050E" w:rsidRDefault="002D050E" w:rsidP="002D050E"/>
          <w:p w14:paraId="6D364987" w14:textId="77777777" w:rsidR="002D050E" w:rsidRDefault="002D050E" w:rsidP="002D050E"/>
          <w:p w14:paraId="56AFB71A" w14:textId="77777777" w:rsidR="002D050E" w:rsidRDefault="002D050E" w:rsidP="002D050E"/>
          <w:p w14:paraId="2E10526A" w14:textId="77777777" w:rsidR="002D050E" w:rsidRDefault="002D050E" w:rsidP="002D050E"/>
          <w:p w14:paraId="062F4852" w14:textId="3815F3D5" w:rsidR="002D050E" w:rsidRDefault="002D050E" w:rsidP="002D050E">
            <w:r>
              <w:t>Consent / counsellor safety</w:t>
            </w:r>
          </w:p>
          <w:p w14:paraId="5EF6281C" w14:textId="77777777" w:rsidR="002D050E" w:rsidRDefault="002D050E" w:rsidP="002D050E">
            <w:pPr>
              <w:shd w:val="clear" w:color="auto" w:fill="D86DCB" w:themeFill="accent5" w:themeFillTint="99"/>
            </w:pPr>
            <w:r>
              <w:t>Boundaries</w:t>
            </w:r>
          </w:p>
          <w:p w14:paraId="246DAE76" w14:textId="77777777" w:rsidR="002D050E" w:rsidRDefault="002D050E" w:rsidP="002D050E"/>
          <w:p w14:paraId="1ECABB1D" w14:textId="77777777" w:rsidR="002D050E" w:rsidRDefault="002D050E" w:rsidP="002D050E"/>
          <w:p w14:paraId="6278FDA2" w14:textId="77777777" w:rsidR="002D050E" w:rsidRDefault="002D050E" w:rsidP="002D050E"/>
          <w:p w14:paraId="56A70F3C" w14:textId="77777777" w:rsidR="002D050E" w:rsidRDefault="002D050E" w:rsidP="002D050E"/>
          <w:p w14:paraId="62005367" w14:textId="77777777" w:rsidR="002D050E" w:rsidRDefault="002D050E" w:rsidP="002D050E"/>
          <w:p w14:paraId="418C71C1" w14:textId="77777777" w:rsidR="002D050E" w:rsidRDefault="002D050E" w:rsidP="002D050E"/>
          <w:p w14:paraId="43F4E310" w14:textId="77777777" w:rsidR="002D050E" w:rsidRDefault="002D050E" w:rsidP="002D050E"/>
          <w:p w14:paraId="24B7B082" w14:textId="77777777" w:rsidR="002D050E" w:rsidRDefault="002D050E" w:rsidP="002D050E"/>
          <w:p w14:paraId="35FB40F2" w14:textId="77777777" w:rsidR="002D050E" w:rsidRDefault="002D050E" w:rsidP="002D050E"/>
          <w:p w14:paraId="02F755F7" w14:textId="77777777" w:rsidR="002D050E" w:rsidRDefault="002D050E" w:rsidP="002D050E"/>
          <w:p w14:paraId="65A9943C" w14:textId="77777777" w:rsidR="002D050E" w:rsidRDefault="002D050E" w:rsidP="002D050E">
            <w:r>
              <w:t xml:space="preserve">Maintaining consistency personal boundaries </w:t>
            </w:r>
          </w:p>
          <w:p w14:paraId="35A8A1C9" w14:textId="77777777" w:rsidR="002D050E" w:rsidRDefault="002D050E" w:rsidP="002D050E">
            <w:pPr>
              <w:shd w:val="clear" w:color="auto" w:fill="D86DCB" w:themeFill="accent5" w:themeFillTint="99"/>
            </w:pPr>
            <w:r>
              <w:t>Boundaries</w:t>
            </w:r>
          </w:p>
          <w:p w14:paraId="21535A4A" w14:textId="77777777" w:rsidR="002D050E" w:rsidRDefault="002D050E" w:rsidP="002D050E">
            <w:pPr>
              <w:spacing w:line="480" w:lineRule="auto"/>
            </w:pPr>
          </w:p>
          <w:p w14:paraId="15BB7A30" w14:textId="77777777" w:rsidR="002D050E" w:rsidRDefault="002D050E" w:rsidP="002D050E"/>
          <w:p w14:paraId="544B4AD8" w14:textId="77777777" w:rsidR="002D050E" w:rsidRDefault="002D050E" w:rsidP="002D050E"/>
          <w:p w14:paraId="67831E47" w14:textId="77777777" w:rsidR="002D050E" w:rsidRDefault="002D050E" w:rsidP="002D050E"/>
          <w:p w14:paraId="2C2D7385" w14:textId="77777777" w:rsidR="002D050E" w:rsidRDefault="002D050E" w:rsidP="002D050E"/>
          <w:p w14:paraId="66B5741B" w14:textId="77777777" w:rsidR="002D050E" w:rsidRDefault="002D050E" w:rsidP="002D050E">
            <w:pPr>
              <w:spacing w:line="480" w:lineRule="auto"/>
            </w:pPr>
          </w:p>
          <w:p w14:paraId="5A3411E3" w14:textId="77777777" w:rsidR="002D050E" w:rsidRDefault="002D050E" w:rsidP="002D050E"/>
          <w:p w14:paraId="1A9F28C1" w14:textId="77777777" w:rsidR="002D050E" w:rsidRDefault="002D050E" w:rsidP="002D050E"/>
          <w:p w14:paraId="66EB2E2E" w14:textId="77777777" w:rsidR="002D050E" w:rsidRDefault="002D050E" w:rsidP="002D050E"/>
          <w:p w14:paraId="67579225" w14:textId="77777777" w:rsidR="002D050E" w:rsidRDefault="002D050E" w:rsidP="002D050E">
            <w:r>
              <w:t>Personal boundaries/ capacity</w:t>
            </w:r>
          </w:p>
          <w:p w14:paraId="258E83D0" w14:textId="77777777" w:rsidR="002D050E" w:rsidRDefault="002D050E" w:rsidP="002D050E">
            <w:pPr>
              <w:shd w:val="clear" w:color="auto" w:fill="D86DCB" w:themeFill="accent5" w:themeFillTint="99"/>
            </w:pPr>
            <w:r>
              <w:t>Boundaries</w:t>
            </w:r>
          </w:p>
          <w:p w14:paraId="67638B64" w14:textId="77777777" w:rsidR="002D050E" w:rsidRDefault="002D050E" w:rsidP="002D050E"/>
          <w:p w14:paraId="70E76A72" w14:textId="77777777" w:rsidR="002D050E" w:rsidRDefault="002D050E" w:rsidP="002D050E"/>
          <w:p w14:paraId="78EB7F90" w14:textId="77777777" w:rsidR="002D050E" w:rsidRDefault="002D050E" w:rsidP="002D050E"/>
          <w:p w14:paraId="7D89A3BB" w14:textId="77777777" w:rsidR="002D050E" w:rsidRDefault="002D050E" w:rsidP="002D050E"/>
          <w:p w14:paraId="245B36D8" w14:textId="77777777" w:rsidR="002D050E" w:rsidRDefault="002D050E" w:rsidP="002D050E"/>
          <w:p w14:paraId="5A53C453" w14:textId="77777777" w:rsidR="002D050E" w:rsidRDefault="002D050E" w:rsidP="002D050E"/>
          <w:p w14:paraId="5A9F8568" w14:textId="77777777" w:rsidR="002D050E" w:rsidRDefault="002D050E" w:rsidP="002D050E"/>
          <w:p w14:paraId="34CDDE25" w14:textId="77777777" w:rsidR="002D050E" w:rsidRDefault="002D050E" w:rsidP="002D050E"/>
          <w:p w14:paraId="58CFF27A" w14:textId="7BF7F7FC" w:rsidR="002D050E" w:rsidRDefault="00AC25A3" w:rsidP="002D050E">
            <w:r>
              <w:t>Self-awareness</w:t>
            </w:r>
            <w:r w:rsidR="002D050E">
              <w:t>, service to client</w:t>
            </w:r>
          </w:p>
          <w:p w14:paraId="3C9625A3" w14:textId="77777777" w:rsidR="002D050E" w:rsidRDefault="002D050E" w:rsidP="002D050E">
            <w:r>
              <w:t xml:space="preserve">Process for disclosure </w:t>
            </w:r>
          </w:p>
          <w:p w14:paraId="672EA698" w14:textId="77777777" w:rsidR="002D050E" w:rsidRDefault="002D050E" w:rsidP="002D050E">
            <w:pPr>
              <w:shd w:val="clear" w:color="auto" w:fill="D86DCB" w:themeFill="accent5" w:themeFillTint="99"/>
            </w:pPr>
            <w:r>
              <w:t>Reflective practice</w:t>
            </w:r>
          </w:p>
          <w:p w14:paraId="03BA00E5" w14:textId="77777777" w:rsidR="002D050E" w:rsidRDefault="002D050E" w:rsidP="002D050E"/>
          <w:p w14:paraId="11C10558" w14:textId="77777777" w:rsidR="002D050E" w:rsidRDefault="002D050E" w:rsidP="002D050E">
            <w:pPr>
              <w:shd w:val="clear" w:color="auto" w:fill="D86DCB" w:themeFill="accent5" w:themeFillTint="99"/>
            </w:pPr>
            <w:r>
              <w:t>Boundaries</w:t>
            </w:r>
          </w:p>
          <w:p w14:paraId="34F6C4A1" w14:textId="77777777" w:rsidR="002D050E" w:rsidRDefault="002D050E" w:rsidP="002D050E"/>
          <w:p w14:paraId="79E22F26" w14:textId="77777777" w:rsidR="002D050E" w:rsidRDefault="002D050E" w:rsidP="002D050E"/>
          <w:p w14:paraId="7537BCC3" w14:textId="77777777" w:rsidR="002D050E" w:rsidRDefault="002D050E" w:rsidP="002D050E"/>
          <w:p w14:paraId="76517DB2" w14:textId="77777777" w:rsidR="002D050E" w:rsidRDefault="002D050E" w:rsidP="002D050E"/>
          <w:p w14:paraId="2F50156B" w14:textId="77777777" w:rsidR="002D050E" w:rsidRDefault="002D050E" w:rsidP="002D050E"/>
          <w:p w14:paraId="2E52782C" w14:textId="77777777" w:rsidR="002D050E" w:rsidRDefault="002D050E" w:rsidP="002D050E"/>
          <w:p w14:paraId="2CD902B5" w14:textId="77777777" w:rsidR="002D050E" w:rsidRDefault="002D050E" w:rsidP="002D050E"/>
          <w:p w14:paraId="1C49A19D" w14:textId="77777777" w:rsidR="002D050E" w:rsidRDefault="002D050E" w:rsidP="002D050E">
            <w:pPr>
              <w:spacing w:line="480" w:lineRule="auto"/>
            </w:pPr>
          </w:p>
          <w:p w14:paraId="4FC9BEEE" w14:textId="77777777" w:rsidR="002D050E" w:rsidRDefault="002D050E" w:rsidP="002D050E">
            <w:pPr>
              <w:spacing w:line="480" w:lineRule="auto"/>
            </w:pPr>
          </w:p>
          <w:p w14:paraId="09AE8176" w14:textId="77777777" w:rsidR="002D050E" w:rsidRDefault="002D050E" w:rsidP="002D050E">
            <w:pPr>
              <w:spacing w:line="480" w:lineRule="auto"/>
            </w:pPr>
          </w:p>
          <w:p w14:paraId="06A94CE9" w14:textId="77777777" w:rsidR="002D050E" w:rsidRDefault="002D050E" w:rsidP="002D050E"/>
          <w:p w14:paraId="27F82D3C" w14:textId="77777777" w:rsidR="002D050E" w:rsidRDefault="002D050E" w:rsidP="002D050E"/>
          <w:p w14:paraId="76EC1F2D" w14:textId="77777777" w:rsidR="002D050E" w:rsidRDefault="002D050E" w:rsidP="002D050E"/>
          <w:p w14:paraId="5B74ED05" w14:textId="77777777" w:rsidR="002D050E" w:rsidRDefault="002D050E" w:rsidP="002D050E"/>
          <w:p w14:paraId="2FB5B368" w14:textId="77777777" w:rsidR="002D050E" w:rsidRDefault="002D050E" w:rsidP="002D050E"/>
          <w:p w14:paraId="68B06768" w14:textId="77777777" w:rsidR="002D050E" w:rsidRDefault="002D050E" w:rsidP="002D050E"/>
          <w:p w14:paraId="527BFDB0" w14:textId="77777777" w:rsidR="002D050E" w:rsidRDefault="002D050E" w:rsidP="002D050E"/>
          <w:p w14:paraId="79C01AE8" w14:textId="77777777" w:rsidR="002D050E" w:rsidRDefault="002D050E" w:rsidP="002D050E"/>
          <w:p w14:paraId="59D52B8B" w14:textId="77777777" w:rsidR="002D050E" w:rsidRDefault="002D050E" w:rsidP="002D050E"/>
          <w:p w14:paraId="61F457AC" w14:textId="77777777" w:rsidR="002D050E" w:rsidRDefault="002D050E" w:rsidP="002D050E"/>
          <w:p w14:paraId="75D45C10" w14:textId="77777777" w:rsidR="002D050E" w:rsidRDefault="002D050E" w:rsidP="002D050E">
            <w:pPr>
              <w:spacing w:line="480" w:lineRule="auto"/>
            </w:pPr>
          </w:p>
          <w:p w14:paraId="6EDCD84E" w14:textId="77777777" w:rsidR="002D050E" w:rsidRDefault="002D050E" w:rsidP="002D050E"/>
          <w:p w14:paraId="29632A57" w14:textId="77777777" w:rsidR="002D050E" w:rsidRDefault="002D050E" w:rsidP="002D050E"/>
          <w:p w14:paraId="5C5C04C6" w14:textId="77777777" w:rsidR="002D050E" w:rsidRDefault="002D050E" w:rsidP="002D050E"/>
          <w:p w14:paraId="51301079" w14:textId="77777777" w:rsidR="002D050E" w:rsidRDefault="002D050E" w:rsidP="002D050E"/>
          <w:p w14:paraId="3BF4C50E" w14:textId="77777777" w:rsidR="002D050E" w:rsidRDefault="002D050E" w:rsidP="002D050E"/>
          <w:p w14:paraId="38386E6C" w14:textId="77777777" w:rsidR="002D050E" w:rsidRDefault="002D050E" w:rsidP="002D050E">
            <w:r>
              <w:t xml:space="preserve">Consistency </w:t>
            </w:r>
          </w:p>
          <w:p w14:paraId="67F0F1E2" w14:textId="77777777" w:rsidR="002D050E" w:rsidRDefault="002D050E" w:rsidP="002D050E">
            <w:pPr>
              <w:shd w:val="clear" w:color="auto" w:fill="D86DCB" w:themeFill="accent5" w:themeFillTint="99"/>
            </w:pPr>
            <w:r>
              <w:t>Alliance</w:t>
            </w:r>
          </w:p>
          <w:p w14:paraId="217C6456" w14:textId="77777777" w:rsidR="002D050E" w:rsidRDefault="002D050E" w:rsidP="002D050E"/>
          <w:p w14:paraId="3C220D09" w14:textId="77777777" w:rsidR="002D050E" w:rsidRDefault="002D050E" w:rsidP="002D050E"/>
          <w:p w14:paraId="015AEB4A" w14:textId="77777777" w:rsidR="002D050E" w:rsidRDefault="002D050E" w:rsidP="002D050E"/>
          <w:p w14:paraId="18012145" w14:textId="77777777" w:rsidR="002D050E" w:rsidRDefault="002D050E" w:rsidP="002D050E"/>
          <w:p w14:paraId="7E660E0F" w14:textId="77777777" w:rsidR="002D050E" w:rsidRDefault="002D050E" w:rsidP="002D050E"/>
          <w:p w14:paraId="2C36516B" w14:textId="77777777" w:rsidR="002D050E" w:rsidRDefault="002D050E" w:rsidP="002D050E">
            <w:pPr>
              <w:spacing w:line="480" w:lineRule="auto"/>
            </w:pPr>
          </w:p>
          <w:p w14:paraId="3ADE50C2" w14:textId="77777777" w:rsidR="002D050E" w:rsidRDefault="002D050E" w:rsidP="002D050E">
            <w:r>
              <w:t xml:space="preserve">Boundaries with gifts </w:t>
            </w:r>
          </w:p>
          <w:p w14:paraId="7DCD08FA" w14:textId="77777777" w:rsidR="002D050E" w:rsidRDefault="002D050E" w:rsidP="002D050E">
            <w:pPr>
              <w:shd w:val="clear" w:color="auto" w:fill="D86DCB" w:themeFill="accent5" w:themeFillTint="99"/>
            </w:pPr>
            <w:r>
              <w:t xml:space="preserve">Boundaries </w:t>
            </w:r>
          </w:p>
          <w:p w14:paraId="3DDE4B3E" w14:textId="77777777" w:rsidR="002D050E" w:rsidRDefault="002D050E" w:rsidP="002D050E"/>
          <w:p w14:paraId="13F95D12" w14:textId="77777777" w:rsidR="002D050E" w:rsidRDefault="002D050E" w:rsidP="002D050E"/>
          <w:p w14:paraId="60744352" w14:textId="77777777" w:rsidR="002D050E" w:rsidRDefault="002D050E" w:rsidP="002D050E"/>
          <w:p w14:paraId="67477B13" w14:textId="77777777" w:rsidR="002D050E" w:rsidRDefault="002D050E" w:rsidP="002D050E"/>
          <w:p w14:paraId="3C498362" w14:textId="77777777" w:rsidR="002D050E" w:rsidRDefault="002D050E" w:rsidP="002D050E"/>
          <w:p w14:paraId="6B422DA0" w14:textId="77777777" w:rsidR="002D050E" w:rsidRDefault="002D050E" w:rsidP="002D050E"/>
          <w:p w14:paraId="64DD49F6" w14:textId="77777777" w:rsidR="002D050E" w:rsidRDefault="002D050E" w:rsidP="002D050E"/>
          <w:p w14:paraId="186B3F81" w14:textId="77777777" w:rsidR="002D050E" w:rsidRDefault="002D050E" w:rsidP="002D050E"/>
          <w:p w14:paraId="6570093C" w14:textId="77777777" w:rsidR="002D050E" w:rsidRDefault="002D050E" w:rsidP="002D050E"/>
          <w:p w14:paraId="161F26AE" w14:textId="77777777" w:rsidR="002D050E" w:rsidRDefault="002D050E" w:rsidP="002D050E"/>
          <w:p w14:paraId="441B998F" w14:textId="77777777" w:rsidR="002D050E" w:rsidRDefault="002D050E" w:rsidP="002D050E"/>
          <w:p w14:paraId="71DECD33" w14:textId="77777777" w:rsidR="002D050E" w:rsidRDefault="002D050E" w:rsidP="002D050E"/>
          <w:p w14:paraId="0B731DF5" w14:textId="77777777" w:rsidR="002D050E" w:rsidRDefault="002D050E" w:rsidP="002D050E"/>
          <w:p w14:paraId="5A51005E" w14:textId="77777777" w:rsidR="002D050E" w:rsidRDefault="002D050E" w:rsidP="002D050E"/>
          <w:p w14:paraId="7087F11C" w14:textId="77777777" w:rsidR="002D050E" w:rsidRDefault="002D050E" w:rsidP="002D050E"/>
          <w:p w14:paraId="2A39ACA5" w14:textId="77777777" w:rsidR="002D050E" w:rsidRDefault="002D050E" w:rsidP="002D050E"/>
          <w:p w14:paraId="01A0F7F5" w14:textId="77777777" w:rsidR="002D050E" w:rsidRDefault="002D050E" w:rsidP="002D050E"/>
          <w:p w14:paraId="17552675" w14:textId="77777777" w:rsidR="002D050E" w:rsidRDefault="002D050E" w:rsidP="002D050E"/>
          <w:p w14:paraId="38B10FAD" w14:textId="77777777" w:rsidR="002D050E" w:rsidRDefault="002D050E" w:rsidP="002D050E"/>
          <w:p w14:paraId="7BB33586" w14:textId="77777777" w:rsidR="002D050E" w:rsidRDefault="002D050E" w:rsidP="002D050E">
            <w:r>
              <w:t xml:space="preserve">Contracting </w:t>
            </w:r>
          </w:p>
          <w:p w14:paraId="25195DC0" w14:textId="77777777" w:rsidR="002D050E" w:rsidRDefault="002D050E" w:rsidP="002D050E">
            <w:pPr>
              <w:shd w:val="clear" w:color="auto" w:fill="D86DCB" w:themeFill="accent5" w:themeFillTint="99"/>
            </w:pPr>
            <w:r>
              <w:t xml:space="preserve">Contracting </w:t>
            </w:r>
          </w:p>
          <w:p w14:paraId="592E6331" w14:textId="77777777" w:rsidR="002D050E" w:rsidRDefault="002D050E" w:rsidP="002D050E"/>
          <w:p w14:paraId="63A043D6" w14:textId="77777777" w:rsidR="002D050E" w:rsidRDefault="002D050E" w:rsidP="002D050E"/>
          <w:p w14:paraId="16575E4F" w14:textId="77777777" w:rsidR="002D050E" w:rsidRDefault="002D050E" w:rsidP="002D050E"/>
          <w:p w14:paraId="30C9AFF4" w14:textId="77777777" w:rsidR="002D050E" w:rsidRDefault="002D050E" w:rsidP="002D050E"/>
          <w:p w14:paraId="446FE068" w14:textId="77777777" w:rsidR="002D050E" w:rsidRDefault="002D050E" w:rsidP="002D050E"/>
          <w:p w14:paraId="1300DB89" w14:textId="77777777" w:rsidR="002D050E" w:rsidRDefault="002D050E" w:rsidP="002D050E"/>
          <w:p w14:paraId="22F2E3DF" w14:textId="77777777" w:rsidR="002D050E" w:rsidRDefault="002D050E" w:rsidP="002D050E"/>
          <w:p w14:paraId="5B1CB854" w14:textId="77777777" w:rsidR="002D050E" w:rsidRDefault="002D050E" w:rsidP="002D050E"/>
          <w:p w14:paraId="77D851F1" w14:textId="77777777" w:rsidR="002D050E" w:rsidRDefault="002D050E" w:rsidP="002D050E"/>
          <w:p w14:paraId="40CC8C2D" w14:textId="77777777" w:rsidR="002D050E" w:rsidRDefault="002D050E" w:rsidP="002D050E"/>
          <w:p w14:paraId="022A7D7B" w14:textId="77777777" w:rsidR="002D050E" w:rsidRDefault="002D050E" w:rsidP="002D050E"/>
          <w:p w14:paraId="331C9713" w14:textId="77777777" w:rsidR="002D050E" w:rsidRDefault="002D050E" w:rsidP="002D050E"/>
          <w:p w14:paraId="6ADC8101" w14:textId="77777777" w:rsidR="002D050E" w:rsidRDefault="002D050E" w:rsidP="002D050E"/>
          <w:p w14:paraId="284DF0AF" w14:textId="77777777" w:rsidR="002D050E" w:rsidRDefault="002D050E" w:rsidP="002D050E"/>
          <w:p w14:paraId="51174403" w14:textId="77777777" w:rsidR="002D050E" w:rsidRDefault="002D050E" w:rsidP="002D050E"/>
          <w:p w14:paraId="04990A26" w14:textId="77777777" w:rsidR="002D050E" w:rsidRDefault="002D050E" w:rsidP="002D050E"/>
          <w:p w14:paraId="7E270C39" w14:textId="77777777" w:rsidR="002D050E" w:rsidRDefault="002D050E" w:rsidP="002D050E"/>
          <w:p w14:paraId="3B0CDE4B" w14:textId="77777777" w:rsidR="002D050E" w:rsidRDefault="002D050E" w:rsidP="002D050E"/>
          <w:p w14:paraId="77B8B930" w14:textId="77777777" w:rsidR="002D050E" w:rsidRDefault="002D050E" w:rsidP="002D050E"/>
          <w:p w14:paraId="04A54D65" w14:textId="77777777" w:rsidR="002D050E" w:rsidRDefault="002D050E" w:rsidP="002D050E"/>
          <w:p w14:paraId="5496BEFB" w14:textId="77777777" w:rsidR="002D050E" w:rsidRDefault="002D050E" w:rsidP="002D050E"/>
          <w:p w14:paraId="3629923A" w14:textId="77777777" w:rsidR="002D050E" w:rsidRDefault="002D050E" w:rsidP="002D050E">
            <w:r>
              <w:t xml:space="preserve">Respect for culture </w:t>
            </w:r>
          </w:p>
          <w:p w14:paraId="73DB9C40" w14:textId="77777777" w:rsidR="002D050E" w:rsidRDefault="002D050E" w:rsidP="002D050E">
            <w:pPr>
              <w:shd w:val="clear" w:color="auto" w:fill="D86DCB" w:themeFill="accent5" w:themeFillTint="99"/>
            </w:pPr>
            <w:r w:rsidRPr="00CF241E">
              <w:t>Alliance</w:t>
            </w:r>
            <w:r>
              <w:t xml:space="preserve"> </w:t>
            </w:r>
          </w:p>
          <w:p w14:paraId="4B0633A4" w14:textId="77777777" w:rsidR="002D050E" w:rsidRDefault="002D050E" w:rsidP="002D050E"/>
          <w:p w14:paraId="47F8061A" w14:textId="77777777" w:rsidR="002D050E" w:rsidRDefault="002D050E" w:rsidP="002D050E"/>
          <w:p w14:paraId="110EE006" w14:textId="77777777" w:rsidR="002D050E" w:rsidRDefault="002D050E" w:rsidP="002D050E"/>
          <w:p w14:paraId="02B51216" w14:textId="77777777" w:rsidR="002D050E" w:rsidRDefault="002D050E" w:rsidP="002D050E"/>
          <w:p w14:paraId="7783898A" w14:textId="77777777" w:rsidR="002D050E" w:rsidRDefault="002D050E" w:rsidP="002D050E"/>
          <w:p w14:paraId="0C407224" w14:textId="77777777" w:rsidR="002D050E" w:rsidRDefault="002D050E" w:rsidP="002D050E"/>
          <w:p w14:paraId="1F6794FD" w14:textId="77777777" w:rsidR="002D050E" w:rsidRDefault="002D050E" w:rsidP="002D050E"/>
          <w:p w14:paraId="63CB7371" w14:textId="77777777" w:rsidR="002D050E" w:rsidRDefault="002D050E" w:rsidP="002D050E"/>
          <w:p w14:paraId="0F18A579" w14:textId="77777777" w:rsidR="002D050E" w:rsidRDefault="002D050E" w:rsidP="002D050E"/>
          <w:p w14:paraId="3F90CA41" w14:textId="77777777" w:rsidR="002D050E" w:rsidRDefault="002D050E" w:rsidP="002D050E"/>
          <w:p w14:paraId="30ABFB67" w14:textId="77777777" w:rsidR="002D050E" w:rsidRDefault="002D050E" w:rsidP="002D050E">
            <w:pPr>
              <w:spacing w:line="480" w:lineRule="auto"/>
            </w:pPr>
          </w:p>
          <w:p w14:paraId="50D86573" w14:textId="77777777" w:rsidR="002D050E" w:rsidRDefault="002D050E" w:rsidP="002D050E">
            <w:pPr>
              <w:spacing w:line="480" w:lineRule="auto"/>
            </w:pPr>
          </w:p>
          <w:p w14:paraId="18B8CE1D" w14:textId="77777777" w:rsidR="002D050E" w:rsidRDefault="002D050E" w:rsidP="002D050E">
            <w:pPr>
              <w:spacing w:line="480" w:lineRule="auto"/>
            </w:pPr>
          </w:p>
          <w:p w14:paraId="04C7E024" w14:textId="77777777" w:rsidR="002D050E" w:rsidRDefault="002D050E" w:rsidP="002D050E"/>
          <w:p w14:paraId="02EE8200" w14:textId="77777777" w:rsidR="002D050E" w:rsidRDefault="002D050E" w:rsidP="002D050E"/>
          <w:p w14:paraId="12FDE0F7" w14:textId="77777777" w:rsidR="002D050E" w:rsidRDefault="002D050E" w:rsidP="002D050E"/>
          <w:p w14:paraId="30AC2898" w14:textId="77777777" w:rsidR="002D050E" w:rsidRDefault="002D050E" w:rsidP="002D050E"/>
          <w:p w14:paraId="579E16ED" w14:textId="77777777" w:rsidR="002D050E" w:rsidRDefault="002D050E" w:rsidP="002D050E"/>
          <w:p w14:paraId="66E2556A" w14:textId="77777777" w:rsidR="002D050E" w:rsidRDefault="002D050E" w:rsidP="002D050E"/>
          <w:p w14:paraId="13F3C31D" w14:textId="77777777" w:rsidR="002D050E" w:rsidRDefault="002D050E" w:rsidP="002D050E"/>
          <w:p w14:paraId="0990EFD4" w14:textId="77777777" w:rsidR="002D050E" w:rsidRDefault="002D050E" w:rsidP="002D050E">
            <w:r>
              <w:t>Promoting client safety in contracting</w:t>
            </w:r>
          </w:p>
          <w:p w14:paraId="184D45A6" w14:textId="77777777" w:rsidR="002D050E" w:rsidRDefault="002D050E" w:rsidP="002D050E">
            <w:pPr>
              <w:shd w:val="clear" w:color="auto" w:fill="D86DCB" w:themeFill="accent5" w:themeFillTint="99"/>
            </w:pPr>
            <w:r>
              <w:lastRenderedPageBreak/>
              <w:t>Safety</w:t>
            </w:r>
          </w:p>
          <w:p w14:paraId="6775BC88" w14:textId="77777777" w:rsidR="002D050E" w:rsidRDefault="002D050E" w:rsidP="002D050E"/>
          <w:p w14:paraId="2ACE9555" w14:textId="77777777" w:rsidR="002D050E" w:rsidRDefault="002D050E" w:rsidP="002D050E"/>
          <w:p w14:paraId="5243B53F" w14:textId="77777777" w:rsidR="002D050E" w:rsidRDefault="002D050E" w:rsidP="002D050E"/>
          <w:p w14:paraId="0A8D03C9" w14:textId="77777777" w:rsidR="002D050E" w:rsidRDefault="002D050E" w:rsidP="002D050E">
            <w:r>
              <w:t>Previous experience</w:t>
            </w:r>
          </w:p>
          <w:p w14:paraId="5ED6FDF3" w14:textId="77777777" w:rsidR="002D050E" w:rsidRDefault="002D050E" w:rsidP="002D050E">
            <w:pPr>
              <w:shd w:val="clear" w:color="auto" w:fill="D86DCB" w:themeFill="accent5" w:themeFillTint="99"/>
            </w:pPr>
            <w:r>
              <w:t>Reflective practice</w:t>
            </w:r>
          </w:p>
          <w:p w14:paraId="78D93B80" w14:textId="77777777" w:rsidR="002D050E" w:rsidRDefault="002D050E" w:rsidP="002D050E"/>
          <w:p w14:paraId="40CC90BD" w14:textId="77777777" w:rsidR="002D050E" w:rsidRDefault="002D050E" w:rsidP="002D050E"/>
          <w:p w14:paraId="02D98A97" w14:textId="77777777" w:rsidR="002D050E" w:rsidRDefault="002D050E" w:rsidP="002D050E"/>
          <w:p w14:paraId="6EA673DB" w14:textId="77777777" w:rsidR="002D050E" w:rsidRDefault="002D050E" w:rsidP="002D050E"/>
          <w:p w14:paraId="02B790D3" w14:textId="77777777" w:rsidR="002D050E" w:rsidRDefault="002D050E" w:rsidP="002D050E">
            <w:r>
              <w:t>Live boundary as part of therapy</w:t>
            </w:r>
          </w:p>
          <w:p w14:paraId="573BA739" w14:textId="77777777" w:rsidR="002D050E" w:rsidRDefault="002D050E" w:rsidP="002D050E">
            <w:pPr>
              <w:shd w:val="clear" w:color="auto" w:fill="D86DCB" w:themeFill="accent5" w:themeFillTint="99"/>
            </w:pPr>
            <w:r>
              <w:t>Boundaries</w:t>
            </w:r>
          </w:p>
          <w:p w14:paraId="268B14DF" w14:textId="77777777" w:rsidR="002D050E" w:rsidRDefault="002D050E" w:rsidP="002D050E"/>
          <w:p w14:paraId="40AC6D5A" w14:textId="77777777" w:rsidR="002D050E" w:rsidRDefault="002D050E" w:rsidP="002D050E"/>
          <w:p w14:paraId="31EBF455" w14:textId="77777777" w:rsidR="002D050E" w:rsidRDefault="002D050E" w:rsidP="002D050E"/>
          <w:p w14:paraId="4409242A" w14:textId="77777777" w:rsidR="002D050E" w:rsidRDefault="002D050E" w:rsidP="002D050E"/>
          <w:p w14:paraId="2DBD3D72" w14:textId="77777777" w:rsidR="002D050E" w:rsidRDefault="002D050E" w:rsidP="002D050E"/>
          <w:p w14:paraId="4FEAFE41" w14:textId="77777777" w:rsidR="002D050E" w:rsidRDefault="002D050E" w:rsidP="002D050E"/>
          <w:p w14:paraId="0528D42A" w14:textId="77777777" w:rsidR="002D050E" w:rsidRDefault="002D050E" w:rsidP="002D050E"/>
          <w:p w14:paraId="0A600CDA" w14:textId="77777777" w:rsidR="002D050E" w:rsidRDefault="002D050E" w:rsidP="002D050E"/>
          <w:p w14:paraId="21D9C683" w14:textId="77777777" w:rsidR="002D050E" w:rsidRDefault="002D050E" w:rsidP="002D050E"/>
          <w:p w14:paraId="3AA155B9" w14:textId="77777777" w:rsidR="002D050E" w:rsidRDefault="002D050E" w:rsidP="002D050E"/>
          <w:p w14:paraId="5A6274A5" w14:textId="77777777" w:rsidR="002D050E" w:rsidRDefault="002D050E" w:rsidP="002D050E"/>
          <w:p w14:paraId="0E21C100" w14:textId="77777777" w:rsidR="002D050E" w:rsidRDefault="002D050E" w:rsidP="002D050E"/>
          <w:p w14:paraId="3FF5D56C" w14:textId="77777777" w:rsidR="002D050E" w:rsidRDefault="002D050E" w:rsidP="002D050E"/>
          <w:p w14:paraId="55096175" w14:textId="77777777" w:rsidR="002D050E" w:rsidRDefault="002D050E" w:rsidP="002D050E"/>
          <w:p w14:paraId="63EC9B72" w14:textId="77777777" w:rsidR="002D050E" w:rsidRDefault="002D050E" w:rsidP="002D050E"/>
          <w:p w14:paraId="07144B5F" w14:textId="77777777" w:rsidR="002D050E" w:rsidRDefault="002D050E" w:rsidP="002D050E"/>
          <w:p w14:paraId="309C1EA8" w14:textId="77777777" w:rsidR="002D050E" w:rsidRDefault="002D050E" w:rsidP="002D050E"/>
          <w:p w14:paraId="7050CDC6" w14:textId="77777777" w:rsidR="002D050E" w:rsidRDefault="002D050E" w:rsidP="002D050E"/>
          <w:p w14:paraId="66F30E5A" w14:textId="77777777" w:rsidR="002D050E" w:rsidRDefault="002D050E" w:rsidP="002D050E"/>
          <w:p w14:paraId="157A826B" w14:textId="77777777" w:rsidR="002D050E" w:rsidRDefault="002D050E" w:rsidP="002D050E">
            <w:r>
              <w:t>Accountability- boundary crossing</w:t>
            </w:r>
          </w:p>
          <w:p w14:paraId="17E9EFAE" w14:textId="77777777" w:rsidR="002D050E" w:rsidRDefault="002D050E" w:rsidP="002D050E">
            <w:pPr>
              <w:shd w:val="clear" w:color="auto" w:fill="D86DCB" w:themeFill="accent5" w:themeFillTint="99"/>
              <w:jc w:val="both"/>
            </w:pPr>
            <w:r>
              <w:lastRenderedPageBreak/>
              <w:t xml:space="preserve">Boundaries </w:t>
            </w:r>
          </w:p>
          <w:p w14:paraId="049CB185" w14:textId="77777777" w:rsidR="002D050E" w:rsidRDefault="002D050E" w:rsidP="002D050E">
            <w:pPr>
              <w:jc w:val="both"/>
            </w:pPr>
          </w:p>
          <w:p w14:paraId="0A52DD7D" w14:textId="77777777" w:rsidR="002D050E" w:rsidRDefault="002D050E" w:rsidP="002D050E">
            <w:pPr>
              <w:jc w:val="both"/>
            </w:pPr>
          </w:p>
          <w:p w14:paraId="2807B14B" w14:textId="77777777" w:rsidR="002D050E" w:rsidRDefault="002D050E" w:rsidP="002D050E">
            <w:pPr>
              <w:jc w:val="both"/>
            </w:pPr>
          </w:p>
          <w:p w14:paraId="4A295C84" w14:textId="77777777" w:rsidR="002D050E" w:rsidRDefault="002D050E" w:rsidP="002D050E">
            <w:pPr>
              <w:jc w:val="both"/>
            </w:pPr>
          </w:p>
          <w:p w14:paraId="2FCF1EBA" w14:textId="77777777" w:rsidR="002D050E" w:rsidRDefault="002D050E" w:rsidP="002D050E">
            <w:pPr>
              <w:jc w:val="both"/>
            </w:pPr>
          </w:p>
          <w:p w14:paraId="37DA9931" w14:textId="77777777" w:rsidR="002D050E" w:rsidRDefault="002D050E" w:rsidP="002D050E">
            <w:pPr>
              <w:jc w:val="both"/>
            </w:pPr>
          </w:p>
          <w:p w14:paraId="5833BB8D" w14:textId="77777777" w:rsidR="002D050E" w:rsidRDefault="002D050E" w:rsidP="002D050E">
            <w:pPr>
              <w:jc w:val="both"/>
            </w:pPr>
          </w:p>
          <w:p w14:paraId="53AEE664" w14:textId="77777777" w:rsidR="002D050E" w:rsidRDefault="002D050E" w:rsidP="002D050E">
            <w:pPr>
              <w:spacing w:line="480" w:lineRule="auto"/>
            </w:pPr>
          </w:p>
          <w:p w14:paraId="77C95FD1" w14:textId="77777777" w:rsidR="002D050E" w:rsidRDefault="002D050E" w:rsidP="002D050E">
            <w:pPr>
              <w:spacing w:line="480" w:lineRule="auto"/>
            </w:pPr>
          </w:p>
          <w:p w14:paraId="036DDECC" w14:textId="77777777" w:rsidR="002D050E" w:rsidRDefault="002D050E" w:rsidP="002D050E">
            <w:pPr>
              <w:spacing w:line="480" w:lineRule="auto"/>
            </w:pPr>
          </w:p>
          <w:p w14:paraId="2908F3FB" w14:textId="77777777" w:rsidR="002D050E" w:rsidRDefault="002D050E" w:rsidP="002D050E"/>
          <w:p w14:paraId="57849CAE" w14:textId="77777777" w:rsidR="002D050E" w:rsidRDefault="002D050E" w:rsidP="002D050E"/>
          <w:p w14:paraId="157B9768" w14:textId="77777777" w:rsidR="002D050E" w:rsidRDefault="002D050E" w:rsidP="002D050E"/>
          <w:p w14:paraId="416C1C3D" w14:textId="77777777" w:rsidR="002D050E" w:rsidRDefault="002D050E" w:rsidP="002D050E">
            <w:r>
              <w:t xml:space="preserve">Safety </w:t>
            </w:r>
          </w:p>
          <w:p w14:paraId="6B84377C" w14:textId="77777777" w:rsidR="002D050E" w:rsidRDefault="002D050E" w:rsidP="002D050E">
            <w:pPr>
              <w:shd w:val="clear" w:color="auto" w:fill="D86DCB" w:themeFill="accent5" w:themeFillTint="99"/>
            </w:pPr>
            <w:r>
              <w:t xml:space="preserve">Safety within structure </w:t>
            </w:r>
          </w:p>
          <w:p w14:paraId="4A517C65" w14:textId="77777777" w:rsidR="002D050E" w:rsidRDefault="002D050E" w:rsidP="002D050E"/>
          <w:p w14:paraId="331DFB58" w14:textId="77777777" w:rsidR="002D050E" w:rsidRDefault="002D050E" w:rsidP="002D050E"/>
          <w:p w14:paraId="204031D7" w14:textId="77777777" w:rsidR="002D050E" w:rsidRDefault="002D050E" w:rsidP="002D050E"/>
          <w:p w14:paraId="59C4DAE6" w14:textId="77777777" w:rsidR="002D050E" w:rsidRDefault="002D050E" w:rsidP="002D050E"/>
          <w:p w14:paraId="700E8291" w14:textId="77777777" w:rsidR="002D050E" w:rsidRDefault="002D050E" w:rsidP="002D050E"/>
          <w:p w14:paraId="77B3ECC8" w14:textId="77777777" w:rsidR="002D050E" w:rsidRDefault="002D050E" w:rsidP="002D050E"/>
          <w:p w14:paraId="4C8FBB74" w14:textId="77777777" w:rsidR="002D050E" w:rsidRDefault="002D050E" w:rsidP="002D050E"/>
          <w:p w14:paraId="4117224A" w14:textId="77777777" w:rsidR="002D050E" w:rsidRDefault="002D050E" w:rsidP="002D050E"/>
          <w:p w14:paraId="2F8B3FDC" w14:textId="77777777" w:rsidR="002D050E" w:rsidRDefault="002D050E" w:rsidP="002D050E"/>
          <w:p w14:paraId="0C1D9FA2" w14:textId="77777777" w:rsidR="002D050E" w:rsidRDefault="002D050E" w:rsidP="002D050E"/>
          <w:p w14:paraId="6781D2FB" w14:textId="77777777" w:rsidR="002D050E" w:rsidRDefault="002D050E" w:rsidP="002D050E"/>
          <w:p w14:paraId="7A87CBCF" w14:textId="77777777" w:rsidR="002D050E" w:rsidRDefault="002D050E" w:rsidP="002D050E"/>
          <w:p w14:paraId="46A2C23B" w14:textId="77777777" w:rsidR="002D050E" w:rsidRDefault="002D050E" w:rsidP="002D050E"/>
          <w:p w14:paraId="6D0218FD" w14:textId="77777777" w:rsidR="002D050E" w:rsidRDefault="002D050E" w:rsidP="002D050E"/>
          <w:p w14:paraId="04858DA9" w14:textId="77777777" w:rsidR="002D050E" w:rsidRDefault="002D050E" w:rsidP="002D050E"/>
          <w:p w14:paraId="129847AA" w14:textId="77777777" w:rsidR="002D050E" w:rsidRDefault="002D050E" w:rsidP="002D050E"/>
          <w:p w14:paraId="7702123B" w14:textId="77777777" w:rsidR="002D050E" w:rsidRDefault="002D050E" w:rsidP="002D050E"/>
          <w:p w14:paraId="25825A98" w14:textId="77777777" w:rsidR="002D050E" w:rsidRDefault="002D050E" w:rsidP="002D050E"/>
          <w:p w14:paraId="14DA481F" w14:textId="77777777" w:rsidR="002D050E" w:rsidRDefault="002D050E" w:rsidP="002D050E"/>
          <w:p w14:paraId="150D8B01" w14:textId="77777777" w:rsidR="002D050E" w:rsidRDefault="002D050E" w:rsidP="002D050E"/>
          <w:p w14:paraId="439A729D" w14:textId="77777777" w:rsidR="002D050E" w:rsidRDefault="002D050E" w:rsidP="002D050E">
            <w:r>
              <w:t xml:space="preserve">Client care and safety </w:t>
            </w:r>
          </w:p>
          <w:p w14:paraId="172BD54B" w14:textId="77777777" w:rsidR="002D050E" w:rsidRDefault="002D050E" w:rsidP="002D050E">
            <w:pPr>
              <w:shd w:val="clear" w:color="auto" w:fill="D86DCB" w:themeFill="accent5" w:themeFillTint="99"/>
            </w:pPr>
            <w:r>
              <w:t>Safety in structure</w:t>
            </w:r>
          </w:p>
          <w:p w14:paraId="07A25313" w14:textId="77777777" w:rsidR="002D050E" w:rsidRDefault="002D050E" w:rsidP="002D050E"/>
          <w:p w14:paraId="7959B58C" w14:textId="77777777" w:rsidR="002D050E" w:rsidRDefault="002D050E" w:rsidP="002D050E"/>
          <w:p w14:paraId="0196BE2A" w14:textId="77777777" w:rsidR="002D050E" w:rsidRDefault="002D050E" w:rsidP="002D050E">
            <w:r>
              <w:t>Personal boundaries/ personal capacity</w:t>
            </w:r>
          </w:p>
          <w:p w14:paraId="0F09FFF1" w14:textId="77777777" w:rsidR="002D050E" w:rsidRDefault="002D050E" w:rsidP="002D050E">
            <w:pPr>
              <w:shd w:val="clear" w:color="auto" w:fill="E59EDC" w:themeFill="accent5" w:themeFillTint="66"/>
            </w:pPr>
            <w:r>
              <w:t xml:space="preserve">Boundaries </w:t>
            </w:r>
          </w:p>
          <w:p w14:paraId="0DAC7A40" w14:textId="77777777" w:rsidR="002D050E" w:rsidRDefault="002D050E" w:rsidP="002D050E"/>
          <w:p w14:paraId="2CDAA2FC" w14:textId="77777777" w:rsidR="002D050E" w:rsidRDefault="002D050E" w:rsidP="002D050E"/>
          <w:p w14:paraId="5AAB6271" w14:textId="77777777" w:rsidR="002D050E" w:rsidRDefault="002D050E" w:rsidP="002D050E"/>
          <w:p w14:paraId="7BEC76C8" w14:textId="77777777" w:rsidR="002D050E" w:rsidRDefault="002D050E" w:rsidP="002D050E"/>
          <w:p w14:paraId="3995C434" w14:textId="77777777" w:rsidR="002D050E" w:rsidRDefault="002D050E" w:rsidP="002D050E"/>
          <w:p w14:paraId="4194C7F2" w14:textId="35E8D9E0" w:rsidR="002D050E" w:rsidRDefault="00AC25A3" w:rsidP="002D050E">
            <w:r>
              <w:t>Self-reflection</w:t>
            </w:r>
            <w:r w:rsidR="002D050E">
              <w:t xml:space="preserve"> &amp; self awareness</w:t>
            </w:r>
          </w:p>
          <w:p w14:paraId="03C76C94" w14:textId="77777777" w:rsidR="002D050E" w:rsidRDefault="002D050E" w:rsidP="002D050E">
            <w:pPr>
              <w:shd w:val="clear" w:color="auto" w:fill="E59EDC" w:themeFill="accent5" w:themeFillTint="66"/>
            </w:pPr>
            <w:r>
              <w:t xml:space="preserve">Reflective practice </w:t>
            </w:r>
          </w:p>
          <w:p w14:paraId="149D1F31" w14:textId="77777777" w:rsidR="002D050E" w:rsidRDefault="002D050E" w:rsidP="002D050E"/>
          <w:p w14:paraId="6AC261D5" w14:textId="77777777" w:rsidR="002D050E" w:rsidRDefault="002D050E" w:rsidP="002D050E"/>
          <w:p w14:paraId="3E3009B6" w14:textId="77777777" w:rsidR="002D050E" w:rsidRDefault="002D050E" w:rsidP="002D050E"/>
          <w:p w14:paraId="53F16315" w14:textId="77777777" w:rsidR="002D050E" w:rsidRDefault="002D050E" w:rsidP="002D050E"/>
          <w:p w14:paraId="6E72FFE8" w14:textId="77777777" w:rsidR="002D050E" w:rsidRDefault="002D050E" w:rsidP="002D050E"/>
          <w:p w14:paraId="4CD05AF8" w14:textId="77777777" w:rsidR="002D050E" w:rsidRDefault="002D050E" w:rsidP="002D050E">
            <w:r>
              <w:t xml:space="preserve">Personal history </w:t>
            </w:r>
          </w:p>
          <w:p w14:paraId="703EC750" w14:textId="77777777" w:rsidR="002D050E" w:rsidRDefault="002D050E" w:rsidP="002D050E">
            <w:pPr>
              <w:shd w:val="clear" w:color="auto" w:fill="E59EDC" w:themeFill="accent5" w:themeFillTint="66"/>
            </w:pPr>
            <w:r>
              <w:t>Reflective practice</w:t>
            </w:r>
          </w:p>
          <w:p w14:paraId="3371457E" w14:textId="77777777" w:rsidR="002D050E" w:rsidRDefault="002D050E" w:rsidP="002D050E"/>
          <w:p w14:paraId="1B83CF50" w14:textId="77777777" w:rsidR="002D050E" w:rsidRDefault="002D050E" w:rsidP="002D050E"/>
          <w:p w14:paraId="2AB4F00E" w14:textId="77777777" w:rsidR="002D050E" w:rsidRDefault="002D050E" w:rsidP="002D050E"/>
          <w:p w14:paraId="7A6A0134" w14:textId="77777777" w:rsidR="002D050E" w:rsidRDefault="002D050E" w:rsidP="002D050E"/>
          <w:p w14:paraId="4FBD29F7" w14:textId="77777777" w:rsidR="002D050E" w:rsidRDefault="002D050E" w:rsidP="002D050E"/>
          <w:p w14:paraId="26FFCF29" w14:textId="77777777" w:rsidR="002D050E" w:rsidRDefault="002D050E" w:rsidP="002D050E"/>
          <w:p w14:paraId="3EBB16FC" w14:textId="77777777" w:rsidR="002D050E" w:rsidRDefault="002D050E" w:rsidP="002D050E"/>
          <w:p w14:paraId="2A6D9924" w14:textId="77777777" w:rsidR="002D050E" w:rsidRDefault="002D050E" w:rsidP="002D050E"/>
          <w:p w14:paraId="4998BA84" w14:textId="77777777" w:rsidR="002D050E" w:rsidRDefault="002D050E" w:rsidP="002D050E"/>
          <w:p w14:paraId="03383BE3" w14:textId="77777777" w:rsidR="002D050E" w:rsidRDefault="002D050E" w:rsidP="002D050E">
            <w:r>
              <w:t xml:space="preserve">Adapting together for digital work </w:t>
            </w:r>
          </w:p>
          <w:p w14:paraId="1F5E3674" w14:textId="77777777" w:rsidR="002D050E" w:rsidRDefault="002D050E" w:rsidP="002D050E">
            <w:pPr>
              <w:shd w:val="clear" w:color="auto" w:fill="E59EDC" w:themeFill="accent5" w:themeFillTint="66"/>
            </w:pPr>
            <w:r>
              <w:t>Collaboration- co- creating agreements</w:t>
            </w:r>
          </w:p>
          <w:p w14:paraId="7C5BC273" w14:textId="77777777" w:rsidR="002D050E" w:rsidRDefault="002D050E" w:rsidP="002D050E"/>
          <w:p w14:paraId="673FC377" w14:textId="77777777" w:rsidR="002D050E" w:rsidRDefault="002D050E" w:rsidP="002D050E"/>
          <w:p w14:paraId="143A98A8" w14:textId="77777777" w:rsidR="002D050E" w:rsidRDefault="002D050E" w:rsidP="002D050E"/>
          <w:p w14:paraId="26FF1224" w14:textId="77777777" w:rsidR="002D050E" w:rsidRDefault="002D050E" w:rsidP="002D050E"/>
          <w:p w14:paraId="2267AFE5" w14:textId="77777777" w:rsidR="002D050E" w:rsidRDefault="002D050E" w:rsidP="002D050E"/>
          <w:p w14:paraId="7ED39C3C" w14:textId="77777777" w:rsidR="002D050E" w:rsidRDefault="002D050E" w:rsidP="002D050E"/>
          <w:p w14:paraId="171DA4E8" w14:textId="77777777" w:rsidR="002D050E" w:rsidRDefault="002D050E" w:rsidP="002D050E"/>
          <w:p w14:paraId="674C1C8A" w14:textId="77777777" w:rsidR="002D050E" w:rsidRDefault="002D050E" w:rsidP="002D050E"/>
          <w:p w14:paraId="6DEFC62D" w14:textId="77777777" w:rsidR="002D050E" w:rsidRDefault="002D050E" w:rsidP="002D050E">
            <w:r>
              <w:t xml:space="preserve">Personal boundary- self care </w:t>
            </w:r>
          </w:p>
          <w:p w14:paraId="2292A9B4" w14:textId="77777777" w:rsidR="002D050E" w:rsidRDefault="002D050E" w:rsidP="002D050E">
            <w:pPr>
              <w:shd w:val="clear" w:color="auto" w:fill="E59EDC" w:themeFill="accent5" w:themeFillTint="66"/>
            </w:pPr>
            <w:r>
              <w:t>Boundaries</w:t>
            </w:r>
          </w:p>
          <w:p w14:paraId="6F8533E2" w14:textId="77777777" w:rsidR="002D050E" w:rsidRDefault="002D050E" w:rsidP="002D050E"/>
          <w:p w14:paraId="6424489B" w14:textId="77777777" w:rsidR="002D050E" w:rsidRDefault="002D050E" w:rsidP="002D050E"/>
          <w:p w14:paraId="5F02448A" w14:textId="77777777" w:rsidR="002D050E" w:rsidRDefault="002D050E" w:rsidP="002D050E"/>
          <w:p w14:paraId="750C40FD" w14:textId="77777777" w:rsidR="002D050E" w:rsidRDefault="002D050E" w:rsidP="002D050E"/>
          <w:p w14:paraId="72262876" w14:textId="77777777" w:rsidR="002D050E" w:rsidRDefault="002D050E" w:rsidP="002D050E">
            <w:r>
              <w:t xml:space="preserve"> </w:t>
            </w:r>
          </w:p>
          <w:p w14:paraId="3CEB2F21" w14:textId="77777777" w:rsidR="002D050E" w:rsidRDefault="002D050E" w:rsidP="002D050E"/>
          <w:p w14:paraId="257BCCFF" w14:textId="77777777" w:rsidR="002D050E" w:rsidRDefault="002D050E" w:rsidP="002D050E">
            <w:r>
              <w:t>Communicating boundaries</w:t>
            </w:r>
          </w:p>
          <w:p w14:paraId="19741B78" w14:textId="77777777" w:rsidR="002D050E" w:rsidRDefault="002D050E" w:rsidP="002D050E">
            <w:pPr>
              <w:shd w:val="clear" w:color="auto" w:fill="E59EDC" w:themeFill="accent5" w:themeFillTint="66"/>
            </w:pPr>
            <w:r>
              <w:t>Boundaries</w:t>
            </w:r>
          </w:p>
          <w:p w14:paraId="164E935A" w14:textId="77777777" w:rsidR="002D050E" w:rsidRDefault="002D050E" w:rsidP="002D050E"/>
          <w:p w14:paraId="5F77A57B" w14:textId="77777777" w:rsidR="002D050E" w:rsidRDefault="002D050E" w:rsidP="002D050E"/>
          <w:p w14:paraId="0C144BF5" w14:textId="77777777" w:rsidR="002D050E" w:rsidRDefault="002D050E" w:rsidP="002D050E"/>
          <w:p w14:paraId="01B2BB8B" w14:textId="77777777" w:rsidR="002D050E" w:rsidRDefault="002D050E" w:rsidP="002D050E"/>
          <w:p w14:paraId="40D16630" w14:textId="77777777" w:rsidR="002D050E" w:rsidRDefault="002D050E" w:rsidP="002D050E"/>
          <w:p w14:paraId="3C4A1D1A" w14:textId="77777777" w:rsidR="002D050E" w:rsidRDefault="002D050E" w:rsidP="002D050E"/>
          <w:p w14:paraId="024B3AE0" w14:textId="77777777" w:rsidR="002D050E" w:rsidRDefault="002D050E" w:rsidP="002D050E">
            <w:pPr>
              <w:spacing w:line="480" w:lineRule="auto"/>
            </w:pPr>
          </w:p>
          <w:p w14:paraId="1B1E6158" w14:textId="77777777" w:rsidR="002D050E" w:rsidRDefault="002D050E" w:rsidP="002D050E">
            <w:pPr>
              <w:spacing w:line="480" w:lineRule="auto"/>
            </w:pPr>
          </w:p>
          <w:p w14:paraId="778928C3" w14:textId="77777777" w:rsidR="002D050E" w:rsidRDefault="002D050E" w:rsidP="002D050E">
            <w:pPr>
              <w:spacing w:line="480" w:lineRule="auto"/>
            </w:pPr>
          </w:p>
          <w:p w14:paraId="63EDAFBB" w14:textId="77777777" w:rsidR="002D050E" w:rsidRDefault="002D050E" w:rsidP="002D050E">
            <w:pPr>
              <w:spacing w:line="480" w:lineRule="auto"/>
            </w:pPr>
          </w:p>
          <w:p w14:paraId="307B928B" w14:textId="77777777" w:rsidR="002D050E" w:rsidRDefault="002D050E" w:rsidP="002D050E"/>
          <w:p w14:paraId="0FB1B0C5" w14:textId="77777777" w:rsidR="002D050E" w:rsidRDefault="002D050E" w:rsidP="002D050E"/>
          <w:p w14:paraId="2ED739FA" w14:textId="77777777" w:rsidR="002D050E" w:rsidRDefault="002D050E" w:rsidP="002D050E"/>
          <w:p w14:paraId="11D7FF72" w14:textId="77777777" w:rsidR="002D050E" w:rsidRDefault="002D050E" w:rsidP="002D050E"/>
          <w:p w14:paraId="266F60CD" w14:textId="77777777" w:rsidR="002D050E" w:rsidRDefault="002D050E" w:rsidP="002D050E">
            <w:r>
              <w:t xml:space="preserve">Previous experience </w:t>
            </w:r>
          </w:p>
          <w:p w14:paraId="19E16EA5" w14:textId="77777777" w:rsidR="002D050E" w:rsidRDefault="002D050E" w:rsidP="002D050E">
            <w:pPr>
              <w:shd w:val="clear" w:color="auto" w:fill="E59EDC" w:themeFill="accent5" w:themeFillTint="66"/>
            </w:pPr>
            <w:r>
              <w:t>Reflective practice</w:t>
            </w:r>
          </w:p>
          <w:p w14:paraId="785E5F11" w14:textId="77777777" w:rsidR="002D050E" w:rsidRDefault="002D050E" w:rsidP="002D050E"/>
          <w:p w14:paraId="5772190B" w14:textId="77777777" w:rsidR="002D050E" w:rsidRDefault="002D050E" w:rsidP="002D050E">
            <w:r>
              <w:t xml:space="preserve"> </w:t>
            </w:r>
          </w:p>
          <w:p w14:paraId="4F379D3A" w14:textId="77777777" w:rsidR="002D050E" w:rsidRDefault="002D050E" w:rsidP="002D050E"/>
          <w:p w14:paraId="239798EE" w14:textId="77777777" w:rsidR="002D050E" w:rsidRDefault="002D050E" w:rsidP="002D050E"/>
          <w:p w14:paraId="09D2BAA8" w14:textId="77777777" w:rsidR="002D050E" w:rsidRDefault="002D050E" w:rsidP="002D050E">
            <w:r>
              <w:t xml:space="preserve">Boundary consistency </w:t>
            </w:r>
          </w:p>
          <w:p w14:paraId="744F6A7D" w14:textId="77777777" w:rsidR="002D050E" w:rsidRDefault="002D050E" w:rsidP="002D050E">
            <w:pPr>
              <w:shd w:val="clear" w:color="auto" w:fill="E59EDC" w:themeFill="accent5" w:themeFillTint="66"/>
            </w:pPr>
            <w:r>
              <w:t>Boundaries</w:t>
            </w:r>
          </w:p>
          <w:p w14:paraId="25B524BD" w14:textId="77777777" w:rsidR="002D050E" w:rsidRDefault="002D050E" w:rsidP="002D050E"/>
          <w:p w14:paraId="314F2CB8" w14:textId="77777777" w:rsidR="002D050E" w:rsidRDefault="002D050E" w:rsidP="002D050E"/>
          <w:p w14:paraId="45736250" w14:textId="77777777" w:rsidR="002D050E" w:rsidRDefault="002D050E" w:rsidP="002D050E"/>
          <w:p w14:paraId="768F7E3C" w14:textId="77777777" w:rsidR="002D050E" w:rsidRDefault="002D050E" w:rsidP="002D050E">
            <w:r>
              <w:t>Transformative therapy</w:t>
            </w:r>
          </w:p>
          <w:p w14:paraId="79EAC891" w14:textId="77777777" w:rsidR="002D050E" w:rsidRDefault="002D050E" w:rsidP="002D050E">
            <w:pPr>
              <w:shd w:val="clear" w:color="auto" w:fill="E59EDC" w:themeFill="accent5" w:themeFillTint="66"/>
            </w:pPr>
            <w:r>
              <w:t>Collaboration</w:t>
            </w:r>
          </w:p>
          <w:p w14:paraId="3F1D5DC9" w14:textId="77777777" w:rsidR="002D050E" w:rsidRDefault="002D050E" w:rsidP="002D050E"/>
          <w:p w14:paraId="64A3AC47" w14:textId="77777777" w:rsidR="002D050E" w:rsidRDefault="002D050E" w:rsidP="002D050E"/>
          <w:p w14:paraId="76150BD6" w14:textId="77777777" w:rsidR="002D050E" w:rsidRDefault="002D050E" w:rsidP="002D050E"/>
          <w:p w14:paraId="20740E19" w14:textId="77777777" w:rsidR="002D050E" w:rsidRDefault="002D050E" w:rsidP="002D050E"/>
          <w:p w14:paraId="1F4DAA94" w14:textId="77777777" w:rsidR="002D050E" w:rsidRDefault="002D050E" w:rsidP="002D050E"/>
          <w:p w14:paraId="0195ACE9" w14:textId="77777777" w:rsidR="002D050E" w:rsidRDefault="002D050E" w:rsidP="002D050E"/>
          <w:p w14:paraId="66172283" w14:textId="77777777" w:rsidR="002D050E" w:rsidRDefault="002D050E" w:rsidP="002D050E"/>
          <w:p w14:paraId="2093DA74" w14:textId="77777777" w:rsidR="002D050E" w:rsidRDefault="002D050E" w:rsidP="002D050E"/>
          <w:p w14:paraId="6330516E" w14:textId="77777777" w:rsidR="002D050E" w:rsidRDefault="002D050E" w:rsidP="002D050E"/>
          <w:p w14:paraId="4FB0D921" w14:textId="77777777" w:rsidR="002D050E" w:rsidRDefault="002D050E" w:rsidP="002D050E">
            <w:r>
              <w:t>Flexibility with session endings</w:t>
            </w:r>
          </w:p>
          <w:p w14:paraId="4E869D9B" w14:textId="77777777" w:rsidR="002D050E" w:rsidRDefault="002D050E" w:rsidP="002D050E">
            <w:pPr>
              <w:shd w:val="clear" w:color="auto" w:fill="E59EDC" w:themeFill="accent5" w:themeFillTint="66"/>
            </w:pPr>
            <w:r>
              <w:lastRenderedPageBreak/>
              <w:t xml:space="preserve">Humanistic </w:t>
            </w:r>
          </w:p>
          <w:p w14:paraId="1D591C40" w14:textId="77777777" w:rsidR="002D050E" w:rsidRDefault="002D050E" w:rsidP="002D050E"/>
          <w:p w14:paraId="7E9D8E06" w14:textId="77777777" w:rsidR="002D050E" w:rsidRDefault="002D050E" w:rsidP="002D050E"/>
          <w:p w14:paraId="7D5E8705" w14:textId="77777777" w:rsidR="002D050E" w:rsidRDefault="002D050E" w:rsidP="002D050E"/>
          <w:p w14:paraId="2E6EBAFC" w14:textId="77777777" w:rsidR="002D050E" w:rsidRDefault="002D050E" w:rsidP="002D050E"/>
          <w:p w14:paraId="69082C3D" w14:textId="77777777" w:rsidR="002D050E" w:rsidRDefault="002D050E" w:rsidP="002D050E"/>
          <w:p w14:paraId="79960011" w14:textId="77777777" w:rsidR="002D050E" w:rsidRDefault="002D050E" w:rsidP="002D050E">
            <w:r>
              <w:t xml:space="preserve">Firm boundaries / capacity </w:t>
            </w:r>
          </w:p>
          <w:p w14:paraId="0A8D7933" w14:textId="77777777" w:rsidR="002D050E" w:rsidRDefault="002D050E" w:rsidP="002D050E">
            <w:pPr>
              <w:shd w:val="clear" w:color="auto" w:fill="E59EDC" w:themeFill="accent5" w:themeFillTint="66"/>
            </w:pPr>
            <w:r>
              <w:t>Boundaries</w:t>
            </w:r>
          </w:p>
          <w:p w14:paraId="706F5817" w14:textId="77777777" w:rsidR="002D050E" w:rsidRDefault="002D050E" w:rsidP="002D050E"/>
          <w:p w14:paraId="7A935DE4" w14:textId="77777777" w:rsidR="002D050E" w:rsidRDefault="002D050E" w:rsidP="002D050E"/>
          <w:p w14:paraId="0285F7A2" w14:textId="77777777" w:rsidR="002D050E" w:rsidRDefault="002D050E" w:rsidP="002D050E"/>
          <w:p w14:paraId="6879A271" w14:textId="77777777" w:rsidR="002D050E" w:rsidRDefault="002D050E" w:rsidP="002D050E"/>
          <w:p w14:paraId="1D59C9C8" w14:textId="77777777" w:rsidR="002D050E" w:rsidRDefault="002D050E" w:rsidP="002D050E"/>
          <w:p w14:paraId="189ECA63" w14:textId="77777777" w:rsidR="002D050E" w:rsidRDefault="002D050E" w:rsidP="002D050E"/>
          <w:p w14:paraId="1EC6EB71" w14:textId="77777777" w:rsidR="002D050E" w:rsidRDefault="002D050E" w:rsidP="002D050E"/>
          <w:p w14:paraId="50431FB9" w14:textId="77777777" w:rsidR="002D050E" w:rsidRDefault="002D050E" w:rsidP="002D050E"/>
          <w:p w14:paraId="3A24D599" w14:textId="77777777" w:rsidR="002D050E" w:rsidRDefault="002D050E" w:rsidP="002D050E"/>
          <w:p w14:paraId="32231CCF" w14:textId="77777777" w:rsidR="002D050E" w:rsidRDefault="002D050E" w:rsidP="002D050E"/>
          <w:p w14:paraId="0814FCF5" w14:textId="77777777" w:rsidR="002D050E" w:rsidRDefault="002D050E" w:rsidP="002D050E"/>
          <w:p w14:paraId="2838E89F" w14:textId="77777777" w:rsidR="002D050E" w:rsidRDefault="002D050E" w:rsidP="002D050E"/>
          <w:p w14:paraId="2A40D648" w14:textId="77777777" w:rsidR="002D050E" w:rsidRDefault="002D050E" w:rsidP="002D050E"/>
          <w:p w14:paraId="14695CAE" w14:textId="77777777" w:rsidR="002D050E" w:rsidRDefault="002D050E" w:rsidP="002D050E"/>
          <w:p w14:paraId="29152E7E" w14:textId="77777777" w:rsidR="002D050E" w:rsidRDefault="002D050E" w:rsidP="002D050E">
            <w:r>
              <w:t xml:space="preserve">Consent tracking </w:t>
            </w:r>
          </w:p>
          <w:p w14:paraId="2CA562DA" w14:textId="77777777" w:rsidR="002D050E" w:rsidRDefault="002D050E" w:rsidP="002D050E">
            <w:pPr>
              <w:shd w:val="clear" w:color="auto" w:fill="E59EDC" w:themeFill="accent5" w:themeFillTint="66"/>
            </w:pPr>
            <w:r>
              <w:t>Boundaries</w:t>
            </w:r>
          </w:p>
          <w:p w14:paraId="5FCE1F2F" w14:textId="77777777" w:rsidR="002D050E" w:rsidRDefault="002D050E" w:rsidP="002D050E"/>
          <w:p w14:paraId="018F2DB0" w14:textId="77777777" w:rsidR="002D050E" w:rsidRDefault="002D050E" w:rsidP="002D050E"/>
          <w:p w14:paraId="6CD863B8" w14:textId="77777777" w:rsidR="002D050E" w:rsidRDefault="002D050E" w:rsidP="002D050E"/>
          <w:p w14:paraId="44767F2F" w14:textId="77777777" w:rsidR="002D050E" w:rsidRDefault="002D050E" w:rsidP="002D050E"/>
          <w:p w14:paraId="10F9FE53" w14:textId="77777777" w:rsidR="002D050E" w:rsidRDefault="002D050E" w:rsidP="002D050E"/>
          <w:p w14:paraId="619E7E3B" w14:textId="77777777" w:rsidR="002D050E" w:rsidRDefault="002D050E" w:rsidP="002D050E"/>
          <w:p w14:paraId="185D9399" w14:textId="77777777" w:rsidR="002D050E" w:rsidRDefault="002D050E" w:rsidP="002D050E"/>
          <w:p w14:paraId="58F41937" w14:textId="77777777" w:rsidR="002D050E" w:rsidRDefault="002D050E" w:rsidP="002D050E"/>
          <w:p w14:paraId="27783B82" w14:textId="77777777" w:rsidR="002D050E" w:rsidRDefault="002D050E" w:rsidP="002D050E"/>
          <w:p w14:paraId="4A8FAC9D" w14:textId="77777777" w:rsidR="002D050E" w:rsidRDefault="002D050E" w:rsidP="002D050E">
            <w:r>
              <w:lastRenderedPageBreak/>
              <w:t>Regulation of self</w:t>
            </w:r>
          </w:p>
          <w:p w14:paraId="04DDDA55" w14:textId="77777777" w:rsidR="002D050E" w:rsidRDefault="002D050E" w:rsidP="002D050E">
            <w:pPr>
              <w:shd w:val="clear" w:color="auto" w:fill="E59EDC" w:themeFill="accent5" w:themeFillTint="66"/>
            </w:pPr>
            <w:r>
              <w:t>Boundaries</w:t>
            </w:r>
          </w:p>
          <w:p w14:paraId="4E0D9372" w14:textId="77777777" w:rsidR="002D050E" w:rsidRDefault="002D050E" w:rsidP="002D050E"/>
          <w:p w14:paraId="79DE4877" w14:textId="77777777" w:rsidR="002D050E" w:rsidRDefault="002D050E" w:rsidP="002D050E">
            <w:r>
              <w:t xml:space="preserve">Boundaries enable safety </w:t>
            </w:r>
          </w:p>
          <w:p w14:paraId="5F8EE514" w14:textId="3B271A2C" w:rsidR="002D050E" w:rsidRDefault="005C11C3" w:rsidP="002D050E">
            <w:pPr>
              <w:shd w:val="clear" w:color="auto" w:fill="E59EDC" w:themeFill="accent5" w:themeFillTint="66"/>
            </w:pPr>
            <w:r>
              <w:t>Boundaries</w:t>
            </w:r>
            <w:r w:rsidR="002D050E">
              <w:t xml:space="preserve"> </w:t>
            </w:r>
          </w:p>
          <w:p w14:paraId="07F7272E" w14:textId="77777777" w:rsidR="002D050E" w:rsidRDefault="002D050E" w:rsidP="002D050E"/>
          <w:p w14:paraId="2FA6CD4E" w14:textId="77777777" w:rsidR="002D050E" w:rsidRDefault="002D050E" w:rsidP="002D050E"/>
          <w:p w14:paraId="2D1EE8A7" w14:textId="77777777" w:rsidR="002D050E" w:rsidRDefault="002D050E" w:rsidP="002D050E"/>
          <w:p w14:paraId="15D014CE" w14:textId="77777777" w:rsidR="002D050E" w:rsidRDefault="002D050E" w:rsidP="002D050E"/>
          <w:p w14:paraId="6ABAD6E9" w14:textId="77777777" w:rsidR="002D050E" w:rsidRDefault="002D050E" w:rsidP="002D050E"/>
          <w:p w14:paraId="1CD38BB4" w14:textId="77777777" w:rsidR="002D050E" w:rsidRDefault="002D050E" w:rsidP="002D050E"/>
          <w:p w14:paraId="7AA330CF" w14:textId="77777777" w:rsidR="002D050E" w:rsidRDefault="002D050E" w:rsidP="002D050E"/>
          <w:p w14:paraId="61946CC8" w14:textId="77777777" w:rsidR="002D050E" w:rsidRDefault="002D050E" w:rsidP="002D050E"/>
          <w:p w14:paraId="161E30F7" w14:textId="77777777" w:rsidR="002D050E" w:rsidRDefault="002D050E" w:rsidP="002D050E"/>
          <w:p w14:paraId="1F493452" w14:textId="77777777" w:rsidR="002D050E" w:rsidRDefault="002D050E" w:rsidP="002D050E">
            <w:r>
              <w:t xml:space="preserve">Previous experience of flexibility created resentment </w:t>
            </w:r>
          </w:p>
          <w:p w14:paraId="5668F74B" w14:textId="77777777" w:rsidR="002D050E" w:rsidRDefault="002D050E" w:rsidP="002D050E">
            <w:pPr>
              <w:shd w:val="clear" w:color="auto" w:fill="E59EDC" w:themeFill="accent5" w:themeFillTint="66"/>
            </w:pPr>
            <w:r>
              <w:t xml:space="preserve">Boundaries </w:t>
            </w:r>
          </w:p>
          <w:p w14:paraId="13E3D95B" w14:textId="77777777" w:rsidR="002D050E" w:rsidRDefault="002D050E" w:rsidP="002D050E"/>
          <w:p w14:paraId="27163B1F" w14:textId="77777777" w:rsidR="002D050E" w:rsidRDefault="002D050E" w:rsidP="002D050E"/>
          <w:p w14:paraId="1AE6DD8B" w14:textId="77777777" w:rsidR="002D050E" w:rsidRDefault="002D050E" w:rsidP="002D050E">
            <w:r>
              <w:t xml:space="preserve">Exploration of crossed boundary as therapeutic practice </w:t>
            </w:r>
          </w:p>
          <w:p w14:paraId="25CDE9B3" w14:textId="77777777" w:rsidR="002D050E" w:rsidRDefault="002D050E" w:rsidP="002D050E">
            <w:pPr>
              <w:shd w:val="clear" w:color="auto" w:fill="E59EDC" w:themeFill="accent5" w:themeFillTint="66"/>
            </w:pPr>
            <w:r>
              <w:t>Collaboration</w:t>
            </w:r>
          </w:p>
          <w:p w14:paraId="678B4773" w14:textId="77777777" w:rsidR="002D050E" w:rsidRDefault="002D050E" w:rsidP="002D050E"/>
          <w:p w14:paraId="6540F54B" w14:textId="77777777" w:rsidR="002D050E" w:rsidRDefault="002D050E" w:rsidP="002D050E"/>
          <w:p w14:paraId="080F3B61" w14:textId="77777777" w:rsidR="002D050E" w:rsidRDefault="002D050E" w:rsidP="002D050E"/>
          <w:p w14:paraId="4B65B8C0" w14:textId="77777777" w:rsidR="002D050E" w:rsidRDefault="002D050E" w:rsidP="002D050E"/>
          <w:p w14:paraId="186D86A7" w14:textId="77777777" w:rsidR="002D050E" w:rsidRDefault="002D050E" w:rsidP="002D050E"/>
          <w:p w14:paraId="3CD37389" w14:textId="77777777" w:rsidR="002D050E" w:rsidRDefault="002D050E" w:rsidP="002D050E"/>
          <w:p w14:paraId="17041175" w14:textId="77777777" w:rsidR="002D050E" w:rsidRDefault="002D050E" w:rsidP="002D050E"/>
          <w:p w14:paraId="121E824F" w14:textId="77777777" w:rsidR="002D050E" w:rsidRDefault="002D050E" w:rsidP="002D050E"/>
          <w:p w14:paraId="3779CB25" w14:textId="77777777" w:rsidR="002D050E" w:rsidRDefault="002D050E" w:rsidP="002D050E"/>
          <w:p w14:paraId="567317FE" w14:textId="77777777" w:rsidR="002D050E" w:rsidRDefault="002D050E" w:rsidP="002D050E"/>
          <w:p w14:paraId="186C450A" w14:textId="77777777" w:rsidR="002D050E" w:rsidRDefault="002D050E" w:rsidP="002D050E"/>
          <w:p w14:paraId="0CA15B57" w14:textId="77777777" w:rsidR="002D050E" w:rsidRDefault="002D050E" w:rsidP="002D050E"/>
          <w:p w14:paraId="2539CFC1" w14:textId="77777777" w:rsidR="002D050E" w:rsidRDefault="002D050E" w:rsidP="002D050E"/>
          <w:p w14:paraId="35E3ECF7" w14:textId="77777777" w:rsidR="002D050E" w:rsidRDefault="002D050E" w:rsidP="002D050E"/>
          <w:p w14:paraId="04068F02" w14:textId="77777777" w:rsidR="002D050E" w:rsidRDefault="002D050E" w:rsidP="002D050E">
            <w:r>
              <w:t>Being human, kind transparent communication together with safety</w:t>
            </w:r>
          </w:p>
          <w:p w14:paraId="0AA8F9F3" w14:textId="77777777" w:rsidR="002D050E" w:rsidRDefault="002D050E" w:rsidP="002D050E">
            <w:pPr>
              <w:shd w:val="clear" w:color="auto" w:fill="E59EDC" w:themeFill="accent5" w:themeFillTint="66"/>
            </w:pPr>
            <w:r>
              <w:t>Safety</w:t>
            </w:r>
          </w:p>
          <w:p w14:paraId="0F8997ED" w14:textId="77777777" w:rsidR="002D050E" w:rsidRDefault="002D050E" w:rsidP="002D050E">
            <w:pPr>
              <w:shd w:val="clear" w:color="auto" w:fill="E59EDC" w:themeFill="accent5" w:themeFillTint="66"/>
            </w:pPr>
            <w:r>
              <w:t>Boundaries</w:t>
            </w:r>
          </w:p>
          <w:p w14:paraId="2C961EDD" w14:textId="77777777" w:rsidR="002D050E" w:rsidRDefault="002D050E" w:rsidP="002D050E"/>
          <w:p w14:paraId="162ACDDE" w14:textId="77777777" w:rsidR="002D050E" w:rsidRDefault="002D050E" w:rsidP="002D050E"/>
          <w:p w14:paraId="03287F5D" w14:textId="77777777" w:rsidR="002D050E" w:rsidRDefault="002D050E" w:rsidP="002D050E"/>
          <w:p w14:paraId="43AAD1BA" w14:textId="77777777" w:rsidR="002D050E" w:rsidRDefault="002D050E" w:rsidP="002D050E"/>
          <w:p w14:paraId="0B3C963B" w14:textId="77777777" w:rsidR="002D050E" w:rsidRDefault="002D050E" w:rsidP="002D050E"/>
          <w:p w14:paraId="2E5C0EC1" w14:textId="77777777" w:rsidR="002D050E" w:rsidRDefault="002D050E" w:rsidP="002D050E"/>
          <w:p w14:paraId="1CAEDA3B" w14:textId="77777777" w:rsidR="002D050E" w:rsidRDefault="002D050E" w:rsidP="002D050E"/>
          <w:p w14:paraId="7AF6D449" w14:textId="77777777" w:rsidR="002D050E" w:rsidRDefault="002D050E" w:rsidP="002D050E"/>
          <w:p w14:paraId="6A3ADFF7" w14:textId="77777777" w:rsidR="002D050E" w:rsidRDefault="002D050E" w:rsidP="002D050E"/>
          <w:p w14:paraId="6FAEF2D9" w14:textId="77777777" w:rsidR="002D050E" w:rsidRDefault="002D050E" w:rsidP="002D050E"/>
          <w:p w14:paraId="25A77328" w14:textId="77777777" w:rsidR="002D050E" w:rsidRDefault="002D050E" w:rsidP="002D050E"/>
          <w:p w14:paraId="23F996FB" w14:textId="77777777" w:rsidR="002D050E" w:rsidRDefault="002D050E" w:rsidP="002D050E"/>
          <w:p w14:paraId="3921DFAB" w14:textId="77777777" w:rsidR="002D050E" w:rsidRDefault="002D050E" w:rsidP="002D050E"/>
          <w:p w14:paraId="638E7DB5" w14:textId="77777777" w:rsidR="002D050E" w:rsidRDefault="002D050E" w:rsidP="002D050E">
            <w:r>
              <w:t xml:space="preserve">Inconsistency is a barrier, </w:t>
            </w:r>
          </w:p>
          <w:p w14:paraId="6C7979BE" w14:textId="77777777" w:rsidR="002D050E" w:rsidRDefault="002D050E" w:rsidP="002D050E">
            <w:r>
              <w:t>consistency supports relationship</w:t>
            </w:r>
          </w:p>
          <w:p w14:paraId="0B406AEF" w14:textId="77777777" w:rsidR="002D050E" w:rsidRDefault="002D050E" w:rsidP="002D050E">
            <w:pPr>
              <w:shd w:val="clear" w:color="auto" w:fill="E59EDC" w:themeFill="accent5" w:themeFillTint="66"/>
            </w:pPr>
            <w:r>
              <w:t xml:space="preserve">Alliance </w:t>
            </w:r>
          </w:p>
          <w:p w14:paraId="4152FE82" w14:textId="77777777" w:rsidR="002D050E" w:rsidRDefault="002D050E" w:rsidP="002D050E"/>
          <w:p w14:paraId="27FA9719" w14:textId="77777777" w:rsidR="002D050E" w:rsidRDefault="002D050E" w:rsidP="002D050E"/>
          <w:p w14:paraId="538353B3" w14:textId="77777777" w:rsidR="002D050E" w:rsidRDefault="002D050E" w:rsidP="002D050E"/>
          <w:p w14:paraId="702EEE04" w14:textId="77777777" w:rsidR="002D050E" w:rsidRDefault="002D050E" w:rsidP="002D050E"/>
          <w:p w14:paraId="536DF02F" w14:textId="77777777" w:rsidR="002D050E" w:rsidRDefault="002D050E" w:rsidP="002D050E"/>
          <w:p w14:paraId="3BA42818" w14:textId="77777777" w:rsidR="002D050E" w:rsidRDefault="002D050E" w:rsidP="002D050E"/>
          <w:p w14:paraId="23A30593" w14:textId="77777777" w:rsidR="002D050E" w:rsidRDefault="002D050E" w:rsidP="002D050E"/>
          <w:p w14:paraId="40199E9C" w14:textId="77777777" w:rsidR="002D050E" w:rsidRDefault="002D050E" w:rsidP="002D050E"/>
          <w:p w14:paraId="31E6A814" w14:textId="77777777" w:rsidR="002D050E" w:rsidRDefault="002D050E" w:rsidP="002D050E"/>
          <w:p w14:paraId="78CAE632" w14:textId="77777777" w:rsidR="002D050E" w:rsidRDefault="002D050E" w:rsidP="002D050E"/>
          <w:p w14:paraId="1AEE11B0" w14:textId="77777777" w:rsidR="002D050E" w:rsidRDefault="002D050E" w:rsidP="002D050E"/>
          <w:p w14:paraId="3A295ACA" w14:textId="77777777" w:rsidR="002D050E" w:rsidRDefault="002D050E" w:rsidP="002D050E"/>
          <w:p w14:paraId="5F8CC6A8" w14:textId="77777777" w:rsidR="002D050E" w:rsidRDefault="002D050E" w:rsidP="002D050E"/>
          <w:p w14:paraId="36ADFB9D" w14:textId="77777777" w:rsidR="002D050E" w:rsidRDefault="002D050E" w:rsidP="002D050E"/>
          <w:p w14:paraId="4B9A950B" w14:textId="77777777" w:rsidR="002D050E" w:rsidRDefault="002D050E" w:rsidP="002D050E"/>
          <w:p w14:paraId="0454AD21" w14:textId="77777777" w:rsidR="002D050E" w:rsidRDefault="002D050E" w:rsidP="002D050E"/>
          <w:p w14:paraId="3F826E34" w14:textId="77777777" w:rsidR="002D050E" w:rsidRDefault="002D050E" w:rsidP="002D050E"/>
          <w:p w14:paraId="09CAA8F8" w14:textId="77777777" w:rsidR="002D050E" w:rsidRDefault="002D050E" w:rsidP="002D050E">
            <w:r>
              <w:t xml:space="preserve">Previous experience </w:t>
            </w:r>
          </w:p>
          <w:p w14:paraId="3EC0F109" w14:textId="77777777" w:rsidR="002D050E" w:rsidRDefault="002D050E" w:rsidP="002D050E">
            <w:pPr>
              <w:shd w:val="clear" w:color="auto" w:fill="E59EDC" w:themeFill="accent5" w:themeFillTint="66"/>
            </w:pPr>
            <w:r>
              <w:t>Boundaries</w:t>
            </w:r>
          </w:p>
          <w:p w14:paraId="0AEBAFED" w14:textId="77777777" w:rsidR="002D050E" w:rsidRDefault="002D050E" w:rsidP="002D050E">
            <w:r>
              <w:t xml:space="preserve">Boundary crossing </w:t>
            </w:r>
          </w:p>
          <w:p w14:paraId="0EC8DFC8" w14:textId="77777777" w:rsidR="002D050E" w:rsidRDefault="002D050E" w:rsidP="002D050E">
            <w:pPr>
              <w:shd w:val="clear" w:color="auto" w:fill="E59EDC" w:themeFill="accent5" w:themeFillTint="66"/>
            </w:pPr>
            <w:r>
              <w:t xml:space="preserve">Boundaries </w:t>
            </w:r>
          </w:p>
          <w:p w14:paraId="4B3DB679" w14:textId="77777777" w:rsidR="002D050E" w:rsidRDefault="002D050E" w:rsidP="002D050E"/>
          <w:p w14:paraId="198E305A" w14:textId="77777777" w:rsidR="002D050E" w:rsidRDefault="002D050E" w:rsidP="002D050E"/>
          <w:p w14:paraId="7EE1B1DA" w14:textId="77777777" w:rsidR="002D050E" w:rsidRDefault="002D050E" w:rsidP="002D050E"/>
          <w:p w14:paraId="3370EB23" w14:textId="77777777" w:rsidR="002D050E" w:rsidRDefault="002D050E" w:rsidP="002D050E"/>
          <w:p w14:paraId="0DF969C5" w14:textId="77777777" w:rsidR="002D050E" w:rsidRDefault="002D050E" w:rsidP="002D050E"/>
          <w:p w14:paraId="345B6C0E" w14:textId="77777777" w:rsidR="002D050E" w:rsidRDefault="002D050E" w:rsidP="002D050E"/>
          <w:p w14:paraId="324D257C" w14:textId="77777777" w:rsidR="002D050E" w:rsidRDefault="002D050E" w:rsidP="002D050E"/>
          <w:p w14:paraId="54A3DC10" w14:textId="77777777" w:rsidR="002D050E" w:rsidRDefault="002D050E" w:rsidP="002D050E"/>
          <w:p w14:paraId="2D3E3FBC" w14:textId="77777777" w:rsidR="002D050E" w:rsidRDefault="002D050E" w:rsidP="002D050E"/>
          <w:p w14:paraId="481FD4AE" w14:textId="77777777" w:rsidR="002D050E" w:rsidRDefault="002D050E" w:rsidP="002D050E"/>
          <w:p w14:paraId="082EF8B2" w14:textId="77777777" w:rsidR="002D050E" w:rsidRDefault="002D050E" w:rsidP="002D050E"/>
          <w:p w14:paraId="0D078435" w14:textId="77777777" w:rsidR="002D050E" w:rsidRDefault="002D050E" w:rsidP="002D050E"/>
          <w:p w14:paraId="746799ED" w14:textId="77777777" w:rsidR="002D050E" w:rsidRDefault="002D050E" w:rsidP="002D050E"/>
          <w:p w14:paraId="45890D89" w14:textId="77777777" w:rsidR="002D050E" w:rsidRDefault="002D050E" w:rsidP="002D050E"/>
          <w:p w14:paraId="35D92519" w14:textId="77777777" w:rsidR="002D050E" w:rsidRDefault="002D050E" w:rsidP="002D050E">
            <w:r>
              <w:t xml:space="preserve">Own limitations of practice </w:t>
            </w:r>
          </w:p>
          <w:p w14:paraId="6671123C" w14:textId="77777777" w:rsidR="002D050E" w:rsidRDefault="002D050E" w:rsidP="002D050E">
            <w:pPr>
              <w:shd w:val="clear" w:color="auto" w:fill="E59EDC" w:themeFill="accent5" w:themeFillTint="66"/>
            </w:pPr>
            <w:r>
              <w:t>Humanistic</w:t>
            </w:r>
          </w:p>
          <w:p w14:paraId="1AD5860E" w14:textId="77777777" w:rsidR="002D050E" w:rsidRDefault="002D050E" w:rsidP="002D050E">
            <w:r>
              <w:t>Person centred</w:t>
            </w:r>
          </w:p>
          <w:p w14:paraId="0C847D0A" w14:textId="77777777" w:rsidR="002D050E" w:rsidRDefault="002D050E" w:rsidP="002D050E">
            <w:pPr>
              <w:shd w:val="clear" w:color="auto" w:fill="E59EDC" w:themeFill="accent5" w:themeFillTint="66"/>
            </w:pPr>
            <w:r>
              <w:t>Humanistic</w:t>
            </w:r>
          </w:p>
          <w:p w14:paraId="51BD93B7" w14:textId="77777777" w:rsidR="002D050E" w:rsidRDefault="002D050E" w:rsidP="002D050E"/>
          <w:p w14:paraId="70D8BE53" w14:textId="77777777" w:rsidR="002D050E" w:rsidRDefault="002D050E" w:rsidP="002D050E"/>
          <w:p w14:paraId="460A771B" w14:textId="77777777" w:rsidR="002D050E" w:rsidRDefault="002D050E" w:rsidP="002D050E"/>
          <w:p w14:paraId="1A881184" w14:textId="77777777" w:rsidR="002D050E" w:rsidRDefault="002D050E" w:rsidP="002D050E"/>
          <w:p w14:paraId="7114AC19" w14:textId="77777777" w:rsidR="002D050E" w:rsidRDefault="002D050E" w:rsidP="002D050E"/>
          <w:p w14:paraId="411B2F4C" w14:textId="77777777" w:rsidR="002D050E" w:rsidRDefault="002D050E" w:rsidP="002D050E"/>
          <w:p w14:paraId="4AF245F5" w14:textId="77777777" w:rsidR="002D050E" w:rsidRDefault="002D050E" w:rsidP="002D050E"/>
          <w:p w14:paraId="4B72AF8E" w14:textId="77777777" w:rsidR="002D050E" w:rsidRDefault="002D050E" w:rsidP="002D050E"/>
          <w:p w14:paraId="09C5B57A" w14:textId="77777777" w:rsidR="002D050E" w:rsidRDefault="002D050E" w:rsidP="002D050E"/>
          <w:p w14:paraId="00CFC977" w14:textId="77777777" w:rsidR="002D050E" w:rsidRDefault="002D050E" w:rsidP="002D050E"/>
          <w:p w14:paraId="3E7079ED" w14:textId="77777777" w:rsidR="002D050E" w:rsidRDefault="002D050E" w:rsidP="002D050E"/>
          <w:p w14:paraId="7C024C91" w14:textId="77777777" w:rsidR="002D050E" w:rsidRDefault="002D050E" w:rsidP="002D050E"/>
          <w:p w14:paraId="7F404950" w14:textId="77777777" w:rsidR="002D050E" w:rsidRDefault="002D050E" w:rsidP="002D050E"/>
          <w:p w14:paraId="60497EF7" w14:textId="77777777" w:rsidR="002D050E" w:rsidRDefault="002D050E" w:rsidP="002D050E">
            <w:r>
              <w:t xml:space="preserve">Respect &amp; dignity  </w:t>
            </w:r>
          </w:p>
          <w:p w14:paraId="7E98C223" w14:textId="77777777" w:rsidR="002D050E" w:rsidRDefault="002D050E" w:rsidP="002D050E">
            <w:pPr>
              <w:shd w:val="clear" w:color="auto" w:fill="E59EDC" w:themeFill="accent5" w:themeFillTint="66"/>
              <w:tabs>
                <w:tab w:val="left" w:pos="900"/>
              </w:tabs>
            </w:pPr>
            <w:r>
              <w:t xml:space="preserve">Boundaries </w:t>
            </w:r>
          </w:p>
          <w:p w14:paraId="455CB4F2" w14:textId="77777777" w:rsidR="002D050E" w:rsidRDefault="002D050E" w:rsidP="002D050E">
            <w:pPr>
              <w:shd w:val="clear" w:color="auto" w:fill="E59EDC" w:themeFill="accent5" w:themeFillTint="66"/>
            </w:pPr>
          </w:p>
          <w:p w14:paraId="1096880D" w14:textId="77777777" w:rsidR="002D050E" w:rsidRDefault="002D050E" w:rsidP="002D050E"/>
          <w:p w14:paraId="79EE0FEB" w14:textId="77777777" w:rsidR="002D050E" w:rsidRDefault="002D050E" w:rsidP="002D050E"/>
          <w:p w14:paraId="3CE5A93A" w14:textId="77777777" w:rsidR="002D050E" w:rsidRDefault="002D050E" w:rsidP="002D050E"/>
          <w:p w14:paraId="5199DD7A" w14:textId="77777777" w:rsidR="002D050E" w:rsidRDefault="002D050E" w:rsidP="002D050E"/>
          <w:p w14:paraId="16D26F22" w14:textId="77777777" w:rsidR="002D050E" w:rsidRDefault="002D050E" w:rsidP="002D050E"/>
          <w:p w14:paraId="21FE2EB7" w14:textId="77777777" w:rsidR="002D050E" w:rsidRDefault="002D050E" w:rsidP="002D050E"/>
          <w:p w14:paraId="2F52E146" w14:textId="77777777" w:rsidR="002D050E" w:rsidRDefault="002D050E" w:rsidP="002D050E"/>
          <w:p w14:paraId="1998F626" w14:textId="77777777" w:rsidR="002D050E" w:rsidRDefault="002D050E" w:rsidP="002D050E"/>
          <w:p w14:paraId="1C27E0BB" w14:textId="77777777" w:rsidR="002D050E" w:rsidRDefault="002D050E" w:rsidP="002D050E"/>
          <w:p w14:paraId="40E52001" w14:textId="77777777" w:rsidR="002D050E" w:rsidRDefault="002D050E" w:rsidP="002D050E"/>
          <w:p w14:paraId="31099770" w14:textId="77777777" w:rsidR="002D050E" w:rsidRDefault="002D050E" w:rsidP="002D050E"/>
          <w:p w14:paraId="58036BB1" w14:textId="77777777" w:rsidR="002D050E" w:rsidRDefault="002D050E" w:rsidP="002D050E"/>
          <w:p w14:paraId="1647547F" w14:textId="77777777" w:rsidR="002D050E" w:rsidRDefault="002D050E" w:rsidP="002D050E"/>
          <w:p w14:paraId="498154E4" w14:textId="77777777" w:rsidR="002D050E" w:rsidRDefault="002D050E" w:rsidP="002D050E"/>
          <w:p w14:paraId="01A296FC" w14:textId="77777777" w:rsidR="002D050E" w:rsidRDefault="002D050E" w:rsidP="002D050E">
            <w:r>
              <w:t>Permission working through rupture as therapy</w:t>
            </w:r>
          </w:p>
          <w:p w14:paraId="5586E117" w14:textId="77777777" w:rsidR="002D050E" w:rsidRDefault="002D050E" w:rsidP="002D050E">
            <w:pPr>
              <w:shd w:val="clear" w:color="auto" w:fill="E59EDC" w:themeFill="accent5" w:themeFillTint="66"/>
            </w:pPr>
            <w:r>
              <w:t>Collaboration</w:t>
            </w:r>
          </w:p>
          <w:p w14:paraId="32761B41" w14:textId="77777777" w:rsidR="002D050E" w:rsidRDefault="002D050E" w:rsidP="002D050E"/>
          <w:p w14:paraId="78006121" w14:textId="77777777" w:rsidR="002D050E" w:rsidRDefault="002D050E" w:rsidP="002D050E"/>
          <w:p w14:paraId="419B2AFF" w14:textId="77777777" w:rsidR="002D050E" w:rsidRDefault="002D050E" w:rsidP="002D050E"/>
          <w:p w14:paraId="78CD43C9" w14:textId="77777777" w:rsidR="002D050E" w:rsidRDefault="002D050E" w:rsidP="002D050E"/>
          <w:p w14:paraId="75AE7D56" w14:textId="77777777" w:rsidR="002D050E" w:rsidRDefault="002D050E" w:rsidP="002D050E"/>
          <w:p w14:paraId="420B4E3E" w14:textId="77777777" w:rsidR="002D050E" w:rsidRDefault="002D050E" w:rsidP="002D050E"/>
          <w:p w14:paraId="46C5800F" w14:textId="77777777" w:rsidR="002D050E" w:rsidRDefault="002D050E" w:rsidP="002D050E"/>
          <w:p w14:paraId="21CE89A1" w14:textId="77777777" w:rsidR="002D050E" w:rsidRDefault="002D050E" w:rsidP="002D050E"/>
          <w:p w14:paraId="0B82B896" w14:textId="77777777" w:rsidR="002D050E" w:rsidRDefault="002D050E" w:rsidP="002D050E"/>
          <w:p w14:paraId="30F016D4" w14:textId="77777777" w:rsidR="002D050E" w:rsidRDefault="002D050E" w:rsidP="002D050E"/>
          <w:p w14:paraId="05A88FAC" w14:textId="77777777" w:rsidR="002D050E" w:rsidRDefault="002D050E" w:rsidP="002D050E"/>
          <w:p w14:paraId="2E9C65FE" w14:textId="77777777" w:rsidR="002D050E" w:rsidRDefault="002D050E" w:rsidP="002D050E"/>
          <w:p w14:paraId="41019711" w14:textId="77777777" w:rsidR="002D050E" w:rsidRDefault="002D050E" w:rsidP="002D050E"/>
          <w:p w14:paraId="750D4030" w14:textId="77777777" w:rsidR="002D050E" w:rsidRDefault="002D050E" w:rsidP="002D050E"/>
          <w:p w14:paraId="1864698D" w14:textId="77777777" w:rsidR="002D050E" w:rsidRDefault="002D050E" w:rsidP="002D050E"/>
          <w:p w14:paraId="5F32004A" w14:textId="77777777" w:rsidR="002D050E" w:rsidRDefault="002D050E" w:rsidP="002D050E"/>
          <w:p w14:paraId="1C420E52" w14:textId="77777777" w:rsidR="002D050E" w:rsidRDefault="002D050E" w:rsidP="002D050E"/>
          <w:p w14:paraId="2D2C27CC" w14:textId="77777777" w:rsidR="002D050E" w:rsidRDefault="002D050E" w:rsidP="002D050E"/>
          <w:p w14:paraId="11FF85F1" w14:textId="77777777" w:rsidR="002D050E" w:rsidRDefault="002D050E" w:rsidP="002D050E"/>
          <w:p w14:paraId="12C2374F" w14:textId="77777777" w:rsidR="002D050E" w:rsidRDefault="002D050E" w:rsidP="002D050E"/>
          <w:p w14:paraId="3FD0937D" w14:textId="77777777" w:rsidR="002D050E" w:rsidRDefault="002D050E" w:rsidP="002D050E"/>
          <w:p w14:paraId="3FB6E852" w14:textId="77777777" w:rsidR="002D050E" w:rsidRDefault="002D050E" w:rsidP="002D050E"/>
          <w:p w14:paraId="66FB5752" w14:textId="77777777" w:rsidR="002D050E" w:rsidRDefault="002D050E" w:rsidP="002D050E"/>
          <w:p w14:paraId="5351D435" w14:textId="77777777" w:rsidR="002D050E" w:rsidRDefault="002D050E" w:rsidP="002D050E"/>
          <w:p w14:paraId="0546D2EB" w14:textId="77777777" w:rsidR="002D050E" w:rsidRDefault="002D050E" w:rsidP="002D050E"/>
          <w:p w14:paraId="091636CC" w14:textId="77777777" w:rsidR="002D050E" w:rsidRDefault="002D050E" w:rsidP="002D050E"/>
          <w:p w14:paraId="3440F724" w14:textId="77777777" w:rsidR="002D050E" w:rsidRDefault="002D050E" w:rsidP="002D050E"/>
          <w:p w14:paraId="3B560169" w14:textId="77777777" w:rsidR="002D050E" w:rsidRDefault="002D050E" w:rsidP="002D050E"/>
          <w:p w14:paraId="6D80F11C" w14:textId="77777777" w:rsidR="002D050E" w:rsidRDefault="002D050E" w:rsidP="002D050E"/>
          <w:p w14:paraId="06AEA275" w14:textId="77777777" w:rsidR="002D050E" w:rsidRDefault="002D050E" w:rsidP="002D050E"/>
          <w:p w14:paraId="749B098A" w14:textId="77777777" w:rsidR="002D050E" w:rsidRDefault="002D050E" w:rsidP="002D050E"/>
          <w:p w14:paraId="7AC9E552" w14:textId="77777777" w:rsidR="002D050E" w:rsidRDefault="002D050E" w:rsidP="002D050E"/>
          <w:p w14:paraId="2E6F7419" w14:textId="77777777" w:rsidR="002D050E" w:rsidRDefault="002D050E" w:rsidP="002D050E"/>
          <w:p w14:paraId="04C5BFEC" w14:textId="77777777" w:rsidR="002D050E" w:rsidRDefault="002D050E" w:rsidP="002D050E"/>
          <w:p w14:paraId="3160763C" w14:textId="77777777" w:rsidR="002D050E" w:rsidRDefault="002D050E" w:rsidP="002D050E">
            <w:r>
              <w:lastRenderedPageBreak/>
              <w:t xml:space="preserve">Safety in structure </w:t>
            </w:r>
          </w:p>
          <w:p w14:paraId="5CA4A9CC" w14:textId="77777777" w:rsidR="002D050E" w:rsidRDefault="002D050E" w:rsidP="002D050E">
            <w:pPr>
              <w:shd w:val="clear" w:color="auto" w:fill="E59EDC" w:themeFill="accent5" w:themeFillTint="66"/>
            </w:pPr>
            <w:r>
              <w:t>Safety</w:t>
            </w:r>
          </w:p>
          <w:p w14:paraId="3412D452" w14:textId="77777777" w:rsidR="002D050E" w:rsidRDefault="002D050E" w:rsidP="002D050E"/>
          <w:p w14:paraId="51682621" w14:textId="77777777" w:rsidR="002D050E" w:rsidRDefault="002D050E" w:rsidP="002D050E"/>
          <w:p w14:paraId="238B9FC0" w14:textId="77777777" w:rsidR="002D050E" w:rsidRDefault="002D050E" w:rsidP="002D050E"/>
          <w:p w14:paraId="3E7C4179" w14:textId="77777777" w:rsidR="002D050E" w:rsidRDefault="002D050E" w:rsidP="002D050E"/>
          <w:p w14:paraId="3FE885B1" w14:textId="77777777" w:rsidR="002D050E" w:rsidRDefault="002D050E" w:rsidP="002D050E"/>
          <w:p w14:paraId="565D9CC2" w14:textId="77777777" w:rsidR="002D050E" w:rsidRDefault="002D050E" w:rsidP="002D050E"/>
          <w:p w14:paraId="6053A6ED" w14:textId="77777777" w:rsidR="002D050E" w:rsidRDefault="002D050E" w:rsidP="002D050E"/>
          <w:p w14:paraId="0437B3E2" w14:textId="77777777" w:rsidR="002D050E" w:rsidRDefault="002D050E" w:rsidP="002D050E"/>
          <w:p w14:paraId="67FC9A26" w14:textId="77777777" w:rsidR="002D050E" w:rsidRDefault="002D050E" w:rsidP="002D050E"/>
          <w:p w14:paraId="60B294B8" w14:textId="77777777" w:rsidR="002D050E" w:rsidRDefault="002D050E" w:rsidP="002D050E"/>
          <w:p w14:paraId="3E004CC8" w14:textId="77777777" w:rsidR="002D050E" w:rsidRDefault="002D050E" w:rsidP="002D050E"/>
          <w:p w14:paraId="2C8E6AC0" w14:textId="77777777" w:rsidR="002D050E" w:rsidRDefault="002D050E" w:rsidP="002D050E"/>
          <w:p w14:paraId="6EA21646" w14:textId="77777777" w:rsidR="002D050E" w:rsidRDefault="002D050E" w:rsidP="002D050E"/>
          <w:p w14:paraId="5B3D630E" w14:textId="77777777" w:rsidR="002D050E" w:rsidRDefault="002D050E" w:rsidP="002D050E"/>
          <w:p w14:paraId="5D0DF204" w14:textId="77777777" w:rsidR="002D050E" w:rsidRDefault="002D050E" w:rsidP="002D050E"/>
          <w:p w14:paraId="7B0A6CCD" w14:textId="77777777" w:rsidR="002D050E" w:rsidRDefault="002D050E" w:rsidP="002D050E"/>
          <w:p w14:paraId="59FCDD25" w14:textId="77777777" w:rsidR="002D050E" w:rsidRDefault="002D050E" w:rsidP="002D050E"/>
          <w:p w14:paraId="54BCCB34" w14:textId="77777777" w:rsidR="002D050E" w:rsidRDefault="002D050E" w:rsidP="002D050E"/>
          <w:p w14:paraId="69CC5FE8" w14:textId="77777777" w:rsidR="002D050E" w:rsidRDefault="002D050E" w:rsidP="002D050E"/>
          <w:p w14:paraId="60883533" w14:textId="77777777" w:rsidR="002D050E" w:rsidRDefault="002D050E" w:rsidP="002D050E"/>
          <w:p w14:paraId="646DD146" w14:textId="77777777" w:rsidR="002D050E" w:rsidRDefault="002D050E" w:rsidP="002D050E">
            <w:r>
              <w:t>Patterns / behaviour</w:t>
            </w:r>
          </w:p>
          <w:p w14:paraId="64024BE9" w14:textId="77777777" w:rsidR="002D050E" w:rsidRDefault="002D050E" w:rsidP="002D050E">
            <w:pPr>
              <w:shd w:val="clear" w:color="auto" w:fill="E59EDC" w:themeFill="accent5" w:themeFillTint="66"/>
            </w:pPr>
            <w:r>
              <w:t xml:space="preserve">Boundaries </w:t>
            </w:r>
          </w:p>
          <w:p w14:paraId="47270F8C" w14:textId="77777777" w:rsidR="002D050E" w:rsidRDefault="002D050E" w:rsidP="002D050E"/>
          <w:p w14:paraId="408C48E6" w14:textId="77777777" w:rsidR="002D050E" w:rsidRDefault="002D050E" w:rsidP="002D050E"/>
          <w:p w14:paraId="60D56DA1" w14:textId="77777777" w:rsidR="002D050E" w:rsidRDefault="002D050E" w:rsidP="002D050E"/>
          <w:p w14:paraId="76DB9DAA" w14:textId="77777777" w:rsidR="002D050E" w:rsidRDefault="002D050E" w:rsidP="002D050E"/>
          <w:p w14:paraId="623C7D57" w14:textId="77777777" w:rsidR="002D050E" w:rsidRDefault="002D050E" w:rsidP="002D050E"/>
          <w:p w14:paraId="45A152BD" w14:textId="77777777" w:rsidR="002D050E" w:rsidRDefault="002D050E" w:rsidP="002D050E"/>
          <w:p w14:paraId="58EFF839" w14:textId="77777777" w:rsidR="002D050E" w:rsidRDefault="002D050E" w:rsidP="002D050E"/>
          <w:p w14:paraId="09127B33" w14:textId="77777777" w:rsidR="002D050E" w:rsidRDefault="002D050E" w:rsidP="002D050E"/>
          <w:p w14:paraId="250D1ADC" w14:textId="77777777" w:rsidR="002D050E" w:rsidRDefault="002D050E" w:rsidP="002D050E"/>
          <w:p w14:paraId="02CC40C5" w14:textId="77777777" w:rsidR="002D050E" w:rsidRDefault="002D050E" w:rsidP="002D050E"/>
          <w:p w14:paraId="70DD66AF" w14:textId="77777777" w:rsidR="002D050E" w:rsidRDefault="002D050E" w:rsidP="002D050E"/>
          <w:p w14:paraId="78B92C5A" w14:textId="77777777" w:rsidR="002D050E" w:rsidRDefault="002D050E" w:rsidP="002D050E"/>
          <w:p w14:paraId="72E7754C" w14:textId="77777777" w:rsidR="002D050E" w:rsidRDefault="002D050E" w:rsidP="002D050E"/>
          <w:p w14:paraId="348BE783" w14:textId="77777777" w:rsidR="002D050E" w:rsidRDefault="002D050E" w:rsidP="002D050E"/>
          <w:p w14:paraId="763D4CA7" w14:textId="77777777" w:rsidR="002D050E" w:rsidRDefault="002D050E" w:rsidP="002D050E"/>
          <w:p w14:paraId="28B2881F" w14:textId="77777777" w:rsidR="002D050E" w:rsidRDefault="002D050E" w:rsidP="002D050E"/>
          <w:p w14:paraId="641CE500" w14:textId="77777777" w:rsidR="002D050E" w:rsidRDefault="002D050E" w:rsidP="002D050E"/>
          <w:p w14:paraId="438A25BD" w14:textId="77777777" w:rsidR="002D050E" w:rsidRDefault="002D050E" w:rsidP="002D050E"/>
          <w:p w14:paraId="25D69D5A" w14:textId="77777777" w:rsidR="002D050E" w:rsidRDefault="002D050E" w:rsidP="002D050E"/>
          <w:p w14:paraId="355F496E" w14:textId="77777777" w:rsidR="002D050E" w:rsidRDefault="002D050E" w:rsidP="002D050E"/>
          <w:p w14:paraId="2390E298" w14:textId="77777777" w:rsidR="002D050E" w:rsidRDefault="002D050E" w:rsidP="002D050E"/>
          <w:p w14:paraId="0851AEB3" w14:textId="77777777" w:rsidR="002D050E" w:rsidRDefault="002D050E" w:rsidP="002D050E"/>
          <w:p w14:paraId="40A7B576" w14:textId="77777777" w:rsidR="002D050E" w:rsidRDefault="002D050E" w:rsidP="002D050E"/>
          <w:p w14:paraId="7CE93EB0" w14:textId="77777777" w:rsidR="002D050E" w:rsidRDefault="002D050E" w:rsidP="002D050E"/>
          <w:p w14:paraId="1B16E970" w14:textId="77777777" w:rsidR="002D050E" w:rsidRDefault="002D050E" w:rsidP="002D050E"/>
          <w:p w14:paraId="59063F22" w14:textId="77777777" w:rsidR="002D050E" w:rsidRDefault="002D050E" w:rsidP="002D050E"/>
          <w:p w14:paraId="5FB0E633" w14:textId="77777777" w:rsidR="002D050E" w:rsidRDefault="002D050E" w:rsidP="002D050E"/>
          <w:p w14:paraId="207C0D1E" w14:textId="77777777" w:rsidR="002D050E" w:rsidRDefault="002D050E" w:rsidP="002D050E"/>
          <w:p w14:paraId="52100287" w14:textId="77777777" w:rsidR="002D050E" w:rsidRDefault="002D050E" w:rsidP="002D050E"/>
          <w:p w14:paraId="4B3DCB96" w14:textId="77777777" w:rsidR="002D050E" w:rsidRDefault="002D050E" w:rsidP="002D050E"/>
          <w:p w14:paraId="1CB80B77" w14:textId="77777777" w:rsidR="002D050E" w:rsidRDefault="002D050E" w:rsidP="002D050E">
            <w:r>
              <w:t>Reflective practice/ capacity</w:t>
            </w:r>
          </w:p>
          <w:p w14:paraId="5B9CA321" w14:textId="77777777" w:rsidR="002D050E" w:rsidRDefault="002D050E" w:rsidP="002D050E">
            <w:pPr>
              <w:shd w:val="clear" w:color="auto" w:fill="E59EDC" w:themeFill="accent5" w:themeFillTint="66"/>
            </w:pPr>
            <w:r>
              <w:t xml:space="preserve">Boundaries </w:t>
            </w:r>
          </w:p>
          <w:p w14:paraId="232B0D18" w14:textId="77777777" w:rsidR="002D050E" w:rsidRDefault="002D050E" w:rsidP="002D050E"/>
          <w:p w14:paraId="45A21EF8" w14:textId="77777777" w:rsidR="002D050E" w:rsidRDefault="002D050E" w:rsidP="002D050E"/>
          <w:p w14:paraId="778AF458" w14:textId="77777777" w:rsidR="002D050E" w:rsidRDefault="002D050E" w:rsidP="002D050E"/>
          <w:p w14:paraId="28CCD586" w14:textId="77777777" w:rsidR="002D050E" w:rsidRDefault="002D050E" w:rsidP="002D050E">
            <w:r>
              <w:t xml:space="preserve"> </w:t>
            </w:r>
          </w:p>
          <w:p w14:paraId="55282B67" w14:textId="77777777" w:rsidR="002D050E" w:rsidRDefault="002D050E" w:rsidP="002D050E"/>
          <w:p w14:paraId="0115F154" w14:textId="77777777" w:rsidR="002D050E" w:rsidRDefault="002D050E" w:rsidP="002D050E"/>
          <w:p w14:paraId="41D7CE00" w14:textId="77777777" w:rsidR="002D050E" w:rsidRDefault="002D050E" w:rsidP="002D050E"/>
          <w:p w14:paraId="0F06AF78" w14:textId="77777777" w:rsidR="002D050E" w:rsidRDefault="002D050E" w:rsidP="002D050E"/>
          <w:p w14:paraId="0E8648E4" w14:textId="77777777" w:rsidR="002D050E" w:rsidRDefault="002D050E" w:rsidP="002D050E"/>
          <w:p w14:paraId="50A71271" w14:textId="77777777" w:rsidR="002D050E" w:rsidRDefault="002D050E" w:rsidP="002D050E"/>
          <w:p w14:paraId="347B5B0F" w14:textId="77777777" w:rsidR="002D050E" w:rsidRDefault="002D050E" w:rsidP="002D050E"/>
          <w:p w14:paraId="7B611866" w14:textId="77777777" w:rsidR="002D050E" w:rsidRDefault="002D050E" w:rsidP="002D050E"/>
          <w:p w14:paraId="56F20BF8" w14:textId="77777777" w:rsidR="002D050E" w:rsidRDefault="002D050E" w:rsidP="002D050E"/>
          <w:p w14:paraId="1EC2204F" w14:textId="77777777" w:rsidR="002D050E" w:rsidRDefault="002D050E" w:rsidP="002D050E"/>
          <w:p w14:paraId="185E29CE" w14:textId="77777777" w:rsidR="002D050E" w:rsidRDefault="002D050E" w:rsidP="002D050E"/>
          <w:p w14:paraId="6F7672AA" w14:textId="77777777" w:rsidR="002D050E" w:rsidRDefault="002D050E" w:rsidP="002D050E"/>
          <w:p w14:paraId="2E19D1C1" w14:textId="77777777" w:rsidR="002D050E" w:rsidRDefault="002D050E" w:rsidP="002D050E"/>
          <w:p w14:paraId="2F90A577" w14:textId="77777777" w:rsidR="002D050E" w:rsidRDefault="002D050E" w:rsidP="002D050E"/>
          <w:p w14:paraId="5B28A397" w14:textId="77777777" w:rsidR="002D050E" w:rsidRDefault="002D050E" w:rsidP="002D050E"/>
          <w:p w14:paraId="4118BE22" w14:textId="77777777" w:rsidR="002D050E" w:rsidRDefault="002D050E" w:rsidP="002D050E">
            <w:r>
              <w:t xml:space="preserve">Boundaries enable growth- humanistic </w:t>
            </w:r>
          </w:p>
          <w:p w14:paraId="6D42F5DE" w14:textId="77777777" w:rsidR="002D050E" w:rsidRDefault="002D050E" w:rsidP="002D050E"/>
          <w:p w14:paraId="3CDF257B" w14:textId="77777777" w:rsidR="002D050E" w:rsidRDefault="002D050E" w:rsidP="002D050E">
            <w:pPr>
              <w:rPr>
                <w:shd w:val="clear" w:color="auto" w:fill="E59EDC" w:themeFill="accent5" w:themeFillTint="66"/>
              </w:rPr>
            </w:pPr>
            <w:r w:rsidRPr="00712DF9">
              <w:rPr>
                <w:shd w:val="clear" w:color="auto" w:fill="E59EDC" w:themeFill="accent5" w:themeFillTint="66"/>
              </w:rPr>
              <w:t xml:space="preserve">Boundaries </w:t>
            </w:r>
          </w:p>
          <w:p w14:paraId="57ADC5CF" w14:textId="77777777" w:rsidR="002D050E" w:rsidRDefault="002D050E" w:rsidP="002D050E">
            <w:r>
              <w:rPr>
                <w:shd w:val="clear" w:color="auto" w:fill="E59EDC" w:themeFill="accent5" w:themeFillTint="66"/>
              </w:rPr>
              <w:t>Humanistic</w:t>
            </w:r>
          </w:p>
        </w:tc>
        <w:tc>
          <w:tcPr>
            <w:tcW w:w="6962" w:type="dxa"/>
          </w:tcPr>
          <w:p w14:paraId="408A8624" w14:textId="77777777" w:rsidR="002D050E" w:rsidRPr="007F5A30" w:rsidRDefault="002D050E" w:rsidP="002D050E">
            <w:pPr>
              <w:spacing w:after="200" w:line="480" w:lineRule="auto"/>
              <w:rPr>
                <w:rFonts w:ascii="Arial" w:eastAsiaTheme="minorEastAsia" w:hAnsi="Arial" w:cs="Arial"/>
                <w:kern w:val="0"/>
                <w14:ligatures w14:val="none"/>
              </w:rPr>
            </w:pPr>
            <w:r>
              <w:rPr>
                <w:rFonts w:ascii="Arial" w:eastAsiaTheme="minorEastAsia" w:hAnsi="Arial" w:cs="Arial"/>
                <w:b/>
                <w:bCs/>
                <w:kern w:val="0"/>
                <w14:ligatures w14:val="none"/>
              </w:rPr>
              <w:lastRenderedPageBreak/>
              <w:t xml:space="preserve">1. </w:t>
            </w:r>
            <w:r w:rsidRPr="007F5A30">
              <w:rPr>
                <w:rFonts w:ascii="Arial" w:eastAsiaTheme="minorEastAsia" w:hAnsi="Arial" w:cs="Arial"/>
                <w:b/>
                <w:bCs/>
                <w:kern w:val="0"/>
                <w14:ligatures w14:val="none"/>
              </w:rPr>
              <w:t>Interviewer (I):</w:t>
            </w:r>
            <w:r w:rsidRPr="007F5A30">
              <w:rPr>
                <w:rFonts w:ascii="Arial" w:eastAsiaTheme="minorEastAsia" w:hAnsi="Arial" w:cs="Arial"/>
                <w:kern w:val="0"/>
                <w14:ligatures w14:val="none"/>
              </w:rPr>
              <w:t xml:space="preserve"> Thanks for speaking with me, Chrissy. To start us </w:t>
            </w:r>
            <w:r>
              <w:rPr>
                <w:rFonts w:ascii="Arial" w:eastAsiaTheme="minorEastAsia" w:hAnsi="Arial" w:cs="Arial"/>
                <w:kern w:val="0"/>
                <w14:ligatures w14:val="none"/>
              </w:rPr>
              <w:t xml:space="preserve">2. </w:t>
            </w:r>
            <w:r w:rsidRPr="007F5A30">
              <w:rPr>
                <w:rFonts w:ascii="Arial" w:eastAsiaTheme="minorEastAsia" w:hAnsi="Arial" w:cs="Arial"/>
                <w:kern w:val="0"/>
                <w14:ligatures w14:val="none"/>
              </w:rPr>
              <w:t>off, could you share a little about your therapeutic philosophy?</w:t>
            </w:r>
          </w:p>
          <w:p w14:paraId="1D48FB28" w14:textId="255842F9" w:rsidR="002D050E" w:rsidRPr="007F5A30" w:rsidRDefault="002D050E" w:rsidP="002D050E">
            <w:pPr>
              <w:spacing w:after="200" w:line="480" w:lineRule="auto"/>
              <w:rPr>
                <w:rFonts w:ascii="Arial" w:eastAsiaTheme="minorEastAsia" w:hAnsi="Arial" w:cs="Arial"/>
                <w:kern w:val="0"/>
                <w14:ligatures w14:val="none"/>
              </w:rPr>
            </w:pPr>
            <w:r>
              <w:rPr>
                <w:rFonts w:ascii="Arial" w:eastAsiaTheme="minorEastAsia" w:hAnsi="Arial" w:cs="Arial"/>
                <w:b/>
                <w:bCs/>
                <w:kern w:val="0"/>
                <w14:ligatures w14:val="none"/>
              </w:rPr>
              <w:t xml:space="preserve">3. </w:t>
            </w:r>
            <w:r w:rsidRPr="007F5A30">
              <w:rPr>
                <w:rFonts w:ascii="Arial" w:eastAsiaTheme="minorEastAsia" w:hAnsi="Arial" w:cs="Arial"/>
                <w:b/>
                <w:bCs/>
                <w:kern w:val="0"/>
                <w14:ligatures w14:val="none"/>
              </w:rPr>
              <w:t>Counsellor (C):</w:t>
            </w:r>
            <w:r w:rsidRPr="007F5A30">
              <w:rPr>
                <w:rFonts w:ascii="Arial" w:eastAsiaTheme="minorEastAsia" w:hAnsi="Arial" w:cs="Arial"/>
                <w:kern w:val="0"/>
                <w14:ligatures w14:val="none"/>
              </w:rPr>
              <w:t xml:space="preserve"> Thanks for having me. I’d describe myself as a </w:t>
            </w:r>
            <w:r>
              <w:rPr>
                <w:rFonts w:ascii="Arial" w:eastAsiaTheme="minorEastAsia" w:hAnsi="Arial" w:cs="Arial"/>
                <w:kern w:val="0"/>
                <w14:ligatures w14:val="none"/>
              </w:rPr>
              <w:t xml:space="preserve">    4. </w:t>
            </w:r>
            <w:r w:rsidRPr="007F5A30">
              <w:rPr>
                <w:rFonts w:ascii="Arial" w:eastAsiaTheme="minorEastAsia" w:hAnsi="Arial" w:cs="Arial"/>
                <w:kern w:val="0"/>
                <w14:ligatures w14:val="none"/>
              </w:rPr>
              <w:t xml:space="preserve">humanistic integrative counsellor. </w:t>
            </w:r>
            <w:r w:rsidRPr="00C75EAF">
              <w:rPr>
                <w:rFonts w:ascii="Arial" w:eastAsiaTheme="minorEastAsia" w:hAnsi="Arial" w:cs="Arial"/>
                <w:kern w:val="0"/>
                <w:shd w:val="clear" w:color="auto" w:fill="FFFF00"/>
                <w14:ligatures w14:val="none"/>
              </w:rPr>
              <w:t xml:space="preserve">The humanistic part means I      </w:t>
            </w:r>
            <w:r w:rsidRPr="00F44976">
              <w:rPr>
                <w:rFonts w:ascii="Arial" w:eastAsiaTheme="minorEastAsia" w:hAnsi="Arial" w:cs="Arial"/>
                <w:kern w:val="0"/>
                <w14:ligatures w14:val="none"/>
              </w:rPr>
              <w:t>5.</w:t>
            </w:r>
            <w:r w:rsidRPr="00C75EAF">
              <w:rPr>
                <w:rFonts w:ascii="Arial" w:eastAsiaTheme="minorEastAsia" w:hAnsi="Arial" w:cs="Arial"/>
                <w:kern w:val="0"/>
                <w:shd w:val="clear" w:color="auto" w:fill="FFFF00"/>
                <w14:ligatures w14:val="none"/>
              </w:rPr>
              <w:t xml:space="preserve"> hold a deep trust in the person’s capacity for growth when the        </w:t>
            </w:r>
            <w:r w:rsidRPr="00F44976">
              <w:rPr>
                <w:rFonts w:ascii="Arial" w:eastAsiaTheme="minorEastAsia" w:hAnsi="Arial" w:cs="Arial"/>
                <w:kern w:val="0"/>
                <w14:ligatures w14:val="none"/>
              </w:rPr>
              <w:t>6.</w:t>
            </w:r>
            <w:r w:rsidRPr="00C75EAF">
              <w:rPr>
                <w:rFonts w:ascii="Arial" w:eastAsiaTheme="minorEastAsia" w:hAnsi="Arial" w:cs="Arial"/>
                <w:kern w:val="0"/>
                <w:shd w:val="clear" w:color="auto" w:fill="FFFF00"/>
                <w14:ligatures w14:val="none"/>
              </w:rPr>
              <w:t xml:space="preserve"> relationship offers psychological safety—empathy, unconditional    </w:t>
            </w:r>
            <w:r w:rsidRPr="00C91C5D">
              <w:rPr>
                <w:rFonts w:ascii="Arial" w:eastAsiaTheme="minorEastAsia" w:hAnsi="Arial" w:cs="Arial"/>
                <w:kern w:val="0"/>
                <w14:ligatures w14:val="none"/>
              </w:rPr>
              <w:t>7</w:t>
            </w:r>
            <w:r w:rsidR="00C91C5D">
              <w:rPr>
                <w:rFonts w:ascii="Arial" w:eastAsiaTheme="minorEastAsia" w:hAnsi="Arial" w:cs="Arial"/>
                <w:kern w:val="0"/>
                <w:shd w:val="clear" w:color="auto" w:fill="FFFF00"/>
                <w14:ligatures w14:val="none"/>
              </w:rPr>
              <w:t>.</w:t>
            </w:r>
            <w:r w:rsidRPr="00C75EAF">
              <w:rPr>
                <w:rFonts w:ascii="Arial" w:eastAsiaTheme="minorEastAsia" w:hAnsi="Arial" w:cs="Arial"/>
                <w:kern w:val="0"/>
                <w:shd w:val="clear" w:color="auto" w:fill="FFFF00"/>
                <w14:ligatures w14:val="none"/>
              </w:rPr>
              <w:t xml:space="preserve"> positive regard, and congruence</w:t>
            </w:r>
            <w:r w:rsidRPr="00466E04">
              <w:rPr>
                <w:rFonts w:ascii="Arial" w:eastAsiaTheme="minorEastAsia" w:hAnsi="Arial" w:cs="Arial"/>
                <w:kern w:val="0"/>
                <w14:ligatures w14:val="none"/>
              </w:rPr>
              <w:t>.</w:t>
            </w:r>
            <w:r w:rsidRPr="007F5A30">
              <w:rPr>
                <w:rFonts w:ascii="Arial" w:eastAsiaTheme="minorEastAsia" w:hAnsi="Arial" w:cs="Arial"/>
                <w:kern w:val="0"/>
                <w14:ligatures w14:val="none"/>
              </w:rPr>
              <w:t xml:space="preserve"> The integrative part means I’ll </w:t>
            </w:r>
            <w:r>
              <w:rPr>
                <w:rFonts w:ascii="Arial" w:eastAsiaTheme="minorEastAsia" w:hAnsi="Arial" w:cs="Arial"/>
                <w:kern w:val="0"/>
                <w14:ligatures w14:val="none"/>
              </w:rPr>
              <w:t xml:space="preserve">    8. </w:t>
            </w:r>
            <w:r w:rsidRPr="007F5A30">
              <w:rPr>
                <w:rFonts w:ascii="Arial" w:eastAsiaTheme="minorEastAsia" w:hAnsi="Arial" w:cs="Arial"/>
                <w:kern w:val="0"/>
                <w14:ligatures w14:val="none"/>
              </w:rPr>
              <w:t xml:space="preserve">draw gently from other approaches where it supports the client’s </w:t>
            </w:r>
            <w:r>
              <w:rPr>
                <w:rFonts w:ascii="Arial" w:eastAsiaTheme="minorEastAsia" w:hAnsi="Arial" w:cs="Arial"/>
                <w:kern w:val="0"/>
                <w14:ligatures w14:val="none"/>
              </w:rPr>
              <w:t xml:space="preserve">    9. </w:t>
            </w:r>
            <w:r w:rsidRPr="007F5A30">
              <w:rPr>
                <w:rFonts w:ascii="Arial" w:eastAsiaTheme="minorEastAsia" w:hAnsi="Arial" w:cs="Arial"/>
                <w:kern w:val="0"/>
                <w14:ligatures w14:val="none"/>
              </w:rPr>
              <w:t xml:space="preserve">process—sometimes focusing, sometimes attachment informed </w:t>
            </w:r>
            <w:r>
              <w:rPr>
                <w:rFonts w:ascii="Arial" w:eastAsiaTheme="minorEastAsia" w:hAnsi="Arial" w:cs="Arial"/>
                <w:kern w:val="0"/>
                <w14:ligatures w14:val="none"/>
              </w:rPr>
              <w:t xml:space="preserve"> 10. </w:t>
            </w:r>
            <w:r w:rsidRPr="007F5A30">
              <w:rPr>
                <w:rFonts w:ascii="Arial" w:eastAsiaTheme="minorEastAsia" w:hAnsi="Arial" w:cs="Arial"/>
                <w:kern w:val="0"/>
                <w14:ligatures w14:val="none"/>
              </w:rPr>
              <w:t>reflections—</w:t>
            </w:r>
            <w:r w:rsidRPr="0052068F">
              <w:rPr>
                <w:rFonts w:ascii="Arial" w:eastAsiaTheme="minorEastAsia" w:hAnsi="Arial" w:cs="Arial"/>
                <w:kern w:val="0"/>
                <w14:ligatures w14:val="none"/>
              </w:rPr>
              <w:t xml:space="preserve">but the compass is always the person-centred         </w:t>
            </w:r>
            <w:r w:rsidRPr="0052068F">
              <w:rPr>
                <w:rFonts w:ascii="Arial" w:eastAsiaTheme="minorEastAsia" w:hAnsi="Arial" w:cs="Arial"/>
                <w:kern w:val="0"/>
                <w14:ligatures w14:val="none"/>
              </w:rPr>
              <w:lastRenderedPageBreak/>
              <w:t>11</w:t>
            </w:r>
            <w:r>
              <w:rPr>
                <w:rFonts w:ascii="Arial" w:eastAsiaTheme="minorEastAsia" w:hAnsi="Arial" w:cs="Arial"/>
                <w:kern w:val="0"/>
                <w14:ligatures w14:val="none"/>
              </w:rPr>
              <w:t>.</w:t>
            </w:r>
            <w:r w:rsidRPr="0052068F">
              <w:rPr>
                <w:rFonts w:ascii="Arial" w:eastAsiaTheme="minorEastAsia" w:hAnsi="Arial" w:cs="Arial"/>
                <w:kern w:val="0"/>
                <w14:ligatures w14:val="none"/>
              </w:rPr>
              <w:t xml:space="preserve"> values.</w:t>
            </w:r>
            <w:r w:rsidRPr="007F5A30">
              <w:rPr>
                <w:rFonts w:ascii="Arial" w:eastAsiaTheme="minorEastAsia" w:hAnsi="Arial" w:cs="Arial"/>
                <w:kern w:val="0"/>
                <w14:ligatures w14:val="none"/>
              </w:rPr>
              <w:t xml:space="preserve"> </w:t>
            </w:r>
            <w:r w:rsidRPr="0052068F">
              <w:rPr>
                <w:rFonts w:ascii="Arial" w:eastAsiaTheme="minorEastAsia" w:hAnsi="Arial" w:cs="Arial"/>
                <w:kern w:val="0"/>
                <w14:ligatures w14:val="none"/>
              </w:rPr>
              <w:t>I try to meet the whole person, not a diagnosis, and to    12</w:t>
            </w:r>
            <w:r>
              <w:rPr>
                <w:rFonts w:ascii="Arial" w:eastAsiaTheme="minorEastAsia" w:hAnsi="Arial" w:cs="Arial"/>
                <w:kern w:val="0"/>
                <w14:ligatures w14:val="none"/>
              </w:rPr>
              <w:t>.</w:t>
            </w:r>
            <w:r w:rsidRPr="0052068F">
              <w:rPr>
                <w:rFonts w:ascii="Arial" w:eastAsiaTheme="minorEastAsia" w:hAnsi="Arial" w:cs="Arial"/>
                <w:kern w:val="0"/>
                <w14:ligatures w14:val="none"/>
              </w:rPr>
              <w:t xml:space="preserve"> work relationally rather than technique first.</w:t>
            </w:r>
          </w:p>
          <w:p w14:paraId="13D7EC79" w14:textId="77777777" w:rsidR="002D050E" w:rsidRPr="007F5A30" w:rsidRDefault="002D050E" w:rsidP="002D050E">
            <w:pPr>
              <w:spacing w:after="200" w:line="480" w:lineRule="auto"/>
              <w:rPr>
                <w:rFonts w:ascii="Arial" w:eastAsiaTheme="minorEastAsia" w:hAnsi="Arial" w:cs="Arial"/>
                <w:kern w:val="0"/>
                <w14:ligatures w14:val="none"/>
              </w:rPr>
            </w:pPr>
            <w:r w:rsidRPr="004C1296">
              <w:rPr>
                <w:rFonts w:ascii="Arial" w:eastAsiaTheme="minorEastAsia" w:hAnsi="Arial" w:cs="Arial"/>
                <w:kern w:val="0"/>
                <w14:ligatures w14:val="none"/>
              </w:rPr>
              <w:t>13</w:t>
            </w:r>
            <w:r>
              <w:rPr>
                <w:rFonts w:ascii="Arial" w:eastAsiaTheme="minorEastAsia" w:hAnsi="Arial" w:cs="Arial"/>
                <w:kern w:val="0"/>
                <w14:ligatures w14:val="none"/>
              </w:rPr>
              <w:t>.</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Where do boundaries sit in that picture?</w:t>
            </w:r>
          </w:p>
          <w:p w14:paraId="5D97A79C" w14:textId="28884B25" w:rsidR="002D050E" w:rsidRPr="0089064D" w:rsidRDefault="002D050E" w:rsidP="002D050E">
            <w:pPr>
              <w:spacing w:after="200" w:line="480" w:lineRule="auto"/>
              <w:rPr>
                <w:rFonts w:ascii="Arial" w:eastAsiaTheme="minorEastAsia" w:hAnsi="Arial" w:cs="Arial"/>
                <w:kern w:val="0"/>
                <w:highlight w:val="yellow"/>
                <w14:ligatures w14:val="none"/>
              </w:rPr>
            </w:pPr>
            <w:r w:rsidRPr="00CB40C0">
              <w:rPr>
                <w:rFonts w:ascii="Arial" w:eastAsiaTheme="minorEastAsia" w:hAnsi="Arial" w:cs="Arial"/>
                <w:kern w:val="0"/>
                <w14:ligatures w14:val="none"/>
              </w:rPr>
              <w:t>14</w:t>
            </w:r>
            <w:r w:rsidR="00C91C5D">
              <w:rPr>
                <w:rFonts w:ascii="Arial" w:eastAsiaTheme="minorEastAsia" w:hAnsi="Arial" w:cs="Arial"/>
                <w:kern w:val="0"/>
                <w14:ligatures w14:val="none"/>
              </w:rPr>
              <w:t>.</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0371F3">
              <w:rPr>
                <w:rFonts w:ascii="Arial" w:eastAsiaTheme="minorEastAsia" w:hAnsi="Arial" w:cs="Arial"/>
                <w:b/>
                <w:bCs/>
                <w:kern w:val="0"/>
                <w14:ligatures w14:val="none"/>
              </w:rPr>
              <w:t>:</w:t>
            </w:r>
            <w:r w:rsidRPr="000371F3">
              <w:rPr>
                <w:rFonts w:ascii="Arial" w:eastAsiaTheme="minorEastAsia" w:hAnsi="Arial" w:cs="Arial"/>
                <w:kern w:val="0"/>
                <w14:ligatures w14:val="none"/>
              </w:rPr>
              <w:t xml:space="preserve"> </w:t>
            </w:r>
            <w:r w:rsidRPr="00E20803">
              <w:rPr>
                <w:rFonts w:ascii="Arial" w:eastAsiaTheme="minorEastAsia" w:hAnsi="Arial" w:cs="Arial"/>
                <w:kern w:val="0"/>
                <w:highlight w:val="yellow"/>
                <w14:ligatures w14:val="none"/>
              </w:rPr>
              <w:t xml:space="preserve">For me, boundaries are part of the “conditions.” They’re not   </w:t>
            </w:r>
            <w:r w:rsidRPr="00C91C5D">
              <w:rPr>
                <w:rFonts w:ascii="Arial" w:eastAsiaTheme="minorEastAsia" w:hAnsi="Arial" w:cs="Arial"/>
                <w:kern w:val="0"/>
                <w14:ligatures w14:val="none"/>
              </w:rPr>
              <w:t>15</w:t>
            </w:r>
            <w:r w:rsidR="00C91C5D">
              <w:rPr>
                <w:rFonts w:ascii="Arial" w:eastAsiaTheme="minorEastAsia" w:hAnsi="Arial" w:cs="Arial"/>
                <w:kern w:val="0"/>
                <w14:ligatures w14:val="none"/>
              </w:rPr>
              <w:t>.</w:t>
            </w:r>
            <w:r w:rsidRPr="00E20803">
              <w:rPr>
                <w:rFonts w:ascii="Arial" w:eastAsiaTheme="minorEastAsia" w:hAnsi="Arial" w:cs="Arial"/>
                <w:kern w:val="0"/>
                <w:highlight w:val="yellow"/>
                <w14:ligatures w14:val="none"/>
              </w:rPr>
              <w:t xml:space="preserve"> rigid fences; they’re the frame that lets trust and depth develop</w:t>
            </w:r>
            <w:r w:rsidRPr="007F5A30">
              <w:rPr>
                <w:rFonts w:ascii="Arial" w:eastAsiaTheme="minorEastAsia" w:hAnsi="Arial" w:cs="Arial"/>
                <w:kern w:val="0"/>
                <w:highlight w:val="yellow"/>
                <w14:ligatures w14:val="none"/>
              </w:rPr>
              <w:t>.</w:t>
            </w:r>
            <w:r w:rsidRPr="007F5A30">
              <w:rPr>
                <w:rFonts w:ascii="Arial" w:eastAsiaTheme="minorEastAsia" w:hAnsi="Arial" w:cs="Arial"/>
                <w:kern w:val="0"/>
                <w14:ligatures w14:val="none"/>
              </w:rPr>
              <w:t xml:space="preserve"> </w:t>
            </w:r>
            <w:r w:rsidRPr="006A3F43">
              <w:rPr>
                <w:rFonts w:ascii="Arial" w:eastAsiaTheme="minorEastAsia" w:hAnsi="Arial" w:cs="Arial"/>
                <w:kern w:val="0"/>
                <w:highlight w:val="yellow"/>
                <w14:ligatures w14:val="none"/>
              </w:rPr>
              <w:t xml:space="preserve">If </w:t>
            </w:r>
            <w:r w:rsidRPr="00C91C5D">
              <w:rPr>
                <w:rFonts w:ascii="Arial" w:eastAsiaTheme="minorEastAsia" w:hAnsi="Arial" w:cs="Arial"/>
                <w:kern w:val="0"/>
                <w14:ligatures w14:val="none"/>
              </w:rPr>
              <w:t>16</w:t>
            </w:r>
            <w:r w:rsidR="00C91C5D" w:rsidRPr="00C91C5D">
              <w:rPr>
                <w:rFonts w:ascii="Arial" w:eastAsiaTheme="minorEastAsia" w:hAnsi="Arial" w:cs="Arial"/>
                <w:kern w:val="0"/>
                <w14:ligatures w14:val="none"/>
              </w:rPr>
              <w:t>.</w:t>
            </w:r>
            <w:r w:rsidRPr="006A3F43">
              <w:rPr>
                <w:rFonts w:ascii="Arial" w:eastAsiaTheme="minorEastAsia" w:hAnsi="Arial" w:cs="Arial"/>
                <w:kern w:val="0"/>
                <w:highlight w:val="yellow"/>
                <w14:ligatures w14:val="none"/>
              </w:rPr>
              <w:t xml:space="preserve"> clients know what to expect, how long we’re together, what        </w:t>
            </w:r>
            <w:r w:rsidRPr="00C91C5D">
              <w:rPr>
                <w:rFonts w:ascii="Arial" w:eastAsiaTheme="minorEastAsia" w:hAnsi="Arial" w:cs="Arial"/>
                <w:kern w:val="0"/>
                <w14:ligatures w14:val="none"/>
              </w:rPr>
              <w:t>17</w:t>
            </w:r>
            <w:r w:rsidR="00C91C5D" w:rsidRPr="00C91C5D">
              <w:rPr>
                <w:rFonts w:ascii="Arial" w:eastAsiaTheme="minorEastAsia" w:hAnsi="Arial" w:cs="Arial"/>
                <w:kern w:val="0"/>
                <w14:ligatures w14:val="none"/>
              </w:rPr>
              <w:t>.</w:t>
            </w:r>
            <w:r w:rsidRPr="00C91C5D">
              <w:rPr>
                <w:rFonts w:ascii="Arial" w:eastAsiaTheme="minorEastAsia" w:hAnsi="Arial" w:cs="Arial"/>
                <w:kern w:val="0"/>
                <w14:ligatures w14:val="none"/>
              </w:rPr>
              <w:t xml:space="preserve"> </w:t>
            </w:r>
            <w:r w:rsidRPr="006A3F43">
              <w:rPr>
                <w:rFonts w:ascii="Arial" w:eastAsiaTheme="minorEastAsia" w:hAnsi="Arial" w:cs="Arial"/>
                <w:kern w:val="0"/>
                <w:highlight w:val="yellow"/>
                <w14:ligatures w14:val="none"/>
              </w:rPr>
              <w:t xml:space="preserve">confidentiality means, how to contact me and when, it lowers     </w:t>
            </w:r>
            <w:r w:rsidRPr="00C91C5D">
              <w:rPr>
                <w:rFonts w:ascii="Arial" w:eastAsiaTheme="minorEastAsia" w:hAnsi="Arial" w:cs="Arial"/>
                <w:kern w:val="0"/>
                <w14:ligatures w14:val="none"/>
              </w:rPr>
              <w:t>18</w:t>
            </w:r>
            <w:r w:rsidR="00C91C5D" w:rsidRPr="00C91C5D">
              <w:rPr>
                <w:rFonts w:ascii="Arial" w:eastAsiaTheme="minorEastAsia" w:hAnsi="Arial" w:cs="Arial"/>
                <w:kern w:val="0"/>
                <w14:ligatures w14:val="none"/>
              </w:rPr>
              <w:t>.</w:t>
            </w:r>
            <w:r w:rsidRPr="00C91C5D">
              <w:rPr>
                <w:rFonts w:ascii="Arial" w:eastAsiaTheme="minorEastAsia" w:hAnsi="Arial" w:cs="Arial"/>
                <w:kern w:val="0"/>
                <w14:ligatures w14:val="none"/>
              </w:rPr>
              <w:t xml:space="preserve"> </w:t>
            </w:r>
            <w:r w:rsidRPr="006A3F43">
              <w:rPr>
                <w:rFonts w:ascii="Arial" w:eastAsiaTheme="minorEastAsia" w:hAnsi="Arial" w:cs="Arial"/>
                <w:kern w:val="0"/>
                <w:highlight w:val="yellow"/>
                <w14:ligatures w14:val="none"/>
              </w:rPr>
              <w:t>anxiety</w:t>
            </w:r>
            <w:r w:rsidRPr="003269EC">
              <w:rPr>
                <w:rFonts w:ascii="Arial" w:eastAsiaTheme="minorEastAsia" w:hAnsi="Arial" w:cs="Arial"/>
                <w:kern w:val="0"/>
                <w:highlight w:val="yellow"/>
                <w14:ligatures w14:val="none"/>
              </w:rPr>
              <w:t xml:space="preserve">. The paradox is that clear limits expand freedom. With a </w:t>
            </w:r>
            <w:r w:rsidRPr="00C91C5D">
              <w:rPr>
                <w:rFonts w:ascii="Arial" w:eastAsiaTheme="minorEastAsia" w:hAnsi="Arial" w:cs="Arial"/>
                <w:kern w:val="0"/>
                <w14:ligatures w14:val="none"/>
              </w:rPr>
              <w:t>19</w:t>
            </w:r>
            <w:r w:rsidR="00C91C5D" w:rsidRPr="00C91C5D">
              <w:rPr>
                <w:rFonts w:ascii="Arial" w:eastAsiaTheme="minorEastAsia" w:hAnsi="Arial" w:cs="Arial"/>
                <w:kern w:val="0"/>
                <w14:ligatures w14:val="none"/>
              </w:rPr>
              <w:t>.</w:t>
            </w:r>
            <w:r w:rsidRPr="00C91C5D">
              <w:rPr>
                <w:rFonts w:ascii="Arial" w:eastAsiaTheme="minorEastAsia" w:hAnsi="Arial" w:cs="Arial"/>
                <w:kern w:val="0"/>
                <w14:ligatures w14:val="none"/>
              </w:rPr>
              <w:t xml:space="preserve"> </w:t>
            </w:r>
            <w:r w:rsidRPr="003269EC">
              <w:rPr>
                <w:rFonts w:ascii="Arial" w:eastAsiaTheme="minorEastAsia" w:hAnsi="Arial" w:cs="Arial"/>
                <w:kern w:val="0"/>
                <w:highlight w:val="yellow"/>
                <w14:ligatures w14:val="none"/>
              </w:rPr>
              <w:t>secure frame, clients take more risks to be authentic</w:t>
            </w:r>
            <w:r w:rsidRPr="007F5A30">
              <w:rPr>
                <w:rFonts w:ascii="Arial" w:eastAsiaTheme="minorEastAsia" w:hAnsi="Arial" w:cs="Arial"/>
                <w:kern w:val="0"/>
                <w14:ligatures w14:val="none"/>
              </w:rPr>
              <w:t xml:space="preserve">. </w:t>
            </w:r>
            <w:r w:rsidRPr="0089064D">
              <w:rPr>
                <w:rFonts w:ascii="Arial" w:eastAsiaTheme="minorEastAsia" w:hAnsi="Arial" w:cs="Arial"/>
                <w:kern w:val="0"/>
                <w:highlight w:val="yellow"/>
                <w14:ligatures w14:val="none"/>
              </w:rPr>
              <w:t xml:space="preserve">Without it, </w:t>
            </w:r>
            <w:r w:rsidRPr="009C1FDD">
              <w:rPr>
                <w:rFonts w:ascii="Arial" w:eastAsiaTheme="minorEastAsia" w:hAnsi="Arial" w:cs="Arial"/>
                <w:kern w:val="0"/>
                <w14:ligatures w14:val="none"/>
              </w:rPr>
              <w:t>20</w:t>
            </w:r>
            <w:r w:rsidR="00C91C5D" w:rsidRPr="009C1FDD">
              <w:rPr>
                <w:rFonts w:ascii="Arial" w:eastAsiaTheme="minorEastAsia" w:hAnsi="Arial" w:cs="Arial"/>
                <w:kern w:val="0"/>
                <w14:ligatures w14:val="none"/>
              </w:rPr>
              <w:t>.</w:t>
            </w:r>
            <w:r w:rsidRPr="009C1FDD">
              <w:rPr>
                <w:rFonts w:ascii="Arial" w:eastAsiaTheme="minorEastAsia" w:hAnsi="Arial" w:cs="Arial"/>
                <w:kern w:val="0"/>
                <w14:ligatures w14:val="none"/>
              </w:rPr>
              <w:t xml:space="preserve"> </w:t>
            </w:r>
            <w:r w:rsidRPr="0089064D">
              <w:rPr>
                <w:rFonts w:ascii="Arial" w:eastAsiaTheme="minorEastAsia" w:hAnsi="Arial" w:cs="Arial"/>
                <w:kern w:val="0"/>
                <w:highlight w:val="yellow"/>
                <w14:ligatures w14:val="none"/>
              </w:rPr>
              <w:t xml:space="preserve">the ground feels wobbly, and the work can become either over   </w:t>
            </w:r>
            <w:r w:rsidRPr="0025290A">
              <w:rPr>
                <w:rFonts w:ascii="Arial" w:eastAsiaTheme="minorEastAsia" w:hAnsi="Arial" w:cs="Arial"/>
                <w:kern w:val="0"/>
                <w14:ligatures w14:val="none"/>
              </w:rPr>
              <w:t>21</w:t>
            </w:r>
            <w:r w:rsidR="0025290A" w:rsidRPr="0025290A">
              <w:rPr>
                <w:rFonts w:ascii="Arial" w:eastAsiaTheme="minorEastAsia" w:hAnsi="Arial" w:cs="Arial"/>
                <w:kern w:val="0"/>
                <w14:ligatures w14:val="none"/>
              </w:rPr>
              <w:t>.</w:t>
            </w:r>
            <w:r w:rsidRPr="0025290A">
              <w:rPr>
                <w:rFonts w:ascii="Arial" w:eastAsiaTheme="minorEastAsia" w:hAnsi="Arial" w:cs="Arial"/>
                <w:kern w:val="0"/>
                <w14:ligatures w14:val="none"/>
              </w:rPr>
              <w:t xml:space="preserve"> </w:t>
            </w:r>
            <w:r w:rsidRPr="0089064D">
              <w:rPr>
                <w:rFonts w:ascii="Arial" w:eastAsiaTheme="minorEastAsia" w:hAnsi="Arial" w:cs="Arial"/>
                <w:kern w:val="0"/>
                <w:highlight w:val="yellow"/>
                <w14:ligatures w14:val="none"/>
              </w:rPr>
              <w:t>intimate or avoidant.</w:t>
            </w:r>
          </w:p>
          <w:p w14:paraId="1E05FAB8" w14:textId="127117FB" w:rsidR="002D050E" w:rsidRPr="007F5A30" w:rsidRDefault="002D050E" w:rsidP="002D050E">
            <w:pPr>
              <w:spacing w:after="200" w:line="480" w:lineRule="auto"/>
              <w:rPr>
                <w:rFonts w:ascii="Arial" w:eastAsiaTheme="minorEastAsia" w:hAnsi="Arial" w:cs="Arial"/>
                <w:kern w:val="0"/>
                <w14:ligatures w14:val="none"/>
              </w:rPr>
            </w:pPr>
            <w:r w:rsidRPr="00643D92">
              <w:rPr>
                <w:rFonts w:ascii="Arial" w:eastAsiaTheme="minorEastAsia" w:hAnsi="Arial" w:cs="Arial"/>
                <w:kern w:val="0"/>
                <w14:ligatures w14:val="none"/>
              </w:rPr>
              <w:t>22</w:t>
            </w:r>
            <w:r w:rsidR="0025290A">
              <w:rPr>
                <w:rFonts w:ascii="Arial" w:eastAsiaTheme="minorEastAsia" w:hAnsi="Arial" w:cs="Arial"/>
                <w:kern w:val="0"/>
                <w14:ligatures w14:val="none"/>
              </w:rPr>
              <w:t>.</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What does that look like when you first meet someone. How do </w:t>
            </w:r>
            <w:r>
              <w:rPr>
                <w:rFonts w:ascii="Arial" w:eastAsiaTheme="minorEastAsia" w:hAnsi="Arial" w:cs="Arial"/>
                <w:kern w:val="0"/>
                <w14:ligatures w14:val="none"/>
              </w:rPr>
              <w:t>23</w:t>
            </w:r>
            <w:r w:rsidR="0025290A">
              <w:rPr>
                <w:rFonts w:ascii="Arial" w:eastAsiaTheme="minorEastAsia" w:hAnsi="Arial" w:cs="Arial"/>
                <w:kern w:val="0"/>
                <w14:ligatures w14:val="none"/>
              </w:rPr>
              <w:t>.</w:t>
            </w:r>
            <w:r>
              <w:rPr>
                <w:rFonts w:ascii="Arial" w:eastAsiaTheme="minorEastAsia" w:hAnsi="Arial" w:cs="Arial"/>
                <w:kern w:val="0"/>
                <w14:ligatures w14:val="none"/>
              </w:rPr>
              <w:t xml:space="preserve"> </w:t>
            </w:r>
            <w:r w:rsidRPr="007F5A30">
              <w:rPr>
                <w:rFonts w:ascii="Arial" w:eastAsiaTheme="minorEastAsia" w:hAnsi="Arial" w:cs="Arial"/>
                <w:kern w:val="0"/>
                <w14:ligatures w14:val="none"/>
              </w:rPr>
              <w:t>you contract?</w:t>
            </w:r>
          </w:p>
          <w:p w14:paraId="66701FA9" w14:textId="01B8251C" w:rsidR="002D050E" w:rsidRPr="007F5A30" w:rsidRDefault="002D050E" w:rsidP="002D050E">
            <w:pPr>
              <w:spacing w:after="200" w:line="480" w:lineRule="auto"/>
              <w:rPr>
                <w:rFonts w:ascii="Arial" w:eastAsiaTheme="minorEastAsia" w:hAnsi="Arial" w:cs="Arial"/>
                <w:kern w:val="0"/>
                <w14:ligatures w14:val="none"/>
              </w:rPr>
            </w:pPr>
            <w:r w:rsidRPr="00C25F0D">
              <w:rPr>
                <w:rFonts w:ascii="Arial" w:eastAsiaTheme="minorEastAsia" w:hAnsi="Arial" w:cs="Arial"/>
                <w:kern w:val="0"/>
                <w14:ligatures w14:val="none"/>
              </w:rPr>
              <w:t>24</w:t>
            </w:r>
            <w:r w:rsidR="0025290A">
              <w:rPr>
                <w:rFonts w:ascii="Arial" w:eastAsiaTheme="minorEastAsia" w:hAnsi="Arial" w:cs="Arial"/>
                <w:kern w:val="0"/>
                <w14:ligatures w14:val="none"/>
              </w:rPr>
              <w:t>.</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028E2">
              <w:rPr>
                <w:rFonts w:ascii="Arial" w:eastAsiaTheme="minorEastAsia" w:hAnsi="Arial" w:cs="Arial"/>
                <w:b/>
                <w:bCs/>
                <w:kern w:val="0"/>
                <w14:ligatures w14:val="none"/>
              </w:rPr>
              <w:t>:</w:t>
            </w:r>
            <w:r w:rsidRPr="007028E2">
              <w:rPr>
                <w:rFonts w:ascii="Arial" w:eastAsiaTheme="minorEastAsia" w:hAnsi="Arial" w:cs="Arial"/>
                <w:kern w:val="0"/>
                <w14:ligatures w14:val="none"/>
              </w:rPr>
              <w:t xml:space="preserve"> </w:t>
            </w:r>
            <w:r w:rsidRPr="00471862">
              <w:rPr>
                <w:rFonts w:ascii="Arial" w:eastAsiaTheme="minorEastAsia" w:hAnsi="Arial" w:cs="Arial"/>
                <w:kern w:val="0"/>
                <w:highlight w:val="yellow"/>
                <w14:ligatures w14:val="none"/>
              </w:rPr>
              <w:t xml:space="preserve">I treat contracting as part of the relationship, not a legalistic   </w:t>
            </w:r>
            <w:r w:rsidRPr="0025290A">
              <w:rPr>
                <w:rFonts w:ascii="Arial" w:eastAsiaTheme="minorEastAsia" w:hAnsi="Arial" w:cs="Arial"/>
                <w:kern w:val="0"/>
                <w14:ligatures w14:val="none"/>
              </w:rPr>
              <w:t>25</w:t>
            </w:r>
            <w:r w:rsidR="0025290A" w:rsidRPr="0025290A">
              <w:rPr>
                <w:rFonts w:ascii="Arial" w:eastAsiaTheme="minorEastAsia" w:hAnsi="Arial" w:cs="Arial"/>
                <w:kern w:val="0"/>
                <w14:ligatures w14:val="none"/>
              </w:rPr>
              <w:t>.</w:t>
            </w:r>
            <w:r w:rsidRPr="0025290A">
              <w:rPr>
                <w:rFonts w:ascii="Arial" w:eastAsiaTheme="minorEastAsia" w:hAnsi="Arial" w:cs="Arial"/>
                <w:kern w:val="0"/>
                <w14:ligatures w14:val="none"/>
              </w:rPr>
              <w:t xml:space="preserve"> </w:t>
            </w:r>
            <w:r w:rsidRPr="00471862">
              <w:rPr>
                <w:rFonts w:ascii="Arial" w:eastAsiaTheme="minorEastAsia" w:hAnsi="Arial" w:cs="Arial"/>
                <w:kern w:val="0"/>
                <w:highlight w:val="yellow"/>
                <w14:ligatures w14:val="none"/>
              </w:rPr>
              <w:t>prelude</w:t>
            </w:r>
            <w:r w:rsidRPr="007028E2">
              <w:rPr>
                <w:rFonts w:ascii="Arial" w:eastAsiaTheme="minorEastAsia" w:hAnsi="Arial" w:cs="Arial"/>
                <w:kern w:val="0"/>
                <w:highlight w:val="yellow"/>
                <w14:ligatures w14:val="none"/>
              </w:rPr>
              <w:t>.</w:t>
            </w:r>
            <w:r w:rsidRPr="007F5A30">
              <w:rPr>
                <w:rFonts w:ascii="Arial" w:eastAsiaTheme="minorEastAsia" w:hAnsi="Arial" w:cs="Arial"/>
                <w:kern w:val="0"/>
                <w14:ligatures w14:val="none"/>
              </w:rPr>
              <w:t xml:space="preserve"> I cover the essentials: confidentiality and its limits; </w:t>
            </w:r>
            <w:r>
              <w:rPr>
                <w:rFonts w:ascii="Arial" w:eastAsiaTheme="minorEastAsia" w:hAnsi="Arial" w:cs="Arial"/>
                <w:kern w:val="0"/>
                <w14:ligatures w14:val="none"/>
              </w:rPr>
              <w:t xml:space="preserve">  </w:t>
            </w:r>
            <w:r w:rsidR="00C91C5D">
              <w:rPr>
                <w:rFonts w:ascii="Arial" w:eastAsiaTheme="minorEastAsia" w:hAnsi="Arial" w:cs="Arial"/>
                <w:kern w:val="0"/>
                <w14:ligatures w14:val="none"/>
              </w:rPr>
              <w:t xml:space="preserve"> </w:t>
            </w:r>
            <w:r>
              <w:rPr>
                <w:rFonts w:ascii="Arial" w:eastAsiaTheme="minorEastAsia" w:hAnsi="Arial" w:cs="Arial"/>
                <w:kern w:val="0"/>
                <w14:ligatures w14:val="none"/>
              </w:rPr>
              <w:t xml:space="preserve">    26</w:t>
            </w:r>
            <w:r w:rsidR="0025290A">
              <w:rPr>
                <w:rFonts w:ascii="Arial" w:eastAsiaTheme="minorEastAsia" w:hAnsi="Arial" w:cs="Arial"/>
                <w:kern w:val="0"/>
                <w14:ligatures w14:val="none"/>
              </w:rPr>
              <w:t>.</w:t>
            </w:r>
            <w:r>
              <w:rPr>
                <w:rFonts w:ascii="Arial" w:eastAsiaTheme="minorEastAsia" w:hAnsi="Arial" w:cs="Arial"/>
                <w:kern w:val="0"/>
                <w14:ligatures w14:val="none"/>
              </w:rPr>
              <w:t xml:space="preserve"> </w:t>
            </w:r>
            <w:r w:rsidRPr="007F5A30">
              <w:rPr>
                <w:rFonts w:ascii="Arial" w:eastAsiaTheme="minorEastAsia" w:hAnsi="Arial" w:cs="Arial"/>
                <w:kern w:val="0"/>
                <w14:ligatures w14:val="none"/>
              </w:rPr>
              <w:t xml:space="preserve">session length and frequency; fees and cancellation; </w:t>
            </w:r>
            <w:r>
              <w:rPr>
                <w:rFonts w:ascii="Arial" w:eastAsiaTheme="minorEastAsia" w:hAnsi="Arial" w:cs="Arial"/>
                <w:kern w:val="0"/>
                <w14:ligatures w14:val="none"/>
              </w:rPr>
              <w:t xml:space="preserve">                 </w:t>
            </w:r>
            <w:r>
              <w:rPr>
                <w:rFonts w:ascii="Arial" w:eastAsiaTheme="minorEastAsia" w:hAnsi="Arial" w:cs="Arial"/>
                <w:kern w:val="0"/>
                <w14:ligatures w14:val="none"/>
              </w:rPr>
              <w:lastRenderedPageBreak/>
              <w:t>27</w:t>
            </w:r>
            <w:r w:rsidR="007A0BD4">
              <w:rPr>
                <w:rFonts w:ascii="Arial" w:eastAsiaTheme="minorEastAsia" w:hAnsi="Arial" w:cs="Arial"/>
                <w:kern w:val="0"/>
                <w14:ligatures w14:val="none"/>
              </w:rPr>
              <w:t>.</w:t>
            </w:r>
            <w:r>
              <w:rPr>
                <w:rFonts w:ascii="Arial" w:eastAsiaTheme="minorEastAsia" w:hAnsi="Arial" w:cs="Arial"/>
                <w:kern w:val="0"/>
                <w14:ligatures w14:val="none"/>
              </w:rPr>
              <w:t xml:space="preserve"> </w:t>
            </w:r>
            <w:r w:rsidRPr="007F5A30">
              <w:rPr>
                <w:rFonts w:ascii="Arial" w:eastAsiaTheme="minorEastAsia" w:hAnsi="Arial" w:cs="Arial"/>
                <w:kern w:val="0"/>
                <w14:ligatures w14:val="none"/>
              </w:rPr>
              <w:t xml:space="preserve">recordkeeping; how we’ll communicate; how I store data; and </w:t>
            </w:r>
            <w:r>
              <w:rPr>
                <w:rFonts w:ascii="Arial" w:eastAsiaTheme="minorEastAsia" w:hAnsi="Arial" w:cs="Arial"/>
                <w:kern w:val="0"/>
                <w14:ligatures w14:val="none"/>
              </w:rPr>
              <w:t xml:space="preserve">   28</w:t>
            </w:r>
            <w:r w:rsidR="007A0BD4">
              <w:rPr>
                <w:rFonts w:ascii="Arial" w:eastAsiaTheme="minorEastAsia" w:hAnsi="Arial" w:cs="Arial"/>
                <w:kern w:val="0"/>
                <w14:ligatures w14:val="none"/>
              </w:rPr>
              <w:t>.</w:t>
            </w:r>
            <w:r>
              <w:rPr>
                <w:rFonts w:ascii="Arial" w:eastAsiaTheme="minorEastAsia" w:hAnsi="Arial" w:cs="Arial"/>
                <w:kern w:val="0"/>
                <w14:ligatures w14:val="none"/>
              </w:rPr>
              <w:t xml:space="preserve"> </w:t>
            </w:r>
            <w:r w:rsidRPr="007F5A30">
              <w:rPr>
                <w:rFonts w:ascii="Arial" w:eastAsiaTheme="minorEastAsia" w:hAnsi="Arial" w:cs="Arial"/>
                <w:kern w:val="0"/>
                <w14:ligatures w14:val="none"/>
              </w:rPr>
              <w:t xml:space="preserve">what to do in crisis. </w:t>
            </w:r>
            <w:r w:rsidRPr="005B108A">
              <w:rPr>
                <w:rFonts w:ascii="Arial" w:eastAsiaTheme="minorEastAsia" w:hAnsi="Arial" w:cs="Arial"/>
                <w:kern w:val="0"/>
                <w:highlight w:val="yellow"/>
                <w14:ligatures w14:val="none"/>
              </w:rPr>
              <w:t xml:space="preserve">But I avoid jargon and ask for their words:    </w:t>
            </w:r>
            <w:r w:rsidRPr="007A0BD4">
              <w:rPr>
                <w:rFonts w:ascii="Arial" w:eastAsiaTheme="minorEastAsia" w:hAnsi="Arial" w:cs="Arial"/>
                <w:kern w:val="0"/>
                <w14:ligatures w14:val="none"/>
              </w:rPr>
              <w:t>29</w:t>
            </w:r>
            <w:r w:rsidR="007A0BD4" w:rsidRPr="007A0BD4">
              <w:rPr>
                <w:rFonts w:ascii="Arial" w:eastAsiaTheme="minorEastAsia" w:hAnsi="Arial" w:cs="Arial"/>
                <w:kern w:val="0"/>
                <w14:ligatures w14:val="none"/>
              </w:rPr>
              <w:t>.</w:t>
            </w:r>
            <w:r w:rsidRPr="007A0BD4">
              <w:rPr>
                <w:rFonts w:ascii="Arial" w:eastAsiaTheme="minorEastAsia" w:hAnsi="Arial" w:cs="Arial"/>
                <w:kern w:val="0"/>
                <w14:ligatures w14:val="none"/>
              </w:rPr>
              <w:t xml:space="preserve"> </w:t>
            </w:r>
            <w:r w:rsidRPr="005B108A">
              <w:rPr>
                <w:rFonts w:ascii="Arial" w:eastAsiaTheme="minorEastAsia" w:hAnsi="Arial" w:cs="Arial"/>
                <w:kern w:val="0"/>
                <w:highlight w:val="yellow"/>
                <w14:ligatures w14:val="none"/>
              </w:rPr>
              <w:t>“What would help this feel safe?”</w:t>
            </w:r>
            <w:r w:rsidRPr="00ED5098">
              <w:rPr>
                <w:rFonts w:ascii="Arial" w:eastAsiaTheme="minorEastAsia" w:hAnsi="Arial" w:cs="Arial"/>
                <w:kern w:val="0"/>
                <w14:ligatures w14:val="none"/>
              </w:rPr>
              <w:t xml:space="preserve"> </w:t>
            </w:r>
            <w:r w:rsidRPr="00BC6561">
              <w:rPr>
                <w:rFonts w:ascii="Arial" w:eastAsiaTheme="minorEastAsia" w:hAnsi="Arial" w:cs="Arial"/>
                <w:kern w:val="0"/>
                <w:highlight w:val="yellow"/>
                <w14:ligatures w14:val="none"/>
              </w:rPr>
              <w:t xml:space="preserve">We cocreate practical              </w:t>
            </w:r>
            <w:r w:rsidRPr="007A0BD4">
              <w:rPr>
                <w:rFonts w:ascii="Arial" w:eastAsiaTheme="minorEastAsia" w:hAnsi="Arial" w:cs="Arial"/>
                <w:kern w:val="0"/>
                <w14:ligatures w14:val="none"/>
              </w:rPr>
              <w:t>30</w:t>
            </w:r>
            <w:r w:rsidR="007A0BD4" w:rsidRPr="007A0BD4">
              <w:rPr>
                <w:rFonts w:ascii="Arial" w:eastAsiaTheme="minorEastAsia" w:hAnsi="Arial" w:cs="Arial"/>
                <w:kern w:val="0"/>
                <w14:ligatures w14:val="none"/>
              </w:rPr>
              <w:t>.</w:t>
            </w:r>
            <w:r w:rsidRPr="007A0BD4">
              <w:rPr>
                <w:rFonts w:ascii="Arial" w:eastAsiaTheme="minorEastAsia" w:hAnsi="Arial" w:cs="Arial"/>
                <w:kern w:val="0"/>
                <w14:ligatures w14:val="none"/>
              </w:rPr>
              <w:t xml:space="preserve"> </w:t>
            </w:r>
            <w:r w:rsidRPr="00BC6561">
              <w:rPr>
                <w:rFonts w:ascii="Arial" w:eastAsiaTheme="minorEastAsia" w:hAnsi="Arial" w:cs="Arial"/>
                <w:kern w:val="0"/>
                <w:highlight w:val="yellow"/>
                <w14:ligatures w14:val="none"/>
              </w:rPr>
              <w:t xml:space="preserve">agreements: for example, “If you’re more than ten minutes late, </w:t>
            </w:r>
            <w:r w:rsidRPr="007A0BD4">
              <w:rPr>
                <w:rFonts w:ascii="Arial" w:eastAsiaTheme="minorEastAsia" w:hAnsi="Arial" w:cs="Arial"/>
                <w:kern w:val="0"/>
                <w14:ligatures w14:val="none"/>
              </w:rPr>
              <w:t>31</w:t>
            </w:r>
            <w:r w:rsidR="007A0BD4" w:rsidRPr="007A0BD4">
              <w:rPr>
                <w:rFonts w:ascii="Arial" w:eastAsiaTheme="minorEastAsia" w:hAnsi="Arial" w:cs="Arial"/>
                <w:kern w:val="0"/>
                <w14:ligatures w14:val="none"/>
              </w:rPr>
              <w:t>.</w:t>
            </w:r>
            <w:r w:rsidRPr="007A0BD4">
              <w:rPr>
                <w:rFonts w:ascii="Arial" w:eastAsiaTheme="minorEastAsia" w:hAnsi="Arial" w:cs="Arial"/>
                <w:kern w:val="0"/>
                <w14:ligatures w14:val="none"/>
              </w:rPr>
              <w:t xml:space="preserve"> </w:t>
            </w:r>
            <w:r w:rsidRPr="00BC6561">
              <w:rPr>
                <w:rFonts w:ascii="Arial" w:eastAsiaTheme="minorEastAsia" w:hAnsi="Arial" w:cs="Arial"/>
                <w:kern w:val="0"/>
                <w:highlight w:val="yellow"/>
                <w14:ligatures w14:val="none"/>
              </w:rPr>
              <w:t>we’ll still end on time,” or “If the technology fails, I’ll call you</w:t>
            </w:r>
            <w:r w:rsidRPr="007F5A30">
              <w:rPr>
                <w:rFonts w:ascii="Arial" w:eastAsiaTheme="minorEastAsia" w:hAnsi="Arial" w:cs="Arial"/>
                <w:kern w:val="0"/>
                <w:highlight w:val="yellow"/>
                <w14:ligatures w14:val="none"/>
              </w:rPr>
              <w:t xml:space="preserve">.” I </w:t>
            </w:r>
            <w:r>
              <w:rPr>
                <w:rFonts w:ascii="Arial" w:eastAsiaTheme="minorEastAsia" w:hAnsi="Arial" w:cs="Arial"/>
                <w:kern w:val="0"/>
                <w:highlight w:val="yellow"/>
                <w14:ligatures w14:val="none"/>
              </w:rPr>
              <w:t xml:space="preserve">   </w:t>
            </w:r>
            <w:r w:rsidRPr="00BB5170">
              <w:rPr>
                <w:rFonts w:ascii="Arial" w:eastAsiaTheme="minorEastAsia" w:hAnsi="Arial" w:cs="Arial"/>
                <w:kern w:val="0"/>
                <w14:ligatures w14:val="none"/>
              </w:rPr>
              <w:t>32</w:t>
            </w:r>
            <w:r w:rsidR="00EB4D8D">
              <w:rPr>
                <w:rFonts w:ascii="Arial" w:eastAsiaTheme="minorEastAsia" w:hAnsi="Arial" w:cs="Arial"/>
                <w:kern w:val="0"/>
                <w14:ligatures w14:val="none"/>
              </w:rPr>
              <w:t>.</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check for cultural</w:t>
            </w:r>
            <w:r w:rsidRPr="007F5A30">
              <w:rPr>
                <w:rFonts w:ascii="Arial" w:eastAsiaTheme="minorEastAsia" w:hAnsi="Arial" w:cs="Arial"/>
                <w:kern w:val="0"/>
                <w14:ligatures w14:val="none"/>
              </w:rPr>
              <w:t xml:space="preserve"> or access needs and explicitly invite questions. </w:t>
            </w:r>
            <w:r>
              <w:rPr>
                <w:rFonts w:ascii="Arial" w:eastAsiaTheme="minorEastAsia" w:hAnsi="Arial" w:cs="Arial"/>
                <w:kern w:val="0"/>
                <w14:ligatures w14:val="none"/>
              </w:rPr>
              <w:t>33</w:t>
            </w:r>
            <w:r w:rsidR="00EB4D8D">
              <w:rPr>
                <w:rFonts w:ascii="Arial" w:eastAsiaTheme="minorEastAsia" w:hAnsi="Arial" w:cs="Arial"/>
                <w:kern w:val="0"/>
                <w14:ligatures w14:val="none"/>
              </w:rPr>
              <w:t>.</w:t>
            </w:r>
            <w:r>
              <w:rPr>
                <w:rFonts w:ascii="Arial" w:eastAsiaTheme="minorEastAsia" w:hAnsi="Arial" w:cs="Arial"/>
                <w:kern w:val="0"/>
                <w14:ligatures w14:val="none"/>
              </w:rPr>
              <w:t xml:space="preserve"> </w:t>
            </w:r>
            <w:r w:rsidRPr="007F5A30">
              <w:rPr>
                <w:rFonts w:ascii="Arial" w:eastAsiaTheme="minorEastAsia" w:hAnsi="Arial" w:cs="Arial"/>
                <w:kern w:val="0"/>
                <w14:ligatures w14:val="none"/>
              </w:rPr>
              <w:t>It’s collaborative and revisited as needed</w:t>
            </w:r>
            <w:r w:rsidRPr="007F5A30">
              <w:rPr>
                <w:rFonts w:ascii="Arial" w:eastAsiaTheme="minorEastAsia" w:hAnsi="Arial" w:cs="Arial"/>
                <w:kern w:val="0"/>
                <w:lang w:val="en-US"/>
                <w14:ligatures w14:val="none"/>
              </w:rPr>
              <w:br/>
            </w:r>
            <w:r>
              <w:rPr>
                <w:rFonts w:ascii="Arial" w:eastAsiaTheme="minorEastAsia" w:hAnsi="Arial" w:cs="Arial"/>
                <w:kern w:val="0"/>
                <w14:ligatures w14:val="none"/>
              </w:rPr>
              <w:t>34</w:t>
            </w:r>
            <w:r w:rsidR="00EB4D8D">
              <w:rPr>
                <w:rFonts w:ascii="Arial" w:eastAsiaTheme="minorEastAsia" w:hAnsi="Arial" w:cs="Arial"/>
                <w:kern w:val="0"/>
                <w14:ligatures w14:val="none"/>
              </w:rPr>
              <w:t>.</w:t>
            </w:r>
            <w:r>
              <w:rPr>
                <w:rFonts w:ascii="Arial" w:eastAsiaTheme="minorEastAsia" w:hAnsi="Arial" w:cs="Arial"/>
                <w:kern w:val="0"/>
                <w14:ligatures w14:val="none"/>
              </w:rPr>
              <w:t xml:space="preserve"> </w:t>
            </w:r>
            <w:r w:rsidRPr="007F5A30">
              <w:rPr>
                <w:rFonts w:ascii="Arial" w:eastAsiaTheme="minorEastAsia" w:hAnsi="Arial" w:cs="Arial"/>
                <w:kern w:val="0"/>
                <w14:ligatures w14:val="none"/>
              </w:rPr>
              <w:t>contracts breathe.</w:t>
            </w:r>
          </w:p>
          <w:p w14:paraId="767B86C9" w14:textId="598BF738" w:rsidR="002D050E" w:rsidRPr="007F5A30" w:rsidRDefault="002D050E" w:rsidP="002D050E">
            <w:pPr>
              <w:spacing w:after="200" w:line="480" w:lineRule="auto"/>
              <w:rPr>
                <w:rFonts w:ascii="Arial" w:eastAsiaTheme="minorEastAsia" w:hAnsi="Arial" w:cs="Arial"/>
                <w:kern w:val="0"/>
                <w14:ligatures w14:val="none"/>
              </w:rPr>
            </w:pPr>
            <w:r w:rsidRPr="00BB5170">
              <w:rPr>
                <w:rFonts w:ascii="Arial" w:eastAsiaTheme="minorEastAsia" w:hAnsi="Arial" w:cs="Arial"/>
                <w:kern w:val="0"/>
                <w14:ligatures w14:val="none"/>
              </w:rPr>
              <w:t>35</w:t>
            </w:r>
            <w:r w:rsidR="00EB4D8D">
              <w:rPr>
                <w:rFonts w:ascii="Arial" w:eastAsiaTheme="minorEastAsia" w:hAnsi="Arial" w:cs="Arial"/>
                <w:kern w:val="0"/>
                <w14:ligatures w14:val="none"/>
              </w:rPr>
              <w:t>.</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Time boundaries come up a lot for students. How do you </w:t>
            </w:r>
            <w:r>
              <w:rPr>
                <w:rFonts w:ascii="Arial" w:eastAsiaTheme="minorEastAsia" w:hAnsi="Arial" w:cs="Arial"/>
                <w:kern w:val="0"/>
                <w14:ligatures w14:val="none"/>
              </w:rPr>
              <w:t xml:space="preserve">       36</w:t>
            </w:r>
            <w:r w:rsidR="00EB4D8D">
              <w:rPr>
                <w:rFonts w:ascii="Arial" w:eastAsiaTheme="minorEastAsia" w:hAnsi="Arial" w:cs="Arial"/>
                <w:kern w:val="0"/>
                <w14:ligatures w14:val="none"/>
              </w:rPr>
              <w:t>.</w:t>
            </w:r>
            <w:r>
              <w:rPr>
                <w:rFonts w:ascii="Arial" w:eastAsiaTheme="minorEastAsia" w:hAnsi="Arial" w:cs="Arial"/>
                <w:kern w:val="0"/>
                <w14:ligatures w14:val="none"/>
              </w:rPr>
              <w:t xml:space="preserve"> </w:t>
            </w:r>
            <w:r w:rsidRPr="007F5A30">
              <w:rPr>
                <w:rFonts w:ascii="Arial" w:eastAsiaTheme="minorEastAsia" w:hAnsi="Arial" w:cs="Arial"/>
                <w:kern w:val="0"/>
                <w14:ligatures w14:val="none"/>
              </w:rPr>
              <w:t>experience them?</w:t>
            </w:r>
          </w:p>
          <w:p w14:paraId="7BEEB88A" w14:textId="35F00A19" w:rsidR="002D050E" w:rsidRPr="00C120DA" w:rsidRDefault="002D050E" w:rsidP="002D050E">
            <w:pPr>
              <w:spacing w:after="200" w:line="480" w:lineRule="auto"/>
              <w:rPr>
                <w:rFonts w:ascii="Arial" w:eastAsiaTheme="minorEastAsia" w:hAnsi="Arial" w:cs="Arial"/>
                <w:kern w:val="0"/>
                <w14:ligatures w14:val="none"/>
              </w:rPr>
            </w:pPr>
            <w:r w:rsidRPr="00863461">
              <w:rPr>
                <w:rFonts w:ascii="Arial" w:eastAsiaTheme="minorEastAsia" w:hAnsi="Arial" w:cs="Arial"/>
                <w:kern w:val="0"/>
                <w14:ligatures w14:val="none"/>
              </w:rPr>
              <w:t>37</w:t>
            </w:r>
            <w:r w:rsidR="00EB4D8D">
              <w:rPr>
                <w:rFonts w:ascii="Arial" w:eastAsiaTheme="minorEastAsia" w:hAnsi="Arial" w:cs="Arial"/>
                <w:kern w:val="0"/>
                <w14:ligatures w14:val="none"/>
              </w:rPr>
              <w:t>.</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w:t>
            </w:r>
            <w:r w:rsidRPr="001F1FBE">
              <w:rPr>
                <w:rFonts w:ascii="Arial" w:eastAsiaTheme="minorEastAsia" w:hAnsi="Arial" w:cs="Arial"/>
                <w:kern w:val="0"/>
                <w:highlight w:val="yellow"/>
                <w14:ligatures w14:val="none"/>
              </w:rPr>
              <w:t xml:space="preserve">Time is a big teacher. I mark the beginning, perhaps a short  </w:t>
            </w:r>
            <w:r w:rsidRPr="00EB4D8D">
              <w:rPr>
                <w:rFonts w:ascii="Arial" w:eastAsiaTheme="minorEastAsia" w:hAnsi="Arial" w:cs="Arial"/>
                <w:kern w:val="0"/>
                <w14:ligatures w14:val="none"/>
              </w:rPr>
              <w:t>38</w:t>
            </w:r>
            <w:r w:rsidR="00EB4D8D" w:rsidRPr="00EB4D8D">
              <w:rPr>
                <w:rFonts w:ascii="Arial" w:eastAsiaTheme="minorEastAsia" w:hAnsi="Arial" w:cs="Arial"/>
                <w:kern w:val="0"/>
                <w14:ligatures w14:val="none"/>
              </w:rPr>
              <w:t>.</w:t>
            </w:r>
            <w:r w:rsidRPr="00EB4D8D">
              <w:rPr>
                <w:rFonts w:ascii="Arial" w:eastAsiaTheme="minorEastAsia" w:hAnsi="Arial" w:cs="Arial"/>
                <w:kern w:val="0"/>
                <w14:ligatures w14:val="none"/>
              </w:rPr>
              <w:t xml:space="preserve"> </w:t>
            </w:r>
            <w:r w:rsidRPr="001F1FBE">
              <w:rPr>
                <w:rFonts w:ascii="Arial" w:eastAsiaTheme="minorEastAsia" w:hAnsi="Arial" w:cs="Arial"/>
                <w:kern w:val="0"/>
                <w:highlight w:val="yellow"/>
                <w14:ligatures w14:val="none"/>
              </w:rPr>
              <w:t xml:space="preserve">grounding or a simple, “How are you arriving?”—and I flag the   </w:t>
            </w:r>
            <w:r w:rsidRPr="00EB4D8D">
              <w:rPr>
                <w:rFonts w:ascii="Arial" w:eastAsiaTheme="minorEastAsia" w:hAnsi="Arial" w:cs="Arial"/>
                <w:kern w:val="0"/>
                <w14:ligatures w14:val="none"/>
              </w:rPr>
              <w:t>39</w:t>
            </w:r>
            <w:r w:rsidR="00EB4D8D" w:rsidRPr="00EB4D8D">
              <w:rPr>
                <w:rFonts w:ascii="Arial" w:eastAsiaTheme="minorEastAsia" w:hAnsi="Arial" w:cs="Arial"/>
                <w:kern w:val="0"/>
                <w14:ligatures w14:val="none"/>
              </w:rPr>
              <w:t>.</w:t>
            </w:r>
            <w:r w:rsidRPr="00EB4D8D">
              <w:rPr>
                <w:rFonts w:ascii="Arial" w:eastAsiaTheme="minorEastAsia" w:hAnsi="Arial" w:cs="Arial"/>
                <w:kern w:val="0"/>
                <w14:ligatures w14:val="none"/>
              </w:rPr>
              <w:t xml:space="preserve"> </w:t>
            </w:r>
            <w:r w:rsidRPr="001F1FBE">
              <w:rPr>
                <w:rFonts w:ascii="Arial" w:eastAsiaTheme="minorEastAsia" w:hAnsi="Arial" w:cs="Arial"/>
                <w:kern w:val="0"/>
                <w:highlight w:val="yellow"/>
                <w14:ligatures w14:val="none"/>
              </w:rPr>
              <w:t xml:space="preserve">ending with five minutes to go. Those rituals help clients             </w:t>
            </w:r>
            <w:r w:rsidRPr="009F6F39">
              <w:rPr>
                <w:rFonts w:ascii="Arial" w:eastAsiaTheme="minorEastAsia" w:hAnsi="Arial" w:cs="Arial"/>
                <w:kern w:val="0"/>
                <w14:ligatures w14:val="none"/>
              </w:rPr>
              <w:t>40</w:t>
            </w:r>
            <w:r w:rsidR="00EB4D8D" w:rsidRPr="009F6F39">
              <w:rPr>
                <w:rFonts w:ascii="Arial" w:eastAsiaTheme="minorEastAsia" w:hAnsi="Arial" w:cs="Arial"/>
                <w:kern w:val="0"/>
                <w14:ligatures w14:val="none"/>
              </w:rPr>
              <w:t>.</w:t>
            </w:r>
            <w:r w:rsidRPr="009F6F39">
              <w:rPr>
                <w:rFonts w:ascii="Arial" w:eastAsiaTheme="minorEastAsia" w:hAnsi="Arial" w:cs="Arial"/>
                <w:kern w:val="0"/>
                <w14:ligatures w14:val="none"/>
              </w:rPr>
              <w:t xml:space="preserve"> </w:t>
            </w:r>
            <w:r w:rsidRPr="001F1FBE">
              <w:rPr>
                <w:rFonts w:ascii="Arial" w:eastAsiaTheme="minorEastAsia" w:hAnsi="Arial" w:cs="Arial"/>
                <w:kern w:val="0"/>
                <w:highlight w:val="yellow"/>
                <w14:ligatures w14:val="none"/>
              </w:rPr>
              <w:t>anticipate closure. If someone arrives late, we still end on time;</w:t>
            </w:r>
            <w:r w:rsidRPr="007F5A30">
              <w:rPr>
                <w:rFonts w:ascii="Arial" w:eastAsiaTheme="minorEastAsia" w:hAnsi="Arial" w:cs="Arial"/>
                <w:kern w:val="0"/>
                <w14:ligatures w14:val="none"/>
              </w:rPr>
              <w:t xml:space="preserve"> </w:t>
            </w:r>
            <w:r>
              <w:rPr>
                <w:rFonts w:ascii="Arial" w:eastAsiaTheme="minorEastAsia" w:hAnsi="Arial" w:cs="Arial"/>
                <w:kern w:val="0"/>
                <w14:ligatures w14:val="none"/>
              </w:rPr>
              <w:t xml:space="preserve"> 41</w:t>
            </w:r>
            <w:r w:rsidR="009F6F39">
              <w:rPr>
                <w:rFonts w:ascii="Arial" w:eastAsiaTheme="minorEastAsia" w:hAnsi="Arial" w:cs="Arial"/>
                <w:kern w:val="0"/>
                <w14:ligatures w14:val="none"/>
              </w:rPr>
              <w:t>.</w:t>
            </w:r>
            <w:r>
              <w:rPr>
                <w:rFonts w:ascii="Arial" w:eastAsiaTheme="minorEastAsia" w:hAnsi="Arial" w:cs="Arial"/>
                <w:kern w:val="0"/>
                <w14:ligatures w14:val="none"/>
              </w:rPr>
              <w:t xml:space="preserve"> </w:t>
            </w:r>
            <w:r w:rsidRPr="0041339C">
              <w:rPr>
                <w:rFonts w:ascii="Arial" w:eastAsiaTheme="minorEastAsia" w:hAnsi="Arial" w:cs="Arial"/>
                <w:kern w:val="0"/>
                <w:highlight w:val="yellow"/>
                <w14:ligatures w14:val="none"/>
              </w:rPr>
              <w:t>it’s not punitive, it’s consistent</w:t>
            </w:r>
            <w:r w:rsidRPr="007F5A30">
              <w:rPr>
                <w:rFonts w:ascii="Arial" w:eastAsiaTheme="minorEastAsia" w:hAnsi="Arial" w:cs="Arial"/>
                <w:kern w:val="0"/>
                <w14:ligatures w14:val="none"/>
              </w:rPr>
              <w:t xml:space="preserve">. If a disclosure lands at 59 </w:t>
            </w:r>
            <w:r w:rsidR="009F6F39">
              <w:rPr>
                <w:rFonts w:ascii="Arial" w:eastAsiaTheme="minorEastAsia" w:hAnsi="Arial" w:cs="Arial"/>
                <w:kern w:val="0"/>
                <w14:ligatures w14:val="none"/>
              </w:rPr>
              <w:t xml:space="preserve">         42. </w:t>
            </w:r>
            <w:r w:rsidRPr="007F5A30">
              <w:rPr>
                <w:rFonts w:ascii="Arial" w:eastAsiaTheme="minorEastAsia" w:hAnsi="Arial" w:cs="Arial"/>
                <w:kern w:val="0"/>
                <w14:ligatures w14:val="none"/>
              </w:rPr>
              <w:t xml:space="preserve">minutes, I’ll attune to the feeling. “These matters; let’s name it </w:t>
            </w:r>
            <w:r w:rsidR="00F53864">
              <w:rPr>
                <w:rFonts w:ascii="Arial" w:eastAsiaTheme="minorEastAsia" w:hAnsi="Arial" w:cs="Arial"/>
                <w:kern w:val="0"/>
                <w14:ligatures w14:val="none"/>
              </w:rPr>
              <w:t xml:space="preserve"> 43. </w:t>
            </w:r>
            <w:r w:rsidRPr="007F5A30">
              <w:rPr>
                <w:rFonts w:ascii="Arial" w:eastAsiaTheme="minorEastAsia" w:hAnsi="Arial" w:cs="Arial"/>
                <w:kern w:val="0"/>
                <w14:ligatures w14:val="none"/>
              </w:rPr>
              <w:t>and pick it</w:t>
            </w:r>
            <w:r>
              <w:rPr>
                <w:rFonts w:ascii="Arial" w:eastAsiaTheme="minorEastAsia" w:hAnsi="Arial" w:cs="Arial"/>
                <w:kern w:val="0"/>
                <w14:ligatures w14:val="none"/>
              </w:rPr>
              <w:t xml:space="preserve"> </w:t>
            </w:r>
            <w:r w:rsidRPr="007F5A30">
              <w:rPr>
                <w:rFonts w:ascii="Arial" w:eastAsiaTheme="minorEastAsia" w:hAnsi="Arial" w:cs="Arial"/>
                <w:kern w:val="0"/>
                <w14:ligatures w14:val="none"/>
              </w:rPr>
              <w:t xml:space="preserve">up next time”—rather than diving in and overrunning. </w:t>
            </w:r>
            <w:r>
              <w:rPr>
                <w:rFonts w:ascii="Arial" w:eastAsiaTheme="minorEastAsia" w:hAnsi="Arial" w:cs="Arial"/>
                <w:kern w:val="0"/>
                <w14:ligatures w14:val="none"/>
              </w:rPr>
              <w:t xml:space="preserve">                 </w:t>
            </w:r>
            <w:r>
              <w:rPr>
                <w:rFonts w:ascii="Arial" w:eastAsiaTheme="minorEastAsia" w:hAnsi="Arial" w:cs="Arial"/>
                <w:kern w:val="0"/>
                <w14:ligatures w14:val="none"/>
              </w:rPr>
              <w:lastRenderedPageBreak/>
              <w:t>44</w:t>
            </w:r>
            <w:r w:rsidR="00632FE7">
              <w:rPr>
                <w:rFonts w:ascii="Arial" w:eastAsiaTheme="minorEastAsia" w:hAnsi="Arial" w:cs="Arial"/>
                <w:kern w:val="0"/>
                <w14:ligatures w14:val="none"/>
              </w:rPr>
              <w:t>.</w:t>
            </w:r>
            <w:r>
              <w:rPr>
                <w:rFonts w:ascii="Arial" w:eastAsiaTheme="minorEastAsia" w:hAnsi="Arial" w:cs="Arial"/>
                <w:kern w:val="0"/>
                <w14:ligatures w14:val="none"/>
              </w:rPr>
              <w:t xml:space="preserve"> </w:t>
            </w:r>
            <w:r w:rsidRPr="007F5A30">
              <w:rPr>
                <w:rFonts w:ascii="Arial" w:eastAsiaTheme="minorEastAsia" w:hAnsi="Arial" w:cs="Arial"/>
                <w:kern w:val="0"/>
                <w14:ligatures w14:val="none"/>
              </w:rPr>
              <w:t xml:space="preserve">Occasionally I might allow a minute to settle if we’ve touched </w:t>
            </w:r>
            <w:r>
              <w:rPr>
                <w:rFonts w:ascii="Arial" w:eastAsiaTheme="minorEastAsia" w:hAnsi="Arial" w:cs="Arial"/>
                <w:kern w:val="0"/>
                <w14:ligatures w14:val="none"/>
              </w:rPr>
              <w:t xml:space="preserve">    45</w:t>
            </w:r>
            <w:r w:rsidR="00632FE7">
              <w:rPr>
                <w:rFonts w:ascii="Arial" w:eastAsiaTheme="minorEastAsia" w:hAnsi="Arial" w:cs="Arial"/>
                <w:kern w:val="0"/>
                <w14:ligatures w14:val="none"/>
              </w:rPr>
              <w:t>.</w:t>
            </w:r>
            <w:r>
              <w:rPr>
                <w:rFonts w:ascii="Arial" w:eastAsiaTheme="minorEastAsia" w:hAnsi="Arial" w:cs="Arial"/>
                <w:kern w:val="0"/>
                <w14:ligatures w14:val="none"/>
              </w:rPr>
              <w:t xml:space="preserve"> </w:t>
            </w:r>
            <w:r w:rsidRPr="007F5A30">
              <w:rPr>
                <w:rFonts w:ascii="Arial" w:eastAsiaTheme="minorEastAsia" w:hAnsi="Arial" w:cs="Arial"/>
                <w:kern w:val="0"/>
                <w14:ligatures w14:val="none"/>
              </w:rPr>
              <w:t xml:space="preserve">something raw, but I name it as a one off. </w:t>
            </w:r>
            <w:r w:rsidRPr="00C120DA">
              <w:rPr>
                <w:rFonts w:ascii="Arial" w:eastAsiaTheme="minorEastAsia" w:hAnsi="Arial" w:cs="Arial"/>
                <w:kern w:val="0"/>
                <w14:ligatures w14:val="none"/>
              </w:rPr>
              <w:t>Consistency builds     46</w:t>
            </w:r>
            <w:r w:rsidR="00632FE7">
              <w:rPr>
                <w:rFonts w:ascii="Arial" w:eastAsiaTheme="minorEastAsia" w:hAnsi="Arial" w:cs="Arial"/>
                <w:kern w:val="0"/>
                <w14:ligatures w14:val="none"/>
              </w:rPr>
              <w:t>.</w:t>
            </w:r>
            <w:r w:rsidRPr="00C120DA">
              <w:rPr>
                <w:rFonts w:ascii="Arial" w:eastAsiaTheme="minorEastAsia" w:hAnsi="Arial" w:cs="Arial"/>
                <w:kern w:val="0"/>
                <w14:ligatures w14:val="none"/>
              </w:rPr>
              <w:t xml:space="preserve"> reliability; selective flexibility shows humanity.</w:t>
            </w:r>
          </w:p>
          <w:p w14:paraId="102A7927" w14:textId="6BAFF7C7" w:rsidR="002D050E" w:rsidRPr="007F5A30" w:rsidRDefault="002D050E" w:rsidP="002D050E">
            <w:pPr>
              <w:spacing w:after="200" w:line="480" w:lineRule="auto"/>
              <w:rPr>
                <w:rFonts w:ascii="Arial" w:eastAsiaTheme="minorEastAsia" w:hAnsi="Arial" w:cs="Arial"/>
                <w:kern w:val="0"/>
                <w14:ligatures w14:val="none"/>
              </w:rPr>
            </w:pPr>
            <w:r w:rsidRPr="00986DD9">
              <w:rPr>
                <w:rFonts w:ascii="Arial" w:eastAsiaTheme="minorEastAsia" w:hAnsi="Arial" w:cs="Arial"/>
                <w:kern w:val="0"/>
                <w14:ligatures w14:val="none"/>
              </w:rPr>
              <w:t>47</w:t>
            </w:r>
            <w:r w:rsidR="00632FE7">
              <w:rPr>
                <w:rFonts w:ascii="Arial" w:eastAsiaTheme="minorEastAsia" w:hAnsi="Arial" w:cs="Arial"/>
                <w:kern w:val="0"/>
                <w14:ligatures w14:val="none"/>
              </w:rPr>
              <w:t>.</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Can you share a moment when time became a live boundary in </w:t>
            </w:r>
            <w:r>
              <w:rPr>
                <w:rFonts w:ascii="Arial" w:eastAsiaTheme="minorEastAsia" w:hAnsi="Arial" w:cs="Arial"/>
                <w:kern w:val="0"/>
                <w14:ligatures w14:val="none"/>
              </w:rPr>
              <w:t>48</w:t>
            </w:r>
            <w:r w:rsidR="00632FE7">
              <w:rPr>
                <w:rFonts w:ascii="Arial" w:eastAsiaTheme="minorEastAsia" w:hAnsi="Arial" w:cs="Arial"/>
                <w:kern w:val="0"/>
                <w14:ligatures w14:val="none"/>
              </w:rPr>
              <w:t>.</w:t>
            </w:r>
            <w:r>
              <w:rPr>
                <w:rFonts w:ascii="Arial" w:eastAsiaTheme="minorEastAsia" w:hAnsi="Arial" w:cs="Arial"/>
                <w:kern w:val="0"/>
                <w14:ligatures w14:val="none"/>
              </w:rPr>
              <w:t xml:space="preserve"> </w:t>
            </w:r>
            <w:r w:rsidRPr="007F5A30">
              <w:rPr>
                <w:rFonts w:ascii="Arial" w:eastAsiaTheme="minorEastAsia" w:hAnsi="Arial" w:cs="Arial"/>
                <w:kern w:val="0"/>
                <w14:ligatures w14:val="none"/>
              </w:rPr>
              <w:t>the work?</w:t>
            </w:r>
          </w:p>
          <w:p w14:paraId="487679C0" w14:textId="459984B9" w:rsidR="002D050E" w:rsidRPr="007F5A30" w:rsidRDefault="002D050E" w:rsidP="002D050E">
            <w:pPr>
              <w:spacing w:after="200" w:line="480" w:lineRule="auto"/>
              <w:rPr>
                <w:rFonts w:ascii="Arial" w:eastAsiaTheme="minorEastAsia" w:hAnsi="Arial" w:cs="Arial"/>
                <w:kern w:val="0"/>
                <w14:ligatures w14:val="none"/>
              </w:rPr>
            </w:pPr>
            <w:r w:rsidRPr="00986DD9">
              <w:rPr>
                <w:rFonts w:ascii="Arial" w:eastAsiaTheme="minorEastAsia" w:hAnsi="Arial" w:cs="Arial"/>
                <w:kern w:val="0"/>
                <w14:ligatures w14:val="none"/>
              </w:rPr>
              <w:t>49</w:t>
            </w:r>
            <w:r w:rsidR="00632FE7">
              <w:rPr>
                <w:rFonts w:ascii="Arial" w:eastAsiaTheme="minorEastAsia" w:hAnsi="Arial" w:cs="Arial"/>
                <w:kern w:val="0"/>
                <w14:ligatures w14:val="none"/>
              </w:rPr>
              <w:t>.</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I worked with a client who often tested endings, sharing </w:t>
            </w:r>
            <w:r>
              <w:rPr>
                <w:rFonts w:ascii="Arial" w:eastAsiaTheme="minorEastAsia" w:hAnsi="Arial" w:cs="Arial"/>
                <w:kern w:val="0"/>
                <w14:ligatures w14:val="none"/>
              </w:rPr>
              <w:t xml:space="preserve">        50</w:t>
            </w:r>
            <w:r w:rsidR="00632FE7">
              <w:rPr>
                <w:rFonts w:ascii="Arial" w:eastAsiaTheme="minorEastAsia" w:hAnsi="Arial" w:cs="Arial"/>
                <w:kern w:val="0"/>
                <w14:ligatures w14:val="none"/>
              </w:rPr>
              <w:t>.</w:t>
            </w:r>
            <w:r>
              <w:rPr>
                <w:rFonts w:ascii="Arial" w:eastAsiaTheme="minorEastAsia" w:hAnsi="Arial" w:cs="Arial"/>
                <w:kern w:val="0"/>
                <w14:ligatures w14:val="none"/>
              </w:rPr>
              <w:t xml:space="preserve"> </w:t>
            </w:r>
            <w:r w:rsidRPr="007F5A30">
              <w:rPr>
                <w:rFonts w:ascii="Arial" w:eastAsiaTheme="minorEastAsia" w:hAnsi="Arial" w:cs="Arial"/>
                <w:kern w:val="0"/>
                <w14:ligatures w14:val="none"/>
              </w:rPr>
              <w:t xml:space="preserve">something significant right as I signalled time. </w:t>
            </w:r>
            <w:r w:rsidRPr="007F5A30">
              <w:rPr>
                <w:rFonts w:ascii="Arial" w:eastAsiaTheme="minorEastAsia" w:hAnsi="Arial" w:cs="Arial"/>
                <w:kern w:val="0"/>
                <w:highlight w:val="yellow"/>
                <w14:ligatures w14:val="none"/>
              </w:rPr>
              <w:t xml:space="preserve">Instead of shaming </w:t>
            </w:r>
            <w:r w:rsidRPr="009309B7">
              <w:rPr>
                <w:rFonts w:ascii="Arial" w:eastAsiaTheme="minorEastAsia" w:hAnsi="Arial" w:cs="Arial"/>
                <w:kern w:val="0"/>
                <w14:ligatures w14:val="none"/>
              </w:rPr>
              <w:t>51</w:t>
            </w:r>
            <w:r w:rsidR="00632FE7">
              <w:rPr>
                <w:rFonts w:ascii="Arial" w:eastAsiaTheme="minorEastAsia" w:hAnsi="Arial" w:cs="Arial"/>
                <w:kern w:val="0"/>
                <w14:ligatures w14:val="none"/>
              </w:rPr>
              <w:t>.</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or rescuing, we became curious</w:t>
            </w:r>
            <w:r w:rsidRPr="007F5A30">
              <w:rPr>
                <w:rFonts w:ascii="Arial" w:eastAsiaTheme="minorEastAsia" w:hAnsi="Arial" w:cs="Arial"/>
                <w:kern w:val="0"/>
                <w14:ligatures w14:val="none"/>
              </w:rPr>
              <w:t xml:space="preserve">. </w:t>
            </w:r>
            <w:r w:rsidRPr="00EF051F">
              <w:rPr>
                <w:rFonts w:ascii="Arial" w:eastAsiaTheme="minorEastAsia" w:hAnsi="Arial" w:cs="Arial"/>
                <w:kern w:val="0"/>
                <w:highlight w:val="yellow"/>
                <w14:ligatures w14:val="none"/>
              </w:rPr>
              <w:t>What did endings evoke?</w:t>
            </w:r>
            <w:r w:rsidRPr="007F5A30">
              <w:rPr>
                <w:rFonts w:ascii="Arial" w:eastAsiaTheme="minorEastAsia" w:hAnsi="Arial" w:cs="Arial"/>
                <w:kern w:val="0"/>
                <w14:ligatures w14:val="none"/>
              </w:rPr>
              <w:t xml:space="preserve"> </w:t>
            </w:r>
            <w:r w:rsidRPr="007F5A30">
              <w:rPr>
                <w:rFonts w:ascii="Arial" w:eastAsiaTheme="minorEastAsia" w:hAnsi="Arial" w:cs="Arial"/>
                <w:kern w:val="0"/>
                <w:highlight w:val="yellow"/>
                <w14:ligatures w14:val="none"/>
              </w:rPr>
              <w:t xml:space="preserve">For </w:t>
            </w:r>
            <w:r>
              <w:rPr>
                <w:rFonts w:ascii="Arial" w:eastAsiaTheme="minorEastAsia" w:hAnsi="Arial" w:cs="Arial"/>
                <w:kern w:val="0"/>
                <w:highlight w:val="yellow"/>
                <w14:ligatures w14:val="none"/>
              </w:rPr>
              <w:t xml:space="preserve"> </w:t>
            </w:r>
            <w:r w:rsidRPr="009309B7">
              <w:rPr>
                <w:rFonts w:ascii="Arial" w:eastAsiaTheme="minorEastAsia" w:hAnsi="Arial" w:cs="Arial"/>
                <w:kern w:val="0"/>
                <w14:ligatures w14:val="none"/>
              </w:rPr>
              <w:t>52</w:t>
            </w:r>
            <w:r w:rsidR="00632FE7">
              <w:rPr>
                <w:rFonts w:ascii="Arial" w:eastAsiaTheme="minorEastAsia" w:hAnsi="Arial" w:cs="Arial"/>
                <w:kern w:val="0"/>
                <w14:ligatures w14:val="none"/>
              </w:rPr>
              <w:t>.</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them, endings had meant abandonment</w:t>
            </w:r>
            <w:r w:rsidRPr="007F5A30">
              <w:rPr>
                <w:rFonts w:ascii="Arial" w:eastAsiaTheme="minorEastAsia" w:hAnsi="Arial" w:cs="Arial"/>
                <w:kern w:val="0"/>
                <w14:ligatures w14:val="none"/>
              </w:rPr>
              <w:t xml:space="preserve">. </w:t>
            </w:r>
            <w:r w:rsidRPr="007F5A30">
              <w:rPr>
                <w:rFonts w:ascii="Arial" w:eastAsiaTheme="minorEastAsia" w:hAnsi="Arial" w:cs="Arial"/>
                <w:kern w:val="0"/>
                <w:highlight w:val="yellow"/>
                <w14:ligatures w14:val="none"/>
              </w:rPr>
              <w:t xml:space="preserve">Over weeks, we </w:t>
            </w:r>
            <w:r>
              <w:rPr>
                <w:rFonts w:ascii="Arial" w:eastAsiaTheme="minorEastAsia" w:hAnsi="Arial" w:cs="Arial"/>
                <w:kern w:val="0"/>
                <w:highlight w:val="yellow"/>
                <w14:ligatures w14:val="none"/>
              </w:rPr>
              <w:t xml:space="preserve">          </w:t>
            </w:r>
            <w:r w:rsidRPr="009309B7">
              <w:rPr>
                <w:rFonts w:ascii="Arial" w:eastAsiaTheme="minorEastAsia" w:hAnsi="Arial" w:cs="Arial"/>
                <w:kern w:val="0"/>
                <w14:ligatures w14:val="none"/>
              </w:rPr>
              <w:t>53</w:t>
            </w:r>
            <w:r w:rsidR="00632FE7">
              <w:rPr>
                <w:rFonts w:ascii="Arial" w:eastAsiaTheme="minorEastAsia" w:hAnsi="Arial" w:cs="Arial"/>
                <w:kern w:val="0"/>
                <w14:ligatures w14:val="none"/>
              </w:rPr>
              <w:t>.</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 xml:space="preserve">practiced noticing the feelings that surfaced at the time signal </w:t>
            </w:r>
            <w:r w:rsidR="001C6560">
              <w:rPr>
                <w:rFonts w:ascii="Arial" w:eastAsiaTheme="minorEastAsia" w:hAnsi="Arial" w:cs="Arial"/>
                <w:kern w:val="0"/>
                <w:highlight w:val="yellow"/>
                <w14:ligatures w14:val="none"/>
              </w:rPr>
              <w:t xml:space="preserve"> </w:t>
            </w:r>
            <w:r w:rsidR="001C6560" w:rsidRPr="002A06D7">
              <w:rPr>
                <w:rFonts w:ascii="Arial" w:eastAsiaTheme="minorEastAsia" w:hAnsi="Arial" w:cs="Arial"/>
                <w:kern w:val="0"/>
                <w14:ligatures w14:val="none"/>
              </w:rPr>
              <w:t>54</w:t>
            </w:r>
            <w:r w:rsidR="001C6560">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 xml:space="preserve">and </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 xml:space="preserve">building a bridge to the next session, sometimes a written note, </w:t>
            </w:r>
            <w:r w:rsidRPr="009309B7">
              <w:rPr>
                <w:rFonts w:ascii="Arial" w:eastAsiaTheme="minorEastAsia" w:hAnsi="Arial" w:cs="Arial"/>
                <w:kern w:val="0"/>
                <w14:ligatures w14:val="none"/>
              </w:rPr>
              <w:t>55</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 xml:space="preserve">sometimes a one-line intention. The boundary stopped being a </w:t>
            </w:r>
            <w:r>
              <w:rPr>
                <w:rFonts w:ascii="Arial" w:eastAsiaTheme="minorEastAsia" w:hAnsi="Arial" w:cs="Arial"/>
                <w:kern w:val="0"/>
                <w:highlight w:val="yellow"/>
                <w14:ligatures w14:val="none"/>
              </w:rPr>
              <w:t xml:space="preserve"> </w:t>
            </w:r>
            <w:r w:rsidRPr="009309B7">
              <w:rPr>
                <w:rFonts w:ascii="Arial" w:eastAsiaTheme="minorEastAsia" w:hAnsi="Arial" w:cs="Arial"/>
                <w:kern w:val="0"/>
                <w14:ligatures w14:val="none"/>
              </w:rPr>
              <w:t>56</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 xml:space="preserve">rejection and became part of the therapy: a chance to experience </w:t>
            </w:r>
            <w:r w:rsidRPr="00F7428E">
              <w:rPr>
                <w:rFonts w:ascii="Arial" w:eastAsiaTheme="minorEastAsia" w:hAnsi="Arial" w:cs="Arial"/>
                <w:kern w:val="0"/>
                <w14:ligatures w14:val="none"/>
              </w:rPr>
              <w:t>57</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a safe, predictable ending.</w:t>
            </w:r>
          </w:p>
          <w:p w14:paraId="04299784" w14:textId="77777777" w:rsidR="002D050E" w:rsidRPr="007F5A30" w:rsidRDefault="002D050E" w:rsidP="002D050E">
            <w:pPr>
              <w:spacing w:after="200" w:line="480" w:lineRule="auto"/>
              <w:rPr>
                <w:rFonts w:ascii="Arial" w:eastAsiaTheme="minorEastAsia" w:hAnsi="Arial" w:cs="Arial"/>
                <w:kern w:val="0"/>
                <w14:ligatures w14:val="none"/>
              </w:rPr>
            </w:pPr>
            <w:r w:rsidRPr="00593980">
              <w:rPr>
                <w:rFonts w:ascii="Arial" w:eastAsiaTheme="minorEastAsia" w:hAnsi="Arial" w:cs="Arial"/>
                <w:kern w:val="0"/>
                <w14:ligatures w14:val="none"/>
              </w:rPr>
              <w:t>58</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How about physical space, room layout, proximity, touch?</w:t>
            </w:r>
          </w:p>
          <w:p w14:paraId="4AA6517C" w14:textId="77777777" w:rsidR="002D050E" w:rsidRPr="007F5A30" w:rsidRDefault="002D050E" w:rsidP="002D050E">
            <w:pPr>
              <w:spacing w:after="200" w:line="480" w:lineRule="auto"/>
              <w:rPr>
                <w:rFonts w:ascii="Arial" w:eastAsiaTheme="minorEastAsia" w:hAnsi="Arial" w:cs="Arial"/>
                <w:kern w:val="0"/>
                <w14:ligatures w14:val="none"/>
              </w:rPr>
            </w:pPr>
            <w:r w:rsidRPr="00593980">
              <w:rPr>
                <w:rFonts w:ascii="Arial" w:eastAsiaTheme="minorEastAsia" w:hAnsi="Arial" w:cs="Arial"/>
                <w:kern w:val="0"/>
                <w14:ligatures w14:val="none"/>
              </w:rPr>
              <w:lastRenderedPageBreak/>
              <w:t>59</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b/>
                <w:bCs/>
                <w:kern w:val="0"/>
                <w:highlight w:val="yellow"/>
                <w14:ligatures w14:val="none"/>
              </w:rPr>
              <w:t>:</w:t>
            </w:r>
            <w:r w:rsidRPr="007F5A30">
              <w:rPr>
                <w:rFonts w:ascii="Arial" w:eastAsiaTheme="minorEastAsia" w:hAnsi="Arial" w:cs="Arial"/>
                <w:kern w:val="0"/>
                <w:highlight w:val="yellow"/>
                <w14:ligatures w14:val="none"/>
              </w:rPr>
              <w:t xml:space="preserve"> I pay attention to the felt sense of the room. Chairs at a </w:t>
            </w:r>
            <w:r>
              <w:rPr>
                <w:rFonts w:ascii="Arial" w:eastAsiaTheme="minorEastAsia" w:hAnsi="Arial" w:cs="Arial"/>
                <w:kern w:val="0"/>
                <w:highlight w:val="yellow"/>
                <w14:ligatures w14:val="none"/>
              </w:rPr>
              <w:t xml:space="preserve">        </w:t>
            </w:r>
            <w:r w:rsidRPr="00593980">
              <w:rPr>
                <w:rFonts w:ascii="Arial" w:eastAsiaTheme="minorEastAsia" w:hAnsi="Arial" w:cs="Arial"/>
                <w:kern w:val="0"/>
                <w14:ligatures w14:val="none"/>
              </w:rPr>
              <w:t>60</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 xml:space="preserve">comfortable angle, tissues in reach, water offered but not pushed, </w:t>
            </w:r>
            <w:r w:rsidRPr="00C56EF6">
              <w:rPr>
                <w:rFonts w:ascii="Arial" w:eastAsiaTheme="minorEastAsia" w:hAnsi="Arial" w:cs="Arial"/>
                <w:kern w:val="0"/>
                <w14:ligatures w14:val="none"/>
              </w:rPr>
              <w:t>61</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light that isn’t harsh</w:t>
            </w:r>
            <w:r w:rsidRPr="00615BFC">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 xml:space="preserve">I sit grounded, feet on the floor, so my </w:t>
            </w:r>
            <w:r>
              <w:rPr>
                <w:rFonts w:ascii="Arial" w:eastAsiaTheme="minorEastAsia" w:hAnsi="Arial" w:cs="Arial"/>
                <w:kern w:val="0"/>
                <w:highlight w:val="yellow"/>
                <w14:ligatures w14:val="none"/>
              </w:rPr>
              <w:t xml:space="preserve">      </w:t>
            </w:r>
            <w:r w:rsidRPr="004C5FE1">
              <w:rPr>
                <w:rFonts w:ascii="Arial" w:eastAsiaTheme="minorEastAsia" w:hAnsi="Arial" w:cs="Arial"/>
                <w:kern w:val="0"/>
                <w14:ligatures w14:val="none"/>
              </w:rPr>
              <w:t>62</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nervous system is settled.</w:t>
            </w:r>
            <w:r w:rsidRPr="007F5A30">
              <w:rPr>
                <w:rFonts w:ascii="Arial" w:eastAsiaTheme="minorEastAsia" w:hAnsi="Arial" w:cs="Arial"/>
                <w:kern w:val="0"/>
                <w14:ligatures w14:val="none"/>
              </w:rPr>
              <w:t xml:space="preserve"> </w:t>
            </w:r>
            <w:r w:rsidRPr="006C70CC">
              <w:rPr>
                <w:rFonts w:ascii="Arial" w:eastAsiaTheme="minorEastAsia" w:hAnsi="Arial" w:cs="Arial"/>
                <w:kern w:val="0"/>
                <w:shd w:val="clear" w:color="auto" w:fill="FFFF00"/>
                <w14:ligatures w14:val="none"/>
              </w:rPr>
              <w:t>Regarding touch: my default is no      63 touch, because the meaning of touch is complex, especially in   64 trauma</w:t>
            </w:r>
            <w:r w:rsidRPr="007F5A30">
              <w:rPr>
                <w:rFonts w:ascii="Arial" w:eastAsiaTheme="minorEastAsia" w:hAnsi="Arial" w:cs="Arial"/>
                <w:kern w:val="0"/>
                <w14:ligatures w14:val="none"/>
              </w:rPr>
              <w:t xml:space="preserve">. </w:t>
            </w:r>
            <w:r w:rsidRPr="007F5A30">
              <w:rPr>
                <w:rFonts w:ascii="Arial" w:eastAsiaTheme="minorEastAsia" w:hAnsi="Arial" w:cs="Arial"/>
                <w:kern w:val="0"/>
                <w:highlight w:val="yellow"/>
                <w14:ligatures w14:val="none"/>
              </w:rPr>
              <w:t xml:space="preserve">If someone asks for a handshake at the end, I check in, </w:t>
            </w:r>
            <w:r w:rsidRPr="00631154">
              <w:rPr>
                <w:rFonts w:ascii="Arial" w:eastAsiaTheme="minorEastAsia" w:hAnsi="Arial" w:cs="Arial"/>
                <w:kern w:val="0"/>
                <w14:ligatures w14:val="none"/>
              </w:rPr>
              <w:t>65</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 xml:space="preserve">— “Would that feel supportive for you?”, and I track consent in the </w:t>
            </w:r>
            <w:r w:rsidRPr="00631154">
              <w:rPr>
                <w:rFonts w:ascii="Arial" w:eastAsiaTheme="minorEastAsia" w:hAnsi="Arial" w:cs="Arial"/>
                <w:kern w:val="0"/>
                <w14:ligatures w14:val="none"/>
              </w:rPr>
              <w:t>66</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moment and across sessions.</w:t>
            </w:r>
            <w:r w:rsidRPr="007F5A30">
              <w:rPr>
                <w:rFonts w:ascii="Arial" w:eastAsiaTheme="minorEastAsia" w:hAnsi="Arial" w:cs="Arial"/>
                <w:kern w:val="0"/>
                <w14:ligatures w14:val="none"/>
              </w:rPr>
              <w:t xml:space="preserve"> In humanistic work we’re </w:t>
            </w:r>
            <w:r>
              <w:rPr>
                <w:rFonts w:ascii="Arial" w:eastAsiaTheme="minorEastAsia" w:hAnsi="Arial" w:cs="Arial"/>
                <w:kern w:val="0"/>
                <w14:ligatures w14:val="none"/>
              </w:rPr>
              <w:t xml:space="preserve">             67 </w:t>
            </w:r>
            <w:r w:rsidRPr="007F5A30">
              <w:rPr>
                <w:rFonts w:ascii="Arial" w:eastAsiaTheme="minorEastAsia" w:hAnsi="Arial" w:cs="Arial"/>
                <w:kern w:val="0"/>
                <w14:ligatures w14:val="none"/>
              </w:rPr>
              <w:t>embodied, but touch isn’t the only path to embodiment</w:t>
            </w:r>
            <w:r w:rsidRPr="007F5A30">
              <w:rPr>
                <w:rFonts w:ascii="Arial" w:eastAsiaTheme="minorEastAsia" w:hAnsi="Arial" w:cs="Arial"/>
                <w:kern w:val="0"/>
                <w:highlight w:val="yellow"/>
                <w14:ligatures w14:val="none"/>
              </w:rPr>
              <w:t xml:space="preserve">. </w:t>
            </w:r>
            <w:r>
              <w:rPr>
                <w:rFonts w:ascii="Arial" w:eastAsiaTheme="minorEastAsia" w:hAnsi="Arial" w:cs="Arial"/>
                <w:kern w:val="0"/>
                <w:highlight w:val="yellow"/>
                <w14:ligatures w14:val="none"/>
              </w:rPr>
              <w:t xml:space="preserve">             </w:t>
            </w:r>
            <w:r w:rsidRPr="008C14FD">
              <w:rPr>
                <w:rFonts w:ascii="Arial" w:eastAsiaTheme="minorEastAsia" w:hAnsi="Arial" w:cs="Arial"/>
                <w:kern w:val="0"/>
                <w14:ligatures w14:val="none"/>
              </w:rPr>
              <w:t>68</w:t>
            </w:r>
            <w:r w:rsidRPr="00AE6F26">
              <w:rPr>
                <w:rFonts w:ascii="Arial" w:eastAsiaTheme="minorEastAsia" w:hAnsi="Arial" w:cs="Arial"/>
                <w:kern w:val="0"/>
                <w14:ligatures w14:val="none"/>
              </w:rPr>
              <w:t xml:space="preserve"> Attunement</w:t>
            </w:r>
            <w:r w:rsidRPr="00A56987">
              <w:rPr>
                <w:rFonts w:ascii="Arial" w:eastAsiaTheme="minorEastAsia" w:hAnsi="Arial" w:cs="Arial"/>
                <w:kern w:val="0"/>
                <w14:ligatures w14:val="none"/>
              </w:rPr>
              <w:t>, eye contact negotiated, voice tone, pacing—often   69 does the work more safely.</w:t>
            </w:r>
          </w:p>
          <w:p w14:paraId="6990D42B" w14:textId="77777777" w:rsidR="002D050E" w:rsidRPr="007F5A30" w:rsidRDefault="002D050E" w:rsidP="002D050E">
            <w:pPr>
              <w:spacing w:after="200" w:line="480" w:lineRule="auto"/>
              <w:rPr>
                <w:rFonts w:ascii="Arial" w:eastAsiaTheme="minorEastAsia" w:hAnsi="Arial" w:cs="Arial"/>
                <w:kern w:val="0"/>
                <w14:ligatures w14:val="none"/>
              </w:rPr>
            </w:pPr>
            <w:r w:rsidRPr="00621A64">
              <w:rPr>
                <w:rFonts w:ascii="Arial" w:eastAsiaTheme="minorEastAsia" w:hAnsi="Arial" w:cs="Arial"/>
                <w:kern w:val="0"/>
                <w14:ligatures w14:val="none"/>
              </w:rPr>
              <w:t>70</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You mentioned digital boundaries. What’s your approach?</w:t>
            </w:r>
          </w:p>
          <w:p w14:paraId="74285274" w14:textId="77777777" w:rsidR="002D050E" w:rsidRPr="007F5A30" w:rsidRDefault="002D050E" w:rsidP="002D050E">
            <w:pPr>
              <w:spacing w:after="200" w:line="480" w:lineRule="auto"/>
              <w:rPr>
                <w:rFonts w:ascii="Arial" w:eastAsiaTheme="minorEastAsia" w:hAnsi="Arial" w:cs="Arial"/>
                <w:kern w:val="0"/>
                <w14:ligatures w14:val="none"/>
              </w:rPr>
            </w:pPr>
            <w:r w:rsidRPr="007875FE">
              <w:rPr>
                <w:rFonts w:ascii="Arial" w:eastAsiaTheme="minorEastAsia" w:hAnsi="Arial" w:cs="Arial"/>
                <w:kern w:val="0"/>
                <w14:ligatures w14:val="none"/>
              </w:rPr>
              <w:t>71</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w:t>
            </w:r>
            <w:r w:rsidRPr="007F5A30">
              <w:rPr>
                <w:rFonts w:ascii="Arial" w:eastAsiaTheme="minorEastAsia" w:hAnsi="Arial" w:cs="Arial"/>
                <w:kern w:val="0"/>
                <w:highlight w:val="yellow"/>
                <w14:ligatures w14:val="none"/>
              </w:rPr>
              <w:t>I keep it simple and transparent</w:t>
            </w:r>
            <w:r w:rsidRPr="007F5A30">
              <w:rPr>
                <w:rFonts w:ascii="Arial" w:eastAsiaTheme="minorEastAsia" w:hAnsi="Arial" w:cs="Arial"/>
                <w:kern w:val="0"/>
                <w14:ligatures w14:val="none"/>
              </w:rPr>
              <w:t xml:space="preserve">. </w:t>
            </w:r>
            <w:r w:rsidRPr="007F5A30">
              <w:rPr>
                <w:rFonts w:ascii="Arial" w:eastAsiaTheme="minorEastAsia" w:hAnsi="Arial" w:cs="Arial"/>
                <w:kern w:val="0"/>
                <w:highlight w:val="yellow"/>
                <w14:ligatures w14:val="none"/>
              </w:rPr>
              <w:t xml:space="preserve">I don’t use WhatsApp with </w:t>
            </w:r>
            <w:r>
              <w:rPr>
                <w:rFonts w:ascii="Arial" w:eastAsiaTheme="minorEastAsia" w:hAnsi="Arial" w:cs="Arial"/>
                <w:kern w:val="0"/>
                <w:highlight w:val="yellow"/>
                <w14:ligatures w14:val="none"/>
              </w:rPr>
              <w:t xml:space="preserve">  </w:t>
            </w:r>
            <w:r w:rsidRPr="007875FE">
              <w:rPr>
                <w:rFonts w:ascii="Arial" w:eastAsiaTheme="minorEastAsia" w:hAnsi="Arial" w:cs="Arial"/>
                <w:kern w:val="0"/>
                <w14:ligatures w14:val="none"/>
              </w:rPr>
              <w:t>72</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 xml:space="preserve">clients; we stick to email for scheduling and the therapy platform </w:t>
            </w:r>
            <w:r w:rsidRPr="007875FE">
              <w:rPr>
                <w:rFonts w:ascii="Arial" w:eastAsiaTheme="minorEastAsia" w:hAnsi="Arial" w:cs="Arial"/>
                <w:kern w:val="0"/>
                <w14:ligatures w14:val="none"/>
              </w:rPr>
              <w:t>73</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for sessions</w:t>
            </w:r>
            <w:r w:rsidRPr="007F5A30">
              <w:rPr>
                <w:rFonts w:ascii="Arial" w:eastAsiaTheme="minorEastAsia" w:hAnsi="Arial" w:cs="Arial"/>
                <w:kern w:val="0"/>
                <w14:ligatures w14:val="none"/>
              </w:rPr>
              <w:t xml:space="preserve">. </w:t>
            </w:r>
            <w:r w:rsidRPr="007F5A30">
              <w:rPr>
                <w:rFonts w:ascii="Arial" w:eastAsiaTheme="minorEastAsia" w:hAnsi="Arial" w:cs="Arial"/>
                <w:kern w:val="0"/>
                <w:highlight w:val="yellow"/>
                <w14:ligatures w14:val="none"/>
              </w:rPr>
              <w:t xml:space="preserve">I don’t accept social media requests, and my profiles </w:t>
            </w:r>
            <w:r w:rsidRPr="007875FE">
              <w:rPr>
                <w:rFonts w:ascii="Arial" w:eastAsiaTheme="minorEastAsia" w:hAnsi="Arial" w:cs="Arial"/>
                <w:kern w:val="0"/>
                <w14:ligatures w14:val="none"/>
              </w:rPr>
              <w:t xml:space="preserve">74 </w:t>
            </w:r>
            <w:r w:rsidRPr="007F5A30">
              <w:rPr>
                <w:rFonts w:ascii="Arial" w:eastAsiaTheme="minorEastAsia" w:hAnsi="Arial" w:cs="Arial"/>
                <w:kern w:val="0"/>
                <w:highlight w:val="yellow"/>
                <w14:ligatures w14:val="none"/>
              </w:rPr>
              <w:t>are private.</w:t>
            </w:r>
            <w:r w:rsidRPr="007F5A30">
              <w:rPr>
                <w:rFonts w:ascii="Arial" w:eastAsiaTheme="minorEastAsia" w:hAnsi="Arial" w:cs="Arial"/>
                <w:kern w:val="0"/>
                <w14:ligatures w14:val="none"/>
              </w:rPr>
              <w:t xml:space="preserve"> </w:t>
            </w:r>
            <w:r w:rsidRPr="00970D00">
              <w:rPr>
                <w:rFonts w:ascii="Arial" w:eastAsiaTheme="minorEastAsia" w:hAnsi="Arial" w:cs="Arial"/>
                <w:kern w:val="0"/>
                <w:highlight w:val="yellow"/>
                <w14:ligatures w14:val="none"/>
              </w:rPr>
              <w:t xml:space="preserve">I clarify response times—within 24–48 hours on       75 working days—and that I don’t offer crisis cover. We agree an    </w:t>
            </w:r>
            <w:r w:rsidRPr="00970D00">
              <w:rPr>
                <w:rFonts w:ascii="Arial" w:eastAsiaTheme="minorEastAsia" w:hAnsi="Arial" w:cs="Arial"/>
                <w:kern w:val="0"/>
                <w:highlight w:val="yellow"/>
                <w14:ligatures w14:val="none"/>
              </w:rPr>
              <w:lastRenderedPageBreak/>
              <w:t>76 emergency pathway (GP, out-of-hours services, Samaritans,     77 relevant local crisis lines).</w:t>
            </w:r>
            <w:r w:rsidRPr="007F5A30">
              <w:rPr>
                <w:rFonts w:ascii="Arial" w:eastAsiaTheme="minorEastAsia" w:hAnsi="Arial" w:cs="Arial"/>
                <w:kern w:val="0"/>
                <w14:ligatures w14:val="none"/>
              </w:rPr>
              <w:t xml:space="preserve"> </w:t>
            </w:r>
            <w:r w:rsidRPr="007F5A30">
              <w:rPr>
                <w:rFonts w:ascii="Arial" w:eastAsiaTheme="minorEastAsia" w:hAnsi="Arial" w:cs="Arial"/>
                <w:kern w:val="0"/>
                <w:highlight w:val="yellow"/>
                <w14:ligatures w14:val="none"/>
              </w:rPr>
              <w:t xml:space="preserve">If someone emails something </w:t>
            </w:r>
            <w:r>
              <w:rPr>
                <w:rFonts w:ascii="Arial" w:eastAsiaTheme="minorEastAsia" w:hAnsi="Arial" w:cs="Arial"/>
                <w:kern w:val="0"/>
                <w:highlight w:val="yellow"/>
                <w14:ligatures w14:val="none"/>
              </w:rPr>
              <w:t xml:space="preserve">            </w:t>
            </w:r>
            <w:r w:rsidRPr="00400284">
              <w:rPr>
                <w:rFonts w:ascii="Arial" w:eastAsiaTheme="minorEastAsia" w:hAnsi="Arial" w:cs="Arial"/>
                <w:kern w:val="0"/>
                <w14:ligatures w14:val="none"/>
              </w:rPr>
              <w:t>78</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 xml:space="preserve">therapeutically important, I acknowledge receipt but hold the </w:t>
            </w:r>
            <w:r>
              <w:rPr>
                <w:rFonts w:ascii="Arial" w:eastAsiaTheme="minorEastAsia" w:hAnsi="Arial" w:cs="Arial"/>
                <w:kern w:val="0"/>
                <w:highlight w:val="yellow"/>
                <w14:ligatures w14:val="none"/>
              </w:rPr>
              <w:t xml:space="preserve">     </w:t>
            </w:r>
            <w:r w:rsidRPr="00B3201A">
              <w:rPr>
                <w:rFonts w:ascii="Arial" w:eastAsiaTheme="minorEastAsia" w:hAnsi="Arial" w:cs="Arial"/>
                <w:kern w:val="0"/>
                <w14:ligatures w14:val="none"/>
              </w:rPr>
              <w:t>79</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 xml:space="preserve">processing until the session. That protects the therapeutic frame </w:t>
            </w:r>
            <w:r w:rsidRPr="00B3201A">
              <w:rPr>
                <w:rFonts w:ascii="Arial" w:eastAsiaTheme="minorEastAsia" w:hAnsi="Arial" w:cs="Arial"/>
                <w:kern w:val="0"/>
                <w14:ligatures w14:val="none"/>
              </w:rPr>
              <w:t>80</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and my own capacity</w:t>
            </w:r>
            <w:r w:rsidRPr="007F5A30">
              <w:rPr>
                <w:rFonts w:ascii="Arial" w:eastAsiaTheme="minorEastAsia" w:hAnsi="Arial" w:cs="Arial"/>
                <w:kern w:val="0"/>
                <w14:ligatures w14:val="none"/>
              </w:rPr>
              <w:t>.</w:t>
            </w:r>
          </w:p>
          <w:p w14:paraId="49F02E5E" w14:textId="77777777" w:rsidR="002D050E" w:rsidRPr="007F5A30" w:rsidRDefault="002D050E" w:rsidP="002D050E">
            <w:pPr>
              <w:spacing w:after="200" w:line="480" w:lineRule="auto"/>
              <w:rPr>
                <w:rFonts w:ascii="Arial" w:eastAsiaTheme="minorEastAsia" w:hAnsi="Arial" w:cs="Arial"/>
                <w:kern w:val="0"/>
                <w14:ligatures w14:val="none"/>
              </w:rPr>
            </w:pPr>
            <w:r w:rsidRPr="0053753F">
              <w:rPr>
                <w:rFonts w:ascii="Arial" w:eastAsiaTheme="minorEastAsia" w:hAnsi="Arial" w:cs="Arial"/>
                <w:kern w:val="0"/>
                <w14:ligatures w14:val="none"/>
              </w:rPr>
              <w:t>81</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Self disclosure is a frequent grey area. How do you decide?</w:t>
            </w:r>
          </w:p>
          <w:p w14:paraId="1E2F9A4D" w14:textId="77777777" w:rsidR="002D050E" w:rsidRPr="007F5A30" w:rsidRDefault="002D050E" w:rsidP="002D050E">
            <w:pPr>
              <w:spacing w:after="200" w:line="480" w:lineRule="auto"/>
              <w:rPr>
                <w:rFonts w:ascii="Arial" w:eastAsiaTheme="minorEastAsia" w:hAnsi="Arial" w:cs="Arial"/>
                <w:kern w:val="0"/>
                <w14:ligatures w14:val="none"/>
              </w:rPr>
            </w:pPr>
            <w:r w:rsidRPr="0053753F">
              <w:rPr>
                <w:rFonts w:ascii="Arial" w:eastAsiaTheme="minorEastAsia" w:hAnsi="Arial" w:cs="Arial"/>
                <w:kern w:val="0"/>
                <w14:ligatures w14:val="none"/>
              </w:rPr>
              <w:t>82</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I check three things. First, intention: </w:t>
            </w:r>
            <w:r w:rsidRPr="007F5A30">
              <w:rPr>
                <w:rFonts w:ascii="Arial" w:eastAsiaTheme="minorEastAsia" w:hAnsi="Arial" w:cs="Arial"/>
                <w:kern w:val="0"/>
                <w:highlight w:val="yellow"/>
                <w14:ligatures w14:val="none"/>
              </w:rPr>
              <w:t xml:space="preserve">is the disclosure in service </w:t>
            </w:r>
            <w:r w:rsidRPr="0053753F">
              <w:rPr>
                <w:rFonts w:ascii="Arial" w:eastAsiaTheme="minorEastAsia" w:hAnsi="Arial" w:cs="Arial"/>
                <w:kern w:val="0"/>
                <w14:ligatures w14:val="none"/>
              </w:rPr>
              <w:t>83</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of the client, or is it to ease my own discomfort</w:t>
            </w:r>
            <w:r w:rsidRPr="00F247BF">
              <w:rPr>
                <w:rFonts w:ascii="Arial" w:eastAsiaTheme="minorEastAsia" w:hAnsi="Arial" w:cs="Arial"/>
                <w:kern w:val="0"/>
                <w:highlight w:val="yellow"/>
                <w14:ligatures w14:val="none"/>
              </w:rPr>
              <w:t>? Second,            84 proportionality: the smallest bit that could help. Third, timing: is  85 the relationship strong enough to hold it? For instance, if a client 86 feels isolated, I might disclose that I understand the terrain of     87 loneliness, without details. Humanistic congruence isn’t a           88 floodlight; it’s a carefully aimed lamp. And if I do disclose, we     89 explore its impact—was it helpful, distracting, too much? The     90 feedback loop is part of boundary practice.</w:t>
            </w:r>
          </w:p>
          <w:p w14:paraId="233F40C2" w14:textId="77777777" w:rsidR="002D050E" w:rsidRPr="007F5A30" w:rsidRDefault="002D050E" w:rsidP="002D050E">
            <w:pPr>
              <w:spacing w:after="200" w:line="480" w:lineRule="auto"/>
              <w:rPr>
                <w:rFonts w:ascii="Arial" w:eastAsiaTheme="minorEastAsia" w:hAnsi="Arial" w:cs="Arial"/>
                <w:kern w:val="0"/>
                <w14:ligatures w14:val="none"/>
              </w:rPr>
            </w:pPr>
            <w:r w:rsidRPr="00B72B96">
              <w:rPr>
                <w:rFonts w:ascii="Arial" w:eastAsiaTheme="minorEastAsia" w:hAnsi="Arial" w:cs="Arial"/>
                <w:kern w:val="0"/>
                <w14:ligatures w14:val="none"/>
              </w:rPr>
              <w:lastRenderedPageBreak/>
              <w:t>9</w:t>
            </w:r>
            <w:r>
              <w:rPr>
                <w:rFonts w:ascii="Arial" w:eastAsiaTheme="minorEastAsia" w:hAnsi="Arial" w:cs="Arial"/>
                <w:kern w:val="0"/>
                <w14:ligatures w14:val="none"/>
              </w:rPr>
              <w:t>1</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Money and cancellations can feel awkward. How do you hold </w:t>
            </w:r>
            <w:r>
              <w:rPr>
                <w:rFonts w:ascii="Arial" w:eastAsiaTheme="minorEastAsia" w:hAnsi="Arial" w:cs="Arial"/>
                <w:kern w:val="0"/>
                <w14:ligatures w14:val="none"/>
              </w:rPr>
              <w:t xml:space="preserve">92 </w:t>
            </w:r>
            <w:r w:rsidRPr="007F5A30">
              <w:rPr>
                <w:rFonts w:ascii="Arial" w:eastAsiaTheme="minorEastAsia" w:hAnsi="Arial" w:cs="Arial"/>
                <w:kern w:val="0"/>
                <w14:ligatures w14:val="none"/>
              </w:rPr>
              <w:t>those?</w:t>
            </w:r>
          </w:p>
          <w:p w14:paraId="4CA42293" w14:textId="77777777" w:rsidR="002D050E" w:rsidRPr="007F5A30" w:rsidRDefault="002D050E" w:rsidP="002D050E">
            <w:pPr>
              <w:spacing w:after="200" w:line="480" w:lineRule="auto"/>
              <w:rPr>
                <w:rFonts w:ascii="Arial" w:eastAsiaTheme="minorEastAsia" w:hAnsi="Arial" w:cs="Arial"/>
                <w:kern w:val="0"/>
                <w14:ligatures w14:val="none"/>
              </w:rPr>
            </w:pPr>
            <w:r w:rsidRPr="00B72B96">
              <w:rPr>
                <w:rFonts w:ascii="Arial" w:eastAsiaTheme="minorEastAsia" w:hAnsi="Arial" w:cs="Arial"/>
                <w:kern w:val="0"/>
                <w14:ligatures w14:val="none"/>
              </w:rPr>
              <w:t>9</w:t>
            </w:r>
            <w:r>
              <w:rPr>
                <w:rFonts w:ascii="Arial" w:eastAsiaTheme="minorEastAsia" w:hAnsi="Arial" w:cs="Arial"/>
                <w:kern w:val="0"/>
                <w14:ligatures w14:val="none"/>
              </w:rPr>
              <w:t>3</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Money is relational, too</w:t>
            </w:r>
            <w:r w:rsidRPr="00A07E26">
              <w:rPr>
                <w:rFonts w:ascii="Arial" w:eastAsiaTheme="minorEastAsia" w:hAnsi="Arial" w:cs="Arial"/>
                <w:kern w:val="0"/>
                <w14:ligatures w14:val="none"/>
              </w:rPr>
              <w:t>. I state my fee and give the rationale—94 training, supervision, room hire, the value of consistent care.</w:t>
            </w:r>
            <w:r w:rsidRPr="007F5A30">
              <w:rPr>
                <w:rFonts w:ascii="Arial" w:eastAsiaTheme="minorEastAsia" w:hAnsi="Arial" w:cs="Arial"/>
                <w:kern w:val="0"/>
                <w14:ligatures w14:val="none"/>
              </w:rPr>
              <w:t xml:space="preserve"> My </w:t>
            </w:r>
            <w:r>
              <w:rPr>
                <w:rFonts w:ascii="Arial" w:eastAsiaTheme="minorEastAsia" w:hAnsi="Arial" w:cs="Arial"/>
                <w:kern w:val="0"/>
                <w14:ligatures w14:val="none"/>
              </w:rPr>
              <w:t xml:space="preserve">95 </w:t>
            </w:r>
            <w:r w:rsidRPr="007F5A30">
              <w:rPr>
                <w:rFonts w:ascii="Arial" w:eastAsiaTheme="minorEastAsia" w:hAnsi="Arial" w:cs="Arial"/>
                <w:kern w:val="0"/>
                <w14:ligatures w14:val="none"/>
              </w:rPr>
              <w:t xml:space="preserve">cancellation policy is 48 hours; outside that window the fee is </w:t>
            </w:r>
            <w:r>
              <w:rPr>
                <w:rFonts w:ascii="Arial" w:eastAsiaTheme="minorEastAsia" w:hAnsi="Arial" w:cs="Arial"/>
                <w:kern w:val="0"/>
                <w14:ligatures w14:val="none"/>
              </w:rPr>
              <w:t xml:space="preserve">    96 </w:t>
            </w:r>
            <w:r w:rsidRPr="007F5A30">
              <w:rPr>
                <w:rFonts w:ascii="Arial" w:eastAsiaTheme="minorEastAsia" w:hAnsi="Arial" w:cs="Arial"/>
                <w:kern w:val="0"/>
                <w14:ligatures w14:val="none"/>
              </w:rPr>
              <w:t xml:space="preserve">usually due, with discretion for emergencies. If someone faces </w:t>
            </w:r>
            <w:r>
              <w:rPr>
                <w:rFonts w:ascii="Arial" w:eastAsiaTheme="minorEastAsia" w:hAnsi="Arial" w:cs="Arial"/>
                <w:kern w:val="0"/>
                <w14:ligatures w14:val="none"/>
              </w:rPr>
              <w:t xml:space="preserve">  97 </w:t>
            </w:r>
            <w:r w:rsidRPr="007F5A30">
              <w:rPr>
                <w:rFonts w:ascii="Arial" w:eastAsiaTheme="minorEastAsia" w:hAnsi="Arial" w:cs="Arial"/>
                <w:kern w:val="0"/>
                <w14:ligatures w14:val="none"/>
              </w:rPr>
              <w:t xml:space="preserve">hardship, we talk; I hold a few reduced fee slots and review </w:t>
            </w:r>
            <w:r>
              <w:rPr>
                <w:rFonts w:ascii="Arial" w:eastAsiaTheme="minorEastAsia" w:hAnsi="Arial" w:cs="Arial"/>
                <w:kern w:val="0"/>
                <w14:ligatures w14:val="none"/>
              </w:rPr>
              <w:t xml:space="preserve">       98 </w:t>
            </w:r>
            <w:r w:rsidRPr="007F5A30">
              <w:rPr>
                <w:rFonts w:ascii="Arial" w:eastAsiaTheme="minorEastAsia" w:hAnsi="Arial" w:cs="Arial"/>
                <w:kern w:val="0"/>
                <w14:ligatures w14:val="none"/>
              </w:rPr>
              <w:t xml:space="preserve">periodically to keep it sustainable. </w:t>
            </w:r>
            <w:r w:rsidRPr="00F25F7D">
              <w:rPr>
                <w:rFonts w:ascii="Arial" w:eastAsiaTheme="minorEastAsia" w:hAnsi="Arial" w:cs="Arial"/>
                <w:kern w:val="0"/>
                <w:highlight w:val="yellow"/>
                <w14:ligatures w14:val="none"/>
              </w:rPr>
              <w:t xml:space="preserve">I invoice on the same day each </w:t>
            </w:r>
            <w:r w:rsidRPr="00114885">
              <w:rPr>
                <w:rFonts w:ascii="Arial" w:eastAsiaTheme="minorEastAsia" w:hAnsi="Arial" w:cs="Arial"/>
                <w:kern w:val="0"/>
                <w14:ligatures w14:val="none"/>
              </w:rPr>
              <w:t xml:space="preserve">99 </w:t>
            </w:r>
            <w:r>
              <w:rPr>
                <w:rFonts w:ascii="Arial" w:eastAsiaTheme="minorEastAsia" w:hAnsi="Arial" w:cs="Arial"/>
                <w:kern w:val="0"/>
                <w14:ligatures w14:val="none"/>
              </w:rPr>
              <w:t xml:space="preserve"> </w:t>
            </w:r>
            <w:r w:rsidRPr="00F25F7D">
              <w:rPr>
                <w:rFonts w:ascii="Arial" w:eastAsiaTheme="minorEastAsia" w:hAnsi="Arial" w:cs="Arial"/>
                <w:kern w:val="0"/>
                <w:highlight w:val="yellow"/>
                <w14:ligatures w14:val="none"/>
              </w:rPr>
              <w:t>month so</w:t>
            </w:r>
            <w:r w:rsidRPr="007F5A30">
              <w:rPr>
                <w:rFonts w:ascii="Arial" w:eastAsiaTheme="minorEastAsia" w:hAnsi="Arial" w:cs="Arial"/>
                <w:kern w:val="0"/>
                <w14:ligatures w14:val="none"/>
              </w:rPr>
              <w:t xml:space="preserve"> </w:t>
            </w:r>
            <w:r w:rsidRPr="007F5A30">
              <w:rPr>
                <w:rFonts w:ascii="Arial" w:eastAsiaTheme="minorEastAsia" w:hAnsi="Arial" w:cs="Arial"/>
                <w:kern w:val="0"/>
                <w:highlight w:val="yellow"/>
                <w14:ligatures w14:val="none"/>
              </w:rPr>
              <w:t>it’s predictable. When a payment is missed, I raise it</w:t>
            </w:r>
            <w:r>
              <w:rPr>
                <w:rFonts w:ascii="Arial" w:eastAsiaTheme="minorEastAsia" w:hAnsi="Arial" w:cs="Arial"/>
                <w:kern w:val="0"/>
                <w14:ligatures w14:val="none"/>
              </w:rPr>
              <w:t xml:space="preserve"> </w:t>
            </w:r>
            <w:r w:rsidRPr="00E57F50">
              <w:rPr>
                <w:rFonts w:ascii="Arial" w:eastAsiaTheme="minorEastAsia" w:hAnsi="Arial" w:cs="Arial"/>
                <w:kern w:val="0"/>
                <w14:ligatures w14:val="none"/>
              </w:rPr>
              <w:t>100</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 xml:space="preserve">plainly and kindly. Clarity prevents shame and resentment from </w:t>
            </w:r>
            <w:r w:rsidRPr="00E57F50">
              <w:rPr>
                <w:rFonts w:ascii="Arial" w:eastAsiaTheme="minorEastAsia" w:hAnsi="Arial" w:cs="Arial"/>
                <w:kern w:val="0"/>
                <w14:ligatures w14:val="none"/>
              </w:rPr>
              <w:t>101</w:t>
            </w:r>
            <w:r>
              <w:rPr>
                <w:rFonts w:ascii="Arial" w:eastAsiaTheme="minorEastAsia" w:hAnsi="Arial" w:cs="Arial"/>
                <w:kern w:val="0"/>
                <w:highlight w:val="yellow"/>
                <w14:ligatures w14:val="none"/>
              </w:rPr>
              <w:t xml:space="preserve">  </w:t>
            </w:r>
            <w:r w:rsidRPr="007F5A30">
              <w:rPr>
                <w:rFonts w:ascii="Arial" w:eastAsiaTheme="minorEastAsia" w:hAnsi="Arial" w:cs="Arial"/>
                <w:kern w:val="0"/>
                <w:highlight w:val="yellow"/>
                <w14:ligatures w14:val="none"/>
              </w:rPr>
              <w:t>silently eroding the alliance.</w:t>
            </w:r>
          </w:p>
          <w:p w14:paraId="4FCF41E9" w14:textId="77777777" w:rsidR="002D050E" w:rsidRPr="007F5A30" w:rsidRDefault="002D050E" w:rsidP="002D050E">
            <w:pPr>
              <w:spacing w:after="200" w:line="480" w:lineRule="auto"/>
              <w:rPr>
                <w:rFonts w:ascii="Arial" w:eastAsiaTheme="minorEastAsia" w:hAnsi="Arial" w:cs="Arial"/>
                <w:kern w:val="0"/>
                <w14:ligatures w14:val="none"/>
              </w:rPr>
            </w:pPr>
            <w:r w:rsidRPr="00455271">
              <w:rPr>
                <w:rFonts w:ascii="Arial" w:eastAsiaTheme="minorEastAsia" w:hAnsi="Arial" w:cs="Arial"/>
                <w:kern w:val="0"/>
                <w14:ligatures w14:val="none"/>
              </w:rPr>
              <w:t>102</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Gifts?</w:t>
            </w:r>
          </w:p>
          <w:p w14:paraId="5D205FAF" w14:textId="77777777" w:rsidR="002D050E" w:rsidRPr="007F5A30" w:rsidRDefault="002D050E" w:rsidP="002D050E">
            <w:pPr>
              <w:spacing w:after="200" w:line="480" w:lineRule="auto"/>
              <w:rPr>
                <w:rFonts w:ascii="Arial" w:eastAsiaTheme="minorEastAsia" w:hAnsi="Arial" w:cs="Arial"/>
                <w:kern w:val="0"/>
                <w14:ligatures w14:val="none"/>
              </w:rPr>
            </w:pPr>
            <w:r w:rsidRPr="00455271">
              <w:rPr>
                <w:rFonts w:ascii="Arial" w:eastAsiaTheme="minorEastAsia" w:hAnsi="Arial" w:cs="Arial"/>
                <w:kern w:val="0"/>
                <w14:ligatures w14:val="none"/>
              </w:rPr>
              <w:t>103</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w:t>
            </w:r>
            <w:r w:rsidRPr="003164C3">
              <w:rPr>
                <w:rFonts w:ascii="Arial" w:eastAsiaTheme="minorEastAsia" w:hAnsi="Arial" w:cs="Arial"/>
                <w:kern w:val="0"/>
                <w:highlight w:val="yellow"/>
                <w14:ligatures w14:val="none"/>
              </w:rPr>
              <w:t>I don’t encourage gifts, but it happens—especially around 104 endings. I tend to decline anything of monetary value and talk 105 about what the gift symbolises.</w:t>
            </w:r>
            <w:r w:rsidRPr="007F5A30">
              <w:rPr>
                <w:rFonts w:ascii="Arial" w:eastAsiaTheme="minorEastAsia" w:hAnsi="Arial" w:cs="Arial"/>
                <w:kern w:val="0"/>
                <w14:ligatures w14:val="none"/>
              </w:rPr>
              <w:t xml:space="preserve"> If it’s something modest—a card </w:t>
            </w:r>
            <w:r>
              <w:rPr>
                <w:rFonts w:ascii="Arial" w:eastAsiaTheme="minorEastAsia" w:hAnsi="Arial" w:cs="Arial"/>
                <w:kern w:val="0"/>
                <w14:ligatures w14:val="none"/>
              </w:rPr>
              <w:t xml:space="preserve">106 </w:t>
            </w:r>
            <w:r w:rsidRPr="007F5A30">
              <w:rPr>
                <w:rFonts w:ascii="Arial" w:eastAsiaTheme="minorEastAsia" w:hAnsi="Arial" w:cs="Arial"/>
                <w:kern w:val="0"/>
                <w14:ligatures w14:val="none"/>
              </w:rPr>
              <w:t xml:space="preserve">they’ve made, a small plant—I’ll consider accepting and we’ll </w:t>
            </w:r>
            <w:r>
              <w:rPr>
                <w:rFonts w:ascii="Arial" w:eastAsiaTheme="minorEastAsia" w:hAnsi="Arial" w:cs="Arial"/>
                <w:kern w:val="0"/>
                <w14:ligatures w14:val="none"/>
              </w:rPr>
              <w:lastRenderedPageBreak/>
              <w:t xml:space="preserve">107 </w:t>
            </w:r>
            <w:r w:rsidRPr="007F5A30">
              <w:rPr>
                <w:rFonts w:ascii="Arial" w:eastAsiaTheme="minorEastAsia" w:hAnsi="Arial" w:cs="Arial"/>
                <w:kern w:val="0"/>
                <w14:ligatures w14:val="none"/>
              </w:rPr>
              <w:t xml:space="preserve">reflect on the meaning. The </w:t>
            </w:r>
            <w:r w:rsidRPr="009D49BE">
              <w:rPr>
                <w:rFonts w:ascii="Arial" w:eastAsiaTheme="minorEastAsia" w:hAnsi="Arial" w:cs="Arial"/>
                <w:kern w:val="0"/>
                <w14:ligatures w14:val="none"/>
              </w:rPr>
              <w:t>boundary is less about</w:t>
            </w:r>
            <w:r w:rsidRPr="007F5A30">
              <w:rPr>
                <w:rFonts w:ascii="Arial" w:eastAsiaTheme="minorEastAsia" w:hAnsi="Arial" w:cs="Arial"/>
                <w:kern w:val="0"/>
                <w14:ligatures w14:val="none"/>
              </w:rPr>
              <w:t xml:space="preserve"> a rule and </w:t>
            </w:r>
            <w:r>
              <w:rPr>
                <w:rFonts w:ascii="Arial" w:eastAsiaTheme="minorEastAsia" w:hAnsi="Arial" w:cs="Arial"/>
                <w:kern w:val="0"/>
                <w14:ligatures w14:val="none"/>
              </w:rPr>
              <w:t xml:space="preserve">108 </w:t>
            </w:r>
            <w:r w:rsidRPr="007F5A30">
              <w:rPr>
                <w:rFonts w:ascii="Arial" w:eastAsiaTheme="minorEastAsia" w:hAnsi="Arial" w:cs="Arial"/>
                <w:kern w:val="0"/>
                <w14:ligatures w14:val="none"/>
              </w:rPr>
              <w:t xml:space="preserve">more </w:t>
            </w:r>
            <w:r w:rsidRPr="009D49BE">
              <w:rPr>
                <w:rFonts w:ascii="Arial" w:eastAsiaTheme="minorEastAsia" w:hAnsi="Arial" w:cs="Arial"/>
                <w:kern w:val="0"/>
                <w14:ligatures w14:val="none"/>
              </w:rPr>
              <w:t>about what serves the relationship and</w:t>
            </w:r>
            <w:r w:rsidRPr="007F5A30">
              <w:rPr>
                <w:rFonts w:ascii="Arial" w:eastAsiaTheme="minorEastAsia" w:hAnsi="Arial" w:cs="Arial"/>
                <w:kern w:val="0"/>
                <w14:ligatures w14:val="none"/>
              </w:rPr>
              <w:t xml:space="preserve"> avoids unintended </w:t>
            </w:r>
            <w:r>
              <w:rPr>
                <w:rFonts w:ascii="Arial" w:eastAsiaTheme="minorEastAsia" w:hAnsi="Arial" w:cs="Arial"/>
                <w:kern w:val="0"/>
                <w14:ligatures w14:val="none"/>
              </w:rPr>
              <w:t xml:space="preserve">109 </w:t>
            </w:r>
            <w:r w:rsidRPr="007F5A30">
              <w:rPr>
                <w:rFonts w:ascii="Arial" w:eastAsiaTheme="minorEastAsia" w:hAnsi="Arial" w:cs="Arial"/>
                <w:kern w:val="0"/>
                <w14:ligatures w14:val="none"/>
              </w:rPr>
              <w:t>obligations.</w:t>
            </w:r>
          </w:p>
          <w:p w14:paraId="3E03A6D3" w14:textId="77777777" w:rsidR="002D050E" w:rsidRPr="007F5A30" w:rsidRDefault="002D050E" w:rsidP="002D050E">
            <w:pPr>
              <w:spacing w:after="200" w:line="480" w:lineRule="auto"/>
              <w:rPr>
                <w:rFonts w:ascii="Arial" w:eastAsiaTheme="minorEastAsia" w:hAnsi="Arial" w:cs="Arial"/>
                <w:kern w:val="0"/>
                <w14:ligatures w14:val="none"/>
              </w:rPr>
            </w:pPr>
          </w:p>
          <w:p w14:paraId="2D23B5DC" w14:textId="77777777" w:rsidR="002D050E" w:rsidRPr="007F5A30" w:rsidRDefault="002D050E" w:rsidP="002D050E">
            <w:pPr>
              <w:spacing w:after="200" w:line="480" w:lineRule="auto"/>
              <w:rPr>
                <w:rFonts w:ascii="Arial" w:eastAsiaTheme="minorEastAsia" w:hAnsi="Arial" w:cs="Arial"/>
                <w:kern w:val="0"/>
                <w14:ligatures w14:val="none"/>
              </w:rPr>
            </w:pPr>
            <w:r w:rsidRPr="007D0DF2">
              <w:rPr>
                <w:rFonts w:ascii="Arial" w:eastAsiaTheme="minorEastAsia" w:hAnsi="Arial" w:cs="Arial"/>
                <w:kern w:val="0"/>
                <w14:ligatures w14:val="none"/>
              </w:rPr>
              <w:t>110</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Dual relationships are hard to avoid in smaller communities. </w:t>
            </w:r>
            <w:r>
              <w:rPr>
                <w:rFonts w:ascii="Arial" w:eastAsiaTheme="minorEastAsia" w:hAnsi="Arial" w:cs="Arial"/>
                <w:kern w:val="0"/>
                <w14:ligatures w14:val="none"/>
              </w:rPr>
              <w:t xml:space="preserve">111 </w:t>
            </w:r>
            <w:r w:rsidRPr="007F5A30">
              <w:rPr>
                <w:rFonts w:ascii="Arial" w:eastAsiaTheme="minorEastAsia" w:hAnsi="Arial" w:cs="Arial"/>
                <w:kern w:val="0"/>
                <w14:ligatures w14:val="none"/>
              </w:rPr>
              <w:t>How do you navigate that in Wales?</w:t>
            </w:r>
          </w:p>
          <w:p w14:paraId="4E047E28" w14:textId="77777777" w:rsidR="002D050E" w:rsidRPr="007F5A30" w:rsidRDefault="002D050E" w:rsidP="002D050E">
            <w:pPr>
              <w:spacing w:after="200" w:line="480" w:lineRule="auto"/>
              <w:rPr>
                <w:rFonts w:ascii="Arial" w:eastAsiaTheme="minorEastAsia" w:hAnsi="Arial" w:cs="Arial"/>
                <w:kern w:val="0"/>
                <w14:ligatures w14:val="none"/>
              </w:rPr>
            </w:pPr>
            <w:r w:rsidRPr="00926F77">
              <w:rPr>
                <w:rFonts w:ascii="Arial" w:eastAsiaTheme="minorEastAsia" w:hAnsi="Arial" w:cs="Arial"/>
                <w:kern w:val="0"/>
                <w14:ligatures w14:val="none"/>
              </w:rPr>
              <w:t>112</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w:t>
            </w:r>
            <w:r w:rsidRPr="00F247BF">
              <w:rPr>
                <w:rFonts w:ascii="Arial" w:eastAsiaTheme="minorEastAsia" w:hAnsi="Arial" w:cs="Arial"/>
                <w:kern w:val="0"/>
                <w:highlight w:val="yellow"/>
                <w14:ligatures w14:val="none"/>
              </w:rPr>
              <w:t>It’s real. I’ve bumped into clients at the supermarket, or we’ve 113 had mutual acquaintances. I anticipate it in contracting: “If we  114 see each other out, I’ll take your lead—you can choose whether 115 to acknowledge me.” If a dual relationship risk emerges, say, a 116 potential referral from a colleague’s partner—we think through 117 the power dynamics and confidentiality. Sometimes it’s           118 manageable with transparency; sometimes it’s not and I’ll       119 signpost to another counsellor. The humanistic piece is honesty 120 and client choice, anchored by ethics.</w:t>
            </w:r>
          </w:p>
          <w:p w14:paraId="1D689814" w14:textId="77777777" w:rsidR="002D050E" w:rsidRPr="007F5A30" w:rsidRDefault="002D050E" w:rsidP="002D050E">
            <w:pPr>
              <w:spacing w:after="200" w:line="480" w:lineRule="auto"/>
              <w:rPr>
                <w:rFonts w:ascii="Arial" w:eastAsiaTheme="minorEastAsia" w:hAnsi="Arial" w:cs="Arial"/>
                <w:kern w:val="0"/>
                <w14:ligatures w14:val="none"/>
              </w:rPr>
            </w:pPr>
            <w:r w:rsidRPr="000F15CC">
              <w:rPr>
                <w:rFonts w:ascii="Arial" w:eastAsiaTheme="minorEastAsia" w:hAnsi="Arial" w:cs="Arial"/>
                <w:kern w:val="0"/>
                <w14:ligatures w14:val="none"/>
              </w:rPr>
              <w:lastRenderedPageBreak/>
              <w:t>121</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How do you approach cultural and relational styles around boundaries?</w:t>
            </w:r>
          </w:p>
          <w:p w14:paraId="509EFF0C" w14:textId="77777777" w:rsidR="002D050E" w:rsidRPr="007F5A30" w:rsidRDefault="002D050E" w:rsidP="002D050E">
            <w:pPr>
              <w:spacing w:after="200" w:line="480" w:lineRule="auto"/>
              <w:rPr>
                <w:rFonts w:ascii="Arial" w:eastAsiaTheme="minorEastAsia" w:hAnsi="Arial" w:cs="Arial"/>
                <w:kern w:val="0"/>
                <w14:ligatures w14:val="none"/>
              </w:rPr>
            </w:pPr>
            <w:r w:rsidRPr="00D54F6D">
              <w:rPr>
                <w:rFonts w:ascii="Arial" w:eastAsiaTheme="minorEastAsia" w:hAnsi="Arial" w:cs="Arial"/>
                <w:kern w:val="0"/>
                <w14:ligatures w14:val="none"/>
              </w:rPr>
              <w:t>122</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w:t>
            </w:r>
            <w:r w:rsidRPr="001B045C">
              <w:rPr>
                <w:rFonts w:ascii="Arial" w:eastAsiaTheme="minorEastAsia" w:hAnsi="Arial" w:cs="Arial"/>
                <w:kern w:val="0"/>
                <w:highlight w:val="yellow"/>
                <w14:ligatures w14:val="none"/>
              </w:rPr>
              <w:t>I try not to universalise my own norms. Some clients come 123 from collectivist backgrounds where care looks more interwoven; 124 others prefer formality. I ask: “What helps you feel respected  125 here? What would feel too distant, or too close?” I pay attention 126 to language, terms like “homework” can feel directive;             127 “experiments” or “invitations” can feel more collaborative.       128 Boundary work is always relational; culture is part of that        129 relationship.</w:t>
            </w:r>
          </w:p>
          <w:p w14:paraId="7EAB49A5" w14:textId="77777777" w:rsidR="002D050E" w:rsidRPr="007F5A30" w:rsidRDefault="002D050E" w:rsidP="002D050E">
            <w:pPr>
              <w:spacing w:after="200" w:line="480" w:lineRule="auto"/>
              <w:rPr>
                <w:rFonts w:ascii="Arial" w:eastAsiaTheme="minorEastAsia" w:hAnsi="Arial" w:cs="Arial"/>
                <w:kern w:val="0"/>
                <w14:ligatures w14:val="none"/>
              </w:rPr>
            </w:pPr>
            <w:r w:rsidRPr="006331DD">
              <w:rPr>
                <w:rFonts w:ascii="Arial" w:eastAsiaTheme="minorEastAsia" w:hAnsi="Arial" w:cs="Arial"/>
                <w:kern w:val="0"/>
                <w14:ligatures w14:val="none"/>
              </w:rPr>
              <w:t>130</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Could you share a composite vignette that illustrates boundary </w:t>
            </w:r>
            <w:r>
              <w:rPr>
                <w:rFonts w:ascii="Arial" w:eastAsiaTheme="minorEastAsia" w:hAnsi="Arial" w:cs="Arial"/>
                <w:kern w:val="0"/>
                <w14:ligatures w14:val="none"/>
              </w:rPr>
              <w:t xml:space="preserve">131 </w:t>
            </w:r>
            <w:r w:rsidRPr="007F5A30">
              <w:rPr>
                <w:rFonts w:ascii="Arial" w:eastAsiaTheme="minorEastAsia" w:hAnsi="Arial" w:cs="Arial"/>
                <w:kern w:val="0"/>
                <w14:ligatures w14:val="none"/>
              </w:rPr>
              <w:t>work from a humanistic lens?</w:t>
            </w:r>
          </w:p>
          <w:p w14:paraId="0C353A6D" w14:textId="77777777" w:rsidR="002D050E" w:rsidRPr="007F5A30" w:rsidRDefault="002D050E" w:rsidP="002D050E">
            <w:pPr>
              <w:spacing w:after="200" w:line="480" w:lineRule="auto"/>
              <w:rPr>
                <w:rFonts w:ascii="Arial" w:eastAsiaTheme="minorEastAsia" w:hAnsi="Arial" w:cs="Arial"/>
                <w:kern w:val="0"/>
                <w14:ligatures w14:val="none"/>
              </w:rPr>
            </w:pPr>
            <w:r w:rsidRPr="00446201">
              <w:rPr>
                <w:rFonts w:ascii="Arial" w:eastAsiaTheme="minorEastAsia" w:hAnsi="Arial" w:cs="Arial"/>
                <w:kern w:val="0"/>
                <w14:ligatures w14:val="none"/>
              </w:rPr>
              <w:t>134</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Sure. </w:t>
            </w:r>
            <w:r w:rsidRPr="00216EF5">
              <w:rPr>
                <w:rFonts w:ascii="Arial" w:eastAsiaTheme="minorEastAsia" w:hAnsi="Arial" w:cs="Arial"/>
                <w:kern w:val="0"/>
                <w:highlight w:val="yellow"/>
                <w14:ligatures w14:val="none"/>
              </w:rPr>
              <w:t>Imagine “Alys,” late 20s, grew up with blurred           135  boundaries—parentification, emotional enmeshment. In therapy, 136  Alys often apologises for taking up space and asks for           137  reassurance between sessions.</w:t>
            </w:r>
            <w:r w:rsidRPr="00717128">
              <w:rPr>
                <w:rFonts w:ascii="Arial" w:eastAsiaTheme="minorEastAsia" w:hAnsi="Arial" w:cs="Arial"/>
                <w:kern w:val="0"/>
                <w14:ligatures w14:val="none"/>
              </w:rPr>
              <w:t xml:space="preserve"> </w:t>
            </w:r>
            <w:r w:rsidRPr="00E02CCD">
              <w:rPr>
                <w:rFonts w:ascii="Arial" w:eastAsiaTheme="minorEastAsia" w:hAnsi="Arial" w:cs="Arial"/>
                <w:kern w:val="0"/>
                <w:highlight w:val="yellow"/>
                <w14:ligatures w14:val="none"/>
              </w:rPr>
              <w:t xml:space="preserve">The work begins with explicit </w:t>
            </w:r>
            <w:r w:rsidRPr="00E02CCD">
              <w:rPr>
                <w:rFonts w:ascii="Arial" w:eastAsiaTheme="minorEastAsia" w:hAnsi="Arial" w:cs="Arial"/>
                <w:kern w:val="0"/>
                <w:highlight w:val="yellow"/>
                <w14:ligatures w14:val="none"/>
              </w:rPr>
              <w:lastRenderedPageBreak/>
              <w:t>138  safety: session structure, how to reach me, what to expect if I’m 139  on leave</w:t>
            </w:r>
            <w:r w:rsidRPr="00E02CCD">
              <w:rPr>
                <w:rFonts w:ascii="Arial" w:eastAsiaTheme="minorEastAsia" w:hAnsi="Arial" w:cs="Arial"/>
                <w:kern w:val="0"/>
                <w:highlight w:val="yellow"/>
                <w:shd w:val="clear" w:color="auto" w:fill="FFFF00"/>
                <w14:ligatures w14:val="none"/>
              </w:rPr>
              <w:t>.</w:t>
            </w:r>
            <w:r w:rsidRPr="00E02CCD">
              <w:rPr>
                <w:rFonts w:ascii="Arial" w:eastAsiaTheme="minorEastAsia" w:hAnsi="Arial" w:cs="Arial"/>
                <w:kern w:val="0"/>
                <w:highlight w:val="yellow"/>
                <w14:ligatures w14:val="none"/>
              </w:rPr>
              <w:t xml:space="preserve"> In the room I track her body—shallow breath at      140  endings, gaze dropping when asking for reassurance</w:t>
            </w:r>
            <w:r w:rsidRPr="007F5A30">
              <w:rPr>
                <w:rFonts w:ascii="Arial" w:eastAsiaTheme="minorEastAsia" w:hAnsi="Arial" w:cs="Arial"/>
                <w:kern w:val="0"/>
                <w14:ligatures w14:val="none"/>
              </w:rPr>
              <w:t xml:space="preserve">. </w:t>
            </w:r>
            <w:r w:rsidRPr="00005F2A">
              <w:rPr>
                <w:rFonts w:ascii="Arial" w:eastAsiaTheme="minorEastAsia" w:hAnsi="Arial" w:cs="Arial"/>
                <w:kern w:val="0"/>
                <w:highlight w:val="yellow"/>
                <w14:ligatures w14:val="none"/>
              </w:rPr>
              <w:t>Rather 141  than supplying reassurance on demand, I meet the need       142  underneath</w:t>
            </w:r>
            <w:r w:rsidRPr="000B3876">
              <w:rPr>
                <w:rFonts w:ascii="Arial" w:eastAsiaTheme="minorEastAsia" w:hAnsi="Arial" w:cs="Arial"/>
                <w:kern w:val="0"/>
                <w14:ligatures w14:val="none"/>
              </w:rPr>
              <w:t xml:space="preserve">: </w:t>
            </w:r>
            <w:r w:rsidRPr="00DB3EEB">
              <w:rPr>
                <w:rFonts w:ascii="Arial" w:eastAsiaTheme="minorEastAsia" w:hAnsi="Arial" w:cs="Arial"/>
                <w:kern w:val="0"/>
                <w:highlight w:val="yellow"/>
                <w14:ligatures w14:val="none"/>
              </w:rPr>
              <w:t>“I’m hearing the fear that I’ll vanish between       143  sessions—can we stay with that together?” Over months, we 144  practice tolerating the gap between sessions with tiny anchors: 145  jotting a sentence at the end about what she’ll return to,        146  agreeing a grounding practice she can use, and normalising 147  that she can email to reschedule but not for ongoing therapeutic 148  dialogue. The boundary becomes a live curriculum in self-trust.</w:t>
            </w:r>
            <w:r w:rsidRPr="007F5A30">
              <w:rPr>
                <w:rFonts w:ascii="Arial" w:eastAsiaTheme="minorEastAsia" w:hAnsi="Arial" w:cs="Arial"/>
                <w:kern w:val="0"/>
                <w14:ligatures w14:val="none"/>
              </w:rPr>
              <w:t xml:space="preserve"> </w:t>
            </w:r>
            <w:r>
              <w:rPr>
                <w:rFonts w:ascii="Arial" w:eastAsiaTheme="minorEastAsia" w:hAnsi="Arial" w:cs="Arial"/>
                <w:kern w:val="0"/>
                <w14:ligatures w14:val="none"/>
              </w:rPr>
              <w:t xml:space="preserve">149  </w:t>
            </w:r>
            <w:r w:rsidRPr="007F5A30">
              <w:rPr>
                <w:rFonts w:ascii="Arial" w:eastAsiaTheme="minorEastAsia" w:hAnsi="Arial" w:cs="Arial"/>
                <w:kern w:val="0"/>
                <w14:ligatures w14:val="none"/>
              </w:rPr>
              <w:t xml:space="preserve">Her growth shows up when she says “no” to extra shifts and </w:t>
            </w:r>
            <w:r>
              <w:rPr>
                <w:rFonts w:ascii="Arial" w:eastAsiaTheme="minorEastAsia" w:hAnsi="Arial" w:cs="Arial"/>
                <w:kern w:val="0"/>
                <w14:ligatures w14:val="none"/>
              </w:rPr>
              <w:t xml:space="preserve">150  </w:t>
            </w:r>
            <w:r w:rsidRPr="007F5A30">
              <w:rPr>
                <w:rFonts w:ascii="Arial" w:eastAsiaTheme="minorEastAsia" w:hAnsi="Arial" w:cs="Arial"/>
                <w:kern w:val="0"/>
                <w14:ligatures w14:val="none"/>
              </w:rPr>
              <w:t xml:space="preserve">when she can feel the urge to text me and choose to journal </w:t>
            </w:r>
            <w:r>
              <w:rPr>
                <w:rFonts w:ascii="Arial" w:eastAsiaTheme="minorEastAsia" w:hAnsi="Arial" w:cs="Arial"/>
                <w:kern w:val="0"/>
                <w14:ligatures w14:val="none"/>
              </w:rPr>
              <w:t xml:space="preserve">151  </w:t>
            </w:r>
            <w:r w:rsidRPr="007F5A30">
              <w:rPr>
                <w:rFonts w:ascii="Arial" w:eastAsiaTheme="minorEastAsia" w:hAnsi="Arial" w:cs="Arial"/>
                <w:kern w:val="0"/>
                <w14:ligatures w14:val="none"/>
              </w:rPr>
              <w:t>instead. It’s slow, tender work.</w:t>
            </w:r>
          </w:p>
          <w:p w14:paraId="710F2842" w14:textId="77777777" w:rsidR="002D050E" w:rsidRPr="007F5A30" w:rsidRDefault="002D050E" w:rsidP="002D050E">
            <w:pPr>
              <w:spacing w:after="200" w:line="480" w:lineRule="auto"/>
              <w:rPr>
                <w:rFonts w:ascii="Arial" w:eastAsiaTheme="minorEastAsia" w:hAnsi="Arial" w:cs="Arial"/>
                <w:kern w:val="0"/>
                <w14:ligatures w14:val="none"/>
              </w:rPr>
            </w:pPr>
            <w:r w:rsidRPr="007000E9">
              <w:rPr>
                <w:rFonts w:ascii="Arial" w:eastAsiaTheme="minorEastAsia" w:hAnsi="Arial" w:cs="Arial"/>
                <w:kern w:val="0"/>
                <w14:ligatures w14:val="none"/>
              </w:rPr>
              <w:t>152</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How do you repair when you get a boundary wrong?</w:t>
            </w:r>
          </w:p>
          <w:p w14:paraId="6D8862CF" w14:textId="77777777" w:rsidR="002D050E" w:rsidRPr="007F5A30" w:rsidRDefault="002D050E" w:rsidP="002D050E">
            <w:pPr>
              <w:spacing w:after="200" w:line="480" w:lineRule="auto"/>
              <w:rPr>
                <w:rFonts w:ascii="Arial" w:eastAsiaTheme="minorEastAsia" w:hAnsi="Arial" w:cs="Arial"/>
                <w:kern w:val="0"/>
                <w14:ligatures w14:val="none"/>
              </w:rPr>
            </w:pPr>
            <w:r w:rsidRPr="00765089">
              <w:rPr>
                <w:rFonts w:ascii="Arial" w:eastAsiaTheme="minorEastAsia" w:hAnsi="Arial" w:cs="Arial"/>
                <w:kern w:val="0"/>
                <w14:ligatures w14:val="none"/>
              </w:rPr>
              <w:t>153</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w:t>
            </w:r>
            <w:r w:rsidRPr="009D435B">
              <w:rPr>
                <w:rFonts w:ascii="Arial" w:eastAsiaTheme="minorEastAsia" w:hAnsi="Arial" w:cs="Arial"/>
                <w:kern w:val="0"/>
                <w:shd w:val="clear" w:color="auto" w:fill="FFFF00"/>
                <w14:ligatures w14:val="none"/>
              </w:rPr>
              <w:t>With humility and speed</w:t>
            </w:r>
            <w:r w:rsidRPr="007F5A30">
              <w:rPr>
                <w:rFonts w:ascii="Arial" w:eastAsiaTheme="minorEastAsia" w:hAnsi="Arial" w:cs="Arial"/>
                <w:kern w:val="0"/>
                <w14:ligatures w14:val="none"/>
              </w:rPr>
              <w:t xml:space="preserve">. </w:t>
            </w:r>
            <w:r w:rsidRPr="00D9061D">
              <w:rPr>
                <w:rFonts w:ascii="Arial" w:eastAsiaTheme="minorEastAsia" w:hAnsi="Arial" w:cs="Arial"/>
                <w:kern w:val="0"/>
                <w:shd w:val="clear" w:color="auto" w:fill="FFFF00"/>
                <w14:ligatures w14:val="none"/>
              </w:rPr>
              <w:t xml:space="preserve">If I’ve been too flexible or too firm, I </w:t>
            </w:r>
            <w:r>
              <w:rPr>
                <w:rFonts w:ascii="Arial" w:eastAsiaTheme="minorEastAsia" w:hAnsi="Arial" w:cs="Arial"/>
                <w:kern w:val="0"/>
                <w:shd w:val="clear" w:color="auto" w:fill="FFFF00"/>
                <w14:ligatures w14:val="none"/>
              </w:rPr>
              <w:t xml:space="preserve">154  </w:t>
            </w:r>
            <w:r w:rsidRPr="00D9061D">
              <w:rPr>
                <w:rFonts w:ascii="Arial" w:eastAsiaTheme="minorEastAsia" w:hAnsi="Arial" w:cs="Arial"/>
                <w:kern w:val="0"/>
                <w:shd w:val="clear" w:color="auto" w:fill="FFFF00"/>
                <w14:ligatures w14:val="none"/>
              </w:rPr>
              <w:t xml:space="preserve">name it: “I realise I extended last week’s session and that may </w:t>
            </w:r>
            <w:r>
              <w:rPr>
                <w:rFonts w:ascii="Arial" w:eastAsiaTheme="minorEastAsia" w:hAnsi="Arial" w:cs="Arial"/>
                <w:kern w:val="0"/>
                <w:shd w:val="clear" w:color="auto" w:fill="FFFF00"/>
                <w14:ligatures w14:val="none"/>
              </w:rPr>
              <w:lastRenderedPageBreak/>
              <w:t xml:space="preserve">155  </w:t>
            </w:r>
            <w:r w:rsidRPr="00D9061D">
              <w:rPr>
                <w:rFonts w:ascii="Arial" w:eastAsiaTheme="minorEastAsia" w:hAnsi="Arial" w:cs="Arial"/>
                <w:kern w:val="0"/>
                <w:shd w:val="clear" w:color="auto" w:fill="FFFF00"/>
                <w14:ligatures w14:val="none"/>
              </w:rPr>
              <w:t>have muddied the waters. I’m sorry—that’s on me.</w:t>
            </w:r>
            <w:r w:rsidRPr="007F5A30">
              <w:rPr>
                <w:rFonts w:ascii="Arial" w:eastAsiaTheme="minorEastAsia" w:hAnsi="Arial" w:cs="Arial"/>
                <w:kern w:val="0"/>
                <w14:ligatures w14:val="none"/>
              </w:rPr>
              <w:t xml:space="preserve"> </w:t>
            </w:r>
            <w:r w:rsidRPr="00D9061D">
              <w:rPr>
                <w:rFonts w:ascii="Arial" w:eastAsiaTheme="minorEastAsia" w:hAnsi="Arial" w:cs="Arial"/>
                <w:kern w:val="0"/>
                <w:shd w:val="clear" w:color="auto" w:fill="FFFF00"/>
                <w14:ligatures w14:val="none"/>
              </w:rPr>
              <w:t xml:space="preserve">Can we talk </w:t>
            </w:r>
            <w:r>
              <w:rPr>
                <w:rFonts w:ascii="Arial" w:eastAsiaTheme="minorEastAsia" w:hAnsi="Arial" w:cs="Arial"/>
                <w:kern w:val="0"/>
                <w:shd w:val="clear" w:color="auto" w:fill="FFFF00"/>
                <w14:ligatures w14:val="none"/>
              </w:rPr>
              <w:t xml:space="preserve">156  </w:t>
            </w:r>
            <w:r w:rsidRPr="00D9061D">
              <w:rPr>
                <w:rFonts w:ascii="Arial" w:eastAsiaTheme="minorEastAsia" w:hAnsi="Arial" w:cs="Arial"/>
                <w:kern w:val="0"/>
                <w:shd w:val="clear" w:color="auto" w:fill="FFFF00"/>
                <w14:ligatures w14:val="none"/>
              </w:rPr>
              <w:t>about how it landed?”</w:t>
            </w:r>
            <w:r w:rsidRPr="007F5A30">
              <w:rPr>
                <w:rFonts w:ascii="Arial" w:eastAsiaTheme="minorEastAsia" w:hAnsi="Arial" w:cs="Arial"/>
                <w:kern w:val="0"/>
                <w14:ligatures w14:val="none"/>
              </w:rPr>
              <w:t xml:space="preserve"> Humanistic counselling values </w:t>
            </w:r>
            <w:r>
              <w:rPr>
                <w:rFonts w:ascii="Arial" w:eastAsiaTheme="minorEastAsia" w:hAnsi="Arial" w:cs="Arial"/>
                <w:kern w:val="0"/>
                <w14:ligatures w14:val="none"/>
              </w:rPr>
              <w:t xml:space="preserve">            157  </w:t>
            </w:r>
            <w:r w:rsidRPr="00456B26">
              <w:rPr>
                <w:rFonts w:ascii="Arial" w:eastAsiaTheme="minorEastAsia" w:hAnsi="Arial" w:cs="Arial"/>
                <w:kern w:val="0"/>
                <w14:ligatures w14:val="none"/>
              </w:rPr>
              <w:t>congruence; repair depends on it. Clients</w:t>
            </w:r>
            <w:r w:rsidRPr="007F5A30">
              <w:rPr>
                <w:rFonts w:ascii="Arial" w:eastAsiaTheme="minorEastAsia" w:hAnsi="Arial" w:cs="Arial"/>
                <w:kern w:val="0"/>
                <w14:ligatures w14:val="none"/>
              </w:rPr>
              <w:t xml:space="preserve"> don’t need perfection; </w:t>
            </w:r>
            <w:r>
              <w:rPr>
                <w:rFonts w:ascii="Arial" w:eastAsiaTheme="minorEastAsia" w:hAnsi="Arial" w:cs="Arial"/>
                <w:kern w:val="0"/>
                <w14:ligatures w14:val="none"/>
              </w:rPr>
              <w:t xml:space="preserve">156  </w:t>
            </w:r>
            <w:r w:rsidRPr="007F5A30">
              <w:rPr>
                <w:rFonts w:ascii="Arial" w:eastAsiaTheme="minorEastAsia" w:hAnsi="Arial" w:cs="Arial"/>
                <w:kern w:val="0"/>
                <w14:ligatures w14:val="none"/>
              </w:rPr>
              <w:t xml:space="preserve">they need to know the relationship can hold mistakes. </w:t>
            </w:r>
            <w:r w:rsidRPr="00186454">
              <w:rPr>
                <w:rFonts w:ascii="Arial" w:eastAsiaTheme="minorEastAsia" w:hAnsi="Arial" w:cs="Arial"/>
                <w:kern w:val="0"/>
                <w:shd w:val="clear" w:color="auto" w:fill="FFFF00"/>
                <w14:ligatures w14:val="none"/>
              </w:rPr>
              <w:t xml:space="preserve">Repair </w:t>
            </w:r>
            <w:r w:rsidRPr="00453D24">
              <w:rPr>
                <w:rFonts w:ascii="Arial" w:eastAsiaTheme="minorEastAsia" w:hAnsi="Arial" w:cs="Arial"/>
                <w:kern w:val="0"/>
                <w14:ligatures w14:val="none"/>
              </w:rPr>
              <w:t>157</w:t>
            </w:r>
            <w:r>
              <w:rPr>
                <w:rFonts w:ascii="Arial" w:eastAsiaTheme="minorEastAsia" w:hAnsi="Arial" w:cs="Arial"/>
                <w:kern w:val="0"/>
                <w:shd w:val="clear" w:color="auto" w:fill="FFFF00"/>
                <w14:ligatures w14:val="none"/>
              </w:rPr>
              <w:t xml:space="preserve">  </w:t>
            </w:r>
            <w:r w:rsidRPr="00186454">
              <w:rPr>
                <w:rFonts w:ascii="Arial" w:eastAsiaTheme="minorEastAsia" w:hAnsi="Arial" w:cs="Arial"/>
                <w:kern w:val="0"/>
                <w:shd w:val="clear" w:color="auto" w:fill="FFFF00"/>
                <w14:ligatures w14:val="none"/>
              </w:rPr>
              <w:t>often deepens trust</w:t>
            </w:r>
            <w:r w:rsidRPr="007F5A30">
              <w:rPr>
                <w:rFonts w:ascii="Arial" w:eastAsiaTheme="minorEastAsia" w:hAnsi="Arial" w:cs="Arial"/>
                <w:kern w:val="0"/>
                <w14:ligatures w14:val="none"/>
              </w:rPr>
              <w:t xml:space="preserve"> more than perfect adherence would have.</w:t>
            </w:r>
          </w:p>
          <w:p w14:paraId="2443A2B3" w14:textId="77777777" w:rsidR="002D050E" w:rsidRPr="007F5A30" w:rsidRDefault="002D050E" w:rsidP="002D050E">
            <w:pPr>
              <w:spacing w:after="200" w:line="480" w:lineRule="auto"/>
              <w:rPr>
                <w:rFonts w:ascii="Arial" w:eastAsiaTheme="minorEastAsia" w:hAnsi="Arial" w:cs="Arial"/>
                <w:kern w:val="0"/>
                <w14:ligatures w14:val="none"/>
              </w:rPr>
            </w:pPr>
            <w:r w:rsidRPr="00CE4364">
              <w:rPr>
                <w:rFonts w:ascii="Arial" w:eastAsiaTheme="minorEastAsia" w:hAnsi="Arial" w:cs="Arial"/>
                <w:kern w:val="0"/>
                <w14:ligatures w14:val="none"/>
              </w:rPr>
              <w:t>158</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Endings, planned and unplanned, are another hot topic. How </w:t>
            </w:r>
            <w:r>
              <w:rPr>
                <w:rFonts w:ascii="Arial" w:eastAsiaTheme="minorEastAsia" w:hAnsi="Arial" w:cs="Arial"/>
                <w:kern w:val="0"/>
                <w14:ligatures w14:val="none"/>
              </w:rPr>
              <w:t xml:space="preserve">159  </w:t>
            </w:r>
            <w:r w:rsidRPr="007F5A30">
              <w:rPr>
                <w:rFonts w:ascii="Arial" w:eastAsiaTheme="minorEastAsia" w:hAnsi="Arial" w:cs="Arial"/>
                <w:kern w:val="0"/>
                <w14:ligatures w14:val="none"/>
              </w:rPr>
              <w:t>do you work with them?</w:t>
            </w:r>
          </w:p>
          <w:p w14:paraId="51C57E79" w14:textId="77777777" w:rsidR="002D050E" w:rsidRPr="007F5A30" w:rsidRDefault="002D050E" w:rsidP="002D050E">
            <w:pPr>
              <w:spacing w:after="200" w:line="480" w:lineRule="auto"/>
              <w:rPr>
                <w:rFonts w:ascii="Arial" w:eastAsiaTheme="minorEastAsia" w:hAnsi="Arial" w:cs="Arial"/>
                <w:kern w:val="0"/>
                <w14:ligatures w14:val="none"/>
              </w:rPr>
            </w:pPr>
            <w:r w:rsidRPr="00CE4364">
              <w:rPr>
                <w:rFonts w:ascii="Arial" w:eastAsiaTheme="minorEastAsia" w:hAnsi="Arial" w:cs="Arial"/>
                <w:kern w:val="0"/>
                <w14:ligatures w14:val="none"/>
              </w:rPr>
              <w:t>160</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w:t>
            </w:r>
            <w:r w:rsidRPr="00E01E90">
              <w:rPr>
                <w:rFonts w:ascii="Arial" w:eastAsiaTheme="minorEastAsia" w:hAnsi="Arial" w:cs="Arial"/>
                <w:kern w:val="0"/>
                <w:shd w:val="clear" w:color="auto" w:fill="FFFF00"/>
                <w14:ligatures w14:val="none"/>
              </w:rPr>
              <w:t>I introduce endings early as part of safety</w:t>
            </w:r>
            <w:r w:rsidRPr="008E56D6">
              <w:rPr>
                <w:rFonts w:ascii="Arial" w:eastAsiaTheme="minorEastAsia" w:hAnsi="Arial" w:cs="Arial"/>
                <w:kern w:val="0"/>
                <w:highlight w:val="yellow"/>
                <w14:ligatures w14:val="none"/>
              </w:rPr>
              <w:t>: therapy has a   161  beginning, a middle, and an end;</w:t>
            </w:r>
            <w:r w:rsidRPr="007F5A30">
              <w:rPr>
                <w:rFonts w:ascii="Arial" w:eastAsiaTheme="minorEastAsia" w:hAnsi="Arial" w:cs="Arial"/>
                <w:kern w:val="0"/>
                <w14:ligatures w14:val="none"/>
              </w:rPr>
              <w:t xml:space="preserve"> </w:t>
            </w:r>
            <w:r w:rsidRPr="00E01E90">
              <w:rPr>
                <w:rFonts w:ascii="Arial" w:eastAsiaTheme="minorEastAsia" w:hAnsi="Arial" w:cs="Arial"/>
                <w:kern w:val="0"/>
                <w:shd w:val="clear" w:color="auto" w:fill="FFFF00"/>
                <w14:ligatures w14:val="none"/>
              </w:rPr>
              <w:t xml:space="preserve">we’ll plan endings </w:t>
            </w:r>
            <w:r w:rsidRPr="0039608A">
              <w:rPr>
                <w:rFonts w:ascii="Arial" w:eastAsiaTheme="minorEastAsia" w:hAnsi="Arial" w:cs="Arial"/>
                <w:kern w:val="0"/>
                <w:highlight w:val="yellow"/>
                <w14:ligatures w14:val="none"/>
              </w:rPr>
              <w:t>where    162  possible.</w:t>
            </w:r>
            <w:r w:rsidRPr="007F5A30">
              <w:rPr>
                <w:rFonts w:ascii="Arial" w:eastAsiaTheme="minorEastAsia" w:hAnsi="Arial" w:cs="Arial"/>
                <w:kern w:val="0"/>
                <w14:ligatures w14:val="none"/>
              </w:rPr>
              <w:t xml:space="preserve"> </w:t>
            </w:r>
            <w:r w:rsidRPr="00A34052">
              <w:rPr>
                <w:rFonts w:ascii="Arial" w:eastAsiaTheme="minorEastAsia" w:hAnsi="Arial" w:cs="Arial"/>
                <w:kern w:val="0"/>
                <w:shd w:val="clear" w:color="auto" w:fill="FFFF00"/>
                <w14:ligatures w14:val="none"/>
              </w:rPr>
              <w:t>As we approach closure, we review the journey</w:t>
            </w:r>
            <w:r w:rsidRPr="007F5A30">
              <w:rPr>
                <w:rFonts w:ascii="Arial" w:eastAsiaTheme="minorEastAsia" w:hAnsi="Arial" w:cs="Arial"/>
                <w:kern w:val="0"/>
                <w14:ligatures w14:val="none"/>
              </w:rPr>
              <w:t xml:space="preserve">: </w:t>
            </w:r>
            <w:r w:rsidRPr="00A34052">
              <w:rPr>
                <w:rFonts w:ascii="Arial" w:eastAsiaTheme="minorEastAsia" w:hAnsi="Arial" w:cs="Arial"/>
                <w:kern w:val="0"/>
                <w:shd w:val="clear" w:color="auto" w:fill="FFFF00"/>
                <w14:ligatures w14:val="none"/>
              </w:rPr>
              <w:t xml:space="preserve">what </w:t>
            </w:r>
            <w:r w:rsidRPr="00C57B04">
              <w:rPr>
                <w:rFonts w:ascii="Arial" w:eastAsiaTheme="minorEastAsia" w:hAnsi="Arial" w:cs="Arial"/>
                <w:kern w:val="0"/>
                <w14:ligatures w14:val="none"/>
              </w:rPr>
              <w:t xml:space="preserve">163 </w:t>
            </w:r>
            <w:r>
              <w:rPr>
                <w:rFonts w:ascii="Arial" w:eastAsiaTheme="minorEastAsia" w:hAnsi="Arial" w:cs="Arial"/>
                <w:kern w:val="0"/>
                <w:shd w:val="clear" w:color="auto" w:fill="FFFF00"/>
                <w14:ligatures w14:val="none"/>
              </w:rPr>
              <w:t xml:space="preserve"> </w:t>
            </w:r>
            <w:r w:rsidRPr="00A34052">
              <w:rPr>
                <w:rFonts w:ascii="Arial" w:eastAsiaTheme="minorEastAsia" w:hAnsi="Arial" w:cs="Arial"/>
                <w:kern w:val="0"/>
                <w:shd w:val="clear" w:color="auto" w:fill="FFFF00"/>
                <w14:ligatures w14:val="none"/>
              </w:rPr>
              <w:t xml:space="preserve">they’re taking with them, what remains tender, what supports </w:t>
            </w:r>
            <w:r w:rsidRPr="00C57B04">
              <w:rPr>
                <w:rFonts w:ascii="Arial" w:eastAsiaTheme="minorEastAsia" w:hAnsi="Arial" w:cs="Arial"/>
                <w:kern w:val="0"/>
                <w14:ligatures w14:val="none"/>
              </w:rPr>
              <w:t xml:space="preserve">164  </w:t>
            </w:r>
            <w:r w:rsidRPr="00A34052">
              <w:rPr>
                <w:rFonts w:ascii="Arial" w:eastAsiaTheme="minorEastAsia" w:hAnsi="Arial" w:cs="Arial"/>
                <w:kern w:val="0"/>
                <w:shd w:val="clear" w:color="auto" w:fill="FFFF00"/>
                <w14:ligatures w14:val="none"/>
              </w:rPr>
              <w:t>are in place</w:t>
            </w:r>
            <w:r w:rsidRPr="007F5A30">
              <w:rPr>
                <w:rFonts w:ascii="Arial" w:eastAsiaTheme="minorEastAsia" w:hAnsi="Arial" w:cs="Arial"/>
                <w:kern w:val="0"/>
                <w14:ligatures w14:val="none"/>
              </w:rPr>
              <w:t xml:space="preserve">. Some clients like a letter at the end summarising </w:t>
            </w:r>
            <w:r>
              <w:rPr>
                <w:rFonts w:ascii="Arial" w:eastAsiaTheme="minorEastAsia" w:hAnsi="Arial" w:cs="Arial"/>
                <w:kern w:val="0"/>
                <w14:ligatures w14:val="none"/>
              </w:rPr>
              <w:t xml:space="preserve">165  </w:t>
            </w:r>
            <w:r w:rsidRPr="007F5A30">
              <w:rPr>
                <w:rFonts w:ascii="Arial" w:eastAsiaTheme="minorEastAsia" w:hAnsi="Arial" w:cs="Arial"/>
                <w:kern w:val="0"/>
                <w14:ligatures w14:val="none"/>
              </w:rPr>
              <w:t xml:space="preserve">themes and strengths; others prefer simply to name it in the </w:t>
            </w:r>
            <w:r>
              <w:rPr>
                <w:rFonts w:ascii="Arial" w:eastAsiaTheme="minorEastAsia" w:hAnsi="Arial" w:cs="Arial"/>
                <w:kern w:val="0"/>
                <w14:ligatures w14:val="none"/>
              </w:rPr>
              <w:t xml:space="preserve"> 166  </w:t>
            </w:r>
            <w:r w:rsidRPr="007F5A30">
              <w:rPr>
                <w:rFonts w:ascii="Arial" w:eastAsiaTheme="minorEastAsia" w:hAnsi="Arial" w:cs="Arial"/>
                <w:kern w:val="0"/>
                <w14:ligatures w14:val="none"/>
              </w:rPr>
              <w:t xml:space="preserve">room. If the ending is unplanned—illness, relocation—we attend </w:t>
            </w:r>
            <w:r>
              <w:rPr>
                <w:rFonts w:ascii="Arial" w:eastAsiaTheme="minorEastAsia" w:hAnsi="Arial" w:cs="Arial"/>
                <w:kern w:val="0"/>
                <w14:ligatures w14:val="none"/>
              </w:rPr>
              <w:t xml:space="preserve">167  </w:t>
            </w:r>
            <w:r w:rsidRPr="007F5A30">
              <w:rPr>
                <w:rFonts w:ascii="Arial" w:eastAsiaTheme="minorEastAsia" w:hAnsi="Arial" w:cs="Arial"/>
                <w:kern w:val="0"/>
                <w14:ligatures w14:val="none"/>
              </w:rPr>
              <w:t xml:space="preserve">to the grief and try to create a transitional session if feasible. </w:t>
            </w:r>
            <w:r>
              <w:rPr>
                <w:rFonts w:ascii="Arial" w:eastAsiaTheme="minorEastAsia" w:hAnsi="Arial" w:cs="Arial"/>
                <w:kern w:val="0"/>
                <w14:ligatures w14:val="none"/>
              </w:rPr>
              <w:lastRenderedPageBreak/>
              <w:t xml:space="preserve">168  </w:t>
            </w:r>
            <w:r w:rsidRPr="007F5A30">
              <w:rPr>
                <w:rFonts w:ascii="Arial" w:eastAsiaTheme="minorEastAsia" w:hAnsi="Arial" w:cs="Arial"/>
                <w:kern w:val="0"/>
                <w14:ligatures w14:val="none"/>
              </w:rPr>
              <w:t xml:space="preserve">The boundary here is containment; good endings model that </w:t>
            </w:r>
            <w:r>
              <w:rPr>
                <w:rFonts w:ascii="Arial" w:eastAsiaTheme="minorEastAsia" w:hAnsi="Arial" w:cs="Arial"/>
                <w:kern w:val="0"/>
                <w14:ligatures w14:val="none"/>
              </w:rPr>
              <w:t xml:space="preserve">169  </w:t>
            </w:r>
            <w:r w:rsidRPr="007F5A30">
              <w:rPr>
                <w:rFonts w:ascii="Arial" w:eastAsiaTheme="minorEastAsia" w:hAnsi="Arial" w:cs="Arial"/>
                <w:kern w:val="0"/>
                <w14:ligatures w14:val="none"/>
              </w:rPr>
              <w:t>relationships can close with care.</w:t>
            </w:r>
          </w:p>
          <w:p w14:paraId="2091D2CF" w14:textId="77777777" w:rsidR="002D050E" w:rsidRPr="007F5A30" w:rsidRDefault="002D050E" w:rsidP="002D050E">
            <w:pPr>
              <w:spacing w:after="200" w:line="480" w:lineRule="auto"/>
              <w:rPr>
                <w:rFonts w:ascii="Arial" w:eastAsiaTheme="minorEastAsia" w:hAnsi="Arial" w:cs="Arial"/>
                <w:kern w:val="0"/>
                <w14:ligatures w14:val="none"/>
              </w:rPr>
            </w:pPr>
            <w:r w:rsidRPr="00FE16D3">
              <w:rPr>
                <w:rFonts w:ascii="Arial" w:eastAsiaTheme="minorEastAsia" w:hAnsi="Arial" w:cs="Arial"/>
                <w:kern w:val="0"/>
                <w14:ligatures w14:val="none"/>
              </w:rPr>
              <w:t>170</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What about breaks and holidays?</w:t>
            </w:r>
          </w:p>
          <w:p w14:paraId="1551036D" w14:textId="77777777" w:rsidR="002D050E" w:rsidRPr="007F5A30" w:rsidRDefault="002D050E" w:rsidP="002D050E">
            <w:pPr>
              <w:spacing w:after="200" w:line="480" w:lineRule="auto"/>
              <w:rPr>
                <w:rFonts w:ascii="Arial" w:eastAsiaTheme="minorEastAsia" w:hAnsi="Arial" w:cs="Arial"/>
                <w:kern w:val="0"/>
                <w14:ligatures w14:val="none"/>
              </w:rPr>
            </w:pPr>
            <w:r w:rsidRPr="00FE16D3">
              <w:rPr>
                <w:rFonts w:ascii="Arial" w:eastAsiaTheme="minorEastAsia" w:hAnsi="Arial" w:cs="Arial"/>
                <w:kern w:val="0"/>
                <w14:ligatures w14:val="none"/>
              </w:rPr>
              <w:t>171</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w:t>
            </w:r>
            <w:r w:rsidRPr="00D33585">
              <w:rPr>
                <w:rFonts w:ascii="Arial" w:eastAsiaTheme="minorEastAsia" w:hAnsi="Arial" w:cs="Arial"/>
                <w:kern w:val="0"/>
                <w:highlight w:val="yellow"/>
                <w14:ligatures w14:val="none"/>
              </w:rPr>
              <w:t>I give notice of breaks as early as I can and</w:t>
            </w:r>
            <w:r w:rsidRPr="007F5A30">
              <w:rPr>
                <w:rFonts w:ascii="Arial" w:eastAsiaTheme="minorEastAsia" w:hAnsi="Arial" w:cs="Arial"/>
                <w:kern w:val="0"/>
                <w14:ligatures w14:val="none"/>
              </w:rPr>
              <w:t xml:space="preserve"> </w:t>
            </w:r>
            <w:r w:rsidRPr="006F3DAD">
              <w:rPr>
                <w:rFonts w:ascii="Arial" w:eastAsiaTheme="minorEastAsia" w:hAnsi="Arial" w:cs="Arial"/>
                <w:kern w:val="0"/>
                <w:shd w:val="clear" w:color="auto" w:fill="FFFF00"/>
                <w14:ligatures w14:val="none"/>
              </w:rPr>
              <w:t xml:space="preserve">we talk about  172  how to manage the gap. Some clients want a plan—journalling 173  prompts, grounding practices; others simply want </w:t>
            </w:r>
            <w:r>
              <w:rPr>
                <w:rFonts w:ascii="Arial" w:eastAsiaTheme="minorEastAsia" w:hAnsi="Arial" w:cs="Arial"/>
                <w:kern w:val="0"/>
                <w:shd w:val="clear" w:color="auto" w:fill="FFFF00"/>
                <w14:ligatures w14:val="none"/>
              </w:rPr>
              <w:t xml:space="preserve">                   </w:t>
            </w:r>
            <w:r w:rsidRPr="00914077">
              <w:rPr>
                <w:rFonts w:ascii="Arial" w:eastAsiaTheme="minorEastAsia" w:hAnsi="Arial" w:cs="Arial"/>
                <w:kern w:val="0"/>
                <w14:ligatures w14:val="none"/>
              </w:rPr>
              <w:t>174</w:t>
            </w:r>
            <w:r>
              <w:rPr>
                <w:rFonts w:ascii="Arial" w:eastAsiaTheme="minorEastAsia" w:hAnsi="Arial" w:cs="Arial"/>
                <w:kern w:val="0"/>
                <w:shd w:val="clear" w:color="auto" w:fill="FFFF00"/>
                <w14:ligatures w14:val="none"/>
              </w:rPr>
              <w:t xml:space="preserve">  </w:t>
            </w:r>
            <w:r w:rsidRPr="006F3DAD">
              <w:rPr>
                <w:rFonts w:ascii="Arial" w:eastAsiaTheme="minorEastAsia" w:hAnsi="Arial" w:cs="Arial"/>
                <w:kern w:val="0"/>
                <w:shd w:val="clear" w:color="auto" w:fill="FFFF00"/>
                <w14:ligatures w14:val="none"/>
              </w:rPr>
              <w:t>acknowledgement that the break may stir feelings</w:t>
            </w:r>
            <w:r w:rsidRPr="007F5A30">
              <w:rPr>
                <w:rFonts w:ascii="Arial" w:eastAsiaTheme="minorEastAsia" w:hAnsi="Arial" w:cs="Arial"/>
                <w:kern w:val="0"/>
                <w14:ligatures w14:val="none"/>
              </w:rPr>
              <w:t xml:space="preserve">. </w:t>
            </w:r>
            <w:r w:rsidRPr="001B5AB0">
              <w:rPr>
                <w:rFonts w:ascii="Arial" w:eastAsiaTheme="minorEastAsia" w:hAnsi="Arial" w:cs="Arial"/>
                <w:kern w:val="0"/>
                <w:shd w:val="clear" w:color="auto" w:fill="FFFF00"/>
                <w14:ligatures w14:val="none"/>
              </w:rPr>
              <w:t xml:space="preserve">I hold my </w:t>
            </w:r>
            <w:r>
              <w:rPr>
                <w:rFonts w:ascii="Arial" w:eastAsiaTheme="minorEastAsia" w:hAnsi="Arial" w:cs="Arial"/>
                <w:kern w:val="0"/>
                <w:shd w:val="clear" w:color="auto" w:fill="FFFF00"/>
                <w14:ligatures w14:val="none"/>
              </w:rPr>
              <w:t xml:space="preserve">175  </w:t>
            </w:r>
            <w:r w:rsidRPr="001B5AB0">
              <w:rPr>
                <w:rFonts w:ascii="Arial" w:eastAsiaTheme="minorEastAsia" w:hAnsi="Arial" w:cs="Arial"/>
                <w:kern w:val="0"/>
                <w:shd w:val="clear" w:color="auto" w:fill="FFFF00"/>
                <w14:ligatures w14:val="none"/>
              </w:rPr>
              <w:t>own boundary not to respond to emails when I’m away</w:t>
            </w:r>
            <w:r w:rsidRPr="007F5A30">
              <w:rPr>
                <w:rFonts w:ascii="Arial" w:eastAsiaTheme="minorEastAsia" w:hAnsi="Arial" w:cs="Arial"/>
                <w:kern w:val="0"/>
                <w14:ligatures w14:val="none"/>
              </w:rPr>
              <w:t xml:space="preserve"> and I </w:t>
            </w:r>
            <w:r>
              <w:rPr>
                <w:rFonts w:ascii="Arial" w:eastAsiaTheme="minorEastAsia" w:hAnsi="Arial" w:cs="Arial"/>
                <w:kern w:val="0"/>
                <w14:ligatures w14:val="none"/>
              </w:rPr>
              <w:t xml:space="preserve">176  </w:t>
            </w:r>
            <w:r w:rsidRPr="007F5A30">
              <w:rPr>
                <w:rFonts w:ascii="Arial" w:eastAsiaTheme="minorEastAsia" w:hAnsi="Arial" w:cs="Arial"/>
                <w:kern w:val="0"/>
                <w14:ligatures w14:val="none"/>
              </w:rPr>
              <w:t>signpost again to crisis services. Predictability reduces rupture.</w:t>
            </w:r>
          </w:p>
          <w:p w14:paraId="5FFD373A" w14:textId="77777777" w:rsidR="002D050E" w:rsidRPr="007F5A30" w:rsidRDefault="002D050E" w:rsidP="002D050E">
            <w:pPr>
              <w:spacing w:after="200" w:line="480" w:lineRule="auto"/>
              <w:rPr>
                <w:rFonts w:ascii="Arial" w:eastAsiaTheme="minorEastAsia" w:hAnsi="Arial" w:cs="Arial"/>
                <w:kern w:val="0"/>
                <w14:ligatures w14:val="none"/>
              </w:rPr>
            </w:pPr>
            <w:r w:rsidRPr="00AE0139">
              <w:rPr>
                <w:rFonts w:ascii="Arial" w:eastAsiaTheme="minorEastAsia" w:hAnsi="Arial" w:cs="Arial"/>
                <w:kern w:val="0"/>
                <w14:ligatures w14:val="none"/>
              </w:rPr>
              <w:t>177</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How does supervision feature in boundary work?</w:t>
            </w:r>
          </w:p>
          <w:p w14:paraId="103C829E" w14:textId="77777777" w:rsidR="002D050E" w:rsidRPr="007F5A30" w:rsidRDefault="002D050E" w:rsidP="002D050E">
            <w:pPr>
              <w:spacing w:after="200" w:line="480" w:lineRule="auto"/>
              <w:rPr>
                <w:rFonts w:ascii="Arial" w:eastAsiaTheme="minorEastAsia" w:hAnsi="Arial" w:cs="Arial"/>
                <w:kern w:val="0"/>
                <w14:ligatures w14:val="none"/>
              </w:rPr>
            </w:pPr>
            <w:r w:rsidRPr="00AE0139">
              <w:rPr>
                <w:rFonts w:ascii="Arial" w:eastAsiaTheme="minorEastAsia" w:hAnsi="Arial" w:cs="Arial"/>
                <w:kern w:val="0"/>
                <w14:ligatures w14:val="none"/>
              </w:rPr>
              <w:t>178</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w:t>
            </w:r>
            <w:r w:rsidRPr="00A70A6F">
              <w:rPr>
                <w:rFonts w:ascii="Arial" w:eastAsiaTheme="minorEastAsia" w:hAnsi="Arial" w:cs="Arial"/>
                <w:kern w:val="0"/>
                <w:shd w:val="clear" w:color="auto" w:fill="FFFF00"/>
                <w14:ligatures w14:val="none"/>
              </w:rPr>
              <w:t xml:space="preserve">Supervision is where I reality check my judgments and tend </w:t>
            </w:r>
            <w:r w:rsidRPr="005B2279">
              <w:rPr>
                <w:rFonts w:ascii="Arial" w:eastAsiaTheme="minorEastAsia" w:hAnsi="Arial" w:cs="Arial"/>
                <w:kern w:val="0"/>
                <w14:ligatures w14:val="none"/>
              </w:rPr>
              <w:t>179</w:t>
            </w:r>
            <w:r>
              <w:rPr>
                <w:rFonts w:ascii="Arial" w:eastAsiaTheme="minorEastAsia" w:hAnsi="Arial" w:cs="Arial"/>
                <w:kern w:val="0"/>
                <w:shd w:val="clear" w:color="auto" w:fill="FFFF00"/>
                <w14:ligatures w14:val="none"/>
              </w:rPr>
              <w:t xml:space="preserve">  </w:t>
            </w:r>
            <w:r w:rsidRPr="00A70A6F">
              <w:rPr>
                <w:rFonts w:ascii="Arial" w:eastAsiaTheme="minorEastAsia" w:hAnsi="Arial" w:cs="Arial"/>
                <w:kern w:val="0"/>
                <w:shd w:val="clear" w:color="auto" w:fill="FFFF00"/>
                <w14:ligatures w14:val="none"/>
              </w:rPr>
              <w:t>my own edges.</w:t>
            </w:r>
            <w:r w:rsidRPr="007F5A30">
              <w:rPr>
                <w:rFonts w:ascii="Arial" w:eastAsiaTheme="minorEastAsia" w:hAnsi="Arial" w:cs="Arial"/>
                <w:kern w:val="0"/>
                <w14:ligatures w14:val="none"/>
              </w:rPr>
              <w:t xml:space="preserve"> </w:t>
            </w:r>
            <w:r w:rsidRPr="006B0949">
              <w:rPr>
                <w:rFonts w:ascii="Arial" w:eastAsiaTheme="minorEastAsia" w:hAnsi="Arial" w:cs="Arial"/>
                <w:kern w:val="0"/>
                <w:shd w:val="clear" w:color="auto" w:fill="FFFF00"/>
                <w14:ligatures w14:val="none"/>
              </w:rPr>
              <w:t xml:space="preserve">If I feel unusually compelled to bend a </w:t>
            </w:r>
            <w:r>
              <w:rPr>
                <w:rFonts w:ascii="Arial" w:eastAsiaTheme="minorEastAsia" w:hAnsi="Arial" w:cs="Arial"/>
                <w:kern w:val="0"/>
                <w:shd w:val="clear" w:color="auto" w:fill="FFFF00"/>
                <w14:ligatures w14:val="none"/>
              </w:rPr>
              <w:t xml:space="preserve">          </w:t>
            </w:r>
            <w:r w:rsidRPr="00AF4E1A">
              <w:rPr>
                <w:rFonts w:ascii="Arial" w:eastAsiaTheme="minorEastAsia" w:hAnsi="Arial" w:cs="Arial"/>
                <w:kern w:val="0"/>
                <w14:ligatures w14:val="none"/>
              </w:rPr>
              <w:t>180</w:t>
            </w:r>
            <w:r>
              <w:rPr>
                <w:rFonts w:ascii="Arial" w:eastAsiaTheme="minorEastAsia" w:hAnsi="Arial" w:cs="Arial"/>
                <w:kern w:val="0"/>
                <w:shd w:val="clear" w:color="auto" w:fill="FFFF00"/>
                <w14:ligatures w14:val="none"/>
              </w:rPr>
              <w:t xml:space="preserve">  </w:t>
            </w:r>
            <w:r w:rsidRPr="006B0949">
              <w:rPr>
                <w:rFonts w:ascii="Arial" w:eastAsiaTheme="minorEastAsia" w:hAnsi="Arial" w:cs="Arial"/>
                <w:kern w:val="0"/>
                <w:shd w:val="clear" w:color="auto" w:fill="FFFF00"/>
                <w14:ligatures w14:val="none"/>
              </w:rPr>
              <w:t>boundary—or irritated by a client’s testing</w:t>
            </w:r>
            <w:r w:rsidRPr="00243B89">
              <w:rPr>
                <w:rFonts w:ascii="Arial" w:eastAsiaTheme="minorEastAsia" w:hAnsi="Arial" w:cs="Arial"/>
                <w:kern w:val="0"/>
                <w:highlight w:val="yellow"/>
                <w14:ligatures w14:val="none"/>
              </w:rPr>
              <w:t>—</w:t>
            </w:r>
            <w:r w:rsidRPr="00B30779">
              <w:rPr>
                <w:rFonts w:ascii="Arial" w:eastAsiaTheme="minorEastAsia" w:hAnsi="Arial" w:cs="Arial"/>
                <w:kern w:val="0"/>
                <w:highlight w:val="yellow"/>
                <w14:ligatures w14:val="none"/>
              </w:rPr>
              <w:t>I’ll take it to          181  supervision and explore what’s mine.</w:t>
            </w:r>
            <w:r w:rsidRPr="00B30779">
              <w:rPr>
                <w:rFonts w:ascii="Arial" w:eastAsiaTheme="minorEastAsia" w:hAnsi="Arial" w:cs="Arial"/>
                <w:kern w:val="0"/>
                <w14:ligatures w14:val="none"/>
              </w:rPr>
              <w:t xml:space="preserve"> </w:t>
            </w:r>
            <w:r w:rsidRPr="00BD118B">
              <w:rPr>
                <w:rFonts w:ascii="Arial" w:eastAsiaTheme="minorEastAsia" w:hAnsi="Arial" w:cs="Arial"/>
                <w:kern w:val="0"/>
                <w:highlight w:val="yellow"/>
                <w14:ligatures w14:val="none"/>
              </w:rPr>
              <w:t>Am I tired? Is there an 182  echo of my personal history? Humanistic practice asks for self-</w:t>
            </w:r>
            <w:r w:rsidRPr="00BD118B">
              <w:rPr>
                <w:rFonts w:ascii="Arial" w:eastAsiaTheme="minorEastAsia" w:hAnsi="Arial" w:cs="Arial"/>
                <w:kern w:val="0"/>
                <w:highlight w:val="yellow"/>
                <w14:ligatures w14:val="none"/>
              </w:rPr>
              <w:lastRenderedPageBreak/>
              <w:t>183  awareness; supervision protects the client and me.</w:t>
            </w:r>
            <w:r w:rsidRPr="007F5A30">
              <w:rPr>
                <w:rFonts w:ascii="Arial" w:eastAsiaTheme="minorEastAsia" w:hAnsi="Arial" w:cs="Arial"/>
                <w:kern w:val="0"/>
                <w14:ligatures w14:val="none"/>
              </w:rPr>
              <w:t xml:space="preserve"> It’s also a </w:t>
            </w:r>
            <w:r>
              <w:rPr>
                <w:rFonts w:ascii="Arial" w:eastAsiaTheme="minorEastAsia" w:hAnsi="Arial" w:cs="Arial"/>
                <w:kern w:val="0"/>
                <w14:ligatures w14:val="none"/>
              </w:rPr>
              <w:t xml:space="preserve">184  </w:t>
            </w:r>
            <w:r w:rsidRPr="007F5A30">
              <w:rPr>
                <w:rFonts w:ascii="Arial" w:eastAsiaTheme="minorEastAsia" w:hAnsi="Arial" w:cs="Arial"/>
                <w:kern w:val="0"/>
                <w14:ligatures w14:val="none"/>
              </w:rPr>
              <w:t>place to celebrate holding a tricky boundary with warmth.</w:t>
            </w:r>
          </w:p>
          <w:p w14:paraId="7C6B9301" w14:textId="77777777" w:rsidR="002D050E" w:rsidRPr="007F5A30" w:rsidRDefault="002D050E" w:rsidP="002D050E">
            <w:pPr>
              <w:spacing w:after="200" w:line="480" w:lineRule="auto"/>
              <w:rPr>
                <w:rFonts w:ascii="Arial" w:eastAsiaTheme="minorEastAsia" w:hAnsi="Arial" w:cs="Arial"/>
                <w:kern w:val="0"/>
                <w14:ligatures w14:val="none"/>
              </w:rPr>
            </w:pPr>
            <w:r w:rsidRPr="00DA2A48">
              <w:rPr>
                <w:rFonts w:ascii="Arial" w:eastAsiaTheme="minorEastAsia" w:hAnsi="Arial" w:cs="Arial"/>
                <w:kern w:val="0"/>
                <w14:ligatures w14:val="none"/>
              </w:rPr>
              <w:t>185</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Has remote work changed your boundary landscape?</w:t>
            </w:r>
          </w:p>
          <w:p w14:paraId="45F382A0" w14:textId="77777777" w:rsidR="002D050E" w:rsidRPr="007F5A30" w:rsidRDefault="002D050E" w:rsidP="002D050E">
            <w:pPr>
              <w:spacing w:after="200" w:line="480" w:lineRule="auto"/>
              <w:rPr>
                <w:rFonts w:ascii="Arial" w:eastAsiaTheme="minorEastAsia" w:hAnsi="Arial" w:cs="Arial"/>
                <w:kern w:val="0"/>
                <w14:ligatures w14:val="none"/>
              </w:rPr>
            </w:pPr>
            <w:r w:rsidRPr="00F047B4">
              <w:rPr>
                <w:rFonts w:ascii="Arial" w:eastAsiaTheme="minorEastAsia" w:hAnsi="Arial" w:cs="Arial"/>
                <w:kern w:val="0"/>
                <w14:ligatures w14:val="none"/>
              </w:rPr>
              <w:t>186</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Definitely. </w:t>
            </w:r>
            <w:r w:rsidRPr="00F120FA">
              <w:rPr>
                <w:rFonts w:ascii="Arial" w:eastAsiaTheme="minorEastAsia" w:hAnsi="Arial" w:cs="Arial"/>
                <w:kern w:val="0"/>
                <w:shd w:val="clear" w:color="auto" w:fill="FFFF00"/>
                <w14:ligatures w14:val="none"/>
              </w:rPr>
              <w:t>We lose some of the natural cues of the therapy  187  room</w:t>
            </w:r>
            <w:r w:rsidRPr="007F5A30">
              <w:rPr>
                <w:rFonts w:ascii="Arial" w:eastAsiaTheme="minorEastAsia" w:hAnsi="Arial" w:cs="Arial"/>
                <w:kern w:val="0"/>
                <w14:ligatures w14:val="none"/>
              </w:rPr>
              <w:t xml:space="preserve">. </w:t>
            </w:r>
            <w:r w:rsidRPr="00B15E7F">
              <w:rPr>
                <w:rFonts w:ascii="Arial" w:eastAsiaTheme="minorEastAsia" w:hAnsi="Arial" w:cs="Arial"/>
                <w:kern w:val="0"/>
                <w:shd w:val="clear" w:color="auto" w:fill="FFFF00"/>
                <w14:ligatures w14:val="none"/>
              </w:rPr>
              <w:t>So we cocreate a virtual frame</w:t>
            </w:r>
            <w:r w:rsidRPr="007F5A30">
              <w:rPr>
                <w:rFonts w:ascii="Arial" w:eastAsiaTheme="minorEastAsia" w:hAnsi="Arial" w:cs="Arial"/>
                <w:kern w:val="0"/>
                <w14:ligatures w14:val="none"/>
              </w:rPr>
              <w:t xml:space="preserve">: </w:t>
            </w:r>
            <w:r w:rsidRPr="00A6353E">
              <w:rPr>
                <w:rFonts w:ascii="Arial" w:eastAsiaTheme="minorEastAsia" w:hAnsi="Arial" w:cs="Arial"/>
                <w:kern w:val="0"/>
                <w:highlight w:val="yellow"/>
                <w14:ligatures w14:val="none"/>
              </w:rPr>
              <w:t>privacy at their end,     188  headphones, notifications off, camera placement, a backup plan   189  if the internet fails.</w:t>
            </w:r>
            <w:r w:rsidRPr="007F5A30">
              <w:rPr>
                <w:rFonts w:ascii="Arial" w:eastAsiaTheme="minorEastAsia" w:hAnsi="Arial" w:cs="Arial"/>
                <w:kern w:val="0"/>
                <w14:ligatures w14:val="none"/>
              </w:rPr>
              <w:t xml:space="preserve"> </w:t>
            </w:r>
            <w:r w:rsidRPr="00566C2A">
              <w:rPr>
                <w:rFonts w:ascii="Arial" w:eastAsiaTheme="minorEastAsia" w:hAnsi="Arial" w:cs="Arial"/>
                <w:kern w:val="0"/>
                <w:highlight w:val="yellow"/>
                <w14:ligatures w14:val="none"/>
              </w:rPr>
              <w:t>I’m intentional about onscreen presence—no 190  multitasking, steady gaze—but I also check preferences: some 191  clients regulate better with the camera slightly off to the side. I 192  end on time even if the platform drops and we reconnect;      193  otherwise, online work can drift</w:t>
            </w:r>
            <w:r w:rsidRPr="007F5A30">
              <w:rPr>
                <w:rFonts w:ascii="Arial" w:eastAsiaTheme="minorEastAsia" w:hAnsi="Arial" w:cs="Arial"/>
                <w:kern w:val="0"/>
                <w14:ligatures w14:val="none"/>
              </w:rPr>
              <w:t xml:space="preserve">. </w:t>
            </w:r>
            <w:r w:rsidRPr="00220E68">
              <w:rPr>
                <w:rFonts w:ascii="Arial" w:eastAsiaTheme="minorEastAsia" w:hAnsi="Arial" w:cs="Arial"/>
                <w:kern w:val="0"/>
                <w:shd w:val="clear" w:color="auto" w:fill="FFFF00"/>
                <w14:ligatures w14:val="none"/>
              </w:rPr>
              <w:t>After sessions I take a screen 194  break; that’s a self-boundary.</w:t>
            </w:r>
          </w:p>
          <w:p w14:paraId="29E7184E" w14:textId="77777777" w:rsidR="002D050E" w:rsidRPr="007F5A30" w:rsidRDefault="002D050E" w:rsidP="002D050E">
            <w:pPr>
              <w:spacing w:after="200" w:line="480" w:lineRule="auto"/>
              <w:rPr>
                <w:rFonts w:ascii="Arial" w:eastAsiaTheme="minorEastAsia" w:hAnsi="Arial" w:cs="Arial"/>
                <w:kern w:val="0"/>
                <w14:ligatures w14:val="none"/>
              </w:rPr>
            </w:pPr>
            <w:r w:rsidRPr="007B6EB5">
              <w:rPr>
                <w:rFonts w:ascii="Arial" w:eastAsiaTheme="minorEastAsia" w:hAnsi="Arial" w:cs="Arial"/>
                <w:kern w:val="0"/>
                <w14:ligatures w14:val="none"/>
              </w:rPr>
              <w:t>195</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You mentioned safeguarding and confidentiality earlier. How </w:t>
            </w:r>
            <w:r>
              <w:rPr>
                <w:rFonts w:ascii="Arial" w:eastAsiaTheme="minorEastAsia" w:hAnsi="Arial" w:cs="Arial"/>
                <w:kern w:val="0"/>
                <w14:ligatures w14:val="none"/>
              </w:rPr>
              <w:t xml:space="preserve">196  </w:t>
            </w:r>
            <w:r w:rsidRPr="007F5A30">
              <w:rPr>
                <w:rFonts w:ascii="Arial" w:eastAsiaTheme="minorEastAsia" w:hAnsi="Arial" w:cs="Arial"/>
                <w:kern w:val="0"/>
                <w14:ligatures w14:val="none"/>
              </w:rPr>
              <w:t>do you talk about limits without scaring people off?</w:t>
            </w:r>
          </w:p>
          <w:p w14:paraId="219C3C8F" w14:textId="77777777" w:rsidR="002D050E" w:rsidRPr="007F5A30" w:rsidRDefault="002D050E" w:rsidP="002D050E">
            <w:pPr>
              <w:spacing w:after="200" w:line="480" w:lineRule="auto"/>
              <w:rPr>
                <w:rFonts w:ascii="Arial" w:eastAsiaTheme="minorEastAsia" w:hAnsi="Arial" w:cs="Arial"/>
                <w:kern w:val="0"/>
                <w14:ligatures w14:val="none"/>
              </w:rPr>
            </w:pPr>
            <w:r w:rsidRPr="006A4776">
              <w:rPr>
                <w:rFonts w:ascii="Arial" w:eastAsiaTheme="minorEastAsia" w:hAnsi="Arial" w:cs="Arial"/>
                <w:kern w:val="0"/>
                <w14:ligatures w14:val="none"/>
              </w:rPr>
              <w:t>197</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w:t>
            </w:r>
            <w:r w:rsidRPr="00947D93">
              <w:rPr>
                <w:rFonts w:ascii="Arial" w:eastAsiaTheme="minorEastAsia" w:hAnsi="Arial" w:cs="Arial"/>
                <w:kern w:val="0"/>
                <w:highlight w:val="yellow"/>
                <w14:ligatures w14:val="none"/>
              </w:rPr>
              <w:t xml:space="preserve">Plain language and care. I might say, “What you share is  198  confidential. The main exceptions are if there’s a risk of serious </w:t>
            </w:r>
            <w:r w:rsidRPr="00947D93">
              <w:rPr>
                <w:rFonts w:ascii="Arial" w:eastAsiaTheme="minorEastAsia" w:hAnsi="Arial" w:cs="Arial"/>
                <w:kern w:val="0"/>
                <w:highlight w:val="yellow"/>
                <w14:ligatures w14:val="none"/>
              </w:rPr>
              <w:lastRenderedPageBreak/>
              <w:t>199 harm to you or someone else, or if I’m legally required.</w:t>
            </w:r>
            <w:r w:rsidRPr="007F5A30">
              <w:rPr>
                <w:rFonts w:ascii="Arial" w:eastAsiaTheme="minorEastAsia" w:hAnsi="Arial" w:cs="Arial"/>
                <w:kern w:val="0"/>
                <w14:ligatures w14:val="none"/>
              </w:rPr>
              <w:t xml:space="preserve"> </w:t>
            </w:r>
            <w:r w:rsidRPr="00FB76D9">
              <w:rPr>
                <w:rFonts w:ascii="Arial" w:eastAsiaTheme="minorEastAsia" w:hAnsi="Arial" w:cs="Arial"/>
                <w:kern w:val="0"/>
                <w:shd w:val="clear" w:color="auto" w:fill="FFFF00"/>
                <w14:ligatures w14:val="none"/>
              </w:rPr>
              <w:t xml:space="preserve">If I ever </w:t>
            </w:r>
            <w:r w:rsidRPr="008E6945">
              <w:rPr>
                <w:rFonts w:ascii="Arial" w:eastAsiaTheme="minorEastAsia" w:hAnsi="Arial" w:cs="Arial"/>
                <w:kern w:val="0"/>
                <w14:ligatures w14:val="none"/>
              </w:rPr>
              <w:t>200</w:t>
            </w:r>
            <w:r>
              <w:rPr>
                <w:rFonts w:ascii="Arial" w:eastAsiaTheme="minorEastAsia" w:hAnsi="Arial" w:cs="Arial"/>
                <w:kern w:val="0"/>
                <w:shd w:val="clear" w:color="auto" w:fill="FFFF00"/>
                <w14:ligatures w14:val="none"/>
              </w:rPr>
              <w:t xml:space="preserve"> </w:t>
            </w:r>
            <w:r w:rsidRPr="00FB76D9">
              <w:rPr>
                <w:rFonts w:ascii="Arial" w:eastAsiaTheme="minorEastAsia" w:hAnsi="Arial" w:cs="Arial"/>
                <w:kern w:val="0"/>
                <w:shd w:val="clear" w:color="auto" w:fill="FFFF00"/>
                <w14:ligatures w14:val="none"/>
              </w:rPr>
              <w:t>felt we were near that line, I’d try to talk to you about it.”</w:t>
            </w:r>
            <w:r w:rsidRPr="007F5A30">
              <w:rPr>
                <w:rFonts w:ascii="Arial" w:eastAsiaTheme="minorEastAsia" w:hAnsi="Arial" w:cs="Arial"/>
                <w:kern w:val="0"/>
                <w14:ligatures w14:val="none"/>
              </w:rPr>
              <w:t xml:space="preserve"> I also </w:t>
            </w:r>
            <w:r>
              <w:rPr>
                <w:rFonts w:ascii="Arial" w:eastAsiaTheme="minorEastAsia" w:hAnsi="Arial" w:cs="Arial"/>
                <w:kern w:val="0"/>
                <w14:ligatures w14:val="none"/>
              </w:rPr>
              <w:t xml:space="preserve">201 </w:t>
            </w:r>
            <w:r w:rsidRPr="007F5A30">
              <w:rPr>
                <w:rFonts w:ascii="Arial" w:eastAsiaTheme="minorEastAsia" w:hAnsi="Arial" w:cs="Arial"/>
                <w:kern w:val="0"/>
                <w14:ligatures w14:val="none"/>
              </w:rPr>
              <w:t>explain supervision and minimal record</w:t>
            </w:r>
            <w:r w:rsidRPr="007F5A30">
              <w:rPr>
                <w:rFonts w:ascii="Arial" w:eastAsiaTheme="minorEastAsia" w:hAnsi="Arial" w:cs="Arial"/>
                <w:kern w:val="0"/>
                <w14:ligatures w14:val="none"/>
              </w:rPr>
              <w:noBreakHyphen/>
              <w:t xml:space="preserve">keeping. The message </w:t>
            </w:r>
            <w:r>
              <w:rPr>
                <w:rFonts w:ascii="Arial" w:eastAsiaTheme="minorEastAsia" w:hAnsi="Arial" w:cs="Arial"/>
                <w:kern w:val="0"/>
                <w14:ligatures w14:val="none"/>
              </w:rPr>
              <w:t xml:space="preserve">202 </w:t>
            </w:r>
            <w:r w:rsidRPr="00975DB6">
              <w:rPr>
                <w:rFonts w:ascii="Arial" w:eastAsiaTheme="minorEastAsia" w:hAnsi="Arial" w:cs="Arial"/>
                <w:kern w:val="0"/>
                <w14:ligatures w14:val="none"/>
              </w:rPr>
              <w:t>is: I’m on your side, and here’s how I keep you safe.</w:t>
            </w:r>
          </w:p>
          <w:p w14:paraId="01CBF3B9" w14:textId="77777777" w:rsidR="002D050E" w:rsidRPr="007F5A30" w:rsidRDefault="002D050E" w:rsidP="002D050E">
            <w:pPr>
              <w:spacing w:after="200" w:line="480" w:lineRule="auto"/>
              <w:rPr>
                <w:rFonts w:ascii="Arial" w:eastAsiaTheme="minorEastAsia" w:hAnsi="Arial" w:cs="Arial"/>
                <w:kern w:val="0"/>
                <w14:ligatures w14:val="none"/>
              </w:rPr>
            </w:pPr>
            <w:r w:rsidRPr="00922F8A">
              <w:rPr>
                <w:rFonts w:ascii="Arial" w:eastAsiaTheme="minorEastAsia" w:hAnsi="Arial" w:cs="Arial"/>
                <w:kern w:val="0"/>
                <w14:ligatures w14:val="none"/>
              </w:rPr>
              <w:t>203</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Some students wonder how to respond to frequent between </w:t>
            </w:r>
            <w:r>
              <w:rPr>
                <w:rFonts w:ascii="Arial" w:eastAsiaTheme="minorEastAsia" w:hAnsi="Arial" w:cs="Arial"/>
                <w:kern w:val="0"/>
                <w14:ligatures w14:val="none"/>
              </w:rPr>
              <w:t xml:space="preserve">204  </w:t>
            </w:r>
            <w:r w:rsidRPr="007F5A30">
              <w:rPr>
                <w:rFonts w:ascii="Arial" w:eastAsiaTheme="minorEastAsia" w:hAnsi="Arial" w:cs="Arial"/>
                <w:kern w:val="0"/>
                <w14:ligatures w14:val="none"/>
              </w:rPr>
              <w:t>session messages. Could you walk through your approach?</w:t>
            </w:r>
          </w:p>
          <w:p w14:paraId="0851B569" w14:textId="77777777" w:rsidR="002D050E" w:rsidRPr="007F5A30" w:rsidRDefault="002D050E" w:rsidP="002D050E">
            <w:pPr>
              <w:spacing w:after="200" w:line="480" w:lineRule="auto"/>
              <w:rPr>
                <w:rFonts w:ascii="Arial" w:eastAsiaTheme="minorEastAsia" w:hAnsi="Arial" w:cs="Arial"/>
                <w:kern w:val="0"/>
                <w14:ligatures w14:val="none"/>
              </w:rPr>
            </w:pPr>
            <w:r w:rsidRPr="00406A13">
              <w:rPr>
                <w:rFonts w:ascii="Arial" w:eastAsiaTheme="minorEastAsia" w:hAnsi="Arial" w:cs="Arial"/>
                <w:kern w:val="0"/>
                <w14:ligatures w14:val="none"/>
              </w:rPr>
              <w:t>205</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w:t>
            </w:r>
            <w:r w:rsidRPr="006745A1">
              <w:rPr>
                <w:rFonts w:ascii="Arial" w:eastAsiaTheme="minorEastAsia" w:hAnsi="Arial" w:cs="Arial"/>
                <w:kern w:val="0"/>
                <w:highlight w:val="yellow"/>
                <w14:ligatures w14:val="none"/>
              </w:rPr>
              <w:t>First I check the function of the messages:</w:t>
            </w:r>
            <w:r w:rsidRPr="007F5A30">
              <w:rPr>
                <w:rFonts w:ascii="Arial" w:eastAsiaTheme="minorEastAsia" w:hAnsi="Arial" w:cs="Arial"/>
                <w:kern w:val="0"/>
                <w14:ligatures w14:val="none"/>
              </w:rPr>
              <w:t xml:space="preserve"> </w:t>
            </w:r>
            <w:r w:rsidRPr="00C52812">
              <w:rPr>
                <w:rFonts w:ascii="Arial" w:eastAsiaTheme="minorEastAsia" w:hAnsi="Arial" w:cs="Arial"/>
                <w:kern w:val="0"/>
                <w:shd w:val="clear" w:color="auto" w:fill="FFFF00"/>
                <w14:ligatures w14:val="none"/>
              </w:rPr>
              <w:t xml:space="preserve">are they seeking </w:t>
            </w:r>
            <w:r w:rsidRPr="00406A13">
              <w:rPr>
                <w:rFonts w:ascii="Arial" w:eastAsiaTheme="minorEastAsia" w:hAnsi="Arial" w:cs="Arial"/>
                <w:kern w:val="0"/>
                <w14:ligatures w14:val="none"/>
              </w:rPr>
              <w:t>206</w:t>
            </w:r>
            <w:r>
              <w:rPr>
                <w:rFonts w:ascii="Arial" w:eastAsiaTheme="minorEastAsia" w:hAnsi="Arial" w:cs="Arial"/>
                <w:kern w:val="0"/>
                <w:shd w:val="clear" w:color="auto" w:fill="FFFF00"/>
                <w14:ligatures w14:val="none"/>
              </w:rPr>
              <w:t xml:space="preserve">  </w:t>
            </w:r>
            <w:r w:rsidRPr="00C52812">
              <w:rPr>
                <w:rFonts w:ascii="Arial" w:eastAsiaTheme="minorEastAsia" w:hAnsi="Arial" w:cs="Arial"/>
                <w:kern w:val="0"/>
                <w:shd w:val="clear" w:color="auto" w:fill="FFFF00"/>
                <w14:ligatures w14:val="none"/>
              </w:rPr>
              <w:t>regulation, reassurance, or influence over me</w:t>
            </w:r>
            <w:r w:rsidRPr="005E3212">
              <w:rPr>
                <w:rFonts w:ascii="Arial" w:eastAsiaTheme="minorEastAsia" w:hAnsi="Arial" w:cs="Arial"/>
                <w:kern w:val="0"/>
                <w14:ligatures w14:val="none"/>
              </w:rPr>
              <w:t xml:space="preserve">? </w:t>
            </w:r>
            <w:r w:rsidRPr="00A13C83">
              <w:rPr>
                <w:rFonts w:ascii="Arial" w:eastAsiaTheme="minorEastAsia" w:hAnsi="Arial" w:cs="Arial"/>
                <w:kern w:val="0"/>
                <w:highlight w:val="yellow"/>
                <w14:ligatures w14:val="none"/>
              </w:rPr>
              <w:t>I respond once 207  with empathy and a boundary: “Thanks for sharing this—it     208 sounds hard. I’ll hold it for our session on Tuesday.”</w:t>
            </w:r>
            <w:r w:rsidRPr="00C52812">
              <w:rPr>
                <w:rFonts w:ascii="Arial" w:eastAsiaTheme="minorEastAsia" w:hAnsi="Arial" w:cs="Arial"/>
                <w:kern w:val="0"/>
                <w:shd w:val="clear" w:color="auto" w:fill="FFFF00"/>
                <w14:ligatures w14:val="none"/>
              </w:rPr>
              <w:t xml:space="preserve"> </w:t>
            </w:r>
            <w:r w:rsidRPr="007F5A30">
              <w:rPr>
                <w:rFonts w:ascii="Arial" w:eastAsiaTheme="minorEastAsia" w:hAnsi="Arial" w:cs="Arial"/>
                <w:kern w:val="0"/>
                <w14:ligatures w14:val="none"/>
              </w:rPr>
              <w:t xml:space="preserve">Then I bring </w:t>
            </w:r>
            <w:r>
              <w:rPr>
                <w:rFonts w:ascii="Arial" w:eastAsiaTheme="minorEastAsia" w:hAnsi="Arial" w:cs="Arial"/>
                <w:kern w:val="0"/>
                <w14:ligatures w14:val="none"/>
              </w:rPr>
              <w:t xml:space="preserve">209 </w:t>
            </w:r>
            <w:r w:rsidRPr="007F5A30">
              <w:rPr>
                <w:rFonts w:ascii="Arial" w:eastAsiaTheme="minorEastAsia" w:hAnsi="Arial" w:cs="Arial"/>
                <w:kern w:val="0"/>
                <w14:ligatures w14:val="none"/>
              </w:rPr>
              <w:t xml:space="preserve">the pattern into the room: </w:t>
            </w:r>
            <w:r w:rsidRPr="00C52812">
              <w:rPr>
                <w:rFonts w:ascii="Arial" w:eastAsiaTheme="minorEastAsia" w:hAnsi="Arial" w:cs="Arial"/>
                <w:kern w:val="0"/>
                <w:shd w:val="clear" w:color="auto" w:fill="FFFF00"/>
                <w14:ligatures w14:val="none"/>
              </w:rPr>
              <w:t xml:space="preserve">“I notice messaging helps in the </w:t>
            </w:r>
            <w:r>
              <w:rPr>
                <w:rFonts w:ascii="Arial" w:eastAsiaTheme="minorEastAsia" w:hAnsi="Arial" w:cs="Arial"/>
                <w:kern w:val="0"/>
                <w:shd w:val="clear" w:color="auto" w:fill="FFFF00"/>
                <w14:ligatures w14:val="none"/>
              </w:rPr>
              <w:t xml:space="preserve">     </w:t>
            </w:r>
            <w:r w:rsidRPr="005C374B">
              <w:rPr>
                <w:rFonts w:ascii="Arial" w:eastAsiaTheme="minorEastAsia" w:hAnsi="Arial" w:cs="Arial"/>
                <w:kern w:val="0"/>
                <w14:ligatures w14:val="none"/>
              </w:rPr>
              <w:t>210</w:t>
            </w:r>
            <w:r>
              <w:rPr>
                <w:rFonts w:ascii="Arial" w:eastAsiaTheme="minorEastAsia" w:hAnsi="Arial" w:cs="Arial"/>
                <w:kern w:val="0"/>
                <w:shd w:val="clear" w:color="auto" w:fill="FFFF00"/>
                <w14:ligatures w14:val="none"/>
              </w:rPr>
              <w:t xml:space="preserve"> </w:t>
            </w:r>
            <w:r w:rsidRPr="00C52812">
              <w:rPr>
                <w:rFonts w:ascii="Arial" w:eastAsiaTheme="minorEastAsia" w:hAnsi="Arial" w:cs="Arial"/>
                <w:kern w:val="0"/>
                <w:shd w:val="clear" w:color="auto" w:fill="FFFF00"/>
                <w14:ligatures w14:val="none"/>
              </w:rPr>
              <w:t>moment; does it help longer term?”</w:t>
            </w:r>
            <w:r w:rsidRPr="007F5A30">
              <w:rPr>
                <w:rFonts w:ascii="Arial" w:eastAsiaTheme="minorEastAsia" w:hAnsi="Arial" w:cs="Arial"/>
                <w:kern w:val="0"/>
                <w14:ligatures w14:val="none"/>
              </w:rPr>
              <w:t xml:space="preserve"> </w:t>
            </w:r>
            <w:r w:rsidRPr="007E0DDD">
              <w:rPr>
                <w:rFonts w:ascii="Arial" w:eastAsiaTheme="minorEastAsia" w:hAnsi="Arial" w:cs="Arial"/>
                <w:kern w:val="0"/>
                <w:highlight w:val="yellow"/>
                <w14:ligatures w14:val="none"/>
              </w:rPr>
              <w:t>We might codesign          211 alternatives—writing to themselves, a coping card—so the need 212 is met without me becoming the regulator</w:t>
            </w:r>
            <w:r w:rsidRPr="007F5A30">
              <w:rPr>
                <w:rFonts w:ascii="Arial" w:eastAsiaTheme="minorEastAsia" w:hAnsi="Arial" w:cs="Arial"/>
                <w:kern w:val="0"/>
                <w14:ligatures w14:val="none"/>
              </w:rPr>
              <w:t xml:space="preserve">. </w:t>
            </w:r>
            <w:r w:rsidRPr="00576C11">
              <w:rPr>
                <w:rFonts w:ascii="Arial" w:eastAsiaTheme="minorEastAsia" w:hAnsi="Arial" w:cs="Arial"/>
                <w:kern w:val="0"/>
                <w:highlight w:val="yellow"/>
                <w14:ligatures w14:val="none"/>
              </w:rPr>
              <w:t>If the messages     213 escalate, I’ll restate the boundary and explore what’s stirring it.</w:t>
            </w:r>
            <w:r w:rsidRPr="007F5A30">
              <w:rPr>
                <w:rFonts w:ascii="Arial" w:eastAsiaTheme="minorEastAsia" w:hAnsi="Arial" w:cs="Arial"/>
                <w:kern w:val="0"/>
                <w14:ligatures w14:val="none"/>
              </w:rPr>
              <w:t xml:space="preserve"> </w:t>
            </w:r>
            <w:r>
              <w:rPr>
                <w:rFonts w:ascii="Arial" w:eastAsiaTheme="minorEastAsia" w:hAnsi="Arial" w:cs="Arial"/>
                <w:kern w:val="0"/>
                <w14:ligatures w14:val="none"/>
              </w:rPr>
              <w:t xml:space="preserve">214 </w:t>
            </w:r>
            <w:r w:rsidRPr="00714871">
              <w:rPr>
                <w:rFonts w:ascii="Arial" w:eastAsiaTheme="minorEastAsia" w:hAnsi="Arial" w:cs="Arial"/>
                <w:kern w:val="0"/>
                <w:shd w:val="clear" w:color="auto" w:fill="FFFF00"/>
                <w14:ligatures w14:val="none"/>
              </w:rPr>
              <w:t>The point isn’t to block; it’s to transform</w:t>
            </w:r>
            <w:r w:rsidRPr="007F5A30">
              <w:rPr>
                <w:rFonts w:ascii="Arial" w:eastAsiaTheme="minorEastAsia" w:hAnsi="Arial" w:cs="Arial"/>
                <w:kern w:val="0"/>
                <w14:ligatures w14:val="none"/>
              </w:rPr>
              <w:t>.</w:t>
            </w:r>
          </w:p>
          <w:p w14:paraId="41A92F46" w14:textId="77777777" w:rsidR="002D050E" w:rsidRPr="007F5A30" w:rsidRDefault="002D050E" w:rsidP="002D050E">
            <w:pPr>
              <w:spacing w:after="200" w:line="480" w:lineRule="auto"/>
              <w:rPr>
                <w:rFonts w:ascii="Arial" w:eastAsiaTheme="minorEastAsia" w:hAnsi="Arial" w:cs="Arial"/>
                <w:kern w:val="0"/>
                <w14:ligatures w14:val="none"/>
              </w:rPr>
            </w:pPr>
            <w:r w:rsidRPr="00AD4BC5">
              <w:rPr>
                <w:rFonts w:ascii="Arial" w:eastAsiaTheme="minorEastAsia" w:hAnsi="Arial" w:cs="Arial"/>
                <w:kern w:val="0"/>
                <w14:ligatures w14:val="none"/>
              </w:rPr>
              <w:lastRenderedPageBreak/>
              <w:t>215</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What’s flexible and what’s non-negotiable for you?</w:t>
            </w:r>
          </w:p>
          <w:p w14:paraId="12876EC2" w14:textId="77777777" w:rsidR="002D050E" w:rsidRPr="007F5A30" w:rsidRDefault="002D050E" w:rsidP="002D050E">
            <w:pPr>
              <w:spacing w:after="200" w:line="480" w:lineRule="auto"/>
              <w:rPr>
                <w:rFonts w:ascii="Arial" w:eastAsiaTheme="minorEastAsia" w:hAnsi="Arial" w:cs="Arial"/>
                <w:kern w:val="0"/>
                <w14:ligatures w14:val="none"/>
              </w:rPr>
            </w:pPr>
            <w:r w:rsidRPr="00AD4BC5">
              <w:rPr>
                <w:rFonts w:ascii="Arial" w:eastAsiaTheme="minorEastAsia" w:hAnsi="Arial" w:cs="Arial"/>
                <w:kern w:val="0"/>
                <w14:ligatures w14:val="none"/>
              </w:rPr>
              <w:t>216</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w:t>
            </w:r>
            <w:r w:rsidRPr="005A6CE0">
              <w:rPr>
                <w:rFonts w:ascii="Arial" w:eastAsiaTheme="minorEastAsia" w:hAnsi="Arial" w:cs="Arial"/>
                <w:kern w:val="0"/>
                <w:highlight w:val="yellow"/>
                <w14:ligatures w14:val="none"/>
              </w:rPr>
              <w:t>Flexible: how we use the last five minutes; whether we sit  217  with silence or talk it through; occasional short extensions     218  named as exceptions; session frequency; language and        219  metaphors;</w:t>
            </w:r>
            <w:r w:rsidRPr="007F5A30">
              <w:rPr>
                <w:rFonts w:ascii="Arial" w:eastAsiaTheme="minorEastAsia" w:hAnsi="Arial" w:cs="Arial"/>
                <w:kern w:val="0"/>
                <w14:ligatures w14:val="none"/>
              </w:rPr>
              <w:t xml:space="preserve"> integrating creative methods if it suits them. Non-</w:t>
            </w:r>
            <w:r>
              <w:rPr>
                <w:rFonts w:ascii="Arial" w:eastAsiaTheme="minorEastAsia" w:hAnsi="Arial" w:cs="Arial"/>
                <w:kern w:val="0"/>
                <w14:ligatures w14:val="none"/>
              </w:rPr>
              <w:t xml:space="preserve">220  </w:t>
            </w:r>
            <w:r w:rsidRPr="007F5A30">
              <w:rPr>
                <w:rFonts w:ascii="Arial" w:eastAsiaTheme="minorEastAsia" w:hAnsi="Arial" w:cs="Arial"/>
                <w:kern w:val="0"/>
                <w14:ligatures w14:val="none"/>
              </w:rPr>
              <w:t xml:space="preserve">negotiable: </w:t>
            </w:r>
            <w:r w:rsidRPr="004F7DEC">
              <w:rPr>
                <w:rFonts w:ascii="Arial" w:eastAsiaTheme="minorEastAsia" w:hAnsi="Arial" w:cs="Arial"/>
                <w:kern w:val="0"/>
                <w:shd w:val="clear" w:color="auto" w:fill="FFFF00"/>
                <w14:ligatures w14:val="none"/>
              </w:rPr>
              <w:t xml:space="preserve">confidentiality limits; physical and psychological </w:t>
            </w:r>
            <w:r>
              <w:rPr>
                <w:rFonts w:ascii="Arial" w:eastAsiaTheme="minorEastAsia" w:hAnsi="Arial" w:cs="Arial"/>
                <w:kern w:val="0"/>
                <w:shd w:val="clear" w:color="auto" w:fill="FFFF00"/>
                <w14:ligatures w14:val="none"/>
              </w:rPr>
              <w:t xml:space="preserve">  </w:t>
            </w:r>
            <w:r w:rsidRPr="003D587C">
              <w:rPr>
                <w:rFonts w:ascii="Arial" w:eastAsiaTheme="minorEastAsia" w:hAnsi="Arial" w:cs="Arial"/>
                <w:kern w:val="0"/>
                <w14:ligatures w14:val="none"/>
              </w:rPr>
              <w:t>221</w:t>
            </w:r>
            <w:r>
              <w:rPr>
                <w:rFonts w:ascii="Arial" w:eastAsiaTheme="minorEastAsia" w:hAnsi="Arial" w:cs="Arial"/>
                <w:kern w:val="0"/>
                <w:shd w:val="clear" w:color="auto" w:fill="FFFF00"/>
                <w14:ligatures w14:val="none"/>
              </w:rPr>
              <w:t xml:space="preserve">  </w:t>
            </w:r>
            <w:r w:rsidRPr="004F7DEC">
              <w:rPr>
                <w:rFonts w:ascii="Arial" w:eastAsiaTheme="minorEastAsia" w:hAnsi="Arial" w:cs="Arial"/>
                <w:kern w:val="0"/>
                <w:shd w:val="clear" w:color="auto" w:fill="FFFF00"/>
                <w14:ligatures w14:val="none"/>
              </w:rPr>
              <w:t xml:space="preserve">safety; not meeting socially or connecting on social media; not </w:t>
            </w:r>
            <w:r w:rsidRPr="008F0A04">
              <w:rPr>
                <w:rFonts w:ascii="Arial" w:eastAsiaTheme="minorEastAsia" w:hAnsi="Arial" w:cs="Arial"/>
                <w:kern w:val="0"/>
                <w14:ligatures w14:val="none"/>
              </w:rPr>
              <w:t>222</w:t>
            </w:r>
            <w:r>
              <w:rPr>
                <w:rFonts w:ascii="Arial" w:eastAsiaTheme="minorEastAsia" w:hAnsi="Arial" w:cs="Arial"/>
                <w:kern w:val="0"/>
                <w:shd w:val="clear" w:color="auto" w:fill="FFFF00"/>
                <w14:ligatures w14:val="none"/>
              </w:rPr>
              <w:t xml:space="preserve">  </w:t>
            </w:r>
            <w:r w:rsidRPr="004F7DEC">
              <w:rPr>
                <w:rFonts w:ascii="Arial" w:eastAsiaTheme="minorEastAsia" w:hAnsi="Arial" w:cs="Arial"/>
                <w:kern w:val="0"/>
                <w:shd w:val="clear" w:color="auto" w:fill="FFFF00"/>
                <w14:ligatures w14:val="none"/>
              </w:rPr>
              <w:t xml:space="preserve">offering therapy via text; charging agreed fees and holding </w:t>
            </w:r>
            <w:r>
              <w:rPr>
                <w:rFonts w:ascii="Arial" w:eastAsiaTheme="minorEastAsia" w:hAnsi="Arial" w:cs="Arial"/>
                <w:kern w:val="0"/>
                <w:shd w:val="clear" w:color="auto" w:fill="FFFF00"/>
                <w14:ligatures w14:val="none"/>
              </w:rPr>
              <w:t xml:space="preserve">   </w:t>
            </w:r>
            <w:r w:rsidRPr="008F0A04">
              <w:rPr>
                <w:rFonts w:ascii="Arial" w:eastAsiaTheme="minorEastAsia" w:hAnsi="Arial" w:cs="Arial"/>
                <w:kern w:val="0"/>
                <w14:ligatures w14:val="none"/>
              </w:rPr>
              <w:t>223</w:t>
            </w:r>
            <w:r>
              <w:rPr>
                <w:rFonts w:ascii="Arial" w:eastAsiaTheme="minorEastAsia" w:hAnsi="Arial" w:cs="Arial"/>
                <w:kern w:val="0"/>
                <w:shd w:val="clear" w:color="auto" w:fill="FFFF00"/>
                <w14:ligatures w14:val="none"/>
              </w:rPr>
              <w:t xml:space="preserve"> </w:t>
            </w:r>
            <w:r w:rsidRPr="004F7DEC">
              <w:rPr>
                <w:rFonts w:ascii="Arial" w:eastAsiaTheme="minorEastAsia" w:hAnsi="Arial" w:cs="Arial"/>
                <w:kern w:val="0"/>
                <w:shd w:val="clear" w:color="auto" w:fill="FFFF00"/>
                <w14:ligatures w14:val="none"/>
              </w:rPr>
              <w:t>cancellation boundaries</w:t>
            </w:r>
            <w:r w:rsidRPr="007F5A30">
              <w:rPr>
                <w:rFonts w:ascii="Arial" w:eastAsiaTheme="minorEastAsia" w:hAnsi="Arial" w:cs="Arial"/>
                <w:kern w:val="0"/>
                <w14:ligatures w14:val="none"/>
              </w:rPr>
              <w:t xml:space="preserve"> (with humane exceptions); ending on </w:t>
            </w:r>
            <w:r>
              <w:rPr>
                <w:rFonts w:ascii="Arial" w:eastAsiaTheme="minorEastAsia" w:hAnsi="Arial" w:cs="Arial"/>
                <w:kern w:val="0"/>
                <w14:ligatures w14:val="none"/>
              </w:rPr>
              <w:t xml:space="preserve">224 </w:t>
            </w:r>
            <w:r w:rsidRPr="007F5A30">
              <w:rPr>
                <w:rFonts w:ascii="Arial" w:eastAsiaTheme="minorEastAsia" w:hAnsi="Arial" w:cs="Arial"/>
                <w:kern w:val="0"/>
                <w14:ligatures w14:val="none"/>
              </w:rPr>
              <w:t xml:space="preserve">time as the norm; </w:t>
            </w:r>
            <w:r w:rsidRPr="004F7DEC">
              <w:rPr>
                <w:rFonts w:ascii="Arial" w:eastAsiaTheme="minorEastAsia" w:hAnsi="Arial" w:cs="Arial"/>
                <w:kern w:val="0"/>
                <w:shd w:val="clear" w:color="auto" w:fill="FFFF00"/>
                <w14:ligatures w14:val="none"/>
              </w:rPr>
              <w:t xml:space="preserve">my availability outside hours; my need for </w:t>
            </w:r>
            <w:r>
              <w:rPr>
                <w:rFonts w:ascii="Arial" w:eastAsiaTheme="minorEastAsia" w:hAnsi="Arial" w:cs="Arial"/>
                <w:kern w:val="0"/>
                <w:shd w:val="clear" w:color="auto" w:fill="FFFF00"/>
                <w14:ligatures w14:val="none"/>
              </w:rPr>
              <w:t xml:space="preserve">  </w:t>
            </w:r>
            <w:r w:rsidRPr="00760685">
              <w:rPr>
                <w:rFonts w:ascii="Arial" w:eastAsiaTheme="minorEastAsia" w:hAnsi="Arial" w:cs="Arial"/>
                <w:kern w:val="0"/>
                <w14:ligatures w14:val="none"/>
              </w:rPr>
              <w:t>225</w:t>
            </w:r>
            <w:r>
              <w:rPr>
                <w:rFonts w:ascii="Arial" w:eastAsiaTheme="minorEastAsia" w:hAnsi="Arial" w:cs="Arial"/>
                <w:kern w:val="0"/>
                <w:shd w:val="clear" w:color="auto" w:fill="FFFF00"/>
                <w14:ligatures w14:val="none"/>
              </w:rPr>
              <w:t xml:space="preserve"> </w:t>
            </w:r>
            <w:r w:rsidRPr="004F7DEC">
              <w:rPr>
                <w:rFonts w:ascii="Arial" w:eastAsiaTheme="minorEastAsia" w:hAnsi="Arial" w:cs="Arial"/>
                <w:kern w:val="0"/>
                <w:shd w:val="clear" w:color="auto" w:fill="FFFF00"/>
                <w14:ligatures w14:val="none"/>
              </w:rPr>
              <w:t>supervision and breaks</w:t>
            </w:r>
            <w:r w:rsidRPr="007F5A30">
              <w:rPr>
                <w:rFonts w:ascii="Arial" w:eastAsiaTheme="minorEastAsia" w:hAnsi="Arial" w:cs="Arial"/>
                <w:kern w:val="0"/>
                <w14:ligatures w14:val="none"/>
              </w:rPr>
              <w:t>. The container protects the contents.</w:t>
            </w:r>
          </w:p>
          <w:p w14:paraId="70B0C6F7" w14:textId="77777777" w:rsidR="002D050E" w:rsidRPr="007F5A30" w:rsidRDefault="002D050E" w:rsidP="002D050E">
            <w:pPr>
              <w:spacing w:after="200" w:line="480" w:lineRule="auto"/>
              <w:rPr>
                <w:rFonts w:ascii="Arial" w:eastAsiaTheme="minorEastAsia" w:hAnsi="Arial" w:cs="Arial"/>
                <w:kern w:val="0"/>
                <w14:ligatures w14:val="none"/>
              </w:rPr>
            </w:pPr>
            <w:r w:rsidRPr="004C36AA">
              <w:rPr>
                <w:rFonts w:ascii="Arial" w:eastAsiaTheme="minorEastAsia" w:hAnsi="Arial" w:cs="Arial"/>
                <w:kern w:val="0"/>
                <w14:ligatures w14:val="none"/>
              </w:rPr>
              <w:t>226</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How do you support clients with trauma histories around </w:t>
            </w:r>
            <w:r>
              <w:rPr>
                <w:rFonts w:ascii="Arial" w:eastAsiaTheme="minorEastAsia" w:hAnsi="Arial" w:cs="Arial"/>
                <w:kern w:val="0"/>
                <w14:ligatures w14:val="none"/>
              </w:rPr>
              <w:t xml:space="preserve">    227 </w:t>
            </w:r>
            <w:r w:rsidRPr="007F5A30">
              <w:rPr>
                <w:rFonts w:ascii="Arial" w:eastAsiaTheme="minorEastAsia" w:hAnsi="Arial" w:cs="Arial"/>
                <w:kern w:val="0"/>
                <w14:ligatures w14:val="none"/>
              </w:rPr>
              <w:t>boundaries?</w:t>
            </w:r>
          </w:p>
          <w:p w14:paraId="48CDDE4D" w14:textId="77777777" w:rsidR="002D050E" w:rsidRPr="007F5A30" w:rsidRDefault="002D050E" w:rsidP="002D050E">
            <w:pPr>
              <w:spacing w:after="200" w:line="480" w:lineRule="auto"/>
              <w:rPr>
                <w:rFonts w:ascii="Arial" w:eastAsiaTheme="minorEastAsia" w:hAnsi="Arial" w:cs="Arial"/>
                <w:kern w:val="0"/>
                <w14:ligatures w14:val="none"/>
              </w:rPr>
            </w:pPr>
            <w:r w:rsidRPr="00C94532">
              <w:rPr>
                <w:rFonts w:ascii="Arial" w:eastAsiaTheme="minorEastAsia" w:hAnsi="Arial" w:cs="Arial"/>
                <w:kern w:val="0"/>
                <w14:ligatures w14:val="none"/>
              </w:rPr>
              <w:t>228</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w:t>
            </w:r>
            <w:r w:rsidRPr="0056619E">
              <w:rPr>
                <w:rFonts w:ascii="Arial" w:eastAsiaTheme="minorEastAsia" w:hAnsi="Arial" w:cs="Arial"/>
                <w:kern w:val="0"/>
                <w:highlight w:val="yellow"/>
                <w14:ligatures w14:val="none"/>
              </w:rPr>
              <w:t xml:space="preserve">With trauma, pacing and consent are everything. We start 229 with building present moment resources—breath, orienting,    230 choice—so they can stay within a window of tolerance. I seek </w:t>
            </w:r>
            <w:r w:rsidRPr="0056619E">
              <w:rPr>
                <w:rFonts w:ascii="Arial" w:eastAsiaTheme="minorEastAsia" w:hAnsi="Arial" w:cs="Arial"/>
                <w:kern w:val="0"/>
                <w:highlight w:val="yellow"/>
                <w14:ligatures w14:val="none"/>
              </w:rPr>
              <w:lastRenderedPageBreak/>
              <w:t>231 permission for any shift: “Would it be okay if we slowed down 232 here?”</w:t>
            </w:r>
            <w:r w:rsidRPr="00132E5D">
              <w:rPr>
                <w:rFonts w:ascii="Arial" w:eastAsiaTheme="minorEastAsia" w:hAnsi="Arial" w:cs="Arial"/>
                <w:kern w:val="0"/>
                <w14:ligatures w14:val="none"/>
              </w:rPr>
              <w:t xml:space="preserve"> </w:t>
            </w:r>
            <w:r w:rsidRPr="007F5A30">
              <w:rPr>
                <w:rFonts w:ascii="Arial" w:eastAsiaTheme="minorEastAsia" w:hAnsi="Arial" w:cs="Arial"/>
                <w:kern w:val="0"/>
                <w14:ligatures w14:val="none"/>
              </w:rPr>
              <w:t xml:space="preserve">I track micro cues—foot tapping at the door, a freeze </w:t>
            </w:r>
            <w:r>
              <w:rPr>
                <w:rFonts w:ascii="Arial" w:eastAsiaTheme="minorEastAsia" w:hAnsi="Arial" w:cs="Arial"/>
                <w:kern w:val="0"/>
                <w14:ligatures w14:val="none"/>
              </w:rPr>
              <w:t xml:space="preserve">  233 </w:t>
            </w:r>
            <w:r w:rsidRPr="007F5A30">
              <w:rPr>
                <w:rFonts w:ascii="Arial" w:eastAsiaTheme="minorEastAsia" w:hAnsi="Arial" w:cs="Arial"/>
                <w:kern w:val="0"/>
                <w14:ligatures w14:val="none"/>
              </w:rPr>
              <w:t xml:space="preserve">when I mention endings. We approach touch via language, not </w:t>
            </w:r>
            <w:r>
              <w:rPr>
                <w:rFonts w:ascii="Arial" w:eastAsiaTheme="minorEastAsia" w:hAnsi="Arial" w:cs="Arial"/>
                <w:kern w:val="0"/>
                <w14:ligatures w14:val="none"/>
              </w:rPr>
              <w:t xml:space="preserve">234 </w:t>
            </w:r>
            <w:r w:rsidRPr="007F5A30">
              <w:rPr>
                <w:rFonts w:ascii="Arial" w:eastAsiaTheme="minorEastAsia" w:hAnsi="Arial" w:cs="Arial"/>
                <w:kern w:val="0"/>
                <w14:ligatures w14:val="none"/>
              </w:rPr>
              <w:t xml:space="preserve">contact. </w:t>
            </w:r>
            <w:r w:rsidRPr="006260B5">
              <w:rPr>
                <w:rFonts w:ascii="Arial" w:eastAsiaTheme="minorEastAsia" w:hAnsi="Arial" w:cs="Arial"/>
                <w:kern w:val="0"/>
                <w14:ligatures w14:val="none"/>
              </w:rPr>
              <w:t xml:space="preserve">And </w:t>
            </w:r>
            <w:r w:rsidRPr="00BB3AC2">
              <w:rPr>
                <w:rFonts w:ascii="Arial" w:eastAsiaTheme="minorEastAsia" w:hAnsi="Arial" w:cs="Arial"/>
                <w:kern w:val="0"/>
                <w:shd w:val="clear" w:color="auto" w:fill="FFFF00"/>
                <w14:ligatures w14:val="none"/>
              </w:rPr>
              <w:t xml:space="preserve">I’m transparent about my own regulation: “I’m here; </w:t>
            </w:r>
            <w:r w:rsidRPr="00BB3AC2">
              <w:rPr>
                <w:rFonts w:ascii="Arial" w:eastAsiaTheme="minorEastAsia" w:hAnsi="Arial" w:cs="Arial"/>
                <w:kern w:val="0"/>
                <w14:ligatures w14:val="none"/>
              </w:rPr>
              <w:t>235</w:t>
            </w:r>
            <w:r w:rsidRPr="00BB3AC2">
              <w:rPr>
                <w:rFonts w:ascii="Arial" w:eastAsiaTheme="minorEastAsia" w:hAnsi="Arial" w:cs="Arial"/>
                <w:kern w:val="0"/>
                <w:shd w:val="clear" w:color="auto" w:fill="FFFF00"/>
                <w14:ligatures w14:val="none"/>
              </w:rPr>
              <w:t xml:space="preserve"> we can pause.”</w:t>
            </w:r>
            <w:r w:rsidRPr="00BB3AC2">
              <w:rPr>
                <w:rFonts w:ascii="Arial" w:eastAsiaTheme="minorEastAsia" w:hAnsi="Arial" w:cs="Arial"/>
                <w:kern w:val="0"/>
                <w14:ligatures w14:val="none"/>
              </w:rPr>
              <w:t xml:space="preserve"> </w:t>
            </w:r>
            <w:r w:rsidRPr="00BB3AC2">
              <w:rPr>
                <w:rFonts w:ascii="Arial" w:eastAsiaTheme="minorEastAsia" w:hAnsi="Arial" w:cs="Arial"/>
                <w:kern w:val="0"/>
                <w:shd w:val="clear" w:color="auto" w:fill="FFFF00"/>
                <w14:ligatures w14:val="none"/>
              </w:rPr>
              <w:t xml:space="preserve">Boundaries become a sanctuary rather than a </w:t>
            </w:r>
            <w:r w:rsidRPr="00BB3AC2">
              <w:rPr>
                <w:rFonts w:ascii="Arial" w:eastAsiaTheme="minorEastAsia" w:hAnsi="Arial" w:cs="Arial"/>
                <w:kern w:val="0"/>
                <w14:ligatures w14:val="none"/>
              </w:rPr>
              <w:t>236</w:t>
            </w:r>
            <w:r w:rsidRPr="00BB3AC2">
              <w:rPr>
                <w:rFonts w:ascii="Arial" w:eastAsiaTheme="minorEastAsia" w:hAnsi="Arial" w:cs="Arial"/>
                <w:kern w:val="0"/>
                <w:shd w:val="clear" w:color="auto" w:fill="FFFF00"/>
                <w14:ligatures w14:val="none"/>
              </w:rPr>
              <w:t xml:space="preserve"> rulebook.</w:t>
            </w:r>
          </w:p>
          <w:p w14:paraId="1CD61175" w14:textId="77777777" w:rsidR="002D050E" w:rsidRPr="007F5A30" w:rsidRDefault="002D050E" w:rsidP="002D050E">
            <w:pPr>
              <w:spacing w:after="200" w:line="480" w:lineRule="auto"/>
              <w:rPr>
                <w:rFonts w:ascii="Arial" w:eastAsiaTheme="minorEastAsia" w:hAnsi="Arial" w:cs="Arial"/>
                <w:kern w:val="0"/>
                <w14:ligatures w14:val="none"/>
              </w:rPr>
            </w:pPr>
            <w:r w:rsidRPr="00CB145B">
              <w:rPr>
                <w:rFonts w:ascii="Arial" w:eastAsiaTheme="minorEastAsia" w:hAnsi="Arial" w:cs="Arial"/>
                <w:kern w:val="0"/>
                <w14:ligatures w14:val="none"/>
              </w:rPr>
              <w:t>237</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Can you recall a time when a boundary you set directly </w:t>
            </w:r>
            <w:r>
              <w:rPr>
                <w:rFonts w:ascii="Arial" w:eastAsiaTheme="minorEastAsia" w:hAnsi="Arial" w:cs="Arial"/>
                <w:kern w:val="0"/>
                <w14:ligatures w14:val="none"/>
              </w:rPr>
              <w:t xml:space="preserve">      238 </w:t>
            </w:r>
            <w:r w:rsidRPr="007F5A30">
              <w:rPr>
                <w:rFonts w:ascii="Arial" w:eastAsiaTheme="minorEastAsia" w:hAnsi="Arial" w:cs="Arial"/>
                <w:kern w:val="0"/>
                <w14:ligatures w14:val="none"/>
              </w:rPr>
              <w:t>facilitated therapeutic movement?</w:t>
            </w:r>
          </w:p>
          <w:p w14:paraId="5B68750B" w14:textId="77777777" w:rsidR="002D050E" w:rsidRPr="007F5A30" w:rsidRDefault="002D050E" w:rsidP="002D050E">
            <w:pPr>
              <w:spacing w:after="200" w:line="480" w:lineRule="auto"/>
              <w:rPr>
                <w:rFonts w:ascii="Arial" w:eastAsiaTheme="minorEastAsia" w:hAnsi="Arial" w:cs="Arial"/>
                <w:kern w:val="0"/>
                <w14:ligatures w14:val="none"/>
              </w:rPr>
            </w:pPr>
            <w:r w:rsidRPr="00CB145B">
              <w:rPr>
                <w:rFonts w:ascii="Arial" w:eastAsiaTheme="minorEastAsia" w:hAnsi="Arial" w:cs="Arial"/>
                <w:kern w:val="0"/>
                <w14:ligatures w14:val="none"/>
              </w:rPr>
              <w:t>239</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A client used to ask me weekly to waive the cancellation fee </w:t>
            </w:r>
            <w:r>
              <w:rPr>
                <w:rFonts w:ascii="Arial" w:eastAsiaTheme="minorEastAsia" w:hAnsi="Arial" w:cs="Arial"/>
                <w:kern w:val="0"/>
                <w14:ligatures w14:val="none"/>
              </w:rPr>
              <w:t xml:space="preserve">240 </w:t>
            </w:r>
            <w:r w:rsidRPr="007F5A30">
              <w:rPr>
                <w:rFonts w:ascii="Arial" w:eastAsiaTheme="minorEastAsia" w:hAnsi="Arial" w:cs="Arial"/>
                <w:kern w:val="0"/>
                <w14:ligatures w14:val="none"/>
              </w:rPr>
              <w:t xml:space="preserve">after late changes, often with compelling reasons. </w:t>
            </w:r>
            <w:r w:rsidRPr="00213073">
              <w:rPr>
                <w:rFonts w:ascii="Arial" w:eastAsiaTheme="minorEastAsia" w:hAnsi="Arial" w:cs="Arial"/>
                <w:kern w:val="0"/>
                <w:highlight w:val="yellow"/>
                <w14:ligatures w14:val="none"/>
              </w:rPr>
              <w:t>Early on I was 241 flexible; eventually the pattern created resentment in me—which 242 is a sign something’s off.</w:t>
            </w:r>
            <w:r w:rsidRPr="00213073">
              <w:rPr>
                <w:rFonts w:ascii="Arial" w:eastAsiaTheme="minorEastAsia" w:hAnsi="Arial" w:cs="Arial"/>
                <w:kern w:val="0"/>
                <w14:ligatures w14:val="none"/>
              </w:rPr>
              <w:t xml:space="preserve"> </w:t>
            </w:r>
            <w:r w:rsidRPr="007F5A30">
              <w:rPr>
                <w:rFonts w:ascii="Arial" w:eastAsiaTheme="minorEastAsia" w:hAnsi="Arial" w:cs="Arial"/>
                <w:kern w:val="0"/>
                <w14:ligatures w14:val="none"/>
              </w:rPr>
              <w:t xml:space="preserve">I named it gently: </w:t>
            </w:r>
            <w:r w:rsidRPr="001651FA">
              <w:rPr>
                <w:rFonts w:ascii="Arial" w:eastAsiaTheme="minorEastAsia" w:hAnsi="Arial" w:cs="Arial"/>
                <w:kern w:val="0"/>
                <w:highlight w:val="yellow"/>
                <w14:ligatures w14:val="none"/>
              </w:rPr>
              <w:t xml:space="preserve">“I notice I’ve been 243 making exceptions and it’s starting to feel uneven for me. Can 244 we look at what’s happening around committing to this time?” 245 This opened a conversation about ambivalence and fear of    246 prioritising themselves. When we reestablished the boundary, </w:t>
            </w:r>
            <w:r w:rsidRPr="001651FA">
              <w:rPr>
                <w:rFonts w:ascii="Arial" w:eastAsiaTheme="minorEastAsia" w:hAnsi="Arial" w:cs="Arial"/>
                <w:kern w:val="0"/>
                <w:highlight w:val="yellow"/>
                <w14:ligatures w14:val="none"/>
              </w:rPr>
              <w:lastRenderedPageBreak/>
              <w:t>247 they became more engaged and, interestingly, kinder to         248 themselves</w:t>
            </w:r>
            <w:r w:rsidRPr="007F5A30">
              <w:rPr>
                <w:rFonts w:ascii="Arial" w:eastAsiaTheme="minorEastAsia" w:hAnsi="Arial" w:cs="Arial"/>
                <w:kern w:val="0"/>
                <w14:ligatures w14:val="none"/>
              </w:rPr>
              <w:t>. Sometimes the clearest limit is the kindest act.</w:t>
            </w:r>
          </w:p>
          <w:p w14:paraId="515F0209" w14:textId="77777777" w:rsidR="002D050E" w:rsidRPr="007F5A30" w:rsidRDefault="002D050E" w:rsidP="002D050E">
            <w:pPr>
              <w:spacing w:after="200" w:line="480" w:lineRule="auto"/>
              <w:rPr>
                <w:rFonts w:ascii="Arial" w:eastAsiaTheme="minorEastAsia" w:hAnsi="Arial" w:cs="Arial"/>
                <w:kern w:val="0"/>
                <w14:ligatures w14:val="none"/>
              </w:rPr>
            </w:pPr>
            <w:r w:rsidRPr="00365D34">
              <w:rPr>
                <w:rFonts w:ascii="Arial" w:eastAsiaTheme="minorEastAsia" w:hAnsi="Arial" w:cs="Arial"/>
                <w:kern w:val="0"/>
                <w14:ligatures w14:val="none"/>
              </w:rPr>
              <w:t>249</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How do you keep boundaries from feeling cold?</w:t>
            </w:r>
          </w:p>
          <w:p w14:paraId="44DDE158" w14:textId="77777777" w:rsidR="002D050E" w:rsidRPr="007F5A30" w:rsidRDefault="002D050E" w:rsidP="002D050E">
            <w:pPr>
              <w:spacing w:after="200" w:line="480" w:lineRule="auto"/>
              <w:rPr>
                <w:rFonts w:ascii="Arial" w:eastAsiaTheme="minorEastAsia" w:hAnsi="Arial" w:cs="Arial"/>
                <w:kern w:val="0"/>
                <w14:ligatures w14:val="none"/>
              </w:rPr>
            </w:pPr>
            <w:r w:rsidRPr="00365D34">
              <w:rPr>
                <w:rFonts w:ascii="Arial" w:eastAsiaTheme="minorEastAsia" w:hAnsi="Arial" w:cs="Arial"/>
                <w:kern w:val="0"/>
                <w14:ligatures w14:val="none"/>
              </w:rPr>
              <w:t>250</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Warmth plus clarity. I slow my voice, validate feelings, and </w:t>
            </w:r>
            <w:r>
              <w:rPr>
                <w:rFonts w:ascii="Arial" w:eastAsiaTheme="minorEastAsia" w:hAnsi="Arial" w:cs="Arial"/>
                <w:kern w:val="0"/>
                <w14:ligatures w14:val="none"/>
              </w:rPr>
              <w:t xml:space="preserve">251 </w:t>
            </w:r>
            <w:r w:rsidRPr="007F5A30">
              <w:rPr>
                <w:rFonts w:ascii="Arial" w:eastAsiaTheme="minorEastAsia" w:hAnsi="Arial" w:cs="Arial"/>
                <w:kern w:val="0"/>
                <w14:ligatures w14:val="none"/>
              </w:rPr>
              <w:t xml:space="preserve">then state the limit plainly. “I care about your safety, and I’m not </w:t>
            </w:r>
            <w:r>
              <w:rPr>
                <w:rFonts w:ascii="Arial" w:eastAsiaTheme="minorEastAsia" w:hAnsi="Arial" w:cs="Arial"/>
                <w:kern w:val="0"/>
                <w14:ligatures w14:val="none"/>
              </w:rPr>
              <w:t xml:space="preserve">252 </w:t>
            </w:r>
            <w:r w:rsidRPr="007F5A30">
              <w:rPr>
                <w:rFonts w:ascii="Arial" w:eastAsiaTheme="minorEastAsia" w:hAnsi="Arial" w:cs="Arial"/>
                <w:kern w:val="0"/>
                <w14:ligatures w14:val="none"/>
              </w:rPr>
              <w:t xml:space="preserve">available outside our agreed times. Let’s plan what would </w:t>
            </w:r>
            <w:r>
              <w:rPr>
                <w:rFonts w:ascii="Arial" w:eastAsiaTheme="minorEastAsia" w:hAnsi="Arial" w:cs="Arial"/>
                <w:kern w:val="0"/>
                <w14:ligatures w14:val="none"/>
              </w:rPr>
              <w:t xml:space="preserve">      256 </w:t>
            </w:r>
            <w:r w:rsidRPr="007F5A30">
              <w:rPr>
                <w:rFonts w:ascii="Arial" w:eastAsiaTheme="minorEastAsia" w:hAnsi="Arial" w:cs="Arial"/>
                <w:kern w:val="0"/>
                <w14:ligatures w14:val="none"/>
              </w:rPr>
              <w:t xml:space="preserve">support you between now and next week.” The relational </w:t>
            </w:r>
            <w:r>
              <w:rPr>
                <w:rFonts w:ascii="Arial" w:eastAsiaTheme="minorEastAsia" w:hAnsi="Arial" w:cs="Arial"/>
                <w:kern w:val="0"/>
                <w14:ligatures w14:val="none"/>
              </w:rPr>
              <w:t xml:space="preserve">       257 </w:t>
            </w:r>
            <w:r w:rsidRPr="007F5A30">
              <w:rPr>
                <w:rFonts w:ascii="Arial" w:eastAsiaTheme="minorEastAsia" w:hAnsi="Arial" w:cs="Arial"/>
                <w:kern w:val="0"/>
                <w14:ligatures w14:val="none"/>
              </w:rPr>
              <w:t xml:space="preserve">message </w:t>
            </w:r>
            <w:r w:rsidRPr="0088127B">
              <w:rPr>
                <w:rFonts w:ascii="Arial" w:eastAsiaTheme="minorEastAsia" w:hAnsi="Arial" w:cs="Arial"/>
                <w:kern w:val="0"/>
                <w14:ligatures w14:val="none"/>
              </w:rPr>
              <w:t>is: I’m here, I’m steady, and I won’t collude in patterns 258 that ultimately harm you or me.</w:t>
            </w:r>
            <w:r w:rsidRPr="007F5A30">
              <w:rPr>
                <w:rFonts w:ascii="Arial" w:eastAsiaTheme="minorEastAsia" w:hAnsi="Arial" w:cs="Arial"/>
                <w:kern w:val="0"/>
                <w14:ligatures w14:val="none"/>
              </w:rPr>
              <w:t xml:space="preserve"> Humanistic boundaries are </w:t>
            </w:r>
            <w:r>
              <w:rPr>
                <w:rFonts w:ascii="Arial" w:eastAsiaTheme="minorEastAsia" w:hAnsi="Arial" w:cs="Arial"/>
                <w:kern w:val="0"/>
                <w14:ligatures w14:val="none"/>
              </w:rPr>
              <w:t xml:space="preserve">    259 </w:t>
            </w:r>
            <w:r w:rsidRPr="007F5A30">
              <w:rPr>
                <w:rFonts w:ascii="Arial" w:eastAsiaTheme="minorEastAsia" w:hAnsi="Arial" w:cs="Arial"/>
                <w:kern w:val="0"/>
                <w14:ligatures w14:val="none"/>
              </w:rPr>
              <w:t>compassion in structure.</w:t>
            </w:r>
          </w:p>
          <w:p w14:paraId="0F1AD127" w14:textId="77777777" w:rsidR="002D050E" w:rsidRPr="007F5A30" w:rsidRDefault="002D050E" w:rsidP="002D050E">
            <w:pPr>
              <w:spacing w:after="200" w:line="480" w:lineRule="auto"/>
              <w:rPr>
                <w:rFonts w:ascii="Arial" w:eastAsiaTheme="minorEastAsia" w:hAnsi="Arial" w:cs="Arial"/>
                <w:kern w:val="0"/>
                <w14:ligatures w14:val="none"/>
              </w:rPr>
            </w:pPr>
            <w:r w:rsidRPr="00CD7DCE">
              <w:rPr>
                <w:rFonts w:ascii="Arial" w:eastAsiaTheme="minorEastAsia" w:hAnsi="Arial" w:cs="Arial"/>
                <w:kern w:val="0"/>
                <w14:ligatures w14:val="none"/>
              </w:rPr>
              <w:t>260</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What would you say to trainees who worry that boundaries will </w:t>
            </w:r>
            <w:r>
              <w:rPr>
                <w:rFonts w:ascii="Arial" w:eastAsiaTheme="minorEastAsia" w:hAnsi="Arial" w:cs="Arial"/>
                <w:kern w:val="0"/>
                <w14:ligatures w14:val="none"/>
              </w:rPr>
              <w:t xml:space="preserve">261 </w:t>
            </w:r>
            <w:r w:rsidRPr="007F5A30">
              <w:rPr>
                <w:rFonts w:ascii="Arial" w:eastAsiaTheme="minorEastAsia" w:hAnsi="Arial" w:cs="Arial"/>
                <w:kern w:val="0"/>
                <w14:ligatures w14:val="none"/>
              </w:rPr>
              <w:t>make them seem uncaring?</w:t>
            </w:r>
          </w:p>
          <w:p w14:paraId="12D67307" w14:textId="77777777" w:rsidR="002D050E" w:rsidRPr="007F5A30" w:rsidRDefault="002D050E" w:rsidP="002D050E">
            <w:pPr>
              <w:spacing w:after="200" w:line="480" w:lineRule="auto"/>
              <w:rPr>
                <w:rFonts w:ascii="Arial" w:eastAsiaTheme="minorEastAsia" w:hAnsi="Arial" w:cs="Arial"/>
                <w:kern w:val="0"/>
                <w14:ligatures w14:val="none"/>
              </w:rPr>
            </w:pPr>
            <w:r w:rsidRPr="00CD7DCE">
              <w:rPr>
                <w:rFonts w:ascii="Arial" w:eastAsiaTheme="minorEastAsia" w:hAnsi="Arial" w:cs="Arial"/>
                <w:kern w:val="0"/>
                <w14:ligatures w14:val="none"/>
              </w:rPr>
              <w:t>262</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I’d say most clients experience the opposite. </w:t>
            </w:r>
            <w:r w:rsidRPr="00611EFC">
              <w:rPr>
                <w:rFonts w:ascii="Arial" w:eastAsiaTheme="minorEastAsia" w:hAnsi="Arial" w:cs="Arial"/>
                <w:kern w:val="0"/>
                <w:shd w:val="clear" w:color="auto" w:fill="FFFF00"/>
                <w14:ligatures w14:val="none"/>
              </w:rPr>
              <w:t xml:space="preserve">Inconsistent </w:t>
            </w:r>
            <w:r>
              <w:rPr>
                <w:rFonts w:ascii="Arial" w:eastAsiaTheme="minorEastAsia" w:hAnsi="Arial" w:cs="Arial"/>
                <w:kern w:val="0"/>
                <w:shd w:val="clear" w:color="auto" w:fill="FFFF00"/>
                <w14:ligatures w14:val="none"/>
              </w:rPr>
              <w:t xml:space="preserve"> 263 </w:t>
            </w:r>
            <w:r w:rsidRPr="00611EFC">
              <w:rPr>
                <w:rFonts w:ascii="Arial" w:eastAsiaTheme="minorEastAsia" w:hAnsi="Arial" w:cs="Arial"/>
                <w:kern w:val="0"/>
                <w:shd w:val="clear" w:color="auto" w:fill="FFFF00"/>
                <w14:ligatures w14:val="none"/>
              </w:rPr>
              <w:t xml:space="preserve">boundaries are experienced as unpredictability, which feels like </w:t>
            </w:r>
            <w:r>
              <w:rPr>
                <w:rFonts w:ascii="Arial" w:eastAsiaTheme="minorEastAsia" w:hAnsi="Arial" w:cs="Arial"/>
                <w:kern w:val="0"/>
                <w:shd w:val="clear" w:color="auto" w:fill="FFFF00"/>
                <w14:ligatures w14:val="none"/>
              </w:rPr>
              <w:t xml:space="preserve">264 </w:t>
            </w:r>
            <w:r w:rsidRPr="00611EFC">
              <w:rPr>
                <w:rFonts w:ascii="Arial" w:eastAsiaTheme="minorEastAsia" w:hAnsi="Arial" w:cs="Arial"/>
                <w:kern w:val="0"/>
                <w:shd w:val="clear" w:color="auto" w:fill="FFFF00"/>
                <w14:ligatures w14:val="none"/>
              </w:rPr>
              <w:t>not being cared for</w:t>
            </w:r>
            <w:r w:rsidRPr="007F5A30">
              <w:rPr>
                <w:rFonts w:ascii="Arial" w:eastAsiaTheme="minorEastAsia" w:hAnsi="Arial" w:cs="Arial"/>
                <w:kern w:val="0"/>
                <w14:ligatures w14:val="none"/>
              </w:rPr>
              <w:t xml:space="preserve">. </w:t>
            </w:r>
            <w:r w:rsidRPr="00280D9B">
              <w:rPr>
                <w:rFonts w:ascii="Arial" w:eastAsiaTheme="minorEastAsia" w:hAnsi="Arial" w:cs="Arial"/>
                <w:kern w:val="0"/>
                <w:highlight w:val="yellow"/>
                <w14:ligatures w14:val="none"/>
              </w:rPr>
              <w:t xml:space="preserve">Consistency is a </w:t>
            </w:r>
            <w:r w:rsidRPr="00280D9B">
              <w:rPr>
                <w:rFonts w:ascii="Arial" w:eastAsiaTheme="minorEastAsia" w:hAnsi="Arial" w:cs="Arial"/>
                <w:kern w:val="0"/>
                <w:highlight w:val="yellow"/>
                <w:shd w:val="clear" w:color="auto" w:fill="FFFF00"/>
                <w14:ligatures w14:val="none"/>
              </w:rPr>
              <w:t>form of love</w:t>
            </w:r>
            <w:r w:rsidRPr="00280D9B">
              <w:rPr>
                <w:rFonts w:ascii="Arial" w:eastAsiaTheme="minorEastAsia" w:hAnsi="Arial" w:cs="Arial"/>
                <w:kern w:val="0"/>
                <w:highlight w:val="yellow"/>
                <w14:ligatures w14:val="none"/>
              </w:rPr>
              <w:t xml:space="preserve"> in professional 265 clothing.</w:t>
            </w:r>
            <w:r w:rsidRPr="007F5A30">
              <w:rPr>
                <w:rFonts w:ascii="Arial" w:eastAsiaTheme="minorEastAsia" w:hAnsi="Arial" w:cs="Arial"/>
                <w:kern w:val="0"/>
                <w14:ligatures w14:val="none"/>
              </w:rPr>
              <w:t xml:space="preserve"> If you’re anxious, script phrases that align with your </w:t>
            </w:r>
            <w:r>
              <w:rPr>
                <w:rFonts w:ascii="Arial" w:eastAsiaTheme="minorEastAsia" w:hAnsi="Arial" w:cs="Arial"/>
                <w:kern w:val="0"/>
                <w14:ligatures w14:val="none"/>
              </w:rPr>
              <w:t xml:space="preserve"> </w:t>
            </w:r>
            <w:r>
              <w:rPr>
                <w:rFonts w:ascii="Arial" w:eastAsiaTheme="minorEastAsia" w:hAnsi="Arial" w:cs="Arial"/>
                <w:kern w:val="0"/>
                <w14:ligatures w14:val="none"/>
              </w:rPr>
              <w:lastRenderedPageBreak/>
              <w:t xml:space="preserve">266 </w:t>
            </w:r>
            <w:r w:rsidRPr="007F5A30">
              <w:rPr>
                <w:rFonts w:ascii="Arial" w:eastAsiaTheme="minorEastAsia" w:hAnsi="Arial" w:cs="Arial"/>
                <w:kern w:val="0"/>
                <w14:ligatures w14:val="none"/>
              </w:rPr>
              <w:t xml:space="preserve">values. Practice saying, “I wish we had more time; let’s hold this </w:t>
            </w:r>
            <w:r>
              <w:rPr>
                <w:rFonts w:ascii="Arial" w:eastAsiaTheme="minorEastAsia" w:hAnsi="Arial" w:cs="Arial"/>
                <w:kern w:val="0"/>
                <w14:ligatures w14:val="none"/>
              </w:rPr>
              <w:t xml:space="preserve">267 </w:t>
            </w:r>
            <w:r w:rsidRPr="007F5A30">
              <w:rPr>
                <w:rFonts w:ascii="Arial" w:eastAsiaTheme="minorEastAsia" w:hAnsi="Arial" w:cs="Arial"/>
                <w:kern w:val="0"/>
                <w14:ligatures w14:val="none"/>
              </w:rPr>
              <w:t xml:space="preserve">carefully for next week,” in a tone that feels like you. And take it </w:t>
            </w:r>
            <w:r>
              <w:rPr>
                <w:rFonts w:ascii="Arial" w:eastAsiaTheme="minorEastAsia" w:hAnsi="Arial" w:cs="Arial"/>
                <w:kern w:val="0"/>
                <w14:ligatures w14:val="none"/>
              </w:rPr>
              <w:t xml:space="preserve">268 </w:t>
            </w:r>
            <w:r w:rsidRPr="007F5A30">
              <w:rPr>
                <w:rFonts w:ascii="Arial" w:eastAsiaTheme="minorEastAsia" w:hAnsi="Arial" w:cs="Arial"/>
                <w:kern w:val="0"/>
                <w14:ligatures w14:val="none"/>
              </w:rPr>
              <w:t>to supervision when it’s hard—you’re learning.</w:t>
            </w:r>
          </w:p>
          <w:p w14:paraId="48078D50" w14:textId="77777777" w:rsidR="002D050E" w:rsidRPr="007F5A30" w:rsidRDefault="002D050E" w:rsidP="002D050E">
            <w:pPr>
              <w:spacing w:after="200" w:line="480" w:lineRule="auto"/>
              <w:rPr>
                <w:rFonts w:ascii="Arial" w:eastAsiaTheme="minorEastAsia" w:hAnsi="Arial" w:cs="Arial"/>
                <w:kern w:val="0"/>
                <w14:ligatures w14:val="none"/>
              </w:rPr>
            </w:pPr>
            <w:r>
              <w:rPr>
                <w:rFonts w:ascii="Arial" w:eastAsiaTheme="minorEastAsia" w:hAnsi="Arial" w:cs="Arial"/>
                <w:b/>
                <w:bCs/>
                <w:kern w:val="0"/>
                <w14:ligatures w14:val="none"/>
              </w:rPr>
              <w:t xml:space="preserve">269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Have your own life experiences influenced the way you set </w:t>
            </w:r>
            <w:r>
              <w:rPr>
                <w:rFonts w:ascii="Arial" w:eastAsiaTheme="minorEastAsia" w:hAnsi="Arial" w:cs="Arial"/>
                <w:kern w:val="0"/>
                <w14:ligatures w14:val="none"/>
              </w:rPr>
              <w:t xml:space="preserve">270 </w:t>
            </w:r>
            <w:r w:rsidRPr="007F5A30">
              <w:rPr>
                <w:rFonts w:ascii="Arial" w:eastAsiaTheme="minorEastAsia" w:hAnsi="Arial" w:cs="Arial"/>
                <w:kern w:val="0"/>
                <w14:ligatures w14:val="none"/>
              </w:rPr>
              <w:t>boundaries?</w:t>
            </w:r>
          </w:p>
          <w:p w14:paraId="64C5119F" w14:textId="77777777" w:rsidR="002D050E" w:rsidRPr="007F5A30" w:rsidRDefault="002D050E" w:rsidP="002D050E">
            <w:pPr>
              <w:spacing w:after="200" w:line="480" w:lineRule="auto"/>
              <w:rPr>
                <w:rFonts w:ascii="Arial" w:eastAsiaTheme="minorEastAsia" w:hAnsi="Arial" w:cs="Arial"/>
                <w:kern w:val="0"/>
                <w14:ligatures w14:val="none"/>
              </w:rPr>
            </w:pPr>
            <w:r>
              <w:rPr>
                <w:rFonts w:ascii="Arial" w:eastAsiaTheme="minorEastAsia" w:hAnsi="Arial" w:cs="Arial"/>
                <w:b/>
                <w:bCs/>
                <w:kern w:val="0"/>
                <w14:ligatures w14:val="none"/>
              </w:rPr>
              <w:t xml:space="preserve">271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Of course. </w:t>
            </w:r>
            <w:r w:rsidRPr="002B045C">
              <w:rPr>
                <w:rFonts w:ascii="Arial" w:eastAsiaTheme="minorEastAsia" w:hAnsi="Arial" w:cs="Arial"/>
                <w:kern w:val="0"/>
                <w:highlight w:val="yellow"/>
                <w14:ligatures w14:val="none"/>
              </w:rPr>
              <w:t xml:space="preserve">Early in my career </w:t>
            </w:r>
            <w:r w:rsidRPr="002B045C">
              <w:rPr>
                <w:rFonts w:ascii="Arial" w:eastAsiaTheme="minorEastAsia" w:hAnsi="Arial" w:cs="Arial"/>
                <w:kern w:val="0"/>
                <w:highlight w:val="yellow"/>
                <w:shd w:val="clear" w:color="auto" w:fill="FFFF00"/>
                <w14:ligatures w14:val="none"/>
              </w:rPr>
              <w:t>I over gave</w:t>
            </w:r>
            <w:r w:rsidRPr="002B045C">
              <w:rPr>
                <w:rFonts w:ascii="Arial" w:eastAsiaTheme="minorEastAsia" w:hAnsi="Arial" w:cs="Arial"/>
                <w:kern w:val="0"/>
                <w:highlight w:val="yellow"/>
                <w14:ligatures w14:val="none"/>
              </w:rPr>
              <w:t xml:space="preserve">—answering emails 272 late, running over time—partly from </w:t>
            </w:r>
            <w:r w:rsidRPr="002B045C">
              <w:rPr>
                <w:rFonts w:ascii="Arial" w:eastAsiaTheme="minorEastAsia" w:hAnsi="Arial" w:cs="Arial"/>
                <w:kern w:val="0"/>
                <w:highlight w:val="yellow"/>
                <w:shd w:val="clear" w:color="auto" w:fill="FFFF00"/>
                <w14:ligatures w14:val="none"/>
              </w:rPr>
              <w:t>imposter anxiety and a fear 273 of letting people down.</w:t>
            </w:r>
            <w:r w:rsidRPr="002B045C">
              <w:rPr>
                <w:rFonts w:ascii="Arial" w:eastAsiaTheme="minorEastAsia" w:hAnsi="Arial" w:cs="Arial"/>
                <w:kern w:val="0"/>
                <w:highlight w:val="yellow"/>
                <w14:ligatures w14:val="none"/>
              </w:rPr>
              <w:t xml:space="preserve"> Burnout </w:t>
            </w:r>
            <w:r w:rsidRPr="002B045C">
              <w:rPr>
                <w:rFonts w:ascii="Arial" w:eastAsiaTheme="minorEastAsia" w:hAnsi="Arial" w:cs="Arial"/>
                <w:kern w:val="0"/>
                <w:highlight w:val="yellow"/>
                <w:shd w:val="clear" w:color="auto" w:fill="FFFF00"/>
                <w14:ligatures w14:val="none"/>
              </w:rPr>
              <w:t>taught me that I can’t offer deep 274 presence if my boundaries leak</w:t>
            </w:r>
            <w:r w:rsidRPr="002B045C">
              <w:rPr>
                <w:rFonts w:ascii="Arial" w:eastAsiaTheme="minorEastAsia" w:hAnsi="Arial" w:cs="Arial"/>
                <w:kern w:val="0"/>
                <w:highlight w:val="yellow"/>
                <w14:ligatures w14:val="none"/>
              </w:rPr>
              <w:t xml:space="preserve">. </w:t>
            </w:r>
            <w:r w:rsidRPr="002B045C">
              <w:rPr>
                <w:rFonts w:ascii="Arial" w:eastAsiaTheme="minorEastAsia" w:hAnsi="Arial" w:cs="Arial"/>
                <w:kern w:val="0"/>
                <w:highlight w:val="yellow"/>
                <w:shd w:val="clear" w:color="auto" w:fill="FFFF00"/>
                <w14:ligatures w14:val="none"/>
              </w:rPr>
              <w:t>Now I schedule buffer time   275 between sessions, I eat lunch away from the desk, and I protect 276 my evenings</w:t>
            </w:r>
            <w:r w:rsidRPr="002B045C">
              <w:rPr>
                <w:rFonts w:ascii="Arial" w:eastAsiaTheme="minorEastAsia" w:hAnsi="Arial" w:cs="Arial"/>
                <w:kern w:val="0"/>
                <w:highlight w:val="yellow"/>
                <w14:ligatures w14:val="none"/>
              </w:rPr>
              <w:t>. My clients benefit from a steady counsellor more 277 than from an always available one.</w:t>
            </w:r>
          </w:p>
          <w:p w14:paraId="7741FF9D" w14:textId="77777777" w:rsidR="002D050E" w:rsidRPr="007F5A30" w:rsidRDefault="002D050E" w:rsidP="002D050E">
            <w:pPr>
              <w:spacing w:after="200" w:line="480" w:lineRule="auto"/>
              <w:rPr>
                <w:rFonts w:ascii="Arial" w:eastAsiaTheme="minorEastAsia" w:hAnsi="Arial" w:cs="Arial"/>
                <w:kern w:val="0"/>
                <w14:ligatures w14:val="none"/>
              </w:rPr>
            </w:pPr>
            <w:r w:rsidRPr="00853949">
              <w:rPr>
                <w:rFonts w:ascii="Arial" w:eastAsiaTheme="minorEastAsia" w:hAnsi="Arial" w:cs="Arial"/>
                <w:kern w:val="0"/>
                <w14:ligatures w14:val="none"/>
              </w:rPr>
              <w:t>278</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How do you decide when to refer or signpost because of </w:t>
            </w:r>
            <w:r>
              <w:rPr>
                <w:rFonts w:ascii="Arial" w:eastAsiaTheme="minorEastAsia" w:hAnsi="Arial" w:cs="Arial"/>
                <w:kern w:val="0"/>
                <w14:ligatures w14:val="none"/>
              </w:rPr>
              <w:t xml:space="preserve">    279 </w:t>
            </w:r>
            <w:r w:rsidRPr="007F5A30">
              <w:rPr>
                <w:rFonts w:ascii="Arial" w:eastAsiaTheme="minorEastAsia" w:hAnsi="Arial" w:cs="Arial"/>
                <w:kern w:val="0"/>
                <w14:ligatures w14:val="none"/>
              </w:rPr>
              <w:t>boundary considerations?</w:t>
            </w:r>
          </w:p>
          <w:p w14:paraId="39F817BB" w14:textId="77777777" w:rsidR="002D050E" w:rsidRPr="007F5A30" w:rsidRDefault="002D050E" w:rsidP="002D050E">
            <w:pPr>
              <w:spacing w:after="200" w:line="480" w:lineRule="auto"/>
              <w:rPr>
                <w:rFonts w:ascii="Arial" w:eastAsiaTheme="minorEastAsia" w:hAnsi="Arial" w:cs="Arial"/>
                <w:kern w:val="0"/>
                <w14:ligatures w14:val="none"/>
              </w:rPr>
            </w:pPr>
            <w:r w:rsidRPr="00853949">
              <w:rPr>
                <w:rFonts w:ascii="Arial" w:eastAsiaTheme="minorEastAsia" w:hAnsi="Arial" w:cs="Arial"/>
                <w:kern w:val="0"/>
                <w14:ligatures w14:val="none"/>
              </w:rPr>
              <w:t>280</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0D3BEB">
              <w:rPr>
                <w:rFonts w:ascii="Arial" w:eastAsiaTheme="minorEastAsia" w:hAnsi="Arial" w:cs="Arial"/>
                <w:b/>
                <w:bCs/>
                <w:kern w:val="0"/>
                <w:shd w:val="clear" w:color="auto" w:fill="FFFF00"/>
                <w14:ligatures w14:val="none"/>
              </w:rPr>
              <w:t>:</w:t>
            </w:r>
            <w:r w:rsidRPr="000D3BEB">
              <w:rPr>
                <w:rFonts w:ascii="Arial" w:eastAsiaTheme="minorEastAsia" w:hAnsi="Arial" w:cs="Arial"/>
                <w:kern w:val="0"/>
                <w:shd w:val="clear" w:color="auto" w:fill="FFFF00"/>
                <w14:ligatures w14:val="none"/>
              </w:rPr>
              <w:t xml:space="preserve"> If the client’s needs exceed my competence or the frame</w:t>
            </w:r>
            <w:r w:rsidRPr="009F5177">
              <w:rPr>
                <w:rFonts w:ascii="Arial" w:eastAsiaTheme="minorEastAsia" w:hAnsi="Arial" w:cs="Arial"/>
                <w:kern w:val="0"/>
                <w:highlight w:val="yellow"/>
                <w14:ligatures w14:val="none"/>
              </w:rPr>
              <w:t>—281 acute risk requiring crisis response, complex specialist needs—</w:t>
            </w:r>
            <w:r w:rsidRPr="009F5177">
              <w:rPr>
                <w:rFonts w:ascii="Arial" w:eastAsiaTheme="minorEastAsia" w:hAnsi="Arial" w:cs="Arial"/>
                <w:kern w:val="0"/>
                <w:highlight w:val="yellow"/>
                <w14:ligatures w14:val="none"/>
              </w:rPr>
              <w:lastRenderedPageBreak/>
              <w:t xml:space="preserve">282 I’ll discuss options and, with consent, liaise with GP or relevant 283 services. Sometimes it’s about the fit: if a client needs a highly 284 </w:t>
            </w:r>
            <w:r w:rsidRPr="00272804">
              <w:rPr>
                <w:rFonts w:ascii="Arial" w:eastAsiaTheme="minorEastAsia" w:hAnsi="Arial" w:cs="Arial"/>
                <w:kern w:val="0"/>
                <w:highlight w:val="yellow"/>
                <w14:ligatures w14:val="none"/>
              </w:rPr>
              <w:t>structured approach and my way isn’t meeting them, we talk   285 honestly. Referral isn’t rejection; it’s care for the person’s goals 286 and safety.</w:t>
            </w:r>
          </w:p>
          <w:p w14:paraId="7DB337C6" w14:textId="77777777" w:rsidR="002D050E" w:rsidRPr="007F5A30" w:rsidRDefault="002D050E" w:rsidP="002D050E">
            <w:pPr>
              <w:spacing w:after="200" w:line="480" w:lineRule="auto"/>
              <w:rPr>
                <w:rFonts w:ascii="Arial" w:eastAsiaTheme="minorEastAsia" w:hAnsi="Arial" w:cs="Arial"/>
                <w:kern w:val="0"/>
                <w14:ligatures w14:val="none"/>
              </w:rPr>
            </w:pPr>
            <w:r w:rsidRPr="00853949">
              <w:rPr>
                <w:rFonts w:ascii="Arial" w:eastAsiaTheme="minorEastAsia" w:hAnsi="Arial" w:cs="Arial"/>
                <w:kern w:val="0"/>
                <w14:ligatures w14:val="none"/>
              </w:rPr>
              <w:t>287</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Could you speak to record</w:t>
            </w:r>
            <w:r w:rsidRPr="007F5A30">
              <w:rPr>
                <w:rFonts w:ascii="Arial" w:eastAsiaTheme="minorEastAsia" w:hAnsi="Arial" w:cs="Arial"/>
                <w:kern w:val="0"/>
                <w14:ligatures w14:val="none"/>
              </w:rPr>
              <w:noBreakHyphen/>
              <w:t>keeping as a boundary practice?</w:t>
            </w:r>
          </w:p>
          <w:p w14:paraId="5F6F94C6" w14:textId="77777777" w:rsidR="002D050E" w:rsidRPr="007F5A30" w:rsidRDefault="002D050E" w:rsidP="002D050E">
            <w:pPr>
              <w:spacing w:after="200" w:line="480" w:lineRule="auto"/>
              <w:rPr>
                <w:rFonts w:ascii="Arial" w:eastAsiaTheme="minorEastAsia" w:hAnsi="Arial" w:cs="Arial"/>
                <w:kern w:val="0"/>
                <w14:ligatures w14:val="none"/>
              </w:rPr>
            </w:pPr>
            <w:r w:rsidRPr="00853949">
              <w:rPr>
                <w:rFonts w:ascii="Arial" w:eastAsiaTheme="minorEastAsia" w:hAnsi="Arial" w:cs="Arial"/>
                <w:kern w:val="0"/>
                <w14:ligatures w14:val="none"/>
              </w:rPr>
              <w:t>288</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w:t>
            </w:r>
            <w:r w:rsidRPr="00D13275">
              <w:rPr>
                <w:rFonts w:ascii="Arial" w:eastAsiaTheme="minorEastAsia" w:hAnsi="Arial" w:cs="Arial"/>
                <w:kern w:val="0"/>
                <w:highlight w:val="yellow"/>
                <w14:ligatures w14:val="none"/>
              </w:rPr>
              <w:t xml:space="preserve">Minimal, </w:t>
            </w:r>
            <w:r w:rsidRPr="00D13275">
              <w:rPr>
                <w:rFonts w:ascii="Arial" w:eastAsiaTheme="minorEastAsia" w:hAnsi="Arial" w:cs="Arial"/>
                <w:kern w:val="0"/>
                <w:highlight w:val="yellow"/>
                <w:shd w:val="clear" w:color="auto" w:fill="FFFF00"/>
                <w14:ligatures w14:val="none"/>
              </w:rPr>
              <w:t>respectful,</w:t>
            </w:r>
            <w:r w:rsidRPr="00D13275">
              <w:rPr>
                <w:rFonts w:ascii="Arial" w:eastAsiaTheme="minorEastAsia" w:hAnsi="Arial" w:cs="Arial"/>
                <w:kern w:val="0"/>
                <w:highlight w:val="yellow"/>
                <w14:ligatures w14:val="none"/>
              </w:rPr>
              <w:t xml:space="preserve"> and secure. I write brief process notes, 289 not narratives, and I store them encrypted. I let clients know   290 what I keep and for how long. The boundary is about </w:t>
            </w:r>
            <w:r w:rsidRPr="00D13275">
              <w:rPr>
                <w:rFonts w:ascii="Arial" w:eastAsiaTheme="minorEastAsia" w:hAnsi="Arial" w:cs="Arial"/>
                <w:kern w:val="0"/>
                <w:highlight w:val="yellow"/>
                <w:shd w:val="clear" w:color="auto" w:fill="FFFF00"/>
                <w14:ligatures w14:val="none"/>
              </w:rPr>
              <w:t>dignity</w:t>
            </w:r>
            <w:r w:rsidRPr="00D13275">
              <w:rPr>
                <w:rFonts w:ascii="Arial" w:eastAsiaTheme="minorEastAsia" w:hAnsi="Arial" w:cs="Arial"/>
                <w:kern w:val="0"/>
                <w:highlight w:val="yellow"/>
                <w14:ligatures w14:val="none"/>
              </w:rPr>
              <w:t xml:space="preserve">—291 writing only what’s necessary and remembering </w:t>
            </w:r>
            <w:r w:rsidRPr="00D13275">
              <w:rPr>
                <w:rFonts w:ascii="Arial" w:eastAsiaTheme="minorEastAsia" w:hAnsi="Arial" w:cs="Arial"/>
                <w:kern w:val="0"/>
                <w:highlight w:val="yellow"/>
                <w:shd w:val="clear" w:color="auto" w:fill="FFFF00"/>
                <w14:ligatures w14:val="none"/>
              </w:rPr>
              <w:t xml:space="preserve">the person may 292 none day see what I wrote. </w:t>
            </w:r>
            <w:r w:rsidRPr="00D13275">
              <w:rPr>
                <w:rFonts w:ascii="Arial" w:eastAsiaTheme="minorEastAsia" w:hAnsi="Arial" w:cs="Arial"/>
                <w:kern w:val="0"/>
                <w:highlight w:val="yellow"/>
                <w14:ligatures w14:val="none"/>
              </w:rPr>
              <w:t>That thought alone is a good ethical 293 guide.</w:t>
            </w:r>
          </w:p>
          <w:p w14:paraId="56AB54DB" w14:textId="77777777" w:rsidR="002D050E" w:rsidRPr="007F5A30" w:rsidRDefault="002D050E" w:rsidP="002D050E">
            <w:pPr>
              <w:spacing w:after="200" w:line="480" w:lineRule="auto"/>
              <w:rPr>
                <w:rFonts w:ascii="Arial" w:eastAsiaTheme="minorEastAsia" w:hAnsi="Arial" w:cs="Arial"/>
                <w:kern w:val="0"/>
                <w14:ligatures w14:val="none"/>
              </w:rPr>
            </w:pPr>
            <w:r w:rsidRPr="007C5DD3">
              <w:rPr>
                <w:rFonts w:ascii="Arial" w:eastAsiaTheme="minorEastAsia" w:hAnsi="Arial" w:cs="Arial"/>
                <w:kern w:val="0"/>
                <w14:ligatures w14:val="none"/>
              </w:rPr>
              <w:t>294</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Let’s touch on rupture—when a client feels a boundary as a </w:t>
            </w:r>
            <w:r>
              <w:rPr>
                <w:rFonts w:ascii="Arial" w:eastAsiaTheme="minorEastAsia" w:hAnsi="Arial" w:cs="Arial"/>
                <w:kern w:val="0"/>
                <w14:ligatures w14:val="none"/>
              </w:rPr>
              <w:t xml:space="preserve">295 </w:t>
            </w:r>
            <w:r w:rsidRPr="007F5A30">
              <w:rPr>
                <w:rFonts w:ascii="Arial" w:eastAsiaTheme="minorEastAsia" w:hAnsi="Arial" w:cs="Arial"/>
                <w:kern w:val="0"/>
                <w14:ligatures w14:val="none"/>
              </w:rPr>
              <w:t>slight or a rejection. What then?</w:t>
            </w:r>
          </w:p>
          <w:p w14:paraId="05E3491A" w14:textId="77777777" w:rsidR="002D050E" w:rsidRPr="007F5A30" w:rsidRDefault="002D050E" w:rsidP="002D050E">
            <w:pPr>
              <w:spacing w:after="200" w:line="480" w:lineRule="auto"/>
              <w:rPr>
                <w:rFonts w:ascii="Arial" w:eastAsiaTheme="minorEastAsia" w:hAnsi="Arial" w:cs="Arial"/>
                <w:kern w:val="0"/>
                <w14:ligatures w14:val="none"/>
              </w:rPr>
            </w:pPr>
            <w:r w:rsidRPr="007C5DD3">
              <w:rPr>
                <w:rFonts w:ascii="Arial" w:eastAsiaTheme="minorEastAsia" w:hAnsi="Arial" w:cs="Arial"/>
                <w:kern w:val="0"/>
                <w14:ligatures w14:val="none"/>
              </w:rPr>
              <w:t>296</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w:t>
            </w:r>
            <w:r w:rsidRPr="000D1BD0">
              <w:rPr>
                <w:rFonts w:ascii="Arial" w:eastAsiaTheme="minorEastAsia" w:hAnsi="Arial" w:cs="Arial"/>
                <w:kern w:val="0"/>
                <w:highlight w:val="yellow"/>
                <w14:ligatures w14:val="none"/>
              </w:rPr>
              <w:t xml:space="preserve">I invite it in: </w:t>
            </w:r>
            <w:r w:rsidRPr="000D1BD0">
              <w:rPr>
                <w:rFonts w:ascii="Arial" w:eastAsiaTheme="minorEastAsia" w:hAnsi="Arial" w:cs="Arial"/>
                <w:kern w:val="0"/>
                <w:highlight w:val="yellow"/>
                <w:shd w:val="clear" w:color="auto" w:fill="FFFF00"/>
                <w14:ligatures w14:val="none"/>
              </w:rPr>
              <w:t>“Can we talk about what happened when I ended 297 the session?” and I thank them for the courage to tell me.</w:t>
            </w:r>
            <w:r w:rsidRPr="000D1BD0">
              <w:rPr>
                <w:rFonts w:ascii="Arial" w:eastAsiaTheme="minorEastAsia" w:hAnsi="Arial" w:cs="Arial"/>
                <w:kern w:val="0"/>
                <w:highlight w:val="yellow"/>
                <w14:ligatures w14:val="none"/>
              </w:rPr>
              <w:t xml:space="preserve"> I listen </w:t>
            </w:r>
            <w:r w:rsidRPr="000D1BD0">
              <w:rPr>
                <w:rFonts w:ascii="Arial" w:eastAsiaTheme="minorEastAsia" w:hAnsi="Arial" w:cs="Arial"/>
                <w:kern w:val="0"/>
                <w:highlight w:val="yellow"/>
                <w14:ligatures w14:val="none"/>
              </w:rPr>
              <w:lastRenderedPageBreak/>
              <w:t xml:space="preserve">298 for the history—often the hurt is older than the room. I don’t    299 defend; I stay curious. Sometimes I’ll validate the wish: </w:t>
            </w:r>
            <w:r w:rsidRPr="000D1BD0">
              <w:rPr>
                <w:rFonts w:ascii="Arial" w:eastAsiaTheme="minorEastAsia" w:hAnsi="Arial" w:cs="Arial"/>
                <w:kern w:val="0"/>
                <w:highlight w:val="yellow"/>
                <w:shd w:val="clear" w:color="auto" w:fill="FFFF00"/>
                <w14:ligatures w14:val="none"/>
              </w:rPr>
              <w:t>“I get 300 why you wanted more time; what you shared matters,”</w:t>
            </w:r>
            <w:r w:rsidRPr="000D1BD0">
              <w:rPr>
                <w:rFonts w:ascii="Arial" w:eastAsiaTheme="minorEastAsia" w:hAnsi="Arial" w:cs="Arial"/>
                <w:kern w:val="0"/>
                <w:highlight w:val="yellow"/>
                <w14:ligatures w14:val="none"/>
              </w:rPr>
              <w:t xml:space="preserve"> and then 301 restate the boundary and our commitment to keep working with 302 the feelings it evokes. Rupture held well becomes material for 303 growth rather than a reason to leave.</w:t>
            </w:r>
          </w:p>
          <w:p w14:paraId="7B78215D" w14:textId="77777777" w:rsidR="002D050E" w:rsidRPr="007F5A30" w:rsidRDefault="002D050E" w:rsidP="002D050E">
            <w:pPr>
              <w:spacing w:after="200" w:line="480" w:lineRule="auto"/>
              <w:rPr>
                <w:rFonts w:ascii="Arial" w:eastAsiaTheme="minorEastAsia" w:hAnsi="Arial" w:cs="Arial"/>
                <w:kern w:val="0"/>
                <w14:ligatures w14:val="none"/>
              </w:rPr>
            </w:pPr>
            <w:r w:rsidRPr="007C5DD3">
              <w:rPr>
                <w:rFonts w:ascii="Arial" w:eastAsiaTheme="minorEastAsia" w:hAnsi="Arial" w:cs="Arial"/>
                <w:kern w:val="0"/>
                <w14:ligatures w14:val="none"/>
              </w:rPr>
              <w:t>304</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Is there a time you adjusted a boundary after client feedback?</w:t>
            </w:r>
          </w:p>
          <w:p w14:paraId="4AA4F275" w14:textId="77777777" w:rsidR="002D050E" w:rsidRPr="00870ED5" w:rsidRDefault="002D050E" w:rsidP="002D050E">
            <w:pPr>
              <w:spacing w:after="200" w:line="480" w:lineRule="auto"/>
              <w:rPr>
                <w:rFonts w:ascii="Arial" w:eastAsiaTheme="minorEastAsia" w:hAnsi="Arial" w:cs="Arial"/>
                <w:kern w:val="0"/>
                <w14:ligatures w14:val="none"/>
              </w:rPr>
            </w:pPr>
            <w:r w:rsidRPr="007C5DD3">
              <w:rPr>
                <w:rFonts w:ascii="Arial" w:eastAsiaTheme="minorEastAsia" w:hAnsi="Arial" w:cs="Arial"/>
                <w:kern w:val="0"/>
                <w14:ligatures w14:val="none"/>
              </w:rPr>
              <w:t>305</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Yes. One client found the five minute time warning jolting. We </w:t>
            </w:r>
            <w:r>
              <w:rPr>
                <w:rFonts w:ascii="Arial" w:eastAsiaTheme="minorEastAsia" w:hAnsi="Arial" w:cs="Arial"/>
                <w:kern w:val="0"/>
                <w14:ligatures w14:val="none"/>
              </w:rPr>
              <w:t xml:space="preserve">306 </w:t>
            </w:r>
            <w:r w:rsidRPr="007F5A30">
              <w:rPr>
                <w:rFonts w:ascii="Arial" w:eastAsiaTheme="minorEastAsia" w:hAnsi="Arial" w:cs="Arial"/>
                <w:kern w:val="0"/>
                <w14:ligatures w14:val="none"/>
              </w:rPr>
              <w:t xml:space="preserve">experimented: I shifted to a gentler cue—naming we were </w:t>
            </w:r>
            <w:r>
              <w:rPr>
                <w:rFonts w:ascii="Arial" w:eastAsiaTheme="minorEastAsia" w:hAnsi="Arial" w:cs="Arial"/>
                <w:kern w:val="0"/>
                <w14:ligatures w14:val="none"/>
              </w:rPr>
              <w:t xml:space="preserve">     307 </w:t>
            </w:r>
            <w:r w:rsidRPr="007F5A30">
              <w:rPr>
                <w:rFonts w:ascii="Arial" w:eastAsiaTheme="minorEastAsia" w:hAnsi="Arial" w:cs="Arial"/>
                <w:kern w:val="0"/>
                <w14:ligatures w14:val="none"/>
              </w:rPr>
              <w:t>“beginning to land”</w:t>
            </w:r>
            <w:r w:rsidRPr="00507D45">
              <w:rPr>
                <w:rFonts w:ascii="Arial" w:eastAsiaTheme="minorEastAsia" w:hAnsi="Arial" w:cs="Arial"/>
                <w:kern w:val="0"/>
                <w14:ligatures w14:val="none"/>
              </w:rPr>
              <w:t>—and watched how it affected their            308 regulation.</w:t>
            </w:r>
            <w:r w:rsidRPr="007F5A30">
              <w:rPr>
                <w:rFonts w:ascii="Arial" w:eastAsiaTheme="minorEastAsia" w:hAnsi="Arial" w:cs="Arial"/>
                <w:kern w:val="0"/>
                <w14:ligatures w14:val="none"/>
              </w:rPr>
              <w:t xml:space="preserve"> They reported it felt kinder and less abrupt. The </w:t>
            </w:r>
            <w:r>
              <w:rPr>
                <w:rFonts w:ascii="Arial" w:eastAsiaTheme="minorEastAsia" w:hAnsi="Arial" w:cs="Arial"/>
                <w:kern w:val="0"/>
                <w14:ligatures w14:val="none"/>
              </w:rPr>
              <w:t xml:space="preserve">    </w:t>
            </w:r>
            <w:r w:rsidRPr="00870ED5">
              <w:rPr>
                <w:rFonts w:ascii="Arial" w:eastAsiaTheme="minorEastAsia" w:hAnsi="Arial" w:cs="Arial"/>
                <w:kern w:val="0"/>
                <w14:ligatures w14:val="none"/>
              </w:rPr>
              <w:t>309 structure remained; the delivery changed.</w:t>
            </w:r>
          </w:p>
          <w:p w14:paraId="34F64E24" w14:textId="77777777" w:rsidR="002D050E" w:rsidRPr="007F5A30" w:rsidRDefault="002D050E" w:rsidP="002D050E">
            <w:pPr>
              <w:spacing w:after="200" w:line="480" w:lineRule="auto"/>
              <w:rPr>
                <w:rFonts w:ascii="Arial" w:eastAsiaTheme="minorEastAsia" w:hAnsi="Arial" w:cs="Arial"/>
                <w:kern w:val="0"/>
                <w14:ligatures w14:val="none"/>
              </w:rPr>
            </w:pPr>
            <w:r w:rsidRPr="00870ED5">
              <w:rPr>
                <w:rFonts w:ascii="Arial" w:eastAsiaTheme="minorEastAsia" w:hAnsi="Arial" w:cs="Arial"/>
                <w:kern w:val="0"/>
                <w14:ligatures w14:val="none"/>
              </w:rPr>
              <w:t>310</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How do you integrate creative elements—writing, drawing—</w:t>
            </w:r>
            <w:r>
              <w:rPr>
                <w:rFonts w:ascii="Arial" w:eastAsiaTheme="minorEastAsia" w:hAnsi="Arial" w:cs="Arial"/>
                <w:kern w:val="0"/>
                <w14:ligatures w14:val="none"/>
              </w:rPr>
              <w:t xml:space="preserve">311 </w:t>
            </w:r>
            <w:r w:rsidRPr="007F5A30">
              <w:rPr>
                <w:rFonts w:ascii="Arial" w:eastAsiaTheme="minorEastAsia" w:hAnsi="Arial" w:cs="Arial"/>
                <w:kern w:val="0"/>
                <w14:ligatures w14:val="none"/>
              </w:rPr>
              <w:t>within boundaries?</w:t>
            </w:r>
          </w:p>
          <w:p w14:paraId="68209A89" w14:textId="77777777" w:rsidR="002D050E" w:rsidRPr="007F5A30" w:rsidRDefault="002D050E" w:rsidP="002D050E">
            <w:pPr>
              <w:spacing w:after="200" w:line="480" w:lineRule="auto"/>
              <w:rPr>
                <w:rFonts w:ascii="Arial" w:eastAsiaTheme="minorEastAsia" w:hAnsi="Arial" w:cs="Arial"/>
                <w:kern w:val="0"/>
                <w14:ligatures w14:val="none"/>
              </w:rPr>
            </w:pPr>
            <w:r w:rsidRPr="00870ED5">
              <w:rPr>
                <w:rFonts w:ascii="Arial" w:eastAsiaTheme="minorEastAsia" w:hAnsi="Arial" w:cs="Arial"/>
                <w:kern w:val="0"/>
                <w14:ligatures w14:val="none"/>
              </w:rPr>
              <w:t>312</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w:t>
            </w:r>
            <w:r w:rsidRPr="00EF494D">
              <w:rPr>
                <w:rFonts w:ascii="Arial" w:eastAsiaTheme="minorEastAsia" w:hAnsi="Arial" w:cs="Arial"/>
                <w:kern w:val="0"/>
                <w:highlight w:val="yellow"/>
                <w14:ligatures w14:val="none"/>
              </w:rPr>
              <w:t xml:space="preserve">We agree the purpose and the frame. If we use art materials, 313 we set up and close down within the session time, and we talk </w:t>
            </w:r>
            <w:r w:rsidRPr="00EF494D">
              <w:rPr>
                <w:rFonts w:ascii="Arial" w:eastAsiaTheme="minorEastAsia" w:hAnsi="Arial" w:cs="Arial"/>
                <w:kern w:val="0"/>
                <w:highlight w:val="yellow"/>
                <w14:ligatures w14:val="none"/>
              </w:rPr>
              <w:lastRenderedPageBreak/>
              <w:t>314 about storage or taking work home. If we write letters (to self, to 315 parts), we agree what happens to them—kept by them,          316 shredded, saved. Creative work can stir strong emotion; having 317 a clear start and finish contains it.</w:t>
            </w:r>
          </w:p>
          <w:p w14:paraId="45D56358" w14:textId="77777777" w:rsidR="002D050E" w:rsidRPr="007F5A30" w:rsidRDefault="002D050E" w:rsidP="002D050E">
            <w:pPr>
              <w:spacing w:after="200" w:line="480" w:lineRule="auto"/>
              <w:rPr>
                <w:rFonts w:ascii="Arial" w:eastAsiaTheme="minorEastAsia" w:hAnsi="Arial" w:cs="Arial"/>
                <w:kern w:val="0"/>
                <w14:ligatures w14:val="none"/>
              </w:rPr>
            </w:pPr>
            <w:r w:rsidRPr="007D4B7C">
              <w:rPr>
                <w:rFonts w:ascii="Arial" w:eastAsiaTheme="minorEastAsia" w:hAnsi="Arial" w:cs="Arial"/>
                <w:kern w:val="0"/>
                <w14:ligatures w14:val="none"/>
              </w:rPr>
              <w:t>318</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What if a client asks to move to texting therapy or asks for </w:t>
            </w:r>
            <w:r>
              <w:rPr>
                <w:rFonts w:ascii="Arial" w:eastAsiaTheme="minorEastAsia" w:hAnsi="Arial" w:cs="Arial"/>
                <w:kern w:val="0"/>
                <w14:ligatures w14:val="none"/>
              </w:rPr>
              <w:t xml:space="preserve"> 319 </w:t>
            </w:r>
            <w:r w:rsidRPr="007F5A30">
              <w:rPr>
                <w:rFonts w:ascii="Arial" w:eastAsiaTheme="minorEastAsia" w:hAnsi="Arial" w:cs="Arial"/>
                <w:kern w:val="0"/>
                <w14:ligatures w14:val="none"/>
              </w:rPr>
              <w:t>ad</w:t>
            </w:r>
            <w:r w:rsidRPr="007F5A30">
              <w:rPr>
                <w:rFonts w:ascii="Arial" w:eastAsiaTheme="minorEastAsia" w:hAnsi="Arial" w:cs="Arial"/>
                <w:kern w:val="0"/>
                <w14:ligatures w14:val="none"/>
              </w:rPr>
              <w:noBreakHyphen/>
              <w:t>hoc support “just this once” during a crisis?</w:t>
            </w:r>
          </w:p>
          <w:p w14:paraId="2650FE30" w14:textId="223ABBAF" w:rsidR="002D050E" w:rsidRPr="007F5A30" w:rsidRDefault="002D050E" w:rsidP="002D050E">
            <w:pPr>
              <w:spacing w:after="200" w:line="480" w:lineRule="auto"/>
              <w:rPr>
                <w:rFonts w:ascii="Arial" w:eastAsiaTheme="minorEastAsia" w:hAnsi="Arial" w:cs="Arial"/>
                <w:kern w:val="0"/>
                <w14:ligatures w14:val="none"/>
              </w:rPr>
            </w:pPr>
            <w:r w:rsidRPr="00987450">
              <w:rPr>
                <w:rFonts w:ascii="Arial" w:eastAsiaTheme="minorEastAsia" w:hAnsi="Arial" w:cs="Arial"/>
                <w:kern w:val="0"/>
                <w14:ligatures w14:val="none"/>
              </w:rPr>
              <w:t>320</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w:t>
            </w:r>
            <w:r w:rsidRPr="008E6BA8">
              <w:rPr>
                <w:rFonts w:ascii="Arial" w:eastAsiaTheme="minorEastAsia" w:hAnsi="Arial" w:cs="Arial"/>
                <w:kern w:val="0"/>
                <w:highlight w:val="yellow"/>
                <w14:ligatures w14:val="none"/>
              </w:rPr>
              <w:t>I empathise and offer what’s within the frame. “I’m not able to 321 offer therapy by text; what I can do is hold what you’ve shared 322 for our session, and I can remind you of the crisis supports     323 tonight.”</w:t>
            </w:r>
            <w:r w:rsidRPr="007F5A30">
              <w:rPr>
                <w:rFonts w:ascii="Arial" w:eastAsiaTheme="minorEastAsia" w:hAnsi="Arial" w:cs="Arial"/>
                <w:kern w:val="0"/>
                <w14:ligatures w14:val="none"/>
              </w:rPr>
              <w:t xml:space="preserve"> </w:t>
            </w:r>
            <w:r w:rsidRPr="00172370">
              <w:rPr>
                <w:rFonts w:ascii="Arial" w:eastAsiaTheme="minorEastAsia" w:hAnsi="Arial" w:cs="Arial"/>
                <w:kern w:val="0"/>
                <w:shd w:val="clear" w:color="auto" w:fill="FFFF00"/>
                <w14:ligatures w14:val="none"/>
              </w:rPr>
              <w:t xml:space="preserve">If </w:t>
            </w:r>
            <w:r w:rsidR="00C00138" w:rsidRPr="00172370">
              <w:rPr>
                <w:rFonts w:ascii="Arial" w:eastAsiaTheme="minorEastAsia" w:hAnsi="Arial" w:cs="Arial"/>
                <w:kern w:val="0"/>
                <w:shd w:val="clear" w:color="auto" w:fill="FFFF00"/>
                <w14:ligatures w14:val="none"/>
              </w:rPr>
              <w:t>ad hoc</w:t>
            </w:r>
            <w:r w:rsidRPr="00172370">
              <w:rPr>
                <w:rFonts w:ascii="Arial" w:eastAsiaTheme="minorEastAsia" w:hAnsi="Arial" w:cs="Arial"/>
                <w:kern w:val="0"/>
                <w:shd w:val="clear" w:color="auto" w:fill="FFFF00"/>
                <w14:ligatures w14:val="none"/>
              </w:rPr>
              <w:t xml:space="preserve"> support becomes a pattern, we name the </w:t>
            </w:r>
            <w:r>
              <w:rPr>
                <w:rFonts w:ascii="Arial" w:eastAsiaTheme="minorEastAsia" w:hAnsi="Arial" w:cs="Arial"/>
                <w:kern w:val="0"/>
                <w:shd w:val="clear" w:color="auto" w:fill="FFFF00"/>
                <w14:ligatures w14:val="none"/>
              </w:rPr>
              <w:t xml:space="preserve">    324 </w:t>
            </w:r>
            <w:r w:rsidRPr="00172370">
              <w:rPr>
                <w:rFonts w:ascii="Arial" w:eastAsiaTheme="minorEastAsia" w:hAnsi="Arial" w:cs="Arial"/>
                <w:kern w:val="0"/>
                <w:shd w:val="clear" w:color="auto" w:fill="FFFF00"/>
                <w14:ligatures w14:val="none"/>
              </w:rPr>
              <w:t>pattern.</w:t>
            </w:r>
            <w:r w:rsidRPr="007F5A30">
              <w:rPr>
                <w:rFonts w:ascii="Arial" w:eastAsiaTheme="minorEastAsia" w:hAnsi="Arial" w:cs="Arial"/>
                <w:kern w:val="0"/>
                <w14:ligatures w14:val="none"/>
              </w:rPr>
              <w:t xml:space="preserve"> </w:t>
            </w:r>
            <w:r w:rsidRPr="00351F68">
              <w:rPr>
                <w:rFonts w:ascii="Arial" w:eastAsiaTheme="minorEastAsia" w:hAnsi="Arial" w:cs="Arial"/>
                <w:kern w:val="0"/>
                <w:shd w:val="clear" w:color="auto" w:fill="FFFF00"/>
                <w14:ligatures w14:val="none"/>
              </w:rPr>
              <w:t xml:space="preserve">Boundaries aren’t a punishment; they’re the shape that </w:t>
            </w:r>
            <w:r>
              <w:rPr>
                <w:rFonts w:ascii="Arial" w:eastAsiaTheme="minorEastAsia" w:hAnsi="Arial" w:cs="Arial"/>
                <w:kern w:val="0"/>
                <w:shd w:val="clear" w:color="auto" w:fill="FFFF00"/>
                <w14:ligatures w14:val="none"/>
              </w:rPr>
              <w:t xml:space="preserve">325 </w:t>
            </w:r>
            <w:r w:rsidRPr="00351F68">
              <w:rPr>
                <w:rFonts w:ascii="Arial" w:eastAsiaTheme="minorEastAsia" w:hAnsi="Arial" w:cs="Arial"/>
                <w:kern w:val="0"/>
                <w:shd w:val="clear" w:color="auto" w:fill="FFFF00"/>
                <w14:ligatures w14:val="none"/>
              </w:rPr>
              <w:t>keeps the work therapeutic rather than something else</w:t>
            </w:r>
            <w:r w:rsidRPr="007F5A30">
              <w:rPr>
                <w:rFonts w:ascii="Arial" w:eastAsiaTheme="minorEastAsia" w:hAnsi="Arial" w:cs="Arial"/>
                <w:kern w:val="0"/>
                <w14:ligatures w14:val="none"/>
              </w:rPr>
              <w:t>.</w:t>
            </w:r>
          </w:p>
          <w:p w14:paraId="0C343B67" w14:textId="77777777" w:rsidR="002D050E" w:rsidRPr="007F5A30" w:rsidRDefault="002D050E" w:rsidP="002D050E">
            <w:pPr>
              <w:spacing w:after="200" w:line="480" w:lineRule="auto"/>
              <w:rPr>
                <w:rFonts w:ascii="Arial" w:eastAsiaTheme="minorEastAsia" w:hAnsi="Arial" w:cs="Arial"/>
                <w:kern w:val="0"/>
                <w14:ligatures w14:val="none"/>
              </w:rPr>
            </w:pPr>
            <w:r w:rsidRPr="007D277B">
              <w:rPr>
                <w:rFonts w:ascii="Arial" w:eastAsiaTheme="minorEastAsia" w:hAnsi="Arial" w:cs="Arial"/>
                <w:kern w:val="0"/>
                <w14:ligatures w14:val="none"/>
              </w:rPr>
              <w:t>326</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Could you walk through an example of boundary work around </w:t>
            </w:r>
            <w:r>
              <w:rPr>
                <w:rFonts w:ascii="Arial" w:eastAsiaTheme="minorEastAsia" w:hAnsi="Arial" w:cs="Arial"/>
                <w:kern w:val="0"/>
                <w14:ligatures w14:val="none"/>
              </w:rPr>
              <w:t xml:space="preserve">327 </w:t>
            </w:r>
            <w:r w:rsidRPr="007F5A30">
              <w:rPr>
                <w:rFonts w:ascii="Arial" w:eastAsiaTheme="minorEastAsia" w:hAnsi="Arial" w:cs="Arial"/>
                <w:kern w:val="0"/>
                <w14:ligatures w14:val="none"/>
              </w:rPr>
              <w:t>self-disclosure in grief?</w:t>
            </w:r>
          </w:p>
          <w:p w14:paraId="4AD7883A" w14:textId="77777777" w:rsidR="002D050E" w:rsidRPr="007F5A30" w:rsidRDefault="002D050E" w:rsidP="002D050E">
            <w:pPr>
              <w:spacing w:after="200" w:line="480" w:lineRule="auto"/>
              <w:rPr>
                <w:rFonts w:ascii="Arial" w:eastAsiaTheme="minorEastAsia" w:hAnsi="Arial" w:cs="Arial"/>
                <w:kern w:val="0"/>
                <w14:ligatures w14:val="none"/>
              </w:rPr>
            </w:pPr>
            <w:r w:rsidRPr="007D277B">
              <w:rPr>
                <w:rFonts w:ascii="Arial" w:eastAsiaTheme="minorEastAsia" w:hAnsi="Arial" w:cs="Arial"/>
                <w:kern w:val="0"/>
                <w14:ligatures w14:val="none"/>
              </w:rPr>
              <w:t>328</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A client grieving a parent asked directly if I’d ever lost </w:t>
            </w:r>
            <w:r>
              <w:rPr>
                <w:rFonts w:ascii="Arial" w:eastAsiaTheme="minorEastAsia" w:hAnsi="Arial" w:cs="Arial"/>
                <w:kern w:val="0"/>
                <w14:ligatures w14:val="none"/>
              </w:rPr>
              <w:t xml:space="preserve">       329 </w:t>
            </w:r>
            <w:r w:rsidRPr="007F5A30">
              <w:rPr>
                <w:rFonts w:ascii="Arial" w:eastAsiaTheme="minorEastAsia" w:hAnsi="Arial" w:cs="Arial"/>
                <w:kern w:val="0"/>
                <w14:ligatures w14:val="none"/>
              </w:rPr>
              <w:t xml:space="preserve">someone close. I checked my intention and the potential impact. </w:t>
            </w:r>
            <w:r>
              <w:rPr>
                <w:rFonts w:ascii="Arial" w:eastAsiaTheme="minorEastAsia" w:hAnsi="Arial" w:cs="Arial"/>
                <w:kern w:val="0"/>
                <w14:ligatures w14:val="none"/>
              </w:rPr>
              <w:lastRenderedPageBreak/>
              <w:t xml:space="preserve">330 </w:t>
            </w:r>
            <w:r w:rsidRPr="007F5A30">
              <w:rPr>
                <w:rFonts w:ascii="Arial" w:eastAsiaTheme="minorEastAsia" w:hAnsi="Arial" w:cs="Arial"/>
                <w:kern w:val="0"/>
                <w14:ligatures w14:val="none"/>
              </w:rPr>
              <w:t xml:space="preserve">I offered a contained truth: </w:t>
            </w:r>
            <w:r w:rsidRPr="006E1B6D">
              <w:rPr>
                <w:rFonts w:ascii="Arial" w:eastAsiaTheme="minorEastAsia" w:hAnsi="Arial" w:cs="Arial"/>
                <w:kern w:val="0"/>
                <w14:ligatures w14:val="none"/>
              </w:rPr>
              <w:t xml:space="preserve">“Yes, I have experienced a significant 331 loss.” I didn’t share details. </w:t>
            </w:r>
            <w:r w:rsidRPr="007F5A30">
              <w:rPr>
                <w:rFonts w:ascii="Arial" w:eastAsiaTheme="minorEastAsia" w:hAnsi="Arial" w:cs="Arial"/>
                <w:kern w:val="0"/>
                <w14:ligatures w14:val="none"/>
              </w:rPr>
              <w:t xml:space="preserve">We then explored what it meant for </w:t>
            </w:r>
            <w:r>
              <w:rPr>
                <w:rFonts w:ascii="Arial" w:eastAsiaTheme="minorEastAsia" w:hAnsi="Arial" w:cs="Arial"/>
                <w:kern w:val="0"/>
                <w14:ligatures w14:val="none"/>
              </w:rPr>
              <w:t xml:space="preserve">332 </w:t>
            </w:r>
            <w:r w:rsidRPr="007F5A30">
              <w:rPr>
                <w:rFonts w:ascii="Arial" w:eastAsiaTheme="minorEastAsia" w:hAnsi="Arial" w:cs="Arial"/>
                <w:kern w:val="0"/>
                <w14:ligatures w14:val="none"/>
              </w:rPr>
              <w:t xml:space="preserve">them to know that—did it help them feel less alone, or were they </w:t>
            </w:r>
            <w:r>
              <w:rPr>
                <w:rFonts w:ascii="Arial" w:eastAsiaTheme="minorEastAsia" w:hAnsi="Arial" w:cs="Arial"/>
                <w:kern w:val="0"/>
                <w14:ligatures w14:val="none"/>
              </w:rPr>
              <w:t xml:space="preserve">333 </w:t>
            </w:r>
            <w:r w:rsidRPr="007F5A30">
              <w:rPr>
                <w:rFonts w:ascii="Arial" w:eastAsiaTheme="minorEastAsia" w:hAnsi="Arial" w:cs="Arial"/>
                <w:kern w:val="0"/>
                <w14:ligatures w14:val="none"/>
              </w:rPr>
              <w:t xml:space="preserve">worried about burdening me? </w:t>
            </w:r>
            <w:r w:rsidRPr="006E1B6D">
              <w:rPr>
                <w:rFonts w:ascii="Arial" w:eastAsiaTheme="minorEastAsia" w:hAnsi="Arial" w:cs="Arial"/>
                <w:kern w:val="0"/>
                <w:shd w:val="clear" w:color="auto" w:fill="FFFF00"/>
                <w14:ligatures w14:val="none"/>
              </w:rPr>
              <w:t>The disclosure was a doorway to 334 their meaning, not a story about mine.</w:t>
            </w:r>
          </w:p>
          <w:p w14:paraId="4992008C" w14:textId="77777777" w:rsidR="002D050E" w:rsidRPr="007F5A30" w:rsidRDefault="002D050E" w:rsidP="002D050E">
            <w:pPr>
              <w:spacing w:after="200" w:line="480" w:lineRule="auto"/>
              <w:rPr>
                <w:rFonts w:ascii="Arial" w:eastAsiaTheme="minorEastAsia" w:hAnsi="Arial" w:cs="Arial"/>
                <w:kern w:val="0"/>
                <w14:ligatures w14:val="none"/>
              </w:rPr>
            </w:pPr>
            <w:r w:rsidRPr="00420521">
              <w:rPr>
                <w:rFonts w:ascii="Arial" w:eastAsiaTheme="minorEastAsia" w:hAnsi="Arial" w:cs="Arial"/>
                <w:kern w:val="0"/>
                <w14:ligatures w14:val="none"/>
              </w:rPr>
              <w:t>335</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How do you evaluate whether your boundaries are working—</w:t>
            </w:r>
            <w:r>
              <w:rPr>
                <w:rFonts w:ascii="Arial" w:eastAsiaTheme="minorEastAsia" w:hAnsi="Arial" w:cs="Arial"/>
                <w:kern w:val="0"/>
                <w14:ligatures w14:val="none"/>
              </w:rPr>
              <w:t xml:space="preserve">336 </w:t>
            </w:r>
            <w:r w:rsidRPr="007F5A30">
              <w:rPr>
                <w:rFonts w:ascii="Arial" w:eastAsiaTheme="minorEastAsia" w:hAnsi="Arial" w:cs="Arial"/>
                <w:kern w:val="0"/>
                <w14:ligatures w14:val="none"/>
              </w:rPr>
              <w:t>for you and for clients?</w:t>
            </w:r>
          </w:p>
          <w:p w14:paraId="012BCEC9" w14:textId="77777777" w:rsidR="002D050E" w:rsidRPr="007F5A30" w:rsidRDefault="002D050E" w:rsidP="002D050E">
            <w:pPr>
              <w:spacing w:after="200" w:line="480" w:lineRule="auto"/>
              <w:rPr>
                <w:rFonts w:ascii="Arial" w:eastAsiaTheme="minorEastAsia" w:hAnsi="Arial" w:cs="Arial"/>
                <w:kern w:val="0"/>
                <w14:ligatures w14:val="none"/>
              </w:rPr>
            </w:pPr>
            <w:r w:rsidRPr="002C499B">
              <w:rPr>
                <w:rFonts w:ascii="Arial" w:eastAsiaTheme="minorEastAsia" w:hAnsi="Arial" w:cs="Arial"/>
                <w:kern w:val="0"/>
                <w14:ligatures w14:val="none"/>
              </w:rPr>
              <w:t>337</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F60431">
              <w:rPr>
                <w:rFonts w:ascii="Arial" w:eastAsiaTheme="minorEastAsia" w:hAnsi="Arial" w:cs="Arial"/>
                <w:b/>
                <w:bCs/>
                <w:kern w:val="0"/>
                <w:highlight w:val="yellow"/>
                <w14:ligatures w14:val="none"/>
              </w:rPr>
              <w:t>:</w:t>
            </w:r>
            <w:r w:rsidRPr="00F60431">
              <w:rPr>
                <w:rFonts w:ascii="Arial" w:eastAsiaTheme="minorEastAsia" w:hAnsi="Arial" w:cs="Arial"/>
                <w:kern w:val="0"/>
                <w:highlight w:val="yellow"/>
                <w14:ligatures w14:val="none"/>
              </w:rPr>
              <w:t xml:space="preserve"> I listen to my body—tension, dread, resentment are signals. If 338 I’m consistently late to finish notes, skipping meals, or            339 preoccupied, something needs resetting.</w:t>
            </w:r>
            <w:r w:rsidRPr="007F5A30">
              <w:rPr>
                <w:rFonts w:ascii="Arial" w:eastAsiaTheme="minorEastAsia" w:hAnsi="Arial" w:cs="Arial"/>
                <w:kern w:val="0"/>
                <w14:ligatures w14:val="none"/>
              </w:rPr>
              <w:t xml:space="preserve"> With clients, I pay </w:t>
            </w:r>
            <w:r>
              <w:rPr>
                <w:rFonts w:ascii="Arial" w:eastAsiaTheme="minorEastAsia" w:hAnsi="Arial" w:cs="Arial"/>
                <w:kern w:val="0"/>
                <w14:ligatures w14:val="none"/>
              </w:rPr>
              <w:t xml:space="preserve">   340 </w:t>
            </w:r>
            <w:r w:rsidRPr="007F5A30">
              <w:rPr>
                <w:rFonts w:ascii="Arial" w:eastAsiaTheme="minorEastAsia" w:hAnsi="Arial" w:cs="Arial"/>
                <w:kern w:val="0"/>
                <w14:ligatures w14:val="none"/>
              </w:rPr>
              <w:t xml:space="preserve">attention to clarity: Are we both clear about what happens when? </w:t>
            </w:r>
            <w:r>
              <w:rPr>
                <w:rFonts w:ascii="Arial" w:eastAsiaTheme="minorEastAsia" w:hAnsi="Arial" w:cs="Arial"/>
                <w:kern w:val="0"/>
                <w14:ligatures w14:val="none"/>
              </w:rPr>
              <w:t xml:space="preserve">341 </w:t>
            </w:r>
            <w:r w:rsidRPr="007F5A30">
              <w:rPr>
                <w:rFonts w:ascii="Arial" w:eastAsiaTheme="minorEastAsia" w:hAnsi="Arial" w:cs="Arial"/>
                <w:kern w:val="0"/>
                <w14:ligatures w14:val="none"/>
              </w:rPr>
              <w:t xml:space="preserve">Do they arrive and leave more regulated? Feedback helps; I’ll </w:t>
            </w:r>
            <w:r>
              <w:rPr>
                <w:rFonts w:ascii="Arial" w:eastAsiaTheme="minorEastAsia" w:hAnsi="Arial" w:cs="Arial"/>
                <w:kern w:val="0"/>
                <w14:ligatures w14:val="none"/>
              </w:rPr>
              <w:t xml:space="preserve">342 </w:t>
            </w:r>
            <w:r w:rsidRPr="007F5A30">
              <w:rPr>
                <w:rFonts w:ascii="Arial" w:eastAsiaTheme="minorEastAsia" w:hAnsi="Arial" w:cs="Arial"/>
                <w:kern w:val="0"/>
                <w14:ligatures w14:val="none"/>
              </w:rPr>
              <w:t xml:space="preserve">ask directly, “How are you finding the way we hold the time?” </w:t>
            </w:r>
            <w:r>
              <w:rPr>
                <w:rFonts w:ascii="Arial" w:eastAsiaTheme="minorEastAsia" w:hAnsi="Arial" w:cs="Arial"/>
                <w:kern w:val="0"/>
                <w14:ligatures w14:val="none"/>
              </w:rPr>
              <w:t xml:space="preserve">343 </w:t>
            </w:r>
            <w:r w:rsidRPr="007F5A30">
              <w:rPr>
                <w:rFonts w:ascii="Arial" w:eastAsiaTheme="minorEastAsia" w:hAnsi="Arial" w:cs="Arial"/>
                <w:kern w:val="0"/>
                <w14:ligatures w14:val="none"/>
              </w:rPr>
              <w:t xml:space="preserve">Boundaries should make the work feel safer and deeper, not </w:t>
            </w:r>
            <w:r>
              <w:rPr>
                <w:rFonts w:ascii="Arial" w:eastAsiaTheme="minorEastAsia" w:hAnsi="Arial" w:cs="Arial"/>
                <w:kern w:val="0"/>
                <w14:ligatures w14:val="none"/>
              </w:rPr>
              <w:t xml:space="preserve"> 344 </w:t>
            </w:r>
            <w:r w:rsidRPr="007F5A30">
              <w:rPr>
                <w:rFonts w:ascii="Arial" w:eastAsiaTheme="minorEastAsia" w:hAnsi="Arial" w:cs="Arial"/>
                <w:kern w:val="0"/>
                <w14:ligatures w14:val="none"/>
              </w:rPr>
              <w:t>tighter and smaller.</w:t>
            </w:r>
          </w:p>
          <w:p w14:paraId="08A892EB" w14:textId="77777777" w:rsidR="002D050E" w:rsidRPr="007F5A30" w:rsidRDefault="002D050E" w:rsidP="002D050E">
            <w:pPr>
              <w:spacing w:after="200" w:line="480" w:lineRule="auto"/>
              <w:rPr>
                <w:rFonts w:ascii="Arial" w:eastAsiaTheme="minorEastAsia" w:hAnsi="Arial" w:cs="Arial"/>
                <w:kern w:val="0"/>
                <w14:ligatures w14:val="none"/>
              </w:rPr>
            </w:pPr>
            <w:r w:rsidRPr="002C499B">
              <w:rPr>
                <w:rFonts w:ascii="Arial" w:eastAsiaTheme="minorEastAsia" w:hAnsi="Arial" w:cs="Arial"/>
                <w:kern w:val="0"/>
                <w14:ligatures w14:val="none"/>
              </w:rPr>
              <w:lastRenderedPageBreak/>
              <w:t>345</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Finally, if you had to summarise the humanistic take on </w:t>
            </w:r>
            <w:r>
              <w:rPr>
                <w:rFonts w:ascii="Arial" w:eastAsiaTheme="minorEastAsia" w:hAnsi="Arial" w:cs="Arial"/>
                <w:kern w:val="0"/>
                <w14:ligatures w14:val="none"/>
              </w:rPr>
              <w:t xml:space="preserve">      346 </w:t>
            </w:r>
            <w:r w:rsidRPr="007F5A30">
              <w:rPr>
                <w:rFonts w:ascii="Arial" w:eastAsiaTheme="minorEastAsia" w:hAnsi="Arial" w:cs="Arial"/>
                <w:kern w:val="0"/>
                <w14:ligatures w14:val="none"/>
              </w:rPr>
              <w:t>boundaries in a sentence or two?</w:t>
            </w:r>
          </w:p>
          <w:p w14:paraId="4619070E" w14:textId="77777777" w:rsidR="002D050E" w:rsidRPr="007F5A30" w:rsidRDefault="002D050E" w:rsidP="002D050E">
            <w:pPr>
              <w:spacing w:after="200" w:line="480" w:lineRule="auto"/>
              <w:rPr>
                <w:rFonts w:ascii="Arial" w:eastAsiaTheme="minorEastAsia" w:hAnsi="Arial" w:cs="Arial"/>
                <w:kern w:val="0"/>
                <w14:ligatures w14:val="none"/>
              </w:rPr>
            </w:pPr>
            <w:r w:rsidRPr="002C499B">
              <w:rPr>
                <w:rFonts w:ascii="Arial" w:eastAsiaTheme="minorEastAsia" w:hAnsi="Arial" w:cs="Arial"/>
                <w:kern w:val="0"/>
                <w14:ligatures w14:val="none"/>
              </w:rPr>
              <w:t>347</w:t>
            </w:r>
            <w:r>
              <w:rPr>
                <w:rFonts w:ascii="Arial" w:eastAsiaTheme="minorEastAsia" w:hAnsi="Arial" w:cs="Arial"/>
                <w:b/>
                <w:bCs/>
                <w:kern w:val="0"/>
                <w14:ligatures w14:val="none"/>
              </w:rPr>
              <w:t xml:space="preserve">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Boundaries are</w:t>
            </w:r>
            <w:r w:rsidRPr="00E2633D">
              <w:rPr>
                <w:rFonts w:ascii="Arial" w:eastAsiaTheme="minorEastAsia" w:hAnsi="Arial" w:cs="Arial"/>
                <w:kern w:val="0"/>
                <w14:ligatures w14:val="none"/>
              </w:rPr>
              <w:t xml:space="preserve"> love</w:t>
            </w:r>
            <w:r w:rsidRPr="007F5A30">
              <w:rPr>
                <w:rFonts w:ascii="Arial" w:eastAsiaTheme="minorEastAsia" w:hAnsi="Arial" w:cs="Arial"/>
                <w:kern w:val="0"/>
                <w14:ligatures w14:val="none"/>
              </w:rPr>
              <w:t xml:space="preserve"> with edges. They’re the reliable shape </w:t>
            </w:r>
            <w:r>
              <w:rPr>
                <w:rFonts w:ascii="Arial" w:eastAsiaTheme="minorEastAsia" w:hAnsi="Arial" w:cs="Arial"/>
                <w:kern w:val="0"/>
                <w14:ligatures w14:val="none"/>
              </w:rPr>
              <w:t xml:space="preserve">348 </w:t>
            </w:r>
            <w:r w:rsidRPr="007F5A30">
              <w:rPr>
                <w:rFonts w:ascii="Arial" w:eastAsiaTheme="minorEastAsia" w:hAnsi="Arial" w:cs="Arial"/>
                <w:kern w:val="0"/>
                <w14:ligatures w14:val="none"/>
              </w:rPr>
              <w:t xml:space="preserve">that lets two people meet with depth and honesty. Held with </w:t>
            </w:r>
            <w:r>
              <w:rPr>
                <w:rFonts w:ascii="Arial" w:eastAsiaTheme="minorEastAsia" w:hAnsi="Arial" w:cs="Arial"/>
                <w:kern w:val="0"/>
                <w14:ligatures w14:val="none"/>
              </w:rPr>
              <w:t xml:space="preserve">  349 </w:t>
            </w:r>
            <w:r w:rsidRPr="007F5A30">
              <w:rPr>
                <w:rFonts w:ascii="Arial" w:eastAsiaTheme="minorEastAsia" w:hAnsi="Arial" w:cs="Arial"/>
                <w:kern w:val="0"/>
                <w14:ligatures w14:val="none"/>
              </w:rPr>
              <w:t xml:space="preserve">warmth and transparency, </w:t>
            </w:r>
            <w:r w:rsidRPr="009747A3">
              <w:rPr>
                <w:rFonts w:ascii="Arial" w:eastAsiaTheme="minorEastAsia" w:hAnsi="Arial" w:cs="Arial"/>
                <w:kern w:val="0"/>
                <w:shd w:val="clear" w:color="auto" w:fill="FFFF00"/>
                <w14:ligatures w14:val="none"/>
              </w:rPr>
              <w:t xml:space="preserve">they don’t limit the relationship—they </w:t>
            </w:r>
            <w:r>
              <w:rPr>
                <w:rFonts w:ascii="Arial" w:eastAsiaTheme="minorEastAsia" w:hAnsi="Arial" w:cs="Arial"/>
                <w:kern w:val="0"/>
                <w:shd w:val="clear" w:color="auto" w:fill="FFFF00"/>
                <w14:ligatures w14:val="none"/>
              </w:rPr>
              <w:t xml:space="preserve">350 </w:t>
            </w:r>
            <w:r w:rsidRPr="009747A3">
              <w:rPr>
                <w:rFonts w:ascii="Arial" w:eastAsiaTheme="minorEastAsia" w:hAnsi="Arial" w:cs="Arial"/>
                <w:kern w:val="0"/>
                <w:shd w:val="clear" w:color="auto" w:fill="FFFF00"/>
                <w14:ligatures w14:val="none"/>
              </w:rPr>
              <w:t>allow it.</w:t>
            </w:r>
          </w:p>
          <w:p w14:paraId="49308694" w14:textId="77777777" w:rsidR="002D050E" w:rsidRPr="007F5A30" w:rsidRDefault="002D050E" w:rsidP="002D050E">
            <w:pPr>
              <w:spacing w:after="200" w:line="480" w:lineRule="auto"/>
              <w:rPr>
                <w:rFonts w:ascii="Arial" w:eastAsiaTheme="minorEastAsia" w:hAnsi="Arial" w:cs="Arial"/>
                <w:kern w:val="0"/>
                <w14:ligatures w14:val="none"/>
              </w:rPr>
            </w:pPr>
            <w:r>
              <w:rPr>
                <w:rFonts w:ascii="Arial" w:eastAsiaTheme="minorEastAsia" w:hAnsi="Arial" w:cs="Arial"/>
                <w:b/>
                <w:bCs/>
                <w:kern w:val="0"/>
                <w14:ligatures w14:val="none"/>
              </w:rPr>
              <w:t xml:space="preserve">351 </w:t>
            </w:r>
            <w:r w:rsidRPr="007F5A30">
              <w:rPr>
                <w:rFonts w:ascii="Arial" w:eastAsiaTheme="minorEastAsia" w:hAnsi="Arial" w:cs="Arial"/>
                <w:b/>
                <w:bCs/>
                <w:kern w:val="0"/>
                <w14:ligatures w14:val="none"/>
              </w:rPr>
              <w:t>I:</w:t>
            </w:r>
            <w:r w:rsidRPr="007F5A30">
              <w:rPr>
                <w:rFonts w:ascii="Arial" w:eastAsiaTheme="minorEastAsia" w:hAnsi="Arial" w:cs="Arial"/>
                <w:kern w:val="0"/>
                <w14:ligatures w14:val="none"/>
              </w:rPr>
              <w:t xml:space="preserve"> Beautiful. Thank you, Chrissy.</w:t>
            </w:r>
          </w:p>
          <w:p w14:paraId="65A7BFDE" w14:textId="77777777" w:rsidR="002D050E" w:rsidRPr="007F5A30" w:rsidRDefault="002D050E" w:rsidP="002D050E">
            <w:pPr>
              <w:spacing w:after="200" w:line="480" w:lineRule="auto"/>
              <w:rPr>
                <w:rFonts w:ascii="Arial" w:eastAsiaTheme="minorEastAsia" w:hAnsi="Arial" w:cs="Arial"/>
                <w:kern w:val="0"/>
                <w14:ligatures w14:val="none"/>
              </w:rPr>
            </w:pPr>
            <w:r>
              <w:rPr>
                <w:rFonts w:ascii="Arial" w:eastAsiaTheme="minorEastAsia" w:hAnsi="Arial" w:cs="Arial"/>
                <w:b/>
                <w:bCs/>
                <w:kern w:val="0"/>
                <w14:ligatures w14:val="none"/>
              </w:rPr>
              <w:t xml:space="preserve">352 </w:t>
            </w:r>
            <w:r w:rsidRPr="007F5A30">
              <w:rPr>
                <w:rFonts w:ascii="Arial" w:eastAsiaTheme="minorEastAsia" w:hAnsi="Arial" w:cs="Arial"/>
                <w:b/>
                <w:bCs/>
                <w:kern w:val="0"/>
                <w14:ligatures w14:val="none"/>
              </w:rPr>
              <w:t>C:</w:t>
            </w:r>
            <w:r w:rsidRPr="007F5A30">
              <w:rPr>
                <w:rFonts w:ascii="Arial" w:eastAsiaTheme="minorEastAsia" w:hAnsi="Arial" w:cs="Arial"/>
                <w:kern w:val="0"/>
                <w14:ligatures w14:val="none"/>
              </w:rPr>
              <w:t xml:space="preserve"> Thank you.</w:t>
            </w:r>
          </w:p>
          <w:p w14:paraId="6F789B43" w14:textId="77777777" w:rsidR="002D050E" w:rsidRPr="007F5A30" w:rsidRDefault="002D050E" w:rsidP="002D050E">
            <w:pPr>
              <w:spacing w:after="200" w:line="480" w:lineRule="auto"/>
              <w:rPr>
                <w:rFonts w:ascii="Arial" w:eastAsiaTheme="minorEastAsia" w:hAnsi="Arial" w:cs="Arial"/>
                <w:kern w:val="0"/>
                <w14:ligatures w14:val="none"/>
              </w:rPr>
            </w:pPr>
          </w:p>
          <w:p w14:paraId="00E93D99" w14:textId="77777777" w:rsidR="002D050E" w:rsidRDefault="002D050E" w:rsidP="002D050E">
            <w:pPr>
              <w:spacing w:after="200" w:line="480" w:lineRule="auto"/>
            </w:pPr>
          </w:p>
        </w:tc>
        <w:tc>
          <w:tcPr>
            <w:tcW w:w="3789" w:type="dxa"/>
          </w:tcPr>
          <w:p w14:paraId="0EECCB8F" w14:textId="77777777" w:rsidR="002D050E" w:rsidRDefault="002D050E" w:rsidP="002D050E">
            <w:pPr>
              <w:spacing w:line="480" w:lineRule="auto"/>
            </w:pPr>
          </w:p>
          <w:p w14:paraId="2D49F08A" w14:textId="77777777" w:rsidR="002D050E" w:rsidRDefault="002D050E" w:rsidP="002D050E">
            <w:pPr>
              <w:spacing w:line="480" w:lineRule="auto"/>
            </w:pPr>
          </w:p>
          <w:p w14:paraId="089D96F8" w14:textId="77777777" w:rsidR="002D050E" w:rsidRDefault="002D050E" w:rsidP="002D050E">
            <w:pPr>
              <w:spacing w:line="480" w:lineRule="auto"/>
            </w:pPr>
          </w:p>
          <w:p w14:paraId="20B56619" w14:textId="77777777" w:rsidR="002D050E" w:rsidRDefault="002D050E" w:rsidP="002D050E">
            <w:pPr>
              <w:spacing w:line="480" w:lineRule="auto"/>
            </w:pPr>
          </w:p>
          <w:p w14:paraId="6A1A9F8A" w14:textId="77777777" w:rsidR="002D050E" w:rsidRDefault="002D050E" w:rsidP="002D050E">
            <w:r>
              <w:t xml:space="preserve">Humanistic, trust in client to achieve growth, with safety </w:t>
            </w:r>
          </w:p>
          <w:p w14:paraId="1A675A26" w14:textId="77777777" w:rsidR="002D050E" w:rsidRDefault="002D050E" w:rsidP="002D050E"/>
          <w:p w14:paraId="09FA19E8" w14:textId="77777777" w:rsidR="002D050E" w:rsidRDefault="002D050E" w:rsidP="002D050E">
            <w:r>
              <w:t>States the three conditions at his core.</w:t>
            </w:r>
          </w:p>
          <w:p w14:paraId="5AC0924D" w14:textId="77777777" w:rsidR="002D050E" w:rsidRDefault="002D050E" w:rsidP="002D050E">
            <w:pPr>
              <w:spacing w:line="480" w:lineRule="auto"/>
            </w:pPr>
          </w:p>
          <w:p w14:paraId="28B97694" w14:textId="77777777" w:rsidR="002D050E" w:rsidRDefault="002D050E" w:rsidP="002D050E">
            <w:pPr>
              <w:spacing w:line="480" w:lineRule="auto"/>
            </w:pPr>
          </w:p>
          <w:p w14:paraId="6E06E71A" w14:textId="77777777" w:rsidR="002D050E" w:rsidRDefault="002D050E" w:rsidP="002D050E">
            <w:pPr>
              <w:spacing w:line="480" w:lineRule="auto"/>
            </w:pPr>
          </w:p>
          <w:p w14:paraId="19DCBA66" w14:textId="77777777" w:rsidR="002D050E" w:rsidRDefault="002D050E" w:rsidP="002D050E"/>
          <w:p w14:paraId="43E78889" w14:textId="77777777" w:rsidR="002D050E" w:rsidRDefault="002D050E" w:rsidP="002D050E"/>
          <w:p w14:paraId="246DD36D" w14:textId="77777777" w:rsidR="002D050E" w:rsidRDefault="002D050E" w:rsidP="002D050E"/>
          <w:p w14:paraId="2454C667" w14:textId="77777777" w:rsidR="002D050E" w:rsidRDefault="002D050E" w:rsidP="002D050E"/>
          <w:p w14:paraId="634C3409" w14:textId="77777777" w:rsidR="002D050E" w:rsidRDefault="002D050E" w:rsidP="002D050E"/>
          <w:p w14:paraId="7D751635" w14:textId="77777777" w:rsidR="002D050E" w:rsidRDefault="002D050E" w:rsidP="002D050E"/>
          <w:p w14:paraId="0FE1E066" w14:textId="77777777" w:rsidR="002D050E" w:rsidRDefault="002D050E" w:rsidP="002D050E">
            <w:r>
              <w:t>Boundaries enable trust in relationship</w:t>
            </w:r>
          </w:p>
          <w:p w14:paraId="676A6751" w14:textId="77777777" w:rsidR="002D050E" w:rsidRDefault="002D050E" w:rsidP="002D050E"/>
          <w:p w14:paraId="780A8C74" w14:textId="77777777" w:rsidR="002D050E" w:rsidRDefault="002D050E" w:rsidP="002D050E"/>
          <w:p w14:paraId="47BB2BE9" w14:textId="77777777" w:rsidR="002D050E" w:rsidRDefault="002D050E" w:rsidP="002D050E"/>
          <w:p w14:paraId="72906787" w14:textId="77777777" w:rsidR="002D050E" w:rsidRDefault="002D050E" w:rsidP="002D050E"/>
          <w:p w14:paraId="28E096BD" w14:textId="77777777" w:rsidR="002D050E" w:rsidRDefault="002D050E" w:rsidP="002D050E">
            <w:r>
              <w:t>Client expectations to reduce anxiety, supports relationship</w:t>
            </w:r>
          </w:p>
          <w:p w14:paraId="4B038B54" w14:textId="77777777" w:rsidR="002D050E" w:rsidRDefault="002D050E" w:rsidP="002D050E">
            <w:pPr>
              <w:spacing w:line="480" w:lineRule="auto"/>
            </w:pPr>
          </w:p>
          <w:p w14:paraId="6204F7F8" w14:textId="77777777" w:rsidR="002D050E" w:rsidRDefault="002D050E" w:rsidP="002D050E">
            <w:r>
              <w:t>Previous experience? Work becoming over intimate or avoidant- harmful to relationship if secure frame is absent</w:t>
            </w:r>
          </w:p>
          <w:p w14:paraId="73A9D8DB" w14:textId="77777777" w:rsidR="002D050E" w:rsidRDefault="002D050E" w:rsidP="002D050E">
            <w:pPr>
              <w:spacing w:line="480" w:lineRule="auto"/>
            </w:pPr>
          </w:p>
          <w:p w14:paraId="55F13BC0" w14:textId="77777777" w:rsidR="002D050E" w:rsidRDefault="002D050E" w:rsidP="002D050E">
            <w:pPr>
              <w:spacing w:line="480" w:lineRule="auto"/>
            </w:pPr>
          </w:p>
          <w:p w14:paraId="228E07B3" w14:textId="77777777" w:rsidR="002D050E" w:rsidRDefault="002D050E" w:rsidP="002D050E">
            <w:pPr>
              <w:spacing w:line="480" w:lineRule="auto"/>
            </w:pPr>
          </w:p>
          <w:p w14:paraId="4B0E7381" w14:textId="77777777" w:rsidR="00123019" w:rsidRDefault="00123019" w:rsidP="002D050E"/>
          <w:p w14:paraId="44A66755" w14:textId="77777777" w:rsidR="00E16949" w:rsidRDefault="00E16949" w:rsidP="002D050E"/>
          <w:p w14:paraId="5AABB308" w14:textId="77777777" w:rsidR="00E16949" w:rsidRDefault="00E16949" w:rsidP="002D050E"/>
          <w:p w14:paraId="05C31AE8" w14:textId="77777777" w:rsidR="00E16949" w:rsidRDefault="00E16949" w:rsidP="002D050E"/>
          <w:p w14:paraId="7F78F1DE" w14:textId="77777777" w:rsidR="00E16949" w:rsidRDefault="00E16949" w:rsidP="002D050E"/>
          <w:p w14:paraId="0C7E6E7F" w14:textId="28EBF73F" w:rsidR="002D050E" w:rsidRDefault="002D050E" w:rsidP="002D050E">
            <w:r>
              <w:t>Contracting seen as a beneficial part of the relationship</w:t>
            </w:r>
          </w:p>
          <w:p w14:paraId="6961A9E5" w14:textId="77777777" w:rsidR="002D050E" w:rsidRDefault="002D050E" w:rsidP="002D050E">
            <w:pPr>
              <w:spacing w:line="480" w:lineRule="auto"/>
            </w:pPr>
          </w:p>
          <w:p w14:paraId="62BF9307" w14:textId="77777777" w:rsidR="002D050E" w:rsidRDefault="002D050E" w:rsidP="002D050E">
            <w:pPr>
              <w:spacing w:line="480" w:lineRule="auto"/>
            </w:pPr>
          </w:p>
          <w:p w14:paraId="6A784F67" w14:textId="77777777" w:rsidR="002D050E" w:rsidRDefault="002D050E" w:rsidP="002D050E">
            <w:r>
              <w:t>Avoids complex language- barrier to relationship</w:t>
            </w:r>
          </w:p>
          <w:p w14:paraId="248B16C9" w14:textId="77777777" w:rsidR="002D050E" w:rsidRDefault="002D050E" w:rsidP="002D050E"/>
          <w:p w14:paraId="06F5D3DF" w14:textId="77777777" w:rsidR="002D050E" w:rsidRDefault="002D050E" w:rsidP="002D050E"/>
          <w:p w14:paraId="1FCDC3FE" w14:textId="77777777" w:rsidR="002D050E" w:rsidRDefault="002D050E" w:rsidP="002D050E">
            <w:pPr>
              <w:spacing w:line="480" w:lineRule="auto"/>
            </w:pPr>
            <w:r>
              <w:t>Managing client expectations</w:t>
            </w:r>
          </w:p>
          <w:p w14:paraId="33E4A0AB" w14:textId="77777777" w:rsidR="002D050E" w:rsidRDefault="002D050E" w:rsidP="002D050E">
            <w:pPr>
              <w:spacing w:line="480" w:lineRule="auto"/>
            </w:pPr>
          </w:p>
          <w:p w14:paraId="64F49F34" w14:textId="77777777" w:rsidR="002D050E" w:rsidRDefault="002D050E" w:rsidP="002D050E">
            <w:pPr>
              <w:spacing w:line="480" w:lineRule="auto"/>
            </w:pPr>
            <w:r>
              <w:t>Cultural needs support relationship</w:t>
            </w:r>
          </w:p>
          <w:p w14:paraId="178C7AFD" w14:textId="77777777" w:rsidR="002D050E" w:rsidRDefault="002D050E" w:rsidP="002D050E">
            <w:pPr>
              <w:spacing w:line="480" w:lineRule="auto"/>
            </w:pPr>
          </w:p>
          <w:p w14:paraId="0357015F" w14:textId="77777777" w:rsidR="002D050E" w:rsidRDefault="002D050E" w:rsidP="002D050E">
            <w:pPr>
              <w:spacing w:line="480" w:lineRule="auto"/>
            </w:pPr>
          </w:p>
          <w:p w14:paraId="3BDC5B99" w14:textId="77777777" w:rsidR="002D050E" w:rsidRDefault="002D050E" w:rsidP="002D050E">
            <w:pPr>
              <w:spacing w:line="480" w:lineRule="auto"/>
            </w:pPr>
          </w:p>
          <w:p w14:paraId="0FB2DE5E" w14:textId="77777777" w:rsidR="002D050E" w:rsidRDefault="002D050E" w:rsidP="002D050E">
            <w:pPr>
              <w:spacing w:line="480" w:lineRule="auto"/>
            </w:pPr>
          </w:p>
          <w:p w14:paraId="5C097132" w14:textId="77777777" w:rsidR="002D050E" w:rsidRDefault="002D050E" w:rsidP="002D050E">
            <w:pPr>
              <w:spacing w:line="480" w:lineRule="auto"/>
            </w:pPr>
          </w:p>
          <w:p w14:paraId="71487C14" w14:textId="77777777" w:rsidR="002D050E" w:rsidRDefault="002D050E" w:rsidP="002D050E">
            <w:pPr>
              <w:spacing w:line="480" w:lineRule="auto"/>
            </w:pPr>
          </w:p>
          <w:p w14:paraId="04CD0135" w14:textId="77777777" w:rsidR="002D050E" w:rsidRDefault="002D050E" w:rsidP="002D050E">
            <w:r>
              <w:t>Rituals – patterns for clients to become familiar with</w:t>
            </w:r>
          </w:p>
          <w:p w14:paraId="47B3FE22" w14:textId="77777777" w:rsidR="002D050E" w:rsidRDefault="002D050E" w:rsidP="002D050E">
            <w:r>
              <w:t xml:space="preserve">Not a punishment- </w:t>
            </w:r>
          </w:p>
          <w:p w14:paraId="5F293AD0" w14:textId="77777777" w:rsidR="002D050E" w:rsidRDefault="002D050E" w:rsidP="002D050E"/>
          <w:p w14:paraId="4BC21CF2" w14:textId="77777777" w:rsidR="002D050E" w:rsidRDefault="002D050E" w:rsidP="002D050E"/>
          <w:p w14:paraId="70DD5284" w14:textId="77777777" w:rsidR="002D050E" w:rsidRDefault="002D050E" w:rsidP="002D050E"/>
          <w:p w14:paraId="75B393A7" w14:textId="77777777" w:rsidR="002D050E" w:rsidRDefault="002D050E" w:rsidP="002D050E">
            <w:pPr>
              <w:spacing w:line="480" w:lineRule="auto"/>
            </w:pPr>
          </w:p>
          <w:p w14:paraId="053457B2" w14:textId="77777777" w:rsidR="002D050E" w:rsidRDefault="002D050E" w:rsidP="002D050E"/>
          <w:p w14:paraId="4414FC0A" w14:textId="77777777" w:rsidR="002D050E" w:rsidRDefault="002D050E" w:rsidP="002D050E"/>
          <w:p w14:paraId="7415E432" w14:textId="77777777" w:rsidR="002D050E" w:rsidRDefault="002D050E" w:rsidP="002D050E"/>
          <w:p w14:paraId="06E046D5" w14:textId="77777777" w:rsidR="002D050E" w:rsidRDefault="002D050E" w:rsidP="002D050E"/>
          <w:p w14:paraId="650A05CF" w14:textId="77777777" w:rsidR="002D050E" w:rsidRDefault="002D050E" w:rsidP="002D050E">
            <w:pPr>
              <w:spacing w:line="480" w:lineRule="auto"/>
            </w:pPr>
          </w:p>
          <w:p w14:paraId="4C8DCB63" w14:textId="77777777" w:rsidR="002D050E" w:rsidRDefault="002D050E" w:rsidP="002D050E">
            <w:pPr>
              <w:spacing w:line="480" w:lineRule="auto"/>
            </w:pPr>
          </w:p>
          <w:p w14:paraId="76C07219" w14:textId="77777777" w:rsidR="002D050E" w:rsidRDefault="002D050E" w:rsidP="002D050E">
            <w:pPr>
              <w:spacing w:line="480" w:lineRule="auto"/>
            </w:pPr>
          </w:p>
          <w:p w14:paraId="2D6EB0B2" w14:textId="77777777" w:rsidR="00F929B4" w:rsidRDefault="00F929B4" w:rsidP="002D050E"/>
          <w:p w14:paraId="3A4D6FAB" w14:textId="77777777" w:rsidR="00C0718C" w:rsidRDefault="00C0718C" w:rsidP="002D050E"/>
          <w:p w14:paraId="7179242F" w14:textId="77777777" w:rsidR="00C0718C" w:rsidRDefault="00C0718C" w:rsidP="002D050E"/>
          <w:p w14:paraId="4AA5074D" w14:textId="77777777" w:rsidR="00C0718C" w:rsidRDefault="00C0718C" w:rsidP="002D050E"/>
          <w:p w14:paraId="4FE620D1" w14:textId="4F6E043A" w:rsidR="002D050E" w:rsidRDefault="002D050E" w:rsidP="002D050E">
            <w:r>
              <w:t xml:space="preserve">Noticed pattern of behaviour crossing boundaries </w:t>
            </w:r>
          </w:p>
          <w:p w14:paraId="4A85D5F4" w14:textId="77777777" w:rsidR="002D050E" w:rsidRDefault="002D050E" w:rsidP="002D050E"/>
          <w:p w14:paraId="0B6DDE4A" w14:textId="77777777" w:rsidR="002D050E" w:rsidRDefault="002D050E" w:rsidP="002D050E">
            <w:r>
              <w:t xml:space="preserve">Not punitive (respect for relationship), or rescuing- aware of personal boundaries </w:t>
            </w:r>
          </w:p>
          <w:p w14:paraId="10F57EE6" w14:textId="77777777" w:rsidR="002D050E" w:rsidRDefault="002D050E" w:rsidP="002D050E"/>
          <w:p w14:paraId="3511F201" w14:textId="77777777" w:rsidR="002D050E" w:rsidRDefault="002D050E" w:rsidP="002D050E">
            <w:r>
              <w:t>Exploration of ‘live’ behaviour enabled a therapeutic working practice/ exercise.</w:t>
            </w:r>
          </w:p>
          <w:p w14:paraId="0C7DEFE6" w14:textId="77777777" w:rsidR="002D050E" w:rsidRDefault="002D050E" w:rsidP="002D050E">
            <w:pPr>
              <w:spacing w:line="480" w:lineRule="auto"/>
            </w:pPr>
          </w:p>
          <w:p w14:paraId="566914BC" w14:textId="77777777" w:rsidR="002D050E" w:rsidRDefault="002D050E" w:rsidP="002D050E">
            <w:pPr>
              <w:spacing w:line="480" w:lineRule="auto"/>
            </w:pPr>
          </w:p>
          <w:p w14:paraId="184D4365" w14:textId="77777777" w:rsidR="002D050E" w:rsidRDefault="002D050E" w:rsidP="002D050E">
            <w:pPr>
              <w:spacing w:line="480" w:lineRule="auto"/>
            </w:pPr>
          </w:p>
          <w:p w14:paraId="671F3E06" w14:textId="77777777" w:rsidR="002D050E" w:rsidRDefault="002D050E" w:rsidP="002D050E">
            <w:pPr>
              <w:spacing w:line="480" w:lineRule="auto"/>
            </w:pPr>
          </w:p>
          <w:p w14:paraId="349B5F32" w14:textId="77777777" w:rsidR="002D050E" w:rsidRDefault="002D050E" w:rsidP="002D050E">
            <w:pPr>
              <w:spacing w:line="480" w:lineRule="auto"/>
            </w:pPr>
          </w:p>
          <w:p w14:paraId="479FD409" w14:textId="77777777" w:rsidR="002D050E" w:rsidRDefault="002D050E" w:rsidP="002D050E">
            <w:pPr>
              <w:spacing w:line="480" w:lineRule="auto"/>
            </w:pPr>
          </w:p>
          <w:p w14:paraId="59963310" w14:textId="77777777" w:rsidR="002D050E" w:rsidRDefault="002D050E" w:rsidP="002D050E">
            <w:pPr>
              <w:spacing w:line="480" w:lineRule="auto"/>
            </w:pPr>
            <w:r>
              <w:t xml:space="preserve">Safe therapeutic environment </w:t>
            </w:r>
          </w:p>
          <w:p w14:paraId="7231C5D3" w14:textId="77777777" w:rsidR="002D050E" w:rsidRDefault="002D050E" w:rsidP="002D050E">
            <w:pPr>
              <w:spacing w:line="480" w:lineRule="auto"/>
            </w:pPr>
          </w:p>
          <w:p w14:paraId="7A7F27C2" w14:textId="77777777" w:rsidR="002D050E" w:rsidRDefault="002D050E" w:rsidP="002D050E">
            <w:r>
              <w:t>Own Congruence to enable therapeutic practice</w:t>
            </w:r>
          </w:p>
          <w:p w14:paraId="7B254445" w14:textId="77777777" w:rsidR="002D050E" w:rsidRDefault="002D050E" w:rsidP="002D050E">
            <w:r>
              <w:t>No touch, potentially harmful for clients with trauma</w:t>
            </w:r>
          </w:p>
          <w:p w14:paraId="5FB90293" w14:textId="77777777" w:rsidR="002D050E" w:rsidRDefault="002D050E" w:rsidP="002D050E">
            <w:pPr>
              <w:spacing w:line="480" w:lineRule="auto"/>
            </w:pPr>
          </w:p>
          <w:p w14:paraId="57A4B6D0" w14:textId="77777777" w:rsidR="002D050E" w:rsidRDefault="002D050E" w:rsidP="002D050E">
            <w:r>
              <w:t>Consent tracking to confirm client choice and gaining feedback on why- counsellor safety</w:t>
            </w:r>
          </w:p>
          <w:p w14:paraId="65063B9A" w14:textId="77777777" w:rsidR="002D050E" w:rsidRDefault="002D050E" w:rsidP="002D050E">
            <w:pPr>
              <w:spacing w:line="480" w:lineRule="auto"/>
            </w:pPr>
          </w:p>
          <w:p w14:paraId="3B296E51" w14:textId="77777777" w:rsidR="002D050E" w:rsidRDefault="002D050E" w:rsidP="002D050E">
            <w:pPr>
              <w:spacing w:line="480" w:lineRule="auto"/>
            </w:pPr>
          </w:p>
          <w:p w14:paraId="3F79FE6E" w14:textId="77777777" w:rsidR="002D050E" w:rsidRDefault="002D050E" w:rsidP="002D050E"/>
          <w:p w14:paraId="4622961B" w14:textId="77777777" w:rsidR="002D050E" w:rsidRDefault="002D050E" w:rsidP="002D050E"/>
          <w:p w14:paraId="37E562F9" w14:textId="77777777" w:rsidR="002D050E" w:rsidRDefault="002D050E" w:rsidP="002D050E"/>
          <w:p w14:paraId="7612CA23" w14:textId="77777777" w:rsidR="002D050E" w:rsidRDefault="002D050E" w:rsidP="002D050E"/>
          <w:p w14:paraId="49E19F32" w14:textId="77777777" w:rsidR="002D050E" w:rsidRDefault="002D050E" w:rsidP="002D050E"/>
          <w:p w14:paraId="6FA50C04" w14:textId="77777777" w:rsidR="002D050E" w:rsidRDefault="002D050E" w:rsidP="002D050E"/>
          <w:p w14:paraId="29CAE0E7" w14:textId="77777777" w:rsidR="002D050E" w:rsidRDefault="002D050E" w:rsidP="002D050E"/>
          <w:p w14:paraId="6722C3AD" w14:textId="77777777" w:rsidR="002D050E" w:rsidRDefault="002D050E" w:rsidP="002D050E">
            <w:r>
              <w:t xml:space="preserve">Strictly email- no other media platforms. </w:t>
            </w:r>
          </w:p>
          <w:p w14:paraId="3BB9A1CF" w14:textId="77777777" w:rsidR="002D050E" w:rsidRDefault="002D050E" w:rsidP="002D050E">
            <w:r>
              <w:t>Social media requests not accepted- profile private. Clear hard boundaries.</w:t>
            </w:r>
          </w:p>
          <w:p w14:paraId="5B81537F" w14:textId="77777777" w:rsidR="002D050E" w:rsidRDefault="002D050E" w:rsidP="002D050E"/>
          <w:p w14:paraId="0B6D0C0D" w14:textId="77777777" w:rsidR="002D050E" w:rsidRDefault="002D050E" w:rsidP="002D050E"/>
          <w:p w14:paraId="71740B30" w14:textId="77777777" w:rsidR="002D050E" w:rsidRDefault="002D050E" w:rsidP="002D050E"/>
          <w:p w14:paraId="0BDE20AF" w14:textId="77777777" w:rsidR="002D050E" w:rsidRDefault="002D050E" w:rsidP="002D050E">
            <w:pPr>
              <w:spacing w:line="480" w:lineRule="auto"/>
            </w:pPr>
          </w:p>
          <w:p w14:paraId="639890F2" w14:textId="77777777" w:rsidR="002D050E" w:rsidRDefault="002D050E" w:rsidP="002D050E"/>
          <w:p w14:paraId="6EFD76AB" w14:textId="77777777" w:rsidR="002D050E" w:rsidRDefault="002D050E" w:rsidP="002D050E"/>
          <w:p w14:paraId="0CBE6766" w14:textId="77777777" w:rsidR="002D050E" w:rsidRDefault="002D050E" w:rsidP="002D050E"/>
          <w:p w14:paraId="7F916F78" w14:textId="77777777" w:rsidR="002D050E" w:rsidRDefault="002D050E" w:rsidP="002D050E"/>
          <w:p w14:paraId="096E5060" w14:textId="77777777" w:rsidR="002D050E" w:rsidRDefault="002D050E" w:rsidP="002D050E">
            <w:r>
              <w:t>Maintains own boundaries with working practices – personal capacity</w:t>
            </w:r>
          </w:p>
          <w:p w14:paraId="680E1710" w14:textId="77777777" w:rsidR="002D050E" w:rsidRDefault="002D050E" w:rsidP="002D050E">
            <w:pPr>
              <w:spacing w:line="480" w:lineRule="auto"/>
            </w:pPr>
          </w:p>
          <w:p w14:paraId="7F97B6BF" w14:textId="77777777" w:rsidR="002D050E" w:rsidRDefault="002D050E" w:rsidP="002D050E">
            <w:pPr>
              <w:spacing w:line="480" w:lineRule="auto"/>
            </w:pPr>
          </w:p>
          <w:p w14:paraId="7A4AB9D7" w14:textId="77777777" w:rsidR="002D050E" w:rsidRDefault="002D050E" w:rsidP="002D050E"/>
          <w:p w14:paraId="1FC86212" w14:textId="77777777" w:rsidR="002D050E" w:rsidRDefault="002D050E" w:rsidP="002D050E"/>
          <w:p w14:paraId="656714D8" w14:textId="77777777" w:rsidR="002D050E" w:rsidRDefault="002D050E" w:rsidP="002D050E"/>
          <w:p w14:paraId="3E97872C" w14:textId="77777777" w:rsidR="002D050E" w:rsidRDefault="002D050E" w:rsidP="002D050E"/>
          <w:p w14:paraId="5629819E" w14:textId="77777777" w:rsidR="002D050E" w:rsidRDefault="002D050E" w:rsidP="002D050E"/>
          <w:p w14:paraId="115E740D" w14:textId="77777777" w:rsidR="002D050E" w:rsidRDefault="002D050E" w:rsidP="002D050E">
            <w:r>
              <w:t xml:space="preserve">Has a process/ road map for own disclosure- check in with self to ensure disclosure is appropriate </w:t>
            </w:r>
          </w:p>
          <w:p w14:paraId="6F96CE8B" w14:textId="77777777" w:rsidR="002D050E" w:rsidRDefault="002D050E" w:rsidP="002D050E"/>
          <w:p w14:paraId="077E90B4" w14:textId="77777777" w:rsidR="002D050E" w:rsidRDefault="002D050E" w:rsidP="002D050E"/>
          <w:p w14:paraId="1D81F394" w14:textId="77777777" w:rsidR="002D050E" w:rsidRDefault="002D050E" w:rsidP="002D050E"/>
          <w:p w14:paraId="1D6A325C" w14:textId="77777777" w:rsidR="002D050E" w:rsidRDefault="002D050E" w:rsidP="002D050E"/>
          <w:p w14:paraId="0E1AB2BD" w14:textId="77777777" w:rsidR="002D050E" w:rsidRDefault="002D050E" w:rsidP="002D050E"/>
          <w:p w14:paraId="3147C2CB" w14:textId="77777777" w:rsidR="002D050E" w:rsidRDefault="002D050E" w:rsidP="002D050E"/>
          <w:p w14:paraId="2908C030" w14:textId="77777777" w:rsidR="002D050E" w:rsidRDefault="002D050E" w:rsidP="002D050E"/>
          <w:p w14:paraId="4FC1AE21" w14:textId="77777777" w:rsidR="002D050E" w:rsidRDefault="002D050E" w:rsidP="002D050E"/>
          <w:p w14:paraId="544206C6" w14:textId="77777777" w:rsidR="002D050E" w:rsidRDefault="002D050E" w:rsidP="002D050E"/>
          <w:p w14:paraId="040AAB28" w14:textId="77777777" w:rsidR="002D050E" w:rsidRDefault="002D050E" w:rsidP="002D050E"/>
          <w:p w14:paraId="2854CD1D" w14:textId="77777777" w:rsidR="002D050E" w:rsidRDefault="002D050E" w:rsidP="002D050E"/>
          <w:p w14:paraId="584D921F" w14:textId="77777777" w:rsidR="002D050E" w:rsidRDefault="002D050E" w:rsidP="002D050E"/>
          <w:p w14:paraId="32EB9F21" w14:textId="77777777" w:rsidR="002D050E" w:rsidRDefault="002D050E" w:rsidP="002D050E"/>
          <w:p w14:paraId="14449619" w14:textId="77777777" w:rsidR="002D050E" w:rsidRDefault="002D050E" w:rsidP="002D050E"/>
          <w:p w14:paraId="263F0025" w14:textId="77777777" w:rsidR="002D050E" w:rsidRDefault="002D050E" w:rsidP="002D050E"/>
          <w:p w14:paraId="59F554B8" w14:textId="77777777" w:rsidR="002D050E" w:rsidRDefault="002D050E" w:rsidP="002D050E"/>
          <w:p w14:paraId="33C00969" w14:textId="77777777" w:rsidR="002D050E" w:rsidRDefault="002D050E" w:rsidP="002D050E"/>
          <w:p w14:paraId="6935D091" w14:textId="77777777" w:rsidR="002D050E" w:rsidRDefault="002D050E" w:rsidP="002D050E"/>
          <w:p w14:paraId="508F3932" w14:textId="77777777" w:rsidR="002D050E" w:rsidRDefault="002D050E" w:rsidP="002D050E"/>
          <w:p w14:paraId="219209EF" w14:textId="77777777" w:rsidR="002D050E" w:rsidRDefault="002D050E" w:rsidP="002D050E"/>
          <w:p w14:paraId="7A93D656" w14:textId="77777777" w:rsidR="002D050E" w:rsidRDefault="002D050E" w:rsidP="002D050E"/>
          <w:p w14:paraId="14928A25" w14:textId="77777777" w:rsidR="002D050E" w:rsidRDefault="002D050E" w:rsidP="002D050E"/>
          <w:p w14:paraId="54CA6C4E" w14:textId="77777777" w:rsidR="002D050E" w:rsidRDefault="002D050E" w:rsidP="002D050E"/>
          <w:p w14:paraId="74A9D562" w14:textId="77777777" w:rsidR="002D050E" w:rsidRDefault="002D050E" w:rsidP="002D050E"/>
          <w:p w14:paraId="326C03C4" w14:textId="77777777" w:rsidR="002D050E" w:rsidRDefault="002D050E" w:rsidP="002D050E">
            <w:r>
              <w:t xml:space="preserve"> </w:t>
            </w:r>
          </w:p>
          <w:p w14:paraId="74D95715" w14:textId="77777777" w:rsidR="002D050E" w:rsidRDefault="002D050E" w:rsidP="002D050E">
            <w:pPr>
              <w:spacing w:line="480" w:lineRule="auto"/>
            </w:pPr>
          </w:p>
          <w:p w14:paraId="50EEBB83" w14:textId="77777777" w:rsidR="002D050E" w:rsidRDefault="002D050E" w:rsidP="002D050E"/>
          <w:p w14:paraId="719C663B" w14:textId="77777777" w:rsidR="002D050E" w:rsidRDefault="002D050E" w:rsidP="002D050E"/>
          <w:p w14:paraId="180AD6E1" w14:textId="77777777" w:rsidR="002D050E" w:rsidRDefault="002D050E" w:rsidP="002D050E"/>
          <w:p w14:paraId="72E22983" w14:textId="77777777" w:rsidR="002D050E" w:rsidRDefault="002D050E" w:rsidP="002D050E">
            <w:r>
              <w:t>Consistency with invoicing</w:t>
            </w:r>
          </w:p>
          <w:p w14:paraId="695F7422" w14:textId="77777777" w:rsidR="002D050E" w:rsidRDefault="002D050E" w:rsidP="002D050E"/>
          <w:p w14:paraId="0DF72BC6" w14:textId="77777777" w:rsidR="002D050E" w:rsidRDefault="002D050E" w:rsidP="002D050E">
            <w:r>
              <w:t>Clear, kind communication. Not punitive/ shaming / harmful to relationship (alliance)</w:t>
            </w:r>
          </w:p>
          <w:p w14:paraId="5E57023A" w14:textId="77777777" w:rsidR="002D050E" w:rsidRDefault="002D050E" w:rsidP="002D050E">
            <w:pPr>
              <w:spacing w:line="480" w:lineRule="auto"/>
            </w:pPr>
          </w:p>
          <w:p w14:paraId="4AFD46DB" w14:textId="77777777" w:rsidR="002D050E" w:rsidRDefault="002D050E" w:rsidP="002D050E">
            <w:pPr>
              <w:spacing w:line="480" w:lineRule="auto"/>
            </w:pPr>
          </w:p>
          <w:p w14:paraId="71942CF4" w14:textId="77777777" w:rsidR="002D050E" w:rsidRDefault="002D050E" w:rsidP="002D050E">
            <w:pPr>
              <w:spacing w:line="480" w:lineRule="auto"/>
            </w:pPr>
          </w:p>
          <w:p w14:paraId="5C8D6DF9" w14:textId="77777777" w:rsidR="002D050E" w:rsidRDefault="002D050E" w:rsidP="002D050E">
            <w:pPr>
              <w:spacing w:line="480" w:lineRule="auto"/>
            </w:pPr>
          </w:p>
          <w:p w14:paraId="38C0C180" w14:textId="77777777" w:rsidR="002D050E" w:rsidRDefault="002D050E" w:rsidP="002D050E">
            <w:r>
              <w:lastRenderedPageBreak/>
              <w:t>Accepting monetary gifts is a boundary. Is this discussed at contracting?</w:t>
            </w:r>
          </w:p>
          <w:p w14:paraId="55CC0F62" w14:textId="77777777" w:rsidR="002D050E" w:rsidRDefault="002D050E" w:rsidP="002D050E"/>
          <w:p w14:paraId="1077122C" w14:textId="77777777" w:rsidR="002D050E" w:rsidRDefault="002D050E" w:rsidP="002D050E"/>
          <w:p w14:paraId="4300E738" w14:textId="77777777" w:rsidR="002D050E" w:rsidRDefault="002D050E" w:rsidP="002D050E">
            <w:pPr>
              <w:spacing w:line="480" w:lineRule="auto"/>
            </w:pPr>
          </w:p>
          <w:p w14:paraId="14B322E4" w14:textId="77777777" w:rsidR="002D050E" w:rsidRDefault="002D050E" w:rsidP="002D050E">
            <w:pPr>
              <w:spacing w:line="480" w:lineRule="auto"/>
            </w:pPr>
          </w:p>
          <w:p w14:paraId="374E4C9C" w14:textId="77777777" w:rsidR="002D050E" w:rsidRDefault="002D050E" w:rsidP="002D050E">
            <w:pPr>
              <w:spacing w:line="480" w:lineRule="auto"/>
            </w:pPr>
          </w:p>
          <w:p w14:paraId="51DDD6F6" w14:textId="77777777" w:rsidR="002D050E" w:rsidRDefault="002D050E" w:rsidP="002D050E">
            <w:pPr>
              <w:spacing w:line="480" w:lineRule="auto"/>
            </w:pPr>
          </w:p>
          <w:p w14:paraId="468C707C" w14:textId="77777777" w:rsidR="002D050E" w:rsidRDefault="002D050E" w:rsidP="002D050E">
            <w:pPr>
              <w:spacing w:line="480" w:lineRule="auto"/>
            </w:pPr>
          </w:p>
          <w:p w14:paraId="14C42C14" w14:textId="77777777" w:rsidR="002D050E" w:rsidRDefault="002D050E" w:rsidP="002D050E">
            <w:pPr>
              <w:spacing w:line="480" w:lineRule="auto"/>
            </w:pPr>
          </w:p>
          <w:p w14:paraId="44DBA560" w14:textId="77777777" w:rsidR="002D050E" w:rsidRDefault="002D050E" w:rsidP="002D050E">
            <w:pPr>
              <w:spacing w:line="480" w:lineRule="auto"/>
            </w:pPr>
          </w:p>
          <w:p w14:paraId="396430DD" w14:textId="6C1B2CB3" w:rsidR="002D050E" w:rsidRDefault="003049FD" w:rsidP="002D050E">
            <w:r>
              <w:t>Discussed and</w:t>
            </w:r>
            <w:r w:rsidR="002D050E">
              <w:t xml:space="preserve"> agreed in contracting </w:t>
            </w:r>
          </w:p>
          <w:p w14:paraId="53B351B8" w14:textId="77777777" w:rsidR="002D050E" w:rsidRDefault="002D050E" w:rsidP="002D050E">
            <w:r>
              <w:t>Client choice, in service of client and always ethical.</w:t>
            </w:r>
          </w:p>
          <w:p w14:paraId="2152EBF8" w14:textId="77777777" w:rsidR="002D050E" w:rsidRDefault="002D050E" w:rsidP="002D050E"/>
          <w:p w14:paraId="053340B2" w14:textId="77777777" w:rsidR="002D050E" w:rsidRDefault="002D050E" w:rsidP="002D050E"/>
          <w:p w14:paraId="1A45979A" w14:textId="77777777" w:rsidR="002D050E" w:rsidRDefault="002D050E" w:rsidP="002D050E"/>
          <w:p w14:paraId="7AD5A57D" w14:textId="77777777" w:rsidR="002D050E" w:rsidRDefault="002D050E" w:rsidP="002D050E"/>
          <w:p w14:paraId="713AB59A" w14:textId="77777777" w:rsidR="002D050E" w:rsidRDefault="002D050E" w:rsidP="002D050E">
            <w:pPr>
              <w:spacing w:line="480" w:lineRule="auto"/>
            </w:pPr>
          </w:p>
          <w:p w14:paraId="7455C543" w14:textId="77777777" w:rsidR="002D050E" w:rsidRDefault="002D050E" w:rsidP="002D050E">
            <w:pPr>
              <w:spacing w:line="480" w:lineRule="auto"/>
            </w:pPr>
          </w:p>
          <w:p w14:paraId="197D7FF9" w14:textId="77777777" w:rsidR="002D050E" w:rsidRDefault="002D050E" w:rsidP="002D050E">
            <w:pPr>
              <w:spacing w:line="480" w:lineRule="auto"/>
            </w:pPr>
          </w:p>
          <w:p w14:paraId="7EA324D5" w14:textId="77777777" w:rsidR="002D050E" w:rsidRDefault="002D050E" w:rsidP="002D050E">
            <w:pPr>
              <w:spacing w:line="480" w:lineRule="auto"/>
            </w:pPr>
          </w:p>
          <w:p w14:paraId="53C8F41E" w14:textId="77777777" w:rsidR="002D050E" w:rsidRDefault="002D050E" w:rsidP="002D050E"/>
          <w:p w14:paraId="5F49FCBC" w14:textId="77777777" w:rsidR="002D050E" w:rsidRDefault="002D050E" w:rsidP="002D050E"/>
          <w:p w14:paraId="3471B055" w14:textId="77777777" w:rsidR="002D050E" w:rsidRDefault="002D050E" w:rsidP="002D050E"/>
          <w:p w14:paraId="08868646" w14:textId="77777777" w:rsidR="002D050E" w:rsidRDefault="002D050E" w:rsidP="002D050E"/>
          <w:p w14:paraId="2BD9D34B" w14:textId="77777777" w:rsidR="002D050E" w:rsidRDefault="002D050E" w:rsidP="002D050E"/>
          <w:p w14:paraId="5E8BAFFF" w14:textId="77777777" w:rsidR="002D050E" w:rsidRDefault="002D050E" w:rsidP="002D050E"/>
          <w:p w14:paraId="2FEBBBFB" w14:textId="77777777" w:rsidR="002D050E" w:rsidRDefault="002D050E" w:rsidP="002D050E"/>
          <w:p w14:paraId="019746B5" w14:textId="77777777" w:rsidR="002D050E" w:rsidRDefault="002D050E" w:rsidP="002D050E">
            <w:r>
              <w:t>Respecting for cultural difference, client choice helps build respect ultimately building the alliance</w:t>
            </w:r>
          </w:p>
          <w:p w14:paraId="23803BE9" w14:textId="77777777" w:rsidR="002D050E" w:rsidRDefault="002D050E" w:rsidP="002D050E"/>
          <w:p w14:paraId="09872F4B" w14:textId="77777777" w:rsidR="002D050E" w:rsidRDefault="002D050E" w:rsidP="002D050E"/>
          <w:p w14:paraId="222E0077" w14:textId="77777777" w:rsidR="002D050E" w:rsidRDefault="002D050E" w:rsidP="002D050E"/>
          <w:p w14:paraId="59D49781" w14:textId="77777777" w:rsidR="002D050E" w:rsidRDefault="002D050E" w:rsidP="002D050E"/>
          <w:p w14:paraId="4BC50FE2" w14:textId="77777777" w:rsidR="002D050E" w:rsidRDefault="002D050E" w:rsidP="002D050E"/>
          <w:p w14:paraId="61FF355B" w14:textId="77777777" w:rsidR="002D050E" w:rsidRDefault="002D050E" w:rsidP="002D050E"/>
          <w:p w14:paraId="16AEBF40" w14:textId="77777777" w:rsidR="002D050E" w:rsidRDefault="002D050E" w:rsidP="002D050E">
            <w:pPr>
              <w:spacing w:line="480" w:lineRule="auto"/>
            </w:pPr>
          </w:p>
          <w:p w14:paraId="48EBAFE6" w14:textId="77777777" w:rsidR="002D050E" w:rsidRDefault="002D050E" w:rsidP="002D050E">
            <w:pPr>
              <w:spacing w:line="480" w:lineRule="auto"/>
            </w:pPr>
          </w:p>
          <w:p w14:paraId="14C7E67F" w14:textId="77777777" w:rsidR="002D050E" w:rsidRDefault="002D050E" w:rsidP="002D050E">
            <w:pPr>
              <w:spacing w:line="480" w:lineRule="auto"/>
            </w:pPr>
          </w:p>
          <w:p w14:paraId="53E244BE" w14:textId="77777777" w:rsidR="002D050E" w:rsidRDefault="002D050E" w:rsidP="002D050E">
            <w:pPr>
              <w:spacing w:line="480" w:lineRule="auto"/>
            </w:pPr>
          </w:p>
          <w:p w14:paraId="2A74061D" w14:textId="77777777" w:rsidR="002D050E" w:rsidRDefault="002D050E" w:rsidP="002D050E">
            <w:pPr>
              <w:spacing w:line="480" w:lineRule="auto"/>
            </w:pPr>
          </w:p>
          <w:p w14:paraId="401B5F40" w14:textId="77777777" w:rsidR="002D050E" w:rsidRDefault="002D050E" w:rsidP="002D050E">
            <w:pPr>
              <w:spacing w:line="480" w:lineRule="auto"/>
            </w:pPr>
          </w:p>
          <w:p w14:paraId="7521F67C" w14:textId="77777777" w:rsidR="002D050E" w:rsidRDefault="002D050E" w:rsidP="002D050E"/>
          <w:p w14:paraId="32F9E3E4" w14:textId="77777777" w:rsidR="002D050E" w:rsidRDefault="002D050E" w:rsidP="002D050E">
            <w:r>
              <w:lastRenderedPageBreak/>
              <w:t>Enabling client to feel the safety of boundaries through structure (contracting)</w:t>
            </w:r>
          </w:p>
          <w:p w14:paraId="37A86A96" w14:textId="77777777" w:rsidR="002D050E" w:rsidRDefault="002D050E" w:rsidP="002D050E">
            <w:pPr>
              <w:spacing w:line="480" w:lineRule="auto"/>
            </w:pPr>
          </w:p>
          <w:p w14:paraId="530DBE47" w14:textId="77777777" w:rsidR="002D050E" w:rsidRDefault="002D050E" w:rsidP="002D050E"/>
          <w:p w14:paraId="51499610" w14:textId="0A69D45D" w:rsidR="002D050E" w:rsidRDefault="002D050E" w:rsidP="002D050E">
            <w:r>
              <w:t>Not rescuing, previous experience of ‘supplying</w:t>
            </w:r>
            <w:r w:rsidR="003049FD">
              <w:t>’ reassurance</w:t>
            </w:r>
            <w:r>
              <w:t xml:space="preserve">/ </w:t>
            </w:r>
            <w:r w:rsidR="003049FD">
              <w:t>rescuing? -</w:t>
            </w:r>
            <w:r>
              <w:t xml:space="preserve"> early career experience?</w:t>
            </w:r>
          </w:p>
          <w:p w14:paraId="0F0ECFB6" w14:textId="77777777" w:rsidR="002D050E" w:rsidRDefault="002D050E" w:rsidP="002D050E"/>
          <w:p w14:paraId="4643422C" w14:textId="77777777" w:rsidR="002D050E" w:rsidRDefault="002D050E" w:rsidP="002D050E"/>
          <w:p w14:paraId="1D4E6FA6" w14:textId="77777777" w:rsidR="002D050E" w:rsidRDefault="002D050E" w:rsidP="002D050E"/>
          <w:p w14:paraId="651DE8BA" w14:textId="77777777" w:rsidR="002D050E" w:rsidRDefault="002D050E" w:rsidP="002D050E">
            <w:r>
              <w:t>naming the behaviour and exploring to support growth</w:t>
            </w:r>
          </w:p>
          <w:p w14:paraId="477614F7" w14:textId="77777777" w:rsidR="002D050E" w:rsidRDefault="002D050E" w:rsidP="002D050E">
            <w:r>
              <w:t xml:space="preserve">  therapeutic working practice/ exercise / structure/ roadmap-</w:t>
            </w:r>
          </w:p>
          <w:p w14:paraId="180F2911" w14:textId="77777777" w:rsidR="002D050E" w:rsidRDefault="002D050E" w:rsidP="002D050E"/>
          <w:p w14:paraId="18A722C8" w14:textId="77777777" w:rsidR="002D050E" w:rsidRDefault="002D050E" w:rsidP="002D050E"/>
          <w:p w14:paraId="5EEE0F92" w14:textId="77777777" w:rsidR="002D050E" w:rsidRDefault="002D050E" w:rsidP="002D050E"/>
          <w:p w14:paraId="6DD847BA" w14:textId="77777777" w:rsidR="002D050E" w:rsidRDefault="002D050E" w:rsidP="002D050E">
            <w:pPr>
              <w:spacing w:line="480" w:lineRule="auto"/>
            </w:pPr>
          </w:p>
          <w:p w14:paraId="1D4495CC" w14:textId="77777777" w:rsidR="002D050E" w:rsidRDefault="002D050E" w:rsidP="002D050E">
            <w:pPr>
              <w:spacing w:line="480" w:lineRule="auto"/>
            </w:pPr>
          </w:p>
          <w:p w14:paraId="6B3363E3" w14:textId="77777777" w:rsidR="002D050E" w:rsidRDefault="002D050E" w:rsidP="002D050E">
            <w:pPr>
              <w:spacing w:line="480" w:lineRule="auto"/>
            </w:pPr>
          </w:p>
          <w:p w14:paraId="2D8BDED2" w14:textId="77777777" w:rsidR="002D050E" w:rsidRDefault="002D050E" w:rsidP="002D050E">
            <w:pPr>
              <w:spacing w:line="480" w:lineRule="auto"/>
            </w:pPr>
          </w:p>
          <w:p w14:paraId="69EFF2BB" w14:textId="77777777" w:rsidR="002D050E" w:rsidRDefault="002D050E" w:rsidP="002D050E">
            <w:pPr>
              <w:spacing w:line="480" w:lineRule="auto"/>
            </w:pPr>
          </w:p>
          <w:p w14:paraId="353FE4F9" w14:textId="77777777" w:rsidR="002D050E" w:rsidRDefault="002D050E" w:rsidP="002D050E"/>
          <w:p w14:paraId="6F3FF3A7" w14:textId="77777777" w:rsidR="002D050E" w:rsidRDefault="002D050E" w:rsidP="002D050E"/>
          <w:p w14:paraId="03734DA6" w14:textId="77777777" w:rsidR="002D050E" w:rsidRDefault="002D050E" w:rsidP="002D050E"/>
          <w:p w14:paraId="79769611" w14:textId="77777777" w:rsidR="002D050E" w:rsidRDefault="002D050E" w:rsidP="002D050E"/>
          <w:p w14:paraId="5568164A" w14:textId="77777777" w:rsidR="002D050E" w:rsidRDefault="002D050E" w:rsidP="002D050E">
            <w:r>
              <w:lastRenderedPageBreak/>
              <w:t>Is human about the error, deals with it quickly and transparently, apologies and invites communication around it</w:t>
            </w:r>
          </w:p>
          <w:p w14:paraId="152C0880" w14:textId="77777777" w:rsidR="002D050E" w:rsidRDefault="002D050E" w:rsidP="002D050E"/>
          <w:p w14:paraId="554ED464" w14:textId="77777777" w:rsidR="002D050E" w:rsidRDefault="002D050E" w:rsidP="002D050E">
            <w:pPr>
              <w:spacing w:line="480" w:lineRule="auto"/>
            </w:pPr>
          </w:p>
          <w:p w14:paraId="4C36DB84" w14:textId="77777777" w:rsidR="002D050E" w:rsidRDefault="002D050E" w:rsidP="002D050E">
            <w:pPr>
              <w:spacing w:line="480" w:lineRule="auto"/>
            </w:pPr>
          </w:p>
          <w:p w14:paraId="6F9032F6" w14:textId="77777777" w:rsidR="002D050E" w:rsidRDefault="002D050E" w:rsidP="002D050E">
            <w:pPr>
              <w:spacing w:line="480" w:lineRule="auto"/>
            </w:pPr>
          </w:p>
          <w:p w14:paraId="0A0009AC" w14:textId="77777777" w:rsidR="002D050E" w:rsidRDefault="002D050E" w:rsidP="002D050E">
            <w:pPr>
              <w:spacing w:line="480" w:lineRule="auto"/>
            </w:pPr>
          </w:p>
          <w:p w14:paraId="3E7FBA2A" w14:textId="77777777" w:rsidR="002D050E" w:rsidRDefault="002D050E" w:rsidP="002D050E">
            <w:pPr>
              <w:spacing w:line="480" w:lineRule="auto"/>
            </w:pPr>
          </w:p>
          <w:p w14:paraId="4515BD51" w14:textId="77777777" w:rsidR="002D050E" w:rsidRDefault="002D050E" w:rsidP="002D050E">
            <w:pPr>
              <w:spacing w:line="480" w:lineRule="auto"/>
            </w:pPr>
          </w:p>
          <w:p w14:paraId="6E0CA104" w14:textId="77777777" w:rsidR="002D050E" w:rsidRDefault="002D050E" w:rsidP="002D050E"/>
          <w:p w14:paraId="758A196D" w14:textId="77777777" w:rsidR="002D050E" w:rsidRDefault="002D050E" w:rsidP="002D050E"/>
          <w:p w14:paraId="4DFE57EB" w14:textId="77777777" w:rsidR="002D050E" w:rsidRDefault="002D050E" w:rsidP="002D050E"/>
          <w:p w14:paraId="317FACD0" w14:textId="77777777" w:rsidR="002D050E" w:rsidRDefault="002D050E" w:rsidP="002D050E">
            <w:r>
              <w:t xml:space="preserve">Does this early to support clients as part of safe practice </w:t>
            </w:r>
          </w:p>
          <w:p w14:paraId="0A156442" w14:textId="77777777" w:rsidR="002D050E" w:rsidRDefault="002D050E" w:rsidP="002D050E"/>
          <w:p w14:paraId="71B3F065" w14:textId="77777777" w:rsidR="002D050E" w:rsidRDefault="002D050E" w:rsidP="002D050E"/>
          <w:p w14:paraId="1F1A4A47" w14:textId="0E1D50E2" w:rsidR="002D050E" w:rsidRDefault="002D050E" w:rsidP="002D050E">
            <w:r>
              <w:t>‘we’ll plan endings’, we approach closure</w:t>
            </w:r>
            <w:r w:rsidR="00EA1528">
              <w:t>’,</w:t>
            </w:r>
            <w:r>
              <w:t xml:space="preserve"> ‘we review the journey’ </w:t>
            </w:r>
          </w:p>
          <w:p w14:paraId="4EA05BBC" w14:textId="77777777" w:rsidR="002D050E" w:rsidRDefault="002D050E" w:rsidP="002D050E">
            <w:r>
              <w:t xml:space="preserve">Summarising session and feedback/ support in place. Like a safety net </w:t>
            </w:r>
          </w:p>
          <w:p w14:paraId="78EC223F" w14:textId="77777777" w:rsidR="002D050E" w:rsidRDefault="002D050E" w:rsidP="002D050E"/>
          <w:p w14:paraId="15EABAC2" w14:textId="77777777" w:rsidR="002D050E" w:rsidRDefault="002D050E" w:rsidP="002D050E"/>
          <w:p w14:paraId="690B5F4B" w14:textId="77777777" w:rsidR="002D050E" w:rsidRDefault="002D050E" w:rsidP="002D050E"/>
          <w:p w14:paraId="7453B0A3" w14:textId="77777777" w:rsidR="002D050E" w:rsidRDefault="002D050E" w:rsidP="002D050E"/>
          <w:p w14:paraId="49AC48BD" w14:textId="77777777" w:rsidR="002D050E" w:rsidRDefault="002D050E" w:rsidP="002D050E"/>
          <w:p w14:paraId="716F474F" w14:textId="77777777" w:rsidR="002D050E" w:rsidRDefault="002D050E" w:rsidP="002D050E"/>
          <w:p w14:paraId="550F9AEF" w14:textId="77777777" w:rsidR="002D050E" w:rsidRDefault="002D050E" w:rsidP="002D050E"/>
          <w:p w14:paraId="52B798C4" w14:textId="77777777" w:rsidR="002D050E" w:rsidRDefault="002D050E" w:rsidP="002D050E">
            <w:pPr>
              <w:spacing w:line="480" w:lineRule="auto"/>
            </w:pPr>
          </w:p>
          <w:p w14:paraId="686C7E27" w14:textId="77777777" w:rsidR="002D050E" w:rsidRDefault="002D050E" w:rsidP="002D050E">
            <w:pPr>
              <w:spacing w:line="480" w:lineRule="auto"/>
            </w:pPr>
          </w:p>
          <w:p w14:paraId="25308E0A" w14:textId="77777777" w:rsidR="002D050E" w:rsidRDefault="002D050E" w:rsidP="002D050E">
            <w:pPr>
              <w:spacing w:line="480" w:lineRule="auto"/>
            </w:pPr>
          </w:p>
          <w:p w14:paraId="52C5D060" w14:textId="77777777" w:rsidR="002D050E" w:rsidRDefault="002D050E" w:rsidP="002D050E">
            <w:pPr>
              <w:spacing w:line="480" w:lineRule="auto"/>
            </w:pPr>
          </w:p>
          <w:p w14:paraId="09D7DC4E" w14:textId="77777777" w:rsidR="002D050E" w:rsidRDefault="002D050E" w:rsidP="002D050E">
            <w:r>
              <w:t>Manages client expectations and safety when taking breaks from work</w:t>
            </w:r>
          </w:p>
          <w:p w14:paraId="392B3F41" w14:textId="77777777" w:rsidR="002D050E" w:rsidRDefault="002D050E" w:rsidP="002D050E"/>
          <w:p w14:paraId="4B266CD1" w14:textId="77777777" w:rsidR="002D050E" w:rsidRDefault="002D050E" w:rsidP="002D050E"/>
          <w:p w14:paraId="1C295D5A" w14:textId="77777777" w:rsidR="002D050E" w:rsidRDefault="002D050E" w:rsidP="002D050E">
            <w:pPr>
              <w:spacing w:line="480" w:lineRule="auto"/>
            </w:pPr>
          </w:p>
          <w:p w14:paraId="79EF0DD9" w14:textId="4FA165AD" w:rsidR="002D050E" w:rsidRDefault="002D050E" w:rsidP="002D050E">
            <w:r>
              <w:t xml:space="preserve">Does not respond to emails when on break, </w:t>
            </w:r>
            <w:r w:rsidR="00EA1528">
              <w:t>self-care</w:t>
            </w:r>
            <w:r>
              <w:t xml:space="preserve">  </w:t>
            </w:r>
          </w:p>
          <w:p w14:paraId="62F33AF6" w14:textId="77777777" w:rsidR="002D050E" w:rsidRDefault="002D050E" w:rsidP="002D050E"/>
          <w:p w14:paraId="2829D665" w14:textId="77777777" w:rsidR="002D050E" w:rsidRDefault="002D050E" w:rsidP="002D050E"/>
          <w:p w14:paraId="6812B12A" w14:textId="77777777" w:rsidR="002D050E" w:rsidRDefault="002D050E" w:rsidP="002D050E"/>
          <w:p w14:paraId="3023753F" w14:textId="77777777" w:rsidR="002D050E" w:rsidRDefault="002D050E" w:rsidP="002D050E"/>
          <w:p w14:paraId="5B55B552" w14:textId="70E2D577" w:rsidR="002D050E" w:rsidRDefault="002D050E" w:rsidP="002D050E">
            <w:r>
              <w:t xml:space="preserve">Supervision is opportunity to check in on my practice, </w:t>
            </w:r>
            <w:r w:rsidR="00EA1528">
              <w:t>self-reflecting</w:t>
            </w:r>
            <w:r>
              <w:t xml:space="preserve"> on own feelings and history.</w:t>
            </w:r>
          </w:p>
          <w:p w14:paraId="0219F6EA" w14:textId="77777777" w:rsidR="002D050E" w:rsidRDefault="002D050E" w:rsidP="002D050E">
            <w:r>
              <w:t xml:space="preserve">Acknowledges this can happen- human! </w:t>
            </w:r>
          </w:p>
          <w:p w14:paraId="3922269B" w14:textId="77777777" w:rsidR="002D050E" w:rsidRDefault="002D050E" w:rsidP="002D050E"/>
          <w:p w14:paraId="6E2FD99B" w14:textId="77777777" w:rsidR="002D050E" w:rsidRDefault="002D050E" w:rsidP="002D050E"/>
          <w:p w14:paraId="3CBC0339" w14:textId="77777777" w:rsidR="002D050E" w:rsidRDefault="002D050E" w:rsidP="002D050E"/>
          <w:p w14:paraId="13D47B8D" w14:textId="77777777" w:rsidR="002D050E" w:rsidRDefault="002D050E" w:rsidP="002D050E">
            <w:r>
              <w:t>Supervision as a safeguard for client and counsellor</w:t>
            </w:r>
          </w:p>
          <w:p w14:paraId="59947B88" w14:textId="77777777" w:rsidR="002D050E" w:rsidRDefault="002D050E" w:rsidP="002D050E">
            <w:pPr>
              <w:spacing w:line="480" w:lineRule="auto"/>
            </w:pPr>
          </w:p>
          <w:p w14:paraId="3053E9CC" w14:textId="77777777" w:rsidR="002D050E" w:rsidRDefault="002D050E" w:rsidP="002D050E">
            <w:pPr>
              <w:spacing w:line="480" w:lineRule="auto"/>
            </w:pPr>
          </w:p>
          <w:p w14:paraId="1E3D0556" w14:textId="77777777" w:rsidR="002D050E" w:rsidRDefault="002D050E" w:rsidP="002D050E">
            <w:pPr>
              <w:spacing w:line="480" w:lineRule="auto"/>
            </w:pPr>
          </w:p>
          <w:p w14:paraId="26027FFF" w14:textId="0DE72B09" w:rsidR="002D050E" w:rsidRDefault="002D050E" w:rsidP="002D050E">
            <w:r>
              <w:t xml:space="preserve">Remote work loses natural experience of </w:t>
            </w:r>
            <w:r w:rsidR="00EA1528">
              <w:t>face-to-face</w:t>
            </w:r>
            <w:r>
              <w:t xml:space="preserve"> work </w:t>
            </w:r>
          </w:p>
          <w:p w14:paraId="48F5259D" w14:textId="77777777" w:rsidR="002D050E" w:rsidRDefault="002D050E" w:rsidP="002D050E"/>
          <w:p w14:paraId="7FB0D8EA" w14:textId="77777777" w:rsidR="002D050E" w:rsidRDefault="002D050E" w:rsidP="002D050E"/>
          <w:p w14:paraId="3E7E83E4" w14:textId="77777777" w:rsidR="002D050E" w:rsidRDefault="002D050E" w:rsidP="002D050E">
            <w:r>
              <w:t xml:space="preserve">Agrees clear intentions, boundaries, expectations and plans with digital work </w:t>
            </w:r>
          </w:p>
          <w:p w14:paraId="16969779" w14:textId="77777777" w:rsidR="002D050E" w:rsidRDefault="002D050E" w:rsidP="002D050E">
            <w:pPr>
              <w:spacing w:line="480" w:lineRule="auto"/>
            </w:pPr>
          </w:p>
          <w:p w14:paraId="2A3DC809" w14:textId="77777777" w:rsidR="002D050E" w:rsidRDefault="002D050E" w:rsidP="002D050E">
            <w:pPr>
              <w:spacing w:line="480" w:lineRule="auto"/>
            </w:pPr>
            <w:r>
              <w:t xml:space="preserve"> </w:t>
            </w:r>
          </w:p>
          <w:p w14:paraId="1F2FDB43" w14:textId="77777777" w:rsidR="002D050E" w:rsidRDefault="002D050E" w:rsidP="002D050E">
            <w:pPr>
              <w:spacing w:line="480" w:lineRule="auto"/>
            </w:pPr>
          </w:p>
          <w:p w14:paraId="09FB5297" w14:textId="758ACC3A" w:rsidR="002D050E" w:rsidRDefault="00EA1528" w:rsidP="002D050E">
            <w:r>
              <w:t>Self-care</w:t>
            </w:r>
            <w:r w:rsidR="002D050E">
              <w:t xml:space="preserve"> as a boundary after digital work  </w:t>
            </w:r>
          </w:p>
          <w:p w14:paraId="099C15A5" w14:textId="77777777" w:rsidR="002D050E" w:rsidRDefault="002D050E" w:rsidP="002D050E">
            <w:pPr>
              <w:spacing w:line="480" w:lineRule="auto"/>
            </w:pPr>
          </w:p>
          <w:p w14:paraId="43F7038D" w14:textId="77777777" w:rsidR="002D050E" w:rsidRDefault="002D050E" w:rsidP="002D050E">
            <w:pPr>
              <w:spacing w:line="480" w:lineRule="auto"/>
            </w:pPr>
          </w:p>
          <w:p w14:paraId="7650234B" w14:textId="77777777" w:rsidR="002D050E" w:rsidRDefault="002D050E" w:rsidP="002D050E">
            <w:pPr>
              <w:spacing w:line="480" w:lineRule="auto"/>
            </w:pPr>
          </w:p>
          <w:p w14:paraId="7B66E3BC" w14:textId="77777777" w:rsidR="002D050E" w:rsidRDefault="002D050E" w:rsidP="002D050E"/>
          <w:p w14:paraId="353BAE4A" w14:textId="77777777" w:rsidR="002D050E" w:rsidRDefault="002D050E" w:rsidP="002D050E"/>
          <w:p w14:paraId="4D9A24A0" w14:textId="77777777" w:rsidR="002D050E" w:rsidRDefault="002D050E" w:rsidP="002D050E"/>
          <w:p w14:paraId="2D7BDC80" w14:textId="77777777" w:rsidR="002D050E" w:rsidRDefault="002D050E" w:rsidP="002D050E">
            <w:r>
              <w:t>Communicating honesty and trust</w:t>
            </w:r>
          </w:p>
          <w:p w14:paraId="03C6F431" w14:textId="77777777" w:rsidR="002D050E" w:rsidRDefault="002D050E" w:rsidP="002D050E"/>
          <w:p w14:paraId="0292BF8A" w14:textId="77777777" w:rsidR="002D050E" w:rsidRDefault="002D050E" w:rsidP="002D050E"/>
          <w:p w14:paraId="52CACC66" w14:textId="77777777" w:rsidR="002D050E" w:rsidRDefault="002D050E" w:rsidP="002D050E"/>
          <w:p w14:paraId="491058E5" w14:textId="77777777" w:rsidR="002D050E" w:rsidRDefault="002D050E" w:rsidP="002D050E"/>
          <w:p w14:paraId="132F32FE" w14:textId="77777777" w:rsidR="002D050E" w:rsidRDefault="002D050E" w:rsidP="002D050E"/>
          <w:p w14:paraId="14C40009" w14:textId="77777777" w:rsidR="002D050E" w:rsidRDefault="002D050E" w:rsidP="002D050E"/>
          <w:p w14:paraId="3E4210DE" w14:textId="77777777" w:rsidR="002D050E" w:rsidRDefault="002D050E" w:rsidP="002D050E"/>
          <w:p w14:paraId="078DE5F3" w14:textId="77777777" w:rsidR="002D050E" w:rsidRDefault="002D050E" w:rsidP="002D050E"/>
          <w:p w14:paraId="69BB51D3" w14:textId="77777777" w:rsidR="002D050E" w:rsidRDefault="002D050E" w:rsidP="002D050E"/>
          <w:p w14:paraId="523EEE7B" w14:textId="77777777" w:rsidR="002D050E" w:rsidRDefault="002D050E" w:rsidP="002D050E">
            <w:pPr>
              <w:spacing w:line="480" w:lineRule="auto"/>
            </w:pPr>
          </w:p>
          <w:p w14:paraId="534FD4ED" w14:textId="77777777" w:rsidR="002D050E" w:rsidRDefault="002D050E" w:rsidP="002D050E">
            <w:pPr>
              <w:spacing w:line="480" w:lineRule="auto"/>
            </w:pPr>
          </w:p>
          <w:p w14:paraId="38A865AF" w14:textId="77777777" w:rsidR="002D050E" w:rsidRDefault="002D050E" w:rsidP="002D050E">
            <w:pPr>
              <w:spacing w:line="480" w:lineRule="auto"/>
            </w:pPr>
          </w:p>
          <w:p w14:paraId="2F51BF65" w14:textId="77777777" w:rsidR="002D050E" w:rsidRDefault="002D050E" w:rsidP="002D050E"/>
          <w:p w14:paraId="6E2850D8" w14:textId="77777777" w:rsidR="002D050E" w:rsidRDefault="002D050E" w:rsidP="002D050E">
            <w:r>
              <w:t>Influence- control? A previous experience?</w:t>
            </w:r>
          </w:p>
          <w:p w14:paraId="1BB24F6E" w14:textId="77777777" w:rsidR="002D050E" w:rsidRDefault="002D050E" w:rsidP="002D050E"/>
          <w:p w14:paraId="229DE43D" w14:textId="77777777" w:rsidR="002D050E" w:rsidRDefault="002D050E" w:rsidP="002D050E">
            <w:r>
              <w:t>Acknowledges with empathy, giving clarity that this will be discussed at next session- firm but kind boundary</w:t>
            </w:r>
          </w:p>
          <w:p w14:paraId="1E49B142" w14:textId="77777777" w:rsidR="002D050E" w:rsidRDefault="002D050E" w:rsidP="002D050E">
            <w:pPr>
              <w:spacing w:line="480" w:lineRule="auto"/>
            </w:pPr>
            <w:r>
              <w:t xml:space="preserve">consistency to support relationship </w:t>
            </w:r>
          </w:p>
          <w:p w14:paraId="0C21F431" w14:textId="77777777" w:rsidR="002D050E" w:rsidRDefault="002D050E" w:rsidP="002D050E"/>
          <w:p w14:paraId="0DA1ACA8" w14:textId="77777777" w:rsidR="002D050E" w:rsidRDefault="002D050E" w:rsidP="002D050E">
            <w:r>
              <w:t xml:space="preserve">Exploration of the live boundary, opportunity for therapeutic working practice/ exercise </w:t>
            </w:r>
          </w:p>
          <w:p w14:paraId="0E696CFF" w14:textId="77777777" w:rsidR="002D050E" w:rsidRDefault="002D050E" w:rsidP="002D050E">
            <w:pPr>
              <w:spacing w:line="480" w:lineRule="auto"/>
            </w:pPr>
          </w:p>
          <w:p w14:paraId="7D871C71" w14:textId="77777777" w:rsidR="002D050E" w:rsidRDefault="002D050E" w:rsidP="002D050E">
            <w:pPr>
              <w:spacing w:line="480" w:lineRule="auto"/>
            </w:pPr>
          </w:p>
          <w:p w14:paraId="435B28E4" w14:textId="77777777" w:rsidR="002D050E" w:rsidRDefault="002D050E" w:rsidP="002D050E">
            <w:pPr>
              <w:spacing w:line="480" w:lineRule="auto"/>
            </w:pPr>
            <w:r>
              <w:t xml:space="preserve">Transformative therapy </w:t>
            </w:r>
          </w:p>
          <w:p w14:paraId="1B3C86D3" w14:textId="77777777" w:rsidR="002D050E" w:rsidRDefault="002D050E" w:rsidP="002D050E">
            <w:pPr>
              <w:spacing w:line="480" w:lineRule="auto"/>
            </w:pPr>
          </w:p>
          <w:p w14:paraId="7C0D17E1" w14:textId="77777777" w:rsidR="002D050E" w:rsidRDefault="002D050E" w:rsidP="002D050E"/>
          <w:p w14:paraId="1D59FAAB" w14:textId="77777777" w:rsidR="002D050E" w:rsidRDefault="002D050E" w:rsidP="002D050E">
            <w:r>
              <w:lastRenderedPageBreak/>
              <w:t>Client choice- ending- client leaves session with their preferred ending/ control</w:t>
            </w:r>
          </w:p>
          <w:p w14:paraId="1FF22334" w14:textId="77777777" w:rsidR="002D050E" w:rsidRDefault="002D050E" w:rsidP="002D050E">
            <w:pPr>
              <w:spacing w:line="480" w:lineRule="auto"/>
            </w:pPr>
          </w:p>
          <w:p w14:paraId="273D3465" w14:textId="77777777" w:rsidR="002D050E" w:rsidRDefault="002D050E" w:rsidP="002D050E">
            <w:pPr>
              <w:spacing w:line="480" w:lineRule="auto"/>
            </w:pPr>
          </w:p>
          <w:p w14:paraId="720FCA80" w14:textId="77777777" w:rsidR="002D050E" w:rsidRDefault="002D050E" w:rsidP="002D050E">
            <w:r>
              <w:t xml:space="preserve">Firm boundaries with confidentiality, physical and psychological safety, personal boundaries/ capacity / ethical/ consistency </w:t>
            </w:r>
          </w:p>
          <w:p w14:paraId="62D87919" w14:textId="77777777" w:rsidR="002D050E" w:rsidRDefault="002D050E" w:rsidP="002D050E">
            <w:pPr>
              <w:spacing w:line="480" w:lineRule="auto"/>
            </w:pPr>
          </w:p>
          <w:p w14:paraId="25AAA3CD" w14:textId="1F08DCDF" w:rsidR="002D050E" w:rsidRDefault="002D050E" w:rsidP="002D050E">
            <w:r>
              <w:t xml:space="preserve">Counsellor is the container, so </w:t>
            </w:r>
            <w:r w:rsidR="00EA1528">
              <w:t>self-care</w:t>
            </w:r>
            <w:r>
              <w:t xml:space="preserve"> is important in order to hold the relationship</w:t>
            </w:r>
          </w:p>
          <w:p w14:paraId="1E5AC2A5" w14:textId="77777777" w:rsidR="002D050E" w:rsidRDefault="002D050E" w:rsidP="002D050E">
            <w:pPr>
              <w:spacing w:line="480" w:lineRule="auto"/>
            </w:pPr>
          </w:p>
          <w:p w14:paraId="1AE9FF3F" w14:textId="77777777" w:rsidR="002D050E" w:rsidRDefault="002D050E" w:rsidP="002D050E">
            <w:pPr>
              <w:spacing w:line="480" w:lineRule="auto"/>
            </w:pPr>
          </w:p>
          <w:p w14:paraId="1DF1DC6B" w14:textId="77777777" w:rsidR="002D050E" w:rsidRDefault="002D050E" w:rsidP="002D050E">
            <w:pPr>
              <w:spacing w:line="480" w:lineRule="auto"/>
            </w:pPr>
          </w:p>
          <w:p w14:paraId="62A1C81D" w14:textId="77777777" w:rsidR="002D050E" w:rsidRDefault="002D050E" w:rsidP="002D050E">
            <w:pPr>
              <w:spacing w:line="480" w:lineRule="auto"/>
            </w:pPr>
          </w:p>
          <w:p w14:paraId="7386F92B" w14:textId="77777777" w:rsidR="002D050E" w:rsidRDefault="002D050E" w:rsidP="002D050E">
            <w:r>
              <w:t>Pacing is important, not pushing and tracking consent</w:t>
            </w:r>
          </w:p>
          <w:p w14:paraId="1C11D165" w14:textId="77777777" w:rsidR="002D050E" w:rsidRDefault="002D050E" w:rsidP="002D050E"/>
          <w:p w14:paraId="729AE362" w14:textId="77777777" w:rsidR="002D050E" w:rsidRDefault="002D050E" w:rsidP="002D050E"/>
          <w:p w14:paraId="3B1222AF" w14:textId="77777777" w:rsidR="002D050E" w:rsidRDefault="002D050E" w:rsidP="002D050E">
            <w:r>
              <w:t>Awareness of client trauma/ safety and the ability to kindly slow things- in service of client</w:t>
            </w:r>
          </w:p>
          <w:p w14:paraId="41C9659F" w14:textId="77777777" w:rsidR="002D050E" w:rsidRDefault="002D050E" w:rsidP="002D050E"/>
          <w:p w14:paraId="664C5AA1" w14:textId="77777777" w:rsidR="002D050E" w:rsidRDefault="002D050E" w:rsidP="002D050E"/>
          <w:p w14:paraId="1A3DB279" w14:textId="77777777" w:rsidR="002D050E" w:rsidRDefault="002D050E" w:rsidP="002D050E">
            <w:r>
              <w:lastRenderedPageBreak/>
              <w:t xml:space="preserve"> </w:t>
            </w:r>
          </w:p>
          <w:p w14:paraId="4BF49995" w14:textId="77777777" w:rsidR="002D050E" w:rsidRDefault="002D050E" w:rsidP="002D050E"/>
          <w:p w14:paraId="01B4C9DE" w14:textId="25396D26" w:rsidR="002D050E" w:rsidRDefault="00EA1528" w:rsidP="002D050E">
            <w:r>
              <w:t>Self-regulation</w:t>
            </w:r>
            <w:r w:rsidR="002D050E">
              <w:t xml:space="preserve">- checking in with self </w:t>
            </w:r>
          </w:p>
          <w:p w14:paraId="0FB0E9DF" w14:textId="77777777" w:rsidR="002D050E" w:rsidRDefault="002D050E" w:rsidP="002D050E"/>
          <w:p w14:paraId="1108C78A" w14:textId="77777777" w:rsidR="002D050E" w:rsidRDefault="002D050E" w:rsidP="002D050E">
            <w:r>
              <w:t>Boundaries are a safe place for counsellor and client</w:t>
            </w:r>
          </w:p>
          <w:p w14:paraId="18DBB41B" w14:textId="77777777" w:rsidR="002D050E" w:rsidRDefault="002D050E" w:rsidP="002D050E">
            <w:pPr>
              <w:spacing w:line="480" w:lineRule="auto"/>
            </w:pPr>
          </w:p>
          <w:p w14:paraId="3F992169" w14:textId="77777777" w:rsidR="002D050E" w:rsidRDefault="002D050E" w:rsidP="002D050E">
            <w:pPr>
              <w:spacing w:line="480" w:lineRule="auto"/>
            </w:pPr>
          </w:p>
          <w:p w14:paraId="70A39C6C" w14:textId="77777777" w:rsidR="002D050E" w:rsidRDefault="002D050E" w:rsidP="002D050E">
            <w:pPr>
              <w:spacing w:line="480" w:lineRule="auto"/>
            </w:pPr>
          </w:p>
          <w:p w14:paraId="4FB4CEEC" w14:textId="77777777" w:rsidR="002D050E" w:rsidRDefault="002D050E" w:rsidP="002D050E">
            <w:pPr>
              <w:spacing w:line="480" w:lineRule="auto"/>
            </w:pPr>
          </w:p>
          <w:p w14:paraId="66731EF4" w14:textId="77777777" w:rsidR="002D050E" w:rsidRDefault="002D050E" w:rsidP="002D050E"/>
          <w:p w14:paraId="69777412" w14:textId="77777777" w:rsidR="002D050E" w:rsidRDefault="002D050E" w:rsidP="002D050E"/>
          <w:p w14:paraId="26ACB2ED" w14:textId="77777777" w:rsidR="002D050E" w:rsidRDefault="002D050E" w:rsidP="002D050E">
            <w:r>
              <w:t>Too flexible- has learned from this experience, crossed boundaries</w:t>
            </w:r>
          </w:p>
          <w:p w14:paraId="4A590683" w14:textId="77777777" w:rsidR="002D050E" w:rsidRDefault="002D050E" w:rsidP="002D050E"/>
          <w:p w14:paraId="545BB651" w14:textId="027DFAB9" w:rsidR="002D050E" w:rsidRDefault="002D050E" w:rsidP="002D050E">
            <w:r>
              <w:t>Own resentment was a signal to bring up the boundary (</w:t>
            </w:r>
            <w:r w:rsidR="00EA1528">
              <w:t>self-reflection</w:t>
            </w:r>
            <w:r>
              <w:t>)</w:t>
            </w:r>
          </w:p>
          <w:p w14:paraId="5D6E1C63" w14:textId="77777777" w:rsidR="002D050E" w:rsidRDefault="002D050E" w:rsidP="002D050E"/>
          <w:p w14:paraId="6443EF6F" w14:textId="77777777" w:rsidR="002D050E" w:rsidRDefault="002D050E" w:rsidP="002D050E">
            <w:r>
              <w:t>Gentle, kind, transparent communication</w:t>
            </w:r>
          </w:p>
          <w:p w14:paraId="1D455DA0" w14:textId="77777777" w:rsidR="002D050E" w:rsidRDefault="002D050E" w:rsidP="002D050E"/>
          <w:p w14:paraId="092596F9" w14:textId="77777777" w:rsidR="002D050E" w:rsidRDefault="002D050E" w:rsidP="002D050E"/>
          <w:p w14:paraId="021D8BC1" w14:textId="77777777" w:rsidR="002D050E" w:rsidRDefault="002D050E" w:rsidP="002D050E">
            <w:r>
              <w:t>Enabled a pathway to explore the boundary and work on this therapeutically</w:t>
            </w:r>
          </w:p>
          <w:p w14:paraId="42870E8E" w14:textId="77777777" w:rsidR="002D050E" w:rsidRDefault="002D050E" w:rsidP="002D050E"/>
          <w:p w14:paraId="52463434" w14:textId="77777777" w:rsidR="002D050E" w:rsidRDefault="002D050E" w:rsidP="002D050E"/>
          <w:p w14:paraId="6A4D9ED5" w14:textId="77777777" w:rsidR="002D050E" w:rsidRDefault="002D050E" w:rsidP="002D050E"/>
          <w:p w14:paraId="3ED33974" w14:textId="77777777" w:rsidR="002D050E" w:rsidRDefault="002D050E" w:rsidP="002D050E"/>
          <w:p w14:paraId="484FFC72" w14:textId="77777777" w:rsidR="002D050E" w:rsidRDefault="002D050E" w:rsidP="002D050E"/>
          <w:p w14:paraId="3F946B12" w14:textId="77777777" w:rsidR="002D050E" w:rsidRDefault="002D050E" w:rsidP="002D050E"/>
          <w:p w14:paraId="3BDC5A38" w14:textId="77777777" w:rsidR="002D050E" w:rsidRDefault="002D050E" w:rsidP="002D050E"/>
          <w:p w14:paraId="0F7DF787" w14:textId="77777777" w:rsidR="002D050E" w:rsidRDefault="002D050E" w:rsidP="002D050E"/>
          <w:p w14:paraId="6E8DC012" w14:textId="77777777" w:rsidR="002D050E" w:rsidRDefault="002D050E" w:rsidP="002D050E"/>
          <w:p w14:paraId="4F0E5E10" w14:textId="77777777" w:rsidR="002D050E" w:rsidRDefault="002D050E" w:rsidP="002D050E">
            <w:r>
              <w:t xml:space="preserve">Being human, kind but clear communication and language </w:t>
            </w:r>
          </w:p>
          <w:p w14:paraId="753B5876" w14:textId="77777777" w:rsidR="002D050E" w:rsidRDefault="002D050E" w:rsidP="002D050E"/>
          <w:p w14:paraId="00BDA01B" w14:textId="77777777" w:rsidR="002D050E" w:rsidRDefault="002D050E" w:rsidP="002D050E">
            <w:pPr>
              <w:spacing w:line="480" w:lineRule="auto"/>
            </w:pPr>
          </w:p>
          <w:p w14:paraId="05B3DB64" w14:textId="56B95787" w:rsidR="002D050E" w:rsidRDefault="002D050E" w:rsidP="002D050E">
            <w:pPr>
              <w:spacing w:line="480" w:lineRule="auto"/>
            </w:pPr>
            <w:r>
              <w:t xml:space="preserve">Planning together to </w:t>
            </w:r>
            <w:r w:rsidR="00EA1528">
              <w:t>support client</w:t>
            </w:r>
            <w:r>
              <w:t xml:space="preserve"> </w:t>
            </w:r>
          </w:p>
          <w:p w14:paraId="5FF44BEA" w14:textId="77777777" w:rsidR="002D050E" w:rsidRDefault="002D050E" w:rsidP="002D050E">
            <w:r>
              <w:t>Safety of counsellor and client with compassion</w:t>
            </w:r>
          </w:p>
          <w:p w14:paraId="3A114B60" w14:textId="77777777" w:rsidR="002D050E" w:rsidRDefault="002D050E" w:rsidP="002D050E">
            <w:pPr>
              <w:spacing w:line="480" w:lineRule="auto"/>
            </w:pPr>
          </w:p>
          <w:p w14:paraId="448563A9" w14:textId="77777777" w:rsidR="002D050E" w:rsidRDefault="002D050E" w:rsidP="002D050E">
            <w:pPr>
              <w:spacing w:line="480" w:lineRule="auto"/>
            </w:pPr>
          </w:p>
          <w:p w14:paraId="4C4D36AA" w14:textId="77777777" w:rsidR="002D050E" w:rsidRDefault="002D050E" w:rsidP="002D050E">
            <w:pPr>
              <w:spacing w:line="480" w:lineRule="auto"/>
            </w:pPr>
          </w:p>
          <w:p w14:paraId="493703A8" w14:textId="77777777" w:rsidR="002D050E" w:rsidRDefault="002D050E" w:rsidP="002D050E"/>
          <w:p w14:paraId="5E940D16" w14:textId="77777777" w:rsidR="002D050E" w:rsidRDefault="002D050E" w:rsidP="002D050E"/>
          <w:p w14:paraId="70C6E2A6" w14:textId="77777777" w:rsidR="002D050E" w:rsidRDefault="002D050E" w:rsidP="002D050E"/>
          <w:p w14:paraId="18F1FC75" w14:textId="77777777" w:rsidR="002D050E" w:rsidRDefault="002D050E" w:rsidP="002D050E"/>
          <w:p w14:paraId="166EDB9D" w14:textId="77777777" w:rsidR="002D050E" w:rsidRDefault="002D050E" w:rsidP="002D050E"/>
          <w:p w14:paraId="35EBD7F9" w14:textId="6BD9931D" w:rsidR="002D050E" w:rsidRDefault="002D050E" w:rsidP="002D050E">
            <w:r>
              <w:t xml:space="preserve">Unpredictability feels uncaring- opposite of </w:t>
            </w:r>
            <w:r w:rsidR="00EA1528">
              <w:t>humanistic.</w:t>
            </w:r>
          </w:p>
          <w:p w14:paraId="33C93F4E" w14:textId="77777777" w:rsidR="002D050E" w:rsidRDefault="002D050E" w:rsidP="002D050E"/>
          <w:p w14:paraId="4A8E50A1" w14:textId="77777777" w:rsidR="002D050E" w:rsidRDefault="002D050E" w:rsidP="002D050E">
            <w:r>
              <w:t>Consistency supports relationship</w:t>
            </w:r>
          </w:p>
          <w:p w14:paraId="50B7FA4B" w14:textId="77777777" w:rsidR="002D050E" w:rsidRDefault="002D050E" w:rsidP="002D050E"/>
          <w:p w14:paraId="3D09E5DD" w14:textId="77777777" w:rsidR="002D050E" w:rsidRDefault="002D050E" w:rsidP="002D050E"/>
          <w:p w14:paraId="3FC4283A" w14:textId="77777777" w:rsidR="002D050E" w:rsidRDefault="002D050E" w:rsidP="002D050E">
            <w:r>
              <w:t xml:space="preserve"> </w:t>
            </w:r>
          </w:p>
          <w:p w14:paraId="634803D9" w14:textId="77777777" w:rsidR="002D050E" w:rsidRDefault="002D050E" w:rsidP="002D050E"/>
          <w:p w14:paraId="5CC8804F" w14:textId="77777777" w:rsidR="002D050E" w:rsidRDefault="002D050E" w:rsidP="002D050E">
            <w:r>
              <w:lastRenderedPageBreak/>
              <w:t xml:space="preserve"> </w:t>
            </w:r>
          </w:p>
          <w:p w14:paraId="12EF46CC" w14:textId="77777777" w:rsidR="002D050E" w:rsidRDefault="002D050E" w:rsidP="002D050E"/>
          <w:p w14:paraId="007BA966" w14:textId="77777777" w:rsidR="002D050E" w:rsidRDefault="002D050E" w:rsidP="002D050E"/>
          <w:p w14:paraId="231E64C1" w14:textId="77777777" w:rsidR="002D050E" w:rsidRDefault="002D050E" w:rsidP="002D050E"/>
          <w:p w14:paraId="600C0A84" w14:textId="77777777" w:rsidR="002D050E" w:rsidRDefault="002D050E" w:rsidP="002D050E"/>
          <w:p w14:paraId="48FC5D74" w14:textId="77777777" w:rsidR="002D050E" w:rsidRDefault="002D050E" w:rsidP="002D050E">
            <w:pPr>
              <w:spacing w:line="480" w:lineRule="auto"/>
            </w:pPr>
          </w:p>
          <w:p w14:paraId="149A1817" w14:textId="77777777" w:rsidR="002D050E" w:rsidRDefault="002D050E" w:rsidP="002D050E">
            <w:pPr>
              <w:spacing w:line="480" w:lineRule="auto"/>
            </w:pPr>
          </w:p>
          <w:p w14:paraId="769AE1E0" w14:textId="77777777" w:rsidR="002D050E" w:rsidRDefault="002D050E" w:rsidP="002D050E"/>
          <w:p w14:paraId="2ED83F12" w14:textId="77777777" w:rsidR="002D050E" w:rsidRDefault="002D050E" w:rsidP="002D050E"/>
          <w:p w14:paraId="38F85035" w14:textId="77777777" w:rsidR="002D050E" w:rsidRDefault="002D050E" w:rsidP="002D050E">
            <w:r>
              <w:t>Previous experience of not managing personal boundaries resulted in burnout</w:t>
            </w:r>
          </w:p>
          <w:p w14:paraId="2929E3B6" w14:textId="77777777" w:rsidR="002D050E" w:rsidRDefault="002D050E" w:rsidP="002D050E"/>
          <w:p w14:paraId="47118A85" w14:textId="77777777" w:rsidR="002D050E" w:rsidRDefault="002D050E" w:rsidP="002D050E">
            <w:r>
              <w:t>Recognises was new in role, imposter syndrome, fear, rescuing, anxiety</w:t>
            </w:r>
          </w:p>
          <w:p w14:paraId="06FBDC26" w14:textId="77777777" w:rsidR="002D050E" w:rsidRDefault="002D050E" w:rsidP="002D050E"/>
          <w:p w14:paraId="07394A64" w14:textId="77777777" w:rsidR="002D050E" w:rsidRDefault="002D050E" w:rsidP="002D050E">
            <w:r>
              <w:t xml:space="preserve">Personal experience has provided clarity around boundaries </w:t>
            </w:r>
          </w:p>
          <w:p w14:paraId="3BE794BA" w14:textId="77777777" w:rsidR="002D050E" w:rsidRDefault="002D050E" w:rsidP="002D050E"/>
          <w:p w14:paraId="3E417877" w14:textId="77777777" w:rsidR="002D050E" w:rsidRDefault="002D050E" w:rsidP="002D050E">
            <w:pPr>
              <w:spacing w:line="480" w:lineRule="auto"/>
            </w:pPr>
          </w:p>
          <w:p w14:paraId="70B73F59" w14:textId="77777777" w:rsidR="002D050E" w:rsidRDefault="002D050E" w:rsidP="002D050E">
            <w:pPr>
              <w:spacing w:line="480" w:lineRule="auto"/>
            </w:pPr>
          </w:p>
          <w:p w14:paraId="41063C88" w14:textId="77777777" w:rsidR="002D050E" w:rsidRDefault="002D050E" w:rsidP="002D050E">
            <w:pPr>
              <w:spacing w:line="480" w:lineRule="auto"/>
            </w:pPr>
          </w:p>
          <w:p w14:paraId="274D0958" w14:textId="77777777" w:rsidR="002D050E" w:rsidRDefault="002D050E" w:rsidP="002D050E"/>
          <w:p w14:paraId="516C49F0" w14:textId="77777777" w:rsidR="002D050E" w:rsidRDefault="002D050E" w:rsidP="002D050E"/>
          <w:p w14:paraId="425D5547" w14:textId="77777777" w:rsidR="002D050E" w:rsidRDefault="002D050E" w:rsidP="002D050E"/>
          <w:p w14:paraId="119D5D83" w14:textId="77777777" w:rsidR="002D050E" w:rsidRDefault="002D050E" w:rsidP="002D050E"/>
          <w:p w14:paraId="5D192076" w14:textId="1E8EC710" w:rsidR="002D050E" w:rsidRDefault="002D050E" w:rsidP="002D050E">
            <w:r>
              <w:t xml:space="preserve">Aware of own limitations, person centred, </w:t>
            </w:r>
            <w:r w:rsidR="00EA1528">
              <w:t>clients’</w:t>
            </w:r>
            <w:r>
              <w:t xml:space="preserve"> needs </w:t>
            </w:r>
          </w:p>
          <w:p w14:paraId="27FF3FB6" w14:textId="77777777" w:rsidR="002D050E" w:rsidRDefault="002D050E" w:rsidP="002D050E">
            <w:pPr>
              <w:spacing w:line="480" w:lineRule="auto"/>
            </w:pPr>
          </w:p>
          <w:p w14:paraId="063BF1BA" w14:textId="77777777" w:rsidR="002D050E" w:rsidRDefault="002D050E" w:rsidP="002D050E">
            <w:pPr>
              <w:spacing w:line="480" w:lineRule="auto"/>
            </w:pPr>
          </w:p>
          <w:p w14:paraId="44B5206C" w14:textId="77777777" w:rsidR="002D050E" w:rsidRDefault="002D050E" w:rsidP="002D050E"/>
          <w:p w14:paraId="73A99D62" w14:textId="77777777" w:rsidR="002D050E" w:rsidRDefault="002D050E" w:rsidP="002D050E"/>
          <w:p w14:paraId="4D07A3C0" w14:textId="77777777" w:rsidR="002D050E" w:rsidRDefault="002D050E" w:rsidP="002D050E">
            <w:pPr>
              <w:spacing w:line="480" w:lineRule="auto"/>
            </w:pPr>
          </w:p>
          <w:p w14:paraId="3921CD00" w14:textId="77777777" w:rsidR="002D050E" w:rsidRDefault="002D050E" w:rsidP="002D050E">
            <w:pPr>
              <w:spacing w:line="480" w:lineRule="auto"/>
            </w:pPr>
          </w:p>
          <w:p w14:paraId="60C24114" w14:textId="77777777" w:rsidR="002D050E" w:rsidRDefault="002D050E" w:rsidP="002D050E">
            <w:pPr>
              <w:spacing w:line="480" w:lineRule="auto"/>
            </w:pPr>
          </w:p>
          <w:p w14:paraId="1747926E" w14:textId="77777777" w:rsidR="002D050E" w:rsidRDefault="002D050E" w:rsidP="002D050E"/>
          <w:p w14:paraId="2FC94A99" w14:textId="77777777" w:rsidR="002D050E" w:rsidRDefault="002D050E" w:rsidP="002D050E">
            <w:r>
              <w:t>Respect and dignity for the client- they may read notes in future</w:t>
            </w:r>
          </w:p>
          <w:p w14:paraId="583F91BE" w14:textId="77777777" w:rsidR="002D050E" w:rsidRDefault="002D050E" w:rsidP="002D050E">
            <w:pPr>
              <w:spacing w:line="480" w:lineRule="auto"/>
            </w:pPr>
            <w:r>
              <w:t xml:space="preserve">Ethical practice with dignity for client </w:t>
            </w:r>
          </w:p>
          <w:p w14:paraId="19C70EC7" w14:textId="77777777" w:rsidR="002D050E" w:rsidRDefault="002D050E" w:rsidP="002D050E">
            <w:pPr>
              <w:spacing w:line="480" w:lineRule="auto"/>
            </w:pPr>
          </w:p>
          <w:p w14:paraId="048E993A" w14:textId="77777777" w:rsidR="002D050E" w:rsidRDefault="002D050E" w:rsidP="002D050E">
            <w:pPr>
              <w:spacing w:line="480" w:lineRule="auto"/>
            </w:pPr>
          </w:p>
          <w:p w14:paraId="6D98EAA2" w14:textId="77777777" w:rsidR="002D050E" w:rsidRDefault="002D050E" w:rsidP="002D050E"/>
          <w:p w14:paraId="1E6E3B45" w14:textId="77777777" w:rsidR="002D050E" w:rsidRDefault="002D050E" w:rsidP="002D050E"/>
          <w:p w14:paraId="05E487A2" w14:textId="77777777" w:rsidR="002D050E" w:rsidRDefault="002D050E" w:rsidP="002D050E"/>
          <w:p w14:paraId="2B3402DB" w14:textId="77777777" w:rsidR="002D050E" w:rsidRDefault="002D050E" w:rsidP="002D050E"/>
          <w:p w14:paraId="055E5D76" w14:textId="77777777" w:rsidR="002D050E" w:rsidRDefault="002D050E" w:rsidP="002D050E"/>
          <w:p w14:paraId="10341970" w14:textId="77777777" w:rsidR="002D050E" w:rsidRDefault="002D050E" w:rsidP="002D050E"/>
          <w:p w14:paraId="39C09F8D" w14:textId="77777777" w:rsidR="002D050E" w:rsidRDefault="002D050E" w:rsidP="002D050E"/>
          <w:p w14:paraId="2DB5B11A" w14:textId="77777777" w:rsidR="002D050E" w:rsidRDefault="002D050E" w:rsidP="002D050E"/>
          <w:p w14:paraId="2E57F3DC" w14:textId="77777777" w:rsidR="002D050E" w:rsidRDefault="002D050E" w:rsidP="002D050E">
            <w:r>
              <w:t xml:space="preserve">Seeking permission to explore the boundary, then working with it </w:t>
            </w:r>
          </w:p>
          <w:p w14:paraId="7F330859" w14:textId="77777777" w:rsidR="002D050E" w:rsidRDefault="002D050E" w:rsidP="002D050E"/>
          <w:p w14:paraId="63D43ED5" w14:textId="77777777" w:rsidR="002D050E" w:rsidRDefault="002D050E" w:rsidP="002D050E"/>
          <w:p w14:paraId="607B5EFF" w14:textId="77777777" w:rsidR="002D050E" w:rsidRDefault="002D050E" w:rsidP="002D050E"/>
          <w:p w14:paraId="77F852DF" w14:textId="77777777" w:rsidR="002D050E" w:rsidRDefault="002D050E" w:rsidP="002D050E"/>
          <w:p w14:paraId="0C9026FB" w14:textId="77777777" w:rsidR="002D050E" w:rsidRDefault="002D050E" w:rsidP="002D050E"/>
          <w:p w14:paraId="1134294D" w14:textId="77777777" w:rsidR="002D050E" w:rsidRDefault="002D050E" w:rsidP="002D050E"/>
          <w:p w14:paraId="192138B4" w14:textId="77777777" w:rsidR="002D050E" w:rsidRDefault="002D050E" w:rsidP="002D050E"/>
          <w:p w14:paraId="2A89210B" w14:textId="77777777" w:rsidR="002D050E" w:rsidRDefault="002D050E" w:rsidP="002D050E"/>
          <w:p w14:paraId="69C559B1" w14:textId="77777777" w:rsidR="002D050E" w:rsidRDefault="002D050E" w:rsidP="002D050E"/>
          <w:p w14:paraId="530ECC11" w14:textId="77777777" w:rsidR="002D050E" w:rsidRDefault="002D050E" w:rsidP="002D050E"/>
          <w:p w14:paraId="79B7902C" w14:textId="77777777" w:rsidR="002D050E" w:rsidRDefault="002D050E" w:rsidP="002D050E"/>
          <w:p w14:paraId="1222ECAF" w14:textId="77777777" w:rsidR="002D050E" w:rsidRDefault="002D050E" w:rsidP="002D050E"/>
          <w:p w14:paraId="60DEC36C" w14:textId="77777777" w:rsidR="002D050E" w:rsidRDefault="002D050E" w:rsidP="002D050E"/>
          <w:p w14:paraId="5CFBFBDF" w14:textId="77777777" w:rsidR="002D050E" w:rsidRDefault="002D050E" w:rsidP="002D050E"/>
          <w:p w14:paraId="49FA7A98" w14:textId="77777777" w:rsidR="002D050E" w:rsidRDefault="002D050E" w:rsidP="002D050E"/>
          <w:p w14:paraId="293DF83B" w14:textId="77777777" w:rsidR="002D050E" w:rsidRDefault="002D050E" w:rsidP="002D050E"/>
          <w:p w14:paraId="4968AF33" w14:textId="77777777" w:rsidR="002D050E" w:rsidRDefault="002D050E" w:rsidP="002D050E"/>
          <w:p w14:paraId="5016011B" w14:textId="77777777" w:rsidR="002D050E" w:rsidRDefault="002D050E" w:rsidP="002D050E"/>
          <w:p w14:paraId="773550E2" w14:textId="77777777" w:rsidR="002D050E" w:rsidRDefault="002D050E" w:rsidP="002D050E"/>
          <w:p w14:paraId="536CD367" w14:textId="77777777" w:rsidR="002D050E" w:rsidRDefault="002D050E" w:rsidP="002D050E"/>
          <w:p w14:paraId="10F70670" w14:textId="77777777" w:rsidR="002D050E" w:rsidRDefault="002D050E" w:rsidP="002D050E">
            <w:pPr>
              <w:spacing w:line="480" w:lineRule="auto"/>
            </w:pPr>
          </w:p>
          <w:p w14:paraId="6FBEBF5E" w14:textId="77777777" w:rsidR="002D050E" w:rsidRDefault="002D050E" w:rsidP="002D050E">
            <w:pPr>
              <w:spacing w:line="480" w:lineRule="auto"/>
            </w:pPr>
          </w:p>
          <w:p w14:paraId="03C05A56" w14:textId="77777777" w:rsidR="002D050E" w:rsidRDefault="002D050E" w:rsidP="002D050E">
            <w:pPr>
              <w:spacing w:line="480" w:lineRule="auto"/>
            </w:pPr>
          </w:p>
          <w:p w14:paraId="055638FD" w14:textId="77777777" w:rsidR="002D050E" w:rsidRDefault="002D050E" w:rsidP="002D050E">
            <w:pPr>
              <w:spacing w:line="480" w:lineRule="auto"/>
            </w:pPr>
          </w:p>
          <w:p w14:paraId="57D4E7AC" w14:textId="77777777" w:rsidR="002D050E" w:rsidRDefault="002D050E" w:rsidP="002D050E"/>
          <w:p w14:paraId="1DC8A04E" w14:textId="77777777" w:rsidR="002D050E" w:rsidRDefault="002D050E" w:rsidP="002D050E"/>
          <w:p w14:paraId="34BA9C9D" w14:textId="77777777" w:rsidR="002D050E" w:rsidRDefault="002D050E" w:rsidP="002D050E"/>
          <w:p w14:paraId="7617096D" w14:textId="77777777" w:rsidR="002D050E" w:rsidRDefault="002D050E" w:rsidP="002D050E"/>
          <w:p w14:paraId="6CD184FE" w14:textId="77777777" w:rsidR="002D050E" w:rsidRDefault="002D050E" w:rsidP="002D050E"/>
          <w:p w14:paraId="3CE801C7" w14:textId="77777777" w:rsidR="002D050E" w:rsidRDefault="002D050E" w:rsidP="002D050E"/>
          <w:p w14:paraId="2B9912B9" w14:textId="77777777" w:rsidR="002D050E" w:rsidRDefault="002D050E" w:rsidP="002D050E">
            <w:r>
              <w:lastRenderedPageBreak/>
              <w:t>Includes structure/ process for client in creative sessions. Allows for safety, allows clients to feel the container.</w:t>
            </w:r>
          </w:p>
          <w:p w14:paraId="2A701E79" w14:textId="77777777" w:rsidR="002D050E" w:rsidRDefault="002D050E" w:rsidP="002D050E"/>
          <w:p w14:paraId="2A4DC493" w14:textId="77777777" w:rsidR="002D050E" w:rsidRDefault="002D050E" w:rsidP="002D050E"/>
          <w:p w14:paraId="047B1339" w14:textId="77777777" w:rsidR="002D050E" w:rsidRDefault="002D050E" w:rsidP="002D050E"/>
          <w:p w14:paraId="009D20B1" w14:textId="77777777" w:rsidR="002D050E" w:rsidRDefault="002D050E" w:rsidP="002D050E"/>
          <w:p w14:paraId="26FBD582" w14:textId="77777777" w:rsidR="002D050E" w:rsidRDefault="002D050E" w:rsidP="002D050E"/>
          <w:p w14:paraId="263AA057" w14:textId="77777777" w:rsidR="002D050E" w:rsidRDefault="002D050E" w:rsidP="002D050E">
            <w:pPr>
              <w:spacing w:line="480" w:lineRule="auto"/>
            </w:pPr>
          </w:p>
          <w:p w14:paraId="3225ECDB" w14:textId="77777777" w:rsidR="002D050E" w:rsidRDefault="002D050E" w:rsidP="002D050E">
            <w:pPr>
              <w:spacing w:line="480" w:lineRule="auto"/>
            </w:pPr>
          </w:p>
          <w:p w14:paraId="73FC5513" w14:textId="77777777" w:rsidR="002D050E" w:rsidRDefault="002D050E" w:rsidP="002D050E">
            <w:pPr>
              <w:spacing w:line="480" w:lineRule="auto"/>
            </w:pPr>
          </w:p>
          <w:p w14:paraId="3258B559" w14:textId="77777777" w:rsidR="002D050E" w:rsidRDefault="002D050E" w:rsidP="002D050E">
            <w:pPr>
              <w:spacing w:line="480" w:lineRule="auto"/>
            </w:pPr>
          </w:p>
          <w:p w14:paraId="1031E7BC" w14:textId="77777777" w:rsidR="002D050E" w:rsidRDefault="002D050E" w:rsidP="002D050E">
            <w:pPr>
              <w:spacing w:line="480" w:lineRule="auto"/>
            </w:pPr>
          </w:p>
          <w:p w14:paraId="6593C6F3" w14:textId="77777777" w:rsidR="002D050E" w:rsidRDefault="002D050E" w:rsidP="002D050E">
            <w:pPr>
              <w:spacing w:line="480" w:lineRule="auto"/>
            </w:pPr>
          </w:p>
          <w:p w14:paraId="71444632" w14:textId="77777777" w:rsidR="002D050E" w:rsidRDefault="002D050E" w:rsidP="002D050E"/>
          <w:p w14:paraId="6345D7E9" w14:textId="77777777" w:rsidR="002D050E" w:rsidRDefault="002D050E" w:rsidP="002D050E"/>
          <w:p w14:paraId="0978E748" w14:textId="77777777" w:rsidR="002D050E" w:rsidRDefault="002D050E" w:rsidP="002D050E"/>
          <w:p w14:paraId="7E4D5C44" w14:textId="77777777" w:rsidR="002D050E" w:rsidRDefault="002D050E" w:rsidP="002D050E"/>
          <w:p w14:paraId="78D995DC" w14:textId="77777777" w:rsidR="002D050E" w:rsidRDefault="002D050E" w:rsidP="002D050E">
            <w:r>
              <w:t xml:space="preserve">Patterns of behaviour become therapeutic work </w:t>
            </w:r>
          </w:p>
          <w:p w14:paraId="4E570E2F" w14:textId="77777777" w:rsidR="002D050E" w:rsidRDefault="002D050E" w:rsidP="002D050E">
            <w:r>
              <w:t>Boundaries are not a punishment, they support therapeutic practice/ relationship</w:t>
            </w:r>
          </w:p>
          <w:p w14:paraId="7CC80540" w14:textId="77777777" w:rsidR="002D050E" w:rsidRDefault="002D050E" w:rsidP="002D050E"/>
          <w:p w14:paraId="207E62D6" w14:textId="77777777" w:rsidR="002D050E" w:rsidRDefault="002D050E" w:rsidP="002D050E"/>
          <w:p w14:paraId="2BA26583" w14:textId="77777777" w:rsidR="002D050E" w:rsidRDefault="002D050E" w:rsidP="002D050E"/>
          <w:p w14:paraId="101D2E28" w14:textId="77777777" w:rsidR="002D050E" w:rsidRDefault="002D050E" w:rsidP="002D050E">
            <w:pPr>
              <w:spacing w:line="480" w:lineRule="auto"/>
            </w:pPr>
          </w:p>
          <w:p w14:paraId="4A8066A8" w14:textId="77777777" w:rsidR="002D050E" w:rsidRDefault="002D050E" w:rsidP="002D050E"/>
          <w:p w14:paraId="3AEF28BA" w14:textId="77777777" w:rsidR="002D050E" w:rsidRDefault="002D050E" w:rsidP="002D050E"/>
          <w:p w14:paraId="03FA3E6B" w14:textId="77777777" w:rsidR="002D050E" w:rsidRDefault="002D050E" w:rsidP="002D050E"/>
          <w:p w14:paraId="32392FFE" w14:textId="77777777" w:rsidR="002D050E" w:rsidRDefault="002D050E" w:rsidP="002D050E"/>
          <w:p w14:paraId="56F2E1B0" w14:textId="77777777" w:rsidR="002D050E" w:rsidRDefault="002D050E" w:rsidP="002D050E"/>
          <w:p w14:paraId="3EC9028A" w14:textId="77777777" w:rsidR="002D050E" w:rsidRDefault="002D050E" w:rsidP="002D050E"/>
          <w:p w14:paraId="40734DA9" w14:textId="77777777" w:rsidR="002D050E" w:rsidRDefault="002D050E" w:rsidP="002D050E"/>
          <w:p w14:paraId="22772AF5" w14:textId="77777777" w:rsidR="002D050E" w:rsidRDefault="002D050E" w:rsidP="002D050E"/>
          <w:p w14:paraId="50B7B552" w14:textId="77777777" w:rsidR="002D050E" w:rsidRDefault="002D050E" w:rsidP="002D050E"/>
          <w:p w14:paraId="32B3ED19" w14:textId="77777777" w:rsidR="002D050E" w:rsidRDefault="002D050E" w:rsidP="002D050E">
            <w:r>
              <w:t>Counsellor disclosing is about how it helps the client rather than it being about the counsellor</w:t>
            </w:r>
          </w:p>
          <w:p w14:paraId="3B9B978C" w14:textId="77777777" w:rsidR="002D050E" w:rsidRDefault="002D050E" w:rsidP="002D050E">
            <w:pPr>
              <w:spacing w:line="480" w:lineRule="auto"/>
            </w:pPr>
          </w:p>
          <w:p w14:paraId="5B11A9ED" w14:textId="77777777" w:rsidR="002D050E" w:rsidRDefault="002D050E" w:rsidP="002D050E">
            <w:pPr>
              <w:spacing w:line="480" w:lineRule="auto"/>
            </w:pPr>
          </w:p>
          <w:p w14:paraId="4FB0E1A8" w14:textId="77777777" w:rsidR="002D050E" w:rsidRDefault="002D050E" w:rsidP="002D050E">
            <w:pPr>
              <w:spacing w:line="480" w:lineRule="auto"/>
            </w:pPr>
          </w:p>
          <w:p w14:paraId="4FCDCDD6" w14:textId="77777777" w:rsidR="002D050E" w:rsidRDefault="002D050E" w:rsidP="002D050E">
            <w:pPr>
              <w:spacing w:line="480" w:lineRule="auto"/>
            </w:pPr>
          </w:p>
          <w:p w14:paraId="255E627C" w14:textId="77777777" w:rsidR="002D050E" w:rsidRDefault="002D050E" w:rsidP="002D050E">
            <w:r>
              <w:t>Checks in with self for signals. Previous experience enables awareness</w:t>
            </w:r>
          </w:p>
          <w:p w14:paraId="30F4FD6C" w14:textId="77777777" w:rsidR="002D050E" w:rsidRDefault="002D050E" w:rsidP="002D050E">
            <w:pPr>
              <w:spacing w:line="480" w:lineRule="auto"/>
            </w:pPr>
          </w:p>
          <w:p w14:paraId="41AAF1EC" w14:textId="77777777" w:rsidR="002D050E" w:rsidRDefault="002D050E" w:rsidP="002D050E">
            <w:pPr>
              <w:spacing w:line="480" w:lineRule="auto"/>
            </w:pPr>
          </w:p>
          <w:p w14:paraId="560FD4D5" w14:textId="77777777" w:rsidR="002D050E" w:rsidRDefault="002D050E" w:rsidP="002D050E">
            <w:pPr>
              <w:spacing w:line="480" w:lineRule="auto"/>
            </w:pPr>
          </w:p>
          <w:p w14:paraId="3864D103" w14:textId="77777777" w:rsidR="002D050E" w:rsidRDefault="002D050E" w:rsidP="002D050E">
            <w:pPr>
              <w:spacing w:line="480" w:lineRule="auto"/>
            </w:pPr>
          </w:p>
          <w:p w14:paraId="0EB32D92" w14:textId="77777777" w:rsidR="002D050E" w:rsidRDefault="002D050E" w:rsidP="002D050E">
            <w:pPr>
              <w:spacing w:line="480" w:lineRule="auto"/>
            </w:pPr>
          </w:p>
          <w:p w14:paraId="0AE7E67A" w14:textId="77777777" w:rsidR="002D050E" w:rsidRDefault="002D050E" w:rsidP="002D050E">
            <w:pPr>
              <w:spacing w:line="480" w:lineRule="auto"/>
            </w:pPr>
          </w:p>
          <w:p w14:paraId="7D817EC7" w14:textId="77777777" w:rsidR="002D050E" w:rsidRDefault="002D050E" w:rsidP="002D050E">
            <w:pPr>
              <w:spacing w:line="480" w:lineRule="auto"/>
            </w:pPr>
          </w:p>
          <w:p w14:paraId="6BE99BCA" w14:textId="77777777" w:rsidR="002D050E" w:rsidRDefault="002D050E" w:rsidP="002D050E">
            <w:pPr>
              <w:spacing w:line="480" w:lineRule="auto"/>
            </w:pPr>
          </w:p>
          <w:p w14:paraId="7C0A8C31" w14:textId="77777777" w:rsidR="002D050E" w:rsidRDefault="002D050E" w:rsidP="002D050E">
            <w:pPr>
              <w:spacing w:line="480" w:lineRule="auto"/>
            </w:pPr>
          </w:p>
          <w:p w14:paraId="3BB11EB9" w14:textId="77777777" w:rsidR="002D050E" w:rsidRDefault="002D050E" w:rsidP="002D050E">
            <w:pPr>
              <w:spacing w:line="480" w:lineRule="auto"/>
            </w:pPr>
          </w:p>
          <w:p w14:paraId="14F480D7" w14:textId="77777777" w:rsidR="002D050E" w:rsidRDefault="002D050E" w:rsidP="002D050E">
            <w:pPr>
              <w:spacing w:line="480" w:lineRule="auto"/>
            </w:pPr>
            <w:r>
              <w:t xml:space="preserve">Opportunity for growth – humanistic. Boundaries support growth  </w:t>
            </w:r>
          </w:p>
          <w:p w14:paraId="02FF8596" w14:textId="77777777" w:rsidR="002D050E" w:rsidRDefault="002D050E" w:rsidP="002D050E">
            <w:pPr>
              <w:spacing w:line="480" w:lineRule="auto"/>
            </w:pPr>
          </w:p>
          <w:p w14:paraId="1FB477ED" w14:textId="77777777" w:rsidR="002D050E" w:rsidRDefault="002D050E" w:rsidP="002D050E">
            <w:pPr>
              <w:spacing w:line="480" w:lineRule="auto"/>
            </w:pPr>
          </w:p>
          <w:p w14:paraId="69698DEC" w14:textId="77777777" w:rsidR="002D050E" w:rsidRDefault="002D050E" w:rsidP="002D050E">
            <w:pPr>
              <w:spacing w:line="480" w:lineRule="auto"/>
            </w:pPr>
          </w:p>
          <w:p w14:paraId="11768AE0" w14:textId="77777777" w:rsidR="002D050E" w:rsidRDefault="002D050E" w:rsidP="002D050E">
            <w:pPr>
              <w:spacing w:line="480" w:lineRule="auto"/>
            </w:pPr>
          </w:p>
          <w:p w14:paraId="0BBA7BAF" w14:textId="77777777" w:rsidR="002D050E" w:rsidRDefault="002D050E" w:rsidP="002D050E">
            <w:pPr>
              <w:spacing w:line="480" w:lineRule="auto"/>
            </w:pPr>
          </w:p>
          <w:p w14:paraId="0C27A6EB" w14:textId="77777777" w:rsidR="002D050E" w:rsidRDefault="002D050E" w:rsidP="002D050E">
            <w:pPr>
              <w:spacing w:line="480" w:lineRule="auto"/>
            </w:pPr>
          </w:p>
          <w:p w14:paraId="683B3DA4" w14:textId="77777777" w:rsidR="002D050E" w:rsidRDefault="002D050E" w:rsidP="002D050E">
            <w:pPr>
              <w:spacing w:line="480" w:lineRule="auto"/>
            </w:pPr>
          </w:p>
          <w:p w14:paraId="2FFDABFD" w14:textId="77777777" w:rsidR="002D050E" w:rsidRDefault="002D050E" w:rsidP="002D050E">
            <w:pPr>
              <w:spacing w:line="480" w:lineRule="auto"/>
            </w:pPr>
          </w:p>
        </w:tc>
      </w:tr>
    </w:tbl>
    <w:p w14:paraId="132F6C9E" w14:textId="77777777" w:rsidR="002D050E" w:rsidRDefault="002D050E" w:rsidP="00E61B30">
      <w:pPr>
        <w:rPr>
          <w:rFonts w:ascii="Arial" w:hAnsi="Arial" w:cs="Arial"/>
          <w:sz w:val="24"/>
          <w:szCs w:val="24"/>
        </w:rPr>
      </w:pPr>
    </w:p>
    <w:p w14:paraId="0522BC7E" w14:textId="12545C61" w:rsidR="002D050E" w:rsidRDefault="002D050E" w:rsidP="00E61B30">
      <w:pPr>
        <w:rPr>
          <w:rFonts w:ascii="Arial" w:hAnsi="Arial" w:cs="Arial"/>
          <w:sz w:val="24"/>
          <w:szCs w:val="24"/>
        </w:rPr>
        <w:sectPr w:rsidR="002D050E" w:rsidSect="00390010">
          <w:headerReference w:type="default" r:id="rId19"/>
          <w:pgSz w:w="16838" w:h="11906" w:orient="landscape"/>
          <w:pgMar w:top="1440" w:right="1440" w:bottom="1440" w:left="1440" w:header="708" w:footer="708" w:gutter="0"/>
          <w:cols w:space="708"/>
          <w:docGrid w:linePitch="360"/>
        </w:sectPr>
      </w:pPr>
    </w:p>
    <w:p w14:paraId="10563F43" w14:textId="39642F98" w:rsidR="00390010" w:rsidRDefault="00390010" w:rsidP="00E61B30">
      <w:pPr>
        <w:rPr>
          <w:rFonts w:ascii="Arial" w:hAnsi="Arial" w:cs="Arial"/>
          <w:sz w:val="24"/>
          <w:szCs w:val="24"/>
        </w:rPr>
      </w:pPr>
    </w:p>
    <w:p w14:paraId="181A6D2F" w14:textId="77777777" w:rsidR="00074D71" w:rsidRDefault="00F16774" w:rsidP="00E61B30">
      <w:pPr>
        <w:rPr>
          <w:rFonts w:ascii="Arial" w:hAnsi="Arial" w:cs="Arial"/>
          <w:sz w:val="24"/>
          <w:szCs w:val="24"/>
        </w:rPr>
      </w:pPr>
      <w:r>
        <w:rPr>
          <w:rFonts w:ascii="Arial" w:hAnsi="Arial" w:cs="Arial"/>
          <w:sz w:val="24"/>
          <w:szCs w:val="24"/>
        </w:rPr>
        <w:t>Appendix C</w:t>
      </w:r>
    </w:p>
    <w:p w14:paraId="21C60D61" w14:textId="77777777" w:rsidR="007A4EBD" w:rsidRDefault="007A4EBD" w:rsidP="00E61B30">
      <w:pPr>
        <w:rPr>
          <w:rFonts w:ascii="Arial" w:hAnsi="Arial" w:cs="Arial"/>
          <w:sz w:val="24"/>
          <w:szCs w:val="24"/>
        </w:rPr>
      </w:pPr>
    </w:p>
    <w:tbl>
      <w:tblPr>
        <w:tblStyle w:val="TableGrid1"/>
        <w:tblW w:w="14170" w:type="dxa"/>
        <w:tblLook w:val="04A0" w:firstRow="1" w:lastRow="0" w:firstColumn="1" w:lastColumn="0" w:noHBand="0" w:noVBand="1"/>
      </w:tblPr>
      <w:tblGrid>
        <w:gridCol w:w="3005"/>
        <w:gridCol w:w="3005"/>
        <w:gridCol w:w="8160"/>
      </w:tblGrid>
      <w:tr w:rsidR="007A4EBD" w:rsidRPr="007A4EBD" w14:paraId="1518C11F" w14:textId="77777777" w:rsidTr="00413D98">
        <w:tc>
          <w:tcPr>
            <w:tcW w:w="3005" w:type="dxa"/>
          </w:tcPr>
          <w:p w14:paraId="074CE494" w14:textId="77777777" w:rsidR="007A4EBD" w:rsidRPr="007A4EBD" w:rsidRDefault="007A4EBD" w:rsidP="007A4EBD">
            <w:pPr>
              <w:rPr>
                <w:b/>
                <w:bCs/>
              </w:rPr>
            </w:pPr>
            <w:r w:rsidRPr="007A4EBD">
              <w:rPr>
                <w:b/>
                <w:bCs/>
              </w:rPr>
              <w:t xml:space="preserve">Themes </w:t>
            </w:r>
          </w:p>
        </w:tc>
        <w:tc>
          <w:tcPr>
            <w:tcW w:w="3005" w:type="dxa"/>
          </w:tcPr>
          <w:p w14:paraId="2BE9BA57" w14:textId="77777777" w:rsidR="007A4EBD" w:rsidRPr="007A4EBD" w:rsidRDefault="007A4EBD" w:rsidP="007A4EBD">
            <w:pPr>
              <w:rPr>
                <w:b/>
                <w:bCs/>
              </w:rPr>
            </w:pPr>
            <w:r w:rsidRPr="007A4EBD">
              <w:rPr>
                <w:b/>
                <w:bCs/>
              </w:rPr>
              <w:t xml:space="preserve">Sub – Themes </w:t>
            </w:r>
          </w:p>
        </w:tc>
        <w:tc>
          <w:tcPr>
            <w:tcW w:w="8160" w:type="dxa"/>
          </w:tcPr>
          <w:p w14:paraId="409E5467" w14:textId="77777777" w:rsidR="007A4EBD" w:rsidRPr="007A4EBD" w:rsidRDefault="007A4EBD" w:rsidP="007A4EBD">
            <w:pPr>
              <w:rPr>
                <w:b/>
                <w:bCs/>
              </w:rPr>
            </w:pPr>
            <w:r w:rsidRPr="007A4EBD">
              <w:rPr>
                <w:b/>
                <w:bCs/>
              </w:rPr>
              <w:t>Supporting Quotes</w:t>
            </w:r>
          </w:p>
        </w:tc>
      </w:tr>
      <w:tr w:rsidR="007A4EBD" w:rsidRPr="007A4EBD" w14:paraId="1BA405AD" w14:textId="77777777" w:rsidTr="00413D98">
        <w:trPr>
          <w:trHeight w:val="90"/>
        </w:trPr>
        <w:tc>
          <w:tcPr>
            <w:tcW w:w="3005" w:type="dxa"/>
            <w:vMerge w:val="restart"/>
          </w:tcPr>
          <w:p w14:paraId="71B58399" w14:textId="77777777" w:rsidR="007A4EBD" w:rsidRPr="007A4EBD" w:rsidRDefault="007A4EBD" w:rsidP="007A4EBD">
            <w:r w:rsidRPr="007A4EBD">
              <w:t xml:space="preserve">Humanistic </w:t>
            </w:r>
          </w:p>
        </w:tc>
        <w:tc>
          <w:tcPr>
            <w:tcW w:w="3005" w:type="dxa"/>
          </w:tcPr>
          <w:p w14:paraId="5B866D68" w14:textId="77777777" w:rsidR="007A4EBD" w:rsidRPr="007A4EBD" w:rsidRDefault="007A4EBD" w:rsidP="007A4EBD">
            <w:r w:rsidRPr="007A4EBD">
              <w:t>Limitations</w:t>
            </w:r>
          </w:p>
        </w:tc>
        <w:tc>
          <w:tcPr>
            <w:tcW w:w="8160" w:type="dxa"/>
          </w:tcPr>
          <w:p w14:paraId="4914CC80" w14:textId="77777777" w:rsidR="007A4EBD" w:rsidRDefault="007A4EBD" w:rsidP="007A4EBD">
            <w:pPr>
              <w:rPr>
                <w:rFonts w:ascii="Arial" w:eastAsiaTheme="minorEastAsia" w:hAnsi="Arial" w:cs="Arial"/>
                <w14:ligatures w14:val="none"/>
              </w:rPr>
            </w:pPr>
            <w:r w:rsidRPr="007A4EBD">
              <w:rPr>
                <w:rFonts w:ascii="Arial" w:eastAsiaTheme="minorEastAsia" w:hAnsi="Arial" w:cs="Arial"/>
                <w14:ligatures w14:val="none"/>
              </w:rPr>
              <w:t>“If the client’s needs exceed my competence or the frame- acute risk requiring crisis response, complex specialist needs, I’ll discuss options and, with consent, liaise with GP or relevant services. Sometimes it’s about the fit: if a client needs a highly structured approach and my way isn’t meeting them, we talk    honestly. Referral isn’t rejection; it’s care for the person’s goals and safety”</w:t>
            </w:r>
          </w:p>
          <w:p w14:paraId="4F200D1E" w14:textId="77777777" w:rsidR="005D6F52" w:rsidRPr="007A4EBD" w:rsidRDefault="005D6F52" w:rsidP="007A4EBD"/>
        </w:tc>
      </w:tr>
      <w:tr w:rsidR="007A4EBD" w:rsidRPr="007A4EBD" w14:paraId="746D1930" w14:textId="77777777" w:rsidTr="00413D98">
        <w:trPr>
          <w:trHeight w:val="596"/>
        </w:trPr>
        <w:tc>
          <w:tcPr>
            <w:tcW w:w="3005" w:type="dxa"/>
            <w:vMerge/>
          </w:tcPr>
          <w:p w14:paraId="7E7A8626" w14:textId="77777777" w:rsidR="007A4EBD" w:rsidRPr="007A4EBD" w:rsidRDefault="007A4EBD" w:rsidP="007A4EBD"/>
        </w:tc>
        <w:tc>
          <w:tcPr>
            <w:tcW w:w="3005" w:type="dxa"/>
          </w:tcPr>
          <w:p w14:paraId="3D796ADF" w14:textId="77777777" w:rsidR="007A4EBD" w:rsidRPr="007A4EBD" w:rsidRDefault="007A4EBD" w:rsidP="007A4EBD">
            <w:r w:rsidRPr="007A4EBD">
              <w:t>Core Conditions</w:t>
            </w:r>
          </w:p>
        </w:tc>
        <w:tc>
          <w:tcPr>
            <w:tcW w:w="8160" w:type="dxa"/>
          </w:tcPr>
          <w:p w14:paraId="57626297" w14:textId="081CE1E1" w:rsidR="007A4EBD" w:rsidRPr="007A4EBD" w:rsidRDefault="007A4EBD" w:rsidP="006C52FE">
            <w:pPr>
              <w:spacing w:after="200"/>
              <w:rPr>
                <w:rFonts w:ascii="Arial" w:eastAsiaTheme="minorEastAsia" w:hAnsi="Arial" w:cs="Arial"/>
                <w:highlight w:val="yellow"/>
                <w14:ligatures w14:val="none"/>
              </w:rPr>
            </w:pPr>
            <w:r w:rsidRPr="007A4EBD">
              <w:rPr>
                <w:rFonts w:ascii="Arial" w:eastAsiaTheme="minorEastAsia" w:hAnsi="Arial" w:cs="Arial"/>
                <w14:ligatures w14:val="none"/>
              </w:rPr>
              <w:t>“For me, boundaries are part of the “conditions.” They’re not -rigid fences; they’re the frame that lets trust and depth develop’. If clients know what to expect, how long we’re together, what confidentiality means, how to contact me and when, it lowers anxiety. The paradox is that clear limits expand freedom. With a secure frame, clients take more risks to be authentic. Without it, the ground feels wobbly, and the work can become either over intimate or avoidant</w:t>
            </w:r>
            <w:r w:rsidR="006C52FE">
              <w:rPr>
                <w:rFonts w:ascii="Arial" w:eastAsiaTheme="minorEastAsia" w:hAnsi="Arial" w:cs="Arial"/>
                <w14:ligatures w14:val="none"/>
              </w:rPr>
              <w:t>”</w:t>
            </w:r>
          </w:p>
        </w:tc>
      </w:tr>
      <w:tr w:rsidR="007A4EBD" w:rsidRPr="007A4EBD" w14:paraId="29E37123" w14:textId="77777777" w:rsidTr="00413D98">
        <w:trPr>
          <w:trHeight w:val="135"/>
        </w:trPr>
        <w:tc>
          <w:tcPr>
            <w:tcW w:w="3005" w:type="dxa"/>
            <w:vMerge w:val="restart"/>
          </w:tcPr>
          <w:p w14:paraId="186C3A94" w14:textId="77777777" w:rsidR="007A4EBD" w:rsidRPr="007A4EBD" w:rsidRDefault="007A4EBD" w:rsidP="007A4EBD">
            <w:r w:rsidRPr="007A4EBD">
              <w:t>Safety</w:t>
            </w:r>
          </w:p>
        </w:tc>
        <w:tc>
          <w:tcPr>
            <w:tcW w:w="3005" w:type="dxa"/>
          </w:tcPr>
          <w:p w14:paraId="0B10083A" w14:textId="77777777" w:rsidR="007A4EBD" w:rsidRPr="007A4EBD" w:rsidRDefault="007A4EBD" w:rsidP="007A4EBD">
            <w:r w:rsidRPr="007A4EBD">
              <w:t>Safety in structure</w:t>
            </w:r>
          </w:p>
        </w:tc>
        <w:tc>
          <w:tcPr>
            <w:tcW w:w="8160" w:type="dxa"/>
          </w:tcPr>
          <w:p w14:paraId="01183EFD" w14:textId="77777777" w:rsidR="007A4EBD" w:rsidRPr="007A4EBD" w:rsidRDefault="007A4EBD" w:rsidP="007A4EBD">
            <w:pPr>
              <w:rPr>
                <w:rFonts w:ascii="Arial" w:eastAsiaTheme="minorEastAsia" w:hAnsi="Arial" w:cs="Arial"/>
                <w14:ligatures w14:val="none"/>
              </w:rPr>
            </w:pPr>
            <w:r w:rsidRPr="007A4EBD">
              <w:rPr>
                <w:rFonts w:ascii="Arial" w:eastAsiaTheme="minorEastAsia" w:hAnsi="Arial" w:cs="Arial"/>
                <w14:ligatures w14:val="none"/>
              </w:rPr>
              <w:t>“We agree the purpose and the frame. If we use art materials, we set up and close down within the session time, and we talk about storage or taking work home. If we write letters (to self, to parts), we agree what happens to them—kept by them, shredded, saved. Creative work can stir strong emotion; having a clear start and finish contains it”</w:t>
            </w:r>
          </w:p>
          <w:p w14:paraId="03172497" w14:textId="77777777" w:rsidR="007A4EBD" w:rsidRPr="007A4EBD" w:rsidRDefault="007A4EBD" w:rsidP="007A4EBD"/>
        </w:tc>
      </w:tr>
      <w:tr w:rsidR="007A4EBD" w:rsidRPr="007A4EBD" w14:paraId="485A856C" w14:textId="77777777" w:rsidTr="00413D98">
        <w:trPr>
          <w:trHeight w:val="135"/>
        </w:trPr>
        <w:tc>
          <w:tcPr>
            <w:tcW w:w="3005" w:type="dxa"/>
            <w:vMerge/>
          </w:tcPr>
          <w:p w14:paraId="1578175C" w14:textId="77777777" w:rsidR="007A4EBD" w:rsidRPr="007A4EBD" w:rsidRDefault="007A4EBD" w:rsidP="007A4EBD"/>
        </w:tc>
        <w:tc>
          <w:tcPr>
            <w:tcW w:w="3005" w:type="dxa"/>
          </w:tcPr>
          <w:p w14:paraId="3B24E9C5" w14:textId="77777777" w:rsidR="007A4EBD" w:rsidRPr="007A4EBD" w:rsidRDefault="007A4EBD" w:rsidP="007A4EBD">
            <w:r w:rsidRPr="007A4EBD">
              <w:t>Consistency</w:t>
            </w:r>
          </w:p>
        </w:tc>
        <w:tc>
          <w:tcPr>
            <w:tcW w:w="8160" w:type="dxa"/>
          </w:tcPr>
          <w:p w14:paraId="3EEADF1E" w14:textId="77777777" w:rsidR="005D6F52" w:rsidRDefault="007A4EBD" w:rsidP="007A4EBD">
            <w:pPr>
              <w:rPr>
                <w:rFonts w:ascii="Arial" w:hAnsi="Arial" w:cs="Arial"/>
              </w:rPr>
            </w:pPr>
            <w:r w:rsidRPr="007A4EBD">
              <w:t xml:space="preserve"> </w:t>
            </w:r>
            <w:r w:rsidRPr="007A4EBD">
              <w:rPr>
                <w:rFonts w:ascii="Arial" w:hAnsi="Arial" w:cs="Arial"/>
              </w:rPr>
              <w:t>“Time is a big teacher. I mark the beginning, perhaps a short grounding or a simple, “How are you arriving?” and I flag the ending with five minutes to go. If someone arrives late, we still end on time; it’s not punitive, it’s consistent. Those rituals help clients anticipate closure”</w:t>
            </w:r>
          </w:p>
          <w:p w14:paraId="1228F563" w14:textId="20BA5E4F" w:rsidR="008A1EF5" w:rsidRPr="007A4EBD" w:rsidRDefault="008A1EF5" w:rsidP="007A4EBD">
            <w:pPr>
              <w:rPr>
                <w:rFonts w:ascii="Arial" w:hAnsi="Arial" w:cs="Arial"/>
              </w:rPr>
            </w:pPr>
          </w:p>
        </w:tc>
      </w:tr>
      <w:tr w:rsidR="007A4EBD" w:rsidRPr="007A4EBD" w14:paraId="2DE398E3" w14:textId="77777777" w:rsidTr="00413D98">
        <w:trPr>
          <w:trHeight w:val="135"/>
        </w:trPr>
        <w:tc>
          <w:tcPr>
            <w:tcW w:w="3005" w:type="dxa"/>
          </w:tcPr>
          <w:p w14:paraId="53BD4B63" w14:textId="77777777" w:rsidR="007A4EBD" w:rsidRPr="007A4EBD" w:rsidRDefault="007A4EBD" w:rsidP="007A4EBD">
            <w:r w:rsidRPr="007A4EBD">
              <w:lastRenderedPageBreak/>
              <w:t xml:space="preserve">Alliance </w:t>
            </w:r>
          </w:p>
        </w:tc>
        <w:tc>
          <w:tcPr>
            <w:tcW w:w="3005" w:type="dxa"/>
          </w:tcPr>
          <w:p w14:paraId="2001F5ED" w14:textId="77777777" w:rsidR="007A4EBD" w:rsidRPr="007A4EBD" w:rsidRDefault="007A4EBD" w:rsidP="007A4EBD">
            <w:r w:rsidRPr="007A4EBD">
              <w:t>Culture</w:t>
            </w:r>
          </w:p>
        </w:tc>
        <w:tc>
          <w:tcPr>
            <w:tcW w:w="8160" w:type="dxa"/>
          </w:tcPr>
          <w:p w14:paraId="06443A3A" w14:textId="77777777" w:rsidR="007A4EBD" w:rsidRDefault="007A4EBD" w:rsidP="007A4EBD">
            <w:pPr>
              <w:spacing w:after="200"/>
              <w:jc w:val="both"/>
              <w:rPr>
                <w:rFonts w:ascii="Arial" w:eastAsiaTheme="minorEastAsia" w:hAnsi="Arial" w:cs="Arial"/>
                <w14:ligatures w14:val="none"/>
              </w:rPr>
            </w:pPr>
            <w:r w:rsidRPr="007A4EBD">
              <w:rPr>
                <w:rFonts w:ascii="Arial" w:eastAsiaTheme="minorEastAsia" w:hAnsi="Arial" w:cs="Arial"/>
                <w14:ligatures w14:val="none"/>
              </w:rPr>
              <w:t>“I try not to universalise my own norms. Some clients come from collectivist backgrounds where care looks more interwoven; others prefer formality. I ask: “What helps you feel respected here? What would feel too distant, or too close?” I pay attention to language, terms like “homework” can feel directive; “experiments” or “invitations” can feel more collaborative. Boundary work is always relational; culture is part of that relationship”</w:t>
            </w:r>
          </w:p>
          <w:p w14:paraId="2F47CDB7" w14:textId="77777777" w:rsidR="008A1EF5" w:rsidRPr="007A4EBD" w:rsidRDefault="008A1EF5" w:rsidP="007A4EBD">
            <w:pPr>
              <w:spacing w:after="200"/>
              <w:jc w:val="both"/>
              <w:rPr>
                <w:rFonts w:ascii="Arial" w:eastAsiaTheme="minorEastAsia" w:hAnsi="Arial" w:cs="Arial"/>
                <w:vanish/>
                <w14:ligatures w14:val="none"/>
              </w:rPr>
            </w:pPr>
          </w:p>
          <w:p w14:paraId="027A6E3C" w14:textId="77777777" w:rsidR="007A4EBD" w:rsidRPr="007A4EBD" w:rsidRDefault="007A4EBD" w:rsidP="007A4EBD">
            <w:pPr>
              <w:rPr>
                <w:rFonts w:ascii="Arial" w:eastAsiaTheme="minorEastAsia" w:hAnsi="Arial" w:cs="Arial"/>
                <w14:ligatures w14:val="none"/>
              </w:rPr>
            </w:pPr>
          </w:p>
        </w:tc>
      </w:tr>
      <w:tr w:rsidR="007A4EBD" w:rsidRPr="007A4EBD" w14:paraId="71A766B4" w14:textId="77777777" w:rsidTr="00413D98">
        <w:trPr>
          <w:trHeight w:val="596"/>
        </w:trPr>
        <w:tc>
          <w:tcPr>
            <w:tcW w:w="3005" w:type="dxa"/>
            <w:vMerge w:val="restart"/>
          </w:tcPr>
          <w:p w14:paraId="0F6D12F0" w14:textId="77777777" w:rsidR="007A4EBD" w:rsidRPr="007A4EBD" w:rsidRDefault="007A4EBD" w:rsidP="007A4EBD">
            <w:r w:rsidRPr="007A4EBD">
              <w:t>Boundaries</w:t>
            </w:r>
          </w:p>
        </w:tc>
        <w:tc>
          <w:tcPr>
            <w:tcW w:w="3005" w:type="dxa"/>
          </w:tcPr>
          <w:p w14:paraId="667C3CD4" w14:textId="77777777" w:rsidR="007A4EBD" w:rsidRPr="007A4EBD" w:rsidRDefault="007A4EBD" w:rsidP="007A4EBD">
            <w:r w:rsidRPr="007A4EBD">
              <w:t xml:space="preserve">Reflective practice / </w:t>
            </w:r>
            <w:r w:rsidRPr="007A4EBD">
              <w:rPr>
                <w:rFonts w:ascii="Arial" w:hAnsi="Arial" w:cs="Arial"/>
              </w:rPr>
              <w:t>early-career experiences</w:t>
            </w:r>
            <w:r w:rsidRPr="007A4EBD">
              <w:t xml:space="preserve"> </w:t>
            </w:r>
          </w:p>
          <w:p w14:paraId="47368155" w14:textId="77777777" w:rsidR="007A4EBD" w:rsidRPr="007A4EBD" w:rsidRDefault="007A4EBD" w:rsidP="007A4EBD">
            <w:pPr>
              <w:rPr>
                <w:rFonts w:ascii="Arial" w:eastAsiaTheme="minorEastAsia" w:hAnsi="Arial" w:cs="Arial"/>
                <w14:ligatures w14:val="none"/>
              </w:rPr>
            </w:pPr>
          </w:p>
        </w:tc>
        <w:tc>
          <w:tcPr>
            <w:tcW w:w="8160" w:type="dxa"/>
          </w:tcPr>
          <w:p w14:paraId="0747C4EE" w14:textId="77777777" w:rsidR="007A4EBD" w:rsidRDefault="007A4EBD" w:rsidP="002E4B9C">
            <w:pPr>
              <w:spacing w:after="200"/>
              <w:ind w:right="1134"/>
              <w:jc w:val="both"/>
              <w:rPr>
                <w:rFonts w:ascii="Arial" w:eastAsiaTheme="minorEastAsia" w:hAnsi="Arial" w:cs="Arial"/>
                <w14:ligatures w14:val="none"/>
              </w:rPr>
            </w:pPr>
            <w:r w:rsidRPr="007A4EBD">
              <w:rPr>
                <w:rFonts w:ascii="Arial" w:eastAsiaTheme="minorEastAsia" w:hAnsi="Arial" w:cs="Arial"/>
                <w14:ligatures w14:val="none"/>
              </w:rPr>
              <w:t>“Early in my career I over gave, answering emails late, running over time, partly from imposter anxiety and a fear of letting people down. Burnout taught me that I can’t offer deep presence if my boundaries leak. Now I schedule buffer time between sessions, I eat lunch away from the desk, and I protect my evenings. My clients benefit from a steady counsellor more than from an always available one”</w:t>
            </w:r>
          </w:p>
          <w:p w14:paraId="275B3906" w14:textId="0ACACC61" w:rsidR="008A1EF5" w:rsidRPr="007A4EBD" w:rsidRDefault="008A1EF5" w:rsidP="002E4B9C">
            <w:pPr>
              <w:spacing w:after="200"/>
              <w:ind w:right="1134"/>
              <w:jc w:val="both"/>
              <w:rPr>
                <w:rFonts w:ascii="Arial" w:eastAsiaTheme="minorEastAsia" w:hAnsi="Arial" w:cs="Arial"/>
                <w14:ligatures w14:val="none"/>
              </w:rPr>
            </w:pPr>
          </w:p>
        </w:tc>
      </w:tr>
      <w:tr w:rsidR="007A4EBD" w:rsidRPr="007A4EBD" w14:paraId="70FD9068" w14:textId="77777777" w:rsidTr="00413D98">
        <w:trPr>
          <w:trHeight w:val="596"/>
        </w:trPr>
        <w:tc>
          <w:tcPr>
            <w:tcW w:w="3005" w:type="dxa"/>
            <w:vMerge/>
          </w:tcPr>
          <w:p w14:paraId="3E1C0B31" w14:textId="77777777" w:rsidR="007A4EBD" w:rsidRPr="007A4EBD" w:rsidRDefault="007A4EBD" w:rsidP="007A4EBD"/>
        </w:tc>
        <w:tc>
          <w:tcPr>
            <w:tcW w:w="3005" w:type="dxa"/>
          </w:tcPr>
          <w:p w14:paraId="54E61DC2" w14:textId="77777777" w:rsidR="007A4EBD" w:rsidRPr="007A4EBD" w:rsidRDefault="007A4EBD" w:rsidP="007A4EBD">
            <w:r w:rsidRPr="007A4EBD">
              <w:t>Maintaining Boundaries</w:t>
            </w:r>
          </w:p>
        </w:tc>
        <w:tc>
          <w:tcPr>
            <w:tcW w:w="8160" w:type="dxa"/>
          </w:tcPr>
          <w:p w14:paraId="1B1075D8" w14:textId="77777777" w:rsidR="007A4EBD" w:rsidRDefault="007A4EBD" w:rsidP="007A4EBD">
            <w:pPr>
              <w:spacing w:after="200"/>
              <w:ind w:right="1134"/>
              <w:jc w:val="both"/>
              <w:rPr>
                <w:rFonts w:ascii="Arial" w:eastAsiaTheme="minorEastAsia" w:hAnsi="Arial" w:cs="Arial"/>
                <w14:ligatures w14:val="none"/>
              </w:rPr>
            </w:pPr>
            <w:r w:rsidRPr="007A4EBD">
              <w:rPr>
                <w:rFonts w:ascii="Arial" w:eastAsiaTheme="minorEastAsia" w:hAnsi="Arial" w:cs="Arial"/>
                <w14:ligatures w14:val="none"/>
              </w:rPr>
              <w:t>“Supervision is where I reality check my judgments and tend my own edges. If I feel unusually compelled to bend a boundary or irritated by a client’s testing, I’ll take it to supervision and explore what’s mine. Am I tired? Is there an echo of my personal history? Humanistic practice asks for self- awareness; supervision protects the client and me. It’s also a place to celebrate holding a tricky boundary with warmth”</w:t>
            </w:r>
          </w:p>
          <w:p w14:paraId="1AAE5E11" w14:textId="77777777" w:rsidR="008A1EF5" w:rsidRPr="007A4EBD" w:rsidRDefault="008A1EF5" w:rsidP="007A4EBD">
            <w:pPr>
              <w:spacing w:after="200"/>
              <w:ind w:right="1134"/>
              <w:jc w:val="both"/>
              <w:rPr>
                <w:rFonts w:ascii="Arial" w:eastAsiaTheme="minorEastAsia" w:hAnsi="Arial" w:cs="Arial"/>
                <w14:ligatures w14:val="none"/>
              </w:rPr>
            </w:pPr>
          </w:p>
          <w:p w14:paraId="049F3A9A" w14:textId="77777777" w:rsidR="007A4EBD" w:rsidRDefault="007A4EBD" w:rsidP="006C52FE">
            <w:pPr>
              <w:spacing w:after="200"/>
              <w:ind w:right="1134"/>
              <w:jc w:val="both"/>
              <w:rPr>
                <w:rFonts w:ascii="Arial" w:eastAsiaTheme="minorEastAsia" w:hAnsi="Arial" w:cs="Arial"/>
                <w14:ligatures w14:val="none"/>
              </w:rPr>
            </w:pPr>
            <w:r w:rsidRPr="007A4EBD">
              <w:rPr>
                <w:rFonts w:ascii="Arial" w:eastAsiaTheme="minorEastAsia" w:hAnsi="Arial" w:cs="Arial"/>
                <w14:ligatures w14:val="none"/>
              </w:rPr>
              <w:t xml:space="preserve">“I don’t use WhatsApp with clients; we stick to email for scheduling and the therapy platform for sessions. I don’t accept social media requests, and my profiles are private. I clarify response times—within 24–48 hours on working days—and that I don’t offer crisis cover. We agree an emergency pathway (GP, </w:t>
            </w:r>
            <w:r w:rsidRPr="007A4EBD">
              <w:rPr>
                <w:rFonts w:ascii="Arial" w:eastAsiaTheme="minorEastAsia" w:hAnsi="Arial" w:cs="Arial"/>
                <w14:ligatures w14:val="none"/>
              </w:rPr>
              <w:lastRenderedPageBreak/>
              <w:t>out-of-hours services, Samaritans, relevant local crisis lines). If someone emails something therapeutically important, I acknowledge receipt but hold the processing until the session. That protects the therapeutic frame and my own capacity”</w:t>
            </w:r>
          </w:p>
          <w:p w14:paraId="4DFFFF9A" w14:textId="2C43BFC1" w:rsidR="008A1EF5" w:rsidRPr="007A4EBD" w:rsidRDefault="008A1EF5" w:rsidP="006C52FE">
            <w:pPr>
              <w:spacing w:after="200"/>
              <w:ind w:right="1134"/>
              <w:jc w:val="both"/>
              <w:rPr>
                <w:rFonts w:ascii="Arial" w:eastAsiaTheme="minorEastAsia" w:hAnsi="Arial" w:cs="Arial"/>
                <w14:ligatures w14:val="none"/>
              </w:rPr>
            </w:pPr>
          </w:p>
        </w:tc>
      </w:tr>
      <w:tr w:rsidR="007A4EBD" w:rsidRPr="007A4EBD" w14:paraId="39599CC2" w14:textId="77777777" w:rsidTr="00413D98">
        <w:trPr>
          <w:trHeight w:val="596"/>
        </w:trPr>
        <w:tc>
          <w:tcPr>
            <w:tcW w:w="3005" w:type="dxa"/>
            <w:vMerge w:val="restart"/>
          </w:tcPr>
          <w:p w14:paraId="4A99E156" w14:textId="77777777" w:rsidR="007A4EBD" w:rsidRPr="007A4EBD" w:rsidRDefault="007A4EBD" w:rsidP="007A4EBD">
            <w:r w:rsidRPr="007A4EBD">
              <w:lastRenderedPageBreak/>
              <w:t>Collaboration</w:t>
            </w:r>
          </w:p>
        </w:tc>
        <w:tc>
          <w:tcPr>
            <w:tcW w:w="3005" w:type="dxa"/>
          </w:tcPr>
          <w:p w14:paraId="0C668E51" w14:textId="77777777" w:rsidR="007A4EBD" w:rsidRPr="007A4EBD" w:rsidRDefault="007A4EBD" w:rsidP="007A4EBD">
            <w:r w:rsidRPr="007A4EBD">
              <w:t>Live boundaries in practice</w:t>
            </w:r>
          </w:p>
        </w:tc>
        <w:tc>
          <w:tcPr>
            <w:tcW w:w="8160" w:type="dxa"/>
          </w:tcPr>
          <w:p w14:paraId="3A0166FA" w14:textId="77777777" w:rsidR="007A4EBD" w:rsidRPr="005B78E1" w:rsidRDefault="007A4EBD" w:rsidP="002E4B9C">
            <w:pPr>
              <w:spacing w:after="200"/>
              <w:rPr>
                <w:rFonts w:ascii="Arial" w:eastAsiaTheme="minorEastAsia" w:hAnsi="Arial" w:cs="Arial"/>
                <w14:ligatures w14:val="none"/>
              </w:rPr>
            </w:pPr>
            <w:r w:rsidRPr="007A4EBD">
              <w:rPr>
                <w:rFonts w:ascii="Arial" w:eastAsiaTheme="minorEastAsia" w:hAnsi="Arial" w:cs="Arial"/>
                <w14:ligatures w14:val="none"/>
              </w:rPr>
              <w:t>“Sure. Imagine “Alys,” late 20s, grew up with blurred boundaries, parentification, emotional enmeshment. In therapy, Alys often apologises for taking up space and asks for reassurance between sessions. The work begins with explicit safety: session structure, how to reach me, what to expect if I’m on leave. In the room I track her body, shallow breath at   endings, gaze dropping when asking for reassurance. Rather than supplying reassurance on demand, I meet the need underneath: I’m hearing the fear that I’ll vanish between sessions—can we stay with that together?” Over months, we practice tolerating the gap between sessions with tiny anchors: jotting a sentence at the end about what she’ll return to, agreeing a grounding practice she can use, and normalising that she can email to reschedule but not for ongoing therapeutic dialogue. The boundary becomes a live curriculum in self-trust”</w:t>
            </w:r>
          </w:p>
          <w:p w14:paraId="075A96D8" w14:textId="49750C16" w:rsidR="008A1EF5" w:rsidRPr="007A4EBD" w:rsidRDefault="008A1EF5" w:rsidP="002E4B9C">
            <w:pPr>
              <w:spacing w:after="200"/>
              <w:rPr>
                <w:rFonts w:ascii="Arial" w:eastAsiaTheme="minorEastAsia" w:hAnsi="Arial" w:cs="Arial"/>
                <w14:ligatures w14:val="none"/>
              </w:rPr>
            </w:pPr>
          </w:p>
        </w:tc>
      </w:tr>
      <w:tr w:rsidR="007A4EBD" w:rsidRPr="007A4EBD" w14:paraId="5FC6A10B" w14:textId="77777777" w:rsidTr="005B78E1">
        <w:trPr>
          <w:trHeight w:val="1863"/>
        </w:trPr>
        <w:tc>
          <w:tcPr>
            <w:tcW w:w="3005" w:type="dxa"/>
            <w:vMerge/>
          </w:tcPr>
          <w:p w14:paraId="3DDF9279" w14:textId="77777777" w:rsidR="007A4EBD" w:rsidRPr="007A4EBD" w:rsidRDefault="007A4EBD" w:rsidP="007A4EBD"/>
        </w:tc>
        <w:tc>
          <w:tcPr>
            <w:tcW w:w="3005" w:type="dxa"/>
          </w:tcPr>
          <w:p w14:paraId="4502F72F" w14:textId="77777777" w:rsidR="007A4EBD" w:rsidRPr="007A4EBD" w:rsidRDefault="007A4EBD" w:rsidP="007A4EBD">
            <w:r w:rsidRPr="007A4EBD">
              <w:t>Co-creating agreements</w:t>
            </w:r>
          </w:p>
        </w:tc>
        <w:tc>
          <w:tcPr>
            <w:tcW w:w="8160" w:type="dxa"/>
          </w:tcPr>
          <w:p w14:paraId="22B13FB0" w14:textId="77777777" w:rsidR="007A4EBD" w:rsidRPr="005B78E1" w:rsidRDefault="007A4EBD" w:rsidP="002E4B9C">
            <w:pPr>
              <w:ind w:right="1134"/>
              <w:jc w:val="both"/>
              <w:rPr>
                <w:rFonts w:ascii="Arial" w:eastAsiaTheme="minorEastAsia" w:hAnsi="Arial" w:cs="Arial"/>
                <w14:ligatures w14:val="none"/>
              </w:rPr>
            </w:pPr>
            <w:r w:rsidRPr="007A4EBD">
              <w:rPr>
                <w:rFonts w:ascii="Arial" w:eastAsiaTheme="minorEastAsia" w:hAnsi="Arial" w:cs="Arial"/>
                <w14:ligatures w14:val="none"/>
              </w:rPr>
              <w:t>“We lose some of the natural cues of the therapy room. So, we cocreate a virtual frame: privacy at their end, headphones, notifications off, camera placement, a backup plan if the internet fails. I’m intentional about onscreen presence, no multitasking, steady gaze, but I also check preferences: some clients regulate better with the camera slightly off to the side. I end on time even if the platform drops and we reconnect; otherwise, online work can drift”</w:t>
            </w:r>
          </w:p>
          <w:p w14:paraId="100D0D5F" w14:textId="71F117B8" w:rsidR="008A1EF5" w:rsidRPr="007A4EBD" w:rsidRDefault="008A1EF5" w:rsidP="002E4B9C">
            <w:pPr>
              <w:ind w:right="1134"/>
              <w:jc w:val="both"/>
              <w:rPr>
                <w:rFonts w:ascii="Arial" w:eastAsiaTheme="minorEastAsia" w:hAnsi="Arial" w:cs="Arial"/>
                <w14:ligatures w14:val="none"/>
              </w:rPr>
            </w:pPr>
          </w:p>
        </w:tc>
      </w:tr>
    </w:tbl>
    <w:p w14:paraId="34D730AB" w14:textId="57FFF609" w:rsidR="007A4EBD" w:rsidRDefault="007A4EBD" w:rsidP="00E61B30">
      <w:pPr>
        <w:rPr>
          <w:rFonts w:ascii="Arial" w:hAnsi="Arial" w:cs="Arial"/>
          <w:sz w:val="24"/>
          <w:szCs w:val="24"/>
        </w:rPr>
        <w:sectPr w:rsidR="007A4EBD" w:rsidSect="00390010">
          <w:headerReference w:type="default" r:id="rId20"/>
          <w:pgSz w:w="16838" w:h="11906" w:orient="landscape"/>
          <w:pgMar w:top="1440" w:right="1440" w:bottom="1440" w:left="1440" w:header="708" w:footer="708" w:gutter="0"/>
          <w:cols w:space="708"/>
          <w:docGrid w:linePitch="360"/>
        </w:sectPr>
      </w:pPr>
    </w:p>
    <w:p w14:paraId="5A208703" w14:textId="538B2CBF" w:rsidR="00DA014E" w:rsidRPr="00DA014E" w:rsidRDefault="00DA014E" w:rsidP="00DA014E">
      <w:pPr>
        <w:tabs>
          <w:tab w:val="left" w:pos="10344"/>
        </w:tabs>
        <w:rPr>
          <w:rFonts w:ascii="Arial" w:hAnsi="Arial" w:cs="Arial"/>
          <w:sz w:val="24"/>
          <w:szCs w:val="24"/>
        </w:rPr>
        <w:sectPr w:rsidR="00DA014E" w:rsidRPr="00DA014E" w:rsidSect="00390010">
          <w:pgSz w:w="16838" w:h="11906" w:orient="landscape"/>
          <w:pgMar w:top="1440" w:right="1440" w:bottom="1440" w:left="1440" w:header="708" w:footer="708" w:gutter="0"/>
          <w:cols w:space="708"/>
          <w:docGrid w:linePitch="360"/>
        </w:sectPr>
      </w:pPr>
    </w:p>
    <w:p w14:paraId="202D51CE" w14:textId="77777777" w:rsidR="001C1258" w:rsidRPr="00C0223C" w:rsidRDefault="001C1258" w:rsidP="00E61B30">
      <w:pPr>
        <w:rPr>
          <w:rFonts w:ascii="Arial" w:hAnsi="Arial" w:cs="Arial"/>
          <w:sz w:val="24"/>
          <w:szCs w:val="24"/>
        </w:rPr>
      </w:pPr>
    </w:p>
    <w:sectPr w:rsidR="001C1258" w:rsidRPr="00C0223C" w:rsidSect="003900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D8803" w14:textId="77777777" w:rsidR="00D81090" w:rsidRDefault="00D81090" w:rsidP="00D4400F">
      <w:pPr>
        <w:spacing w:after="0" w:line="240" w:lineRule="auto"/>
      </w:pPr>
      <w:r>
        <w:separator/>
      </w:r>
    </w:p>
  </w:endnote>
  <w:endnote w:type="continuationSeparator" w:id="0">
    <w:p w14:paraId="3025A921" w14:textId="77777777" w:rsidR="00D81090" w:rsidRDefault="00D81090" w:rsidP="00D44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C8A60" w14:textId="77777777" w:rsidR="00D4400F" w:rsidRDefault="00D44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A92C3" w14:textId="77777777" w:rsidR="00D4400F" w:rsidRDefault="00D440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45FDE" w14:textId="77777777" w:rsidR="00D4400F" w:rsidRDefault="00D4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36D62" w14:textId="77777777" w:rsidR="00D81090" w:rsidRDefault="00D81090" w:rsidP="00D4400F">
      <w:pPr>
        <w:spacing w:after="0" w:line="240" w:lineRule="auto"/>
      </w:pPr>
      <w:r>
        <w:separator/>
      </w:r>
    </w:p>
  </w:footnote>
  <w:footnote w:type="continuationSeparator" w:id="0">
    <w:p w14:paraId="116172B9" w14:textId="77777777" w:rsidR="00D81090" w:rsidRDefault="00D81090" w:rsidP="00D440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0A088" w14:textId="77777777" w:rsidR="00D4400F" w:rsidRDefault="00D440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E06E6" w14:textId="234AEDA7" w:rsidR="00D4400F" w:rsidRDefault="00D440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CA643" w14:textId="77777777" w:rsidR="00D4400F" w:rsidRDefault="00D4400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5784A" w14:textId="5D2D82C6" w:rsidR="00E004E2" w:rsidRDefault="00E004E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C375A" w14:textId="33B80D5F" w:rsidR="00E004E2" w:rsidRDefault="00E004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ECB68ABA"/>
    <w:lvl w:ilvl="0">
      <w:start w:val="1"/>
      <w:numFmt w:val="decimal"/>
      <w:pStyle w:val="ListNumber"/>
      <w:lvlText w:val="%1."/>
      <w:lvlJc w:val="left"/>
      <w:pPr>
        <w:tabs>
          <w:tab w:val="num" w:pos="360"/>
        </w:tabs>
        <w:ind w:left="360" w:hanging="360"/>
      </w:pPr>
    </w:lvl>
  </w:abstractNum>
  <w:num w:numId="1" w16cid:durableId="4314370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B30"/>
    <w:rsid w:val="00000971"/>
    <w:rsid w:val="00001FC3"/>
    <w:rsid w:val="00012CC4"/>
    <w:rsid w:val="000147FC"/>
    <w:rsid w:val="00025874"/>
    <w:rsid w:val="0002587E"/>
    <w:rsid w:val="0003214F"/>
    <w:rsid w:val="000335F1"/>
    <w:rsid w:val="00034B92"/>
    <w:rsid w:val="00035496"/>
    <w:rsid w:val="00046D69"/>
    <w:rsid w:val="00055AC7"/>
    <w:rsid w:val="00060197"/>
    <w:rsid w:val="00070A54"/>
    <w:rsid w:val="00071789"/>
    <w:rsid w:val="00071DBD"/>
    <w:rsid w:val="00072CF9"/>
    <w:rsid w:val="00074D71"/>
    <w:rsid w:val="00080F6F"/>
    <w:rsid w:val="00082576"/>
    <w:rsid w:val="00082593"/>
    <w:rsid w:val="00082DDD"/>
    <w:rsid w:val="00090D52"/>
    <w:rsid w:val="00095B86"/>
    <w:rsid w:val="000A5171"/>
    <w:rsid w:val="000A7D6F"/>
    <w:rsid w:val="000B0193"/>
    <w:rsid w:val="000B161F"/>
    <w:rsid w:val="000B17A5"/>
    <w:rsid w:val="000B6F1F"/>
    <w:rsid w:val="000B75FA"/>
    <w:rsid w:val="000C0774"/>
    <w:rsid w:val="000C1CF9"/>
    <w:rsid w:val="000C2DB1"/>
    <w:rsid w:val="000C480E"/>
    <w:rsid w:val="000C5265"/>
    <w:rsid w:val="000C5550"/>
    <w:rsid w:val="000C6275"/>
    <w:rsid w:val="000D57EF"/>
    <w:rsid w:val="000E22D2"/>
    <w:rsid w:val="000E2543"/>
    <w:rsid w:val="000E4B80"/>
    <w:rsid w:val="000E62C3"/>
    <w:rsid w:val="000F26C5"/>
    <w:rsid w:val="000F2ED3"/>
    <w:rsid w:val="000F581D"/>
    <w:rsid w:val="000F68DC"/>
    <w:rsid w:val="00105FB4"/>
    <w:rsid w:val="001104A1"/>
    <w:rsid w:val="001134A1"/>
    <w:rsid w:val="001150F9"/>
    <w:rsid w:val="00123019"/>
    <w:rsid w:val="00124983"/>
    <w:rsid w:val="00126194"/>
    <w:rsid w:val="00135311"/>
    <w:rsid w:val="00141B6F"/>
    <w:rsid w:val="001422FA"/>
    <w:rsid w:val="001444DE"/>
    <w:rsid w:val="00147C9C"/>
    <w:rsid w:val="00154A23"/>
    <w:rsid w:val="00157E86"/>
    <w:rsid w:val="00157F39"/>
    <w:rsid w:val="00161905"/>
    <w:rsid w:val="0016560B"/>
    <w:rsid w:val="00165E17"/>
    <w:rsid w:val="0017000A"/>
    <w:rsid w:val="00175C56"/>
    <w:rsid w:val="00180625"/>
    <w:rsid w:val="00182675"/>
    <w:rsid w:val="00185BBC"/>
    <w:rsid w:val="00185D54"/>
    <w:rsid w:val="00186238"/>
    <w:rsid w:val="00190EF6"/>
    <w:rsid w:val="00191512"/>
    <w:rsid w:val="001925A3"/>
    <w:rsid w:val="001968BE"/>
    <w:rsid w:val="00196B4F"/>
    <w:rsid w:val="001A1A61"/>
    <w:rsid w:val="001A1A70"/>
    <w:rsid w:val="001A2919"/>
    <w:rsid w:val="001A2A63"/>
    <w:rsid w:val="001A3B3E"/>
    <w:rsid w:val="001A46ED"/>
    <w:rsid w:val="001A4E92"/>
    <w:rsid w:val="001A750B"/>
    <w:rsid w:val="001B1A03"/>
    <w:rsid w:val="001B3C32"/>
    <w:rsid w:val="001B4E6E"/>
    <w:rsid w:val="001B5EA6"/>
    <w:rsid w:val="001B7A6A"/>
    <w:rsid w:val="001C1258"/>
    <w:rsid w:val="001C34CC"/>
    <w:rsid w:val="001C622C"/>
    <w:rsid w:val="001C6560"/>
    <w:rsid w:val="001D567D"/>
    <w:rsid w:val="001F3767"/>
    <w:rsid w:val="001F68BA"/>
    <w:rsid w:val="001F732C"/>
    <w:rsid w:val="00206621"/>
    <w:rsid w:val="00207F4F"/>
    <w:rsid w:val="002137D8"/>
    <w:rsid w:val="0022080B"/>
    <w:rsid w:val="002241BD"/>
    <w:rsid w:val="00225355"/>
    <w:rsid w:val="0022540E"/>
    <w:rsid w:val="002324B4"/>
    <w:rsid w:val="0023261F"/>
    <w:rsid w:val="00240D01"/>
    <w:rsid w:val="00242330"/>
    <w:rsid w:val="00243173"/>
    <w:rsid w:val="002435DB"/>
    <w:rsid w:val="00244C61"/>
    <w:rsid w:val="00245C18"/>
    <w:rsid w:val="002506A3"/>
    <w:rsid w:val="002526FA"/>
    <w:rsid w:val="0025290A"/>
    <w:rsid w:val="002533C2"/>
    <w:rsid w:val="002642BC"/>
    <w:rsid w:val="00264D4D"/>
    <w:rsid w:val="00265752"/>
    <w:rsid w:val="00265AE1"/>
    <w:rsid w:val="00267C1B"/>
    <w:rsid w:val="002726A6"/>
    <w:rsid w:val="00274196"/>
    <w:rsid w:val="00277ECD"/>
    <w:rsid w:val="002810CA"/>
    <w:rsid w:val="00281860"/>
    <w:rsid w:val="00283ACF"/>
    <w:rsid w:val="00283AED"/>
    <w:rsid w:val="00284B37"/>
    <w:rsid w:val="00287946"/>
    <w:rsid w:val="0029177B"/>
    <w:rsid w:val="00294A20"/>
    <w:rsid w:val="00295574"/>
    <w:rsid w:val="002A06D7"/>
    <w:rsid w:val="002A293A"/>
    <w:rsid w:val="002A2BD8"/>
    <w:rsid w:val="002A6C11"/>
    <w:rsid w:val="002B13AA"/>
    <w:rsid w:val="002B34DF"/>
    <w:rsid w:val="002B724B"/>
    <w:rsid w:val="002C300B"/>
    <w:rsid w:val="002C33BA"/>
    <w:rsid w:val="002C3497"/>
    <w:rsid w:val="002C796A"/>
    <w:rsid w:val="002D050E"/>
    <w:rsid w:val="002D7722"/>
    <w:rsid w:val="002E0599"/>
    <w:rsid w:val="002E2BF6"/>
    <w:rsid w:val="002E4B9C"/>
    <w:rsid w:val="002E512A"/>
    <w:rsid w:val="002E5AEB"/>
    <w:rsid w:val="002E5D87"/>
    <w:rsid w:val="002F22DC"/>
    <w:rsid w:val="002F62AD"/>
    <w:rsid w:val="003049FD"/>
    <w:rsid w:val="00304F90"/>
    <w:rsid w:val="0030512C"/>
    <w:rsid w:val="00313FBF"/>
    <w:rsid w:val="00316A7B"/>
    <w:rsid w:val="00317B61"/>
    <w:rsid w:val="00326318"/>
    <w:rsid w:val="003264FA"/>
    <w:rsid w:val="003326D7"/>
    <w:rsid w:val="0033376A"/>
    <w:rsid w:val="00334DB2"/>
    <w:rsid w:val="00335338"/>
    <w:rsid w:val="003446A9"/>
    <w:rsid w:val="00344F5B"/>
    <w:rsid w:val="00347D5B"/>
    <w:rsid w:val="00353CC5"/>
    <w:rsid w:val="00354413"/>
    <w:rsid w:val="00354B3E"/>
    <w:rsid w:val="0035602B"/>
    <w:rsid w:val="003626A2"/>
    <w:rsid w:val="003631BD"/>
    <w:rsid w:val="00363385"/>
    <w:rsid w:val="00367850"/>
    <w:rsid w:val="00372FCE"/>
    <w:rsid w:val="0038026E"/>
    <w:rsid w:val="00380C63"/>
    <w:rsid w:val="00380F5A"/>
    <w:rsid w:val="003840FB"/>
    <w:rsid w:val="0038516F"/>
    <w:rsid w:val="0038569D"/>
    <w:rsid w:val="00385900"/>
    <w:rsid w:val="00390010"/>
    <w:rsid w:val="00392483"/>
    <w:rsid w:val="00394729"/>
    <w:rsid w:val="00397443"/>
    <w:rsid w:val="003A0594"/>
    <w:rsid w:val="003A06AF"/>
    <w:rsid w:val="003A131B"/>
    <w:rsid w:val="003A1CC6"/>
    <w:rsid w:val="003A44DD"/>
    <w:rsid w:val="003A4B5D"/>
    <w:rsid w:val="003A5843"/>
    <w:rsid w:val="003B445B"/>
    <w:rsid w:val="003B71FA"/>
    <w:rsid w:val="003B7CC1"/>
    <w:rsid w:val="003C008D"/>
    <w:rsid w:val="003C1A85"/>
    <w:rsid w:val="003C6A5E"/>
    <w:rsid w:val="003D1110"/>
    <w:rsid w:val="003D430D"/>
    <w:rsid w:val="003D4497"/>
    <w:rsid w:val="003D5B28"/>
    <w:rsid w:val="003E03D0"/>
    <w:rsid w:val="003E24EC"/>
    <w:rsid w:val="003E316D"/>
    <w:rsid w:val="003E4612"/>
    <w:rsid w:val="003F11FC"/>
    <w:rsid w:val="003F1F48"/>
    <w:rsid w:val="003F617A"/>
    <w:rsid w:val="00401432"/>
    <w:rsid w:val="004072F3"/>
    <w:rsid w:val="004074CA"/>
    <w:rsid w:val="00412BB8"/>
    <w:rsid w:val="0041329E"/>
    <w:rsid w:val="00414DCB"/>
    <w:rsid w:val="00421BB3"/>
    <w:rsid w:val="0042550E"/>
    <w:rsid w:val="004264AB"/>
    <w:rsid w:val="00427D9D"/>
    <w:rsid w:val="00430F7F"/>
    <w:rsid w:val="004331B7"/>
    <w:rsid w:val="00433FCE"/>
    <w:rsid w:val="0043589F"/>
    <w:rsid w:val="004429B7"/>
    <w:rsid w:val="0044505F"/>
    <w:rsid w:val="004542CC"/>
    <w:rsid w:val="004543D6"/>
    <w:rsid w:val="00455C80"/>
    <w:rsid w:val="00474A97"/>
    <w:rsid w:val="0047611E"/>
    <w:rsid w:val="004765EB"/>
    <w:rsid w:val="004853A9"/>
    <w:rsid w:val="00487112"/>
    <w:rsid w:val="00487144"/>
    <w:rsid w:val="004941D2"/>
    <w:rsid w:val="0049558E"/>
    <w:rsid w:val="00496FC1"/>
    <w:rsid w:val="0049791F"/>
    <w:rsid w:val="00497DA0"/>
    <w:rsid w:val="004A0454"/>
    <w:rsid w:val="004A0FAF"/>
    <w:rsid w:val="004A1C32"/>
    <w:rsid w:val="004A351D"/>
    <w:rsid w:val="004A7898"/>
    <w:rsid w:val="004A7AA7"/>
    <w:rsid w:val="004B4E4D"/>
    <w:rsid w:val="004B54D9"/>
    <w:rsid w:val="004C23B9"/>
    <w:rsid w:val="004C36CA"/>
    <w:rsid w:val="004D146A"/>
    <w:rsid w:val="004D30CA"/>
    <w:rsid w:val="004D319E"/>
    <w:rsid w:val="004E34CE"/>
    <w:rsid w:val="004E45DB"/>
    <w:rsid w:val="004E4A25"/>
    <w:rsid w:val="004F3732"/>
    <w:rsid w:val="004F4864"/>
    <w:rsid w:val="004F5C7A"/>
    <w:rsid w:val="004F7969"/>
    <w:rsid w:val="00501F42"/>
    <w:rsid w:val="005067C9"/>
    <w:rsid w:val="005072B7"/>
    <w:rsid w:val="00511D74"/>
    <w:rsid w:val="00514251"/>
    <w:rsid w:val="005150D3"/>
    <w:rsid w:val="005177DA"/>
    <w:rsid w:val="00520201"/>
    <w:rsid w:val="00524CDB"/>
    <w:rsid w:val="00531E6D"/>
    <w:rsid w:val="005340A0"/>
    <w:rsid w:val="005361B2"/>
    <w:rsid w:val="0054182E"/>
    <w:rsid w:val="00542530"/>
    <w:rsid w:val="00543970"/>
    <w:rsid w:val="00544A8C"/>
    <w:rsid w:val="005516E2"/>
    <w:rsid w:val="00552EA6"/>
    <w:rsid w:val="00553E7E"/>
    <w:rsid w:val="00562698"/>
    <w:rsid w:val="00562D40"/>
    <w:rsid w:val="0056391E"/>
    <w:rsid w:val="00565F14"/>
    <w:rsid w:val="00566AD0"/>
    <w:rsid w:val="00572B54"/>
    <w:rsid w:val="00572DB7"/>
    <w:rsid w:val="005742B2"/>
    <w:rsid w:val="00575B23"/>
    <w:rsid w:val="005762BC"/>
    <w:rsid w:val="00591869"/>
    <w:rsid w:val="0059440F"/>
    <w:rsid w:val="00594949"/>
    <w:rsid w:val="00595FED"/>
    <w:rsid w:val="00597846"/>
    <w:rsid w:val="005A530A"/>
    <w:rsid w:val="005A5758"/>
    <w:rsid w:val="005A675B"/>
    <w:rsid w:val="005B2C76"/>
    <w:rsid w:val="005B572B"/>
    <w:rsid w:val="005B6186"/>
    <w:rsid w:val="005B78E1"/>
    <w:rsid w:val="005C04A7"/>
    <w:rsid w:val="005C11C3"/>
    <w:rsid w:val="005C2435"/>
    <w:rsid w:val="005C3149"/>
    <w:rsid w:val="005C41D1"/>
    <w:rsid w:val="005C433F"/>
    <w:rsid w:val="005C4B11"/>
    <w:rsid w:val="005C4BBC"/>
    <w:rsid w:val="005C6673"/>
    <w:rsid w:val="005C7FB2"/>
    <w:rsid w:val="005D59F3"/>
    <w:rsid w:val="005D6F52"/>
    <w:rsid w:val="005E04C5"/>
    <w:rsid w:val="005E1DF0"/>
    <w:rsid w:val="005E5061"/>
    <w:rsid w:val="005E5143"/>
    <w:rsid w:val="005E7BDE"/>
    <w:rsid w:val="005F1866"/>
    <w:rsid w:val="005F6327"/>
    <w:rsid w:val="00614B09"/>
    <w:rsid w:val="006167FA"/>
    <w:rsid w:val="00623B3C"/>
    <w:rsid w:val="00631A98"/>
    <w:rsid w:val="00631DD3"/>
    <w:rsid w:val="00632FE7"/>
    <w:rsid w:val="006352F3"/>
    <w:rsid w:val="00635FED"/>
    <w:rsid w:val="0063718C"/>
    <w:rsid w:val="00640F3D"/>
    <w:rsid w:val="00642BF8"/>
    <w:rsid w:val="00642E53"/>
    <w:rsid w:val="00644401"/>
    <w:rsid w:val="00645505"/>
    <w:rsid w:val="00647C94"/>
    <w:rsid w:val="0065045C"/>
    <w:rsid w:val="006620B6"/>
    <w:rsid w:val="00664ACF"/>
    <w:rsid w:val="00666052"/>
    <w:rsid w:val="00666F44"/>
    <w:rsid w:val="00673ABE"/>
    <w:rsid w:val="00675BAB"/>
    <w:rsid w:val="00675C37"/>
    <w:rsid w:val="00675F95"/>
    <w:rsid w:val="006762A9"/>
    <w:rsid w:val="00683476"/>
    <w:rsid w:val="0068455E"/>
    <w:rsid w:val="00684D9D"/>
    <w:rsid w:val="00694B1A"/>
    <w:rsid w:val="006952A1"/>
    <w:rsid w:val="006A05C2"/>
    <w:rsid w:val="006A21DA"/>
    <w:rsid w:val="006A6705"/>
    <w:rsid w:val="006A69A3"/>
    <w:rsid w:val="006A6BFC"/>
    <w:rsid w:val="006B1107"/>
    <w:rsid w:val="006B3DA8"/>
    <w:rsid w:val="006C3A84"/>
    <w:rsid w:val="006C52FE"/>
    <w:rsid w:val="006C6C40"/>
    <w:rsid w:val="006D482A"/>
    <w:rsid w:val="006D774E"/>
    <w:rsid w:val="006F1C9A"/>
    <w:rsid w:val="006F2104"/>
    <w:rsid w:val="00700A22"/>
    <w:rsid w:val="00700FFD"/>
    <w:rsid w:val="00701EC2"/>
    <w:rsid w:val="007020A2"/>
    <w:rsid w:val="00703F31"/>
    <w:rsid w:val="007109EF"/>
    <w:rsid w:val="00710DFF"/>
    <w:rsid w:val="00710F73"/>
    <w:rsid w:val="007203C2"/>
    <w:rsid w:val="007215F8"/>
    <w:rsid w:val="00722D53"/>
    <w:rsid w:val="007247A8"/>
    <w:rsid w:val="007249BF"/>
    <w:rsid w:val="00726654"/>
    <w:rsid w:val="00733094"/>
    <w:rsid w:val="007337D8"/>
    <w:rsid w:val="00736BF8"/>
    <w:rsid w:val="00741452"/>
    <w:rsid w:val="00741FF4"/>
    <w:rsid w:val="00745F5C"/>
    <w:rsid w:val="0074685E"/>
    <w:rsid w:val="00747E97"/>
    <w:rsid w:val="0075384B"/>
    <w:rsid w:val="00755E43"/>
    <w:rsid w:val="007569F9"/>
    <w:rsid w:val="00756CBA"/>
    <w:rsid w:val="00765941"/>
    <w:rsid w:val="00767E07"/>
    <w:rsid w:val="00771070"/>
    <w:rsid w:val="00771275"/>
    <w:rsid w:val="0077786E"/>
    <w:rsid w:val="00783C81"/>
    <w:rsid w:val="00784B8D"/>
    <w:rsid w:val="00787D08"/>
    <w:rsid w:val="00792D0E"/>
    <w:rsid w:val="00793C26"/>
    <w:rsid w:val="007A0BD4"/>
    <w:rsid w:val="007A0C4A"/>
    <w:rsid w:val="007A27FE"/>
    <w:rsid w:val="007A3F87"/>
    <w:rsid w:val="007A4EBD"/>
    <w:rsid w:val="007A5A76"/>
    <w:rsid w:val="007A66E5"/>
    <w:rsid w:val="007A70C6"/>
    <w:rsid w:val="007B09A1"/>
    <w:rsid w:val="007C18DF"/>
    <w:rsid w:val="007D0DC3"/>
    <w:rsid w:val="007D484E"/>
    <w:rsid w:val="007D64EC"/>
    <w:rsid w:val="007E2EA0"/>
    <w:rsid w:val="007E73E7"/>
    <w:rsid w:val="007E781E"/>
    <w:rsid w:val="007E7829"/>
    <w:rsid w:val="007E7A42"/>
    <w:rsid w:val="007F0465"/>
    <w:rsid w:val="007F4925"/>
    <w:rsid w:val="00800E25"/>
    <w:rsid w:val="00803878"/>
    <w:rsid w:val="00803D9E"/>
    <w:rsid w:val="008058C7"/>
    <w:rsid w:val="00810867"/>
    <w:rsid w:val="00813797"/>
    <w:rsid w:val="0081382B"/>
    <w:rsid w:val="00816987"/>
    <w:rsid w:val="0082064B"/>
    <w:rsid w:val="00826564"/>
    <w:rsid w:val="00827880"/>
    <w:rsid w:val="00832ED3"/>
    <w:rsid w:val="00837881"/>
    <w:rsid w:val="00841E48"/>
    <w:rsid w:val="00843043"/>
    <w:rsid w:val="00845AD7"/>
    <w:rsid w:val="0084782A"/>
    <w:rsid w:val="0085025F"/>
    <w:rsid w:val="008508E5"/>
    <w:rsid w:val="00852E69"/>
    <w:rsid w:val="00853C44"/>
    <w:rsid w:val="008656B1"/>
    <w:rsid w:val="0086593F"/>
    <w:rsid w:val="00865BE0"/>
    <w:rsid w:val="0086670D"/>
    <w:rsid w:val="00871686"/>
    <w:rsid w:val="008751F8"/>
    <w:rsid w:val="00876332"/>
    <w:rsid w:val="00876BC8"/>
    <w:rsid w:val="00887F26"/>
    <w:rsid w:val="0089224B"/>
    <w:rsid w:val="00895371"/>
    <w:rsid w:val="008A04E2"/>
    <w:rsid w:val="008A0A2A"/>
    <w:rsid w:val="008A1EF5"/>
    <w:rsid w:val="008A2783"/>
    <w:rsid w:val="008A4E5B"/>
    <w:rsid w:val="008B47AF"/>
    <w:rsid w:val="008B4871"/>
    <w:rsid w:val="008B7495"/>
    <w:rsid w:val="008C1743"/>
    <w:rsid w:val="008C233A"/>
    <w:rsid w:val="008D0DF4"/>
    <w:rsid w:val="008D6965"/>
    <w:rsid w:val="008E0985"/>
    <w:rsid w:val="008F181C"/>
    <w:rsid w:val="008F247D"/>
    <w:rsid w:val="008F3E9A"/>
    <w:rsid w:val="008F40D9"/>
    <w:rsid w:val="00900A04"/>
    <w:rsid w:val="009013A0"/>
    <w:rsid w:val="00907500"/>
    <w:rsid w:val="0091008B"/>
    <w:rsid w:val="009117C7"/>
    <w:rsid w:val="00912AA2"/>
    <w:rsid w:val="009257B9"/>
    <w:rsid w:val="0093575B"/>
    <w:rsid w:val="009466B0"/>
    <w:rsid w:val="00947792"/>
    <w:rsid w:val="00950E25"/>
    <w:rsid w:val="0095102B"/>
    <w:rsid w:val="00954F22"/>
    <w:rsid w:val="00960732"/>
    <w:rsid w:val="00960B04"/>
    <w:rsid w:val="00972D72"/>
    <w:rsid w:val="00976011"/>
    <w:rsid w:val="009845DC"/>
    <w:rsid w:val="009863D8"/>
    <w:rsid w:val="00986F7B"/>
    <w:rsid w:val="00992B09"/>
    <w:rsid w:val="00995057"/>
    <w:rsid w:val="0099692D"/>
    <w:rsid w:val="009A2438"/>
    <w:rsid w:val="009A2C59"/>
    <w:rsid w:val="009A32F5"/>
    <w:rsid w:val="009A3A30"/>
    <w:rsid w:val="009A3E48"/>
    <w:rsid w:val="009A4C42"/>
    <w:rsid w:val="009A7819"/>
    <w:rsid w:val="009B26D9"/>
    <w:rsid w:val="009B3D3F"/>
    <w:rsid w:val="009B42B1"/>
    <w:rsid w:val="009B7380"/>
    <w:rsid w:val="009C1FDD"/>
    <w:rsid w:val="009C7C52"/>
    <w:rsid w:val="009D2A18"/>
    <w:rsid w:val="009D4353"/>
    <w:rsid w:val="009D6182"/>
    <w:rsid w:val="009E174F"/>
    <w:rsid w:val="009E2512"/>
    <w:rsid w:val="009E32AD"/>
    <w:rsid w:val="009E55BB"/>
    <w:rsid w:val="009E6BEC"/>
    <w:rsid w:val="009F1EF3"/>
    <w:rsid w:val="009F44C8"/>
    <w:rsid w:val="009F4D9F"/>
    <w:rsid w:val="009F5A9E"/>
    <w:rsid w:val="009F6F39"/>
    <w:rsid w:val="00A019D6"/>
    <w:rsid w:val="00A065F6"/>
    <w:rsid w:val="00A07B9F"/>
    <w:rsid w:val="00A17186"/>
    <w:rsid w:val="00A26F32"/>
    <w:rsid w:val="00A3532A"/>
    <w:rsid w:val="00A436BA"/>
    <w:rsid w:val="00A43F01"/>
    <w:rsid w:val="00A46E1D"/>
    <w:rsid w:val="00A544FD"/>
    <w:rsid w:val="00A546AB"/>
    <w:rsid w:val="00A54DCB"/>
    <w:rsid w:val="00A56A63"/>
    <w:rsid w:val="00A601C9"/>
    <w:rsid w:val="00A605FF"/>
    <w:rsid w:val="00A6143A"/>
    <w:rsid w:val="00A639D0"/>
    <w:rsid w:val="00A6570F"/>
    <w:rsid w:val="00A665B9"/>
    <w:rsid w:val="00A67806"/>
    <w:rsid w:val="00A7238A"/>
    <w:rsid w:val="00A76D30"/>
    <w:rsid w:val="00A77514"/>
    <w:rsid w:val="00A77DDD"/>
    <w:rsid w:val="00A77F7D"/>
    <w:rsid w:val="00A83D94"/>
    <w:rsid w:val="00A8458E"/>
    <w:rsid w:val="00A901CE"/>
    <w:rsid w:val="00A946AE"/>
    <w:rsid w:val="00AA16E8"/>
    <w:rsid w:val="00AA3374"/>
    <w:rsid w:val="00AA58F3"/>
    <w:rsid w:val="00AA5D1C"/>
    <w:rsid w:val="00AA645B"/>
    <w:rsid w:val="00AA78D5"/>
    <w:rsid w:val="00AB2701"/>
    <w:rsid w:val="00AB46D5"/>
    <w:rsid w:val="00AB47B0"/>
    <w:rsid w:val="00AB50FC"/>
    <w:rsid w:val="00AC25A3"/>
    <w:rsid w:val="00AC2BF3"/>
    <w:rsid w:val="00AC378C"/>
    <w:rsid w:val="00AC6928"/>
    <w:rsid w:val="00AD476D"/>
    <w:rsid w:val="00AD5FC7"/>
    <w:rsid w:val="00AE0166"/>
    <w:rsid w:val="00AE14F8"/>
    <w:rsid w:val="00AE56C8"/>
    <w:rsid w:val="00AF04B2"/>
    <w:rsid w:val="00AF3524"/>
    <w:rsid w:val="00AF42C5"/>
    <w:rsid w:val="00AF5D63"/>
    <w:rsid w:val="00AF7105"/>
    <w:rsid w:val="00AF7779"/>
    <w:rsid w:val="00B01C80"/>
    <w:rsid w:val="00B0488E"/>
    <w:rsid w:val="00B07385"/>
    <w:rsid w:val="00B137BA"/>
    <w:rsid w:val="00B205F2"/>
    <w:rsid w:val="00B20606"/>
    <w:rsid w:val="00B2397B"/>
    <w:rsid w:val="00B2666C"/>
    <w:rsid w:val="00B33F0D"/>
    <w:rsid w:val="00B33F8C"/>
    <w:rsid w:val="00B35155"/>
    <w:rsid w:val="00B363EF"/>
    <w:rsid w:val="00B40171"/>
    <w:rsid w:val="00B42854"/>
    <w:rsid w:val="00B44BE2"/>
    <w:rsid w:val="00B476B2"/>
    <w:rsid w:val="00B47E42"/>
    <w:rsid w:val="00B5047E"/>
    <w:rsid w:val="00B53D1E"/>
    <w:rsid w:val="00B63EB7"/>
    <w:rsid w:val="00B64AD6"/>
    <w:rsid w:val="00B65F4C"/>
    <w:rsid w:val="00B679CE"/>
    <w:rsid w:val="00B76402"/>
    <w:rsid w:val="00B7720B"/>
    <w:rsid w:val="00B80C9C"/>
    <w:rsid w:val="00B81DF7"/>
    <w:rsid w:val="00B850A7"/>
    <w:rsid w:val="00B853C8"/>
    <w:rsid w:val="00B9173C"/>
    <w:rsid w:val="00B9524C"/>
    <w:rsid w:val="00B96BC5"/>
    <w:rsid w:val="00BA0392"/>
    <w:rsid w:val="00BA04A8"/>
    <w:rsid w:val="00BA09A7"/>
    <w:rsid w:val="00BA2528"/>
    <w:rsid w:val="00BA466C"/>
    <w:rsid w:val="00BA4767"/>
    <w:rsid w:val="00BB2A4A"/>
    <w:rsid w:val="00BB3B6A"/>
    <w:rsid w:val="00BB4122"/>
    <w:rsid w:val="00BB68A0"/>
    <w:rsid w:val="00BB7463"/>
    <w:rsid w:val="00BC14B6"/>
    <w:rsid w:val="00BC21B5"/>
    <w:rsid w:val="00BC2675"/>
    <w:rsid w:val="00BD126D"/>
    <w:rsid w:val="00BD2801"/>
    <w:rsid w:val="00BD3A28"/>
    <w:rsid w:val="00BE0A83"/>
    <w:rsid w:val="00BE34D8"/>
    <w:rsid w:val="00BE3EC1"/>
    <w:rsid w:val="00BF2794"/>
    <w:rsid w:val="00BF6669"/>
    <w:rsid w:val="00BF755F"/>
    <w:rsid w:val="00C00138"/>
    <w:rsid w:val="00C00524"/>
    <w:rsid w:val="00C0171A"/>
    <w:rsid w:val="00C0223C"/>
    <w:rsid w:val="00C02DED"/>
    <w:rsid w:val="00C0565E"/>
    <w:rsid w:val="00C056F7"/>
    <w:rsid w:val="00C06CC6"/>
    <w:rsid w:val="00C0718C"/>
    <w:rsid w:val="00C11FC6"/>
    <w:rsid w:val="00C13A6F"/>
    <w:rsid w:val="00C14393"/>
    <w:rsid w:val="00C14C74"/>
    <w:rsid w:val="00C21CE8"/>
    <w:rsid w:val="00C23267"/>
    <w:rsid w:val="00C260AE"/>
    <w:rsid w:val="00C2614D"/>
    <w:rsid w:val="00C3322D"/>
    <w:rsid w:val="00C332AD"/>
    <w:rsid w:val="00C37BA9"/>
    <w:rsid w:val="00C44AA6"/>
    <w:rsid w:val="00C455E7"/>
    <w:rsid w:val="00C4625D"/>
    <w:rsid w:val="00C515DD"/>
    <w:rsid w:val="00C52163"/>
    <w:rsid w:val="00C5394B"/>
    <w:rsid w:val="00C56BC2"/>
    <w:rsid w:val="00C62F85"/>
    <w:rsid w:val="00C63573"/>
    <w:rsid w:val="00C639AC"/>
    <w:rsid w:val="00C64E75"/>
    <w:rsid w:val="00C71FB2"/>
    <w:rsid w:val="00C73F76"/>
    <w:rsid w:val="00C74993"/>
    <w:rsid w:val="00C756FC"/>
    <w:rsid w:val="00C759C2"/>
    <w:rsid w:val="00C8036F"/>
    <w:rsid w:val="00C803F9"/>
    <w:rsid w:val="00C835F6"/>
    <w:rsid w:val="00C91C5D"/>
    <w:rsid w:val="00C92267"/>
    <w:rsid w:val="00C97EFF"/>
    <w:rsid w:val="00CA1210"/>
    <w:rsid w:val="00CA2523"/>
    <w:rsid w:val="00CA40E4"/>
    <w:rsid w:val="00CA551E"/>
    <w:rsid w:val="00CA64C6"/>
    <w:rsid w:val="00CC166D"/>
    <w:rsid w:val="00CC18A9"/>
    <w:rsid w:val="00CC2EF6"/>
    <w:rsid w:val="00CC4AE5"/>
    <w:rsid w:val="00CC5394"/>
    <w:rsid w:val="00CD0309"/>
    <w:rsid w:val="00CD065B"/>
    <w:rsid w:val="00CD1272"/>
    <w:rsid w:val="00CD2114"/>
    <w:rsid w:val="00CD32CE"/>
    <w:rsid w:val="00CD35F8"/>
    <w:rsid w:val="00CD7631"/>
    <w:rsid w:val="00CE2B00"/>
    <w:rsid w:val="00CE30B8"/>
    <w:rsid w:val="00CE6977"/>
    <w:rsid w:val="00CF2018"/>
    <w:rsid w:val="00CF2508"/>
    <w:rsid w:val="00CF3033"/>
    <w:rsid w:val="00D00E2F"/>
    <w:rsid w:val="00D024AE"/>
    <w:rsid w:val="00D03050"/>
    <w:rsid w:val="00D0359C"/>
    <w:rsid w:val="00D0645B"/>
    <w:rsid w:val="00D16DEC"/>
    <w:rsid w:val="00D20703"/>
    <w:rsid w:val="00D25EEA"/>
    <w:rsid w:val="00D26890"/>
    <w:rsid w:val="00D2694C"/>
    <w:rsid w:val="00D26A10"/>
    <w:rsid w:val="00D30F1F"/>
    <w:rsid w:val="00D31C02"/>
    <w:rsid w:val="00D346B8"/>
    <w:rsid w:val="00D36B70"/>
    <w:rsid w:val="00D378DF"/>
    <w:rsid w:val="00D43DCB"/>
    <w:rsid w:val="00D43F68"/>
    <w:rsid w:val="00D4400F"/>
    <w:rsid w:val="00D51B24"/>
    <w:rsid w:val="00D51C41"/>
    <w:rsid w:val="00D5231B"/>
    <w:rsid w:val="00D5276B"/>
    <w:rsid w:val="00D53705"/>
    <w:rsid w:val="00D537CC"/>
    <w:rsid w:val="00D547B6"/>
    <w:rsid w:val="00D6285C"/>
    <w:rsid w:val="00D62910"/>
    <w:rsid w:val="00D63C94"/>
    <w:rsid w:val="00D64883"/>
    <w:rsid w:val="00D671F6"/>
    <w:rsid w:val="00D72DB3"/>
    <w:rsid w:val="00D73941"/>
    <w:rsid w:val="00D748E2"/>
    <w:rsid w:val="00D8026C"/>
    <w:rsid w:val="00D81090"/>
    <w:rsid w:val="00D82C13"/>
    <w:rsid w:val="00D840F3"/>
    <w:rsid w:val="00D84C52"/>
    <w:rsid w:val="00D85180"/>
    <w:rsid w:val="00D87EF2"/>
    <w:rsid w:val="00D90E52"/>
    <w:rsid w:val="00D91BD7"/>
    <w:rsid w:val="00D91F65"/>
    <w:rsid w:val="00D93D91"/>
    <w:rsid w:val="00D960C7"/>
    <w:rsid w:val="00D97357"/>
    <w:rsid w:val="00DA014E"/>
    <w:rsid w:val="00DA0D0F"/>
    <w:rsid w:val="00DA4DD1"/>
    <w:rsid w:val="00DA548E"/>
    <w:rsid w:val="00DA6B35"/>
    <w:rsid w:val="00DA6D23"/>
    <w:rsid w:val="00DA7F50"/>
    <w:rsid w:val="00DB2A7E"/>
    <w:rsid w:val="00DB342C"/>
    <w:rsid w:val="00DB672C"/>
    <w:rsid w:val="00DC51EB"/>
    <w:rsid w:val="00DC6997"/>
    <w:rsid w:val="00DD2856"/>
    <w:rsid w:val="00DE02B4"/>
    <w:rsid w:val="00DE43A6"/>
    <w:rsid w:val="00DE520B"/>
    <w:rsid w:val="00DE523A"/>
    <w:rsid w:val="00DE5A3C"/>
    <w:rsid w:val="00DE5EAE"/>
    <w:rsid w:val="00DE796A"/>
    <w:rsid w:val="00E004E2"/>
    <w:rsid w:val="00E01537"/>
    <w:rsid w:val="00E02A1A"/>
    <w:rsid w:val="00E11136"/>
    <w:rsid w:val="00E13801"/>
    <w:rsid w:val="00E16949"/>
    <w:rsid w:val="00E21BC2"/>
    <w:rsid w:val="00E226CC"/>
    <w:rsid w:val="00E23A14"/>
    <w:rsid w:val="00E23DDB"/>
    <w:rsid w:val="00E24B33"/>
    <w:rsid w:val="00E24F06"/>
    <w:rsid w:val="00E26168"/>
    <w:rsid w:val="00E31B26"/>
    <w:rsid w:val="00E32D28"/>
    <w:rsid w:val="00E3314B"/>
    <w:rsid w:val="00E332B3"/>
    <w:rsid w:val="00E34672"/>
    <w:rsid w:val="00E3549A"/>
    <w:rsid w:val="00E37F9E"/>
    <w:rsid w:val="00E4174D"/>
    <w:rsid w:val="00E41B6E"/>
    <w:rsid w:val="00E4360F"/>
    <w:rsid w:val="00E44DE7"/>
    <w:rsid w:val="00E46160"/>
    <w:rsid w:val="00E503D1"/>
    <w:rsid w:val="00E5239E"/>
    <w:rsid w:val="00E52B6D"/>
    <w:rsid w:val="00E547A6"/>
    <w:rsid w:val="00E552F6"/>
    <w:rsid w:val="00E60F3D"/>
    <w:rsid w:val="00E6199B"/>
    <w:rsid w:val="00E61B30"/>
    <w:rsid w:val="00E63977"/>
    <w:rsid w:val="00E7028A"/>
    <w:rsid w:val="00E73C3A"/>
    <w:rsid w:val="00E76E7A"/>
    <w:rsid w:val="00E80A26"/>
    <w:rsid w:val="00E8290B"/>
    <w:rsid w:val="00E85762"/>
    <w:rsid w:val="00E863AD"/>
    <w:rsid w:val="00E868F1"/>
    <w:rsid w:val="00E87A07"/>
    <w:rsid w:val="00E921EB"/>
    <w:rsid w:val="00E9774B"/>
    <w:rsid w:val="00EA1528"/>
    <w:rsid w:val="00EB30B8"/>
    <w:rsid w:val="00EB3D4A"/>
    <w:rsid w:val="00EB4D19"/>
    <w:rsid w:val="00EB4D8D"/>
    <w:rsid w:val="00EB675E"/>
    <w:rsid w:val="00EB6C24"/>
    <w:rsid w:val="00EB6F17"/>
    <w:rsid w:val="00EB7098"/>
    <w:rsid w:val="00EC046B"/>
    <w:rsid w:val="00EC1FD8"/>
    <w:rsid w:val="00EC26AC"/>
    <w:rsid w:val="00EC29E6"/>
    <w:rsid w:val="00EC71A4"/>
    <w:rsid w:val="00ED0CE0"/>
    <w:rsid w:val="00ED1D6C"/>
    <w:rsid w:val="00EE13B1"/>
    <w:rsid w:val="00EE4795"/>
    <w:rsid w:val="00EF0524"/>
    <w:rsid w:val="00EF1A8C"/>
    <w:rsid w:val="00EF2F5D"/>
    <w:rsid w:val="00EF3B9D"/>
    <w:rsid w:val="00EF4182"/>
    <w:rsid w:val="00EF4323"/>
    <w:rsid w:val="00EF78F3"/>
    <w:rsid w:val="00F06D8C"/>
    <w:rsid w:val="00F07CE3"/>
    <w:rsid w:val="00F11335"/>
    <w:rsid w:val="00F1152E"/>
    <w:rsid w:val="00F156D6"/>
    <w:rsid w:val="00F16774"/>
    <w:rsid w:val="00F21B2A"/>
    <w:rsid w:val="00F24354"/>
    <w:rsid w:val="00F27851"/>
    <w:rsid w:val="00F30ADA"/>
    <w:rsid w:val="00F32EE5"/>
    <w:rsid w:val="00F35810"/>
    <w:rsid w:val="00F379E7"/>
    <w:rsid w:val="00F415E5"/>
    <w:rsid w:val="00F43194"/>
    <w:rsid w:val="00F44976"/>
    <w:rsid w:val="00F45D73"/>
    <w:rsid w:val="00F474AB"/>
    <w:rsid w:val="00F53864"/>
    <w:rsid w:val="00F53B36"/>
    <w:rsid w:val="00F5432F"/>
    <w:rsid w:val="00F54B4B"/>
    <w:rsid w:val="00F56AA2"/>
    <w:rsid w:val="00F56B00"/>
    <w:rsid w:val="00F57E93"/>
    <w:rsid w:val="00F60ED9"/>
    <w:rsid w:val="00F61647"/>
    <w:rsid w:val="00F64C5D"/>
    <w:rsid w:val="00F65ABA"/>
    <w:rsid w:val="00F7039C"/>
    <w:rsid w:val="00F72827"/>
    <w:rsid w:val="00F745C1"/>
    <w:rsid w:val="00F77B87"/>
    <w:rsid w:val="00F811A9"/>
    <w:rsid w:val="00F824D6"/>
    <w:rsid w:val="00F92046"/>
    <w:rsid w:val="00F929B4"/>
    <w:rsid w:val="00F92B29"/>
    <w:rsid w:val="00F930BF"/>
    <w:rsid w:val="00F950CA"/>
    <w:rsid w:val="00F952F5"/>
    <w:rsid w:val="00F9680D"/>
    <w:rsid w:val="00F97835"/>
    <w:rsid w:val="00FA063D"/>
    <w:rsid w:val="00FA26BE"/>
    <w:rsid w:val="00FB4B98"/>
    <w:rsid w:val="00FB4FDA"/>
    <w:rsid w:val="00FB7288"/>
    <w:rsid w:val="00FC2FE8"/>
    <w:rsid w:val="00FC32C8"/>
    <w:rsid w:val="00FC477F"/>
    <w:rsid w:val="00FC5DA1"/>
    <w:rsid w:val="00FC5FD4"/>
    <w:rsid w:val="00FD0C75"/>
    <w:rsid w:val="00FD1F1A"/>
    <w:rsid w:val="00FD3A3F"/>
    <w:rsid w:val="00FD5DB6"/>
    <w:rsid w:val="00FE13C7"/>
    <w:rsid w:val="00FE1667"/>
    <w:rsid w:val="00FE1DB7"/>
    <w:rsid w:val="00FE4157"/>
    <w:rsid w:val="00FE58C9"/>
    <w:rsid w:val="00FE7683"/>
    <w:rsid w:val="00FF4FAE"/>
    <w:rsid w:val="00FF750C"/>
    <w:rsid w:val="00FF7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E12873"/>
  <w15:chartTrackingRefBased/>
  <w15:docId w15:val="{AAEEB7AC-203C-4918-AEA1-3DD0A2CC5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1B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1B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1B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1B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1B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1B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1B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1B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1B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B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1B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1B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1B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1B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1B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1B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B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B30"/>
    <w:rPr>
      <w:rFonts w:eastAsiaTheme="majorEastAsia" w:cstheme="majorBidi"/>
      <w:color w:val="272727" w:themeColor="text1" w:themeTint="D8"/>
    </w:rPr>
  </w:style>
  <w:style w:type="paragraph" w:styleId="Title">
    <w:name w:val="Title"/>
    <w:basedOn w:val="Normal"/>
    <w:next w:val="Normal"/>
    <w:link w:val="TitleChar"/>
    <w:uiPriority w:val="10"/>
    <w:qFormat/>
    <w:rsid w:val="00E61B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B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1B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1B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1B30"/>
    <w:pPr>
      <w:spacing w:before="160"/>
      <w:jc w:val="center"/>
    </w:pPr>
    <w:rPr>
      <w:i/>
      <w:iCs/>
      <w:color w:val="404040" w:themeColor="text1" w:themeTint="BF"/>
    </w:rPr>
  </w:style>
  <w:style w:type="character" w:customStyle="1" w:styleId="QuoteChar">
    <w:name w:val="Quote Char"/>
    <w:basedOn w:val="DefaultParagraphFont"/>
    <w:link w:val="Quote"/>
    <w:uiPriority w:val="29"/>
    <w:rsid w:val="00E61B30"/>
    <w:rPr>
      <w:i/>
      <w:iCs/>
      <w:color w:val="404040" w:themeColor="text1" w:themeTint="BF"/>
    </w:rPr>
  </w:style>
  <w:style w:type="paragraph" w:styleId="ListParagraph">
    <w:name w:val="List Paragraph"/>
    <w:basedOn w:val="Normal"/>
    <w:uiPriority w:val="34"/>
    <w:qFormat/>
    <w:rsid w:val="00E61B30"/>
    <w:pPr>
      <w:ind w:left="720"/>
      <w:contextualSpacing/>
    </w:pPr>
  </w:style>
  <w:style w:type="character" w:styleId="IntenseEmphasis">
    <w:name w:val="Intense Emphasis"/>
    <w:basedOn w:val="DefaultParagraphFont"/>
    <w:uiPriority w:val="21"/>
    <w:qFormat/>
    <w:rsid w:val="00E61B30"/>
    <w:rPr>
      <w:i/>
      <w:iCs/>
      <w:color w:val="0F4761" w:themeColor="accent1" w:themeShade="BF"/>
    </w:rPr>
  </w:style>
  <w:style w:type="paragraph" w:styleId="IntenseQuote">
    <w:name w:val="Intense Quote"/>
    <w:basedOn w:val="Normal"/>
    <w:next w:val="Normal"/>
    <w:link w:val="IntenseQuoteChar"/>
    <w:uiPriority w:val="30"/>
    <w:qFormat/>
    <w:rsid w:val="00E61B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1B30"/>
    <w:rPr>
      <w:i/>
      <w:iCs/>
      <w:color w:val="0F4761" w:themeColor="accent1" w:themeShade="BF"/>
    </w:rPr>
  </w:style>
  <w:style w:type="character" w:styleId="IntenseReference">
    <w:name w:val="Intense Reference"/>
    <w:basedOn w:val="DefaultParagraphFont"/>
    <w:uiPriority w:val="32"/>
    <w:qFormat/>
    <w:rsid w:val="00E61B30"/>
    <w:rPr>
      <w:b/>
      <w:bCs/>
      <w:smallCaps/>
      <w:color w:val="0F4761" w:themeColor="accent1" w:themeShade="BF"/>
      <w:spacing w:val="5"/>
    </w:rPr>
  </w:style>
  <w:style w:type="character" w:styleId="Hyperlink">
    <w:name w:val="Hyperlink"/>
    <w:basedOn w:val="DefaultParagraphFont"/>
    <w:uiPriority w:val="99"/>
    <w:unhideWhenUsed/>
    <w:rsid w:val="00DE43A6"/>
    <w:rPr>
      <w:color w:val="467886" w:themeColor="hyperlink"/>
      <w:u w:val="single"/>
    </w:rPr>
  </w:style>
  <w:style w:type="character" w:styleId="UnresolvedMention">
    <w:name w:val="Unresolved Mention"/>
    <w:basedOn w:val="DefaultParagraphFont"/>
    <w:uiPriority w:val="99"/>
    <w:semiHidden/>
    <w:unhideWhenUsed/>
    <w:rsid w:val="00DE43A6"/>
    <w:rPr>
      <w:color w:val="605E5C"/>
      <w:shd w:val="clear" w:color="auto" w:fill="E1DFDD"/>
    </w:rPr>
  </w:style>
  <w:style w:type="paragraph" w:styleId="NoSpacing">
    <w:name w:val="No Spacing"/>
    <w:link w:val="NoSpacingChar"/>
    <w:uiPriority w:val="1"/>
    <w:qFormat/>
    <w:rsid w:val="00265AE1"/>
    <w:pPr>
      <w:spacing w:after="0" w:line="240" w:lineRule="auto"/>
    </w:pPr>
    <w:rPr>
      <w:rFonts w:eastAsiaTheme="minorEastAsia"/>
      <w:kern w:val="0"/>
      <w:sz w:val="20"/>
      <w:szCs w:val="20"/>
      <w14:ligatures w14:val="none"/>
    </w:rPr>
  </w:style>
  <w:style w:type="character" w:customStyle="1" w:styleId="NoSpacingChar">
    <w:name w:val="No Spacing Char"/>
    <w:basedOn w:val="DefaultParagraphFont"/>
    <w:link w:val="NoSpacing"/>
    <w:uiPriority w:val="1"/>
    <w:rsid w:val="00265AE1"/>
    <w:rPr>
      <w:rFonts w:eastAsiaTheme="minorEastAsia"/>
      <w:kern w:val="0"/>
      <w:sz w:val="20"/>
      <w:szCs w:val="20"/>
      <w14:ligatures w14:val="none"/>
    </w:rPr>
  </w:style>
  <w:style w:type="paragraph" w:styleId="ListNumber">
    <w:name w:val="List Number"/>
    <w:basedOn w:val="Normal"/>
    <w:uiPriority w:val="99"/>
    <w:unhideWhenUsed/>
    <w:rsid w:val="0017000A"/>
    <w:pPr>
      <w:numPr>
        <w:numId w:val="1"/>
      </w:numPr>
      <w:tabs>
        <w:tab w:val="clear" w:pos="360"/>
      </w:tabs>
      <w:spacing w:after="200" w:line="276" w:lineRule="auto"/>
      <w:ind w:left="0" w:firstLine="0"/>
      <w:contextualSpacing/>
    </w:pPr>
    <w:rPr>
      <w:rFonts w:eastAsiaTheme="minorEastAsia"/>
      <w:kern w:val="0"/>
      <w:lang w:val="en-US"/>
      <w14:ligatures w14:val="none"/>
    </w:rPr>
  </w:style>
  <w:style w:type="table" w:styleId="TableGrid">
    <w:name w:val="Table Grid"/>
    <w:basedOn w:val="TableNormal"/>
    <w:uiPriority w:val="39"/>
    <w:rsid w:val="003900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39001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39001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39001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D440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400F"/>
  </w:style>
  <w:style w:type="paragraph" w:styleId="Footer">
    <w:name w:val="footer"/>
    <w:basedOn w:val="Normal"/>
    <w:link w:val="FooterChar"/>
    <w:uiPriority w:val="99"/>
    <w:unhideWhenUsed/>
    <w:rsid w:val="00D440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00F"/>
  </w:style>
  <w:style w:type="table" w:customStyle="1" w:styleId="TableGrid1">
    <w:name w:val="Table Grid1"/>
    <w:basedOn w:val="TableNormal"/>
    <w:next w:val="TableGrid"/>
    <w:uiPriority w:val="39"/>
    <w:rsid w:val="007A4EBD"/>
    <w:pPr>
      <w:spacing w:after="0" w:line="240" w:lineRule="auto"/>
    </w:pPr>
    <w:rPr>
      <w:kern w:val="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media/3103/bacp-ethical-framework-for-the-counselling-professions-2018.pdf"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191/1478088706qp063oa" TargetMode="External"/><Relationship Id="rId12" Type="http://schemas.openxmlformats.org/officeDocument/2006/relationships/hyperlink" Target="https://doi.org/10.1002/jcad.12372"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2/johc.12181"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doi.org/10.1093/oxfordhb/9780198732372.013.27"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https://doi.org/10.1002/jclp.10090" TargetMode="External"/><Relationship Id="rId14" Type="http://schemas.openxmlformats.org/officeDocument/2006/relationships/header" Target="header2.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F32C6695EE4EEBA54982198FAF6ADA"/>
        <w:category>
          <w:name w:val="General"/>
          <w:gallery w:val="placeholder"/>
        </w:category>
        <w:types>
          <w:type w:val="bbPlcHdr"/>
        </w:types>
        <w:behaviors>
          <w:behavior w:val="content"/>
        </w:behaviors>
        <w:guid w:val="{C6EF2AF0-1C94-4574-B0ED-C229C4E5D3E4}"/>
      </w:docPartPr>
      <w:docPartBody>
        <w:p w:rsidR="007460A0" w:rsidRDefault="000C6095" w:rsidP="000C6095">
          <w:pPr>
            <w:pStyle w:val="2EF32C6695EE4EEBA54982198FAF6ADA"/>
          </w:pPr>
          <w:r>
            <w:rPr>
              <w:color w:val="0F4761" w:themeColor="accent1" w:themeShade="BF"/>
            </w:rPr>
            <w:t>[Company name]</w:t>
          </w:r>
        </w:p>
      </w:docPartBody>
    </w:docPart>
    <w:docPart>
      <w:docPartPr>
        <w:name w:val="9A16E261BB0B47EAA21856A5CF7CCE00"/>
        <w:category>
          <w:name w:val="General"/>
          <w:gallery w:val="placeholder"/>
        </w:category>
        <w:types>
          <w:type w:val="bbPlcHdr"/>
        </w:types>
        <w:behaviors>
          <w:behavior w:val="content"/>
        </w:behaviors>
        <w:guid w:val="{700F3C39-05BD-4979-932C-4597F10C24C1}"/>
      </w:docPartPr>
      <w:docPartBody>
        <w:p w:rsidR="007460A0" w:rsidRDefault="000C6095" w:rsidP="000C6095">
          <w:pPr>
            <w:pStyle w:val="9A16E261BB0B47EAA21856A5CF7CCE00"/>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095"/>
    <w:rsid w:val="000C6095"/>
    <w:rsid w:val="005210AD"/>
    <w:rsid w:val="007460A0"/>
    <w:rsid w:val="00804B88"/>
    <w:rsid w:val="00A06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EF32C6695EE4EEBA54982198FAF6ADA">
    <w:name w:val="2EF32C6695EE4EEBA54982198FAF6ADA"/>
    <w:rsid w:val="000C6095"/>
  </w:style>
  <w:style w:type="paragraph" w:customStyle="1" w:styleId="9A16E261BB0B47EAA21856A5CF7CCE00">
    <w:name w:val="9A16E261BB0B47EAA21856A5CF7CCE00"/>
    <w:rsid w:val="000C60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8181</TotalTime>
  <Pages>44</Pages>
  <Words>8843</Words>
  <Characters>45545</Characters>
  <Application>Microsoft Office Word</Application>
  <DocSecurity>0</DocSecurity>
  <Lines>3253</Lines>
  <Paragraphs>611</Paragraphs>
  <ScaleCrop>false</ScaleCrop>
  <HeadingPairs>
    <vt:vector size="2" baseType="variant">
      <vt:variant>
        <vt:lpstr>Title</vt:lpstr>
      </vt:variant>
      <vt:variant>
        <vt:i4>1</vt:i4>
      </vt:variant>
    </vt:vector>
  </HeadingPairs>
  <TitlesOfParts>
    <vt:vector size="1" baseType="lpstr">
      <vt:lpstr/>
    </vt:vector>
  </TitlesOfParts>
  <Company>ECPS5013</Company>
  <LinksUpToDate>false</LinksUpToDate>
  <CharactersWithSpaces>53777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do counsellors experience and a professional boundaries in their counselling practice- a thematic analysis</dc:title>
  <dc:subject/>
  <dc:creator>stephanie Thompson</dc:creator>
  <cp:keywords/>
  <dc:description/>
  <cp:lastModifiedBy>stephanie Thompson</cp:lastModifiedBy>
  <cp:revision>890</cp:revision>
  <dcterms:created xsi:type="dcterms:W3CDTF">2025-11-09T09:17:00Z</dcterms:created>
  <dcterms:modified xsi:type="dcterms:W3CDTF">2025-12-01T21:38:00Z</dcterms:modified>
</cp:coreProperties>
</file>