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88DAED" w14:textId="5CC39C5E" w:rsidR="00EE4926" w:rsidRPr="00F738C5" w:rsidRDefault="00E82288" w:rsidP="00F738C5">
      <w:pPr>
        <w:spacing w:line="360" w:lineRule="auto"/>
        <w:jc w:val="both"/>
        <w:rPr>
          <w:rFonts w:ascii="Arial" w:hAnsi="Arial" w:cs="Arial"/>
          <w:sz w:val="24"/>
          <w:szCs w:val="24"/>
          <w:lang w:val="cy-GB"/>
        </w:rPr>
      </w:pPr>
      <w:r w:rsidRPr="00E82288">
        <w:rPr>
          <w:rFonts w:ascii="Arial" w:hAnsi="Arial" w:cs="Arial"/>
          <w:sz w:val="24"/>
          <w:szCs w:val="24"/>
          <w:lang w:val="cy-GB"/>
        </w:rPr>
        <w:t>Bu darllen stori yn rhoi gwthiad ychwanegol, positif, i ddechrau bywydau plant ifanc sydd yn cael eu darllen i yn aml.</w:t>
      </w:r>
      <w:r w:rsidR="00093904">
        <w:rPr>
          <w:rFonts w:ascii="Arial" w:hAnsi="Arial" w:cs="Arial"/>
          <w:sz w:val="24"/>
          <w:szCs w:val="24"/>
          <w:lang w:val="cy-GB"/>
        </w:rPr>
        <w:t xml:space="preserve"> Mae plant yn deall llafaredd cyn geni, yn ystod eu hamser yn y groth, ac mae siarad gyda nhw yn annog iddynt i wahaniaethu gyda rhythm, patrymau a goslef iaith y fam.</w:t>
      </w:r>
      <w:r w:rsidRPr="00E82288">
        <w:rPr>
          <w:rFonts w:ascii="Arial" w:hAnsi="Arial" w:cs="Arial"/>
          <w:sz w:val="24"/>
          <w:szCs w:val="24"/>
          <w:lang w:val="cy-GB"/>
        </w:rPr>
        <w:t xml:space="preserve"> Dywed Klab a Jan (2014) bod darllen gyda phlant yn annog ei sgiliau darllen, iaith, llafaredd ac ysgrifennu gan gynnwys datblygiad gwybyddol hefyd. Cytuna Fletcher a Reese (2005) gyda hyn hefyd, ond yn anffodus os nad yw plant yn gallu darllen yn ysgol rydynt o dan anfantais llwyddo yn academaidd. Wrth ystyried darllen e-lyfrau gyda phlant, mae yna farn gymysg iawn, creda Douglas (2014) ac elusen The Joan Ganz Cooney Center (2012) bod darllen e-lyfrau yn cwbl wahanol i ddarllen traddodiadol, wrth ddarllen ar e-lyfr nad ydynt yn pwyntio, troi tudalennau, edrych ar luniau ac ati, rydym yn canolbwyntio yn fwy ar y ddyfais ei hun, sy’n rhoi'r plant dan anfantais llwyr. Pwrpas y papur yma fydd i ddadansoddi sgiliau megis pwyntio, tonyddiaeth a</w:t>
      </w:r>
      <w:r w:rsidR="004542B8">
        <w:rPr>
          <w:rFonts w:ascii="Arial" w:hAnsi="Arial" w:cs="Arial"/>
          <w:sz w:val="24"/>
          <w:szCs w:val="24"/>
          <w:lang w:val="cy-GB"/>
        </w:rPr>
        <w:t>iladrodd a</w:t>
      </w:r>
      <w:r w:rsidRPr="00E82288">
        <w:rPr>
          <w:rFonts w:ascii="Arial" w:hAnsi="Arial" w:cs="Arial"/>
          <w:sz w:val="24"/>
          <w:szCs w:val="24"/>
          <w:lang w:val="cy-GB"/>
        </w:rPr>
        <w:t xml:space="preserve"> chwestiynu.</w:t>
      </w:r>
    </w:p>
    <w:p w14:paraId="6D3A8D3E" w14:textId="261F83D0" w:rsidR="00EE4926" w:rsidRPr="00F738C5" w:rsidRDefault="009D2E02" w:rsidP="00EE4926">
      <w:pPr>
        <w:spacing w:line="360" w:lineRule="auto"/>
        <w:jc w:val="both"/>
        <w:rPr>
          <w:rFonts w:ascii="Arial" w:hAnsi="Arial" w:cs="Arial"/>
          <w:sz w:val="24"/>
          <w:szCs w:val="24"/>
          <w:lang w:val="cy-GB"/>
        </w:rPr>
      </w:pPr>
      <w:r w:rsidRPr="009D2E02">
        <w:rPr>
          <w:rFonts w:ascii="Arial" w:hAnsi="Arial" w:cs="Arial"/>
          <w:sz w:val="24"/>
          <w:szCs w:val="24"/>
          <w:lang w:val="cy-GB"/>
        </w:rPr>
        <w:t xml:space="preserve">Yn ôl Cambridge Dictionary (2022) </w:t>
      </w:r>
      <w:r w:rsidR="004542B8">
        <w:rPr>
          <w:rFonts w:ascii="Arial" w:hAnsi="Arial" w:cs="Arial"/>
          <w:sz w:val="24"/>
          <w:szCs w:val="24"/>
          <w:lang w:val="cy-GB"/>
        </w:rPr>
        <w:t xml:space="preserve">ystyr tonyddiaeth yw pan </w:t>
      </w:r>
      <w:r w:rsidRPr="009D2E02">
        <w:rPr>
          <w:rFonts w:ascii="Arial" w:hAnsi="Arial" w:cs="Arial"/>
          <w:sz w:val="24"/>
          <w:szCs w:val="24"/>
          <w:lang w:val="cy-GB"/>
        </w:rPr>
        <w:t>mae sŵn ein llais yn newid yn uchel neu yn isel wrth siarad er mwyn codi argraff wahanol am eiriau gwahanol. Bu tonyddiaeth yn rhan hanfodol o ddarllen i blant, gan ystyried newid ton eich llais wrth i gymeriadau gwahanol siarad neu wrth i ddigwyddiad sbesiffig cymryd eu lle. Yn aml mae tonyddiaeth yn adlewyrchu emosiwn, pwyslais ar rywbeth ac agweddau sbesiffig wrth siarad.  Yn ôl Zulfugarova (2018) bu tonyddiaeth yn bwysig ym mhob iaith, felly mae’n angenrheidiol bod plant yn dysgu sut i ddefnyddio ei iaith yn iawn ac yn effeithiol, daiff plant i ddeall os yw diwedd brawddeg yn gwestiwn, datganiad, gorchymyn neu hyd yn oed cais gan ddeall ton y llais, sy’n galluogi nhw i ddangos ei emosiwn wrth siarad am eu hun, gan ddeall sut i ofyn cwestiwn neu i go</w:t>
      </w:r>
      <w:r w:rsidR="004542B8">
        <w:rPr>
          <w:rFonts w:ascii="Arial" w:hAnsi="Arial" w:cs="Arial"/>
          <w:sz w:val="24"/>
          <w:szCs w:val="24"/>
          <w:lang w:val="cy-GB"/>
        </w:rPr>
        <w:t>d</w:t>
      </w:r>
      <w:r w:rsidRPr="009D2E02">
        <w:rPr>
          <w:rFonts w:ascii="Arial" w:hAnsi="Arial" w:cs="Arial"/>
          <w:sz w:val="24"/>
          <w:szCs w:val="24"/>
          <w:lang w:val="cy-GB"/>
        </w:rPr>
        <w:t>i farn</w:t>
      </w:r>
      <w:r w:rsidR="003C04A0" w:rsidRPr="003C04A0">
        <w:rPr>
          <w:rFonts w:ascii="Arial" w:hAnsi="Arial" w:cs="Arial"/>
          <w:sz w:val="24"/>
          <w:szCs w:val="24"/>
          <w:lang w:val="cy-GB"/>
        </w:rPr>
        <w:t xml:space="preserve">. Dywed y mudiad Teaching English (Dim Dyddiad),  a Verdugo (2005) bod peidio defnyddio tonyddiaeth yn newid ystyr a ffordd y stori i rywbeth cwbl wahanol, mi fydd yn amhosibl deall yr ymadroddion ar feddwl sy’n cyd-fynd gyda’r geiriau. Mae tonyddiaeth yn strategaeth bwerus iawn, am ei fod yn cynyddu eich dealltwriaeth wrth iddoch ddarllen, sy’n hyrwyddo llafaredd a sgiliau darllen y plant. Darllenwyd y ddwy stori yn debyg gan newid ton y llais wrth i gymeriadau wahanol siarad, sef cymeriadaeth, neu os maent yn ceisio siarad mewn tôn wahanol, er enghraifft os yw’n grac neu yn hapus. Darllenwyd y stori ddigidol gan roi mwy o bwyslais ar y rhifau ac ati, sy’n eu gwneud i glywed llawer yn fwy dramatig na’r stori draddodiadol. Pwysleisiwyd llafaredd y cymeriadau i gyd wrth ddangos bod tôn y llais yn newid yn </w:t>
      </w:r>
      <w:r w:rsidR="003C04A0" w:rsidRPr="003C04A0">
        <w:rPr>
          <w:rFonts w:ascii="Arial" w:hAnsi="Arial" w:cs="Arial"/>
          <w:sz w:val="24"/>
          <w:szCs w:val="24"/>
          <w:lang w:val="cy-GB"/>
        </w:rPr>
        <w:lastRenderedPageBreak/>
        <w:t>llwyr, mi fydd hyn yn caniatáu i blant i ddefnyddio'r fath o iaith yma yn eu llafaredd dyddiol, gan ddeall su i holi cwestiynu, magu barn a dweud datganiad yn y ffordd gywir ac effeithiol. Fel dywed Chomsky (</w:t>
      </w:r>
      <w:r w:rsidR="00492447">
        <w:rPr>
          <w:rFonts w:ascii="Arial" w:hAnsi="Arial" w:cs="Arial"/>
          <w:sz w:val="24"/>
          <w:szCs w:val="24"/>
          <w:lang w:val="cy-GB"/>
        </w:rPr>
        <w:t xml:space="preserve">Barman, </w:t>
      </w:r>
      <w:r w:rsidR="003C04A0" w:rsidRPr="003C04A0">
        <w:rPr>
          <w:rFonts w:ascii="Arial" w:hAnsi="Arial" w:cs="Arial"/>
          <w:sz w:val="24"/>
          <w:szCs w:val="24"/>
          <w:lang w:val="cy-GB"/>
        </w:rPr>
        <w:t>2012), mae datblygiad iaith yn gynhenid naturiol. Fe all tonyddiaeth pwysleisio emosiwn, amheuaeth, syndod ac ati, sy’n helpu plant i serennu yn llafaredd a darllen, wrth annog darllen a siarad gyda thonyddiaeth mae yna gyfleoedd i lwyddo yn eithriadol. Mae ailadrodd strwythur storiâu yn bwysig iawn wrth ddarllen efo plant, gan hybu eu diddordeb, sydd hefyd yn eu hannog i gymryd rhan ac ymateb wrth i’r geiriau cael ei ailadrodd tro ar ôl tro, am fod y storiâu yn cynnwys patrymau gramadegol, yn union fel cytuna Eve Clarke, wrth i’r ailadrodd cymryd eu lle, gwelwn don y llais yn newid, gan ddangos bod yr un digwyddiad yn digwydd tro ar ôl tro, sy’n gallu pwysleisio ei sgiliau llafaredd, darllen a sgiliau llythrennedd digidol. Pwysleisia Clarke pwysigrwydd ailadrodd geiriau a thonyddiaeth e</w:t>
      </w:r>
      <w:r w:rsidR="004542B8">
        <w:rPr>
          <w:rFonts w:ascii="Arial" w:hAnsi="Arial" w:cs="Arial"/>
          <w:sz w:val="24"/>
          <w:szCs w:val="24"/>
          <w:lang w:val="cy-GB"/>
        </w:rPr>
        <w:t>r</w:t>
      </w:r>
      <w:r w:rsidR="003C04A0" w:rsidRPr="003C04A0">
        <w:rPr>
          <w:rFonts w:ascii="Arial" w:hAnsi="Arial" w:cs="Arial"/>
          <w:sz w:val="24"/>
          <w:szCs w:val="24"/>
          <w:lang w:val="cy-GB"/>
        </w:rPr>
        <w:t xml:space="preserve"> mwyn iddynt i gael caffaeliad iaith effeithiol o’r dechrau. Pwysleisiwyd hyn llawer yn fwy yn y stori ddigidol, wrth i un llinell cael ei ailadrodd trwy'r stori gyfan, gyda thonyddiaeth yn newid ond yn debyg pob tro. Mae tonyddiaeth yn rhan hanfodol o ein llafaredd Cymraeg a Saesneg, yn ôl Caeplli, Nakwagawa a Madden (1990) mae eu project ymchwil yn cyfleu bod plant yn deall coegni wrth wrando ar donyddiaeth llais, ond nad yw’n deall y coegni wrth i’r donyddiaeth aros yn un donnog neu wrth ddarllen yn unigol. Creda Al-Sayed (2016) bod darllen storiâu gyda phlant yn rhan hanfodol o ei addysg a datblygiad meddyliol, gan ystyried ei sgiliau darllen, llafaredd ac ysgrifennu, wrth ddarllen gyda’r plant mae tonyddiaeth yn pwysleisio sut i ddangos emosiwn, bu’r plant yn dysgu pa eiriau a thermau sydd yn cael ei ddangos i gyfleu gwanhaol pethau sydd wedyn yn eu helpu i gofio pa thermau i ddefnyddio i ddangos teimladau eu hun. Wrth ddangos empathi wrth ddarllen mi fydd y plant yn dod i ddeall sut i ddefnyddio'r geiriau a pha fath o frawddegau dylai ddefnyddio'r geiriau ynddo, sydd yn pwysleisio ei sgiliau llafaredd hanfodol wrth dyfu.</w:t>
      </w:r>
    </w:p>
    <w:p w14:paraId="4D2E8AA5" w14:textId="62B7FFFE" w:rsidR="00292526" w:rsidRPr="00F738C5" w:rsidRDefault="003C04A0" w:rsidP="00D329C4">
      <w:pPr>
        <w:spacing w:line="360" w:lineRule="auto"/>
        <w:jc w:val="both"/>
        <w:rPr>
          <w:rFonts w:ascii="Arial" w:hAnsi="Arial" w:cs="Arial"/>
          <w:sz w:val="24"/>
          <w:szCs w:val="24"/>
          <w:lang w:val="cy-GB"/>
        </w:rPr>
      </w:pPr>
      <w:r w:rsidRPr="003C04A0">
        <w:rPr>
          <w:rFonts w:ascii="Arial" w:hAnsi="Arial" w:cs="Arial"/>
          <w:sz w:val="24"/>
          <w:szCs w:val="24"/>
          <w:lang w:val="cy-GB"/>
        </w:rPr>
        <w:t xml:space="preserve">Fe all defnyddio eich dwylo cyd-fynd gyda negeseuon llafar wrth iddoch cyfathrebu, nid yw defnyddio eich dwylo yn cael ei chynllunio pob tro ond fe all hwn annog dealltwriaeth a chodi ymwybyddiaeth y plant am beth un union sy’n digwydd yn ystod y stori a darllenwyd. Fe all gweithredai ac ystumiau caniatáu i’r plant i ddeall pa wybodaeth a beth sydd yn cael ei sôn amdano. Fel dywed Cameron (2011), mae gweithredai er enghraifft pwyntio yn gallu bod yn llawer mwy effeithiol yn lle gwrando ar y siarad yn unig, fe all pwyntio eich caniatáu i ddangos yn union beth rydych yn sôn </w:t>
      </w:r>
      <w:r w:rsidRPr="003C04A0">
        <w:rPr>
          <w:rFonts w:ascii="Arial" w:hAnsi="Arial" w:cs="Arial"/>
          <w:sz w:val="24"/>
          <w:szCs w:val="24"/>
          <w:lang w:val="cy-GB"/>
        </w:rPr>
        <w:lastRenderedPageBreak/>
        <w:t xml:space="preserve">am gan ddangos y siâp neu ddigwyddiad wrth edrych ar y lluniau. Dywed hefyd wrth ddefnyddio ystumiau gyda dwylo, er enghraifft dangos siâp neu rif, mi fydd plant yn fwy tebygol o ei ddeall a'i gofio, yn ôl ymchwil mae plant yn fwy tebygol o gofio negeseuon llafar wrth ddefnyddio ystumiau, yn lle cofio geiriau heb y symudiadau. Cytuna Colonnesi (2010) hefyd gan ddweud bod plant sydd yn cael eu darllen i gan ddefnyddio ystumiau yn fwy tebygol o ddeall meddyliau ac emosiwn pobl eraill wrth iddynt dyfu, er enghraifft mae Clarke (1974) yn dweud bod oedolion sydd yn defnyddio eu dwylo a phwyntio yn caniatáu i blant i ddeall ystyr llafaredd oedolion, sydd yn pwysleisio llafaredd ei hunain. Pwysleisia Clarke y pwysigrwydd o esbonio geiriau sydd yn anghyfarwydd i’r plant, pwysleisia hefyd pwysigrwydd plant yn swnio geiriau allan, er mwyn hybu a dysgu iaith. Yn amlwg felly, mae yna gysylltiad agos rhwng ystumiau, llafaredd a chof plant. Dywed, bod plant sy’n fwy tebygol o gofio beth sydd wedi cael ei adrodd yn y stori wedi clywed y stori gyda gweithrediadau ac ystumiau, i gymharu â phlant sydd ond yn clywed y stori, bu plant yn cofio pethau gan ail-weld y gweithredai sydd yn eu caniatáu i gofio’r geiriau ar ddyfyniadau soniwyd amdano, sy’n pwysleisio ei sgiliau llafaredd, yn union fel dywed </w:t>
      </w:r>
      <w:r w:rsidR="00A1047E" w:rsidRPr="00144D28">
        <w:rPr>
          <w:rFonts w:ascii="Arial" w:hAnsi="Arial" w:cs="Arial"/>
          <w:sz w:val="24"/>
          <w:szCs w:val="24"/>
          <w:lang w:val="cy-GB"/>
        </w:rPr>
        <w:t xml:space="preserve">Vallotoon (2009), </w:t>
      </w:r>
      <w:r w:rsidRPr="003C04A0">
        <w:rPr>
          <w:rFonts w:ascii="Arial" w:hAnsi="Arial" w:cs="Arial"/>
          <w:sz w:val="24"/>
          <w:szCs w:val="24"/>
          <w:lang w:val="cy-GB"/>
        </w:rPr>
        <w:t>mae ystumiau sydd yn cael eu gwneud gan blant ifanc yn rhoi mwy o bwyslais ar ymatebolrwydd y gofalwyr. Mi fydd pwyntio a gweithredai gydag ein dwylo yn ein caniatáu plant i wneud yr un peth, dywed bod plant yn darllen llyfrau ar ben eu hun gan bwyntio a gwneud gwahanol siapau gyda'i ddwylo er mwyn dangos bod dealltwriaeth ganddynt. Darllenwyd y ddwy stori yn wahanol wrth ystyried gweithredai ac ystumiau, darllenwyd y stori draddodiadol gan bwyntio at y stori ac at ddelweddau pan yn briodol, ond pan ddarllenwyd y stori dechnolegol pwyntiwyd at y sgrin llawer yn fwy a symudwyd y dwylo llawer yn fwy er mwyn ceisio annog y plant i ddeall beth sydd yn digwydd yn union a pha ddelweddau a chymeriadau sydd yn bwysig yn ystod y rhan sbesiffig hon.</w:t>
      </w:r>
    </w:p>
    <w:p w14:paraId="5785BA70" w14:textId="1534D9B1" w:rsidR="008C1D4F" w:rsidRPr="00F738C5" w:rsidRDefault="000E1A5A" w:rsidP="00D329C4">
      <w:pPr>
        <w:spacing w:line="360" w:lineRule="auto"/>
        <w:jc w:val="both"/>
        <w:rPr>
          <w:rFonts w:ascii="Arial" w:hAnsi="Arial" w:cs="Arial"/>
          <w:sz w:val="24"/>
          <w:szCs w:val="24"/>
          <w:lang w:val="cy-GB"/>
        </w:rPr>
      </w:pPr>
      <w:r w:rsidRPr="000E1A5A">
        <w:rPr>
          <w:rFonts w:ascii="Arial" w:hAnsi="Arial" w:cs="Arial"/>
          <w:sz w:val="24"/>
          <w:szCs w:val="24"/>
          <w:lang w:val="cy-GB"/>
        </w:rPr>
        <w:t xml:space="preserve">Darllenwyd y stori draddodiadol gan ailadrodd bron dim, ond darllenwyd y stori dechnolegol gan ailadrodd nifer o weithiau, gan ystyried gofyn yr un cwestiynau, roedd yr un fath o bwyntiau yn cael ei ailadrodd, a'r ffaith mae’r stori yn eithaf ailadroddus yn eu hun, pwysleisiwyd y stori ar ailadrodd lliwiau, dyddiau a rhifau, sef y pethau mwyaf pwysig mae angen i bob plentyn ei adnabod ac i ddeall, fel mae’r stori yn un arbennig i annog datblygiad y plant. Penderfynwyd wrth ailadrodd yn ystod darllen mae synnwyr y stori yn dod yn haws, am eich bod yn torri lawr yn union beth sydd wedi digwydd. Caiff ailadrodd ei ddefnyddio yn nifer o storiâu ar gyfer plant ifanc, pwysleisia storiâu </w:t>
      </w:r>
      <w:r w:rsidRPr="000E1A5A">
        <w:rPr>
          <w:rFonts w:ascii="Arial" w:hAnsi="Arial" w:cs="Arial"/>
          <w:sz w:val="24"/>
          <w:szCs w:val="24"/>
          <w:lang w:val="cy-GB"/>
        </w:rPr>
        <w:lastRenderedPageBreak/>
        <w:t xml:space="preserve">sy’n ailadrodd sgiliau llafaredd a darllen y rhan fwyaf o blant. Mae ailadrodd geiriau ac ymadroddion yn rhan hanfodol o addysg pob plentyn, os caiff darn ei ailadrodd mae’n rhoi'r cyfle i’r plant i wrando ar y geiriau, i ddweud y geiriau gyda chymorth a chyfle i ddweud y geiriau yn unigol. Mae ailadrodd yn gallu darparu sgaffaldiau sy’n cefnogi dealltwriaeth plant ac mae’n rhoi'r cyfle iddynt i ynganu'r geiriau tro ar ôl tro, mae ailadrodd yn rhoi cyfle iddynt i strwythuro brawddegau ac i ddeall sut mae brawddegau yn ffurfio, er mwyn iddynt allu adnabod geiriau a dysgu sillafu, sy’n annog ei sgiliau ysgrifennu hefyd. Mae odl hefyd yn gweithio gydag ailadrodd wrth ystyried darllen storiâu i blant, mae’n cyfleu'r syniad o adael plant i ddweud a ddeall yr odl, er mwyn hybu eu sgiliau llafaredd, mi fydd odl yn cael eu hailadrodd yn annog y plant i gymryd rhan yn y stori yn lle gwrando yn unig (Heathfield, Dim Dyddiad). Yn ôl Schaper (Dim Dyddiad) dylwn roi pwyslais mawr ar ailadrodd wrth ddarllen gyda phlant, y mwyaf rydym yn ailadrodd y mwyaf gyfarwydd â deallus bydd y plant, wrth ystyried y wyddoniaeth tu ôl i hwn deallwn fod yr ymennydd yn adnabod y geiriau ac yn cadw’r niwral i fynd trwy’r llwybrau fwyaf trwchus am ei fod yn cynnwys yr un wybodaeth tro ar ôl tro. Mae ailadrodd yn hyrwyddo llafaredd gan ystyried adeiladu brawddegau ac adnabod synau wrth i eiriau cael ei ailadrodd, daiff i ddeall patrymau geiriau a threfn y dylid ei ddweud, mae’n hefyd yn annog rhagfynegiad iaith sydd yn annog llafaredd wrth iddynt ddod i ddeall y derminoleg newydd a chaiff ei ddarllen iddynt (Isbell, 2002). Cytuna Jones (2016) gyda hyn hefyd, mae geiriau a chaiff ei ailadrodd yn aml yw’r geiriau sy’n aros ar god y plant, a dyma yw'r geiriau maen nhw yn penderfynu cofio a deall. Yn union fel pwysleisia Clarke, pwysigrwydd ail-adodd geiriau a stori yw sicrhau ei fod yn addysgu geiriau newydd acti, sy’n cyfrannu at lwyddiannus at ei sgiliau darllen a llafaredd. </w:t>
      </w:r>
    </w:p>
    <w:p w14:paraId="42AF4802" w14:textId="51D7C89F" w:rsidR="00105846" w:rsidRPr="00F738C5" w:rsidRDefault="000E1A5A" w:rsidP="00D329C4">
      <w:pPr>
        <w:spacing w:line="360" w:lineRule="auto"/>
        <w:jc w:val="both"/>
        <w:rPr>
          <w:rFonts w:ascii="Arial" w:hAnsi="Arial" w:cs="Arial"/>
          <w:sz w:val="24"/>
          <w:szCs w:val="24"/>
          <w:lang w:val="cy-GB"/>
        </w:rPr>
      </w:pPr>
      <w:r w:rsidRPr="000E1A5A">
        <w:rPr>
          <w:rFonts w:ascii="Arial" w:hAnsi="Arial" w:cs="Arial"/>
          <w:sz w:val="24"/>
          <w:szCs w:val="24"/>
          <w:lang w:val="cy-GB"/>
        </w:rPr>
        <w:t xml:space="preserve">Yn ôl Hornsby, Ainsworth a O’Malley (2011), mae darllen gyda phlant yn magu eu sgiliau academaidd fel meddwl yn feirniadol, gwrando, deall, cofio a llafaredd. Nad yw darllen ar ben ei hun yn ddigon i fagu hyder a dealltwriaeth y plant, mae angen cymryd popeth yn un cam ychwanegol, felly mae rhaid wedyn cwestiynu plant ac ati, wrth gwestiynu plant mae’n magu eu hyder wrth siarad a siarad o flaen gwahanol bobl, sydd yn annog eu sgiliau llafaredd. Mae cwestiynu plant yn rhan annatod o eu datblygiad ym mhob ffordd, mi fydd cwestiynu plant yn ystod ac ar ôl storiâu yn eu hannog i gyfathrebu gyda'i gilydd a gydag oedolion, mae cwestiynu plant yn cadw ymgysylltiad plant gan ei herio a hyrwyddo iaith ond hefyd wrth gael hwyl wrth ddarllen, </w:t>
      </w:r>
      <w:r w:rsidRPr="000E1A5A">
        <w:rPr>
          <w:rFonts w:ascii="Arial" w:hAnsi="Arial" w:cs="Arial"/>
          <w:sz w:val="24"/>
          <w:szCs w:val="24"/>
          <w:lang w:val="cy-GB"/>
        </w:rPr>
        <w:lastRenderedPageBreak/>
        <w:t xml:space="preserve">dywed hyn hefyd gan </w:t>
      </w:r>
      <w:r w:rsidR="007A6DC2">
        <w:rPr>
          <w:rFonts w:ascii="Arial" w:hAnsi="Arial" w:cs="Arial"/>
          <w:sz w:val="24"/>
          <w:szCs w:val="24"/>
          <w:lang w:val="cy-GB"/>
        </w:rPr>
        <w:t xml:space="preserve">Crystal (1941). </w:t>
      </w:r>
      <w:r w:rsidRPr="000E1A5A">
        <w:rPr>
          <w:rFonts w:ascii="Arial" w:hAnsi="Arial" w:cs="Arial"/>
          <w:sz w:val="24"/>
          <w:szCs w:val="24"/>
          <w:lang w:val="cy-GB"/>
        </w:rPr>
        <w:t xml:space="preserve">Dylwn holi cwestiynau hawdd a galed wrth ddarllen gyda phlant, er mwyn pigo ar eu cydwybod ac i ddod yn ymwybodol o ei ddealltwriaeth, dylwn ofyn cwestiynau i weld os ydynt yn deall, yn gallu gweld beth sydd yn mynd i ddigwydd ac ati. Mae’n annog plant hefyd i ddatblygu nifer o sgiliau, wrth ymateb i gwestiynau mi fyddant yn defnyddio gramadeg a byddent wedi clywed yn ystod y stori sydd yn dangos ei fod wedi gwrando ond hefyd dysgu terminoleg newydd, neu gan esbonio beth maen nhw yn gallu gweld trwy edrych ar y lluniau Darllenwyd y ddwy stori yn wahanol wrth ystyried cwestiynu hefyd, darllenwyd y stori draddodiadol gan bron ddim ystyried cwestiynu o gwb, ond gyda'r stori dechnolegol, gofynnwyd nifer o gwestiynau i annog trafodaeth, gan gynnwys rhifau, siapau a lliwiau sy’n ffeithiau hanfodol iddynt ddeall. </w:t>
      </w:r>
    </w:p>
    <w:p w14:paraId="7071F259" w14:textId="6BC756EE" w:rsidR="00EE4926" w:rsidRDefault="00080330" w:rsidP="00D329C4">
      <w:pPr>
        <w:spacing w:line="360" w:lineRule="auto"/>
        <w:jc w:val="both"/>
        <w:rPr>
          <w:rFonts w:ascii="Arial" w:hAnsi="Arial" w:cs="Arial"/>
          <w:sz w:val="24"/>
          <w:szCs w:val="24"/>
          <w:lang w:val="cy-GB"/>
        </w:rPr>
      </w:pPr>
      <w:r w:rsidRPr="00080330">
        <w:rPr>
          <w:rFonts w:ascii="Arial" w:hAnsi="Arial" w:cs="Arial"/>
          <w:sz w:val="24"/>
          <w:szCs w:val="24"/>
          <w:lang w:val="cy-GB"/>
        </w:rPr>
        <w:t>Er mwyn hyrwyddo llwyddiant academaidd i blant bach, mae angen darllen llyfrau iddynt, er mwyn annog ei sgiliau darllen, llafaredd, ysgrifennu a hyd yn oed cyfathrebu a gwrando.  Bu pethau fel tonyddiaeth yn annog iddynt i ddod i adnabod emosiynau ei hunain ac eraill, mae ystumiau a gweithredai yn annog plant i ddeall sut mae geiriau yn cyd-fynd gydag agweddau ac eitemau sbesiffig. Ac mae ailadrodd a chwestiynu yn hybu eu hyder wrth ddarllen, siarad ac ysgrifennu wrth dyfu. Penderfynwyd bod dal lle yn yr oes yma ar gyfer llyfrau traddodiadol a llyfrau technolegol, gan ystyried bod effeithiau gwahanol yn dod o’r ddwy, ond yn amlwg felly mae angen datblygu sgiliau adrodd stori ar nifer o oedolion er mwyn cael tegwch ar gyfer pob plentyn.</w:t>
      </w:r>
      <w:r>
        <w:rPr>
          <w:rFonts w:ascii="Arial" w:hAnsi="Arial" w:cs="Arial"/>
          <w:sz w:val="24"/>
          <w:szCs w:val="24"/>
          <w:lang w:val="cy-GB"/>
        </w:rPr>
        <w:t xml:space="preserve"> </w:t>
      </w:r>
      <w:r w:rsidRPr="00080330">
        <w:rPr>
          <w:rFonts w:ascii="Arial" w:hAnsi="Arial" w:cs="Arial"/>
          <w:sz w:val="24"/>
          <w:szCs w:val="24"/>
          <w:lang w:val="cy-GB"/>
        </w:rPr>
        <w:t>Yn ôl Isbell (2002) mae rôl y storïwr yn hanfodol wrth ystyried y rheswm pwysicaf am ddatblygiad plant, gan ystyried ei fod yn troi'r stori yn bersonol ac yn ei addasu ar gyfer dealltwriaeth y gynulleidfa, mi fydd hyn yn caniatáu i bob un o’r grandawrwyr i ddeall y stori, dim ots beth yw ei gallu, wrth i’r storïwr defnyddio geiriau syml, tonyddiaeth, ystumiau a chreu wynebau.</w:t>
      </w:r>
    </w:p>
    <w:p w14:paraId="595EE092" w14:textId="578D46DE" w:rsidR="00080330" w:rsidRDefault="00080330" w:rsidP="00D329C4">
      <w:pPr>
        <w:spacing w:line="360" w:lineRule="auto"/>
        <w:jc w:val="both"/>
        <w:rPr>
          <w:rFonts w:ascii="Arial" w:hAnsi="Arial" w:cs="Arial"/>
          <w:b/>
          <w:bCs/>
          <w:sz w:val="24"/>
          <w:szCs w:val="24"/>
          <w:u w:val="single"/>
          <w:lang w:val="cy-GB"/>
        </w:rPr>
      </w:pPr>
    </w:p>
    <w:p w14:paraId="61E4A98F" w14:textId="1C49B6E8" w:rsidR="00F738C5" w:rsidRDefault="00F738C5" w:rsidP="00D329C4">
      <w:pPr>
        <w:spacing w:line="360" w:lineRule="auto"/>
        <w:jc w:val="both"/>
        <w:rPr>
          <w:rFonts w:ascii="Arial" w:hAnsi="Arial" w:cs="Arial"/>
          <w:b/>
          <w:bCs/>
          <w:sz w:val="24"/>
          <w:szCs w:val="24"/>
          <w:u w:val="single"/>
          <w:lang w:val="cy-GB"/>
        </w:rPr>
      </w:pPr>
    </w:p>
    <w:p w14:paraId="52FAA198" w14:textId="741630B6" w:rsidR="00F738C5" w:rsidRDefault="00F738C5" w:rsidP="00D329C4">
      <w:pPr>
        <w:spacing w:line="360" w:lineRule="auto"/>
        <w:jc w:val="both"/>
        <w:rPr>
          <w:rFonts w:ascii="Arial" w:hAnsi="Arial" w:cs="Arial"/>
          <w:b/>
          <w:bCs/>
          <w:sz w:val="24"/>
          <w:szCs w:val="24"/>
          <w:u w:val="single"/>
          <w:lang w:val="cy-GB"/>
        </w:rPr>
      </w:pPr>
    </w:p>
    <w:p w14:paraId="1257B6EC" w14:textId="4A113880" w:rsidR="00F738C5" w:rsidRDefault="00F738C5" w:rsidP="00D329C4">
      <w:pPr>
        <w:spacing w:line="360" w:lineRule="auto"/>
        <w:jc w:val="both"/>
        <w:rPr>
          <w:rFonts w:ascii="Arial" w:hAnsi="Arial" w:cs="Arial"/>
          <w:b/>
          <w:bCs/>
          <w:sz w:val="24"/>
          <w:szCs w:val="24"/>
          <w:u w:val="single"/>
          <w:lang w:val="cy-GB"/>
        </w:rPr>
      </w:pPr>
    </w:p>
    <w:p w14:paraId="11B16C41" w14:textId="5E92C6B7" w:rsidR="00F738C5" w:rsidRDefault="00F738C5" w:rsidP="00D329C4">
      <w:pPr>
        <w:spacing w:line="360" w:lineRule="auto"/>
        <w:jc w:val="both"/>
        <w:rPr>
          <w:rFonts w:ascii="Arial" w:hAnsi="Arial" w:cs="Arial"/>
          <w:b/>
          <w:bCs/>
          <w:sz w:val="24"/>
          <w:szCs w:val="24"/>
          <w:u w:val="single"/>
          <w:lang w:val="cy-GB"/>
        </w:rPr>
      </w:pPr>
    </w:p>
    <w:p w14:paraId="3FDE30CC" w14:textId="4A02E58A" w:rsidR="00F738C5" w:rsidRDefault="00F738C5" w:rsidP="00D329C4">
      <w:pPr>
        <w:spacing w:line="360" w:lineRule="auto"/>
        <w:jc w:val="both"/>
        <w:rPr>
          <w:rFonts w:ascii="Arial" w:hAnsi="Arial" w:cs="Arial"/>
          <w:b/>
          <w:bCs/>
          <w:sz w:val="24"/>
          <w:szCs w:val="24"/>
          <w:u w:val="single"/>
          <w:lang w:val="cy-GB"/>
        </w:rPr>
      </w:pPr>
    </w:p>
    <w:p w14:paraId="6C2CBA65" w14:textId="32FCFB4E" w:rsidR="00F738C5" w:rsidRPr="00105846" w:rsidRDefault="00F738C5" w:rsidP="00D329C4">
      <w:pPr>
        <w:spacing w:line="360" w:lineRule="auto"/>
        <w:jc w:val="both"/>
        <w:rPr>
          <w:rFonts w:ascii="Arial" w:hAnsi="Arial" w:cs="Arial"/>
          <w:b/>
          <w:bCs/>
          <w:sz w:val="24"/>
          <w:szCs w:val="24"/>
          <w:u w:val="single"/>
          <w:lang w:val="cy-GB"/>
        </w:rPr>
      </w:pPr>
      <w:r>
        <w:rPr>
          <w:rFonts w:ascii="Arial" w:hAnsi="Arial" w:cs="Arial"/>
          <w:b/>
          <w:bCs/>
          <w:sz w:val="24"/>
          <w:szCs w:val="24"/>
          <w:u w:val="single"/>
          <w:lang w:val="cy-GB"/>
        </w:rPr>
        <w:lastRenderedPageBreak/>
        <w:t>Rhestr Cyfeirnodi</w:t>
      </w:r>
    </w:p>
    <w:p w14:paraId="68FED15C" w14:textId="77777777" w:rsidR="003C5EF2" w:rsidRPr="00426402" w:rsidRDefault="003C5EF2" w:rsidP="00F738C5">
      <w:pPr>
        <w:spacing w:line="360" w:lineRule="auto"/>
        <w:jc w:val="both"/>
        <w:rPr>
          <w:rFonts w:ascii="Arial" w:hAnsi="Arial" w:cs="Arial"/>
          <w:sz w:val="24"/>
          <w:szCs w:val="24"/>
        </w:rPr>
      </w:pPr>
      <w:r w:rsidRPr="00426402">
        <w:rPr>
          <w:rFonts w:ascii="Arial" w:hAnsi="Arial" w:cs="Arial"/>
          <w:sz w:val="24"/>
          <w:szCs w:val="24"/>
        </w:rPr>
        <w:t xml:space="preserve">Barman (2012) </w:t>
      </w:r>
      <w:r w:rsidRPr="00426402">
        <w:rPr>
          <w:rFonts w:ascii="Arial" w:hAnsi="Arial" w:cs="Arial"/>
          <w:i/>
          <w:iCs/>
          <w:sz w:val="24"/>
          <w:szCs w:val="24"/>
        </w:rPr>
        <w:t xml:space="preserve">The Linguistic philosophy of Noam Chomsky. </w:t>
      </w:r>
      <w:proofErr w:type="spellStart"/>
      <w:r w:rsidRPr="00426402">
        <w:rPr>
          <w:rFonts w:ascii="Arial" w:hAnsi="Arial" w:cs="Arial"/>
          <w:sz w:val="24"/>
          <w:szCs w:val="24"/>
        </w:rPr>
        <w:t>Ar</w:t>
      </w:r>
      <w:proofErr w:type="spellEnd"/>
      <w:r w:rsidRPr="00426402">
        <w:rPr>
          <w:rFonts w:ascii="Arial" w:hAnsi="Arial" w:cs="Arial"/>
          <w:sz w:val="24"/>
          <w:szCs w:val="24"/>
        </w:rPr>
        <w:t xml:space="preserve"> </w:t>
      </w:r>
      <w:proofErr w:type="spellStart"/>
      <w:r w:rsidRPr="00426402">
        <w:rPr>
          <w:rFonts w:ascii="Arial" w:hAnsi="Arial" w:cs="Arial"/>
          <w:sz w:val="24"/>
          <w:szCs w:val="24"/>
        </w:rPr>
        <w:t>gael</w:t>
      </w:r>
      <w:proofErr w:type="spellEnd"/>
      <w:r w:rsidRPr="00426402">
        <w:rPr>
          <w:rFonts w:ascii="Arial" w:hAnsi="Arial" w:cs="Arial"/>
          <w:sz w:val="24"/>
          <w:szCs w:val="24"/>
        </w:rPr>
        <w:t xml:space="preserve"> o: </w:t>
      </w:r>
      <w:hyperlink r:id="rId6" w:history="1">
        <w:r w:rsidRPr="00426402">
          <w:rPr>
            <w:rStyle w:val="Hyperlink"/>
            <w:rFonts w:ascii="Arial" w:hAnsi="Arial" w:cs="Arial"/>
            <w:sz w:val="24"/>
            <w:szCs w:val="24"/>
          </w:rPr>
          <w:t>13490.pdf</w:t>
        </w:r>
      </w:hyperlink>
      <w:r w:rsidRPr="00426402">
        <w:rPr>
          <w:rStyle w:val="Hyperlink"/>
          <w:rFonts w:ascii="Arial" w:hAnsi="Arial" w:cs="Arial"/>
          <w:sz w:val="24"/>
          <w:szCs w:val="24"/>
        </w:rPr>
        <w:t xml:space="preserve"> </w:t>
      </w:r>
      <w:r w:rsidRPr="00426402">
        <w:rPr>
          <w:rStyle w:val="Hyperlink"/>
          <w:rFonts w:ascii="Arial" w:hAnsi="Arial" w:cs="Arial"/>
          <w:color w:val="auto"/>
          <w:sz w:val="24"/>
          <w:szCs w:val="24"/>
          <w:u w:val="none"/>
        </w:rPr>
        <w:t>(</w:t>
      </w:r>
      <w:proofErr w:type="spellStart"/>
      <w:r w:rsidRPr="00426402">
        <w:rPr>
          <w:rStyle w:val="Hyperlink"/>
          <w:rFonts w:ascii="Arial" w:hAnsi="Arial" w:cs="Arial"/>
          <w:color w:val="auto"/>
          <w:sz w:val="24"/>
          <w:szCs w:val="24"/>
          <w:u w:val="none"/>
        </w:rPr>
        <w:t>Darllenwyd</w:t>
      </w:r>
      <w:proofErr w:type="spellEnd"/>
      <w:r w:rsidRPr="00426402">
        <w:rPr>
          <w:rStyle w:val="Hyperlink"/>
          <w:rFonts w:ascii="Arial" w:hAnsi="Arial" w:cs="Arial"/>
          <w:color w:val="auto"/>
          <w:sz w:val="24"/>
          <w:szCs w:val="24"/>
          <w:u w:val="none"/>
        </w:rPr>
        <w:t xml:space="preserve"> </w:t>
      </w:r>
      <w:proofErr w:type="spellStart"/>
      <w:r w:rsidRPr="00426402">
        <w:rPr>
          <w:rStyle w:val="Hyperlink"/>
          <w:rFonts w:ascii="Arial" w:hAnsi="Arial" w:cs="Arial"/>
          <w:color w:val="auto"/>
          <w:sz w:val="24"/>
          <w:szCs w:val="24"/>
          <w:u w:val="none"/>
        </w:rPr>
        <w:t>ar</w:t>
      </w:r>
      <w:proofErr w:type="spellEnd"/>
      <w:r w:rsidRPr="00426402">
        <w:rPr>
          <w:rStyle w:val="Hyperlink"/>
          <w:rFonts w:ascii="Arial" w:hAnsi="Arial" w:cs="Arial"/>
          <w:color w:val="auto"/>
          <w:sz w:val="24"/>
          <w:szCs w:val="24"/>
          <w:u w:val="none"/>
        </w:rPr>
        <w:t xml:space="preserve">: 11 o </w:t>
      </w:r>
      <w:proofErr w:type="spellStart"/>
      <w:r w:rsidRPr="00426402">
        <w:rPr>
          <w:rStyle w:val="Hyperlink"/>
          <w:rFonts w:ascii="Arial" w:hAnsi="Arial" w:cs="Arial"/>
          <w:color w:val="auto"/>
          <w:sz w:val="24"/>
          <w:szCs w:val="24"/>
          <w:u w:val="none"/>
        </w:rPr>
        <w:t>Ioanwr</w:t>
      </w:r>
      <w:proofErr w:type="spellEnd"/>
      <w:r w:rsidRPr="00426402">
        <w:rPr>
          <w:rStyle w:val="Hyperlink"/>
          <w:rFonts w:ascii="Arial" w:hAnsi="Arial" w:cs="Arial"/>
          <w:color w:val="auto"/>
          <w:sz w:val="24"/>
          <w:szCs w:val="24"/>
          <w:u w:val="none"/>
        </w:rPr>
        <w:t xml:space="preserve"> 2022).</w:t>
      </w:r>
    </w:p>
    <w:p w14:paraId="12B29390" w14:textId="77777777" w:rsidR="003C5EF2" w:rsidRPr="00426402" w:rsidRDefault="003C5EF2" w:rsidP="00F738C5">
      <w:pPr>
        <w:spacing w:line="360" w:lineRule="auto"/>
        <w:jc w:val="both"/>
        <w:rPr>
          <w:rStyle w:val="Hyperlink"/>
          <w:rFonts w:ascii="Arial" w:hAnsi="Arial" w:cs="Arial"/>
          <w:sz w:val="24"/>
          <w:szCs w:val="24"/>
        </w:rPr>
      </w:pPr>
      <w:r w:rsidRPr="00426402">
        <w:rPr>
          <w:rFonts w:ascii="Arial" w:hAnsi="Arial" w:cs="Arial"/>
          <w:sz w:val="24"/>
          <w:szCs w:val="24"/>
        </w:rPr>
        <w:t xml:space="preserve">Cambridge Dictionary (Dim </w:t>
      </w:r>
      <w:proofErr w:type="spellStart"/>
      <w:r w:rsidRPr="00426402">
        <w:rPr>
          <w:rFonts w:ascii="Arial" w:hAnsi="Arial" w:cs="Arial"/>
          <w:sz w:val="24"/>
          <w:szCs w:val="24"/>
        </w:rPr>
        <w:t>Dyddiad</w:t>
      </w:r>
      <w:proofErr w:type="spellEnd"/>
      <w:r w:rsidRPr="00426402">
        <w:rPr>
          <w:rFonts w:ascii="Arial" w:hAnsi="Arial" w:cs="Arial"/>
          <w:sz w:val="24"/>
          <w:szCs w:val="24"/>
        </w:rPr>
        <w:t xml:space="preserve">) </w:t>
      </w:r>
      <w:r w:rsidRPr="00426402">
        <w:rPr>
          <w:rFonts w:ascii="Arial" w:hAnsi="Arial" w:cs="Arial"/>
          <w:i/>
          <w:iCs/>
          <w:sz w:val="24"/>
          <w:szCs w:val="24"/>
        </w:rPr>
        <w:t xml:space="preserve">Intonation. </w:t>
      </w:r>
      <w:proofErr w:type="spellStart"/>
      <w:r w:rsidRPr="00426402">
        <w:rPr>
          <w:rFonts w:ascii="Arial" w:hAnsi="Arial" w:cs="Arial"/>
          <w:sz w:val="24"/>
          <w:szCs w:val="24"/>
        </w:rPr>
        <w:t>Ar</w:t>
      </w:r>
      <w:proofErr w:type="spellEnd"/>
      <w:r w:rsidRPr="00426402">
        <w:rPr>
          <w:rFonts w:ascii="Arial" w:hAnsi="Arial" w:cs="Arial"/>
          <w:sz w:val="24"/>
          <w:szCs w:val="24"/>
        </w:rPr>
        <w:t xml:space="preserve"> </w:t>
      </w:r>
      <w:proofErr w:type="spellStart"/>
      <w:r w:rsidRPr="00426402">
        <w:rPr>
          <w:rFonts w:ascii="Arial" w:hAnsi="Arial" w:cs="Arial"/>
          <w:sz w:val="24"/>
          <w:szCs w:val="24"/>
        </w:rPr>
        <w:t>gael</w:t>
      </w:r>
      <w:proofErr w:type="spellEnd"/>
      <w:r w:rsidRPr="00426402">
        <w:rPr>
          <w:rFonts w:ascii="Arial" w:hAnsi="Arial" w:cs="Arial"/>
          <w:sz w:val="24"/>
          <w:szCs w:val="24"/>
        </w:rPr>
        <w:t xml:space="preserve"> o: </w:t>
      </w:r>
      <w:hyperlink r:id="rId7" w:history="1">
        <w:r w:rsidRPr="00426402">
          <w:rPr>
            <w:rStyle w:val="Hyperlink"/>
            <w:rFonts w:ascii="Arial" w:hAnsi="Arial" w:cs="Arial"/>
            <w:sz w:val="24"/>
            <w:szCs w:val="24"/>
          </w:rPr>
          <w:t>INTONATION | meaning in the Cambridge English Dictiona</w:t>
        </w:r>
        <w:r w:rsidRPr="00426402">
          <w:rPr>
            <w:rStyle w:val="Hyperlink"/>
            <w:rFonts w:ascii="Arial" w:hAnsi="Arial" w:cs="Arial"/>
            <w:sz w:val="24"/>
            <w:szCs w:val="24"/>
          </w:rPr>
          <w:t>r</w:t>
        </w:r>
        <w:r w:rsidRPr="00426402">
          <w:rPr>
            <w:rStyle w:val="Hyperlink"/>
            <w:rFonts w:ascii="Arial" w:hAnsi="Arial" w:cs="Arial"/>
            <w:sz w:val="24"/>
            <w:szCs w:val="24"/>
          </w:rPr>
          <w:t>y</w:t>
        </w:r>
      </w:hyperlink>
      <w:r w:rsidRPr="00426402">
        <w:rPr>
          <w:rStyle w:val="Hyperlink"/>
          <w:rFonts w:ascii="Arial" w:hAnsi="Arial" w:cs="Arial"/>
          <w:sz w:val="24"/>
          <w:szCs w:val="24"/>
        </w:rPr>
        <w:t xml:space="preserve"> </w:t>
      </w:r>
      <w:r w:rsidRPr="00426402">
        <w:rPr>
          <w:rStyle w:val="Hyperlink"/>
          <w:rFonts w:ascii="Arial" w:hAnsi="Arial" w:cs="Arial"/>
          <w:color w:val="auto"/>
          <w:sz w:val="24"/>
          <w:szCs w:val="24"/>
          <w:u w:val="none"/>
        </w:rPr>
        <w:t>(</w:t>
      </w:r>
      <w:proofErr w:type="spellStart"/>
      <w:r w:rsidRPr="00426402">
        <w:rPr>
          <w:rStyle w:val="Hyperlink"/>
          <w:rFonts w:ascii="Arial" w:hAnsi="Arial" w:cs="Arial"/>
          <w:color w:val="auto"/>
          <w:sz w:val="24"/>
          <w:szCs w:val="24"/>
          <w:u w:val="none"/>
        </w:rPr>
        <w:t>Darllenwyd</w:t>
      </w:r>
      <w:proofErr w:type="spellEnd"/>
      <w:r w:rsidRPr="00426402">
        <w:rPr>
          <w:rStyle w:val="Hyperlink"/>
          <w:rFonts w:ascii="Arial" w:hAnsi="Arial" w:cs="Arial"/>
          <w:color w:val="auto"/>
          <w:sz w:val="24"/>
          <w:szCs w:val="24"/>
          <w:u w:val="none"/>
        </w:rPr>
        <w:t xml:space="preserve"> </w:t>
      </w:r>
      <w:proofErr w:type="spellStart"/>
      <w:r w:rsidRPr="00426402">
        <w:rPr>
          <w:rStyle w:val="Hyperlink"/>
          <w:rFonts w:ascii="Arial" w:hAnsi="Arial" w:cs="Arial"/>
          <w:color w:val="auto"/>
          <w:sz w:val="24"/>
          <w:szCs w:val="24"/>
          <w:u w:val="none"/>
        </w:rPr>
        <w:t>ar</w:t>
      </w:r>
      <w:proofErr w:type="spellEnd"/>
      <w:r w:rsidRPr="00426402">
        <w:rPr>
          <w:rStyle w:val="Hyperlink"/>
          <w:rFonts w:ascii="Arial" w:hAnsi="Arial" w:cs="Arial"/>
          <w:color w:val="auto"/>
          <w:sz w:val="24"/>
          <w:szCs w:val="24"/>
          <w:u w:val="none"/>
        </w:rPr>
        <w:t xml:space="preserve">: 11 o </w:t>
      </w:r>
      <w:proofErr w:type="spellStart"/>
      <w:r w:rsidRPr="00426402">
        <w:rPr>
          <w:rStyle w:val="Hyperlink"/>
          <w:rFonts w:ascii="Arial" w:hAnsi="Arial" w:cs="Arial"/>
          <w:color w:val="auto"/>
          <w:sz w:val="24"/>
          <w:szCs w:val="24"/>
          <w:u w:val="none"/>
        </w:rPr>
        <w:t>Ioanwr</w:t>
      </w:r>
      <w:proofErr w:type="spellEnd"/>
      <w:r w:rsidRPr="00426402">
        <w:rPr>
          <w:rStyle w:val="Hyperlink"/>
          <w:rFonts w:ascii="Arial" w:hAnsi="Arial" w:cs="Arial"/>
          <w:color w:val="auto"/>
          <w:sz w:val="24"/>
          <w:szCs w:val="24"/>
          <w:u w:val="none"/>
        </w:rPr>
        <w:t xml:space="preserve"> 2022).</w:t>
      </w:r>
    </w:p>
    <w:p w14:paraId="67D3A652" w14:textId="77777777" w:rsidR="003C5EF2" w:rsidRPr="00426402" w:rsidRDefault="003C5EF2" w:rsidP="00F738C5">
      <w:pPr>
        <w:spacing w:line="360" w:lineRule="auto"/>
        <w:jc w:val="both"/>
        <w:rPr>
          <w:rFonts w:ascii="Arial" w:hAnsi="Arial" w:cs="Arial"/>
          <w:sz w:val="24"/>
          <w:szCs w:val="24"/>
        </w:rPr>
      </w:pPr>
      <w:r w:rsidRPr="00426402">
        <w:rPr>
          <w:rFonts w:ascii="Arial" w:hAnsi="Arial" w:cs="Arial"/>
          <w:sz w:val="24"/>
          <w:szCs w:val="24"/>
        </w:rPr>
        <w:t xml:space="preserve">Cameron, H. (2011) </w:t>
      </w:r>
      <w:r w:rsidRPr="00426402">
        <w:rPr>
          <w:rFonts w:ascii="Arial" w:hAnsi="Arial" w:cs="Arial"/>
          <w:i/>
          <w:iCs/>
          <w:sz w:val="24"/>
          <w:szCs w:val="24"/>
        </w:rPr>
        <w:t>Representational Gesture, Pointing Gesture, and Memory Recall of Preschool Children.</w:t>
      </w:r>
      <w:r w:rsidRPr="00426402">
        <w:rPr>
          <w:rFonts w:ascii="Arial" w:hAnsi="Arial" w:cs="Arial"/>
          <w:sz w:val="24"/>
          <w:szCs w:val="24"/>
        </w:rPr>
        <w:t xml:space="preserve"> </w:t>
      </w:r>
      <w:proofErr w:type="spellStart"/>
      <w:r w:rsidRPr="00426402">
        <w:rPr>
          <w:rFonts w:ascii="Arial" w:hAnsi="Arial" w:cs="Arial"/>
          <w:sz w:val="24"/>
          <w:szCs w:val="24"/>
        </w:rPr>
        <w:t>Ar</w:t>
      </w:r>
      <w:proofErr w:type="spellEnd"/>
      <w:r w:rsidRPr="00426402">
        <w:rPr>
          <w:rFonts w:ascii="Arial" w:hAnsi="Arial" w:cs="Arial"/>
          <w:sz w:val="24"/>
          <w:szCs w:val="24"/>
        </w:rPr>
        <w:t xml:space="preserve"> </w:t>
      </w:r>
      <w:proofErr w:type="spellStart"/>
      <w:r w:rsidRPr="00426402">
        <w:rPr>
          <w:rFonts w:ascii="Arial" w:hAnsi="Arial" w:cs="Arial"/>
          <w:sz w:val="24"/>
          <w:szCs w:val="24"/>
        </w:rPr>
        <w:t>gael</w:t>
      </w:r>
      <w:proofErr w:type="spellEnd"/>
      <w:r w:rsidRPr="00426402">
        <w:rPr>
          <w:rFonts w:ascii="Arial" w:hAnsi="Arial" w:cs="Arial"/>
          <w:sz w:val="24"/>
          <w:szCs w:val="24"/>
        </w:rPr>
        <w:t xml:space="preserve"> o: </w:t>
      </w:r>
      <w:r w:rsidRPr="00426402">
        <w:rPr>
          <w:rFonts w:ascii="Arial" w:hAnsi="Arial" w:cs="Arial"/>
          <w:i/>
          <w:iCs/>
          <w:sz w:val="24"/>
          <w:szCs w:val="24"/>
        </w:rPr>
        <w:t xml:space="preserve"> </w:t>
      </w:r>
      <w:hyperlink r:id="rId8" w:anchor="ref-CR5" w:history="1">
        <w:r w:rsidRPr="00426402">
          <w:rPr>
            <w:rStyle w:val="Hyperlink"/>
            <w:rFonts w:ascii="Arial" w:hAnsi="Arial" w:cs="Arial"/>
            <w:color w:val="FF0000"/>
            <w:sz w:val="24"/>
            <w:szCs w:val="24"/>
          </w:rPr>
          <w:t>Representational Gesture, Pointing Gesture, and Memory Recall of Preschool Children | SpringerLink</w:t>
        </w:r>
      </w:hyperlink>
      <w:r w:rsidRPr="00426402">
        <w:rPr>
          <w:rStyle w:val="Hyperlink"/>
          <w:rFonts w:ascii="Arial" w:hAnsi="Arial" w:cs="Arial"/>
          <w:color w:val="FF0000"/>
          <w:sz w:val="24"/>
          <w:szCs w:val="24"/>
        </w:rPr>
        <w:t xml:space="preserve"> </w:t>
      </w:r>
      <w:r w:rsidRPr="00426402">
        <w:rPr>
          <w:rStyle w:val="Hyperlink"/>
          <w:rFonts w:ascii="Arial" w:hAnsi="Arial" w:cs="Arial"/>
          <w:color w:val="auto"/>
          <w:sz w:val="24"/>
          <w:szCs w:val="24"/>
          <w:u w:val="none"/>
        </w:rPr>
        <w:t>(</w:t>
      </w:r>
      <w:proofErr w:type="spellStart"/>
      <w:r w:rsidRPr="00426402">
        <w:rPr>
          <w:rStyle w:val="Hyperlink"/>
          <w:rFonts w:ascii="Arial" w:hAnsi="Arial" w:cs="Arial"/>
          <w:color w:val="auto"/>
          <w:sz w:val="24"/>
          <w:szCs w:val="24"/>
          <w:u w:val="none"/>
        </w:rPr>
        <w:t>Darllenwyd</w:t>
      </w:r>
      <w:proofErr w:type="spellEnd"/>
      <w:r w:rsidRPr="00426402">
        <w:rPr>
          <w:rStyle w:val="Hyperlink"/>
          <w:rFonts w:ascii="Arial" w:hAnsi="Arial" w:cs="Arial"/>
          <w:color w:val="auto"/>
          <w:sz w:val="24"/>
          <w:szCs w:val="24"/>
          <w:u w:val="none"/>
        </w:rPr>
        <w:t xml:space="preserve"> </w:t>
      </w:r>
      <w:proofErr w:type="spellStart"/>
      <w:r w:rsidRPr="00426402">
        <w:rPr>
          <w:rStyle w:val="Hyperlink"/>
          <w:rFonts w:ascii="Arial" w:hAnsi="Arial" w:cs="Arial"/>
          <w:color w:val="auto"/>
          <w:sz w:val="24"/>
          <w:szCs w:val="24"/>
          <w:u w:val="none"/>
        </w:rPr>
        <w:t>ar</w:t>
      </w:r>
      <w:proofErr w:type="spellEnd"/>
      <w:r w:rsidRPr="00426402">
        <w:rPr>
          <w:rStyle w:val="Hyperlink"/>
          <w:rFonts w:ascii="Arial" w:hAnsi="Arial" w:cs="Arial"/>
          <w:color w:val="auto"/>
          <w:sz w:val="24"/>
          <w:szCs w:val="24"/>
          <w:u w:val="none"/>
        </w:rPr>
        <w:t xml:space="preserve">: 12 o </w:t>
      </w:r>
      <w:proofErr w:type="spellStart"/>
      <w:r w:rsidRPr="00426402">
        <w:rPr>
          <w:rStyle w:val="Hyperlink"/>
          <w:rFonts w:ascii="Arial" w:hAnsi="Arial" w:cs="Arial"/>
          <w:color w:val="auto"/>
          <w:sz w:val="24"/>
          <w:szCs w:val="24"/>
          <w:u w:val="none"/>
        </w:rPr>
        <w:t>Ioanwr</w:t>
      </w:r>
      <w:proofErr w:type="spellEnd"/>
      <w:r w:rsidRPr="00426402">
        <w:rPr>
          <w:rStyle w:val="Hyperlink"/>
          <w:rFonts w:ascii="Arial" w:hAnsi="Arial" w:cs="Arial"/>
          <w:color w:val="auto"/>
          <w:sz w:val="24"/>
          <w:szCs w:val="24"/>
          <w:u w:val="none"/>
        </w:rPr>
        <w:t xml:space="preserve"> 2022).</w:t>
      </w:r>
    </w:p>
    <w:p w14:paraId="3DA07BAB" w14:textId="77777777" w:rsidR="003C5EF2" w:rsidRPr="00426402" w:rsidRDefault="003C5EF2" w:rsidP="00EE4926">
      <w:pPr>
        <w:spacing w:line="360" w:lineRule="auto"/>
        <w:jc w:val="both"/>
        <w:rPr>
          <w:rFonts w:ascii="Arial" w:hAnsi="Arial" w:cs="Arial"/>
          <w:sz w:val="24"/>
          <w:szCs w:val="24"/>
        </w:rPr>
      </w:pPr>
      <w:r w:rsidRPr="00426402">
        <w:rPr>
          <w:rFonts w:ascii="Arial" w:hAnsi="Arial" w:cs="Arial"/>
          <w:sz w:val="24"/>
          <w:szCs w:val="24"/>
        </w:rPr>
        <w:t xml:space="preserve">Cameroon (Dim </w:t>
      </w:r>
      <w:proofErr w:type="spellStart"/>
      <w:r w:rsidRPr="00426402">
        <w:rPr>
          <w:rFonts w:ascii="Arial" w:hAnsi="Arial" w:cs="Arial"/>
          <w:sz w:val="24"/>
          <w:szCs w:val="24"/>
        </w:rPr>
        <w:t>Dyddiad</w:t>
      </w:r>
      <w:proofErr w:type="spellEnd"/>
      <w:r w:rsidRPr="00426402">
        <w:rPr>
          <w:rFonts w:ascii="Arial" w:hAnsi="Arial" w:cs="Arial"/>
          <w:sz w:val="24"/>
          <w:szCs w:val="24"/>
        </w:rPr>
        <w:t xml:space="preserve">). </w:t>
      </w:r>
      <w:r w:rsidRPr="00426402">
        <w:rPr>
          <w:rFonts w:ascii="Arial" w:hAnsi="Arial" w:cs="Arial"/>
          <w:i/>
          <w:iCs/>
          <w:sz w:val="24"/>
          <w:szCs w:val="24"/>
        </w:rPr>
        <w:t xml:space="preserve">Using Intonation. </w:t>
      </w:r>
      <w:proofErr w:type="spellStart"/>
      <w:r w:rsidRPr="00426402">
        <w:rPr>
          <w:rFonts w:ascii="Arial" w:hAnsi="Arial" w:cs="Arial"/>
          <w:sz w:val="24"/>
          <w:szCs w:val="24"/>
        </w:rPr>
        <w:t>Ar</w:t>
      </w:r>
      <w:proofErr w:type="spellEnd"/>
      <w:r w:rsidRPr="00426402">
        <w:rPr>
          <w:rFonts w:ascii="Arial" w:hAnsi="Arial" w:cs="Arial"/>
          <w:sz w:val="24"/>
          <w:szCs w:val="24"/>
        </w:rPr>
        <w:t xml:space="preserve"> </w:t>
      </w:r>
      <w:proofErr w:type="spellStart"/>
      <w:r w:rsidRPr="00426402">
        <w:rPr>
          <w:rFonts w:ascii="Arial" w:hAnsi="Arial" w:cs="Arial"/>
          <w:sz w:val="24"/>
          <w:szCs w:val="24"/>
        </w:rPr>
        <w:t>gael</w:t>
      </w:r>
      <w:proofErr w:type="spellEnd"/>
      <w:r w:rsidRPr="00426402">
        <w:rPr>
          <w:rFonts w:ascii="Arial" w:hAnsi="Arial" w:cs="Arial"/>
          <w:sz w:val="24"/>
          <w:szCs w:val="24"/>
        </w:rPr>
        <w:t xml:space="preserve"> o: </w:t>
      </w:r>
      <w:hyperlink r:id="rId9" w:history="1">
        <w:r w:rsidRPr="00426402">
          <w:rPr>
            <w:rStyle w:val="Hyperlink"/>
            <w:rFonts w:ascii="Arial" w:hAnsi="Arial" w:cs="Arial"/>
            <w:sz w:val="24"/>
            <w:szCs w:val="24"/>
          </w:rPr>
          <w:t xml:space="preserve">Using intonation | </w:t>
        </w:r>
        <w:proofErr w:type="spellStart"/>
        <w:r w:rsidRPr="00426402">
          <w:rPr>
            <w:rStyle w:val="Hyperlink"/>
            <w:rFonts w:ascii="Arial" w:hAnsi="Arial" w:cs="Arial"/>
            <w:sz w:val="24"/>
            <w:szCs w:val="24"/>
          </w:rPr>
          <w:t>TeachingEnglish</w:t>
        </w:r>
        <w:proofErr w:type="spellEnd"/>
        <w:r w:rsidRPr="00426402">
          <w:rPr>
            <w:rStyle w:val="Hyperlink"/>
            <w:rFonts w:ascii="Arial" w:hAnsi="Arial" w:cs="Arial"/>
            <w:sz w:val="24"/>
            <w:szCs w:val="24"/>
          </w:rPr>
          <w:t xml:space="preserve"> | British Council | BBC</w:t>
        </w:r>
      </w:hyperlink>
      <w:r w:rsidRPr="00426402">
        <w:rPr>
          <w:rStyle w:val="Hyperlink"/>
          <w:rFonts w:ascii="Arial" w:hAnsi="Arial" w:cs="Arial"/>
          <w:sz w:val="24"/>
          <w:szCs w:val="24"/>
        </w:rPr>
        <w:t xml:space="preserve"> </w:t>
      </w:r>
      <w:r w:rsidRPr="00426402">
        <w:rPr>
          <w:rStyle w:val="Hyperlink"/>
          <w:rFonts w:ascii="Arial" w:hAnsi="Arial" w:cs="Arial"/>
          <w:color w:val="auto"/>
          <w:sz w:val="24"/>
          <w:szCs w:val="24"/>
          <w:u w:val="none"/>
        </w:rPr>
        <w:t>(</w:t>
      </w:r>
      <w:proofErr w:type="spellStart"/>
      <w:r w:rsidRPr="00426402">
        <w:rPr>
          <w:rStyle w:val="Hyperlink"/>
          <w:rFonts w:ascii="Arial" w:hAnsi="Arial" w:cs="Arial"/>
          <w:color w:val="auto"/>
          <w:sz w:val="24"/>
          <w:szCs w:val="24"/>
          <w:u w:val="none"/>
        </w:rPr>
        <w:t>Darllenwyd</w:t>
      </w:r>
      <w:proofErr w:type="spellEnd"/>
      <w:r w:rsidRPr="00426402">
        <w:rPr>
          <w:rStyle w:val="Hyperlink"/>
          <w:rFonts w:ascii="Arial" w:hAnsi="Arial" w:cs="Arial"/>
          <w:color w:val="auto"/>
          <w:sz w:val="24"/>
          <w:szCs w:val="24"/>
          <w:u w:val="none"/>
        </w:rPr>
        <w:t xml:space="preserve"> </w:t>
      </w:r>
      <w:proofErr w:type="spellStart"/>
      <w:r w:rsidRPr="00426402">
        <w:rPr>
          <w:rStyle w:val="Hyperlink"/>
          <w:rFonts w:ascii="Arial" w:hAnsi="Arial" w:cs="Arial"/>
          <w:color w:val="auto"/>
          <w:sz w:val="24"/>
          <w:szCs w:val="24"/>
          <w:u w:val="none"/>
        </w:rPr>
        <w:t>ar</w:t>
      </w:r>
      <w:proofErr w:type="spellEnd"/>
      <w:r w:rsidRPr="00426402">
        <w:rPr>
          <w:rStyle w:val="Hyperlink"/>
          <w:rFonts w:ascii="Arial" w:hAnsi="Arial" w:cs="Arial"/>
          <w:color w:val="auto"/>
          <w:sz w:val="24"/>
          <w:szCs w:val="24"/>
          <w:u w:val="none"/>
        </w:rPr>
        <w:t xml:space="preserve">: 10fed o </w:t>
      </w:r>
      <w:proofErr w:type="spellStart"/>
      <w:r w:rsidRPr="00426402">
        <w:rPr>
          <w:rStyle w:val="Hyperlink"/>
          <w:rFonts w:ascii="Arial" w:hAnsi="Arial" w:cs="Arial"/>
          <w:color w:val="auto"/>
          <w:sz w:val="24"/>
          <w:szCs w:val="24"/>
          <w:u w:val="none"/>
        </w:rPr>
        <w:t>Ioanwr</w:t>
      </w:r>
      <w:proofErr w:type="spellEnd"/>
      <w:r w:rsidRPr="00426402">
        <w:rPr>
          <w:rStyle w:val="Hyperlink"/>
          <w:rFonts w:ascii="Arial" w:hAnsi="Arial" w:cs="Arial"/>
          <w:color w:val="auto"/>
          <w:sz w:val="24"/>
          <w:szCs w:val="24"/>
          <w:u w:val="none"/>
        </w:rPr>
        <w:t xml:space="preserve"> 2022).</w:t>
      </w:r>
    </w:p>
    <w:p w14:paraId="50B52DD4" w14:textId="77777777" w:rsidR="003C5EF2" w:rsidRPr="00426402" w:rsidRDefault="003C5EF2" w:rsidP="00F738C5">
      <w:pPr>
        <w:spacing w:line="360" w:lineRule="auto"/>
        <w:jc w:val="both"/>
        <w:rPr>
          <w:rFonts w:ascii="Arial" w:hAnsi="Arial" w:cs="Arial"/>
          <w:sz w:val="24"/>
          <w:szCs w:val="24"/>
        </w:rPr>
      </w:pPr>
      <w:proofErr w:type="spellStart"/>
      <w:r w:rsidRPr="00426402">
        <w:rPr>
          <w:rFonts w:ascii="Arial" w:hAnsi="Arial" w:cs="Arial"/>
          <w:sz w:val="24"/>
          <w:szCs w:val="24"/>
        </w:rPr>
        <w:t>Capelli</w:t>
      </w:r>
      <w:proofErr w:type="spellEnd"/>
      <w:r w:rsidRPr="00426402">
        <w:rPr>
          <w:rFonts w:ascii="Arial" w:hAnsi="Arial" w:cs="Arial"/>
          <w:sz w:val="24"/>
          <w:szCs w:val="24"/>
        </w:rPr>
        <w:t xml:space="preserve">, C. Nakagawa, N. a Madden, C. (1990) </w:t>
      </w:r>
      <w:r w:rsidRPr="00426402">
        <w:rPr>
          <w:rFonts w:ascii="Arial" w:hAnsi="Arial" w:cs="Arial"/>
          <w:i/>
          <w:iCs/>
          <w:sz w:val="24"/>
          <w:szCs w:val="24"/>
        </w:rPr>
        <w:t xml:space="preserve">How children understand sarcasm. </w:t>
      </w:r>
      <w:proofErr w:type="spellStart"/>
      <w:r w:rsidRPr="00426402">
        <w:rPr>
          <w:rFonts w:ascii="Arial" w:hAnsi="Arial" w:cs="Arial"/>
          <w:sz w:val="24"/>
          <w:szCs w:val="24"/>
        </w:rPr>
        <w:t>Ar</w:t>
      </w:r>
      <w:proofErr w:type="spellEnd"/>
      <w:r w:rsidRPr="00426402">
        <w:rPr>
          <w:rFonts w:ascii="Arial" w:hAnsi="Arial" w:cs="Arial"/>
          <w:sz w:val="24"/>
          <w:szCs w:val="24"/>
        </w:rPr>
        <w:t xml:space="preserve"> </w:t>
      </w:r>
      <w:proofErr w:type="spellStart"/>
      <w:r w:rsidRPr="00426402">
        <w:rPr>
          <w:rFonts w:ascii="Arial" w:hAnsi="Arial" w:cs="Arial"/>
          <w:sz w:val="24"/>
          <w:szCs w:val="24"/>
        </w:rPr>
        <w:t>gael</w:t>
      </w:r>
      <w:proofErr w:type="spellEnd"/>
      <w:r w:rsidRPr="00426402">
        <w:rPr>
          <w:rFonts w:ascii="Arial" w:hAnsi="Arial" w:cs="Arial"/>
          <w:sz w:val="24"/>
          <w:szCs w:val="24"/>
        </w:rPr>
        <w:t xml:space="preserve"> o: </w:t>
      </w:r>
      <w:hyperlink r:id="rId10" w:history="1">
        <w:r w:rsidRPr="00426402">
          <w:rPr>
            <w:rStyle w:val="Hyperlink"/>
            <w:rFonts w:ascii="Arial" w:hAnsi="Arial" w:cs="Arial"/>
            <w:sz w:val="24"/>
            <w:szCs w:val="24"/>
          </w:rPr>
          <w:t xml:space="preserve">How Children Understand Sarcasm: The Role of Context and Intonation - </w:t>
        </w:r>
        <w:proofErr w:type="spellStart"/>
        <w:r w:rsidRPr="00426402">
          <w:rPr>
            <w:rStyle w:val="Hyperlink"/>
            <w:rFonts w:ascii="Arial" w:hAnsi="Arial" w:cs="Arial"/>
            <w:sz w:val="24"/>
            <w:szCs w:val="24"/>
          </w:rPr>
          <w:t>Capelli</w:t>
        </w:r>
        <w:proofErr w:type="spellEnd"/>
        <w:r w:rsidRPr="00426402">
          <w:rPr>
            <w:rStyle w:val="Hyperlink"/>
            <w:rFonts w:ascii="Arial" w:hAnsi="Arial" w:cs="Arial"/>
            <w:sz w:val="24"/>
            <w:szCs w:val="24"/>
          </w:rPr>
          <w:t xml:space="preserve"> - 1990 - Child Development - Wiley Online Library</w:t>
        </w:r>
      </w:hyperlink>
      <w:r w:rsidRPr="00426402">
        <w:rPr>
          <w:rStyle w:val="Hyperlink"/>
          <w:rFonts w:ascii="Arial" w:hAnsi="Arial" w:cs="Arial"/>
          <w:sz w:val="24"/>
          <w:szCs w:val="24"/>
        </w:rPr>
        <w:t xml:space="preserve"> </w:t>
      </w:r>
      <w:r w:rsidRPr="00426402">
        <w:rPr>
          <w:rStyle w:val="Hyperlink"/>
          <w:rFonts w:ascii="Arial" w:hAnsi="Arial" w:cs="Arial"/>
          <w:color w:val="auto"/>
          <w:sz w:val="24"/>
          <w:szCs w:val="24"/>
          <w:u w:val="none"/>
        </w:rPr>
        <w:t>(</w:t>
      </w:r>
      <w:proofErr w:type="spellStart"/>
      <w:r w:rsidRPr="00426402">
        <w:rPr>
          <w:rStyle w:val="Hyperlink"/>
          <w:rFonts w:ascii="Arial" w:hAnsi="Arial" w:cs="Arial"/>
          <w:color w:val="auto"/>
          <w:sz w:val="24"/>
          <w:szCs w:val="24"/>
          <w:u w:val="none"/>
        </w:rPr>
        <w:t>Darllenwyd</w:t>
      </w:r>
      <w:proofErr w:type="spellEnd"/>
      <w:r w:rsidRPr="00426402">
        <w:rPr>
          <w:rStyle w:val="Hyperlink"/>
          <w:rFonts w:ascii="Arial" w:hAnsi="Arial" w:cs="Arial"/>
          <w:color w:val="auto"/>
          <w:sz w:val="24"/>
          <w:szCs w:val="24"/>
          <w:u w:val="none"/>
        </w:rPr>
        <w:t xml:space="preserve"> </w:t>
      </w:r>
      <w:proofErr w:type="spellStart"/>
      <w:r w:rsidRPr="00426402">
        <w:rPr>
          <w:rStyle w:val="Hyperlink"/>
          <w:rFonts w:ascii="Arial" w:hAnsi="Arial" w:cs="Arial"/>
          <w:color w:val="auto"/>
          <w:sz w:val="24"/>
          <w:szCs w:val="24"/>
          <w:u w:val="none"/>
        </w:rPr>
        <w:t>ar</w:t>
      </w:r>
      <w:proofErr w:type="spellEnd"/>
      <w:r w:rsidRPr="00426402">
        <w:rPr>
          <w:rStyle w:val="Hyperlink"/>
          <w:rFonts w:ascii="Arial" w:hAnsi="Arial" w:cs="Arial"/>
          <w:color w:val="auto"/>
          <w:sz w:val="24"/>
          <w:szCs w:val="24"/>
          <w:u w:val="none"/>
        </w:rPr>
        <w:t xml:space="preserve">: 11 o </w:t>
      </w:r>
      <w:proofErr w:type="spellStart"/>
      <w:r w:rsidRPr="00426402">
        <w:rPr>
          <w:rStyle w:val="Hyperlink"/>
          <w:rFonts w:ascii="Arial" w:hAnsi="Arial" w:cs="Arial"/>
          <w:color w:val="auto"/>
          <w:sz w:val="24"/>
          <w:szCs w:val="24"/>
          <w:u w:val="none"/>
        </w:rPr>
        <w:t>Ioanwr</w:t>
      </w:r>
      <w:proofErr w:type="spellEnd"/>
      <w:r w:rsidRPr="00426402">
        <w:rPr>
          <w:rStyle w:val="Hyperlink"/>
          <w:rFonts w:ascii="Arial" w:hAnsi="Arial" w:cs="Arial"/>
          <w:color w:val="auto"/>
          <w:sz w:val="24"/>
          <w:szCs w:val="24"/>
          <w:u w:val="none"/>
        </w:rPr>
        <w:t xml:space="preserve"> 2022).</w:t>
      </w:r>
    </w:p>
    <w:p w14:paraId="51AC0EA2" w14:textId="77777777" w:rsidR="003C5EF2" w:rsidRPr="00426402" w:rsidRDefault="003C5EF2" w:rsidP="00F738C5">
      <w:pPr>
        <w:spacing w:line="360" w:lineRule="auto"/>
        <w:jc w:val="both"/>
        <w:rPr>
          <w:rFonts w:ascii="Arial" w:hAnsi="Arial" w:cs="Arial"/>
          <w:sz w:val="24"/>
          <w:szCs w:val="24"/>
        </w:rPr>
      </w:pPr>
      <w:proofErr w:type="spellStart"/>
      <w:r w:rsidRPr="00426402">
        <w:rPr>
          <w:rFonts w:ascii="Arial" w:hAnsi="Arial" w:cs="Arial"/>
          <w:sz w:val="24"/>
          <w:szCs w:val="24"/>
        </w:rPr>
        <w:t>Colennesi</w:t>
      </w:r>
      <w:proofErr w:type="spellEnd"/>
      <w:r w:rsidRPr="00426402">
        <w:rPr>
          <w:rFonts w:ascii="Arial" w:hAnsi="Arial" w:cs="Arial"/>
          <w:sz w:val="24"/>
          <w:szCs w:val="24"/>
        </w:rPr>
        <w:t xml:space="preserve">, C. </w:t>
      </w:r>
      <w:proofErr w:type="spellStart"/>
      <w:r w:rsidRPr="00426402">
        <w:rPr>
          <w:rFonts w:ascii="Arial" w:hAnsi="Arial" w:cs="Arial"/>
          <w:sz w:val="24"/>
          <w:szCs w:val="24"/>
        </w:rPr>
        <w:t>Riffe</w:t>
      </w:r>
      <w:proofErr w:type="spellEnd"/>
      <w:r w:rsidRPr="00426402">
        <w:rPr>
          <w:rFonts w:ascii="Arial" w:hAnsi="Arial" w:cs="Arial"/>
          <w:sz w:val="24"/>
          <w:szCs w:val="24"/>
        </w:rPr>
        <w:t xml:space="preserve">, C, </w:t>
      </w:r>
      <w:proofErr w:type="spellStart"/>
      <w:r w:rsidRPr="00426402">
        <w:rPr>
          <w:rFonts w:ascii="Arial" w:hAnsi="Arial" w:cs="Arial"/>
          <w:sz w:val="24"/>
          <w:szCs w:val="24"/>
        </w:rPr>
        <w:t>Koops</w:t>
      </w:r>
      <w:proofErr w:type="spellEnd"/>
      <w:r w:rsidRPr="00426402">
        <w:rPr>
          <w:rFonts w:ascii="Arial" w:hAnsi="Arial" w:cs="Arial"/>
          <w:sz w:val="24"/>
          <w:szCs w:val="24"/>
        </w:rPr>
        <w:t xml:space="preserve">, W. a </w:t>
      </w:r>
      <w:proofErr w:type="spellStart"/>
      <w:r w:rsidRPr="00426402">
        <w:rPr>
          <w:rFonts w:ascii="Arial" w:hAnsi="Arial" w:cs="Arial"/>
          <w:sz w:val="24"/>
          <w:szCs w:val="24"/>
        </w:rPr>
        <w:t>Preucchini</w:t>
      </w:r>
      <w:proofErr w:type="spellEnd"/>
      <w:r w:rsidRPr="00426402">
        <w:rPr>
          <w:rFonts w:ascii="Arial" w:hAnsi="Arial" w:cs="Arial"/>
          <w:sz w:val="24"/>
          <w:szCs w:val="24"/>
        </w:rPr>
        <w:t xml:space="preserve">, P. (2010) </w:t>
      </w:r>
      <w:r w:rsidRPr="00426402">
        <w:rPr>
          <w:rFonts w:ascii="Arial" w:hAnsi="Arial" w:cs="Arial"/>
          <w:i/>
          <w:iCs/>
          <w:sz w:val="24"/>
          <w:szCs w:val="24"/>
        </w:rPr>
        <w:t xml:space="preserve">Precursors of a theory of mind. </w:t>
      </w:r>
      <w:proofErr w:type="spellStart"/>
      <w:r w:rsidRPr="00426402">
        <w:rPr>
          <w:rFonts w:ascii="Arial" w:hAnsi="Arial" w:cs="Arial"/>
          <w:sz w:val="24"/>
          <w:szCs w:val="24"/>
        </w:rPr>
        <w:t>Ar</w:t>
      </w:r>
      <w:proofErr w:type="spellEnd"/>
      <w:r w:rsidRPr="00426402">
        <w:rPr>
          <w:rFonts w:ascii="Arial" w:hAnsi="Arial" w:cs="Arial"/>
          <w:sz w:val="24"/>
          <w:szCs w:val="24"/>
        </w:rPr>
        <w:t xml:space="preserve"> </w:t>
      </w:r>
      <w:proofErr w:type="spellStart"/>
      <w:r w:rsidRPr="00426402">
        <w:rPr>
          <w:rFonts w:ascii="Arial" w:hAnsi="Arial" w:cs="Arial"/>
          <w:sz w:val="24"/>
          <w:szCs w:val="24"/>
        </w:rPr>
        <w:t>gael</w:t>
      </w:r>
      <w:proofErr w:type="spellEnd"/>
      <w:r w:rsidRPr="00426402">
        <w:rPr>
          <w:rFonts w:ascii="Arial" w:hAnsi="Arial" w:cs="Arial"/>
          <w:sz w:val="24"/>
          <w:szCs w:val="24"/>
        </w:rPr>
        <w:t xml:space="preserve"> o: </w:t>
      </w:r>
      <w:hyperlink r:id="rId11" w:history="1">
        <w:r w:rsidRPr="00426402">
          <w:rPr>
            <w:rStyle w:val="Hyperlink"/>
            <w:rFonts w:ascii="Arial" w:hAnsi="Arial" w:cs="Arial"/>
            <w:sz w:val="24"/>
            <w:szCs w:val="24"/>
          </w:rPr>
          <w:t xml:space="preserve">Precursors of a theory of mind: A longitudinal study - </w:t>
        </w:r>
        <w:proofErr w:type="spellStart"/>
        <w:r w:rsidRPr="00426402">
          <w:rPr>
            <w:rStyle w:val="Hyperlink"/>
            <w:rFonts w:ascii="Arial" w:hAnsi="Arial" w:cs="Arial"/>
            <w:sz w:val="24"/>
            <w:szCs w:val="24"/>
          </w:rPr>
          <w:t>Colonnesi</w:t>
        </w:r>
        <w:proofErr w:type="spellEnd"/>
        <w:r w:rsidRPr="00426402">
          <w:rPr>
            <w:rStyle w:val="Hyperlink"/>
            <w:rFonts w:ascii="Arial" w:hAnsi="Arial" w:cs="Arial"/>
            <w:sz w:val="24"/>
            <w:szCs w:val="24"/>
          </w:rPr>
          <w:t xml:space="preserve"> - 2008 - British Journal of Developmental Psychology - Wiley Online Library</w:t>
        </w:r>
      </w:hyperlink>
      <w:r w:rsidRPr="00426402">
        <w:rPr>
          <w:rFonts w:ascii="Arial" w:hAnsi="Arial" w:cs="Arial"/>
          <w:sz w:val="24"/>
          <w:szCs w:val="24"/>
        </w:rPr>
        <w:t xml:space="preserve"> </w:t>
      </w:r>
      <w:r w:rsidRPr="00426402">
        <w:rPr>
          <w:rStyle w:val="Hyperlink"/>
          <w:rFonts w:ascii="Arial" w:hAnsi="Arial" w:cs="Arial"/>
          <w:color w:val="auto"/>
          <w:sz w:val="24"/>
          <w:szCs w:val="24"/>
          <w:u w:val="none"/>
        </w:rPr>
        <w:t>(</w:t>
      </w:r>
      <w:proofErr w:type="spellStart"/>
      <w:r w:rsidRPr="00426402">
        <w:rPr>
          <w:rStyle w:val="Hyperlink"/>
          <w:rFonts w:ascii="Arial" w:hAnsi="Arial" w:cs="Arial"/>
          <w:color w:val="auto"/>
          <w:sz w:val="24"/>
          <w:szCs w:val="24"/>
          <w:u w:val="none"/>
        </w:rPr>
        <w:t>Darllenwyd</w:t>
      </w:r>
      <w:proofErr w:type="spellEnd"/>
      <w:r w:rsidRPr="00426402">
        <w:rPr>
          <w:rStyle w:val="Hyperlink"/>
          <w:rFonts w:ascii="Arial" w:hAnsi="Arial" w:cs="Arial"/>
          <w:color w:val="auto"/>
          <w:sz w:val="24"/>
          <w:szCs w:val="24"/>
          <w:u w:val="none"/>
        </w:rPr>
        <w:t xml:space="preserve"> </w:t>
      </w:r>
      <w:proofErr w:type="spellStart"/>
      <w:r w:rsidRPr="00426402">
        <w:rPr>
          <w:rStyle w:val="Hyperlink"/>
          <w:rFonts w:ascii="Arial" w:hAnsi="Arial" w:cs="Arial"/>
          <w:color w:val="auto"/>
          <w:sz w:val="24"/>
          <w:szCs w:val="24"/>
          <w:u w:val="none"/>
        </w:rPr>
        <w:t>ar</w:t>
      </w:r>
      <w:proofErr w:type="spellEnd"/>
      <w:r w:rsidRPr="00426402">
        <w:rPr>
          <w:rStyle w:val="Hyperlink"/>
          <w:rFonts w:ascii="Arial" w:hAnsi="Arial" w:cs="Arial"/>
          <w:color w:val="auto"/>
          <w:sz w:val="24"/>
          <w:szCs w:val="24"/>
          <w:u w:val="none"/>
        </w:rPr>
        <w:t>: 1</w:t>
      </w:r>
      <w:r w:rsidRPr="00426402">
        <w:rPr>
          <w:rStyle w:val="Hyperlink"/>
          <w:rFonts w:ascii="Arial" w:hAnsi="Arial" w:cs="Arial"/>
          <w:color w:val="auto"/>
          <w:sz w:val="24"/>
          <w:szCs w:val="24"/>
          <w:u w:val="none"/>
        </w:rPr>
        <w:t>3</w:t>
      </w:r>
      <w:r w:rsidRPr="00426402">
        <w:rPr>
          <w:rStyle w:val="Hyperlink"/>
          <w:rFonts w:ascii="Arial" w:hAnsi="Arial" w:cs="Arial"/>
          <w:color w:val="auto"/>
          <w:sz w:val="24"/>
          <w:szCs w:val="24"/>
          <w:u w:val="none"/>
        </w:rPr>
        <w:t xml:space="preserve"> o </w:t>
      </w:r>
      <w:proofErr w:type="spellStart"/>
      <w:r w:rsidRPr="00426402">
        <w:rPr>
          <w:rStyle w:val="Hyperlink"/>
          <w:rFonts w:ascii="Arial" w:hAnsi="Arial" w:cs="Arial"/>
          <w:color w:val="auto"/>
          <w:sz w:val="24"/>
          <w:szCs w:val="24"/>
          <w:u w:val="none"/>
        </w:rPr>
        <w:t>Ioanwr</w:t>
      </w:r>
      <w:proofErr w:type="spellEnd"/>
      <w:r w:rsidRPr="00426402">
        <w:rPr>
          <w:rStyle w:val="Hyperlink"/>
          <w:rFonts w:ascii="Arial" w:hAnsi="Arial" w:cs="Arial"/>
          <w:color w:val="auto"/>
          <w:sz w:val="24"/>
          <w:szCs w:val="24"/>
          <w:u w:val="none"/>
        </w:rPr>
        <w:t xml:space="preserve"> 2022).</w:t>
      </w:r>
    </w:p>
    <w:p w14:paraId="50BA36EA" w14:textId="77777777" w:rsidR="003C5EF2" w:rsidRPr="00426402" w:rsidRDefault="003C5EF2" w:rsidP="00EE4926">
      <w:pPr>
        <w:spacing w:line="360" w:lineRule="auto"/>
        <w:jc w:val="both"/>
        <w:rPr>
          <w:rFonts w:ascii="Arial" w:hAnsi="Arial" w:cs="Arial"/>
          <w:sz w:val="24"/>
          <w:szCs w:val="24"/>
        </w:rPr>
      </w:pPr>
      <w:r w:rsidRPr="00426402">
        <w:rPr>
          <w:rFonts w:ascii="Arial" w:hAnsi="Arial" w:cs="Arial"/>
          <w:sz w:val="24"/>
          <w:szCs w:val="24"/>
        </w:rPr>
        <w:t xml:space="preserve">Fletcher, K. a Reese, E. (2005) </w:t>
      </w:r>
      <w:r w:rsidRPr="00426402">
        <w:rPr>
          <w:rFonts w:ascii="Arial" w:hAnsi="Arial" w:cs="Arial"/>
          <w:i/>
          <w:iCs/>
          <w:sz w:val="24"/>
          <w:szCs w:val="24"/>
        </w:rPr>
        <w:t>Picture book reading with young children</w:t>
      </w:r>
      <w:r w:rsidRPr="00426402">
        <w:rPr>
          <w:rFonts w:ascii="Arial" w:hAnsi="Arial" w:cs="Arial"/>
          <w:sz w:val="24"/>
          <w:szCs w:val="24"/>
        </w:rPr>
        <w:t xml:space="preserve">. </w:t>
      </w:r>
      <w:proofErr w:type="spellStart"/>
      <w:r w:rsidRPr="00426402">
        <w:rPr>
          <w:rFonts w:ascii="Arial" w:hAnsi="Arial" w:cs="Arial"/>
          <w:sz w:val="24"/>
          <w:szCs w:val="24"/>
        </w:rPr>
        <w:t>Ar</w:t>
      </w:r>
      <w:proofErr w:type="spellEnd"/>
      <w:r w:rsidRPr="00426402">
        <w:rPr>
          <w:rFonts w:ascii="Arial" w:hAnsi="Arial" w:cs="Arial"/>
          <w:sz w:val="24"/>
          <w:szCs w:val="24"/>
        </w:rPr>
        <w:t xml:space="preserve"> </w:t>
      </w:r>
      <w:proofErr w:type="spellStart"/>
      <w:r w:rsidRPr="00426402">
        <w:rPr>
          <w:rFonts w:ascii="Arial" w:hAnsi="Arial" w:cs="Arial"/>
          <w:sz w:val="24"/>
          <w:szCs w:val="24"/>
        </w:rPr>
        <w:t>gael</w:t>
      </w:r>
      <w:proofErr w:type="spellEnd"/>
      <w:r w:rsidRPr="00426402">
        <w:rPr>
          <w:rFonts w:ascii="Arial" w:hAnsi="Arial" w:cs="Arial"/>
          <w:sz w:val="24"/>
          <w:szCs w:val="24"/>
        </w:rPr>
        <w:t xml:space="preserve"> o: </w:t>
      </w:r>
      <w:hyperlink r:id="rId12" w:history="1">
        <w:r w:rsidRPr="00426402">
          <w:rPr>
            <w:rStyle w:val="Hyperlink"/>
            <w:rFonts w:ascii="Arial" w:hAnsi="Arial" w:cs="Arial"/>
            <w:sz w:val="24"/>
            <w:szCs w:val="24"/>
          </w:rPr>
          <w:t>Picture book reading with young children: A conceptual framework - ScienceDirect</w:t>
        </w:r>
      </w:hyperlink>
      <w:r w:rsidRPr="00426402">
        <w:rPr>
          <w:rStyle w:val="Hyperlink"/>
          <w:rFonts w:ascii="Arial" w:hAnsi="Arial" w:cs="Arial"/>
          <w:sz w:val="24"/>
          <w:szCs w:val="24"/>
        </w:rPr>
        <w:t xml:space="preserve"> </w:t>
      </w:r>
      <w:r w:rsidRPr="00426402">
        <w:rPr>
          <w:rStyle w:val="Hyperlink"/>
          <w:rFonts w:ascii="Arial" w:hAnsi="Arial" w:cs="Arial"/>
          <w:color w:val="auto"/>
          <w:sz w:val="24"/>
          <w:szCs w:val="24"/>
          <w:u w:val="none"/>
        </w:rPr>
        <w:t>(</w:t>
      </w:r>
      <w:proofErr w:type="spellStart"/>
      <w:r w:rsidRPr="00426402">
        <w:rPr>
          <w:rStyle w:val="Hyperlink"/>
          <w:rFonts w:ascii="Arial" w:hAnsi="Arial" w:cs="Arial"/>
          <w:color w:val="auto"/>
          <w:sz w:val="24"/>
          <w:szCs w:val="24"/>
          <w:u w:val="none"/>
        </w:rPr>
        <w:t>Darllenwyd</w:t>
      </w:r>
      <w:proofErr w:type="spellEnd"/>
      <w:r w:rsidRPr="00426402">
        <w:rPr>
          <w:rStyle w:val="Hyperlink"/>
          <w:rFonts w:ascii="Arial" w:hAnsi="Arial" w:cs="Arial"/>
          <w:color w:val="auto"/>
          <w:sz w:val="24"/>
          <w:szCs w:val="24"/>
          <w:u w:val="none"/>
        </w:rPr>
        <w:t xml:space="preserve"> </w:t>
      </w:r>
      <w:proofErr w:type="spellStart"/>
      <w:r w:rsidRPr="00426402">
        <w:rPr>
          <w:rStyle w:val="Hyperlink"/>
          <w:rFonts w:ascii="Arial" w:hAnsi="Arial" w:cs="Arial"/>
          <w:color w:val="auto"/>
          <w:sz w:val="24"/>
          <w:szCs w:val="24"/>
          <w:u w:val="none"/>
        </w:rPr>
        <w:t>ar</w:t>
      </w:r>
      <w:proofErr w:type="spellEnd"/>
      <w:r w:rsidRPr="00426402">
        <w:rPr>
          <w:rStyle w:val="Hyperlink"/>
          <w:rFonts w:ascii="Arial" w:hAnsi="Arial" w:cs="Arial"/>
          <w:color w:val="auto"/>
          <w:sz w:val="24"/>
          <w:szCs w:val="24"/>
          <w:u w:val="none"/>
        </w:rPr>
        <w:t xml:space="preserve">: 10fed o </w:t>
      </w:r>
      <w:proofErr w:type="spellStart"/>
      <w:r w:rsidRPr="00426402">
        <w:rPr>
          <w:rStyle w:val="Hyperlink"/>
          <w:rFonts w:ascii="Arial" w:hAnsi="Arial" w:cs="Arial"/>
          <w:color w:val="auto"/>
          <w:sz w:val="24"/>
          <w:szCs w:val="24"/>
          <w:u w:val="none"/>
        </w:rPr>
        <w:t>Ioanwr</w:t>
      </w:r>
      <w:proofErr w:type="spellEnd"/>
      <w:r w:rsidRPr="00426402">
        <w:rPr>
          <w:rStyle w:val="Hyperlink"/>
          <w:rFonts w:ascii="Arial" w:hAnsi="Arial" w:cs="Arial"/>
          <w:color w:val="auto"/>
          <w:sz w:val="24"/>
          <w:szCs w:val="24"/>
          <w:u w:val="none"/>
        </w:rPr>
        <w:t xml:space="preserve"> 2022).</w:t>
      </w:r>
    </w:p>
    <w:p w14:paraId="12D99596" w14:textId="77777777" w:rsidR="003C5EF2" w:rsidRPr="00426402" w:rsidRDefault="003C5EF2" w:rsidP="00F738C5">
      <w:pPr>
        <w:spacing w:line="360" w:lineRule="auto"/>
        <w:jc w:val="both"/>
        <w:rPr>
          <w:rFonts w:ascii="Arial" w:hAnsi="Arial" w:cs="Arial"/>
          <w:sz w:val="24"/>
          <w:szCs w:val="24"/>
        </w:rPr>
      </w:pPr>
      <w:proofErr w:type="spellStart"/>
      <w:r w:rsidRPr="00426402">
        <w:rPr>
          <w:rFonts w:ascii="Arial" w:hAnsi="Arial" w:cs="Arial"/>
          <w:sz w:val="24"/>
          <w:szCs w:val="24"/>
        </w:rPr>
        <w:t>Gelmini</w:t>
      </w:r>
      <w:proofErr w:type="spellEnd"/>
      <w:r w:rsidRPr="00426402">
        <w:rPr>
          <w:rFonts w:ascii="Arial" w:hAnsi="Arial" w:cs="Arial"/>
          <w:sz w:val="24"/>
          <w:szCs w:val="24"/>
        </w:rPr>
        <w:t xml:space="preserve">-Hornsby, G. Ainsworth, S. </w:t>
      </w:r>
      <w:proofErr w:type="gramStart"/>
      <w:r w:rsidRPr="00426402">
        <w:rPr>
          <w:rFonts w:ascii="Arial" w:hAnsi="Arial" w:cs="Arial"/>
          <w:sz w:val="24"/>
          <w:szCs w:val="24"/>
        </w:rPr>
        <w:t>a</w:t>
      </w:r>
      <w:proofErr w:type="gramEnd"/>
      <w:r w:rsidRPr="00426402">
        <w:rPr>
          <w:rFonts w:ascii="Arial" w:hAnsi="Arial" w:cs="Arial"/>
          <w:sz w:val="24"/>
          <w:szCs w:val="24"/>
        </w:rPr>
        <w:t xml:space="preserve"> O’Malley, C. </w:t>
      </w:r>
      <w:r w:rsidRPr="00426402">
        <w:rPr>
          <w:rFonts w:ascii="Arial" w:hAnsi="Arial" w:cs="Arial"/>
          <w:i/>
          <w:iCs/>
          <w:sz w:val="24"/>
          <w:szCs w:val="24"/>
        </w:rPr>
        <w:t xml:space="preserve">Guided reciprocal questioning to support children’s collaborative storytelling. </w:t>
      </w:r>
      <w:proofErr w:type="spellStart"/>
      <w:r w:rsidRPr="00426402">
        <w:rPr>
          <w:rFonts w:ascii="Arial" w:hAnsi="Arial" w:cs="Arial"/>
          <w:sz w:val="24"/>
          <w:szCs w:val="24"/>
        </w:rPr>
        <w:t>Ar</w:t>
      </w:r>
      <w:proofErr w:type="spellEnd"/>
      <w:r w:rsidRPr="00426402">
        <w:rPr>
          <w:rFonts w:ascii="Arial" w:hAnsi="Arial" w:cs="Arial"/>
          <w:sz w:val="24"/>
          <w:szCs w:val="24"/>
        </w:rPr>
        <w:t xml:space="preserve"> </w:t>
      </w:r>
      <w:proofErr w:type="spellStart"/>
      <w:r w:rsidRPr="00426402">
        <w:rPr>
          <w:rFonts w:ascii="Arial" w:hAnsi="Arial" w:cs="Arial"/>
          <w:sz w:val="24"/>
          <w:szCs w:val="24"/>
        </w:rPr>
        <w:t>gael</w:t>
      </w:r>
      <w:proofErr w:type="spellEnd"/>
      <w:r w:rsidRPr="00426402">
        <w:rPr>
          <w:rFonts w:ascii="Arial" w:hAnsi="Arial" w:cs="Arial"/>
          <w:sz w:val="24"/>
          <w:szCs w:val="24"/>
        </w:rPr>
        <w:t xml:space="preserve"> o: </w:t>
      </w:r>
      <w:hyperlink r:id="rId13" w:history="1">
        <w:r w:rsidRPr="00426402">
          <w:rPr>
            <w:rStyle w:val="Hyperlink"/>
            <w:rFonts w:ascii="Arial" w:hAnsi="Arial" w:cs="Arial"/>
            <w:sz w:val="24"/>
            <w:szCs w:val="24"/>
          </w:rPr>
          <w:t>Guided recip</w:t>
        </w:r>
        <w:r w:rsidRPr="00426402">
          <w:rPr>
            <w:rStyle w:val="Hyperlink"/>
            <w:rFonts w:ascii="Arial" w:hAnsi="Arial" w:cs="Arial"/>
            <w:sz w:val="24"/>
            <w:szCs w:val="24"/>
          </w:rPr>
          <w:t>r</w:t>
        </w:r>
        <w:r w:rsidRPr="00426402">
          <w:rPr>
            <w:rStyle w:val="Hyperlink"/>
            <w:rFonts w:ascii="Arial" w:hAnsi="Arial" w:cs="Arial"/>
            <w:sz w:val="24"/>
            <w:szCs w:val="24"/>
          </w:rPr>
          <w:t>ocal questioning to support children’s collaborative storytelling | SpringerLink</w:t>
        </w:r>
      </w:hyperlink>
      <w:r w:rsidRPr="00426402">
        <w:rPr>
          <w:rStyle w:val="Hyperlink"/>
          <w:rFonts w:ascii="Arial" w:hAnsi="Arial" w:cs="Arial"/>
          <w:sz w:val="24"/>
          <w:szCs w:val="24"/>
        </w:rPr>
        <w:t xml:space="preserve"> </w:t>
      </w:r>
      <w:r w:rsidRPr="00426402">
        <w:rPr>
          <w:rStyle w:val="Hyperlink"/>
          <w:rFonts w:ascii="Arial" w:hAnsi="Arial" w:cs="Arial"/>
          <w:color w:val="auto"/>
          <w:sz w:val="24"/>
          <w:szCs w:val="24"/>
          <w:u w:val="none"/>
        </w:rPr>
        <w:t>(</w:t>
      </w:r>
      <w:proofErr w:type="spellStart"/>
      <w:r w:rsidRPr="00426402">
        <w:rPr>
          <w:rStyle w:val="Hyperlink"/>
          <w:rFonts w:ascii="Arial" w:hAnsi="Arial" w:cs="Arial"/>
          <w:color w:val="auto"/>
          <w:sz w:val="24"/>
          <w:szCs w:val="24"/>
          <w:u w:val="none"/>
        </w:rPr>
        <w:t>Darllenwyd</w:t>
      </w:r>
      <w:proofErr w:type="spellEnd"/>
      <w:r w:rsidRPr="00426402">
        <w:rPr>
          <w:rStyle w:val="Hyperlink"/>
          <w:rFonts w:ascii="Arial" w:hAnsi="Arial" w:cs="Arial"/>
          <w:color w:val="auto"/>
          <w:sz w:val="24"/>
          <w:szCs w:val="24"/>
          <w:u w:val="none"/>
        </w:rPr>
        <w:t xml:space="preserve"> </w:t>
      </w:r>
      <w:proofErr w:type="spellStart"/>
      <w:r w:rsidRPr="00426402">
        <w:rPr>
          <w:rStyle w:val="Hyperlink"/>
          <w:rFonts w:ascii="Arial" w:hAnsi="Arial" w:cs="Arial"/>
          <w:color w:val="auto"/>
          <w:sz w:val="24"/>
          <w:szCs w:val="24"/>
          <w:u w:val="none"/>
        </w:rPr>
        <w:t>ar</w:t>
      </w:r>
      <w:proofErr w:type="spellEnd"/>
      <w:r w:rsidRPr="00426402">
        <w:rPr>
          <w:rStyle w:val="Hyperlink"/>
          <w:rFonts w:ascii="Arial" w:hAnsi="Arial" w:cs="Arial"/>
          <w:color w:val="auto"/>
          <w:sz w:val="24"/>
          <w:szCs w:val="24"/>
          <w:u w:val="none"/>
        </w:rPr>
        <w:t xml:space="preserve">: 13 o </w:t>
      </w:r>
      <w:proofErr w:type="spellStart"/>
      <w:r w:rsidRPr="00426402">
        <w:rPr>
          <w:rStyle w:val="Hyperlink"/>
          <w:rFonts w:ascii="Arial" w:hAnsi="Arial" w:cs="Arial"/>
          <w:color w:val="auto"/>
          <w:sz w:val="24"/>
          <w:szCs w:val="24"/>
          <w:u w:val="none"/>
        </w:rPr>
        <w:t>Ioanwr</w:t>
      </w:r>
      <w:proofErr w:type="spellEnd"/>
      <w:r w:rsidRPr="00426402">
        <w:rPr>
          <w:rStyle w:val="Hyperlink"/>
          <w:rFonts w:ascii="Arial" w:hAnsi="Arial" w:cs="Arial"/>
          <w:color w:val="auto"/>
          <w:sz w:val="24"/>
          <w:szCs w:val="24"/>
          <w:u w:val="none"/>
        </w:rPr>
        <w:t xml:space="preserve"> 2022).</w:t>
      </w:r>
    </w:p>
    <w:p w14:paraId="404C6885" w14:textId="77777777" w:rsidR="003C5EF2" w:rsidRPr="00426402" w:rsidRDefault="003C5EF2" w:rsidP="00F738C5">
      <w:pPr>
        <w:spacing w:line="360" w:lineRule="auto"/>
        <w:jc w:val="both"/>
        <w:rPr>
          <w:rFonts w:ascii="Arial" w:hAnsi="Arial" w:cs="Arial"/>
          <w:sz w:val="24"/>
          <w:szCs w:val="24"/>
        </w:rPr>
      </w:pPr>
      <w:r w:rsidRPr="00426402">
        <w:rPr>
          <w:rFonts w:ascii="Arial" w:hAnsi="Arial" w:cs="Arial"/>
          <w:sz w:val="24"/>
          <w:szCs w:val="24"/>
        </w:rPr>
        <w:t xml:space="preserve">Heathfield, D. (Dim </w:t>
      </w:r>
      <w:proofErr w:type="spellStart"/>
      <w:r w:rsidRPr="00426402">
        <w:rPr>
          <w:rFonts w:ascii="Arial" w:hAnsi="Arial" w:cs="Arial"/>
          <w:sz w:val="24"/>
          <w:szCs w:val="24"/>
        </w:rPr>
        <w:t>Dyddiad</w:t>
      </w:r>
      <w:proofErr w:type="spellEnd"/>
      <w:r w:rsidRPr="00426402">
        <w:rPr>
          <w:rFonts w:ascii="Arial" w:hAnsi="Arial" w:cs="Arial"/>
          <w:sz w:val="24"/>
          <w:szCs w:val="24"/>
        </w:rPr>
        <w:t xml:space="preserve">) </w:t>
      </w:r>
      <w:r w:rsidRPr="00426402">
        <w:rPr>
          <w:rFonts w:ascii="Arial" w:hAnsi="Arial" w:cs="Arial"/>
          <w:i/>
          <w:iCs/>
          <w:sz w:val="24"/>
          <w:szCs w:val="24"/>
        </w:rPr>
        <w:t>Rhythm, Rhyme, Repetition, Reasoning and Response in oral storytelling.</w:t>
      </w:r>
      <w:r w:rsidRPr="00426402">
        <w:rPr>
          <w:rFonts w:ascii="Arial" w:hAnsi="Arial" w:cs="Arial"/>
          <w:sz w:val="24"/>
          <w:szCs w:val="24"/>
        </w:rPr>
        <w:t xml:space="preserve"> </w:t>
      </w:r>
      <w:proofErr w:type="spellStart"/>
      <w:r w:rsidRPr="00426402">
        <w:rPr>
          <w:rFonts w:ascii="Arial" w:hAnsi="Arial" w:cs="Arial"/>
          <w:sz w:val="24"/>
          <w:szCs w:val="24"/>
        </w:rPr>
        <w:t>Ar</w:t>
      </w:r>
      <w:proofErr w:type="spellEnd"/>
      <w:r w:rsidRPr="00426402">
        <w:rPr>
          <w:rFonts w:ascii="Arial" w:hAnsi="Arial" w:cs="Arial"/>
          <w:sz w:val="24"/>
          <w:szCs w:val="24"/>
        </w:rPr>
        <w:t xml:space="preserve"> </w:t>
      </w:r>
      <w:proofErr w:type="spellStart"/>
      <w:r w:rsidRPr="00426402">
        <w:rPr>
          <w:rFonts w:ascii="Arial" w:hAnsi="Arial" w:cs="Arial"/>
          <w:sz w:val="24"/>
          <w:szCs w:val="24"/>
        </w:rPr>
        <w:t>gael</w:t>
      </w:r>
      <w:proofErr w:type="spellEnd"/>
      <w:r w:rsidRPr="00426402">
        <w:rPr>
          <w:rFonts w:ascii="Arial" w:hAnsi="Arial" w:cs="Arial"/>
          <w:sz w:val="24"/>
          <w:szCs w:val="24"/>
        </w:rPr>
        <w:t xml:space="preserve"> o:</w:t>
      </w:r>
      <w:r w:rsidRPr="00426402">
        <w:rPr>
          <w:rFonts w:ascii="Arial" w:hAnsi="Arial" w:cs="Arial"/>
          <w:i/>
          <w:iCs/>
          <w:sz w:val="24"/>
          <w:szCs w:val="24"/>
        </w:rPr>
        <w:t xml:space="preserve"> </w:t>
      </w:r>
      <w:hyperlink r:id="rId14" w:history="1">
        <w:r w:rsidRPr="00426402">
          <w:rPr>
            <w:rStyle w:val="Hyperlink"/>
            <w:rFonts w:ascii="Arial" w:hAnsi="Arial" w:cs="Arial"/>
            <w:sz w:val="24"/>
            <w:szCs w:val="24"/>
          </w:rPr>
          <w:t>Rhythm, rhyme, rep</w:t>
        </w:r>
        <w:r w:rsidRPr="00426402">
          <w:rPr>
            <w:rStyle w:val="Hyperlink"/>
            <w:rFonts w:ascii="Arial" w:hAnsi="Arial" w:cs="Arial"/>
            <w:sz w:val="24"/>
            <w:szCs w:val="24"/>
          </w:rPr>
          <w:t>e</w:t>
        </w:r>
        <w:r w:rsidRPr="00426402">
          <w:rPr>
            <w:rStyle w:val="Hyperlink"/>
            <w:rFonts w:ascii="Arial" w:hAnsi="Arial" w:cs="Arial"/>
            <w:sz w:val="24"/>
            <w:szCs w:val="24"/>
          </w:rPr>
          <w:t xml:space="preserve">tition, reasoning and response in oral storytelling | </w:t>
        </w:r>
        <w:proofErr w:type="spellStart"/>
        <w:r w:rsidRPr="00426402">
          <w:rPr>
            <w:rStyle w:val="Hyperlink"/>
            <w:rFonts w:ascii="Arial" w:hAnsi="Arial" w:cs="Arial"/>
            <w:sz w:val="24"/>
            <w:szCs w:val="24"/>
          </w:rPr>
          <w:t>TeachingEnglish</w:t>
        </w:r>
        <w:proofErr w:type="spellEnd"/>
        <w:r w:rsidRPr="00426402">
          <w:rPr>
            <w:rStyle w:val="Hyperlink"/>
            <w:rFonts w:ascii="Arial" w:hAnsi="Arial" w:cs="Arial"/>
            <w:sz w:val="24"/>
            <w:szCs w:val="24"/>
          </w:rPr>
          <w:t xml:space="preserve"> | British Council | BBC</w:t>
        </w:r>
      </w:hyperlink>
      <w:r w:rsidRPr="00426402">
        <w:rPr>
          <w:rStyle w:val="Hyperlink"/>
          <w:rFonts w:ascii="Arial" w:hAnsi="Arial" w:cs="Arial"/>
          <w:sz w:val="24"/>
          <w:szCs w:val="24"/>
        </w:rPr>
        <w:t xml:space="preserve"> </w:t>
      </w:r>
      <w:r w:rsidRPr="00426402">
        <w:rPr>
          <w:rStyle w:val="Hyperlink"/>
          <w:rFonts w:ascii="Arial" w:hAnsi="Arial" w:cs="Arial"/>
          <w:color w:val="auto"/>
          <w:sz w:val="24"/>
          <w:szCs w:val="24"/>
          <w:u w:val="none"/>
        </w:rPr>
        <w:t>(</w:t>
      </w:r>
      <w:proofErr w:type="spellStart"/>
      <w:r w:rsidRPr="00426402">
        <w:rPr>
          <w:rStyle w:val="Hyperlink"/>
          <w:rFonts w:ascii="Arial" w:hAnsi="Arial" w:cs="Arial"/>
          <w:color w:val="auto"/>
          <w:sz w:val="24"/>
          <w:szCs w:val="24"/>
          <w:u w:val="none"/>
        </w:rPr>
        <w:t>Darllenwyd</w:t>
      </w:r>
      <w:proofErr w:type="spellEnd"/>
      <w:r w:rsidRPr="00426402">
        <w:rPr>
          <w:rStyle w:val="Hyperlink"/>
          <w:rFonts w:ascii="Arial" w:hAnsi="Arial" w:cs="Arial"/>
          <w:color w:val="auto"/>
          <w:sz w:val="24"/>
          <w:szCs w:val="24"/>
          <w:u w:val="none"/>
        </w:rPr>
        <w:t xml:space="preserve"> </w:t>
      </w:r>
      <w:proofErr w:type="spellStart"/>
      <w:r w:rsidRPr="00426402">
        <w:rPr>
          <w:rStyle w:val="Hyperlink"/>
          <w:rFonts w:ascii="Arial" w:hAnsi="Arial" w:cs="Arial"/>
          <w:color w:val="auto"/>
          <w:sz w:val="24"/>
          <w:szCs w:val="24"/>
          <w:u w:val="none"/>
        </w:rPr>
        <w:t>ar</w:t>
      </w:r>
      <w:proofErr w:type="spellEnd"/>
      <w:r w:rsidRPr="00426402">
        <w:rPr>
          <w:rStyle w:val="Hyperlink"/>
          <w:rFonts w:ascii="Arial" w:hAnsi="Arial" w:cs="Arial"/>
          <w:color w:val="auto"/>
          <w:sz w:val="24"/>
          <w:szCs w:val="24"/>
          <w:u w:val="none"/>
        </w:rPr>
        <w:t>: 1</w:t>
      </w:r>
      <w:r w:rsidRPr="00426402">
        <w:rPr>
          <w:rStyle w:val="Hyperlink"/>
          <w:rFonts w:ascii="Arial" w:hAnsi="Arial" w:cs="Arial"/>
          <w:color w:val="auto"/>
          <w:sz w:val="24"/>
          <w:szCs w:val="24"/>
          <w:u w:val="none"/>
        </w:rPr>
        <w:t>5</w:t>
      </w:r>
      <w:r w:rsidRPr="00426402">
        <w:rPr>
          <w:rStyle w:val="Hyperlink"/>
          <w:rFonts w:ascii="Arial" w:hAnsi="Arial" w:cs="Arial"/>
          <w:color w:val="auto"/>
          <w:sz w:val="24"/>
          <w:szCs w:val="24"/>
          <w:u w:val="none"/>
        </w:rPr>
        <w:t xml:space="preserve"> o </w:t>
      </w:r>
      <w:proofErr w:type="spellStart"/>
      <w:r w:rsidRPr="00426402">
        <w:rPr>
          <w:rStyle w:val="Hyperlink"/>
          <w:rFonts w:ascii="Arial" w:hAnsi="Arial" w:cs="Arial"/>
          <w:color w:val="auto"/>
          <w:sz w:val="24"/>
          <w:szCs w:val="24"/>
          <w:u w:val="none"/>
        </w:rPr>
        <w:t>Ioanwr</w:t>
      </w:r>
      <w:proofErr w:type="spellEnd"/>
      <w:r w:rsidRPr="00426402">
        <w:rPr>
          <w:rStyle w:val="Hyperlink"/>
          <w:rFonts w:ascii="Arial" w:hAnsi="Arial" w:cs="Arial"/>
          <w:color w:val="auto"/>
          <w:sz w:val="24"/>
          <w:szCs w:val="24"/>
          <w:u w:val="none"/>
        </w:rPr>
        <w:t xml:space="preserve"> 2022).</w:t>
      </w:r>
    </w:p>
    <w:p w14:paraId="4E5285AA" w14:textId="77777777" w:rsidR="003C5EF2" w:rsidRPr="00426402" w:rsidRDefault="003C5EF2" w:rsidP="00F738C5">
      <w:pPr>
        <w:spacing w:line="360" w:lineRule="auto"/>
        <w:jc w:val="both"/>
        <w:rPr>
          <w:rFonts w:ascii="Arial" w:hAnsi="Arial" w:cs="Arial"/>
          <w:sz w:val="24"/>
          <w:szCs w:val="24"/>
          <w:lang w:val="en-US"/>
        </w:rPr>
      </w:pPr>
      <w:r w:rsidRPr="00426402">
        <w:rPr>
          <w:rFonts w:ascii="Arial" w:hAnsi="Arial" w:cs="Arial"/>
          <w:sz w:val="24"/>
          <w:szCs w:val="24"/>
        </w:rPr>
        <w:lastRenderedPageBreak/>
        <w:t xml:space="preserve">Isbell, R. (2002) </w:t>
      </w:r>
      <w:r w:rsidRPr="00426402">
        <w:rPr>
          <w:rFonts w:ascii="Arial" w:hAnsi="Arial" w:cs="Arial"/>
          <w:i/>
          <w:iCs/>
          <w:sz w:val="24"/>
          <w:szCs w:val="24"/>
        </w:rPr>
        <w:t xml:space="preserve">Leaning Language and Literacy. </w:t>
      </w:r>
      <w:proofErr w:type="spellStart"/>
      <w:r w:rsidRPr="00426402">
        <w:rPr>
          <w:rFonts w:ascii="Arial" w:hAnsi="Arial" w:cs="Arial"/>
          <w:sz w:val="24"/>
          <w:szCs w:val="24"/>
        </w:rPr>
        <w:t>Ar</w:t>
      </w:r>
      <w:proofErr w:type="spellEnd"/>
      <w:r w:rsidRPr="00426402">
        <w:rPr>
          <w:rFonts w:ascii="Arial" w:hAnsi="Arial" w:cs="Arial"/>
          <w:sz w:val="24"/>
          <w:szCs w:val="24"/>
        </w:rPr>
        <w:t xml:space="preserve"> </w:t>
      </w:r>
      <w:proofErr w:type="spellStart"/>
      <w:r w:rsidRPr="00426402">
        <w:rPr>
          <w:rFonts w:ascii="Arial" w:hAnsi="Arial" w:cs="Arial"/>
          <w:sz w:val="24"/>
          <w:szCs w:val="24"/>
        </w:rPr>
        <w:t>gael</w:t>
      </w:r>
      <w:proofErr w:type="spellEnd"/>
      <w:r w:rsidRPr="00426402">
        <w:rPr>
          <w:rFonts w:ascii="Arial" w:hAnsi="Arial" w:cs="Arial"/>
          <w:sz w:val="24"/>
          <w:szCs w:val="24"/>
        </w:rPr>
        <w:t xml:space="preserve"> o: </w:t>
      </w:r>
      <w:hyperlink r:id="rId15" w:history="1">
        <w:r w:rsidRPr="00426402">
          <w:rPr>
            <w:rStyle w:val="Hyperlink"/>
            <w:rFonts w:ascii="Arial" w:hAnsi="Arial" w:cs="Arial"/>
            <w:sz w:val="24"/>
            <w:szCs w:val="24"/>
          </w:rPr>
          <w:t xml:space="preserve">isbell_article_march_2002.pdf </w:t>
        </w:r>
        <w:r w:rsidRPr="00426402">
          <w:rPr>
            <w:rStyle w:val="Hyperlink"/>
            <w:rFonts w:ascii="Arial" w:hAnsi="Arial" w:cs="Arial"/>
            <w:sz w:val="24"/>
            <w:szCs w:val="24"/>
          </w:rPr>
          <w:t>(</w:t>
        </w:r>
        <w:r w:rsidRPr="00426402">
          <w:rPr>
            <w:rStyle w:val="Hyperlink"/>
            <w:rFonts w:ascii="Arial" w:hAnsi="Arial" w:cs="Arial"/>
            <w:sz w:val="24"/>
            <w:szCs w:val="24"/>
          </w:rPr>
          <w:t>naeyc.org)</w:t>
        </w:r>
      </w:hyperlink>
      <w:r w:rsidRPr="00426402">
        <w:rPr>
          <w:rStyle w:val="Hyperlink"/>
          <w:rFonts w:ascii="Arial" w:hAnsi="Arial" w:cs="Arial"/>
          <w:sz w:val="24"/>
          <w:szCs w:val="24"/>
        </w:rPr>
        <w:t xml:space="preserve"> </w:t>
      </w:r>
      <w:r w:rsidRPr="00426402">
        <w:rPr>
          <w:rStyle w:val="Hyperlink"/>
          <w:rFonts w:ascii="Arial" w:hAnsi="Arial" w:cs="Arial"/>
          <w:color w:val="auto"/>
          <w:sz w:val="24"/>
          <w:szCs w:val="24"/>
          <w:u w:val="none"/>
        </w:rPr>
        <w:t>(</w:t>
      </w:r>
      <w:proofErr w:type="spellStart"/>
      <w:r w:rsidRPr="00426402">
        <w:rPr>
          <w:rStyle w:val="Hyperlink"/>
          <w:rFonts w:ascii="Arial" w:hAnsi="Arial" w:cs="Arial"/>
          <w:color w:val="auto"/>
          <w:sz w:val="24"/>
          <w:szCs w:val="24"/>
          <w:u w:val="none"/>
        </w:rPr>
        <w:t>Darllenwyd</w:t>
      </w:r>
      <w:proofErr w:type="spellEnd"/>
      <w:r w:rsidRPr="00426402">
        <w:rPr>
          <w:rStyle w:val="Hyperlink"/>
          <w:rFonts w:ascii="Arial" w:hAnsi="Arial" w:cs="Arial"/>
          <w:color w:val="auto"/>
          <w:sz w:val="24"/>
          <w:szCs w:val="24"/>
          <w:u w:val="none"/>
        </w:rPr>
        <w:t xml:space="preserve"> </w:t>
      </w:r>
      <w:proofErr w:type="spellStart"/>
      <w:r w:rsidRPr="00426402">
        <w:rPr>
          <w:rStyle w:val="Hyperlink"/>
          <w:rFonts w:ascii="Arial" w:hAnsi="Arial" w:cs="Arial"/>
          <w:color w:val="auto"/>
          <w:sz w:val="24"/>
          <w:szCs w:val="24"/>
          <w:u w:val="none"/>
        </w:rPr>
        <w:t>ar</w:t>
      </w:r>
      <w:proofErr w:type="spellEnd"/>
      <w:r w:rsidRPr="00426402">
        <w:rPr>
          <w:rStyle w:val="Hyperlink"/>
          <w:rFonts w:ascii="Arial" w:hAnsi="Arial" w:cs="Arial"/>
          <w:color w:val="auto"/>
          <w:sz w:val="24"/>
          <w:szCs w:val="24"/>
          <w:u w:val="none"/>
        </w:rPr>
        <w:t>: 1</w:t>
      </w:r>
      <w:r w:rsidRPr="00426402">
        <w:rPr>
          <w:rStyle w:val="Hyperlink"/>
          <w:rFonts w:ascii="Arial" w:hAnsi="Arial" w:cs="Arial"/>
          <w:color w:val="auto"/>
          <w:sz w:val="24"/>
          <w:szCs w:val="24"/>
          <w:u w:val="none"/>
        </w:rPr>
        <w:t>7</w:t>
      </w:r>
      <w:r w:rsidRPr="00426402">
        <w:rPr>
          <w:rStyle w:val="Hyperlink"/>
          <w:rFonts w:ascii="Arial" w:hAnsi="Arial" w:cs="Arial"/>
          <w:color w:val="auto"/>
          <w:sz w:val="24"/>
          <w:szCs w:val="24"/>
          <w:u w:val="none"/>
        </w:rPr>
        <w:t xml:space="preserve"> o </w:t>
      </w:r>
      <w:proofErr w:type="spellStart"/>
      <w:r w:rsidRPr="00426402">
        <w:rPr>
          <w:rStyle w:val="Hyperlink"/>
          <w:rFonts w:ascii="Arial" w:hAnsi="Arial" w:cs="Arial"/>
          <w:color w:val="auto"/>
          <w:sz w:val="24"/>
          <w:szCs w:val="24"/>
          <w:u w:val="none"/>
        </w:rPr>
        <w:t>Ioanwr</w:t>
      </w:r>
      <w:proofErr w:type="spellEnd"/>
      <w:r w:rsidRPr="00426402">
        <w:rPr>
          <w:rStyle w:val="Hyperlink"/>
          <w:rFonts w:ascii="Arial" w:hAnsi="Arial" w:cs="Arial"/>
          <w:color w:val="auto"/>
          <w:sz w:val="24"/>
          <w:szCs w:val="24"/>
          <w:u w:val="none"/>
        </w:rPr>
        <w:t xml:space="preserve"> 2022).</w:t>
      </w:r>
    </w:p>
    <w:p w14:paraId="4EDEB24F" w14:textId="77777777" w:rsidR="003C5EF2" w:rsidRPr="00426402" w:rsidRDefault="003C5EF2" w:rsidP="00F738C5">
      <w:pPr>
        <w:spacing w:line="360" w:lineRule="auto"/>
        <w:jc w:val="both"/>
        <w:rPr>
          <w:rFonts w:ascii="Arial" w:hAnsi="Arial" w:cs="Arial"/>
          <w:sz w:val="24"/>
          <w:szCs w:val="24"/>
        </w:rPr>
      </w:pPr>
      <w:r w:rsidRPr="00426402">
        <w:rPr>
          <w:rFonts w:ascii="Arial" w:hAnsi="Arial" w:cs="Arial"/>
          <w:sz w:val="24"/>
          <w:szCs w:val="24"/>
        </w:rPr>
        <w:t xml:space="preserve">Jones, G. (2016) </w:t>
      </w:r>
      <w:r w:rsidRPr="00426402">
        <w:rPr>
          <w:rFonts w:ascii="Arial" w:hAnsi="Arial" w:cs="Arial"/>
          <w:i/>
          <w:iCs/>
          <w:sz w:val="24"/>
          <w:szCs w:val="24"/>
        </w:rPr>
        <w:t xml:space="preserve">The influence of children’s exposure to language from two to six. </w:t>
      </w:r>
      <w:proofErr w:type="spellStart"/>
      <w:r w:rsidRPr="00426402">
        <w:rPr>
          <w:rFonts w:ascii="Arial" w:hAnsi="Arial" w:cs="Arial"/>
          <w:sz w:val="24"/>
          <w:szCs w:val="24"/>
        </w:rPr>
        <w:t>Ar</w:t>
      </w:r>
      <w:proofErr w:type="spellEnd"/>
      <w:r w:rsidRPr="00426402">
        <w:rPr>
          <w:rFonts w:ascii="Arial" w:hAnsi="Arial" w:cs="Arial"/>
          <w:sz w:val="24"/>
          <w:szCs w:val="24"/>
        </w:rPr>
        <w:t xml:space="preserve"> </w:t>
      </w:r>
      <w:proofErr w:type="spellStart"/>
      <w:r w:rsidRPr="00426402">
        <w:rPr>
          <w:rFonts w:ascii="Arial" w:hAnsi="Arial" w:cs="Arial"/>
          <w:sz w:val="24"/>
          <w:szCs w:val="24"/>
        </w:rPr>
        <w:t>gael</w:t>
      </w:r>
      <w:proofErr w:type="spellEnd"/>
      <w:r w:rsidRPr="00426402">
        <w:rPr>
          <w:rFonts w:ascii="Arial" w:hAnsi="Arial" w:cs="Arial"/>
          <w:sz w:val="24"/>
          <w:szCs w:val="24"/>
        </w:rPr>
        <w:t xml:space="preserve"> o: </w:t>
      </w:r>
      <w:hyperlink r:id="rId16" w:history="1">
        <w:r w:rsidRPr="00426402">
          <w:rPr>
            <w:rStyle w:val="Hyperlink"/>
            <w:rFonts w:ascii="Arial" w:hAnsi="Arial" w:cs="Arial"/>
            <w:sz w:val="24"/>
            <w:szCs w:val="24"/>
          </w:rPr>
          <w:t>The influence of children’s ex</w:t>
        </w:r>
        <w:r w:rsidRPr="00426402">
          <w:rPr>
            <w:rStyle w:val="Hyperlink"/>
            <w:rFonts w:ascii="Arial" w:hAnsi="Arial" w:cs="Arial"/>
            <w:sz w:val="24"/>
            <w:szCs w:val="24"/>
          </w:rPr>
          <w:t>p</w:t>
        </w:r>
        <w:r w:rsidRPr="00426402">
          <w:rPr>
            <w:rStyle w:val="Hyperlink"/>
            <w:rFonts w:ascii="Arial" w:hAnsi="Arial" w:cs="Arial"/>
            <w:sz w:val="24"/>
            <w:szCs w:val="24"/>
          </w:rPr>
          <w:t>osure to language from two to six years: The case of nonword repetition - ScienceDirect</w:t>
        </w:r>
      </w:hyperlink>
      <w:r w:rsidRPr="00426402">
        <w:rPr>
          <w:rStyle w:val="Hyperlink"/>
          <w:rFonts w:ascii="Arial" w:hAnsi="Arial" w:cs="Arial"/>
          <w:sz w:val="24"/>
          <w:szCs w:val="24"/>
        </w:rPr>
        <w:t xml:space="preserve"> </w:t>
      </w:r>
      <w:r w:rsidRPr="00426402">
        <w:rPr>
          <w:rStyle w:val="Hyperlink"/>
          <w:rFonts w:ascii="Arial" w:hAnsi="Arial" w:cs="Arial"/>
          <w:color w:val="auto"/>
          <w:sz w:val="24"/>
          <w:szCs w:val="24"/>
          <w:u w:val="none"/>
        </w:rPr>
        <w:t>(</w:t>
      </w:r>
      <w:proofErr w:type="spellStart"/>
      <w:r w:rsidRPr="00426402">
        <w:rPr>
          <w:rStyle w:val="Hyperlink"/>
          <w:rFonts w:ascii="Arial" w:hAnsi="Arial" w:cs="Arial"/>
          <w:color w:val="auto"/>
          <w:sz w:val="24"/>
          <w:szCs w:val="24"/>
          <w:u w:val="none"/>
        </w:rPr>
        <w:t>Darllenwyd</w:t>
      </w:r>
      <w:proofErr w:type="spellEnd"/>
      <w:r w:rsidRPr="00426402">
        <w:rPr>
          <w:rStyle w:val="Hyperlink"/>
          <w:rFonts w:ascii="Arial" w:hAnsi="Arial" w:cs="Arial"/>
          <w:color w:val="auto"/>
          <w:sz w:val="24"/>
          <w:szCs w:val="24"/>
          <w:u w:val="none"/>
        </w:rPr>
        <w:t xml:space="preserve"> </w:t>
      </w:r>
      <w:proofErr w:type="spellStart"/>
      <w:r w:rsidRPr="00426402">
        <w:rPr>
          <w:rStyle w:val="Hyperlink"/>
          <w:rFonts w:ascii="Arial" w:hAnsi="Arial" w:cs="Arial"/>
          <w:color w:val="auto"/>
          <w:sz w:val="24"/>
          <w:szCs w:val="24"/>
          <w:u w:val="none"/>
        </w:rPr>
        <w:t>ar</w:t>
      </w:r>
      <w:proofErr w:type="spellEnd"/>
      <w:r w:rsidRPr="00426402">
        <w:rPr>
          <w:rStyle w:val="Hyperlink"/>
          <w:rFonts w:ascii="Arial" w:hAnsi="Arial" w:cs="Arial"/>
          <w:color w:val="auto"/>
          <w:sz w:val="24"/>
          <w:szCs w:val="24"/>
          <w:u w:val="none"/>
        </w:rPr>
        <w:t xml:space="preserve">: 15 o </w:t>
      </w:r>
      <w:proofErr w:type="spellStart"/>
      <w:r w:rsidRPr="00426402">
        <w:rPr>
          <w:rStyle w:val="Hyperlink"/>
          <w:rFonts w:ascii="Arial" w:hAnsi="Arial" w:cs="Arial"/>
          <w:color w:val="auto"/>
          <w:sz w:val="24"/>
          <w:szCs w:val="24"/>
          <w:u w:val="none"/>
        </w:rPr>
        <w:t>Ioanwr</w:t>
      </w:r>
      <w:proofErr w:type="spellEnd"/>
      <w:r w:rsidRPr="00426402">
        <w:rPr>
          <w:rStyle w:val="Hyperlink"/>
          <w:rFonts w:ascii="Arial" w:hAnsi="Arial" w:cs="Arial"/>
          <w:color w:val="auto"/>
          <w:sz w:val="24"/>
          <w:szCs w:val="24"/>
          <w:u w:val="none"/>
        </w:rPr>
        <w:t xml:space="preserve"> 2022).</w:t>
      </w:r>
    </w:p>
    <w:p w14:paraId="506B5B96" w14:textId="77777777" w:rsidR="003C5EF2" w:rsidRPr="00426402" w:rsidRDefault="003C5EF2" w:rsidP="00EE4926">
      <w:pPr>
        <w:spacing w:line="360" w:lineRule="auto"/>
        <w:jc w:val="both"/>
        <w:rPr>
          <w:rFonts w:ascii="Arial" w:hAnsi="Arial" w:cs="Arial"/>
          <w:sz w:val="24"/>
          <w:szCs w:val="24"/>
        </w:rPr>
      </w:pPr>
      <w:proofErr w:type="spellStart"/>
      <w:r w:rsidRPr="00426402">
        <w:rPr>
          <w:rFonts w:ascii="Arial" w:hAnsi="Arial" w:cs="Arial"/>
          <w:sz w:val="24"/>
          <w:szCs w:val="24"/>
        </w:rPr>
        <w:t>Kalb</w:t>
      </w:r>
      <w:proofErr w:type="spellEnd"/>
      <w:r w:rsidRPr="00426402">
        <w:rPr>
          <w:rFonts w:ascii="Arial" w:hAnsi="Arial" w:cs="Arial"/>
          <w:sz w:val="24"/>
          <w:szCs w:val="24"/>
        </w:rPr>
        <w:t xml:space="preserve">, G. a Jan, C. (Dim </w:t>
      </w:r>
      <w:proofErr w:type="spellStart"/>
      <w:r w:rsidRPr="00426402">
        <w:rPr>
          <w:rFonts w:ascii="Arial" w:hAnsi="Arial" w:cs="Arial"/>
          <w:sz w:val="24"/>
          <w:szCs w:val="24"/>
        </w:rPr>
        <w:t>Dyddiad</w:t>
      </w:r>
      <w:proofErr w:type="spellEnd"/>
      <w:r w:rsidRPr="00426402">
        <w:rPr>
          <w:rFonts w:ascii="Arial" w:hAnsi="Arial" w:cs="Arial"/>
          <w:sz w:val="24"/>
          <w:szCs w:val="24"/>
        </w:rPr>
        <w:t xml:space="preserve">) </w:t>
      </w:r>
      <w:r w:rsidRPr="00426402">
        <w:rPr>
          <w:rFonts w:ascii="Arial" w:hAnsi="Arial" w:cs="Arial"/>
          <w:i/>
          <w:iCs/>
          <w:sz w:val="24"/>
          <w:szCs w:val="24"/>
        </w:rPr>
        <w:t xml:space="preserve">Reading to young Children. </w:t>
      </w:r>
      <w:proofErr w:type="spellStart"/>
      <w:r w:rsidRPr="00426402">
        <w:rPr>
          <w:rFonts w:ascii="Arial" w:hAnsi="Arial" w:cs="Arial"/>
          <w:sz w:val="24"/>
          <w:szCs w:val="24"/>
        </w:rPr>
        <w:t>Ar</w:t>
      </w:r>
      <w:proofErr w:type="spellEnd"/>
      <w:r w:rsidRPr="00426402">
        <w:rPr>
          <w:rFonts w:ascii="Arial" w:hAnsi="Arial" w:cs="Arial"/>
          <w:sz w:val="24"/>
          <w:szCs w:val="24"/>
        </w:rPr>
        <w:t xml:space="preserve"> </w:t>
      </w:r>
      <w:proofErr w:type="spellStart"/>
      <w:r w:rsidRPr="00426402">
        <w:rPr>
          <w:rFonts w:ascii="Arial" w:hAnsi="Arial" w:cs="Arial"/>
          <w:sz w:val="24"/>
          <w:szCs w:val="24"/>
        </w:rPr>
        <w:t>gael</w:t>
      </w:r>
      <w:proofErr w:type="spellEnd"/>
      <w:r w:rsidRPr="00426402">
        <w:rPr>
          <w:rFonts w:ascii="Arial" w:hAnsi="Arial" w:cs="Arial"/>
          <w:sz w:val="24"/>
          <w:szCs w:val="24"/>
        </w:rPr>
        <w:t xml:space="preserve"> o:</w:t>
      </w:r>
      <w:r w:rsidRPr="00426402">
        <w:rPr>
          <w:rFonts w:ascii="Arial" w:hAnsi="Arial" w:cs="Arial"/>
          <w:i/>
          <w:iCs/>
          <w:sz w:val="24"/>
          <w:szCs w:val="24"/>
        </w:rPr>
        <w:t xml:space="preserve"> </w:t>
      </w:r>
      <w:hyperlink r:id="rId17" w:history="1">
        <w:r w:rsidRPr="00426402">
          <w:rPr>
            <w:rStyle w:val="Hyperlink"/>
            <w:rFonts w:ascii="Arial" w:hAnsi="Arial" w:cs="Arial"/>
            <w:sz w:val="24"/>
            <w:szCs w:val="24"/>
          </w:rPr>
          <w:t>Reading to young children: A head-start in life? - ScienceDirect</w:t>
        </w:r>
      </w:hyperlink>
      <w:r w:rsidRPr="00426402">
        <w:rPr>
          <w:rStyle w:val="Hyperlink"/>
          <w:rFonts w:ascii="Arial" w:hAnsi="Arial" w:cs="Arial"/>
          <w:sz w:val="24"/>
          <w:szCs w:val="24"/>
        </w:rPr>
        <w:t xml:space="preserve"> </w:t>
      </w:r>
      <w:r w:rsidRPr="00426402">
        <w:rPr>
          <w:rStyle w:val="Hyperlink"/>
          <w:rFonts w:ascii="Arial" w:hAnsi="Arial" w:cs="Arial"/>
          <w:color w:val="auto"/>
          <w:sz w:val="24"/>
          <w:szCs w:val="24"/>
          <w:u w:val="none"/>
        </w:rPr>
        <w:t>(</w:t>
      </w:r>
      <w:proofErr w:type="spellStart"/>
      <w:r w:rsidRPr="00426402">
        <w:rPr>
          <w:rStyle w:val="Hyperlink"/>
          <w:rFonts w:ascii="Arial" w:hAnsi="Arial" w:cs="Arial"/>
          <w:color w:val="auto"/>
          <w:sz w:val="24"/>
          <w:szCs w:val="24"/>
          <w:u w:val="none"/>
        </w:rPr>
        <w:t>Darllenwyd</w:t>
      </w:r>
      <w:proofErr w:type="spellEnd"/>
      <w:r w:rsidRPr="00426402">
        <w:rPr>
          <w:rStyle w:val="Hyperlink"/>
          <w:rFonts w:ascii="Arial" w:hAnsi="Arial" w:cs="Arial"/>
          <w:color w:val="auto"/>
          <w:sz w:val="24"/>
          <w:szCs w:val="24"/>
          <w:u w:val="none"/>
        </w:rPr>
        <w:t xml:space="preserve"> </w:t>
      </w:r>
      <w:proofErr w:type="spellStart"/>
      <w:r w:rsidRPr="00426402">
        <w:rPr>
          <w:rStyle w:val="Hyperlink"/>
          <w:rFonts w:ascii="Arial" w:hAnsi="Arial" w:cs="Arial"/>
          <w:color w:val="auto"/>
          <w:sz w:val="24"/>
          <w:szCs w:val="24"/>
          <w:u w:val="none"/>
        </w:rPr>
        <w:t>ar</w:t>
      </w:r>
      <w:proofErr w:type="spellEnd"/>
      <w:r w:rsidRPr="00426402">
        <w:rPr>
          <w:rStyle w:val="Hyperlink"/>
          <w:rFonts w:ascii="Arial" w:hAnsi="Arial" w:cs="Arial"/>
          <w:color w:val="auto"/>
          <w:sz w:val="24"/>
          <w:szCs w:val="24"/>
          <w:u w:val="none"/>
        </w:rPr>
        <w:t xml:space="preserve">: 10fed o </w:t>
      </w:r>
      <w:proofErr w:type="spellStart"/>
      <w:r w:rsidRPr="00426402">
        <w:rPr>
          <w:rStyle w:val="Hyperlink"/>
          <w:rFonts w:ascii="Arial" w:hAnsi="Arial" w:cs="Arial"/>
          <w:color w:val="auto"/>
          <w:sz w:val="24"/>
          <w:szCs w:val="24"/>
          <w:u w:val="none"/>
        </w:rPr>
        <w:t>Ioanwr</w:t>
      </w:r>
      <w:proofErr w:type="spellEnd"/>
      <w:r w:rsidRPr="00426402">
        <w:rPr>
          <w:rStyle w:val="Hyperlink"/>
          <w:rFonts w:ascii="Arial" w:hAnsi="Arial" w:cs="Arial"/>
          <w:color w:val="auto"/>
          <w:sz w:val="24"/>
          <w:szCs w:val="24"/>
          <w:u w:val="none"/>
        </w:rPr>
        <w:t xml:space="preserve"> 2022).</w:t>
      </w:r>
    </w:p>
    <w:p w14:paraId="41A56FFF" w14:textId="77777777" w:rsidR="003C5EF2" w:rsidRPr="00426402" w:rsidRDefault="003C5EF2" w:rsidP="00F738C5">
      <w:pPr>
        <w:spacing w:line="360" w:lineRule="auto"/>
        <w:jc w:val="both"/>
        <w:rPr>
          <w:rFonts w:ascii="Arial" w:hAnsi="Arial" w:cs="Arial"/>
          <w:sz w:val="24"/>
          <w:szCs w:val="24"/>
        </w:rPr>
      </w:pPr>
      <w:r w:rsidRPr="00426402">
        <w:rPr>
          <w:rFonts w:ascii="Arial" w:hAnsi="Arial" w:cs="Arial"/>
          <w:sz w:val="24"/>
          <w:szCs w:val="24"/>
        </w:rPr>
        <w:t xml:space="preserve">Michigan Speech Hearing (Dim </w:t>
      </w:r>
      <w:proofErr w:type="spellStart"/>
      <w:r w:rsidRPr="00426402">
        <w:rPr>
          <w:rFonts w:ascii="Arial" w:hAnsi="Arial" w:cs="Arial"/>
          <w:sz w:val="24"/>
          <w:szCs w:val="24"/>
        </w:rPr>
        <w:t>Dyddiad</w:t>
      </w:r>
      <w:proofErr w:type="spellEnd"/>
      <w:r w:rsidRPr="00426402">
        <w:rPr>
          <w:rFonts w:ascii="Arial" w:hAnsi="Arial" w:cs="Arial"/>
          <w:sz w:val="24"/>
          <w:szCs w:val="24"/>
        </w:rPr>
        <w:t xml:space="preserve">) </w:t>
      </w:r>
      <w:r w:rsidRPr="00426402">
        <w:rPr>
          <w:rFonts w:ascii="Arial" w:hAnsi="Arial" w:cs="Arial"/>
          <w:i/>
          <w:iCs/>
          <w:sz w:val="24"/>
          <w:szCs w:val="24"/>
        </w:rPr>
        <w:t xml:space="preserve">Reading + Repetition. </w:t>
      </w:r>
      <w:proofErr w:type="spellStart"/>
      <w:r w:rsidRPr="00426402">
        <w:rPr>
          <w:rFonts w:ascii="Arial" w:hAnsi="Arial" w:cs="Arial"/>
          <w:sz w:val="24"/>
          <w:szCs w:val="24"/>
        </w:rPr>
        <w:t>Ar</w:t>
      </w:r>
      <w:proofErr w:type="spellEnd"/>
      <w:r w:rsidRPr="00426402">
        <w:rPr>
          <w:rFonts w:ascii="Arial" w:hAnsi="Arial" w:cs="Arial"/>
          <w:sz w:val="24"/>
          <w:szCs w:val="24"/>
        </w:rPr>
        <w:t xml:space="preserve"> </w:t>
      </w:r>
      <w:proofErr w:type="spellStart"/>
      <w:r w:rsidRPr="00426402">
        <w:rPr>
          <w:rFonts w:ascii="Arial" w:hAnsi="Arial" w:cs="Arial"/>
          <w:sz w:val="24"/>
          <w:szCs w:val="24"/>
        </w:rPr>
        <w:t>gael</w:t>
      </w:r>
      <w:proofErr w:type="spellEnd"/>
      <w:r w:rsidRPr="00426402">
        <w:rPr>
          <w:rFonts w:ascii="Arial" w:hAnsi="Arial" w:cs="Arial"/>
          <w:sz w:val="24"/>
          <w:szCs w:val="24"/>
        </w:rPr>
        <w:t xml:space="preserve"> o: </w:t>
      </w:r>
      <w:hyperlink r:id="rId18" w:history="1">
        <w:r w:rsidRPr="00426402">
          <w:rPr>
            <w:rStyle w:val="Hyperlink"/>
            <w:rFonts w:ascii="Arial" w:hAnsi="Arial" w:cs="Arial"/>
            <w:sz w:val="24"/>
            <w:szCs w:val="24"/>
          </w:rPr>
          <w:t>Schaper Reading and Repetition.pdf (mic</w:t>
        </w:r>
        <w:r w:rsidRPr="00426402">
          <w:rPr>
            <w:rStyle w:val="Hyperlink"/>
            <w:rFonts w:ascii="Arial" w:hAnsi="Arial" w:cs="Arial"/>
            <w:sz w:val="24"/>
            <w:szCs w:val="24"/>
          </w:rPr>
          <w:t>h</w:t>
        </w:r>
        <w:r w:rsidRPr="00426402">
          <w:rPr>
            <w:rStyle w:val="Hyperlink"/>
            <w:rFonts w:ascii="Arial" w:hAnsi="Arial" w:cs="Arial"/>
            <w:sz w:val="24"/>
            <w:szCs w:val="24"/>
          </w:rPr>
          <w:t>iganspeechhearing.org)</w:t>
        </w:r>
      </w:hyperlink>
      <w:r w:rsidRPr="00426402">
        <w:rPr>
          <w:rStyle w:val="Hyperlink"/>
          <w:rFonts w:ascii="Arial" w:hAnsi="Arial" w:cs="Arial"/>
          <w:sz w:val="24"/>
          <w:szCs w:val="24"/>
        </w:rPr>
        <w:t xml:space="preserve"> </w:t>
      </w:r>
      <w:r w:rsidRPr="00426402">
        <w:rPr>
          <w:rStyle w:val="Hyperlink"/>
          <w:rFonts w:ascii="Arial" w:hAnsi="Arial" w:cs="Arial"/>
          <w:color w:val="auto"/>
          <w:sz w:val="24"/>
          <w:szCs w:val="24"/>
          <w:u w:val="none"/>
        </w:rPr>
        <w:t>(</w:t>
      </w:r>
      <w:proofErr w:type="spellStart"/>
      <w:r w:rsidRPr="00426402">
        <w:rPr>
          <w:rStyle w:val="Hyperlink"/>
          <w:rFonts w:ascii="Arial" w:hAnsi="Arial" w:cs="Arial"/>
          <w:color w:val="auto"/>
          <w:sz w:val="24"/>
          <w:szCs w:val="24"/>
          <w:u w:val="none"/>
        </w:rPr>
        <w:t>Darllenwyd</w:t>
      </w:r>
      <w:proofErr w:type="spellEnd"/>
      <w:r w:rsidRPr="00426402">
        <w:rPr>
          <w:rStyle w:val="Hyperlink"/>
          <w:rFonts w:ascii="Arial" w:hAnsi="Arial" w:cs="Arial"/>
          <w:color w:val="auto"/>
          <w:sz w:val="24"/>
          <w:szCs w:val="24"/>
          <w:u w:val="none"/>
        </w:rPr>
        <w:t xml:space="preserve"> </w:t>
      </w:r>
      <w:proofErr w:type="spellStart"/>
      <w:r w:rsidRPr="00426402">
        <w:rPr>
          <w:rStyle w:val="Hyperlink"/>
          <w:rFonts w:ascii="Arial" w:hAnsi="Arial" w:cs="Arial"/>
          <w:color w:val="auto"/>
          <w:sz w:val="24"/>
          <w:szCs w:val="24"/>
          <w:u w:val="none"/>
        </w:rPr>
        <w:t>ar</w:t>
      </w:r>
      <w:proofErr w:type="spellEnd"/>
      <w:r w:rsidRPr="00426402">
        <w:rPr>
          <w:rStyle w:val="Hyperlink"/>
          <w:rFonts w:ascii="Arial" w:hAnsi="Arial" w:cs="Arial"/>
          <w:color w:val="auto"/>
          <w:sz w:val="24"/>
          <w:szCs w:val="24"/>
          <w:u w:val="none"/>
        </w:rPr>
        <w:t xml:space="preserve">: 15 o </w:t>
      </w:r>
      <w:proofErr w:type="spellStart"/>
      <w:r w:rsidRPr="00426402">
        <w:rPr>
          <w:rStyle w:val="Hyperlink"/>
          <w:rFonts w:ascii="Arial" w:hAnsi="Arial" w:cs="Arial"/>
          <w:color w:val="auto"/>
          <w:sz w:val="24"/>
          <w:szCs w:val="24"/>
          <w:u w:val="none"/>
        </w:rPr>
        <w:t>Ioanwr</w:t>
      </w:r>
      <w:proofErr w:type="spellEnd"/>
      <w:r w:rsidRPr="00426402">
        <w:rPr>
          <w:rStyle w:val="Hyperlink"/>
          <w:rFonts w:ascii="Arial" w:hAnsi="Arial" w:cs="Arial"/>
          <w:color w:val="auto"/>
          <w:sz w:val="24"/>
          <w:szCs w:val="24"/>
          <w:u w:val="none"/>
        </w:rPr>
        <w:t xml:space="preserve"> 2022).</w:t>
      </w:r>
    </w:p>
    <w:p w14:paraId="02C64FB3" w14:textId="77777777" w:rsidR="003C5EF2" w:rsidRPr="00426402" w:rsidRDefault="003C5EF2" w:rsidP="00EE4926">
      <w:pPr>
        <w:spacing w:line="360" w:lineRule="auto"/>
        <w:jc w:val="both"/>
        <w:rPr>
          <w:rFonts w:ascii="Arial" w:hAnsi="Arial" w:cs="Arial"/>
          <w:sz w:val="24"/>
          <w:szCs w:val="24"/>
        </w:rPr>
      </w:pPr>
      <w:proofErr w:type="spellStart"/>
      <w:r w:rsidRPr="00426402">
        <w:rPr>
          <w:rFonts w:ascii="Arial" w:hAnsi="Arial" w:cs="Arial"/>
          <w:sz w:val="24"/>
          <w:szCs w:val="24"/>
        </w:rPr>
        <w:t>Quenwua</w:t>
      </w:r>
      <w:proofErr w:type="spellEnd"/>
      <w:r w:rsidRPr="00426402">
        <w:rPr>
          <w:rFonts w:ascii="Arial" w:hAnsi="Arial" w:cs="Arial"/>
          <w:sz w:val="24"/>
          <w:szCs w:val="24"/>
        </w:rPr>
        <w:t xml:space="preserve">, D. (2014) </w:t>
      </w:r>
      <w:r w:rsidRPr="00426402">
        <w:rPr>
          <w:rFonts w:ascii="Arial" w:hAnsi="Arial" w:cs="Arial"/>
          <w:i/>
          <w:iCs/>
          <w:sz w:val="24"/>
          <w:szCs w:val="24"/>
        </w:rPr>
        <w:t xml:space="preserve">Is E-reading to your toddler Story time or simply screen time? </w:t>
      </w:r>
      <w:proofErr w:type="spellStart"/>
      <w:r w:rsidRPr="00426402">
        <w:rPr>
          <w:rFonts w:ascii="Arial" w:hAnsi="Arial" w:cs="Arial"/>
          <w:sz w:val="24"/>
          <w:szCs w:val="24"/>
        </w:rPr>
        <w:t>Ar</w:t>
      </w:r>
      <w:proofErr w:type="spellEnd"/>
      <w:r w:rsidRPr="00426402">
        <w:rPr>
          <w:rFonts w:ascii="Arial" w:hAnsi="Arial" w:cs="Arial"/>
          <w:sz w:val="24"/>
          <w:szCs w:val="24"/>
        </w:rPr>
        <w:t xml:space="preserve"> </w:t>
      </w:r>
      <w:proofErr w:type="spellStart"/>
      <w:r w:rsidRPr="00426402">
        <w:rPr>
          <w:rFonts w:ascii="Arial" w:hAnsi="Arial" w:cs="Arial"/>
          <w:sz w:val="24"/>
          <w:szCs w:val="24"/>
        </w:rPr>
        <w:t>gael</w:t>
      </w:r>
      <w:proofErr w:type="spellEnd"/>
      <w:r w:rsidRPr="00426402">
        <w:rPr>
          <w:rFonts w:ascii="Arial" w:hAnsi="Arial" w:cs="Arial"/>
          <w:sz w:val="24"/>
          <w:szCs w:val="24"/>
        </w:rPr>
        <w:t xml:space="preserve"> o:</w:t>
      </w:r>
      <w:hyperlink r:id="rId19" w:history="1">
        <w:r w:rsidRPr="00426402">
          <w:rPr>
            <w:rStyle w:val="Hyperlink"/>
            <w:rFonts w:ascii="Arial" w:hAnsi="Arial" w:cs="Arial"/>
            <w:sz w:val="24"/>
            <w:szCs w:val="24"/>
          </w:rPr>
          <w:t xml:space="preserve">quenqua e-reding </w:t>
        </w:r>
        <w:proofErr w:type="spellStart"/>
        <w:r w:rsidRPr="00426402">
          <w:rPr>
            <w:rStyle w:val="Hyperlink"/>
            <w:rFonts w:ascii="Arial" w:hAnsi="Arial" w:cs="Arial"/>
            <w:sz w:val="24"/>
            <w:szCs w:val="24"/>
          </w:rPr>
          <w:t>nyt</w:t>
        </w:r>
        <w:proofErr w:type="spellEnd"/>
        <w:r w:rsidRPr="00426402">
          <w:rPr>
            <w:rStyle w:val="Hyperlink"/>
            <w:rFonts w:ascii="Arial" w:hAnsi="Arial" w:cs="Arial"/>
            <w:sz w:val="24"/>
            <w:szCs w:val="24"/>
          </w:rPr>
          <w:t xml:space="preserve"> 2014-10-12.pages (trogu.com)</w:t>
        </w:r>
      </w:hyperlink>
      <w:r w:rsidRPr="00426402">
        <w:rPr>
          <w:rStyle w:val="Hyperlink"/>
          <w:rFonts w:ascii="Arial" w:hAnsi="Arial" w:cs="Arial"/>
          <w:sz w:val="24"/>
          <w:szCs w:val="24"/>
        </w:rPr>
        <w:t xml:space="preserve"> </w:t>
      </w:r>
      <w:r w:rsidRPr="00426402">
        <w:rPr>
          <w:rStyle w:val="Hyperlink"/>
          <w:rFonts w:ascii="Arial" w:hAnsi="Arial" w:cs="Arial"/>
          <w:color w:val="auto"/>
          <w:sz w:val="24"/>
          <w:szCs w:val="24"/>
          <w:u w:val="none"/>
        </w:rPr>
        <w:t>(</w:t>
      </w:r>
      <w:proofErr w:type="spellStart"/>
      <w:r w:rsidRPr="00426402">
        <w:rPr>
          <w:rStyle w:val="Hyperlink"/>
          <w:rFonts w:ascii="Arial" w:hAnsi="Arial" w:cs="Arial"/>
          <w:color w:val="auto"/>
          <w:sz w:val="24"/>
          <w:szCs w:val="24"/>
          <w:u w:val="none"/>
        </w:rPr>
        <w:t>Darllenwyd</w:t>
      </w:r>
      <w:proofErr w:type="spellEnd"/>
      <w:r w:rsidRPr="00426402">
        <w:rPr>
          <w:rStyle w:val="Hyperlink"/>
          <w:rFonts w:ascii="Arial" w:hAnsi="Arial" w:cs="Arial"/>
          <w:color w:val="auto"/>
          <w:sz w:val="24"/>
          <w:szCs w:val="24"/>
          <w:u w:val="none"/>
        </w:rPr>
        <w:t xml:space="preserve"> </w:t>
      </w:r>
      <w:proofErr w:type="spellStart"/>
      <w:r w:rsidRPr="00426402">
        <w:rPr>
          <w:rStyle w:val="Hyperlink"/>
          <w:rFonts w:ascii="Arial" w:hAnsi="Arial" w:cs="Arial"/>
          <w:color w:val="auto"/>
          <w:sz w:val="24"/>
          <w:szCs w:val="24"/>
          <w:u w:val="none"/>
        </w:rPr>
        <w:t>ar</w:t>
      </w:r>
      <w:proofErr w:type="spellEnd"/>
      <w:r w:rsidRPr="00426402">
        <w:rPr>
          <w:rStyle w:val="Hyperlink"/>
          <w:rFonts w:ascii="Arial" w:hAnsi="Arial" w:cs="Arial"/>
          <w:color w:val="auto"/>
          <w:sz w:val="24"/>
          <w:szCs w:val="24"/>
          <w:u w:val="none"/>
        </w:rPr>
        <w:t xml:space="preserve">: 10fed o </w:t>
      </w:r>
      <w:proofErr w:type="spellStart"/>
      <w:r w:rsidRPr="00426402">
        <w:rPr>
          <w:rStyle w:val="Hyperlink"/>
          <w:rFonts w:ascii="Arial" w:hAnsi="Arial" w:cs="Arial"/>
          <w:color w:val="auto"/>
          <w:sz w:val="24"/>
          <w:szCs w:val="24"/>
          <w:u w:val="none"/>
        </w:rPr>
        <w:t>Ioanwr</w:t>
      </w:r>
      <w:proofErr w:type="spellEnd"/>
      <w:r w:rsidRPr="00426402">
        <w:rPr>
          <w:rStyle w:val="Hyperlink"/>
          <w:rFonts w:ascii="Arial" w:hAnsi="Arial" w:cs="Arial"/>
          <w:color w:val="auto"/>
          <w:sz w:val="24"/>
          <w:szCs w:val="24"/>
          <w:u w:val="none"/>
        </w:rPr>
        <w:t xml:space="preserve"> 2022).</w:t>
      </w:r>
    </w:p>
    <w:p w14:paraId="0CEC3323" w14:textId="77777777" w:rsidR="003C5EF2" w:rsidRPr="00426402" w:rsidRDefault="003C5EF2" w:rsidP="00F738C5">
      <w:pPr>
        <w:spacing w:line="360" w:lineRule="auto"/>
        <w:jc w:val="both"/>
        <w:rPr>
          <w:rStyle w:val="Hyperlink"/>
          <w:rFonts w:ascii="Arial" w:hAnsi="Arial" w:cs="Arial"/>
          <w:sz w:val="24"/>
          <w:szCs w:val="24"/>
        </w:rPr>
      </w:pPr>
      <w:proofErr w:type="spellStart"/>
      <w:r w:rsidRPr="00426402">
        <w:rPr>
          <w:rFonts w:ascii="Arial" w:hAnsi="Arial" w:cs="Arial"/>
          <w:sz w:val="24"/>
          <w:szCs w:val="24"/>
        </w:rPr>
        <w:t>Schoolastic</w:t>
      </w:r>
      <w:proofErr w:type="spellEnd"/>
      <w:r w:rsidRPr="00426402">
        <w:rPr>
          <w:rFonts w:ascii="Arial" w:hAnsi="Arial" w:cs="Arial"/>
          <w:sz w:val="24"/>
          <w:szCs w:val="24"/>
        </w:rPr>
        <w:t xml:space="preserve"> (2020) </w:t>
      </w:r>
      <w:r w:rsidRPr="00426402">
        <w:rPr>
          <w:rFonts w:ascii="Arial" w:hAnsi="Arial" w:cs="Arial"/>
          <w:i/>
          <w:iCs/>
          <w:sz w:val="24"/>
          <w:szCs w:val="24"/>
        </w:rPr>
        <w:t xml:space="preserve">Important questions to ask your child during story time. </w:t>
      </w:r>
      <w:proofErr w:type="spellStart"/>
      <w:r w:rsidRPr="00426402">
        <w:rPr>
          <w:rFonts w:ascii="Arial" w:hAnsi="Arial" w:cs="Arial"/>
          <w:sz w:val="24"/>
          <w:szCs w:val="24"/>
        </w:rPr>
        <w:t>Ar</w:t>
      </w:r>
      <w:proofErr w:type="spellEnd"/>
      <w:r w:rsidRPr="00426402">
        <w:rPr>
          <w:rFonts w:ascii="Arial" w:hAnsi="Arial" w:cs="Arial"/>
          <w:sz w:val="24"/>
          <w:szCs w:val="24"/>
        </w:rPr>
        <w:t xml:space="preserve"> </w:t>
      </w:r>
      <w:proofErr w:type="spellStart"/>
      <w:r w:rsidRPr="00426402">
        <w:rPr>
          <w:rFonts w:ascii="Arial" w:hAnsi="Arial" w:cs="Arial"/>
          <w:sz w:val="24"/>
          <w:szCs w:val="24"/>
        </w:rPr>
        <w:t>gael</w:t>
      </w:r>
      <w:proofErr w:type="spellEnd"/>
      <w:r w:rsidRPr="00426402">
        <w:rPr>
          <w:rFonts w:ascii="Arial" w:hAnsi="Arial" w:cs="Arial"/>
          <w:sz w:val="24"/>
          <w:szCs w:val="24"/>
        </w:rPr>
        <w:t xml:space="preserve"> o: </w:t>
      </w:r>
      <w:hyperlink r:id="rId20" w:history="1">
        <w:r w:rsidRPr="00426402">
          <w:rPr>
            <w:rStyle w:val="Hyperlink"/>
            <w:rFonts w:ascii="Arial" w:hAnsi="Arial" w:cs="Arial"/>
            <w:sz w:val="24"/>
            <w:szCs w:val="24"/>
          </w:rPr>
          <w:t>How to Improv</w:t>
        </w:r>
        <w:r w:rsidRPr="00426402">
          <w:rPr>
            <w:rStyle w:val="Hyperlink"/>
            <w:rFonts w:ascii="Arial" w:hAnsi="Arial" w:cs="Arial"/>
            <w:sz w:val="24"/>
            <w:szCs w:val="24"/>
          </w:rPr>
          <w:t>e</w:t>
        </w:r>
        <w:r w:rsidRPr="00426402">
          <w:rPr>
            <w:rStyle w:val="Hyperlink"/>
            <w:rFonts w:ascii="Arial" w:hAnsi="Arial" w:cs="Arial"/>
            <w:sz w:val="24"/>
            <w:szCs w:val="24"/>
          </w:rPr>
          <w:t xml:space="preserve"> Reading Comprehension With Story Time Questions | Scholastic | Parents</w:t>
        </w:r>
      </w:hyperlink>
      <w:r w:rsidRPr="00426402">
        <w:rPr>
          <w:rStyle w:val="Hyperlink"/>
          <w:rFonts w:ascii="Arial" w:hAnsi="Arial" w:cs="Arial"/>
          <w:sz w:val="24"/>
          <w:szCs w:val="24"/>
        </w:rPr>
        <w:t xml:space="preserve"> </w:t>
      </w:r>
      <w:r w:rsidRPr="00426402">
        <w:rPr>
          <w:rStyle w:val="Hyperlink"/>
          <w:rFonts w:ascii="Arial" w:hAnsi="Arial" w:cs="Arial"/>
          <w:color w:val="auto"/>
          <w:sz w:val="24"/>
          <w:szCs w:val="24"/>
          <w:u w:val="none"/>
        </w:rPr>
        <w:t>(</w:t>
      </w:r>
      <w:proofErr w:type="spellStart"/>
      <w:r w:rsidRPr="00426402">
        <w:rPr>
          <w:rStyle w:val="Hyperlink"/>
          <w:rFonts w:ascii="Arial" w:hAnsi="Arial" w:cs="Arial"/>
          <w:color w:val="auto"/>
          <w:sz w:val="24"/>
          <w:szCs w:val="24"/>
          <w:u w:val="none"/>
        </w:rPr>
        <w:t>Darllenwyd</w:t>
      </w:r>
      <w:proofErr w:type="spellEnd"/>
      <w:r w:rsidRPr="00426402">
        <w:rPr>
          <w:rStyle w:val="Hyperlink"/>
          <w:rFonts w:ascii="Arial" w:hAnsi="Arial" w:cs="Arial"/>
          <w:color w:val="auto"/>
          <w:sz w:val="24"/>
          <w:szCs w:val="24"/>
          <w:u w:val="none"/>
        </w:rPr>
        <w:t xml:space="preserve"> </w:t>
      </w:r>
      <w:proofErr w:type="spellStart"/>
      <w:r w:rsidRPr="00426402">
        <w:rPr>
          <w:rStyle w:val="Hyperlink"/>
          <w:rFonts w:ascii="Arial" w:hAnsi="Arial" w:cs="Arial"/>
          <w:color w:val="auto"/>
          <w:sz w:val="24"/>
          <w:szCs w:val="24"/>
          <w:u w:val="none"/>
        </w:rPr>
        <w:t>ar</w:t>
      </w:r>
      <w:proofErr w:type="spellEnd"/>
      <w:r w:rsidRPr="00426402">
        <w:rPr>
          <w:rStyle w:val="Hyperlink"/>
          <w:rFonts w:ascii="Arial" w:hAnsi="Arial" w:cs="Arial"/>
          <w:color w:val="auto"/>
          <w:sz w:val="24"/>
          <w:szCs w:val="24"/>
          <w:u w:val="none"/>
        </w:rPr>
        <w:t xml:space="preserve">: 15 o </w:t>
      </w:r>
      <w:proofErr w:type="spellStart"/>
      <w:r w:rsidRPr="00426402">
        <w:rPr>
          <w:rStyle w:val="Hyperlink"/>
          <w:rFonts w:ascii="Arial" w:hAnsi="Arial" w:cs="Arial"/>
          <w:color w:val="auto"/>
          <w:sz w:val="24"/>
          <w:szCs w:val="24"/>
          <w:u w:val="none"/>
        </w:rPr>
        <w:t>Ioanwr</w:t>
      </w:r>
      <w:proofErr w:type="spellEnd"/>
      <w:r w:rsidRPr="00426402">
        <w:rPr>
          <w:rStyle w:val="Hyperlink"/>
          <w:rFonts w:ascii="Arial" w:hAnsi="Arial" w:cs="Arial"/>
          <w:color w:val="auto"/>
          <w:sz w:val="24"/>
          <w:szCs w:val="24"/>
          <w:u w:val="none"/>
        </w:rPr>
        <w:t xml:space="preserve"> 2022).</w:t>
      </w:r>
    </w:p>
    <w:p w14:paraId="5C728687" w14:textId="77777777" w:rsidR="003C5EF2" w:rsidRPr="00426402" w:rsidRDefault="003C5EF2" w:rsidP="00EE4926">
      <w:pPr>
        <w:spacing w:line="360" w:lineRule="auto"/>
        <w:jc w:val="both"/>
        <w:rPr>
          <w:rFonts w:ascii="Arial" w:hAnsi="Arial" w:cs="Arial"/>
          <w:sz w:val="24"/>
          <w:szCs w:val="24"/>
        </w:rPr>
      </w:pPr>
      <w:r w:rsidRPr="00426402">
        <w:rPr>
          <w:rFonts w:ascii="Arial" w:hAnsi="Arial" w:cs="Arial"/>
          <w:sz w:val="24"/>
          <w:szCs w:val="24"/>
        </w:rPr>
        <w:t xml:space="preserve">The Joan Ganz Cooney Centre (2012) </w:t>
      </w:r>
      <w:r w:rsidRPr="00426402">
        <w:rPr>
          <w:rFonts w:ascii="Arial" w:hAnsi="Arial" w:cs="Arial"/>
          <w:i/>
          <w:iCs/>
          <w:sz w:val="24"/>
          <w:szCs w:val="24"/>
        </w:rPr>
        <w:t xml:space="preserve">Print Books vs E-books. </w:t>
      </w:r>
      <w:proofErr w:type="spellStart"/>
      <w:r w:rsidRPr="00426402">
        <w:rPr>
          <w:rFonts w:ascii="Arial" w:hAnsi="Arial" w:cs="Arial"/>
          <w:sz w:val="24"/>
          <w:szCs w:val="24"/>
        </w:rPr>
        <w:t>Ar</w:t>
      </w:r>
      <w:proofErr w:type="spellEnd"/>
      <w:r w:rsidRPr="00426402">
        <w:rPr>
          <w:rFonts w:ascii="Arial" w:hAnsi="Arial" w:cs="Arial"/>
          <w:sz w:val="24"/>
          <w:szCs w:val="24"/>
        </w:rPr>
        <w:t xml:space="preserve"> </w:t>
      </w:r>
      <w:proofErr w:type="spellStart"/>
      <w:r w:rsidRPr="00426402">
        <w:rPr>
          <w:rFonts w:ascii="Arial" w:hAnsi="Arial" w:cs="Arial"/>
          <w:sz w:val="24"/>
          <w:szCs w:val="24"/>
        </w:rPr>
        <w:t>gael</w:t>
      </w:r>
      <w:proofErr w:type="spellEnd"/>
      <w:r w:rsidRPr="00426402">
        <w:rPr>
          <w:rFonts w:ascii="Arial" w:hAnsi="Arial" w:cs="Arial"/>
          <w:sz w:val="24"/>
          <w:szCs w:val="24"/>
        </w:rPr>
        <w:t xml:space="preserve"> o:</w:t>
      </w:r>
      <w:hyperlink r:id="rId21" w:history="1">
        <w:r w:rsidRPr="00426402">
          <w:rPr>
            <w:rStyle w:val="Hyperlink"/>
            <w:rFonts w:ascii="Arial" w:hAnsi="Arial" w:cs="Arial"/>
            <w:sz w:val="24"/>
            <w:szCs w:val="24"/>
          </w:rPr>
          <w:t>jgcc_ebooks_qui</w:t>
        </w:r>
        <w:r w:rsidRPr="00426402">
          <w:rPr>
            <w:rStyle w:val="Hyperlink"/>
            <w:rFonts w:ascii="Arial" w:hAnsi="Arial" w:cs="Arial"/>
            <w:sz w:val="24"/>
            <w:szCs w:val="24"/>
          </w:rPr>
          <w:t>c</w:t>
        </w:r>
        <w:r w:rsidRPr="00426402">
          <w:rPr>
            <w:rStyle w:val="Hyperlink"/>
            <w:rFonts w:ascii="Arial" w:hAnsi="Arial" w:cs="Arial"/>
            <w:sz w:val="24"/>
            <w:szCs w:val="24"/>
          </w:rPr>
          <w:t>kreport.pdf (joanganzcooneycenter.org)</w:t>
        </w:r>
      </w:hyperlink>
      <w:r w:rsidRPr="00426402">
        <w:rPr>
          <w:rStyle w:val="Hyperlink"/>
          <w:rFonts w:ascii="Arial" w:hAnsi="Arial" w:cs="Arial"/>
          <w:sz w:val="24"/>
          <w:szCs w:val="24"/>
        </w:rPr>
        <w:t xml:space="preserve"> </w:t>
      </w:r>
      <w:r w:rsidRPr="00426402">
        <w:rPr>
          <w:rStyle w:val="Hyperlink"/>
          <w:rFonts w:ascii="Arial" w:hAnsi="Arial" w:cs="Arial"/>
          <w:color w:val="auto"/>
          <w:sz w:val="24"/>
          <w:szCs w:val="24"/>
          <w:u w:val="none"/>
        </w:rPr>
        <w:t>(</w:t>
      </w:r>
      <w:proofErr w:type="spellStart"/>
      <w:r w:rsidRPr="00426402">
        <w:rPr>
          <w:rStyle w:val="Hyperlink"/>
          <w:rFonts w:ascii="Arial" w:hAnsi="Arial" w:cs="Arial"/>
          <w:color w:val="auto"/>
          <w:sz w:val="24"/>
          <w:szCs w:val="24"/>
          <w:u w:val="none"/>
        </w:rPr>
        <w:t>Darllenwyd</w:t>
      </w:r>
      <w:proofErr w:type="spellEnd"/>
      <w:r w:rsidRPr="00426402">
        <w:rPr>
          <w:rStyle w:val="Hyperlink"/>
          <w:rFonts w:ascii="Arial" w:hAnsi="Arial" w:cs="Arial"/>
          <w:color w:val="auto"/>
          <w:sz w:val="24"/>
          <w:szCs w:val="24"/>
          <w:u w:val="none"/>
        </w:rPr>
        <w:t xml:space="preserve"> </w:t>
      </w:r>
      <w:proofErr w:type="spellStart"/>
      <w:r w:rsidRPr="00426402">
        <w:rPr>
          <w:rStyle w:val="Hyperlink"/>
          <w:rFonts w:ascii="Arial" w:hAnsi="Arial" w:cs="Arial"/>
          <w:color w:val="auto"/>
          <w:sz w:val="24"/>
          <w:szCs w:val="24"/>
          <w:u w:val="none"/>
        </w:rPr>
        <w:t>ar</w:t>
      </w:r>
      <w:proofErr w:type="spellEnd"/>
      <w:r w:rsidRPr="00426402">
        <w:rPr>
          <w:rStyle w:val="Hyperlink"/>
          <w:rFonts w:ascii="Arial" w:hAnsi="Arial" w:cs="Arial"/>
          <w:color w:val="auto"/>
          <w:sz w:val="24"/>
          <w:szCs w:val="24"/>
          <w:u w:val="none"/>
        </w:rPr>
        <w:t xml:space="preserve">: 10fed o </w:t>
      </w:r>
      <w:proofErr w:type="spellStart"/>
      <w:r w:rsidRPr="00426402">
        <w:rPr>
          <w:rStyle w:val="Hyperlink"/>
          <w:rFonts w:ascii="Arial" w:hAnsi="Arial" w:cs="Arial"/>
          <w:color w:val="auto"/>
          <w:sz w:val="24"/>
          <w:szCs w:val="24"/>
          <w:u w:val="none"/>
        </w:rPr>
        <w:t>Ioanwr</w:t>
      </w:r>
      <w:proofErr w:type="spellEnd"/>
      <w:r w:rsidRPr="00426402">
        <w:rPr>
          <w:rStyle w:val="Hyperlink"/>
          <w:rFonts w:ascii="Arial" w:hAnsi="Arial" w:cs="Arial"/>
          <w:color w:val="auto"/>
          <w:sz w:val="24"/>
          <w:szCs w:val="24"/>
          <w:u w:val="none"/>
        </w:rPr>
        <w:t xml:space="preserve"> 2022).</w:t>
      </w:r>
    </w:p>
    <w:p w14:paraId="309FDE73" w14:textId="77777777" w:rsidR="003C5EF2" w:rsidRPr="00426402" w:rsidRDefault="003C5EF2" w:rsidP="00F738C5">
      <w:pPr>
        <w:spacing w:line="360" w:lineRule="auto"/>
        <w:jc w:val="both"/>
        <w:rPr>
          <w:rFonts w:ascii="Arial" w:hAnsi="Arial" w:cs="Arial"/>
          <w:sz w:val="24"/>
          <w:szCs w:val="24"/>
        </w:rPr>
      </w:pPr>
      <w:proofErr w:type="spellStart"/>
      <w:r w:rsidRPr="00426402">
        <w:rPr>
          <w:rFonts w:ascii="Arial" w:hAnsi="Arial" w:cs="Arial"/>
          <w:sz w:val="24"/>
          <w:szCs w:val="24"/>
        </w:rPr>
        <w:t>Vallotton</w:t>
      </w:r>
      <w:proofErr w:type="spellEnd"/>
      <w:r w:rsidRPr="00426402">
        <w:rPr>
          <w:rFonts w:ascii="Arial" w:hAnsi="Arial" w:cs="Arial"/>
          <w:sz w:val="24"/>
          <w:szCs w:val="24"/>
        </w:rPr>
        <w:t xml:space="preserve">, C. (2009) </w:t>
      </w:r>
      <w:r w:rsidRPr="00426402">
        <w:rPr>
          <w:rFonts w:ascii="Arial" w:hAnsi="Arial" w:cs="Arial"/>
          <w:i/>
          <w:iCs/>
          <w:sz w:val="24"/>
          <w:szCs w:val="24"/>
        </w:rPr>
        <w:t xml:space="preserve">Do infants influence their quality of care? </w:t>
      </w:r>
      <w:proofErr w:type="spellStart"/>
      <w:r w:rsidRPr="00426402">
        <w:rPr>
          <w:rFonts w:ascii="Arial" w:hAnsi="Arial" w:cs="Arial"/>
          <w:sz w:val="24"/>
          <w:szCs w:val="24"/>
        </w:rPr>
        <w:t>Ar</w:t>
      </w:r>
      <w:proofErr w:type="spellEnd"/>
      <w:r w:rsidRPr="00426402">
        <w:rPr>
          <w:rFonts w:ascii="Arial" w:hAnsi="Arial" w:cs="Arial"/>
          <w:sz w:val="24"/>
          <w:szCs w:val="24"/>
        </w:rPr>
        <w:t xml:space="preserve"> </w:t>
      </w:r>
      <w:proofErr w:type="spellStart"/>
      <w:r w:rsidRPr="00426402">
        <w:rPr>
          <w:rFonts w:ascii="Arial" w:hAnsi="Arial" w:cs="Arial"/>
          <w:sz w:val="24"/>
          <w:szCs w:val="24"/>
        </w:rPr>
        <w:t>gael</w:t>
      </w:r>
      <w:proofErr w:type="spellEnd"/>
      <w:r w:rsidRPr="00426402">
        <w:rPr>
          <w:rFonts w:ascii="Arial" w:hAnsi="Arial" w:cs="Arial"/>
          <w:sz w:val="24"/>
          <w:szCs w:val="24"/>
        </w:rPr>
        <w:t xml:space="preserve"> o: </w:t>
      </w:r>
      <w:hyperlink r:id="rId22" w:history="1">
        <w:r w:rsidRPr="00426402">
          <w:rPr>
            <w:rStyle w:val="Hyperlink"/>
            <w:rFonts w:ascii="Arial" w:hAnsi="Arial" w:cs="Arial"/>
            <w:sz w:val="24"/>
            <w:szCs w:val="24"/>
          </w:rPr>
          <w:t>Do infants influence their qu</w:t>
        </w:r>
        <w:r w:rsidRPr="00426402">
          <w:rPr>
            <w:rStyle w:val="Hyperlink"/>
            <w:rFonts w:ascii="Arial" w:hAnsi="Arial" w:cs="Arial"/>
            <w:sz w:val="24"/>
            <w:szCs w:val="24"/>
          </w:rPr>
          <w:t>a</w:t>
        </w:r>
        <w:r w:rsidRPr="00426402">
          <w:rPr>
            <w:rStyle w:val="Hyperlink"/>
            <w:rFonts w:ascii="Arial" w:hAnsi="Arial" w:cs="Arial"/>
            <w:sz w:val="24"/>
            <w:szCs w:val="24"/>
          </w:rPr>
          <w:t>lity of care? Infants’ communicative gestures predict caregivers’ responsiveness - ScienceDirect</w:t>
        </w:r>
      </w:hyperlink>
      <w:r w:rsidRPr="00426402">
        <w:rPr>
          <w:rStyle w:val="Hyperlink"/>
          <w:rFonts w:ascii="Arial" w:hAnsi="Arial" w:cs="Arial"/>
          <w:sz w:val="24"/>
          <w:szCs w:val="24"/>
        </w:rPr>
        <w:t xml:space="preserve"> </w:t>
      </w:r>
      <w:r w:rsidRPr="00426402">
        <w:rPr>
          <w:rStyle w:val="Hyperlink"/>
          <w:rFonts w:ascii="Arial" w:hAnsi="Arial" w:cs="Arial"/>
          <w:color w:val="auto"/>
          <w:sz w:val="24"/>
          <w:szCs w:val="24"/>
          <w:u w:val="none"/>
        </w:rPr>
        <w:t>(</w:t>
      </w:r>
      <w:proofErr w:type="spellStart"/>
      <w:r w:rsidRPr="00426402">
        <w:rPr>
          <w:rStyle w:val="Hyperlink"/>
          <w:rFonts w:ascii="Arial" w:hAnsi="Arial" w:cs="Arial"/>
          <w:color w:val="auto"/>
          <w:sz w:val="24"/>
          <w:szCs w:val="24"/>
          <w:u w:val="none"/>
        </w:rPr>
        <w:t>Darllenwyd</w:t>
      </w:r>
      <w:proofErr w:type="spellEnd"/>
      <w:r w:rsidRPr="00426402">
        <w:rPr>
          <w:rStyle w:val="Hyperlink"/>
          <w:rFonts w:ascii="Arial" w:hAnsi="Arial" w:cs="Arial"/>
          <w:color w:val="auto"/>
          <w:sz w:val="24"/>
          <w:szCs w:val="24"/>
          <w:u w:val="none"/>
        </w:rPr>
        <w:t xml:space="preserve"> </w:t>
      </w:r>
      <w:proofErr w:type="spellStart"/>
      <w:r w:rsidRPr="00426402">
        <w:rPr>
          <w:rStyle w:val="Hyperlink"/>
          <w:rFonts w:ascii="Arial" w:hAnsi="Arial" w:cs="Arial"/>
          <w:color w:val="auto"/>
          <w:sz w:val="24"/>
          <w:szCs w:val="24"/>
          <w:u w:val="none"/>
        </w:rPr>
        <w:t>ar</w:t>
      </w:r>
      <w:proofErr w:type="spellEnd"/>
      <w:r w:rsidRPr="00426402">
        <w:rPr>
          <w:rStyle w:val="Hyperlink"/>
          <w:rFonts w:ascii="Arial" w:hAnsi="Arial" w:cs="Arial"/>
          <w:color w:val="auto"/>
          <w:sz w:val="24"/>
          <w:szCs w:val="24"/>
          <w:u w:val="none"/>
        </w:rPr>
        <w:t xml:space="preserve">: 13 o </w:t>
      </w:r>
      <w:proofErr w:type="spellStart"/>
      <w:r w:rsidRPr="00426402">
        <w:rPr>
          <w:rStyle w:val="Hyperlink"/>
          <w:rFonts w:ascii="Arial" w:hAnsi="Arial" w:cs="Arial"/>
          <w:color w:val="auto"/>
          <w:sz w:val="24"/>
          <w:szCs w:val="24"/>
          <w:u w:val="none"/>
        </w:rPr>
        <w:t>Ioanwr</w:t>
      </w:r>
      <w:proofErr w:type="spellEnd"/>
      <w:r w:rsidRPr="00426402">
        <w:rPr>
          <w:rStyle w:val="Hyperlink"/>
          <w:rFonts w:ascii="Arial" w:hAnsi="Arial" w:cs="Arial"/>
          <w:color w:val="auto"/>
          <w:sz w:val="24"/>
          <w:szCs w:val="24"/>
          <w:u w:val="none"/>
        </w:rPr>
        <w:t xml:space="preserve"> 2022).</w:t>
      </w:r>
    </w:p>
    <w:p w14:paraId="00259E2C" w14:textId="77777777" w:rsidR="003C5EF2" w:rsidRPr="00426402" w:rsidRDefault="003C5EF2" w:rsidP="00F738C5">
      <w:pPr>
        <w:spacing w:line="360" w:lineRule="auto"/>
        <w:jc w:val="both"/>
        <w:rPr>
          <w:rFonts w:ascii="Arial" w:hAnsi="Arial" w:cs="Arial"/>
          <w:sz w:val="24"/>
          <w:szCs w:val="24"/>
        </w:rPr>
      </w:pPr>
      <w:proofErr w:type="spellStart"/>
      <w:r w:rsidRPr="00426402">
        <w:rPr>
          <w:rFonts w:ascii="Arial" w:hAnsi="Arial" w:cs="Arial"/>
          <w:sz w:val="24"/>
          <w:szCs w:val="24"/>
        </w:rPr>
        <w:t>Verdugo</w:t>
      </w:r>
      <w:proofErr w:type="spellEnd"/>
      <w:r w:rsidRPr="00426402">
        <w:rPr>
          <w:rFonts w:ascii="Arial" w:hAnsi="Arial" w:cs="Arial"/>
          <w:sz w:val="24"/>
          <w:szCs w:val="24"/>
        </w:rPr>
        <w:t xml:space="preserve">, D (2005) </w:t>
      </w:r>
      <w:r w:rsidRPr="00426402">
        <w:rPr>
          <w:rFonts w:ascii="Arial" w:hAnsi="Arial" w:cs="Arial"/>
          <w:i/>
          <w:iCs/>
          <w:sz w:val="24"/>
          <w:szCs w:val="24"/>
        </w:rPr>
        <w:t xml:space="preserve">The nature and pattering of native and non-native intonation. </w:t>
      </w:r>
      <w:proofErr w:type="spellStart"/>
      <w:r w:rsidRPr="00426402">
        <w:rPr>
          <w:rFonts w:ascii="Arial" w:hAnsi="Arial" w:cs="Arial"/>
          <w:sz w:val="24"/>
          <w:szCs w:val="24"/>
        </w:rPr>
        <w:t>Ar</w:t>
      </w:r>
      <w:proofErr w:type="spellEnd"/>
      <w:r w:rsidRPr="00426402">
        <w:rPr>
          <w:rFonts w:ascii="Arial" w:hAnsi="Arial" w:cs="Arial"/>
          <w:sz w:val="24"/>
          <w:szCs w:val="24"/>
        </w:rPr>
        <w:t xml:space="preserve"> </w:t>
      </w:r>
      <w:proofErr w:type="spellStart"/>
      <w:r w:rsidRPr="00426402">
        <w:rPr>
          <w:rFonts w:ascii="Arial" w:hAnsi="Arial" w:cs="Arial"/>
          <w:sz w:val="24"/>
          <w:szCs w:val="24"/>
        </w:rPr>
        <w:t>gael</w:t>
      </w:r>
      <w:proofErr w:type="spellEnd"/>
      <w:r w:rsidRPr="00426402">
        <w:rPr>
          <w:rFonts w:ascii="Arial" w:hAnsi="Arial" w:cs="Arial"/>
          <w:sz w:val="24"/>
          <w:szCs w:val="24"/>
        </w:rPr>
        <w:t xml:space="preserve"> o:</w:t>
      </w:r>
      <w:hyperlink r:id="rId23" w:history="1">
        <w:r w:rsidRPr="00426402">
          <w:rPr>
            <w:rStyle w:val="Hyperlink"/>
            <w:rFonts w:ascii="Arial" w:hAnsi="Arial" w:cs="Arial"/>
            <w:sz w:val="24"/>
            <w:szCs w:val="24"/>
          </w:rPr>
          <w:t xml:space="preserve">The nature </w:t>
        </w:r>
        <w:r w:rsidRPr="00426402">
          <w:rPr>
            <w:rStyle w:val="Hyperlink"/>
            <w:rFonts w:ascii="Arial" w:hAnsi="Arial" w:cs="Arial"/>
            <w:sz w:val="24"/>
            <w:szCs w:val="24"/>
          </w:rPr>
          <w:t>a</w:t>
        </w:r>
        <w:r w:rsidRPr="00426402">
          <w:rPr>
            <w:rStyle w:val="Hyperlink"/>
            <w:rFonts w:ascii="Arial" w:hAnsi="Arial" w:cs="Arial"/>
            <w:sz w:val="24"/>
            <w:szCs w:val="24"/>
          </w:rPr>
          <w:t>nd patterning of native and non-native intonation in the expression of certainty and uncertainty: Pragmatic effects - ScienceDirect</w:t>
        </w:r>
      </w:hyperlink>
      <w:r w:rsidRPr="00426402">
        <w:rPr>
          <w:rStyle w:val="Hyperlink"/>
          <w:rFonts w:ascii="Arial" w:hAnsi="Arial" w:cs="Arial"/>
          <w:sz w:val="24"/>
          <w:szCs w:val="24"/>
        </w:rPr>
        <w:t xml:space="preserve"> </w:t>
      </w:r>
      <w:r w:rsidRPr="00426402">
        <w:rPr>
          <w:rStyle w:val="Hyperlink"/>
          <w:rFonts w:ascii="Arial" w:hAnsi="Arial" w:cs="Arial"/>
          <w:color w:val="auto"/>
          <w:sz w:val="24"/>
          <w:szCs w:val="24"/>
          <w:u w:val="none"/>
        </w:rPr>
        <w:t>(</w:t>
      </w:r>
      <w:proofErr w:type="spellStart"/>
      <w:r w:rsidRPr="00426402">
        <w:rPr>
          <w:rStyle w:val="Hyperlink"/>
          <w:rFonts w:ascii="Arial" w:hAnsi="Arial" w:cs="Arial"/>
          <w:color w:val="auto"/>
          <w:sz w:val="24"/>
          <w:szCs w:val="24"/>
          <w:u w:val="none"/>
        </w:rPr>
        <w:t>Darllenwyd</w:t>
      </w:r>
      <w:proofErr w:type="spellEnd"/>
      <w:r w:rsidRPr="00426402">
        <w:rPr>
          <w:rStyle w:val="Hyperlink"/>
          <w:rFonts w:ascii="Arial" w:hAnsi="Arial" w:cs="Arial"/>
          <w:color w:val="auto"/>
          <w:sz w:val="24"/>
          <w:szCs w:val="24"/>
          <w:u w:val="none"/>
        </w:rPr>
        <w:t xml:space="preserve"> </w:t>
      </w:r>
      <w:proofErr w:type="spellStart"/>
      <w:r w:rsidRPr="00426402">
        <w:rPr>
          <w:rStyle w:val="Hyperlink"/>
          <w:rFonts w:ascii="Arial" w:hAnsi="Arial" w:cs="Arial"/>
          <w:color w:val="auto"/>
          <w:sz w:val="24"/>
          <w:szCs w:val="24"/>
          <w:u w:val="none"/>
        </w:rPr>
        <w:t>ar</w:t>
      </w:r>
      <w:proofErr w:type="spellEnd"/>
      <w:r w:rsidRPr="00426402">
        <w:rPr>
          <w:rStyle w:val="Hyperlink"/>
          <w:rFonts w:ascii="Arial" w:hAnsi="Arial" w:cs="Arial"/>
          <w:color w:val="auto"/>
          <w:sz w:val="24"/>
          <w:szCs w:val="24"/>
          <w:u w:val="none"/>
        </w:rPr>
        <w:t>: 1</w:t>
      </w:r>
      <w:r w:rsidRPr="00426402">
        <w:rPr>
          <w:rStyle w:val="Hyperlink"/>
          <w:rFonts w:ascii="Arial" w:hAnsi="Arial" w:cs="Arial"/>
          <w:color w:val="auto"/>
          <w:sz w:val="24"/>
          <w:szCs w:val="24"/>
          <w:u w:val="none"/>
        </w:rPr>
        <w:t xml:space="preserve">1 </w:t>
      </w:r>
      <w:r w:rsidRPr="00426402">
        <w:rPr>
          <w:rStyle w:val="Hyperlink"/>
          <w:rFonts w:ascii="Arial" w:hAnsi="Arial" w:cs="Arial"/>
          <w:color w:val="auto"/>
          <w:sz w:val="24"/>
          <w:szCs w:val="24"/>
          <w:u w:val="none"/>
        </w:rPr>
        <w:t xml:space="preserve">o </w:t>
      </w:r>
      <w:proofErr w:type="spellStart"/>
      <w:r w:rsidRPr="00426402">
        <w:rPr>
          <w:rStyle w:val="Hyperlink"/>
          <w:rFonts w:ascii="Arial" w:hAnsi="Arial" w:cs="Arial"/>
          <w:color w:val="auto"/>
          <w:sz w:val="24"/>
          <w:szCs w:val="24"/>
          <w:u w:val="none"/>
        </w:rPr>
        <w:t>Ioanwr</w:t>
      </w:r>
      <w:proofErr w:type="spellEnd"/>
      <w:r w:rsidRPr="00426402">
        <w:rPr>
          <w:rStyle w:val="Hyperlink"/>
          <w:rFonts w:ascii="Arial" w:hAnsi="Arial" w:cs="Arial"/>
          <w:color w:val="auto"/>
          <w:sz w:val="24"/>
          <w:szCs w:val="24"/>
          <w:u w:val="none"/>
        </w:rPr>
        <w:t xml:space="preserve"> 2022).</w:t>
      </w:r>
    </w:p>
    <w:p w14:paraId="3E31C0E5" w14:textId="77777777" w:rsidR="003C5EF2" w:rsidRPr="00426402" w:rsidRDefault="003C5EF2" w:rsidP="00F738C5">
      <w:pPr>
        <w:spacing w:line="360" w:lineRule="auto"/>
        <w:jc w:val="both"/>
        <w:rPr>
          <w:rFonts w:ascii="Arial" w:hAnsi="Arial" w:cs="Arial"/>
          <w:sz w:val="24"/>
          <w:szCs w:val="24"/>
        </w:rPr>
      </w:pPr>
      <w:r w:rsidRPr="00426402">
        <w:rPr>
          <w:rFonts w:ascii="Arial" w:hAnsi="Arial" w:cs="Arial"/>
          <w:sz w:val="24"/>
          <w:szCs w:val="24"/>
        </w:rPr>
        <w:t xml:space="preserve">Yasmin, M. a Sayed – Sayed. (2016) </w:t>
      </w:r>
      <w:r w:rsidRPr="00426402">
        <w:rPr>
          <w:rFonts w:ascii="Arial" w:hAnsi="Arial" w:cs="Arial"/>
          <w:i/>
          <w:iCs/>
          <w:sz w:val="24"/>
          <w:szCs w:val="24"/>
        </w:rPr>
        <w:t xml:space="preserve">Intonational Marking of Given/New information in oral storytelling. </w:t>
      </w:r>
      <w:proofErr w:type="spellStart"/>
      <w:r w:rsidRPr="00426402">
        <w:rPr>
          <w:rFonts w:ascii="Arial" w:hAnsi="Arial" w:cs="Arial"/>
          <w:sz w:val="24"/>
          <w:szCs w:val="24"/>
        </w:rPr>
        <w:t>Ar</w:t>
      </w:r>
      <w:proofErr w:type="spellEnd"/>
      <w:r w:rsidRPr="00426402">
        <w:rPr>
          <w:rFonts w:ascii="Arial" w:hAnsi="Arial" w:cs="Arial"/>
          <w:sz w:val="24"/>
          <w:szCs w:val="24"/>
        </w:rPr>
        <w:t xml:space="preserve"> </w:t>
      </w:r>
      <w:proofErr w:type="spellStart"/>
      <w:r w:rsidRPr="00426402">
        <w:rPr>
          <w:rFonts w:ascii="Arial" w:hAnsi="Arial" w:cs="Arial"/>
          <w:sz w:val="24"/>
          <w:szCs w:val="24"/>
        </w:rPr>
        <w:t>gael</w:t>
      </w:r>
      <w:proofErr w:type="spellEnd"/>
      <w:r w:rsidRPr="00426402">
        <w:rPr>
          <w:rFonts w:ascii="Arial" w:hAnsi="Arial" w:cs="Arial"/>
          <w:sz w:val="24"/>
          <w:szCs w:val="24"/>
        </w:rPr>
        <w:t xml:space="preserve"> o: </w:t>
      </w:r>
      <w:hyperlink r:id="rId24" w:history="1">
        <w:r w:rsidRPr="00426402">
          <w:rPr>
            <w:rStyle w:val="Hyperlink"/>
            <w:rFonts w:ascii="Arial" w:hAnsi="Arial" w:cs="Arial"/>
            <w:sz w:val="24"/>
            <w:szCs w:val="24"/>
          </w:rPr>
          <w:t xml:space="preserve">Intonational Marking of Given/New Information in Oral </w:t>
        </w:r>
        <w:r w:rsidRPr="00426402">
          <w:rPr>
            <w:rStyle w:val="Hyperlink"/>
            <w:rFonts w:ascii="Arial" w:hAnsi="Arial" w:cs="Arial"/>
            <w:sz w:val="24"/>
            <w:szCs w:val="24"/>
          </w:rPr>
          <w:lastRenderedPageBreak/>
          <w:t xml:space="preserve">Storytelling </w:t>
        </w:r>
        <w:proofErr w:type="gramStart"/>
        <w:r w:rsidRPr="00426402">
          <w:rPr>
            <w:rStyle w:val="Hyperlink"/>
            <w:rFonts w:ascii="Arial" w:hAnsi="Arial" w:cs="Arial"/>
            <w:sz w:val="24"/>
            <w:szCs w:val="24"/>
          </w:rPr>
          <w:t>An</w:t>
        </w:r>
        <w:proofErr w:type="gramEnd"/>
        <w:r w:rsidRPr="00426402">
          <w:rPr>
            <w:rStyle w:val="Hyperlink"/>
            <w:rFonts w:ascii="Arial" w:hAnsi="Arial" w:cs="Arial"/>
            <w:sz w:val="24"/>
            <w:szCs w:val="24"/>
          </w:rPr>
          <w:t xml:space="preserve"> Analysis of Intonation of Information Structure in </w:t>
        </w:r>
        <w:r w:rsidRPr="00426402">
          <w:rPr>
            <w:rStyle w:val="Hyperlink"/>
            <w:rFonts w:ascii="Arial" w:hAnsi="Arial" w:cs="Arial"/>
            <w:sz w:val="24"/>
            <w:szCs w:val="24"/>
          </w:rPr>
          <w:t>N</w:t>
        </w:r>
        <w:r w:rsidRPr="00426402">
          <w:rPr>
            <w:rStyle w:val="Hyperlink"/>
            <w:rFonts w:ascii="Arial" w:hAnsi="Arial" w:cs="Arial"/>
            <w:sz w:val="24"/>
            <w:szCs w:val="24"/>
          </w:rPr>
          <w:t>arrative Discourse (ekb.eg)</w:t>
        </w:r>
      </w:hyperlink>
      <w:r w:rsidRPr="00426402">
        <w:rPr>
          <w:rStyle w:val="Hyperlink"/>
          <w:rFonts w:ascii="Arial" w:hAnsi="Arial" w:cs="Arial"/>
          <w:color w:val="auto"/>
          <w:sz w:val="24"/>
          <w:szCs w:val="24"/>
          <w:u w:val="none"/>
        </w:rPr>
        <w:t xml:space="preserve"> </w:t>
      </w:r>
      <w:r w:rsidRPr="00426402">
        <w:rPr>
          <w:rStyle w:val="Hyperlink"/>
          <w:rFonts w:ascii="Arial" w:hAnsi="Arial" w:cs="Arial"/>
          <w:color w:val="auto"/>
          <w:sz w:val="24"/>
          <w:szCs w:val="24"/>
          <w:u w:val="none"/>
        </w:rPr>
        <w:t>(</w:t>
      </w:r>
      <w:proofErr w:type="spellStart"/>
      <w:r w:rsidRPr="00426402">
        <w:rPr>
          <w:rStyle w:val="Hyperlink"/>
          <w:rFonts w:ascii="Arial" w:hAnsi="Arial" w:cs="Arial"/>
          <w:color w:val="auto"/>
          <w:sz w:val="24"/>
          <w:szCs w:val="24"/>
          <w:u w:val="none"/>
        </w:rPr>
        <w:t>Darllenwyd</w:t>
      </w:r>
      <w:proofErr w:type="spellEnd"/>
      <w:r w:rsidRPr="00426402">
        <w:rPr>
          <w:rStyle w:val="Hyperlink"/>
          <w:rFonts w:ascii="Arial" w:hAnsi="Arial" w:cs="Arial"/>
          <w:color w:val="auto"/>
          <w:sz w:val="24"/>
          <w:szCs w:val="24"/>
          <w:u w:val="none"/>
        </w:rPr>
        <w:t xml:space="preserve"> </w:t>
      </w:r>
      <w:proofErr w:type="spellStart"/>
      <w:r w:rsidRPr="00426402">
        <w:rPr>
          <w:rStyle w:val="Hyperlink"/>
          <w:rFonts w:ascii="Arial" w:hAnsi="Arial" w:cs="Arial"/>
          <w:color w:val="auto"/>
          <w:sz w:val="24"/>
          <w:szCs w:val="24"/>
          <w:u w:val="none"/>
        </w:rPr>
        <w:t>ar</w:t>
      </w:r>
      <w:proofErr w:type="spellEnd"/>
      <w:r w:rsidRPr="00426402">
        <w:rPr>
          <w:rStyle w:val="Hyperlink"/>
          <w:rFonts w:ascii="Arial" w:hAnsi="Arial" w:cs="Arial"/>
          <w:color w:val="auto"/>
          <w:sz w:val="24"/>
          <w:szCs w:val="24"/>
          <w:u w:val="none"/>
        </w:rPr>
        <w:t xml:space="preserve">: 12 o </w:t>
      </w:r>
      <w:proofErr w:type="spellStart"/>
      <w:r w:rsidRPr="00426402">
        <w:rPr>
          <w:rStyle w:val="Hyperlink"/>
          <w:rFonts w:ascii="Arial" w:hAnsi="Arial" w:cs="Arial"/>
          <w:color w:val="auto"/>
          <w:sz w:val="24"/>
          <w:szCs w:val="24"/>
          <w:u w:val="none"/>
        </w:rPr>
        <w:t>Ioanwr</w:t>
      </w:r>
      <w:proofErr w:type="spellEnd"/>
      <w:r w:rsidRPr="00426402">
        <w:rPr>
          <w:rStyle w:val="Hyperlink"/>
          <w:rFonts w:ascii="Arial" w:hAnsi="Arial" w:cs="Arial"/>
          <w:color w:val="auto"/>
          <w:sz w:val="24"/>
          <w:szCs w:val="24"/>
          <w:u w:val="none"/>
        </w:rPr>
        <w:t xml:space="preserve"> 2022).</w:t>
      </w:r>
    </w:p>
    <w:p w14:paraId="15C1F2E7" w14:textId="77777777" w:rsidR="003C5EF2" w:rsidRPr="00426402" w:rsidRDefault="003C5EF2" w:rsidP="00F738C5">
      <w:pPr>
        <w:spacing w:line="360" w:lineRule="auto"/>
        <w:jc w:val="both"/>
        <w:rPr>
          <w:rFonts w:ascii="Arial" w:hAnsi="Arial" w:cs="Arial"/>
          <w:sz w:val="24"/>
          <w:szCs w:val="24"/>
        </w:rPr>
      </w:pPr>
      <w:hyperlink r:id="rId25" w:history="1">
        <w:proofErr w:type="spellStart"/>
        <w:r w:rsidRPr="00426402">
          <w:rPr>
            <w:rFonts w:ascii="Arial" w:hAnsi="Arial" w:cs="Arial"/>
            <w:sz w:val="24"/>
            <w:szCs w:val="24"/>
          </w:rPr>
          <w:t>Zulfugarova</w:t>
        </w:r>
        <w:proofErr w:type="spellEnd"/>
        <w:r w:rsidRPr="00426402">
          <w:rPr>
            <w:rFonts w:ascii="Arial" w:hAnsi="Arial" w:cs="Arial"/>
            <w:sz w:val="24"/>
            <w:szCs w:val="24"/>
          </w:rPr>
          <w:t xml:space="preserve"> (2018) </w:t>
        </w:r>
        <w:r w:rsidRPr="00426402">
          <w:rPr>
            <w:rFonts w:ascii="Arial" w:hAnsi="Arial" w:cs="Arial"/>
            <w:i/>
            <w:iCs/>
            <w:sz w:val="24"/>
            <w:szCs w:val="24"/>
          </w:rPr>
          <w:t>The function of intonation in the English language.</w:t>
        </w:r>
        <w:r w:rsidRPr="00426402">
          <w:rPr>
            <w:rFonts w:ascii="Arial" w:hAnsi="Arial" w:cs="Arial"/>
            <w:sz w:val="24"/>
            <w:szCs w:val="24"/>
          </w:rPr>
          <w:t xml:space="preserve"> </w:t>
        </w:r>
        <w:proofErr w:type="spellStart"/>
        <w:r w:rsidRPr="00426402">
          <w:rPr>
            <w:rFonts w:ascii="Arial" w:hAnsi="Arial" w:cs="Arial"/>
            <w:sz w:val="24"/>
            <w:szCs w:val="24"/>
          </w:rPr>
          <w:t>Ar</w:t>
        </w:r>
        <w:proofErr w:type="spellEnd"/>
        <w:r w:rsidRPr="00426402">
          <w:rPr>
            <w:rFonts w:ascii="Arial" w:hAnsi="Arial" w:cs="Arial"/>
            <w:sz w:val="24"/>
            <w:szCs w:val="24"/>
          </w:rPr>
          <w:t xml:space="preserve"> </w:t>
        </w:r>
        <w:proofErr w:type="spellStart"/>
        <w:r w:rsidRPr="00426402">
          <w:rPr>
            <w:rFonts w:ascii="Arial" w:hAnsi="Arial" w:cs="Arial"/>
            <w:sz w:val="24"/>
            <w:szCs w:val="24"/>
          </w:rPr>
          <w:t>gael</w:t>
        </w:r>
        <w:proofErr w:type="spellEnd"/>
        <w:r w:rsidRPr="00426402">
          <w:rPr>
            <w:rFonts w:ascii="Arial" w:hAnsi="Arial" w:cs="Arial"/>
            <w:sz w:val="24"/>
            <w:szCs w:val="24"/>
          </w:rPr>
          <w:t xml:space="preserve"> o:</w:t>
        </w:r>
        <w:r w:rsidRPr="00426402">
          <w:rPr>
            <w:rFonts w:ascii="Arial" w:hAnsi="Arial" w:cs="Arial"/>
            <w:i/>
            <w:iCs/>
            <w:sz w:val="24"/>
            <w:szCs w:val="24"/>
          </w:rPr>
          <w:t xml:space="preserve"> </w:t>
        </w:r>
        <w:r w:rsidRPr="00426402">
          <w:rPr>
            <w:rStyle w:val="Hyperlink"/>
            <w:rFonts w:ascii="Arial" w:hAnsi="Arial" w:cs="Arial"/>
            <w:sz w:val="24"/>
            <w:szCs w:val="24"/>
          </w:rPr>
          <w:t>300380.pdf (indexcopernicus.com)</w:t>
        </w:r>
      </w:hyperlink>
      <w:r w:rsidRPr="00426402">
        <w:rPr>
          <w:rStyle w:val="Hyperlink"/>
          <w:rFonts w:ascii="Arial" w:hAnsi="Arial" w:cs="Arial"/>
          <w:sz w:val="24"/>
          <w:szCs w:val="24"/>
        </w:rPr>
        <w:t xml:space="preserve"> </w:t>
      </w:r>
      <w:r w:rsidRPr="00426402">
        <w:rPr>
          <w:rStyle w:val="Hyperlink"/>
          <w:rFonts w:ascii="Arial" w:hAnsi="Arial" w:cs="Arial"/>
          <w:color w:val="auto"/>
          <w:sz w:val="24"/>
          <w:szCs w:val="24"/>
          <w:u w:val="none"/>
        </w:rPr>
        <w:t>(</w:t>
      </w:r>
      <w:proofErr w:type="spellStart"/>
      <w:r w:rsidRPr="00426402">
        <w:rPr>
          <w:rStyle w:val="Hyperlink"/>
          <w:rFonts w:ascii="Arial" w:hAnsi="Arial" w:cs="Arial"/>
          <w:color w:val="auto"/>
          <w:sz w:val="24"/>
          <w:szCs w:val="24"/>
          <w:u w:val="none"/>
        </w:rPr>
        <w:t>Darllenwyd</w:t>
      </w:r>
      <w:proofErr w:type="spellEnd"/>
      <w:r w:rsidRPr="00426402">
        <w:rPr>
          <w:rStyle w:val="Hyperlink"/>
          <w:rFonts w:ascii="Arial" w:hAnsi="Arial" w:cs="Arial"/>
          <w:color w:val="auto"/>
          <w:sz w:val="24"/>
          <w:szCs w:val="24"/>
          <w:u w:val="none"/>
        </w:rPr>
        <w:t xml:space="preserve"> </w:t>
      </w:r>
      <w:proofErr w:type="spellStart"/>
      <w:r w:rsidRPr="00426402">
        <w:rPr>
          <w:rStyle w:val="Hyperlink"/>
          <w:rFonts w:ascii="Arial" w:hAnsi="Arial" w:cs="Arial"/>
          <w:color w:val="auto"/>
          <w:sz w:val="24"/>
          <w:szCs w:val="24"/>
          <w:u w:val="none"/>
        </w:rPr>
        <w:t>ar</w:t>
      </w:r>
      <w:proofErr w:type="spellEnd"/>
      <w:r w:rsidRPr="00426402">
        <w:rPr>
          <w:rStyle w:val="Hyperlink"/>
          <w:rFonts w:ascii="Arial" w:hAnsi="Arial" w:cs="Arial"/>
          <w:color w:val="auto"/>
          <w:sz w:val="24"/>
          <w:szCs w:val="24"/>
          <w:u w:val="none"/>
        </w:rPr>
        <w:t>: 1</w:t>
      </w:r>
      <w:r w:rsidRPr="00426402">
        <w:rPr>
          <w:rStyle w:val="Hyperlink"/>
          <w:rFonts w:ascii="Arial" w:hAnsi="Arial" w:cs="Arial"/>
          <w:color w:val="auto"/>
          <w:sz w:val="24"/>
          <w:szCs w:val="24"/>
          <w:u w:val="none"/>
        </w:rPr>
        <w:t>2</w:t>
      </w:r>
      <w:r w:rsidRPr="00426402">
        <w:rPr>
          <w:rStyle w:val="Hyperlink"/>
          <w:rFonts w:ascii="Arial" w:hAnsi="Arial" w:cs="Arial"/>
          <w:color w:val="auto"/>
          <w:sz w:val="24"/>
          <w:szCs w:val="24"/>
          <w:u w:val="none"/>
        </w:rPr>
        <w:t xml:space="preserve"> o </w:t>
      </w:r>
      <w:proofErr w:type="spellStart"/>
      <w:r w:rsidRPr="00426402">
        <w:rPr>
          <w:rStyle w:val="Hyperlink"/>
          <w:rFonts w:ascii="Arial" w:hAnsi="Arial" w:cs="Arial"/>
          <w:color w:val="auto"/>
          <w:sz w:val="24"/>
          <w:szCs w:val="24"/>
          <w:u w:val="none"/>
        </w:rPr>
        <w:t>Ioanwr</w:t>
      </w:r>
      <w:proofErr w:type="spellEnd"/>
      <w:r w:rsidRPr="00426402">
        <w:rPr>
          <w:rStyle w:val="Hyperlink"/>
          <w:rFonts w:ascii="Arial" w:hAnsi="Arial" w:cs="Arial"/>
          <w:color w:val="auto"/>
          <w:sz w:val="24"/>
          <w:szCs w:val="24"/>
          <w:u w:val="none"/>
        </w:rPr>
        <w:t xml:space="preserve"> 2022).</w:t>
      </w:r>
    </w:p>
    <w:sectPr w:rsidR="003C5EF2" w:rsidRPr="00426402">
      <w:headerReference w:type="default" r:id="rId26"/>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363F01" w14:textId="77777777" w:rsidR="007E1E16" w:rsidRDefault="007E1E16" w:rsidP="00954157">
      <w:pPr>
        <w:spacing w:after="0" w:line="240" w:lineRule="auto"/>
      </w:pPr>
      <w:r>
        <w:separator/>
      </w:r>
    </w:p>
  </w:endnote>
  <w:endnote w:type="continuationSeparator" w:id="0">
    <w:p w14:paraId="6922C18C" w14:textId="77777777" w:rsidR="007E1E16" w:rsidRDefault="007E1E16" w:rsidP="009541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0667158"/>
      <w:docPartObj>
        <w:docPartGallery w:val="Page Numbers (Bottom of Page)"/>
        <w:docPartUnique/>
      </w:docPartObj>
    </w:sdtPr>
    <w:sdtEndPr>
      <w:rPr>
        <w:noProof/>
      </w:rPr>
    </w:sdtEndPr>
    <w:sdtContent>
      <w:p w14:paraId="6DB71C12" w14:textId="7B05046D" w:rsidR="004542B8" w:rsidRDefault="004542B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86F263E" w14:textId="77777777" w:rsidR="00954157" w:rsidRDefault="009541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5DF7A4" w14:textId="77777777" w:rsidR="007E1E16" w:rsidRDefault="007E1E16" w:rsidP="00954157">
      <w:pPr>
        <w:spacing w:after="0" w:line="240" w:lineRule="auto"/>
      </w:pPr>
      <w:r>
        <w:separator/>
      </w:r>
    </w:p>
  </w:footnote>
  <w:footnote w:type="continuationSeparator" w:id="0">
    <w:p w14:paraId="13860EB0" w14:textId="77777777" w:rsidR="007E1E16" w:rsidRDefault="007E1E16" w:rsidP="009541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633DCD" w14:textId="08B0DA47" w:rsidR="00954157" w:rsidRDefault="00954157">
    <w:pPr>
      <w:pStyle w:val="Header"/>
    </w:pPr>
    <w:r>
      <w:t>1811640</w:t>
    </w:r>
    <w:r>
      <w:ptab w:relativeTo="margin" w:alignment="center" w:leader="none"/>
    </w:r>
    <w:r>
      <w:t>ECEY5004C</w:t>
    </w:r>
    <w:r>
      <w:ptab w:relativeTo="margin" w:alignment="right" w:leader="none"/>
    </w:r>
    <w:r w:rsidR="00F738C5">
      <w:t xml:space="preserve">2211 </w:t>
    </w:r>
    <w:r>
      <w:t>Gair</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4157"/>
    <w:rsid w:val="00030BD8"/>
    <w:rsid w:val="00080330"/>
    <w:rsid w:val="00093904"/>
    <w:rsid w:val="000A641D"/>
    <w:rsid w:val="000E1A5A"/>
    <w:rsid w:val="00105846"/>
    <w:rsid w:val="0012088B"/>
    <w:rsid w:val="00126293"/>
    <w:rsid w:val="00131D16"/>
    <w:rsid w:val="001334AD"/>
    <w:rsid w:val="001342F6"/>
    <w:rsid w:val="00137697"/>
    <w:rsid w:val="00144D28"/>
    <w:rsid w:val="00173A98"/>
    <w:rsid w:val="001A0587"/>
    <w:rsid w:val="001B36CA"/>
    <w:rsid w:val="001B6C9F"/>
    <w:rsid w:val="001D5045"/>
    <w:rsid w:val="00244E51"/>
    <w:rsid w:val="00290A94"/>
    <w:rsid w:val="00292526"/>
    <w:rsid w:val="003178AA"/>
    <w:rsid w:val="003625E6"/>
    <w:rsid w:val="00362C19"/>
    <w:rsid w:val="00387B87"/>
    <w:rsid w:val="003A6E0C"/>
    <w:rsid w:val="003C04A0"/>
    <w:rsid w:val="003C5EF2"/>
    <w:rsid w:val="003C799B"/>
    <w:rsid w:val="003D2AF6"/>
    <w:rsid w:val="003F0368"/>
    <w:rsid w:val="003F36BC"/>
    <w:rsid w:val="00426402"/>
    <w:rsid w:val="004519F0"/>
    <w:rsid w:val="004542B8"/>
    <w:rsid w:val="00465D30"/>
    <w:rsid w:val="00492447"/>
    <w:rsid w:val="0049268E"/>
    <w:rsid w:val="00496E36"/>
    <w:rsid w:val="004C56DD"/>
    <w:rsid w:val="004D3C0A"/>
    <w:rsid w:val="00506418"/>
    <w:rsid w:val="00520245"/>
    <w:rsid w:val="00520CCF"/>
    <w:rsid w:val="005358AD"/>
    <w:rsid w:val="00561EAE"/>
    <w:rsid w:val="005A2F5F"/>
    <w:rsid w:val="005A3B08"/>
    <w:rsid w:val="0062549A"/>
    <w:rsid w:val="006524E0"/>
    <w:rsid w:val="00671337"/>
    <w:rsid w:val="007012E2"/>
    <w:rsid w:val="007637F7"/>
    <w:rsid w:val="007860C6"/>
    <w:rsid w:val="00793751"/>
    <w:rsid w:val="007A6DC2"/>
    <w:rsid w:val="007B5875"/>
    <w:rsid w:val="007E1E16"/>
    <w:rsid w:val="00825C30"/>
    <w:rsid w:val="00854165"/>
    <w:rsid w:val="00860632"/>
    <w:rsid w:val="00894397"/>
    <w:rsid w:val="008B08D4"/>
    <w:rsid w:val="008C1D4F"/>
    <w:rsid w:val="008F1EE3"/>
    <w:rsid w:val="00904897"/>
    <w:rsid w:val="00914263"/>
    <w:rsid w:val="009166E6"/>
    <w:rsid w:val="0093466A"/>
    <w:rsid w:val="009469C6"/>
    <w:rsid w:val="00954157"/>
    <w:rsid w:val="00973B66"/>
    <w:rsid w:val="009B5D0A"/>
    <w:rsid w:val="009D1820"/>
    <w:rsid w:val="009D2E02"/>
    <w:rsid w:val="009F562A"/>
    <w:rsid w:val="00A1047E"/>
    <w:rsid w:val="00A64B94"/>
    <w:rsid w:val="00A818BF"/>
    <w:rsid w:val="00A84C45"/>
    <w:rsid w:val="00B15C70"/>
    <w:rsid w:val="00B27F69"/>
    <w:rsid w:val="00B67E52"/>
    <w:rsid w:val="00B70F65"/>
    <w:rsid w:val="00C51877"/>
    <w:rsid w:val="00C61A48"/>
    <w:rsid w:val="00C64012"/>
    <w:rsid w:val="00C754C4"/>
    <w:rsid w:val="00C83F30"/>
    <w:rsid w:val="00C87D80"/>
    <w:rsid w:val="00CD3184"/>
    <w:rsid w:val="00CF4856"/>
    <w:rsid w:val="00D13064"/>
    <w:rsid w:val="00D329C4"/>
    <w:rsid w:val="00D41AE6"/>
    <w:rsid w:val="00D428C6"/>
    <w:rsid w:val="00D822E2"/>
    <w:rsid w:val="00D9212F"/>
    <w:rsid w:val="00DE56C2"/>
    <w:rsid w:val="00E27673"/>
    <w:rsid w:val="00E82288"/>
    <w:rsid w:val="00E94BF4"/>
    <w:rsid w:val="00EE4926"/>
    <w:rsid w:val="00F00956"/>
    <w:rsid w:val="00F154C6"/>
    <w:rsid w:val="00F37433"/>
    <w:rsid w:val="00F738C5"/>
    <w:rsid w:val="00F911E3"/>
    <w:rsid w:val="00F95B4E"/>
    <w:rsid w:val="00FC454B"/>
    <w:rsid w:val="00FD77D0"/>
    <w:rsid w:val="00FE69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12AAC0"/>
  <w15:chartTrackingRefBased/>
  <w15:docId w15:val="{68FD8F7B-FDE6-4B87-97CF-3C0B06AAC5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541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4157"/>
  </w:style>
  <w:style w:type="paragraph" w:styleId="Footer">
    <w:name w:val="footer"/>
    <w:basedOn w:val="Normal"/>
    <w:link w:val="FooterChar"/>
    <w:uiPriority w:val="99"/>
    <w:unhideWhenUsed/>
    <w:rsid w:val="009541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4157"/>
  </w:style>
  <w:style w:type="character" w:styleId="Hyperlink">
    <w:name w:val="Hyperlink"/>
    <w:basedOn w:val="DefaultParagraphFont"/>
    <w:uiPriority w:val="99"/>
    <w:semiHidden/>
    <w:unhideWhenUsed/>
    <w:rsid w:val="00B15C70"/>
    <w:rPr>
      <w:color w:val="0000FF"/>
      <w:u w:val="single"/>
    </w:rPr>
  </w:style>
  <w:style w:type="character" w:styleId="FollowedHyperlink">
    <w:name w:val="FollowedHyperlink"/>
    <w:basedOn w:val="DefaultParagraphFont"/>
    <w:uiPriority w:val="99"/>
    <w:semiHidden/>
    <w:unhideWhenUsed/>
    <w:rsid w:val="00F0095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nk.springer.com/article/10.1007/s10919-010-0101-2" TargetMode="External"/><Relationship Id="rId13" Type="http://schemas.openxmlformats.org/officeDocument/2006/relationships/hyperlink" Target="https://link.springer.com/article/10.1007/s11412-011-9129-5" TargetMode="External"/><Relationship Id="rId18" Type="http://schemas.openxmlformats.org/officeDocument/2006/relationships/hyperlink" Target="https://www.michiganspeechhearing.org/docs/Schaper%20Reading%20and%20Repetition.pdf" TargetMode="External"/><Relationship Id="rId26" Type="http://schemas.openxmlformats.org/officeDocument/2006/relationships/header" Target="header1.xml"/><Relationship Id="rId3" Type="http://schemas.openxmlformats.org/officeDocument/2006/relationships/webSettings" Target="webSettings.xml"/><Relationship Id="rId21" Type="http://schemas.openxmlformats.org/officeDocument/2006/relationships/hyperlink" Target="https://www.joanganzcooneycenter.org/wp-content/uploads/2012/07/jgcc_ebooks_quickreport.pdf" TargetMode="External"/><Relationship Id="rId7" Type="http://schemas.openxmlformats.org/officeDocument/2006/relationships/hyperlink" Target="https://dictionary.cambridge.org/dictionary/english/intonation" TargetMode="External"/><Relationship Id="rId12" Type="http://schemas.openxmlformats.org/officeDocument/2006/relationships/hyperlink" Target="https://www.sciencedirect.com/science/article/pii/S0273229704000474" TargetMode="External"/><Relationship Id="rId17" Type="http://schemas.openxmlformats.org/officeDocument/2006/relationships/hyperlink" Target="https://www.sciencedirect.com/science/article/pii/S0272775714000156" TargetMode="External"/><Relationship Id="rId25" Type="http://schemas.openxmlformats.org/officeDocument/2006/relationships/hyperlink" Target="https://journals.indexcopernicus.com/api/file/viewByFileId/300380.pdf" TargetMode="External"/><Relationship Id="rId2" Type="http://schemas.openxmlformats.org/officeDocument/2006/relationships/settings" Target="settings.xml"/><Relationship Id="rId16" Type="http://schemas.openxmlformats.org/officeDocument/2006/relationships/hyperlink" Target="https://www.sciencedirect.com/science/article/pii/S0010027716301056" TargetMode="External"/><Relationship Id="rId20" Type="http://schemas.openxmlformats.org/officeDocument/2006/relationships/hyperlink" Target="https://www.scholastic.com/parents/books-and-reading/raise-a-reader-blog/story-time-questions.html" TargetMode="External"/><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file:///C:\Users\Dhammi%20Morris\Downloads\13490.pdf" TargetMode="External"/><Relationship Id="rId11" Type="http://schemas.openxmlformats.org/officeDocument/2006/relationships/hyperlink" Target="https://bpspsychub.onlinelibrary.wiley.com/doi/abs/10.1348/026151008X285660" TargetMode="External"/><Relationship Id="rId24" Type="http://schemas.openxmlformats.org/officeDocument/2006/relationships/hyperlink" Target="https://opde.journals.ekb.eg/article_86797.html" TargetMode="External"/><Relationship Id="rId5" Type="http://schemas.openxmlformats.org/officeDocument/2006/relationships/endnotes" Target="endnotes.xml"/><Relationship Id="rId15" Type="http://schemas.openxmlformats.org/officeDocument/2006/relationships/hyperlink" Target="https://www.naeyc.org/sites/default/files/globally-shared/downloads/PDFs/resources/pubs/isbell_article_march_2002.pdf" TargetMode="External"/><Relationship Id="rId23" Type="http://schemas.openxmlformats.org/officeDocument/2006/relationships/hyperlink" Target="https://www.sciencedirect.com/science/article/pii/S037821660500055X" TargetMode="External"/><Relationship Id="rId28" Type="http://schemas.openxmlformats.org/officeDocument/2006/relationships/fontTable" Target="fontTable.xml"/><Relationship Id="rId10" Type="http://schemas.openxmlformats.org/officeDocument/2006/relationships/hyperlink" Target="https://srcd.onlinelibrary.wiley.com/doi/abs/10.1111/j.1467-8624.1990.tb03568.x" TargetMode="External"/><Relationship Id="rId19" Type="http://schemas.openxmlformats.org/officeDocument/2006/relationships/hyperlink" Target="https://static.trogu.com/documents/articles/palgrave/references/quenqua%20e-reding%20nyt%202014-10-12.pdf" TargetMode="External"/><Relationship Id="rId4" Type="http://schemas.openxmlformats.org/officeDocument/2006/relationships/footnotes" Target="footnotes.xml"/><Relationship Id="rId9" Type="http://schemas.openxmlformats.org/officeDocument/2006/relationships/hyperlink" Target="https://www.teachingenglish.org.uk/article/using-intonation" TargetMode="External"/><Relationship Id="rId14" Type="http://schemas.openxmlformats.org/officeDocument/2006/relationships/hyperlink" Target="https://www.teachingenglish.org.uk/article/rhythm-rhyme-repetition-reasoning-response-oral-storytelling" TargetMode="External"/><Relationship Id="rId22" Type="http://schemas.openxmlformats.org/officeDocument/2006/relationships/hyperlink" Target="https://www.sciencedirect.com/science/article/pii/S0163638309000666?via%3Dihub"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480</TotalTime>
  <Pages>8</Pages>
  <Words>2827</Words>
  <Characters>16117</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Dhammi Elwynedd</dc:creator>
  <cp:keywords/>
  <dc:description/>
  <cp:lastModifiedBy>Dhammi Elwynedd</cp:lastModifiedBy>
  <cp:revision>4</cp:revision>
  <dcterms:created xsi:type="dcterms:W3CDTF">2022-02-17T10:52:00Z</dcterms:created>
  <dcterms:modified xsi:type="dcterms:W3CDTF">2022-02-17T18:52:00Z</dcterms:modified>
</cp:coreProperties>
</file>