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F13E0" w14:textId="77777777" w:rsidR="00B4699B" w:rsidRDefault="003E5798">
      <w:pPr>
        <w:pStyle w:val="Heading1"/>
      </w:pPr>
      <w:bookmarkStart w:id="0" w:name="_GoBack"/>
      <w:bookmarkEnd w:id="0"/>
      <w:r>
        <w:rPr>
          <w:rFonts w:ascii="Calibri" w:hAnsi="Calibri" w:cs="Calibri"/>
          <w:b/>
          <w:sz w:val="24"/>
          <w:szCs w:val="24"/>
          <w:lang w:val="cy-GB"/>
        </w:rPr>
        <w:t>Cynllun Gwers Cam 1</w:t>
      </w:r>
    </w:p>
    <w:p w14:paraId="215A5DC1" w14:textId="77777777" w:rsidR="00000000" w:rsidRDefault="003E5798">
      <w:pPr>
        <w:sectPr w:rsidR="00000000">
          <w:pgSz w:w="11900" w:h="16840"/>
          <w:pgMar w:top="1440" w:right="1440" w:bottom="1440" w:left="1440" w:header="720" w:footer="720" w:gutter="0"/>
          <w:cols w:space="720"/>
        </w:sectPr>
      </w:pPr>
    </w:p>
    <w:p w14:paraId="22CB85BD" w14:textId="77777777" w:rsidR="00B4699B" w:rsidRDefault="003E5798">
      <w:r>
        <w:rPr>
          <w:rFonts w:cs="Calibri"/>
          <w:b/>
          <w:lang w:val="cy-GB"/>
        </w:rPr>
        <w:t xml:space="preserve">Cynllun Gwers – Cam 1 Cynllun Gwers </w:t>
      </w:r>
    </w:p>
    <w:p w14:paraId="74D66837" w14:textId="77777777" w:rsidR="00B4699B" w:rsidRDefault="00B4699B">
      <w:pPr>
        <w:rPr>
          <w:rFonts w:cs="Calibri"/>
          <w:lang w:val="cy-GB"/>
        </w:rPr>
      </w:pPr>
    </w:p>
    <w:tbl>
      <w:tblPr>
        <w:tblW w:w="90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6"/>
        <w:gridCol w:w="3406"/>
        <w:gridCol w:w="1180"/>
        <w:gridCol w:w="2198"/>
      </w:tblGrid>
      <w:tr w:rsidR="00B4699B" w14:paraId="0E3E8B8F" w14:textId="77777777">
        <w:tblPrEx>
          <w:tblCellMar>
            <w:top w:w="0" w:type="dxa"/>
            <w:bottom w:w="0" w:type="dxa"/>
          </w:tblCellMar>
        </w:tblPrEx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90DE6" w14:textId="77777777" w:rsidR="00B4699B" w:rsidRDefault="003E5798">
            <w:r>
              <w:rPr>
                <w:rFonts w:cs="Calibri"/>
                <w:lang w:val="cy-GB"/>
              </w:rPr>
              <w:t xml:space="preserve">Darpar Athro 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71D93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HB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7541" w14:textId="77777777" w:rsidR="00B4699B" w:rsidRDefault="003E5798">
            <w:r>
              <w:rPr>
                <w:rFonts w:cs="Calibri"/>
                <w:lang w:val="cy-GB"/>
              </w:rPr>
              <w:t>Dosbarth: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D2B2F" w14:textId="77777777" w:rsidR="00B4699B" w:rsidRDefault="00B4699B">
            <w:pPr>
              <w:rPr>
                <w:rFonts w:cs="Calibri"/>
              </w:rPr>
            </w:pPr>
          </w:p>
        </w:tc>
      </w:tr>
      <w:tr w:rsidR="00B4699B" w14:paraId="61E6952B" w14:textId="77777777">
        <w:tblPrEx>
          <w:tblCellMar>
            <w:top w:w="0" w:type="dxa"/>
            <w:bottom w:w="0" w:type="dxa"/>
          </w:tblCellMar>
        </w:tblPrEx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CAC7E" w14:textId="77777777" w:rsidR="00B4699B" w:rsidRDefault="003E5798">
            <w:r>
              <w:rPr>
                <w:rFonts w:cs="Calibri"/>
                <w:lang w:val="cy-GB"/>
              </w:rPr>
              <w:t>Maes Dysgu a Phrofiad neu Bwnc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21273" w14:textId="77777777" w:rsidR="00B4699B" w:rsidRDefault="003E57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textAlignment w:val="auto"/>
              <w:rPr>
                <w:rFonts w:eastAsia="Times New Roman" w:cs="Calibri"/>
                <w:color w:val="222222"/>
                <w:lang w:val="cy-GB" w:eastAsia="cy-GB"/>
              </w:rPr>
            </w:pPr>
            <w:r>
              <w:rPr>
                <w:rFonts w:eastAsia="Times New Roman" w:cs="Calibri"/>
                <w:color w:val="222222"/>
                <w:lang w:val="cy-GB" w:eastAsia="cy-GB"/>
              </w:rPr>
              <w:t>llythrennedd, iaith a chyfathrebu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A93DA" w14:textId="77777777" w:rsidR="00B4699B" w:rsidRDefault="003E5798">
            <w:r>
              <w:rPr>
                <w:rFonts w:cs="Calibri"/>
                <w:lang w:val="cy-GB"/>
              </w:rPr>
              <w:t>Dyddiad: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F65F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25/02/2020</w:t>
            </w:r>
          </w:p>
        </w:tc>
      </w:tr>
      <w:tr w:rsidR="00B4699B" w14:paraId="49064DFF" w14:textId="77777777">
        <w:tblPrEx>
          <w:tblCellMar>
            <w:top w:w="0" w:type="dxa"/>
            <w:bottom w:w="0" w:type="dxa"/>
          </w:tblCellMar>
        </w:tblPrEx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579CC" w14:textId="77777777" w:rsidR="00B4699B" w:rsidRDefault="003E5798">
            <w:r>
              <w:rPr>
                <w:rFonts w:cs="Calibri"/>
                <w:lang w:val="cy-GB"/>
              </w:rPr>
              <w:t>Ffocws Gwers:</w:t>
            </w:r>
          </w:p>
        </w:tc>
        <w:tc>
          <w:tcPr>
            <w:tcW w:w="6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E6586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Beth sy'n gwneud ffrind da?</w:t>
            </w:r>
          </w:p>
          <w:p w14:paraId="7B99740F" w14:textId="77777777" w:rsidR="00B4699B" w:rsidRDefault="00B4699B">
            <w:pPr>
              <w:rPr>
                <w:rFonts w:cs="Calibri"/>
              </w:rPr>
            </w:pPr>
          </w:p>
        </w:tc>
      </w:tr>
      <w:tr w:rsidR="00B4699B" w14:paraId="31C12779" w14:textId="77777777">
        <w:tblPrEx>
          <w:tblCellMar>
            <w:top w:w="0" w:type="dxa"/>
            <w:bottom w:w="0" w:type="dxa"/>
          </w:tblCellMar>
        </w:tblPrEx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B14DE" w14:textId="77777777" w:rsidR="00B4699B" w:rsidRDefault="003E5798">
            <w:r>
              <w:rPr>
                <w:rFonts w:cs="Calibri"/>
                <w:lang w:val="cy-GB"/>
              </w:rPr>
              <w:t xml:space="preserve">Cysylltiadau ystyrlon â'r Cwricwlwm </w:t>
            </w:r>
          </w:p>
        </w:tc>
        <w:tc>
          <w:tcPr>
            <w:tcW w:w="6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C4B57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Bydd disgyblion yn datblygu eu gallu i- </w:t>
            </w:r>
          </w:p>
          <w:p w14:paraId="5B32EF0B" w14:textId="77777777" w:rsidR="00B4699B" w:rsidRDefault="00B4699B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</w:p>
          <w:p w14:paraId="4C0959CE" w14:textId="77777777" w:rsidR="00B4699B" w:rsidRDefault="003E5798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mynegi barn, rhoi rhesymau, a darparu atebion priodol i gwestiynau.</w:t>
            </w:r>
          </w:p>
          <w:p w14:paraId="1DC71864" w14:textId="77777777" w:rsidR="00B4699B" w:rsidRDefault="00B4699B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</w:p>
          <w:p w14:paraId="79FF8506" w14:textId="77777777" w:rsidR="00B4699B" w:rsidRDefault="003E5798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adeiladu ar brofiad blaenorol, siarad yn hyderus a gwneud eu hunain yn glir trwy: - drefnu'r hyn maen nhw'n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>ei ddweud - dewis geiriau'n fwriadol - gan gynnwys manylion perthnasol</w:t>
            </w:r>
          </w:p>
          <w:p w14:paraId="5A9F2912" w14:textId="77777777" w:rsidR="00B4699B" w:rsidRDefault="00B4699B">
            <w:pPr>
              <w:pStyle w:val="ListParagraph"/>
              <w:rPr>
                <w:rFonts w:cs="Calibri"/>
                <w:color w:val="222222"/>
              </w:rPr>
            </w:pPr>
          </w:p>
          <w:p w14:paraId="26F774FA" w14:textId="77777777" w:rsidR="00B4699B" w:rsidRDefault="003E5798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ymestyn eu hymateb i amrywiaeth o ysgogiadau ar bynciau sydd o ddiddordeb neu bwysigrwydd iddynt, gan gynnwys straeon, cerddi, gweithgareddau dosbarth a phrofiadau personol</w:t>
            </w:r>
          </w:p>
          <w:p w14:paraId="7E4F61B3" w14:textId="77777777" w:rsidR="00B4699B" w:rsidRDefault="00B4699B">
            <w:pPr>
              <w:pStyle w:val="ListParagraph"/>
              <w:rPr>
                <w:rFonts w:cs="Calibri"/>
                <w:color w:val="222222"/>
              </w:rPr>
            </w:pPr>
          </w:p>
          <w:p w14:paraId="466409C9" w14:textId="77777777" w:rsidR="00B4699B" w:rsidRDefault="003E5798">
            <w:pPr>
              <w:pStyle w:val="HTMLPreformatted"/>
              <w:numPr>
                <w:ilvl w:val="0"/>
                <w:numId w:val="1"/>
              </w:numPr>
              <w:shd w:val="clear" w:color="auto" w:fill="F8F9FA"/>
              <w:spacing w:line="540" w:lineRule="atLeast"/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ysgrifennu testun sy'n gwneud synnwyr i ddarllenydd arall. </w:t>
            </w:r>
          </w:p>
          <w:p w14:paraId="06D8444E" w14:textId="77777777" w:rsidR="00B4699B" w:rsidRDefault="00B4699B">
            <w:pPr>
              <w:rPr>
                <w:rFonts w:cs="Calibri"/>
              </w:rPr>
            </w:pPr>
          </w:p>
        </w:tc>
      </w:tr>
      <w:tr w:rsidR="00B4699B" w14:paraId="3ADD43A2" w14:textId="77777777">
        <w:tblPrEx>
          <w:tblCellMar>
            <w:top w:w="0" w:type="dxa"/>
            <w:bottom w:w="0" w:type="dxa"/>
          </w:tblCellMar>
        </w:tblPrEx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41D34" w14:textId="77777777" w:rsidR="00B4699B" w:rsidRDefault="003E5798">
            <w:r>
              <w:rPr>
                <w:rFonts w:cs="Calibri"/>
                <w:lang w:val="cy-GB"/>
              </w:rPr>
              <w:t>Cysylltiadau ystyrlon â:</w:t>
            </w:r>
          </w:p>
          <w:p w14:paraId="50B14256" w14:textId="77777777" w:rsidR="00B4699B" w:rsidRDefault="003E5798">
            <w:r>
              <w:rPr>
                <w:rFonts w:cs="Calibri"/>
                <w:lang w:val="cy-GB"/>
              </w:rPr>
              <w:t>Chyfrifoldebau trawsgwricwlaidd</w:t>
            </w:r>
          </w:p>
        </w:tc>
        <w:tc>
          <w:tcPr>
            <w:tcW w:w="6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AD0B" w14:textId="77777777" w:rsidR="00B4699B" w:rsidRDefault="003E5798">
            <w:r>
              <w:rPr>
                <w:rFonts w:cs="Calibri"/>
                <w:lang w:val="cy-GB"/>
              </w:rPr>
              <w:t>-Iechydd a Lles</w:t>
            </w:r>
          </w:p>
        </w:tc>
      </w:tr>
      <w:tr w:rsidR="00B4699B" w14:paraId="7FB9D9FB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6003" w14:textId="77777777" w:rsidR="00B4699B" w:rsidRDefault="003E5798">
            <w:r>
              <w:rPr>
                <w:rFonts w:cs="Calibri"/>
                <w:lang w:val="cy-GB"/>
              </w:rPr>
              <w:t>Targedau Personol (Cysylltiedig â SAC ac wedi eu nodi mewn adolygiad wythnosol)</w:t>
            </w:r>
          </w:p>
          <w:p w14:paraId="06083BD8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04EC7E67" w14:textId="77777777" w:rsidR="00B4699B" w:rsidRDefault="00B4699B">
            <w:pPr>
              <w:rPr>
                <w:rFonts w:cs="Calibri"/>
                <w:lang w:val="cy-GB"/>
              </w:rPr>
            </w:pPr>
          </w:p>
        </w:tc>
      </w:tr>
    </w:tbl>
    <w:p w14:paraId="17EC649A" w14:textId="77777777" w:rsidR="00B4699B" w:rsidRDefault="00B4699B">
      <w:pPr>
        <w:rPr>
          <w:rFonts w:cs="Calibri"/>
          <w:lang w:val="cy-GB"/>
        </w:rPr>
      </w:pPr>
    </w:p>
    <w:p w14:paraId="62DC2981" w14:textId="77777777" w:rsidR="00B4699B" w:rsidRDefault="00B4699B">
      <w:pPr>
        <w:rPr>
          <w:rFonts w:cs="Calibri"/>
          <w:lang w:val="cy-GB"/>
        </w:rPr>
      </w:pPr>
    </w:p>
    <w:tbl>
      <w:tblPr>
        <w:tblW w:w="90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0"/>
      </w:tblGrid>
      <w:tr w:rsidR="00B4699B" w14:paraId="022E941F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3798" w14:textId="77777777" w:rsidR="00B4699B" w:rsidRDefault="003E5798">
            <w:r>
              <w:rPr>
                <w:rFonts w:cs="Calibri"/>
                <w:lang w:val="cy-GB"/>
              </w:rPr>
              <w:t xml:space="preserve">Amcanion Dysgu (ffocws ar </w:t>
            </w:r>
            <w:r>
              <w:rPr>
                <w:rFonts w:cs="Calibri"/>
                <w:lang w:val="cy-GB"/>
              </w:rPr>
              <w:t>ddysgu – defnyddio geirfa ddealladwy):</w:t>
            </w:r>
          </w:p>
        </w:tc>
      </w:tr>
      <w:tr w:rsidR="00B4699B" w14:paraId="06AD4F3F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50AD4" w14:textId="77777777" w:rsidR="00B4699B" w:rsidRDefault="003E5798">
            <w:r>
              <w:rPr>
                <w:rFonts w:cs="Calibri"/>
              </w:rPr>
              <w:br/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Amcan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Dysgu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: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Trafod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a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chreu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diemwnt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naw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ar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yr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hyn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sy'n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gwneud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="Calibri"/>
                <w:color w:val="222222"/>
                <w:shd w:val="clear" w:color="auto" w:fill="F8F9FA"/>
              </w:rPr>
              <w:t>ffrind</w:t>
            </w:r>
            <w:proofErr w:type="spellEnd"/>
            <w:r>
              <w:rPr>
                <w:rFonts w:cs="Calibri"/>
                <w:color w:val="222222"/>
                <w:shd w:val="clear" w:color="auto" w:fill="F8F9FA"/>
              </w:rPr>
              <w:t xml:space="preserve"> da</w:t>
            </w:r>
            <w:r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</w:tc>
      </w:tr>
    </w:tbl>
    <w:p w14:paraId="41C5E167" w14:textId="77777777" w:rsidR="00B4699B" w:rsidRDefault="00B4699B">
      <w:pPr>
        <w:rPr>
          <w:rFonts w:cs="Calibri"/>
          <w:lang w:val="cy-GB"/>
        </w:rPr>
      </w:pPr>
    </w:p>
    <w:p w14:paraId="5F650B20" w14:textId="77777777" w:rsidR="00B4699B" w:rsidRDefault="00B4699B">
      <w:pPr>
        <w:rPr>
          <w:rFonts w:cs="Calibri"/>
          <w:lang w:val="cy-GB"/>
        </w:rPr>
      </w:pPr>
    </w:p>
    <w:tbl>
      <w:tblPr>
        <w:tblW w:w="90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5"/>
        <w:gridCol w:w="4505"/>
      </w:tblGrid>
      <w:tr w:rsidR="00B4699B" w14:paraId="434E3506" w14:textId="77777777">
        <w:tblPrEx>
          <w:tblCellMar>
            <w:top w:w="0" w:type="dxa"/>
            <w:bottom w:w="0" w:type="dxa"/>
          </w:tblCellMar>
        </w:tblPrEx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BB3E" w14:textId="77777777" w:rsidR="00B4699B" w:rsidRDefault="003E5798">
            <w:r>
              <w:rPr>
                <w:rFonts w:cs="Calibri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41396" w14:textId="77777777" w:rsidR="00B4699B" w:rsidRDefault="003E5798">
            <w:r>
              <w:rPr>
                <w:rFonts w:cs="Calibri"/>
                <w:lang w:val="cy-GB"/>
              </w:rPr>
              <w:t>Asesu Dysgu’r Disgybl</w:t>
            </w:r>
            <w:r>
              <w:rPr>
                <w:rFonts w:cs="Calibri"/>
                <w:lang w:val="cy-GB"/>
              </w:rPr>
              <w:t>ion</w:t>
            </w:r>
          </w:p>
          <w:p w14:paraId="36D04812" w14:textId="77777777" w:rsidR="00B4699B" w:rsidRDefault="003E5798">
            <w:r>
              <w:rPr>
                <w:rFonts w:cs="Calibri"/>
                <w:lang w:val="cy-GB"/>
              </w:rPr>
              <w:t>Tystiolaeth</w:t>
            </w:r>
          </w:p>
          <w:p w14:paraId="6F69A790" w14:textId="77777777" w:rsidR="00B4699B" w:rsidRDefault="003E5798">
            <w:r>
              <w:rPr>
                <w:rFonts w:cs="Calibri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B4699B" w14:paraId="47A4BE38" w14:textId="77777777">
        <w:tblPrEx>
          <w:tblCellMar>
            <w:top w:w="0" w:type="dxa"/>
            <w:bottom w:w="0" w:type="dxa"/>
          </w:tblCellMar>
        </w:tblPrEx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50ECF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1) Trafod gyda phartner meddwl beth yw ffrind da, beth maen nhw'n ei wneud â'u ffrindiau a sut i fod yn ffrind da. </w:t>
            </w:r>
          </w:p>
          <w:p w14:paraId="1C25D6B2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2) Trafod fel grŵp beth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sy'n gwneud ffrind da. </w:t>
            </w:r>
          </w:p>
          <w:p w14:paraId="72AA26AE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3) Penderfynu a threfnu eu diemwnt naw gyda'u group.  </w:t>
            </w:r>
          </w:p>
          <w:p w14:paraId="049ACE03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4) Creu eu diemwnt naw eu hunain </w:t>
            </w:r>
          </w:p>
          <w:p w14:paraId="41DDF2AD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 5) Ysgrifennu un ansawdd ar nodyn post it a fydd yn cael ei roi mewn crochan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3A96A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1) Gallu’r disgyblion i drafod gyda phartner meddwl beth yw ffrin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>d da, beth maen nhw'n ei wneud â'u ffrindiau a sut i fod yn ffrind da.</w:t>
            </w:r>
          </w:p>
          <w:p w14:paraId="59774E27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2) Eu gallu i drafod fel grŵp beth sy'n gwneud ffrind da.</w:t>
            </w:r>
          </w:p>
          <w:p w14:paraId="50FE17BE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3) Gallu’r disgyblion i benderfynu a threfnu eu rhinweddau fel grŵp ar y diemwnt naw. </w:t>
            </w:r>
          </w:p>
          <w:p w14:paraId="3EE1AB3E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4) Gallu’r disgyblion i greu eu diemwnt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naw eu hunain. </w:t>
            </w:r>
          </w:p>
          <w:p w14:paraId="72732D7B" w14:textId="77777777" w:rsidR="00B4699B" w:rsidRDefault="00B4699B">
            <w:pPr>
              <w:rPr>
                <w:rFonts w:cs="Calibri"/>
              </w:rPr>
            </w:pPr>
          </w:p>
        </w:tc>
      </w:tr>
    </w:tbl>
    <w:p w14:paraId="162251F9" w14:textId="77777777" w:rsidR="00000000" w:rsidRDefault="003E5798">
      <w:pPr>
        <w:sectPr w:rsidR="00000000">
          <w:type w:val="continuous"/>
          <w:pgSz w:w="11900" w:h="16840"/>
          <w:pgMar w:top="1440" w:right="1440" w:bottom="1440" w:left="1440" w:header="720" w:footer="720" w:gutter="0"/>
          <w:cols w:space="720"/>
        </w:sectPr>
      </w:pPr>
    </w:p>
    <w:tbl>
      <w:tblPr>
        <w:tblW w:w="142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7"/>
        <w:gridCol w:w="4971"/>
        <w:gridCol w:w="4971"/>
        <w:gridCol w:w="2903"/>
      </w:tblGrid>
      <w:tr w:rsidR="00B4699B" w14:paraId="23957F1A" w14:textId="77777777">
        <w:tblPrEx>
          <w:tblCellMar>
            <w:top w:w="0" w:type="dxa"/>
            <w:bottom w:w="0" w:type="dxa"/>
          </w:tblCellMar>
        </w:tblPrEx>
        <w:trPr>
          <w:trHeight w:val="1071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F78F3" w14:textId="77777777" w:rsidR="00B4699B" w:rsidRDefault="003E5798">
            <w:pPr>
              <w:jc w:val="center"/>
            </w:pPr>
            <w:r>
              <w:rPr>
                <w:rFonts w:cs="Calibri"/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E4A9" w14:textId="77777777" w:rsidR="00B4699B" w:rsidRDefault="003E5798">
            <w:pPr>
              <w:jc w:val="center"/>
            </w:pPr>
            <w:r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B3EDD4" w14:textId="77777777" w:rsidR="00B4699B" w:rsidRDefault="003E5798">
            <w:pPr>
              <w:jc w:val="center"/>
            </w:pPr>
            <w:r>
              <w:rPr>
                <w:sz w:val="22"/>
                <w:szCs w:val="22"/>
                <w:lang w:val="cy-GB"/>
              </w:rPr>
              <w:t xml:space="preserve"> (Rôl yr Athro – gan gynnwys pwyntiau dysgu allweddol a chwestiynau allweddol)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7ADF7" w14:textId="77777777" w:rsidR="00B4699B" w:rsidRDefault="003E5798">
            <w:pPr>
              <w:jc w:val="center"/>
            </w:pPr>
            <w:r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5599AF4D" w14:textId="77777777" w:rsidR="00B4699B" w:rsidRDefault="003E5798">
            <w:pPr>
              <w:jc w:val="center"/>
            </w:pPr>
            <w:r>
              <w:rPr>
                <w:sz w:val="22"/>
                <w:szCs w:val="22"/>
                <w:lang w:val="cy-GB"/>
              </w:rPr>
              <w:t xml:space="preserve"> (Rôl disgyblion – gan gynnwys strategaethau gwahaniaethu, ymgysylltu ag asesu </w:t>
            </w:r>
            <w:r>
              <w:rPr>
                <w:sz w:val="22"/>
                <w:szCs w:val="22"/>
                <w:lang w:val="cy-GB"/>
              </w:rPr>
              <w:t>ffurfiannol a gwaith cartref)</w:t>
            </w:r>
          </w:p>
          <w:p w14:paraId="03E6FD42" w14:textId="77777777" w:rsidR="00B4699B" w:rsidRDefault="00B4699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E901D" w14:textId="77777777" w:rsidR="00B4699B" w:rsidRDefault="003E5798">
            <w:pPr>
              <w:jc w:val="center"/>
            </w:pPr>
            <w:r>
              <w:rPr>
                <w:b/>
                <w:sz w:val="22"/>
                <w:szCs w:val="22"/>
                <w:lang w:val="cy-GB"/>
              </w:rPr>
              <w:t>Adnoddau</w:t>
            </w:r>
          </w:p>
          <w:p w14:paraId="2B3B78C9" w14:textId="77777777" w:rsidR="00B4699B" w:rsidRDefault="003E5798">
            <w:pPr>
              <w:jc w:val="center"/>
            </w:pPr>
            <w:r>
              <w:rPr>
                <w:sz w:val="22"/>
                <w:szCs w:val="22"/>
                <w:lang w:val="cy-GB"/>
              </w:rPr>
              <w:t xml:space="preserve"> (Gan gynnwys gofyniad Iechyd a Diogelwch)</w:t>
            </w:r>
          </w:p>
        </w:tc>
      </w:tr>
      <w:tr w:rsidR="00B4699B" w14:paraId="32694774" w14:textId="77777777">
        <w:tblPrEx>
          <w:tblCellMar>
            <w:top w:w="0" w:type="dxa"/>
            <w:bottom w:w="0" w:type="dxa"/>
          </w:tblCellMar>
        </w:tblPrEx>
        <w:trPr>
          <w:trHeight w:val="2391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9D83F" w14:textId="77777777" w:rsidR="00B4699B" w:rsidRDefault="00B4699B">
            <w:pPr>
              <w:rPr>
                <w:b/>
                <w:lang w:val="cy-GB"/>
              </w:rPr>
            </w:pPr>
          </w:p>
          <w:p w14:paraId="7B29AD85" w14:textId="77777777" w:rsidR="00B4699B" w:rsidRDefault="003E5798">
            <w:pPr>
              <w:jc w:val="center"/>
            </w:pPr>
            <w:r>
              <w:rPr>
                <w:b/>
                <w:lang w:val="cy-GB"/>
              </w:rPr>
              <w:t xml:space="preserve">Cyfnod agoriadol </w:t>
            </w:r>
            <w:r>
              <w:rPr>
                <w:sz w:val="22"/>
                <w:szCs w:val="22"/>
                <w:lang w:val="cy-GB"/>
              </w:rPr>
              <w:t>(gyda chysylltiadau</w:t>
            </w:r>
            <w:r>
              <w:rPr>
                <w:lang w:val="cy-GB"/>
              </w:rPr>
              <w:t xml:space="preserve"> </w:t>
            </w:r>
            <w:r>
              <w:rPr>
                <w:sz w:val="22"/>
                <w:szCs w:val="22"/>
                <w:lang w:val="cy-GB"/>
              </w:rPr>
              <w:t>â dysgu blaenorol)</w:t>
            </w:r>
          </w:p>
          <w:p w14:paraId="08F2AFD8" w14:textId="77777777" w:rsidR="00B4699B" w:rsidRDefault="00B4699B">
            <w:pPr>
              <w:jc w:val="center"/>
              <w:rPr>
                <w:lang w:val="cy-GB"/>
              </w:rPr>
            </w:pPr>
          </w:p>
          <w:p w14:paraId="6150B3EE" w14:textId="77777777" w:rsidR="00B4699B" w:rsidRDefault="003E5798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15 munud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38FB8" w14:textId="77777777" w:rsidR="00B4699B" w:rsidRDefault="003E57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autoSpaceDE w:val="0"/>
              <w:spacing w:line="540" w:lineRule="atLeast"/>
              <w:textAlignment w:val="auto"/>
            </w:pPr>
            <w:r>
              <w:rPr>
                <w:rFonts w:cs="Calibri"/>
                <w:color w:val="222222"/>
                <w:lang w:val="cy-GB"/>
              </w:rPr>
              <w:t xml:space="preserve">Byddaf yn gofyn i'r disgyblion beth sy'n gwneud ffrind da. Rhoddir cyfle i ddisgyblion feddwl, paru a </w:t>
            </w:r>
            <w:r>
              <w:rPr>
                <w:rFonts w:cs="Calibri"/>
                <w:color w:val="222222"/>
                <w:lang w:val="cy-GB"/>
              </w:rPr>
              <w:t>rhannu gyda'r person nesaf atynt am yr hyn sy'n gwneud ffrind da.</w:t>
            </w:r>
          </w:p>
          <w:p w14:paraId="397D7304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Yna byddaf yn gofyn i’r plant i orffen i sgwrs ac iddynt rannu gyda mi'r hyn y maent wedi siarad amdano.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>Yna af dros atebion y gallai disgyblion fod wedi'u rhoi.</w:t>
            </w:r>
          </w:p>
          <w:p w14:paraId="1CB22CF5" w14:textId="77777777" w:rsidR="00B4699B" w:rsidRDefault="00B4699B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</w:p>
          <w:p w14:paraId="7A7377EF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Nesaf, byddaf yn gofyn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>i'r disgyblion pa fath o bethau maen nhw'n eu gwneud gyda'u ffrindiau. Gall disgyblion feddwl, paru a rhannu gyda'r person nesaf atynt am bethau y maent yn eu gwneud gyda'u ffrindiau.</w:t>
            </w:r>
          </w:p>
          <w:p w14:paraId="3ACD1039" w14:textId="77777777" w:rsidR="00B4699B" w:rsidRDefault="00B4699B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</w:p>
          <w:p w14:paraId="67F4330C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Yna byddaf yn stopio’r disgyblion rhag siarad a gofyn iddynt rannu gyda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 mi pa fath o bethau maen nhw'n eu gwneud gyda'u ffrindiau.</w:t>
            </w:r>
          </w:p>
          <w:p w14:paraId="1E57331F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 xml:space="preserve">Wedyn byddaf yn gofyn i'r disgyblion sut allwn ni fod yn ffrind da? Ar y PowerPoint bydd lluniau o bethau mae ffrind da yn eu gwneud a lluniau o bethau mae ffrind gwael yn ei wneud, bydd yn rhaid </w:t>
            </w:r>
            <w:r>
              <w:rPr>
                <w:rFonts w:ascii="Calibri" w:hAnsi="Calibri" w:cs="Calibri"/>
                <w:color w:val="222222"/>
                <w:sz w:val="24"/>
                <w:szCs w:val="24"/>
              </w:rPr>
              <w:t>i'r disgyblion eu didoli.</w:t>
            </w:r>
          </w:p>
          <w:p w14:paraId="1250E4FC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Yna byddaf yn gofyn i'r disgyblion pa fath o bethau eraill y gallwn eu gwneud i fod yn ffrind da?</w:t>
            </w:r>
          </w:p>
          <w:p w14:paraId="446D5E47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hAnsi="Calibri" w:cs="Calibri"/>
                <w:color w:val="222222"/>
                <w:sz w:val="24"/>
                <w:szCs w:val="24"/>
              </w:rPr>
              <w:t>Byddaf yn defnyddio ffiniau lolipop i ddewis rhai disgyblion i ddweud wrthyf sut y gallant fod yn ffrind da.</w:t>
            </w:r>
          </w:p>
          <w:p w14:paraId="32C6B59E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lastRenderedPageBreak/>
              <w:t>Yna dywedaf wrth y disg</w:t>
            </w:r>
            <w:r>
              <w:rPr>
                <w:rFonts w:ascii="Calibri" w:hAnsi="Calibri" w:cs="Calibri"/>
                <w:sz w:val="24"/>
                <w:szCs w:val="24"/>
              </w:rPr>
              <w:t>yblion fy mod yn credu bod rhoi canmoliaeth i rywun yn nodwedd dda yn ffrind. Byddaf yn gofyn i'r disgyblion beth mae'r gair canmoliaeth yn ei olygu?</w:t>
            </w:r>
          </w:p>
          <w:p w14:paraId="0C32307D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Yn dibynnu ar atebion y disgyblion, byddaf yn egluro mai canmoliaeth yn feddwl- dweud </w:t>
            </w:r>
          </w:p>
          <w:p w14:paraId="7C7AE6D3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neis amdano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rywun arall. </w:t>
            </w:r>
          </w:p>
          <w:p w14:paraId="11F62E6E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Byddaf yn gofyn i'r disgyblion droi at y person nesaf atynt a dweud un peth braf amdanynt.  Fe allwn ddweud rhywbeth neis am eu gwallt, gwenu, sut maen nhw'n ffrind neis efallai bod rhywbeth wnaethon nhw a wnaeth i chi deimlo'n hapus. </w:t>
            </w:r>
          </w:p>
          <w:p w14:paraId="2C5FFC84" w14:textId="77777777" w:rsidR="00B4699B" w:rsidRDefault="003E5798">
            <w:pPr>
              <w:pStyle w:val="HTMLPreformatted"/>
              <w:shd w:val="clear" w:color="auto" w:fill="F8F9FA"/>
              <w:spacing w:line="540" w:lineRule="atLeas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Byddaf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yn dewis rhai disgyblion i ddweud wrthyf ba ganmoliaeth a gawsant.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72386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lastRenderedPageBreak/>
              <w:t>Bydd y disgyblion yn meddwl, paru a rhannu gyda'r person nesaf atynt am yr hyn maen nhw'n meddwl sy'n gwneud ffrind da.</w:t>
            </w:r>
          </w:p>
          <w:p w14:paraId="04CAC824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726CB550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4F74ACA8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4A1086C4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770EEFF5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13187348" w14:textId="77777777" w:rsidR="00B4699B" w:rsidRDefault="003E57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textAlignment w:val="auto"/>
              <w:rPr>
                <w:rFonts w:eastAsia="Times New Roman" w:cs="Calibri"/>
                <w:color w:val="222222"/>
                <w:lang w:val="cy-GB" w:eastAsia="cy-GB"/>
              </w:rPr>
            </w:pPr>
            <w:r>
              <w:rPr>
                <w:rFonts w:eastAsia="Times New Roman" w:cs="Calibri"/>
                <w:color w:val="222222"/>
                <w:lang w:val="cy-GB" w:eastAsia="cy-GB"/>
              </w:rPr>
              <w:t>Dylai'r disgyblion ddweud wrthyf beth maen nhw wedi'i drafod.</w:t>
            </w:r>
            <w:r>
              <w:rPr>
                <w:rFonts w:eastAsia="Times New Roman" w:cs="Calibri"/>
                <w:color w:val="222222"/>
                <w:lang w:val="cy-GB" w:eastAsia="cy-GB"/>
              </w:rPr>
              <w:t xml:space="preserve"> </w:t>
            </w:r>
          </w:p>
          <w:p w14:paraId="2C0B4C93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48857ED1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445EE27B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07235843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Dylai disgyblion feddwl, paru a rhannu gyda'r person nesaf atynt am y pethau maen nhw'n eu gwneud gyda'u ffrindiau.</w:t>
            </w:r>
          </w:p>
          <w:p w14:paraId="71FDB211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2CA52B11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5771EC70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4888668B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33D2C4E1" w14:textId="77777777" w:rsidR="00B4699B" w:rsidRDefault="003E57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textAlignment w:val="auto"/>
              <w:rPr>
                <w:rFonts w:eastAsia="Times New Roman" w:cs="Calibri"/>
                <w:color w:val="222222"/>
                <w:lang w:val="cy-GB" w:eastAsia="cy-GB"/>
              </w:rPr>
            </w:pPr>
            <w:r>
              <w:rPr>
                <w:rFonts w:eastAsia="Times New Roman" w:cs="Calibri"/>
                <w:color w:val="222222"/>
                <w:lang w:val="cy-GB" w:eastAsia="cy-GB"/>
              </w:rPr>
              <w:t xml:space="preserve">Dylai'r disgyblion ddweud wrthyf beth maen nhw wedi'i drafod. </w:t>
            </w:r>
          </w:p>
          <w:p w14:paraId="37D7B22C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68DB11EE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374BD065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728692F9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Dylai disgyblion fy hysbysu a yw'r lluniau'n bethau y </w:t>
            </w:r>
            <w:r>
              <w:rPr>
                <w:rFonts w:cs="Calibri"/>
                <w:lang w:val="cy-GB"/>
              </w:rPr>
              <w:t>byddai ffrind da yn eu gwneud neu'n bethau y byddai ffrind drwg yn eu gwneud.</w:t>
            </w:r>
          </w:p>
          <w:p w14:paraId="2FC143F5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2458DE41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00532BB3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11C01B77" w14:textId="77777777" w:rsidR="00B4699B" w:rsidRDefault="003E579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540" w:lineRule="atLeast"/>
              <w:textAlignment w:val="auto"/>
            </w:pPr>
            <w:r>
              <w:rPr>
                <w:rFonts w:cs="Calibri"/>
                <w:lang w:val="cy-GB"/>
              </w:rPr>
              <w:t xml:space="preserve"> </w:t>
            </w:r>
            <w:r>
              <w:rPr>
                <w:rFonts w:eastAsia="Times New Roman" w:cs="Calibri"/>
                <w:color w:val="222222"/>
                <w:lang w:val="cy-GB" w:eastAsia="cy-GB"/>
              </w:rPr>
              <w:t xml:space="preserve">Dylai'r disgyblion ddweud wrthyf beth maen nhw wedi'i drafod. </w:t>
            </w:r>
          </w:p>
          <w:p w14:paraId="11EA68DF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68C5DD2D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09C2F328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16F6E920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195A2ED1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33C2D8A0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54FD3DA7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12330D1B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4B8A8BB1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1D1DD8B3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Dylai disgybl dethol fy hysbysu o'r hyn y mae canmoliaeth yn ei olygu yn eu barn nhw.</w:t>
            </w:r>
          </w:p>
          <w:p w14:paraId="1D0F04E0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643AC18A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3D1FC5DE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06F69D5C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</w:p>
          <w:p w14:paraId="3DFF7F61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0DC6857B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</w:t>
            </w:r>
            <w:r>
              <w:rPr>
                <w:rFonts w:cs="Calibri"/>
                <w:lang w:val="cy-GB"/>
              </w:rPr>
              <w:t>Dylai disgyblion droi at y person nesaf atynt a rhoi canmoliaeth iddynt.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B7FFA" w14:textId="77777777" w:rsidR="00B4699B" w:rsidRDefault="003E5798">
            <w:pPr>
              <w:jc w:val="center"/>
            </w:pPr>
            <w:r>
              <w:rPr>
                <w:rFonts w:cs="Calibri"/>
                <w:lang w:val="cy-GB"/>
              </w:rPr>
              <w:lastRenderedPageBreak/>
              <w:t>Powerpoint</w:t>
            </w:r>
          </w:p>
        </w:tc>
      </w:tr>
      <w:tr w:rsidR="00B4699B" w14:paraId="19A054BD" w14:textId="77777777">
        <w:tblPrEx>
          <w:tblCellMar>
            <w:top w:w="0" w:type="dxa"/>
            <w:bottom w:w="0" w:type="dxa"/>
          </w:tblCellMar>
        </w:tblPrEx>
        <w:trPr>
          <w:trHeight w:val="2043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6F85F" w14:textId="77777777" w:rsidR="00B4699B" w:rsidRDefault="00B4699B">
            <w:pPr>
              <w:jc w:val="center"/>
              <w:rPr>
                <w:b/>
                <w:lang w:val="cy-GB"/>
              </w:rPr>
            </w:pPr>
          </w:p>
          <w:p w14:paraId="36D31613" w14:textId="77777777" w:rsidR="00B4699B" w:rsidRDefault="00B4699B">
            <w:pPr>
              <w:jc w:val="center"/>
              <w:rPr>
                <w:b/>
                <w:lang w:val="cy-GB"/>
              </w:rPr>
            </w:pPr>
          </w:p>
          <w:p w14:paraId="5B02AE44" w14:textId="77777777" w:rsidR="00B4699B" w:rsidRDefault="003E5798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Addysgu a Dysgu Craidd</w:t>
            </w:r>
          </w:p>
          <w:p w14:paraId="10E45EF7" w14:textId="77777777" w:rsidR="00B4699B" w:rsidRDefault="00B4699B">
            <w:pPr>
              <w:jc w:val="center"/>
              <w:rPr>
                <w:lang w:val="cy-GB"/>
              </w:rPr>
            </w:pPr>
          </w:p>
          <w:p w14:paraId="241BF1AA" w14:textId="77777777" w:rsidR="00B4699B" w:rsidRDefault="003E5798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30 munud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C89E" w14:textId="77777777" w:rsidR="00B4699B" w:rsidRDefault="00B4699B">
            <w:pPr>
              <w:rPr>
                <w:rFonts w:cs="Calibri"/>
              </w:rPr>
            </w:pPr>
          </w:p>
          <w:p w14:paraId="6EA748A3" w14:textId="77777777" w:rsidR="00B4699B" w:rsidRDefault="003E5798">
            <w:r>
              <w:rPr>
                <w:rFonts w:cs="Calibri"/>
                <w:lang w:val="cy-GB"/>
              </w:rPr>
              <w:t xml:space="preserve">Dywedaf i'r </w:t>
            </w:r>
            <w:proofErr w:type="spellStart"/>
            <w:r>
              <w:rPr>
                <w:rFonts w:cs="Calibri"/>
              </w:rPr>
              <w:t>disgyblion</w:t>
            </w:r>
            <w:proofErr w:type="spellEnd"/>
            <w:r>
              <w:rPr>
                <w:rFonts w:cs="Calibri"/>
              </w:rPr>
              <w:t xml:space="preserve"> y </w:t>
            </w:r>
            <w:proofErr w:type="spellStart"/>
            <w:r>
              <w:rPr>
                <w:rFonts w:cs="Calibri"/>
              </w:rPr>
              <w:t>byddwn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gwneud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diemwnt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grŵp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naw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fel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grwp</w:t>
            </w:r>
            <w:proofErr w:type="spellEnd"/>
            <w:r>
              <w:rPr>
                <w:rFonts w:cs="Calibri"/>
              </w:rPr>
              <w:t xml:space="preserve">. </w:t>
            </w:r>
            <w:proofErr w:type="spellStart"/>
            <w:r>
              <w:rPr>
                <w:rFonts w:cs="Calibri"/>
              </w:rPr>
              <w:t>Bydd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angen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iddynt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benderfynu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fel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grŵp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beth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maen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nhw'n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meddwl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sy'n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gwneud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ffrind</w:t>
            </w:r>
            <w:proofErr w:type="spellEnd"/>
            <w:r>
              <w:rPr>
                <w:rFonts w:cs="Calibri"/>
              </w:rPr>
              <w:t xml:space="preserve"> da.</w:t>
            </w:r>
          </w:p>
          <w:p w14:paraId="229A7CFE" w14:textId="77777777" w:rsidR="00B4699B" w:rsidRDefault="003E5798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Byddaf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trafod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gyda'r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disgyblion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hyn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maen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nhw'n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meddwl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sy'n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gwneud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ffrind</w:t>
            </w:r>
            <w:proofErr w:type="spellEnd"/>
            <w:r>
              <w:rPr>
                <w:rFonts w:cs="Calibri"/>
              </w:rPr>
              <w:t xml:space="preserve"> da. </w:t>
            </w:r>
          </w:p>
          <w:p w14:paraId="1BB9E5C8" w14:textId="77777777" w:rsidR="00B4699B" w:rsidRDefault="003E5798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Bydd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rhaid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i’r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disgyblion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ysgrifennu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ar</w:t>
            </w:r>
            <w:proofErr w:type="spellEnd"/>
            <w:r>
              <w:rPr>
                <w:rFonts w:cs="Calibri"/>
              </w:rPr>
              <w:t xml:space="preserve"> post it notes </w:t>
            </w:r>
            <w:proofErr w:type="spellStart"/>
            <w:r>
              <w:rPr>
                <w:rFonts w:cs="Calibri"/>
              </w:rPr>
              <w:t>yr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hyn</w:t>
            </w:r>
            <w:proofErr w:type="spellEnd"/>
            <w:r>
              <w:rPr>
                <w:rFonts w:cs="Calibri"/>
              </w:rPr>
              <w:t xml:space="preserve"> y </w:t>
            </w:r>
            <w:proofErr w:type="spellStart"/>
            <w:r>
              <w:rPr>
                <w:rFonts w:cs="Calibri"/>
              </w:rPr>
              <w:t>maent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meddwl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sy’n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gwneud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ffrind</w:t>
            </w:r>
            <w:proofErr w:type="spellEnd"/>
            <w:r>
              <w:rPr>
                <w:rFonts w:cs="Calibri"/>
              </w:rPr>
              <w:t xml:space="preserve"> da. </w:t>
            </w:r>
          </w:p>
          <w:p w14:paraId="45B0E466" w14:textId="77777777" w:rsidR="00B4699B" w:rsidRDefault="003E5798">
            <w:pPr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Ar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ôl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disgyblion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feddwl</w:t>
            </w:r>
            <w:proofErr w:type="spellEnd"/>
            <w:r>
              <w:rPr>
                <w:rFonts w:cs="Calibri"/>
              </w:rPr>
              <w:t xml:space="preserve"> am </w:t>
            </w:r>
            <w:proofErr w:type="spellStart"/>
            <w:r>
              <w:rPr>
                <w:rFonts w:cs="Calibri"/>
              </w:rPr>
              <w:t>fwy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na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rhai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rh</w:t>
            </w:r>
            <w:r>
              <w:rPr>
                <w:rFonts w:cs="Calibri"/>
              </w:rPr>
              <w:t>inwedd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ffrind</w:t>
            </w:r>
            <w:proofErr w:type="spellEnd"/>
            <w:r>
              <w:rPr>
                <w:rFonts w:cs="Calibri"/>
              </w:rPr>
              <w:t xml:space="preserve"> da. </w:t>
            </w:r>
            <w:proofErr w:type="spellStart"/>
            <w:r>
              <w:rPr>
                <w:rFonts w:cs="Calibri"/>
              </w:rPr>
              <w:t>Byddaf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darllen</w:t>
            </w:r>
            <w:proofErr w:type="spellEnd"/>
            <w:r>
              <w:rPr>
                <w:rFonts w:cs="Calibri"/>
              </w:rPr>
              <w:t xml:space="preserve"> y </w:t>
            </w:r>
            <w:proofErr w:type="spellStart"/>
            <w:r>
              <w:rPr>
                <w:rFonts w:cs="Calibri"/>
              </w:rPr>
              <w:t>rhinweddau</w:t>
            </w:r>
            <w:proofErr w:type="spellEnd"/>
            <w:r>
              <w:rPr>
                <w:rFonts w:cs="Calibri"/>
              </w:rPr>
              <w:t xml:space="preserve"> ac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gofyn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grŵp</w:t>
            </w:r>
            <w:proofErr w:type="spellEnd"/>
            <w:r>
              <w:rPr>
                <w:rFonts w:cs="Calibri"/>
              </w:rPr>
              <w:t xml:space="preserve"> pa rai </w:t>
            </w:r>
            <w:proofErr w:type="spellStart"/>
            <w:r>
              <w:rPr>
                <w:rFonts w:cs="Calibri"/>
              </w:rPr>
              <w:t>yw'r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pwysicaf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eu</w:t>
            </w:r>
            <w:proofErr w:type="spellEnd"/>
            <w:r>
              <w:rPr>
                <w:rFonts w:cs="Calibri"/>
              </w:rPr>
              <w:t xml:space="preserve"> barn </w:t>
            </w:r>
            <w:proofErr w:type="spellStart"/>
            <w:r>
              <w:rPr>
                <w:rFonts w:cs="Calibri"/>
              </w:rPr>
              <w:t>nhw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nes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ni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gyrraedd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naw</w:t>
            </w:r>
            <w:proofErr w:type="spellEnd"/>
            <w:r>
              <w:rPr>
                <w:rFonts w:cs="Calibri"/>
              </w:rPr>
              <w:t xml:space="preserve">. (neu </w:t>
            </w:r>
            <w:proofErr w:type="spellStart"/>
            <w:r>
              <w:rPr>
                <w:rFonts w:cs="Calibri"/>
              </w:rPr>
              <w:t>byddaf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cychwyn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o'r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gwaelod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i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fyny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yn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dibynnu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ar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ba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ffordd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sy'n</w:t>
            </w:r>
            <w:proofErr w:type="spellEnd"/>
            <w:r>
              <w:rPr>
                <w:rFonts w:cs="Calibri"/>
              </w:rPr>
              <w:t xml:space="preserve"> well </w:t>
            </w:r>
            <w:proofErr w:type="spellStart"/>
            <w:r>
              <w:rPr>
                <w:rFonts w:cs="Calibri"/>
              </w:rPr>
              <w:t>gan</w:t>
            </w:r>
            <w:proofErr w:type="spellEnd"/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ddisgyblion</w:t>
            </w:r>
            <w:proofErr w:type="spellEnd"/>
            <w:r>
              <w:rPr>
                <w:rFonts w:cs="Calibri"/>
              </w:rPr>
              <w:t>)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67B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Dylai disgyblion drafod gyda mi a'</w:t>
            </w:r>
            <w:r>
              <w:rPr>
                <w:rFonts w:cs="Calibri"/>
                <w:lang w:val="cy-GB"/>
              </w:rPr>
              <w:t>r grŵp y pethau maen nhw'n meddwl sy'n gwneud ffrind da.</w:t>
            </w:r>
          </w:p>
          <w:p w14:paraId="100065F7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7A5480EE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 Dylai disgyblion benderfynu ar drefn eu nodiadau post it ar y diemwnt naw.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2040" w14:textId="77777777" w:rsidR="00B4699B" w:rsidRDefault="003E5798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Post it note </w:t>
            </w:r>
          </w:p>
          <w:p w14:paraId="2258FF68" w14:textId="77777777" w:rsidR="00B4699B" w:rsidRDefault="003E5798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Pen </w:t>
            </w:r>
          </w:p>
          <w:p w14:paraId="4B4B0F8C" w14:textId="77777777" w:rsidR="00B4699B" w:rsidRDefault="003E5798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Pencil </w:t>
            </w:r>
          </w:p>
        </w:tc>
      </w:tr>
      <w:tr w:rsidR="00B4699B" w14:paraId="3F5B8BB0" w14:textId="77777777">
        <w:tblPrEx>
          <w:tblCellMar>
            <w:top w:w="0" w:type="dxa"/>
            <w:bottom w:w="0" w:type="dxa"/>
          </w:tblCellMar>
        </w:tblPrEx>
        <w:trPr>
          <w:trHeight w:val="2051"/>
        </w:trPr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F9933" w14:textId="77777777" w:rsidR="00B4699B" w:rsidRDefault="00B4699B">
            <w:pPr>
              <w:jc w:val="center"/>
              <w:rPr>
                <w:b/>
                <w:lang w:val="cy-GB"/>
              </w:rPr>
            </w:pPr>
          </w:p>
          <w:p w14:paraId="3B04F865" w14:textId="77777777" w:rsidR="00B4699B" w:rsidRDefault="00B4699B">
            <w:pPr>
              <w:jc w:val="center"/>
              <w:rPr>
                <w:b/>
                <w:lang w:val="cy-GB"/>
              </w:rPr>
            </w:pPr>
          </w:p>
          <w:p w14:paraId="48B9FD61" w14:textId="77777777" w:rsidR="00B4699B" w:rsidRDefault="003E5798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Sesiwn Gloi</w:t>
            </w:r>
          </w:p>
          <w:p w14:paraId="223A3F0B" w14:textId="77777777" w:rsidR="00B4699B" w:rsidRDefault="00B4699B">
            <w:pPr>
              <w:jc w:val="center"/>
              <w:rPr>
                <w:lang w:val="cy-GB"/>
              </w:rPr>
            </w:pPr>
          </w:p>
          <w:p w14:paraId="2F914371" w14:textId="77777777" w:rsidR="00B4699B" w:rsidRDefault="003E5798">
            <w:pPr>
              <w:jc w:val="center"/>
              <w:rPr>
                <w:b/>
                <w:lang w:val="cy-GB"/>
              </w:rPr>
            </w:pPr>
            <w:r>
              <w:rPr>
                <w:b/>
                <w:lang w:val="cy-GB"/>
              </w:rPr>
              <w:t>15 munud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51399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 xml:space="preserve">Yna byddaf yn gofyn i’r holl ddisgyblion i orffen eu gwaith. </w:t>
            </w:r>
            <w:r>
              <w:rPr>
                <w:rFonts w:cs="Calibri"/>
                <w:lang w:val="cy-GB"/>
              </w:rPr>
              <w:t>Gofynnaf i'r disgyblion ddweud wrth y grŵp pa rinweddau y dewisasant nhw</w:t>
            </w:r>
          </w:p>
          <w:p w14:paraId="735DD4B5" w14:textId="77777777" w:rsidR="00B4699B" w:rsidRDefault="00B4699B">
            <w:pPr>
              <w:rPr>
                <w:rFonts w:cs="Calibri"/>
                <w:lang w:val="cy-GB"/>
              </w:rPr>
            </w:pPr>
          </w:p>
          <w:p w14:paraId="71B614F8" w14:textId="77777777" w:rsidR="00B4699B" w:rsidRDefault="003E5798">
            <w:r>
              <w:rPr>
                <w:rFonts w:cs="Calibri"/>
                <w:lang w:val="cy-GB"/>
              </w:rPr>
              <w:t>Yna byddaf yn gofyn i'r disgyblion ddewis yr rhinwedd y maent yn credu yw'r pwysicaf i'w roi yn fy nghrochan. Yna byddaf yn cymysgu eu rhinweddau i greu hud . Byddaf yn dweud swyn hu</w:t>
            </w:r>
            <w:r>
              <w:rPr>
                <w:rFonts w:cs="Calibri"/>
                <w:lang w:val="cy-GB"/>
              </w:rPr>
              <w:t>dol wrth i mi droi’r crochan a byddaf yn cael y disgyblion yn ailadrodd y swyn yn ôl ataf.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599D" w14:textId="77777777" w:rsidR="00B4699B" w:rsidRDefault="003E5798">
            <w:pPr>
              <w:rPr>
                <w:rFonts w:cs="Calibri"/>
                <w:lang w:val="cy-GB"/>
              </w:rPr>
            </w:pPr>
            <w:r>
              <w:rPr>
                <w:rFonts w:cs="Calibri"/>
                <w:lang w:val="cy-GB"/>
              </w:rPr>
              <w:t>Bydd y disgyblion yn rhoi nodyn post it yn y crochan.</w:t>
            </w:r>
          </w:p>
          <w:p w14:paraId="0C2DCF0E" w14:textId="77777777" w:rsidR="00B4699B" w:rsidRDefault="003E5798">
            <w:r>
              <w:rPr>
                <w:rFonts w:cs="Calibri"/>
                <w:lang w:val="cy-GB"/>
              </w:rPr>
              <w:t xml:space="preserve">Gallant hefyd ganu i'r swyn. </w:t>
            </w:r>
          </w:p>
          <w:p w14:paraId="546CF8AB" w14:textId="77777777" w:rsidR="00B4699B" w:rsidRDefault="00B4699B">
            <w:pPr>
              <w:jc w:val="center"/>
              <w:rPr>
                <w:rFonts w:cs="Calibri"/>
                <w:lang w:val="cy-GB"/>
              </w:rPr>
            </w:pPr>
          </w:p>
          <w:p w14:paraId="738C94E1" w14:textId="77777777" w:rsidR="00B4699B" w:rsidRDefault="00B4699B">
            <w:pPr>
              <w:jc w:val="center"/>
              <w:rPr>
                <w:rFonts w:cs="Calibri"/>
                <w:lang w:val="cy-GB"/>
              </w:rPr>
            </w:pPr>
          </w:p>
          <w:p w14:paraId="733876FE" w14:textId="77777777" w:rsidR="00B4699B" w:rsidRDefault="00B4699B">
            <w:pPr>
              <w:jc w:val="center"/>
              <w:rPr>
                <w:rFonts w:cs="Calibri"/>
                <w:lang w:val="cy-GB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E6D5" w14:textId="77777777" w:rsidR="00B4699B" w:rsidRDefault="003E5798">
            <w:pPr>
              <w:jc w:val="center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Crochan</w:t>
            </w:r>
            <w:proofErr w:type="spellEnd"/>
            <w:r>
              <w:rPr>
                <w:rFonts w:cs="Calibri"/>
              </w:rPr>
              <w:t xml:space="preserve"> </w:t>
            </w:r>
          </w:p>
          <w:p w14:paraId="40595D42" w14:textId="77777777" w:rsidR="00B4699B" w:rsidRDefault="003E5798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Post it note </w:t>
            </w:r>
          </w:p>
        </w:tc>
      </w:tr>
    </w:tbl>
    <w:p w14:paraId="360AA931" w14:textId="77777777" w:rsidR="00B4699B" w:rsidRDefault="00B4699B">
      <w:pPr>
        <w:tabs>
          <w:tab w:val="left" w:pos="12758"/>
        </w:tabs>
        <w:rPr>
          <w:sz w:val="28"/>
          <w:szCs w:val="28"/>
          <w:lang w:val="cy-GB"/>
        </w:rPr>
      </w:pPr>
    </w:p>
    <w:p w14:paraId="520996DD" w14:textId="77777777" w:rsidR="00B4699B" w:rsidRDefault="00B4699B">
      <w:pPr>
        <w:pStyle w:val="Heading1"/>
        <w:rPr>
          <w:sz w:val="28"/>
          <w:szCs w:val="28"/>
          <w:lang w:val="cy-GB"/>
        </w:rPr>
      </w:pPr>
    </w:p>
    <w:p w14:paraId="54ED82DC" w14:textId="77777777" w:rsidR="00B4699B" w:rsidRDefault="00B4699B">
      <w:pPr>
        <w:rPr>
          <w:sz w:val="28"/>
          <w:szCs w:val="28"/>
          <w:lang w:val="cy-GB"/>
        </w:rPr>
      </w:pPr>
    </w:p>
    <w:p w14:paraId="36C22550" w14:textId="77777777" w:rsidR="00B4699B" w:rsidRDefault="00B4699B">
      <w:pPr>
        <w:rPr>
          <w:sz w:val="28"/>
          <w:szCs w:val="28"/>
          <w:lang w:val="cy-GB"/>
        </w:rPr>
      </w:pPr>
    </w:p>
    <w:p w14:paraId="511E3D69" w14:textId="77777777" w:rsidR="00B4699B" w:rsidRDefault="00B4699B">
      <w:pPr>
        <w:rPr>
          <w:sz w:val="28"/>
          <w:szCs w:val="28"/>
          <w:lang w:val="cy-GB"/>
        </w:rPr>
      </w:pPr>
    </w:p>
    <w:p w14:paraId="1026CCB3" w14:textId="77777777" w:rsidR="00B4699B" w:rsidRDefault="00B4699B">
      <w:pPr>
        <w:rPr>
          <w:sz w:val="28"/>
          <w:szCs w:val="28"/>
          <w:lang w:val="cy-GB"/>
        </w:rPr>
      </w:pPr>
    </w:p>
    <w:p w14:paraId="3B87A38D" w14:textId="77777777" w:rsidR="00B4699B" w:rsidRDefault="00B4699B">
      <w:pPr>
        <w:rPr>
          <w:sz w:val="28"/>
          <w:szCs w:val="28"/>
          <w:lang w:val="cy-GB"/>
        </w:rPr>
      </w:pPr>
    </w:p>
    <w:p w14:paraId="5D9A3EB9" w14:textId="77777777" w:rsidR="00B4699B" w:rsidRDefault="00B4699B">
      <w:pPr>
        <w:rPr>
          <w:sz w:val="28"/>
          <w:szCs w:val="28"/>
          <w:lang w:val="cy-GB"/>
        </w:rPr>
      </w:pPr>
    </w:p>
    <w:p w14:paraId="01652BA2" w14:textId="77777777" w:rsidR="00B4699B" w:rsidRDefault="00B4699B">
      <w:pPr>
        <w:rPr>
          <w:sz w:val="28"/>
          <w:szCs w:val="28"/>
          <w:lang w:val="cy-GB"/>
        </w:rPr>
      </w:pPr>
    </w:p>
    <w:p w14:paraId="214792F6" w14:textId="77777777" w:rsidR="00B4699B" w:rsidRDefault="00B4699B">
      <w:pPr>
        <w:rPr>
          <w:sz w:val="28"/>
          <w:szCs w:val="28"/>
          <w:lang w:val="cy-GB"/>
        </w:rPr>
      </w:pPr>
    </w:p>
    <w:p w14:paraId="51DDA82E" w14:textId="77777777" w:rsidR="00B4699B" w:rsidRDefault="00B4699B">
      <w:pPr>
        <w:rPr>
          <w:sz w:val="28"/>
          <w:szCs w:val="28"/>
          <w:lang w:val="cy-GB"/>
        </w:rPr>
      </w:pPr>
    </w:p>
    <w:p w14:paraId="3F89D69F" w14:textId="77777777" w:rsidR="00B4699B" w:rsidRDefault="00B4699B">
      <w:pPr>
        <w:rPr>
          <w:sz w:val="28"/>
          <w:szCs w:val="28"/>
          <w:lang w:val="cy-GB"/>
        </w:rPr>
      </w:pPr>
    </w:p>
    <w:p w14:paraId="25FB751E" w14:textId="77777777" w:rsidR="00B4699B" w:rsidRDefault="00B4699B">
      <w:pPr>
        <w:rPr>
          <w:sz w:val="28"/>
          <w:szCs w:val="28"/>
          <w:lang w:val="cy-GB"/>
        </w:rPr>
        <w:sectPr w:rsidR="00B4699B">
          <w:headerReference w:type="default" r:id="rId7"/>
          <w:pgSz w:w="16840" w:h="11900" w:orient="landscape"/>
          <w:pgMar w:top="1440" w:right="1440" w:bottom="1440" w:left="794" w:header="720" w:footer="720" w:gutter="0"/>
          <w:cols w:space="720"/>
        </w:sectPr>
      </w:pPr>
    </w:p>
    <w:p w14:paraId="3AC8D432" w14:textId="77777777" w:rsidR="00B4699B" w:rsidRDefault="003E5798">
      <w:pPr>
        <w:jc w:val="center"/>
      </w:pPr>
      <w:r>
        <w:rPr>
          <w:b/>
          <w:sz w:val="28"/>
          <w:szCs w:val="28"/>
          <w:lang w:val="cy-GB"/>
        </w:rPr>
        <w:lastRenderedPageBreak/>
        <w:t>Cynllun Gwers – Cam 1</w:t>
      </w:r>
    </w:p>
    <w:p w14:paraId="458142E7" w14:textId="77777777" w:rsidR="00B4699B" w:rsidRDefault="003E5798">
      <w:pPr>
        <w:jc w:val="center"/>
      </w:pPr>
      <w:r>
        <w:rPr>
          <w:b/>
          <w:sz w:val="28"/>
          <w:szCs w:val="28"/>
          <w:lang w:val="cy-GB"/>
        </w:rPr>
        <w:t>Gwerthuso’r Profiad Dysgu</w:t>
      </w:r>
    </w:p>
    <w:p w14:paraId="0AF06F5D" w14:textId="77777777" w:rsidR="00B4699B" w:rsidRDefault="003E5798">
      <w:pPr>
        <w:jc w:val="center"/>
      </w:pPr>
      <w:r>
        <w:rPr>
          <w:b/>
          <w:sz w:val="28"/>
          <w:szCs w:val="28"/>
          <w:lang w:val="cy-GB"/>
        </w:rPr>
        <w:t xml:space="preserve"> (cynhwyswch gyfeiriadau at SAC)</w:t>
      </w:r>
    </w:p>
    <w:p w14:paraId="44ECF549" w14:textId="77777777" w:rsidR="00B4699B" w:rsidRDefault="00B4699B">
      <w:pPr>
        <w:rPr>
          <w:sz w:val="28"/>
          <w:szCs w:val="28"/>
          <w:lang w:val="cy-GB"/>
        </w:rPr>
      </w:pPr>
    </w:p>
    <w:tbl>
      <w:tblPr>
        <w:tblW w:w="90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030"/>
      </w:tblGrid>
      <w:tr w:rsidR="00B4699B" w14:paraId="418B5046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ADBB1" w14:textId="77777777" w:rsidR="00B4699B" w:rsidRDefault="003E5798">
            <w:r>
              <w:rPr>
                <w:b/>
                <w:lang w:val="cy-GB"/>
              </w:rPr>
              <w:t>Gwerthuso’r hyn y mae Disgyblion yn ei Ddysgu</w:t>
            </w:r>
          </w:p>
          <w:p w14:paraId="571AFDE6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</w:tr>
      <w:tr w:rsidR="00B4699B" w14:paraId="03CEC2C9" w14:textId="77777777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609A" w14:textId="77777777" w:rsidR="00B4699B" w:rsidRDefault="003E5798">
            <w:r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BF3F" w14:textId="77777777" w:rsidR="00B4699B" w:rsidRDefault="00B4699B"/>
        </w:tc>
      </w:tr>
      <w:tr w:rsidR="00B4699B" w14:paraId="2EC2603D" w14:textId="77777777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345E7" w14:textId="77777777" w:rsidR="00B4699B" w:rsidRDefault="003E5798">
            <w:r>
              <w:rPr>
                <w:sz w:val="20"/>
                <w:szCs w:val="20"/>
                <w:lang w:val="cy-GB"/>
              </w:rPr>
              <w:t>Y Camau Nesaf ar gyfer Cynnydd</w:t>
            </w:r>
          </w:p>
          <w:p w14:paraId="346D8131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1F935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1F2D2E8" w14:textId="77777777" w:rsidR="00B4699B" w:rsidRDefault="00B4699B">
      <w:pPr>
        <w:rPr>
          <w:sz w:val="20"/>
          <w:szCs w:val="20"/>
          <w:lang w:val="cy-GB"/>
        </w:rPr>
      </w:pPr>
    </w:p>
    <w:p w14:paraId="0B920AD1" w14:textId="77777777" w:rsidR="00B4699B" w:rsidRDefault="00B4699B">
      <w:pPr>
        <w:rPr>
          <w:sz w:val="20"/>
          <w:szCs w:val="20"/>
          <w:lang w:val="cy-GB"/>
        </w:rPr>
      </w:pPr>
    </w:p>
    <w:tbl>
      <w:tblPr>
        <w:tblW w:w="90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172"/>
      </w:tblGrid>
      <w:tr w:rsidR="00B4699B" w14:paraId="267DDE05" w14:textId="77777777">
        <w:tblPrEx>
          <w:tblCellMar>
            <w:top w:w="0" w:type="dxa"/>
            <w:bottom w:w="0" w:type="dxa"/>
          </w:tblCellMar>
        </w:tblPrEx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A334" w14:textId="77777777" w:rsidR="00B4699B" w:rsidRDefault="003E5798">
            <w:r>
              <w:rPr>
                <w:b/>
                <w:lang w:val="cy-GB"/>
              </w:rPr>
              <w:t xml:space="preserve">Dadansoddiad Adfyfyriol o Addysgu a </w:t>
            </w:r>
            <w:r>
              <w:rPr>
                <w:b/>
                <w:lang w:val="cy-GB"/>
              </w:rPr>
              <w:t>Strategaethau ar gyfer Datblygiad – gan gynnwys cyfiawnhad/rhesymwaith dewisiadau pedagogaidd</w:t>
            </w:r>
          </w:p>
          <w:p w14:paraId="5F42F355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</w:tr>
      <w:tr w:rsidR="00B4699B" w14:paraId="7B5E63F9" w14:textId="77777777">
        <w:tblPrEx>
          <w:tblCellMar>
            <w:top w:w="0" w:type="dxa"/>
            <w:bottom w:w="0" w:type="dxa"/>
          </w:tblCellMar>
        </w:tblPrEx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B2D00" w14:textId="77777777" w:rsidR="00B4699B" w:rsidRDefault="003E5798">
            <w:r>
              <w:rPr>
                <w:sz w:val="20"/>
                <w:szCs w:val="20"/>
                <w:lang w:val="cy-GB"/>
              </w:rPr>
              <w:t xml:space="preserve">Tystiolaeth o’m Harfer Effeithiol </w:t>
            </w:r>
          </w:p>
          <w:p w14:paraId="38BA21E8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  <w:p w14:paraId="57B39101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EB765" w14:textId="77777777" w:rsidR="00B4699B" w:rsidRDefault="003E5798">
            <w:bookmarkStart w:id="1" w:name="cysill"/>
            <w:bookmarkEnd w:id="1"/>
            <w:r>
              <w:rPr>
                <w:sz w:val="22"/>
                <w:szCs w:val="22"/>
              </w:rPr>
              <w:t xml:space="preserve"> </w:t>
            </w:r>
          </w:p>
        </w:tc>
      </w:tr>
      <w:tr w:rsidR="00B4699B" w14:paraId="009873DD" w14:textId="77777777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E2FD4" w14:textId="77777777" w:rsidR="00B4699B" w:rsidRDefault="003E5798">
            <w:r>
              <w:rPr>
                <w:sz w:val="20"/>
                <w:szCs w:val="20"/>
                <w:lang w:val="cy-GB"/>
              </w:rPr>
              <w:t>Meysydd ar gyfer fy Natblygiad</w:t>
            </w:r>
          </w:p>
          <w:p w14:paraId="59EDD944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  <w:p w14:paraId="14B4EC48" w14:textId="77777777" w:rsidR="00B4699B" w:rsidRDefault="003E5798">
            <w:r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7BD9532E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016C" w14:textId="77777777" w:rsidR="00B4699B" w:rsidRDefault="00B4699B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3A1A0C7" w14:textId="77777777" w:rsidR="00B4699B" w:rsidRDefault="00B4699B">
      <w:pPr>
        <w:rPr>
          <w:sz w:val="20"/>
          <w:szCs w:val="20"/>
          <w:lang w:val="cy-GB"/>
        </w:rPr>
      </w:pPr>
    </w:p>
    <w:p w14:paraId="1AA1D4AD" w14:textId="77777777" w:rsidR="00B4699B" w:rsidRDefault="00B4699B">
      <w:pPr>
        <w:rPr>
          <w:sz w:val="20"/>
          <w:szCs w:val="20"/>
          <w:lang w:val="cy-GB"/>
        </w:rPr>
      </w:pPr>
    </w:p>
    <w:p w14:paraId="4D68C2E5" w14:textId="77777777" w:rsidR="00B4699B" w:rsidRDefault="00B4699B">
      <w:pPr>
        <w:rPr>
          <w:sz w:val="20"/>
          <w:szCs w:val="20"/>
          <w:lang w:val="cy-GB"/>
        </w:rPr>
      </w:pPr>
    </w:p>
    <w:p w14:paraId="4709A10F" w14:textId="77777777" w:rsidR="00B4699B" w:rsidRDefault="00B4699B">
      <w:pPr>
        <w:rPr>
          <w:sz w:val="28"/>
          <w:szCs w:val="28"/>
          <w:lang w:val="cy-GB"/>
        </w:rPr>
      </w:pPr>
    </w:p>
    <w:p w14:paraId="57749C6E" w14:textId="77777777" w:rsidR="00B4699B" w:rsidRDefault="00B4699B">
      <w:pPr>
        <w:rPr>
          <w:sz w:val="28"/>
          <w:szCs w:val="28"/>
          <w:lang w:val="cy-GB"/>
        </w:rPr>
      </w:pPr>
    </w:p>
    <w:p w14:paraId="2FA21BF4" w14:textId="77777777" w:rsidR="00B4699B" w:rsidRDefault="00B4699B">
      <w:pPr>
        <w:rPr>
          <w:sz w:val="28"/>
          <w:szCs w:val="28"/>
          <w:lang w:val="cy-GB"/>
        </w:rPr>
      </w:pPr>
    </w:p>
    <w:p w14:paraId="79171A02" w14:textId="77777777" w:rsidR="00B4699B" w:rsidRDefault="00B4699B">
      <w:pPr>
        <w:rPr>
          <w:sz w:val="28"/>
          <w:szCs w:val="28"/>
          <w:lang w:val="cy-GB"/>
        </w:rPr>
      </w:pPr>
    </w:p>
    <w:p w14:paraId="064DABAD" w14:textId="77777777" w:rsidR="00B4699B" w:rsidRDefault="00B4699B">
      <w:pPr>
        <w:rPr>
          <w:lang w:val="cy-GB"/>
        </w:rPr>
      </w:pPr>
    </w:p>
    <w:sectPr w:rsidR="00B4699B">
      <w:headerReference w:type="default" r:id="rId8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5D6E8" w14:textId="77777777" w:rsidR="00000000" w:rsidRDefault="003E5798">
      <w:r>
        <w:separator/>
      </w:r>
    </w:p>
  </w:endnote>
  <w:endnote w:type="continuationSeparator" w:id="0">
    <w:p w14:paraId="19EADEBE" w14:textId="77777777" w:rsidR="00000000" w:rsidRDefault="003E5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nherit">
    <w:altName w:val="Cambria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FC384" w14:textId="77777777" w:rsidR="00000000" w:rsidRDefault="003E5798">
      <w:r>
        <w:rPr>
          <w:color w:val="000000"/>
        </w:rPr>
        <w:separator/>
      </w:r>
    </w:p>
  </w:footnote>
  <w:footnote w:type="continuationSeparator" w:id="0">
    <w:p w14:paraId="45F63612" w14:textId="77777777" w:rsidR="00000000" w:rsidRDefault="003E5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6E49C" w14:textId="77777777" w:rsidR="003E3666" w:rsidRDefault="003E57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1D0D2" w14:textId="77777777" w:rsidR="003E3666" w:rsidRDefault="003E57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35D64"/>
    <w:multiLevelType w:val="multilevel"/>
    <w:tmpl w:val="2084D010"/>
    <w:lvl w:ilvl="0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4699B"/>
    <w:rsid w:val="003E5798"/>
    <w:rsid w:val="00B4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3FD99"/>
  <w15:docId w15:val="{793547CF-FBF1-4C98-B2C6-275F611C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rPr>
      <w:sz w:val="24"/>
      <w:szCs w:val="24"/>
    </w:rPr>
  </w:style>
  <w:style w:type="paragraph" w:styleId="ListParagraph">
    <w:name w:val="List Paragraph"/>
    <w:basedOn w:val="Normal"/>
    <w:pPr>
      <w:ind w:left="720"/>
    </w:pPr>
  </w:style>
  <w:style w:type="paragraph" w:customStyle="1" w:styleId="paragraph">
    <w:name w:val="paragraph"/>
    <w:basedOn w:val="Normal"/>
    <w:pPr>
      <w:suppressAutoHyphens w:val="0"/>
      <w:spacing w:before="100" w:after="100"/>
      <w:textAlignment w:val="auto"/>
    </w:pPr>
    <w:rPr>
      <w:rFonts w:ascii="Times New Roman" w:eastAsia="Times New Roman" w:hAnsi="Times New Roman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eop">
    <w:name w:val="eop"/>
    <w:basedOn w:val="DefaultParagraphFont"/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sz w:val="20"/>
      <w:szCs w:val="20"/>
      <w:lang w:val="cy-GB" w:eastAsia="cy-GB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cy-GB" w:eastAsia="cy-GB"/>
    </w:rPr>
  </w:style>
  <w:style w:type="paragraph" w:styleId="NormalWeb">
    <w:name w:val="Normal (Web)"/>
    <w:basedOn w:val="Normal"/>
    <w:pPr>
      <w:suppressAutoHyphens w:val="0"/>
      <w:spacing w:before="100" w:after="100"/>
      <w:textAlignment w:val="auto"/>
    </w:pPr>
    <w:rPr>
      <w:rFonts w:ascii="Times New Roman" w:eastAsia="Times New Roman" w:hAnsi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1004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 emanuel</dc:creator>
  <dc:description/>
  <cp:lastModifiedBy>hannah brenchley</cp:lastModifiedBy>
  <cp:revision>2</cp:revision>
  <dcterms:created xsi:type="dcterms:W3CDTF">2020-02-25T09:18:00Z</dcterms:created>
  <dcterms:modified xsi:type="dcterms:W3CDTF">2020-02-25T09:18:00Z</dcterms:modified>
</cp:coreProperties>
</file>