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0AD" w:rsidRDefault="00C070AD" w:rsidP="000513A8">
      <w:pPr>
        <w:pStyle w:val="Title"/>
        <w:jc w:val="center"/>
      </w:pPr>
      <w:bookmarkStart w:id="0" w:name="_Toc533775959"/>
      <w:bookmarkStart w:id="1" w:name="_Toc533776192"/>
      <w:r>
        <w:t>Process of Software Development Utilising an Agile Approach</w:t>
      </w:r>
      <w:bookmarkEnd w:id="0"/>
      <w:bookmarkEnd w:id="1"/>
    </w:p>
    <w:p w:rsidR="00C070AD" w:rsidRDefault="00C070AD" w:rsidP="00C070AD">
      <w:pPr>
        <w:pStyle w:val="Heading1"/>
        <w:spacing w:after="240"/>
        <w:jc w:val="center"/>
      </w:pPr>
      <w:bookmarkStart w:id="2" w:name="_Toc533775960"/>
      <w:bookmarkStart w:id="3" w:name="_Toc533776193"/>
      <w:bookmarkStart w:id="4" w:name="_Toc533972183"/>
      <w:r>
        <w:t>Richard Stephens</w:t>
      </w:r>
      <w:bookmarkEnd w:id="2"/>
      <w:bookmarkEnd w:id="3"/>
      <w:bookmarkEnd w:id="4"/>
    </w:p>
    <w:p w:rsidR="00C070AD" w:rsidRDefault="00C070AD" w:rsidP="00C070AD">
      <w:pPr>
        <w:pStyle w:val="Heading1"/>
        <w:spacing w:after="240"/>
        <w:jc w:val="center"/>
      </w:pPr>
      <w:bookmarkStart w:id="5" w:name="_Toc533775961"/>
      <w:bookmarkStart w:id="6" w:name="_Toc533776194"/>
      <w:bookmarkStart w:id="7" w:name="_Toc533972184"/>
      <w:r>
        <w:t>07/12/2018</w:t>
      </w:r>
      <w:bookmarkEnd w:id="5"/>
      <w:bookmarkEnd w:id="6"/>
      <w:bookmarkEnd w:id="7"/>
    </w:p>
    <w:p w:rsidR="00C070AD" w:rsidRDefault="00C070AD" w:rsidP="00C070AD">
      <w:pPr>
        <w:spacing w:after="0"/>
        <w:jc w:val="center"/>
      </w:pPr>
    </w:p>
    <w:p w:rsidR="00C070AD" w:rsidRDefault="00C070AD" w:rsidP="000513A8">
      <w:pPr>
        <w:pStyle w:val="Heading1"/>
      </w:pPr>
      <w:bookmarkStart w:id="8" w:name="_Toc533972185"/>
      <w:r>
        <w:t>Abstract</w:t>
      </w:r>
      <w:bookmarkEnd w:id="8"/>
    </w:p>
    <w:p w:rsidR="002825A9" w:rsidRDefault="00705708" w:rsidP="002825A9">
      <w:pPr>
        <w:spacing w:after="0"/>
      </w:pPr>
      <w:r>
        <w:t>When starting a project, an important item on the agenda would be what approach to use</w:t>
      </w:r>
      <w:r w:rsidR="00224420">
        <w:t xml:space="preserve">. </w:t>
      </w:r>
      <w:sdt>
        <w:sdtPr>
          <w:id w:val="-2104557373"/>
          <w:citation/>
        </w:sdtPr>
        <w:sdtEndPr/>
        <w:sdtContent>
          <w:r w:rsidR="00224420">
            <w:fldChar w:fldCharType="begin"/>
          </w:r>
          <w:r w:rsidR="00224420">
            <w:instrText xml:space="preserve"> CITATION Lot18 \l 2057 </w:instrText>
          </w:r>
          <w:r w:rsidR="00224420">
            <w:fldChar w:fldCharType="separate"/>
          </w:r>
          <w:r w:rsidR="0022609D" w:rsidRPr="0022609D">
            <w:rPr>
              <w:noProof/>
            </w:rPr>
            <w:t>[1]</w:t>
          </w:r>
          <w:r w:rsidR="00224420">
            <w:fldChar w:fldCharType="end"/>
          </w:r>
        </w:sdtContent>
      </w:sdt>
      <w:r w:rsidR="00224420">
        <w:t xml:space="preserve">The two most popular approaches that a project will undertake are the traditional approach or the agile approach. A company would choose which approach depending on their own </w:t>
      </w:r>
      <w:r w:rsidR="00326241">
        <w:t>needs. The traditional approach would implement a linear approach to software development. The stages would be requirements, analysis, design, coding, testing and operations. Each stage is commonly finished before the next stage can begin.</w:t>
      </w:r>
      <w:sdt>
        <w:sdtPr>
          <w:id w:val="1828014915"/>
          <w:citation/>
        </w:sdtPr>
        <w:sdtEndPr/>
        <w:sdtContent>
          <w:r w:rsidR="00C27F34">
            <w:fldChar w:fldCharType="begin"/>
          </w:r>
          <w:r w:rsidR="00C27F34">
            <w:instrText xml:space="preserve"> CITATION Pow16 \l 2057 </w:instrText>
          </w:r>
          <w:r w:rsidR="00C27F34">
            <w:fldChar w:fldCharType="separate"/>
          </w:r>
          <w:r w:rsidR="0022609D">
            <w:rPr>
              <w:noProof/>
            </w:rPr>
            <w:t xml:space="preserve"> </w:t>
          </w:r>
          <w:r w:rsidR="0022609D" w:rsidRPr="0022609D">
            <w:rPr>
              <w:noProof/>
            </w:rPr>
            <w:t>[2]</w:t>
          </w:r>
          <w:r w:rsidR="00C27F34">
            <w:fldChar w:fldCharType="end"/>
          </w:r>
        </w:sdtContent>
      </w:sdt>
      <w:r w:rsidR="00783139">
        <w:t xml:space="preserve"> A drawback in the </w:t>
      </w:r>
      <w:r w:rsidR="002825A9">
        <w:t>traditional approach is its adaptability across all stages of the development life cycle. Where the customer is concerned, the customer may not see what is being delivered until the project is almost finished. This could be a potential hazard, if the customer was dissatisfied with the project and wanted to implement change, this could become increasingly costly and difficult.</w:t>
      </w:r>
    </w:p>
    <w:p w:rsidR="002825A9" w:rsidRDefault="00671764" w:rsidP="002825A9">
      <w:pPr>
        <w:spacing w:after="0"/>
      </w:pPr>
      <w:sdt>
        <w:sdtPr>
          <w:id w:val="423847206"/>
          <w:citation/>
        </w:sdtPr>
        <w:sdtEndPr/>
        <w:sdtContent>
          <w:r w:rsidR="003072FE">
            <w:fldChar w:fldCharType="begin"/>
          </w:r>
          <w:r w:rsidR="003072FE">
            <w:instrText xml:space="preserve"> CITATION Col15 \l 2057 </w:instrText>
          </w:r>
          <w:r w:rsidR="003072FE">
            <w:fldChar w:fldCharType="separate"/>
          </w:r>
          <w:r w:rsidR="0022609D" w:rsidRPr="0022609D">
            <w:rPr>
              <w:noProof/>
            </w:rPr>
            <w:t>[3]</w:t>
          </w:r>
          <w:r w:rsidR="003072FE">
            <w:fldChar w:fldCharType="end"/>
          </w:r>
        </w:sdtContent>
      </w:sdt>
      <w:r w:rsidR="003072FE">
        <w:t xml:space="preserve">Growth of interest has increased implementing the agile approach in projects. “With agile the odds of a positive outcome are much higher”. </w:t>
      </w:r>
      <w:sdt>
        <w:sdtPr>
          <w:id w:val="-673175579"/>
          <w:citation/>
        </w:sdtPr>
        <w:sdtEndPr/>
        <w:sdtContent>
          <w:r w:rsidR="00290B20">
            <w:fldChar w:fldCharType="begin"/>
          </w:r>
          <w:r w:rsidR="00290B20">
            <w:instrText xml:space="preserve"> CITATION tut18 \l 2057 </w:instrText>
          </w:r>
          <w:r w:rsidR="00290B20">
            <w:fldChar w:fldCharType="separate"/>
          </w:r>
          <w:r w:rsidR="0022609D" w:rsidRPr="0022609D">
            <w:rPr>
              <w:noProof/>
            </w:rPr>
            <w:t>[4]</w:t>
          </w:r>
          <w:r w:rsidR="00290B20">
            <w:fldChar w:fldCharType="end"/>
          </w:r>
        </w:sdtContent>
      </w:sdt>
      <w:r w:rsidR="008A59FA">
        <w:t xml:space="preserve">The agile software development life cycle is planning, requirements, design, coding, unit testing and acceptance testing. The agile approach is to break the product into small incremental builds. Functional teams will then work simultaneously on these areas. </w:t>
      </w:r>
      <w:r w:rsidR="001523AD">
        <w:t xml:space="preserve">The customer is always involved and flexibility to change is important. </w:t>
      </w:r>
      <w:r w:rsidR="006767B7">
        <w:t xml:space="preserve">This report will delve deeper into why the agile approach is becoming more popular and why it is being utilised more to benefit a </w:t>
      </w:r>
      <w:r w:rsidR="00290B20">
        <w:t>company’s</w:t>
      </w:r>
      <w:r w:rsidR="006767B7">
        <w:t xml:space="preserve"> needs.</w:t>
      </w:r>
    </w:p>
    <w:sdt>
      <w:sdtPr>
        <w:rPr>
          <w:rFonts w:asciiTheme="minorHAnsi" w:eastAsiaTheme="minorHAnsi" w:hAnsiTheme="minorHAnsi" w:cstheme="minorBidi"/>
          <w:color w:val="auto"/>
          <w:sz w:val="22"/>
          <w:szCs w:val="22"/>
          <w:lang w:val="en-GB"/>
        </w:rPr>
        <w:id w:val="-2023999498"/>
        <w:docPartObj>
          <w:docPartGallery w:val="Table of Contents"/>
          <w:docPartUnique/>
        </w:docPartObj>
      </w:sdtPr>
      <w:sdtEndPr>
        <w:rPr>
          <w:b/>
          <w:bCs/>
          <w:noProof/>
        </w:rPr>
      </w:sdtEndPr>
      <w:sdtContent>
        <w:p w:rsidR="000513A8" w:rsidRDefault="000513A8">
          <w:pPr>
            <w:pStyle w:val="TOCHeading"/>
          </w:pPr>
        </w:p>
        <w:p w:rsidR="000513A8" w:rsidRDefault="000513A8">
          <w:pPr>
            <w:rPr>
              <w:rFonts w:asciiTheme="majorHAnsi" w:eastAsiaTheme="majorEastAsia" w:hAnsiTheme="majorHAnsi" w:cstheme="majorBidi"/>
              <w:color w:val="2E74B5" w:themeColor="accent1" w:themeShade="BF"/>
              <w:sz w:val="32"/>
              <w:szCs w:val="32"/>
              <w:lang w:val="en-US"/>
            </w:rPr>
          </w:pPr>
          <w:r>
            <w:br w:type="page"/>
          </w:r>
        </w:p>
        <w:p w:rsidR="000513A8" w:rsidRDefault="000513A8" w:rsidP="000513A8">
          <w:pPr>
            <w:pStyle w:val="Heading1"/>
          </w:pPr>
          <w:bookmarkStart w:id="9" w:name="_Toc533972186"/>
          <w:r>
            <w:lastRenderedPageBreak/>
            <w:t>Contents</w:t>
          </w:r>
          <w:bookmarkEnd w:id="9"/>
        </w:p>
        <w:p w:rsidR="00113018" w:rsidRDefault="000513A8" w:rsidP="001130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rsidR="00113018" w:rsidRDefault="00671764">
          <w:pPr>
            <w:pStyle w:val="TOC1"/>
            <w:tabs>
              <w:tab w:val="right" w:leader="dot" w:pos="9016"/>
            </w:tabs>
            <w:rPr>
              <w:rFonts w:eastAsiaTheme="minorEastAsia"/>
              <w:noProof/>
              <w:lang w:eastAsia="en-GB"/>
            </w:rPr>
          </w:pPr>
          <w:hyperlink w:anchor="_Toc533972185" w:history="1">
            <w:r w:rsidR="00113018" w:rsidRPr="00F84B89">
              <w:rPr>
                <w:rStyle w:val="Hyperlink"/>
                <w:noProof/>
              </w:rPr>
              <w:t>Abstract</w:t>
            </w:r>
            <w:r w:rsidR="00113018">
              <w:rPr>
                <w:noProof/>
                <w:webHidden/>
              </w:rPr>
              <w:tab/>
            </w:r>
            <w:r w:rsidR="00113018">
              <w:rPr>
                <w:noProof/>
                <w:webHidden/>
              </w:rPr>
              <w:fldChar w:fldCharType="begin"/>
            </w:r>
            <w:r w:rsidR="00113018">
              <w:rPr>
                <w:noProof/>
                <w:webHidden/>
              </w:rPr>
              <w:instrText xml:space="preserve"> PAGEREF _Toc533972185 \h </w:instrText>
            </w:r>
            <w:r w:rsidR="00113018">
              <w:rPr>
                <w:noProof/>
                <w:webHidden/>
              </w:rPr>
            </w:r>
            <w:r w:rsidR="00113018">
              <w:rPr>
                <w:noProof/>
                <w:webHidden/>
              </w:rPr>
              <w:fldChar w:fldCharType="separate"/>
            </w:r>
            <w:r w:rsidR="00113018">
              <w:rPr>
                <w:noProof/>
                <w:webHidden/>
              </w:rPr>
              <w:t>1</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86" w:history="1">
            <w:r w:rsidR="00113018" w:rsidRPr="00F84B89">
              <w:rPr>
                <w:rStyle w:val="Hyperlink"/>
                <w:noProof/>
              </w:rPr>
              <w:t>Contents</w:t>
            </w:r>
            <w:r w:rsidR="00113018">
              <w:rPr>
                <w:noProof/>
                <w:webHidden/>
              </w:rPr>
              <w:tab/>
            </w:r>
            <w:r w:rsidR="00113018">
              <w:rPr>
                <w:noProof/>
                <w:webHidden/>
              </w:rPr>
              <w:fldChar w:fldCharType="begin"/>
            </w:r>
            <w:r w:rsidR="00113018">
              <w:rPr>
                <w:noProof/>
                <w:webHidden/>
              </w:rPr>
              <w:instrText xml:space="preserve"> PAGEREF _Toc533972186 \h </w:instrText>
            </w:r>
            <w:r w:rsidR="00113018">
              <w:rPr>
                <w:noProof/>
                <w:webHidden/>
              </w:rPr>
            </w:r>
            <w:r w:rsidR="00113018">
              <w:rPr>
                <w:noProof/>
                <w:webHidden/>
              </w:rPr>
              <w:fldChar w:fldCharType="separate"/>
            </w:r>
            <w:r w:rsidR="00113018">
              <w:rPr>
                <w:noProof/>
                <w:webHidden/>
              </w:rPr>
              <w:t>2</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87" w:history="1">
            <w:r w:rsidR="00113018" w:rsidRPr="00F84B89">
              <w:rPr>
                <w:rStyle w:val="Hyperlink"/>
                <w:noProof/>
              </w:rPr>
              <w:t>Agile Manifesto</w:t>
            </w:r>
            <w:r w:rsidR="00113018">
              <w:rPr>
                <w:noProof/>
                <w:webHidden/>
              </w:rPr>
              <w:tab/>
            </w:r>
            <w:r w:rsidR="00113018">
              <w:rPr>
                <w:noProof/>
                <w:webHidden/>
              </w:rPr>
              <w:fldChar w:fldCharType="begin"/>
            </w:r>
            <w:r w:rsidR="00113018">
              <w:rPr>
                <w:noProof/>
                <w:webHidden/>
              </w:rPr>
              <w:instrText xml:space="preserve"> PAGEREF _Toc533972187 \h </w:instrText>
            </w:r>
            <w:r w:rsidR="00113018">
              <w:rPr>
                <w:noProof/>
                <w:webHidden/>
              </w:rPr>
            </w:r>
            <w:r w:rsidR="00113018">
              <w:rPr>
                <w:noProof/>
                <w:webHidden/>
              </w:rPr>
              <w:fldChar w:fldCharType="separate"/>
            </w:r>
            <w:r w:rsidR="00113018">
              <w:rPr>
                <w:noProof/>
                <w:webHidden/>
              </w:rPr>
              <w:t>3</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88" w:history="1">
            <w:r w:rsidR="00113018" w:rsidRPr="00F84B89">
              <w:rPr>
                <w:rStyle w:val="Hyperlink"/>
                <w:noProof/>
              </w:rPr>
              <w:t>The Agile Way</w:t>
            </w:r>
            <w:r w:rsidR="00113018">
              <w:rPr>
                <w:noProof/>
                <w:webHidden/>
              </w:rPr>
              <w:tab/>
            </w:r>
            <w:r w:rsidR="00113018">
              <w:rPr>
                <w:noProof/>
                <w:webHidden/>
              </w:rPr>
              <w:fldChar w:fldCharType="begin"/>
            </w:r>
            <w:r w:rsidR="00113018">
              <w:rPr>
                <w:noProof/>
                <w:webHidden/>
              </w:rPr>
              <w:instrText xml:space="preserve"> PAGEREF _Toc533972188 \h </w:instrText>
            </w:r>
            <w:r w:rsidR="00113018">
              <w:rPr>
                <w:noProof/>
                <w:webHidden/>
              </w:rPr>
            </w:r>
            <w:r w:rsidR="00113018">
              <w:rPr>
                <w:noProof/>
                <w:webHidden/>
              </w:rPr>
              <w:fldChar w:fldCharType="separate"/>
            </w:r>
            <w:r w:rsidR="00113018">
              <w:rPr>
                <w:noProof/>
                <w:webHidden/>
              </w:rPr>
              <w:t>4</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89" w:history="1">
            <w:r w:rsidR="00113018" w:rsidRPr="00F84B89">
              <w:rPr>
                <w:rStyle w:val="Hyperlink"/>
                <w:noProof/>
              </w:rPr>
              <w:t>Methodologies</w:t>
            </w:r>
            <w:r w:rsidR="00113018">
              <w:rPr>
                <w:noProof/>
                <w:webHidden/>
              </w:rPr>
              <w:tab/>
            </w:r>
            <w:r w:rsidR="00113018">
              <w:rPr>
                <w:noProof/>
                <w:webHidden/>
              </w:rPr>
              <w:fldChar w:fldCharType="begin"/>
            </w:r>
            <w:r w:rsidR="00113018">
              <w:rPr>
                <w:noProof/>
                <w:webHidden/>
              </w:rPr>
              <w:instrText xml:space="preserve"> PAGEREF _Toc533972189 \h </w:instrText>
            </w:r>
            <w:r w:rsidR="00113018">
              <w:rPr>
                <w:noProof/>
                <w:webHidden/>
              </w:rPr>
            </w:r>
            <w:r w:rsidR="00113018">
              <w:rPr>
                <w:noProof/>
                <w:webHidden/>
              </w:rPr>
              <w:fldChar w:fldCharType="separate"/>
            </w:r>
            <w:r w:rsidR="00113018">
              <w:rPr>
                <w:noProof/>
                <w:webHidden/>
              </w:rPr>
              <w:t>5</w:t>
            </w:r>
            <w:r w:rsidR="00113018">
              <w:rPr>
                <w:noProof/>
                <w:webHidden/>
              </w:rPr>
              <w:fldChar w:fldCharType="end"/>
            </w:r>
          </w:hyperlink>
        </w:p>
        <w:p w:rsidR="00113018" w:rsidRDefault="00671764">
          <w:pPr>
            <w:pStyle w:val="TOC2"/>
            <w:tabs>
              <w:tab w:val="right" w:leader="dot" w:pos="9016"/>
            </w:tabs>
            <w:rPr>
              <w:rFonts w:eastAsiaTheme="minorEastAsia"/>
              <w:noProof/>
              <w:lang w:eastAsia="en-GB"/>
            </w:rPr>
          </w:pPr>
          <w:hyperlink w:anchor="_Toc533972190" w:history="1">
            <w:r w:rsidR="00113018" w:rsidRPr="00F84B89">
              <w:rPr>
                <w:rStyle w:val="Hyperlink"/>
                <w:noProof/>
              </w:rPr>
              <w:t>Extreme programming</w:t>
            </w:r>
            <w:r w:rsidR="00113018">
              <w:rPr>
                <w:noProof/>
                <w:webHidden/>
              </w:rPr>
              <w:tab/>
            </w:r>
            <w:r w:rsidR="00113018">
              <w:rPr>
                <w:noProof/>
                <w:webHidden/>
              </w:rPr>
              <w:fldChar w:fldCharType="begin"/>
            </w:r>
            <w:r w:rsidR="00113018">
              <w:rPr>
                <w:noProof/>
                <w:webHidden/>
              </w:rPr>
              <w:instrText xml:space="preserve"> PAGEREF _Toc533972190 \h </w:instrText>
            </w:r>
            <w:r w:rsidR="00113018">
              <w:rPr>
                <w:noProof/>
                <w:webHidden/>
              </w:rPr>
            </w:r>
            <w:r w:rsidR="00113018">
              <w:rPr>
                <w:noProof/>
                <w:webHidden/>
              </w:rPr>
              <w:fldChar w:fldCharType="separate"/>
            </w:r>
            <w:r w:rsidR="00113018">
              <w:rPr>
                <w:noProof/>
                <w:webHidden/>
              </w:rPr>
              <w:t>5</w:t>
            </w:r>
            <w:r w:rsidR="00113018">
              <w:rPr>
                <w:noProof/>
                <w:webHidden/>
              </w:rPr>
              <w:fldChar w:fldCharType="end"/>
            </w:r>
          </w:hyperlink>
        </w:p>
        <w:p w:rsidR="00113018" w:rsidRDefault="00671764">
          <w:pPr>
            <w:pStyle w:val="TOC2"/>
            <w:tabs>
              <w:tab w:val="right" w:leader="dot" w:pos="9016"/>
            </w:tabs>
            <w:rPr>
              <w:rFonts w:eastAsiaTheme="minorEastAsia"/>
              <w:noProof/>
              <w:lang w:eastAsia="en-GB"/>
            </w:rPr>
          </w:pPr>
          <w:hyperlink w:anchor="_Toc533972191" w:history="1">
            <w:r w:rsidR="00113018" w:rsidRPr="00F84B89">
              <w:rPr>
                <w:rStyle w:val="Hyperlink"/>
                <w:noProof/>
              </w:rPr>
              <w:t>Kanban</w:t>
            </w:r>
            <w:r w:rsidR="00113018">
              <w:rPr>
                <w:noProof/>
                <w:webHidden/>
              </w:rPr>
              <w:tab/>
            </w:r>
            <w:r w:rsidR="00113018">
              <w:rPr>
                <w:noProof/>
                <w:webHidden/>
              </w:rPr>
              <w:fldChar w:fldCharType="begin"/>
            </w:r>
            <w:r w:rsidR="00113018">
              <w:rPr>
                <w:noProof/>
                <w:webHidden/>
              </w:rPr>
              <w:instrText xml:space="preserve"> PAGEREF _Toc533972191 \h </w:instrText>
            </w:r>
            <w:r w:rsidR="00113018">
              <w:rPr>
                <w:noProof/>
                <w:webHidden/>
              </w:rPr>
            </w:r>
            <w:r w:rsidR="00113018">
              <w:rPr>
                <w:noProof/>
                <w:webHidden/>
              </w:rPr>
              <w:fldChar w:fldCharType="separate"/>
            </w:r>
            <w:r w:rsidR="00113018">
              <w:rPr>
                <w:noProof/>
                <w:webHidden/>
              </w:rPr>
              <w:t>5</w:t>
            </w:r>
            <w:r w:rsidR="00113018">
              <w:rPr>
                <w:noProof/>
                <w:webHidden/>
              </w:rPr>
              <w:fldChar w:fldCharType="end"/>
            </w:r>
          </w:hyperlink>
        </w:p>
        <w:p w:rsidR="00113018" w:rsidRDefault="00671764">
          <w:pPr>
            <w:pStyle w:val="TOC2"/>
            <w:tabs>
              <w:tab w:val="right" w:leader="dot" w:pos="9016"/>
            </w:tabs>
            <w:rPr>
              <w:rFonts w:eastAsiaTheme="minorEastAsia"/>
              <w:noProof/>
              <w:lang w:eastAsia="en-GB"/>
            </w:rPr>
          </w:pPr>
          <w:hyperlink w:anchor="_Toc533972192" w:history="1">
            <w:r w:rsidR="00113018" w:rsidRPr="00F84B89">
              <w:rPr>
                <w:rStyle w:val="Hyperlink"/>
                <w:noProof/>
              </w:rPr>
              <w:t>Scrum</w:t>
            </w:r>
            <w:r w:rsidR="00113018">
              <w:rPr>
                <w:noProof/>
                <w:webHidden/>
              </w:rPr>
              <w:tab/>
            </w:r>
            <w:r w:rsidR="00113018">
              <w:rPr>
                <w:noProof/>
                <w:webHidden/>
              </w:rPr>
              <w:fldChar w:fldCharType="begin"/>
            </w:r>
            <w:r w:rsidR="00113018">
              <w:rPr>
                <w:noProof/>
                <w:webHidden/>
              </w:rPr>
              <w:instrText xml:space="preserve"> PAGEREF _Toc533972192 \h </w:instrText>
            </w:r>
            <w:r w:rsidR="00113018">
              <w:rPr>
                <w:noProof/>
                <w:webHidden/>
              </w:rPr>
            </w:r>
            <w:r w:rsidR="00113018">
              <w:rPr>
                <w:noProof/>
                <w:webHidden/>
              </w:rPr>
              <w:fldChar w:fldCharType="separate"/>
            </w:r>
            <w:r w:rsidR="00113018">
              <w:rPr>
                <w:noProof/>
                <w:webHidden/>
              </w:rPr>
              <w:t>5</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93" w:history="1">
            <w:r w:rsidR="00113018" w:rsidRPr="00F84B89">
              <w:rPr>
                <w:rStyle w:val="Hyperlink"/>
                <w:noProof/>
              </w:rPr>
              <w:t>Evaluation</w:t>
            </w:r>
            <w:r w:rsidR="00113018">
              <w:rPr>
                <w:noProof/>
                <w:webHidden/>
              </w:rPr>
              <w:tab/>
            </w:r>
            <w:r w:rsidR="00113018">
              <w:rPr>
                <w:noProof/>
                <w:webHidden/>
              </w:rPr>
              <w:fldChar w:fldCharType="begin"/>
            </w:r>
            <w:r w:rsidR="00113018">
              <w:rPr>
                <w:noProof/>
                <w:webHidden/>
              </w:rPr>
              <w:instrText xml:space="preserve"> PAGEREF _Toc533972193 \h </w:instrText>
            </w:r>
            <w:r w:rsidR="00113018">
              <w:rPr>
                <w:noProof/>
                <w:webHidden/>
              </w:rPr>
            </w:r>
            <w:r w:rsidR="00113018">
              <w:rPr>
                <w:noProof/>
                <w:webHidden/>
              </w:rPr>
              <w:fldChar w:fldCharType="separate"/>
            </w:r>
            <w:r w:rsidR="00113018">
              <w:rPr>
                <w:noProof/>
                <w:webHidden/>
              </w:rPr>
              <w:t>7</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94" w:history="1">
            <w:r w:rsidR="00113018" w:rsidRPr="00F84B89">
              <w:rPr>
                <w:rStyle w:val="Hyperlink"/>
                <w:noProof/>
              </w:rPr>
              <w:t>Conclusion</w:t>
            </w:r>
            <w:r w:rsidR="00113018">
              <w:rPr>
                <w:noProof/>
                <w:webHidden/>
              </w:rPr>
              <w:tab/>
            </w:r>
            <w:r w:rsidR="00113018">
              <w:rPr>
                <w:noProof/>
                <w:webHidden/>
              </w:rPr>
              <w:fldChar w:fldCharType="begin"/>
            </w:r>
            <w:r w:rsidR="00113018">
              <w:rPr>
                <w:noProof/>
                <w:webHidden/>
              </w:rPr>
              <w:instrText xml:space="preserve"> PAGEREF _Toc533972194 \h </w:instrText>
            </w:r>
            <w:r w:rsidR="00113018">
              <w:rPr>
                <w:noProof/>
                <w:webHidden/>
              </w:rPr>
            </w:r>
            <w:r w:rsidR="00113018">
              <w:rPr>
                <w:noProof/>
                <w:webHidden/>
              </w:rPr>
              <w:fldChar w:fldCharType="separate"/>
            </w:r>
            <w:r w:rsidR="00113018">
              <w:rPr>
                <w:noProof/>
                <w:webHidden/>
              </w:rPr>
              <w:t>7</w:t>
            </w:r>
            <w:r w:rsidR="00113018">
              <w:rPr>
                <w:noProof/>
                <w:webHidden/>
              </w:rPr>
              <w:fldChar w:fldCharType="end"/>
            </w:r>
          </w:hyperlink>
        </w:p>
        <w:p w:rsidR="00113018" w:rsidRDefault="00671764">
          <w:pPr>
            <w:pStyle w:val="TOC1"/>
            <w:tabs>
              <w:tab w:val="right" w:leader="dot" w:pos="9016"/>
            </w:tabs>
            <w:rPr>
              <w:rFonts w:eastAsiaTheme="minorEastAsia"/>
              <w:noProof/>
              <w:lang w:eastAsia="en-GB"/>
            </w:rPr>
          </w:pPr>
          <w:hyperlink w:anchor="_Toc533972195" w:history="1">
            <w:r w:rsidR="00113018" w:rsidRPr="00F84B89">
              <w:rPr>
                <w:rStyle w:val="Hyperlink"/>
                <w:noProof/>
              </w:rPr>
              <w:t>Bibliography</w:t>
            </w:r>
            <w:r w:rsidR="00113018">
              <w:rPr>
                <w:noProof/>
                <w:webHidden/>
              </w:rPr>
              <w:tab/>
            </w:r>
            <w:r w:rsidR="00113018">
              <w:rPr>
                <w:noProof/>
                <w:webHidden/>
              </w:rPr>
              <w:fldChar w:fldCharType="begin"/>
            </w:r>
            <w:r w:rsidR="00113018">
              <w:rPr>
                <w:noProof/>
                <w:webHidden/>
              </w:rPr>
              <w:instrText xml:space="preserve"> PAGEREF _Toc533972195 \h </w:instrText>
            </w:r>
            <w:r w:rsidR="00113018">
              <w:rPr>
                <w:noProof/>
                <w:webHidden/>
              </w:rPr>
            </w:r>
            <w:r w:rsidR="00113018">
              <w:rPr>
                <w:noProof/>
                <w:webHidden/>
              </w:rPr>
              <w:fldChar w:fldCharType="separate"/>
            </w:r>
            <w:r w:rsidR="00113018">
              <w:rPr>
                <w:noProof/>
                <w:webHidden/>
              </w:rPr>
              <w:t>8</w:t>
            </w:r>
            <w:r w:rsidR="00113018">
              <w:rPr>
                <w:noProof/>
                <w:webHidden/>
              </w:rPr>
              <w:fldChar w:fldCharType="end"/>
            </w:r>
          </w:hyperlink>
        </w:p>
        <w:p w:rsidR="000513A8" w:rsidRDefault="000513A8">
          <w:r>
            <w:rPr>
              <w:b/>
              <w:bCs/>
              <w:noProof/>
            </w:rPr>
            <w:fldChar w:fldCharType="end"/>
          </w:r>
        </w:p>
      </w:sdtContent>
    </w:sdt>
    <w:p w:rsidR="000513A8" w:rsidRDefault="000513A8" w:rsidP="002825A9">
      <w:pPr>
        <w:spacing w:after="0"/>
      </w:pPr>
    </w:p>
    <w:p w:rsidR="000513A8" w:rsidRDefault="000513A8">
      <w:pPr>
        <w:rPr>
          <w:rFonts w:asciiTheme="majorHAnsi" w:eastAsiaTheme="majorEastAsia" w:hAnsiTheme="majorHAnsi" w:cstheme="majorBidi"/>
          <w:color w:val="2E74B5" w:themeColor="accent1" w:themeShade="BF"/>
          <w:sz w:val="26"/>
          <w:szCs w:val="26"/>
        </w:rPr>
      </w:pPr>
      <w:r>
        <w:br w:type="page"/>
      </w:r>
    </w:p>
    <w:p w:rsidR="00290B20" w:rsidRDefault="009F7FD1" w:rsidP="000513A8">
      <w:pPr>
        <w:pStyle w:val="Heading1"/>
      </w:pPr>
      <w:bookmarkStart w:id="10" w:name="_Toc533972187"/>
      <w:r>
        <w:lastRenderedPageBreak/>
        <w:t>Agile Manifesto</w:t>
      </w:r>
      <w:bookmarkEnd w:id="10"/>
    </w:p>
    <w:p w:rsidR="0070111A" w:rsidRDefault="00671764" w:rsidP="0070111A">
      <w:pPr>
        <w:spacing w:after="0"/>
      </w:pPr>
      <w:sdt>
        <w:sdtPr>
          <w:id w:val="770356446"/>
          <w:citation/>
        </w:sdtPr>
        <w:sdtEndPr/>
        <w:sdtContent>
          <w:r w:rsidR="007F6A7E">
            <w:fldChar w:fldCharType="begin"/>
          </w:r>
          <w:r w:rsidR="007F6A7E">
            <w:instrText xml:space="preserve"> CITATION Col15 \l 2057 </w:instrText>
          </w:r>
          <w:r w:rsidR="007F6A7E">
            <w:fldChar w:fldCharType="separate"/>
          </w:r>
          <w:r w:rsidR="0022609D" w:rsidRPr="0022609D">
            <w:rPr>
              <w:noProof/>
            </w:rPr>
            <w:t>[3]</w:t>
          </w:r>
          <w:r w:rsidR="007F6A7E">
            <w:fldChar w:fldCharType="end"/>
          </w:r>
        </w:sdtContent>
      </w:sdt>
      <w:r w:rsidR="007F6A7E">
        <w:t>The agile approach although popular at the moment has roots going back twenty years. The agile approach occurred due to frustratio</w:t>
      </w:r>
      <w:r w:rsidR="00AC7301">
        <w:t>n from regular project failure. Projects costing millions would abort with nothing tangible being delivered.</w:t>
      </w:r>
      <w:r w:rsidR="007F6A7E">
        <w:t xml:space="preserve"> </w:t>
      </w:r>
      <w:r w:rsidR="00634BEF">
        <w:t>In 2001, 17 independent experts in the field met to discuss software development methods. From the</w:t>
      </w:r>
      <w:r w:rsidR="0070111A">
        <w:t>ir discussions the manifesto for</w:t>
      </w:r>
      <w:r w:rsidR="00634BEF">
        <w:t xml:space="preserve"> agile software development was published. </w:t>
      </w:r>
    </w:p>
    <w:p w:rsidR="0070111A" w:rsidRDefault="00671764" w:rsidP="0070111A">
      <w:pPr>
        <w:spacing w:after="0"/>
      </w:pPr>
      <w:sdt>
        <w:sdtPr>
          <w:id w:val="-1967659120"/>
          <w:citation/>
        </w:sdtPr>
        <w:sdtEndPr/>
        <w:sdtContent>
          <w:r w:rsidR="0070111A">
            <w:fldChar w:fldCharType="begin"/>
          </w:r>
          <w:r w:rsidR="0070111A">
            <w:instrText xml:space="preserve"> CITATION Wag18 \l 2057 </w:instrText>
          </w:r>
          <w:r w:rsidR="0070111A">
            <w:fldChar w:fldCharType="separate"/>
          </w:r>
          <w:r w:rsidR="0022609D" w:rsidRPr="0022609D">
            <w:rPr>
              <w:noProof/>
            </w:rPr>
            <w:t>[5]</w:t>
          </w:r>
          <w:r w:rsidR="0070111A">
            <w:fldChar w:fldCharType="end"/>
          </w:r>
        </w:sdtContent>
      </w:sdt>
      <w:r w:rsidR="0070111A">
        <w:t>The manifesto for Agile Software</w:t>
      </w:r>
      <w:r w:rsidR="009D0989">
        <w:t xml:space="preserve"> development are</w:t>
      </w:r>
    </w:p>
    <w:p w:rsidR="009F7FD1" w:rsidRDefault="0070111A" w:rsidP="0070111A">
      <w:pPr>
        <w:pStyle w:val="ListParagraph"/>
        <w:numPr>
          <w:ilvl w:val="0"/>
          <w:numId w:val="1"/>
        </w:numPr>
        <w:spacing w:after="0"/>
      </w:pPr>
      <w:r>
        <w:t>Individuals and Interactions over process and tools</w:t>
      </w:r>
    </w:p>
    <w:p w:rsidR="0070111A" w:rsidRDefault="0070111A" w:rsidP="0070111A">
      <w:pPr>
        <w:pStyle w:val="ListParagraph"/>
        <w:numPr>
          <w:ilvl w:val="0"/>
          <w:numId w:val="1"/>
        </w:numPr>
        <w:spacing w:after="0"/>
      </w:pPr>
      <w:r>
        <w:t>Working software over comprehensive documentation</w:t>
      </w:r>
    </w:p>
    <w:p w:rsidR="0070111A" w:rsidRDefault="0070111A" w:rsidP="0070111A">
      <w:pPr>
        <w:pStyle w:val="ListParagraph"/>
        <w:numPr>
          <w:ilvl w:val="0"/>
          <w:numId w:val="1"/>
        </w:numPr>
        <w:spacing w:after="0"/>
      </w:pPr>
      <w:r>
        <w:t>Customer collaboration over contract negotiation</w:t>
      </w:r>
    </w:p>
    <w:p w:rsidR="0070111A" w:rsidRDefault="0070111A" w:rsidP="0070111A">
      <w:pPr>
        <w:pStyle w:val="ListParagraph"/>
        <w:numPr>
          <w:ilvl w:val="0"/>
          <w:numId w:val="1"/>
        </w:numPr>
        <w:spacing w:after="0"/>
      </w:pPr>
      <w:r>
        <w:t>Responding to change over following the plan.</w:t>
      </w:r>
    </w:p>
    <w:p w:rsidR="0070111A" w:rsidRDefault="00AA6FC9" w:rsidP="0070111A">
      <w:pPr>
        <w:spacing w:after="0"/>
      </w:pPr>
      <w:r>
        <w:t>The manifesto states “while there is a value in the items on the right, we value the items on the left more</w:t>
      </w:r>
      <w:r w:rsidR="00CE2240">
        <w:t>.</w:t>
      </w:r>
      <w:r>
        <w:t>”</w:t>
      </w:r>
      <w:r w:rsidR="00CE2240">
        <w:t xml:space="preserve"> Not all are satisfied with agile and the agile manifes</w:t>
      </w:r>
      <w:bookmarkStart w:id="11" w:name="_GoBack"/>
      <w:bookmarkEnd w:id="11"/>
      <w:r w:rsidR="00CE2240">
        <w:t>to.</w:t>
      </w:r>
      <w:sdt>
        <w:sdtPr>
          <w:id w:val="1452735875"/>
          <w:citation/>
        </w:sdtPr>
        <w:sdtEndPr/>
        <w:sdtContent>
          <w:r w:rsidR="00CE2240">
            <w:fldChar w:fldCharType="begin"/>
          </w:r>
          <w:r w:rsidR="00CE2240">
            <w:instrText xml:space="preserve"> CITATION And15 \l 2057 </w:instrText>
          </w:r>
          <w:r w:rsidR="00CE2240">
            <w:fldChar w:fldCharType="separate"/>
          </w:r>
          <w:r w:rsidR="0022609D">
            <w:rPr>
              <w:noProof/>
            </w:rPr>
            <w:t xml:space="preserve"> </w:t>
          </w:r>
          <w:r w:rsidR="0022609D" w:rsidRPr="0022609D">
            <w:rPr>
              <w:noProof/>
            </w:rPr>
            <w:t>[6]</w:t>
          </w:r>
          <w:r w:rsidR="00CE2240">
            <w:fldChar w:fldCharType="end"/>
          </w:r>
        </w:sdtContent>
      </w:sdt>
      <w:r w:rsidR="00CE2240">
        <w:t xml:space="preserve"> Dutch computer scientist Erik Meijer gave a talk on how “agile is a cancer that we have to eliminate from the industry.” Meijer states that “we talk too much about code, we don’t write enough code.”</w:t>
      </w:r>
      <w:sdt>
        <w:sdtPr>
          <w:id w:val="470954184"/>
          <w:citation/>
        </w:sdtPr>
        <w:sdtEndPr/>
        <w:sdtContent>
          <w:r w:rsidR="00EC6AA5">
            <w:fldChar w:fldCharType="begin"/>
          </w:r>
          <w:r w:rsidR="00EC6AA5">
            <w:instrText xml:space="preserve"> CITATION Ser15 \l 2057 </w:instrText>
          </w:r>
          <w:r w:rsidR="00EC6AA5">
            <w:fldChar w:fldCharType="separate"/>
          </w:r>
          <w:r w:rsidR="0022609D">
            <w:rPr>
              <w:noProof/>
            </w:rPr>
            <w:t xml:space="preserve"> </w:t>
          </w:r>
          <w:r w:rsidR="0022609D" w:rsidRPr="0022609D">
            <w:rPr>
              <w:noProof/>
            </w:rPr>
            <w:t>[7]</w:t>
          </w:r>
          <w:r w:rsidR="00EC6AA5">
            <w:fldChar w:fldCharType="end"/>
          </w:r>
        </w:sdtContent>
      </w:sdt>
      <w:r w:rsidR="00CE2240">
        <w:t xml:space="preserve"> </w:t>
      </w:r>
      <w:r w:rsidR="00EC6AA5">
        <w:t>Serrador and Pinto however carried out a report to investigate if agile worked. The result of that report, Serrador and Pinto found that “the greater the agile approach reported, the higher the reported project success.”</w:t>
      </w:r>
    </w:p>
    <w:p w:rsidR="000513A8" w:rsidRDefault="000513A8" w:rsidP="000513A8"/>
    <w:p w:rsidR="00EC6AA5" w:rsidRDefault="00671764" w:rsidP="000513A8">
      <w:sdt>
        <w:sdtPr>
          <w:id w:val="-74745280"/>
          <w:citation/>
        </w:sdtPr>
        <w:sdtEndPr/>
        <w:sdtContent>
          <w:r w:rsidR="002D38DA">
            <w:fldChar w:fldCharType="begin"/>
          </w:r>
          <w:r w:rsidR="009D0989">
            <w:instrText xml:space="preserve">CITATION Bec01 \l 2057 </w:instrText>
          </w:r>
          <w:r w:rsidR="002D38DA">
            <w:fldChar w:fldCharType="separate"/>
          </w:r>
          <w:r w:rsidR="0022609D" w:rsidRPr="0022609D">
            <w:rPr>
              <w:noProof/>
            </w:rPr>
            <w:t>[8]</w:t>
          </w:r>
          <w:r w:rsidR="002D38DA">
            <w:fldChar w:fldCharType="end"/>
          </w:r>
        </w:sdtContent>
      </w:sdt>
      <w:r w:rsidR="00EC6AA5">
        <w:t>The principles behind the agile manifesto are</w:t>
      </w:r>
    </w:p>
    <w:p w:rsidR="00EC6AA5" w:rsidRDefault="002D38DA" w:rsidP="00EC6AA5">
      <w:pPr>
        <w:pStyle w:val="ListParagraph"/>
        <w:numPr>
          <w:ilvl w:val="0"/>
          <w:numId w:val="2"/>
        </w:numPr>
        <w:spacing w:after="0"/>
      </w:pPr>
      <w:r>
        <w:t xml:space="preserve">Highest priority is to satisfy the customer through early and </w:t>
      </w:r>
      <w:r w:rsidR="00AC062E">
        <w:t>continuous</w:t>
      </w:r>
      <w:r>
        <w:t xml:space="preserve"> delivery of valuable software.</w:t>
      </w:r>
    </w:p>
    <w:p w:rsidR="002D38DA" w:rsidRDefault="002D38DA" w:rsidP="00EC6AA5">
      <w:pPr>
        <w:pStyle w:val="ListParagraph"/>
        <w:numPr>
          <w:ilvl w:val="0"/>
          <w:numId w:val="2"/>
        </w:numPr>
        <w:spacing w:after="0"/>
      </w:pPr>
      <w:r>
        <w:t>Welcome changing requirements, even late in development. Agile processes harness change for the customer’s competitive advantage.</w:t>
      </w:r>
    </w:p>
    <w:p w:rsidR="002D38DA" w:rsidRDefault="002D38DA" w:rsidP="00EC6AA5">
      <w:pPr>
        <w:pStyle w:val="ListParagraph"/>
        <w:numPr>
          <w:ilvl w:val="0"/>
          <w:numId w:val="2"/>
        </w:numPr>
        <w:spacing w:after="0"/>
      </w:pPr>
      <w:r>
        <w:t>Deliver working software frequently, from a couple of weeks to a couple of months, with preference to the shorter timescale.</w:t>
      </w:r>
    </w:p>
    <w:p w:rsidR="002D38DA" w:rsidRDefault="002D38DA" w:rsidP="00EC6AA5">
      <w:pPr>
        <w:pStyle w:val="ListParagraph"/>
        <w:numPr>
          <w:ilvl w:val="0"/>
          <w:numId w:val="2"/>
        </w:numPr>
        <w:spacing w:after="0"/>
      </w:pPr>
      <w:r>
        <w:t>Business people and developers must work together daily throughout the project.</w:t>
      </w:r>
    </w:p>
    <w:p w:rsidR="002D38DA" w:rsidRDefault="002D38DA" w:rsidP="00EC6AA5">
      <w:pPr>
        <w:pStyle w:val="ListParagraph"/>
        <w:numPr>
          <w:ilvl w:val="0"/>
          <w:numId w:val="2"/>
        </w:numPr>
        <w:spacing w:after="0"/>
      </w:pPr>
      <w:r>
        <w:t>Build projects around motivated individuals. Give them the environment and support they need, and trust them to get the job done.</w:t>
      </w:r>
    </w:p>
    <w:p w:rsidR="002D38DA" w:rsidRDefault="002D38DA" w:rsidP="00EC6AA5">
      <w:pPr>
        <w:pStyle w:val="ListParagraph"/>
        <w:numPr>
          <w:ilvl w:val="0"/>
          <w:numId w:val="2"/>
        </w:numPr>
        <w:spacing w:after="0"/>
      </w:pPr>
      <w:r>
        <w:t>The most efficient and effective method of conveying information to and within a development team is face to face conversation.</w:t>
      </w:r>
    </w:p>
    <w:p w:rsidR="002D38DA" w:rsidRDefault="002D38DA" w:rsidP="00EC6AA5">
      <w:pPr>
        <w:pStyle w:val="ListParagraph"/>
        <w:numPr>
          <w:ilvl w:val="0"/>
          <w:numId w:val="2"/>
        </w:numPr>
        <w:spacing w:after="0"/>
      </w:pPr>
      <w:r>
        <w:t>Working software is the primary measure of progress.</w:t>
      </w:r>
    </w:p>
    <w:p w:rsidR="002D38DA" w:rsidRDefault="002D38DA" w:rsidP="00EC6AA5">
      <w:pPr>
        <w:pStyle w:val="ListParagraph"/>
        <w:numPr>
          <w:ilvl w:val="0"/>
          <w:numId w:val="2"/>
        </w:numPr>
        <w:spacing w:after="0"/>
      </w:pPr>
      <w:r>
        <w:t>Agile processes promote sustainable development. The sponsors, developers, and users should be able to maintain a constant pace indefinitely.</w:t>
      </w:r>
    </w:p>
    <w:p w:rsidR="002D38DA" w:rsidRDefault="002D38DA" w:rsidP="00EC6AA5">
      <w:pPr>
        <w:pStyle w:val="ListParagraph"/>
        <w:numPr>
          <w:ilvl w:val="0"/>
          <w:numId w:val="2"/>
        </w:numPr>
        <w:spacing w:after="0"/>
      </w:pPr>
      <w:r>
        <w:t>Continuous attention to technical excellence and good design enhances agility.</w:t>
      </w:r>
    </w:p>
    <w:p w:rsidR="002D38DA" w:rsidRDefault="00AC062E" w:rsidP="00EC6AA5">
      <w:pPr>
        <w:pStyle w:val="ListParagraph"/>
        <w:numPr>
          <w:ilvl w:val="0"/>
          <w:numId w:val="2"/>
        </w:numPr>
        <w:spacing w:after="0"/>
      </w:pPr>
      <w:r>
        <w:t>Simplicity – the art of maximizing the amount of work not done is essential.</w:t>
      </w:r>
    </w:p>
    <w:p w:rsidR="00AC062E" w:rsidRDefault="00AC062E" w:rsidP="00EC6AA5">
      <w:pPr>
        <w:pStyle w:val="ListParagraph"/>
        <w:numPr>
          <w:ilvl w:val="0"/>
          <w:numId w:val="2"/>
        </w:numPr>
        <w:spacing w:after="0"/>
      </w:pPr>
      <w:r>
        <w:t>The best architectures, requirements and designs emerge from self-organizing teams.</w:t>
      </w:r>
    </w:p>
    <w:p w:rsidR="00AC062E" w:rsidRPr="009F7FD1" w:rsidRDefault="00AC062E" w:rsidP="00EC6AA5">
      <w:pPr>
        <w:pStyle w:val="ListParagraph"/>
        <w:numPr>
          <w:ilvl w:val="0"/>
          <w:numId w:val="2"/>
        </w:numPr>
        <w:spacing w:after="0"/>
      </w:pPr>
      <w:r>
        <w:t>At regular intervals, the team reflects on how to become more effective, then tunes and adjusts its behaviour accordingly.</w:t>
      </w:r>
    </w:p>
    <w:p w:rsidR="009F7FD1" w:rsidRPr="009F7FD1" w:rsidRDefault="009F7FD1" w:rsidP="009F7FD1"/>
    <w:p w:rsidR="000513A8" w:rsidRDefault="000513A8">
      <w:pPr>
        <w:rPr>
          <w:rFonts w:asciiTheme="majorHAnsi" w:eastAsiaTheme="majorEastAsia" w:hAnsiTheme="majorHAnsi" w:cstheme="majorBidi"/>
          <w:color w:val="2E74B5" w:themeColor="accent1" w:themeShade="BF"/>
          <w:sz w:val="26"/>
          <w:szCs w:val="26"/>
        </w:rPr>
      </w:pPr>
      <w:r>
        <w:br w:type="page"/>
      </w:r>
    </w:p>
    <w:p w:rsidR="00321B48" w:rsidRDefault="00321B48" w:rsidP="000513A8">
      <w:pPr>
        <w:pStyle w:val="Heading1"/>
      </w:pPr>
      <w:bookmarkStart w:id="12" w:name="_Toc533972188"/>
      <w:r>
        <w:lastRenderedPageBreak/>
        <w:t>The Agile Way</w:t>
      </w:r>
      <w:bookmarkEnd w:id="12"/>
    </w:p>
    <w:p w:rsidR="00D845BF" w:rsidRDefault="00F136E3" w:rsidP="00D845BF">
      <w:pPr>
        <w:spacing w:after="0"/>
      </w:pPr>
      <w:r>
        <w:t xml:space="preserve">Applying the agile approach to a project will start with planning or a vision. </w:t>
      </w:r>
      <w:sdt>
        <w:sdtPr>
          <w:id w:val="-879005766"/>
          <w:citation/>
        </w:sdtPr>
        <w:sdtEndPr/>
        <w:sdtContent>
          <w:r w:rsidR="00D845BF">
            <w:fldChar w:fldCharType="begin"/>
          </w:r>
          <w:r w:rsidR="00D845BF">
            <w:instrText xml:space="preserve"> CITATION Col15 \l 2057 </w:instrText>
          </w:r>
          <w:r w:rsidR="00D845BF">
            <w:fldChar w:fldCharType="separate"/>
          </w:r>
          <w:r w:rsidR="0022609D" w:rsidRPr="0022609D">
            <w:rPr>
              <w:noProof/>
            </w:rPr>
            <w:t>[3]</w:t>
          </w:r>
          <w:r w:rsidR="00D845BF">
            <w:fldChar w:fldCharType="end"/>
          </w:r>
        </w:sdtContent>
      </w:sdt>
      <w:r>
        <w:t>The vision will define what is needed? why is it needed? who is it for? what will it do? the benefits for the customer and the benefits for the business? The vision can be used to explain what things you are doing and what things you are no</w:t>
      </w:r>
      <w:r w:rsidR="00D845BF">
        <w:t>t doing. A vision can help tactically, providing practical advice to stay focused. It can be used to prioritise against. A vision will get updated as it should be open to change. The vision explains the planning, the target group, platform, product and end date. The vision emphasises on the value delivered to the customer and the business.</w:t>
      </w:r>
    </w:p>
    <w:p w:rsidR="00C36F08" w:rsidRDefault="006F20FF" w:rsidP="00D845BF">
      <w:pPr>
        <w:spacing w:after="0"/>
      </w:pPr>
      <w:r>
        <w:t>The agile approach is to create a project team. The team will consist of a product owner. The product owner represents the needs of the business and the users.</w:t>
      </w:r>
      <w:sdt>
        <w:sdtPr>
          <w:id w:val="939337395"/>
          <w:citation/>
        </w:sdtPr>
        <w:sdtEndPr/>
        <w:sdtContent>
          <w:r>
            <w:fldChar w:fldCharType="begin"/>
          </w:r>
          <w:r>
            <w:instrText xml:space="preserve"> CITATION Pav15 \l 2057 </w:instrText>
          </w:r>
          <w:r>
            <w:fldChar w:fldCharType="separate"/>
          </w:r>
          <w:r w:rsidR="0022609D">
            <w:rPr>
              <w:noProof/>
            </w:rPr>
            <w:t xml:space="preserve"> </w:t>
          </w:r>
          <w:r w:rsidR="0022609D" w:rsidRPr="0022609D">
            <w:rPr>
              <w:noProof/>
            </w:rPr>
            <w:t>[9]</w:t>
          </w:r>
          <w:r>
            <w:fldChar w:fldCharType="end"/>
          </w:r>
        </w:sdtContent>
      </w:sdt>
      <w:r>
        <w:t xml:space="preserve"> The product owner will make quick decisions, prioritising the work, building the backlog and ensuring everyone in the team has clear understanding with their roles. </w:t>
      </w:r>
      <w:sdt>
        <w:sdtPr>
          <w:id w:val="-1452627097"/>
          <w:citation/>
        </w:sdtPr>
        <w:sdtEndPr/>
        <w:sdtContent>
          <w:r w:rsidR="00C36F08">
            <w:fldChar w:fldCharType="begin"/>
          </w:r>
          <w:r w:rsidR="00C36F08">
            <w:instrText xml:space="preserve"> CITATION Col15 \l 2057 </w:instrText>
          </w:r>
          <w:r w:rsidR="00C36F08">
            <w:fldChar w:fldCharType="separate"/>
          </w:r>
          <w:r w:rsidR="0022609D" w:rsidRPr="0022609D">
            <w:rPr>
              <w:noProof/>
            </w:rPr>
            <w:t>[3]</w:t>
          </w:r>
          <w:r w:rsidR="00C36F08">
            <w:fldChar w:fldCharType="end"/>
          </w:r>
        </w:sdtContent>
      </w:sdt>
      <w:r>
        <w:t xml:space="preserve">The agile team has the </w:t>
      </w:r>
      <w:r w:rsidR="00C36F08">
        <w:t xml:space="preserve">authority and </w:t>
      </w:r>
      <w:r>
        <w:t>ability to deliver the vision on behalf of the business.</w:t>
      </w:r>
      <w:r w:rsidR="00C36F08">
        <w:t xml:space="preserve"> The agile team will consist of personnel who are not afraid of change who are cross functional in their roles. </w:t>
      </w:r>
    </w:p>
    <w:p w:rsidR="00D845BF" w:rsidRPr="00321B48" w:rsidRDefault="00C36F08" w:rsidP="00D845BF">
      <w:pPr>
        <w:spacing w:after="0"/>
      </w:pPr>
      <w:r>
        <w:t xml:space="preserve">The backlog will be created. These are the requirements what are needed in more detail. In agile the name of </w:t>
      </w:r>
      <w:r w:rsidR="00826667">
        <w:t>the requirements needed is the product backlog. The product backlog may use a workflow. The workflow will follow each step of the customer’s journey. The workflows aim is to produce a summary list of what is needed to convey the project vision.</w:t>
      </w:r>
      <w:r w:rsidR="005E47DE">
        <w:t xml:space="preserve"> When the workflow is produced, ideas will be gathered to identify what is actually done within each step. The steps functionality </w:t>
      </w:r>
      <w:r w:rsidR="00E5344B">
        <w:t>is</w:t>
      </w:r>
      <w:r w:rsidR="005E47DE">
        <w:t xml:space="preserve"> referred to as feature groups. Some of these items will</w:t>
      </w:r>
      <w:r w:rsidR="00E5344B">
        <w:t xml:space="preserve"> be essential and some less so. The most valuable item will be prioritised at the top going in descending order. The minimum viable product or minimum viable release will be the end result to which the project must achieve to deliver a useable outcome. Features can be added once the first delivery has been released. This is achieved by incremental delivery</w:t>
      </w:r>
      <w:r w:rsidR="009A4D68">
        <w:t>. Incremental delivery is where functionality or features can be added using bite sized chunks or packaged up into larger releases. To gain more information user stories will be introduced.</w:t>
      </w:r>
      <w:sdt>
        <w:sdtPr>
          <w:id w:val="724339481"/>
          <w:citation/>
        </w:sdtPr>
        <w:sdtEndPr/>
        <w:sdtContent>
          <w:r w:rsidR="00107015">
            <w:fldChar w:fldCharType="begin"/>
          </w:r>
          <w:r w:rsidR="00107015">
            <w:instrText xml:space="preserve"> CITATION Fra18 \l 2057 </w:instrText>
          </w:r>
          <w:r w:rsidR="00107015">
            <w:fldChar w:fldCharType="separate"/>
          </w:r>
          <w:r w:rsidR="0022609D">
            <w:rPr>
              <w:noProof/>
            </w:rPr>
            <w:t xml:space="preserve"> </w:t>
          </w:r>
          <w:r w:rsidR="0022609D" w:rsidRPr="0022609D">
            <w:rPr>
              <w:noProof/>
            </w:rPr>
            <w:t>[10]</w:t>
          </w:r>
          <w:r w:rsidR="00107015">
            <w:fldChar w:fldCharType="end"/>
          </w:r>
        </w:sdtContent>
      </w:sdt>
      <w:r w:rsidR="009A4D68">
        <w:t xml:space="preserve"> User</w:t>
      </w:r>
      <w:r w:rsidR="00107015">
        <w:t xml:space="preserve"> stories are short descriptions of a feature from the user or customers perspective who desire the new product. The user story isn’t a requirement but a token to have a conversation. Discussions will take place between the </w:t>
      </w:r>
      <w:r w:rsidR="00A61C27">
        <w:t>members of the team which will include the product owner, developer, agile manager and tester. With the information gathered from the conversation, specific tasks will be created in order to complete the story. In order for a story to be done and accepted, acceptance criteria must be written led by the product owner.</w:t>
      </w:r>
      <w:r w:rsidR="00EE05DC">
        <w:t xml:space="preserve"> The team can talk through the stories and aim for the end.</w:t>
      </w:r>
      <w:r w:rsidR="000B27F1">
        <w:t xml:space="preserve"> Some stories may contain too many unknowns or contain some ideas that are not essential for that story. These can be divided; this is called splitting stories.</w:t>
      </w:r>
    </w:p>
    <w:p w:rsidR="000513A8" w:rsidRDefault="000513A8">
      <w:pPr>
        <w:rPr>
          <w:rFonts w:asciiTheme="majorHAnsi" w:eastAsiaTheme="majorEastAsia" w:hAnsiTheme="majorHAnsi" w:cstheme="majorBidi"/>
          <w:color w:val="2E74B5" w:themeColor="accent1" w:themeShade="BF"/>
          <w:sz w:val="26"/>
          <w:szCs w:val="26"/>
        </w:rPr>
      </w:pPr>
      <w:r>
        <w:br w:type="page"/>
      </w:r>
    </w:p>
    <w:p w:rsidR="00C070AD" w:rsidRDefault="00C070AD" w:rsidP="000513A8">
      <w:pPr>
        <w:pStyle w:val="Heading1"/>
      </w:pPr>
      <w:bookmarkStart w:id="13" w:name="_Toc533972189"/>
      <w:r>
        <w:lastRenderedPageBreak/>
        <w:t>Methodologies</w:t>
      </w:r>
      <w:bookmarkEnd w:id="13"/>
    </w:p>
    <w:p w:rsidR="007229C8" w:rsidRPr="007229C8" w:rsidRDefault="007229C8" w:rsidP="000B27F1">
      <w:pPr>
        <w:spacing w:after="0"/>
      </w:pPr>
      <w:r>
        <w:t>There are many agile methodologies and frameworks this report could delve into. The three this report is going to focus on are Extreme Programming, Scrum and Kanban.</w:t>
      </w:r>
    </w:p>
    <w:p w:rsidR="009D0989" w:rsidRDefault="009D0989" w:rsidP="000513A8">
      <w:pPr>
        <w:pStyle w:val="Heading2"/>
      </w:pPr>
      <w:bookmarkStart w:id="14" w:name="_Toc533972190"/>
      <w:r>
        <w:t>Extreme programming</w:t>
      </w:r>
      <w:bookmarkEnd w:id="14"/>
    </w:p>
    <w:p w:rsidR="00ED284A" w:rsidRDefault="00671764" w:rsidP="00ED284A">
      <w:pPr>
        <w:spacing w:after="0"/>
      </w:pPr>
      <w:sdt>
        <w:sdtPr>
          <w:id w:val="-72824510"/>
          <w:citation/>
        </w:sdtPr>
        <w:sdtEndPr/>
        <w:sdtContent>
          <w:r w:rsidR="00E26059">
            <w:fldChar w:fldCharType="begin"/>
          </w:r>
          <w:r w:rsidR="00E26059">
            <w:instrText xml:space="preserve"> CITATION Sha16 \l 2057 </w:instrText>
          </w:r>
          <w:r w:rsidR="00E26059">
            <w:fldChar w:fldCharType="separate"/>
          </w:r>
          <w:r w:rsidR="0022609D" w:rsidRPr="0022609D">
            <w:rPr>
              <w:noProof/>
            </w:rPr>
            <w:t>[11]</w:t>
          </w:r>
          <w:r w:rsidR="00E26059">
            <w:fldChar w:fldCharType="end"/>
          </w:r>
        </w:sdtContent>
      </w:sdt>
      <w:r w:rsidR="00E26059">
        <w:t xml:space="preserve"> Extreme programming is an agile software development framework with its main goal to produce higher quality software and high quality life for the development team. Extreme programming works well with smaller projects having face to face communication with the team. This type of methodology puts the customer at the centre of the development process. A closer r</w:t>
      </w:r>
      <w:r w:rsidR="00B43BE4">
        <w:t>elationship with the customer is</w:t>
      </w:r>
      <w:r w:rsidR="00E26059">
        <w:t xml:space="preserve"> formed.</w:t>
      </w:r>
      <w:r w:rsidR="00B43BE4">
        <w:t xml:space="preserve"> Software requirements can dynamically change using extreme programming. Extreme programming differs from other methodologies by using pair programming. </w:t>
      </w:r>
      <w:r w:rsidR="00ED284A">
        <w:t>This means there are two people sitting at the same machine. The advantages of this is that there is a continuous code review and quicker response to problems. Continuous integration is used; this allows code to be immediately tested when additions are made to a larger base. Test first programming is also deployed. This follows the path of write failing automated tests, run failing tests, develop code to pass test, run the test and repeat. Five values of extreme programming are:</w:t>
      </w:r>
    </w:p>
    <w:p w:rsidR="00ED284A" w:rsidRDefault="00ED284A" w:rsidP="00ED284A">
      <w:pPr>
        <w:pStyle w:val="ListParagraph"/>
        <w:numPr>
          <w:ilvl w:val="0"/>
          <w:numId w:val="3"/>
        </w:numPr>
        <w:spacing w:after="0"/>
      </w:pPr>
      <w:r>
        <w:t xml:space="preserve">Communication </w:t>
      </w:r>
      <w:r w:rsidR="00645108">
        <w:t>–</w:t>
      </w:r>
      <w:r>
        <w:t xml:space="preserve"> </w:t>
      </w:r>
      <w:r w:rsidR="00645108">
        <w:t xml:space="preserve">Face to face communication is very important with regards to extreme programming. Each member of the team is encouraged to pass their knowledge onto another member of the team. </w:t>
      </w:r>
    </w:p>
    <w:p w:rsidR="00ED284A" w:rsidRDefault="00ED284A" w:rsidP="00ED284A">
      <w:pPr>
        <w:pStyle w:val="ListParagraph"/>
        <w:numPr>
          <w:ilvl w:val="0"/>
          <w:numId w:val="3"/>
        </w:numPr>
        <w:spacing w:after="0"/>
      </w:pPr>
      <w:r>
        <w:t>Simplicity</w:t>
      </w:r>
      <w:r w:rsidR="00645108">
        <w:t xml:space="preserve"> – Finding out what the simplest ways of doing things are to avoid waste. </w:t>
      </w:r>
    </w:p>
    <w:p w:rsidR="00ED284A" w:rsidRDefault="00ED284A" w:rsidP="00ED284A">
      <w:pPr>
        <w:pStyle w:val="ListParagraph"/>
        <w:numPr>
          <w:ilvl w:val="0"/>
          <w:numId w:val="3"/>
        </w:numPr>
        <w:spacing w:after="0"/>
      </w:pPr>
      <w:r>
        <w:t>Feedback</w:t>
      </w:r>
      <w:r w:rsidR="00645108">
        <w:t xml:space="preserve"> – Adjustments can be made when feedback is given from the team members. Teams can identify any areas that need improving.</w:t>
      </w:r>
    </w:p>
    <w:p w:rsidR="00ED284A" w:rsidRDefault="00ED284A" w:rsidP="00ED284A">
      <w:pPr>
        <w:pStyle w:val="ListParagraph"/>
        <w:numPr>
          <w:ilvl w:val="0"/>
          <w:numId w:val="3"/>
        </w:numPr>
        <w:spacing w:after="0"/>
      </w:pPr>
      <w:r>
        <w:t>Courage</w:t>
      </w:r>
      <w:r w:rsidR="00645108">
        <w:t xml:space="preserve"> </w:t>
      </w:r>
      <w:r w:rsidR="0060172B">
        <w:t>–</w:t>
      </w:r>
      <w:r w:rsidR="00645108">
        <w:t xml:space="preserve"> </w:t>
      </w:r>
      <w:r w:rsidR="0060172B">
        <w:t xml:space="preserve">Team members need to be courageous to stop doing something that is failing, to raise issues and to accept and act on feedback given.   </w:t>
      </w:r>
    </w:p>
    <w:p w:rsidR="00ED284A" w:rsidRPr="007427CE" w:rsidRDefault="00ED284A" w:rsidP="00ED284A">
      <w:pPr>
        <w:pStyle w:val="ListParagraph"/>
        <w:numPr>
          <w:ilvl w:val="0"/>
          <w:numId w:val="3"/>
        </w:numPr>
        <w:spacing w:after="0"/>
      </w:pPr>
      <w:r>
        <w:t>Respect</w:t>
      </w:r>
      <w:r w:rsidR="0060172B">
        <w:t xml:space="preserve"> – Team members need to respect each other in order to communicate at a high level to solve problems.</w:t>
      </w:r>
    </w:p>
    <w:p w:rsidR="009F7FD1" w:rsidRDefault="00314553" w:rsidP="000513A8">
      <w:pPr>
        <w:pStyle w:val="Heading2"/>
      </w:pPr>
      <w:bookmarkStart w:id="15" w:name="_Toc533972191"/>
      <w:r>
        <w:t>Kanban</w:t>
      </w:r>
      <w:bookmarkEnd w:id="15"/>
    </w:p>
    <w:p w:rsidR="00275F0E" w:rsidRDefault="00671764" w:rsidP="00275F0E">
      <w:pPr>
        <w:spacing w:after="0"/>
      </w:pPr>
      <w:sdt>
        <w:sdtPr>
          <w:id w:val="-2129924424"/>
          <w:citation/>
        </w:sdtPr>
        <w:sdtEndPr/>
        <w:sdtContent>
          <w:r w:rsidR="00314553">
            <w:fldChar w:fldCharType="begin"/>
          </w:r>
          <w:r w:rsidR="00314553">
            <w:instrText xml:space="preserve"> CITATION Lei17 \l 2057 </w:instrText>
          </w:r>
          <w:r w:rsidR="00314553">
            <w:fldChar w:fldCharType="separate"/>
          </w:r>
          <w:r w:rsidR="0022609D" w:rsidRPr="0022609D">
            <w:rPr>
              <w:noProof/>
            </w:rPr>
            <w:t>[12]</w:t>
          </w:r>
          <w:r w:rsidR="00314553">
            <w:fldChar w:fldCharType="end"/>
          </w:r>
        </w:sdtContent>
      </w:sdt>
      <w:r w:rsidR="00314553">
        <w:t xml:space="preserve">This methodology emphasises on the just in time delivery. Kanban translates from Japanese meaning a signboard or billboard. The main focus of Kanban is to </w:t>
      </w:r>
      <w:r w:rsidR="00B05CEB">
        <w:t>accurately highlight what work needs to be done and what work has been done.</w:t>
      </w:r>
      <w:r w:rsidR="00A65E25">
        <w:t xml:space="preserve"> A board either electronic or physical is at the heart of the operation in Kanban.</w:t>
      </w:r>
      <w:r w:rsidR="00B05CEB">
        <w:t xml:space="preserve"> Kanban prioritises tasks</w:t>
      </w:r>
      <w:r w:rsidR="00275F0E">
        <w:t xml:space="preserve"> with the most important needing the most intention in order. </w:t>
      </w:r>
      <w:sdt>
        <w:sdtPr>
          <w:id w:val="1173535342"/>
          <w:citation/>
        </w:sdtPr>
        <w:sdtEndPr/>
        <w:sdtContent>
          <w:r w:rsidR="00275F0E">
            <w:fldChar w:fldCharType="begin"/>
          </w:r>
          <w:r w:rsidR="00275F0E">
            <w:instrText xml:space="preserve"> CITATION Col15 \l 2057 </w:instrText>
          </w:r>
          <w:r w:rsidR="00275F0E">
            <w:fldChar w:fldCharType="separate"/>
          </w:r>
          <w:r w:rsidR="0022609D" w:rsidRPr="0022609D">
            <w:rPr>
              <w:noProof/>
            </w:rPr>
            <w:t>[3]</w:t>
          </w:r>
          <w:r w:rsidR="00275F0E">
            <w:fldChar w:fldCharType="end"/>
          </w:r>
        </w:sdtContent>
      </w:sdt>
      <w:r w:rsidR="00275F0E">
        <w:t>The Kanban principles are:</w:t>
      </w:r>
    </w:p>
    <w:p w:rsidR="00275F0E" w:rsidRDefault="00275F0E" w:rsidP="00275F0E">
      <w:pPr>
        <w:pStyle w:val="ListParagraph"/>
        <w:numPr>
          <w:ilvl w:val="0"/>
          <w:numId w:val="4"/>
        </w:numPr>
        <w:spacing w:after="0"/>
      </w:pPr>
      <w:r>
        <w:t>Limit work in progress (WIP).</w:t>
      </w:r>
    </w:p>
    <w:p w:rsidR="00275F0E" w:rsidRDefault="00275F0E" w:rsidP="00275F0E">
      <w:pPr>
        <w:pStyle w:val="ListParagraph"/>
        <w:numPr>
          <w:ilvl w:val="0"/>
          <w:numId w:val="4"/>
        </w:numPr>
        <w:spacing w:after="0"/>
      </w:pPr>
      <w:r>
        <w:t>Workflow visualisation.</w:t>
      </w:r>
    </w:p>
    <w:p w:rsidR="00275F0E" w:rsidRDefault="00275F0E" w:rsidP="00275F0E">
      <w:pPr>
        <w:pStyle w:val="ListParagraph"/>
        <w:numPr>
          <w:ilvl w:val="0"/>
          <w:numId w:val="4"/>
        </w:numPr>
        <w:spacing w:after="0"/>
      </w:pPr>
      <w:r>
        <w:t>Managing the flow.</w:t>
      </w:r>
    </w:p>
    <w:p w:rsidR="00275F0E" w:rsidRDefault="00275F0E" w:rsidP="00275F0E">
      <w:pPr>
        <w:pStyle w:val="ListParagraph"/>
        <w:numPr>
          <w:ilvl w:val="0"/>
          <w:numId w:val="4"/>
        </w:numPr>
        <w:spacing w:after="0"/>
      </w:pPr>
      <w:r>
        <w:t>Process becoming clear.</w:t>
      </w:r>
    </w:p>
    <w:p w:rsidR="00275F0E" w:rsidRDefault="00275F0E" w:rsidP="00275F0E">
      <w:pPr>
        <w:pStyle w:val="ListParagraph"/>
        <w:numPr>
          <w:ilvl w:val="0"/>
          <w:numId w:val="4"/>
        </w:numPr>
        <w:spacing w:after="0"/>
      </w:pPr>
      <w:r>
        <w:t>Improve collaboratively.</w:t>
      </w:r>
    </w:p>
    <w:p w:rsidR="00275F0E" w:rsidRDefault="004A1D19" w:rsidP="00275F0E">
      <w:pPr>
        <w:spacing w:after="0"/>
      </w:pPr>
      <w:r>
        <w:t>Kanban uses a backlog which is very similar to other agile work stacks. Teams in Kanban adopt a what’s next strategy. The Kanban backlog is split into smaller stories and is refined more regularly</w:t>
      </w:r>
      <w:r w:rsidR="00A65E25">
        <w:t xml:space="preserve">. Kanban uses WIP limit. This is an agreed amount to the total number of tasks in progress at any given time. Imposing a WIP limit is essential for implementing Kanban successfully and this mandatory. </w:t>
      </w:r>
      <w:sdt>
        <w:sdtPr>
          <w:id w:val="-45916957"/>
          <w:citation/>
        </w:sdtPr>
        <w:sdtEndPr/>
        <w:sdtContent>
          <w:r w:rsidR="00A65E25">
            <w:fldChar w:fldCharType="begin"/>
          </w:r>
          <w:r w:rsidR="00A65E25">
            <w:instrText xml:space="preserve"> CITATION Col15 \l 2057 </w:instrText>
          </w:r>
          <w:r w:rsidR="00A65E25">
            <w:fldChar w:fldCharType="separate"/>
          </w:r>
          <w:r w:rsidR="0022609D" w:rsidRPr="0022609D">
            <w:rPr>
              <w:noProof/>
            </w:rPr>
            <w:t>[3]</w:t>
          </w:r>
          <w:r w:rsidR="00A65E25">
            <w:fldChar w:fldCharType="end"/>
          </w:r>
        </w:sdtContent>
      </w:sdt>
      <w:r w:rsidR="00A65E25">
        <w:t xml:space="preserve">COLE </w:t>
      </w:r>
      <w:r w:rsidR="00117BF2">
        <w:t>states “Kanban is easy to understand and implement but easy enough to get wrong. Getting started is easy enough but getting the best out of Kanban is an acquired skill.”</w:t>
      </w:r>
    </w:p>
    <w:p w:rsidR="00F653BC" w:rsidRDefault="00F653BC">
      <w:pPr>
        <w:rPr>
          <w:rFonts w:asciiTheme="majorHAnsi" w:eastAsiaTheme="majorEastAsia" w:hAnsiTheme="majorHAnsi" w:cstheme="majorBidi"/>
          <w:color w:val="2E74B5" w:themeColor="accent1" w:themeShade="BF"/>
          <w:sz w:val="26"/>
          <w:szCs w:val="26"/>
        </w:rPr>
      </w:pPr>
      <w:bookmarkStart w:id="16" w:name="_Toc533972192"/>
      <w:r>
        <w:br w:type="page"/>
      </w:r>
    </w:p>
    <w:p w:rsidR="002D50B9" w:rsidRDefault="002D50B9" w:rsidP="000513A8">
      <w:pPr>
        <w:pStyle w:val="Heading2"/>
      </w:pPr>
      <w:r>
        <w:lastRenderedPageBreak/>
        <w:t>Scrum</w:t>
      </w:r>
      <w:bookmarkEnd w:id="16"/>
    </w:p>
    <w:p w:rsidR="002D50B9" w:rsidRDefault="002D50B9" w:rsidP="002D50B9">
      <w:pPr>
        <w:spacing w:after="0"/>
      </w:pPr>
      <w:r>
        <w:t>Scrum is a framework that can manage complex projects.</w:t>
      </w:r>
      <w:r w:rsidRPr="000B710B">
        <w:t xml:space="preserve"> </w:t>
      </w:r>
      <w:sdt>
        <w:sdtPr>
          <w:id w:val="-1624772414"/>
          <w:citation/>
        </w:sdtPr>
        <w:sdtEndPr/>
        <w:sdtContent>
          <w:r>
            <w:fldChar w:fldCharType="begin"/>
          </w:r>
          <w:r>
            <w:instrText xml:space="preserve"> CITATION Sut17 \l 2057 </w:instrText>
          </w:r>
          <w:r>
            <w:fldChar w:fldCharType="separate"/>
          </w:r>
          <w:r w:rsidR="0022609D" w:rsidRPr="0022609D">
            <w:rPr>
              <w:noProof/>
            </w:rPr>
            <w:t>[13]</w:t>
          </w:r>
          <w:r>
            <w:fldChar w:fldCharType="end"/>
          </w:r>
        </w:sdtContent>
      </w:sdt>
      <w:r>
        <w:t xml:space="preserve"> Sutherland and Schwaber developed the scrum and the aim “was to make clear the relative efficacy of your product management and work techniques so that you can continuously improve the product, the team and the working environment.” The scrum framework is built on:</w:t>
      </w:r>
    </w:p>
    <w:p w:rsidR="002D50B9" w:rsidRDefault="002D50B9" w:rsidP="002D50B9">
      <w:pPr>
        <w:pStyle w:val="ListParagraph"/>
        <w:numPr>
          <w:ilvl w:val="0"/>
          <w:numId w:val="5"/>
        </w:numPr>
        <w:spacing w:after="0"/>
      </w:pPr>
      <w:r>
        <w:t>Do – Daily stand up meetings, daily work</w:t>
      </w:r>
    </w:p>
    <w:p w:rsidR="002D50B9" w:rsidRDefault="002D50B9" w:rsidP="002D50B9">
      <w:pPr>
        <w:pStyle w:val="ListParagraph"/>
        <w:numPr>
          <w:ilvl w:val="0"/>
          <w:numId w:val="5"/>
        </w:numPr>
        <w:spacing w:after="0"/>
      </w:pPr>
      <w:r>
        <w:t>Measure – Review work completed, potential to release if required</w:t>
      </w:r>
    </w:p>
    <w:p w:rsidR="002D50B9" w:rsidRDefault="002D50B9" w:rsidP="002D50B9">
      <w:pPr>
        <w:pStyle w:val="ListParagraph"/>
        <w:numPr>
          <w:ilvl w:val="0"/>
          <w:numId w:val="5"/>
        </w:numPr>
        <w:spacing w:after="0"/>
      </w:pPr>
      <w:r>
        <w:t>Adapt -  Retrospective with the team to improve working practices</w:t>
      </w:r>
    </w:p>
    <w:p w:rsidR="002D50B9" w:rsidRDefault="002D50B9" w:rsidP="002D50B9">
      <w:pPr>
        <w:pStyle w:val="ListParagraph"/>
        <w:numPr>
          <w:ilvl w:val="0"/>
          <w:numId w:val="5"/>
        </w:numPr>
        <w:spacing w:after="0"/>
      </w:pPr>
      <w:r>
        <w:t>Plan – Update backlog, Sprint planning meeting</w:t>
      </w:r>
    </w:p>
    <w:p w:rsidR="002D50B9" w:rsidRDefault="002D50B9" w:rsidP="002D50B9">
      <w:pPr>
        <w:spacing w:after="0"/>
      </w:pPr>
      <w:r>
        <w:t>Essential for scrum is the focus on self-organising team. A team</w:t>
      </w:r>
      <w:r w:rsidR="00473B5B">
        <w:t xml:space="preserve"> of experts collaborating to complete the work. The scrum team consist of a product owner, scrum master</w:t>
      </w:r>
      <w:r>
        <w:t xml:space="preserve"> </w:t>
      </w:r>
      <w:r w:rsidR="00473B5B">
        <w:t xml:space="preserve">and a development team. The scrum team is designed for all to be flexible and adapt to change. </w:t>
      </w:r>
    </w:p>
    <w:p w:rsidR="00473B5B" w:rsidRDefault="00473B5B" w:rsidP="002D50B9">
      <w:pPr>
        <w:spacing w:after="0"/>
      </w:pPr>
      <w:r>
        <w:t>The product owner has the final decision on what the product deliverables are. The product owner will represent the business behind the project and the customer it is being built for. The product owner will use the product backlog to make visible when prioritising value.</w:t>
      </w:r>
    </w:p>
    <w:p w:rsidR="00473B5B" w:rsidRDefault="00473B5B" w:rsidP="002D50B9">
      <w:pPr>
        <w:spacing w:after="0"/>
      </w:pPr>
      <w:r>
        <w:t xml:space="preserve">The scrum master is the chief organiser on a given project. Their role is to help people </w:t>
      </w:r>
      <w:r w:rsidR="0012341A">
        <w:t xml:space="preserve">perform and develop as greatly as possible. Assuring people are disciplined, the correct information is available and the aims and outcomes are reached. The scrum </w:t>
      </w:r>
      <w:r w:rsidR="00F36882">
        <w:t>master</w:t>
      </w:r>
      <w:r w:rsidR="0012341A">
        <w:t xml:space="preserve"> will work closely and give guidance to the product owner</w:t>
      </w:r>
      <w:r w:rsidR="00F36882">
        <w:t xml:space="preserve">. </w:t>
      </w:r>
    </w:p>
    <w:p w:rsidR="000C1C85" w:rsidRDefault="0002316C" w:rsidP="002D50B9">
      <w:pPr>
        <w:spacing w:after="0"/>
      </w:pPr>
      <w:r>
        <w:t xml:space="preserve">Development teams are made up of professionals with skills to complete the backlog. These teams will consist of developers, testers, architecture </w:t>
      </w:r>
      <w:r w:rsidR="00DE38E3">
        <w:t>and analysis. The team amount is flexible. There could be few or greater numbers in a team to achieve the task of completing the sprint. However too few in a team could result in losing skilled knowledge, while having more than nine</w:t>
      </w:r>
      <w:r w:rsidR="000C1C85">
        <w:t xml:space="preserve"> members in a team can become too complex requiring greater organisation.</w:t>
      </w:r>
    </w:p>
    <w:p w:rsidR="000C1C85" w:rsidRDefault="000C1C85" w:rsidP="002D50B9">
      <w:pPr>
        <w:spacing w:after="0"/>
      </w:pPr>
      <w:r>
        <w:t>The scrum framework is made up of:</w:t>
      </w:r>
    </w:p>
    <w:p w:rsidR="00AE6AC4" w:rsidRDefault="00AE6AC4" w:rsidP="00AE6AC4">
      <w:pPr>
        <w:pStyle w:val="ListParagraph"/>
        <w:numPr>
          <w:ilvl w:val="0"/>
          <w:numId w:val="7"/>
        </w:numPr>
        <w:spacing w:after="0"/>
      </w:pPr>
      <w:r>
        <w:t>Sprint planning</w:t>
      </w:r>
      <w:r w:rsidR="00902D14">
        <w:t xml:space="preserve"> – The planning occurs at the start of each new sprint. The team liaise</w:t>
      </w:r>
      <w:r w:rsidR="00935F9C">
        <w:t xml:space="preserve"> and give their opinion on what deliverables can be achieved in the timeframe given from the user stories that have been refined by the product owner.</w:t>
      </w:r>
      <w:r w:rsidR="00902D14">
        <w:t xml:space="preserve"> </w:t>
      </w:r>
    </w:p>
    <w:p w:rsidR="000C1C85" w:rsidRDefault="000C1C85" w:rsidP="000C1C85">
      <w:pPr>
        <w:pStyle w:val="ListParagraph"/>
        <w:numPr>
          <w:ilvl w:val="0"/>
          <w:numId w:val="6"/>
        </w:numPr>
        <w:spacing w:after="0"/>
      </w:pPr>
      <w:r>
        <w:t>sprint backlogs</w:t>
      </w:r>
      <w:r w:rsidR="00935F9C">
        <w:t xml:space="preserve"> – the product owner prioritises the product backlog but the team decides how many of the greater priority items can go into the sprint to be effectively and efficiently completed.</w:t>
      </w:r>
    </w:p>
    <w:p w:rsidR="000C1C85" w:rsidRDefault="00935F9C" w:rsidP="000C1C85">
      <w:pPr>
        <w:pStyle w:val="ListParagraph"/>
        <w:numPr>
          <w:ilvl w:val="0"/>
          <w:numId w:val="6"/>
        </w:numPr>
        <w:spacing w:after="0"/>
      </w:pPr>
      <w:r>
        <w:t>S</w:t>
      </w:r>
      <w:r w:rsidR="000C1C85">
        <w:t>prints</w:t>
      </w:r>
      <w:r>
        <w:t xml:space="preserve"> – The sprint is a timeframe which will describe what stage the work is at. Sprints are usually a two-week period but can be up to four weeks. </w:t>
      </w:r>
    </w:p>
    <w:p w:rsidR="000C1C85" w:rsidRDefault="000C1C85" w:rsidP="000C1C85">
      <w:pPr>
        <w:pStyle w:val="ListParagraph"/>
        <w:numPr>
          <w:ilvl w:val="0"/>
          <w:numId w:val="6"/>
        </w:numPr>
        <w:spacing w:after="0"/>
      </w:pPr>
      <w:r>
        <w:t>daily scrums</w:t>
      </w:r>
      <w:r w:rsidR="00D151DA">
        <w:t xml:space="preserve"> – The daily scrum or stand up is a daily meeting that lasts no more than 15 minutes. The aim is for each team member to give a 24 hr account to make sure they are still on track to deliver their objective. A daily scrum encourages colleagues to help one another as colleagues may have come across similar problems or carried out similar tasks in the past. </w:t>
      </w:r>
    </w:p>
    <w:p w:rsidR="000C1C85" w:rsidRDefault="000C1C85" w:rsidP="000C1C85">
      <w:pPr>
        <w:pStyle w:val="ListParagraph"/>
        <w:numPr>
          <w:ilvl w:val="0"/>
          <w:numId w:val="6"/>
        </w:numPr>
        <w:spacing w:after="0"/>
      </w:pPr>
      <w:r>
        <w:t>sprint reviews</w:t>
      </w:r>
      <w:r w:rsidR="00D151DA">
        <w:t xml:space="preserve"> – The team shows what they have achieved to date to the product owner. The product owner will give feedback. This feedback either positive or negative will be acted on. </w:t>
      </w:r>
    </w:p>
    <w:p w:rsidR="0002316C" w:rsidRPr="00117BF2" w:rsidRDefault="001B6244" w:rsidP="000C1C85">
      <w:pPr>
        <w:pStyle w:val="ListParagraph"/>
        <w:numPr>
          <w:ilvl w:val="0"/>
          <w:numId w:val="6"/>
        </w:numPr>
        <w:spacing w:after="0"/>
      </w:pPr>
      <w:r>
        <w:t xml:space="preserve">Retrospectives – The team will discuss and reflect at the end of each sprint. The team will collaborate to discuss how well they worked as individuals, interacted, delivered as well as what have they learned, can improve for future sprints.  </w:t>
      </w:r>
      <w:r w:rsidR="000C1C85">
        <w:t xml:space="preserve"> </w:t>
      </w:r>
      <w:r w:rsidR="00DE38E3">
        <w:t xml:space="preserve"> </w:t>
      </w:r>
    </w:p>
    <w:p w:rsidR="002D50B9" w:rsidRDefault="002D50B9" w:rsidP="00275F0E">
      <w:pPr>
        <w:spacing w:after="0"/>
      </w:pPr>
    </w:p>
    <w:p w:rsidR="002D50B9" w:rsidRDefault="002D50B9" w:rsidP="00275F0E">
      <w:pPr>
        <w:spacing w:after="0"/>
      </w:pPr>
    </w:p>
    <w:p w:rsidR="002D50B9" w:rsidRDefault="002D50B9" w:rsidP="00275F0E">
      <w:pPr>
        <w:spacing w:after="0"/>
      </w:pPr>
    </w:p>
    <w:p w:rsidR="002D50B9" w:rsidRDefault="002D50B9" w:rsidP="00275F0E">
      <w:pPr>
        <w:spacing w:after="0"/>
      </w:pPr>
    </w:p>
    <w:p w:rsidR="002D50B9" w:rsidRPr="00314553" w:rsidRDefault="002D50B9" w:rsidP="00275F0E">
      <w:pPr>
        <w:spacing w:after="0"/>
      </w:pPr>
    </w:p>
    <w:p w:rsidR="00AF754E" w:rsidRPr="00F653BC" w:rsidRDefault="00597B23" w:rsidP="00F653BC">
      <w:pPr>
        <w:pStyle w:val="Heading1"/>
        <w:rPr>
          <w:sz w:val="26"/>
          <w:szCs w:val="26"/>
        </w:rPr>
      </w:pPr>
      <w:bookmarkStart w:id="17" w:name="_Toc533972193"/>
      <w:r>
        <w:t>Evaluation</w:t>
      </w:r>
      <w:bookmarkEnd w:id="17"/>
    </w:p>
    <w:p w:rsidR="0005780F" w:rsidRDefault="00671764" w:rsidP="0005780F">
      <w:pPr>
        <w:spacing w:after="0"/>
      </w:pPr>
      <w:sdt>
        <w:sdtPr>
          <w:id w:val="-387106938"/>
          <w:citation/>
        </w:sdtPr>
        <w:sdtEndPr/>
        <w:sdtContent>
          <w:r w:rsidR="00906D9A">
            <w:fldChar w:fldCharType="begin"/>
          </w:r>
          <w:r w:rsidR="00906D9A">
            <w:instrText xml:space="preserve"> CITATION Bur17 \l 2057 </w:instrText>
          </w:r>
          <w:r w:rsidR="00906D9A">
            <w:fldChar w:fldCharType="separate"/>
          </w:r>
          <w:r w:rsidR="0022609D" w:rsidRPr="0022609D">
            <w:rPr>
              <w:noProof/>
            </w:rPr>
            <w:t>[14]</w:t>
          </w:r>
          <w:r w:rsidR="00906D9A">
            <w:fldChar w:fldCharType="end"/>
          </w:r>
        </w:sdtContent>
      </w:sdt>
      <w:r w:rsidR="00906D9A">
        <w:t xml:space="preserve"> With agile methodologies becoming more popular</w:t>
      </w:r>
      <w:r w:rsidR="0049615B">
        <w:t>,</w:t>
      </w:r>
      <w:r w:rsidR="00906D9A">
        <w:t xml:space="preserve"> greater number of organisations are adopting this approach.</w:t>
      </w:r>
      <w:sdt>
        <w:sdtPr>
          <w:id w:val="-1883626042"/>
          <w:citation/>
        </w:sdtPr>
        <w:sdtEndPr/>
        <w:sdtContent>
          <w:r w:rsidR="00631091">
            <w:fldChar w:fldCharType="begin"/>
          </w:r>
          <w:r w:rsidR="00631091">
            <w:instrText xml:space="preserve"> CITATION Kru18 \l 2057 </w:instrText>
          </w:r>
          <w:r w:rsidR="00631091">
            <w:fldChar w:fldCharType="separate"/>
          </w:r>
          <w:r w:rsidR="0022609D">
            <w:rPr>
              <w:noProof/>
            </w:rPr>
            <w:t xml:space="preserve"> </w:t>
          </w:r>
          <w:r w:rsidR="0022609D" w:rsidRPr="0022609D">
            <w:rPr>
              <w:noProof/>
            </w:rPr>
            <w:t>[15]</w:t>
          </w:r>
          <w:r w:rsidR="00631091">
            <w:fldChar w:fldCharType="end"/>
          </w:r>
        </w:sdtContent>
      </w:sdt>
      <w:r w:rsidR="00631091">
        <w:t xml:space="preserve">Lego and </w:t>
      </w:r>
      <w:r w:rsidR="00A96F82">
        <w:t xml:space="preserve">British Telecom have both started using the agile approach. </w:t>
      </w:r>
      <w:r w:rsidR="00233C53">
        <w:t>Lego starting using the agile approach in 2015 applying the Scaled Agile Framework (SAFe). Lego used this framework as they started implementing change at team level first then adding another level of abstraction which was called the program level.</w:t>
      </w:r>
      <w:r w:rsidR="002629B5">
        <w:t xml:space="preserve"> The program level team of the teams were meeting every 8 weeks for a big room planning session. They would discuss their work, dependencies, risks and plan for the next release date. There is a top layer of the system called the portfolio level. Here you have the stakeholders, top management and future business plans discussed. The implementations of Lego going agile are more face to face communication, outcomes become more predictable and timings more accurate</w:t>
      </w:r>
      <w:r w:rsidR="0005780F">
        <w:t xml:space="preserve"> for developers. This has had great benefit to the Lego organisation.</w:t>
      </w:r>
    </w:p>
    <w:p w:rsidR="006A3BA3" w:rsidRDefault="00671764" w:rsidP="0005780F">
      <w:pPr>
        <w:spacing w:after="0"/>
      </w:pPr>
      <w:sdt>
        <w:sdtPr>
          <w:id w:val="1430466807"/>
          <w:citation/>
        </w:sdtPr>
        <w:sdtEndPr/>
        <w:sdtContent>
          <w:r w:rsidR="0022609D">
            <w:fldChar w:fldCharType="begin"/>
          </w:r>
          <w:r w:rsidR="0022609D">
            <w:instrText xml:space="preserve"> CITATION Kru18 \l 2057 </w:instrText>
          </w:r>
          <w:r w:rsidR="0022609D">
            <w:fldChar w:fldCharType="separate"/>
          </w:r>
          <w:r w:rsidR="0022609D" w:rsidRPr="0022609D">
            <w:rPr>
              <w:noProof/>
            </w:rPr>
            <w:t>[15]</w:t>
          </w:r>
          <w:r w:rsidR="0022609D">
            <w:fldChar w:fldCharType="end"/>
          </w:r>
        </w:sdtContent>
      </w:sdt>
      <w:r w:rsidR="006A3BA3">
        <w:t>British Telecom changed to agile in 2004. BT have adopted the scrum methodology. BT moved to agile because to many deadlines were not being met, deployment was increasingly difficult and pressure weighed heavily on the developers. Since adopting agile BT uses continues delivery and user stories. Quality was improved by using smaller more frequent iterations. The agile approach has improved developer’s morale and reduced the delivery cycle from twelve months to ninety days.</w:t>
      </w:r>
    </w:p>
    <w:p w:rsidR="006A3BA3" w:rsidRDefault="006A3BA3" w:rsidP="0005780F">
      <w:pPr>
        <w:spacing w:after="0"/>
      </w:pPr>
      <w:r>
        <w:t>These both agile approaches are of similar</w:t>
      </w:r>
      <w:r w:rsidR="0022609D">
        <w:t xml:space="preserve"> approaches</w:t>
      </w:r>
      <w:r>
        <w:t xml:space="preserve"> to what this report has discussed previ</w:t>
      </w:r>
      <w:r w:rsidR="0022609D">
        <w:t xml:space="preserve">ous. The agile approaches use similar techniques varying in slight detail to get the best result for their organisation. </w:t>
      </w:r>
    </w:p>
    <w:p w:rsidR="00AF754E" w:rsidRDefault="00597B23" w:rsidP="000513A8">
      <w:pPr>
        <w:pStyle w:val="Heading1"/>
      </w:pPr>
      <w:bookmarkStart w:id="18" w:name="_Toc533972194"/>
      <w:r>
        <w:t>Conclusion</w:t>
      </w:r>
      <w:bookmarkEnd w:id="18"/>
    </w:p>
    <w:p w:rsidR="0022609D" w:rsidRPr="0022609D" w:rsidRDefault="0022609D" w:rsidP="0022609D">
      <w:r>
        <w:t xml:space="preserve">This report has delved into the agile approach and how organisations may adopt them. More companies are using the agile approach and more time is getting invested from companies to know how to use the agile approach correctly. There isn’t a wrong or write answer on what approach an organisation should adopt, as organisations will opt for whatever approach is more suited to their needs. There are many agile methodologies that organisations are adapting and tweaking </w:t>
      </w:r>
      <w:r w:rsidR="000513A8">
        <w:t>for their own needs to be met. T</w:t>
      </w:r>
      <w:r>
        <w:t>his then is resulting in</w:t>
      </w:r>
      <w:r w:rsidR="000513A8">
        <w:t xml:space="preserve"> new methodologies becoming born.</w:t>
      </w:r>
    </w:p>
    <w:p w:rsidR="00AF754E" w:rsidRPr="00AF754E" w:rsidRDefault="00AF754E" w:rsidP="00AF754E">
      <w:pPr>
        <w:pStyle w:val="Heading2"/>
      </w:pPr>
    </w:p>
    <w:p w:rsidR="00AF754E" w:rsidRPr="00AF754E" w:rsidRDefault="00AF754E" w:rsidP="00AF754E"/>
    <w:p w:rsidR="00AF754E" w:rsidRPr="00AF754E" w:rsidRDefault="00AF754E" w:rsidP="00AF754E"/>
    <w:p w:rsidR="00C070AD" w:rsidRDefault="00C070AD" w:rsidP="00C070AD"/>
    <w:p w:rsidR="000513A8" w:rsidRDefault="000513A8">
      <w:r>
        <w:br w:type="page"/>
      </w:r>
    </w:p>
    <w:bookmarkStart w:id="19" w:name="_Toc533972195" w:displacedByCustomXml="next"/>
    <w:sdt>
      <w:sdtPr>
        <w:rPr>
          <w:rFonts w:asciiTheme="minorHAnsi" w:eastAsiaTheme="minorHAnsi" w:hAnsiTheme="minorHAnsi" w:cstheme="minorBidi"/>
          <w:color w:val="auto"/>
          <w:sz w:val="22"/>
          <w:szCs w:val="22"/>
        </w:rPr>
        <w:id w:val="1711538807"/>
        <w:docPartObj>
          <w:docPartGallery w:val="Bibliographies"/>
          <w:docPartUnique/>
        </w:docPartObj>
      </w:sdtPr>
      <w:sdtEndPr/>
      <w:sdtContent>
        <w:p w:rsidR="000513A8" w:rsidRDefault="000513A8">
          <w:pPr>
            <w:pStyle w:val="Heading1"/>
          </w:pPr>
          <w:r>
            <w:t>Bibliography</w:t>
          </w:r>
          <w:bookmarkEnd w:id="19"/>
        </w:p>
        <w:sdt>
          <w:sdtPr>
            <w:id w:val="111145805"/>
            <w:bibliography/>
          </w:sdtPr>
          <w:sdtEndPr/>
          <w:sdtContent>
            <w:p w:rsidR="000513A8" w:rsidRDefault="000513A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2"/>
                <w:gridCol w:w="8814"/>
              </w:tblGrid>
              <w:tr w:rsidR="000513A8">
                <w:trPr>
                  <w:divId w:val="277101947"/>
                  <w:tblCellSpacing w:w="15" w:type="dxa"/>
                </w:trPr>
                <w:tc>
                  <w:tcPr>
                    <w:tcW w:w="50" w:type="pct"/>
                    <w:hideMark/>
                  </w:tcPr>
                  <w:p w:rsidR="000513A8" w:rsidRDefault="000513A8">
                    <w:pPr>
                      <w:pStyle w:val="Bibliography"/>
                      <w:rPr>
                        <w:noProof/>
                        <w:sz w:val="24"/>
                        <w:szCs w:val="24"/>
                      </w:rPr>
                    </w:pPr>
                    <w:r>
                      <w:rPr>
                        <w:noProof/>
                      </w:rPr>
                      <w:t xml:space="preserve">[1] </w:t>
                    </w:r>
                  </w:p>
                </w:tc>
                <w:tc>
                  <w:tcPr>
                    <w:tcW w:w="0" w:type="auto"/>
                    <w:hideMark/>
                  </w:tcPr>
                  <w:p w:rsidR="000513A8" w:rsidRDefault="000513A8">
                    <w:pPr>
                      <w:pStyle w:val="Bibliography"/>
                      <w:rPr>
                        <w:noProof/>
                      </w:rPr>
                    </w:pPr>
                    <w:r>
                      <w:rPr>
                        <w:noProof/>
                      </w:rPr>
                      <w:t>M. Lotz, “Waterfall vs. Agile: Which is the Right Development Methodology for Your Project?,” Segue Technologies, 5 July 2018. [Online]. Available: https://www.seguetech.com/waterfall-vs-agile-methodology/. [Accessed 9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[2] </w:t>
                    </w:r>
                  </w:p>
                </w:tc>
                <w:tc>
                  <w:tcPr>
                    <w:tcW w:w="0" w:type="auto"/>
                    <w:hideMark/>
                  </w:tcPr>
                  <w:p w:rsidR="000513A8" w:rsidRDefault="000513A8">
                    <w:pPr>
                      <w:pStyle w:val="Bibliography"/>
                      <w:rPr>
                        <w:noProof/>
                      </w:rPr>
                    </w:pPr>
                    <w:r>
                      <w:rPr>
                        <w:noProof/>
                      </w:rPr>
                      <w:t>A. Powell-Morse, “Waterfall Model: What Is It and When Should You Use It?,” Airbrake, 8 12 2016. [Online]. Available: https://airbrake.io/blog/sdlc/waterfall-model. [Accessed 9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[3] </w:t>
                    </w:r>
                  </w:p>
                </w:tc>
                <w:tc>
                  <w:tcPr>
                    <w:tcW w:w="0" w:type="auto"/>
                    <w:hideMark/>
                  </w:tcPr>
                  <w:p w:rsidR="000513A8" w:rsidRDefault="000513A8">
                    <w:pPr>
                      <w:pStyle w:val="Bibliography"/>
                      <w:rPr>
                        <w:noProof/>
                      </w:rPr>
                    </w:pPr>
                    <w:r>
                      <w:rPr>
                        <w:noProof/>
                      </w:rPr>
                      <w:t xml:space="preserve">R. Cole and E. Scotcher, Brilliant Agile Project Management, London: Pearson, 2015. </w:t>
                    </w:r>
                  </w:p>
                </w:tc>
              </w:tr>
              <w:tr w:rsidR="000513A8">
                <w:trPr>
                  <w:divId w:val="277101947"/>
                  <w:tblCellSpacing w:w="15" w:type="dxa"/>
                </w:trPr>
                <w:tc>
                  <w:tcPr>
                    <w:tcW w:w="50" w:type="pct"/>
                    <w:hideMark/>
                  </w:tcPr>
                  <w:p w:rsidR="000513A8" w:rsidRDefault="000513A8">
                    <w:pPr>
                      <w:pStyle w:val="Bibliography"/>
                      <w:rPr>
                        <w:noProof/>
                      </w:rPr>
                    </w:pPr>
                    <w:r>
                      <w:rPr>
                        <w:noProof/>
                      </w:rPr>
                      <w:t xml:space="preserve">[4] </w:t>
                    </w:r>
                  </w:p>
                </w:tc>
                <w:tc>
                  <w:tcPr>
                    <w:tcW w:w="0" w:type="auto"/>
                    <w:hideMark/>
                  </w:tcPr>
                  <w:p w:rsidR="000513A8" w:rsidRDefault="000513A8">
                    <w:pPr>
                      <w:pStyle w:val="Bibliography"/>
                      <w:rPr>
                        <w:noProof/>
                      </w:rPr>
                    </w:pPr>
                    <w:r>
                      <w:rPr>
                        <w:noProof/>
                      </w:rPr>
                      <w:t>tutorialspoint, “SDLC - Agile Model,” tutorialspoint, 12 2018. [Online]. Available: https://www.tutorialspoint.com/sdlc/sdlc_agile_model.htm. [Accessed 9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[5] </w:t>
                    </w:r>
                  </w:p>
                </w:tc>
                <w:tc>
                  <w:tcPr>
                    <w:tcW w:w="0" w:type="auto"/>
                    <w:hideMark/>
                  </w:tcPr>
                  <w:p w:rsidR="000513A8" w:rsidRDefault="000513A8">
                    <w:pPr>
                      <w:pStyle w:val="Bibliography"/>
                      <w:rPr>
                        <w:noProof/>
                      </w:rPr>
                    </w:pPr>
                    <w:r>
                      <w:rPr>
                        <w:noProof/>
                      </w:rPr>
                      <w:t>G. Wagenaar , S. Overbeek , G. Lucassen and S. Brinkkemper, “Working software over comprehensive documentation – Rationales of agile teams for artefacts usage,” Springer Berlin Heidelberg,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[6] </w:t>
                    </w:r>
                  </w:p>
                </w:tc>
                <w:tc>
                  <w:tcPr>
                    <w:tcW w:w="0" w:type="auto"/>
                    <w:hideMark/>
                  </w:tcPr>
                  <w:p w:rsidR="000513A8" w:rsidRDefault="000513A8">
                    <w:pPr>
                      <w:pStyle w:val="Bibliography"/>
                      <w:rPr>
                        <w:noProof/>
                      </w:rPr>
                    </w:pPr>
                    <w:r>
                      <w:rPr>
                        <w:noProof/>
                      </w:rPr>
                      <w:t>T. Anderson , “Erik Meijer: AGILE must be destroyed, once and for all,” 8 1 2015. [Online]. Available: https://www.theregister.co.uk/2015/01/08/erik_meijer_agile_is_a_cancer_we_have_to_eliminate_from_the_industry/.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[7] </w:t>
                    </w:r>
                  </w:p>
                </w:tc>
                <w:tc>
                  <w:tcPr>
                    <w:tcW w:w="0" w:type="auto"/>
                    <w:hideMark/>
                  </w:tcPr>
                  <w:p w:rsidR="000513A8" w:rsidRDefault="000513A8">
                    <w:pPr>
                      <w:pStyle w:val="Bibliography"/>
                      <w:rPr>
                        <w:noProof/>
                      </w:rPr>
                    </w:pPr>
                    <w:r>
                      <w:rPr>
                        <w:noProof/>
                      </w:rPr>
                      <w:t xml:space="preserve">P. Serrador and J. K. Pinto, “Does Agile work? — A quantitative analysis of agile project success,” </w:t>
                    </w:r>
                    <w:r>
                      <w:rPr>
                        <w:i/>
                        <w:iCs/>
                        <w:noProof/>
                      </w:rPr>
                      <w:t xml:space="preserve">International Journal of Project Management, </w:t>
                    </w:r>
                    <w:r>
                      <w:rPr>
                        <w:noProof/>
                      </w:rPr>
                      <w:t xml:space="preserve">vol. 33, no. 5, pp. 1040-1051, 2015. </w:t>
                    </w:r>
                  </w:p>
                </w:tc>
              </w:tr>
              <w:tr w:rsidR="000513A8">
                <w:trPr>
                  <w:divId w:val="277101947"/>
                  <w:tblCellSpacing w:w="15" w:type="dxa"/>
                </w:trPr>
                <w:tc>
                  <w:tcPr>
                    <w:tcW w:w="50" w:type="pct"/>
                    <w:hideMark/>
                  </w:tcPr>
                  <w:p w:rsidR="000513A8" w:rsidRDefault="000513A8">
                    <w:pPr>
                      <w:pStyle w:val="Bibliography"/>
                      <w:rPr>
                        <w:noProof/>
                      </w:rPr>
                    </w:pPr>
                    <w:r>
                      <w:rPr>
                        <w:noProof/>
                      </w:rPr>
                      <w:t xml:space="preserve">[8] </w:t>
                    </w:r>
                  </w:p>
                </w:tc>
                <w:tc>
                  <w:tcPr>
                    <w:tcW w:w="0" w:type="auto"/>
                    <w:hideMark/>
                  </w:tcPr>
                  <w:p w:rsidR="000513A8" w:rsidRDefault="000513A8">
                    <w:pPr>
                      <w:pStyle w:val="Bibliography"/>
                      <w:rPr>
                        <w:noProof/>
                      </w:rPr>
                    </w:pPr>
                    <w:r>
                      <w:rPr>
                        <w:noProof/>
                      </w:rPr>
                      <w:t>K. Beck, M. Beedle, A. van Bennekum, A. Cockburn, W. Cunningham, M. Fowler, J. Grenning, J. Highsmith, A. Hunt, R. Jeffries, J. Kern, B. Marick, R. C. Martin, S. Mellor, K. Shwaber, J. Sutherland and D. Thomas, “Manifesto for Agile Software Development,” agilemanifesto.org, 2001. [Online]. Available: https://agilemanifesto.org/principles.html.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[9] </w:t>
                    </w:r>
                  </w:p>
                </w:tc>
                <w:tc>
                  <w:tcPr>
                    <w:tcW w:w="0" w:type="auto"/>
                    <w:hideMark/>
                  </w:tcPr>
                  <w:p w:rsidR="000513A8" w:rsidRDefault="000513A8">
                    <w:pPr>
                      <w:pStyle w:val="Bibliography"/>
                      <w:rPr>
                        <w:noProof/>
                      </w:rPr>
                    </w:pPr>
                    <w:r>
                      <w:rPr>
                        <w:noProof/>
                      </w:rPr>
                      <w:t>N. Pavel, “Different Agile Methodologies: Find Which One Fits Best Your Needs,” Kanbanize, 23 11 2015. [Online]. Available: https://kanbanize.com/blog/right-agile-methodology-for-your-project/.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[10] </w:t>
                    </w:r>
                  </w:p>
                </w:tc>
                <w:tc>
                  <w:tcPr>
                    <w:tcW w:w="0" w:type="auto"/>
                    <w:hideMark/>
                  </w:tcPr>
                  <w:p w:rsidR="000513A8" w:rsidRDefault="000513A8">
                    <w:pPr>
                      <w:pStyle w:val="Bibliography"/>
                      <w:rPr>
                        <w:noProof/>
                      </w:rPr>
                    </w:pPr>
                    <w:r>
                      <w:rPr>
                        <w:noProof/>
                      </w:rPr>
                      <w:t>Y. Francino, “An agile leader's guide to writing user stories,” TechBeacon, 2018. [Online]. Available: https://techbeacon.com/agile-leaders-guide-writing-user-stories.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[1</w:t>
                    </w:r>
                    <w:r>
                      <w:rPr>
                        <w:noProof/>
                      </w:rPr>
                      <w:lastRenderedPageBreak/>
                      <w:t xml:space="preserve">1] </w:t>
                    </w:r>
                  </w:p>
                </w:tc>
                <w:tc>
                  <w:tcPr>
                    <w:tcW w:w="0" w:type="auto"/>
                    <w:hideMark/>
                  </w:tcPr>
                  <w:p w:rsidR="000513A8" w:rsidRDefault="000513A8">
                    <w:pPr>
                      <w:pStyle w:val="Bibliography"/>
                      <w:rPr>
                        <w:noProof/>
                      </w:rPr>
                    </w:pPr>
                    <w:r>
                      <w:rPr>
                        <w:noProof/>
                      </w:rPr>
                      <w:lastRenderedPageBreak/>
                      <w:t xml:space="preserve">H. Sharp and T. Hall, Agile Processes in Software Engineering and Extreme Programming, Edinburgh: Springer, 2016. </w:t>
                    </w:r>
                  </w:p>
                </w:tc>
              </w:tr>
              <w:tr w:rsidR="000513A8">
                <w:trPr>
                  <w:divId w:val="277101947"/>
                  <w:tblCellSpacing w:w="15" w:type="dxa"/>
                </w:trPr>
                <w:tc>
                  <w:tcPr>
                    <w:tcW w:w="50" w:type="pct"/>
                    <w:hideMark/>
                  </w:tcPr>
                  <w:p w:rsidR="000513A8" w:rsidRDefault="000513A8">
                    <w:pPr>
                      <w:pStyle w:val="Bibliography"/>
                      <w:rPr>
                        <w:noProof/>
                      </w:rPr>
                    </w:pPr>
                    <w:r>
                      <w:rPr>
                        <w:noProof/>
                      </w:rPr>
                      <w:lastRenderedPageBreak/>
                      <w:t xml:space="preserve">[12] </w:t>
                    </w:r>
                  </w:p>
                </w:tc>
                <w:tc>
                  <w:tcPr>
                    <w:tcW w:w="0" w:type="auto"/>
                    <w:hideMark/>
                  </w:tcPr>
                  <w:p w:rsidR="000513A8" w:rsidRDefault="000513A8">
                    <w:pPr>
                      <w:pStyle w:val="Bibliography"/>
                      <w:rPr>
                        <w:noProof/>
                      </w:rPr>
                    </w:pPr>
                    <w:r>
                      <w:rPr>
                        <w:noProof/>
                      </w:rPr>
                      <w:t xml:space="preserve">H. Lei, P. K. Jayachandran, F. Ganjeizadeh and P. Ozcan, “A statistical analysis of the effects of Scrum and Kanban on software development projects,” </w:t>
                    </w:r>
                    <w:r>
                      <w:rPr>
                        <w:i/>
                        <w:iCs/>
                        <w:noProof/>
                      </w:rPr>
                      <w:t xml:space="preserve">Robotics and Computer-Integrated Manufacturing, </w:t>
                    </w:r>
                    <w:r>
                      <w:rPr>
                        <w:noProof/>
                      </w:rPr>
                      <w:t xml:space="preserve">vol. 43, pp. 59-67, 2017. </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[13] </w:t>
                    </w:r>
                  </w:p>
                </w:tc>
                <w:tc>
                  <w:tcPr>
                    <w:tcW w:w="0" w:type="auto"/>
                    <w:hideMark/>
                  </w:tcPr>
                  <w:p w:rsidR="000513A8" w:rsidRDefault="000513A8">
                    <w:pPr>
                      <w:pStyle w:val="Bibliography"/>
                      <w:rPr>
                        <w:noProof/>
                      </w:rPr>
                    </w:pPr>
                    <w:r>
                      <w:rPr>
                        <w:noProof/>
                      </w:rPr>
                      <w:t>J. Sutherland and K. Schwaber, “The Scrum Guide,” Scrum Guides, 11 2017. [Online]. Available: https://www.scrumguides.org. [Accessed 21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[14] </w:t>
                    </w:r>
                  </w:p>
                </w:tc>
                <w:tc>
                  <w:tcPr>
                    <w:tcW w:w="0" w:type="auto"/>
                    <w:hideMark/>
                  </w:tcPr>
                  <w:p w:rsidR="000513A8" w:rsidRDefault="000513A8">
                    <w:pPr>
                      <w:pStyle w:val="Bibliography"/>
                      <w:rPr>
                        <w:noProof/>
                      </w:rPr>
                    </w:pPr>
                    <w:r>
                      <w:rPr>
                        <w:noProof/>
                      </w:rPr>
                      <w:t>. R. Burger , “15 Incredible Agile Project Management Statistics for 2018,” Capterra, 19 10 2017. [Online]. Available: https://blog.capterra.com/agile-project-management-statistics-for-2018/. [Accessed 21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[15] </w:t>
                    </w:r>
                  </w:p>
                </w:tc>
                <w:tc>
                  <w:tcPr>
                    <w:tcW w:w="0" w:type="auto"/>
                    <w:hideMark/>
                  </w:tcPr>
                  <w:p w:rsidR="000513A8" w:rsidRDefault="000513A8">
                    <w:pPr>
                      <w:pStyle w:val="Bibliography"/>
                      <w:rPr>
                        <w:noProof/>
                      </w:rPr>
                    </w:pPr>
                    <w:r>
                      <w:rPr>
                        <w:noProof/>
                      </w:rPr>
                      <w:t>A. Krush, “5 Success Stories That Will Make You Believe in Scaled Agile,” ObjectStyle, 13 1 2018. [Online]. Available: https://www.objectstyle.com/agile/scaled-agile-success-story-lessons.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[16] </w:t>
                    </w:r>
                  </w:p>
                </w:tc>
                <w:tc>
                  <w:tcPr>
                    <w:tcW w:w="0" w:type="auto"/>
                    <w:hideMark/>
                  </w:tcPr>
                  <w:p w:rsidR="000513A8" w:rsidRDefault="000513A8">
                    <w:pPr>
                      <w:pStyle w:val="Bibliography"/>
                      <w:rPr>
                        <w:noProof/>
                      </w:rPr>
                    </w:pPr>
                    <w:r>
                      <w:rPr>
                        <w:noProof/>
                      </w:rPr>
                      <w:t xml:space="preserve">K. Lunn, Software development with UML, New York: Palgrave Macmillen, 2003. </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[17] </w:t>
                    </w:r>
                  </w:p>
                </w:tc>
                <w:tc>
                  <w:tcPr>
                    <w:tcW w:w="0" w:type="auto"/>
                    <w:hideMark/>
                  </w:tcPr>
                  <w:p w:rsidR="000513A8" w:rsidRDefault="000513A8">
                    <w:pPr>
                      <w:pStyle w:val="Bibliography"/>
                      <w:rPr>
                        <w:noProof/>
                      </w:rPr>
                    </w:pPr>
                    <w:r>
                      <w:rPr>
                        <w:noProof/>
                      </w:rPr>
                      <w:t xml:space="preserve">G. Coleman, “Agile Software Development,” </w:t>
                    </w:r>
                    <w:r>
                      <w:rPr>
                        <w:i/>
                        <w:iCs/>
                        <w:noProof/>
                      </w:rPr>
                      <w:t xml:space="preserve">Software Quality Professional, </w:t>
                    </w:r>
                    <w:r>
                      <w:rPr>
                        <w:noProof/>
                      </w:rPr>
                      <w:t xml:space="preserve">vol. 19, no. 1, p. 7, 2016. </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[18] </w:t>
                    </w:r>
                  </w:p>
                </w:tc>
                <w:tc>
                  <w:tcPr>
                    <w:tcW w:w="0" w:type="auto"/>
                    <w:hideMark/>
                  </w:tcPr>
                  <w:p w:rsidR="000513A8" w:rsidRDefault="000513A8">
                    <w:pPr>
                      <w:pStyle w:val="Bibliography"/>
                      <w:rPr>
                        <w:noProof/>
                      </w:rPr>
                    </w:pPr>
                    <w:r>
                      <w:rPr>
                        <w:noProof/>
                      </w:rPr>
                      <w:t>AgileAlliance, “Extreme Programming,” AgileAlliance, 2018. [Online]. Available: https://www.agilealliance.org/glossary/xp/#q=~(infinite~false~filters~(postType~(~'post~'aa_book~'aa_event_session~'aa_experience_report~'aa_glossary~'aa_research_paper~'aa_video)~tags~(~'xp))~searchTerm~'~sort~false~sortDirection~'asc~page~1).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[19] </w:t>
                    </w:r>
                  </w:p>
                </w:tc>
                <w:tc>
                  <w:tcPr>
                    <w:tcW w:w="0" w:type="auto"/>
                    <w:hideMark/>
                  </w:tcPr>
                  <w:p w:rsidR="000513A8" w:rsidRDefault="000513A8">
                    <w:pPr>
                      <w:pStyle w:val="Bibliography"/>
                      <w:rPr>
                        <w:noProof/>
                      </w:rPr>
                    </w:pPr>
                    <w:r>
                      <w:rPr>
                        <w:noProof/>
                      </w:rPr>
                      <w:t>D. Peterson, “What is Kanban?,” Kanban Blog, 2015. [Online]. Available: https://kanbanblog.com/explained/. [Accessed 20 12 2018].</w:t>
                    </w:r>
                  </w:p>
                </w:tc>
              </w:tr>
              <w:tr w:rsidR="000513A8">
                <w:trPr>
                  <w:divId w:val="277101947"/>
                  <w:tblCellSpacing w:w="15" w:type="dxa"/>
                </w:trPr>
                <w:tc>
                  <w:tcPr>
                    <w:tcW w:w="50" w:type="pct"/>
                    <w:hideMark/>
                  </w:tcPr>
                  <w:p w:rsidR="000513A8" w:rsidRDefault="000513A8">
                    <w:pPr>
                      <w:pStyle w:val="Bibliography"/>
                      <w:rPr>
                        <w:noProof/>
                      </w:rPr>
                    </w:pPr>
                    <w:r>
                      <w:rPr>
                        <w:noProof/>
                      </w:rPr>
                      <w:t xml:space="preserve">[20] </w:t>
                    </w:r>
                  </w:p>
                </w:tc>
                <w:tc>
                  <w:tcPr>
                    <w:tcW w:w="0" w:type="auto"/>
                    <w:hideMark/>
                  </w:tcPr>
                  <w:p w:rsidR="000513A8" w:rsidRDefault="000513A8">
                    <w:pPr>
                      <w:pStyle w:val="Bibliography"/>
                      <w:rPr>
                        <w:noProof/>
                      </w:rPr>
                    </w:pPr>
                    <w:r>
                      <w:rPr>
                        <w:noProof/>
                      </w:rPr>
                      <w:t>G. Edwards, “Disadvantages of the Kanban System – Imperfect Signals for Production Flow,” Bright Hub PM, 2018. [Online]. Available: https://www.brighthubpm.com/methods-strategies/71133-weighing-the-disadvantages-of-the-kanban-system/. [Accessed 21 12 2018].</w:t>
                    </w:r>
                  </w:p>
                </w:tc>
              </w:tr>
              <w:tr w:rsidR="000513A8">
                <w:trPr>
                  <w:divId w:val="277101947"/>
                  <w:tblCellSpacing w:w="15" w:type="dxa"/>
                </w:trPr>
                <w:tc>
                  <w:tcPr>
                    <w:tcW w:w="50" w:type="pct"/>
                    <w:hideMark/>
                  </w:tcPr>
                  <w:p w:rsidR="000513A8" w:rsidRDefault="000513A8">
                    <w:pPr>
                      <w:pStyle w:val="Bibliography"/>
                      <w:rPr>
                        <w:noProof/>
                      </w:rPr>
                    </w:pPr>
                    <w:r>
                      <w:rPr>
                        <w:noProof/>
                      </w:rPr>
                      <w:lastRenderedPageBreak/>
                      <w:t xml:space="preserve">[21] </w:t>
                    </w:r>
                  </w:p>
                </w:tc>
                <w:tc>
                  <w:tcPr>
                    <w:tcW w:w="0" w:type="auto"/>
                    <w:hideMark/>
                  </w:tcPr>
                  <w:p w:rsidR="000513A8" w:rsidRDefault="000513A8">
                    <w:pPr>
                      <w:pStyle w:val="Bibliography"/>
                      <w:rPr>
                        <w:noProof/>
                      </w:rPr>
                    </w:pPr>
                    <w:r>
                      <w:rPr>
                        <w:noProof/>
                      </w:rPr>
                      <w:t>M. James, “An Empirical Framework For Learning (Not a Methodology),” Scrum Methodology, august 2017. [Online]. Available: http://scrummethodology.com/. [Accessed 21 12 2018].</w:t>
                    </w:r>
                  </w:p>
                </w:tc>
              </w:tr>
            </w:tbl>
            <w:p w:rsidR="000513A8" w:rsidRDefault="000513A8">
              <w:pPr>
                <w:divId w:val="277101947"/>
                <w:rPr>
                  <w:rFonts w:eastAsia="Times New Roman"/>
                  <w:noProof/>
                </w:rPr>
              </w:pPr>
            </w:p>
            <w:p w:rsidR="000513A8" w:rsidRDefault="000513A8">
              <w:r>
                <w:rPr>
                  <w:b/>
                  <w:bCs/>
                  <w:noProof/>
                </w:rPr>
                <w:fldChar w:fldCharType="end"/>
              </w:r>
            </w:p>
          </w:sdtContent>
        </w:sdt>
      </w:sdtContent>
    </w:sdt>
    <w:p w:rsidR="00C070AD" w:rsidRPr="00C070AD" w:rsidRDefault="00C070AD" w:rsidP="00C070AD"/>
    <w:sectPr w:rsidR="00C070AD" w:rsidRPr="00C070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764" w:rsidRDefault="00671764" w:rsidP="005E47DE">
      <w:pPr>
        <w:spacing w:after="0" w:line="240" w:lineRule="auto"/>
      </w:pPr>
      <w:r>
        <w:separator/>
      </w:r>
    </w:p>
  </w:endnote>
  <w:endnote w:type="continuationSeparator" w:id="0">
    <w:p w:rsidR="00671764" w:rsidRDefault="00671764" w:rsidP="005E4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764" w:rsidRDefault="00671764" w:rsidP="005E47DE">
      <w:pPr>
        <w:spacing w:after="0" w:line="240" w:lineRule="auto"/>
      </w:pPr>
      <w:r>
        <w:separator/>
      </w:r>
    </w:p>
  </w:footnote>
  <w:footnote w:type="continuationSeparator" w:id="0">
    <w:p w:rsidR="00671764" w:rsidRDefault="00671764" w:rsidP="005E4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37DD7"/>
    <w:multiLevelType w:val="hybridMultilevel"/>
    <w:tmpl w:val="000E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D6496"/>
    <w:multiLevelType w:val="hybridMultilevel"/>
    <w:tmpl w:val="4016D69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2B1E52DD"/>
    <w:multiLevelType w:val="hybridMultilevel"/>
    <w:tmpl w:val="614C3C1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F6E1782"/>
    <w:multiLevelType w:val="hybridMultilevel"/>
    <w:tmpl w:val="1BD8B6A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3F7E0DF2"/>
    <w:multiLevelType w:val="hybridMultilevel"/>
    <w:tmpl w:val="43A0D17C"/>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5" w15:restartNumberingAfterBreak="0">
    <w:nsid w:val="676D07B7"/>
    <w:multiLevelType w:val="hybridMultilevel"/>
    <w:tmpl w:val="303E3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1A0F7C"/>
    <w:multiLevelType w:val="hybridMultilevel"/>
    <w:tmpl w:val="60982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0AD"/>
    <w:rsid w:val="0002316C"/>
    <w:rsid w:val="000513A8"/>
    <w:rsid w:val="0005780F"/>
    <w:rsid w:val="000B27F1"/>
    <w:rsid w:val="000B710B"/>
    <w:rsid w:val="000C1C85"/>
    <w:rsid w:val="00107015"/>
    <w:rsid w:val="00113018"/>
    <w:rsid w:val="00117BF2"/>
    <w:rsid w:val="0012341A"/>
    <w:rsid w:val="001523AD"/>
    <w:rsid w:val="001B6244"/>
    <w:rsid w:val="00224420"/>
    <w:rsid w:val="0022609D"/>
    <w:rsid w:val="002322E8"/>
    <w:rsid w:val="00233C53"/>
    <w:rsid w:val="002629B5"/>
    <w:rsid w:val="00275F0E"/>
    <w:rsid w:val="002825A9"/>
    <w:rsid w:val="00290B20"/>
    <w:rsid w:val="002D38DA"/>
    <w:rsid w:val="002D50B9"/>
    <w:rsid w:val="003072FE"/>
    <w:rsid w:val="00311250"/>
    <w:rsid w:val="00314553"/>
    <w:rsid w:val="00321B48"/>
    <w:rsid w:val="00326241"/>
    <w:rsid w:val="003B2495"/>
    <w:rsid w:val="00473B5B"/>
    <w:rsid w:val="0049615B"/>
    <w:rsid w:val="004A1D19"/>
    <w:rsid w:val="00542B92"/>
    <w:rsid w:val="00597B23"/>
    <w:rsid w:val="005E47DE"/>
    <w:rsid w:val="0060172B"/>
    <w:rsid w:val="00631091"/>
    <w:rsid w:val="00634BEF"/>
    <w:rsid w:val="00645108"/>
    <w:rsid w:val="00671764"/>
    <w:rsid w:val="006767B7"/>
    <w:rsid w:val="006A3BA3"/>
    <w:rsid w:val="006F20FF"/>
    <w:rsid w:val="0070111A"/>
    <w:rsid w:val="00705708"/>
    <w:rsid w:val="007229C8"/>
    <w:rsid w:val="007427CE"/>
    <w:rsid w:val="00783139"/>
    <w:rsid w:val="007F6A7E"/>
    <w:rsid w:val="00826667"/>
    <w:rsid w:val="00863197"/>
    <w:rsid w:val="00864909"/>
    <w:rsid w:val="008A59FA"/>
    <w:rsid w:val="00902D14"/>
    <w:rsid w:val="00906D9A"/>
    <w:rsid w:val="00935F9C"/>
    <w:rsid w:val="009908DA"/>
    <w:rsid w:val="009A4D68"/>
    <w:rsid w:val="009D0989"/>
    <w:rsid w:val="009F7FD1"/>
    <w:rsid w:val="00A61C27"/>
    <w:rsid w:val="00A65E25"/>
    <w:rsid w:val="00A96F82"/>
    <w:rsid w:val="00AA6FC9"/>
    <w:rsid w:val="00AC062E"/>
    <w:rsid w:val="00AC7301"/>
    <w:rsid w:val="00AE6AC4"/>
    <w:rsid w:val="00AF754E"/>
    <w:rsid w:val="00B05CEB"/>
    <w:rsid w:val="00B43BE4"/>
    <w:rsid w:val="00B93D0E"/>
    <w:rsid w:val="00C070AD"/>
    <w:rsid w:val="00C27F34"/>
    <w:rsid w:val="00C36F08"/>
    <w:rsid w:val="00C71726"/>
    <w:rsid w:val="00C76DFB"/>
    <w:rsid w:val="00CE2240"/>
    <w:rsid w:val="00D151DA"/>
    <w:rsid w:val="00D845BF"/>
    <w:rsid w:val="00DC54F8"/>
    <w:rsid w:val="00DE38E3"/>
    <w:rsid w:val="00E01FC8"/>
    <w:rsid w:val="00E026B9"/>
    <w:rsid w:val="00E26059"/>
    <w:rsid w:val="00E439C4"/>
    <w:rsid w:val="00E5344B"/>
    <w:rsid w:val="00EB75FC"/>
    <w:rsid w:val="00EC6AA5"/>
    <w:rsid w:val="00ED284A"/>
    <w:rsid w:val="00EE05DC"/>
    <w:rsid w:val="00F136E3"/>
    <w:rsid w:val="00F36882"/>
    <w:rsid w:val="00F65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A2831"/>
  <w15:chartTrackingRefBased/>
  <w15:docId w15:val="{49511920-4EED-4F8F-BC50-FCD3E0644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70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70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B27F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070AD"/>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070A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0111A"/>
    <w:pPr>
      <w:ind w:left="720"/>
      <w:contextualSpacing/>
    </w:pPr>
  </w:style>
  <w:style w:type="paragraph" w:styleId="Header">
    <w:name w:val="header"/>
    <w:basedOn w:val="Normal"/>
    <w:link w:val="HeaderChar"/>
    <w:uiPriority w:val="99"/>
    <w:unhideWhenUsed/>
    <w:rsid w:val="005E4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7DE"/>
  </w:style>
  <w:style w:type="paragraph" w:styleId="Footer">
    <w:name w:val="footer"/>
    <w:basedOn w:val="Normal"/>
    <w:link w:val="FooterChar"/>
    <w:uiPriority w:val="99"/>
    <w:unhideWhenUsed/>
    <w:rsid w:val="005E4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7DE"/>
  </w:style>
  <w:style w:type="character" w:customStyle="1" w:styleId="Heading3Char">
    <w:name w:val="Heading 3 Char"/>
    <w:basedOn w:val="DefaultParagraphFont"/>
    <w:link w:val="Heading3"/>
    <w:uiPriority w:val="9"/>
    <w:rsid w:val="000B27F1"/>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513A8"/>
    <w:pPr>
      <w:outlineLvl w:val="9"/>
    </w:pPr>
    <w:rPr>
      <w:lang w:val="en-US"/>
    </w:rPr>
  </w:style>
  <w:style w:type="paragraph" w:styleId="TOC1">
    <w:name w:val="toc 1"/>
    <w:basedOn w:val="Normal"/>
    <w:next w:val="Normal"/>
    <w:autoRedefine/>
    <w:uiPriority w:val="39"/>
    <w:unhideWhenUsed/>
    <w:rsid w:val="000513A8"/>
    <w:pPr>
      <w:spacing w:after="100"/>
    </w:pPr>
  </w:style>
  <w:style w:type="paragraph" w:styleId="TOC2">
    <w:name w:val="toc 2"/>
    <w:basedOn w:val="Normal"/>
    <w:next w:val="Normal"/>
    <w:autoRedefine/>
    <w:uiPriority w:val="39"/>
    <w:unhideWhenUsed/>
    <w:rsid w:val="000513A8"/>
    <w:pPr>
      <w:spacing w:after="100"/>
      <w:ind w:left="220"/>
    </w:pPr>
  </w:style>
  <w:style w:type="paragraph" w:styleId="TOC3">
    <w:name w:val="toc 3"/>
    <w:basedOn w:val="Normal"/>
    <w:next w:val="Normal"/>
    <w:autoRedefine/>
    <w:uiPriority w:val="39"/>
    <w:unhideWhenUsed/>
    <w:rsid w:val="000513A8"/>
    <w:pPr>
      <w:spacing w:after="100"/>
      <w:ind w:left="440"/>
    </w:pPr>
  </w:style>
  <w:style w:type="character" w:styleId="Hyperlink">
    <w:name w:val="Hyperlink"/>
    <w:basedOn w:val="DefaultParagraphFont"/>
    <w:uiPriority w:val="99"/>
    <w:unhideWhenUsed/>
    <w:rsid w:val="000513A8"/>
    <w:rPr>
      <w:color w:val="0563C1" w:themeColor="hyperlink"/>
      <w:u w:val="single"/>
    </w:rPr>
  </w:style>
  <w:style w:type="paragraph" w:styleId="Bibliography">
    <w:name w:val="Bibliography"/>
    <w:basedOn w:val="Normal"/>
    <w:next w:val="Normal"/>
    <w:uiPriority w:val="37"/>
    <w:unhideWhenUsed/>
    <w:rsid w:val="000513A8"/>
  </w:style>
  <w:style w:type="paragraph" w:styleId="Title">
    <w:name w:val="Title"/>
    <w:basedOn w:val="Normal"/>
    <w:next w:val="Normal"/>
    <w:link w:val="TitleChar"/>
    <w:uiPriority w:val="10"/>
    <w:qFormat/>
    <w:rsid w:val="000513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3A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7382">
      <w:bodyDiv w:val="1"/>
      <w:marLeft w:val="0"/>
      <w:marRight w:val="0"/>
      <w:marTop w:val="0"/>
      <w:marBottom w:val="0"/>
      <w:divBdr>
        <w:top w:val="none" w:sz="0" w:space="0" w:color="auto"/>
        <w:left w:val="none" w:sz="0" w:space="0" w:color="auto"/>
        <w:bottom w:val="none" w:sz="0" w:space="0" w:color="auto"/>
        <w:right w:val="none" w:sz="0" w:space="0" w:color="auto"/>
      </w:divBdr>
    </w:div>
    <w:div w:id="63454448">
      <w:bodyDiv w:val="1"/>
      <w:marLeft w:val="0"/>
      <w:marRight w:val="0"/>
      <w:marTop w:val="0"/>
      <w:marBottom w:val="0"/>
      <w:divBdr>
        <w:top w:val="none" w:sz="0" w:space="0" w:color="auto"/>
        <w:left w:val="none" w:sz="0" w:space="0" w:color="auto"/>
        <w:bottom w:val="none" w:sz="0" w:space="0" w:color="auto"/>
        <w:right w:val="none" w:sz="0" w:space="0" w:color="auto"/>
      </w:divBdr>
    </w:div>
    <w:div w:id="97068462">
      <w:bodyDiv w:val="1"/>
      <w:marLeft w:val="0"/>
      <w:marRight w:val="0"/>
      <w:marTop w:val="0"/>
      <w:marBottom w:val="0"/>
      <w:divBdr>
        <w:top w:val="none" w:sz="0" w:space="0" w:color="auto"/>
        <w:left w:val="none" w:sz="0" w:space="0" w:color="auto"/>
        <w:bottom w:val="none" w:sz="0" w:space="0" w:color="auto"/>
        <w:right w:val="none" w:sz="0" w:space="0" w:color="auto"/>
      </w:divBdr>
    </w:div>
    <w:div w:id="110706676">
      <w:bodyDiv w:val="1"/>
      <w:marLeft w:val="0"/>
      <w:marRight w:val="0"/>
      <w:marTop w:val="0"/>
      <w:marBottom w:val="0"/>
      <w:divBdr>
        <w:top w:val="none" w:sz="0" w:space="0" w:color="auto"/>
        <w:left w:val="none" w:sz="0" w:space="0" w:color="auto"/>
        <w:bottom w:val="none" w:sz="0" w:space="0" w:color="auto"/>
        <w:right w:val="none" w:sz="0" w:space="0" w:color="auto"/>
      </w:divBdr>
    </w:div>
    <w:div w:id="132212966">
      <w:bodyDiv w:val="1"/>
      <w:marLeft w:val="0"/>
      <w:marRight w:val="0"/>
      <w:marTop w:val="0"/>
      <w:marBottom w:val="0"/>
      <w:divBdr>
        <w:top w:val="none" w:sz="0" w:space="0" w:color="auto"/>
        <w:left w:val="none" w:sz="0" w:space="0" w:color="auto"/>
        <w:bottom w:val="none" w:sz="0" w:space="0" w:color="auto"/>
        <w:right w:val="none" w:sz="0" w:space="0" w:color="auto"/>
      </w:divBdr>
    </w:div>
    <w:div w:id="144052282">
      <w:bodyDiv w:val="1"/>
      <w:marLeft w:val="0"/>
      <w:marRight w:val="0"/>
      <w:marTop w:val="0"/>
      <w:marBottom w:val="0"/>
      <w:divBdr>
        <w:top w:val="none" w:sz="0" w:space="0" w:color="auto"/>
        <w:left w:val="none" w:sz="0" w:space="0" w:color="auto"/>
        <w:bottom w:val="none" w:sz="0" w:space="0" w:color="auto"/>
        <w:right w:val="none" w:sz="0" w:space="0" w:color="auto"/>
      </w:divBdr>
    </w:div>
    <w:div w:id="152257898">
      <w:bodyDiv w:val="1"/>
      <w:marLeft w:val="0"/>
      <w:marRight w:val="0"/>
      <w:marTop w:val="0"/>
      <w:marBottom w:val="0"/>
      <w:divBdr>
        <w:top w:val="none" w:sz="0" w:space="0" w:color="auto"/>
        <w:left w:val="none" w:sz="0" w:space="0" w:color="auto"/>
        <w:bottom w:val="none" w:sz="0" w:space="0" w:color="auto"/>
        <w:right w:val="none" w:sz="0" w:space="0" w:color="auto"/>
      </w:divBdr>
    </w:div>
    <w:div w:id="166942152">
      <w:bodyDiv w:val="1"/>
      <w:marLeft w:val="0"/>
      <w:marRight w:val="0"/>
      <w:marTop w:val="0"/>
      <w:marBottom w:val="0"/>
      <w:divBdr>
        <w:top w:val="none" w:sz="0" w:space="0" w:color="auto"/>
        <w:left w:val="none" w:sz="0" w:space="0" w:color="auto"/>
        <w:bottom w:val="none" w:sz="0" w:space="0" w:color="auto"/>
        <w:right w:val="none" w:sz="0" w:space="0" w:color="auto"/>
      </w:divBdr>
    </w:div>
    <w:div w:id="178273748">
      <w:bodyDiv w:val="1"/>
      <w:marLeft w:val="0"/>
      <w:marRight w:val="0"/>
      <w:marTop w:val="0"/>
      <w:marBottom w:val="0"/>
      <w:divBdr>
        <w:top w:val="none" w:sz="0" w:space="0" w:color="auto"/>
        <w:left w:val="none" w:sz="0" w:space="0" w:color="auto"/>
        <w:bottom w:val="none" w:sz="0" w:space="0" w:color="auto"/>
        <w:right w:val="none" w:sz="0" w:space="0" w:color="auto"/>
      </w:divBdr>
    </w:div>
    <w:div w:id="185489033">
      <w:bodyDiv w:val="1"/>
      <w:marLeft w:val="0"/>
      <w:marRight w:val="0"/>
      <w:marTop w:val="0"/>
      <w:marBottom w:val="0"/>
      <w:divBdr>
        <w:top w:val="none" w:sz="0" w:space="0" w:color="auto"/>
        <w:left w:val="none" w:sz="0" w:space="0" w:color="auto"/>
        <w:bottom w:val="none" w:sz="0" w:space="0" w:color="auto"/>
        <w:right w:val="none" w:sz="0" w:space="0" w:color="auto"/>
      </w:divBdr>
    </w:div>
    <w:div w:id="221186103">
      <w:bodyDiv w:val="1"/>
      <w:marLeft w:val="0"/>
      <w:marRight w:val="0"/>
      <w:marTop w:val="0"/>
      <w:marBottom w:val="0"/>
      <w:divBdr>
        <w:top w:val="none" w:sz="0" w:space="0" w:color="auto"/>
        <w:left w:val="none" w:sz="0" w:space="0" w:color="auto"/>
        <w:bottom w:val="none" w:sz="0" w:space="0" w:color="auto"/>
        <w:right w:val="none" w:sz="0" w:space="0" w:color="auto"/>
      </w:divBdr>
    </w:div>
    <w:div w:id="277101947">
      <w:bodyDiv w:val="1"/>
      <w:marLeft w:val="0"/>
      <w:marRight w:val="0"/>
      <w:marTop w:val="0"/>
      <w:marBottom w:val="0"/>
      <w:divBdr>
        <w:top w:val="none" w:sz="0" w:space="0" w:color="auto"/>
        <w:left w:val="none" w:sz="0" w:space="0" w:color="auto"/>
        <w:bottom w:val="none" w:sz="0" w:space="0" w:color="auto"/>
        <w:right w:val="none" w:sz="0" w:space="0" w:color="auto"/>
      </w:divBdr>
    </w:div>
    <w:div w:id="307130241">
      <w:bodyDiv w:val="1"/>
      <w:marLeft w:val="0"/>
      <w:marRight w:val="0"/>
      <w:marTop w:val="0"/>
      <w:marBottom w:val="0"/>
      <w:divBdr>
        <w:top w:val="none" w:sz="0" w:space="0" w:color="auto"/>
        <w:left w:val="none" w:sz="0" w:space="0" w:color="auto"/>
        <w:bottom w:val="none" w:sz="0" w:space="0" w:color="auto"/>
        <w:right w:val="none" w:sz="0" w:space="0" w:color="auto"/>
      </w:divBdr>
    </w:div>
    <w:div w:id="318001195">
      <w:bodyDiv w:val="1"/>
      <w:marLeft w:val="0"/>
      <w:marRight w:val="0"/>
      <w:marTop w:val="0"/>
      <w:marBottom w:val="0"/>
      <w:divBdr>
        <w:top w:val="none" w:sz="0" w:space="0" w:color="auto"/>
        <w:left w:val="none" w:sz="0" w:space="0" w:color="auto"/>
        <w:bottom w:val="none" w:sz="0" w:space="0" w:color="auto"/>
        <w:right w:val="none" w:sz="0" w:space="0" w:color="auto"/>
      </w:divBdr>
    </w:div>
    <w:div w:id="388378349">
      <w:bodyDiv w:val="1"/>
      <w:marLeft w:val="0"/>
      <w:marRight w:val="0"/>
      <w:marTop w:val="0"/>
      <w:marBottom w:val="0"/>
      <w:divBdr>
        <w:top w:val="none" w:sz="0" w:space="0" w:color="auto"/>
        <w:left w:val="none" w:sz="0" w:space="0" w:color="auto"/>
        <w:bottom w:val="none" w:sz="0" w:space="0" w:color="auto"/>
        <w:right w:val="none" w:sz="0" w:space="0" w:color="auto"/>
      </w:divBdr>
    </w:div>
    <w:div w:id="404835637">
      <w:bodyDiv w:val="1"/>
      <w:marLeft w:val="0"/>
      <w:marRight w:val="0"/>
      <w:marTop w:val="0"/>
      <w:marBottom w:val="0"/>
      <w:divBdr>
        <w:top w:val="none" w:sz="0" w:space="0" w:color="auto"/>
        <w:left w:val="none" w:sz="0" w:space="0" w:color="auto"/>
        <w:bottom w:val="none" w:sz="0" w:space="0" w:color="auto"/>
        <w:right w:val="none" w:sz="0" w:space="0" w:color="auto"/>
      </w:divBdr>
    </w:div>
    <w:div w:id="414059839">
      <w:bodyDiv w:val="1"/>
      <w:marLeft w:val="0"/>
      <w:marRight w:val="0"/>
      <w:marTop w:val="0"/>
      <w:marBottom w:val="0"/>
      <w:divBdr>
        <w:top w:val="none" w:sz="0" w:space="0" w:color="auto"/>
        <w:left w:val="none" w:sz="0" w:space="0" w:color="auto"/>
        <w:bottom w:val="none" w:sz="0" w:space="0" w:color="auto"/>
        <w:right w:val="none" w:sz="0" w:space="0" w:color="auto"/>
      </w:divBdr>
    </w:div>
    <w:div w:id="417024931">
      <w:bodyDiv w:val="1"/>
      <w:marLeft w:val="0"/>
      <w:marRight w:val="0"/>
      <w:marTop w:val="0"/>
      <w:marBottom w:val="0"/>
      <w:divBdr>
        <w:top w:val="none" w:sz="0" w:space="0" w:color="auto"/>
        <w:left w:val="none" w:sz="0" w:space="0" w:color="auto"/>
        <w:bottom w:val="none" w:sz="0" w:space="0" w:color="auto"/>
        <w:right w:val="none" w:sz="0" w:space="0" w:color="auto"/>
      </w:divBdr>
    </w:div>
    <w:div w:id="484397223">
      <w:bodyDiv w:val="1"/>
      <w:marLeft w:val="0"/>
      <w:marRight w:val="0"/>
      <w:marTop w:val="0"/>
      <w:marBottom w:val="0"/>
      <w:divBdr>
        <w:top w:val="none" w:sz="0" w:space="0" w:color="auto"/>
        <w:left w:val="none" w:sz="0" w:space="0" w:color="auto"/>
        <w:bottom w:val="none" w:sz="0" w:space="0" w:color="auto"/>
        <w:right w:val="none" w:sz="0" w:space="0" w:color="auto"/>
      </w:divBdr>
    </w:div>
    <w:div w:id="500661615">
      <w:bodyDiv w:val="1"/>
      <w:marLeft w:val="0"/>
      <w:marRight w:val="0"/>
      <w:marTop w:val="0"/>
      <w:marBottom w:val="0"/>
      <w:divBdr>
        <w:top w:val="none" w:sz="0" w:space="0" w:color="auto"/>
        <w:left w:val="none" w:sz="0" w:space="0" w:color="auto"/>
        <w:bottom w:val="none" w:sz="0" w:space="0" w:color="auto"/>
        <w:right w:val="none" w:sz="0" w:space="0" w:color="auto"/>
      </w:divBdr>
    </w:div>
    <w:div w:id="568737545">
      <w:bodyDiv w:val="1"/>
      <w:marLeft w:val="0"/>
      <w:marRight w:val="0"/>
      <w:marTop w:val="0"/>
      <w:marBottom w:val="0"/>
      <w:divBdr>
        <w:top w:val="none" w:sz="0" w:space="0" w:color="auto"/>
        <w:left w:val="none" w:sz="0" w:space="0" w:color="auto"/>
        <w:bottom w:val="none" w:sz="0" w:space="0" w:color="auto"/>
        <w:right w:val="none" w:sz="0" w:space="0" w:color="auto"/>
      </w:divBdr>
    </w:div>
    <w:div w:id="574898231">
      <w:bodyDiv w:val="1"/>
      <w:marLeft w:val="0"/>
      <w:marRight w:val="0"/>
      <w:marTop w:val="0"/>
      <w:marBottom w:val="0"/>
      <w:divBdr>
        <w:top w:val="none" w:sz="0" w:space="0" w:color="auto"/>
        <w:left w:val="none" w:sz="0" w:space="0" w:color="auto"/>
        <w:bottom w:val="none" w:sz="0" w:space="0" w:color="auto"/>
        <w:right w:val="none" w:sz="0" w:space="0" w:color="auto"/>
      </w:divBdr>
    </w:div>
    <w:div w:id="575867265">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61661759">
      <w:bodyDiv w:val="1"/>
      <w:marLeft w:val="0"/>
      <w:marRight w:val="0"/>
      <w:marTop w:val="0"/>
      <w:marBottom w:val="0"/>
      <w:divBdr>
        <w:top w:val="none" w:sz="0" w:space="0" w:color="auto"/>
        <w:left w:val="none" w:sz="0" w:space="0" w:color="auto"/>
        <w:bottom w:val="none" w:sz="0" w:space="0" w:color="auto"/>
        <w:right w:val="none" w:sz="0" w:space="0" w:color="auto"/>
      </w:divBdr>
    </w:div>
    <w:div w:id="708533784">
      <w:bodyDiv w:val="1"/>
      <w:marLeft w:val="0"/>
      <w:marRight w:val="0"/>
      <w:marTop w:val="0"/>
      <w:marBottom w:val="0"/>
      <w:divBdr>
        <w:top w:val="none" w:sz="0" w:space="0" w:color="auto"/>
        <w:left w:val="none" w:sz="0" w:space="0" w:color="auto"/>
        <w:bottom w:val="none" w:sz="0" w:space="0" w:color="auto"/>
        <w:right w:val="none" w:sz="0" w:space="0" w:color="auto"/>
      </w:divBdr>
    </w:div>
    <w:div w:id="755325384">
      <w:bodyDiv w:val="1"/>
      <w:marLeft w:val="0"/>
      <w:marRight w:val="0"/>
      <w:marTop w:val="0"/>
      <w:marBottom w:val="0"/>
      <w:divBdr>
        <w:top w:val="none" w:sz="0" w:space="0" w:color="auto"/>
        <w:left w:val="none" w:sz="0" w:space="0" w:color="auto"/>
        <w:bottom w:val="none" w:sz="0" w:space="0" w:color="auto"/>
        <w:right w:val="none" w:sz="0" w:space="0" w:color="auto"/>
      </w:divBdr>
    </w:div>
    <w:div w:id="770247618">
      <w:bodyDiv w:val="1"/>
      <w:marLeft w:val="0"/>
      <w:marRight w:val="0"/>
      <w:marTop w:val="0"/>
      <w:marBottom w:val="0"/>
      <w:divBdr>
        <w:top w:val="none" w:sz="0" w:space="0" w:color="auto"/>
        <w:left w:val="none" w:sz="0" w:space="0" w:color="auto"/>
        <w:bottom w:val="none" w:sz="0" w:space="0" w:color="auto"/>
        <w:right w:val="none" w:sz="0" w:space="0" w:color="auto"/>
      </w:divBdr>
    </w:div>
    <w:div w:id="775757393">
      <w:bodyDiv w:val="1"/>
      <w:marLeft w:val="0"/>
      <w:marRight w:val="0"/>
      <w:marTop w:val="0"/>
      <w:marBottom w:val="0"/>
      <w:divBdr>
        <w:top w:val="none" w:sz="0" w:space="0" w:color="auto"/>
        <w:left w:val="none" w:sz="0" w:space="0" w:color="auto"/>
        <w:bottom w:val="none" w:sz="0" w:space="0" w:color="auto"/>
        <w:right w:val="none" w:sz="0" w:space="0" w:color="auto"/>
      </w:divBdr>
    </w:div>
    <w:div w:id="786658898">
      <w:bodyDiv w:val="1"/>
      <w:marLeft w:val="0"/>
      <w:marRight w:val="0"/>
      <w:marTop w:val="0"/>
      <w:marBottom w:val="0"/>
      <w:divBdr>
        <w:top w:val="none" w:sz="0" w:space="0" w:color="auto"/>
        <w:left w:val="none" w:sz="0" w:space="0" w:color="auto"/>
        <w:bottom w:val="none" w:sz="0" w:space="0" w:color="auto"/>
        <w:right w:val="none" w:sz="0" w:space="0" w:color="auto"/>
      </w:divBdr>
    </w:div>
    <w:div w:id="786849412">
      <w:bodyDiv w:val="1"/>
      <w:marLeft w:val="0"/>
      <w:marRight w:val="0"/>
      <w:marTop w:val="0"/>
      <w:marBottom w:val="0"/>
      <w:divBdr>
        <w:top w:val="none" w:sz="0" w:space="0" w:color="auto"/>
        <w:left w:val="none" w:sz="0" w:space="0" w:color="auto"/>
        <w:bottom w:val="none" w:sz="0" w:space="0" w:color="auto"/>
        <w:right w:val="none" w:sz="0" w:space="0" w:color="auto"/>
      </w:divBdr>
    </w:div>
    <w:div w:id="847789726">
      <w:bodyDiv w:val="1"/>
      <w:marLeft w:val="0"/>
      <w:marRight w:val="0"/>
      <w:marTop w:val="0"/>
      <w:marBottom w:val="0"/>
      <w:divBdr>
        <w:top w:val="none" w:sz="0" w:space="0" w:color="auto"/>
        <w:left w:val="none" w:sz="0" w:space="0" w:color="auto"/>
        <w:bottom w:val="none" w:sz="0" w:space="0" w:color="auto"/>
        <w:right w:val="none" w:sz="0" w:space="0" w:color="auto"/>
      </w:divBdr>
    </w:div>
    <w:div w:id="854005606">
      <w:bodyDiv w:val="1"/>
      <w:marLeft w:val="0"/>
      <w:marRight w:val="0"/>
      <w:marTop w:val="0"/>
      <w:marBottom w:val="0"/>
      <w:divBdr>
        <w:top w:val="none" w:sz="0" w:space="0" w:color="auto"/>
        <w:left w:val="none" w:sz="0" w:space="0" w:color="auto"/>
        <w:bottom w:val="none" w:sz="0" w:space="0" w:color="auto"/>
        <w:right w:val="none" w:sz="0" w:space="0" w:color="auto"/>
      </w:divBdr>
    </w:div>
    <w:div w:id="859974612">
      <w:bodyDiv w:val="1"/>
      <w:marLeft w:val="0"/>
      <w:marRight w:val="0"/>
      <w:marTop w:val="0"/>
      <w:marBottom w:val="0"/>
      <w:divBdr>
        <w:top w:val="none" w:sz="0" w:space="0" w:color="auto"/>
        <w:left w:val="none" w:sz="0" w:space="0" w:color="auto"/>
        <w:bottom w:val="none" w:sz="0" w:space="0" w:color="auto"/>
        <w:right w:val="none" w:sz="0" w:space="0" w:color="auto"/>
      </w:divBdr>
    </w:div>
    <w:div w:id="896016122">
      <w:bodyDiv w:val="1"/>
      <w:marLeft w:val="0"/>
      <w:marRight w:val="0"/>
      <w:marTop w:val="0"/>
      <w:marBottom w:val="0"/>
      <w:divBdr>
        <w:top w:val="none" w:sz="0" w:space="0" w:color="auto"/>
        <w:left w:val="none" w:sz="0" w:space="0" w:color="auto"/>
        <w:bottom w:val="none" w:sz="0" w:space="0" w:color="auto"/>
        <w:right w:val="none" w:sz="0" w:space="0" w:color="auto"/>
      </w:divBdr>
    </w:div>
    <w:div w:id="907836791">
      <w:bodyDiv w:val="1"/>
      <w:marLeft w:val="0"/>
      <w:marRight w:val="0"/>
      <w:marTop w:val="0"/>
      <w:marBottom w:val="0"/>
      <w:divBdr>
        <w:top w:val="none" w:sz="0" w:space="0" w:color="auto"/>
        <w:left w:val="none" w:sz="0" w:space="0" w:color="auto"/>
        <w:bottom w:val="none" w:sz="0" w:space="0" w:color="auto"/>
        <w:right w:val="none" w:sz="0" w:space="0" w:color="auto"/>
      </w:divBdr>
    </w:div>
    <w:div w:id="908152422">
      <w:bodyDiv w:val="1"/>
      <w:marLeft w:val="0"/>
      <w:marRight w:val="0"/>
      <w:marTop w:val="0"/>
      <w:marBottom w:val="0"/>
      <w:divBdr>
        <w:top w:val="none" w:sz="0" w:space="0" w:color="auto"/>
        <w:left w:val="none" w:sz="0" w:space="0" w:color="auto"/>
        <w:bottom w:val="none" w:sz="0" w:space="0" w:color="auto"/>
        <w:right w:val="none" w:sz="0" w:space="0" w:color="auto"/>
      </w:divBdr>
    </w:div>
    <w:div w:id="930159580">
      <w:bodyDiv w:val="1"/>
      <w:marLeft w:val="0"/>
      <w:marRight w:val="0"/>
      <w:marTop w:val="0"/>
      <w:marBottom w:val="0"/>
      <w:divBdr>
        <w:top w:val="none" w:sz="0" w:space="0" w:color="auto"/>
        <w:left w:val="none" w:sz="0" w:space="0" w:color="auto"/>
        <w:bottom w:val="none" w:sz="0" w:space="0" w:color="auto"/>
        <w:right w:val="none" w:sz="0" w:space="0" w:color="auto"/>
      </w:divBdr>
    </w:div>
    <w:div w:id="939531864">
      <w:bodyDiv w:val="1"/>
      <w:marLeft w:val="0"/>
      <w:marRight w:val="0"/>
      <w:marTop w:val="0"/>
      <w:marBottom w:val="0"/>
      <w:divBdr>
        <w:top w:val="none" w:sz="0" w:space="0" w:color="auto"/>
        <w:left w:val="none" w:sz="0" w:space="0" w:color="auto"/>
        <w:bottom w:val="none" w:sz="0" w:space="0" w:color="auto"/>
        <w:right w:val="none" w:sz="0" w:space="0" w:color="auto"/>
      </w:divBdr>
    </w:div>
    <w:div w:id="951477767">
      <w:bodyDiv w:val="1"/>
      <w:marLeft w:val="0"/>
      <w:marRight w:val="0"/>
      <w:marTop w:val="0"/>
      <w:marBottom w:val="0"/>
      <w:divBdr>
        <w:top w:val="none" w:sz="0" w:space="0" w:color="auto"/>
        <w:left w:val="none" w:sz="0" w:space="0" w:color="auto"/>
        <w:bottom w:val="none" w:sz="0" w:space="0" w:color="auto"/>
        <w:right w:val="none" w:sz="0" w:space="0" w:color="auto"/>
      </w:divBdr>
    </w:div>
    <w:div w:id="952369956">
      <w:bodyDiv w:val="1"/>
      <w:marLeft w:val="0"/>
      <w:marRight w:val="0"/>
      <w:marTop w:val="0"/>
      <w:marBottom w:val="0"/>
      <w:divBdr>
        <w:top w:val="none" w:sz="0" w:space="0" w:color="auto"/>
        <w:left w:val="none" w:sz="0" w:space="0" w:color="auto"/>
        <w:bottom w:val="none" w:sz="0" w:space="0" w:color="auto"/>
        <w:right w:val="none" w:sz="0" w:space="0" w:color="auto"/>
      </w:divBdr>
    </w:div>
    <w:div w:id="1012491034">
      <w:bodyDiv w:val="1"/>
      <w:marLeft w:val="0"/>
      <w:marRight w:val="0"/>
      <w:marTop w:val="0"/>
      <w:marBottom w:val="0"/>
      <w:divBdr>
        <w:top w:val="none" w:sz="0" w:space="0" w:color="auto"/>
        <w:left w:val="none" w:sz="0" w:space="0" w:color="auto"/>
        <w:bottom w:val="none" w:sz="0" w:space="0" w:color="auto"/>
        <w:right w:val="none" w:sz="0" w:space="0" w:color="auto"/>
      </w:divBdr>
    </w:div>
    <w:div w:id="1019744714">
      <w:bodyDiv w:val="1"/>
      <w:marLeft w:val="0"/>
      <w:marRight w:val="0"/>
      <w:marTop w:val="0"/>
      <w:marBottom w:val="0"/>
      <w:divBdr>
        <w:top w:val="none" w:sz="0" w:space="0" w:color="auto"/>
        <w:left w:val="none" w:sz="0" w:space="0" w:color="auto"/>
        <w:bottom w:val="none" w:sz="0" w:space="0" w:color="auto"/>
        <w:right w:val="none" w:sz="0" w:space="0" w:color="auto"/>
      </w:divBdr>
    </w:div>
    <w:div w:id="1048604460">
      <w:bodyDiv w:val="1"/>
      <w:marLeft w:val="0"/>
      <w:marRight w:val="0"/>
      <w:marTop w:val="0"/>
      <w:marBottom w:val="0"/>
      <w:divBdr>
        <w:top w:val="none" w:sz="0" w:space="0" w:color="auto"/>
        <w:left w:val="none" w:sz="0" w:space="0" w:color="auto"/>
        <w:bottom w:val="none" w:sz="0" w:space="0" w:color="auto"/>
        <w:right w:val="none" w:sz="0" w:space="0" w:color="auto"/>
      </w:divBdr>
    </w:div>
    <w:div w:id="1063405491">
      <w:bodyDiv w:val="1"/>
      <w:marLeft w:val="0"/>
      <w:marRight w:val="0"/>
      <w:marTop w:val="0"/>
      <w:marBottom w:val="0"/>
      <w:divBdr>
        <w:top w:val="none" w:sz="0" w:space="0" w:color="auto"/>
        <w:left w:val="none" w:sz="0" w:space="0" w:color="auto"/>
        <w:bottom w:val="none" w:sz="0" w:space="0" w:color="auto"/>
        <w:right w:val="none" w:sz="0" w:space="0" w:color="auto"/>
      </w:divBdr>
    </w:div>
    <w:div w:id="1094670304">
      <w:bodyDiv w:val="1"/>
      <w:marLeft w:val="0"/>
      <w:marRight w:val="0"/>
      <w:marTop w:val="0"/>
      <w:marBottom w:val="0"/>
      <w:divBdr>
        <w:top w:val="none" w:sz="0" w:space="0" w:color="auto"/>
        <w:left w:val="none" w:sz="0" w:space="0" w:color="auto"/>
        <w:bottom w:val="none" w:sz="0" w:space="0" w:color="auto"/>
        <w:right w:val="none" w:sz="0" w:space="0" w:color="auto"/>
      </w:divBdr>
    </w:div>
    <w:div w:id="1123578728">
      <w:bodyDiv w:val="1"/>
      <w:marLeft w:val="0"/>
      <w:marRight w:val="0"/>
      <w:marTop w:val="0"/>
      <w:marBottom w:val="0"/>
      <w:divBdr>
        <w:top w:val="none" w:sz="0" w:space="0" w:color="auto"/>
        <w:left w:val="none" w:sz="0" w:space="0" w:color="auto"/>
        <w:bottom w:val="none" w:sz="0" w:space="0" w:color="auto"/>
        <w:right w:val="none" w:sz="0" w:space="0" w:color="auto"/>
      </w:divBdr>
    </w:div>
    <w:div w:id="1202942917">
      <w:bodyDiv w:val="1"/>
      <w:marLeft w:val="0"/>
      <w:marRight w:val="0"/>
      <w:marTop w:val="0"/>
      <w:marBottom w:val="0"/>
      <w:divBdr>
        <w:top w:val="none" w:sz="0" w:space="0" w:color="auto"/>
        <w:left w:val="none" w:sz="0" w:space="0" w:color="auto"/>
        <w:bottom w:val="none" w:sz="0" w:space="0" w:color="auto"/>
        <w:right w:val="none" w:sz="0" w:space="0" w:color="auto"/>
      </w:divBdr>
    </w:div>
    <w:div w:id="1225407377">
      <w:bodyDiv w:val="1"/>
      <w:marLeft w:val="0"/>
      <w:marRight w:val="0"/>
      <w:marTop w:val="0"/>
      <w:marBottom w:val="0"/>
      <w:divBdr>
        <w:top w:val="none" w:sz="0" w:space="0" w:color="auto"/>
        <w:left w:val="none" w:sz="0" w:space="0" w:color="auto"/>
        <w:bottom w:val="none" w:sz="0" w:space="0" w:color="auto"/>
        <w:right w:val="none" w:sz="0" w:space="0" w:color="auto"/>
      </w:divBdr>
    </w:div>
    <w:div w:id="1257860518">
      <w:bodyDiv w:val="1"/>
      <w:marLeft w:val="0"/>
      <w:marRight w:val="0"/>
      <w:marTop w:val="0"/>
      <w:marBottom w:val="0"/>
      <w:divBdr>
        <w:top w:val="none" w:sz="0" w:space="0" w:color="auto"/>
        <w:left w:val="none" w:sz="0" w:space="0" w:color="auto"/>
        <w:bottom w:val="none" w:sz="0" w:space="0" w:color="auto"/>
        <w:right w:val="none" w:sz="0" w:space="0" w:color="auto"/>
      </w:divBdr>
    </w:div>
    <w:div w:id="1260061821">
      <w:bodyDiv w:val="1"/>
      <w:marLeft w:val="0"/>
      <w:marRight w:val="0"/>
      <w:marTop w:val="0"/>
      <w:marBottom w:val="0"/>
      <w:divBdr>
        <w:top w:val="none" w:sz="0" w:space="0" w:color="auto"/>
        <w:left w:val="none" w:sz="0" w:space="0" w:color="auto"/>
        <w:bottom w:val="none" w:sz="0" w:space="0" w:color="auto"/>
        <w:right w:val="none" w:sz="0" w:space="0" w:color="auto"/>
      </w:divBdr>
    </w:div>
    <w:div w:id="1270115468">
      <w:bodyDiv w:val="1"/>
      <w:marLeft w:val="0"/>
      <w:marRight w:val="0"/>
      <w:marTop w:val="0"/>
      <w:marBottom w:val="0"/>
      <w:divBdr>
        <w:top w:val="none" w:sz="0" w:space="0" w:color="auto"/>
        <w:left w:val="none" w:sz="0" w:space="0" w:color="auto"/>
        <w:bottom w:val="none" w:sz="0" w:space="0" w:color="auto"/>
        <w:right w:val="none" w:sz="0" w:space="0" w:color="auto"/>
      </w:divBdr>
    </w:div>
    <w:div w:id="1286232992">
      <w:bodyDiv w:val="1"/>
      <w:marLeft w:val="0"/>
      <w:marRight w:val="0"/>
      <w:marTop w:val="0"/>
      <w:marBottom w:val="0"/>
      <w:divBdr>
        <w:top w:val="none" w:sz="0" w:space="0" w:color="auto"/>
        <w:left w:val="none" w:sz="0" w:space="0" w:color="auto"/>
        <w:bottom w:val="none" w:sz="0" w:space="0" w:color="auto"/>
        <w:right w:val="none" w:sz="0" w:space="0" w:color="auto"/>
      </w:divBdr>
    </w:div>
    <w:div w:id="1345133586">
      <w:bodyDiv w:val="1"/>
      <w:marLeft w:val="0"/>
      <w:marRight w:val="0"/>
      <w:marTop w:val="0"/>
      <w:marBottom w:val="0"/>
      <w:divBdr>
        <w:top w:val="none" w:sz="0" w:space="0" w:color="auto"/>
        <w:left w:val="none" w:sz="0" w:space="0" w:color="auto"/>
        <w:bottom w:val="none" w:sz="0" w:space="0" w:color="auto"/>
        <w:right w:val="none" w:sz="0" w:space="0" w:color="auto"/>
      </w:divBdr>
    </w:div>
    <w:div w:id="1347559719">
      <w:bodyDiv w:val="1"/>
      <w:marLeft w:val="0"/>
      <w:marRight w:val="0"/>
      <w:marTop w:val="0"/>
      <w:marBottom w:val="0"/>
      <w:divBdr>
        <w:top w:val="none" w:sz="0" w:space="0" w:color="auto"/>
        <w:left w:val="none" w:sz="0" w:space="0" w:color="auto"/>
        <w:bottom w:val="none" w:sz="0" w:space="0" w:color="auto"/>
        <w:right w:val="none" w:sz="0" w:space="0" w:color="auto"/>
      </w:divBdr>
    </w:div>
    <w:div w:id="1403528652">
      <w:bodyDiv w:val="1"/>
      <w:marLeft w:val="0"/>
      <w:marRight w:val="0"/>
      <w:marTop w:val="0"/>
      <w:marBottom w:val="0"/>
      <w:divBdr>
        <w:top w:val="none" w:sz="0" w:space="0" w:color="auto"/>
        <w:left w:val="none" w:sz="0" w:space="0" w:color="auto"/>
        <w:bottom w:val="none" w:sz="0" w:space="0" w:color="auto"/>
        <w:right w:val="none" w:sz="0" w:space="0" w:color="auto"/>
      </w:divBdr>
    </w:div>
    <w:div w:id="1448696785">
      <w:bodyDiv w:val="1"/>
      <w:marLeft w:val="0"/>
      <w:marRight w:val="0"/>
      <w:marTop w:val="0"/>
      <w:marBottom w:val="0"/>
      <w:divBdr>
        <w:top w:val="none" w:sz="0" w:space="0" w:color="auto"/>
        <w:left w:val="none" w:sz="0" w:space="0" w:color="auto"/>
        <w:bottom w:val="none" w:sz="0" w:space="0" w:color="auto"/>
        <w:right w:val="none" w:sz="0" w:space="0" w:color="auto"/>
      </w:divBdr>
    </w:div>
    <w:div w:id="1466193072">
      <w:bodyDiv w:val="1"/>
      <w:marLeft w:val="0"/>
      <w:marRight w:val="0"/>
      <w:marTop w:val="0"/>
      <w:marBottom w:val="0"/>
      <w:divBdr>
        <w:top w:val="none" w:sz="0" w:space="0" w:color="auto"/>
        <w:left w:val="none" w:sz="0" w:space="0" w:color="auto"/>
        <w:bottom w:val="none" w:sz="0" w:space="0" w:color="auto"/>
        <w:right w:val="none" w:sz="0" w:space="0" w:color="auto"/>
      </w:divBdr>
    </w:div>
    <w:div w:id="1479611230">
      <w:bodyDiv w:val="1"/>
      <w:marLeft w:val="0"/>
      <w:marRight w:val="0"/>
      <w:marTop w:val="0"/>
      <w:marBottom w:val="0"/>
      <w:divBdr>
        <w:top w:val="none" w:sz="0" w:space="0" w:color="auto"/>
        <w:left w:val="none" w:sz="0" w:space="0" w:color="auto"/>
        <w:bottom w:val="none" w:sz="0" w:space="0" w:color="auto"/>
        <w:right w:val="none" w:sz="0" w:space="0" w:color="auto"/>
      </w:divBdr>
    </w:div>
    <w:div w:id="1521236220">
      <w:bodyDiv w:val="1"/>
      <w:marLeft w:val="0"/>
      <w:marRight w:val="0"/>
      <w:marTop w:val="0"/>
      <w:marBottom w:val="0"/>
      <w:divBdr>
        <w:top w:val="none" w:sz="0" w:space="0" w:color="auto"/>
        <w:left w:val="none" w:sz="0" w:space="0" w:color="auto"/>
        <w:bottom w:val="none" w:sz="0" w:space="0" w:color="auto"/>
        <w:right w:val="none" w:sz="0" w:space="0" w:color="auto"/>
      </w:divBdr>
    </w:div>
    <w:div w:id="1529298721">
      <w:bodyDiv w:val="1"/>
      <w:marLeft w:val="0"/>
      <w:marRight w:val="0"/>
      <w:marTop w:val="0"/>
      <w:marBottom w:val="0"/>
      <w:divBdr>
        <w:top w:val="none" w:sz="0" w:space="0" w:color="auto"/>
        <w:left w:val="none" w:sz="0" w:space="0" w:color="auto"/>
        <w:bottom w:val="none" w:sz="0" w:space="0" w:color="auto"/>
        <w:right w:val="none" w:sz="0" w:space="0" w:color="auto"/>
      </w:divBdr>
    </w:div>
    <w:div w:id="1587030627">
      <w:bodyDiv w:val="1"/>
      <w:marLeft w:val="0"/>
      <w:marRight w:val="0"/>
      <w:marTop w:val="0"/>
      <w:marBottom w:val="0"/>
      <w:divBdr>
        <w:top w:val="none" w:sz="0" w:space="0" w:color="auto"/>
        <w:left w:val="none" w:sz="0" w:space="0" w:color="auto"/>
        <w:bottom w:val="none" w:sz="0" w:space="0" w:color="auto"/>
        <w:right w:val="none" w:sz="0" w:space="0" w:color="auto"/>
      </w:divBdr>
    </w:div>
    <w:div w:id="1614629967">
      <w:bodyDiv w:val="1"/>
      <w:marLeft w:val="0"/>
      <w:marRight w:val="0"/>
      <w:marTop w:val="0"/>
      <w:marBottom w:val="0"/>
      <w:divBdr>
        <w:top w:val="none" w:sz="0" w:space="0" w:color="auto"/>
        <w:left w:val="none" w:sz="0" w:space="0" w:color="auto"/>
        <w:bottom w:val="none" w:sz="0" w:space="0" w:color="auto"/>
        <w:right w:val="none" w:sz="0" w:space="0" w:color="auto"/>
      </w:divBdr>
    </w:div>
    <w:div w:id="1726680892">
      <w:bodyDiv w:val="1"/>
      <w:marLeft w:val="0"/>
      <w:marRight w:val="0"/>
      <w:marTop w:val="0"/>
      <w:marBottom w:val="0"/>
      <w:divBdr>
        <w:top w:val="none" w:sz="0" w:space="0" w:color="auto"/>
        <w:left w:val="none" w:sz="0" w:space="0" w:color="auto"/>
        <w:bottom w:val="none" w:sz="0" w:space="0" w:color="auto"/>
        <w:right w:val="none" w:sz="0" w:space="0" w:color="auto"/>
      </w:divBdr>
    </w:div>
    <w:div w:id="1745251895">
      <w:bodyDiv w:val="1"/>
      <w:marLeft w:val="0"/>
      <w:marRight w:val="0"/>
      <w:marTop w:val="0"/>
      <w:marBottom w:val="0"/>
      <w:divBdr>
        <w:top w:val="none" w:sz="0" w:space="0" w:color="auto"/>
        <w:left w:val="none" w:sz="0" w:space="0" w:color="auto"/>
        <w:bottom w:val="none" w:sz="0" w:space="0" w:color="auto"/>
        <w:right w:val="none" w:sz="0" w:space="0" w:color="auto"/>
      </w:divBdr>
    </w:div>
    <w:div w:id="1756706275">
      <w:bodyDiv w:val="1"/>
      <w:marLeft w:val="0"/>
      <w:marRight w:val="0"/>
      <w:marTop w:val="0"/>
      <w:marBottom w:val="0"/>
      <w:divBdr>
        <w:top w:val="none" w:sz="0" w:space="0" w:color="auto"/>
        <w:left w:val="none" w:sz="0" w:space="0" w:color="auto"/>
        <w:bottom w:val="none" w:sz="0" w:space="0" w:color="auto"/>
        <w:right w:val="none" w:sz="0" w:space="0" w:color="auto"/>
      </w:divBdr>
    </w:div>
    <w:div w:id="1776510528">
      <w:bodyDiv w:val="1"/>
      <w:marLeft w:val="0"/>
      <w:marRight w:val="0"/>
      <w:marTop w:val="0"/>
      <w:marBottom w:val="0"/>
      <w:divBdr>
        <w:top w:val="none" w:sz="0" w:space="0" w:color="auto"/>
        <w:left w:val="none" w:sz="0" w:space="0" w:color="auto"/>
        <w:bottom w:val="none" w:sz="0" w:space="0" w:color="auto"/>
        <w:right w:val="none" w:sz="0" w:space="0" w:color="auto"/>
      </w:divBdr>
    </w:div>
    <w:div w:id="1819764782">
      <w:bodyDiv w:val="1"/>
      <w:marLeft w:val="0"/>
      <w:marRight w:val="0"/>
      <w:marTop w:val="0"/>
      <w:marBottom w:val="0"/>
      <w:divBdr>
        <w:top w:val="none" w:sz="0" w:space="0" w:color="auto"/>
        <w:left w:val="none" w:sz="0" w:space="0" w:color="auto"/>
        <w:bottom w:val="none" w:sz="0" w:space="0" w:color="auto"/>
        <w:right w:val="none" w:sz="0" w:space="0" w:color="auto"/>
      </w:divBdr>
    </w:div>
    <w:div w:id="1847672034">
      <w:bodyDiv w:val="1"/>
      <w:marLeft w:val="0"/>
      <w:marRight w:val="0"/>
      <w:marTop w:val="0"/>
      <w:marBottom w:val="0"/>
      <w:divBdr>
        <w:top w:val="none" w:sz="0" w:space="0" w:color="auto"/>
        <w:left w:val="none" w:sz="0" w:space="0" w:color="auto"/>
        <w:bottom w:val="none" w:sz="0" w:space="0" w:color="auto"/>
        <w:right w:val="none" w:sz="0" w:space="0" w:color="auto"/>
      </w:divBdr>
    </w:div>
    <w:div w:id="1871802215">
      <w:bodyDiv w:val="1"/>
      <w:marLeft w:val="0"/>
      <w:marRight w:val="0"/>
      <w:marTop w:val="0"/>
      <w:marBottom w:val="0"/>
      <w:divBdr>
        <w:top w:val="none" w:sz="0" w:space="0" w:color="auto"/>
        <w:left w:val="none" w:sz="0" w:space="0" w:color="auto"/>
        <w:bottom w:val="none" w:sz="0" w:space="0" w:color="auto"/>
        <w:right w:val="none" w:sz="0" w:space="0" w:color="auto"/>
      </w:divBdr>
    </w:div>
    <w:div w:id="1873106020">
      <w:bodyDiv w:val="1"/>
      <w:marLeft w:val="0"/>
      <w:marRight w:val="0"/>
      <w:marTop w:val="0"/>
      <w:marBottom w:val="0"/>
      <w:divBdr>
        <w:top w:val="none" w:sz="0" w:space="0" w:color="auto"/>
        <w:left w:val="none" w:sz="0" w:space="0" w:color="auto"/>
        <w:bottom w:val="none" w:sz="0" w:space="0" w:color="auto"/>
        <w:right w:val="none" w:sz="0" w:space="0" w:color="auto"/>
      </w:divBdr>
    </w:div>
    <w:div w:id="1916163418">
      <w:bodyDiv w:val="1"/>
      <w:marLeft w:val="0"/>
      <w:marRight w:val="0"/>
      <w:marTop w:val="0"/>
      <w:marBottom w:val="0"/>
      <w:divBdr>
        <w:top w:val="none" w:sz="0" w:space="0" w:color="auto"/>
        <w:left w:val="none" w:sz="0" w:space="0" w:color="auto"/>
        <w:bottom w:val="none" w:sz="0" w:space="0" w:color="auto"/>
        <w:right w:val="none" w:sz="0" w:space="0" w:color="auto"/>
      </w:divBdr>
    </w:div>
    <w:div w:id="1926453009">
      <w:bodyDiv w:val="1"/>
      <w:marLeft w:val="0"/>
      <w:marRight w:val="0"/>
      <w:marTop w:val="0"/>
      <w:marBottom w:val="0"/>
      <w:divBdr>
        <w:top w:val="none" w:sz="0" w:space="0" w:color="auto"/>
        <w:left w:val="none" w:sz="0" w:space="0" w:color="auto"/>
        <w:bottom w:val="none" w:sz="0" w:space="0" w:color="auto"/>
        <w:right w:val="none" w:sz="0" w:space="0" w:color="auto"/>
      </w:divBdr>
    </w:div>
    <w:div w:id="1956054234">
      <w:bodyDiv w:val="1"/>
      <w:marLeft w:val="0"/>
      <w:marRight w:val="0"/>
      <w:marTop w:val="0"/>
      <w:marBottom w:val="0"/>
      <w:divBdr>
        <w:top w:val="none" w:sz="0" w:space="0" w:color="auto"/>
        <w:left w:val="none" w:sz="0" w:space="0" w:color="auto"/>
        <w:bottom w:val="none" w:sz="0" w:space="0" w:color="auto"/>
        <w:right w:val="none" w:sz="0" w:space="0" w:color="auto"/>
      </w:divBdr>
    </w:div>
    <w:div w:id="2000234454">
      <w:bodyDiv w:val="1"/>
      <w:marLeft w:val="0"/>
      <w:marRight w:val="0"/>
      <w:marTop w:val="0"/>
      <w:marBottom w:val="0"/>
      <w:divBdr>
        <w:top w:val="none" w:sz="0" w:space="0" w:color="auto"/>
        <w:left w:val="none" w:sz="0" w:space="0" w:color="auto"/>
        <w:bottom w:val="none" w:sz="0" w:space="0" w:color="auto"/>
        <w:right w:val="none" w:sz="0" w:space="0" w:color="auto"/>
      </w:divBdr>
    </w:div>
    <w:div w:id="2005937830">
      <w:bodyDiv w:val="1"/>
      <w:marLeft w:val="0"/>
      <w:marRight w:val="0"/>
      <w:marTop w:val="0"/>
      <w:marBottom w:val="0"/>
      <w:divBdr>
        <w:top w:val="none" w:sz="0" w:space="0" w:color="auto"/>
        <w:left w:val="none" w:sz="0" w:space="0" w:color="auto"/>
        <w:bottom w:val="none" w:sz="0" w:space="0" w:color="auto"/>
        <w:right w:val="none" w:sz="0" w:space="0" w:color="auto"/>
      </w:divBdr>
    </w:div>
    <w:div w:id="2035305506">
      <w:bodyDiv w:val="1"/>
      <w:marLeft w:val="0"/>
      <w:marRight w:val="0"/>
      <w:marTop w:val="0"/>
      <w:marBottom w:val="0"/>
      <w:divBdr>
        <w:top w:val="none" w:sz="0" w:space="0" w:color="auto"/>
        <w:left w:val="none" w:sz="0" w:space="0" w:color="auto"/>
        <w:bottom w:val="none" w:sz="0" w:space="0" w:color="auto"/>
        <w:right w:val="none" w:sz="0" w:space="0" w:color="auto"/>
      </w:divBdr>
    </w:div>
    <w:div w:id="2073505922">
      <w:bodyDiv w:val="1"/>
      <w:marLeft w:val="0"/>
      <w:marRight w:val="0"/>
      <w:marTop w:val="0"/>
      <w:marBottom w:val="0"/>
      <w:divBdr>
        <w:top w:val="none" w:sz="0" w:space="0" w:color="auto"/>
        <w:left w:val="none" w:sz="0" w:space="0" w:color="auto"/>
        <w:bottom w:val="none" w:sz="0" w:space="0" w:color="auto"/>
        <w:right w:val="none" w:sz="0" w:space="0" w:color="auto"/>
      </w:divBdr>
    </w:div>
    <w:div w:id="2095855314">
      <w:bodyDiv w:val="1"/>
      <w:marLeft w:val="0"/>
      <w:marRight w:val="0"/>
      <w:marTop w:val="0"/>
      <w:marBottom w:val="0"/>
      <w:divBdr>
        <w:top w:val="none" w:sz="0" w:space="0" w:color="auto"/>
        <w:left w:val="none" w:sz="0" w:space="0" w:color="auto"/>
        <w:bottom w:val="none" w:sz="0" w:space="0" w:color="auto"/>
        <w:right w:val="none" w:sz="0" w:space="0" w:color="auto"/>
      </w:divBdr>
    </w:div>
    <w:div w:id="2099061736">
      <w:bodyDiv w:val="1"/>
      <w:marLeft w:val="0"/>
      <w:marRight w:val="0"/>
      <w:marTop w:val="0"/>
      <w:marBottom w:val="0"/>
      <w:divBdr>
        <w:top w:val="none" w:sz="0" w:space="0" w:color="auto"/>
        <w:left w:val="none" w:sz="0" w:space="0" w:color="auto"/>
        <w:bottom w:val="none" w:sz="0" w:space="0" w:color="auto"/>
        <w:right w:val="none" w:sz="0" w:space="0" w:color="auto"/>
      </w:divBdr>
    </w:div>
    <w:div w:id="2105301136">
      <w:bodyDiv w:val="1"/>
      <w:marLeft w:val="0"/>
      <w:marRight w:val="0"/>
      <w:marTop w:val="0"/>
      <w:marBottom w:val="0"/>
      <w:divBdr>
        <w:top w:val="none" w:sz="0" w:space="0" w:color="auto"/>
        <w:left w:val="none" w:sz="0" w:space="0" w:color="auto"/>
        <w:bottom w:val="none" w:sz="0" w:space="0" w:color="auto"/>
        <w:right w:val="none" w:sz="0" w:space="0" w:color="auto"/>
      </w:divBdr>
    </w:div>
    <w:div w:id="214010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Col15</b:Tag>
    <b:SourceType>Book</b:SourceType>
    <b:Guid>{CD56B962-A599-4247-8479-8F93E1E70681}</b:Guid>
    <b:Title>Brilliant Agile Project Management</b:Title>
    <b:Year>2015</b:Year>
    <b:City>London</b:City>
    <b:Publisher>Pearson</b:Publisher>
    <b:Author>
      <b:Author>
        <b:NameList>
          <b:Person>
            <b:Last>Cole</b:Last>
            <b:First>Rob</b:First>
          </b:Person>
          <b:Person>
            <b:Last>Scotcher</b:Last>
            <b:First>Edward</b:First>
          </b:Person>
        </b:NameList>
      </b:Author>
    </b:Author>
    <b:RefOrder>3</b:RefOrder>
  </b:Source>
  <b:Source>
    <b:Tag>Lun03</b:Tag>
    <b:SourceType>Book</b:SourceType>
    <b:Guid>{B0E48CD3-0B5B-4321-9E7C-F0970EBF4B7B}</b:Guid>
    <b:Title>Software development with UML</b:Title>
    <b:Year>2003</b:Year>
    <b:City>New York</b:City>
    <b:Publisher>Palgrave Macmillen</b:Publisher>
    <b:Author>
      <b:Author>
        <b:NameList>
          <b:Person>
            <b:Last>Lunn</b:Last>
            <b:First>Ken</b:First>
          </b:Person>
        </b:NameList>
      </b:Author>
    </b:Author>
    <b:RefOrder>16</b:RefOrder>
  </b:Source>
  <b:Source>
    <b:Tag>Lot18</b:Tag>
    <b:SourceType>InternetSite</b:SourceType>
    <b:Guid>{14A3BA7C-2798-4CDC-AC79-C3A644E2C0D5}</b:Guid>
    <b:Title>Waterfall vs. Agile: Which is the Right Development Methodology for Your Project?</b:Title>
    <b:Year>2018</b:Year>
    <b:ProductionCompany>Segue Technologies</b:ProductionCompany>
    <b:Month>July</b:Month>
    <b:Day>5</b:Day>
    <b:YearAccessed>2018</b:YearAccessed>
    <b:MonthAccessed>12</b:MonthAccessed>
    <b:DayAccessed>9</b:DayAccessed>
    <b:URL>https://www.seguetech.com/waterfall-vs-agile-methodology/</b:URL>
    <b:Author>
      <b:Author>
        <b:NameList>
          <b:Person>
            <b:Last>Lotz</b:Last>
            <b:First>Mary</b:First>
          </b:Person>
        </b:NameList>
      </b:Author>
    </b:Author>
    <b:RefOrder>1</b:RefOrder>
  </b:Source>
  <b:Source>
    <b:Tag>Pow16</b:Tag>
    <b:SourceType>InternetSite</b:SourceType>
    <b:Guid>{9C296804-B56D-4A85-A2F1-DEB68275B4D8}</b:Guid>
    <b:Title>Waterfall Model: What Is It and When Should You Use It?</b:Title>
    <b:ProductionCompany>Airbrake</b:ProductionCompany>
    <b:Year>2016</b:Year>
    <b:Month>12</b:Month>
    <b:Day>8</b:Day>
    <b:YearAccessed>2018</b:YearAccessed>
    <b:MonthAccessed>12</b:MonthAccessed>
    <b:DayAccessed>9</b:DayAccessed>
    <b:URL>https://airbrake.io/blog/sdlc/waterfall-model</b:URL>
    <b:Author>
      <b:Author>
        <b:NameList>
          <b:Person>
            <b:Last>Powell-Morse</b:Last>
            <b:First>Andrew</b:First>
          </b:Person>
        </b:NameList>
      </b:Author>
    </b:Author>
    <b:RefOrder>2</b:RefOrder>
  </b:Source>
  <b:Source>
    <b:Tag>tut18</b:Tag>
    <b:SourceType>InternetSite</b:SourceType>
    <b:Guid>{9F8D1ECA-2A10-4101-8682-F33A49ABCDE5}</b:Guid>
    <b:Author>
      <b:Author>
        <b:Corporate>tutorialspoint</b:Corporate>
      </b:Author>
    </b:Author>
    <b:Title>SDLC - Agile Model</b:Title>
    <b:ProductionCompany>tutorialspoint</b:ProductionCompany>
    <b:Year>2018</b:Year>
    <b:Month>12</b:Month>
    <b:YearAccessed>2018</b:YearAccessed>
    <b:MonthAccessed>12</b:MonthAccessed>
    <b:DayAccessed>9</b:DayAccessed>
    <b:URL>https://www.tutorialspoint.com/sdlc/sdlc_agile_model.htm</b:URL>
    <b:RefOrder>4</b:RefOrder>
  </b:Source>
  <b:Source>
    <b:Tag>Wag18</b:Tag>
    <b:SourceType>ElectronicSource</b:SourceType>
    <b:Guid>{7747D78F-CAE1-4039-9AA7-8A7E018DEE50}</b:Guid>
    <b:Title>Working software over comprehensive documentation – Rationales of agile teams for artefacts usage</b:Title>
    <b:JournalName>Journal of Software Engineering Research and Development</b:JournalName>
    <b:Year>2018</b:Year>
    <b:Author>
      <b:Author>
        <b:NameList>
          <b:Person>
            <b:Last>Wagenaar </b:Last>
            <b:First>Gerard </b:First>
          </b:Person>
          <b:Person>
            <b:Last>Overbeek </b:Last>
            <b:First>Sietse</b:First>
          </b:Person>
          <b:Person>
            <b:Last>Lucassen</b:Last>
            <b:First>Garm </b:First>
          </b:Person>
          <b:Person>
            <b:Last>Brinkkemper</b:Last>
            <b:First>Sjaak </b:First>
          </b:Person>
        </b:NameList>
      </b:Author>
    </b:Author>
    <b:Publisher>Springer Berlin Heidelberg</b:Publisher>
    <b:RefOrder>5</b:RefOrder>
  </b:Source>
  <b:Source>
    <b:Tag>Col16</b:Tag>
    <b:SourceType>JournalArticle</b:SourceType>
    <b:Guid>{33367FDD-18BC-4395-A282-DCFD14AF25FD}</b:Guid>
    <b:Title>Agile Software Development</b:Title>
    <b:Year>2016</b:Year>
    <b:JournalName>Software Quality Professional</b:JournalName>
    <b:Pages>7</b:Pages>
    <b:Volume>19</b:Volume>
    <b:Issue>1</b:Issue>
    <b:Author>
      <b:Author>
        <b:NameList>
          <b:Person>
            <b:Last>Coleman</b:Last>
            <b:First>Gerry</b:First>
          </b:Person>
        </b:NameList>
      </b:Author>
    </b:Author>
    <b:RefOrder>17</b:RefOrder>
  </b:Source>
  <b:Source>
    <b:Tag>And15</b:Tag>
    <b:SourceType>DocumentFromInternetSite</b:SourceType>
    <b:Guid>{68823C8A-A45F-4E3C-96C7-8CC31BE1C0C9}</b:Guid>
    <b:Title>Erik Meijer: AGILE must be destroyed, once and for all</b:Title>
    <b:Year>2015</b:Year>
    <b:Month>1</b:Month>
    <b:Day>8</b:Day>
    <b:YearAccessed>2018</b:YearAccessed>
    <b:MonthAccessed>12</b:MonthAccessed>
    <b:DayAccessed>20</b:DayAccessed>
    <b:URL>https://www.theregister.co.uk/2015/01/08/erik_meijer_agile_is_a_cancer_we_have_to_eliminate_from_the_industry/</b:URL>
    <b:Author>
      <b:Author>
        <b:NameList>
          <b:Person>
            <b:Last>Anderson </b:Last>
            <b:First>Tim</b:First>
          </b:Person>
        </b:NameList>
      </b:Author>
    </b:Author>
    <b:RefOrder>6</b:RefOrder>
  </b:Source>
  <b:Source>
    <b:Tag>Ser15</b:Tag>
    <b:SourceType>JournalArticle</b:SourceType>
    <b:Guid>{8F2ABCE3-FA71-409C-985C-3FC4D4B6D6ED}</b:Guid>
    <b:Title>Does Agile work? — A quantitative analysis of agile project success</b:Title>
    <b:Year>2015</b:Year>
    <b:JournalName>International Journal of Project Management</b:JournalName>
    <b:Pages>1040-1051</b:Pages>
    <b:Volume>33</b:Volume>
    <b:Issue>5</b:Issue>
    <b:Author>
      <b:Author>
        <b:NameList>
          <b:Person>
            <b:Last>Serrador</b:Last>
            <b:First>Pedro</b:First>
          </b:Person>
          <b:Person>
            <b:Last>Pinto</b:Last>
            <b:Middle>K</b:Middle>
            <b:First>Jeffrey</b:First>
          </b:Person>
        </b:NameList>
      </b:Author>
    </b:Author>
    <b:RefOrder>7</b:RefOrder>
  </b:Source>
  <b:Source>
    <b:Tag>Bec01</b:Tag>
    <b:SourceType>InternetSite</b:SourceType>
    <b:Guid>{27CD4B20-36FE-470E-B901-BD1FD5FA22E9}</b:Guid>
    <b:Title>Manifesto for Agile Software Development</b:Title>
    <b:Year>2001</b:Year>
    <b:ProductionCompany>agilemanifesto.org</b:ProductionCompany>
    <b:YearAccessed>2018</b:YearAccessed>
    <b:MonthAccessed>12</b:MonthAccessed>
    <b:DayAccessed>20</b:DayAccessed>
    <b:URL>https://agilemanifesto.org/principles.html</b:URL>
    <b:Author>
      <b:Author>
        <b:NameList>
          <b:Person>
            <b:Last>Beck</b:Last>
            <b:First>Kent</b:First>
          </b:Person>
          <b:Person>
            <b:Last>Beedle</b:Last>
            <b:First>Mike</b:First>
          </b:Person>
          <b:Person>
            <b:Last>van Bennekum</b:Last>
            <b:First>Arie</b:First>
          </b:Person>
          <b:Person>
            <b:Last>Cockburn</b:Last>
            <b:First>Alistair</b:First>
          </b:Person>
          <b:Person>
            <b:Last>Cunningham</b:Last>
            <b:First>Ward</b:First>
          </b:Person>
          <b:Person>
            <b:Last>Fowler</b:Last>
            <b:First>Martin</b:First>
          </b:Person>
          <b:Person>
            <b:Last>Grenning</b:Last>
            <b:First>James</b:First>
          </b:Person>
          <b:Person>
            <b:Last>Highsmith</b:Last>
            <b:First>Jim</b:First>
          </b:Person>
          <b:Person>
            <b:Last>Hunt</b:Last>
            <b:First>Andrew</b:First>
          </b:Person>
          <b:Person>
            <b:Last>Jeffries</b:Last>
            <b:First>Ron</b:First>
          </b:Person>
          <b:Person>
            <b:Last>Kern</b:Last>
            <b:First>Jon</b:First>
          </b:Person>
          <b:Person>
            <b:Last>Marick</b:Last>
            <b:First>Brian</b:First>
          </b:Person>
          <b:Person>
            <b:Last>Martin</b:Last>
            <b:Middle>C</b:Middle>
            <b:First>Robert</b:First>
          </b:Person>
          <b:Person>
            <b:Last>Mellor</b:Last>
            <b:First>Steve</b:First>
          </b:Person>
          <b:Person>
            <b:Last>Shwaber</b:Last>
            <b:First>Ken</b:First>
          </b:Person>
          <b:Person>
            <b:Last>Sutherland</b:Last>
            <b:First>Jeff</b:First>
          </b:Person>
          <b:Person>
            <b:Last>Thomas</b:Last>
            <b:First>Dave</b:First>
          </b:Person>
        </b:NameList>
      </b:Author>
    </b:Author>
    <b:RefOrder>8</b:RefOrder>
  </b:Source>
  <b:Source>
    <b:Tag>Pav15</b:Tag>
    <b:SourceType>InternetSite</b:SourceType>
    <b:Guid>{FABF1ACB-2ADA-4875-9712-DB52EF2AA4AF}</b:Guid>
    <b:Title>Different Agile Methodologies: Find Which One Fits Best Your Needs</b:Title>
    <b:Year>2015</b:Year>
    <b:ProductionCompany>Kanbanize</b:ProductionCompany>
    <b:Month>11</b:Month>
    <b:Day>23</b:Day>
    <b:YearAccessed>2018</b:YearAccessed>
    <b:MonthAccessed>12</b:MonthAccessed>
    <b:DayAccessed>20</b:DayAccessed>
    <b:URL>https://kanbanize.com/blog/right-agile-methodology-for-your-project/</b:URL>
    <b:Author>
      <b:Author>
        <b:NameList>
          <b:Person>
            <b:Last>Pavel</b:Last>
            <b:First>N</b:First>
          </b:Person>
        </b:NameList>
      </b:Author>
    </b:Author>
    <b:RefOrder>9</b:RefOrder>
  </b:Source>
  <b:Source>
    <b:Tag>Fra18</b:Tag>
    <b:SourceType>InternetSite</b:SourceType>
    <b:Guid>{6605ED7B-71D6-4D39-899E-8B2FDEA10906}</b:Guid>
    <b:Title>An agile leader's guide to writing user stories</b:Title>
    <b:ProductionCompany>TechBeacon</b:ProductionCompany>
    <b:Year>2018</b:Year>
    <b:YearAccessed>2018</b:YearAccessed>
    <b:MonthAccessed>12</b:MonthAccessed>
    <b:DayAccessed>20</b:DayAccessed>
    <b:URL>https://techbeacon.com/agile-leaders-guide-writing-user-stories</b:URL>
    <b:Author>
      <b:Author>
        <b:NameList>
          <b:Person>
            <b:Last>Francino</b:Last>
            <b:First>Yvette</b:First>
          </b:Person>
        </b:NameList>
      </b:Author>
    </b:Author>
    <b:RefOrder>10</b:RefOrder>
  </b:Source>
  <b:Source>
    <b:Tag>Sha16</b:Tag>
    <b:SourceType>Book</b:SourceType>
    <b:Guid>{6872E18F-8FEF-4F75-AD92-94CD0D411F52}</b:Guid>
    <b:Title>Agile Processes in Software Engineering and Extreme Programming</b:Title>
    <b:Year>2016</b:Year>
    <b:City>Edinburgh</b:City>
    <b:Publisher>Springer</b:Publisher>
    <b:Author>
      <b:Author>
        <b:NameList>
          <b:Person>
            <b:Last>Sharp</b:Last>
            <b:First>Helen</b:First>
          </b:Person>
          <b:Person>
            <b:Last>Hall</b:Last>
            <b:First>Tracy</b:First>
          </b:Person>
        </b:NameList>
      </b:Author>
    </b:Author>
    <b:RefOrder>11</b:RefOrder>
  </b:Source>
  <b:Source>
    <b:Tag>Agi18</b:Tag>
    <b:SourceType>InternetSite</b:SourceType>
    <b:Guid>{9C04F862-256B-465E-8391-D431CE941775}</b:Guid>
    <b:Title>Extreme Programming</b:Title>
    <b:Year>2018</b:Year>
    <b:Author>
      <b:Author>
        <b:Corporate>AgileAlliance</b:Corporate>
      </b:Author>
    </b:Author>
    <b:ProductionCompany>AgileAlliance</b:ProductionCompany>
    <b:YearAccessed>2018</b:YearAccessed>
    <b:MonthAccessed>12</b:MonthAccessed>
    <b:DayAccessed>20</b:DayAccessed>
    <b:URL>https://www.agilealliance.org/glossary/xp/#q=~(infinite~false~filters~(postType~(~'post~'aa_book~'aa_event_session~'aa_experience_report~'aa_glossary~'aa_research_paper~'aa_video)~tags~(~'xp))~searchTerm~'~sort~false~sortDirection~'asc~page~1)</b:URL>
    <b:RefOrder>18</b:RefOrder>
  </b:Source>
  <b:Source>
    <b:Tag>Pet15</b:Tag>
    <b:SourceType>InternetSite</b:SourceType>
    <b:Guid>{DC282DF0-37DA-47D1-B73C-628B7D3C32B5}</b:Guid>
    <b:Title>What is Kanban?</b:Title>
    <b:ProductionCompany>Kanban Blog</b:ProductionCompany>
    <b:Year>2015</b:Year>
    <b:YearAccessed>2018</b:YearAccessed>
    <b:MonthAccessed>12</b:MonthAccessed>
    <b:DayAccessed>20</b:DayAccessed>
    <b:URL>https://kanbanblog.com/explained/</b:URL>
    <b:Author>
      <b:Author>
        <b:NameList>
          <b:Person>
            <b:Last>Peterson</b:Last>
            <b:First>David </b:First>
          </b:Person>
        </b:NameList>
      </b:Author>
    </b:Author>
    <b:RefOrder>19</b:RefOrder>
  </b:Source>
  <b:Source>
    <b:Tag>Lei17</b:Tag>
    <b:SourceType>JournalArticle</b:SourceType>
    <b:Guid>{441A2A5F-8C91-4CAB-96E1-0E966DB80870}</b:Guid>
    <b:Title>A statistical analysis of the effects of Scrum and Kanban on software development projects</b:Title>
    <b:Year>2017</b:Year>
    <b:JournalName>Robotics and Computer-Integrated Manufacturing</b:JournalName>
    <b:Pages>59-67</b:Pages>
    <b:Volume>43</b:Volume>
    <b:Author>
      <b:Author>
        <b:NameList>
          <b:Person>
            <b:Last>Lei</b:Last>
            <b:First>Howard</b:First>
          </b:Person>
          <b:Person>
            <b:Last>Jayachandran</b:Last>
            <b:Middle>Kumar</b:Middle>
            <b:First>Pradeep </b:First>
          </b:Person>
          <b:Person>
            <b:Last>Ganjeizadeh</b:Last>
            <b:First>Farnaz</b:First>
          </b:Person>
          <b:Person>
            <b:Last>Ozcan</b:Last>
            <b:First>Pinar </b:First>
          </b:Person>
        </b:NameList>
      </b:Author>
    </b:Author>
    <b:RefOrder>12</b:RefOrder>
  </b:Source>
  <b:Source>
    <b:Tag>Edw18</b:Tag>
    <b:SourceType>InternetSite</b:SourceType>
    <b:Guid>{CB73CDF2-DF3C-4DD8-A4B1-13382E34DF30}</b:Guid>
    <b:Title>Disadvantages of the Kanban System – Imperfect Signals for Production Flow</b:Title>
    <b:Year>2018</b:Year>
    <b:ProductionCompany>Bright Hub PM</b:ProductionCompany>
    <b:YearAccessed>2018</b:YearAccessed>
    <b:MonthAccessed>12</b:MonthAccessed>
    <b:DayAccessed>21</b:DayAccessed>
    <b:URL>https://www.brighthubpm.com/methods-strategies/71133-weighing-the-disadvantages-of-the-kanban-system/</b:URL>
    <b:Author>
      <b:Author>
        <b:NameList>
          <b:Person>
            <b:Last>Edwards</b:Last>
            <b:First>Ginny</b:First>
          </b:Person>
        </b:NameList>
      </b:Author>
    </b:Author>
    <b:RefOrder>20</b:RefOrder>
  </b:Source>
  <b:Source>
    <b:Tag>Sut17</b:Tag>
    <b:SourceType>InternetSite</b:SourceType>
    <b:Guid>{6192223A-4ECF-4825-8BEC-C62CB37712C8}</b:Guid>
    <b:Title>The Scrum Guide</b:Title>
    <b:ProductionCompany>Scrum Guides</b:ProductionCompany>
    <b:Year>2017</b:Year>
    <b:Month>11</b:Month>
    <b:YearAccessed>2018</b:YearAccessed>
    <b:MonthAccessed>12</b:MonthAccessed>
    <b:DayAccessed>21</b:DayAccessed>
    <b:URL>https://www.scrumguides.org</b:URL>
    <b:Author>
      <b:Author>
        <b:NameList>
          <b:Person>
            <b:Last>Sutherland</b:Last>
            <b:First>Jeff</b:First>
          </b:Person>
          <b:Person>
            <b:Last>Schwaber</b:Last>
            <b:First>Ken</b:First>
          </b:Person>
        </b:NameList>
      </b:Author>
    </b:Author>
    <b:RefOrder>13</b:RefOrder>
  </b:Source>
  <b:Source>
    <b:Tag>Jam17</b:Tag>
    <b:SourceType>InternetSite</b:SourceType>
    <b:Guid>{C9E5BFA6-EBC6-4588-8C3B-96226B6E0B58}</b:Guid>
    <b:Title>An Empirical Framework For Learning (Not a Methodology)</b:Title>
    <b:ProductionCompany>Scrum Methodology</b:ProductionCompany>
    <b:Year>2017</b:Year>
    <b:Month>august</b:Month>
    <b:YearAccessed>2018</b:YearAccessed>
    <b:MonthAccessed>12</b:MonthAccessed>
    <b:DayAccessed>21</b:DayAccessed>
    <b:URL>http://scrummethodology.com/</b:URL>
    <b:Author>
      <b:Author>
        <b:NameList>
          <b:Person>
            <b:Last>James</b:Last>
            <b:First>Michael</b:First>
          </b:Person>
        </b:NameList>
      </b:Author>
    </b:Author>
    <b:RefOrder>21</b:RefOrder>
  </b:Source>
  <b:Source>
    <b:Tag>Bur17</b:Tag>
    <b:SourceType>InternetSite</b:SourceType>
    <b:Guid>{5CCD56AA-DDBE-4DAD-BA9C-5DF9B014D916}</b:Guid>
    <b:Title>15 Incredible Agile Project Management Statistics for 2018</b:Title>
    <b:ProductionCompany>Capterra</b:ProductionCompany>
    <b:Year>2017</b:Year>
    <b:Month>10</b:Month>
    <b:Day>19</b:Day>
    <b:YearAccessed>2018</b:YearAccessed>
    <b:MonthAccessed>12</b:MonthAccessed>
    <b:DayAccessed>21</b:DayAccessed>
    <b:URL>https://blog.capterra.com/agile-project-management-statistics-for-2018/</b:URL>
    <b:Author>
      <b:Author>
        <b:NameList>
          <b:Person>
            <b:Last>Burger </b:Last>
            <b:First> Rachel</b:First>
          </b:Person>
        </b:NameList>
      </b:Author>
    </b:Author>
    <b:RefOrder>14</b:RefOrder>
  </b:Source>
  <b:Source>
    <b:Tag>Kru18</b:Tag>
    <b:SourceType>InternetSite</b:SourceType>
    <b:Guid>{DF8653A9-EE54-4D3D-A37D-DDD352211B68}</b:Guid>
    <b:Title>5 Success Stories That Will Make You Believe in Scaled Agile </b:Title>
    <b:ProductionCompany>ObjectStyle</b:ProductionCompany>
    <b:Year>2018</b:Year>
    <b:Month>1</b:Month>
    <b:Day>13</b:Day>
    <b:YearAccessed>2018</b:YearAccessed>
    <b:MonthAccessed>12</b:MonthAccessed>
    <b:DayAccessed>20</b:DayAccessed>
    <b:URL>https://www.objectstyle.com/agile/scaled-agile-success-story-lessons</b:URL>
    <b:Author>
      <b:Author>
        <b:NameList>
          <b:Person>
            <b:Last>Krush</b:Last>
            <b:First>Alesia</b:First>
          </b:Person>
        </b:NameList>
      </b:Author>
    </b:Author>
    <b:RefOrder>15</b:RefOrder>
  </b:Source>
</b:Sources>
</file>

<file path=customXml/itemProps1.xml><?xml version="1.0" encoding="utf-8"?>
<ds:datastoreItem xmlns:ds="http://schemas.openxmlformats.org/officeDocument/2006/customXml" ds:itemID="{E469900A-F927-4624-AFF7-D583E01EA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13664</TotalTime>
  <Pages>10</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2018-12-07T10:11:00Z</dcterms:created>
  <dcterms:modified xsi:type="dcterms:W3CDTF">2019-01-10T15:30:00Z</dcterms:modified>
</cp:coreProperties>
</file>