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E6FB2" w:rsidP="007E6FB2">
            <w:pPr>
              <w:spacing w:before="120" w:after="120"/>
              <w:jc w:val="both"/>
              <w:rPr>
                <w:rFonts w:ascii="Arial" w:hAnsi="Arial" w:cs="Arial"/>
                <w:b/>
                <w:sz w:val="22"/>
                <w:szCs w:val="22"/>
              </w:rPr>
            </w:pPr>
            <w:r w:rsidRPr="00D16EE9">
              <w:rPr>
                <w:rFonts w:ascii="Arial" w:hAnsi="Arial" w:cs="Arial"/>
                <w:sz w:val="22"/>
                <w:szCs w:val="22"/>
              </w:rPr>
              <w:t>BSc</w:t>
            </w:r>
            <w:r>
              <w:rPr>
                <w:rFonts w:ascii="Arial" w:hAnsi="Arial" w:cs="Arial"/>
                <w:b/>
                <w:sz w:val="22"/>
                <w:szCs w:val="22"/>
              </w:rPr>
              <w:t xml:space="preserve"> </w:t>
            </w:r>
            <w:r w:rsidRPr="00D16EE9">
              <w:rPr>
                <w:rFonts w:ascii="Arial" w:hAnsi="Arial" w:cs="Arial"/>
                <w:sz w:val="22"/>
                <w:szCs w:val="22"/>
              </w:rPr>
              <w:t>Motorsport &amp; Automotive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E6FB2" w:rsidP="007E6FB2">
            <w:pPr>
              <w:spacing w:before="120" w:after="120"/>
              <w:jc w:val="both"/>
              <w:rPr>
                <w:rFonts w:ascii="Arial" w:hAnsi="Arial" w:cs="Arial"/>
                <w:b/>
                <w:sz w:val="22"/>
                <w:szCs w:val="22"/>
              </w:rPr>
            </w:pPr>
            <w:r>
              <w:rPr>
                <w:rFonts w:ascii="Arial" w:hAnsi="Arial" w:cs="Arial"/>
                <w:sz w:val="22"/>
                <w:szCs w:val="22"/>
              </w:rPr>
              <w:t>Research Methods &amp; Project</w:t>
            </w:r>
          </w:p>
        </w:tc>
      </w:tr>
      <w:tr w:rsidR="001A2785" w:rsidRPr="00A406E5" w:rsidTr="008F1308">
        <w:tc>
          <w:tcPr>
            <w:tcW w:w="2093" w:type="dxa"/>
            <w:shd w:val="pct15" w:color="auto" w:fill="auto"/>
          </w:tcPr>
          <w:p w:rsidR="001A2785" w:rsidRPr="00A406E5" w:rsidRDefault="001A2785" w:rsidP="001A278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A2785" w:rsidRPr="00D16EE9" w:rsidRDefault="001A2785" w:rsidP="001A2785">
            <w:pPr>
              <w:spacing w:before="120" w:after="120"/>
              <w:jc w:val="both"/>
              <w:rPr>
                <w:rFonts w:ascii="Arial" w:hAnsi="Arial" w:cs="Arial"/>
                <w:b/>
                <w:sz w:val="22"/>
                <w:szCs w:val="22"/>
              </w:rPr>
            </w:pPr>
            <w:r>
              <w:rPr>
                <w:rFonts w:ascii="Arial" w:hAnsi="Arial" w:cs="Arial"/>
                <w:sz w:val="22"/>
                <w:szCs w:val="22"/>
              </w:rPr>
              <w:t>M6</w:t>
            </w:r>
            <w:r w:rsidRPr="00D16EE9">
              <w:rPr>
                <w:rFonts w:ascii="Arial" w:hAnsi="Arial" w:cs="Arial"/>
                <w:sz w:val="22"/>
                <w:szCs w:val="22"/>
              </w:rPr>
              <w:t>X0220</w:t>
            </w:r>
            <w:r>
              <w:rPr>
                <w:rFonts w:ascii="Arial" w:hAnsi="Arial" w:cs="Arial"/>
                <w:sz w:val="22"/>
                <w:szCs w:val="22"/>
              </w:rPr>
              <w:t>6</w:t>
            </w:r>
          </w:p>
        </w:tc>
        <w:tc>
          <w:tcPr>
            <w:tcW w:w="2268" w:type="dxa"/>
            <w:shd w:val="clear" w:color="auto" w:fill="D9D9D9"/>
          </w:tcPr>
          <w:p w:rsidR="001A2785" w:rsidRPr="004D5E9B" w:rsidRDefault="001A2785" w:rsidP="001A278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A2785" w:rsidRDefault="001A2785" w:rsidP="001A2785">
            <w:pPr>
              <w:spacing w:before="120" w:after="120"/>
              <w:jc w:val="both"/>
              <w:rPr>
                <w:rFonts w:ascii="Arial" w:hAnsi="Arial" w:cs="Arial"/>
                <w:sz w:val="22"/>
                <w:szCs w:val="22"/>
              </w:rPr>
            </w:pPr>
            <w:r>
              <w:rPr>
                <w:rFonts w:ascii="Arial" w:hAnsi="Arial" w:cs="Arial"/>
                <w:sz w:val="22"/>
                <w:szCs w:val="22"/>
              </w:rPr>
              <w:t>6</w:t>
            </w:r>
            <w:r w:rsidRPr="00D16EE9">
              <w:rPr>
                <w:rFonts w:ascii="Arial" w:hAnsi="Arial" w:cs="Arial"/>
                <w:sz w:val="22"/>
                <w:szCs w:val="22"/>
              </w:rPr>
              <w:t>0</w:t>
            </w:r>
            <w:r>
              <w:rPr>
                <w:rFonts w:ascii="Arial" w:hAnsi="Arial" w:cs="Arial"/>
                <w:sz w:val="22"/>
                <w:szCs w:val="22"/>
              </w:rPr>
              <w:t>% Report</w:t>
            </w:r>
          </w:p>
          <w:p w:rsidR="001A2785" w:rsidRPr="00D16EE9" w:rsidRDefault="001A2785" w:rsidP="001A2785">
            <w:pPr>
              <w:spacing w:before="120" w:after="120"/>
              <w:jc w:val="both"/>
              <w:rPr>
                <w:rFonts w:ascii="Arial" w:hAnsi="Arial" w:cs="Arial"/>
                <w:sz w:val="22"/>
                <w:szCs w:val="22"/>
              </w:rPr>
            </w:pPr>
            <w:r>
              <w:rPr>
                <w:rFonts w:ascii="Arial" w:hAnsi="Arial" w:cs="Arial"/>
                <w:sz w:val="22"/>
                <w:szCs w:val="22"/>
              </w:rPr>
              <w:t>30% Viva</w:t>
            </w:r>
          </w:p>
        </w:tc>
      </w:tr>
      <w:tr w:rsidR="007E6FB2" w:rsidRPr="00A406E5" w:rsidTr="008F1308">
        <w:tc>
          <w:tcPr>
            <w:tcW w:w="2093" w:type="dxa"/>
            <w:shd w:val="pct15" w:color="auto" w:fill="auto"/>
          </w:tcPr>
          <w:p w:rsidR="007E6FB2" w:rsidRPr="00A406E5" w:rsidRDefault="007E6FB2" w:rsidP="007E6F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7E6FB2" w:rsidRPr="00D16EE9" w:rsidRDefault="007E6FB2" w:rsidP="007E6FB2">
            <w:pPr>
              <w:spacing w:before="120" w:after="120"/>
              <w:jc w:val="both"/>
              <w:rPr>
                <w:rFonts w:ascii="Arial" w:hAnsi="Arial" w:cs="Arial"/>
                <w:sz w:val="22"/>
                <w:szCs w:val="22"/>
              </w:rPr>
            </w:pPr>
            <w:r w:rsidRPr="00D16EE9">
              <w:rPr>
                <w:rFonts w:ascii="Arial" w:hAnsi="Arial" w:cs="Arial"/>
                <w:sz w:val="22"/>
                <w:szCs w:val="22"/>
              </w:rPr>
              <w:t>A Gibson</w:t>
            </w:r>
          </w:p>
        </w:tc>
        <w:tc>
          <w:tcPr>
            <w:tcW w:w="2268" w:type="dxa"/>
            <w:shd w:val="clear" w:color="auto" w:fill="D9D9D9"/>
          </w:tcPr>
          <w:p w:rsidR="007E6FB2" w:rsidRPr="00A406E5" w:rsidRDefault="007E6FB2" w:rsidP="007E6F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7E6FB2" w:rsidRPr="00A406E5" w:rsidRDefault="007E6FB2" w:rsidP="007E6FB2">
            <w:pPr>
              <w:spacing w:before="120" w:after="120"/>
              <w:jc w:val="both"/>
              <w:rPr>
                <w:rFonts w:ascii="Arial" w:hAnsi="Arial" w:cs="Arial"/>
                <w:b/>
                <w:sz w:val="22"/>
                <w:szCs w:val="22"/>
              </w:rPr>
            </w:pPr>
          </w:p>
        </w:tc>
      </w:tr>
      <w:tr w:rsidR="007E6FB2" w:rsidRPr="00A406E5" w:rsidTr="008F1308">
        <w:tc>
          <w:tcPr>
            <w:tcW w:w="2093" w:type="dxa"/>
            <w:shd w:val="pct15" w:color="auto" w:fill="auto"/>
          </w:tcPr>
          <w:p w:rsidR="007E6FB2" w:rsidRPr="00A406E5" w:rsidRDefault="007E6FB2" w:rsidP="007E6FB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E6FB2" w:rsidRPr="007E6FB2" w:rsidRDefault="001A2785" w:rsidP="007E6FB2">
            <w:pPr>
              <w:spacing w:before="120" w:after="120"/>
              <w:jc w:val="both"/>
              <w:rPr>
                <w:rFonts w:ascii="Arial" w:hAnsi="Arial" w:cs="Arial"/>
                <w:sz w:val="22"/>
                <w:szCs w:val="22"/>
              </w:rPr>
            </w:pPr>
            <w:r>
              <w:rPr>
                <w:rFonts w:ascii="Arial" w:hAnsi="Arial" w:cs="Arial"/>
                <w:sz w:val="22"/>
                <w:szCs w:val="22"/>
              </w:rPr>
              <w:t>Final Report &amp; Final Viva</w:t>
            </w:r>
          </w:p>
        </w:tc>
        <w:tc>
          <w:tcPr>
            <w:tcW w:w="2268" w:type="dxa"/>
            <w:shd w:val="pct15" w:color="auto" w:fill="auto"/>
          </w:tcPr>
          <w:p w:rsidR="007E6FB2" w:rsidRPr="00A406E5" w:rsidRDefault="007E6FB2" w:rsidP="007E6FB2">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7E6FB2" w:rsidRPr="001A2785" w:rsidRDefault="001A2785" w:rsidP="001A2785">
            <w:pPr>
              <w:spacing w:before="120" w:after="120"/>
              <w:jc w:val="both"/>
              <w:rPr>
                <w:rFonts w:ascii="Arial" w:hAnsi="Arial" w:cs="Arial"/>
                <w:sz w:val="22"/>
                <w:szCs w:val="22"/>
              </w:rPr>
            </w:pPr>
            <w:r w:rsidRPr="001A2785">
              <w:rPr>
                <w:rFonts w:ascii="Arial" w:hAnsi="Arial" w:cs="Arial"/>
                <w:sz w:val="22"/>
                <w:szCs w:val="22"/>
              </w:rPr>
              <w:t>80</w:t>
            </w:r>
            <w:r w:rsidR="00A867D3" w:rsidRPr="001A2785">
              <w:rPr>
                <w:rFonts w:ascii="Arial" w:hAnsi="Arial" w:cs="Arial"/>
                <w:sz w:val="22"/>
                <w:szCs w:val="22"/>
              </w:rPr>
              <w:t>00</w:t>
            </w:r>
          </w:p>
          <w:p w:rsidR="001A2785" w:rsidRPr="00A867D3" w:rsidRDefault="001A2785" w:rsidP="001A2785">
            <w:pPr>
              <w:spacing w:before="120" w:after="120"/>
              <w:jc w:val="both"/>
              <w:rPr>
                <w:rFonts w:ascii="Arial" w:hAnsi="Arial" w:cs="Arial"/>
                <w:sz w:val="22"/>
                <w:szCs w:val="22"/>
              </w:rPr>
            </w:pPr>
            <w:r w:rsidRPr="001A2785">
              <w:rPr>
                <w:rFonts w:ascii="Arial" w:hAnsi="Arial" w:cs="Arial"/>
                <w:sz w:val="22"/>
                <w:szCs w:val="22"/>
              </w:rPr>
              <w:t>15 min presentation</w:t>
            </w:r>
          </w:p>
        </w:tc>
      </w:tr>
      <w:tr w:rsidR="001A2785" w:rsidRPr="00A406E5" w:rsidTr="008F1308">
        <w:tc>
          <w:tcPr>
            <w:tcW w:w="2093" w:type="dxa"/>
            <w:shd w:val="pct15" w:color="auto" w:fill="auto"/>
          </w:tcPr>
          <w:p w:rsidR="001A2785" w:rsidRPr="00A406E5" w:rsidRDefault="001A2785" w:rsidP="001A278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A2785" w:rsidRPr="00F41E35" w:rsidRDefault="00724983" w:rsidP="001A2785">
            <w:pPr>
              <w:spacing w:before="120" w:after="120"/>
              <w:jc w:val="both"/>
              <w:rPr>
                <w:rFonts w:ascii="Arial" w:hAnsi="Arial" w:cs="Arial"/>
                <w:sz w:val="22"/>
                <w:szCs w:val="22"/>
              </w:rPr>
            </w:pPr>
            <w:r w:rsidRPr="00F41E35">
              <w:rPr>
                <w:rFonts w:ascii="Arial" w:hAnsi="Arial" w:cs="Arial"/>
                <w:sz w:val="22"/>
                <w:szCs w:val="22"/>
              </w:rPr>
              <w:t>29</w:t>
            </w:r>
            <w:r w:rsidR="001A2785" w:rsidRPr="00F41E35">
              <w:rPr>
                <w:rFonts w:ascii="Arial" w:hAnsi="Arial" w:cs="Arial"/>
                <w:sz w:val="22"/>
                <w:szCs w:val="22"/>
              </w:rPr>
              <w:t>/0</w:t>
            </w:r>
            <w:r w:rsidRPr="00F41E35">
              <w:rPr>
                <w:rFonts w:ascii="Arial" w:hAnsi="Arial" w:cs="Arial"/>
                <w:sz w:val="22"/>
                <w:szCs w:val="22"/>
              </w:rPr>
              <w:t>4</w:t>
            </w:r>
            <w:r w:rsidR="001A2785" w:rsidRPr="00F41E35">
              <w:rPr>
                <w:rFonts w:ascii="Arial" w:hAnsi="Arial" w:cs="Arial"/>
                <w:sz w:val="22"/>
                <w:szCs w:val="22"/>
              </w:rPr>
              <w:t>/2019 Report</w:t>
            </w:r>
          </w:p>
          <w:p w:rsidR="001A2785" w:rsidRPr="00F41E35" w:rsidRDefault="00BC38E8" w:rsidP="001A2785">
            <w:pPr>
              <w:spacing w:before="120" w:after="120"/>
              <w:jc w:val="both"/>
              <w:rPr>
                <w:rFonts w:ascii="Arial" w:hAnsi="Arial" w:cs="Arial"/>
                <w:sz w:val="22"/>
                <w:szCs w:val="22"/>
              </w:rPr>
            </w:pPr>
            <w:r>
              <w:rPr>
                <w:rFonts w:ascii="Arial" w:hAnsi="Arial" w:cs="Arial"/>
                <w:sz w:val="22"/>
                <w:szCs w:val="22"/>
              </w:rPr>
              <w:t xml:space="preserve">WC </w:t>
            </w:r>
            <w:r w:rsidR="00F41E35" w:rsidRPr="00F41E35">
              <w:rPr>
                <w:rFonts w:ascii="Arial" w:hAnsi="Arial" w:cs="Arial"/>
                <w:sz w:val="22"/>
                <w:szCs w:val="22"/>
              </w:rPr>
              <w:t>06</w:t>
            </w:r>
            <w:r w:rsidR="001A2785" w:rsidRPr="00F41E35">
              <w:rPr>
                <w:rFonts w:ascii="Arial" w:hAnsi="Arial" w:cs="Arial"/>
                <w:sz w:val="22"/>
                <w:szCs w:val="22"/>
              </w:rPr>
              <w:t>/05/2019 Viva</w:t>
            </w:r>
          </w:p>
        </w:tc>
        <w:tc>
          <w:tcPr>
            <w:tcW w:w="2268" w:type="dxa"/>
            <w:shd w:val="pct15" w:color="auto" w:fill="auto"/>
          </w:tcPr>
          <w:p w:rsidR="001A2785" w:rsidRPr="00A406E5" w:rsidRDefault="001A2785" w:rsidP="001A278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A2785" w:rsidRPr="00F41E35" w:rsidRDefault="00F41E35" w:rsidP="001A2785">
            <w:pPr>
              <w:spacing w:before="120" w:after="120"/>
              <w:jc w:val="both"/>
              <w:rPr>
                <w:rFonts w:ascii="Arial" w:hAnsi="Arial" w:cs="Arial"/>
                <w:sz w:val="22"/>
                <w:szCs w:val="22"/>
              </w:rPr>
            </w:pPr>
            <w:r w:rsidRPr="00F41E35">
              <w:rPr>
                <w:rFonts w:ascii="Arial" w:hAnsi="Arial" w:cs="Arial"/>
                <w:sz w:val="22"/>
                <w:szCs w:val="22"/>
              </w:rPr>
              <w:t>29/05</w:t>
            </w:r>
            <w:r w:rsidR="001A2785" w:rsidRPr="00F41E35">
              <w:rPr>
                <w:rFonts w:ascii="Arial" w:hAnsi="Arial" w:cs="Arial"/>
                <w:sz w:val="22"/>
                <w:szCs w:val="22"/>
              </w:rPr>
              <w:t>/2019 Report</w:t>
            </w:r>
          </w:p>
          <w:p w:rsidR="001A2785" w:rsidRPr="00F41E35" w:rsidRDefault="00F41E35" w:rsidP="001A2785">
            <w:pPr>
              <w:spacing w:before="120" w:after="120"/>
              <w:jc w:val="both"/>
              <w:rPr>
                <w:rFonts w:ascii="Arial" w:hAnsi="Arial" w:cs="Arial"/>
                <w:sz w:val="22"/>
                <w:szCs w:val="22"/>
              </w:rPr>
            </w:pPr>
            <w:r>
              <w:rPr>
                <w:rFonts w:ascii="Arial" w:hAnsi="Arial" w:cs="Arial"/>
                <w:sz w:val="22"/>
                <w:szCs w:val="22"/>
              </w:rPr>
              <w:t>05</w:t>
            </w:r>
            <w:r w:rsidR="001A2785" w:rsidRPr="00F41E35">
              <w:rPr>
                <w:rFonts w:ascii="Arial" w:hAnsi="Arial" w:cs="Arial"/>
                <w:sz w:val="22"/>
                <w:szCs w:val="22"/>
              </w:rPr>
              <w:t>/06/2019 Viva</w:t>
            </w:r>
          </w:p>
        </w:tc>
      </w:tr>
      <w:tr w:rsidR="001A2785" w:rsidRPr="00A406E5" w:rsidTr="00A406E5">
        <w:tc>
          <w:tcPr>
            <w:tcW w:w="2093" w:type="dxa"/>
            <w:shd w:val="pct15" w:color="auto" w:fill="auto"/>
          </w:tcPr>
          <w:p w:rsidR="001A2785" w:rsidRPr="00A406E5" w:rsidRDefault="001A2785" w:rsidP="001A278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A2785" w:rsidRPr="00A406E5" w:rsidRDefault="001A2785" w:rsidP="001A278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1A2785" w:rsidRPr="00A406E5" w:rsidRDefault="001A2785" w:rsidP="001A27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A2785" w:rsidRPr="00A406E5" w:rsidRDefault="001A2785" w:rsidP="001A278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A2785" w:rsidRPr="00A406E5" w:rsidTr="00A406E5">
        <w:tc>
          <w:tcPr>
            <w:tcW w:w="2093" w:type="dxa"/>
            <w:shd w:val="pct15" w:color="auto" w:fill="auto"/>
          </w:tcPr>
          <w:p w:rsidR="001A2785" w:rsidRPr="00A406E5" w:rsidRDefault="001A2785" w:rsidP="001A278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A2785" w:rsidRPr="00A406E5" w:rsidRDefault="001A2785" w:rsidP="001A278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A38CF" w:rsidRDefault="002A38CF" w:rsidP="002A38CF">
            <w:pPr>
              <w:pStyle w:val="ListParagraph"/>
              <w:numPr>
                <w:ilvl w:val="0"/>
                <w:numId w:val="17"/>
              </w:numPr>
              <w:rPr>
                <w:rFonts w:ascii="Arial" w:hAnsi="Arial" w:cs="Arial"/>
                <w:sz w:val="22"/>
                <w:szCs w:val="22"/>
              </w:rPr>
            </w:pPr>
            <w:r w:rsidRPr="002A38CF">
              <w:rPr>
                <w:rFonts w:ascii="Arial" w:hAnsi="Arial" w:cs="Arial"/>
                <w:sz w:val="22"/>
                <w:szCs w:val="22"/>
              </w:rPr>
              <w:t xml:space="preserve">Undertake the project proposed, applying appropriate methodologies for the achievement of the objectives of the study whilst considering the sustainable consequences.  </w:t>
            </w:r>
          </w:p>
          <w:p w:rsidR="00BC38E8" w:rsidRPr="002A38CF" w:rsidRDefault="00BC38E8" w:rsidP="00BC38E8">
            <w:pPr>
              <w:pStyle w:val="ListParagraph"/>
              <w:ind w:left="360"/>
              <w:rPr>
                <w:rFonts w:ascii="Arial" w:hAnsi="Arial" w:cs="Arial"/>
                <w:sz w:val="22"/>
                <w:szCs w:val="22"/>
              </w:rPr>
            </w:pPr>
          </w:p>
          <w:p w:rsidR="00C01A3F" w:rsidRDefault="002A38CF" w:rsidP="002A38CF">
            <w:pPr>
              <w:pStyle w:val="ListParagraph"/>
              <w:numPr>
                <w:ilvl w:val="0"/>
                <w:numId w:val="18"/>
              </w:numPr>
              <w:ind w:left="629" w:hanging="283"/>
              <w:rPr>
                <w:rFonts w:ascii="Arial" w:hAnsi="Arial" w:cs="Arial"/>
                <w:sz w:val="22"/>
                <w:szCs w:val="22"/>
              </w:rPr>
            </w:pPr>
            <w:r>
              <w:rPr>
                <w:rFonts w:ascii="Arial" w:hAnsi="Arial" w:cs="Arial"/>
                <w:sz w:val="22"/>
                <w:szCs w:val="22"/>
              </w:rPr>
              <w:t>Produce a report of 8</w:t>
            </w:r>
            <w:r w:rsidRPr="002A38CF">
              <w:rPr>
                <w:rFonts w:ascii="Arial" w:hAnsi="Arial" w:cs="Arial"/>
                <w:sz w:val="22"/>
                <w:szCs w:val="22"/>
              </w:rPr>
              <w:t xml:space="preserve">000 words suitably structured and referenced that achieves the objectives proposed in the seminar paper. The project report will be assessed according to a number of performance indicators, including achievement, methodology, evaluation and documentation. </w:t>
            </w:r>
          </w:p>
          <w:p w:rsidR="00BC38E8" w:rsidRPr="002A38CF" w:rsidRDefault="00BC38E8" w:rsidP="00BC38E8">
            <w:pPr>
              <w:pStyle w:val="ListParagraph"/>
              <w:ind w:left="629"/>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867D3" w:rsidRDefault="00933F10" w:rsidP="00576AB4">
            <w:pPr>
              <w:jc w:val="center"/>
              <w:rPr>
                <w:rFonts w:ascii="Arial" w:hAnsi="Arial" w:cs="Arial"/>
                <w:b/>
                <w:sz w:val="32"/>
                <w:szCs w:val="32"/>
              </w:rPr>
            </w:pPr>
            <w:r w:rsidRPr="00A406E5">
              <w:rPr>
                <w:rFonts w:ascii="Arial" w:hAnsi="Arial" w:cs="Arial"/>
                <w:sz w:val="32"/>
              </w:rPr>
              <w:br w:type="page"/>
            </w:r>
            <w:r w:rsidR="005969E2" w:rsidRPr="00A867D3">
              <w:rPr>
                <w:rFonts w:ascii="Arial" w:hAnsi="Arial" w:cs="Arial"/>
                <w:b/>
                <w:sz w:val="32"/>
                <w:szCs w:val="32"/>
              </w:rPr>
              <w:t>TASK DESCRIPTION</w:t>
            </w:r>
          </w:p>
        </w:tc>
      </w:tr>
    </w:tbl>
    <w:p w:rsidR="00EE6F25" w:rsidRPr="00A406E5" w:rsidRDefault="00EE6F25" w:rsidP="005969E2">
      <w:pPr>
        <w:jc w:val="both"/>
        <w:rPr>
          <w:rFonts w:ascii="Arial" w:hAnsi="Arial" w:cs="Arial"/>
          <w:sz w:val="22"/>
          <w:szCs w:val="22"/>
        </w:rPr>
      </w:pPr>
    </w:p>
    <w:p w:rsidR="00FE5E38" w:rsidRDefault="00FE5E38" w:rsidP="00FE5E3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426"/>
        <w:contextualSpacing/>
        <w:rPr>
          <w:rFonts w:ascii="Arial" w:hAnsi="Arial" w:cs="Arial"/>
          <w:sz w:val="22"/>
          <w:szCs w:val="22"/>
        </w:rPr>
      </w:pPr>
      <w:r w:rsidRPr="00DD5328">
        <w:rPr>
          <w:rFonts w:ascii="Arial" w:eastAsia="Calibri" w:hAnsi="Arial" w:cs="Arial"/>
          <w:color w:val="000000"/>
          <w:kern w:val="1"/>
          <w:sz w:val="22"/>
          <w:szCs w:val="22"/>
          <w:lang w:eastAsia="en-US"/>
        </w:rPr>
        <w:t>Students will undertake projects which will be innovative, academically demanding and which will require a sound theoretical knowledge.  They will be expected to work with the minimum of direct supervision in the process, leading to the solution of the identified problem.</w:t>
      </w:r>
      <w:r w:rsidRPr="00DD5328">
        <w:rPr>
          <w:rFonts w:ascii="Arial" w:hAnsi="Arial" w:cs="Arial"/>
          <w:sz w:val="22"/>
          <w:szCs w:val="22"/>
        </w:rPr>
        <w:t xml:space="preserve"> This will be examined through a written report. </w:t>
      </w:r>
    </w:p>
    <w:p w:rsidR="00FE5E38" w:rsidRPr="00DD5328" w:rsidRDefault="00FE5E38" w:rsidP="00FE5E3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426"/>
        <w:contextualSpacing/>
        <w:rPr>
          <w:rFonts w:ascii="Arial" w:eastAsia="Calibri" w:hAnsi="Arial" w:cs="Arial"/>
          <w:color w:val="000000"/>
          <w:kern w:val="1"/>
          <w:sz w:val="22"/>
          <w:szCs w:val="22"/>
          <w:lang w:eastAsia="en-US"/>
        </w:rPr>
      </w:pPr>
      <w:r w:rsidRPr="00DD5328">
        <w:rPr>
          <w:rFonts w:ascii="Arial" w:hAnsi="Arial" w:cs="Arial"/>
          <w:sz w:val="22"/>
          <w:szCs w:val="22"/>
        </w:rPr>
        <w:t xml:space="preserve"> </w:t>
      </w:r>
    </w:p>
    <w:p w:rsidR="00FE5E38" w:rsidRPr="00DD5328" w:rsidRDefault="00FE5E38" w:rsidP="00FE5E38">
      <w:pPr>
        <w:ind w:left="426"/>
        <w:rPr>
          <w:rFonts w:ascii="Arial" w:hAnsi="Arial" w:cs="Arial"/>
          <w:sz w:val="22"/>
          <w:szCs w:val="22"/>
          <w:lang w:val="en-US" w:eastAsia="en-US"/>
        </w:rPr>
      </w:pPr>
      <w:r w:rsidRPr="00DD5328">
        <w:rPr>
          <w:rFonts w:ascii="Arial" w:hAnsi="Arial" w:cs="Arial"/>
          <w:sz w:val="22"/>
          <w:szCs w:val="22"/>
          <w:lang w:val="en-US" w:eastAsia="en-US"/>
        </w:rPr>
        <w:t xml:space="preserve">Throughout this assessment stage the assessment team will be seeking evidence that the student has applied the knowledge gained from the </w:t>
      </w:r>
      <w:proofErr w:type="spellStart"/>
      <w:r w:rsidRPr="00DD5328">
        <w:rPr>
          <w:rFonts w:ascii="Arial" w:hAnsi="Arial" w:cs="Arial"/>
          <w:sz w:val="22"/>
          <w:szCs w:val="22"/>
          <w:lang w:val="en-US" w:eastAsia="en-US"/>
        </w:rPr>
        <w:t>programme</w:t>
      </w:r>
      <w:proofErr w:type="spellEnd"/>
      <w:r w:rsidRPr="00DD5328">
        <w:rPr>
          <w:rFonts w:ascii="Arial" w:hAnsi="Arial" w:cs="Arial"/>
          <w:sz w:val="22"/>
          <w:szCs w:val="22"/>
          <w:lang w:val="en-US" w:eastAsia="en-US"/>
        </w:rPr>
        <w:t xml:space="preserve"> in an accurate and coherent fashion, and is able to show flair, creativity and investigative ability, with the necessary communication skills that this implies, to the solution of the problem identified.</w:t>
      </w:r>
    </w:p>
    <w:p w:rsidR="00FE5E38" w:rsidRPr="00DD5328" w:rsidRDefault="00FE5E38" w:rsidP="00FE5E38">
      <w:pPr>
        <w:ind w:left="426"/>
        <w:rPr>
          <w:rFonts w:ascii="Arial" w:hAnsi="Arial" w:cs="Arial"/>
          <w:sz w:val="22"/>
          <w:szCs w:val="22"/>
          <w:lang w:eastAsia="en-US"/>
        </w:rPr>
      </w:pPr>
      <w:r w:rsidRPr="00DD5328">
        <w:rPr>
          <w:rFonts w:ascii="Arial" w:hAnsi="Arial" w:cs="Arial"/>
          <w:sz w:val="22"/>
          <w:szCs w:val="22"/>
          <w:lang w:eastAsia="en-US"/>
        </w:rPr>
        <w:t>Upon completion of this stage a written report is submitted. (8000 words)</w:t>
      </w:r>
    </w:p>
    <w:p w:rsidR="00FE5E38" w:rsidRPr="00DD5328" w:rsidRDefault="00FE5E38" w:rsidP="00FE5E38">
      <w:pPr>
        <w:ind w:left="426"/>
        <w:rPr>
          <w:rFonts w:ascii="Arial" w:hAnsi="Arial" w:cs="Arial"/>
          <w:b/>
          <w:sz w:val="22"/>
          <w:szCs w:val="22"/>
        </w:rPr>
      </w:pPr>
    </w:p>
    <w:p w:rsidR="00FE5E38" w:rsidRPr="00DD5328" w:rsidRDefault="00FE5E38" w:rsidP="00FE5E3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426"/>
        <w:contextualSpacing/>
        <w:rPr>
          <w:rFonts w:ascii="Arial" w:eastAsia="Calibri" w:hAnsi="Arial" w:cs="Arial"/>
          <w:color w:val="000000"/>
          <w:kern w:val="1"/>
          <w:sz w:val="22"/>
          <w:szCs w:val="22"/>
          <w:lang w:eastAsia="en-US"/>
        </w:rPr>
      </w:pPr>
      <w:r w:rsidRPr="00DD5328">
        <w:rPr>
          <w:rFonts w:ascii="Arial" w:eastAsia="Calibri" w:hAnsi="Arial" w:cs="Arial"/>
          <w:color w:val="000000"/>
          <w:kern w:val="1"/>
          <w:sz w:val="22"/>
          <w:szCs w:val="22"/>
          <w:lang w:eastAsia="en-US"/>
        </w:rPr>
        <w:t>Students will be expected to acquire new knowledge mainly based on concepts previously taught in supporting modules.  Issues raised in earlier modules (particularly Group Project), e.g. costings, project planning, research methodology, ethics, will be developed as appropriate.</w:t>
      </w:r>
    </w:p>
    <w:p w:rsidR="00FE5E38" w:rsidRPr="00DD5328" w:rsidRDefault="00FE5E38" w:rsidP="00FE5E38">
      <w:pPr>
        <w:ind w:left="426"/>
        <w:rPr>
          <w:rFonts w:ascii="Arial" w:hAnsi="Arial" w:cs="Arial"/>
          <w:sz w:val="22"/>
          <w:szCs w:val="22"/>
        </w:rPr>
      </w:pPr>
      <w:r w:rsidRPr="00DD5328">
        <w:rPr>
          <w:rFonts w:ascii="Arial" w:hAnsi="Arial" w:cs="Arial"/>
          <w:sz w:val="22"/>
          <w:szCs w:val="22"/>
        </w:rPr>
        <w:t xml:space="preserve"> </w:t>
      </w:r>
    </w:p>
    <w:p w:rsidR="00FE5E38" w:rsidRDefault="00FE5E38" w:rsidP="00FE5E38">
      <w:pPr>
        <w:ind w:left="426"/>
        <w:rPr>
          <w:rFonts w:ascii="Arial" w:hAnsi="Arial" w:cs="Arial"/>
          <w:sz w:val="22"/>
          <w:szCs w:val="22"/>
          <w:lang w:eastAsia="en-US"/>
        </w:rPr>
      </w:pPr>
      <w:r>
        <w:rPr>
          <w:rFonts w:ascii="Arial" w:hAnsi="Arial" w:cs="Arial"/>
          <w:sz w:val="22"/>
          <w:szCs w:val="22"/>
        </w:rPr>
        <w:t>Finally t</w:t>
      </w:r>
      <w:r w:rsidRPr="00DD5328">
        <w:rPr>
          <w:rFonts w:ascii="Arial" w:hAnsi="Arial" w:cs="Arial"/>
          <w:sz w:val="22"/>
          <w:szCs w:val="22"/>
          <w:lang w:eastAsia="en-US"/>
        </w:rPr>
        <w:t xml:space="preserve">he student will undertake an oral examination to assess their understanding of their methodologies and overall conclusion whilst demonstrating their overall ownership of the project.  </w:t>
      </w:r>
    </w:p>
    <w:p w:rsidR="00FE5E38" w:rsidRPr="00DD5328" w:rsidRDefault="00FE5E38" w:rsidP="00FE5E38">
      <w:pPr>
        <w:ind w:left="426"/>
        <w:rPr>
          <w:rFonts w:ascii="Arial" w:hAnsi="Arial" w:cs="Arial"/>
          <w:b/>
          <w:sz w:val="22"/>
          <w:szCs w:val="22"/>
        </w:rPr>
      </w:pPr>
      <w:r w:rsidRPr="00DD5328">
        <w:rPr>
          <w:rFonts w:ascii="Arial" w:hAnsi="Arial" w:cs="Arial"/>
          <w:sz w:val="22"/>
          <w:szCs w:val="22"/>
          <w:lang w:eastAsia="en-US"/>
        </w:rPr>
        <w:t>(15 minutes viva)</w:t>
      </w:r>
    </w:p>
    <w:p w:rsidR="00FE5E38" w:rsidRPr="00DD5328" w:rsidRDefault="00FE5E38" w:rsidP="00FE5E38">
      <w:pPr>
        <w:ind w:left="426"/>
        <w:rPr>
          <w:rFonts w:ascii="Arial" w:hAnsi="Arial" w:cs="Arial"/>
          <w:b/>
          <w:sz w:val="22"/>
          <w:szCs w:val="22"/>
        </w:rPr>
      </w:pPr>
    </w:p>
    <w:p w:rsidR="00FE5E38" w:rsidRPr="00DD5328" w:rsidRDefault="00FE5E38" w:rsidP="00FE5E38">
      <w:pPr>
        <w:tabs>
          <w:tab w:val="left" w:pos="1440"/>
        </w:tabs>
        <w:ind w:left="426"/>
        <w:rPr>
          <w:rFonts w:ascii="Arial" w:hAnsi="Arial" w:cs="Arial"/>
          <w:sz w:val="22"/>
          <w:szCs w:val="22"/>
          <w:lang w:eastAsia="en-US"/>
        </w:rPr>
      </w:pPr>
      <w:r w:rsidRPr="00DD5328">
        <w:rPr>
          <w:rFonts w:ascii="Arial" w:eastAsia="Calibri" w:hAnsi="Arial" w:cs="Arial"/>
          <w:kern w:val="1"/>
          <w:sz w:val="22"/>
          <w:szCs w:val="22"/>
          <w:lang w:eastAsia="en-US"/>
        </w:rPr>
        <w:t xml:space="preserve">At this stage a </w:t>
      </w:r>
      <w:r w:rsidRPr="00DD5328">
        <w:rPr>
          <w:rFonts w:ascii="Arial" w:hAnsi="Arial" w:cs="Arial"/>
          <w:sz w:val="22"/>
          <w:szCs w:val="22"/>
          <w:lang w:val="en-US" w:eastAsia="en-US"/>
        </w:rPr>
        <w:t>critical evaluation by the assessment team will be carried out via a final oral examination and the student must justify their analysis/evaluation of their findings and have met their overall aims through their final conclusion.</w:t>
      </w:r>
    </w:p>
    <w:p w:rsidR="00BC38E8" w:rsidRDefault="00BC38E8">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67FEC">
        <w:trPr>
          <w:trHeight w:val="414"/>
        </w:trPr>
        <w:tc>
          <w:tcPr>
            <w:tcW w:w="10444" w:type="dxa"/>
            <w:shd w:val="clear" w:color="auto" w:fill="D9D9D9"/>
          </w:tcPr>
          <w:p w:rsidR="00D22D9C" w:rsidRPr="00A867D3" w:rsidRDefault="00D22D9C" w:rsidP="00C8667A">
            <w:pPr>
              <w:jc w:val="center"/>
              <w:rPr>
                <w:rFonts w:ascii="Arial" w:hAnsi="Arial" w:cs="Arial"/>
                <w:b/>
                <w:caps/>
                <w:sz w:val="32"/>
                <w:szCs w:val="32"/>
              </w:rPr>
            </w:pPr>
            <w:r w:rsidRPr="00A867D3">
              <w:rPr>
                <w:rFonts w:ascii="Arial" w:hAnsi="Arial" w:cs="Arial"/>
                <w:b/>
                <w:caps/>
                <w:sz w:val="32"/>
                <w:szCs w:val="32"/>
              </w:rPr>
              <w:lastRenderedPageBreak/>
              <w:t>GUIDANCE</w:t>
            </w:r>
            <w:r w:rsidR="009F5CB2" w:rsidRPr="00A867D3">
              <w:rPr>
                <w:rFonts w:ascii="Arial" w:hAnsi="Arial" w:cs="Arial"/>
                <w:b/>
                <w:caps/>
                <w:sz w:val="32"/>
                <w:szCs w:val="32"/>
              </w:rPr>
              <w:t xml:space="preserve"> </w:t>
            </w:r>
            <w:r w:rsidRPr="00A867D3">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BC38E8" w:rsidP="00D22D9C">
      <w:pPr>
        <w:numPr>
          <w:ilvl w:val="0"/>
          <w:numId w:val="6"/>
        </w:numPr>
        <w:jc w:val="both"/>
        <w:rPr>
          <w:rFonts w:ascii="Arial" w:hAnsi="Arial" w:cs="Arial"/>
          <w:b/>
          <w:sz w:val="22"/>
          <w:szCs w:val="22"/>
        </w:rPr>
      </w:pPr>
      <w:r>
        <w:rPr>
          <w:rFonts w:ascii="Arial" w:hAnsi="Arial" w:cs="Arial"/>
          <w:b/>
          <w:sz w:val="22"/>
          <w:szCs w:val="22"/>
        </w:rPr>
        <w:t xml:space="preserve"> </w:t>
      </w:r>
      <w:r w:rsidR="005F3A53">
        <w:rPr>
          <w:rFonts w:ascii="Arial" w:hAnsi="Arial" w:cs="Arial"/>
          <w:b/>
          <w:sz w:val="22"/>
          <w:szCs w:val="22"/>
        </w:rPr>
        <w:t>Engagement with</w:t>
      </w:r>
      <w:r w:rsidR="00D22D9C" w:rsidRPr="00A406E5">
        <w:rPr>
          <w:rFonts w:ascii="Arial" w:hAnsi="Arial" w:cs="Arial"/>
          <w:b/>
          <w:sz w:val="22"/>
          <w:szCs w:val="22"/>
        </w:rPr>
        <w:t xml:space="preserve"> Literature </w:t>
      </w:r>
      <w:r w:rsidR="005F3A53">
        <w:rPr>
          <w:rFonts w:ascii="Arial" w:hAnsi="Arial" w:cs="Arial"/>
          <w:b/>
          <w:sz w:val="22"/>
          <w:szCs w:val="22"/>
        </w:rPr>
        <w:t>Skills</w:t>
      </w:r>
    </w:p>
    <w:p w:rsidR="00D22D9C" w:rsidRPr="00A406E5" w:rsidRDefault="00BC38E8" w:rsidP="00BC38E8">
      <w:pPr>
        <w:ind w:left="426" w:hanging="426"/>
        <w:jc w:val="both"/>
        <w:rPr>
          <w:rFonts w:ascii="Arial" w:hAnsi="Arial" w:cs="Arial"/>
          <w:sz w:val="22"/>
          <w:szCs w:val="22"/>
        </w:rPr>
      </w:pPr>
      <w:r>
        <w:rPr>
          <w:rFonts w:ascii="Arial" w:hAnsi="Arial" w:cs="Arial"/>
          <w:sz w:val="22"/>
          <w:szCs w:val="22"/>
        </w:rPr>
        <w:t xml:space="preserve">       </w:t>
      </w:r>
      <w:r w:rsidR="00D22D9C" w:rsidRPr="00A406E5">
        <w:rPr>
          <w:rFonts w:ascii="Arial" w:hAnsi="Arial" w:cs="Arial"/>
          <w:sz w:val="22"/>
          <w:szCs w:val="22"/>
        </w:rPr>
        <w:t xml:space="preserve">Your work must be informed and supported by scholarly material that is </w:t>
      </w:r>
      <w:r w:rsidR="00D22D9C" w:rsidRPr="00A406E5">
        <w:rPr>
          <w:rFonts w:ascii="Arial" w:hAnsi="Arial" w:cs="Arial"/>
          <w:i/>
          <w:sz w:val="22"/>
          <w:szCs w:val="22"/>
        </w:rPr>
        <w:t>relevant</w:t>
      </w:r>
      <w:r w:rsidR="00D22D9C" w:rsidRPr="00A406E5">
        <w:rPr>
          <w:rFonts w:ascii="Arial" w:hAnsi="Arial" w:cs="Arial"/>
          <w:sz w:val="22"/>
          <w:szCs w:val="22"/>
        </w:rPr>
        <w:t xml:space="preserve"> to and </w:t>
      </w:r>
      <w:r w:rsidR="00D22D9C" w:rsidRPr="00A406E5">
        <w:rPr>
          <w:rFonts w:ascii="Arial" w:hAnsi="Arial" w:cs="Arial"/>
          <w:i/>
          <w:sz w:val="22"/>
          <w:szCs w:val="22"/>
        </w:rPr>
        <w:t>focused</w:t>
      </w:r>
      <w:r w:rsidR="00D22D9C"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00D22D9C" w:rsidRPr="00A406E5">
        <w:rPr>
          <w:rFonts w:ascii="Arial" w:hAnsi="Arial" w:cs="Arial"/>
          <w:sz w:val="22"/>
          <w:szCs w:val="22"/>
        </w:rPr>
        <w:t xml:space="preserve">.    You should provide evidence that you have accessed a wide </w:t>
      </w:r>
      <w:r w:rsidR="00D22D9C" w:rsidRPr="00A406E5">
        <w:rPr>
          <w:rFonts w:ascii="Arial" w:hAnsi="Arial" w:cs="Arial"/>
          <w:i/>
          <w:sz w:val="22"/>
          <w:szCs w:val="22"/>
        </w:rPr>
        <w:t>range</w:t>
      </w:r>
      <w:r w:rsidR="00D22D9C"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00D22D9C" w:rsidRPr="00A406E5">
        <w:rPr>
          <w:rFonts w:ascii="Arial" w:hAnsi="Arial" w:cs="Arial"/>
          <w:i/>
          <w:sz w:val="22"/>
          <w:szCs w:val="22"/>
        </w:rPr>
        <w:t>credibility</w:t>
      </w:r>
      <w:r w:rsidR="00D22D9C"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00D22D9C" w:rsidRPr="00A406E5">
        <w:rPr>
          <w:rFonts w:ascii="Arial" w:hAnsi="Arial" w:cs="Arial"/>
          <w:i/>
          <w:sz w:val="22"/>
          <w:szCs w:val="22"/>
        </w:rPr>
        <w:t>evidence</w:t>
      </w:r>
      <w:r w:rsidR="00D22D9C"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00D22D9C"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00D22D9C"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E6FB2" w:rsidRDefault="008042F0" w:rsidP="007E6FB2">
      <w:pPr>
        <w:jc w:val="both"/>
        <w:rPr>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7E6FB2">
        <w:rPr>
          <w:rFonts w:ascii="Arial" w:hAnsi="Arial" w:cs="Arial"/>
          <w:b/>
          <w:i/>
          <w:sz w:val="22"/>
          <w:szCs w:val="22"/>
        </w:rPr>
        <w:t xml:space="preserve"> </w:t>
      </w:r>
      <w:r w:rsidR="007E6FB2">
        <w:rPr>
          <w:sz w:val="22"/>
          <w:szCs w:val="22"/>
        </w:rPr>
        <w:t xml:space="preserve">Develop and structure appropriately a </w:t>
      </w:r>
      <w:r w:rsidR="00FE5E38">
        <w:rPr>
          <w:sz w:val="22"/>
          <w:szCs w:val="22"/>
        </w:rPr>
        <w:t xml:space="preserve">dissertation </w:t>
      </w:r>
      <w:r w:rsidR="007E6FB2">
        <w:rPr>
          <w:sz w:val="22"/>
          <w:szCs w:val="22"/>
        </w:rPr>
        <w:t xml:space="preserve">paper making effective use of an appropriate referencing system </w:t>
      </w: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D22D9C" w:rsidRPr="00A406E5" w:rsidRDefault="00BC38E8" w:rsidP="00D22D9C">
      <w:pPr>
        <w:numPr>
          <w:ilvl w:val="0"/>
          <w:numId w:val="6"/>
        </w:numPr>
        <w:jc w:val="both"/>
        <w:rPr>
          <w:rFonts w:ascii="Arial" w:hAnsi="Arial" w:cs="Arial"/>
          <w:b/>
          <w:sz w:val="22"/>
          <w:szCs w:val="22"/>
        </w:rPr>
      </w:pPr>
      <w:r>
        <w:rPr>
          <w:rFonts w:ascii="Arial" w:hAnsi="Arial" w:cs="Arial"/>
          <w:b/>
          <w:sz w:val="22"/>
          <w:szCs w:val="22"/>
        </w:rPr>
        <w:t xml:space="preserve"> </w:t>
      </w:r>
      <w:r w:rsidR="00D22D9C" w:rsidRPr="00A406E5">
        <w:rPr>
          <w:rFonts w:ascii="Arial" w:hAnsi="Arial" w:cs="Arial"/>
          <w:b/>
          <w:sz w:val="22"/>
          <w:szCs w:val="22"/>
        </w:rPr>
        <w:t xml:space="preserve">Knowledge and Understanding </w:t>
      </w:r>
      <w:r w:rsidR="005F3A53">
        <w:rPr>
          <w:rFonts w:ascii="Arial" w:hAnsi="Arial" w:cs="Arial"/>
          <w:b/>
          <w:sz w:val="22"/>
          <w:szCs w:val="22"/>
        </w:rPr>
        <w:t>Skills</w:t>
      </w:r>
    </w:p>
    <w:p w:rsidR="00867FEC" w:rsidRDefault="00BC38E8" w:rsidP="00BC38E8">
      <w:pPr>
        <w:ind w:left="426" w:hanging="426"/>
        <w:jc w:val="both"/>
        <w:rPr>
          <w:rFonts w:ascii="Arial" w:hAnsi="Arial" w:cs="Arial"/>
          <w:sz w:val="22"/>
          <w:szCs w:val="22"/>
        </w:rPr>
      </w:pPr>
      <w:r>
        <w:rPr>
          <w:rFonts w:ascii="Arial" w:hAnsi="Arial" w:cs="Arial"/>
          <w:sz w:val="22"/>
          <w:szCs w:val="22"/>
        </w:rPr>
        <w:t xml:space="preserve">       </w:t>
      </w:r>
      <w:r w:rsidR="004D5E9B"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4D5E9B">
        <w:t xml:space="preserve"> </w:t>
      </w:r>
      <w:r w:rsidR="004D5E9B" w:rsidRPr="004D5E9B">
        <w:rPr>
          <w:rFonts w:ascii="Arial" w:hAnsi="Arial" w:cs="Arial"/>
          <w:sz w:val="22"/>
          <w:szCs w:val="22"/>
        </w:rPr>
        <w:t>coherent and detailed knowledge and a s</w:t>
      </w:r>
      <w:r w:rsidR="004D5E9B">
        <w:rPr>
          <w:rFonts w:ascii="Arial" w:hAnsi="Arial" w:cs="Arial"/>
          <w:sz w:val="22"/>
          <w:szCs w:val="22"/>
        </w:rPr>
        <w:t>ystematic understanding of the</w:t>
      </w:r>
      <w:r w:rsidR="004D5E9B" w:rsidRPr="004D5E9B">
        <w:rPr>
          <w:rFonts w:ascii="Arial" w:hAnsi="Arial" w:cs="Arial"/>
          <w:sz w:val="22"/>
          <w:szCs w:val="22"/>
        </w:rPr>
        <w:t xml:space="preserve"> subject area, at least some of which is informed by the latest research and/or advanced scholarship within the discipline</w:t>
      </w:r>
      <w:r w:rsidR="004D5E9B">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w:t>
      </w:r>
    </w:p>
    <w:p w:rsidR="00FE5E38" w:rsidRDefault="00FE5E38" w:rsidP="00BC38E8">
      <w:pPr>
        <w:ind w:left="426" w:hanging="426"/>
        <w:jc w:val="both"/>
        <w:rPr>
          <w:rFonts w:ascii="Arial" w:hAnsi="Arial" w:cs="Arial"/>
          <w:sz w:val="22"/>
          <w:szCs w:val="22"/>
        </w:rPr>
      </w:pPr>
    </w:p>
    <w:p w:rsidR="00D22D9C" w:rsidRPr="00A406E5" w:rsidRDefault="00BC38E8" w:rsidP="00BC38E8">
      <w:pPr>
        <w:ind w:left="426" w:hanging="426"/>
        <w:jc w:val="both"/>
        <w:rPr>
          <w:rFonts w:ascii="Arial" w:hAnsi="Arial" w:cs="Arial"/>
          <w:sz w:val="22"/>
          <w:szCs w:val="22"/>
        </w:rPr>
      </w:pPr>
      <w:r>
        <w:rPr>
          <w:rFonts w:ascii="Arial" w:hAnsi="Arial" w:cs="Arial"/>
          <w:sz w:val="22"/>
          <w:szCs w:val="22"/>
        </w:rPr>
        <w:t xml:space="preserve">       </w:t>
      </w:r>
      <w:r w:rsidR="00D22D9C" w:rsidRPr="00A406E5">
        <w:rPr>
          <w:rFonts w:ascii="Arial" w:hAnsi="Arial" w:cs="Arial"/>
          <w:sz w:val="22"/>
          <w:szCs w:val="22"/>
        </w:rPr>
        <w:t xml:space="preserve">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BC38E8">
      <w:pPr>
        <w:ind w:left="426" w:hanging="426"/>
        <w:jc w:val="both"/>
        <w:rPr>
          <w:rFonts w:ascii="Arial" w:hAnsi="Arial" w:cs="Arial"/>
          <w:b/>
          <w:i/>
          <w:sz w:val="22"/>
          <w:szCs w:val="22"/>
        </w:rPr>
      </w:pPr>
    </w:p>
    <w:p w:rsidR="007E6FB2" w:rsidRDefault="008042F0" w:rsidP="007E6FB2">
      <w:pPr>
        <w:pStyle w:val="Default"/>
        <w:jc w:val="both"/>
        <w:rPr>
          <w:sz w:val="22"/>
          <w:szCs w:val="22"/>
        </w:rPr>
      </w:pPr>
      <w:r w:rsidRPr="008042F0">
        <w:rPr>
          <w:b/>
          <w:i/>
          <w:sz w:val="22"/>
          <w:szCs w:val="22"/>
        </w:rPr>
        <w:t xml:space="preserve">Guidance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7E6FB2">
        <w:rPr>
          <w:sz w:val="22"/>
          <w:szCs w:val="22"/>
        </w:rPr>
        <w:t>Demonstrate in-depth</w:t>
      </w:r>
      <w:r w:rsidR="00FE5E38">
        <w:rPr>
          <w:sz w:val="22"/>
          <w:szCs w:val="22"/>
        </w:rPr>
        <w:t xml:space="preserve"> technical</w:t>
      </w:r>
      <w:r w:rsidR="007E6FB2">
        <w:rPr>
          <w:sz w:val="22"/>
          <w:szCs w:val="22"/>
        </w:rPr>
        <w:t xml:space="preserve"> knowledge</w:t>
      </w:r>
      <w:r w:rsidR="00FE5E38">
        <w:rPr>
          <w:sz w:val="22"/>
          <w:szCs w:val="22"/>
        </w:rPr>
        <w:t>, analysis and evaluation</w:t>
      </w:r>
      <w:r w:rsidR="007E6FB2">
        <w:rPr>
          <w:sz w:val="22"/>
          <w:szCs w:val="22"/>
        </w:rPr>
        <w:t xml:space="preserve"> of the underlying concepts and principles associated with the topic under research</w:t>
      </w:r>
      <w:r w:rsidR="00724983">
        <w:rPr>
          <w:sz w:val="22"/>
          <w:szCs w:val="22"/>
        </w:rPr>
        <w:t xml:space="preserve">. </w:t>
      </w:r>
      <w:r w:rsidR="00724983" w:rsidRPr="001E6FF9">
        <w:rPr>
          <w:sz w:val="22"/>
          <w:szCs w:val="22"/>
        </w:rPr>
        <w:t>Response to technical questioning and demonstration of engineering competence</w:t>
      </w:r>
      <w:r w:rsidR="00724983">
        <w:rPr>
          <w:sz w:val="22"/>
          <w:szCs w:val="22"/>
        </w:rPr>
        <w:t xml:space="preserve"> within the oral examination </w:t>
      </w:r>
      <w:r w:rsidR="007E6FB2">
        <w:rPr>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BC38E8" w:rsidP="00D22D9C">
      <w:pPr>
        <w:numPr>
          <w:ilvl w:val="0"/>
          <w:numId w:val="6"/>
        </w:numPr>
        <w:jc w:val="both"/>
        <w:rPr>
          <w:rFonts w:ascii="Arial" w:hAnsi="Arial" w:cs="Arial"/>
          <w:b/>
          <w:sz w:val="22"/>
          <w:szCs w:val="22"/>
        </w:rPr>
      </w:pPr>
      <w:r>
        <w:rPr>
          <w:rFonts w:ascii="Arial" w:hAnsi="Arial" w:cs="Arial"/>
          <w:b/>
          <w:sz w:val="22"/>
          <w:szCs w:val="22"/>
        </w:rPr>
        <w:t xml:space="preserve"> </w:t>
      </w:r>
      <w:r w:rsidR="005F3A53">
        <w:rPr>
          <w:rFonts w:ascii="Arial" w:hAnsi="Arial" w:cs="Arial"/>
          <w:b/>
          <w:sz w:val="22"/>
          <w:szCs w:val="22"/>
        </w:rPr>
        <w:t>Cognitive and Intellectual Skills</w:t>
      </w:r>
    </w:p>
    <w:p w:rsidR="00D22D9C" w:rsidRPr="00A406E5" w:rsidRDefault="00BC38E8" w:rsidP="00BC38E8">
      <w:pPr>
        <w:ind w:left="426" w:hanging="426"/>
        <w:jc w:val="both"/>
        <w:rPr>
          <w:rFonts w:ascii="Arial" w:hAnsi="Arial" w:cs="Arial"/>
          <w:sz w:val="22"/>
          <w:szCs w:val="22"/>
        </w:rPr>
      </w:pP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able to</w:t>
      </w:r>
      <w:r w:rsidR="006E3E4E">
        <w:rPr>
          <w:rFonts w:ascii="Arial" w:hAnsi="Arial" w:cs="Arial"/>
          <w:sz w:val="22"/>
          <w:szCs w:val="22"/>
        </w:rPr>
        <w:t>:</w:t>
      </w:r>
      <w:r w:rsidR="00C073F1"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00C073F1" w:rsidRPr="00C073F1">
        <w:rPr>
          <w:rFonts w:ascii="Arial" w:hAnsi="Arial" w:cs="Arial"/>
          <w:sz w:val="22"/>
          <w:szCs w:val="22"/>
        </w:rPr>
        <w:t>(</w:t>
      </w:r>
      <w:r w:rsidR="006E3E4E">
        <w:rPr>
          <w:rFonts w:ascii="Arial" w:hAnsi="Arial" w:cs="Arial"/>
          <w:sz w:val="22"/>
          <w:szCs w:val="22"/>
        </w:rPr>
        <w:t xml:space="preserve">and </w:t>
      </w:r>
      <w:r w:rsidR="00C073F1"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C073F1">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24983" w:rsidRPr="00BC38E8" w:rsidRDefault="008042F0" w:rsidP="00724983">
      <w:pPr>
        <w:rPr>
          <w:rFonts w:ascii="Arial" w:hAnsi="Arial" w:cs="Arial"/>
          <w:sz w:val="22"/>
          <w:szCs w:val="22"/>
          <w:lang w:eastAsia="en-US"/>
        </w:rPr>
      </w:pPr>
      <w:r w:rsidRPr="00BC38E8">
        <w:rPr>
          <w:rFonts w:ascii="Arial" w:hAnsi="Arial" w:cs="Arial"/>
          <w:b/>
          <w:i/>
          <w:sz w:val="22"/>
          <w:szCs w:val="22"/>
        </w:rPr>
        <w:t xml:space="preserve">Guidance </w:t>
      </w:r>
      <w:r w:rsidR="00C01A3F" w:rsidRPr="00BC38E8">
        <w:rPr>
          <w:rFonts w:ascii="Arial" w:hAnsi="Arial" w:cs="Arial"/>
          <w:b/>
          <w:i/>
          <w:sz w:val="22"/>
          <w:szCs w:val="22"/>
        </w:rPr>
        <w:t xml:space="preserve">specific to this </w:t>
      </w:r>
      <w:r w:rsidR="004C4F19" w:rsidRPr="00BC38E8">
        <w:rPr>
          <w:rFonts w:ascii="Arial" w:hAnsi="Arial" w:cs="Arial"/>
          <w:b/>
          <w:i/>
          <w:sz w:val="22"/>
          <w:szCs w:val="22"/>
        </w:rPr>
        <w:t>assessment</w:t>
      </w:r>
      <w:r w:rsidR="00C01A3F" w:rsidRPr="00BC38E8">
        <w:rPr>
          <w:rFonts w:ascii="Arial" w:hAnsi="Arial" w:cs="Arial"/>
          <w:b/>
          <w:i/>
          <w:sz w:val="22"/>
          <w:szCs w:val="22"/>
        </w:rPr>
        <w:t>:</w:t>
      </w:r>
      <w:r w:rsidR="007E6FB2" w:rsidRPr="00BC38E8">
        <w:rPr>
          <w:rFonts w:ascii="Arial" w:hAnsi="Arial" w:cs="Arial"/>
          <w:sz w:val="22"/>
          <w:szCs w:val="22"/>
        </w:rPr>
        <w:t xml:space="preserve"> </w:t>
      </w:r>
      <w:r w:rsidR="00FE5E38" w:rsidRPr="00BC38E8">
        <w:rPr>
          <w:rFonts w:ascii="Arial" w:hAnsi="Arial" w:cs="Arial"/>
          <w:sz w:val="22"/>
          <w:szCs w:val="22"/>
        </w:rPr>
        <w:t>Provide</w:t>
      </w:r>
      <w:r w:rsidR="007E6FB2" w:rsidRPr="00BC38E8">
        <w:rPr>
          <w:rFonts w:ascii="Arial" w:hAnsi="Arial" w:cs="Arial"/>
          <w:sz w:val="22"/>
          <w:szCs w:val="22"/>
        </w:rPr>
        <w:t xml:space="preserve"> and justify</w:t>
      </w:r>
      <w:r w:rsidR="00FE5E38" w:rsidRPr="00BC38E8">
        <w:rPr>
          <w:rFonts w:ascii="Arial" w:hAnsi="Arial" w:cs="Arial"/>
          <w:sz w:val="22"/>
          <w:szCs w:val="22"/>
        </w:rPr>
        <w:t xml:space="preserve"> through technical evaluation and analysis your overall achievement on how you validated your </w:t>
      </w:r>
      <w:r w:rsidR="007E6FB2" w:rsidRPr="00BC38E8">
        <w:rPr>
          <w:rFonts w:ascii="Arial" w:hAnsi="Arial" w:cs="Arial"/>
          <w:sz w:val="22"/>
          <w:szCs w:val="22"/>
        </w:rPr>
        <w:t>project</w:t>
      </w:r>
      <w:r w:rsidR="00FE5E38" w:rsidRPr="00BC38E8">
        <w:rPr>
          <w:rFonts w:ascii="Arial" w:hAnsi="Arial" w:cs="Arial"/>
          <w:sz w:val="22"/>
          <w:szCs w:val="22"/>
        </w:rPr>
        <w:t xml:space="preserve"> aims,</w:t>
      </w:r>
      <w:r w:rsidR="007E6FB2" w:rsidRPr="00BC38E8">
        <w:rPr>
          <w:rFonts w:ascii="Arial" w:hAnsi="Arial" w:cs="Arial"/>
          <w:sz w:val="22"/>
          <w:szCs w:val="22"/>
        </w:rPr>
        <w:t xml:space="preserve"> objectives and strategies</w:t>
      </w:r>
      <w:r w:rsidR="00724983" w:rsidRPr="00BC38E8">
        <w:rPr>
          <w:rFonts w:ascii="Arial" w:hAnsi="Arial" w:cs="Arial"/>
          <w:sz w:val="22"/>
          <w:szCs w:val="22"/>
        </w:rPr>
        <w:t>.</w:t>
      </w:r>
      <w:r w:rsidR="00724983" w:rsidRPr="00BC38E8">
        <w:rPr>
          <w:rFonts w:ascii="Arial" w:hAnsi="Arial" w:cs="Arial"/>
          <w:sz w:val="22"/>
          <w:szCs w:val="22"/>
          <w:lang w:eastAsia="en-US"/>
        </w:rPr>
        <w:t xml:space="preserve">  Ability to demonstrate an understanding of relevance and implications of project conclusions within the oral examination</w:t>
      </w:r>
    </w:p>
    <w:p w:rsidR="007E6FB2" w:rsidRDefault="007E6FB2" w:rsidP="007E6FB2">
      <w:pPr>
        <w:pStyle w:val="Default"/>
        <w:jc w:val="both"/>
        <w:rPr>
          <w:sz w:val="22"/>
          <w:szCs w:val="22"/>
        </w:rPr>
      </w:pPr>
    </w:p>
    <w:p w:rsidR="00BC38E8" w:rsidRDefault="00BC38E8" w:rsidP="00BC38E8">
      <w:pPr>
        <w:pStyle w:val="Default"/>
        <w:tabs>
          <w:tab w:val="left" w:pos="284"/>
        </w:tabs>
        <w:jc w:val="both"/>
        <w:rPr>
          <w:sz w:val="22"/>
          <w:szCs w:val="22"/>
        </w:rPr>
      </w:pPr>
    </w:p>
    <w:p w:rsidR="00867FEC" w:rsidRDefault="00867FEC" w:rsidP="007E6FB2">
      <w:pPr>
        <w:pStyle w:val="Default"/>
        <w:jc w:val="both"/>
        <w:rPr>
          <w:sz w:val="22"/>
          <w:szCs w:val="22"/>
        </w:rPr>
      </w:pPr>
    </w:p>
    <w:p w:rsidR="00D22D9C" w:rsidRPr="00A406E5" w:rsidRDefault="00BC38E8" w:rsidP="00D22D9C">
      <w:pPr>
        <w:numPr>
          <w:ilvl w:val="0"/>
          <w:numId w:val="6"/>
        </w:numPr>
        <w:jc w:val="both"/>
        <w:rPr>
          <w:rFonts w:ascii="Arial" w:hAnsi="Arial" w:cs="Arial"/>
          <w:b/>
          <w:sz w:val="22"/>
          <w:szCs w:val="22"/>
        </w:rPr>
      </w:pPr>
      <w:r>
        <w:rPr>
          <w:rFonts w:ascii="Arial" w:hAnsi="Arial" w:cs="Arial"/>
          <w:b/>
          <w:sz w:val="22"/>
          <w:szCs w:val="22"/>
        </w:rPr>
        <w:t xml:space="preserve"> </w:t>
      </w:r>
      <w:r w:rsidR="00D22D9C"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BC38E8" w:rsidP="00BC38E8">
      <w:pPr>
        <w:ind w:left="426" w:hanging="426"/>
        <w:jc w:val="both"/>
        <w:rPr>
          <w:rFonts w:ascii="Arial" w:hAnsi="Arial" w:cs="Arial"/>
          <w:sz w:val="22"/>
          <w:szCs w:val="22"/>
        </w:rPr>
      </w:pPr>
      <w:r>
        <w:rPr>
          <w:rFonts w:ascii="Arial" w:hAnsi="Arial" w:cs="Arial"/>
          <w:sz w:val="22"/>
          <w:szCs w:val="22"/>
        </w:rPr>
        <w:t xml:space="preserve">       </w:t>
      </w:r>
      <w:r w:rsidR="00C073F1">
        <w:rPr>
          <w:rFonts w:ascii="Arial" w:hAnsi="Arial" w:cs="Arial"/>
          <w:sz w:val="22"/>
          <w:szCs w:val="22"/>
        </w:rPr>
        <w:t xml:space="preserve">At level 6, you should be </w:t>
      </w:r>
      <w:r w:rsidR="00C073F1"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00C073F1"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00C073F1"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00C073F1"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00C073F1" w:rsidRPr="00C073F1">
        <w:rPr>
          <w:rFonts w:ascii="Arial" w:hAnsi="Arial" w:cs="Arial"/>
          <w:sz w:val="22"/>
          <w:szCs w:val="22"/>
        </w:rPr>
        <w:t>to devise and sustain arguments and/or to solve problems</w:t>
      </w:r>
      <w:r w:rsidR="00C073F1">
        <w:rPr>
          <w:rFonts w:ascii="Arial" w:hAnsi="Arial" w:cs="Arial"/>
          <w:sz w:val="22"/>
          <w:szCs w:val="22"/>
        </w:rPr>
        <w:t>.</w:t>
      </w:r>
      <w:r w:rsidR="00C073F1" w:rsidRPr="00C073F1">
        <w:rPr>
          <w:rFonts w:ascii="Arial" w:hAnsi="Arial" w:cs="Arial"/>
          <w:sz w:val="22"/>
          <w:szCs w:val="22"/>
        </w:rPr>
        <w:t xml:space="preserve"> </w:t>
      </w:r>
      <w:r w:rsidR="00C073F1">
        <w:rPr>
          <w:rFonts w:ascii="Arial" w:hAnsi="Arial" w:cs="Arial"/>
          <w:sz w:val="22"/>
          <w:szCs w:val="22"/>
        </w:rPr>
        <w:t xml:space="preserve">You should be able </w:t>
      </w:r>
      <w:r w:rsidR="00C073F1" w:rsidRPr="00C073F1">
        <w:rPr>
          <w:rFonts w:ascii="Arial" w:hAnsi="Arial" w:cs="Arial"/>
          <w:sz w:val="22"/>
          <w:szCs w:val="22"/>
        </w:rPr>
        <w:t>to frame appropriate questions to achieve a solution - or identify a range of solutions</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7E6FB2" w:rsidRDefault="008042F0" w:rsidP="007E6FB2">
      <w:pPr>
        <w:pStyle w:val="Default"/>
        <w:jc w:val="both"/>
        <w:rPr>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7E6FB2">
        <w:rPr>
          <w:sz w:val="22"/>
          <w:szCs w:val="22"/>
        </w:rPr>
        <w:t xml:space="preserve">Successfully define the </w:t>
      </w:r>
      <w:r w:rsidR="00724983">
        <w:rPr>
          <w:sz w:val="22"/>
          <w:szCs w:val="22"/>
        </w:rPr>
        <w:t>o</w:t>
      </w:r>
      <w:r w:rsidR="00724983" w:rsidRPr="00425EE8">
        <w:rPr>
          <w:sz w:val="22"/>
          <w:szCs w:val="22"/>
        </w:rPr>
        <w:t>verall achievement and ownership of the defined objectives and project through an effective methodology</w:t>
      </w:r>
    </w:p>
    <w:p w:rsidR="00C01A3F" w:rsidRPr="00A406E5" w:rsidRDefault="00C01A3F" w:rsidP="00C01A3F">
      <w:pPr>
        <w:jc w:val="both"/>
        <w:rPr>
          <w:rFonts w:ascii="Arial" w:hAnsi="Arial" w:cs="Arial"/>
          <w:i/>
          <w:sz w:val="22"/>
          <w:szCs w:val="22"/>
        </w:rPr>
      </w:pPr>
    </w:p>
    <w:p w:rsidR="00D22D9C" w:rsidRPr="00A406E5" w:rsidRDefault="00BC38E8" w:rsidP="00D22D9C">
      <w:pPr>
        <w:numPr>
          <w:ilvl w:val="0"/>
          <w:numId w:val="6"/>
        </w:numPr>
        <w:jc w:val="both"/>
        <w:rPr>
          <w:rFonts w:ascii="Arial" w:hAnsi="Arial" w:cs="Arial"/>
          <w:b/>
          <w:sz w:val="22"/>
          <w:szCs w:val="22"/>
        </w:rPr>
      </w:pPr>
      <w:r>
        <w:rPr>
          <w:rFonts w:ascii="Arial" w:hAnsi="Arial" w:cs="Arial"/>
          <w:b/>
          <w:sz w:val="22"/>
          <w:szCs w:val="22"/>
        </w:rPr>
        <w:t xml:space="preserve"> </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BC38E8" w:rsidP="00BC38E8">
      <w:pPr>
        <w:ind w:left="426" w:hanging="426"/>
        <w:jc w:val="both"/>
        <w:rPr>
          <w:rFonts w:ascii="Arial" w:hAnsi="Arial" w:cs="Arial"/>
          <w:sz w:val="22"/>
          <w:szCs w:val="22"/>
        </w:rPr>
      </w:pPr>
      <w:r>
        <w:rPr>
          <w:rFonts w:ascii="Arial" w:hAnsi="Arial" w:cs="Arial"/>
          <w:sz w:val="22"/>
          <w:szCs w:val="22"/>
        </w:rPr>
        <w:t xml:space="preserve">       </w:t>
      </w:r>
      <w:r w:rsidR="00D22D9C"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00D22D9C" w:rsidRPr="00A406E5">
        <w:rPr>
          <w:rFonts w:ascii="Arial" w:hAnsi="Arial" w:cs="Arial"/>
          <w:sz w:val="22"/>
          <w:szCs w:val="22"/>
        </w:rPr>
        <w:t>.  This includes demonstrating</w:t>
      </w:r>
      <w:r w:rsidR="007E6F99">
        <w:rPr>
          <w:rFonts w:ascii="Arial" w:hAnsi="Arial" w:cs="Arial"/>
          <w:sz w:val="22"/>
          <w:szCs w:val="22"/>
        </w:rPr>
        <w:t>:</w:t>
      </w:r>
      <w:r w:rsidR="00D22D9C"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8042F0" w:rsidP="00867FEC">
      <w:pPr>
        <w:pStyle w:val="Default"/>
        <w:jc w:val="both"/>
        <w:rPr>
          <w:i/>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7E6FB2">
        <w:rPr>
          <w:sz w:val="23"/>
          <w:szCs w:val="23"/>
        </w:rPr>
        <w:t xml:space="preserve">This will be assessed through the quality of your visual presentation, verbal communication and the quality of your report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F41E35" w:rsidRDefault="00152E9D" w:rsidP="004D5E9B">
            <w:pPr>
              <w:rPr>
                <w:rFonts w:ascii="Arial" w:hAnsi="Arial" w:cs="Arial"/>
                <w:sz w:val="36"/>
                <w:szCs w:val="36"/>
              </w:rPr>
            </w:pPr>
            <w:r w:rsidRPr="00A406E5">
              <w:rPr>
                <w:rFonts w:ascii="Arial" w:hAnsi="Arial" w:cs="Arial"/>
                <w:sz w:val="32"/>
                <w:szCs w:val="32"/>
              </w:rPr>
              <w:br w:type="page"/>
            </w:r>
            <w:r w:rsidR="004D5E9B">
              <w:rPr>
                <w:rFonts w:ascii="Arial" w:hAnsi="Arial" w:cs="Arial"/>
                <w:b/>
                <w:caps/>
                <w:sz w:val="40"/>
              </w:rPr>
              <w:t xml:space="preserve">     </w:t>
            </w:r>
            <w:r w:rsidRPr="00F41E35">
              <w:rPr>
                <w:rFonts w:ascii="Arial" w:hAnsi="Arial" w:cs="Arial"/>
                <w:b/>
                <w:caps/>
                <w:sz w:val="36"/>
                <w:szCs w:val="36"/>
              </w:rPr>
              <w:t>Student FEEDBACK</w:t>
            </w:r>
            <w:r w:rsidR="004D5E9B" w:rsidRPr="00F41E35">
              <w:rPr>
                <w:rFonts w:ascii="Arial" w:hAnsi="Arial" w:cs="Arial"/>
                <w:b/>
                <w:caps/>
                <w:sz w:val="36"/>
                <w:szCs w:val="36"/>
              </w:rPr>
              <w:t xml:space="preserve"> FORM</w:t>
            </w:r>
            <w:r w:rsidR="00F41E35" w:rsidRPr="00F41E35">
              <w:rPr>
                <w:rFonts w:ascii="Arial" w:hAnsi="Arial" w:cs="Arial"/>
                <w:b/>
                <w:caps/>
                <w:sz w:val="36"/>
                <w:szCs w:val="36"/>
              </w:rPr>
              <w:t xml:space="preserve"> 60% Written Report</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1E3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1E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1E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41E3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41E3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BC38E8" w:rsidRDefault="00BC38E8">
      <w:pPr>
        <w:rPr>
          <w:rFonts w:ascii="Arial" w:hAnsi="Arial" w:cs="Arial"/>
        </w:rPr>
      </w:pPr>
      <w:r>
        <w:rPr>
          <w:rFonts w:ascii="Arial" w:hAnsi="Arial" w:cs="Arial"/>
        </w:rPr>
        <w:br w:type="page"/>
      </w:r>
    </w:p>
    <w:p w:rsidR="00BC38E8" w:rsidRPr="00A406E5" w:rsidRDefault="00BC38E8" w:rsidP="00BC38E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C38E8" w:rsidRPr="00A406E5" w:rsidTr="000E011D">
        <w:trPr>
          <w:jc w:val="center"/>
        </w:trPr>
        <w:tc>
          <w:tcPr>
            <w:tcW w:w="10670" w:type="dxa"/>
            <w:shd w:val="clear" w:color="auto" w:fill="BFBFBF"/>
          </w:tcPr>
          <w:p w:rsidR="00BC38E8" w:rsidRPr="00F41E35" w:rsidRDefault="00BC38E8" w:rsidP="00BC38E8">
            <w:pPr>
              <w:rPr>
                <w:rFonts w:ascii="Arial" w:hAnsi="Arial" w:cs="Arial"/>
                <w:sz w:val="36"/>
                <w:szCs w:val="36"/>
              </w:rPr>
            </w:pPr>
            <w:r w:rsidRPr="00A406E5">
              <w:rPr>
                <w:rFonts w:ascii="Arial" w:hAnsi="Arial" w:cs="Arial"/>
                <w:sz w:val="32"/>
                <w:szCs w:val="32"/>
              </w:rPr>
              <w:br w:type="page"/>
            </w:r>
            <w:r>
              <w:rPr>
                <w:rFonts w:ascii="Arial" w:hAnsi="Arial" w:cs="Arial"/>
                <w:b/>
                <w:caps/>
                <w:sz w:val="40"/>
              </w:rPr>
              <w:t xml:space="preserve">     </w:t>
            </w:r>
            <w:r w:rsidRPr="00F41E35">
              <w:rPr>
                <w:rFonts w:ascii="Arial" w:hAnsi="Arial" w:cs="Arial"/>
                <w:b/>
                <w:caps/>
                <w:sz w:val="36"/>
                <w:szCs w:val="36"/>
              </w:rPr>
              <w:t>Student FEEDBACK FORM</w:t>
            </w:r>
            <w:r>
              <w:rPr>
                <w:rFonts w:ascii="Arial" w:hAnsi="Arial" w:cs="Arial"/>
                <w:b/>
                <w:caps/>
                <w:sz w:val="36"/>
                <w:szCs w:val="36"/>
              </w:rPr>
              <w:t xml:space="preserve"> 3</w:t>
            </w:r>
            <w:r w:rsidRPr="00F41E35">
              <w:rPr>
                <w:rFonts w:ascii="Arial" w:hAnsi="Arial" w:cs="Arial"/>
                <w:b/>
                <w:caps/>
                <w:sz w:val="36"/>
                <w:szCs w:val="36"/>
              </w:rPr>
              <w:t xml:space="preserve">0% </w:t>
            </w:r>
            <w:r>
              <w:rPr>
                <w:rFonts w:ascii="Arial" w:hAnsi="Arial" w:cs="Arial"/>
                <w:b/>
                <w:caps/>
                <w:sz w:val="36"/>
                <w:szCs w:val="36"/>
              </w:rPr>
              <w:t>VIVA</w:t>
            </w:r>
          </w:p>
        </w:tc>
      </w:tr>
    </w:tbl>
    <w:p w:rsidR="00BC38E8" w:rsidRPr="00A406E5" w:rsidRDefault="00BC38E8" w:rsidP="00BC38E8">
      <w:pPr>
        <w:rPr>
          <w:rFonts w:ascii="Arial" w:hAnsi="Arial" w:cs="Arial"/>
        </w:rPr>
      </w:pPr>
    </w:p>
    <w:p w:rsidR="00BC38E8" w:rsidRPr="00A406E5" w:rsidRDefault="00BC38E8" w:rsidP="00BC38E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C38E8" w:rsidRPr="00A406E5" w:rsidRDefault="00BC38E8" w:rsidP="00BC38E8">
      <w:pPr>
        <w:rPr>
          <w:rFonts w:ascii="Arial" w:hAnsi="Arial" w:cs="Arial"/>
          <w:b/>
          <w:sz w:val="22"/>
          <w:szCs w:val="22"/>
        </w:rPr>
        <w:sectPr w:rsidR="00BC38E8" w:rsidRPr="00A406E5" w:rsidSect="00BC38E8">
          <w:footerReference w:type="default" r:id="rId10"/>
          <w:type w:val="continuous"/>
          <w:pgSz w:w="11894" w:h="16834"/>
          <w:pgMar w:top="720" w:right="720" w:bottom="720" w:left="720" w:header="706" w:footer="454" w:gutter="0"/>
          <w:paperSrc w:first="1" w:other="1"/>
          <w:cols w:space="720"/>
          <w:docGrid w:linePitch="272"/>
        </w:sectPr>
      </w:pPr>
    </w:p>
    <w:p w:rsidR="00BC38E8" w:rsidRPr="00A406E5" w:rsidRDefault="00BC38E8" w:rsidP="00BC38E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C38E8" w:rsidRPr="00A406E5" w:rsidTr="000E011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C38E8" w:rsidRPr="00A406E5" w:rsidRDefault="00BC38E8" w:rsidP="000E011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C38E8" w:rsidRPr="00A85BFE" w:rsidRDefault="00BC38E8" w:rsidP="000E011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C38E8" w:rsidRPr="00A85BFE" w:rsidRDefault="00BC38E8" w:rsidP="000E011D">
            <w:pPr>
              <w:ind w:left="113" w:right="113"/>
              <w:jc w:val="center"/>
              <w:rPr>
                <w:rFonts w:ascii="Arial" w:hAnsi="Arial" w:cs="Arial"/>
                <w:b/>
                <w:sz w:val="18"/>
                <w:szCs w:val="18"/>
              </w:rPr>
            </w:pPr>
            <w:r w:rsidRPr="00A85BFE">
              <w:rPr>
                <w:rFonts w:ascii="Arial" w:hAnsi="Arial" w:cs="Arial"/>
                <w:b/>
                <w:sz w:val="18"/>
                <w:szCs w:val="18"/>
              </w:rPr>
              <w:t xml:space="preserve">Marks </w:t>
            </w:r>
          </w:p>
          <w:p w:rsidR="00BC38E8" w:rsidRPr="00A85BFE" w:rsidRDefault="00BC38E8" w:rsidP="000E011D">
            <w:pPr>
              <w:ind w:left="113" w:right="113"/>
              <w:jc w:val="center"/>
              <w:rPr>
                <w:rFonts w:ascii="Arial" w:hAnsi="Arial" w:cs="Arial"/>
                <w:b/>
                <w:sz w:val="18"/>
                <w:szCs w:val="18"/>
              </w:rPr>
            </w:pPr>
            <w:r w:rsidRPr="00A85BFE">
              <w:rPr>
                <w:rFonts w:ascii="Arial" w:hAnsi="Arial" w:cs="Arial"/>
                <w:b/>
                <w:sz w:val="18"/>
                <w:szCs w:val="18"/>
              </w:rPr>
              <w:t>awarded</w:t>
            </w:r>
          </w:p>
        </w:tc>
      </w:tr>
      <w:tr w:rsidR="00BC38E8" w:rsidRPr="00A406E5" w:rsidTr="000E011D">
        <w:trPr>
          <w:trHeight w:val="450"/>
        </w:trPr>
        <w:tc>
          <w:tcPr>
            <w:tcW w:w="4169" w:type="pct"/>
            <w:tcBorders>
              <w:top w:val="single" w:sz="4" w:space="0" w:color="auto"/>
              <w:left w:val="single" w:sz="4" w:space="0" w:color="auto"/>
              <w:right w:val="single" w:sz="4" w:space="0" w:color="auto"/>
            </w:tcBorders>
            <w:shd w:val="clear" w:color="auto" w:fill="D9D9D9"/>
          </w:tcPr>
          <w:p w:rsidR="00BC38E8" w:rsidRPr="00A406E5" w:rsidRDefault="00BC38E8" w:rsidP="000E011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C38E8" w:rsidRPr="00A406E5" w:rsidRDefault="00BC38E8" w:rsidP="000E011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vMerge w:val="restart"/>
            <w:tcBorders>
              <w:top w:val="single" w:sz="4" w:space="0" w:color="auto"/>
              <w:left w:val="single" w:sz="4" w:space="0" w:color="auto"/>
              <w:right w:val="single" w:sz="4" w:space="0" w:color="auto"/>
            </w:tcBorders>
          </w:tcPr>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C38E8" w:rsidRPr="00A406E5" w:rsidRDefault="00BC38E8" w:rsidP="000E01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1"/>
        </w:trPr>
        <w:tc>
          <w:tcPr>
            <w:tcW w:w="4169" w:type="pct"/>
            <w:vMerge/>
            <w:tcBorders>
              <w:left w:val="single" w:sz="4" w:space="0" w:color="auto"/>
              <w:bottom w:val="single" w:sz="4" w:space="0" w:color="auto"/>
              <w:right w:val="single" w:sz="4" w:space="0" w:color="auto"/>
            </w:tcBorders>
          </w:tcPr>
          <w:p w:rsidR="00BC38E8" w:rsidRPr="00A406E5" w:rsidRDefault="00BC38E8" w:rsidP="000E01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tcBorders>
              <w:top w:val="single" w:sz="4" w:space="0" w:color="auto"/>
              <w:left w:val="single" w:sz="4" w:space="0" w:color="auto"/>
              <w:right w:val="single" w:sz="4" w:space="0" w:color="auto"/>
            </w:tcBorders>
            <w:shd w:val="clear" w:color="auto" w:fill="D9D9D9"/>
          </w:tcPr>
          <w:p w:rsidR="00BC38E8" w:rsidRPr="00A406E5" w:rsidRDefault="00BC38E8" w:rsidP="000E011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vMerge w:val="restart"/>
            <w:tcBorders>
              <w:top w:val="single" w:sz="4" w:space="0" w:color="auto"/>
              <w:left w:val="single" w:sz="4" w:space="0" w:color="auto"/>
              <w:right w:val="single" w:sz="4" w:space="0" w:color="auto"/>
            </w:tcBorders>
          </w:tcPr>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C38E8" w:rsidRPr="00A406E5" w:rsidRDefault="00BC38E8" w:rsidP="000E01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1"/>
        </w:trPr>
        <w:tc>
          <w:tcPr>
            <w:tcW w:w="4169" w:type="pct"/>
            <w:vMerge/>
            <w:tcBorders>
              <w:left w:val="single" w:sz="4" w:space="0" w:color="auto"/>
              <w:bottom w:val="single" w:sz="4" w:space="0" w:color="auto"/>
              <w:right w:val="single" w:sz="4" w:space="0" w:color="auto"/>
            </w:tcBorders>
          </w:tcPr>
          <w:p w:rsidR="00BC38E8" w:rsidRPr="00A406E5" w:rsidRDefault="00BC38E8" w:rsidP="000E01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tcBorders>
              <w:top w:val="single" w:sz="4" w:space="0" w:color="auto"/>
              <w:left w:val="single" w:sz="4" w:space="0" w:color="auto"/>
              <w:right w:val="single" w:sz="4" w:space="0" w:color="auto"/>
            </w:tcBorders>
            <w:shd w:val="clear" w:color="auto" w:fill="D9D9D9"/>
          </w:tcPr>
          <w:p w:rsidR="00BC38E8" w:rsidRPr="00A406E5" w:rsidRDefault="00BC38E8" w:rsidP="000E011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vMerge w:val="restart"/>
            <w:tcBorders>
              <w:top w:val="single" w:sz="4" w:space="0" w:color="auto"/>
              <w:left w:val="single" w:sz="4" w:space="0" w:color="auto"/>
              <w:right w:val="single" w:sz="4" w:space="0" w:color="auto"/>
            </w:tcBorders>
          </w:tcPr>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C38E8" w:rsidRPr="00A406E5" w:rsidRDefault="00BC38E8" w:rsidP="000E01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1"/>
        </w:trPr>
        <w:tc>
          <w:tcPr>
            <w:tcW w:w="4169" w:type="pct"/>
            <w:vMerge/>
            <w:tcBorders>
              <w:left w:val="single" w:sz="4" w:space="0" w:color="auto"/>
              <w:bottom w:val="single" w:sz="4" w:space="0" w:color="auto"/>
              <w:right w:val="single" w:sz="4" w:space="0" w:color="auto"/>
            </w:tcBorders>
          </w:tcPr>
          <w:p w:rsidR="00BC38E8" w:rsidRPr="00A406E5" w:rsidRDefault="00BC38E8" w:rsidP="000E01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tcBorders>
              <w:top w:val="single" w:sz="4" w:space="0" w:color="auto"/>
              <w:left w:val="single" w:sz="4" w:space="0" w:color="auto"/>
              <w:right w:val="single" w:sz="4" w:space="0" w:color="auto"/>
            </w:tcBorders>
            <w:shd w:val="clear" w:color="auto" w:fill="D9D9D9"/>
          </w:tcPr>
          <w:p w:rsidR="00BC38E8" w:rsidRPr="00A406E5" w:rsidRDefault="00BC38E8" w:rsidP="000E011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r>
      <w:tr w:rsidR="00BC38E8" w:rsidRPr="00A406E5" w:rsidTr="000E011D">
        <w:trPr>
          <w:trHeight w:val="451"/>
        </w:trPr>
        <w:tc>
          <w:tcPr>
            <w:tcW w:w="4169" w:type="pct"/>
            <w:vMerge w:val="restart"/>
            <w:tcBorders>
              <w:top w:val="single" w:sz="4" w:space="0" w:color="auto"/>
              <w:left w:val="single" w:sz="4" w:space="0" w:color="auto"/>
              <w:right w:val="single" w:sz="4" w:space="0" w:color="auto"/>
            </w:tcBorders>
          </w:tcPr>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C38E8" w:rsidRPr="00A406E5" w:rsidRDefault="00BC38E8" w:rsidP="000E011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vMerge/>
            <w:tcBorders>
              <w:left w:val="single" w:sz="4" w:space="0" w:color="auto"/>
              <w:bottom w:val="single" w:sz="4" w:space="0" w:color="auto"/>
              <w:right w:val="single" w:sz="4" w:space="0" w:color="auto"/>
            </w:tcBorders>
          </w:tcPr>
          <w:p w:rsidR="00BC38E8" w:rsidRPr="00A406E5" w:rsidRDefault="00BC38E8" w:rsidP="000E01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tcBorders>
              <w:top w:val="single" w:sz="4" w:space="0" w:color="auto"/>
              <w:left w:val="single" w:sz="4" w:space="0" w:color="auto"/>
              <w:right w:val="single" w:sz="4" w:space="0" w:color="auto"/>
            </w:tcBorders>
            <w:shd w:val="clear" w:color="auto" w:fill="D9D9D9"/>
          </w:tcPr>
          <w:p w:rsidR="00BC38E8" w:rsidRPr="00A406E5" w:rsidRDefault="00BC38E8" w:rsidP="000E011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C38E8" w:rsidRPr="00A406E5" w:rsidRDefault="00BC38E8" w:rsidP="000E011D">
            <w:pPr>
              <w:jc w:val="center"/>
              <w:rPr>
                <w:rFonts w:ascii="Arial" w:hAnsi="Arial" w:cs="Arial"/>
                <w:sz w:val="32"/>
              </w:rPr>
            </w:pPr>
          </w:p>
        </w:tc>
      </w:tr>
      <w:tr w:rsidR="00BC38E8" w:rsidRPr="00A406E5" w:rsidTr="000E011D">
        <w:trPr>
          <w:trHeight w:val="451"/>
        </w:trPr>
        <w:tc>
          <w:tcPr>
            <w:tcW w:w="4169" w:type="pct"/>
            <w:vMerge w:val="restart"/>
            <w:tcBorders>
              <w:top w:val="single" w:sz="4" w:space="0" w:color="auto"/>
              <w:left w:val="single" w:sz="4" w:space="0" w:color="auto"/>
              <w:right w:val="single" w:sz="4" w:space="0" w:color="auto"/>
            </w:tcBorders>
          </w:tcPr>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p w:rsidR="00BC38E8" w:rsidRPr="00A406E5" w:rsidRDefault="00BC38E8" w:rsidP="000E01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C38E8" w:rsidRPr="00A406E5" w:rsidRDefault="00BC38E8" w:rsidP="000E011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r w:rsidR="00BC38E8" w:rsidRPr="00A406E5" w:rsidTr="000E011D">
        <w:trPr>
          <w:trHeight w:val="450"/>
        </w:trPr>
        <w:tc>
          <w:tcPr>
            <w:tcW w:w="4169" w:type="pct"/>
            <w:vMerge/>
            <w:tcBorders>
              <w:left w:val="single" w:sz="4" w:space="0" w:color="auto"/>
              <w:bottom w:val="single" w:sz="4" w:space="0" w:color="auto"/>
              <w:right w:val="single" w:sz="4" w:space="0" w:color="auto"/>
            </w:tcBorders>
          </w:tcPr>
          <w:p w:rsidR="00BC38E8" w:rsidRPr="00A406E5" w:rsidRDefault="00BC38E8" w:rsidP="000E01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C38E8" w:rsidRPr="00A406E5" w:rsidRDefault="00BC38E8" w:rsidP="000E011D">
            <w:pPr>
              <w:jc w:val="center"/>
              <w:rPr>
                <w:rFonts w:ascii="Arial" w:hAnsi="Arial" w:cs="Arial"/>
                <w:sz w:val="32"/>
              </w:rPr>
            </w:pPr>
          </w:p>
        </w:tc>
      </w:tr>
    </w:tbl>
    <w:p w:rsidR="00BC38E8" w:rsidRPr="00A406E5" w:rsidRDefault="00BC38E8" w:rsidP="00BC38E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C38E8" w:rsidRPr="00A406E5" w:rsidTr="000E011D">
        <w:trPr>
          <w:cantSplit/>
        </w:trPr>
        <w:tc>
          <w:tcPr>
            <w:tcW w:w="6062" w:type="dxa"/>
            <w:vMerge w:val="restart"/>
            <w:shd w:val="pct15" w:color="auto" w:fill="auto"/>
            <w:vAlign w:val="center"/>
          </w:tcPr>
          <w:p w:rsidR="00BC38E8" w:rsidRPr="00A406E5" w:rsidRDefault="00BC38E8" w:rsidP="000E011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C38E8" w:rsidRPr="00A406E5" w:rsidRDefault="00BC38E8" w:rsidP="000E011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BC38E8" w:rsidRPr="00A406E5" w:rsidRDefault="00BC38E8" w:rsidP="000E011D">
            <w:pPr>
              <w:jc w:val="right"/>
              <w:rPr>
                <w:rFonts w:ascii="Arial" w:hAnsi="Arial" w:cs="Arial"/>
                <w:b/>
                <w:bCs/>
              </w:rPr>
            </w:pPr>
            <w:r w:rsidRPr="00A406E5">
              <w:rPr>
                <w:rFonts w:ascii="Arial" w:hAnsi="Arial" w:cs="Arial"/>
                <w:b/>
                <w:bCs/>
              </w:rPr>
              <w:t>%</w:t>
            </w:r>
          </w:p>
        </w:tc>
      </w:tr>
      <w:tr w:rsidR="00BC38E8" w:rsidRPr="00A406E5" w:rsidTr="000E011D">
        <w:trPr>
          <w:cantSplit/>
        </w:trPr>
        <w:tc>
          <w:tcPr>
            <w:tcW w:w="6062" w:type="dxa"/>
            <w:vMerge/>
            <w:vAlign w:val="bottom"/>
          </w:tcPr>
          <w:p w:rsidR="00BC38E8" w:rsidRPr="00A406E5" w:rsidRDefault="00BC38E8" w:rsidP="000E011D">
            <w:pPr>
              <w:rPr>
                <w:rFonts w:ascii="Arial" w:hAnsi="Arial" w:cs="Arial"/>
              </w:rPr>
            </w:pPr>
          </w:p>
        </w:tc>
        <w:tc>
          <w:tcPr>
            <w:tcW w:w="2903" w:type="dxa"/>
            <w:vAlign w:val="bottom"/>
          </w:tcPr>
          <w:p w:rsidR="00BC38E8" w:rsidRPr="00A406E5" w:rsidRDefault="00BC38E8" w:rsidP="000E011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C38E8" w:rsidRPr="00A406E5" w:rsidRDefault="00BC38E8" w:rsidP="000E011D">
            <w:pPr>
              <w:jc w:val="center"/>
              <w:rPr>
                <w:rFonts w:ascii="Arial" w:hAnsi="Arial" w:cs="Arial"/>
                <w:sz w:val="12"/>
                <w:szCs w:val="12"/>
              </w:rPr>
            </w:pPr>
          </w:p>
        </w:tc>
        <w:tc>
          <w:tcPr>
            <w:tcW w:w="1060" w:type="dxa"/>
            <w:vMerge/>
            <w:vAlign w:val="bottom"/>
          </w:tcPr>
          <w:p w:rsidR="00BC38E8" w:rsidRPr="00A406E5" w:rsidRDefault="00BC38E8" w:rsidP="000E011D">
            <w:pPr>
              <w:ind w:leftChars="71" w:left="142"/>
              <w:rPr>
                <w:rFonts w:ascii="Arial" w:hAnsi="Arial" w:cs="Arial"/>
              </w:rPr>
            </w:pPr>
          </w:p>
        </w:tc>
      </w:tr>
      <w:tr w:rsidR="00BC38E8" w:rsidRPr="00A406E5" w:rsidTr="000E011D">
        <w:trPr>
          <w:cantSplit/>
        </w:trPr>
        <w:tc>
          <w:tcPr>
            <w:tcW w:w="6062" w:type="dxa"/>
            <w:vMerge/>
            <w:vAlign w:val="bottom"/>
          </w:tcPr>
          <w:p w:rsidR="00BC38E8" w:rsidRPr="00A406E5" w:rsidRDefault="00BC38E8" w:rsidP="000E011D">
            <w:pPr>
              <w:rPr>
                <w:rFonts w:ascii="Arial" w:hAnsi="Arial" w:cs="Arial"/>
              </w:rPr>
            </w:pPr>
          </w:p>
        </w:tc>
        <w:tc>
          <w:tcPr>
            <w:tcW w:w="2903" w:type="dxa"/>
            <w:vAlign w:val="bottom"/>
          </w:tcPr>
          <w:p w:rsidR="00BC38E8" w:rsidRPr="00A406E5" w:rsidRDefault="00BC38E8" w:rsidP="000E011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C38E8" w:rsidRPr="00A406E5" w:rsidRDefault="00BC38E8" w:rsidP="000E011D">
            <w:pPr>
              <w:jc w:val="center"/>
              <w:rPr>
                <w:rFonts w:ascii="Arial" w:hAnsi="Arial" w:cs="Arial"/>
                <w:sz w:val="12"/>
                <w:szCs w:val="12"/>
              </w:rPr>
            </w:pPr>
          </w:p>
        </w:tc>
        <w:tc>
          <w:tcPr>
            <w:tcW w:w="1060" w:type="dxa"/>
            <w:vMerge/>
            <w:vAlign w:val="bottom"/>
          </w:tcPr>
          <w:p w:rsidR="00BC38E8" w:rsidRPr="00A406E5" w:rsidRDefault="00BC38E8" w:rsidP="000E011D">
            <w:pPr>
              <w:ind w:firstLineChars="141" w:firstLine="282"/>
              <w:rPr>
                <w:rFonts w:ascii="Arial" w:hAnsi="Arial" w:cs="Arial"/>
              </w:rPr>
            </w:pPr>
          </w:p>
        </w:tc>
      </w:tr>
    </w:tbl>
    <w:p w:rsidR="00BC38E8" w:rsidRDefault="00BC38E8" w:rsidP="00BC38E8">
      <w:pPr>
        <w:rPr>
          <w:rFonts w:ascii="Arial" w:hAnsi="Arial" w:cs="Arial"/>
        </w:rPr>
      </w:pPr>
    </w:p>
    <w:p w:rsidR="00C073F1" w:rsidRDefault="00BC38E8" w:rsidP="00152E9D">
      <w:pPr>
        <w:rPr>
          <w:rFonts w:ascii="Arial" w:hAnsi="Arial" w:cs="Arial"/>
        </w:rPr>
      </w:pPr>
      <w:r>
        <w:rPr>
          <w:rFonts w:ascii="Arial" w:hAnsi="Arial" w:cs="Arial"/>
        </w:rPr>
        <w:br w:type="page"/>
      </w: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F41E35" w:rsidRDefault="00F41E35">
      <w:pPr>
        <w:rPr>
          <w:rFonts w:ascii="Arial" w:hAnsi="Arial" w:cs="Arial"/>
          <w:vanish/>
        </w:rPr>
      </w:pPr>
      <w:r>
        <w:rPr>
          <w:rFonts w:ascii="Arial" w:hAnsi="Arial" w:cs="Arial"/>
          <w:vanish/>
        </w:rPr>
        <w:br w:type="page"/>
      </w:r>
    </w:p>
    <w:p w:rsidR="001F50B6" w:rsidRDefault="00F41E35" w:rsidP="001F50B6">
      <w:pPr>
        <w:pStyle w:val="NormalWeb"/>
        <w:rPr>
          <w:rFonts w:ascii="Arial" w:hAnsi="Arial" w:cs="Arial"/>
          <w:color w:val="303B44"/>
          <w:sz w:val="22"/>
          <w:szCs w:val="22"/>
        </w:rPr>
      </w:pPr>
      <w:r>
        <w:rPr>
          <w:rFonts w:ascii="Arial" w:hAnsi="Arial" w:cs="Arial"/>
          <w:color w:val="303B44"/>
          <w:sz w:val="22"/>
          <w:szCs w:val="22"/>
        </w:rPr>
        <w:br/>
      </w: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58B7" w:rsidRDefault="004358B7">
      <w:r>
        <w:separator/>
      </w:r>
    </w:p>
  </w:endnote>
  <w:endnote w:type="continuationSeparator" w:id="0">
    <w:p w:rsidR="004358B7" w:rsidRDefault="00435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6502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6502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38E8" w:rsidRDefault="00BC38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6502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6502F">
      <w:rPr>
        <w:b/>
        <w:noProof/>
      </w:rPr>
      <w:t>10</w:t>
    </w:r>
    <w:r>
      <w:rPr>
        <w:b/>
        <w:sz w:val="24"/>
        <w:szCs w:val="24"/>
      </w:rPr>
      <w:fldChar w:fldCharType="end"/>
    </w:r>
  </w:p>
  <w:p w:rsidR="00BC38E8" w:rsidRDefault="00BC38E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58B7" w:rsidRDefault="004358B7">
      <w:r>
        <w:separator/>
      </w:r>
    </w:p>
  </w:footnote>
  <w:footnote w:type="continuationSeparator" w:id="0">
    <w:p w:rsidR="004358B7" w:rsidRDefault="004358B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77079"/>
    <w:multiLevelType w:val="hybridMultilevel"/>
    <w:tmpl w:val="73F4C9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C23D15"/>
    <w:multiLevelType w:val="hybridMultilevel"/>
    <w:tmpl w:val="3CB8C762"/>
    <w:lvl w:ilvl="0" w:tplc="0809000F">
      <w:start w:val="1"/>
      <w:numFmt w:val="decimal"/>
      <w:lvlText w:val="%1."/>
      <w:lvlJc w:val="left"/>
      <w:pPr>
        <w:ind w:left="720" w:hanging="360"/>
      </w:p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6B707F"/>
    <w:multiLevelType w:val="hybridMultilevel"/>
    <w:tmpl w:val="14126C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7"/>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8"/>
  </w:num>
  <w:num w:numId="18">
    <w:abstractNumId w:val="16"/>
  </w:num>
  <w:num w:numId="19">
    <w:abstractNumId w:val="1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2785"/>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38C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8B7"/>
    <w:rsid w:val="0047073E"/>
    <w:rsid w:val="00470A38"/>
    <w:rsid w:val="004874DE"/>
    <w:rsid w:val="004B5334"/>
    <w:rsid w:val="004B6C14"/>
    <w:rsid w:val="004C4F19"/>
    <w:rsid w:val="004D5E9B"/>
    <w:rsid w:val="004D63D9"/>
    <w:rsid w:val="004E6585"/>
    <w:rsid w:val="0050249F"/>
    <w:rsid w:val="00517D9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02F"/>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4983"/>
    <w:rsid w:val="007366DF"/>
    <w:rsid w:val="00757839"/>
    <w:rsid w:val="00770C81"/>
    <w:rsid w:val="00791024"/>
    <w:rsid w:val="00793F0A"/>
    <w:rsid w:val="007A2657"/>
    <w:rsid w:val="007C682C"/>
    <w:rsid w:val="007D2385"/>
    <w:rsid w:val="007E6F99"/>
    <w:rsid w:val="007E6FB2"/>
    <w:rsid w:val="007F214F"/>
    <w:rsid w:val="00800069"/>
    <w:rsid w:val="008042F0"/>
    <w:rsid w:val="008310A0"/>
    <w:rsid w:val="00835D29"/>
    <w:rsid w:val="00842E7F"/>
    <w:rsid w:val="00852933"/>
    <w:rsid w:val="008566E5"/>
    <w:rsid w:val="008566FE"/>
    <w:rsid w:val="00865B46"/>
    <w:rsid w:val="00867FEC"/>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867D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38E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3F1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3F4C"/>
    <w:rsid w:val="00F07C8C"/>
    <w:rsid w:val="00F249F1"/>
    <w:rsid w:val="00F25B9D"/>
    <w:rsid w:val="00F2664E"/>
    <w:rsid w:val="00F31163"/>
    <w:rsid w:val="00F31C04"/>
    <w:rsid w:val="00F41E35"/>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E5E3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7E6FB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0189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3866</Words>
  <Characters>22037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Abi Summerfield</cp:lastModifiedBy>
  <cp:revision>2</cp:revision>
  <cp:lastPrinted>2014-10-10T07:42:00Z</cp:lastPrinted>
  <dcterms:created xsi:type="dcterms:W3CDTF">2018-09-11T08:42:00Z</dcterms:created>
  <dcterms:modified xsi:type="dcterms:W3CDTF">2018-09-11T08:42:00Z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