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BB8B869" w:rsidR="00587CE6" w:rsidRPr="00587CE6" w:rsidRDefault="0055600E" w:rsidP="00331A9E">
            <w:pPr>
              <w:spacing w:after="0" w:line="240" w:lineRule="auto"/>
              <w:rPr>
                <w:rFonts w:ascii="Arial" w:eastAsia="Times New Roman" w:hAnsi="Arial" w:cs="Arial"/>
                <w:sz w:val="20"/>
                <w:szCs w:val="20"/>
              </w:rPr>
            </w:pPr>
            <w:r w:rsidRPr="0055600E">
              <w:rPr>
                <w:rFonts w:ascii="Arial" w:eastAsia="Times New Roman" w:hAnsi="Arial" w:cs="Arial"/>
                <w:sz w:val="20"/>
                <w:szCs w:val="20"/>
              </w:rPr>
              <w:t>Mandu Ekpenyong</w:t>
            </w:r>
          </w:p>
        </w:tc>
      </w:tr>
      <w:tr w:rsidR="00587CE6" w:rsidRPr="00587CE6" w14:paraId="251665F9" w14:textId="77777777" w:rsidTr="00AB2F3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42B078C6" w:rsidR="00587CE6" w:rsidRPr="00587CE6" w:rsidRDefault="00801A87" w:rsidP="00587CE6">
            <w:pPr>
              <w:spacing w:after="0" w:line="240" w:lineRule="auto"/>
              <w:rPr>
                <w:rFonts w:ascii="Arial" w:eastAsia="Times New Roman" w:hAnsi="Arial" w:cs="Arial"/>
                <w:sz w:val="20"/>
                <w:szCs w:val="20"/>
              </w:rPr>
            </w:pPr>
            <w:r w:rsidRPr="00801A87">
              <w:rPr>
                <w:rFonts w:ascii="Arial" w:eastAsia="Times New Roman" w:hAnsi="Arial" w:cs="Arial"/>
                <w:sz w:val="20"/>
                <w:szCs w:val="20"/>
              </w:rPr>
              <w:t>Raheela Shaikh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3EF1DD8" w:rsidR="00587CE6" w:rsidRPr="00587CE6" w:rsidRDefault="00801A87" w:rsidP="00801A87">
            <w:pPr>
              <w:spacing w:after="0" w:line="240" w:lineRule="auto"/>
              <w:rPr>
                <w:rFonts w:ascii="Arial" w:eastAsia="Times New Roman" w:hAnsi="Arial" w:cs="Arial"/>
                <w:sz w:val="20"/>
                <w:szCs w:val="20"/>
              </w:rPr>
            </w:pPr>
            <w:r w:rsidRPr="00801A87">
              <w:rPr>
                <w:rFonts w:ascii="Arial" w:eastAsia="Times New Roman" w:hAnsi="Arial" w:cs="Arial"/>
                <w:sz w:val="20"/>
                <w:szCs w:val="20"/>
              </w:rPr>
              <w:t>Public Health and Social Care Dissertation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D8077F6"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LCHS700</w:t>
            </w:r>
            <w:r w:rsidR="00801A87">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14AB2D4"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F479976" w:rsidR="00587CE6" w:rsidRPr="00587CE6" w:rsidRDefault="0015436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801A87">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21DA5EC" w:rsidR="00587CE6" w:rsidRPr="00587CE6" w:rsidRDefault="00801A87"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54361">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388632B" w:rsidR="006D2A9D" w:rsidRPr="00587CE6" w:rsidRDefault="00154361"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September 202</w:t>
            </w:r>
            <w:r w:rsidR="00801A87">
              <w:rPr>
                <w:rFonts w:ascii="Arial" w:eastAsia="Times New Roman" w:hAnsi="Arial" w:cs="Arial"/>
                <w:sz w:val="20"/>
                <w:szCs w:val="20"/>
                <w:lang w:val="cy-GB"/>
              </w:rPr>
              <w:t>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E2A6E62" w:rsidR="00587CE6" w:rsidRPr="00587CE6" w:rsidRDefault="0077224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2E508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77224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DBEB1F3" w:rsidR="00587CE6" w:rsidRPr="00587CE6" w:rsidRDefault="0077224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2E508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77224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77224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45C868DA" w:rsidR="006D2A9D" w:rsidRPr="00AB2F38" w:rsidRDefault="0077224F"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801A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77224F"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3D0D6886" w:rsidR="006D2A9D" w:rsidRPr="00AB2F38" w:rsidRDefault="0077224F"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1"/>
                  <w14:checkedState w14:val="2612" w14:font="MS Gothic"/>
                  <w14:uncheckedState w14:val="2610" w14:font="MS Gothic"/>
                </w14:checkbox>
              </w:sdtPr>
              <w:sdtEndPr/>
              <w:sdtContent>
                <w:r w:rsidR="00801A8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30B1E" w:rsidRPr="00587CE6" w14:paraId="395504BA" w14:textId="77777777" w:rsidTr="00730B1E">
        <w:tc>
          <w:tcPr>
            <w:tcW w:w="1696" w:type="dxa"/>
          </w:tcPr>
          <w:p w14:paraId="03246BAF" w14:textId="16A40E39" w:rsidR="00730B1E" w:rsidRPr="00587CE6" w:rsidRDefault="00730B1E" w:rsidP="00730B1E">
            <w:pPr>
              <w:spacing w:after="0" w:line="240" w:lineRule="auto"/>
              <w:rPr>
                <w:rFonts w:ascii="Arial" w:hAnsi="Arial" w:cs="Arial"/>
                <w:b/>
                <w:bCs/>
              </w:rPr>
            </w:pPr>
            <w:r w:rsidRPr="009438FF">
              <w:rPr>
                <w:rFonts w:ascii="Aptos Narrow" w:hAnsi="Aptos Narrow"/>
                <w:color w:val="000000"/>
              </w:rPr>
              <w:t>ZIA</w:t>
            </w:r>
            <w:r w:rsidRPr="00213DD6">
              <w:rPr>
                <w:rFonts w:ascii="Aptos Narrow" w:hAnsi="Aptos Narrow"/>
                <w:color w:val="000000"/>
              </w:rPr>
              <w:t xml:space="preserve">, </w:t>
            </w:r>
            <w:r w:rsidRPr="009438FF">
              <w:rPr>
                <w:rFonts w:ascii="Aptos Narrow" w:hAnsi="Aptos Narrow"/>
                <w:color w:val="000000"/>
              </w:rPr>
              <w:t xml:space="preserve">SAMINA    </w:t>
            </w:r>
          </w:p>
        </w:tc>
        <w:tc>
          <w:tcPr>
            <w:tcW w:w="1087" w:type="dxa"/>
          </w:tcPr>
          <w:p w14:paraId="2743B9FE" w14:textId="2ED1F306" w:rsidR="00730B1E" w:rsidRPr="00587CE6" w:rsidRDefault="007C3C39" w:rsidP="00730B1E">
            <w:pPr>
              <w:spacing w:after="0" w:line="240" w:lineRule="auto"/>
              <w:rPr>
                <w:rFonts w:ascii="Arial" w:hAnsi="Arial" w:cs="Arial"/>
                <w:b/>
                <w:bCs/>
              </w:rPr>
            </w:pPr>
            <w:r>
              <w:rPr>
                <w:rFonts w:ascii="Arial" w:hAnsi="Arial" w:cs="Arial"/>
                <w:b/>
                <w:bCs/>
              </w:rPr>
              <w:t>-</w:t>
            </w:r>
          </w:p>
        </w:tc>
        <w:tc>
          <w:tcPr>
            <w:tcW w:w="1087" w:type="dxa"/>
            <w:shd w:val="clear" w:color="auto" w:fill="808080" w:themeFill="background1" w:themeFillShade="80"/>
          </w:tcPr>
          <w:p w14:paraId="6C431F90" w14:textId="77777777" w:rsidR="00730B1E" w:rsidRPr="00587CE6" w:rsidRDefault="00730B1E" w:rsidP="00730B1E">
            <w:pPr>
              <w:spacing w:after="0" w:line="240" w:lineRule="auto"/>
              <w:rPr>
                <w:rFonts w:ascii="Arial" w:hAnsi="Arial" w:cs="Arial"/>
                <w:b/>
                <w:bCs/>
              </w:rPr>
            </w:pPr>
          </w:p>
        </w:tc>
        <w:tc>
          <w:tcPr>
            <w:tcW w:w="1087" w:type="dxa"/>
          </w:tcPr>
          <w:p w14:paraId="661EC36F" w14:textId="77777777" w:rsidR="00730B1E" w:rsidRPr="00587CE6" w:rsidRDefault="00730B1E" w:rsidP="00730B1E">
            <w:pPr>
              <w:spacing w:after="0" w:line="240" w:lineRule="auto"/>
              <w:rPr>
                <w:rFonts w:ascii="Arial" w:hAnsi="Arial" w:cs="Arial"/>
                <w:b/>
                <w:bCs/>
              </w:rPr>
            </w:pPr>
          </w:p>
        </w:tc>
        <w:tc>
          <w:tcPr>
            <w:tcW w:w="1087" w:type="dxa"/>
          </w:tcPr>
          <w:p w14:paraId="453C575C" w14:textId="77777777" w:rsidR="00730B1E" w:rsidRPr="00587CE6" w:rsidRDefault="00730B1E" w:rsidP="00730B1E">
            <w:pPr>
              <w:spacing w:after="0" w:line="240" w:lineRule="auto"/>
              <w:rPr>
                <w:rFonts w:ascii="Arial" w:hAnsi="Arial" w:cs="Arial"/>
                <w:b/>
                <w:bCs/>
              </w:rPr>
            </w:pPr>
          </w:p>
        </w:tc>
        <w:tc>
          <w:tcPr>
            <w:tcW w:w="3307" w:type="dxa"/>
          </w:tcPr>
          <w:p w14:paraId="36F03CB0" w14:textId="5AAC7048" w:rsidR="00730B1E" w:rsidRPr="00587CE6" w:rsidRDefault="007A6424" w:rsidP="00730B1E">
            <w:pPr>
              <w:spacing w:after="0" w:line="240" w:lineRule="auto"/>
              <w:rPr>
                <w:rFonts w:ascii="Arial" w:hAnsi="Arial" w:cs="Arial"/>
                <w:b/>
                <w:bCs/>
              </w:rPr>
            </w:pPr>
            <w:r>
              <w:rPr>
                <w:rFonts w:ascii="Arial" w:hAnsi="Arial" w:cs="Arial"/>
                <w:b/>
                <w:bCs/>
              </w:rPr>
              <w:t>EC</w:t>
            </w:r>
          </w:p>
        </w:tc>
      </w:tr>
      <w:tr w:rsidR="00730B1E" w:rsidRPr="00587CE6" w14:paraId="72569ACE" w14:textId="77777777" w:rsidTr="00730B1E">
        <w:tc>
          <w:tcPr>
            <w:tcW w:w="1696" w:type="dxa"/>
          </w:tcPr>
          <w:p w14:paraId="0DA336C7" w14:textId="2EC25143" w:rsidR="00730B1E" w:rsidRPr="00587CE6" w:rsidRDefault="00730B1E" w:rsidP="00730B1E">
            <w:pPr>
              <w:spacing w:after="0" w:line="240" w:lineRule="auto"/>
              <w:rPr>
                <w:rFonts w:ascii="Arial" w:hAnsi="Arial" w:cs="Arial"/>
                <w:b/>
                <w:bCs/>
              </w:rPr>
            </w:pPr>
            <w:r w:rsidRPr="009438FF">
              <w:rPr>
                <w:rFonts w:ascii="Aptos Narrow" w:hAnsi="Aptos Narrow"/>
                <w:color w:val="000000"/>
              </w:rPr>
              <w:t>PENA-SMITH</w:t>
            </w:r>
            <w:r w:rsidRPr="00213DD6">
              <w:rPr>
                <w:rFonts w:ascii="Aptos Narrow" w:hAnsi="Aptos Narrow"/>
                <w:color w:val="000000"/>
              </w:rPr>
              <w:t xml:space="preserve">, </w:t>
            </w:r>
            <w:r w:rsidRPr="009438FF">
              <w:rPr>
                <w:rFonts w:ascii="Aptos Narrow" w:hAnsi="Aptos Narrow"/>
                <w:color w:val="000000"/>
              </w:rPr>
              <w:t xml:space="preserve">TINAMARIE    </w:t>
            </w:r>
          </w:p>
        </w:tc>
        <w:tc>
          <w:tcPr>
            <w:tcW w:w="1087" w:type="dxa"/>
          </w:tcPr>
          <w:p w14:paraId="497936A6" w14:textId="7B70BB64" w:rsidR="00730B1E" w:rsidRPr="00587CE6" w:rsidRDefault="007C3C39" w:rsidP="00730B1E">
            <w:pPr>
              <w:spacing w:after="0" w:line="240" w:lineRule="auto"/>
              <w:rPr>
                <w:rFonts w:ascii="Arial" w:hAnsi="Arial" w:cs="Arial"/>
                <w:b/>
                <w:bCs/>
              </w:rPr>
            </w:pPr>
            <w:r>
              <w:rPr>
                <w:rFonts w:ascii="Arial" w:hAnsi="Arial" w:cs="Arial"/>
                <w:b/>
                <w:bCs/>
              </w:rPr>
              <w:t>-</w:t>
            </w:r>
          </w:p>
        </w:tc>
        <w:tc>
          <w:tcPr>
            <w:tcW w:w="1087" w:type="dxa"/>
            <w:shd w:val="clear" w:color="auto" w:fill="808080" w:themeFill="background1" w:themeFillShade="80"/>
          </w:tcPr>
          <w:p w14:paraId="4A326DA6" w14:textId="77777777" w:rsidR="00730B1E" w:rsidRPr="00587CE6" w:rsidRDefault="00730B1E" w:rsidP="00730B1E">
            <w:pPr>
              <w:spacing w:after="0" w:line="240" w:lineRule="auto"/>
              <w:rPr>
                <w:rFonts w:ascii="Arial" w:hAnsi="Arial" w:cs="Arial"/>
                <w:b/>
                <w:bCs/>
              </w:rPr>
            </w:pPr>
          </w:p>
        </w:tc>
        <w:tc>
          <w:tcPr>
            <w:tcW w:w="1087" w:type="dxa"/>
          </w:tcPr>
          <w:p w14:paraId="0BA55000" w14:textId="77777777" w:rsidR="00730B1E" w:rsidRPr="00587CE6" w:rsidRDefault="00730B1E" w:rsidP="00730B1E">
            <w:pPr>
              <w:spacing w:after="0" w:line="240" w:lineRule="auto"/>
              <w:rPr>
                <w:rFonts w:ascii="Arial" w:hAnsi="Arial" w:cs="Arial"/>
                <w:b/>
                <w:bCs/>
              </w:rPr>
            </w:pPr>
          </w:p>
        </w:tc>
        <w:tc>
          <w:tcPr>
            <w:tcW w:w="1087" w:type="dxa"/>
          </w:tcPr>
          <w:p w14:paraId="5FFAC98B" w14:textId="77777777" w:rsidR="00730B1E" w:rsidRPr="00587CE6" w:rsidRDefault="00730B1E" w:rsidP="00730B1E">
            <w:pPr>
              <w:spacing w:after="0" w:line="240" w:lineRule="auto"/>
              <w:rPr>
                <w:rFonts w:ascii="Arial" w:hAnsi="Arial" w:cs="Arial"/>
                <w:b/>
                <w:bCs/>
              </w:rPr>
            </w:pPr>
          </w:p>
        </w:tc>
        <w:tc>
          <w:tcPr>
            <w:tcW w:w="3307" w:type="dxa"/>
          </w:tcPr>
          <w:p w14:paraId="3312C685" w14:textId="18845E82" w:rsidR="00730B1E" w:rsidRPr="00587CE6" w:rsidRDefault="007A6424" w:rsidP="00730B1E">
            <w:pPr>
              <w:spacing w:after="0" w:line="240" w:lineRule="auto"/>
              <w:rPr>
                <w:rFonts w:ascii="Arial" w:hAnsi="Arial" w:cs="Arial"/>
                <w:b/>
                <w:bCs/>
              </w:rPr>
            </w:pPr>
            <w:r>
              <w:rPr>
                <w:rFonts w:ascii="Arial" w:hAnsi="Arial" w:cs="Arial"/>
                <w:b/>
                <w:bCs/>
              </w:rPr>
              <w:t>EC</w:t>
            </w:r>
          </w:p>
        </w:tc>
      </w:tr>
      <w:tr w:rsidR="00730B1E" w:rsidRPr="00587CE6" w14:paraId="42F3E3E7" w14:textId="77777777" w:rsidTr="00730B1E">
        <w:tc>
          <w:tcPr>
            <w:tcW w:w="1696" w:type="dxa"/>
          </w:tcPr>
          <w:p w14:paraId="7F7DBD67" w14:textId="6FB445CA" w:rsidR="00730B1E" w:rsidRPr="00587CE6" w:rsidRDefault="00730B1E" w:rsidP="00730B1E">
            <w:pPr>
              <w:spacing w:after="0" w:line="240" w:lineRule="auto"/>
              <w:rPr>
                <w:rFonts w:ascii="Arial" w:hAnsi="Arial" w:cs="Arial"/>
                <w:b/>
                <w:bCs/>
              </w:rPr>
            </w:pPr>
            <w:r w:rsidRPr="009438FF">
              <w:rPr>
                <w:rFonts w:ascii="Aptos Narrow" w:hAnsi="Aptos Narrow"/>
                <w:color w:val="000000"/>
              </w:rPr>
              <w:t>BUYANA</w:t>
            </w:r>
            <w:r w:rsidRPr="00213DD6">
              <w:rPr>
                <w:rFonts w:ascii="Aptos Narrow" w:hAnsi="Aptos Narrow"/>
                <w:color w:val="000000"/>
              </w:rPr>
              <w:t xml:space="preserve">, </w:t>
            </w:r>
            <w:r w:rsidRPr="009438FF">
              <w:rPr>
                <w:rFonts w:ascii="Aptos Narrow" w:hAnsi="Aptos Narrow"/>
                <w:color w:val="000000"/>
              </w:rPr>
              <w:t xml:space="preserve">NIKIWE LETITIA  </w:t>
            </w:r>
          </w:p>
        </w:tc>
        <w:tc>
          <w:tcPr>
            <w:tcW w:w="1087" w:type="dxa"/>
          </w:tcPr>
          <w:p w14:paraId="15D82044" w14:textId="0E511780" w:rsidR="00730B1E" w:rsidRPr="00587CE6" w:rsidRDefault="0061639C" w:rsidP="00730B1E">
            <w:pPr>
              <w:spacing w:after="0" w:line="240" w:lineRule="auto"/>
              <w:rPr>
                <w:rFonts w:ascii="Arial" w:hAnsi="Arial" w:cs="Arial"/>
                <w:b/>
                <w:bCs/>
              </w:rPr>
            </w:pPr>
            <w:r>
              <w:rPr>
                <w:rFonts w:ascii="Arial" w:hAnsi="Arial" w:cs="Arial"/>
                <w:b/>
                <w:bCs/>
              </w:rPr>
              <w:t>00</w:t>
            </w:r>
          </w:p>
        </w:tc>
        <w:tc>
          <w:tcPr>
            <w:tcW w:w="1087" w:type="dxa"/>
            <w:shd w:val="clear" w:color="auto" w:fill="808080" w:themeFill="background1" w:themeFillShade="80"/>
          </w:tcPr>
          <w:p w14:paraId="1F5A9052" w14:textId="77777777" w:rsidR="00730B1E" w:rsidRPr="00587CE6" w:rsidRDefault="00730B1E" w:rsidP="00730B1E">
            <w:pPr>
              <w:spacing w:after="0" w:line="240" w:lineRule="auto"/>
              <w:rPr>
                <w:rFonts w:ascii="Arial" w:hAnsi="Arial" w:cs="Arial"/>
                <w:b/>
                <w:bCs/>
              </w:rPr>
            </w:pPr>
          </w:p>
        </w:tc>
        <w:tc>
          <w:tcPr>
            <w:tcW w:w="1087" w:type="dxa"/>
          </w:tcPr>
          <w:p w14:paraId="705F556E" w14:textId="78FDB005" w:rsidR="00730B1E" w:rsidRPr="00587CE6" w:rsidRDefault="0061639C" w:rsidP="00730B1E">
            <w:pPr>
              <w:spacing w:after="0" w:line="240" w:lineRule="auto"/>
              <w:rPr>
                <w:rFonts w:ascii="Arial" w:hAnsi="Arial" w:cs="Arial"/>
                <w:b/>
                <w:bCs/>
              </w:rPr>
            </w:pPr>
            <w:r>
              <w:rPr>
                <w:rFonts w:ascii="Arial" w:hAnsi="Arial" w:cs="Arial"/>
                <w:b/>
                <w:bCs/>
              </w:rPr>
              <w:t>00</w:t>
            </w:r>
          </w:p>
        </w:tc>
        <w:tc>
          <w:tcPr>
            <w:tcW w:w="1087" w:type="dxa"/>
          </w:tcPr>
          <w:p w14:paraId="145D4D48" w14:textId="77777777" w:rsidR="00730B1E" w:rsidRPr="00587CE6" w:rsidRDefault="00730B1E" w:rsidP="00730B1E">
            <w:pPr>
              <w:spacing w:after="0" w:line="240" w:lineRule="auto"/>
              <w:rPr>
                <w:rFonts w:ascii="Arial" w:hAnsi="Arial" w:cs="Arial"/>
                <w:b/>
                <w:bCs/>
              </w:rPr>
            </w:pPr>
          </w:p>
        </w:tc>
        <w:tc>
          <w:tcPr>
            <w:tcW w:w="3307" w:type="dxa"/>
          </w:tcPr>
          <w:p w14:paraId="5A6A816C" w14:textId="30E78D87" w:rsidR="00730B1E" w:rsidRPr="00587CE6" w:rsidRDefault="00721FFB" w:rsidP="00730B1E">
            <w:pPr>
              <w:spacing w:after="0" w:line="240" w:lineRule="auto"/>
              <w:rPr>
                <w:rFonts w:ascii="Arial" w:hAnsi="Arial" w:cs="Arial"/>
                <w:b/>
                <w:bCs/>
              </w:rPr>
            </w:pPr>
            <w:r>
              <w:rPr>
                <w:rFonts w:ascii="Arial" w:hAnsi="Arial" w:cs="Arial"/>
                <w:b/>
                <w:bCs/>
              </w:rPr>
              <w:t>Late submission</w:t>
            </w:r>
          </w:p>
        </w:tc>
      </w:tr>
      <w:tr w:rsidR="00730B1E" w:rsidRPr="00587CE6" w14:paraId="17C09C8B" w14:textId="77777777" w:rsidTr="00730B1E">
        <w:tc>
          <w:tcPr>
            <w:tcW w:w="1696" w:type="dxa"/>
          </w:tcPr>
          <w:p w14:paraId="217ADC54" w14:textId="71E6370A" w:rsidR="00730B1E" w:rsidRPr="00587CE6" w:rsidRDefault="00730B1E" w:rsidP="00730B1E">
            <w:pPr>
              <w:spacing w:after="0" w:line="240" w:lineRule="auto"/>
              <w:rPr>
                <w:rFonts w:ascii="Arial" w:hAnsi="Arial" w:cs="Arial"/>
                <w:b/>
                <w:bCs/>
              </w:rPr>
            </w:pPr>
            <w:r w:rsidRPr="009438FF">
              <w:rPr>
                <w:rFonts w:ascii="Aptos Narrow" w:hAnsi="Aptos Narrow"/>
                <w:color w:val="000000"/>
              </w:rPr>
              <w:t>MCKENZIE</w:t>
            </w:r>
            <w:r w:rsidRPr="00213DD6">
              <w:rPr>
                <w:rFonts w:ascii="Aptos Narrow" w:hAnsi="Aptos Narrow"/>
                <w:color w:val="000000"/>
              </w:rPr>
              <w:t xml:space="preserve">, </w:t>
            </w:r>
            <w:r w:rsidRPr="009438FF">
              <w:rPr>
                <w:rFonts w:ascii="Aptos Narrow" w:hAnsi="Aptos Narrow"/>
                <w:color w:val="000000"/>
              </w:rPr>
              <w:t xml:space="preserve">ROSE MARIE  </w:t>
            </w:r>
          </w:p>
        </w:tc>
        <w:tc>
          <w:tcPr>
            <w:tcW w:w="1087" w:type="dxa"/>
          </w:tcPr>
          <w:p w14:paraId="016339F7" w14:textId="2D185594" w:rsidR="00730B1E" w:rsidRPr="00587CE6" w:rsidRDefault="007C3C39" w:rsidP="00730B1E">
            <w:pPr>
              <w:spacing w:after="0" w:line="240" w:lineRule="auto"/>
              <w:rPr>
                <w:rFonts w:ascii="Arial" w:hAnsi="Arial" w:cs="Arial"/>
                <w:b/>
                <w:bCs/>
              </w:rPr>
            </w:pPr>
            <w:r>
              <w:rPr>
                <w:rFonts w:ascii="Arial" w:hAnsi="Arial" w:cs="Arial"/>
                <w:b/>
                <w:bCs/>
              </w:rPr>
              <w:t>00</w:t>
            </w:r>
          </w:p>
        </w:tc>
        <w:tc>
          <w:tcPr>
            <w:tcW w:w="1087" w:type="dxa"/>
            <w:shd w:val="clear" w:color="auto" w:fill="808080" w:themeFill="background1" w:themeFillShade="80"/>
          </w:tcPr>
          <w:p w14:paraId="56B37C17" w14:textId="77777777" w:rsidR="00730B1E" w:rsidRPr="00587CE6" w:rsidRDefault="00730B1E" w:rsidP="00730B1E">
            <w:pPr>
              <w:spacing w:after="0" w:line="240" w:lineRule="auto"/>
              <w:rPr>
                <w:rFonts w:ascii="Arial" w:hAnsi="Arial" w:cs="Arial"/>
                <w:b/>
                <w:bCs/>
              </w:rPr>
            </w:pPr>
          </w:p>
        </w:tc>
        <w:tc>
          <w:tcPr>
            <w:tcW w:w="1087" w:type="dxa"/>
          </w:tcPr>
          <w:p w14:paraId="3EAC6383" w14:textId="11EB15BE" w:rsidR="00730B1E" w:rsidRPr="00587CE6" w:rsidRDefault="0061639C" w:rsidP="00730B1E">
            <w:pPr>
              <w:spacing w:after="0" w:line="240" w:lineRule="auto"/>
              <w:rPr>
                <w:rFonts w:ascii="Arial" w:hAnsi="Arial" w:cs="Arial"/>
                <w:b/>
                <w:bCs/>
              </w:rPr>
            </w:pPr>
            <w:r>
              <w:rPr>
                <w:rFonts w:ascii="Arial" w:hAnsi="Arial" w:cs="Arial"/>
                <w:b/>
                <w:bCs/>
              </w:rPr>
              <w:t>00</w:t>
            </w:r>
          </w:p>
        </w:tc>
        <w:tc>
          <w:tcPr>
            <w:tcW w:w="1087" w:type="dxa"/>
          </w:tcPr>
          <w:p w14:paraId="76725FC5" w14:textId="77777777" w:rsidR="00730B1E" w:rsidRPr="00587CE6" w:rsidRDefault="00730B1E" w:rsidP="00730B1E">
            <w:pPr>
              <w:spacing w:after="0" w:line="240" w:lineRule="auto"/>
              <w:rPr>
                <w:rFonts w:ascii="Arial" w:hAnsi="Arial" w:cs="Arial"/>
                <w:b/>
                <w:bCs/>
              </w:rPr>
            </w:pPr>
          </w:p>
        </w:tc>
        <w:tc>
          <w:tcPr>
            <w:tcW w:w="3307" w:type="dxa"/>
          </w:tcPr>
          <w:p w14:paraId="1CD0F7D6" w14:textId="1BF04891" w:rsidR="00730B1E" w:rsidRPr="00587CE6" w:rsidRDefault="00EA25EF" w:rsidP="00730B1E">
            <w:pPr>
              <w:spacing w:after="0" w:line="240" w:lineRule="auto"/>
              <w:rPr>
                <w:rFonts w:ascii="Arial" w:hAnsi="Arial" w:cs="Arial"/>
                <w:b/>
                <w:bCs/>
              </w:rPr>
            </w:pPr>
            <w:r>
              <w:rPr>
                <w:rFonts w:ascii="Arial" w:hAnsi="Arial" w:cs="Arial"/>
                <w:b/>
                <w:bCs/>
              </w:rPr>
              <w:t>Late submission</w:t>
            </w:r>
          </w:p>
        </w:tc>
      </w:tr>
      <w:tr w:rsidR="00730B1E" w:rsidRPr="00587CE6" w14:paraId="1D714F03" w14:textId="77777777" w:rsidTr="00730B1E">
        <w:tc>
          <w:tcPr>
            <w:tcW w:w="1696" w:type="dxa"/>
          </w:tcPr>
          <w:p w14:paraId="53424521" w14:textId="27DA60C3" w:rsidR="00730B1E" w:rsidRPr="00587CE6" w:rsidRDefault="00730B1E" w:rsidP="00730B1E">
            <w:pPr>
              <w:spacing w:after="0" w:line="240" w:lineRule="auto"/>
              <w:rPr>
                <w:rFonts w:ascii="Arial" w:hAnsi="Arial" w:cs="Arial"/>
                <w:b/>
                <w:bCs/>
              </w:rPr>
            </w:pPr>
            <w:r w:rsidRPr="009438FF">
              <w:rPr>
                <w:rFonts w:ascii="Aptos Narrow" w:hAnsi="Aptos Narrow"/>
                <w:color w:val="000000"/>
              </w:rPr>
              <w:t>HERSI</w:t>
            </w:r>
            <w:r w:rsidRPr="00213DD6">
              <w:rPr>
                <w:rFonts w:ascii="Aptos Narrow" w:hAnsi="Aptos Narrow"/>
                <w:color w:val="000000"/>
              </w:rPr>
              <w:t xml:space="preserve">, </w:t>
            </w:r>
            <w:r w:rsidRPr="009438FF">
              <w:rPr>
                <w:rFonts w:ascii="Aptos Narrow" w:hAnsi="Aptos Narrow"/>
                <w:color w:val="000000"/>
              </w:rPr>
              <w:t xml:space="preserve">FAIZA    </w:t>
            </w:r>
          </w:p>
        </w:tc>
        <w:tc>
          <w:tcPr>
            <w:tcW w:w="1087" w:type="dxa"/>
          </w:tcPr>
          <w:p w14:paraId="3062EB84" w14:textId="014ED956" w:rsidR="00730B1E" w:rsidRPr="00587CE6" w:rsidRDefault="007C3C39" w:rsidP="00730B1E">
            <w:pPr>
              <w:spacing w:after="0" w:line="240" w:lineRule="auto"/>
              <w:rPr>
                <w:rFonts w:ascii="Arial" w:hAnsi="Arial" w:cs="Arial"/>
                <w:b/>
                <w:bCs/>
              </w:rPr>
            </w:pPr>
            <w:r>
              <w:rPr>
                <w:rFonts w:ascii="Arial" w:hAnsi="Arial" w:cs="Arial"/>
                <w:b/>
                <w:bCs/>
              </w:rPr>
              <w:t>71</w:t>
            </w:r>
          </w:p>
        </w:tc>
        <w:tc>
          <w:tcPr>
            <w:tcW w:w="1087" w:type="dxa"/>
            <w:shd w:val="clear" w:color="auto" w:fill="808080" w:themeFill="background1" w:themeFillShade="80"/>
          </w:tcPr>
          <w:p w14:paraId="5DF1E957" w14:textId="77777777" w:rsidR="00730B1E" w:rsidRPr="00587CE6" w:rsidRDefault="00730B1E" w:rsidP="00730B1E">
            <w:pPr>
              <w:spacing w:after="0" w:line="240" w:lineRule="auto"/>
              <w:rPr>
                <w:rFonts w:ascii="Arial" w:hAnsi="Arial" w:cs="Arial"/>
                <w:b/>
                <w:bCs/>
              </w:rPr>
            </w:pPr>
          </w:p>
        </w:tc>
        <w:tc>
          <w:tcPr>
            <w:tcW w:w="1087" w:type="dxa"/>
          </w:tcPr>
          <w:p w14:paraId="249185E6" w14:textId="64C99886" w:rsidR="00730B1E" w:rsidRPr="00587CE6" w:rsidRDefault="007C3C39" w:rsidP="00730B1E">
            <w:pPr>
              <w:spacing w:after="0" w:line="240" w:lineRule="auto"/>
              <w:rPr>
                <w:rFonts w:ascii="Arial" w:hAnsi="Arial" w:cs="Arial"/>
                <w:b/>
                <w:bCs/>
              </w:rPr>
            </w:pPr>
            <w:r>
              <w:rPr>
                <w:rFonts w:ascii="Arial" w:hAnsi="Arial" w:cs="Arial"/>
                <w:b/>
                <w:bCs/>
              </w:rPr>
              <w:t>71</w:t>
            </w:r>
          </w:p>
        </w:tc>
        <w:tc>
          <w:tcPr>
            <w:tcW w:w="1087" w:type="dxa"/>
          </w:tcPr>
          <w:p w14:paraId="7DCA937B" w14:textId="77777777" w:rsidR="00730B1E" w:rsidRPr="00587CE6" w:rsidRDefault="00730B1E" w:rsidP="00730B1E">
            <w:pPr>
              <w:spacing w:after="0" w:line="240" w:lineRule="auto"/>
              <w:rPr>
                <w:rFonts w:ascii="Arial" w:hAnsi="Arial" w:cs="Arial"/>
                <w:b/>
                <w:bCs/>
              </w:rPr>
            </w:pPr>
          </w:p>
        </w:tc>
        <w:tc>
          <w:tcPr>
            <w:tcW w:w="3307" w:type="dxa"/>
          </w:tcPr>
          <w:p w14:paraId="5F88C819" w14:textId="6940BA06" w:rsidR="00730B1E" w:rsidRPr="00587CE6" w:rsidRDefault="007A6424" w:rsidP="00730B1E">
            <w:pPr>
              <w:spacing w:after="0" w:line="240" w:lineRule="auto"/>
              <w:rPr>
                <w:rFonts w:ascii="Arial" w:hAnsi="Arial" w:cs="Arial"/>
                <w:b/>
                <w:bCs/>
              </w:rPr>
            </w:pPr>
            <w:r>
              <w:rPr>
                <w:rFonts w:ascii="Arial" w:hAnsi="Arial" w:cs="Arial"/>
                <w:b/>
                <w:bCs/>
              </w:rPr>
              <w:t>71</w:t>
            </w:r>
          </w:p>
        </w:tc>
      </w:tr>
      <w:tr w:rsidR="00730B1E" w:rsidRPr="00587CE6" w14:paraId="18C65250" w14:textId="77777777" w:rsidTr="00730B1E">
        <w:tc>
          <w:tcPr>
            <w:tcW w:w="1696" w:type="dxa"/>
          </w:tcPr>
          <w:p w14:paraId="1EF0D718" w14:textId="7FBEE27E" w:rsidR="00730B1E" w:rsidRPr="00587CE6" w:rsidRDefault="00730B1E" w:rsidP="00730B1E">
            <w:pPr>
              <w:spacing w:after="0" w:line="240" w:lineRule="auto"/>
              <w:rPr>
                <w:rFonts w:ascii="Arial" w:hAnsi="Arial" w:cs="Arial"/>
                <w:b/>
                <w:bCs/>
              </w:rPr>
            </w:pPr>
            <w:r w:rsidRPr="009438FF">
              <w:rPr>
                <w:rFonts w:ascii="Aptos Narrow" w:hAnsi="Aptos Narrow"/>
                <w:color w:val="000000"/>
              </w:rPr>
              <w:t>CLARKE</w:t>
            </w:r>
            <w:r w:rsidRPr="00213DD6">
              <w:rPr>
                <w:rFonts w:ascii="Aptos Narrow" w:hAnsi="Aptos Narrow"/>
                <w:color w:val="000000"/>
              </w:rPr>
              <w:t xml:space="preserve">, </w:t>
            </w:r>
            <w:r w:rsidRPr="009438FF">
              <w:rPr>
                <w:rFonts w:ascii="Aptos Narrow" w:hAnsi="Aptos Narrow"/>
                <w:color w:val="000000"/>
              </w:rPr>
              <w:t xml:space="preserve">CHARNAI WADEENA  </w:t>
            </w:r>
          </w:p>
        </w:tc>
        <w:tc>
          <w:tcPr>
            <w:tcW w:w="1087" w:type="dxa"/>
          </w:tcPr>
          <w:p w14:paraId="1878859E" w14:textId="39D183A5" w:rsidR="00730B1E" w:rsidRPr="00587CE6" w:rsidRDefault="007C3C39" w:rsidP="00730B1E">
            <w:pPr>
              <w:spacing w:after="0" w:line="240" w:lineRule="auto"/>
              <w:rPr>
                <w:rFonts w:ascii="Arial" w:hAnsi="Arial" w:cs="Arial"/>
                <w:b/>
                <w:bCs/>
              </w:rPr>
            </w:pPr>
            <w:r>
              <w:rPr>
                <w:rFonts w:ascii="Arial" w:hAnsi="Arial" w:cs="Arial"/>
                <w:b/>
                <w:bCs/>
              </w:rPr>
              <w:t>70</w:t>
            </w:r>
          </w:p>
        </w:tc>
        <w:tc>
          <w:tcPr>
            <w:tcW w:w="1087" w:type="dxa"/>
            <w:shd w:val="clear" w:color="auto" w:fill="808080" w:themeFill="background1" w:themeFillShade="80"/>
          </w:tcPr>
          <w:p w14:paraId="62AAC654" w14:textId="77777777" w:rsidR="00730B1E" w:rsidRPr="00587CE6" w:rsidRDefault="00730B1E" w:rsidP="00730B1E">
            <w:pPr>
              <w:spacing w:after="0" w:line="240" w:lineRule="auto"/>
              <w:rPr>
                <w:rFonts w:ascii="Arial" w:hAnsi="Arial" w:cs="Arial"/>
                <w:b/>
                <w:bCs/>
              </w:rPr>
            </w:pPr>
          </w:p>
        </w:tc>
        <w:tc>
          <w:tcPr>
            <w:tcW w:w="1087" w:type="dxa"/>
          </w:tcPr>
          <w:p w14:paraId="4C876CBE" w14:textId="6B0BE908" w:rsidR="00730B1E" w:rsidRPr="00587CE6" w:rsidRDefault="00721FFB" w:rsidP="00730B1E">
            <w:pPr>
              <w:spacing w:after="0" w:line="240" w:lineRule="auto"/>
              <w:rPr>
                <w:rFonts w:ascii="Arial" w:hAnsi="Arial" w:cs="Arial"/>
                <w:b/>
                <w:bCs/>
              </w:rPr>
            </w:pPr>
            <w:r>
              <w:rPr>
                <w:rFonts w:ascii="Arial" w:hAnsi="Arial" w:cs="Arial"/>
                <w:b/>
                <w:bCs/>
              </w:rPr>
              <w:t>70</w:t>
            </w:r>
          </w:p>
        </w:tc>
        <w:tc>
          <w:tcPr>
            <w:tcW w:w="1087" w:type="dxa"/>
          </w:tcPr>
          <w:p w14:paraId="026381E7" w14:textId="77777777" w:rsidR="00730B1E" w:rsidRPr="00587CE6" w:rsidRDefault="00730B1E" w:rsidP="00730B1E">
            <w:pPr>
              <w:spacing w:after="0" w:line="240" w:lineRule="auto"/>
              <w:rPr>
                <w:rFonts w:ascii="Arial" w:hAnsi="Arial" w:cs="Arial"/>
                <w:b/>
                <w:bCs/>
              </w:rPr>
            </w:pPr>
          </w:p>
        </w:tc>
        <w:tc>
          <w:tcPr>
            <w:tcW w:w="3307" w:type="dxa"/>
          </w:tcPr>
          <w:p w14:paraId="3E7B3C55" w14:textId="775C0A7C" w:rsidR="00730B1E" w:rsidRPr="00587CE6" w:rsidRDefault="00E0400F" w:rsidP="00730B1E">
            <w:pPr>
              <w:spacing w:after="0" w:line="240" w:lineRule="auto"/>
              <w:rPr>
                <w:rFonts w:ascii="Arial" w:hAnsi="Arial" w:cs="Arial"/>
                <w:b/>
                <w:bCs/>
              </w:rPr>
            </w:pPr>
            <w:r>
              <w:rPr>
                <w:rFonts w:ascii="Arial" w:hAnsi="Arial" w:cs="Arial"/>
                <w:b/>
                <w:bCs/>
              </w:rPr>
              <w:t>70</w:t>
            </w:r>
          </w:p>
        </w:tc>
      </w:tr>
      <w:tr w:rsidR="007A6424" w:rsidRPr="00587CE6" w14:paraId="52268FC2" w14:textId="77777777" w:rsidTr="00730B1E">
        <w:tc>
          <w:tcPr>
            <w:tcW w:w="1696" w:type="dxa"/>
          </w:tcPr>
          <w:p w14:paraId="0B5091D8" w14:textId="5903EAD1" w:rsidR="007A6424" w:rsidRPr="00587CE6" w:rsidRDefault="007A6424" w:rsidP="007A6424">
            <w:pPr>
              <w:spacing w:after="0" w:line="240" w:lineRule="auto"/>
              <w:rPr>
                <w:rFonts w:ascii="Arial" w:hAnsi="Arial" w:cs="Arial"/>
                <w:b/>
                <w:bCs/>
              </w:rPr>
            </w:pPr>
            <w:r w:rsidRPr="009438FF">
              <w:rPr>
                <w:rFonts w:ascii="Aptos Narrow" w:hAnsi="Aptos Narrow"/>
                <w:color w:val="000000"/>
              </w:rPr>
              <w:lastRenderedPageBreak/>
              <w:t>MAYNARD</w:t>
            </w:r>
            <w:r w:rsidRPr="00213DD6">
              <w:rPr>
                <w:rFonts w:ascii="Aptos Narrow" w:hAnsi="Aptos Narrow"/>
                <w:color w:val="000000"/>
              </w:rPr>
              <w:t xml:space="preserve">, </w:t>
            </w:r>
            <w:r w:rsidRPr="009438FF">
              <w:rPr>
                <w:rFonts w:ascii="Aptos Narrow" w:hAnsi="Aptos Narrow"/>
                <w:color w:val="000000"/>
              </w:rPr>
              <w:t xml:space="preserve">KAMILAH    </w:t>
            </w:r>
          </w:p>
        </w:tc>
        <w:tc>
          <w:tcPr>
            <w:tcW w:w="1087" w:type="dxa"/>
          </w:tcPr>
          <w:p w14:paraId="2CF7C996" w14:textId="488D32A6" w:rsidR="007A6424" w:rsidRPr="00587CE6" w:rsidRDefault="007A6424" w:rsidP="007A6424">
            <w:pPr>
              <w:spacing w:after="0" w:line="240" w:lineRule="auto"/>
              <w:rPr>
                <w:rFonts w:ascii="Arial" w:hAnsi="Arial" w:cs="Arial"/>
                <w:b/>
                <w:bCs/>
              </w:rPr>
            </w:pPr>
            <w:r>
              <w:rPr>
                <w:rFonts w:ascii="Arial" w:hAnsi="Arial" w:cs="Arial"/>
                <w:b/>
                <w:bCs/>
              </w:rPr>
              <w:t>70</w:t>
            </w:r>
          </w:p>
        </w:tc>
        <w:tc>
          <w:tcPr>
            <w:tcW w:w="1087" w:type="dxa"/>
            <w:shd w:val="clear" w:color="auto" w:fill="808080" w:themeFill="background1" w:themeFillShade="80"/>
          </w:tcPr>
          <w:p w14:paraId="38FD4939" w14:textId="77777777" w:rsidR="007A6424" w:rsidRPr="00587CE6" w:rsidRDefault="007A6424" w:rsidP="007A6424">
            <w:pPr>
              <w:spacing w:after="0" w:line="240" w:lineRule="auto"/>
              <w:rPr>
                <w:rFonts w:ascii="Arial" w:hAnsi="Arial" w:cs="Arial"/>
                <w:b/>
                <w:bCs/>
              </w:rPr>
            </w:pPr>
          </w:p>
        </w:tc>
        <w:tc>
          <w:tcPr>
            <w:tcW w:w="1087" w:type="dxa"/>
          </w:tcPr>
          <w:p w14:paraId="67EEDF5B" w14:textId="7E3A0C33" w:rsidR="007A6424" w:rsidRPr="00587CE6" w:rsidRDefault="007A6424" w:rsidP="007A6424">
            <w:pPr>
              <w:spacing w:after="0" w:line="240" w:lineRule="auto"/>
              <w:rPr>
                <w:rFonts w:ascii="Arial" w:hAnsi="Arial" w:cs="Arial"/>
                <w:b/>
                <w:bCs/>
              </w:rPr>
            </w:pPr>
            <w:r>
              <w:rPr>
                <w:rFonts w:ascii="Arial" w:hAnsi="Arial" w:cs="Arial"/>
                <w:b/>
                <w:bCs/>
              </w:rPr>
              <w:t>70</w:t>
            </w:r>
          </w:p>
        </w:tc>
        <w:tc>
          <w:tcPr>
            <w:tcW w:w="1087" w:type="dxa"/>
          </w:tcPr>
          <w:p w14:paraId="51FB831E" w14:textId="77777777" w:rsidR="007A6424" w:rsidRPr="00587CE6" w:rsidRDefault="007A6424" w:rsidP="007A6424">
            <w:pPr>
              <w:spacing w:after="0" w:line="240" w:lineRule="auto"/>
              <w:rPr>
                <w:rFonts w:ascii="Arial" w:hAnsi="Arial" w:cs="Arial"/>
                <w:b/>
                <w:bCs/>
              </w:rPr>
            </w:pPr>
          </w:p>
        </w:tc>
        <w:tc>
          <w:tcPr>
            <w:tcW w:w="3307" w:type="dxa"/>
          </w:tcPr>
          <w:p w14:paraId="38E206AB" w14:textId="4EBDF9BE" w:rsidR="007A6424" w:rsidRPr="00587CE6" w:rsidRDefault="007A6424" w:rsidP="007A6424">
            <w:pPr>
              <w:spacing w:after="0" w:line="240" w:lineRule="auto"/>
              <w:rPr>
                <w:rFonts w:ascii="Arial" w:hAnsi="Arial" w:cs="Arial"/>
                <w:b/>
                <w:bCs/>
              </w:rPr>
            </w:pPr>
            <w:r>
              <w:rPr>
                <w:rFonts w:ascii="Arial" w:hAnsi="Arial" w:cs="Arial"/>
                <w:b/>
                <w:bCs/>
              </w:rPr>
              <w:t>70</w:t>
            </w:r>
          </w:p>
        </w:tc>
      </w:tr>
      <w:tr w:rsidR="007A6424" w:rsidRPr="00587CE6" w14:paraId="312C904C" w14:textId="77777777" w:rsidTr="00730B1E">
        <w:tc>
          <w:tcPr>
            <w:tcW w:w="1696" w:type="dxa"/>
          </w:tcPr>
          <w:p w14:paraId="2C65E3D0" w14:textId="06543543" w:rsidR="007A6424" w:rsidRPr="00587CE6" w:rsidRDefault="007A6424" w:rsidP="007A6424">
            <w:pPr>
              <w:spacing w:after="0" w:line="240" w:lineRule="auto"/>
              <w:rPr>
                <w:rFonts w:ascii="Arial" w:hAnsi="Arial" w:cs="Arial"/>
                <w:b/>
                <w:bCs/>
              </w:rPr>
            </w:pPr>
            <w:r w:rsidRPr="009438FF">
              <w:rPr>
                <w:rFonts w:ascii="Aptos Narrow" w:hAnsi="Aptos Narrow"/>
                <w:color w:val="000000"/>
              </w:rPr>
              <w:t>MAWE</w:t>
            </w:r>
            <w:r w:rsidRPr="00213DD6">
              <w:rPr>
                <w:rFonts w:ascii="Aptos Narrow" w:hAnsi="Aptos Narrow"/>
                <w:color w:val="000000"/>
              </w:rPr>
              <w:t xml:space="preserve">, </w:t>
            </w:r>
            <w:r w:rsidRPr="009438FF">
              <w:rPr>
                <w:rFonts w:ascii="Aptos Narrow" w:hAnsi="Aptos Narrow"/>
                <w:color w:val="000000"/>
              </w:rPr>
              <w:t xml:space="preserve">ALIX SANDRINE  </w:t>
            </w:r>
          </w:p>
        </w:tc>
        <w:tc>
          <w:tcPr>
            <w:tcW w:w="1087" w:type="dxa"/>
          </w:tcPr>
          <w:p w14:paraId="5BE17056" w14:textId="585EF46B" w:rsidR="007A6424" w:rsidRPr="00587CE6" w:rsidRDefault="007A6424" w:rsidP="007A6424">
            <w:pPr>
              <w:spacing w:after="0" w:line="240" w:lineRule="auto"/>
              <w:rPr>
                <w:rFonts w:ascii="Arial" w:hAnsi="Arial" w:cs="Arial"/>
                <w:b/>
                <w:bCs/>
              </w:rPr>
            </w:pPr>
            <w:r>
              <w:rPr>
                <w:rFonts w:ascii="Arial" w:hAnsi="Arial" w:cs="Arial"/>
                <w:b/>
                <w:bCs/>
              </w:rPr>
              <w:t>70</w:t>
            </w:r>
          </w:p>
        </w:tc>
        <w:tc>
          <w:tcPr>
            <w:tcW w:w="1087" w:type="dxa"/>
            <w:shd w:val="clear" w:color="auto" w:fill="808080" w:themeFill="background1" w:themeFillShade="80"/>
          </w:tcPr>
          <w:p w14:paraId="729F81E9" w14:textId="77777777" w:rsidR="007A6424" w:rsidRPr="00587CE6" w:rsidRDefault="007A6424" w:rsidP="007A6424">
            <w:pPr>
              <w:spacing w:after="0" w:line="240" w:lineRule="auto"/>
              <w:rPr>
                <w:rFonts w:ascii="Arial" w:hAnsi="Arial" w:cs="Arial"/>
                <w:b/>
                <w:bCs/>
              </w:rPr>
            </w:pPr>
          </w:p>
        </w:tc>
        <w:tc>
          <w:tcPr>
            <w:tcW w:w="1087" w:type="dxa"/>
          </w:tcPr>
          <w:p w14:paraId="6C47AC59" w14:textId="62D26CF4" w:rsidR="007A6424" w:rsidRPr="00587CE6" w:rsidRDefault="007A6424" w:rsidP="007A6424">
            <w:pPr>
              <w:spacing w:after="0" w:line="240" w:lineRule="auto"/>
              <w:rPr>
                <w:rFonts w:ascii="Arial" w:hAnsi="Arial" w:cs="Arial"/>
                <w:b/>
                <w:bCs/>
              </w:rPr>
            </w:pPr>
            <w:r>
              <w:rPr>
                <w:rFonts w:ascii="Arial" w:hAnsi="Arial" w:cs="Arial"/>
                <w:b/>
                <w:bCs/>
              </w:rPr>
              <w:t>70</w:t>
            </w:r>
          </w:p>
        </w:tc>
        <w:tc>
          <w:tcPr>
            <w:tcW w:w="1087" w:type="dxa"/>
          </w:tcPr>
          <w:p w14:paraId="14ABB0F8" w14:textId="77777777" w:rsidR="007A6424" w:rsidRPr="00587CE6" w:rsidRDefault="007A6424" w:rsidP="007A6424">
            <w:pPr>
              <w:spacing w:after="0" w:line="240" w:lineRule="auto"/>
              <w:rPr>
                <w:rFonts w:ascii="Arial" w:hAnsi="Arial" w:cs="Arial"/>
                <w:b/>
                <w:bCs/>
              </w:rPr>
            </w:pPr>
          </w:p>
        </w:tc>
        <w:tc>
          <w:tcPr>
            <w:tcW w:w="3307" w:type="dxa"/>
          </w:tcPr>
          <w:p w14:paraId="19B0DD75" w14:textId="6922BD38" w:rsidR="007A6424" w:rsidRPr="00587CE6" w:rsidRDefault="007A6424" w:rsidP="007A6424">
            <w:pPr>
              <w:spacing w:after="0" w:line="240" w:lineRule="auto"/>
              <w:rPr>
                <w:rFonts w:ascii="Arial" w:hAnsi="Arial" w:cs="Arial"/>
                <w:b/>
                <w:bCs/>
              </w:rPr>
            </w:pPr>
            <w:r>
              <w:rPr>
                <w:rFonts w:ascii="Arial" w:hAnsi="Arial" w:cs="Arial"/>
                <w:b/>
                <w:bCs/>
              </w:rPr>
              <w:t>70</w:t>
            </w:r>
          </w:p>
        </w:tc>
      </w:tr>
      <w:tr w:rsidR="007A6424" w:rsidRPr="00587CE6" w14:paraId="19ABDA97" w14:textId="77777777" w:rsidTr="00730B1E">
        <w:tc>
          <w:tcPr>
            <w:tcW w:w="1696" w:type="dxa"/>
          </w:tcPr>
          <w:p w14:paraId="15A86F55" w14:textId="678BFCF1" w:rsidR="007A6424" w:rsidRPr="00587CE6" w:rsidRDefault="007A6424" w:rsidP="007A6424">
            <w:pPr>
              <w:spacing w:after="0" w:line="240" w:lineRule="auto"/>
              <w:rPr>
                <w:rFonts w:ascii="Arial" w:hAnsi="Arial" w:cs="Arial"/>
                <w:b/>
                <w:bCs/>
              </w:rPr>
            </w:pPr>
            <w:r w:rsidRPr="009438FF">
              <w:rPr>
                <w:rFonts w:ascii="Aptos Narrow" w:hAnsi="Aptos Narrow"/>
                <w:color w:val="000000"/>
              </w:rPr>
              <w:t>PINNOCK</w:t>
            </w:r>
            <w:r w:rsidRPr="00213DD6">
              <w:rPr>
                <w:rFonts w:ascii="Aptos Narrow" w:hAnsi="Aptos Narrow"/>
                <w:color w:val="000000"/>
              </w:rPr>
              <w:t xml:space="preserve">, </w:t>
            </w:r>
            <w:r w:rsidRPr="009438FF">
              <w:rPr>
                <w:rFonts w:ascii="Aptos Narrow" w:hAnsi="Aptos Narrow"/>
                <w:color w:val="000000"/>
              </w:rPr>
              <w:t xml:space="preserve">LEAH LUCILLE  </w:t>
            </w:r>
          </w:p>
        </w:tc>
        <w:tc>
          <w:tcPr>
            <w:tcW w:w="1087" w:type="dxa"/>
          </w:tcPr>
          <w:p w14:paraId="79C3BA6F" w14:textId="1845709D" w:rsidR="007A6424" w:rsidRPr="00587CE6" w:rsidRDefault="007A6424" w:rsidP="007A6424">
            <w:pPr>
              <w:spacing w:after="0" w:line="240" w:lineRule="auto"/>
              <w:rPr>
                <w:rFonts w:ascii="Arial" w:hAnsi="Arial" w:cs="Arial"/>
                <w:b/>
                <w:bCs/>
              </w:rPr>
            </w:pPr>
            <w:r>
              <w:rPr>
                <w:rFonts w:ascii="Arial" w:hAnsi="Arial" w:cs="Arial"/>
                <w:b/>
                <w:bCs/>
              </w:rPr>
              <w:t>62</w:t>
            </w:r>
          </w:p>
        </w:tc>
        <w:tc>
          <w:tcPr>
            <w:tcW w:w="1087" w:type="dxa"/>
            <w:shd w:val="clear" w:color="auto" w:fill="808080" w:themeFill="background1" w:themeFillShade="80"/>
          </w:tcPr>
          <w:p w14:paraId="64D43B1E" w14:textId="77777777" w:rsidR="007A6424" w:rsidRPr="00587CE6" w:rsidRDefault="007A6424" w:rsidP="007A6424">
            <w:pPr>
              <w:spacing w:after="0" w:line="240" w:lineRule="auto"/>
              <w:rPr>
                <w:rFonts w:ascii="Arial" w:hAnsi="Arial" w:cs="Arial"/>
                <w:b/>
                <w:bCs/>
              </w:rPr>
            </w:pPr>
          </w:p>
        </w:tc>
        <w:tc>
          <w:tcPr>
            <w:tcW w:w="1087" w:type="dxa"/>
          </w:tcPr>
          <w:p w14:paraId="3CECE569" w14:textId="0650E187" w:rsidR="007A6424" w:rsidRPr="00587CE6" w:rsidRDefault="007A6424" w:rsidP="007A6424">
            <w:pPr>
              <w:spacing w:after="0" w:line="240" w:lineRule="auto"/>
              <w:rPr>
                <w:rFonts w:ascii="Arial" w:hAnsi="Arial" w:cs="Arial"/>
                <w:b/>
                <w:bCs/>
              </w:rPr>
            </w:pPr>
            <w:r>
              <w:rPr>
                <w:rFonts w:ascii="Arial" w:hAnsi="Arial" w:cs="Arial"/>
                <w:b/>
                <w:bCs/>
              </w:rPr>
              <w:t>62</w:t>
            </w:r>
          </w:p>
        </w:tc>
        <w:tc>
          <w:tcPr>
            <w:tcW w:w="1087" w:type="dxa"/>
          </w:tcPr>
          <w:p w14:paraId="6729BC1E" w14:textId="77777777" w:rsidR="007A6424" w:rsidRPr="00587CE6" w:rsidRDefault="007A6424" w:rsidP="007A6424">
            <w:pPr>
              <w:spacing w:after="0" w:line="240" w:lineRule="auto"/>
              <w:rPr>
                <w:rFonts w:ascii="Arial" w:hAnsi="Arial" w:cs="Arial"/>
                <w:b/>
                <w:bCs/>
              </w:rPr>
            </w:pPr>
          </w:p>
        </w:tc>
        <w:tc>
          <w:tcPr>
            <w:tcW w:w="3307" w:type="dxa"/>
          </w:tcPr>
          <w:p w14:paraId="4722B5F9" w14:textId="74C20D52" w:rsidR="007A6424" w:rsidRPr="00587CE6" w:rsidRDefault="007A6424" w:rsidP="007A6424">
            <w:pPr>
              <w:spacing w:after="0" w:line="240" w:lineRule="auto"/>
              <w:rPr>
                <w:rFonts w:ascii="Arial" w:hAnsi="Arial" w:cs="Arial"/>
                <w:b/>
                <w:bCs/>
              </w:rPr>
            </w:pPr>
            <w:r>
              <w:rPr>
                <w:rFonts w:ascii="Arial" w:hAnsi="Arial" w:cs="Arial"/>
                <w:b/>
                <w:bCs/>
              </w:rPr>
              <w:t>62</w:t>
            </w:r>
          </w:p>
        </w:tc>
      </w:tr>
      <w:tr w:rsidR="007A6424" w:rsidRPr="00587CE6" w14:paraId="7F40FB86" w14:textId="77777777" w:rsidTr="00730B1E">
        <w:tc>
          <w:tcPr>
            <w:tcW w:w="1696" w:type="dxa"/>
          </w:tcPr>
          <w:p w14:paraId="70ED911E" w14:textId="00738CD6" w:rsidR="007A6424" w:rsidRPr="00587CE6" w:rsidRDefault="007A6424" w:rsidP="007A6424">
            <w:pPr>
              <w:spacing w:after="0" w:line="240" w:lineRule="auto"/>
              <w:rPr>
                <w:rFonts w:ascii="Arial" w:hAnsi="Arial" w:cs="Arial"/>
                <w:b/>
                <w:bCs/>
              </w:rPr>
            </w:pPr>
            <w:r w:rsidRPr="009438FF">
              <w:rPr>
                <w:rFonts w:ascii="Aptos Narrow" w:hAnsi="Aptos Narrow"/>
                <w:color w:val="000000"/>
              </w:rPr>
              <w:t>NWANWIGWE</w:t>
            </w:r>
            <w:r w:rsidRPr="00213DD6">
              <w:rPr>
                <w:rFonts w:ascii="Aptos Narrow" w:hAnsi="Aptos Narrow"/>
                <w:color w:val="000000"/>
              </w:rPr>
              <w:t xml:space="preserve">, </w:t>
            </w:r>
            <w:r w:rsidRPr="009438FF">
              <w:rPr>
                <w:rFonts w:ascii="Aptos Narrow" w:hAnsi="Aptos Narrow"/>
                <w:color w:val="000000"/>
              </w:rPr>
              <w:t xml:space="preserve">UGOMMA CHIZOBAM  </w:t>
            </w:r>
          </w:p>
        </w:tc>
        <w:tc>
          <w:tcPr>
            <w:tcW w:w="1087" w:type="dxa"/>
          </w:tcPr>
          <w:p w14:paraId="64E529ED" w14:textId="14AD6B2B" w:rsidR="007A6424" w:rsidRPr="00587CE6" w:rsidRDefault="007A6424" w:rsidP="007A6424">
            <w:pPr>
              <w:spacing w:after="0" w:line="240" w:lineRule="auto"/>
              <w:rPr>
                <w:rFonts w:ascii="Arial" w:hAnsi="Arial" w:cs="Arial"/>
                <w:b/>
                <w:bCs/>
              </w:rPr>
            </w:pPr>
            <w:r>
              <w:rPr>
                <w:rFonts w:ascii="Arial" w:hAnsi="Arial" w:cs="Arial"/>
                <w:b/>
                <w:bCs/>
              </w:rPr>
              <w:t>70</w:t>
            </w:r>
          </w:p>
        </w:tc>
        <w:tc>
          <w:tcPr>
            <w:tcW w:w="1087" w:type="dxa"/>
            <w:shd w:val="clear" w:color="auto" w:fill="808080" w:themeFill="background1" w:themeFillShade="80"/>
          </w:tcPr>
          <w:p w14:paraId="46865704" w14:textId="77777777" w:rsidR="007A6424" w:rsidRPr="00587CE6" w:rsidRDefault="007A6424" w:rsidP="007A6424">
            <w:pPr>
              <w:spacing w:after="0" w:line="240" w:lineRule="auto"/>
              <w:rPr>
                <w:rFonts w:ascii="Arial" w:hAnsi="Arial" w:cs="Arial"/>
                <w:b/>
                <w:bCs/>
              </w:rPr>
            </w:pPr>
          </w:p>
        </w:tc>
        <w:tc>
          <w:tcPr>
            <w:tcW w:w="1087" w:type="dxa"/>
          </w:tcPr>
          <w:p w14:paraId="2AC52034" w14:textId="6D7E0B85" w:rsidR="007A6424" w:rsidRPr="00587CE6" w:rsidRDefault="007A6424" w:rsidP="007A6424">
            <w:pPr>
              <w:spacing w:after="0" w:line="240" w:lineRule="auto"/>
              <w:rPr>
                <w:rFonts w:ascii="Arial" w:hAnsi="Arial" w:cs="Arial"/>
                <w:b/>
                <w:bCs/>
              </w:rPr>
            </w:pPr>
            <w:r>
              <w:rPr>
                <w:rFonts w:ascii="Arial" w:hAnsi="Arial" w:cs="Arial"/>
                <w:b/>
                <w:bCs/>
              </w:rPr>
              <w:t>70</w:t>
            </w:r>
          </w:p>
        </w:tc>
        <w:tc>
          <w:tcPr>
            <w:tcW w:w="1087" w:type="dxa"/>
          </w:tcPr>
          <w:p w14:paraId="67712602" w14:textId="77777777" w:rsidR="007A6424" w:rsidRPr="00587CE6" w:rsidRDefault="007A6424" w:rsidP="007A6424">
            <w:pPr>
              <w:spacing w:after="0" w:line="240" w:lineRule="auto"/>
              <w:rPr>
                <w:rFonts w:ascii="Arial" w:hAnsi="Arial" w:cs="Arial"/>
                <w:b/>
                <w:bCs/>
              </w:rPr>
            </w:pPr>
          </w:p>
        </w:tc>
        <w:tc>
          <w:tcPr>
            <w:tcW w:w="3307" w:type="dxa"/>
          </w:tcPr>
          <w:p w14:paraId="7ACC00A0" w14:textId="5385E5EB" w:rsidR="007A6424" w:rsidRPr="00587CE6" w:rsidRDefault="007A6424" w:rsidP="007A6424">
            <w:pPr>
              <w:spacing w:after="0" w:line="240" w:lineRule="auto"/>
              <w:rPr>
                <w:rFonts w:ascii="Arial" w:hAnsi="Arial" w:cs="Arial"/>
                <w:b/>
                <w:bCs/>
              </w:rPr>
            </w:pPr>
            <w:r>
              <w:rPr>
                <w:rFonts w:ascii="Arial" w:hAnsi="Arial" w:cs="Arial"/>
                <w:b/>
                <w:bCs/>
              </w:rPr>
              <w:t>70</w:t>
            </w:r>
          </w:p>
        </w:tc>
      </w:tr>
      <w:tr w:rsidR="007A6424" w:rsidRPr="00587CE6" w14:paraId="189BDDEE" w14:textId="77777777" w:rsidTr="00730B1E">
        <w:tc>
          <w:tcPr>
            <w:tcW w:w="1696" w:type="dxa"/>
          </w:tcPr>
          <w:p w14:paraId="20986DC2" w14:textId="6BEE94B4" w:rsidR="007A6424" w:rsidRPr="00587CE6" w:rsidRDefault="007A6424" w:rsidP="007A6424">
            <w:pPr>
              <w:spacing w:after="0" w:line="240" w:lineRule="auto"/>
              <w:rPr>
                <w:rFonts w:ascii="Arial" w:hAnsi="Arial" w:cs="Arial"/>
                <w:b/>
                <w:bCs/>
              </w:rPr>
            </w:pPr>
            <w:r w:rsidRPr="009438FF">
              <w:rPr>
                <w:rFonts w:ascii="Aptos Narrow" w:hAnsi="Aptos Narrow"/>
                <w:color w:val="000000"/>
              </w:rPr>
              <w:t>CHASE</w:t>
            </w:r>
            <w:r w:rsidRPr="00213DD6">
              <w:rPr>
                <w:rFonts w:ascii="Aptos Narrow" w:hAnsi="Aptos Narrow"/>
                <w:color w:val="000000"/>
              </w:rPr>
              <w:t xml:space="preserve">, </w:t>
            </w:r>
            <w:r w:rsidRPr="009438FF">
              <w:rPr>
                <w:rFonts w:ascii="Aptos Narrow" w:hAnsi="Aptos Narrow"/>
                <w:color w:val="000000"/>
              </w:rPr>
              <w:t xml:space="preserve">OPHELIA ANTOINETTE  </w:t>
            </w:r>
          </w:p>
        </w:tc>
        <w:tc>
          <w:tcPr>
            <w:tcW w:w="1087" w:type="dxa"/>
          </w:tcPr>
          <w:p w14:paraId="12B76AF2" w14:textId="68EC5CF4" w:rsidR="007A6424" w:rsidRPr="00587CE6" w:rsidRDefault="007A6424" w:rsidP="007A6424">
            <w:pPr>
              <w:spacing w:after="0" w:line="240" w:lineRule="auto"/>
              <w:rPr>
                <w:rFonts w:ascii="Arial" w:hAnsi="Arial" w:cs="Arial"/>
                <w:b/>
                <w:bCs/>
              </w:rPr>
            </w:pPr>
            <w:r>
              <w:rPr>
                <w:rFonts w:ascii="Arial" w:hAnsi="Arial" w:cs="Arial"/>
                <w:b/>
                <w:bCs/>
              </w:rPr>
              <w:t>64</w:t>
            </w:r>
          </w:p>
        </w:tc>
        <w:tc>
          <w:tcPr>
            <w:tcW w:w="1087" w:type="dxa"/>
            <w:shd w:val="clear" w:color="auto" w:fill="808080" w:themeFill="background1" w:themeFillShade="80"/>
          </w:tcPr>
          <w:p w14:paraId="218E739F" w14:textId="77777777" w:rsidR="007A6424" w:rsidRPr="00587CE6" w:rsidRDefault="007A6424" w:rsidP="007A6424">
            <w:pPr>
              <w:spacing w:after="0" w:line="240" w:lineRule="auto"/>
              <w:rPr>
                <w:rFonts w:ascii="Arial" w:hAnsi="Arial" w:cs="Arial"/>
                <w:b/>
                <w:bCs/>
              </w:rPr>
            </w:pPr>
          </w:p>
        </w:tc>
        <w:tc>
          <w:tcPr>
            <w:tcW w:w="1087" w:type="dxa"/>
          </w:tcPr>
          <w:p w14:paraId="70F66CF5" w14:textId="4133F3DF" w:rsidR="007A6424" w:rsidRPr="00587CE6" w:rsidRDefault="007A6424" w:rsidP="007A6424">
            <w:pPr>
              <w:spacing w:after="0" w:line="240" w:lineRule="auto"/>
              <w:rPr>
                <w:rFonts w:ascii="Arial" w:hAnsi="Arial" w:cs="Arial"/>
                <w:b/>
                <w:bCs/>
              </w:rPr>
            </w:pPr>
            <w:r>
              <w:rPr>
                <w:rFonts w:ascii="Arial" w:hAnsi="Arial" w:cs="Arial"/>
                <w:b/>
                <w:bCs/>
              </w:rPr>
              <w:t>64</w:t>
            </w:r>
          </w:p>
        </w:tc>
        <w:tc>
          <w:tcPr>
            <w:tcW w:w="1087" w:type="dxa"/>
          </w:tcPr>
          <w:p w14:paraId="38BED6CF" w14:textId="77777777" w:rsidR="007A6424" w:rsidRPr="00587CE6" w:rsidRDefault="007A6424" w:rsidP="007A6424">
            <w:pPr>
              <w:spacing w:after="0" w:line="240" w:lineRule="auto"/>
              <w:rPr>
                <w:rFonts w:ascii="Arial" w:hAnsi="Arial" w:cs="Arial"/>
                <w:b/>
                <w:bCs/>
              </w:rPr>
            </w:pPr>
          </w:p>
        </w:tc>
        <w:tc>
          <w:tcPr>
            <w:tcW w:w="3307" w:type="dxa"/>
          </w:tcPr>
          <w:p w14:paraId="0C439AF2" w14:textId="52D24E33" w:rsidR="007A6424" w:rsidRPr="00587CE6" w:rsidRDefault="007A6424" w:rsidP="007A6424">
            <w:pPr>
              <w:spacing w:after="0" w:line="240" w:lineRule="auto"/>
              <w:rPr>
                <w:rFonts w:ascii="Arial" w:hAnsi="Arial" w:cs="Arial"/>
                <w:b/>
                <w:bCs/>
              </w:rPr>
            </w:pPr>
            <w:r>
              <w:rPr>
                <w:rFonts w:ascii="Arial" w:hAnsi="Arial" w:cs="Arial"/>
                <w:b/>
                <w:bCs/>
              </w:rPr>
              <w:t>64</w:t>
            </w:r>
          </w:p>
        </w:tc>
      </w:tr>
      <w:tr w:rsidR="007A6424" w:rsidRPr="00587CE6" w14:paraId="58AE2593" w14:textId="77777777" w:rsidTr="00730B1E">
        <w:tc>
          <w:tcPr>
            <w:tcW w:w="1696" w:type="dxa"/>
          </w:tcPr>
          <w:p w14:paraId="2E9DA6CA" w14:textId="3ACBA89D" w:rsidR="007A6424" w:rsidRPr="00587CE6" w:rsidRDefault="007A6424" w:rsidP="007A6424">
            <w:pPr>
              <w:spacing w:after="0" w:line="240" w:lineRule="auto"/>
              <w:rPr>
                <w:rFonts w:ascii="Arial" w:hAnsi="Arial" w:cs="Arial"/>
                <w:b/>
                <w:bCs/>
              </w:rPr>
            </w:pPr>
            <w:r w:rsidRPr="009438FF">
              <w:rPr>
                <w:rFonts w:ascii="Aptos Narrow" w:hAnsi="Aptos Narrow"/>
                <w:color w:val="000000"/>
              </w:rPr>
              <w:t>OBENG ASARE</w:t>
            </w:r>
            <w:r w:rsidRPr="00213DD6">
              <w:rPr>
                <w:rFonts w:ascii="Aptos Narrow" w:hAnsi="Aptos Narrow"/>
                <w:color w:val="000000"/>
              </w:rPr>
              <w:t xml:space="preserve">, </w:t>
            </w:r>
            <w:r w:rsidRPr="009438FF">
              <w:rPr>
                <w:rFonts w:ascii="Aptos Narrow" w:hAnsi="Aptos Narrow"/>
                <w:color w:val="000000"/>
              </w:rPr>
              <w:t xml:space="preserve">SHIRLY    </w:t>
            </w:r>
          </w:p>
        </w:tc>
        <w:tc>
          <w:tcPr>
            <w:tcW w:w="1087" w:type="dxa"/>
          </w:tcPr>
          <w:p w14:paraId="7114571E" w14:textId="07408AD4" w:rsidR="007A6424" w:rsidRPr="00587CE6" w:rsidRDefault="007A6424" w:rsidP="007A6424">
            <w:pPr>
              <w:spacing w:after="0" w:line="240" w:lineRule="auto"/>
              <w:rPr>
                <w:rFonts w:ascii="Arial" w:hAnsi="Arial" w:cs="Arial"/>
                <w:b/>
                <w:bCs/>
              </w:rPr>
            </w:pPr>
            <w:r>
              <w:rPr>
                <w:rFonts w:ascii="Arial" w:hAnsi="Arial" w:cs="Arial"/>
                <w:b/>
                <w:bCs/>
              </w:rPr>
              <w:t>72</w:t>
            </w:r>
          </w:p>
        </w:tc>
        <w:tc>
          <w:tcPr>
            <w:tcW w:w="1087" w:type="dxa"/>
            <w:shd w:val="clear" w:color="auto" w:fill="808080" w:themeFill="background1" w:themeFillShade="80"/>
          </w:tcPr>
          <w:p w14:paraId="345EFB88" w14:textId="77777777" w:rsidR="007A6424" w:rsidRPr="00587CE6" w:rsidRDefault="007A6424" w:rsidP="007A6424">
            <w:pPr>
              <w:spacing w:after="0" w:line="240" w:lineRule="auto"/>
              <w:rPr>
                <w:rFonts w:ascii="Arial" w:hAnsi="Arial" w:cs="Arial"/>
                <w:b/>
                <w:bCs/>
              </w:rPr>
            </w:pPr>
          </w:p>
        </w:tc>
        <w:tc>
          <w:tcPr>
            <w:tcW w:w="1087" w:type="dxa"/>
          </w:tcPr>
          <w:p w14:paraId="3AE45DF5" w14:textId="14EB3435" w:rsidR="007A6424" w:rsidRPr="00587CE6" w:rsidRDefault="007A6424" w:rsidP="007A6424">
            <w:pPr>
              <w:spacing w:after="0" w:line="240" w:lineRule="auto"/>
              <w:rPr>
                <w:rFonts w:ascii="Arial" w:hAnsi="Arial" w:cs="Arial"/>
                <w:b/>
                <w:bCs/>
              </w:rPr>
            </w:pPr>
            <w:r>
              <w:rPr>
                <w:rFonts w:ascii="Arial" w:hAnsi="Arial" w:cs="Arial"/>
                <w:b/>
                <w:bCs/>
              </w:rPr>
              <w:t>72</w:t>
            </w:r>
          </w:p>
        </w:tc>
        <w:tc>
          <w:tcPr>
            <w:tcW w:w="1087" w:type="dxa"/>
          </w:tcPr>
          <w:p w14:paraId="65F559C4" w14:textId="77777777" w:rsidR="007A6424" w:rsidRPr="00587CE6" w:rsidRDefault="007A6424" w:rsidP="007A6424">
            <w:pPr>
              <w:spacing w:after="0" w:line="240" w:lineRule="auto"/>
              <w:rPr>
                <w:rFonts w:ascii="Arial" w:hAnsi="Arial" w:cs="Arial"/>
                <w:b/>
                <w:bCs/>
              </w:rPr>
            </w:pPr>
          </w:p>
        </w:tc>
        <w:tc>
          <w:tcPr>
            <w:tcW w:w="3307" w:type="dxa"/>
          </w:tcPr>
          <w:p w14:paraId="1081A546" w14:textId="690ECE98" w:rsidR="007A6424" w:rsidRPr="00587CE6" w:rsidRDefault="007A6424" w:rsidP="007A6424">
            <w:pPr>
              <w:spacing w:after="0" w:line="240" w:lineRule="auto"/>
              <w:rPr>
                <w:rFonts w:ascii="Arial" w:hAnsi="Arial" w:cs="Arial"/>
                <w:b/>
                <w:bCs/>
              </w:rPr>
            </w:pPr>
            <w:r>
              <w:rPr>
                <w:rFonts w:ascii="Arial" w:hAnsi="Arial" w:cs="Arial"/>
                <w:b/>
                <w:bCs/>
              </w:rPr>
              <w:t>72</w:t>
            </w:r>
          </w:p>
        </w:tc>
      </w:tr>
      <w:tr w:rsidR="007A6424" w:rsidRPr="00587CE6" w14:paraId="59FBF6DF" w14:textId="77777777" w:rsidTr="00730B1E">
        <w:tc>
          <w:tcPr>
            <w:tcW w:w="1696" w:type="dxa"/>
          </w:tcPr>
          <w:p w14:paraId="2BE46C9E" w14:textId="321071B8" w:rsidR="007A6424" w:rsidRPr="00587CE6" w:rsidRDefault="007A6424" w:rsidP="007A6424">
            <w:pPr>
              <w:spacing w:after="0" w:line="240" w:lineRule="auto"/>
              <w:rPr>
                <w:rFonts w:ascii="Arial" w:hAnsi="Arial" w:cs="Arial"/>
                <w:b/>
                <w:bCs/>
              </w:rPr>
            </w:pPr>
            <w:r w:rsidRPr="009438FF">
              <w:rPr>
                <w:rFonts w:ascii="Aptos Narrow" w:hAnsi="Aptos Narrow"/>
                <w:color w:val="000000"/>
              </w:rPr>
              <w:t>POOVATHINGAL</w:t>
            </w:r>
            <w:r w:rsidRPr="00213DD6">
              <w:rPr>
                <w:rFonts w:ascii="Aptos Narrow" w:hAnsi="Aptos Narrow"/>
                <w:color w:val="000000"/>
              </w:rPr>
              <w:t xml:space="preserve">, </w:t>
            </w:r>
            <w:r w:rsidRPr="009438FF">
              <w:rPr>
                <w:rFonts w:ascii="Aptos Narrow" w:hAnsi="Aptos Narrow"/>
                <w:color w:val="000000"/>
              </w:rPr>
              <w:t xml:space="preserve">VIDYA    </w:t>
            </w:r>
          </w:p>
        </w:tc>
        <w:tc>
          <w:tcPr>
            <w:tcW w:w="1087" w:type="dxa"/>
          </w:tcPr>
          <w:p w14:paraId="7527B8AB" w14:textId="7546B64E" w:rsidR="007A6424" w:rsidRPr="00587CE6" w:rsidRDefault="007A6424" w:rsidP="007A6424">
            <w:pPr>
              <w:spacing w:after="0" w:line="240" w:lineRule="auto"/>
              <w:rPr>
                <w:rFonts w:ascii="Arial" w:hAnsi="Arial" w:cs="Arial"/>
                <w:b/>
                <w:bCs/>
              </w:rPr>
            </w:pPr>
            <w:r>
              <w:rPr>
                <w:rFonts w:ascii="Arial" w:hAnsi="Arial" w:cs="Arial"/>
                <w:b/>
                <w:bCs/>
              </w:rPr>
              <w:t>75</w:t>
            </w:r>
          </w:p>
        </w:tc>
        <w:tc>
          <w:tcPr>
            <w:tcW w:w="1087" w:type="dxa"/>
            <w:shd w:val="clear" w:color="auto" w:fill="808080" w:themeFill="background1" w:themeFillShade="80"/>
          </w:tcPr>
          <w:p w14:paraId="0FE47F12" w14:textId="77777777" w:rsidR="007A6424" w:rsidRPr="00587CE6" w:rsidRDefault="007A6424" w:rsidP="007A6424">
            <w:pPr>
              <w:spacing w:after="0" w:line="240" w:lineRule="auto"/>
              <w:rPr>
                <w:rFonts w:ascii="Arial" w:hAnsi="Arial" w:cs="Arial"/>
                <w:b/>
                <w:bCs/>
              </w:rPr>
            </w:pPr>
          </w:p>
        </w:tc>
        <w:tc>
          <w:tcPr>
            <w:tcW w:w="1087" w:type="dxa"/>
          </w:tcPr>
          <w:p w14:paraId="4BEB8E42" w14:textId="2BD5273B" w:rsidR="007A6424" w:rsidRPr="00587CE6" w:rsidRDefault="007A6424" w:rsidP="007A6424">
            <w:pPr>
              <w:spacing w:after="0" w:line="240" w:lineRule="auto"/>
              <w:rPr>
                <w:rFonts w:ascii="Arial" w:hAnsi="Arial" w:cs="Arial"/>
                <w:b/>
                <w:bCs/>
              </w:rPr>
            </w:pPr>
            <w:r>
              <w:rPr>
                <w:rFonts w:ascii="Arial" w:hAnsi="Arial" w:cs="Arial"/>
                <w:b/>
                <w:bCs/>
              </w:rPr>
              <w:t>75</w:t>
            </w:r>
          </w:p>
        </w:tc>
        <w:tc>
          <w:tcPr>
            <w:tcW w:w="1087" w:type="dxa"/>
          </w:tcPr>
          <w:p w14:paraId="26BD6713" w14:textId="77777777" w:rsidR="007A6424" w:rsidRPr="00587CE6" w:rsidRDefault="007A6424" w:rsidP="007A6424">
            <w:pPr>
              <w:spacing w:after="0" w:line="240" w:lineRule="auto"/>
              <w:rPr>
                <w:rFonts w:ascii="Arial" w:hAnsi="Arial" w:cs="Arial"/>
                <w:b/>
                <w:bCs/>
              </w:rPr>
            </w:pPr>
          </w:p>
        </w:tc>
        <w:tc>
          <w:tcPr>
            <w:tcW w:w="3307" w:type="dxa"/>
          </w:tcPr>
          <w:p w14:paraId="4B28095C" w14:textId="781895C6" w:rsidR="007A6424" w:rsidRPr="00587CE6" w:rsidRDefault="007A6424" w:rsidP="007A6424">
            <w:pPr>
              <w:spacing w:after="0" w:line="240" w:lineRule="auto"/>
              <w:rPr>
                <w:rFonts w:ascii="Arial" w:hAnsi="Arial" w:cs="Arial"/>
                <w:b/>
                <w:bCs/>
              </w:rPr>
            </w:pPr>
            <w:r>
              <w:rPr>
                <w:rFonts w:ascii="Arial" w:hAnsi="Arial" w:cs="Arial"/>
                <w:b/>
                <w:bCs/>
              </w:rPr>
              <w:t>75</w:t>
            </w:r>
          </w:p>
        </w:tc>
      </w:tr>
      <w:tr w:rsidR="007A6424" w:rsidRPr="00587CE6" w14:paraId="5E47538F" w14:textId="77777777" w:rsidTr="00730B1E">
        <w:tc>
          <w:tcPr>
            <w:tcW w:w="1696" w:type="dxa"/>
          </w:tcPr>
          <w:p w14:paraId="323AAACB" w14:textId="3BE75BC9" w:rsidR="007A6424" w:rsidRPr="00587CE6" w:rsidRDefault="007A6424" w:rsidP="007A6424">
            <w:pPr>
              <w:spacing w:after="0" w:line="240" w:lineRule="auto"/>
              <w:rPr>
                <w:rFonts w:ascii="Arial" w:hAnsi="Arial" w:cs="Arial"/>
                <w:b/>
                <w:bCs/>
              </w:rPr>
            </w:pPr>
            <w:r w:rsidRPr="009438FF">
              <w:rPr>
                <w:rFonts w:ascii="Aptos Narrow" w:hAnsi="Aptos Narrow"/>
                <w:color w:val="000000"/>
              </w:rPr>
              <w:t>NAYI</w:t>
            </w:r>
            <w:r w:rsidRPr="00213DD6">
              <w:rPr>
                <w:rFonts w:ascii="Aptos Narrow" w:hAnsi="Aptos Narrow"/>
                <w:color w:val="000000"/>
              </w:rPr>
              <w:t xml:space="preserve">, </w:t>
            </w:r>
            <w:r w:rsidRPr="009438FF">
              <w:rPr>
                <w:rFonts w:ascii="Aptos Narrow" w:hAnsi="Aptos Narrow"/>
                <w:color w:val="000000"/>
              </w:rPr>
              <w:t xml:space="preserve">HARDIK CHETANKUMAR  </w:t>
            </w:r>
          </w:p>
        </w:tc>
        <w:tc>
          <w:tcPr>
            <w:tcW w:w="1087" w:type="dxa"/>
          </w:tcPr>
          <w:p w14:paraId="0FB70929" w14:textId="61F001A6" w:rsidR="007A6424" w:rsidRPr="00587CE6" w:rsidRDefault="007A6424" w:rsidP="007A6424">
            <w:pPr>
              <w:spacing w:after="0" w:line="240" w:lineRule="auto"/>
              <w:rPr>
                <w:rFonts w:ascii="Arial" w:hAnsi="Arial" w:cs="Arial"/>
                <w:b/>
                <w:bCs/>
              </w:rPr>
            </w:pPr>
            <w:r>
              <w:rPr>
                <w:rFonts w:ascii="Arial" w:hAnsi="Arial" w:cs="Arial"/>
                <w:b/>
                <w:bCs/>
              </w:rPr>
              <w:t>65</w:t>
            </w:r>
          </w:p>
        </w:tc>
        <w:tc>
          <w:tcPr>
            <w:tcW w:w="1087" w:type="dxa"/>
            <w:shd w:val="clear" w:color="auto" w:fill="808080" w:themeFill="background1" w:themeFillShade="80"/>
          </w:tcPr>
          <w:p w14:paraId="7BE73472" w14:textId="77777777" w:rsidR="007A6424" w:rsidRPr="00587CE6" w:rsidRDefault="007A6424" w:rsidP="007A6424">
            <w:pPr>
              <w:spacing w:after="0" w:line="240" w:lineRule="auto"/>
              <w:rPr>
                <w:rFonts w:ascii="Arial" w:hAnsi="Arial" w:cs="Arial"/>
                <w:b/>
                <w:bCs/>
              </w:rPr>
            </w:pPr>
          </w:p>
        </w:tc>
        <w:tc>
          <w:tcPr>
            <w:tcW w:w="1087" w:type="dxa"/>
          </w:tcPr>
          <w:p w14:paraId="6FD3EF59" w14:textId="30E08BE8" w:rsidR="007A6424" w:rsidRPr="00587CE6" w:rsidRDefault="007A6424" w:rsidP="007A6424">
            <w:pPr>
              <w:spacing w:after="0" w:line="240" w:lineRule="auto"/>
              <w:rPr>
                <w:rFonts w:ascii="Arial" w:hAnsi="Arial" w:cs="Arial"/>
                <w:b/>
                <w:bCs/>
              </w:rPr>
            </w:pPr>
            <w:r>
              <w:rPr>
                <w:rFonts w:ascii="Arial" w:hAnsi="Arial" w:cs="Arial"/>
                <w:b/>
                <w:bCs/>
              </w:rPr>
              <w:t>65</w:t>
            </w:r>
          </w:p>
        </w:tc>
        <w:tc>
          <w:tcPr>
            <w:tcW w:w="1087" w:type="dxa"/>
          </w:tcPr>
          <w:p w14:paraId="309225F0" w14:textId="77777777" w:rsidR="007A6424" w:rsidRPr="00587CE6" w:rsidRDefault="007A6424" w:rsidP="007A6424">
            <w:pPr>
              <w:spacing w:after="0" w:line="240" w:lineRule="auto"/>
              <w:rPr>
                <w:rFonts w:ascii="Arial" w:hAnsi="Arial" w:cs="Arial"/>
                <w:b/>
                <w:bCs/>
              </w:rPr>
            </w:pPr>
          </w:p>
        </w:tc>
        <w:tc>
          <w:tcPr>
            <w:tcW w:w="3307" w:type="dxa"/>
          </w:tcPr>
          <w:p w14:paraId="71C644B9" w14:textId="6236D718" w:rsidR="007A6424" w:rsidRPr="00587CE6" w:rsidRDefault="007A6424" w:rsidP="007A6424">
            <w:pPr>
              <w:spacing w:after="0" w:line="240" w:lineRule="auto"/>
              <w:rPr>
                <w:rFonts w:ascii="Arial" w:hAnsi="Arial" w:cs="Arial"/>
                <w:b/>
                <w:bCs/>
              </w:rPr>
            </w:pPr>
            <w:r>
              <w:rPr>
                <w:rFonts w:ascii="Arial" w:hAnsi="Arial" w:cs="Arial"/>
                <w:b/>
                <w:bCs/>
              </w:rPr>
              <w:t>65</w:t>
            </w:r>
          </w:p>
        </w:tc>
      </w:tr>
      <w:tr w:rsidR="00730B1E" w:rsidRPr="00587CE6" w14:paraId="5DE78686" w14:textId="77777777" w:rsidTr="00730B1E">
        <w:tc>
          <w:tcPr>
            <w:tcW w:w="1696" w:type="dxa"/>
          </w:tcPr>
          <w:p w14:paraId="715D7395" w14:textId="35B913D9" w:rsidR="00730B1E" w:rsidRPr="00587CE6" w:rsidRDefault="00730B1E" w:rsidP="00730B1E">
            <w:pPr>
              <w:spacing w:after="0" w:line="240" w:lineRule="auto"/>
              <w:rPr>
                <w:rFonts w:ascii="Arial" w:hAnsi="Arial" w:cs="Arial"/>
                <w:b/>
                <w:bCs/>
              </w:rPr>
            </w:pPr>
            <w:r w:rsidRPr="009438FF">
              <w:rPr>
                <w:rFonts w:ascii="Aptos Narrow" w:hAnsi="Aptos Narrow"/>
                <w:color w:val="000000"/>
              </w:rPr>
              <w:t>SOLANKI</w:t>
            </w:r>
            <w:r w:rsidRPr="00213DD6">
              <w:rPr>
                <w:rFonts w:ascii="Aptos Narrow" w:hAnsi="Aptos Narrow"/>
                <w:color w:val="000000"/>
              </w:rPr>
              <w:t xml:space="preserve">, </w:t>
            </w:r>
            <w:r w:rsidRPr="009438FF">
              <w:rPr>
                <w:rFonts w:ascii="Aptos Narrow" w:hAnsi="Aptos Narrow"/>
                <w:color w:val="000000"/>
              </w:rPr>
              <w:t xml:space="preserve">RAJ    </w:t>
            </w:r>
          </w:p>
        </w:tc>
        <w:tc>
          <w:tcPr>
            <w:tcW w:w="1087" w:type="dxa"/>
          </w:tcPr>
          <w:p w14:paraId="292804C8" w14:textId="59C761E7" w:rsidR="00730B1E" w:rsidRPr="00587CE6" w:rsidRDefault="007C3C39" w:rsidP="00730B1E">
            <w:pPr>
              <w:spacing w:after="0" w:line="240" w:lineRule="auto"/>
              <w:rPr>
                <w:rFonts w:ascii="Arial" w:hAnsi="Arial" w:cs="Arial"/>
                <w:b/>
                <w:bCs/>
              </w:rPr>
            </w:pPr>
            <w:r>
              <w:rPr>
                <w:rFonts w:ascii="Arial" w:hAnsi="Arial" w:cs="Arial"/>
                <w:b/>
                <w:bCs/>
              </w:rPr>
              <w:t>60</w:t>
            </w:r>
          </w:p>
        </w:tc>
        <w:tc>
          <w:tcPr>
            <w:tcW w:w="1087" w:type="dxa"/>
            <w:shd w:val="clear" w:color="auto" w:fill="808080" w:themeFill="background1" w:themeFillShade="80"/>
          </w:tcPr>
          <w:p w14:paraId="7F4C24A0" w14:textId="77777777" w:rsidR="00730B1E" w:rsidRPr="00587CE6" w:rsidRDefault="00730B1E" w:rsidP="00730B1E">
            <w:pPr>
              <w:spacing w:after="0" w:line="240" w:lineRule="auto"/>
              <w:rPr>
                <w:rFonts w:ascii="Arial" w:hAnsi="Arial" w:cs="Arial"/>
                <w:b/>
                <w:bCs/>
              </w:rPr>
            </w:pPr>
          </w:p>
        </w:tc>
        <w:tc>
          <w:tcPr>
            <w:tcW w:w="1087" w:type="dxa"/>
          </w:tcPr>
          <w:p w14:paraId="27260244" w14:textId="65D9C641" w:rsidR="00730B1E" w:rsidRPr="00587CE6" w:rsidRDefault="00E53F7B" w:rsidP="00730B1E">
            <w:pPr>
              <w:spacing w:after="0" w:line="240" w:lineRule="auto"/>
              <w:rPr>
                <w:rFonts w:ascii="Arial" w:hAnsi="Arial" w:cs="Arial"/>
                <w:b/>
                <w:bCs/>
              </w:rPr>
            </w:pPr>
            <w:r>
              <w:rPr>
                <w:rFonts w:ascii="Arial" w:hAnsi="Arial" w:cs="Arial"/>
                <w:b/>
                <w:bCs/>
              </w:rPr>
              <w:t>57</w:t>
            </w:r>
          </w:p>
        </w:tc>
        <w:tc>
          <w:tcPr>
            <w:tcW w:w="1087" w:type="dxa"/>
          </w:tcPr>
          <w:p w14:paraId="7831B328" w14:textId="77777777" w:rsidR="00730B1E" w:rsidRPr="00587CE6" w:rsidRDefault="00730B1E" w:rsidP="00730B1E">
            <w:pPr>
              <w:spacing w:after="0" w:line="240" w:lineRule="auto"/>
              <w:rPr>
                <w:rFonts w:ascii="Arial" w:hAnsi="Arial" w:cs="Arial"/>
                <w:b/>
                <w:bCs/>
              </w:rPr>
            </w:pPr>
          </w:p>
        </w:tc>
        <w:tc>
          <w:tcPr>
            <w:tcW w:w="3307" w:type="dxa"/>
          </w:tcPr>
          <w:p w14:paraId="25B2F82C" w14:textId="765A2600" w:rsidR="00730B1E" w:rsidRPr="00587CE6" w:rsidRDefault="007C3C39" w:rsidP="00730B1E">
            <w:pPr>
              <w:spacing w:after="0" w:line="240" w:lineRule="auto"/>
              <w:rPr>
                <w:rFonts w:ascii="Arial" w:hAnsi="Arial" w:cs="Arial"/>
                <w:b/>
                <w:bCs/>
              </w:rPr>
            </w:pPr>
            <w:r>
              <w:rPr>
                <w:rFonts w:ascii="Arial" w:hAnsi="Arial" w:cs="Arial"/>
                <w:b/>
                <w:bCs/>
              </w:rPr>
              <w:t>60</w:t>
            </w:r>
          </w:p>
        </w:tc>
      </w:tr>
      <w:tr w:rsidR="00730B1E" w:rsidRPr="00587CE6" w14:paraId="13E6FD27" w14:textId="77777777" w:rsidTr="00730B1E">
        <w:tc>
          <w:tcPr>
            <w:tcW w:w="1696" w:type="dxa"/>
          </w:tcPr>
          <w:p w14:paraId="1620BB04" w14:textId="183B3FE8" w:rsidR="00730B1E" w:rsidRPr="00587CE6" w:rsidRDefault="00730B1E" w:rsidP="00730B1E">
            <w:pPr>
              <w:spacing w:after="0" w:line="240" w:lineRule="auto"/>
              <w:rPr>
                <w:rFonts w:ascii="Arial" w:hAnsi="Arial" w:cs="Arial"/>
                <w:b/>
                <w:bCs/>
              </w:rPr>
            </w:pPr>
            <w:r w:rsidRPr="009438FF">
              <w:rPr>
                <w:rFonts w:ascii="Aptos Narrow" w:hAnsi="Aptos Narrow"/>
                <w:color w:val="000000"/>
              </w:rPr>
              <w:t xml:space="preserve">ONUOHA </w:t>
            </w:r>
            <w:proofErr w:type="spellStart"/>
            <w:r w:rsidRPr="009438FF">
              <w:rPr>
                <w:rFonts w:ascii="Aptos Narrow" w:hAnsi="Aptos Narrow"/>
                <w:color w:val="000000"/>
              </w:rPr>
              <w:t>ONUOHA</w:t>
            </w:r>
            <w:proofErr w:type="spellEnd"/>
            <w:r w:rsidRPr="00213DD6">
              <w:rPr>
                <w:rFonts w:ascii="Aptos Narrow" w:hAnsi="Aptos Narrow"/>
                <w:color w:val="000000"/>
              </w:rPr>
              <w:t xml:space="preserve">, </w:t>
            </w:r>
            <w:r w:rsidRPr="009438FF">
              <w:rPr>
                <w:rFonts w:ascii="Aptos Narrow" w:hAnsi="Aptos Narrow"/>
                <w:color w:val="000000"/>
              </w:rPr>
              <w:t xml:space="preserve">EKEOMA    </w:t>
            </w:r>
          </w:p>
        </w:tc>
        <w:tc>
          <w:tcPr>
            <w:tcW w:w="1087" w:type="dxa"/>
          </w:tcPr>
          <w:p w14:paraId="00B3575B" w14:textId="4C80ACDE" w:rsidR="00730B1E" w:rsidRPr="00587CE6" w:rsidRDefault="009E6AA0" w:rsidP="00730B1E">
            <w:pPr>
              <w:spacing w:after="0" w:line="240" w:lineRule="auto"/>
              <w:rPr>
                <w:rFonts w:ascii="Arial" w:hAnsi="Arial" w:cs="Arial"/>
                <w:b/>
                <w:bCs/>
              </w:rPr>
            </w:pPr>
            <w:r>
              <w:rPr>
                <w:rFonts w:ascii="Arial" w:hAnsi="Arial" w:cs="Arial"/>
                <w:b/>
                <w:bCs/>
              </w:rPr>
              <w:t>7</w:t>
            </w:r>
            <w:r w:rsidR="007C3C39">
              <w:rPr>
                <w:rFonts w:ascii="Arial" w:hAnsi="Arial" w:cs="Arial"/>
                <w:b/>
                <w:bCs/>
              </w:rPr>
              <w:t>2</w:t>
            </w:r>
          </w:p>
        </w:tc>
        <w:tc>
          <w:tcPr>
            <w:tcW w:w="1087" w:type="dxa"/>
            <w:shd w:val="clear" w:color="auto" w:fill="808080" w:themeFill="background1" w:themeFillShade="80"/>
          </w:tcPr>
          <w:p w14:paraId="7B2AFBCC" w14:textId="77777777" w:rsidR="00730B1E" w:rsidRPr="00587CE6" w:rsidRDefault="00730B1E" w:rsidP="00730B1E">
            <w:pPr>
              <w:spacing w:after="0" w:line="240" w:lineRule="auto"/>
              <w:rPr>
                <w:rFonts w:ascii="Arial" w:hAnsi="Arial" w:cs="Arial"/>
                <w:b/>
                <w:bCs/>
              </w:rPr>
            </w:pPr>
          </w:p>
        </w:tc>
        <w:tc>
          <w:tcPr>
            <w:tcW w:w="1087" w:type="dxa"/>
          </w:tcPr>
          <w:p w14:paraId="3B0AB4BA" w14:textId="51131BE1" w:rsidR="00730B1E" w:rsidRPr="00587CE6" w:rsidRDefault="00A53E9F" w:rsidP="00730B1E">
            <w:pPr>
              <w:spacing w:after="0" w:line="240" w:lineRule="auto"/>
              <w:rPr>
                <w:rFonts w:ascii="Arial" w:hAnsi="Arial" w:cs="Arial"/>
                <w:b/>
                <w:bCs/>
              </w:rPr>
            </w:pPr>
            <w:r>
              <w:rPr>
                <w:rFonts w:ascii="Arial" w:hAnsi="Arial" w:cs="Arial"/>
                <w:b/>
                <w:bCs/>
              </w:rPr>
              <w:t>62</w:t>
            </w:r>
          </w:p>
        </w:tc>
        <w:tc>
          <w:tcPr>
            <w:tcW w:w="1087" w:type="dxa"/>
          </w:tcPr>
          <w:p w14:paraId="24C40D14" w14:textId="77777777" w:rsidR="00730B1E" w:rsidRPr="00587CE6" w:rsidRDefault="00730B1E" w:rsidP="00730B1E">
            <w:pPr>
              <w:spacing w:after="0" w:line="240" w:lineRule="auto"/>
              <w:rPr>
                <w:rFonts w:ascii="Arial" w:hAnsi="Arial" w:cs="Arial"/>
                <w:b/>
                <w:bCs/>
              </w:rPr>
            </w:pPr>
          </w:p>
        </w:tc>
        <w:tc>
          <w:tcPr>
            <w:tcW w:w="3307" w:type="dxa"/>
          </w:tcPr>
          <w:p w14:paraId="10367303" w14:textId="45AFFC0F" w:rsidR="00730B1E" w:rsidRPr="00587CE6" w:rsidRDefault="00A53E9F" w:rsidP="00730B1E">
            <w:pPr>
              <w:spacing w:after="0" w:line="240" w:lineRule="auto"/>
              <w:rPr>
                <w:rFonts w:ascii="Arial" w:hAnsi="Arial" w:cs="Arial"/>
                <w:b/>
                <w:bCs/>
              </w:rPr>
            </w:pPr>
            <w:r>
              <w:rPr>
                <w:rFonts w:ascii="Arial" w:hAnsi="Arial" w:cs="Arial"/>
                <w:b/>
                <w:bCs/>
              </w:rPr>
              <w:t>62</w:t>
            </w:r>
          </w:p>
        </w:tc>
      </w:tr>
      <w:tr w:rsidR="00113A54" w:rsidRPr="00587CE6" w14:paraId="1116CC26" w14:textId="77777777" w:rsidTr="00730B1E">
        <w:tc>
          <w:tcPr>
            <w:tcW w:w="1696" w:type="dxa"/>
          </w:tcPr>
          <w:p w14:paraId="74E21853" w14:textId="3B8B779C" w:rsidR="00113A54" w:rsidRPr="009438FF" w:rsidRDefault="00262EF5" w:rsidP="00730B1E">
            <w:pPr>
              <w:spacing w:after="0" w:line="240" w:lineRule="auto"/>
              <w:rPr>
                <w:rFonts w:ascii="Aptos Narrow" w:hAnsi="Aptos Narrow"/>
                <w:color w:val="000000"/>
              </w:rPr>
            </w:pPr>
            <w:hyperlink r:id="rId13" w:history="1">
              <w:proofErr w:type="spellStart"/>
              <w:r>
                <w:rPr>
                  <w:rStyle w:val="Hyperlink"/>
                  <w:rFonts w:ascii="Arial" w:hAnsi="Arial" w:cs="Arial"/>
                  <w:color w:val="222222"/>
                  <w:sz w:val="20"/>
                  <w:szCs w:val="20"/>
                  <w:shd w:val="clear" w:color="auto" w:fill="FFFFFF"/>
                </w:rPr>
                <w:t>Thaera</w:t>
              </w:r>
              <w:proofErr w:type="spellEnd"/>
              <w:r>
                <w:rPr>
                  <w:rStyle w:val="Hyperlink"/>
                  <w:rFonts w:ascii="Arial" w:hAnsi="Arial" w:cs="Arial"/>
                  <w:color w:val="222222"/>
                  <w:sz w:val="20"/>
                  <w:szCs w:val="20"/>
                  <w:shd w:val="clear" w:color="auto" w:fill="FFFFFF"/>
                </w:rPr>
                <w:t xml:space="preserve"> Akhtar</w:t>
              </w:r>
            </w:hyperlink>
          </w:p>
        </w:tc>
        <w:tc>
          <w:tcPr>
            <w:tcW w:w="1087" w:type="dxa"/>
          </w:tcPr>
          <w:p w14:paraId="20CC0F68" w14:textId="22F620C5" w:rsidR="00113A54" w:rsidRDefault="00262EF5" w:rsidP="00730B1E">
            <w:pPr>
              <w:spacing w:after="0" w:line="240" w:lineRule="auto"/>
              <w:rPr>
                <w:rFonts w:ascii="Arial" w:hAnsi="Arial" w:cs="Arial"/>
                <w:b/>
                <w:bCs/>
              </w:rPr>
            </w:pPr>
            <w:r>
              <w:rPr>
                <w:rFonts w:ascii="Arial" w:hAnsi="Arial" w:cs="Arial"/>
                <w:b/>
                <w:bCs/>
              </w:rPr>
              <w:t>60</w:t>
            </w:r>
          </w:p>
        </w:tc>
        <w:tc>
          <w:tcPr>
            <w:tcW w:w="1087" w:type="dxa"/>
            <w:shd w:val="clear" w:color="auto" w:fill="808080" w:themeFill="background1" w:themeFillShade="80"/>
          </w:tcPr>
          <w:p w14:paraId="4F77C7F2" w14:textId="77777777" w:rsidR="00113A54" w:rsidRPr="00587CE6" w:rsidRDefault="00113A54" w:rsidP="00730B1E">
            <w:pPr>
              <w:spacing w:after="0" w:line="240" w:lineRule="auto"/>
              <w:rPr>
                <w:rFonts w:ascii="Arial" w:hAnsi="Arial" w:cs="Arial"/>
                <w:b/>
                <w:bCs/>
              </w:rPr>
            </w:pPr>
          </w:p>
        </w:tc>
        <w:tc>
          <w:tcPr>
            <w:tcW w:w="1087" w:type="dxa"/>
          </w:tcPr>
          <w:p w14:paraId="413E6D79" w14:textId="406FAC0F" w:rsidR="00113A54" w:rsidRDefault="006E6E73" w:rsidP="00730B1E">
            <w:pPr>
              <w:spacing w:after="0" w:line="240" w:lineRule="auto"/>
              <w:rPr>
                <w:rFonts w:ascii="Arial" w:hAnsi="Arial" w:cs="Arial"/>
                <w:b/>
                <w:bCs/>
              </w:rPr>
            </w:pPr>
            <w:r>
              <w:rPr>
                <w:rFonts w:ascii="Arial" w:hAnsi="Arial" w:cs="Arial"/>
                <w:b/>
                <w:bCs/>
              </w:rPr>
              <w:t>60</w:t>
            </w:r>
          </w:p>
        </w:tc>
        <w:tc>
          <w:tcPr>
            <w:tcW w:w="1087" w:type="dxa"/>
          </w:tcPr>
          <w:p w14:paraId="12FA9DA4" w14:textId="77777777" w:rsidR="00113A54" w:rsidRPr="00587CE6" w:rsidRDefault="00113A54" w:rsidP="00730B1E">
            <w:pPr>
              <w:spacing w:after="0" w:line="240" w:lineRule="auto"/>
              <w:rPr>
                <w:rFonts w:ascii="Arial" w:hAnsi="Arial" w:cs="Arial"/>
                <w:b/>
                <w:bCs/>
              </w:rPr>
            </w:pPr>
          </w:p>
        </w:tc>
        <w:tc>
          <w:tcPr>
            <w:tcW w:w="3307" w:type="dxa"/>
          </w:tcPr>
          <w:p w14:paraId="337E5886" w14:textId="090B5F8B" w:rsidR="00113A54" w:rsidRDefault="006E6E73" w:rsidP="00730B1E">
            <w:pPr>
              <w:spacing w:after="0" w:line="240" w:lineRule="auto"/>
              <w:rPr>
                <w:rFonts w:ascii="Arial" w:hAnsi="Arial" w:cs="Arial"/>
                <w:b/>
                <w:bCs/>
              </w:rPr>
            </w:pPr>
            <w:r>
              <w:rPr>
                <w:rFonts w:ascii="Arial" w:hAnsi="Arial" w:cs="Arial"/>
                <w:b/>
                <w:bCs/>
              </w:rPr>
              <w:t>60</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C5DA948" w:rsidR="00AC463B" w:rsidRPr="00ED385D" w:rsidRDefault="00EA10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D73ED74" w:rsidR="00AC463B" w:rsidRPr="00ED385D" w:rsidRDefault="009E6AA0" w:rsidP="00741EC6">
            <w:pPr>
              <w:spacing w:after="0" w:line="240" w:lineRule="auto"/>
              <w:rPr>
                <w:rFonts w:ascii="Arial" w:hAnsi="Arial" w:cs="Arial"/>
                <w:sz w:val="20"/>
                <w:szCs w:val="20"/>
              </w:rPr>
            </w:pPr>
            <w:r>
              <w:rPr>
                <w:rFonts w:ascii="Arial" w:hAnsi="Arial" w:cs="Arial"/>
                <w:sz w:val="20"/>
                <w:szCs w:val="20"/>
              </w:rPr>
              <w:t>Both examiners reached the final marks by discussing the outcome separately.</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C45DBB2" w:rsidR="00AC463B" w:rsidRPr="00ED385D" w:rsidRDefault="00EA10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BD2C654" w:rsidR="00AC463B" w:rsidRPr="00ED385D" w:rsidRDefault="009E6AA0" w:rsidP="00741EC6">
            <w:pPr>
              <w:spacing w:after="0" w:line="240" w:lineRule="auto"/>
              <w:rPr>
                <w:rFonts w:ascii="Arial" w:hAnsi="Arial" w:cs="Arial"/>
                <w:sz w:val="20"/>
                <w:szCs w:val="20"/>
              </w:rPr>
            </w:pPr>
            <w:r>
              <w:rPr>
                <w:rFonts w:ascii="Arial" w:hAnsi="Arial" w:cs="Arial"/>
                <w:sz w:val="20"/>
                <w:szCs w:val="20"/>
              </w:rPr>
              <w:t>Yes, the first examiner gave detailed comments for future improvement in the submission file along with detailed comments. This is further supported by the second examiner's comments.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44BDB5B" w:rsidR="00AC463B" w:rsidRPr="00ED385D" w:rsidRDefault="00EA10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139FF19" w:rsidR="00AC463B" w:rsidRPr="00ED385D" w:rsidRDefault="009E6AA0" w:rsidP="00741EC6">
            <w:pPr>
              <w:spacing w:after="0" w:line="240" w:lineRule="auto"/>
              <w:rPr>
                <w:rFonts w:ascii="Arial" w:hAnsi="Arial" w:cs="Arial"/>
                <w:sz w:val="20"/>
                <w:szCs w:val="20"/>
              </w:rPr>
            </w:pPr>
            <w:r>
              <w:rPr>
                <w:rFonts w:ascii="Arial" w:hAnsi="Arial" w:cs="Arial"/>
                <w:sz w:val="20"/>
                <w:szCs w:val="20"/>
              </w:rPr>
              <w:t>Yes, feedback is constructive by highlighting and focusing on strengths and weaknesses. Also, future improvement has been highlighted by both examiners.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EF84A62" w:rsidR="00AC463B" w:rsidRPr="00ED385D" w:rsidRDefault="00EA10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17C12CF9" w:rsidR="00AC463B" w:rsidRPr="00ED385D" w:rsidRDefault="009E6AA0" w:rsidP="00741EC6">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feedback is narrated in the category form</w:t>
            </w:r>
            <w:r w:rsidR="00F70C39">
              <w:rPr>
                <w:rFonts w:ascii="Arial" w:hAnsi="Arial" w:cs="Arial"/>
                <w:sz w:val="20"/>
                <w:szCs w:val="20"/>
              </w:rPr>
              <w:t xml:space="preserve"> (feedback </w:t>
            </w:r>
            <w:proofErr w:type="spellStart"/>
            <w:r w:rsidR="00F70C39">
              <w:rPr>
                <w:rFonts w:ascii="Arial" w:hAnsi="Arial" w:cs="Arial"/>
                <w:sz w:val="20"/>
                <w:szCs w:val="20"/>
              </w:rPr>
              <w:t>rubricks</w:t>
            </w:r>
            <w:proofErr w:type="spellEnd"/>
            <w:r w:rsidR="00F70C39">
              <w:rPr>
                <w:rFonts w:ascii="Arial" w:hAnsi="Arial" w:cs="Arial"/>
                <w:sz w:val="20"/>
                <w:szCs w:val="20"/>
              </w:rPr>
              <w:t>)</w:t>
            </w:r>
            <w:r>
              <w:rPr>
                <w:rFonts w:ascii="Arial" w:hAnsi="Arial" w:cs="Arial"/>
                <w:sz w:val="20"/>
                <w:szCs w:val="20"/>
              </w:rPr>
              <w:t xml:space="preserve"> and within the submitted document as detailed comments.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5014367" w:rsidR="00AC463B" w:rsidRPr="00ED385D" w:rsidRDefault="00EA10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8330971" w:rsidR="00AC463B" w:rsidRPr="00ED385D" w:rsidRDefault="009E6AA0" w:rsidP="00741EC6">
            <w:pPr>
              <w:spacing w:after="0" w:line="240" w:lineRule="auto"/>
              <w:rPr>
                <w:rFonts w:ascii="Arial" w:hAnsi="Arial" w:cs="Arial"/>
                <w:sz w:val="20"/>
                <w:szCs w:val="20"/>
              </w:rPr>
            </w:pPr>
            <w:r>
              <w:rPr>
                <w:rFonts w:ascii="Arial" w:hAnsi="Arial" w:cs="Arial"/>
                <w:sz w:val="20"/>
                <w:szCs w:val="20"/>
              </w:rPr>
              <w:t xml:space="preserve">Most of the feedback were consistent except few where both </w:t>
            </w:r>
            <w:r w:rsidR="00CF0FEB">
              <w:rPr>
                <w:rFonts w:ascii="Arial" w:hAnsi="Arial" w:cs="Arial"/>
                <w:sz w:val="20"/>
                <w:szCs w:val="20"/>
              </w:rPr>
              <w:t>examiners</w:t>
            </w:r>
            <w:r>
              <w:rPr>
                <w:rFonts w:ascii="Arial" w:hAnsi="Arial" w:cs="Arial"/>
                <w:sz w:val="20"/>
                <w:szCs w:val="20"/>
              </w:rPr>
              <w:t xml:space="preserve"> came to </w:t>
            </w:r>
            <w:r w:rsidR="00CF0FEB">
              <w:rPr>
                <w:rFonts w:ascii="Arial" w:hAnsi="Arial" w:cs="Arial"/>
                <w:sz w:val="20"/>
                <w:szCs w:val="20"/>
              </w:rPr>
              <w:t xml:space="preserve">the </w:t>
            </w:r>
            <w:r>
              <w:rPr>
                <w:rFonts w:ascii="Arial" w:hAnsi="Arial" w:cs="Arial"/>
                <w:sz w:val="20"/>
                <w:szCs w:val="20"/>
              </w:rPr>
              <w:t xml:space="preserve">final decision by </w:t>
            </w:r>
            <w:r w:rsidR="00CF0FEB">
              <w:rPr>
                <w:rFonts w:ascii="Arial" w:hAnsi="Arial" w:cs="Arial"/>
                <w:sz w:val="20"/>
                <w:szCs w:val="20"/>
              </w:rPr>
              <w:t>discussion</w:t>
            </w:r>
            <w:r>
              <w:rPr>
                <w:rFonts w:ascii="Arial" w:hAnsi="Arial" w:cs="Arial"/>
                <w:sz w:val="20"/>
                <w:szCs w:val="20"/>
              </w:rPr>
              <w:t>.</w:t>
            </w:r>
            <w:r w:rsidR="00CF0FEB">
              <w:rPr>
                <w:rFonts w:ascii="Arial" w:hAnsi="Arial" w:cs="Arial"/>
                <w:sz w:val="20"/>
                <w:szCs w:val="20"/>
              </w:rPr>
              <w:t xml:space="preserve"> As first examiner emphasis more on analytical depth whereas the other examiner focused on structure and coherency. </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56A577A" w:rsidR="00AC463B" w:rsidRPr="00ED385D" w:rsidRDefault="00EA107D"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531B21BB" w:rsidR="00AC463B" w:rsidRPr="00ED385D" w:rsidRDefault="00CF0FEB" w:rsidP="00741EC6">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both </w:t>
            </w:r>
            <w:r w:rsidR="00F70C39">
              <w:rPr>
                <w:rFonts w:ascii="Arial" w:hAnsi="Arial" w:cs="Arial"/>
                <w:sz w:val="20"/>
                <w:szCs w:val="20"/>
              </w:rPr>
              <w:t>examiners explicitly had</w:t>
            </w:r>
            <w:r>
              <w:rPr>
                <w:rFonts w:ascii="Arial" w:hAnsi="Arial" w:cs="Arial"/>
                <w:sz w:val="20"/>
                <w:szCs w:val="20"/>
              </w:rPr>
              <w:t xml:space="preserve"> </w:t>
            </w:r>
            <w:r w:rsidR="00F70C39">
              <w:rPr>
                <w:rFonts w:ascii="Arial" w:hAnsi="Arial" w:cs="Arial"/>
                <w:sz w:val="20"/>
                <w:szCs w:val="20"/>
              </w:rPr>
              <w:t>comments</w:t>
            </w:r>
            <w:r>
              <w:rPr>
                <w:rFonts w:ascii="Arial" w:hAnsi="Arial" w:cs="Arial"/>
                <w:sz w:val="20"/>
                <w:szCs w:val="20"/>
              </w:rPr>
              <w:t xml:space="preserve"> on</w:t>
            </w:r>
            <w:r w:rsidR="007E7C00">
              <w:rPr>
                <w:rFonts w:ascii="Arial" w:hAnsi="Arial" w:cs="Arial"/>
                <w:sz w:val="20"/>
                <w:szCs w:val="20"/>
              </w:rPr>
              <w:t xml:space="preserve"> accuracy, consistency and appropriateness of </w:t>
            </w:r>
            <w:r w:rsidR="00F70C39">
              <w:rPr>
                <w:rFonts w:ascii="Arial" w:hAnsi="Arial" w:cs="Arial"/>
                <w:sz w:val="20"/>
                <w:szCs w:val="20"/>
              </w:rPr>
              <w:t>referencing style,</w:t>
            </w:r>
            <w:r w:rsidR="007E7C00">
              <w:rPr>
                <w:rFonts w:ascii="Arial" w:hAnsi="Arial" w:cs="Arial"/>
                <w:sz w:val="20"/>
                <w:szCs w:val="20"/>
              </w:rPr>
              <w:t xml:space="preserve"> according to guidelines</w:t>
            </w:r>
            <w:r w:rsidR="00F70C39">
              <w:rPr>
                <w:rFonts w:ascii="Arial" w:hAnsi="Arial" w:cs="Arial"/>
                <w:sz w:val="20"/>
                <w:szCs w:val="20"/>
              </w:rPr>
              <w:t xml:space="preserve">. Future </w:t>
            </w:r>
            <w:r w:rsidR="007E7C00">
              <w:rPr>
                <w:rFonts w:ascii="Arial" w:hAnsi="Arial" w:cs="Arial"/>
                <w:sz w:val="20"/>
                <w:szCs w:val="20"/>
              </w:rPr>
              <w:t>recommendations</w:t>
            </w:r>
            <w:r w:rsidR="00F70C39">
              <w:rPr>
                <w:rFonts w:ascii="Arial" w:hAnsi="Arial" w:cs="Arial"/>
                <w:sz w:val="20"/>
                <w:szCs w:val="20"/>
              </w:rPr>
              <w:t xml:space="preserve"> to follow standard guidelines for academic referencing as per </w:t>
            </w:r>
            <w:r w:rsidR="007E7C00">
              <w:rPr>
                <w:rFonts w:ascii="Arial" w:hAnsi="Arial" w:cs="Arial"/>
                <w:sz w:val="20"/>
                <w:szCs w:val="20"/>
              </w:rPr>
              <w:t>requirements</w:t>
            </w:r>
            <w:r w:rsidR="00F70C39">
              <w:rPr>
                <w:rFonts w:ascii="Arial" w:hAnsi="Arial" w:cs="Arial"/>
                <w:sz w:val="20"/>
                <w:szCs w:val="20"/>
              </w:rPr>
              <w:t xml:space="preserve"> </w:t>
            </w:r>
            <w:r w:rsidR="007E7C00">
              <w:rPr>
                <w:rFonts w:ascii="Arial" w:hAnsi="Arial" w:cs="Arial"/>
                <w:sz w:val="20"/>
                <w:szCs w:val="20"/>
              </w:rPr>
              <w:t>such as</w:t>
            </w:r>
            <w:r w:rsidR="00F70C39">
              <w:rPr>
                <w:rFonts w:ascii="Arial" w:hAnsi="Arial" w:cs="Arial"/>
                <w:sz w:val="20"/>
                <w:szCs w:val="20"/>
              </w:rPr>
              <w:t xml:space="preserve"> Harvard, </w:t>
            </w:r>
            <w:r w:rsidR="007E7C00">
              <w:rPr>
                <w:rFonts w:ascii="Arial" w:hAnsi="Arial" w:cs="Arial"/>
                <w:sz w:val="20"/>
                <w:szCs w:val="20"/>
              </w:rPr>
              <w:t>APA or Vancouver.</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1296F615" w:rsidR="00AC463B" w:rsidRPr="00ED385D" w:rsidRDefault="007E7C0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For more consistency</w:t>
            </w:r>
            <w:r w:rsidR="00230A48">
              <w:rPr>
                <w:rFonts w:ascii="Arial Narrow" w:eastAsia="Arial Narrow" w:hAnsi="Arial Narrow" w:cs="Arial Narrow"/>
                <w:b/>
                <w:bCs/>
              </w:rPr>
              <w:t xml:space="preserve">, transparency </w:t>
            </w:r>
            <w:r>
              <w:rPr>
                <w:rFonts w:ascii="Arial Narrow" w:eastAsia="Arial Narrow" w:hAnsi="Arial Narrow" w:cs="Arial Narrow"/>
                <w:b/>
                <w:bCs/>
              </w:rPr>
              <w:t>and accuracy in the process, it is recommended that all examiners attend regular moderation training and meetings.</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969EE19" w:rsidR="00AC463B" w:rsidRDefault="007E7C0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process of reaching a final agreement involves a </w:t>
            </w:r>
            <w:r w:rsidR="00230A48">
              <w:rPr>
                <w:rFonts w:ascii="Arial Narrow" w:eastAsia="Arial Narrow" w:hAnsi="Arial Narrow" w:cs="Arial Narrow"/>
                <w:b/>
                <w:bCs/>
              </w:rPr>
              <w:t>collaboration</w:t>
            </w:r>
            <w:r>
              <w:rPr>
                <w:rFonts w:ascii="Arial Narrow" w:eastAsia="Arial Narrow" w:hAnsi="Arial Narrow" w:cs="Arial Narrow"/>
                <w:b/>
                <w:bCs/>
              </w:rPr>
              <w:t xml:space="preserve"> between the examiners to discuss differences in their initial assessment.</w:t>
            </w:r>
            <w:r w:rsidR="00850386">
              <w:rPr>
                <w:rFonts w:ascii="Arial Narrow" w:eastAsia="Arial Narrow" w:hAnsi="Arial Narrow" w:cs="Arial Narrow"/>
                <w:b/>
                <w:bCs/>
              </w:rPr>
              <w:t xml:space="preserve"> </w:t>
            </w:r>
          </w:p>
          <w:p w14:paraId="3CF038D9" w14:textId="77777777" w:rsidR="007E7C00" w:rsidRDefault="007E7C00" w:rsidP="00792D49">
            <w:pPr>
              <w:spacing w:after="0" w:line="249" w:lineRule="exact"/>
              <w:ind w:right="-20"/>
              <w:rPr>
                <w:rFonts w:ascii="Arial Narrow" w:eastAsia="Arial Narrow" w:hAnsi="Arial Narrow" w:cs="Arial Narrow"/>
                <w:b/>
                <w:bCs/>
              </w:rPr>
            </w:pPr>
          </w:p>
          <w:p w14:paraId="6DDD28C8" w14:textId="77777777" w:rsidR="00850386" w:rsidRDefault="007E7C0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During the discussion both presented the justification for the marks awarded, referencing guidelines and marking rubrics to ensure consistency and </w:t>
            </w:r>
            <w:r w:rsidR="00850386">
              <w:rPr>
                <w:rFonts w:ascii="Arial Narrow" w:eastAsia="Arial Narrow" w:hAnsi="Arial Narrow" w:cs="Arial Narrow"/>
                <w:b/>
                <w:bCs/>
              </w:rPr>
              <w:t>fairness.</w:t>
            </w:r>
          </w:p>
          <w:p w14:paraId="3B44EF90" w14:textId="77777777" w:rsidR="00850386" w:rsidRDefault="00850386" w:rsidP="00792D49">
            <w:pPr>
              <w:spacing w:after="0" w:line="249" w:lineRule="exact"/>
              <w:ind w:right="-20"/>
              <w:rPr>
                <w:rFonts w:ascii="Arial Narrow" w:eastAsia="Arial Narrow" w:hAnsi="Arial Narrow" w:cs="Arial Narrow"/>
                <w:b/>
                <w:bCs/>
              </w:rPr>
            </w:pPr>
          </w:p>
          <w:p w14:paraId="2478938C" w14:textId="01B6DFCA" w:rsidR="007E7C00" w:rsidRDefault="007E7C0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 </w:t>
            </w:r>
            <w:r w:rsidR="00850386">
              <w:rPr>
                <w:rFonts w:ascii="Arial Narrow" w:eastAsia="Arial Narrow" w:hAnsi="Arial Narrow" w:cs="Arial Narrow"/>
                <w:b/>
                <w:bCs/>
              </w:rPr>
              <w:t>Through this process, the agreement was reached by averaging marks and adjusting individual marks by shared reasoning.</w:t>
            </w:r>
          </w:p>
          <w:p w14:paraId="5BB69509" w14:textId="77777777" w:rsidR="00850386" w:rsidRDefault="00850386" w:rsidP="00792D49">
            <w:pPr>
              <w:spacing w:after="0" w:line="249" w:lineRule="exact"/>
              <w:ind w:right="-20"/>
              <w:rPr>
                <w:rFonts w:ascii="Arial Narrow" w:eastAsia="Arial Narrow" w:hAnsi="Arial Narrow" w:cs="Arial Narrow"/>
                <w:b/>
                <w:bCs/>
              </w:rPr>
            </w:pPr>
          </w:p>
          <w:p w14:paraId="0635902E" w14:textId="673E6FFA" w:rsidR="00850386" w:rsidRPr="00ED385D" w:rsidRDefault="00850386"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final marks reflect agreed marks and balance evaluation by </w:t>
            </w:r>
            <w:r w:rsidR="00230A48">
              <w:rPr>
                <w:rFonts w:ascii="Arial Narrow" w:eastAsia="Arial Narrow" w:hAnsi="Arial Narrow" w:cs="Arial Narrow"/>
                <w:b/>
                <w:bCs/>
              </w:rPr>
              <w:t xml:space="preserve">both </w:t>
            </w:r>
            <w:r>
              <w:rPr>
                <w:rFonts w:ascii="Arial Narrow" w:eastAsia="Arial Narrow" w:hAnsi="Arial Narrow" w:cs="Arial Narrow"/>
                <w:b/>
                <w:bCs/>
              </w:rPr>
              <w:t>examiners.</w:t>
            </w:r>
          </w:p>
          <w:p w14:paraId="4EE5FCFA" w14:textId="5BE56391"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 xml:space="preserve">This box will expand as you </w:t>
            </w:r>
            <w:proofErr w:type="spellStart"/>
            <w:r w:rsidRPr="00ED385D">
              <w:rPr>
                <w:rFonts w:ascii="Arial" w:hAnsi="Arial" w:cs="Arial"/>
                <w:i/>
                <w:color w:val="A6A6A6"/>
                <w:sz w:val="18"/>
                <w:szCs w:val="18"/>
              </w:rPr>
              <w:t>typ</w:t>
            </w:r>
            <w:proofErr w:type="spellEnd"/>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486ED23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7F8ADAED" w14:textId="707C35F5" w:rsidR="006F43E0" w:rsidRDefault="006F43E0" w:rsidP="006F43E0">
            <w:pPr>
              <w:pStyle w:val="NormalWeb"/>
            </w:pPr>
            <w:r>
              <w:rPr>
                <w:noProof/>
              </w:rPr>
              <w:drawing>
                <wp:inline distT="0" distB="0" distL="0" distR="0" wp14:anchorId="682EFA4D" wp14:editId="6D455761">
                  <wp:extent cx="632460" cy="266616"/>
                  <wp:effectExtent l="0" t="0" r="0" b="635"/>
                  <wp:docPr id="1986211892" name="Picture 1" descr="A close up of a handwritten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211892" name="Picture 1" descr="A close up of a handwritten cros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0249" cy="282546"/>
                          </a:xfrm>
                          <a:prstGeom prst="rect">
                            <a:avLst/>
                          </a:prstGeom>
                          <a:noFill/>
                          <a:ln>
                            <a:noFill/>
                          </a:ln>
                        </pic:spPr>
                      </pic:pic>
                    </a:graphicData>
                  </a:graphic>
                </wp:inline>
              </w:drawing>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E5EDB8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13A54">
              <w:rPr>
                <w:rFonts w:ascii="Arial" w:hAnsi="Arial" w:cs="Arial"/>
              </w:rPr>
              <w:t>15/02/25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1006"/>
    <w:rsid w:val="000C4B1F"/>
    <w:rsid w:val="000D7B83"/>
    <w:rsid w:val="000F0F2F"/>
    <w:rsid w:val="000F64CC"/>
    <w:rsid w:val="00107E7A"/>
    <w:rsid w:val="00113A54"/>
    <w:rsid w:val="00122C0F"/>
    <w:rsid w:val="00122D1D"/>
    <w:rsid w:val="00154361"/>
    <w:rsid w:val="0016601E"/>
    <w:rsid w:val="00193BDC"/>
    <w:rsid w:val="001B2D70"/>
    <w:rsid w:val="001B7E17"/>
    <w:rsid w:val="001D18D8"/>
    <w:rsid w:val="001E7D8D"/>
    <w:rsid w:val="00210AD9"/>
    <w:rsid w:val="00230A48"/>
    <w:rsid w:val="00244E7F"/>
    <w:rsid w:val="0025101B"/>
    <w:rsid w:val="00262EF5"/>
    <w:rsid w:val="0027723E"/>
    <w:rsid w:val="00282ED6"/>
    <w:rsid w:val="00285D6F"/>
    <w:rsid w:val="002A727D"/>
    <w:rsid w:val="002B08D3"/>
    <w:rsid w:val="002B5847"/>
    <w:rsid w:val="002B747C"/>
    <w:rsid w:val="002D1608"/>
    <w:rsid w:val="002E508B"/>
    <w:rsid w:val="002F44B3"/>
    <w:rsid w:val="00335185"/>
    <w:rsid w:val="00361D70"/>
    <w:rsid w:val="00370237"/>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5600E"/>
    <w:rsid w:val="005739F8"/>
    <w:rsid w:val="00587CE6"/>
    <w:rsid w:val="00596BAF"/>
    <w:rsid w:val="005A28B8"/>
    <w:rsid w:val="005A74CD"/>
    <w:rsid w:val="005B25F9"/>
    <w:rsid w:val="005B460D"/>
    <w:rsid w:val="0061639C"/>
    <w:rsid w:val="00621CB6"/>
    <w:rsid w:val="00645102"/>
    <w:rsid w:val="00647D03"/>
    <w:rsid w:val="00650E76"/>
    <w:rsid w:val="00677C6A"/>
    <w:rsid w:val="006A194A"/>
    <w:rsid w:val="006C4452"/>
    <w:rsid w:val="006D2A9D"/>
    <w:rsid w:val="006D7E53"/>
    <w:rsid w:val="006E6E73"/>
    <w:rsid w:val="006F18DF"/>
    <w:rsid w:val="006F43E0"/>
    <w:rsid w:val="00701F83"/>
    <w:rsid w:val="007042F0"/>
    <w:rsid w:val="00705870"/>
    <w:rsid w:val="00706423"/>
    <w:rsid w:val="00710174"/>
    <w:rsid w:val="0071243B"/>
    <w:rsid w:val="00721FFB"/>
    <w:rsid w:val="007307BB"/>
    <w:rsid w:val="00730B1E"/>
    <w:rsid w:val="00741EC6"/>
    <w:rsid w:val="00747852"/>
    <w:rsid w:val="00750120"/>
    <w:rsid w:val="00764675"/>
    <w:rsid w:val="0077224F"/>
    <w:rsid w:val="00785BEE"/>
    <w:rsid w:val="00787070"/>
    <w:rsid w:val="00790B4D"/>
    <w:rsid w:val="00792D49"/>
    <w:rsid w:val="007966ED"/>
    <w:rsid w:val="007A31C5"/>
    <w:rsid w:val="007A6424"/>
    <w:rsid w:val="007B2F1F"/>
    <w:rsid w:val="007C3C39"/>
    <w:rsid w:val="007E5D59"/>
    <w:rsid w:val="007E7C00"/>
    <w:rsid w:val="00801A87"/>
    <w:rsid w:val="008255FE"/>
    <w:rsid w:val="00850386"/>
    <w:rsid w:val="00874D23"/>
    <w:rsid w:val="008A7C06"/>
    <w:rsid w:val="008B32FF"/>
    <w:rsid w:val="008E5A0D"/>
    <w:rsid w:val="00905215"/>
    <w:rsid w:val="0091282B"/>
    <w:rsid w:val="00920F17"/>
    <w:rsid w:val="00940D6C"/>
    <w:rsid w:val="00942186"/>
    <w:rsid w:val="009620CD"/>
    <w:rsid w:val="00990AE7"/>
    <w:rsid w:val="009C34CA"/>
    <w:rsid w:val="009D04BE"/>
    <w:rsid w:val="009E6AA0"/>
    <w:rsid w:val="00A20015"/>
    <w:rsid w:val="00A204EA"/>
    <w:rsid w:val="00A53E9F"/>
    <w:rsid w:val="00AA3F2E"/>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1526"/>
    <w:rsid w:val="00C3472D"/>
    <w:rsid w:val="00C53EE5"/>
    <w:rsid w:val="00C7186A"/>
    <w:rsid w:val="00C9211B"/>
    <w:rsid w:val="00CB7244"/>
    <w:rsid w:val="00CE245C"/>
    <w:rsid w:val="00CE24F5"/>
    <w:rsid w:val="00CE3E2B"/>
    <w:rsid w:val="00CF0FEB"/>
    <w:rsid w:val="00CF5CAC"/>
    <w:rsid w:val="00D02D86"/>
    <w:rsid w:val="00D4012C"/>
    <w:rsid w:val="00D72891"/>
    <w:rsid w:val="00D72FBD"/>
    <w:rsid w:val="00D805D6"/>
    <w:rsid w:val="00D84865"/>
    <w:rsid w:val="00DA7BE8"/>
    <w:rsid w:val="00DB0F64"/>
    <w:rsid w:val="00DF4677"/>
    <w:rsid w:val="00E0400F"/>
    <w:rsid w:val="00E53F7B"/>
    <w:rsid w:val="00E60022"/>
    <w:rsid w:val="00E736F0"/>
    <w:rsid w:val="00E853AC"/>
    <w:rsid w:val="00EA036D"/>
    <w:rsid w:val="00EA107D"/>
    <w:rsid w:val="00EA25EF"/>
    <w:rsid w:val="00ED385D"/>
    <w:rsid w:val="00EE4175"/>
    <w:rsid w:val="00EF13BA"/>
    <w:rsid w:val="00F045AF"/>
    <w:rsid w:val="00F14333"/>
    <w:rsid w:val="00F2106D"/>
    <w:rsid w:val="00F34170"/>
    <w:rsid w:val="00F3615A"/>
    <w:rsid w:val="00F36B5C"/>
    <w:rsid w:val="00F66D93"/>
    <w:rsid w:val="00F70C39"/>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46639135">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user/view.php?id=15195&amp;course=11028"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f39889a6-f62d-4705-a464-f9666e3daabc">
      <UserInfo>
        <DisplayName/>
        <AccountId xsi:nil="true"/>
        <AccountType/>
      </UserInfo>
    </SharedWithUsers>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04925DE8-4C64-4820-9AA3-962D62BE3433}"/>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1684DE4F-1942-4AF6-BBC5-1E22777A5DCE}">
  <ds:schemaRefs>
    <ds:schemaRef ds:uri="http://purl.org/dc/elements/1.1/"/>
    <ds:schemaRef ds:uri="e9586b6e-d655-4ea8-9b46-aa323587a11f"/>
    <ds:schemaRef ds:uri="http://purl.org/dc/terms/"/>
    <ds:schemaRef ds:uri="http://schemas.microsoft.com/office/2006/documentManagement/types"/>
    <ds:schemaRef ds:uri="72e6e00a-7fea-48f1-b1b6-00c90b4ff77b"/>
    <ds:schemaRef ds:uri="http://www.w3.org/XML/1998/namespace"/>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1196</Words>
  <Characters>6521</Characters>
  <Application>Microsoft Office Word</Application>
  <DocSecurity>0</DocSecurity>
  <Lines>475</Lines>
  <Paragraphs>228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dc:description>August 2018</dc:description>
  <cp:lastModifiedBy>Raheela Shaikh</cp:lastModifiedBy>
  <cp:revision>2</cp:revision>
  <cp:lastPrinted>2014-12-09T15:50:00Z</cp:lastPrinted>
  <dcterms:created xsi:type="dcterms:W3CDTF">2025-02-23T23:56:00Z</dcterms:created>
  <dcterms:modified xsi:type="dcterms:W3CDTF">2025-02-23T23:56:00Z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102300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GrammarlyDocumentId">
    <vt:lpwstr>7e36b21b831c67658e22d6faf403f4587bc1a248f7c9e62abf66bc9c649933fd</vt:lpwstr>
  </property>
  <property fmtid="{D5CDD505-2E9C-101B-9397-08002B2CF9AE}" pid="12" name="_SourceUrl">
    <vt:lpwstr/>
  </property>
  <property fmtid="{D5CDD505-2E9C-101B-9397-08002B2CF9AE}" pid="13" name="_SharedFileIndex">
    <vt:lpwstr/>
  </property>
</Properties>
</file>