
<file path=[Content_Types].xml><?xml version="1.0" encoding="utf-8"?>
<Types xmlns="http://schemas.openxmlformats.org/package/2006/content-types">
  <Default Extension="drawio" ContentType="image/pn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750035802"/>
        <w:docPartObj>
          <w:docPartGallery w:val="Cover Pages"/>
          <w:docPartUnique/>
        </w:docPartObj>
      </w:sdtPr>
      <w:sdtEndPr>
        <w:rPr>
          <w:rFonts w:ascii="Times New Roman" w:hAnsi="Times New Roman" w:cs="Times New Roman"/>
          <w:b/>
          <w:bCs/>
          <w:sz w:val="44"/>
          <w:szCs w:val="44"/>
        </w:rPr>
      </w:sdtEndPr>
      <w:sdtContent>
        <w:p w14:paraId="24E0A8BC" w14:textId="4FCAAA39" w:rsidR="00013B04" w:rsidRDefault="00013B04">
          <w:pPr>
            <w:pStyle w:val="NoSpacing"/>
          </w:pPr>
          <w:r>
            <w:rPr>
              <w:noProof/>
            </w:rPr>
            <mc:AlternateContent>
              <mc:Choice Requires="wpg">
                <w:drawing>
                  <wp:anchor distT="0" distB="0" distL="114300" distR="114300" simplePos="0" relativeHeight="251659264" behindDoc="1" locked="0" layoutInCell="1" allowOverlap="1" wp14:anchorId="59B5F303" wp14:editId="2CF1212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4-04T00:00:00Z">
                                      <w:dateFormat w:val="M/d/yyyy"/>
                                      <w:lid w:val="en-US"/>
                                      <w:storeMappedDataAs w:val="dateTime"/>
                                      <w:calendar w:val="gregorian"/>
                                    </w:date>
                                  </w:sdtPr>
                                  <w:sdtContent>
                                    <w:p w14:paraId="2775C444" w14:textId="2C4C882B" w:rsidR="00013B04" w:rsidRDefault="00CB4325">
                                      <w:pPr>
                                        <w:pStyle w:val="NoSpacing"/>
                                        <w:jc w:val="right"/>
                                        <w:rPr>
                                          <w:color w:val="FFFFFF" w:themeColor="background1"/>
                                          <w:sz w:val="28"/>
                                          <w:szCs w:val="28"/>
                                        </w:rPr>
                                      </w:pPr>
                                      <w:r>
                                        <w:rPr>
                                          <w:color w:val="FFFFFF" w:themeColor="background1"/>
                                          <w:sz w:val="28"/>
                                          <w:szCs w:val="28"/>
                                        </w:rPr>
                                        <w:t>4/4/2025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9B5F30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4-04T00:00:00Z">
                                <w:dateFormat w:val="M/d/yyyy"/>
                                <w:lid w:val="en-US"/>
                                <w:storeMappedDataAs w:val="dateTime"/>
                                <w:calendar w:val="gregorian"/>
                              </w:date>
                            </w:sdtPr>
                            <w:sdtContent>
                              <w:p w14:paraId="2775C444" w14:textId="2C4C882B" w:rsidR="00013B04" w:rsidRDefault="00CB4325">
                                <w:pPr>
                                  <w:pStyle w:val="NoSpacing"/>
                                  <w:jc w:val="right"/>
                                  <w:rPr>
                                    <w:color w:val="FFFFFF" w:themeColor="background1"/>
                                    <w:sz w:val="28"/>
                                    <w:szCs w:val="28"/>
                                  </w:rPr>
                                </w:pPr>
                                <w:r>
                                  <w:rPr>
                                    <w:color w:val="FFFFFF" w:themeColor="background1"/>
                                    <w:sz w:val="28"/>
                                    <w:szCs w:val="28"/>
                                  </w:rPr>
                                  <w:t>4/4/2025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C0C0EE" wp14:editId="72B670E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0A359" w14:textId="77777777" w:rsidR="00327552" w:rsidRDefault="00327552"/>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C0C0E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350A359" w14:textId="77777777" w:rsidR="00327552" w:rsidRDefault="00327552"/>
                      </w:txbxContent>
                    </v:textbox>
                    <w10:wrap anchorx="page" anchory="page"/>
                  </v:shape>
                </w:pict>
              </mc:Fallback>
            </mc:AlternateContent>
          </w:r>
        </w:p>
        <w:sdt>
          <w:sdtPr>
            <w:id w:val="-1281187751"/>
            <w:docPartObj>
              <w:docPartGallery w:val="Cover Pages"/>
              <w:docPartUnique/>
            </w:docPartObj>
          </w:sdtPr>
          <w:sdtEndPr>
            <w:rPr>
              <w:rFonts w:asciiTheme="majorHAnsi" w:eastAsiaTheme="majorEastAsia" w:hAnsiTheme="majorHAnsi" w:cstheme="majorBidi"/>
              <w:color w:val="0F4761" w:themeColor="accent1" w:themeShade="BF"/>
              <w:kern w:val="0"/>
              <w:sz w:val="32"/>
              <w:szCs w:val="32"/>
              <w:lang w:eastAsia="en-GB"/>
              <w14:ligatures w14:val="none"/>
            </w:rPr>
          </w:sdtEndPr>
          <w:sdtContent>
            <w:p w14:paraId="656D8C6F" w14:textId="6AE1BE7E" w:rsidR="00730279" w:rsidRPr="00C4785C" w:rsidRDefault="00730279" w:rsidP="00730279">
              <w:r>
                <w:rPr>
                  <w:noProof/>
                </w:rPr>
                <w:drawing>
                  <wp:inline distT="0" distB="0" distL="0" distR="0" wp14:anchorId="18132FB4" wp14:editId="1B27312B">
                    <wp:extent cx="5730875" cy="2468880"/>
                    <wp:effectExtent l="0" t="0" r="3175" b="7620"/>
                    <wp:docPr id="890524144"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24144" name="Picture 3" descr="A close-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468880"/>
                            </a:xfrm>
                            <a:prstGeom prst="rect">
                              <a:avLst/>
                            </a:prstGeom>
                            <a:noFill/>
                          </pic:spPr>
                        </pic:pic>
                      </a:graphicData>
                    </a:graphic>
                  </wp:inline>
                </w:drawing>
              </w:r>
              <w:r>
                <w:t xml:space="preserve">     </w:t>
              </w:r>
            </w:p>
          </w:sdtContent>
        </w:sdt>
        <w:p w14:paraId="36B160DB" w14:textId="00DE8024" w:rsidR="00730279" w:rsidRDefault="00730279" w:rsidP="00730279">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 xml:space="preserve">Module:  </w:t>
          </w:r>
          <w:r w:rsidR="00365998">
            <w:rPr>
              <w:rFonts w:asciiTheme="majorBidi" w:hAnsiTheme="majorBidi" w:cstheme="majorBidi"/>
              <w:b/>
              <w:bCs/>
              <w:color w:val="000000" w:themeColor="text1"/>
              <w:sz w:val="40"/>
              <w:szCs w:val="40"/>
            </w:rPr>
            <w:t>Integrated Project</w:t>
          </w:r>
          <w:r w:rsidRPr="00C25353">
            <w:rPr>
              <w:rFonts w:asciiTheme="majorBidi" w:hAnsiTheme="majorBidi" w:cstheme="majorBidi"/>
              <w:b/>
              <w:bCs/>
              <w:color w:val="000000" w:themeColor="text1"/>
              <w:sz w:val="40"/>
              <w:szCs w:val="40"/>
            </w:rPr>
            <w:t xml:space="preserve"> (ACCA40</w:t>
          </w:r>
          <w:r w:rsidR="00ED1887">
            <w:rPr>
              <w:rFonts w:asciiTheme="majorBidi" w:hAnsiTheme="majorBidi" w:cstheme="majorBidi"/>
              <w:b/>
              <w:bCs/>
              <w:color w:val="000000" w:themeColor="text1"/>
              <w:sz w:val="40"/>
              <w:szCs w:val="40"/>
            </w:rPr>
            <w:t>08</w:t>
          </w:r>
          <w:r w:rsidRPr="00C25353">
            <w:rPr>
              <w:rFonts w:asciiTheme="majorBidi" w:hAnsiTheme="majorBidi" w:cstheme="majorBidi"/>
              <w:b/>
              <w:bCs/>
              <w:color w:val="000000" w:themeColor="text1"/>
              <w:sz w:val="40"/>
              <w:szCs w:val="40"/>
            </w:rPr>
            <w:t xml:space="preserve">)             </w:t>
          </w:r>
        </w:p>
        <w:p w14:paraId="4DDD85ED" w14:textId="3116F058" w:rsidR="00730279" w:rsidRDefault="00730279" w:rsidP="00730279">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Programme:  Foundation (Computing)</w:t>
          </w:r>
          <w:r>
            <w:rPr>
              <w:rFonts w:asciiTheme="majorBidi" w:hAnsiTheme="majorBidi" w:cstheme="majorBidi"/>
              <w:b/>
              <w:bCs/>
              <w:color w:val="000000" w:themeColor="text1"/>
              <w:sz w:val="40"/>
              <w:szCs w:val="40"/>
            </w:rPr>
            <w:br/>
            <w:t xml:space="preserve">Assignment title: </w:t>
          </w:r>
          <w:r w:rsidR="006C19D9">
            <w:rPr>
              <w:rFonts w:asciiTheme="majorBidi" w:hAnsiTheme="majorBidi" w:cstheme="majorBidi"/>
              <w:b/>
              <w:bCs/>
              <w:color w:val="000000" w:themeColor="text1"/>
              <w:sz w:val="40"/>
              <w:szCs w:val="40"/>
            </w:rPr>
            <w:t>Lego Spike Prime Project</w:t>
          </w:r>
        </w:p>
        <w:p w14:paraId="4667C32B" w14:textId="22CF2D13" w:rsidR="00730279" w:rsidRPr="00802602" w:rsidRDefault="00730279" w:rsidP="00730279">
          <w:pPr>
            <w:jc w:val="center"/>
            <w:rPr>
              <w:rFonts w:asciiTheme="majorBidi" w:hAnsiTheme="majorBidi" w:cstheme="majorBidi"/>
              <w:b/>
              <w:bCs/>
              <w:color w:val="000000" w:themeColor="text1"/>
              <w:sz w:val="32"/>
              <w:szCs w:val="32"/>
            </w:rPr>
          </w:pPr>
          <w:r w:rsidRPr="00802602">
            <w:rPr>
              <w:rFonts w:asciiTheme="majorBidi" w:hAnsiTheme="majorBidi" w:cstheme="majorBidi"/>
              <w:b/>
              <w:bCs/>
              <w:color w:val="000000" w:themeColor="text1"/>
              <w:sz w:val="32"/>
              <w:szCs w:val="32"/>
            </w:rPr>
            <w:t>Lecture:</w:t>
          </w:r>
          <w:r w:rsidR="009D48EA">
            <w:rPr>
              <w:rFonts w:asciiTheme="majorBidi" w:hAnsiTheme="majorBidi" w:cstheme="majorBidi"/>
              <w:b/>
              <w:bCs/>
              <w:color w:val="000000" w:themeColor="text1"/>
              <w:sz w:val="32"/>
              <w:szCs w:val="32"/>
            </w:rPr>
            <w:t xml:space="preserve"> </w:t>
          </w:r>
          <w:r w:rsidR="00C05D7D">
            <w:rPr>
              <w:rFonts w:asciiTheme="majorBidi" w:hAnsiTheme="majorBidi" w:cstheme="majorBidi"/>
              <w:b/>
              <w:bCs/>
              <w:color w:val="000000" w:themeColor="text1"/>
              <w:sz w:val="32"/>
              <w:szCs w:val="32"/>
            </w:rPr>
            <w:t>Div</w:t>
          </w:r>
          <w:r w:rsidR="009D48EA">
            <w:rPr>
              <w:rFonts w:asciiTheme="majorBidi" w:hAnsiTheme="majorBidi" w:cstheme="majorBidi"/>
              <w:b/>
              <w:bCs/>
              <w:color w:val="000000" w:themeColor="text1"/>
              <w:sz w:val="32"/>
              <w:szCs w:val="32"/>
            </w:rPr>
            <w:t>ya Chidambaram</w:t>
          </w:r>
        </w:p>
        <w:p w14:paraId="15B71BF2" w14:textId="77777777" w:rsidR="00730279" w:rsidRDefault="00730279" w:rsidP="00730279">
          <w:pPr>
            <w:jc w:val="center"/>
            <w:rPr>
              <w:rFonts w:asciiTheme="majorBidi" w:hAnsiTheme="majorBidi" w:cstheme="majorBidi"/>
              <w:b/>
              <w:bCs/>
              <w:color w:val="000000" w:themeColor="text1"/>
              <w:sz w:val="40"/>
              <w:szCs w:val="40"/>
            </w:rPr>
          </w:pPr>
        </w:p>
        <w:p w14:paraId="2CB7C5CB" w14:textId="77777777" w:rsidR="00730279" w:rsidRDefault="00730279" w:rsidP="00730279">
          <w:pPr>
            <w:pStyle w:val="TOCHeading"/>
          </w:pPr>
        </w:p>
        <w:p w14:paraId="212BBD09" w14:textId="77777777" w:rsidR="00730279" w:rsidRDefault="00730279" w:rsidP="00730279"/>
        <w:p w14:paraId="25FFD644" w14:textId="77777777" w:rsidR="00730279" w:rsidRDefault="00730279" w:rsidP="00730279"/>
        <w:p w14:paraId="62CBB9EE" w14:textId="77777777" w:rsidR="00730279" w:rsidRDefault="00730279" w:rsidP="00730279"/>
        <w:p w14:paraId="3CA8C763" w14:textId="77777777" w:rsidR="00730279" w:rsidRDefault="00730279" w:rsidP="00730279"/>
        <w:p w14:paraId="31F5F855" w14:textId="77777777" w:rsidR="00730279" w:rsidRDefault="00730279" w:rsidP="00730279"/>
        <w:p w14:paraId="4444A6C7" w14:textId="77777777" w:rsidR="00730279" w:rsidRDefault="00730279" w:rsidP="00730279"/>
        <w:p w14:paraId="0233B090" w14:textId="77777777" w:rsidR="0044694C" w:rsidRDefault="00730279" w:rsidP="00730279">
          <w:r>
            <w:t xml:space="preserve">                                                                                                        </w:t>
          </w:r>
        </w:p>
        <w:p w14:paraId="3F7A7FE5" w14:textId="77777777" w:rsidR="0044694C" w:rsidRDefault="0044694C" w:rsidP="00730279"/>
        <w:p w14:paraId="387614EB" w14:textId="77777777" w:rsidR="0044694C" w:rsidRDefault="0044694C" w:rsidP="00730279">
          <w:r>
            <w:t xml:space="preserve">                                                                                                              </w:t>
          </w:r>
        </w:p>
        <w:p w14:paraId="18BEE83A" w14:textId="5A46CE09" w:rsidR="00730279" w:rsidRPr="00E41F03" w:rsidRDefault="0044694C" w:rsidP="00730279">
          <w:pPr>
            <w:rPr>
              <w:rFonts w:ascii="Times New Roman" w:hAnsi="Times New Roman" w:cs="Times New Roman"/>
              <w:b/>
              <w:bCs/>
            </w:rPr>
          </w:pPr>
          <w:r>
            <w:t xml:space="preserve">                                                                                           </w:t>
          </w:r>
          <w:r w:rsidR="00730279">
            <w:t xml:space="preserve">   </w:t>
          </w:r>
          <w:r>
            <w:t xml:space="preserve">             </w:t>
          </w:r>
          <w:r w:rsidR="00730279" w:rsidRPr="00E41F03">
            <w:rPr>
              <w:rFonts w:ascii="Times New Roman" w:hAnsi="Times New Roman" w:cs="Times New Roman"/>
              <w:b/>
              <w:bCs/>
            </w:rPr>
            <w:t xml:space="preserve">Student </w:t>
          </w:r>
          <w:r w:rsidR="00730279">
            <w:rPr>
              <w:rFonts w:ascii="Times New Roman" w:hAnsi="Times New Roman" w:cs="Times New Roman"/>
              <w:b/>
              <w:bCs/>
            </w:rPr>
            <w:t>N</w:t>
          </w:r>
          <w:r w:rsidR="00730279" w:rsidRPr="00E41F03">
            <w:rPr>
              <w:rFonts w:ascii="Times New Roman" w:hAnsi="Times New Roman" w:cs="Times New Roman"/>
              <w:b/>
              <w:bCs/>
            </w:rPr>
            <w:t>ame:</w:t>
          </w:r>
          <w:r w:rsidR="00730279">
            <w:rPr>
              <w:rFonts w:ascii="Times New Roman" w:hAnsi="Times New Roman" w:cs="Times New Roman"/>
              <w:b/>
              <w:bCs/>
            </w:rPr>
            <w:t xml:space="preserve"> Biniyam Memberu</w:t>
          </w:r>
        </w:p>
        <w:p w14:paraId="26F28451" w14:textId="34BB596E" w:rsidR="00FA50F3" w:rsidRPr="00FA50F3" w:rsidRDefault="00730279" w:rsidP="00730279">
          <w:pPr>
            <w:rPr>
              <w:rFonts w:ascii="Times New Roman" w:hAnsi="Times New Roman" w:cs="Times New Roman"/>
              <w:b/>
              <w:bCs/>
            </w:rPr>
          </w:pPr>
          <w:r w:rsidRPr="00E41F03">
            <w:rPr>
              <w:rFonts w:ascii="Times New Roman" w:hAnsi="Times New Roman" w:cs="Times New Roman"/>
              <w:b/>
              <w:bCs/>
            </w:rPr>
            <w:t xml:space="preserve">                                                                          </w:t>
          </w:r>
          <w:r w:rsidR="0044694C">
            <w:rPr>
              <w:rFonts w:ascii="Times New Roman" w:hAnsi="Times New Roman" w:cs="Times New Roman"/>
              <w:b/>
              <w:bCs/>
            </w:rPr>
            <w:t xml:space="preserve">          </w:t>
          </w:r>
          <w:r w:rsidRPr="00E41F03">
            <w:rPr>
              <w:rFonts w:ascii="Times New Roman" w:hAnsi="Times New Roman" w:cs="Times New Roman"/>
              <w:b/>
              <w:bCs/>
            </w:rPr>
            <w:t xml:space="preserve">   ID Numbe</w:t>
          </w:r>
          <w:r>
            <w:rPr>
              <w:rFonts w:ascii="Times New Roman" w:hAnsi="Times New Roman" w:cs="Times New Roman"/>
              <w:b/>
              <w:bCs/>
            </w:rPr>
            <w:t xml:space="preserve">r: </w:t>
          </w:r>
          <w:r w:rsidRPr="00E41F03">
            <w:rPr>
              <w:rFonts w:ascii="Times New Roman" w:hAnsi="Times New Roman" w:cs="Times New Roman"/>
              <w:b/>
              <w:bCs/>
            </w:rPr>
            <w:t>2</w:t>
          </w:r>
          <w:r>
            <w:rPr>
              <w:rFonts w:ascii="Times New Roman" w:hAnsi="Times New Roman" w:cs="Times New Roman"/>
              <w:b/>
              <w:bCs/>
            </w:rPr>
            <w:t>40535</w:t>
          </w:r>
          <w:r w:rsidR="00E70A63">
            <w:rPr>
              <w:rFonts w:ascii="Times New Roman" w:hAnsi="Times New Roman" w:cs="Times New Roman"/>
              <w:b/>
              <w:bCs/>
            </w:rPr>
            <w:t>7</w:t>
          </w:r>
        </w:p>
      </w:sdtContent>
    </w:sdt>
    <w:p w14:paraId="72DDD2F5" w14:textId="77777777" w:rsidR="00BA533C" w:rsidRPr="00FA50F3" w:rsidRDefault="00730279" w:rsidP="00D70CAD">
      <w:pPr>
        <w:pStyle w:val="Heading1"/>
        <w:rPr>
          <w:sz w:val="24"/>
          <w:szCs w:val="24"/>
        </w:rPr>
      </w:pPr>
      <w:r>
        <w:lastRenderedPageBreak/>
        <w:t xml:space="preserve">                      </w:t>
      </w:r>
    </w:p>
    <w:sdt>
      <w:sdtPr>
        <w:rPr>
          <w:rFonts w:asciiTheme="minorHAnsi" w:eastAsiaTheme="minorHAnsi" w:hAnsiTheme="minorHAnsi" w:cstheme="minorBidi"/>
          <w:color w:val="auto"/>
          <w:kern w:val="2"/>
          <w:sz w:val="24"/>
          <w:szCs w:val="24"/>
          <w:lang w:eastAsia="en-US"/>
          <w14:ligatures w14:val="standardContextual"/>
        </w:rPr>
        <w:id w:val="1201362050"/>
        <w:docPartObj>
          <w:docPartGallery w:val="Table of Contents"/>
          <w:docPartUnique/>
        </w:docPartObj>
      </w:sdtPr>
      <w:sdtEndPr>
        <w:rPr>
          <w:b/>
          <w:bCs/>
        </w:rPr>
      </w:sdtEndPr>
      <w:sdtContent>
        <w:p w14:paraId="42F300E8" w14:textId="1D74C59D" w:rsidR="00BA533C" w:rsidRDefault="00BA533C">
          <w:pPr>
            <w:pStyle w:val="TOCHeading"/>
          </w:pPr>
          <w:r>
            <w:t>Contents</w:t>
          </w:r>
        </w:p>
        <w:p w14:paraId="2502DDCB" w14:textId="6B765124" w:rsidR="007C25AE" w:rsidRDefault="00BA53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665692" w:history="1">
            <w:r w:rsidR="007C25AE" w:rsidRPr="00932CEB">
              <w:rPr>
                <w:rStyle w:val="Hyperlink"/>
                <w:noProof/>
              </w:rPr>
              <w:t>1. Introduction</w:t>
            </w:r>
            <w:r w:rsidR="007C25AE">
              <w:rPr>
                <w:noProof/>
                <w:webHidden/>
              </w:rPr>
              <w:tab/>
            </w:r>
            <w:r w:rsidR="007C25AE">
              <w:rPr>
                <w:noProof/>
                <w:webHidden/>
              </w:rPr>
              <w:fldChar w:fldCharType="begin"/>
            </w:r>
            <w:r w:rsidR="007C25AE">
              <w:rPr>
                <w:noProof/>
                <w:webHidden/>
              </w:rPr>
              <w:instrText xml:space="preserve"> PAGEREF _Toc194665692 \h </w:instrText>
            </w:r>
            <w:r w:rsidR="007C25AE">
              <w:rPr>
                <w:noProof/>
                <w:webHidden/>
              </w:rPr>
            </w:r>
            <w:r w:rsidR="007C25AE">
              <w:rPr>
                <w:noProof/>
                <w:webHidden/>
              </w:rPr>
              <w:fldChar w:fldCharType="separate"/>
            </w:r>
            <w:r w:rsidR="007C25AE">
              <w:rPr>
                <w:noProof/>
                <w:webHidden/>
              </w:rPr>
              <w:t>2</w:t>
            </w:r>
            <w:r w:rsidR="007C25AE">
              <w:rPr>
                <w:noProof/>
                <w:webHidden/>
              </w:rPr>
              <w:fldChar w:fldCharType="end"/>
            </w:r>
          </w:hyperlink>
        </w:p>
        <w:p w14:paraId="7A0388BD" w14:textId="1FB7A84F" w:rsidR="007C25AE" w:rsidRDefault="007C25AE">
          <w:pPr>
            <w:pStyle w:val="TOC1"/>
            <w:tabs>
              <w:tab w:val="right" w:leader="dot" w:pos="9016"/>
            </w:tabs>
            <w:rPr>
              <w:rFonts w:eastAsiaTheme="minorEastAsia"/>
              <w:noProof/>
              <w:lang w:eastAsia="en-GB"/>
            </w:rPr>
          </w:pPr>
          <w:hyperlink w:anchor="_Toc194665693" w:history="1">
            <w:r w:rsidRPr="00932CEB">
              <w:rPr>
                <w:rStyle w:val="Hyperlink"/>
                <w:noProof/>
              </w:rPr>
              <w:t>2. Objectives</w:t>
            </w:r>
            <w:r>
              <w:rPr>
                <w:noProof/>
                <w:webHidden/>
              </w:rPr>
              <w:tab/>
            </w:r>
            <w:r>
              <w:rPr>
                <w:noProof/>
                <w:webHidden/>
              </w:rPr>
              <w:fldChar w:fldCharType="begin"/>
            </w:r>
            <w:r>
              <w:rPr>
                <w:noProof/>
                <w:webHidden/>
              </w:rPr>
              <w:instrText xml:space="preserve"> PAGEREF _Toc194665693 \h </w:instrText>
            </w:r>
            <w:r>
              <w:rPr>
                <w:noProof/>
                <w:webHidden/>
              </w:rPr>
            </w:r>
            <w:r>
              <w:rPr>
                <w:noProof/>
                <w:webHidden/>
              </w:rPr>
              <w:fldChar w:fldCharType="separate"/>
            </w:r>
            <w:r>
              <w:rPr>
                <w:noProof/>
                <w:webHidden/>
              </w:rPr>
              <w:t>2</w:t>
            </w:r>
            <w:r>
              <w:rPr>
                <w:noProof/>
                <w:webHidden/>
              </w:rPr>
              <w:fldChar w:fldCharType="end"/>
            </w:r>
          </w:hyperlink>
        </w:p>
        <w:p w14:paraId="74A1AC40" w14:textId="48535355" w:rsidR="007C25AE" w:rsidRDefault="007C25AE">
          <w:pPr>
            <w:pStyle w:val="TOC1"/>
            <w:tabs>
              <w:tab w:val="right" w:leader="dot" w:pos="9016"/>
            </w:tabs>
            <w:rPr>
              <w:rFonts w:eastAsiaTheme="minorEastAsia"/>
              <w:noProof/>
              <w:lang w:eastAsia="en-GB"/>
            </w:rPr>
          </w:pPr>
          <w:hyperlink w:anchor="_Toc194665694" w:history="1">
            <w:r w:rsidRPr="00932CEB">
              <w:rPr>
                <w:rStyle w:val="Hyperlink"/>
                <w:noProof/>
              </w:rPr>
              <w:t>3. Background Research</w:t>
            </w:r>
            <w:r>
              <w:rPr>
                <w:noProof/>
                <w:webHidden/>
              </w:rPr>
              <w:tab/>
            </w:r>
            <w:r>
              <w:rPr>
                <w:noProof/>
                <w:webHidden/>
              </w:rPr>
              <w:fldChar w:fldCharType="begin"/>
            </w:r>
            <w:r>
              <w:rPr>
                <w:noProof/>
                <w:webHidden/>
              </w:rPr>
              <w:instrText xml:space="preserve"> PAGEREF _Toc194665694 \h </w:instrText>
            </w:r>
            <w:r>
              <w:rPr>
                <w:noProof/>
                <w:webHidden/>
              </w:rPr>
            </w:r>
            <w:r>
              <w:rPr>
                <w:noProof/>
                <w:webHidden/>
              </w:rPr>
              <w:fldChar w:fldCharType="separate"/>
            </w:r>
            <w:r>
              <w:rPr>
                <w:noProof/>
                <w:webHidden/>
              </w:rPr>
              <w:t>3</w:t>
            </w:r>
            <w:r>
              <w:rPr>
                <w:noProof/>
                <w:webHidden/>
              </w:rPr>
              <w:fldChar w:fldCharType="end"/>
            </w:r>
          </w:hyperlink>
        </w:p>
        <w:p w14:paraId="7959FB2C" w14:textId="349B8FD2" w:rsidR="007C25AE" w:rsidRDefault="007C25AE">
          <w:pPr>
            <w:pStyle w:val="TOC2"/>
            <w:tabs>
              <w:tab w:val="right" w:leader="dot" w:pos="9016"/>
            </w:tabs>
            <w:rPr>
              <w:rFonts w:eastAsiaTheme="minorEastAsia"/>
              <w:noProof/>
              <w:lang w:eastAsia="en-GB"/>
            </w:rPr>
          </w:pPr>
          <w:hyperlink w:anchor="_Toc194665695" w:history="1">
            <w:r w:rsidRPr="00932CEB">
              <w:rPr>
                <w:rStyle w:val="Hyperlink"/>
                <w:noProof/>
              </w:rPr>
              <w:t>3.1 LEGO Spike Prime</w:t>
            </w:r>
            <w:r>
              <w:rPr>
                <w:noProof/>
                <w:webHidden/>
              </w:rPr>
              <w:tab/>
            </w:r>
            <w:r>
              <w:rPr>
                <w:noProof/>
                <w:webHidden/>
              </w:rPr>
              <w:fldChar w:fldCharType="begin"/>
            </w:r>
            <w:r>
              <w:rPr>
                <w:noProof/>
                <w:webHidden/>
              </w:rPr>
              <w:instrText xml:space="preserve"> PAGEREF _Toc194665695 \h </w:instrText>
            </w:r>
            <w:r>
              <w:rPr>
                <w:noProof/>
                <w:webHidden/>
              </w:rPr>
            </w:r>
            <w:r>
              <w:rPr>
                <w:noProof/>
                <w:webHidden/>
              </w:rPr>
              <w:fldChar w:fldCharType="separate"/>
            </w:r>
            <w:r>
              <w:rPr>
                <w:noProof/>
                <w:webHidden/>
              </w:rPr>
              <w:t>3</w:t>
            </w:r>
            <w:r>
              <w:rPr>
                <w:noProof/>
                <w:webHidden/>
              </w:rPr>
              <w:fldChar w:fldCharType="end"/>
            </w:r>
          </w:hyperlink>
        </w:p>
        <w:p w14:paraId="0C05C4CB" w14:textId="7AEEF8F6" w:rsidR="007C25AE" w:rsidRDefault="007C25AE">
          <w:pPr>
            <w:pStyle w:val="TOC1"/>
            <w:tabs>
              <w:tab w:val="right" w:leader="dot" w:pos="9016"/>
            </w:tabs>
            <w:rPr>
              <w:rFonts w:eastAsiaTheme="minorEastAsia"/>
              <w:noProof/>
              <w:lang w:eastAsia="en-GB"/>
            </w:rPr>
          </w:pPr>
          <w:hyperlink w:anchor="_Toc194665696" w:history="1">
            <w:r w:rsidRPr="00932CEB">
              <w:rPr>
                <w:rStyle w:val="Hyperlink"/>
                <w:noProof/>
              </w:rPr>
              <w:t>4. Project Plan</w:t>
            </w:r>
            <w:r>
              <w:rPr>
                <w:noProof/>
                <w:webHidden/>
              </w:rPr>
              <w:tab/>
            </w:r>
            <w:r>
              <w:rPr>
                <w:noProof/>
                <w:webHidden/>
              </w:rPr>
              <w:fldChar w:fldCharType="begin"/>
            </w:r>
            <w:r>
              <w:rPr>
                <w:noProof/>
                <w:webHidden/>
              </w:rPr>
              <w:instrText xml:space="preserve"> PAGEREF _Toc194665696 \h </w:instrText>
            </w:r>
            <w:r>
              <w:rPr>
                <w:noProof/>
                <w:webHidden/>
              </w:rPr>
            </w:r>
            <w:r>
              <w:rPr>
                <w:noProof/>
                <w:webHidden/>
              </w:rPr>
              <w:fldChar w:fldCharType="separate"/>
            </w:r>
            <w:r>
              <w:rPr>
                <w:noProof/>
                <w:webHidden/>
              </w:rPr>
              <w:t>4</w:t>
            </w:r>
            <w:r>
              <w:rPr>
                <w:noProof/>
                <w:webHidden/>
              </w:rPr>
              <w:fldChar w:fldCharType="end"/>
            </w:r>
          </w:hyperlink>
        </w:p>
        <w:p w14:paraId="545B5252" w14:textId="3C648267" w:rsidR="007C25AE" w:rsidRDefault="007C25AE">
          <w:pPr>
            <w:pStyle w:val="TOC1"/>
            <w:tabs>
              <w:tab w:val="right" w:leader="dot" w:pos="9016"/>
            </w:tabs>
            <w:rPr>
              <w:rFonts w:eastAsiaTheme="minorEastAsia"/>
              <w:noProof/>
              <w:lang w:eastAsia="en-GB"/>
            </w:rPr>
          </w:pPr>
          <w:hyperlink w:anchor="_Toc194665697" w:history="1">
            <w:r w:rsidRPr="00932CEB">
              <w:rPr>
                <w:rStyle w:val="Hyperlink"/>
                <w:noProof/>
              </w:rPr>
              <w:t>5. Design Process</w:t>
            </w:r>
            <w:r>
              <w:rPr>
                <w:noProof/>
                <w:webHidden/>
              </w:rPr>
              <w:tab/>
            </w:r>
            <w:r>
              <w:rPr>
                <w:noProof/>
                <w:webHidden/>
              </w:rPr>
              <w:fldChar w:fldCharType="begin"/>
            </w:r>
            <w:r>
              <w:rPr>
                <w:noProof/>
                <w:webHidden/>
              </w:rPr>
              <w:instrText xml:space="preserve"> PAGEREF _Toc194665697 \h </w:instrText>
            </w:r>
            <w:r>
              <w:rPr>
                <w:noProof/>
                <w:webHidden/>
              </w:rPr>
            </w:r>
            <w:r>
              <w:rPr>
                <w:noProof/>
                <w:webHidden/>
              </w:rPr>
              <w:fldChar w:fldCharType="separate"/>
            </w:r>
            <w:r>
              <w:rPr>
                <w:noProof/>
                <w:webHidden/>
              </w:rPr>
              <w:t>5</w:t>
            </w:r>
            <w:r>
              <w:rPr>
                <w:noProof/>
                <w:webHidden/>
              </w:rPr>
              <w:fldChar w:fldCharType="end"/>
            </w:r>
          </w:hyperlink>
        </w:p>
        <w:p w14:paraId="4E7204EE" w14:textId="52D73C19" w:rsidR="007C25AE" w:rsidRDefault="007C25AE">
          <w:pPr>
            <w:pStyle w:val="TOC2"/>
            <w:tabs>
              <w:tab w:val="right" w:leader="dot" w:pos="9016"/>
            </w:tabs>
            <w:rPr>
              <w:rFonts w:eastAsiaTheme="minorEastAsia"/>
              <w:noProof/>
              <w:lang w:eastAsia="en-GB"/>
            </w:rPr>
          </w:pPr>
          <w:hyperlink w:anchor="_Toc194665698" w:history="1">
            <w:r w:rsidRPr="00932CEB">
              <w:rPr>
                <w:rStyle w:val="Hyperlink"/>
                <w:noProof/>
              </w:rPr>
              <w:t>5.1 Robot Design</w:t>
            </w:r>
            <w:r>
              <w:rPr>
                <w:noProof/>
                <w:webHidden/>
              </w:rPr>
              <w:tab/>
            </w:r>
            <w:r>
              <w:rPr>
                <w:noProof/>
                <w:webHidden/>
              </w:rPr>
              <w:fldChar w:fldCharType="begin"/>
            </w:r>
            <w:r>
              <w:rPr>
                <w:noProof/>
                <w:webHidden/>
              </w:rPr>
              <w:instrText xml:space="preserve"> PAGEREF _Toc194665698 \h </w:instrText>
            </w:r>
            <w:r>
              <w:rPr>
                <w:noProof/>
                <w:webHidden/>
              </w:rPr>
            </w:r>
            <w:r>
              <w:rPr>
                <w:noProof/>
                <w:webHidden/>
              </w:rPr>
              <w:fldChar w:fldCharType="separate"/>
            </w:r>
            <w:r>
              <w:rPr>
                <w:noProof/>
                <w:webHidden/>
              </w:rPr>
              <w:t>5</w:t>
            </w:r>
            <w:r>
              <w:rPr>
                <w:noProof/>
                <w:webHidden/>
              </w:rPr>
              <w:fldChar w:fldCharType="end"/>
            </w:r>
          </w:hyperlink>
        </w:p>
        <w:p w14:paraId="073402F2" w14:textId="29DB312B" w:rsidR="007C25AE" w:rsidRDefault="007C25AE">
          <w:pPr>
            <w:pStyle w:val="TOC2"/>
            <w:tabs>
              <w:tab w:val="right" w:leader="dot" w:pos="9016"/>
            </w:tabs>
            <w:rPr>
              <w:rFonts w:eastAsiaTheme="minorEastAsia"/>
              <w:noProof/>
              <w:lang w:eastAsia="en-GB"/>
            </w:rPr>
          </w:pPr>
          <w:hyperlink w:anchor="_Toc194665699" w:history="1">
            <w:r w:rsidRPr="00932CEB">
              <w:rPr>
                <w:rStyle w:val="Hyperlink"/>
                <w:noProof/>
              </w:rPr>
              <w:t>5.2 Code Design</w:t>
            </w:r>
            <w:r>
              <w:rPr>
                <w:noProof/>
                <w:webHidden/>
              </w:rPr>
              <w:tab/>
            </w:r>
            <w:r>
              <w:rPr>
                <w:noProof/>
                <w:webHidden/>
              </w:rPr>
              <w:fldChar w:fldCharType="begin"/>
            </w:r>
            <w:r>
              <w:rPr>
                <w:noProof/>
                <w:webHidden/>
              </w:rPr>
              <w:instrText xml:space="preserve"> PAGEREF _Toc194665699 \h </w:instrText>
            </w:r>
            <w:r>
              <w:rPr>
                <w:noProof/>
                <w:webHidden/>
              </w:rPr>
            </w:r>
            <w:r>
              <w:rPr>
                <w:noProof/>
                <w:webHidden/>
              </w:rPr>
              <w:fldChar w:fldCharType="separate"/>
            </w:r>
            <w:r>
              <w:rPr>
                <w:noProof/>
                <w:webHidden/>
              </w:rPr>
              <w:t>6</w:t>
            </w:r>
            <w:r>
              <w:rPr>
                <w:noProof/>
                <w:webHidden/>
              </w:rPr>
              <w:fldChar w:fldCharType="end"/>
            </w:r>
          </w:hyperlink>
        </w:p>
        <w:p w14:paraId="7161A147" w14:textId="76DE4160" w:rsidR="007C25AE" w:rsidRDefault="007C25AE">
          <w:pPr>
            <w:pStyle w:val="TOC3"/>
            <w:tabs>
              <w:tab w:val="right" w:leader="dot" w:pos="9016"/>
            </w:tabs>
            <w:rPr>
              <w:rFonts w:eastAsiaTheme="minorEastAsia"/>
              <w:noProof/>
              <w:lang w:eastAsia="en-GB"/>
            </w:rPr>
          </w:pPr>
          <w:hyperlink w:anchor="_Toc194665700" w:history="1">
            <w:r w:rsidRPr="00932CEB">
              <w:rPr>
                <w:rStyle w:val="Hyperlink"/>
                <w:noProof/>
              </w:rPr>
              <w:t>5.2.1 Line following</w:t>
            </w:r>
            <w:r>
              <w:rPr>
                <w:noProof/>
                <w:webHidden/>
              </w:rPr>
              <w:tab/>
            </w:r>
            <w:r>
              <w:rPr>
                <w:noProof/>
                <w:webHidden/>
              </w:rPr>
              <w:fldChar w:fldCharType="begin"/>
            </w:r>
            <w:r>
              <w:rPr>
                <w:noProof/>
                <w:webHidden/>
              </w:rPr>
              <w:instrText xml:space="preserve"> PAGEREF _Toc194665700 \h </w:instrText>
            </w:r>
            <w:r>
              <w:rPr>
                <w:noProof/>
                <w:webHidden/>
              </w:rPr>
            </w:r>
            <w:r>
              <w:rPr>
                <w:noProof/>
                <w:webHidden/>
              </w:rPr>
              <w:fldChar w:fldCharType="separate"/>
            </w:r>
            <w:r>
              <w:rPr>
                <w:noProof/>
                <w:webHidden/>
              </w:rPr>
              <w:t>6</w:t>
            </w:r>
            <w:r>
              <w:rPr>
                <w:noProof/>
                <w:webHidden/>
              </w:rPr>
              <w:fldChar w:fldCharType="end"/>
            </w:r>
          </w:hyperlink>
        </w:p>
        <w:p w14:paraId="497516CE" w14:textId="06E814EA" w:rsidR="007C25AE" w:rsidRDefault="007C25AE">
          <w:pPr>
            <w:pStyle w:val="TOC3"/>
            <w:tabs>
              <w:tab w:val="right" w:leader="dot" w:pos="9016"/>
            </w:tabs>
            <w:rPr>
              <w:rFonts w:eastAsiaTheme="minorEastAsia"/>
              <w:noProof/>
              <w:lang w:eastAsia="en-GB"/>
            </w:rPr>
          </w:pPr>
          <w:hyperlink w:anchor="_Toc194665701" w:history="1">
            <w:r w:rsidRPr="00932CEB">
              <w:rPr>
                <w:rStyle w:val="Hyperlink"/>
                <w:noProof/>
              </w:rPr>
              <w:t>5.2.2 Maze navigation</w:t>
            </w:r>
            <w:r>
              <w:rPr>
                <w:noProof/>
                <w:webHidden/>
              </w:rPr>
              <w:tab/>
            </w:r>
            <w:r>
              <w:rPr>
                <w:noProof/>
                <w:webHidden/>
              </w:rPr>
              <w:fldChar w:fldCharType="begin"/>
            </w:r>
            <w:r>
              <w:rPr>
                <w:noProof/>
                <w:webHidden/>
              </w:rPr>
              <w:instrText xml:space="preserve"> PAGEREF _Toc194665701 \h </w:instrText>
            </w:r>
            <w:r>
              <w:rPr>
                <w:noProof/>
                <w:webHidden/>
              </w:rPr>
            </w:r>
            <w:r>
              <w:rPr>
                <w:noProof/>
                <w:webHidden/>
              </w:rPr>
              <w:fldChar w:fldCharType="separate"/>
            </w:r>
            <w:r>
              <w:rPr>
                <w:noProof/>
                <w:webHidden/>
              </w:rPr>
              <w:t>7</w:t>
            </w:r>
            <w:r>
              <w:rPr>
                <w:noProof/>
                <w:webHidden/>
              </w:rPr>
              <w:fldChar w:fldCharType="end"/>
            </w:r>
          </w:hyperlink>
        </w:p>
        <w:p w14:paraId="2BF8B9F9" w14:textId="2A11369C" w:rsidR="007C25AE" w:rsidRDefault="007C25AE">
          <w:pPr>
            <w:pStyle w:val="TOC2"/>
            <w:tabs>
              <w:tab w:val="right" w:leader="dot" w:pos="9016"/>
            </w:tabs>
            <w:rPr>
              <w:rFonts w:eastAsiaTheme="minorEastAsia"/>
              <w:noProof/>
              <w:lang w:eastAsia="en-GB"/>
            </w:rPr>
          </w:pPr>
          <w:hyperlink w:anchor="_Toc194665702" w:history="1">
            <w:r w:rsidRPr="00932CEB">
              <w:rPr>
                <w:rStyle w:val="Hyperlink"/>
                <w:noProof/>
              </w:rPr>
              <w:t>5.3 Results and Evaluation</w:t>
            </w:r>
            <w:r>
              <w:rPr>
                <w:noProof/>
                <w:webHidden/>
              </w:rPr>
              <w:tab/>
            </w:r>
            <w:r>
              <w:rPr>
                <w:noProof/>
                <w:webHidden/>
              </w:rPr>
              <w:fldChar w:fldCharType="begin"/>
            </w:r>
            <w:r>
              <w:rPr>
                <w:noProof/>
                <w:webHidden/>
              </w:rPr>
              <w:instrText xml:space="preserve"> PAGEREF _Toc194665702 \h </w:instrText>
            </w:r>
            <w:r>
              <w:rPr>
                <w:noProof/>
                <w:webHidden/>
              </w:rPr>
            </w:r>
            <w:r>
              <w:rPr>
                <w:noProof/>
                <w:webHidden/>
              </w:rPr>
              <w:fldChar w:fldCharType="separate"/>
            </w:r>
            <w:r>
              <w:rPr>
                <w:noProof/>
                <w:webHidden/>
              </w:rPr>
              <w:t>10</w:t>
            </w:r>
            <w:r>
              <w:rPr>
                <w:noProof/>
                <w:webHidden/>
              </w:rPr>
              <w:fldChar w:fldCharType="end"/>
            </w:r>
          </w:hyperlink>
        </w:p>
        <w:p w14:paraId="000356D5" w14:textId="76176B9E" w:rsidR="007C25AE" w:rsidRDefault="007C25AE">
          <w:pPr>
            <w:pStyle w:val="TOC2"/>
            <w:tabs>
              <w:tab w:val="right" w:leader="dot" w:pos="9016"/>
            </w:tabs>
            <w:rPr>
              <w:rFonts w:eastAsiaTheme="minorEastAsia"/>
              <w:noProof/>
              <w:lang w:eastAsia="en-GB"/>
            </w:rPr>
          </w:pPr>
          <w:hyperlink w:anchor="_Toc194665703" w:history="1">
            <w:r w:rsidRPr="00932CEB">
              <w:rPr>
                <w:rStyle w:val="Hyperlink"/>
                <w:noProof/>
              </w:rPr>
              <w:t>5.4 Reflection</w:t>
            </w:r>
            <w:r>
              <w:rPr>
                <w:noProof/>
                <w:webHidden/>
              </w:rPr>
              <w:tab/>
            </w:r>
            <w:r>
              <w:rPr>
                <w:noProof/>
                <w:webHidden/>
              </w:rPr>
              <w:fldChar w:fldCharType="begin"/>
            </w:r>
            <w:r>
              <w:rPr>
                <w:noProof/>
                <w:webHidden/>
              </w:rPr>
              <w:instrText xml:space="preserve"> PAGEREF _Toc194665703 \h </w:instrText>
            </w:r>
            <w:r>
              <w:rPr>
                <w:noProof/>
                <w:webHidden/>
              </w:rPr>
            </w:r>
            <w:r>
              <w:rPr>
                <w:noProof/>
                <w:webHidden/>
              </w:rPr>
              <w:fldChar w:fldCharType="separate"/>
            </w:r>
            <w:r>
              <w:rPr>
                <w:noProof/>
                <w:webHidden/>
              </w:rPr>
              <w:t>10</w:t>
            </w:r>
            <w:r>
              <w:rPr>
                <w:noProof/>
                <w:webHidden/>
              </w:rPr>
              <w:fldChar w:fldCharType="end"/>
            </w:r>
          </w:hyperlink>
        </w:p>
        <w:p w14:paraId="1B26E6E6" w14:textId="63F9E283" w:rsidR="007C25AE" w:rsidRDefault="007C25AE">
          <w:pPr>
            <w:pStyle w:val="TOC1"/>
            <w:tabs>
              <w:tab w:val="right" w:leader="dot" w:pos="9016"/>
            </w:tabs>
            <w:rPr>
              <w:rFonts w:eastAsiaTheme="minorEastAsia"/>
              <w:noProof/>
              <w:lang w:eastAsia="en-GB"/>
            </w:rPr>
          </w:pPr>
          <w:hyperlink w:anchor="_Toc194665704" w:history="1">
            <w:r w:rsidRPr="00932CEB">
              <w:rPr>
                <w:rStyle w:val="Hyperlink"/>
                <w:noProof/>
              </w:rPr>
              <w:t>6. Conclusion</w:t>
            </w:r>
            <w:r>
              <w:rPr>
                <w:noProof/>
                <w:webHidden/>
              </w:rPr>
              <w:tab/>
            </w:r>
            <w:r>
              <w:rPr>
                <w:noProof/>
                <w:webHidden/>
              </w:rPr>
              <w:fldChar w:fldCharType="begin"/>
            </w:r>
            <w:r>
              <w:rPr>
                <w:noProof/>
                <w:webHidden/>
              </w:rPr>
              <w:instrText xml:space="preserve"> PAGEREF _Toc194665704 \h </w:instrText>
            </w:r>
            <w:r>
              <w:rPr>
                <w:noProof/>
                <w:webHidden/>
              </w:rPr>
            </w:r>
            <w:r>
              <w:rPr>
                <w:noProof/>
                <w:webHidden/>
              </w:rPr>
              <w:fldChar w:fldCharType="separate"/>
            </w:r>
            <w:r>
              <w:rPr>
                <w:noProof/>
                <w:webHidden/>
              </w:rPr>
              <w:t>11</w:t>
            </w:r>
            <w:r>
              <w:rPr>
                <w:noProof/>
                <w:webHidden/>
              </w:rPr>
              <w:fldChar w:fldCharType="end"/>
            </w:r>
          </w:hyperlink>
        </w:p>
        <w:p w14:paraId="3E74BDE7" w14:textId="1D048BAE" w:rsidR="007C25AE" w:rsidRDefault="007C25AE">
          <w:pPr>
            <w:pStyle w:val="TOC1"/>
            <w:tabs>
              <w:tab w:val="right" w:leader="dot" w:pos="9016"/>
            </w:tabs>
            <w:rPr>
              <w:rFonts w:eastAsiaTheme="minorEastAsia"/>
              <w:noProof/>
              <w:lang w:eastAsia="en-GB"/>
            </w:rPr>
          </w:pPr>
          <w:hyperlink w:anchor="_Toc194665705" w:history="1">
            <w:r w:rsidRPr="00932CEB">
              <w:rPr>
                <w:rStyle w:val="Hyperlink"/>
                <w:noProof/>
              </w:rPr>
              <w:t>References</w:t>
            </w:r>
            <w:r>
              <w:rPr>
                <w:noProof/>
                <w:webHidden/>
              </w:rPr>
              <w:tab/>
            </w:r>
            <w:r>
              <w:rPr>
                <w:noProof/>
                <w:webHidden/>
              </w:rPr>
              <w:fldChar w:fldCharType="begin"/>
            </w:r>
            <w:r>
              <w:rPr>
                <w:noProof/>
                <w:webHidden/>
              </w:rPr>
              <w:instrText xml:space="preserve"> PAGEREF _Toc194665705 \h </w:instrText>
            </w:r>
            <w:r>
              <w:rPr>
                <w:noProof/>
                <w:webHidden/>
              </w:rPr>
            </w:r>
            <w:r>
              <w:rPr>
                <w:noProof/>
                <w:webHidden/>
              </w:rPr>
              <w:fldChar w:fldCharType="separate"/>
            </w:r>
            <w:r>
              <w:rPr>
                <w:noProof/>
                <w:webHidden/>
              </w:rPr>
              <w:t>12</w:t>
            </w:r>
            <w:r>
              <w:rPr>
                <w:noProof/>
                <w:webHidden/>
              </w:rPr>
              <w:fldChar w:fldCharType="end"/>
            </w:r>
          </w:hyperlink>
        </w:p>
        <w:p w14:paraId="7F76A084" w14:textId="1FA61F00" w:rsidR="00BA533C" w:rsidRDefault="00BA533C">
          <w:r>
            <w:rPr>
              <w:b/>
              <w:bCs/>
            </w:rPr>
            <w:fldChar w:fldCharType="end"/>
          </w:r>
        </w:p>
      </w:sdtContent>
    </w:sdt>
    <w:p w14:paraId="2EE8497E" w14:textId="77777777" w:rsidR="00FB017E" w:rsidRDefault="00FB017E" w:rsidP="00D70CAD">
      <w:pPr>
        <w:pStyle w:val="Heading1"/>
      </w:pPr>
    </w:p>
    <w:p w14:paraId="749C99BD" w14:textId="77777777" w:rsidR="00FB017E" w:rsidRDefault="00FB017E" w:rsidP="00D70CAD">
      <w:pPr>
        <w:pStyle w:val="Heading1"/>
      </w:pPr>
    </w:p>
    <w:p w14:paraId="6D65A51E" w14:textId="77777777" w:rsidR="00FB017E" w:rsidRDefault="00FB017E" w:rsidP="00D70CAD">
      <w:pPr>
        <w:pStyle w:val="Heading1"/>
      </w:pPr>
    </w:p>
    <w:p w14:paraId="6B5042D4" w14:textId="77777777" w:rsidR="00B414CF" w:rsidRDefault="00B414CF" w:rsidP="00D70CAD">
      <w:pPr>
        <w:pStyle w:val="Heading1"/>
      </w:pPr>
    </w:p>
    <w:p w14:paraId="17F714C2" w14:textId="77777777" w:rsidR="00B414CF" w:rsidRDefault="00B414CF" w:rsidP="00D70CAD">
      <w:pPr>
        <w:pStyle w:val="Heading1"/>
      </w:pPr>
    </w:p>
    <w:p w14:paraId="197BB18F" w14:textId="77777777" w:rsidR="00B414CF" w:rsidRDefault="00B414CF" w:rsidP="00B414CF"/>
    <w:p w14:paraId="6B3C915F" w14:textId="77777777" w:rsidR="00B414CF" w:rsidRPr="00B414CF" w:rsidRDefault="00B414CF" w:rsidP="00B414CF"/>
    <w:p w14:paraId="38C2B73B" w14:textId="7105CF96" w:rsidR="003734D4" w:rsidRPr="00FA50F3" w:rsidRDefault="00E74449" w:rsidP="00503A4A">
      <w:pPr>
        <w:pStyle w:val="Heading1"/>
        <w:tabs>
          <w:tab w:val="left" w:pos="3280"/>
        </w:tabs>
        <w:rPr>
          <w:sz w:val="24"/>
          <w:szCs w:val="24"/>
        </w:rPr>
      </w:pPr>
      <w:bookmarkStart w:id="0" w:name="_Toc194665692"/>
      <w:r>
        <w:lastRenderedPageBreak/>
        <w:t>1.</w:t>
      </w:r>
      <w:r w:rsidR="00730279">
        <w:t xml:space="preserve"> </w:t>
      </w:r>
      <w:r w:rsidR="003734D4" w:rsidRPr="0069577E">
        <w:t>Introduction</w:t>
      </w:r>
      <w:bookmarkEnd w:id="0"/>
      <w:r w:rsidR="00503A4A">
        <w:tab/>
      </w:r>
    </w:p>
    <w:p w14:paraId="6F0F7931" w14:textId="0C2D1671" w:rsidR="008B74EE" w:rsidRPr="003E4EB2" w:rsidRDefault="003D3559" w:rsidP="003E4EB2">
      <w:pPr>
        <w:rPr>
          <w:rFonts w:ascii="Times New Roman" w:hAnsi="Times New Roman" w:cs="Times New Roman"/>
        </w:rPr>
      </w:pPr>
      <w:r w:rsidRPr="003E4EB2">
        <w:rPr>
          <w:rFonts w:ascii="Times New Roman" w:hAnsi="Times New Roman" w:cs="Times New Roman"/>
        </w:rPr>
        <w:t xml:space="preserve">Robotics has become a </w:t>
      </w:r>
      <w:r w:rsidR="00C80CE5" w:rsidRPr="003E4EB2">
        <w:rPr>
          <w:rFonts w:ascii="Times New Roman" w:hAnsi="Times New Roman" w:cs="Times New Roman"/>
        </w:rPr>
        <w:t xml:space="preserve">transformative field that </w:t>
      </w:r>
      <w:r w:rsidR="003E4EB2">
        <w:rPr>
          <w:rFonts w:ascii="Times New Roman" w:hAnsi="Times New Roman" w:cs="Times New Roman"/>
        </w:rPr>
        <w:t>combines engineering, computer science, and design to develop machines capable of executing</w:t>
      </w:r>
      <w:r w:rsidR="00C80CE5" w:rsidRPr="003E4EB2">
        <w:rPr>
          <w:rFonts w:ascii="Times New Roman" w:hAnsi="Times New Roman" w:cs="Times New Roman"/>
        </w:rPr>
        <w:t xml:space="preserve"> tasks independently</w:t>
      </w:r>
      <w:r w:rsidRPr="003E4EB2">
        <w:rPr>
          <w:rFonts w:ascii="Times New Roman" w:hAnsi="Times New Roman" w:cs="Times New Roman"/>
        </w:rPr>
        <w:t xml:space="preserve">. The combination of programming techniques and construction methodologies has </w:t>
      </w:r>
      <w:r w:rsidR="00C80CE5" w:rsidRPr="003E4EB2">
        <w:rPr>
          <w:rFonts w:ascii="Times New Roman" w:hAnsi="Times New Roman" w:cs="Times New Roman"/>
        </w:rPr>
        <w:t>led to further advancements in robotics, enabling</w:t>
      </w:r>
      <w:r w:rsidRPr="003E4EB2">
        <w:rPr>
          <w:rFonts w:ascii="Times New Roman" w:hAnsi="Times New Roman" w:cs="Times New Roman"/>
        </w:rPr>
        <w:t xml:space="preserve"> innovative solutions to complex challenges. Robotics education is </w:t>
      </w:r>
      <w:r w:rsidR="00C80CE5" w:rsidRPr="003E4EB2">
        <w:rPr>
          <w:rFonts w:ascii="Times New Roman" w:hAnsi="Times New Roman" w:cs="Times New Roman"/>
        </w:rPr>
        <w:t>a vital component of contemporary learning, as it teaches students problem-solving skills, logical thinking, and hands-on engineering experience</w:t>
      </w:r>
      <w:r w:rsidRPr="003E4EB2">
        <w:rPr>
          <w:rFonts w:ascii="Times New Roman" w:hAnsi="Times New Roman" w:cs="Times New Roman"/>
        </w:rPr>
        <w:t xml:space="preserve">. This platform serves as </w:t>
      </w:r>
      <w:r w:rsidR="00C80CE5" w:rsidRPr="003E4EB2">
        <w:rPr>
          <w:rFonts w:ascii="Times New Roman" w:hAnsi="Times New Roman" w:cs="Times New Roman"/>
        </w:rPr>
        <w:t>an effective method for students to explore fundamental principles in physics, mathematics, computer science,</w:t>
      </w:r>
      <w:r w:rsidRPr="003E4EB2">
        <w:rPr>
          <w:rFonts w:ascii="Times New Roman" w:hAnsi="Times New Roman" w:cs="Times New Roman"/>
        </w:rPr>
        <w:t xml:space="preserve"> and mechanical design.  This helps as a bridge between multidisciplinary courses. The projects' collaboration demonstrates how experts from different fields work together to address real-world problems.</w:t>
      </w:r>
    </w:p>
    <w:p w14:paraId="21D61B14" w14:textId="748FDFF3" w:rsidR="003D3559" w:rsidRPr="003E4EB2" w:rsidRDefault="00A045E7" w:rsidP="003E4EB2">
      <w:pPr>
        <w:rPr>
          <w:rFonts w:ascii="Times New Roman" w:hAnsi="Times New Roman" w:cs="Times New Roman"/>
        </w:rPr>
      </w:pPr>
      <w:r w:rsidRPr="003E4EB2">
        <w:rPr>
          <w:rFonts w:ascii="Times New Roman" w:hAnsi="Times New Roman" w:cs="Times New Roman"/>
        </w:rPr>
        <w:t xml:space="preserve"> This report </w:t>
      </w:r>
      <w:r w:rsidR="00C80CE5" w:rsidRPr="003E4EB2">
        <w:rPr>
          <w:rFonts w:ascii="Times New Roman" w:hAnsi="Times New Roman" w:cs="Times New Roman"/>
        </w:rPr>
        <w:t>focuses on the tools, techniques, and methodologies used in robotics projects, with a specific emphasis</w:t>
      </w:r>
      <w:r w:rsidRPr="003E4EB2">
        <w:rPr>
          <w:rFonts w:ascii="Times New Roman" w:hAnsi="Times New Roman" w:cs="Times New Roman"/>
        </w:rPr>
        <w:t xml:space="preserve"> on LEGO Spike Prime, a versatile educational platform for teaching robotics and programming concepts. To </w:t>
      </w:r>
      <w:r w:rsidR="00C80CE5" w:rsidRPr="003E4EB2">
        <w:rPr>
          <w:rFonts w:ascii="Times New Roman" w:hAnsi="Times New Roman" w:cs="Times New Roman"/>
        </w:rPr>
        <w:t>this end</w:t>
      </w:r>
      <w:r w:rsidRPr="003E4EB2">
        <w:rPr>
          <w:rFonts w:ascii="Times New Roman" w:hAnsi="Times New Roman" w:cs="Times New Roman"/>
        </w:rPr>
        <w:t xml:space="preserve">, this paper </w:t>
      </w:r>
      <w:r w:rsidR="00C80CE5" w:rsidRPr="003E4EB2">
        <w:rPr>
          <w:rFonts w:ascii="Times New Roman" w:hAnsi="Times New Roman" w:cs="Times New Roman"/>
        </w:rPr>
        <w:t>examines hardware components, software tools, and construction techniques to provide a comprehensive understanding of the fundamental elements that underpin</w:t>
      </w:r>
      <w:r w:rsidRPr="003E4EB2">
        <w:rPr>
          <w:rFonts w:ascii="Times New Roman" w:hAnsi="Times New Roman" w:cs="Times New Roman"/>
        </w:rPr>
        <w:t xml:space="preserve"> robotics innovation. The project </w:t>
      </w:r>
      <w:r w:rsidR="00C80CE5" w:rsidRPr="003E4EB2">
        <w:rPr>
          <w:rFonts w:ascii="Times New Roman" w:hAnsi="Times New Roman" w:cs="Times New Roman"/>
        </w:rPr>
        <w:t xml:space="preserve">explores the </w:t>
      </w:r>
      <w:r w:rsidR="00A376F1" w:rsidRPr="003E4EB2">
        <w:rPr>
          <w:rFonts w:ascii="Times New Roman" w:hAnsi="Times New Roman" w:cs="Times New Roman"/>
        </w:rPr>
        <w:t>basic</w:t>
      </w:r>
      <w:r w:rsidR="00C80CE5" w:rsidRPr="003E4EB2">
        <w:rPr>
          <w:rFonts w:ascii="Times New Roman" w:hAnsi="Times New Roman" w:cs="Times New Roman"/>
        </w:rPr>
        <w:t xml:space="preserve"> principles of robotic maze solving through the design and programming of a LEGO SPIKE Prime robot that can autonomously navigate</w:t>
      </w:r>
      <w:r w:rsidRPr="003E4EB2">
        <w:rPr>
          <w:rFonts w:ascii="Times New Roman" w:hAnsi="Times New Roman" w:cs="Times New Roman"/>
        </w:rPr>
        <w:t xml:space="preserve"> a predetermined path. The robot </w:t>
      </w:r>
      <w:r w:rsidR="00A376F1" w:rsidRPr="003E4EB2">
        <w:rPr>
          <w:rFonts w:ascii="Times New Roman" w:hAnsi="Times New Roman" w:cs="Times New Roman"/>
        </w:rPr>
        <w:t>must accomplish three main tasks: the first task is to follow a taped line with accuracy, the second task is to detect and turn around obstacles, and the last task is to solve a 3D maze to reach a specific endpoint</w:t>
      </w:r>
      <w:r w:rsidRPr="003E4EB2">
        <w:rPr>
          <w:rFonts w:ascii="Times New Roman" w:hAnsi="Times New Roman" w:cs="Times New Roman"/>
        </w:rPr>
        <w:t>.</w:t>
      </w:r>
    </w:p>
    <w:p w14:paraId="0F64D8D4" w14:textId="715F507A" w:rsidR="00A045E7" w:rsidRPr="003E4EB2" w:rsidRDefault="00B36002" w:rsidP="003E4EB2">
      <w:pPr>
        <w:rPr>
          <w:rFonts w:ascii="Times New Roman" w:hAnsi="Times New Roman" w:cs="Times New Roman"/>
        </w:rPr>
      </w:pPr>
      <w:r w:rsidRPr="003E4EB2">
        <w:rPr>
          <w:rFonts w:ascii="Times New Roman" w:hAnsi="Times New Roman" w:cs="Times New Roman"/>
        </w:rPr>
        <w:t xml:space="preserve"> The project </w:t>
      </w:r>
      <w:r w:rsidR="00A376F1" w:rsidRPr="003E4EB2">
        <w:rPr>
          <w:rFonts w:ascii="Times New Roman" w:hAnsi="Times New Roman" w:cs="Times New Roman"/>
        </w:rPr>
        <w:t>begins with an in-depth analysis of the primary techniques, including line following, obstacle avoidance, and maze solving, which form</w:t>
      </w:r>
      <w:r w:rsidRPr="003E4EB2">
        <w:rPr>
          <w:rFonts w:ascii="Times New Roman" w:hAnsi="Times New Roman" w:cs="Times New Roman"/>
        </w:rPr>
        <w:t xml:space="preserve"> the core of the project. The following sections </w:t>
      </w:r>
      <w:r w:rsidR="00A376F1" w:rsidRPr="003E4EB2">
        <w:rPr>
          <w:rFonts w:ascii="Times New Roman" w:hAnsi="Times New Roman" w:cs="Times New Roman"/>
        </w:rPr>
        <w:t xml:space="preserve">outline the project plan, which establishes a clear structure for </w:t>
      </w:r>
      <w:r w:rsidR="003E4EB2">
        <w:rPr>
          <w:rFonts w:ascii="Times New Roman" w:hAnsi="Times New Roman" w:cs="Times New Roman"/>
        </w:rPr>
        <w:t xml:space="preserve">managing timelines, assessing risks, and implementing </w:t>
      </w:r>
      <w:r w:rsidRPr="003E4EB2">
        <w:rPr>
          <w:rFonts w:ascii="Times New Roman" w:hAnsi="Times New Roman" w:cs="Times New Roman"/>
        </w:rPr>
        <w:t xml:space="preserve">phased development. The design process </w:t>
      </w:r>
      <w:r w:rsidR="00A376F1" w:rsidRPr="003E4EB2">
        <w:rPr>
          <w:rFonts w:ascii="Times New Roman" w:hAnsi="Times New Roman" w:cs="Times New Roman"/>
        </w:rPr>
        <w:t xml:space="preserve">provides more detail about the hardware assembly and software logic, which is explained through a word block to help clarify the underlying </w:t>
      </w:r>
      <w:r w:rsidRPr="003E4EB2">
        <w:rPr>
          <w:rFonts w:ascii="Times New Roman" w:hAnsi="Times New Roman" w:cs="Times New Roman"/>
        </w:rPr>
        <w:t>concepts. The evaluation and results section includes performance</w:t>
      </w:r>
      <w:r w:rsidR="00A376F1" w:rsidRPr="003E4EB2">
        <w:rPr>
          <w:rFonts w:ascii="Times New Roman" w:hAnsi="Times New Roman" w:cs="Times New Roman"/>
        </w:rPr>
        <w:t xml:space="preserve"> metrics, challenges faced, and potential areas for improvement</w:t>
      </w:r>
      <w:r w:rsidRPr="003E4EB2">
        <w:rPr>
          <w:rFonts w:ascii="Times New Roman" w:hAnsi="Times New Roman" w:cs="Times New Roman"/>
        </w:rPr>
        <w:t>. The conclusion summarizes the main findings of the project and suggests directions for future work.</w:t>
      </w:r>
    </w:p>
    <w:p w14:paraId="7BD517FA" w14:textId="34A5EE46" w:rsidR="00574CD7" w:rsidRPr="006A0C14" w:rsidRDefault="00E74449" w:rsidP="00A60BFB">
      <w:pPr>
        <w:pStyle w:val="Heading1"/>
      </w:pPr>
      <w:bookmarkStart w:id="1" w:name="_Toc194665693"/>
      <w:r>
        <w:t xml:space="preserve">2. </w:t>
      </w:r>
      <w:r w:rsidR="00574CD7" w:rsidRPr="006A0C14">
        <w:t>Objectives</w:t>
      </w:r>
      <w:bookmarkEnd w:id="1"/>
    </w:p>
    <w:p w14:paraId="174E5730" w14:textId="77777777" w:rsidR="008E0D34" w:rsidRPr="003E4EB2" w:rsidRDefault="008E0D34" w:rsidP="003E4EB2">
      <w:pPr>
        <w:rPr>
          <w:rFonts w:ascii="Times New Roman" w:hAnsi="Times New Roman" w:cs="Times New Roman"/>
        </w:rPr>
      </w:pPr>
      <w:r w:rsidRPr="003E4EB2">
        <w:rPr>
          <w:rFonts w:ascii="Times New Roman" w:hAnsi="Times New Roman" w:cs="Times New Roman"/>
        </w:rPr>
        <w:t>The primary goals of this project are:</w:t>
      </w:r>
    </w:p>
    <w:p w14:paraId="337377BF" w14:textId="77777777" w:rsidR="008E0D34" w:rsidRPr="003E4EB2" w:rsidRDefault="008E0D34" w:rsidP="003E4EB2">
      <w:pPr>
        <w:pStyle w:val="ListParagraph"/>
        <w:numPr>
          <w:ilvl w:val="0"/>
          <w:numId w:val="1"/>
        </w:numPr>
        <w:rPr>
          <w:rFonts w:ascii="Times New Roman" w:hAnsi="Times New Roman" w:cs="Times New Roman"/>
        </w:rPr>
      </w:pPr>
      <w:r w:rsidRPr="003E4EB2">
        <w:rPr>
          <w:rFonts w:ascii="Times New Roman" w:hAnsi="Times New Roman" w:cs="Times New Roman"/>
        </w:rPr>
        <w:t>To design and implement a suitable robot for the project.</w:t>
      </w:r>
    </w:p>
    <w:p w14:paraId="6FC5B3C6" w14:textId="77777777" w:rsidR="008E0D34" w:rsidRPr="003E4EB2" w:rsidRDefault="008E0D34" w:rsidP="003E4EB2">
      <w:pPr>
        <w:numPr>
          <w:ilvl w:val="0"/>
          <w:numId w:val="1"/>
        </w:numPr>
        <w:rPr>
          <w:rFonts w:ascii="Times New Roman" w:hAnsi="Times New Roman" w:cs="Times New Roman"/>
        </w:rPr>
      </w:pPr>
      <w:r w:rsidRPr="003E4EB2">
        <w:rPr>
          <w:rFonts w:ascii="Times New Roman" w:hAnsi="Times New Roman" w:cs="Times New Roman"/>
        </w:rPr>
        <w:t xml:space="preserve">To develop a reliable line-following </w:t>
      </w:r>
    </w:p>
    <w:p w14:paraId="0E8EA785" w14:textId="77777777" w:rsidR="008E0D34" w:rsidRPr="003E4EB2" w:rsidRDefault="008E0D34" w:rsidP="003E4EB2">
      <w:pPr>
        <w:numPr>
          <w:ilvl w:val="0"/>
          <w:numId w:val="1"/>
        </w:numPr>
        <w:rPr>
          <w:rFonts w:ascii="Times New Roman" w:hAnsi="Times New Roman" w:cs="Times New Roman"/>
        </w:rPr>
      </w:pPr>
      <w:r w:rsidRPr="003E4EB2">
        <w:rPr>
          <w:rFonts w:ascii="Times New Roman" w:hAnsi="Times New Roman" w:cs="Times New Roman"/>
        </w:rPr>
        <w:t xml:space="preserve">To implement obstacle detection and avoidance </w:t>
      </w:r>
    </w:p>
    <w:p w14:paraId="11BD6512" w14:textId="77777777" w:rsidR="008E0D34" w:rsidRPr="003E4EB2" w:rsidRDefault="008E0D34" w:rsidP="003E4EB2">
      <w:pPr>
        <w:numPr>
          <w:ilvl w:val="0"/>
          <w:numId w:val="1"/>
        </w:numPr>
        <w:rPr>
          <w:rFonts w:ascii="Times New Roman" w:hAnsi="Times New Roman" w:cs="Times New Roman"/>
        </w:rPr>
      </w:pPr>
      <w:r w:rsidRPr="003E4EB2">
        <w:rPr>
          <w:rFonts w:ascii="Times New Roman" w:hAnsi="Times New Roman" w:cs="Times New Roman"/>
        </w:rPr>
        <w:t>To design an efficient maze-solving strategy.</w:t>
      </w:r>
    </w:p>
    <w:p w14:paraId="1E29AFCD" w14:textId="77777777" w:rsidR="00A15131" w:rsidRPr="003E4EB2" w:rsidRDefault="00A15131" w:rsidP="003E4EB2">
      <w:pPr>
        <w:rPr>
          <w:rFonts w:ascii="Times New Roman" w:hAnsi="Times New Roman" w:cs="Times New Roman"/>
        </w:rPr>
      </w:pPr>
    </w:p>
    <w:p w14:paraId="7341F0E0" w14:textId="52A3A46B" w:rsidR="00A15131" w:rsidRPr="006A0C14" w:rsidRDefault="00E74449" w:rsidP="00A60BFB">
      <w:pPr>
        <w:pStyle w:val="Heading1"/>
      </w:pPr>
      <w:bookmarkStart w:id="2" w:name="_Toc194665694"/>
      <w:r>
        <w:lastRenderedPageBreak/>
        <w:t xml:space="preserve">3. </w:t>
      </w:r>
      <w:r w:rsidR="00155125" w:rsidRPr="006A0C14">
        <w:t xml:space="preserve">Background </w:t>
      </w:r>
      <w:r w:rsidR="006A0C14">
        <w:t>R</w:t>
      </w:r>
      <w:r w:rsidR="00155125" w:rsidRPr="006A0C14">
        <w:t>esearch</w:t>
      </w:r>
      <w:bookmarkEnd w:id="2"/>
    </w:p>
    <w:p w14:paraId="62C4173F" w14:textId="4E805D3D" w:rsidR="00B36002" w:rsidRPr="003E4EB2" w:rsidRDefault="00A15131" w:rsidP="003E4EB2">
      <w:pPr>
        <w:rPr>
          <w:rFonts w:ascii="Times New Roman" w:hAnsi="Times New Roman" w:cs="Times New Roman"/>
        </w:rPr>
      </w:pPr>
      <w:r w:rsidRPr="003E4EB2">
        <w:rPr>
          <w:rFonts w:ascii="Times New Roman" w:hAnsi="Times New Roman" w:cs="Times New Roman"/>
        </w:rPr>
        <w:t xml:space="preserve">Robotics research </w:t>
      </w:r>
      <w:r w:rsidR="00A376F1" w:rsidRPr="003E4EB2">
        <w:rPr>
          <w:rFonts w:ascii="Times New Roman" w:hAnsi="Times New Roman" w:cs="Times New Roman"/>
        </w:rPr>
        <w:t>encompasses multiple fields, including motion planning, human-robot interaction,</w:t>
      </w:r>
      <w:r w:rsidRPr="003E4EB2">
        <w:rPr>
          <w:rFonts w:ascii="Times New Roman" w:hAnsi="Times New Roman" w:cs="Times New Roman"/>
        </w:rPr>
        <w:t xml:space="preserve"> and autonomous navigation. The Studies in Robotics Journal demonstrates that mechanical design and identification play </w:t>
      </w:r>
      <w:r w:rsidR="00A376F1" w:rsidRPr="003E4EB2">
        <w:rPr>
          <w:rFonts w:ascii="Times New Roman" w:hAnsi="Times New Roman" w:cs="Times New Roman"/>
        </w:rPr>
        <w:t>crucial roles in enhancing the dynamics of robotic applications</w:t>
      </w:r>
      <w:sdt>
        <w:sdtPr>
          <w:rPr>
            <w:rFonts w:ascii="Times New Roman" w:hAnsi="Times New Roman" w:cs="Times New Roman"/>
          </w:rPr>
          <w:id w:val="-588378768"/>
          <w:citation/>
        </w:sdtPr>
        <w:sdtContent>
          <w:r w:rsidR="00573D82">
            <w:rPr>
              <w:rFonts w:ascii="Times New Roman" w:hAnsi="Times New Roman" w:cs="Times New Roman"/>
            </w:rPr>
            <w:fldChar w:fldCharType="begin"/>
          </w:r>
          <w:r w:rsidR="00573D82">
            <w:rPr>
              <w:rFonts w:ascii="Times New Roman" w:hAnsi="Times New Roman" w:cs="Times New Roman"/>
            </w:rPr>
            <w:instrText xml:space="preserve"> CITATION Rea25 \l 2057 </w:instrText>
          </w:r>
          <w:r w:rsidR="00573D82">
            <w:rPr>
              <w:rFonts w:ascii="Times New Roman" w:hAnsi="Times New Roman" w:cs="Times New Roman"/>
            </w:rPr>
            <w:fldChar w:fldCharType="separate"/>
          </w:r>
          <w:r w:rsidR="00573D82" w:rsidRPr="00573D82">
            <w:rPr>
              <w:rFonts w:ascii="Times New Roman" w:hAnsi="Times New Roman" w:cs="Times New Roman"/>
              <w:noProof/>
            </w:rPr>
            <w:t>[1]</w:t>
          </w:r>
          <w:r w:rsidR="00573D82">
            <w:rPr>
              <w:rFonts w:ascii="Times New Roman" w:hAnsi="Times New Roman" w:cs="Times New Roman"/>
            </w:rPr>
            <w:fldChar w:fldCharType="end"/>
          </w:r>
        </w:sdtContent>
      </w:sdt>
      <w:r w:rsidR="00502DB3">
        <w:rPr>
          <w:rFonts w:ascii="Times New Roman" w:hAnsi="Times New Roman" w:cs="Times New Roman"/>
        </w:rPr>
        <w:t xml:space="preserve">. </w:t>
      </w:r>
    </w:p>
    <w:p w14:paraId="40892B13" w14:textId="5AF5BE79" w:rsidR="00155125" w:rsidRPr="003E4EB2" w:rsidRDefault="009E1E94" w:rsidP="003E4EB2">
      <w:pPr>
        <w:rPr>
          <w:rFonts w:ascii="Times New Roman" w:hAnsi="Times New Roman" w:cs="Times New Roman"/>
        </w:rPr>
      </w:pPr>
      <w:r w:rsidRPr="003E4EB2">
        <w:rPr>
          <w:rFonts w:ascii="Times New Roman" w:hAnsi="Times New Roman" w:cs="Times New Roman"/>
        </w:rPr>
        <w:t xml:space="preserve">The development of autonomous robotics has </w:t>
      </w:r>
      <w:r w:rsidR="00A376F1" w:rsidRPr="003E4EB2">
        <w:rPr>
          <w:rFonts w:ascii="Times New Roman" w:hAnsi="Times New Roman" w:cs="Times New Roman"/>
        </w:rPr>
        <w:t xml:space="preserve">undergone </w:t>
      </w:r>
      <w:r w:rsidR="00A87262">
        <w:rPr>
          <w:rFonts w:ascii="Times New Roman" w:hAnsi="Times New Roman" w:cs="Times New Roman"/>
        </w:rPr>
        <w:t>a substantial transformation due to advancements in sensor technology and improvements in control algorithms</w:t>
      </w:r>
      <w:r w:rsidRPr="003E4EB2">
        <w:rPr>
          <w:rFonts w:ascii="Times New Roman" w:hAnsi="Times New Roman" w:cs="Times New Roman"/>
        </w:rPr>
        <w:t>.  The objectives of this project align with the importance of feedback control systems</w:t>
      </w:r>
      <w:r w:rsidR="00A376F1" w:rsidRPr="003E4EB2">
        <w:rPr>
          <w:rFonts w:ascii="Times New Roman" w:hAnsi="Times New Roman" w:cs="Times New Roman"/>
        </w:rPr>
        <w:t>,</w:t>
      </w:r>
      <w:r w:rsidRPr="003E4EB2">
        <w:rPr>
          <w:rFonts w:ascii="Times New Roman" w:hAnsi="Times New Roman" w:cs="Times New Roman"/>
        </w:rPr>
        <w:t xml:space="preserve"> </w:t>
      </w:r>
      <w:r w:rsidR="00A376F1" w:rsidRPr="003E4EB2">
        <w:rPr>
          <w:rFonts w:ascii="Times New Roman" w:hAnsi="Times New Roman" w:cs="Times New Roman"/>
        </w:rPr>
        <w:t>mainly</w:t>
      </w:r>
      <w:r w:rsidRPr="003E4EB2">
        <w:rPr>
          <w:rFonts w:ascii="Times New Roman" w:hAnsi="Times New Roman" w:cs="Times New Roman"/>
        </w:rPr>
        <w:t xml:space="preserve"> when applied to maze-solving applications</w:t>
      </w:r>
      <w:sdt>
        <w:sdtPr>
          <w:rPr>
            <w:rFonts w:ascii="Times New Roman" w:hAnsi="Times New Roman" w:cs="Times New Roman"/>
          </w:rPr>
          <w:id w:val="569852149"/>
          <w:citation/>
        </w:sdtPr>
        <w:sdtContent>
          <w:r w:rsidR="00775AFB">
            <w:rPr>
              <w:rFonts w:ascii="Times New Roman" w:hAnsi="Times New Roman" w:cs="Times New Roman"/>
            </w:rPr>
            <w:fldChar w:fldCharType="begin"/>
          </w:r>
          <w:r w:rsidR="00775AFB">
            <w:rPr>
              <w:rFonts w:ascii="Times New Roman" w:hAnsi="Times New Roman" w:cs="Times New Roman"/>
            </w:rPr>
            <w:instrText xml:space="preserve"> CITATION Yua24 \l 2057 </w:instrText>
          </w:r>
          <w:r w:rsidR="00775AFB">
            <w:rPr>
              <w:rFonts w:ascii="Times New Roman" w:hAnsi="Times New Roman" w:cs="Times New Roman"/>
            </w:rPr>
            <w:fldChar w:fldCharType="separate"/>
          </w:r>
          <w:r w:rsidR="00775AFB">
            <w:rPr>
              <w:rFonts w:ascii="Times New Roman" w:hAnsi="Times New Roman" w:cs="Times New Roman"/>
              <w:noProof/>
            </w:rPr>
            <w:t xml:space="preserve"> </w:t>
          </w:r>
          <w:r w:rsidR="00775AFB" w:rsidRPr="00775AFB">
            <w:rPr>
              <w:rFonts w:ascii="Times New Roman" w:hAnsi="Times New Roman" w:cs="Times New Roman"/>
              <w:noProof/>
            </w:rPr>
            <w:t>[2]</w:t>
          </w:r>
          <w:r w:rsidR="00775AFB">
            <w:rPr>
              <w:rFonts w:ascii="Times New Roman" w:hAnsi="Times New Roman" w:cs="Times New Roman"/>
            </w:rPr>
            <w:fldChar w:fldCharType="end"/>
          </w:r>
        </w:sdtContent>
      </w:sdt>
      <w:r w:rsidR="00136859" w:rsidRPr="00A957A7">
        <w:rPr>
          <w:rFonts w:ascii="Times New Roman" w:hAnsi="Times New Roman" w:cs="Times New Roman"/>
        </w:rPr>
        <w:t>.</w:t>
      </w:r>
      <w:r w:rsidR="00502DB3">
        <w:rPr>
          <w:rFonts w:ascii="Times New Roman" w:hAnsi="Times New Roman" w:cs="Times New Roman"/>
        </w:rPr>
        <w:t xml:space="preserve"> </w:t>
      </w:r>
    </w:p>
    <w:p w14:paraId="45141337" w14:textId="4CD497AE" w:rsidR="00813BC1" w:rsidRPr="003E4EB2" w:rsidRDefault="002F00BF" w:rsidP="003E4EB2">
      <w:pPr>
        <w:rPr>
          <w:rFonts w:ascii="Times New Roman" w:hAnsi="Times New Roman" w:cs="Times New Roman"/>
        </w:rPr>
      </w:pPr>
      <w:r w:rsidRPr="003E4EB2">
        <w:rPr>
          <w:rFonts w:ascii="Times New Roman" w:hAnsi="Times New Roman" w:cs="Times New Roman"/>
        </w:rPr>
        <w:t xml:space="preserve">Robotics relies on programming to enable machines </w:t>
      </w:r>
      <w:r w:rsidR="00A376F1" w:rsidRPr="003E4EB2">
        <w:rPr>
          <w:rFonts w:ascii="Times New Roman" w:hAnsi="Times New Roman" w:cs="Times New Roman"/>
        </w:rPr>
        <w:t xml:space="preserve">to </w:t>
      </w:r>
      <w:r w:rsidRPr="003E4EB2">
        <w:rPr>
          <w:rFonts w:ascii="Times New Roman" w:hAnsi="Times New Roman" w:cs="Times New Roman"/>
        </w:rPr>
        <w:t>perform tasks with high precision and accuracy. Innovative programming methodologies, software development, and computational thinking-based problem-solving. The development of efficient and adaptable robotic systems requires these techniques</w:t>
      </w:r>
      <w:sdt>
        <w:sdtPr>
          <w:rPr>
            <w:rFonts w:ascii="Times New Roman" w:hAnsi="Times New Roman" w:cs="Times New Roman"/>
          </w:rPr>
          <w:id w:val="-1885710419"/>
          <w:citation/>
        </w:sdtPr>
        <w:sdtContent>
          <w:r w:rsidR="00837F93">
            <w:rPr>
              <w:rFonts w:ascii="Times New Roman" w:hAnsi="Times New Roman" w:cs="Times New Roman"/>
            </w:rPr>
            <w:fldChar w:fldCharType="begin"/>
          </w:r>
          <w:r w:rsidR="00837F93">
            <w:rPr>
              <w:rFonts w:ascii="Times New Roman" w:hAnsi="Times New Roman" w:cs="Times New Roman"/>
            </w:rPr>
            <w:instrText xml:space="preserve"> CITATION Ale24 \l 2057 </w:instrText>
          </w:r>
          <w:r w:rsidR="00837F93">
            <w:rPr>
              <w:rFonts w:ascii="Times New Roman" w:hAnsi="Times New Roman" w:cs="Times New Roman"/>
            </w:rPr>
            <w:fldChar w:fldCharType="separate"/>
          </w:r>
          <w:r w:rsidR="00837F93">
            <w:rPr>
              <w:rFonts w:ascii="Times New Roman" w:hAnsi="Times New Roman" w:cs="Times New Roman"/>
              <w:noProof/>
            </w:rPr>
            <w:t xml:space="preserve"> </w:t>
          </w:r>
          <w:r w:rsidR="00837F93" w:rsidRPr="00837F93">
            <w:rPr>
              <w:rFonts w:ascii="Times New Roman" w:hAnsi="Times New Roman" w:cs="Times New Roman"/>
              <w:noProof/>
            </w:rPr>
            <w:t>[3]</w:t>
          </w:r>
          <w:r w:rsidR="00837F93">
            <w:rPr>
              <w:rFonts w:ascii="Times New Roman" w:hAnsi="Times New Roman" w:cs="Times New Roman"/>
            </w:rPr>
            <w:fldChar w:fldCharType="end"/>
          </w:r>
        </w:sdtContent>
      </w:sdt>
      <w:r w:rsidRPr="003E4EB2">
        <w:rPr>
          <w:rFonts w:ascii="Times New Roman" w:hAnsi="Times New Roman" w:cs="Times New Roman"/>
        </w:rPr>
        <w:t>.</w:t>
      </w:r>
    </w:p>
    <w:p w14:paraId="2ECF070F" w14:textId="7FD2E66A" w:rsidR="009D3BB9" w:rsidRPr="003E4EB2" w:rsidRDefault="005D787E" w:rsidP="003E4EB2">
      <w:pPr>
        <w:rPr>
          <w:rFonts w:ascii="Times New Roman" w:hAnsi="Times New Roman" w:cs="Times New Roman"/>
        </w:rPr>
      </w:pPr>
      <w:r w:rsidRPr="003E4EB2">
        <w:rPr>
          <w:rFonts w:ascii="Times New Roman" w:hAnsi="Times New Roman" w:cs="Times New Roman"/>
        </w:rPr>
        <w:t>The construction of robotic systems demands careful attention to detail, combining mechanical engineering principles with creative design strategies that offer valuable insights into construction methodologies adaptable for robotics projects</w:t>
      </w:r>
      <w:sdt>
        <w:sdtPr>
          <w:rPr>
            <w:rFonts w:ascii="Times New Roman" w:hAnsi="Times New Roman" w:cs="Times New Roman"/>
          </w:rPr>
          <w:id w:val="568231677"/>
          <w:citation/>
        </w:sdtPr>
        <w:sdtContent>
          <w:r w:rsidR="00C84BF3">
            <w:rPr>
              <w:rFonts w:ascii="Times New Roman" w:hAnsi="Times New Roman" w:cs="Times New Roman"/>
            </w:rPr>
            <w:fldChar w:fldCharType="begin"/>
          </w:r>
          <w:r w:rsidR="00C84BF3">
            <w:rPr>
              <w:rFonts w:ascii="Times New Roman" w:hAnsi="Times New Roman" w:cs="Times New Roman"/>
            </w:rPr>
            <w:instrText xml:space="preserve"> CITATION Cal25 \l 2057 </w:instrText>
          </w:r>
          <w:r w:rsidR="00C84BF3">
            <w:rPr>
              <w:rFonts w:ascii="Times New Roman" w:hAnsi="Times New Roman" w:cs="Times New Roman"/>
            </w:rPr>
            <w:fldChar w:fldCharType="separate"/>
          </w:r>
          <w:r w:rsidR="00C84BF3">
            <w:rPr>
              <w:rFonts w:ascii="Times New Roman" w:hAnsi="Times New Roman" w:cs="Times New Roman"/>
              <w:noProof/>
            </w:rPr>
            <w:t xml:space="preserve"> </w:t>
          </w:r>
          <w:r w:rsidR="00C84BF3" w:rsidRPr="00C84BF3">
            <w:rPr>
              <w:rFonts w:ascii="Times New Roman" w:hAnsi="Times New Roman" w:cs="Times New Roman"/>
              <w:noProof/>
            </w:rPr>
            <w:t>[4]</w:t>
          </w:r>
          <w:r w:rsidR="00C84BF3">
            <w:rPr>
              <w:rFonts w:ascii="Times New Roman" w:hAnsi="Times New Roman" w:cs="Times New Roman"/>
            </w:rPr>
            <w:fldChar w:fldCharType="end"/>
          </w:r>
        </w:sdtContent>
      </w:sdt>
      <w:r w:rsidRPr="003E4EB2">
        <w:rPr>
          <w:rFonts w:ascii="Times New Roman" w:hAnsi="Times New Roman" w:cs="Times New Roman"/>
        </w:rPr>
        <w:t>.</w:t>
      </w:r>
      <w:r w:rsidR="00377BDB">
        <w:rPr>
          <w:rFonts w:ascii="Times New Roman" w:hAnsi="Times New Roman" w:cs="Times New Roman"/>
        </w:rPr>
        <w:t xml:space="preserve"> </w:t>
      </w:r>
    </w:p>
    <w:p w14:paraId="75F7B43A" w14:textId="207EF3CB" w:rsidR="00977795" w:rsidRDefault="00E74449" w:rsidP="00A60BFB">
      <w:pPr>
        <w:pStyle w:val="Heading2"/>
      </w:pPr>
      <w:bookmarkStart w:id="3" w:name="_Toc194665695"/>
      <w:r>
        <w:t xml:space="preserve">3.1 </w:t>
      </w:r>
      <w:r w:rsidR="009D3BB9" w:rsidRPr="003E4EB2">
        <w:t>LEGO Spike Prime</w:t>
      </w:r>
      <w:bookmarkEnd w:id="3"/>
    </w:p>
    <w:p w14:paraId="127C2B4B" w14:textId="1744095C" w:rsidR="0081693B" w:rsidRPr="00977795" w:rsidRDefault="0081693B" w:rsidP="003E4EB2">
      <w:pPr>
        <w:rPr>
          <w:rFonts w:ascii="Times New Roman" w:hAnsi="Times New Roman" w:cs="Times New Roman"/>
          <w:b/>
          <w:bCs/>
        </w:rPr>
      </w:pPr>
      <w:r w:rsidRPr="003E4EB2">
        <w:rPr>
          <w:rFonts w:ascii="Times New Roman" w:hAnsi="Times New Roman" w:cs="Times New Roman"/>
        </w:rPr>
        <w:t xml:space="preserve">The LEGO Spike Prime platform </w:t>
      </w:r>
      <w:r w:rsidR="00A376F1" w:rsidRPr="003E4EB2">
        <w:rPr>
          <w:rFonts w:ascii="Times New Roman" w:hAnsi="Times New Roman" w:cs="Times New Roman"/>
        </w:rPr>
        <w:t xml:space="preserve">offers a user-friendly environment for students to learn robotics concepts and programming </w:t>
      </w:r>
      <w:r w:rsidRPr="003E4EB2">
        <w:rPr>
          <w:rFonts w:ascii="Times New Roman" w:hAnsi="Times New Roman" w:cs="Times New Roman"/>
        </w:rPr>
        <w:t xml:space="preserve">fundamentals. The platform </w:t>
      </w:r>
      <w:r w:rsidR="00A376F1" w:rsidRPr="003E4EB2">
        <w:rPr>
          <w:rFonts w:ascii="Times New Roman" w:hAnsi="Times New Roman" w:cs="Times New Roman"/>
        </w:rPr>
        <w:t>enables users to build with colourful elements using drag-and-drop Scratch-based coding and</w:t>
      </w:r>
      <w:r w:rsidRPr="003E4EB2">
        <w:rPr>
          <w:rFonts w:ascii="Times New Roman" w:hAnsi="Times New Roman" w:cs="Times New Roman"/>
        </w:rPr>
        <w:t xml:space="preserve"> provides advanced hardware sensors and motors. The platform's modular design and curriculum-aligned lessons make it ideal for exploring STEAM concepts and developing problem-solving skills. The Prime resource provides step-by-step instructions for building and programming LEGO Spike Prime robots. The SPIKE Prime Programming Guide explains threshold-based programming through sensor applications and control coding approaches</w:t>
      </w:r>
      <w:sdt>
        <w:sdtPr>
          <w:rPr>
            <w:rFonts w:ascii="Times New Roman" w:hAnsi="Times New Roman" w:cs="Times New Roman"/>
          </w:rPr>
          <w:id w:val="-334681580"/>
          <w:citation/>
        </w:sdtPr>
        <w:sdtContent>
          <w:r w:rsidR="00B70FE0">
            <w:rPr>
              <w:rFonts w:ascii="Times New Roman" w:hAnsi="Times New Roman" w:cs="Times New Roman"/>
            </w:rPr>
            <w:fldChar w:fldCharType="begin"/>
          </w:r>
          <w:r w:rsidR="00B70FE0">
            <w:rPr>
              <w:rFonts w:ascii="Times New Roman" w:hAnsi="Times New Roman" w:cs="Times New Roman"/>
            </w:rPr>
            <w:instrText xml:space="preserve"> CITATION Leg25 \l 2057 </w:instrText>
          </w:r>
          <w:r w:rsidR="00B70FE0">
            <w:rPr>
              <w:rFonts w:ascii="Times New Roman" w:hAnsi="Times New Roman" w:cs="Times New Roman"/>
            </w:rPr>
            <w:fldChar w:fldCharType="separate"/>
          </w:r>
          <w:r w:rsidR="00B70FE0">
            <w:rPr>
              <w:rFonts w:ascii="Times New Roman" w:hAnsi="Times New Roman" w:cs="Times New Roman"/>
              <w:noProof/>
            </w:rPr>
            <w:t xml:space="preserve"> </w:t>
          </w:r>
          <w:r w:rsidR="00B70FE0" w:rsidRPr="00B70FE0">
            <w:rPr>
              <w:rFonts w:ascii="Times New Roman" w:hAnsi="Times New Roman" w:cs="Times New Roman"/>
              <w:noProof/>
            </w:rPr>
            <w:t>[5]</w:t>
          </w:r>
          <w:r w:rsidR="00B70FE0">
            <w:rPr>
              <w:rFonts w:ascii="Times New Roman" w:hAnsi="Times New Roman" w:cs="Times New Roman"/>
            </w:rPr>
            <w:fldChar w:fldCharType="end"/>
          </w:r>
        </w:sdtContent>
      </w:sdt>
      <w:r w:rsidRPr="003E4EB2">
        <w:rPr>
          <w:rFonts w:ascii="Times New Roman" w:hAnsi="Times New Roman" w:cs="Times New Roman"/>
        </w:rPr>
        <w:t>.</w:t>
      </w:r>
    </w:p>
    <w:p w14:paraId="1A128A74" w14:textId="513D30C6" w:rsidR="0034500C" w:rsidRPr="003E4EB2" w:rsidRDefault="0034500C" w:rsidP="003E4EB2">
      <w:pPr>
        <w:rPr>
          <w:rFonts w:ascii="Times New Roman" w:hAnsi="Times New Roman" w:cs="Times New Roman"/>
        </w:rPr>
      </w:pPr>
      <w:r w:rsidRPr="003E4EB2">
        <w:rPr>
          <w:rFonts w:ascii="Times New Roman" w:hAnsi="Times New Roman" w:cs="Times New Roman"/>
        </w:rPr>
        <w:t>The </w:t>
      </w:r>
      <w:r w:rsidRPr="003E4EB2">
        <w:rPr>
          <w:rFonts w:ascii="Times New Roman" w:hAnsi="Times New Roman" w:cs="Times New Roman"/>
          <w:i/>
          <w:iCs/>
        </w:rPr>
        <w:t>LEGO SPIKE Prime Hardware Manual</w:t>
      </w:r>
      <w:r w:rsidRPr="003E4EB2">
        <w:rPr>
          <w:rFonts w:ascii="Times New Roman" w:hAnsi="Times New Roman" w:cs="Times New Roman"/>
        </w:rPr>
        <w:t xml:space="preserve"> details sensor specifications:</w:t>
      </w:r>
    </w:p>
    <w:p w14:paraId="545636DE" w14:textId="404CC02B" w:rsidR="0034500C" w:rsidRPr="003E4EB2" w:rsidRDefault="0034500C" w:rsidP="003E4EB2">
      <w:pPr>
        <w:numPr>
          <w:ilvl w:val="0"/>
          <w:numId w:val="2"/>
        </w:numPr>
        <w:rPr>
          <w:rFonts w:ascii="Times New Roman" w:hAnsi="Times New Roman" w:cs="Times New Roman"/>
        </w:rPr>
      </w:pPr>
      <w:r w:rsidRPr="003E4EB2">
        <w:rPr>
          <w:rFonts w:ascii="Times New Roman" w:hAnsi="Times New Roman" w:cs="Times New Roman"/>
          <w:b/>
          <w:bCs/>
        </w:rPr>
        <w:t>Colour Sensor:</w:t>
      </w:r>
      <w:r w:rsidRPr="003E4EB2">
        <w:rPr>
          <w:rFonts w:ascii="Times New Roman" w:hAnsi="Times New Roman" w:cs="Times New Roman"/>
        </w:rPr>
        <w:t> Reflectivity range of 0–100%, used for line detection</w:t>
      </w:r>
      <w:sdt>
        <w:sdtPr>
          <w:rPr>
            <w:rFonts w:ascii="Times New Roman" w:hAnsi="Times New Roman" w:cs="Times New Roman"/>
          </w:rPr>
          <w:id w:val="-1042664982"/>
          <w:citation/>
        </w:sdtPr>
        <w:sdtContent>
          <w:r w:rsidR="00BC0449">
            <w:rPr>
              <w:rFonts w:ascii="Times New Roman" w:hAnsi="Times New Roman" w:cs="Times New Roman"/>
            </w:rPr>
            <w:fldChar w:fldCharType="begin"/>
          </w:r>
          <w:r w:rsidR="00BC0449">
            <w:rPr>
              <w:rFonts w:ascii="Times New Roman" w:hAnsi="Times New Roman" w:cs="Times New Roman"/>
            </w:rPr>
            <w:instrText xml:space="preserve"> CITATION Leg25 \l 2057 </w:instrText>
          </w:r>
          <w:r w:rsidR="00BC0449">
            <w:rPr>
              <w:rFonts w:ascii="Times New Roman" w:hAnsi="Times New Roman" w:cs="Times New Roman"/>
            </w:rPr>
            <w:fldChar w:fldCharType="separate"/>
          </w:r>
          <w:r w:rsidR="00BC0449">
            <w:rPr>
              <w:rFonts w:ascii="Times New Roman" w:hAnsi="Times New Roman" w:cs="Times New Roman"/>
              <w:noProof/>
            </w:rPr>
            <w:t xml:space="preserve"> </w:t>
          </w:r>
          <w:r w:rsidR="00BC0449" w:rsidRPr="00BC0449">
            <w:rPr>
              <w:rFonts w:ascii="Times New Roman" w:hAnsi="Times New Roman" w:cs="Times New Roman"/>
              <w:noProof/>
            </w:rPr>
            <w:t>[5]</w:t>
          </w:r>
          <w:r w:rsidR="00BC0449">
            <w:rPr>
              <w:rFonts w:ascii="Times New Roman" w:hAnsi="Times New Roman" w:cs="Times New Roman"/>
            </w:rPr>
            <w:fldChar w:fldCharType="end"/>
          </w:r>
        </w:sdtContent>
      </w:sdt>
      <w:r w:rsidRPr="003E4EB2">
        <w:rPr>
          <w:rFonts w:ascii="Times New Roman" w:hAnsi="Times New Roman" w:cs="Times New Roman"/>
        </w:rPr>
        <w:t>.</w:t>
      </w:r>
    </w:p>
    <w:p w14:paraId="0A83BB5E" w14:textId="1F698314" w:rsidR="0034500C" w:rsidRPr="003E4EB2" w:rsidRDefault="0034500C" w:rsidP="003E4EB2">
      <w:pPr>
        <w:numPr>
          <w:ilvl w:val="0"/>
          <w:numId w:val="2"/>
        </w:numPr>
        <w:rPr>
          <w:rFonts w:ascii="Times New Roman" w:hAnsi="Times New Roman" w:cs="Times New Roman"/>
        </w:rPr>
      </w:pPr>
      <w:r w:rsidRPr="003E4EB2">
        <w:rPr>
          <w:rFonts w:ascii="Times New Roman" w:hAnsi="Times New Roman" w:cs="Times New Roman"/>
          <w:b/>
          <w:bCs/>
        </w:rPr>
        <w:t>Ultrasonic Sensor:</w:t>
      </w:r>
      <w:r w:rsidRPr="003E4EB2">
        <w:rPr>
          <w:rFonts w:ascii="Times New Roman" w:hAnsi="Times New Roman" w:cs="Times New Roman"/>
        </w:rPr>
        <w:t xml:space="preserve"> 3–250 cm range, used for obstacle detection</w:t>
      </w:r>
      <w:sdt>
        <w:sdtPr>
          <w:rPr>
            <w:rFonts w:ascii="Times New Roman" w:hAnsi="Times New Roman" w:cs="Times New Roman"/>
          </w:rPr>
          <w:id w:val="964541078"/>
          <w:citation/>
        </w:sdtPr>
        <w:sdtContent>
          <w:r w:rsidR="00BC0449">
            <w:rPr>
              <w:rFonts w:ascii="Times New Roman" w:hAnsi="Times New Roman" w:cs="Times New Roman"/>
            </w:rPr>
            <w:fldChar w:fldCharType="begin"/>
          </w:r>
          <w:r w:rsidR="00BC0449">
            <w:rPr>
              <w:rFonts w:ascii="Times New Roman" w:hAnsi="Times New Roman" w:cs="Times New Roman"/>
            </w:rPr>
            <w:instrText xml:space="preserve"> CITATION Leg25 \l 2057 </w:instrText>
          </w:r>
          <w:r w:rsidR="00BC0449">
            <w:rPr>
              <w:rFonts w:ascii="Times New Roman" w:hAnsi="Times New Roman" w:cs="Times New Roman"/>
            </w:rPr>
            <w:fldChar w:fldCharType="separate"/>
          </w:r>
          <w:r w:rsidR="00BC0449">
            <w:rPr>
              <w:rFonts w:ascii="Times New Roman" w:hAnsi="Times New Roman" w:cs="Times New Roman"/>
              <w:noProof/>
            </w:rPr>
            <w:t xml:space="preserve"> </w:t>
          </w:r>
          <w:r w:rsidR="00BC0449" w:rsidRPr="00BC0449">
            <w:rPr>
              <w:rFonts w:ascii="Times New Roman" w:hAnsi="Times New Roman" w:cs="Times New Roman"/>
              <w:noProof/>
            </w:rPr>
            <w:t>[5]</w:t>
          </w:r>
          <w:r w:rsidR="00BC0449">
            <w:rPr>
              <w:rFonts w:ascii="Times New Roman" w:hAnsi="Times New Roman" w:cs="Times New Roman"/>
            </w:rPr>
            <w:fldChar w:fldCharType="end"/>
          </w:r>
        </w:sdtContent>
      </w:sdt>
      <w:r w:rsidRPr="003E4EB2">
        <w:rPr>
          <w:rFonts w:ascii="Times New Roman" w:hAnsi="Times New Roman" w:cs="Times New Roman"/>
        </w:rPr>
        <w:t>.</w:t>
      </w:r>
    </w:p>
    <w:p w14:paraId="7AB7BB05" w14:textId="212D3063" w:rsidR="0034500C" w:rsidRPr="003E4EB2" w:rsidRDefault="0034500C" w:rsidP="003E4EB2">
      <w:pPr>
        <w:numPr>
          <w:ilvl w:val="0"/>
          <w:numId w:val="2"/>
        </w:numPr>
        <w:rPr>
          <w:rFonts w:ascii="Times New Roman" w:hAnsi="Times New Roman" w:cs="Times New Roman"/>
        </w:rPr>
      </w:pPr>
      <w:r w:rsidRPr="003E4EB2">
        <w:rPr>
          <w:rFonts w:ascii="Times New Roman" w:hAnsi="Times New Roman" w:cs="Times New Roman"/>
          <w:b/>
          <w:bCs/>
        </w:rPr>
        <w:t>Gyro Sensor:</w:t>
      </w:r>
      <w:r w:rsidRPr="003E4EB2">
        <w:rPr>
          <w:rFonts w:ascii="Times New Roman" w:hAnsi="Times New Roman" w:cs="Times New Roman"/>
        </w:rPr>
        <w:t> Measures angular velocity, enhancing turn precision</w:t>
      </w:r>
      <w:sdt>
        <w:sdtPr>
          <w:rPr>
            <w:rFonts w:ascii="Times New Roman" w:hAnsi="Times New Roman" w:cs="Times New Roman"/>
          </w:rPr>
          <w:id w:val="970705120"/>
          <w:citation/>
        </w:sdtPr>
        <w:sdtContent>
          <w:r w:rsidR="00BC0449">
            <w:rPr>
              <w:rFonts w:ascii="Times New Roman" w:hAnsi="Times New Roman" w:cs="Times New Roman"/>
            </w:rPr>
            <w:fldChar w:fldCharType="begin"/>
          </w:r>
          <w:r w:rsidR="00BC0449">
            <w:rPr>
              <w:rFonts w:ascii="Times New Roman" w:hAnsi="Times New Roman" w:cs="Times New Roman"/>
            </w:rPr>
            <w:instrText xml:space="preserve"> CITATION Leg25 \l 2057 </w:instrText>
          </w:r>
          <w:r w:rsidR="00BC0449">
            <w:rPr>
              <w:rFonts w:ascii="Times New Roman" w:hAnsi="Times New Roman" w:cs="Times New Roman"/>
            </w:rPr>
            <w:fldChar w:fldCharType="separate"/>
          </w:r>
          <w:r w:rsidR="00BC0449">
            <w:rPr>
              <w:rFonts w:ascii="Times New Roman" w:hAnsi="Times New Roman" w:cs="Times New Roman"/>
              <w:noProof/>
            </w:rPr>
            <w:t xml:space="preserve"> </w:t>
          </w:r>
          <w:r w:rsidR="00BC0449" w:rsidRPr="00BC0449">
            <w:rPr>
              <w:rFonts w:ascii="Times New Roman" w:hAnsi="Times New Roman" w:cs="Times New Roman"/>
              <w:noProof/>
            </w:rPr>
            <w:t>[5]</w:t>
          </w:r>
          <w:r w:rsidR="00BC0449">
            <w:rPr>
              <w:rFonts w:ascii="Times New Roman" w:hAnsi="Times New Roman" w:cs="Times New Roman"/>
            </w:rPr>
            <w:fldChar w:fldCharType="end"/>
          </w:r>
        </w:sdtContent>
      </w:sdt>
      <w:r w:rsidRPr="003E4EB2">
        <w:rPr>
          <w:rFonts w:ascii="Times New Roman" w:hAnsi="Times New Roman" w:cs="Times New Roman"/>
        </w:rPr>
        <w:t>.</w:t>
      </w:r>
    </w:p>
    <w:p w14:paraId="5FE016E8" w14:textId="77777777" w:rsidR="004042D7" w:rsidRPr="003E4EB2" w:rsidRDefault="004042D7" w:rsidP="003E4EB2">
      <w:pPr>
        <w:rPr>
          <w:rFonts w:ascii="Times New Roman" w:hAnsi="Times New Roman" w:cs="Times New Roman"/>
          <w:b/>
          <w:bCs/>
        </w:rPr>
      </w:pPr>
      <w:r w:rsidRPr="003E4EB2">
        <w:rPr>
          <w:rFonts w:ascii="Times New Roman" w:hAnsi="Times New Roman" w:cs="Times New Roman"/>
        </w:rPr>
        <w:t>The </w:t>
      </w:r>
      <w:r w:rsidRPr="003E4EB2">
        <w:rPr>
          <w:rFonts w:ascii="Times New Roman" w:hAnsi="Times New Roman" w:cs="Times New Roman"/>
          <w:i/>
          <w:iCs/>
        </w:rPr>
        <w:t>LEGO SPIKE Prime software</w:t>
      </w:r>
      <w:r w:rsidRPr="003E4EB2">
        <w:rPr>
          <w:rFonts w:ascii="Times New Roman" w:hAnsi="Times New Roman" w:cs="Times New Roman"/>
        </w:rPr>
        <w:t xml:space="preserve"> details specifications:</w:t>
      </w:r>
    </w:p>
    <w:p w14:paraId="32DBB7EB" w14:textId="4DA8771F" w:rsidR="004042D7" w:rsidRPr="003E4EB2" w:rsidRDefault="004042D7" w:rsidP="003E4EB2">
      <w:pPr>
        <w:numPr>
          <w:ilvl w:val="0"/>
          <w:numId w:val="3"/>
        </w:numPr>
        <w:rPr>
          <w:rFonts w:ascii="Times New Roman" w:hAnsi="Times New Roman" w:cs="Times New Roman"/>
        </w:rPr>
      </w:pPr>
      <w:r w:rsidRPr="003E4EB2">
        <w:rPr>
          <w:rFonts w:ascii="Times New Roman" w:hAnsi="Times New Roman" w:cs="Times New Roman"/>
          <w:b/>
          <w:bCs/>
        </w:rPr>
        <w:t>Block Coding:</w:t>
      </w:r>
      <w:r w:rsidRPr="003E4EB2">
        <w:rPr>
          <w:rFonts w:ascii="Times New Roman" w:hAnsi="Times New Roman" w:cs="Times New Roman"/>
        </w:rPr>
        <w:t> LEGO’s drag-and-drop interface simplifies PID implementation</w:t>
      </w:r>
      <w:sdt>
        <w:sdtPr>
          <w:rPr>
            <w:rFonts w:ascii="Times New Roman" w:hAnsi="Times New Roman" w:cs="Times New Roman"/>
          </w:rPr>
          <w:id w:val="116180827"/>
          <w:citation/>
        </w:sdtPr>
        <w:sdtContent>
          <w:r w:rsidR="00BC0449">
            <w:rPr>
              <w:rFonts w:ascii="Times New Roman" w:hAnsi="Times New Roman" w:cs="Times New Roman"/>
            </w:rPr>
            <w:fldChar w:fldCharType="begin"/>
          </w:r>
          <w:r w:rsidR="00BC0449">
            <w:rPr>
              <w:rFonts w:ascii="Times New Roman" w:hAnsi="Times New Roman" w:cs="Times New Roman"/>
            </w:rPr>
            <w:instrText xml:space="preserve"> CITATION Leg25 \l 2057 </w:instrText>
          </w:r>
          <w:r w:rsidR="00BC0449">
            <w:rPr>
              <w:rFonts w:ascii="Times New Roman" w:hAnsi="Times New Roman" w:cs="Times New Roman"/>
            </w:rPr>
            <w:fldChar w:fldCharType="separate"/>
          </w:r>
          <w:r w:rsidR="00BC0449">
            <w:rPr>
              <w:rFonts w:ascii="Times New Roman" w:hAnsi="Times New Roman" w:cs="Times New Roman"/>
              <w:noProof/>
            </w:rPr>
            <w:t xml:space="preserve"> </w:t>
          </w:r>
          <w:r w:rsidR="00BC0449" w:rsidRPr="00BC0449">
            <w:rPr>
              <w:rFonts w:ascii="Times New Roman" w:hAnsi="Times New Roman" w:cs="Times New Roman"/>
              <w:noProof/>
            </w:rPr>
            <w:t>[5]</w:t>
          </w:r>
          <w:r w:rsidR="00BC0449">
            <w:rPr>
              <w:rFonts w:ascii="Times New Roman" w:hAnsi="Times New Roman" w:cs="Times New Roman"/>
            </w:rPr>
            <w:fldChar w:fldCharType="end"/>
          </w:r>
        </w:sdtContent>
      </w:sdt>
      <w:r w:rsidRPr="003E4EB2">
        <w:rPr>
          <w:rFonts w:ascii="Times New Roman" w:hAnsi="Times New Roman" w:cs="Times New Roman"/>
        </w:rPr>
        <w:t>.</w:t>
      </w:r>
    </w:p>
    <w:p w14:paraId="1C43085B" w14:textId="3B774AFB" w:rsidR="00DA596E" w:rsidRPr="00A86DC6" w:rsidRDefault="004042D7" w:rsidP="00A86DC6">
      <w:pPr>
        <w:numPr>
          <w:ilvl w:val="0"/>
          <w:numId w:val="3"/>
        </w:numPr>
        <w:rPr>
          <w:rFonts w:ascii="Times New Roman" w:hAnsi="Times New Roman" w:cs="Times New Roman"/>
        </w:rPr>
      </w:pPr>
      <w:r w:rsidRPr="003E4EB2">
        <w:rPr>
          <w:rFonts w:ascii="Times New Roman" w:hAnsi="Times New Roman" w:cs="Times New Roman"/>
          <w:b/>
          <w:bCs/>
        </w:rPr>
        <w:t>Python Mode:</w:t>
      </w:r>
      <w:r w:rsidRPr="003E4EB2">
        <w:rPr>
          <w:rFonts w:ascii="Times New Roman" w:hAnsi="Times New Roman" w:cs="Times New Roman"/>
        </w:rPr>
        <w:t xml:space="preserve"> Offers advanced functionality but was not utilized due to scope constraints</w:t>
      </w:r>
      <w:sdt>
        <w:sdtPr>
          <w:rPr>
            <w:rFonts w:ascii="Times New Roman" w:hAnsi="Times New Roman" w:cs="Times New Roman"/>
          </w:rPr>
          <w:id w:val="1797101452"/>
          <w:citation/>
        </w:sdtPr>
        <w:sdtContent>
          <w:r w:rsidR="00BC0449">
            <w:rPr>
              <w:rFonts w:ascii="Times New Roman" w:hAnsi="Times New Roman" w:cs="Times New Roman"/>
            </w:rPr>
            <w:fldChar w:fldCharType="begin"/>
          </w:r>
          <w:r w:rsidR="00BC0449">
            <w:rPr>
              <w:rFonts w:ascii="Times New Roman" w:hAnsi="Times New Roman" w:cs="Times New Roman"/>
            </w:rPr>
            <w:instrText xml:space="preserve"> CITATION Leg25 \l 2057 </w:instrText>
          </w:r>
          <w:r w:rsidR="00BC0449">
            <w:rPr>
              <w:rFonts w:ascii="Times New Roman" w:hAnsi="Times New Roman" w:cs="Times New Roman"/>
            </w:rPr>
            <w:fldChar w:fldCharType="separate"/>
          </w:r>
          <w:r w:rsidR="00BC0449">
            <w:rPr>
              <w:rFonts w:ascii="Times New Roman" w:hAnsi="Times New Roman" w:cs="Times New Roman"/>
              <w:noProof/>
            </w:rPr>
            <w:t xml:space="preserve"> </w:t>
          </w:r>
          <w:r w:rsidR="00BC0449" w:rsidRPr="00BC0449">
            <w:rPr>
              <w:rFonts w:ascii="Times New Roman" w:hAnsi="Times New Roman" w:cs="Times New Roman"/>
              <w:noProof/>
            </w:rPr>
            <w:t>[5]</w:t>
          </w:r>
          <w:r w:rsidR="00BC0449">
            <w:rPr>
              <w:rFonts w:ascii="Times New Roman" w:hAnsi="Times New Roman" w:cs="Times New Roman"/>
            </w:rPr>
            <w:fldChar w:fldCharType="end"/>
          </w:r>
        </w:sdtContent>
      </w:sdt>
      <w:r w:rsidRPr="003E4EB2">
        <w:rPr>
          <w:rFonts w:ascii="Times New Roman" w:hAnsi="Times New Roman" w:cs="Times New Roman"/>
        </w:rPr>
        <w:t>.</w:t>
      </w:r>
    </w:p>
    <w:p w14:paraId="1BB507A4" w14:textId="5C6B0DF9" w:rsidR="00DA596E" w:rsidRPr="001C0BA2" w:rsidRDefault="00A86DC6" w:rsidP="00A86DC6">
      <w:pPr>
        <w:pStyle w:val="Heading1"/>
      </w:pPr>
      <w:bookmarkStart w:id="4" w:name="_Toc194665696"/>
      <w:r>
        <w:lastRenderedPageBreak/>
        <w:t xml:space="preserve">4. </w:t>
      </w:r>
      <w:r w:rsidR="00DA596E" w:rsidRPr="001C0BA2">
        <w:t>Project Plan</w:t>
      </w:r>
      <w:bookmarkEnd w:id="4"/>
    </w:p>
    <w:p w14:paraId="69C9CDFC" w14:textId="67488633" w:rsidR="009D3BB9" w:rsidRPr="003E4EB2" w:rsidRDefault="00682CC7" w:rsidP="003E4EB2">
      <w:pPr>
        <w:rPr>
          <w:rFonts w:ascii="Times New Roman" w:hAnsi="Times New Roman" w:cs="Times New Roman"/>
        </w:rPr>
      </w:pPr>
      <w:r w:rsidRPr="003E4EB2">
        <w:rPr>
          <w:rFonts w:ascii="Times New Roman" w:hAnsi="Times New Roman" w:cs="Times New Roman"/>
        </w:rPr>
        <w:t>A phased approach</w:t>
      </w:r>
      <w:r w:rsidR="00A376F1" w:rsidRPr="003E4EB2">
        <w:rPr>
          <w:rFonts w:ascii="Times New Roman" w:hAnsi="Times New Roman" w:cs="Times New Roman"/>
        </w:rPr>
        <w:t>, combined with a structured timeline, was implemented to ensure</w:t>
      </w:r>
      <w:r w:rsidRPr="003E4EB2">
        <w:rPr>
          <w:rFonts w:ascii="Times New Roman" w:hAnsi="Times New Roman" w:cs="Times New Roman"/>
        </w:rPr>
        <w:t xml:space="preserve"> the successful completion of the </w:t>
      </w:r>
      <w:r w:rsidR="00A376F1" w:rsidRPr="003E4EB2">
        <w:rPr>
          <w:rFonts w:ascii="Times New Roman" w:hAnsi="Times New Roman" w:cs="Times New Roman"/>
        </w:rPr>
        <w:t>LEGO SPIKE</w:t>
      </w:r>
      <w:r w:rsidRPr="003E4EB2">
        <w:rPr>
          <w:rFonts w:ascii="Times New Roman" w:hAnsi="Times New Roman" w:cs="Times New Roman"/>
        </w:rPr>
        <w:t xml:space="preserve"> Prime robotics project. The project timeline </w:t>
      </w:r>
      <w:r w:rsidR="00A376F1" w:rsidRPr="003E4EB2">
        <w:rPr>
          <w:rFonts w:ascii="Times New Roman" w:hAnsi="Times New Roman" w:cs="Times New Roman"/>
        </w:rPr>
        <w:t>spans ten weeks, with each phase focusing on distinct project elements while enabling multiple testing cycles, integration steps,</w:t>
      </w:r>
      <w:r w:rsidRPr="003E4EB2">
        <w:rPr>
          <w:rFonts w:ascii="Times New Roman" w:hAnsi="Times New Roman" w:cs="Times New Roman"/>
        </w:rPr>
        <w:t xml:space="preserve"> and review periods.</w:t>
      </w:r>
    </w:p>
    <w:p w14:paraId="665D3C65" w14:textId="1875C4D0" w:rsidR="00420450" w:rsidRPr="003E4EB2" w:rsidRDefault="00420450" w:rsidP="003E4EB2">
      <w:pPr>
        <w:rPr>
          <w:rFonts w:ascii="Times New Roman" w:hAnsi="Times New Roman" w:cs="Times New Roman"/>
        </w:rPr>
      </w:pPr>
      <w:r w:rsidRPr="003E4EB2">
        <w:rPr>
          <w:rFonts w:ascii="Times New Roman" w:hAnsi="Times New Roman" w:cs="Times New Roman"/>
        </w:rPr>
        <w:t xml:space="preserve"> •</w:t>
      </w:r>
      <w:r w:rsidR="00A376F1" w:rsidRPr="00977795">
        <w:rPr>
          <w:rFonts w:ascii="Times New Roman" w:hAnsi="Times New Roman" w:cs="Times New Roman"/>
          <w:b/>
          <w:bCs/>
        </w:rPr>
        <w:t xml:space="preserve"> Introduction</w:t>
      </w:r>
      <w:r w:rsidR="00A376F1" w:rsidRPr="003E4EB2">
        <w:rPr>
          <w:rFonts w:ascii="Times New Roman" w:hAnsi="Times New Roman" w:cs="Times New Roman"/>
        </w:rPr>
        <w:t>: The project begins with an introduction to the LEGO SPIKE Prime robotics platform and its application in</w:t>
      </w:r>
      <w:r w:rsidRPr="003E4EB2">
        <w:rPr>
          <w:rFonts w:ascii="Times New Roman" w:hAnsi="Times New Roman" w:cs="Times New Roman"/>
        </w:rPr>
        <w:t xml:space="preserve"> developing essential problem-solving and programming skills. The project's objectives are defined, emphasizing the importance of building a robust and adaptable system.</w:t>
      </w:r>
    </w:p>
    <w:p w14:paraId="5369A5A8" w14:textId="3F7D11CC" w:rsidR="00420450" w:rsidRPr="003E4EB2" w:rsidRDefault="00B12D66" w:rsidP="003E4EB2">
      <w:pPr>
        <w:rPr>
          <w:rFonts w:ascii="Times New Roman" w:hAnsi="Times New Roman" w:cs="Times New Roman"/>
        </w:rPr>
      </w:pPr>
      <w:r w:rsidRPr="003E4EB2">
        <w:rPr>
          <w:rFonts w:ascii="Times New Roman" w:hAnsi="Times New Roman" w:cs="Times New Roman"/>
        </w:rPr>
        <w:t xml:space="preserve"> •</w:t>
      </w:r>
      <w:r w:rsidRPr="00977795">
        <w:rPr>
          <w:rFonts w:ascii="Times New Roman" w:hAnsi="Times New Roman" w:cs="Times New Roman"/>
          <w:b/>
          <w:bCs/>
        </w:rPr>
        <w:t>Background Research</w:t>
      </w:r>
      <w:r w:rsidRPr="003E4EB2">
        <w:rPr>
          <w:rFonts w:ascii="Times New Roman" w:hAnsi="Times New Roman" w:cs="Times New Roman"/>
        </w:rPr>
        <w:t>. The selection of appropriate hardware components</w:t>
      </w:r>
      <w:r w:rsidR="00A376F1" w:rsidRPr="003E4EB2">
        <w:rPr>
          <w:rFonts w:ascii="Times New Roman" w:hAnsi="Times New Roman" w:cs="Times New Roman"/>
        </w:rPr>
        <w:t xml:space="preserve">, such as sensors, motors, and microcontrollers, </w:t>
      </w:r>
      <w:r w:rsidRPr="003E4EB2">
        <w:rPr>
          <w:rFonts w:ascii="Times New Roman" w:hAnsi="Times New Roman" w:cs="Times New Roman"/>
        </w:rPr>
        <w:t>is researched to ensure compatibility with the LEGO SPIKE Prime system. The evaluation of suitable software tools and techniques for creating an effective solution is also conducted.</w:t>
      </w:r>
    </w:p>
    <w:p w14:paraId="4338CC25" w14:textId="1960A3D8" w:rsidR="00B12D66" w:rsidRPr="003E4EB2" w:rsidRDefault="00522689" w:rsidP="003E4EB2">
      <w:pPr>
        <w:rPr>
          <w:rFonts w:ascii="Times New Roman" w:hAnsi="Times New Roman" w:cs="Times New Roman"/>
        </w:rPr>
      </w:pPr>
      <w:r w:rsidRPr="003E4EB2">
        <w:rPr>
          <w:rFonts w:ascii="Times New Roman" w:hAnsi="Times New Roman" w:cs="Times New Roman"/>
        </w:rPr>
        <w:t xml:space="preserve"> •</w:t>
      </w:r>
      <w:r w:rsidR="00A376F1" w:rsidRPr="003E4EB2">
        <w:rPr>
          <w:rFonts w:ascii="Times New Roman" w:hAnsi="Times New Roman" w:cs="Times New Roman"/>
        </w:rPr>
        <w:t xml:space="preserve"> </w:t>
      </w:r>
      <w:r w:rsidR="00A376F1" w:rsidRPr="00977795">
        <w:rPr>
          <w:rFonts w:ascii="Times New Roman" w:hAnsi="Times New Roman" w:cs="Times New Roman"/>
          <w:b/>
          <w:bCs/>
        </w:rPr>
        <w:t>Designing and Planning</w:t>
      </w:r>
      <w:r w:rsidR="00A376F1" w:rsidRPr="003E4EB2">
        <w:rPr>
          <w:rFonts w:ascii="Times New Roman" w:hAnsi="Times New Roman" w:cs="Times New Roman"/>
        </w:rPr>
        <w:t xml:space="preserve">: The robot construction begins with the implementation of the </w:t>
      </w:r>
      <w:r w:rsidRPr="003E4EB2">
        <w:rPr>
          <w:rFonts w:ascii="Times New Roman" w:hAnsi="Times New Roman" w:cs="Times New Roman"/>
        </w:rPr>
        <w:t xml:space="preserve">chosen components and tools.  Each component </w:t>
      </w:r>
      <w:r w:rsidR="00A376F1" w:rsidRPr="003E4EB2">
        <w:rPr>
          <w:rFonts w:ascii="Times New Roman" w:hAnsi="Times New Roman" w:cs="Times New Roman"/>
        </w:rPr>
        <w:t>undergoes comprehensive testing to verify</w:t>
      </w:r>
      <w:r w:rsidRPr="003E4EB2">
        <w:rPr>
          <w:rFonts w:ascii="Times New Roman" w:hAnsi="Times New Roman" w:cs="Times New Roman"/>
        </w:rPr>
        <w:t xml:space="preserve"> its operational status. A </w:t>
      </w:r>
      <w:r w:rsidR="00A376F1" w:rsidRPr="003E4EB2">
        <w:rPr>
          <w:rFonts w:ascii="Times New Roman" w:hAnsi="Times New Roman" w:cs="Times New Roman"/>
        </w:rPr>
        <w:t>thorough</w:t>
      </w:r>
      <w:r w:rsidRPr="003E4EB2">
        <w:rPr>
          <w:rFonts w:ascii="Times New Roman" w:hAnsi="Times New Roman" w:cs="Times New Roman"/>
        </w:rPr>
        <w:t xml:space="preserve"> plan </w:t>
      </w:r>
      <w:r w:rsidR="00A376F1" w:rsidRPr="003E4EB2">
        <w:rPr>
          <w:rFonts w:ascii="Times New Roman" w:hAnsi="Times New Roman" w:cs="Times New Roman"/>
        </w:rPr>
        <w:t>is</w:t>
      </w:r>
      <w:r w:rsidRPr="003E4EB2">
        <w:rPr>
          <w:rFonts w:ascii="Times New Roman" w:hAnsi="Times New Roman" w:cs="Times New Roman"/>
        </w:rPr>
        <w:t xml:space="preserve"> created to synchronize hardware and software design with project objectives.</w:t>
      </w:r>
    </w:p>
    <w:p w14:paraId="420628AA" w14:textId="73174DFA" w:rsidR="00522689" w:rsidRPr="003E4EB2" w:rsidRDefault="00391E73" w:rsidP="003E4EB2">
      <w:pPr>
        <w:rPr>
          <w:rFonts w:ascii="Times New Roman" w:hAnsi="Times New Roman" w:cs="Times New Roman"/>
        </w:rPr>
      </w:pPr>
      <w:r w:rsidRPr="003E4EB2">
        <w:rPr>
          <w:rFonts w:ascii="Times New Roman" w:hAnsi="Times New Roman" w:cs="Times New Roman"/>
        </w:rPr>
        <w:t xml:space="preserve"> •</w:t>
      </w:r>
      <w:r w:rsidRPr="00977795">
        <w:rPr>
          <w:rFonts w:ascii="Times New Roman" w:hAnsi="Times New Roman" w:cs="Times New Roman"/>
          <w:b/>
          <w:bCs/>
        </w:rPr>
        <w:t>Line Following.</w:t>
      </w:r>
      <w:r w:rsidRPr="003E4EB2">
        <w:rPr>
          <w:rFonts w:ascii="Times New Roman" w:hAnsi="Times New Roman" w:cs="Times New Roman"/>
        </w:rPr>
        <w:t xml:space="preserve"> The line-following functionality is implemented as the first step. Integration testing </w:t>
      </w:r>
      <w:r w:rsidR="00A376F1" w:rsidRPr="003E4EB2">
        <w:rPr>
          <w:rFonts w:ascii="Times New Roman" w:hAnsi="Times New Roman" w:cs="Times New Roman"/>
        </w:rPr>
        <w:t xml:space="preserve">is performed to ensure </w:t>
      </w:r>
      <w:r w:rsidRPr="003E4EB2">
        <w:rPr>
          <w:rFonts w:ascii="Times New Roman" w:hAnsi="Times New Roman" w:cs="Times New Roman"/>
        </w:rPr>
        <w:t xml:space="preserve">proper communication between hardware and software. The PID controller </w:t>
      </w:r>
      <w:r w:rsidR="00A376F1" w:rsidRPr="003E4EB2">
        <w:rPr>
          <w:rFonts w:ascii="Times New Roman" w:hAnsi="Times New Roman" w:cs="Times New Roman"/>
        </w:rPr>
        <w:t xml:space="preserve">has been developed and calibrated, allowing the robot </w:t>
      </w:r>
      <w:r w:rsidRPr="003E4EB2">
        <w:rPr>
          <w:rFonts w:ascii="Times New Roman" w:hAnsi="Times New Roman" w:cs="Times New Roman"/>
        </w:rPr>
        <w:t>to follow curves with precision.</w:t>
      </w:r>
    </w:p>
    <w:p w14:paraId="2C9AC02E" w14:textId="76B1D942" w:rsidR="00391E73" w:rsidRPr="003E4EB2" w:rsidRDefault="0045054B" w:rsidP="003E4EB2">
      <w:pPr>
        <w:rPr>
          <w:rFonts w:ascii="Times New Roman" w:hAnsi="Times New Roman" w:cs="Times New Roman"/>
        </w:rPr>
      </w:pPr>
      <w:r w:rsidRPr="003E4EB2">
        <w:rPr>
          <w:rFonts w:ascii="Times New Roman" w:hAnsi="Times New Roman" w:cs="Times New Roman"/>
        </w:rPr>
        <w:t xml:space="preserve"> •</w:t>
      </w:r>
      <w:r w:rsidR="00A376F1" w:rsidRPr="003E4EB2">
        <w:rPr>
          <w:rFonts w:ascii="Times New Roman" w:hAnsi="Times New Roman" w:cs="Times New Roman"/>
        </w:rPr>
        <w:t xml:space="preserve"> </w:t>
      </w:r>
      <w:r w:rsidR="00A376F1" w:rsidRPr="00977795">
        <w:rPr>
          <w:rFonts w:ascii="Times New Roman" w:hAnsi="Times New Roman" w:cs="Times New Roman"/>
          <w:b/>
          <w:bCs/>
        </w:rPr>
        <w:t>Obstacle Avoidance</w:t>
      </w:r>
      <w:r w:rsidR="00A376F1" w:rsidRPr="003E4EB2">
        <w:rPr>
          <w:rFonts w:ascii="Times New Roman" w:hAnsi="Times New Roman" w:cs="Times New Roman"/>
        </w:rPr>
        <w:t>:</w:t>
      </w:r>
      <w:r w:rsidRPr="003E4EB2">
        <w:rPr>
          <w:rFonts w:ascii="Times New Roman" w:hAnsi="Times New Roman" w:cs="Times New Roman"/>
        </w:rPr>
        <w:t xml:space="preserve"> The robot's ability to detect and avoid obstacles is introduced. The ultrasonic sensor is integrated, and detour logic is tested to ensure the robot can navigate around barriers effectively.</w:t>
      </w:r>
    </w:p>
    <w:p w14:paraId="330206C6" w14:textId="344661AF" w:rsidR="001914DE" w:rsidRPr="003E4EB2" w:rsidRDefault="001914DE" w:rsidP="003E4EB2">
      <w:pPr>
        <w:rPr>
          <w:rFonts w:ascii="Times New Roman" w:hAnsi="Times New Roman" w:cs="Times New Roman"/>
        </w:rPr>
      </w:pPr>
      <w:r w:rsidRPr="003E4EB2">
        <w:rPr>
          <w:rFonts w:ascii="Times New Roman" w:hAnsi="Times New Roman" w:cs="Times New Roman"/>
        </w:rPr>
        <w:t xml:space="preserve"> •</w:t>
      </w:r>
      <w:r w:rsidR="00A376F1" w:rsidRPr="003E4EB2">
        <w:rPr>
          <w:rFonts w:ascii="Times New Roman" w:hAnsi="Times New Roman" w:cs="Times New Roman"/>
        </w:rPr>
        <w:t xml:space="preserve"> </w:t>
      </w:r>
      <w:r w:rsidR="00A376F1" w:rsidRPr="00977795">
        <w:rPr>
          <w:rFonts w:ascii="Times New Roman" w:hAnsi="Times New Roman" w:cs="Times New Roman"/>
          <w:b/>
          <w:bCs/>
        </w:rPr>
        <w:t>Maze Navigation</w:t>
      </w:r>
      <w:r w:rsidR="00A376F1" w:rsidRPr="003E4EB2">
        <w:rPr>
          <w:rFonts w:ascii="Times New Roman" w:hAnsi="Times New Roman" w:cs="Times New Roman"/>
        </w:rPr>
        <w:t xml:space="preserve">: The robot's maze-solving capabilities are developed and tested within a 3D </w:t>
      </w:r>
      <w:r w:rsidRPr="003E4EB2">
        <w:rPr>
          <w:rFonts w:ascii="Times New Roman" w:hAnsi="Times New Roman" w:cs="Times New Roman"/>
        </w:rPr>
        <w:t xml:space="preserve">maze environment. The robot </w:t>
      </w:r>
      <w:r w:rsidR="00A376F1" w:rsidRPr="003E4EB2">
        <w:rPr>
          <w:rFonts w:ascii="Times New Roman" w:hAnsi="Times New Roman" w:cs="Times New Roman"/>
        </w:rPr>
        <w:t xml:space="preserve">utilizes algorithms to navigate and autonomously reach </w:t>
      </w:r>
      <w:r w:rsidR="00977795">
        <w:rPr>
          <w:rFonts w:ascii="Times New Roman" w:hAnsi="Times New Roman" w:cs="Times New Roman"/>
        </w:rPr>
        <w:t>its destination</w:t>
      </w:r>
      <w:r w:rsidRPr="003E4EB2">
        <w:rPr>
          <w:rFonts w:ascii="Times New Roman" w:hAnsi="Times New Roman" w:cs="Times New Roman"/>
        </w:rPr>
        <w:t>.</w:t>
      </w:r>
    </w:p>
    <w:p w14:paraId="047A0579" w14:textId="35271AFA" w:rsidR="00DE3CB4" w:rsidRPr="003E4EB2" w:rsidRDefault="0059392B" w:rsidP="003E4EB2">
      <w:pPr>
        <w:rPr>
          <w:rFonts w:ascii="Times New Roman" w:hAnsi="Times New Roman" w:cs="Times New Roman"/>
        </w:rPr>
      </w:pPr>
      <w:r w:rsidRPr="003E4EB2">
        <w:rPr>
          <w:rFonts w:ascii="Times New Roman" w:hAnsi="Times New Roman" w:cs="Times New Roman"/>
        </w:rPr>
        <w:t xml:space="preserve"> •</w:t>
      </w:r>
      <w:r w:rsidRPr="00977795">
        <w:rPr>
          <w:rFonts w:ascii="Times New Roman" w:hAnsi="Times New Roman" w:cs="Times New Roman"/>
          <w:b/>
          <w:bCs/>
        </w:rPr>
        <w:t>Integration</w:t>
      </w:r>
      <w:r w:rsidRPr="003E4EB2">
        <w:rPr>
          <w:rFonts w:ascii="Times New Roman" w:hAnsi="Times New Roman" w:cs="Times New Roman"/>
        </w:rPr>
        <w:t>. All stages of the project are integrated to form a cohesive system. All functionalities operate smoothly through debugging</w:t>
      </w:r>
      <w:r w:rsidR="00A376F1" w:rsidRPr="003E4EB2">
        <w:rPr>
          <w:rFonts w:ascii="Times New Roman" w:hAnsi="Times New Roman" w:cs="Times New Roman"/>
        </w:rPr>
        <w:t>,</w:t>
      </w:r>
      <w:r w:rsidRPr="003E4EB2">
        <w:rPr>
          <w:rFonts w:ascii="Times New Roman" w:hAnsi="Times New Roman" w:cs="Times New Roman"/>
        </w:rPr>
        <w:t xml:space="preserve"> which resolves any inconsistencies.</w:t>
      </w:r>
    </w:p>
    <w:p w14:paraId="153A45CC" w14:textId="67A735FB" w:rsidR="00757195" w:rsidRPr="003E4EB2" w:rsidRDefault="00FF27C8" w:rsidP="003E4EB2">
      <w:pPr>
        <w:rPr>
          <w:rFonts w:ascii="Times New Roman" w:hAnsi="Times New Roman" w:cs="Times New Roman"/>
        </w:rPr>
      </w:pPr>
      <w:r w:rsidRPr="003E4EB2">
        <w:rPr>
          <w:rFonts w:ascii="Times New Roman" w:hAnsi="Times New Roman" w:cs="Times New Roman"/>
        </w:rPr>
        <w:t xml:space="preserve"> •</w:t>
      </w:r>
      <w:r w:rsidRPr="00977795">
        <w:rPr>
          <w:rFonts w:ascii="Times New Roman" w:hAnsi="Times New Roman" w:cs="Times New Roman"/>
          <w:b/>
          <w:bCs/>
        </w:rPr>
        <w:t>Review and Analysis</w:t>
      </w:r>
      <w:r w:rsidRPr="003E4EB2">
        <w:rPr>
          <w:rFonts w:ascii="Times New Roman" w:hAnsi="Times New Roman" w:cs="Times New Roman"/>
        </w:rPr>
        <w:t xml:space="preserve">. The project is reviewed in its entirety. Results are documented, and the robot's performance is analysed. The development process challenges are </w:t>
      </w:r>
      <w:r w:rsidR="00A376F1" w:rsidRPr="003E4EB2">
        <w:rPr>
          <w:rFonts w:ascii="Times New Roman" w:hAnsi="Times New Roman" w:cs="Times New Roman"/>
        </w:rPr>
        <w:t>evaluated,</w:t>
      </w:r>
      <w:r w:rsidRPr="003E4EB2">
        <w:rPr>
          <w:rFonts w:ascii="Times New Roman" w:hAnsi="Times New Roman" w:cs="Times New Roman"/>
        </w:rPr>
        <w:t xml:space="preserve"> and potential improvements are identified. </w:t>
      </w:r>
    </w:p>
    <w:p w14:paraId="761207FC" w14:textId="67D59FC6" w:rsidR="00AE4A1C" w:rsidRDefault="00985720" w:rsidP="003E4EB2">
      <w:pPr>
        <w:rPr>
          <w:rFonts w:ascii="Times New Roman" w:hAnsi="Times New Roman" w:cs="Times New Roman"/>
        </w:rPr>
      </w:pPr>
      <w:r w:rsidRPr="003E4EB2">
        <w:rPr>
          <w:rFonts w:ascii="Times New Roman" w:hAnsi="Times New Roman" w:cs="Times New Roman"/>
        </w:rPr>
        <w:t xml:space="preserve"> •</w:t>
      </w:r>
      <w:r w:rsidR="00977795">
        <w:rPr>
          <w:rFonts w:ascii="Times New Roman" w:hAnsi="Times New Roman" w:cs="Times New Roman"/>
          <w:b/>
          <w:bCs/>
        </w:rPr>
        <w:t xml:space="preserve"> Demonstration and Finalization: </w:t>
      </w:r>
      <w:r w:rsidR="00977795" w:rsidRPr="00977795">
        <w:rPr>
          <w:rFonts w:ascii="Times New Roman" w:hAnsi="Times New Roman" w:cs="Times New Roman"/>
        </w:rPr>
        <w:t>The final design of the robot is</w:t>
      </w:r>
      <w:r w:rsidR="00977795">
        <w:rPr>
          <w:rFonts w:ascii="Times New Roman" w:hAnsi="Times New Roman" w:cs="Times New Roman"/>
          <w:b/>
          <w:bCs/>
        </w:rPr>
        <w:t xml:space="preserve"> </w:t>
      </w:r>
      <w:r w:rsidR="00A376F1" w:rsidRPr="003E4EB2">
        <w:rPr>
          <w:rFonts w:ascii="Times New Roman" w:hAnsi="Times New Roman" w:cs="Times New Roman"/>
        </w:rPr>
        <w:t>complete</w:t>
      </w:r>
      <w:r w:rsidRPr="003E4EB2">
        <w:rPr>
          <w:rFonts w:ascii="Times New Roman" w:hAnsi="Times New Roman" w:cs="Times New Roman"/>
        </w:rPr>
        <w:t xml:space="preserve">. The operational guidelines and support documentation for users </w:t>
      </w:r>
      <w:r w:rsidR="006138A7" w:rsidRPr="003E4EB2">
        <w:rPr>
          <w:rFonts w:ascii="Times New Roman" w:hAnsi="Times New Roman" w:cs="Times New Roman"/>
        </w:rPr>
        <w:t>are</w:t>
      </w:r>
      <w:r w:rsidRPr="003E4EB2">
        <w:rPr>
          <w:rFonts w:ascii="Times New Roman" w:hAnsi="Times New Roman" w:cs="Times New Roman"/>
        </w:rPr>
        <w:t xml:space="preserve"> prepared. A presentation is created to showcase the project's features, outcomes, and key achievements.</w:t>
      </w:r>
    </w:p>
    <w:p w14:paraId="7F8807C8" w14:textId="77777777" w:rsidR="00AE5445" w:rsidRDefault="00AE5445" w:rsidP="003E4EB2">
      <w:pPr>
        <w:rPr>
          <w:rFonts w:ascii="Times New Roman" w:hAnsi="Times New Roman" w:cs="Times New Roman"/>
        </w:rPr>
      </w:pPr>
    </w:p>
    <w:p w14:paraId="668A4956" w14:textId="77777777" w:rsidR="00DD6856" w:rsidRPr="003E4EB2" w:rsidRDefault="00DD6856" w:rsidP="003E4EB2">
      <w:pPr>
        <w:rPr>
          <w:rFonts w:ascii="Times New Roman" w:hAnsi="Times New Roman" w:cs="Times New Roman"/>
        </w:rPr>
      </w:pPr>
    </w:p>
    <w:tbl>
      <w:tblPr>
        <w:tblW w:w="6460" w:type="dxa"/>
        <w:tblLook w:val="04A0" w:firstRow="1" w:lastRow="0" w:firstColumn="1" w:lastColumn="0" w:noHBand="0" w:noVBand="1"/>
      </w:tblPr>
      <w:tblGrid>
        <w:gridCol w:w="2740"/>
        <w:gridCol w:w="1520"/>
        <w:gridCol w:w="1358"/>
        <w:gridCol w:w="1124"/>
      </w:tblGrid>
      <w:tr w:rsidR="00250075" w:rsidRPr="00F36D64" w14:paraId="4062BDC7" w14:textId="77777777" w:rsidTr="00D54398">
        <w:trPr>
          <w:trHeight w:val="310"/>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C06BE"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lastRenderedPageBreak/>
              <w:t xml:space="preserve">Project Plan </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4CDB7D1E" w14:textId="77777777" w:rsidR="00250075" w:rsidRPr="00F36D64" w:rsidRDefault="00250075" w:rsidP="00D54398">
            <w:pPr>
              <w:spacing w:after="0" w:line="240" w:lineRule="auto"/>
              <w:rPr>
                <w:rFonts w:ascii="Times New Roman" w:eastAsia="Times New Roman" w:hAnsi="Times New Roman" w:cs="Times New Roman"/>
                <w:b/>
                <w:bCs/>
                <w:i/>
                <w:iCs/>
                <w:color w:val="000000"/>
                <w:kern w:val="0"/>
                <w:lang w:eastAsia="en-GB"/>
                <w14:ligatures w14:val="none"/>
              </w:rPr>
            </w:pPr>
            <w:r w:rsidRPr="00F36D64">
              <w:rPr>
                <w:rFonts w:ascii="Times New Roman" w:eastAsia="Times New Roman" w:hAnsi="Times New Roman" w:cs="Times New Roman"/>
                <w:b/>
                <w:bCs/>
                <w:i/>
                <w:iCs/>
                <w:color w:val="000000"/>
                <w:kern w:val="0"/>
                <w:lang w:eastAsia="en-GB"/>
                <w14:ligatures w14:val="none"/>
              </w:rPr>
              <w:t>Start Date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1B5BB66D" w14:textId="77777777" w:rsidR="00250075" w:rsidRPr="00F36D64" w:rsidRDefault="00250075" w:rsidP="00D54398">
            <w:pPr>
              <w:spacing w:after="0" w:line="240" w:lineRule="auto"/>
              <w:rPr>
                <w:rFonts w:ascii="Times New Roman" w:eastAsia="Times New Roman" w:hAnsi="Times New Roman" w:cs="Times New Roman"/>
                <w:b/>
                <w:bCs/>
                <w:i/>
                <w:iCs/>
                <w:color w:val="000000"/>
                <w:kern w:val="0"/>
                <w:lang w:eastAsia="en-GB"/>
                <w14:ligatures w14:val="none"/>
              </w:rPr>
            </w:pPr>
            <w:r w:rsidRPr="00F36D64">
              <w:rPr>
                <w:rFonts w:ascii="Times New Roman" w:eastAsia="Times New Roman" w:hAnsi="Times New Roman" w:cs="Times New Roman"/>
                <w:b/>
                <w:bCs/>
                <w:i/>
                <w:iCs/>
                <w:color w:val="000000"/>
                <w:kern w:val="0"/>
                <w:lang w:eastAsia="en-GB"/>
                <w14:ligatures w14:val="none"/>
              </w:rPr>
              <w:t>End Date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87234DD" w14:textId="77777777" w:rsidR="00250075" w:rsidRPr="00F36D64" w:rsidRDefault="00250075" w:rsidP="00D54398">
            <w:pPr>
              <w:spacing w:after="0" w:line="240" w:lineRule="auto"/>
              <w:rPr>
                <w:rFonts w:ascii="Times New Roman" w:eastAsia="Times New Roman" w:hAnsi="Times New Roman" w:cs="Times New Roman"/>
                <w:b/>
                <w:bCs/>
                <w:i/>
                <w:iCs/>
                <w:color w:val="000000"/>
                <w:kern w:val="0"/>
                <w:lang w:eastAsia="en-GB"/>
                <w14:ligatures w14:val="none"/>
              </w:rPr>
            </w:pPr>
            <w:r w:rsidRPr="00F36D64">
              <w:rPr>
                <w:rFonts w:ascii="Times New Roman" w:eastAsia="Times New Roman" w:hAnsi="Times New Roman" w:cs="Times New Roman"/>
                <w:b/>
                <w:bCs/>
                <w:i/>
                <w:iCs/>
                <w:color w:val="000000"/>
                <w:kern w:val="0"/>
                <w:lang w:eastAsia="en-GB"/>
                <w14:ligatures w14:val="none"/>
              </w:rPr>
              <w:t>Duration</w:t>
            </w:r>
          </w:p>
        </w:tc>
      </w:tr>
      <w:tr w:rsidR="00250075" w:rsidRPr="00F36D64" w14:paraId="46816585"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7175DAD"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Introduction</w:t>
            </w:r>
          </w:p>
        </w:tc>
        <w:tc>
          <w:tcPr>
            <w:tcW w:w="1520" w:type="dxa"/>
            <w:tcBorders>
              <w:top w:val="nil"/>
              <w:left w:val="nil"/>
              <w:bottom w:val="single" w:sz="4" w:space="0" w:color="auto"/>
              <w:right w:val="single" w:sz="4" w:space="0" w:color="auto"/>
            </w:tcBorders>
            <w:shd w:val="clear" w:color="auto" w:fill="auto"/>
            <w:noWrap/>
            <w:vAlign w:val="bottom"/>
            <w:hideMark/>
          </w:tcPr>
          <w:p w14:paraId="46717C48"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29/01/2025</w:t>
            </w:r>
          </w:p>
        </w:tc>
        <w:tc>
          <w:tcPr>
            <w:tcW w:w="1240" w:type="dxa"/>
            <w:tcBorders>
              <w:top w:val="nil"/>
              <w:left w:val="nil"/>
              <w:bottom w:val="single" w:sz="4" w:space="0" w:color="auto"/>
              <w:right w:val="single" w:sz="4" w:space="0" w:color="auto"/>
            </w:tcBorders>
            <w:shd w:val="clear" w:color="auto" w:fill="auto"/>
            <w:noWrap/>
            <w:vAlign w:val="bottom"/>
            <w:hideMark/>
          </w:tcPr>
          <w:p w14:paraId="0AB9A61C"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30/01/2025</w:t>
            </w:r>
          </w:p>
        </w:tc>
        <w:tc>
          <w:tcPr>
            <w:tcW w:w="960" w:type="dxa"/>
            <w:tcBorders>
              <w:top w:val="nil"/>
              <w:left w:val="nil"/>
              <w:bottom w:val="single" w:sz="4" w:space="0" w:color="auto"/>
              <w:right w:val="single" w:sz="4" w:space="0" w:color="auto"/>
            </w:tcBorders>
            <w:shd w:val="clear" w:color="auto" w:fill="auto"/>
            <w:noWrap/>
            <w:vAlign w:val="bottom"/>
            <w:hideMark/>
          </w:tcPr>
          <w:p w14:paraId="0F262C62"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w:t>
            </w:r>
          </w:p>
        </w:tc>
      </w:tr>
      <w:tr w:rsidR="00250075" w:rsidRPr="00F36D64" w14:paraId="192C8E5E"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6D2088D0"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Background</w:t>
            </w:r>
          </w:p>
        </w:tc>
        <w:tc>
          <w:tcPr>
            <w:tcW w:w="1520" w:type="dxa"/>
            <w:tcBorders>
              <w:top w:val="nil"/>
              <w:left w:val="nil"/>
              <w:bottom w:val="single" w:sz="4" w:space="0" w:color="auto"/>
              <w:right w:val="single" w:sz="4" w:space="0" w:color="auto"/>
            </w:tcBorders>
            <w:shd w:val="clear" w:color="auto" w:fill="auto"/>
            <w:noWrap/>
            <w:vAlign w:val="bottom"/>
            <w:hideMark/>
          </w:tcPr>
          <w:p w14:paraId="142D8A2D"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05/02/2025</w:t>
            </w:r>
          </w:p>
        </w:tc>
        <w:tc>
          <w:tcPr>
            <w:tcW w:w="1240" w:type="dxa"/>
            <w:tcBorders>
              <w:top w:val="nil"/>
              <w:left w:val="nil"/>
              <w:bottom w:val="single" w:sz="4" w:space="0" w:color="auto"/>
              <w:right w:val="single" w:sz="4" w:space="0" w:color="auto"/>
            </w:tcBorders>
            <w:shd w:val="clear" w:color="auto" w:fill="auto"/>
            <w:noWrap/>
            <w:vAlign w:val="bottom"/>
            <w:hideMark/>
          </w:tcPr>
          <w:p w14:paraId="321AA881"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07/02/2025</w:t>
            </w:r>
          </w:p>
        </w:tc>
        <w:tc>
          <w:tcPr>
            <w:tcW w:w="960" w:type="dxa"/>
            <w:tcBorders>
              <w:top w:val="nil"/>
              <w:left w:val="nil"/>
              <w:bottom w:val="single" w:sz="4" w:space="0" w:color="auto"/>
              <w:right w:val="single" w:sz="4" w:space="0" w:color="auto"/>
            </w:tcBorders>
            <w:shd w:val="clear" w:color="auto" w:fill="auto"/>
            <w:noWrap/>
            <w:vAlign w:val="bottom"/>
            <w:hideMark/>
          </w:tcPr>
          <w:p w14:paraId="43BF33A1"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w:t>
            </w:r>
          </w:p>
        </w:tc>
      </w:tr>
      <w:tr w:rsidR="00250075" w:rsidRPr="00F36D64" w14:paraId="4B22D97E"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D5E6EAF"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Designing and planning</w:t>
            </w:r>
          </w:p>
        </w:tc>
        <w:tc>
          <w:tcPr>
            <w:tcW w:w="1520" w:type="dxa"/>
            <w:tcBorders>
              <w:top w:val="nil"/>
              <w:left w:val="nil"/>
              <w:bottom w:val="single" w:sz="4" w:space="0" w:color="auto"/>
              <w:right w:val="single" w:sz="4" w:space="0" w:color="auto"/>
            </w:tcBorders>
            <w:shd w:val="clear" w:color="auto" w:fill="auto"/>
            <w:noWrap/>
            <w:vAlign w:val="bottom"/>
            <w:hideMark/>
          </w:tcPr>
          <w:p w14:paraId="0AC914CE"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12/02/2025</w:t>
            </w:r>
          </w:p>
        </w:tc>
        <w:tc>
          <w:tcPr>
            <w:tcW w:w="1240" w:type="dxa"/>
            <w:tcBorders>
              <w:top w:val="nil"/>
              <w:left w:val="nil"/>
              <w:bottom w:val="single" w:sz="4" w:space="0" w:color="auto"/>
              <w:right w:val="single" w:sz="4" w:space="0" w:color="auto"/>
            </w:tcBorders>
            <w:shd w:val="clear" w:color="auto" w:fill="auto"/>
            <w:noWrap/>
            <w:vAlign w:val="bottom"/>
            <w:hideMark/>
          </w:tcPr>
          <w:p w14:paraId="5F2FE585"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21/02/2025</w:t>
            </w:r>
          </w:p>
        </w:tc>
        <w:tc>
          <w:tcPr>
            <w:tcW w:w="960" w:type="dxa"/>
            <w:tcBorders>
              <w:top w:val="nil"/>
              <w:left w:val="nil"/>
              <w:bottom w:val="single" w:sz="4" w:space="0" w:color="auto"/>
              <w:right w:val="single" w:sz="4" w:space="0" w:color="auto"/>
            </w:tcBorders>
            <w:shd w:val="clear" w:color="auto" w:fill="auto"/>
            <w:noWrap/>
            <w:vAlign w:val="bottom"/>
            <w:hideMark/>
          </w:tcPr>
          <w:p w14:paraId="4B85127B"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8</w:t>
            </w:r>
          </w:p>
        </w:tc>
      </w:tr>
      <w:tr w:rsidR="00250075" w:rsidRPr="00F36D64" w14:paraId="696D915B"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2FE8454"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Line following</w:t>
            </w:r>
          </w:p>
        </w:tc>
        <w:tc>
          <w:tcPr>
            <w:tcW w:w="1520" w:type="dxa"/>
            <w:tcBorders>
              <w:top w:val="nil"/>
              <w:left w:val="nil"/>
              <w:bottom w:val="single" w:sz="4" w:space="0" w:color="auto"/>
              <w:right w:val="single" w:sz="4" w:space="0" w:color="auto"/>
            </w:tcBorders>
            <w:shd w:val="clear" w:color="auto" w:fill="auto"/>
            <w:noWrap/>
            <w:vAlign w:val="bottom"/>
            <w:hideMark/>
          </w:tcPr>
          <w:p w14:paraId="49273DEB"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26/02/2025</w:t>
            </w:r>
          </w:p>
        </w:tc>
        <w:tc>
          <w:tcPr>
            <w:tcW w:w="1240" w:type="dxa"/>
            <w:tcBorders>
              <w:top w:val="nil"/>
              <w:left w:val="nil"/>
              <w:bottom w:val="single" w:sz="4" w:space="0" w:color="auto"/>
              <w:right w:val="single" w:sz="4" w:space="0" w:color="auto"/>
            </w:tcBorders>
            <w:shd w:val="clear" w:color="auto" w:fill="auto"/>
            <w:noWrap/>
            <w:vAlign w:val="bottom"/>
            <w:hideMark/>
          </w:tcPr>
          <w:p w14:paraId="017F2B14" w14:textId="77777777" w:rsidR="00250075" w:rsidRPr="00F36D64" w:rsidRDefault="00250075" w:rsidP="00D54398">
            <w:pPr>
              <w:spacing w:after="0" w:line="240" w:lineRule="auto"/>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28/02/20205</w:t>
            </w:r>
          </w:p>
        </w:tc>
        <w:tc>
          <w:tcPr>
            <w:tcW w:w="960" w:type="dxa"/>
            <w:tcBorders>
              <w:top w:val="nil"/>
              <w:left w:val="nil"/>
              <w:bottom w:val="single" w:sz="4" w:space="0" w:color="auto"/>
              <w:right w:val="single" w:sz="4" w:space="0" w:color="auto"/>
            </w:tcBorders>
            <w:shd w:val="clear" w:color="auto" w:fill="auto"/>
            <w:noWrap/>
            <w:vAlign w:val="bottom"/>
            <w:hideMark/>
          </w:tcPr>
          <w:p w14:paraId="06A4556B"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w:t>
            </w:r>
          </w:p>
        </w:tc>
      </w:tr>
      <w:tr w:rsidR="00250075" w:rsidRPr="00F36D64" w14:paraId="15071A31"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B6E5132"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Obstacle avoidance</w:t>
            </w:r>
          </w:p>
        </w:tc>
        <w:tc>
          <w:tcPr>
            <w:tcW w:w="1520" w:type="dxa"/>
            <w:tcBorders>
              <w:top w:val="nil"/>
              <w:left w:val="nil"/>
              <w:bottom w:val="single" w:sz="4" w:space="0" w:color="auto"/>
              <w:right w:val="single" w:sz="4" w:space="0" w:color="auto"/>
            </w:tcBorders>
            <w:shd w:val="clear" w:color="auto" w:fill="auto"/>
            <w:noWrap/>
            <w:vAlign w:val="bottom"/>
            <w:hideMark/>
          </w:tcPr>
          <w:p w14:paraId="422DAC6D"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05/03/2025</w:t>
            </w:r>
          </w:p>
        </w:tc>
        <w:tc>
          <w:tcPr>
            <w:tcW w:w="1240" w:type="dxa"/>
            <w:tcBorders>
              <w:top w:val="nil"/>
              <w:left w:val="nil"/>
              <w:bottom w:val="single" w:sz="4" w:space="0" w:color="auto"/>
              <w:right w:val="single" w:sz="4" w:space="0" w:color="auto"/>
            </w:tcBorders>
            <w:shd w:val="clear" w:color="auto" w:fill="auto"/>
            <w:noWrap/>
            <w:vAlign w:val="bottom"/>
            <w:hideMark/>
          </w:tcPr>
          <w:p w14:paraId="6D3CB374"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07/03/2025</w:t>
            </w:r>
          </w:p>
        </w:tc>
        <w:tc>
          <w:tcPr>
            <w:tcW w:w="960" w:type="dxa"/>
            <w:tcBorders>
              <w:top w:val="nil"/>
              <w:left w:val="nil"/>
              <w:bottom w:val="single" w:sz="4" w:space="0" w:color="auto"/>
              <w:right w:val="single" w:sz="4" w:space="0" w:color="auto"/>
            </w:tcBorders>
            <w:shd w:val="clear" w:color="auto" w:fill="auto"/>
            <w:noWrap/>
            <w:vAlign w:val="bottom"/>
            <w:hideMark/>
          </w:tcPr>
          <w:p w14:paraId="4CBD4B85"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w:t>
            </w:r>
          </w:p>
        </w:tc>
      </w:tr>
      <w:tr w:rsidR="00250075" w:rsidRPr="00F36D64" w14:paraId="58C55745"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4C847A5B"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Maze navigation</w:t>
            </w:r>
          </w:p>
        </w:tc>
        <w:tc>
          <w:tcPr>
            <w:tcW w:w="1520" w:type="dxa"/>
            <w:tcBorders>
              <w:top w:val="nil"/>
              <w:left w:val="nil"/>
              <w:bottom w:val="single" w:sz="4" w:space="0" w:color="auto"/>
              <w:right w:val="single" w:sz="4" w:space="0" w:color="auto"/>
            </w:tcBorders>
            <w:shd w:val="clear" w:color="auto" w:fill="auto"/>
            <w:noWrap/>
            <w:vAlign w:val="bottom"/>
            <w:hideMark/>
          </w:tcPr>
          <w:p w14:paraId="1156C383"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12/03/2025</w:t>
            </w:r>
          </w:p>
        </w:tc>
        <w:tc>
          <w:tcPr>
            <w:tcW w:w="1240" w:type="dxa"/>
            <w:tcBorders>
              <w:top w:val="nil"/>
              <w:left w:val="nil"/>
              <w:bottom w:val="single" w:sz="4" w:space="0" w:color="auto"/>
              <w:right w:val="single" w:sz="4" w:space="0" w:color="auto"/>
            </w:tcBorders>
            <w:shd w:val="clear" w:color="auto" w:fill="auto"/>
            <w:noWrap/>
            <w:vAlign w:val="bottom"/>
            <w:hideMark/>
          </w:tcPr>
          <w:p w14:paraId="489732E2"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15/03/2025</w:t>
            </w:r>
          </w:p>
        </w:tc>
        <w:tc>
          <w:tcPr>
            <w:tcW w:w="960" w:type="dxa"/>
            <w:tcBorders>
              <w:top w:val="nil"/>
              <w:left w:val="nil"/>
              <w:bottom w:val="single" w:sz="4" w:space="0" w:color="auto"/>
              <w:right w:val="single" w:sz="4" w:space="0" w:color="auto"/>
            </w:tcBorders>
            <w:shd w:val="clear" w:color="auto" w:fill="auto"/>
            <w:noWrap/>
            <w:vAlign w:val="bottom"/>
            <w:hideMark/>
          </w:tcPr>
          <w:p w14:paraId="6B87EE14"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3</w:t>
            </w:r>
          </w:p>
        </w:tc>
      </w:tr>
      <w:tr w:rsidR="00250075" w:rsidRPr="00F36D64" w14:paraId="650281CD"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5B1E263"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Integration</w:t>
            </w:r>
          </w:p>
        </w:tc>
        <w:tc>
          <w:tcPr>
            <w:tcW w:w="1520" w:type="dxa"/>
            <w:tcBorders>
              <w:top w:val="nil"/>
              <w:left w:val="nil"/>
              <w:bottom w:val="single" w:sz="4" w:space="0" w:color="auto"/>
              <w:right w:val="single" w:sz="4" w:space="0" w:color="auto"/>
            </w:tcBorders>
            <w:shd w:val="clear" w:color="auto" w:fill="auto"/>
            <w:noWrap/>
            <w:vAlign w:val="bottom"/>
            <w:hideMark/>
          </w:tcPr>
          <w:p w14:paraId="3446AE28"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19/03/2025</w:t>
            </w:r>
          </w:p>
        </w:tc>
        <w:tc>
          <w:tcPr>
            <w:tcW w:w="1240" w:type="dxa"/>
            <w:tcBorders>
              <w:top w:val="nil"/>
              <w:left w:val="nil"/>
              <w:bottom w:val="single" w:sz="4" w:space="0" w:color="auto"/>
              <w:right w:val="single" w:sz="4" w:space="0" w:color="auto"/>
            </w:tcBorders>
            <w:shd w:val="clear" w:color="auto" w:fill="auto"/>
            <w:noWrap/>
            <w:vAlign w:val="bottom"/>
            <w:hideMark/>
          </w:tcPr>
          <w:p w14:paraId="1694053B"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26/03/2025</w:t>
            </w:r>
          </w:p>
        </w:tc>
        <w:tc>
          <w:tcPr>
            <w:tcW w:w="960" w:type="dxa"/>
            <w:tcBorders>
              <w:top w:val="nil"/>
              <w:left w:val="nil"/>
              <w:bottom w:val="single" w:sz="4" w:space="0" w:color="auto"/>
              <w:right w:val="single" w:sz="4" w:space="0" w:color="auto"/>
            </w:tcBorders>
            <w:shd w:val="clear" w:color="auto" w:fill="auto"/>
            <w:noWrap/>
            <w:vAlign w:val="bottom"/>
            <w:hideMark/>
          </w:tcPr>
          <w:p w14:paraId="479973F6"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7</w:t>
            </w:r>
          </w:p>
        </w:tc>
      </w:tr>
      <w:tr w:rsidR="00250075" w:rsidRPr="00F36D64" w14:paraId="058C4396"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C3A82B8"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Review and analysis</w:t>
            </w:r>
          </w:p>
        </w:tc>
        <w:tc>
          <w:tcPr>
            <w:tcW w:w="1520" w:type="dxa"/>
            <w:tcBorders>
              <w:top w:val="nil"/>
              <w:left w:val="nil"/>
              <w:bottom w:val="single" w:sz="4" w:space="0" w:color="auto"/>
              <w:right w:val="single" w:sz="4" w:space="0" w:color="auto"/>
            </w:tcBorders>
            <w:shd w:val="clear" w:color="auto" w:fill="auto"/>
            <w:noWrap/>
            <w:vAlign w:val="bottom"/>
            <w:hideMark/>
          </w:tcPr>
          <w:p w14:paraId="5BB5A03D"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02/04/2025</w:t>
            </w:r>
          </w:p>
        </w:tc>
        <w:tc>
          <w:tcPr>
            <w:tcW w:w="1240" w:type="dxa"/>
            <w:tcBorders>
              <w:top w:val="nil"/>
              <w:left w:val="nil"/>
              <w:bottom w:val="single" w:sz="4" w:space="0" w:color="auto"/>
              <w:right w:val="single" w:sz="4" w:space="0" w:color="auto"/>
            </w:tcBorders>
            <w:shd w:val="clear" w:color="auto" w:fill="auto"/>
            <w:noWrap/>
            <w:vAlign w:val="bottom"/>
            <w:hideMark/>
          </w:tcPr>
          <w:p w14:paraId="61D1245E"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03/04/2025</w:t>
            </w:r>
          </w:p>
        </w:tc>
        <w:tc>
          <w:tcPr>
            <w:tcW w:w="960" w:type="dxa"/>
            <w:tcBorders>
              <w:top w:val="nil"/>
              <w:left w:val="nil"/>
              <w:bottom w:val="single" w:sz="4" w:space="0" w:color="auto"/>
              <w:right w:val="single" w:sz="4" w:space="0" w:color="auto"/>
            </w:tcBorders>
            <w:shd w:val="clear" w:color="auto" w:fill="auto"/>
            <w:noWrap/>
            <w:vAlign w:val="bottom"/>
            <w:hideMark/>
          </w:tcPr>
          <w:p w14:paraId="2F6D0CAE"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1</w:t>
            </w:r>
          </w:p>
        </w:tc>
      </w:tr>
      <w:tr w:rsidR="00250075" w:rsidRPr="00F36D64" w14:paraId="548E0E05" w14:textId="77777777" w:rsidTr="00D54398">
        <w:trPr>
          <w:trHeight w:val="31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10972D5" w14:textId="77777777" w:rsidR="00250075" w:rsidRPr="00F36D64" w:rsidRDefault="00250075" w:rsidP="00D54398">
            <w:pPr>
              <w:spacing w:after="0" w:line="240" w:lineRule="auto"/>
              <w:rPr>
                <w:rFonts w:ascii="Times New Roman" w:eastAsia="Times New Roman" w:hAnsi="Times New Roman" w:cs="Times New Roman"/>
                <w:b/>
                <w:bCs/>
                <w:color w:val="000000"/>
                <w:kern w:val="0"/>
                <w:lang w:eastAsia="en-GB"/>
                <w14:ligatures w14:val="none"/>
              </w:rPr>
            </w:pPr>
            <w:r w:rsidRPr="00F36D64">
              <w:rPr>
                <w:rFonts w:ascii="Times New Roman" w:eastAsia="Times New Roman" w:hAnsi="Times New Roman" w:cs="Times New Roman"/>
                <w:b/>
                <w:bCs/>
                <w:color w:val="000000"/>
                <w:kern w:val="0"/>
                <w:lang w:eastAsia="en-GB"/>
                <w14:ligatures w14:val="none"/>
              </w:rPr>
              <w:t>Finalisation and Demo</w:t>
            </w:r>
          </w:p>
        </w:tc>
        <w:tc>
          <w:tcPr>
            <w:tcW w:w="1520" w:type="dxa"/>
            <w:tcBorders>
              <w:top w:val="nil"/>
              <w:left w:val="nil"/>
              <w:bottom w:val="single" w:sz="4" w:space="0" w:color="auto"/>
              <w:right w:val="single" w:sz="4" w:space="0" w:color="auto"/>
            </w:tcBorders>
            <w:shd w:val="clear" w:color="auto" w:fill="auto"/>
            <w:noWrap/>
            <w:vAlign w:val="bottom"/>
            <w:hideMark/>
          </w:tcPr>
          <w:p w14:paraId="12874F11"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03/04/2025</w:t>
            </w:r>
          </w:p>
        </w:tc>
        <w:tc>
          <w:tcPr>
            <w:tcW w:w="1240" w:type="dxa"/>
            <w:tcBorders>
              <w:top w:val="nil"/>
              <w:left w:val="nil"/>
              <w:bottom w:val="single" w:sz="4" w:space="0" w:color="auto"/>
              <w:right w:val="single" w:sz="4" w:space="0" w:color="auto"/>
            </w:tcBorders>
            <w:shd w:val="clear" w:color="auto" w:fill="auto"/>
            <w:noWrap/>
            <w:vAlign w:val="bottom"/>
            <w:hideMark/>
          </w:tcPr>
          <w:p w14:paraId="6BF0F20D"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05/04/2025</w:t>
            </w:r>
          </w:p>
        </w:tc>
        <w:tc>
          <w:tcPr>
            <w:tcW w:w="960" w:type="dxa"/>
            <w:tcBorders>
              <w:top w:val="nil"/>
              <w:left w:val="nil"/>
              <w:bottom w:val="single" w:sz="4" w:space="0" w:color="auto"/>
              <w:right w:val="single" w:sz="4" w:space="0" w:color="auto"/>
            </w:tcBorders>
            <w:shd w:val="clear" w:color="auto" w:fill="auto"/>
            <w:noWrap/>
            <w:vAlign w:val="bottom"/>
            <w:hideMark/>
          </w:tcPr>
          <w:p w14:paraId="1582C361" w14:textId="77777777" w:rsidR="00250075" w:rsidRPr="00F36D64" w:rsidRDefault="00250075" w:rsidP="00D54398">
            <w:pPr>
              <w:spacing w:after="0" w:line="240" w:lineRule="auto"/>
              <w:jc w:val="right"/>
              <w:rPr>
                <w:rFonts w:ascii="Aptos Narrow" w:eastAsia="Times New Roman" w:hAnsi="Aptos Narrow" w:cs="Times New Roman"/>
                <w:color w:val="000000"/>
                <w:kern w:val="0"/>
                <w:sz w:val="22"/>
                <w:szCs w:val="22"/>
                <w:lang w:eastAsia="en-GB"/>
                <w14:ligatures w14:val="none"/>
              </w:rPr>
            </w:pPr>
            <w:r w:rsidRPr="00F36D64">
              <w:rPr>
                <w:rFonts w:ascii="Aptos Narrow" w:eastAsia="Times New Roman" w:hAnsi="Aptos Narrow" w:cs="Times New Roman"/>
                <w:color w:val="000000"/>
                <w:kern w:val="0"/>
                <w:sz w:val="22"/>
                <w:szCs w:val="22"/>
                <w:lang w:eastAsia="en-GB"/>
                <w14:ligatures w14:val="none"/>
              </w:rPr>
              <w:t>2</w:t>
            </w:r>
          </w:p>
        </w:tc>
      </w:tr>
    </w:tbl>
    <w:p w14:paraId="2AA4754C" w14:textId="462660F1" w:rsidR="00985720" w:rsidRPr="004D23EF" w:rsidRDefault="00F47023" w:rsidP="003E4EB2">
      <w:pPr>
        <w:rPr>
          <w:rFonts w:ascii="Times New Roman" w:hAnsi="Times New Roman" w:cs="Times New Roman"/>
          <w:i/>
          <w:iCs/>
        </w:rPr>
      </w:pPr>
      <w:r w:rsidRPr="004D23EF">
        <w:rPr>
          <w:rFonts w:ascii="Times New Roman" w:hAnsi="Times New Roman" w:cs="Times New Roman"/>
          <w:i/>
          <w:iCs/>
        </w:rPr>
        <w:t xml:space="preserve">Table for Project </w:t>
      </w:r>
      <w:r w:rsidR="004D23EF" w:rsidRPr="004D23EF">
        <w:rPr>
          <w:rFonts w:ascii="Times New Roman" w:hAnsi="Times New Roman" w:cs="Times New Roman"/>
          <w:i/>
          <w:iCs/>
        </w:rPr>
        <w:t>P</w:t>
      </w:r>
      <w:r w:rsidRPr="004D23EF">
        <w:rPr>
          <w:rFonts w:ascii="Times New Roman" w:hAnsi="Times New Roman" w:cs="Times New Roman"/>
          <w:i/>
          <w:iCs/>
        </w:rPr>
        <w:t>lan</w:t>
      </w:r>
    </w:p>
    <w:p w14:paraId="28EBDBA0" w14:textId="7B555819" w:rsidR="001A39AB" w:rsidRDefault="001A39AB" w:rsidP="003E4EB2">
      <w:pPr>
        <w:rPr>
          <w:rFonts w:ascii="Times New Roman" w:hAnsi="Times New Roman" w:cs="Times New Roman"/>
        </w:rPr>
      </w:pPr>
      <w:r>
        <w:rPr>
          <w:noProof/>
        </w:rPr>
        <w:drawing>
          <wp:inline distT="0" distB="0" distL="0" distR="0" wp14:anchorId="1421A228" wp14:editId="6956A1BC">
            <wp:extent cx="5426075" cy="3536950"/>
            <wp:effectExtent l="0" t="0" r="3175" b="6350"/>
            <wp:docPr id="1544217924" name="Chart 1">
              <a:extLst xmlns:a="http://schemas.openxmlformats.org/drawingml/2006/main">
                <a:ext uri="{FF2B5EF4-FFF2-40B4-BE49-F238E27FC236}">
                  <a16:creationId xmlns:a16="http://schemas.microsoft.com/office/drawing/2014/main" id="{2583C56B-A37F-A12F-59C9-37E3B91755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3C4BE1" w14:textId="2245BA58" w:rsidR="00F47023" w:rsidRPr="004D23EF" w:rsidRDefault="00D45DD4" w:rsidP="003E4EB2">
      <w:pPr>
        <w:rPr>
          <w:rFonts w:ascii="Times New Roman" w:hAnsi="Times New Roman" w:cs="Times New Roman"/>
          <w:i/>
          <w:iCs/>
        </w:rPr>
      </w:pPr>
      <w:r w:rsidRPr="004D23EF">
        <w:rPr>
          <w:rFonts w:ascii="Times New Roman" w:hAnsi="Times New Roman" w:cs="Times New Roman"/>
          <w:i/>
          <w:iCs/>
        </w:rPr>
        <w:t>Gant</w:t>
      </w:r>
      <w:r w:rsidR="00CA65B5" w:rsidRPr="004D23EF">
        <w:rPr>
          <w:rFonts w:ascii="Times New Roman" w:hAnsi="Times New Roman" w:cs="Times New Roman"/>
          <w:i/>
          <w:iCs/>
        </w:rPr>
        <w:t>t</w:t>
      </w:r>
      <w:r w:rsidRPr="004D23EF">
        <w:rPr>
          <w:rFonts w:ascii="Times New Roman" w:hAnsi="Times New Roman" w:cs="Times New Roman"/>
          <w:i/>
          <w:iCs/>
        </w:rPr>
        <w:t xml:space="preserve"> Chart for the Project </w:t>
      </w:r>
      <w:r w:rsidR="004D23EF" w:rsidRPr="004D23EF">
        <w:rPr>
          <w:rFonts w:ascii="Times New Roman" w:hAnsi="Times New Roman" w:cs="Times New Roman"/>
          <w:i/>
          <w:iCs/>
        </w:rPr>
        <w:t>Plan</w:t>
      </w:r>
    </w:p>
    <w:p w14:paraId="2C7475FC" w14:textId="23916E2D" w:rsidR="00FB017E" w:rsidRPr="00FB017E" w:rsidRDefault="00FB017E" w:rsidP="00FB017E">
      <w:pPr>
        <w:pStyle w:val="Heading1"/>
      </w:pPr>
      <w:bookmarkStart w:id="5" w:name="_Toc194665697"/>
      <w:r w:rsidRPr="00FB017E">
        <w:t>5. Design Process</w:t>
      </w:r>
      <w:bookmarkEnd w:id="5"/>
    </w:p>
    <w:p w14:paraId="69DFFD75" w14:textId="73660902" w:rsidR="005B6D77" w:rsidRPr="00FB017E" w:rsidRDefault="005B6D77" w:rsidP="00FB017E">
      <w:pPr>
        <w:rPr>
          <w:rFonts w:ascii="Times New Roman" w:hAnsi="Times New Roman" w:cs="Times New Roman"/>
        </w:rPr>
      </w:pPr>
      <w:r w:rsidRPr="00FB017E">
        <w:rPr>
          <w:rFonts w:ascii="Times New Roman" w:hAnsi="Times New Roman" w:cs="Times New Roman"/>
        </w:rPr>
        <w:t>This project is divided into two key stages. It is divided into hardware and software design. The hardware design involves constructing the robot, while the software consists of coding the program.</w:t>
      </w:r>
    </w:p>
    <w:p w14:paraId="4AD2431B" w14:textId="6C71E993" w:rsidR="005B6D77" w:rsidRPr="00206080" w:rsidRDefault="00100C64" w:rsidP="00A60BFB">
      <w:pPr>
        <w:pStyle w:val="Heading2"/>
      </w:pPr>
      <w:bookmarkStart w:id="6" w:name="_Toc194665698"/>
      <w:r>
        <w:t xml:space="preserve">5.1 </w:t>
      </w:r>
      <w:r w:rsidR="005B6D77" w:rsidRPr="00206080">
        <w:t>Robot Design</w:t>
      </w:r>
      <w:bookmarkEnd w:id="6"/>
      <w:r w:rsidR="005B6D77" w:rsidRPr="00206080">
        <w:t xml:space="preserve"> </w:t>
      </w:r>
      <w:r w:rsidR="00533A20" w:rsidRPr="00206080">
        <w:t xml:space="preserve"> </w:t>
      </w:r>
    </w:p>
    <w:p w14:paraId="4981E1C0" w14:textId="63E60330" w:rsidR="00594150" w:rsidRDefault="00533A20" w:rsidP="003E4EB2">
      <w:pPr>
        <w:rPr>
          <w:rFonts w:ascii="Times New Roman" w:hAnsi="Times New Roman" w:cs="Times New Roman"/>
        </w:rPr>
      </w:pPr>
      <w:r w:rsidRPr="003E4EB2">
        <w:rPr>
          <w:rFonts w:ascii="Times New Roman" w:hAnsi="Times New Roman" w:cs="Times New Roman"/>
        </w:rPr>
        <w:t xml:space="preserve">The first step is to make a suitable robot for the project. The robot is </w:t>
      </w:r>
      <w:r w:rsidR="006138A7" w:rsidRPr="003E4EB2">
        <w:rPr>
          <w:rFonts w:ascii="Times New Roman" w:hAnsi="Times New Roman" w:cs="Times New Roman"/>
        </w:rPr>
        <w:t>designed to be stable, move smoothly, and has all the necessary sensors to function correctly</w:t>
      </w:r>
      <w:r w:rsidRPr="003E4EB2">
        <w:rPr>
          <w:rFonts w:ascii="Times New Roman" w:hAnsi="Times New Roman" w:cs="Times New Roman"/>
        </w:rPr>
        <w:t xml:space="preserve">. The design of </w:t>
      </w:r>
      <w:r w:rsidR="006138A7" w:rsidRPr="003E4EB2">
        <w:rPr>
          <w:rFonts w:ascii="Times New Roman" w:hAnsi="Times New Roman" w:cs="Times New Roman"/>
        </w:rPr>
        <w:t>the robot</w:t>
      </w:r>
      <w:r w:rsidRPr="003E4EB2">
        <w:rPr>
          <w:rFonts w:ascii="Times New Roman" w:hAnsi="Times New Roman" w:cs="Times New Roman"/>
        </w:rPr>
        <w:t xml:space="preserve"> is like that of the drive base. We </w:t>
      </w:r>
      <w:r w:rsidR="00C51731" w:rsidRPr="003E4EB2">
        <w:rPr>
          <w:rFonts w:ascii="Times New Roman" w:hAnsi="Times New Roman" w:cs="Times New Roman"/>
        </w:rPr>
        <w:t>encountered difficulties in determining the most suitable</w:t>
      </w:r>
      <w:r w:rsidRPr="003E4EB2">
        <w:rPr>
          <w:rFonts w:ascii="Times New Roman" w:hAnsi="Times New Roman" w:cs="Times New Roman"/>
        </w:rPr>
        <w:t xml:space="preserve"> design for the project. We </w:t>
      </w:r>
      <w:r w:rsidR="006138A7" w:rsidRPr="003E4EB2">
        <w:rPr>
          <w:rFonts w:ascii="Times New Roman" w:hAnsi="Times New Roman" w:cs="Times New Roman"/>
        </w:rPr>
        <w:t xml:space="preserve">prefer to choose a drive base robot to navigate a small area </w:t>
      </w:r>
      <w:r w:rsidR="006138A7" w:rsidRPr="003E4EB2">
        <w:rPr>
          <w:rFonts w:ascii="Times New Roman" w:hAnsi="Times New Roman" w:cs="Times New Roman"/>
        </w:rPr>
        <w:lastRenderedPageBreak/>
        <w:t>with narrow, complex, and obstacle-filled</w:t>
      </w:r>
      <w:r w:rsidRPr="003E4EB2">
        <w:rPr>
          <w:rFonts w:ascii="Times New Roman" w:hAnsi="Times New Roman" w:cs="Times New Roman"/>
        </w:rPr>
        <w:t xml:space="preserve"> paths. It is </w:t>
      </w:r>
      <w:r w:rsidR="006138A7" w:rsidRPr="003E4EB2">
        <w:rPr>
          <w:rFonts w:ascii="Times New Roman" w:hAnsi="Times New Roman" w:cs="Times New Roman"/>
        </w:rPr>
        <w:t>equipped with colour, ultrasonic, and gyro sensors to help</w:t>
      </w:r>
      <w:r w:rsidR="00C51731" w:rsidRPr="003E4EB2">
        <w:rPr>
          <w:rFonts w:ascii="Times New Roman" w:hAnsi="Times New Roman" w:cs="Times New Roman"/>
        </w:rPr>
        <w:t xml:space="preserve"> </w:t>
      </w:r>
      <w:r w:rsidRPr="003E4EB2">
        <w:rPr>
          <w:rFonts w:ascii="Times New Roman" w:hAnsi="Times New Roman" w:cs="Times New Roman"/>
        </w:rPr>
        <w:t>it navigate around the 3D maze.</w:t>
      </w:r>
    </w:p>
    <w:p w14:paraId="6BD2973E" w14:textId="0A3117D8" w:rsidR="00FF03BB" w:rsidRDefault="00FF03BB" w:rsidP="003E4EB2">
      <w:pPr>
        <w:rPr>
          <w:rFonts w:ascii="Times New Roman" w:hAnsi="Times New Roman" w:cs="Times New Roman"/>
        </w:rPr>
      </w:pPr>
      <w:r>
        <w:rPr>
          <w:rFonts w:ascii="Times New Roman" w:hAnsi="Times New Roman" w:cs="Times New Roman"/>
          <w:noProof/>
        </w:rPr>
        <w:drawing>
          <wp:inline distT="0" distB="0" distL="0" distR="0" wp14:anchorId="186C6A2D" wp14:editId="02027B4F">
            <wp:extent cx="5731428" cy="6140450"/>
            <wp:effectExtent l="0" t="0" r="3175" b="0"/>
            <wp:docPr id="1108429566" name="Picture 1" descr="A toy car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29566" name="Picture 1" descr="A toy car on a desk&#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47191" cy="6157337"/>
                    </a:xfrm>
                    <a:prstGeom prst="rect">
                      <a:avLst/>
                    </a:prstGeom>
                  </pic:spPr>
                </pic:pic>
              </a:graphicData>
            </a:graphic>
          </wp:inline>
        </w:drawing>
      </w:r>
    </w:p>
    <w:p w14:paraId="48CD71CB" w14:textId="12DCBBCF" w:rsidR="004D23EF" w:rsidRPr="005F311F" w:rsidRDefault="00354A65" w:rsidP="003E4EB2">
      <w:pPr>
        <w:rPr>
          <w:rFonts w:ascii="Times New Roman" w:hAnsi="Times New Roman" w:cs="Times New Roman"/>
          <w:i/>
          <w:iCs/>
        </w:rPr>
      </w:pPr>
      <w:r w:rsidRPr="005F311F">
        <w:rPr>
          <w:rFonts w:ascii="Times New Roman" w:hAnsi="Times New Roman" w:cs="Times New Roman"/>
          <w:i/>
          <w:iCs/>
        </w:rPr>
        <w:t xml:space="preserve">Drive base robot design for </w:t>
      </w:r>
      <w:r w:rsidR="005F311F" w:rsidRPr="005F311F">
        <w:rPr>
          <w:rFonts w:ascii="Times New Roman" w:hAnsi="Times New Roman" w:cs="Times New Roman"/>
          <w:i/>
          <w:iCs/>
        </w:rPr>
        <w:t>the project.</w:t>
      </w:r>
    </w:p>
    <w:p w14:paraId="33BB429A" w14:textId="1D1FACA1" w:rsidR="00594150" w:rsidRPr="00206080" w:rsidRDefault="00100C64" w:rsidP="00A60BFB">
      <w:pPr>
        <w:pStyle w:val="Heading2"/>
      </w:pPr>
      <w:bookmarkStart w:id="7" w:name="_Toc194665699"/>
      <w:r>
        <w:t xml:space="preserve">5.2 </w:t>
      </w:r>
      <w:r w:rsidR="00594150" w:rsidRPr="00206080">
        <w:t>Code Design</w:t>
      </w:r>
      <w:bookmarkEnd w:id="7"/>
      <w:r w:rsidR="00594150" w:rsidRPr="00206080">
        <w:t xml:space="preserve"> </w:t>
      </w:r>
    </w:p>
    <w:p w14:paraId="31F6DFB1" w14:textId="77777777" w:rsidR="00594150" w:rsidRPr="003E4EB2" w:rsidRDefault="00594150" w:rsidP="003E4EB2">
      <w:pPr>
        <w:rPr>
          <w:rFonts w:ascii="Times New Roman" w:hAnsi="Times New Roman" w:cs="Times New Roman"/>
        </w:rPr>
      </w:pPr>
      <w:r w:rsidRPr="003E4EB2">
        <w:rPr>
          <w:rFonts w:ascii="Times New Roman" w:hAnsi="Times New Roman" w:cs="Times New Roman"/>
        </w:rPr>
        <w:t>There are two types of coding suited to create and employ Lego robots. Those are block-based and text-based programming languages, such as Python. Block-based programming is preferable for us, as it is a visual language that uses drag-and-drop blocks to write code and is suitable for designing programs that involve line following and maze navigation.</w:t>
      </w:r>
    </w:p>
    <w:p w14:paraId="772A3767" w14:textId="209DD6D9" w:rsidR="00B8661A" w:rsidRPr="00206080" w:rsidRDefault="00100C64" w:rsidP="00A60BFB">
      <w:pPr>
        <w:pStyle w:val="Heading3"/>
      </w:pPr>
      <w:bookmarkStart w:id="8" w:name="_Toc194665700"/>
      <w:r>
        <w:lastRenderedPageBreak/>
        <w:t xml:space="preserve">5.2.1 </w:t>
      </w:r>
      <w:r w:rsidR="001951DA" w:rsidRPr="00206080">
        <w:t>Line following</w:t>
      </w:r>
      <w:bookmarkEnd w:id="8"/>
    </w:p>
    <w:p w14:paraId="72B910BE" w14:textId="6A34F3BA" w:rsidR="00594150" w:rsidRDefault="00B8661A" w:rsidP="003E4EB2">
      <w:pPr>
        <w:rPr>
          <w:rFonts w:ascii="Times New Roman" w:hAnsi="Times New Roman" w:cs="Times New Roman"/>
        </w:rPr>
      </w:pPr>
      <w:r w:rsidRPr="003E4EB2">
        <w:rPr>
          <w:rFonts w:ascii="Times New Roman" w:hAnsi="Times New Roman" w:cs="Times New Roman"/>
        </w:rPr>
        <w:t xml:space="preserve">The initial action for maze navigation requires the robot to follow the line. The robot needs to track the taped path while detecting the block obstacle and then resume following the path. We implement Word Block as a code-based programming tool to </w:t>
      </w:r>
      <w:r w:rsidR="00C51731" w:rsidRPr="003E4EB2">
        <w:rPr>
          <w:rFonts w:ascii="Times New Roman" w:hAnsi="Times New Roman" w:cs="Times New Roman"/>
        </w:rPr>
        <w:t>analyse</w:t>
      </w:r>
      <w:r w:rsidRPr="003E4EB2">
        <w:rPr>
          <w:rFonts w:ascii="Times New Roman" w:hAnsi="Times New Roman" w:cs="Times New Roman"/>
        </w:rPr>
        <w:t xml:space="preserve"> colour sensor data</w:t>
      </w:r>
      <w:r w:rsidR="00C51731" w:rsidRPr="003E4EB2">
        <w:rPr>
          <w:rFonts w:ascii="Times New Roman" w:hAnsi="Times New Roman" w:cs="Times New Roman"/>
        </w:rPr>
        <w:t>,</w:t>
      </w:r>
      <w:r w:rsidRPr="003E4EB2">
        <w:rPr>
          <w:rFonts w:ascii="Times New Roman" w:hAnsi="Times New Roman" w:cs="Times New Roman"/>
        </w:rPr>
        <w:t xml:space="preserve"> which enables line-following logic through loop operations.  The system uses ultrasonic sensors to measure distances for obstacle avoidance while executing programmed movements. The robots move at 20% speed to track the tape precisely through colour sensor operations until the distance sensor detects objects within </w:t>
      </w:r>
      <w:r w:rsidR="00C51731" w:rsidRPr="003E4EB2">
        <w:rPr>
          <w:rFonts w:ascii="Times New Roman" w:hAnsi="Times New Roman" w:cs="Times New Roman"/>
        </w:rPr>
        <w:t>a 5 cm range. Then,</w:t>
      </w:r>
      <w:r w:rsidRPr="003E4EB2">
        <w:rPr>
          <w:rFonts w:ascii="Times New Roman" w:hAnsi="Times New Roman" w:cs="Times New Roman"/>
        </w:rPr>
        <w:t xml:space="preserve"> the robot stops and turns right to pass the obstruction before rejoining the tape path using colour sensor data. The colour sensor stops the robot through its programming after detecting </w:t>
      </w:r>
      <w:r w:rsidR="00C51731" w:rsidRPr="003E4EB2">
        <w:rPr>
          <w:rFonts w:ascii="Times New Roman" w:hAnsi="Times New Roman" w:cs="Times New Roman"/>
        </w:rPr>
        <w:t xml:space="preserve">the green colour, while producing a </w:t>
      </w:r>
      <w:r w:rsidRPr="003E4EB2">
        <w:rPr>
          <w:rFonts w:ascii="Times New Roman" w:hAnsi="Times New Roman" w:cs="Times New Roman"/>
        </w:rPr>
        <w:t>sound. The entire process</w:t>
      </w:r>
      <w:r w:rsidR="00C51731" w:rsidRPr="003E4EB2">
        <w:rPr>
          <w:rFonts w:ascii="Times New Roman" w:hAnsi="Times New Roman" w:cs="Times New Roman"/>
        </w:rPr>
        <w:t>, including programming, is illustrated</w:t>
      </w:r>
      <w:r w:rsidRPr="003E4EB2">
        <w:rPr>
          <w:rFonts w:ascii="Times New Roman" w:hAnsi="Times New Roman" w:cs="Times New Roman"/>
        </w:rPr>
        <w:t xml:space="preserve"> in the following diagram.</w:t>
      </w:r>
    </w:p>
    <w:p w14:paraId="126AD486" w14:textId="2767DC6B" w:rsidR="00203963" w:rsidRDefault="00203963" w:rsidP="003E4EB2">
      <w:pPr>
        <w:rPr>
          <w:rFonts w:ascii="Times New Roman" w:hAnsi="Times New Roman" w:cs="Times New Roman"/>
        </w:rPr>
      </w:pPr>
      <w:r>
        <w:rPr>
          <w:noProof/>
        </w:rPr>
        <w:drawing>
          <wp:inline distT="0" distB="0" distL="0" distR="0" wp14:anchorId="567FB023" wp14:editId="5A529B52">
            <wp:extent cx="4254500" cy="5880100"/>
            <wp:effectExtent l="0" t="0" r="0" b="6350"/>
            <wp:docPr id="148762647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26472" name="Picture 1" descr="A screenshot of a computer scre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254724" cy="5880409"/>
                    </a:xfrm>
                    <a:prstGeom prst="rect">
                      <a:avLst/>
                    </a:prstGeom>
                  </pic:spPr>
                </pic:pic>
              </a:graphicData>
            </a:graphic>
          </wp:inline>
        </w:drawing>
      </w:r>
    </w:p>
    <w:p w14:paraId="1E5DB82A" w14:textId="0FD61357" w:rsidR="00466D9D" w:rsidRPr="004A11F4" w:rsidRDefault="004A11F4" w:rsidP="003E4EB2">
      <w:pPr>
        <w:rPr>
          <w:rFonts w:ascii="Times New Roman" w:hAnsi="Times New Roman" w:cs="Times New Roman"/>
          <w:i/>
          <w:iCs/>
        </w:rPr>
      </w:pPr>
      <w:r w:rsidRPr="004A11F4">
        <w:rPr>
          <w:rFonts w:ascii="Times New Roman" w:hAnsi="Times New Roman" w:cs="Times New Roman"/>
          <w:i/>
          <w:iCs/>
        </w:rPr>
        <w:t xml:space="preserve">Line following block </w:t>
      </w:r>
      <w:r w:rsidR="004377DB">
        <w:rPr>
          <w:rFonts w:ascii="Times New Roman" w:hAnsi="Times New Roman" w:cs="Times New Roman"/>
          <w:i/>
          <w:iCs/>
        </w:rPr>
        <w:t xml:space="preserve">of </w:t>
      </w:r>
      <w:r w:rsidRPr="004A11F4">
        <w:rPr>
          <w:rFonts w:ascii="Times New Roman" w:hAnsi="Times New Roman" w:cs="Times New Roman"/>
          <w:i/>
          <w:iCs/>
        </w:rPr>
        <w:t xml:space="preserve">code </w:t>
      </w:r>
    </w:p>
    <w:p w14:paraId="3E596110" w14:textId="77777777" w:rsidR="005F311F" w:rsidRPr="003E4EB2" w:rsidRDefault="005F311F" w:rsidP="003E4EB2">
      <w:pPr>
        <w:rPr>
          <w:rFonts w:ascii="Times New Roman" w:hAnsi="Times New Roman" w:cs="Times New Roman"/>
        </w:rPr>
      </w:pPr>
    </w:p>
    <w:p w14:paraId="1E06A7B0" w14:textId="713008EF" w:rsidR="00501412" w:rsidRPr="003E4EB2" w:rsidRDefault="00100C64" w:rsidP="00A60BFB">
      <w:pPr>
        <w:pStyle w:val="Heading3"/>
      </w:pPr>
      <w:bookmarkStart w:id="9" w:name="_Toc194665701"/>
      <w:r>
        <w:t xml:space="preserve">5.2.2 </w:t>
      </w:r>
      <w:r w:rsidR="00147A4D" w:rsidRPr="003E4EB2">
        <w:t>Maze navigation</w:t>
      </w:r>
      <w:bookmarkEnd w:id="9"/>
    </w:p>
    <w:p w14:paraId="0F5A710A" w14:textId="471AF064" w:rsidR="001951DA" w:rsidRDefault="00501412" w:rsidP="003E4EB2">
      <w:pPr>
        <w:rPr>
          <w:rFonts w:ascii="Times New Roman" w:hAnsi="Times New Roman" w:cs="Times New Roman"/>
        </w:rPr>
      </w:pPr>
      <w:r w:rsidRPr="003E4EB2">
        <w:rPr>
          <w:rFonts w:ascii="Times New Roman" w:hAnsi="Times New Roman" w:cs="Times New Roman"/>
        </w:rPr>
        <w:t xml:space="preserve"> The Maze comes after the completion of the line. The robot </w:t>
      </w:r>
      <w:r w:rsidR="00206080">
        <w:rPr>
          <w:rFonts w:ascii="Times New Roman" w:hAnsi="Times New Roman" w:cs="Times New Roman"/>
        </w:rPr>
        <w:t xml:space="preserve">must navigate the maze independently until it reaches the finish point, playing a tune to signal its </w:t>
      </w:r>
      <w:r w:rsidRPr="003E4EB2">
        <w:rPr>
          <w:rFonts w:ascii="Times New Roman" w:hAnsi="Times New Roman" w:cs="Times New Roman"/>
        </w:rPr>
        <w:t xml:space="preserve">success. We </w:t>
      </w:r>
      <w:r w:rsidR="00C51731" w:rsidRPr="003E4EB2">
        <w:rPr>
          <w:rFonts w:ascii="Times New Roman" w:hAnsi="Times New Roman" w:cs="Times New Roman"/>
        </w:rPr>
        <w:t>use Word Block as our programming tool to connect distance sensors, which trigger stop, steer, pause, turn, and loop resumption actions</w:t>
      </w:r>
      <w:r w:rsidRPr="003E4EB2">
        <w:rPr>
          <w:rFonts w:ascii="Times New Roman" w:hAnsi="Times New Roman" w:cs="Times New Roman"/>
        </w:rPr>
        <w:t xml:space="preserve">. We utilize ultrasonic sensors through the right-hand rule. The stop-and-steer approach was implemented because it provides reliable wall detection. The block code diagram </w:t>
      </w:r>
      <w:r w:rsidR="00C51731" w:rsidRPr="003E4EB2">
        <w:rPr>
          <w:rFonts w:ascii="Times New Roman" w:hAnsi="Times New Roman" w:cs="Times New Roman"/>
        </w:rPr>
        <w:t>indicates that the robot's movement is set to 20% forward, which corresponds to its</w:t>
      </w:r>
      <w:r w:rsidRPr="003E4EB2">
        <w:rPr>
          <w:rFonts w:ascii="Times New Roman" w:hAnsi="Times New Roman" w:cs="Times New Roman"/>
        </w:rPr>
        <w:t xml:space="preserve"> idle speed. The robots pause and turn right whenever they detect a wall within 5 cm </w:t>
      </w:r>
      <w:r w:rsidR="00C51731" w:rsidRPr="003E4EB2">
        <w:rPr>
          <w:rFonts w:ascii="Times New Roman" w:hAnsi="Times New Roman" w:cs="Times New Roman"/>
        </w:rPr>
        <w:t xml:space="preserve">of </w:t>
      </w:r>
      <w:r w:rsidRPr="003E4EB2">
        <w:rPr>
          <w:rFonts w:ascii="Times New Roman" w:hAnsi="Times New Roman" w:cs="Times New Roman"/>
        </w:rPr>
        <w:t xml:space="preserve">distance in front of them before continuing their movement toward the junction. The block of code operates in an </w:t>
      </w:r>
      <w:r w:rsidR="00C51731" w:rsidRPr="003E4EB2">
        <w:rPr>
          <w:rFonts w:ascii="Times New Roman" w:hAnsi="Times New Roman" w:cs="Times New Roman"/>
        </w:rPr>
        <w:t xml:space="preserve">infinite loop, which causes the robot to </w:t>
      </w:r>
      <w:r w:rsidRPr="003E4EB2">
        <w:rPr>
          <w:rFonts w:ascii="Times New Roman" w:hAnsi="Times New Roman" w:cs="Times New Roman"/>
        </w:rPr>
        <w:t xml:space="preserve">perform a 90-degree right turn. The robot turns around when it detects a dead end </w:t>
      </w:r>
      <w:r w:rsidR="00C51731" w:rsidRPr="003E4EB2">
        <w:rPr>
          <w:rFonts w:ascii="Times New Roman" w:hAnsi="Times New Roman" w:cs="Times New Roman"/>
        </w:rPr>
        <w:t>and then continues moving forward until it reaches the finishing point, using the colour sensor</w:t>
      </w:r>
      <w:r w:rsidR="00DF39A4">
        <w:rPr>
          <w:rFonts w:ascii="Times New Roman" w:hAnsi="Times New Roman" w:cs="Times New Roman"/>
        </w:rPr>
        <w:t>,</w:t>
      </w:r>
      <w:r w:rsidR="00C51731" w:rsidRPr="003E4EB2">
        <w:rPr>
          <w:rFonts w:ascii="Times New Roman" w:hAnsi="Times New Roman" w:cs="Times New Roman"/>
        </w:rPr>
        <w:t xml:space="preserve"> </w:t>
      </w:r>
      <w:r w:rsidR="00DF39A4">
        <w:rPr>
          <w:rFonts w:ascii="Times New Roman" w:hAnsi="Times New Roman" w:cs="Times New Roman"/>
        </w:rPr>
        <w:t>t</w:t>
      </w:r>
      <w:r w:rsidR="00C51731" w:rsidRPr="003E4EB2">
        <w:rPr>
          <w:rFonts w:ascii="Times New Roman" w:hAnsi="Times New Roman" w:cs="Times New Roman"/>
        </w:rPr>
        <w:t>his triggers a sound through the SPIKE Prime speaker when it encounters</w:t>
      </w:r>
      <w:r w:rsidRPr="003E4EB2">
        <w:rPr>
          <w:rFonts w:ascii="Times New Roman" w:hAnsi="Times New Roman" w:cs="Times New Roman"/>
        </w:rPr>
        <w:t xml:space="preserve"> the red block.</w:t>
      </w:r>
    </w:p>
    <w:p w14:paraId="61298EEC" w14:textId="125CE39B" w:rsidR="000B0DAB" w:rsidRDefault="000B0DAB" w:rsidP="003E4EB2">
      <w:pPr>
        <w:rPr>
          <w:rFonts w:ascii="Times New Roman" w:hAnsi="Times New Roman" w:cs="Times New Roman"/>
        </w:rPr>
      </w:pPr>
      <w:r>
        <w:rPr>
          <w:rFonts w:ascii="Times New Roman" w:hAnsi="Times New Roman" w:cs="Times New Roman"/>
          <w:b/>
          <w:bCs/>
          <w:noProof/>
          <w:sz w:val="28"/>
          <w:szCs w:val="28"/>
        </w:rPr>
        <w:drawing>
          <wp:inline distT="0" distB="0" distL="0" distR="0" wp14:anchorId="10946C0E" wp14:editId="29021826">
            <wp:extent cx="4635738" cy="4864350"/>
            <wp:effectExtent l="0" t="0" r="0" b="0"/>
            <wp:docPr id="54189036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90360" name="Picture 2"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35738" cy="4864350"/>
                    </a:xfrm>
                    <a:prstGeom prst="rect">
                      <a:avLst/>
                    </a:prstGeom>
                  </pic:spPr>
                </pic:pic>
              </a:graphicData>
            </a:graphic>
          </wp:inline>
        </w:drawing>
      </w:r>
    </w:p>
    <w:p w14:paraId="6E177263" w14:textId="205ECD87" w:rsidR="005E1EB4" w:rsidRPr="004377DB" w:rsidRDefault="004377DB" w:rsidP="003E4EB2">
      <w:pPr>
        <w:rPr>
          <w:rFonts w:ascii="Times New Roman" w:hAnsi="Times New Roman" w:cs="Times New Roman"/>
          <w:i/>
          <w:iCs/>
        </w:rPr>
      </w:pPr>
      <w:r w:rsidRPr="004377DB">
        <w:rPr>
          <w:rFonts w:ascii="Times New Roman" w:hAnsi="Times New Roman" w:cs="Times New Roman"/>
          <w:i/>
          <w:iCs/>
        </w:rPr>
        <w:t xml:space="preserve">Maze navigation block </w:t>
      </w:r>
      <w:r>
        <w:rPr>
          <w:rFonts w:ascii="Times New Roman" w:hAnsi="Times New Roman" w:cs="Times New Roman"/>
          <w:i/>
          <w:iCs/>
        </w:rPr>
        <w:t xml:space="preserve">of </w:t>
      </w:r>
      <w:r w:rsidRPr="004377DB">
        <w:rPr>
          <w:rFonts w:ascii="Times New Roman" w:hAnsi="Times New Roman" w:cs="Times New Roman"/>
          <w:i/>
          <w:iCs/>
        </w:rPr>
        <w:t>code</w:t>
      </w:r>
    </w:p>
    <w:p w14:paraId="61FCB529" w14:textId="5A74181F" w:rsidR="005E1EB4" w:rsidRPr="003E4EB2" w:rsidRDefault="003800DD" w:rsidP="003E4EB2">
      <w:pPr>
        <w:rPr>
          <w:rFonts w:ascii="Times New Roman" w:hAnsi="Times New Roman" w:cs="Times New Roman"/>
        </w:rPr>
      </w:pPr>
      <w:r>
        <w:rPr>
          <w:rFonts w:ascii="Times New Roman" w:hAnsi="Times New Roman" w:cs="Times New Roman"/>
          <w:noProof/>
        </w:rPr>
        <w:lastRenderedPageBreak/>
        <w:drawing>
          <wp:inline distT="0" distB="0" distL="0" distR="0" wp14:anchorId="32CE5646" wp14:editId="30D087C8">
            <wp:extent cx="5435600" cy="7600950"/>
            <wp:effectExtent l="0" t="0" r="0" b="0"/>
            <wp:docPr id="1351336911"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336911" name="Picture 3" descr="A diagram of a proces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449165" cy="7619919"/>
                    </a:xfrm>
                    <a:prstGeom prst="rect">
                      <a:avLst/>
                    </a:prstGeom>
                  </pic:spPr>
                </pic:pic>
              </a:graphicData>
            </a:graphic>
          </wp:inline>
        </w:drawing>
      </w:r>
    </w:p>
    <w:p w14:paraId="6AEEAEDF" w14:textId="5C5AC129" w:rsidR="003800DD" w:rsidRPr="004377DB" w:rsidRDefault="004377DB" w:rsidP="003E4EB2">
      <w:pPr>
        <w:rPr>
          <w:rFonts w:ascii="Times New Roman" w:hAnsi="Times New Roman" w:cs="Times New Roman"/>
          <w:i/>
          <w:iCs/>
        </w:rPr>
      </w:pPr>
      <w:r w:rsidRPr="004377DB">
        <w:rPr>
          <w:rFonts w:ascii="Times New Roman" w:hAnsi="Times New Roman" w:cs="Times New Roman"/>
          <w:i/>
          <w:iCs/>
        </w:rPr>
        <w:t>Flowchart for the integrated project</w:t>
      </w:r>
    </w:p>
    <w:p w14:paraId="4C597564" w14:textId="77777777" w:rsidR="00461D03" w:rsidRDefault="00461D03" w:rsidP="003E4EB2">
      <w:pPr>
        <w:rPr>
          <w:rFonts w:ascii="Times New Roman" w:hAnsi="Times New Roman" w:cs="Times New Roman"/>
          <w:b/>
          <w:bCs/>
        </w:rPr>
      </w:pPr>
    </w:p>
    <w:p w14:paraId="613B1FA4" w14:textId="77777777" w:rsidR="00461D03" w:rsidRDefault="00461D03" w:rsidP="003E4EB2">
      <w:pPr>
        <w:rPr>
          <w:rFonts w:ascii="Times New Roman" w:hAnsi="Times New Roman" w:cs="Times New Roman"/>
          <w:b/>
          <w:bCs/>
        </w:rPr>
      </w:pPr>
    </w:p>
    <w:p w14:paraId="273CC77F" w14:textId="77777777" w:rsidR="00461D03" w:rsidRDefault="00461D03" w:rsidP="003E4EB2">
      <w:pPr>
        <w:rPr>
          <w:rFonts w:ascii="Times New Roman" w:hAnsi="Times New Roman" w:cs="Times New Roman"/>
          <w:b/>
          <w:bCs/>
        </w:rPr>
      </w:pPr>
    </w:p>
    <w:p w14:paraId="6A59A540" w14:textId="0B4AA72A" w:rsidR="00487E14" w:rsidRPr="003E4EB2" w:rsidRDefault="00100C64" w:rsidP="00575B6D">
      <w:pPr>
        <w:pStyle w:val="Heading2"/>
      </w:pPr>
      <w:bookmarkStart w:id="10" w:name="_Toc194665702"/>
      <w:r>
        <w:lastRenderedPageBreak/>
        <w:t xml:space="preserve">5.3 </w:t>
      </w:r>
      <w:r w:rsidR="00487E14" w:rsidRPr="003E4EB2">
        <w:t>Results and Evaluation</w:t>
      </w:r>
      <w:bookmarkEnd w:id="10"/>
    </w:p>
    <w:p w14:paraId="513885BC" w14:textId="1DE9D45B" w:rsidR="00147A4D" w:rsidRPr="003E4EB2" w:rsidRDefault="00784270" w:rsidP="003E4EB2">
      <w:pPr>
        <w:rPr>
          <w:rFonts w:ascii="Times New Roman" w:hAnsi="Times New Roman" w:cs="Times New Roman"/>
        </w:rPr>
      </w:pPr>
      <w:r w:rsidRPr="003E4EB2">
        <w:rPr>
          <w:rFonts w:ascii="Times New Roman" w:hAnsi="Times New Roman" w:cs="Times New Roman"/>
        </w:rPr>
        <w:t xml:space="preserve"> The robot was successfully built and achieved after many trials. </w:t>
      </w:r>
      <w:r w:rsidR="00C51731" w:rsidRPr="003E4EB2">
        <w:rPr>
          <w:rFonts w:ascii="Times New Roman" w:hAnsi="Times New Roman" w:cs="Times New Roman"/>
        </w:rPr>
        <w:t xml:space="preserve">Building a real-world structural reliability robot can be </w:t>
      </w:r>
      <w:r w:rsidR="00206080" w:rsidRPr="003E4EB2">
        <w:rPr>
          <w:rFonts w:ascii="Times New Roman" w:hAnsi="Times New Roman" w:cs="Times New Roman"/>
        </w:rPr>
        <w:t>time-consuming</w:t>
      </w:r>
      <w:r w:rsidRPr="003E4EB2">
        <w:rPr>
          <w:rFonts w:ascii="Times New Roman" w:hAnsi="Times New Roman" w:cs="Times New Roman"/>
        </w:rPr>
        <w:t xml:space="preserve">. A detailed hardware specification for constructing a standardised robot was assembled correctly, and all </w:t>
      </w:r>
      <w:r w:rsidR="00C51731" w:rsidRPr="003E4EB2">
        <w:rPr>
          <w:rFonts w:ascii="Times New Roman" w:hAnsi="Times New Roman" w:cs="Times New Roman"/>
        </w:rPr>
        <w:t xml:space="preserve">electrical connections functioned adequately, including those for </w:t>
      </w:r>
      <w:r w:rsidRPr="003E4EB2">
        <w:rPr>
          <w:rFonts w:ascii="Times New Roman" w:hAnsi="Times New Roman" w:cs="Times New Roman"/>
        </w:rPr>
        <w:t xml:space="preserve">sensory components. The robot design is suitable for maze navigation, </w:t>
      </w:r>
      <w:r w:rsidR="00C51731" w:rsidRPr="003E4EB2">
        <w:rPr>
          <w:rFonts w:ascii="Times New Roman" w:hAnsi="Times New Roman" w:cs="Times New Roman"/>
        </w:rPr>
        <w:t>a drive</w:t>
      </w:r>
      <w:r w:rsidRPr="003E4EB2">
        <w:rPr>
          <w:rFonts w:ascii="Times New Roman" w:hAnsi="Times New Roman" w:cs="Times New Roman"/>
        </w:rPr>
        <w:t xml:space="preserve"> base robot is simple to navigate in a small area with narrow, complex, and obstacle-filled paths. The physical inspection during the maze run was performed well, </w:t>
      </w:r>
      <w:r w:rsidR="00C51731" w:rsidRPr="003E4EB2">
        <w:rPr>
          <w:rFonts w:ascii="Times New Roman" w:hAnsi="Times New Roman" w:cs="Times New Roman"/>
        </w:rPr>
        <w:t xml:space="preserve">aligning with the project’s goal; </w:t>
      </w:r>
      <w:r w:rsidRPr="003E4EB2">
        <w:rPr>
          <w:rFonts w:ascii="Times New Roman" w:hAnsi="Times New Roman" w:cs="Times New Roman"/>
        </w:rPr>
        <w:t>it was built and executed effectively.</w:t>
      </w:r>
    </w:p>
    <w:p w14:paraId="1EE78A8F" w14:textId="66317A3E" w:rsidR="00594150" w:rsidRPr="003E4EB2" w:rsidRDefault="008A3EC7" w:rsidP="003E4EB2">
      <w:pPr>
        <w:rPr>
          <w:rFonts w:ascii="Times New Roman" w:hAnsi="Times New Roman" w:cs="Times New Roman"/>
        </w:rPr>
      </w:pPr>
      <w:r w:rsidRPr="003E4EB2">
        <w:rPr>
          <w:rFonts w:ascii="Times New Roman" w:hAnsi="Times New Roman" w:cs="Times New Roman"/>
        </w:rPr>
        <w:t xml:space="preserve"> The </w:t>
      </w:r>
      <w:r w:rsidR="00C51731" w:rsidRPr="003E4EB2">
        <w:rPr>
          <w:rFonts w:ascii="Times New Roman" w:hAnsi="Times New Roman" w:cs="Times New Roman"/>
        </w:rPr>
        <w:t>primary goal of the project is to identify the most effective code for the program. We utilize a block-based programming language, a visual language that employs drag-and-drop blocks to facilitate code writing</w:t>
      </w:r>
      <w:r w:rsidRPr="003E4EB2">
        <w:rPr>
          <w:rFonts w:ascii="Times New Roman" w:hAnsi="Times New Roman" w:cs="Times New Roman"/>
        </w:rPr>
        <w:t xml:space="preserve">. In </w:t>
      </w:r>
      <w:r w:rsidR="00C51731" w:rsidRPr="003E4EB2">
        <w:rPr>
          <w:rFonts w:ascii="Times New Roman" w:hAnsi="Times New Roman" w:cs="Times New Roman"/>
        </w:rPr>
        <w:t>the line that follows</w:t>
      </w:r>
      <w:r w:rsidRPr="003E4EB2">
        <w:rPr>
          <w:rFonts w:ascii="Times New Roman" w:hAnsi="Times New Roman" w:cs="Times New Roman"/>
        </w:rPr>
        <w:t>, it sometimes fails to require the line again because of turning around the obstacle. The line-following accuracy was successfully achieved, but needs some corrections compared to the project goal.</w:t>
      </w:r>
    </w:p>
    <w:p w14:paraId="43866318" w14:textId="248A352D" w:rsidR="0031649C" w:rsidRPr="003E4EB2" w:rsidRDefault="00B64F3D" w:rsidP="003E4EB2">
      <w:pPr>
        <w:rPr>
          <w:rFonts w:ascii="Times New Roman" w:hAnsi="Times New Roman" w:cs="Times New Roman"/>
        </w:rPr>
      </w:pPr>
      <w:r w:rsidRPr="003E4EB2">
        <w:rPr>
          <w:rFonts w:ascii="Times New Roman" w:hAnsi="Times New Roman" w:cs="Times New Roman"/>
        </w:rPr>
        <w:t xml:space="preserve"> The block-based programming function works well for maze </w:t>
      </w:r>
      <w:r w:rsidR="00C51731" w:rsidRPr="003E4EB2">
        <w:rPr>
          <w:rFonts w:ascii="Times New Roman" w:hAnsi="Times New Roman" w:cs="Times New Roman"/>
        </w:rPr>
        <w:t>navigation,</w:t>
      </w:r>
      <w:r w:rsidRPr="003E4EB2">
        <w:rPr>
          <w:rFonts w:ascii="Times New Roman" w:hAnsi="Times New Roman" w:cs="Times New Roman"/>
        </w:rPr>
        <w:t xml:space="preserve"> but the right-hand rule fails to turn in the dead zone and needs smooth correction, though it is reliable for precise turns in a broader area.  When using block-based approaches, </w:t>
      </w:r>
      <w:r w:rsidR="00C51731" w:rsidRPr="003E4EB2">
        <w:rPr>
          <w:rFonts w:ascii="Times New Roman" w:hAnsi="Times New Roman" w:cs="Times New Roman"/>
        </w:rPr>
        <w:t>it is essential to be more systematic in debugging complex systems; otherwise, the project's accuracy may be compromised</w:t>
      </w:r>
      <w:r w:rsidRPr="003E4EB2">
        <w:rPr>
          <w:rFonts w:ascii="Times New Roman" w:hAnsi="Times New Roman" w:cs="Times New Roman"/>
        </w:rPr>
        <w:t>.</w:t>
      </w:r>
    </w:p>
    <w:p w14:paraId="7BC9E47A" w14:textId="033351DB" w:rsidR="00680CEE" w:rsidRPr="003E4EB2" w:rsidRDefault="00680CEE" w:rsidP="003E4EB2">
      <w:pPr>
        <w:rPr>
          <w:rFonts w:ascii="Times New Roman" w:hAnsi="Times New Roman" w:cs="Times New Roman"/>
        </w:rPr>
      </w:pPr>
      <w:r w:rsidRPr="003E4EB2">
        <w:rPr>
          <w:rFonts w:ascii="Times New Roman" w:hAnsi="Times New Roman" w:cs="Times New Roman"/>
        </w:rPr>
        <w:t xml:space="preserve"> The separation of code into distinct sections for each problem enables us </w:t>
      </w:r>
      <w:r w:rsidR="00C51731" w:rsidRPr="003E4EB2">
        <w:rPr>
          <w:rFonts w:ascii="Times New Roman" w:hAnsi="Times New Roman" w:cs="Times New Roman"/>
        </w:rPr>
        <w:t>to identify the issue quickly</w:t>
      </w:r>
      <w:r w:rsidRPr="003E4EB2">
        <w:rPr>
          <w:rFonts w:ascii="Times New Roman" w:hAnsi="Times New Roman" w:cs="Times New Roman"/>
        </w:rPr>
        <w:t xml:space="preserve"> and reduces </w:t>
      </w:r>
      <w:r w:rsidR="00C51731" w:rsidRPr="003E4EB2">
        <w:rPr>
          <w:rFonts w:ascii="Times New Roman" w:hAnsi="Times New Roman" w:cs="Times New Roman"/>
        </w:rPr>
        <w:t>debugging time, allowing</w:t>
      </w:r>
      <w:r w:rsidRPr="003E4EB2">
        <w:rPr>
          <w:rFonts w:ascii="Times New Roman" w:hAnsi="Times New Roman" w:cs="Times New Roman"/>
        </w:rPr>
        <w:t xml:space="preserve"> us to implement standardised tests more frequently.</w:t>
      </w:r>
    </w:p>
    <w:p w14:paraId="21632C12" w14:textId="1B1B6B85" w:rsidR="00D02794" w:rsidRPr="003E4EB2" w:rsidRDefault="00100C64" w:rsidP="00575B6D">
      <w:pPr>
        <w:pStyle w:val="Heading2"/>
      </w:pPr>
      <w:bookmarkStart w:id="11" w:name="_Toc194665703"/>
      <w:r>
        <w:t xml:space="preserve">5.4 </w:t>
      </w:r>
      <w:r w:rsidR="00F512CF" w:rsidRPr="003E4EB2">
        <w:t>Reflection</w:t>
      </w:r>
      <w:bookmarkEnd w:id="11"/>
    </w:p>
    <w:p w14:paraId="75C1468A" w14:textId="60E22641" w:rsidR="00766E37" w:rsidRPr="003E4EB2" w:rsidRDefault="00766E37" w:rsidP="003E4EB2">
      <w:pPr>
        <w:rPr>
          <w:rFonts w:ascii="Times New Roman" w:hAnsi="Times New Roman" w:cs="Times New Roman"/>
        </w:rPr>
      </w:pPr>
      <w:r w:rsidRPr="003E4EB2">
        <w:rPr>
          <w:rFonts w:ascii="Times New Roman" w:hAnsi="Times New Roman" w:cs="Times New Roman"/>
        </w:rPr>
        <w:t xml:space="preserve">The project </w:t>
      </w:r>
      <w:r w:rsidR="00C51731" w:rsidRPr="003E4EB2">
        <w:rPr>
          <w:rFonts w:ascii="Times New Roman" w:hAnsi="Times New Roman" w:cs="Times New Roman"/>
        </w:rPr>
        <w:t>likely provided valuable insights into</w:t>
      </w:r>
      <w:r w:rsidRPr="003E4EB2">
        <w:rPr>
          <w:rFonts w:ascii="Times New Roman" w:hAnsi="Times New Roman" w:cs="Times New Roman"/>
        </w:rPr>
        <w:t xml:space="preserve"> robotics, programming, and construction methods. Working with LEGO Spike </w:t>
      </w:r>
      <w:r w:rsidR="00C51731" w:rsidRPr="003E4EB2">
        <w:rPr>
          <w:rFonts w:ascii="Times New Roman" w:hAnsi="Times New Roman" w:cs="Times New Roman"/>
        </w:rPr>
        <w:t>Prime likely helped you develop problem-solving skills while enhancing your understanding of hardware-software integration and your ability to overcome challenges</w:t>
      </w:r>
      <w:r w:rsidRPr="003E4EB2">
        <w:rPr>
          <w:rFonts w:ascii="Times New Roman" w:hAnsi="Times New Roman" w:cs="Times New Roman"/>
        </w:rPr>
        <w:t>.</w:t>
      </w:r>
    </w:p>
    <w:p w14:paraId="02CEDC72" w14:textId="616E55E5" w:rsidR="00F512CF" w:rsidRPr="003E4EB2" w:rsidRDefault="00F7059B" w:rsidP="003E4EB2">
      <w:pPr>
        <w:rPr>
          <w:rFonts w:ascii="Times New Roman" w:hAnsi="Times New Roman" w:cs="Times New Roman"/>
        </w:rPr>
      </w:pPr>
      <w:r w:rsidRPr="003E4EB2">
        <w:rPr>
          <w:rFonts w:ascii="Times New Roman" w:hAnsi="Times New Roman" w:cs="Times New Roman"/>
        </w:rPr>
        <w:t xml:space="preserve">The assembly of hardware components proved to be challenging because it required both accuracy and patience. Debugging and troubleshooting software errors. The robot's performance needed to be consistent throughout testing. The obstacles </w:t>
      </w:r>
      <w:r w:rsidR="007C785A">
        <w:rPr>
          <w:rFonts w:ascii="Times New Roman" w:hAnsi="Times New Roman" w:cs="Times New Roman"/>
        </w:rPr>
        <w:t>we</w:t>
      </w:r>
      <w:r w:rsidRPr="003E4EB2">
        <w:rPr>
          <w:rFonts w:ascii="Times New Roman" w:hAnsi="Times New Roman" w:cs="Times New Roman"/>
        </w:rPr>
        <w:t xml:space="preserve"> faced would have tested your patience</w:t>
      </w:r>
      <w:r w:rsidR="00C51731" w:rsidRPr="003E4EB2">
        <w:rPr>
          <w:rFonts w:ascii="Times New Roman" w:hAnsi="Times New Roman" w:cs="Times New Roman"/>
        </w:rPr>
        <w:t>,</w:t>
      </w:r>
      <w:r w:rsidRPr="003E4EB2">
        <w:rPr>
          <w:rFonts w:ascii="Times New Roman" w:hAnsi="Times New Roman" w:cs="Times New Roman"/>
        </w:rPr>
        <w:t xml:space="preserve"> </w:t>
      </w:r>
      <w:r w:rsidR="00C51731" w:rsidRPr="003E4EB2">
        <w:rPr>
          <w:rFonts w:ascii="Times New Roman" w:hAnsi="Times New Roman" w:cs="Times New Roman"/>
        </w:rPr>
        <w:t>as well as</w:t>
      </w:r>
      <w:r w:rsidRPr="003E4EB2">
        <w:rPr>
          <w:rFonts w:ascii="Times New Roman" w:hAnsi="Times New Roman" w:cs="Times New Roman"/>
        </w:rPr>
        <w:t xml:space="preserve"> your adaptability and analytical thinking.</w:t>
      </w:r>
    </w:p>
    <w:p w14:paraId="5E858667" w14:textId="2AE4AD9B" w:rsidR="00F7059B" w:rsidRPr="003E4EB2" w:rsidRDefault="00C7403A" w:rsidP="003E4EB2">
      <w:pPr>
        <w:rPr>
          <w:rFonts w:ascii="Times New Roman" w:hAnsi="Times New Roman" w:cs="Times New Roman"/>
        </w:rPr>
      </w:pPr>
      <w:r w:rsidRPr="003E4EB2">
        <w:rPr>
          <w:rFonts w:ascii="Times New Roman" w:hAnsi="Times New Roman" w:cs="Times New Roman"/>
        </w:rPr>
        <w:t xml:space="preserve">The project implemented several aspects that probably contributed to efficient teamwork and collaboration. The project followed </w:t>
      </w:r>
      <w:r w:rsidR="00C51731" w:rsidRPr="003E4EB2">
        <w:rPr>
          <w:rFonts w:ascii="Times New Roman" w:hAnsi="Times New Roman" w:cs="Times New Roman"/>
        </w:rPr>
        <w:t>a precise plan and execution, including a</w:t>
      </w:r>
      <w:r w:rsidRPr="003E4EB2">
        <w:rPr>
          <w:rFonts w:ascii="Times New Roman" w:hAnsi="Times New Roman" w:cs="Times New Roman"/>
        </w:rPr>
        <w:t xml:space="preserve"> problem-solving </w:t>
      </w:r>
      <w:r w:rsidR="0032473F">
        <w:rPr>
          <w:rFonts w:ascii="Times New Roman" w:hAnsi="Times New Roman" w:cs="Times New Roman"/>
        </w:rPr>
        <w:t xml:space="preserve">approach and a well-defined </w:t>
      </w:r>
      <w:r w:rsidRPr="003E4EB2">
        <w:rPr>
          <w:rFonts w:ascii="Times New Roman" w:hAnsi="Times New Roman" w:cs="Times New Roman"/>
        </w:rPr>
        <w:t>timeline. The robotic system performed reliably because hardware and software components worked well together.</w:t>
      </w:r>
    </w:p>
    <w:p w14:paraId="1F13FE70" w14:textId="77777777" w:rsidR="006A481A" w:rsidRDefault="00C97A29" w:rsidP="006A481A">
      <w:pPr>
        <w:rPr>
          <w:rFonts w:ascii="Times New Roman" w:hAnsi="Times New Roman" w:cs="Times New Roman"/>
        </w:rPr>
      </w:pPr>
      <w:r w:rsidRPr="003E4EB2">
        <w:rPr>
          <w:rFonts w:ascii="Times New Roman" w:hAnsi="Times New Roman" w:cs="Times New Roman"/>
        </w:rPr>
        <w:t>Future projects require additional time allocation for iterative testing and refinement to handle unexpected issues. Research new tools or techniques which can help optimize hardware assembly and programming workflows. Document lessons learned to apply them to subsequent robotics projects.</w:t>
      </w:r>
    </w:p>
    <w:p w14:paraId="38985653" w14:textId="7752762B" w:rsidR="009F3E32" w:rsidRPr="006A481A" w:rsidRDefault="006A481A" w:rsidP="006A481A">
      <w:pPr>
        <w:pStyle w:val="Heading1"/>
      </w:pPr>
      <w:bookmarkStart w:id="12" w:name="_Toc194665704"/>
      <w:r w:rsidRPr="006A481A">
        <w:lastRenderedPageBreak/>
        <w:t xml:space="preserve">6. </w:t>
      </w:r>
      <w:r w:rsidR="009F3E32" w:rsidRPr="006A481A">
        <w:t>Conclusion</w:t>
      </w:r>
      <w:bookmarkEnd w:id="12"/>
    </w:p>
    <w:p w14:paraId="73E29E16" w14:textId="56C0A2F4" w:rsidR="00DE25BB" w:rsidRDefault="00DE25BB" w:rsidP="00DE25BB">
      <w:pPr>
        <w:rPr>
          <w:rFonts w:ascii="Times New Roman" w:hAnsi="Times New Roman" w:cs="Times New Roman"/>
        </w:rPr>
      </w:pPr>
      <w:r w:rsidRPr="005C4246">
        <w:rPr>
          <w:rFonts w:ascii="Times New Roman" w:hAnsi="Times New Roman" w:cs="Times New Roman"/>
        </w:rPr>
        <w:t>This project transformed theoretical robotics concepts into a tangible experience. While the final robot met all core requirements, the journey revealed several important insights. The project highlighted the importance of strategic planning, interdisciplinary knowledge, and iterative problem-solving. Key achievements included in-line tracking accuracy and maze success.</w:t>
      </w:r>
      <w:r w:rsidRPr="005C4246">
        <w:rPr>
          <w:rFonts w:ascii="Times New Roman" w:hAnsi="Times New Roman" w:cs="Times New Roman"/>
          <w:b/>
          <w:bCs/>
        </w:rPr>
        <w:t xml:space="preserve"> </w:t>
      </w:r>
      <w:r w:rsidRPr="005C4246">
        <w:rPr>
          <w:rFonts w:ascii="Times New Roman" w:hAnsi="Times New Roman" w:cs="Times New Roman"/>
        </w:rPr>
        <w:t>Challenges in navigation precision emphasized the value of resilience and teamwork in overcoming them. For future projects, a more in-depth exploration of advanced programming techniques and expanded testing scenarios will further enhance performance</w:t>
      </w:r>
      <w:r w:rsidR="00D43D21">
        <w:rPr>
          <w:rFonts w:ascii="Times New Roman" w:hAnsi="Times New Roman" w:cs="Times New Roman"/>
        </w:rPr>
        <w:t>, providing</w:t>
      </w:r>
      <w:r w:rsidRPr="005C4246">
        <w:rPr>
          <w:rFonts w:ascii="Times New Roman" w:hAnsi="Times New Roman" w:cs="Times New Roman"/>
        </w:rPr>
        <w:t xml:space="preserve"> an excellent foundation for advanced robotics work.</w:t>
      </w:r>
    </w:p>
    <w:p w14:paraId="7AE36C3F" w14:textId="77777777" w:rsidR="00DA547F" w:rsidRDefault="00DA547F" w:rsidP="00DE25BB">
      <w:pPr>
        <w:rPr>
          <w:rFonts w:ascii="Times New Roman" w:hAnsi="Times New Roman" w:cs="Times New Roman"/>
        </w:rPr>
      </w:pPr>
    </w:p>
    <w:p w14:paraId="3FD5CB41" w14:textId="77777777" w:rsidR="00DA547F" w:rsidRDefault="00DA547F" w:rsidP="00DE25BB">
      <w:pPr>
        <w:rPr>
          <w:rFonts w:ascii="Times New Roman" w:hAnsi="Times New Roman" w:cs="Times New Roman"/>
        </w:rPr>
      </w:pPr>
    </w:p>
    <w:p w14:paraId="397551ED" w14:textId="77777777" w:rsidR="00DA547F" w:rsidRDefault="00DA547F" w:rsidP="00DE25BB">
      <w:pPr>
        <w:rPr>
          <w:rFonts w:ascii="Times New Roman" w:hAnsi="Times New Roman" w:cs="Times New Roman"/>
        </w:rPr>
      </w:pPr>
    </w:p>
    <w:p w14:paraId="50F8FC30" w14:textId="77777777" w:rsidR="00DA547F" w:rsidRDefault="00DA547F" w:rsidP="00DE25BB">
      <w:pPr>
        <w:rPr>
          <w:rFonts w:ascii="Times New Roman" w:hAnsi="Times New Roman" w:cs="Times New Roman"/>
        </w:rPr>
      </w:pPr>
    </w:p>
    <w:p w14:paraId="56BEB71E" w14:textId="77777777" w:rsidR="00DA547F" w:rsidRDefault="00DA547F" w:rsidP="00DE25BB">
      <w:pPr>
        <w:rPr>
          <w:rFonts w:ascii="Times New Roman" w:hAnsi="Times New Roman" w:cs="Times New Roman"/>
        </w:rPr>
      </w:pPr>
    </w:p>
    <w:p w14:paraId="7502CF78" w14:textId="77777777" w:rsidR="00DA547F" w:rsidRDefault="00DA547F" w:rsidP="00DE25BB">
      <w:pPr>
        <w:rPr>
          <w:rFonts w:ascii="Times New Roman" w:hAnsi="Times New Roman" w:cs="Times New Roman"/>
        </w:rPr>
      </w:pPr>
    </w:p>
    <w:p w14:paraId="6E6EBF9E" w14:textId="77777777" w:rsidR="00DA547F" w:rsidRDefault="00DA547F" w:rsidP="00DE25BB">
      <w:pPr>
        <w:rPr>
          <w:rFonts w:ascii="Times New Roman" w:hAnsi="Times New Roman" w:cs="Times New Roman"/>
        </w:rPr>
      </w:pPr>
    </w:p>
    <w:p w14:paraId="5F72746A" w14:textId="77777777" w:rsidR="00DA547F" w:rsidRDefault="00DA547F" w:rsidP="00DE25BB">
      <w:pPr>
        <w:rPr>
          <w:rFonts w:ascii="Times New Roman" w:hAnsi="Times New Roman" w:cs="Times New Roman"/>
        </w:rPr>
      </w:pPr>
    </w:p>
    <w:p w14:paraId="399C7256" w14:textId="77777777" w:rsidR="00DA547F" w:rsidRDefault="00DA547F" w:rsidP="00DE25BB">
      <w:pPr>
        <w:rPr>
          <w:rFonts w:ascii="Times New Roman" w:hAnsi="Times New Roman" w:cs="Times New Roman"/>
        </w:rPr>
      </w:pPr>
    </w:p>
    <w:p w14:paraId="0C10297D" w14:textId="77777777" w:rsidR="00DA547F" w:rsidRDefault="00DA547F" w:rsidP="00DE25BB">
      <w:pPr>
        <w:rPr>
          <w:rFonts w:ascii="Times New Roman" w:hAnsi="Times New Roman" w:cs="Times New Roman"/>
        </w:rPr>
      </w:pPr>
    </w:p>
    <w:p w14:paraId="20F97993" w14:textId="77777777" w:rsidR="00DA547F" w:rsidRDefault="00DA547F" w:rsidP="00DE25BB">
      <w:pPr>
        <w:rPr>
          <w:rFonts w:ascii="Times New Roman" w:hAnsi="Times New Roman" w:cs="Times New Roman"/>
        </w:rPr>
      </w:pPr>
    </w:p>
    <w:p w14:paraId="7A2F5ECB" w14:textId="77777777" w:rsidR="00DA547F" w:rsidRDefault="00DA547F" w:rsidP="00DE25BB">
      <w:pPr>
        <w:rPr>
          <w:rFonts w:ascii="Times New Roman" w:hAnsi="Times New Roman" w:cs="Times New Roman"/>
        </w:rPr>
      </w:pPr>
    </w:p>
    <w:p w14:paraId="71EC3193" w14:textId="77777777" w:rsidR="00DA547F" w:rsidRDefault="00DA547F" w:rsidP="00DE25BB">
      <w:pPr>
        <w:rPr>
          <w:rFonts w:ascii="Times New Roman" w:hAnsi="Times New Roman" w:cs="Times New Roman"/>
        </w:rPr>
      </w:pPr>
    </w:p>
    <w:p w14:paraId="0B61B1D1" w14:textId="77777777" w:rsidR="00DA547F" w:rsidRDefault="00DA547F" w:rsidP="00DE25BB">
      <w:pPr>
        <w:rPr>
          <w:rFonts w:ascii="Times New Roman" w:hAnsi="Times New Roman" w:cs="Times New Roman"/>
        </w:rPr>
      </w:pPr>
    </w:p>
    <w:p w14:paraId="1FC63BC6" w14:textId="77777777" w:rsidR="00DA547F" w:rsidRDefault="00DA547F" w:rsidP="00DE25BB">
      <w:pPr>
        <w:rPr>
          <w:rFonts w:ascii="Times New Roman" w:hAnsi="Times New Roman" w:cs="Times New Roman"/>
        </w:rPr>
      </w:pPr>
    </w:p>
    <w:p w14:paraId="19AAE575" w14:textId="77777777" w:rsidR="00DA547F" w:rsidRDefault="00DA547F" w:rsidP="00DE25BB">
      <w:pPr>
        <w:rPr>
          <w:rFonts w:ascii="Times New Roman" w:hAnsi="Times New Roman" w:cs="Times New Roman"/>
        </w:rPr>
      </w:pPr>
    </w:p>
    <w:p w14:paraId="21E92B6E" w14:textId="77777777" w:rsidR="00DA547F" w:rsidRDefault="00DA547F" w:rsidP="00DE25BB">
      <w:pPr>
        <w:rPr>
          <w:rFonts w:ascii="Times New Roman" w:hAnsi="Times New Roman" w:cs="Times New Roman"/>
        </w:rPr>
      </w:pPr>
    </w:p>
    <w:p w14:paraId="289995C7" w14:textId="77777777" w:rsidR="00DA547F" w:rsidRDefault="00DA547F" w:rsidP="00DE25BB">
      <w:pPr>
        <w:rPr>
          <w:rFonts w:ascii="Times New Roman" w:hAnsi="Times New Roman" w:cs="Times New Roman"/>
        </w:rPr>
      </w:pPr>
    </w:p>
    <w:p w14:paraId="70A16E76" w14:textId="77777777" w:rsidR="00DA547F" w:rsidRDefault="00DA547F" w:rsidP="00DE25BB">
      <w:pPr>
        <w:rPr>
          <w:rFonts w:ascii="Times New Roman" w:hAnsi="Times New Roman" w:cs="Times New Roman"/>
        </w:rPr>
      </w:pPr>
    </w:p>
    <w:p w14:paraId="2E9A0F31" w14:textId="77777777" w:rsidR="007C25AE" w:rsidRDefault="007C25AE" w:rsidP="00DE25BB">
      <w:pPr>
        <w:rPr>
          <w:rFonts w:ascii="Times New Roman" w:hAnsi="Times New Roman" w:cs="Times New Roman"/>
        </w:rPr>
      </w:pPr>
    </w:p>
    <w:bookmarkStart w:id="13" w:name="_Toc194665705" w:displacedByCustomXml="next"/>
    <w:sdt>
      <w:sdtPr>
        <w:rPr>
          <w:rFonts w:asciiTheme="minorHAnsi" w:eastAsiaTheme="minorHAnsi" w:hAnsiTheme="minorHAnsi" w:cstheme="minorBidi"/>
          <w:color w:val="auto"/>
          <w:sz w:val="24"/>
          <w:szCs w:val="24"/>
        </w:rPr>
        <w:id w:val="84968035"/>
        <w:docPartObj>
          <w:docPartGallery w:val="Bibliographies"/>
          <w:docPartUnique/>
        </w:docPartObj>
      </w:sdtPr>
      <w:sdtContent>
        <w:p w14:paraId="6B1E91F8" w14:textId="5B416F3C" w:rsidR="00DA547F" w:rsidRDefault="00DA547F">
          <w:pPr>
            <w:pStyle w:val="Heading1"/>
          </w:pPr>
          <w:r>
            <w:t>References</w:t>
          </w:r>
          <w:bookmarkEnd w:id="13"/>
        </w:p>
        <w:sdt>
          <w:sdtPr>
            <w:id w:val="-573587230"/>
            <w:bibliography/>
          </w:sdtPr>
          <w:sdtContent>
            <w:p w14:paraId="1CBD1FC2" w14:textId="77777777" w:rsidR="00DA547F" w:rsidRDefault="00DA547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A547F" w14:paraId="08155A2D" w14:textId="77777777">
                <w:trPr>
                  <w:divId w:val="229704382"/>
                  <w:tblCellSpacing w:w="15" w:type="dxa"/>
                </w:trPr>
                <w:tc>
                  <w:tcPr>
                    <w:tcW w:w="50" w:type="pct"/>
                    <w:hideMark/>
                  </w:tcPr>
                  <w:p w14:paraId="43237038" w14:textId="3ACE7076" w:rsidR="00DA547F" w:rsidRDefault="00DA547F">
                    <w:pPr>
                      <w:pStyle w:val="Bibliography"/>
                      <w:rPr>
                        <w:noProof/>
                        <w:kern w:val="0"/>
                        <w14:ligatures w14:val="none"/>
                      </w:rPr>
                    </w:pPr>
                    <w:r>
                      <w:rPr>
                        <w:noProof/>
                      </w:rPr>
                      <w:t xml:space="preserve">[1] </w:t>
                    </w:r>
                  </w:p>
                </w:tc>
                <w:tc>
                  <w:tcPr>
                    <w:tcW w:w="0" w:type="auto"/>
                    <w:hideMark/>
                  </w:tcPr>
                  <w:p w14:paraId="4194E4AB" w14:textId="159D65EC" w:rsidR="00DA547F" w:rsidRPr="00DA547F" w:rsidRDefault="00DA547F">
                    <w:pPr>
                      <w:pStyle w:val="Bibliography"/>
                      <w:rPr>
                        <w:rFonts w:ascii="Times New Roman" w:hAnsi="Times New Roman" w:cs="Times New Roman"/>
                        <w:noProof/>
                      </w:rPr>
                    </w:pPr>
                    <w:r w:rsidRPr="00DA547F">
                      <w:rPr>
                        <w:rFonts w:ascii="Times New Roman" w:hAnsi="Times New Roman" w:cs="Times New Roman"/>
                        <w:noProof/>
                      </w:rPr>
                      <w:t>P. Righettini, “</w:t>
                    </w:r>
                    <w:r w:rsidR="00920892">
                      <w:rPr>
                        <w:rFonts w:ascii="Times New Roman" w:hAnsi="Times New Roman" w:cs="Times New Roman"/>
                        <w:noProof/>
                      </w:rPr>
                      <w:t>Real-Time MEMS-Based Joint Friction Identification for Enhanced Dynamic Performance in Robotic Applications,” MDPI Robotics, 21 March</w:t>
                    </w:r>
                    <w:r w:rsidRPr="00DA547F">
                      <w:rPr>
                        <w:rFonts w:ascii="Times New Roman" w:hAnsi="Times New Roman" w:cs="Times New Roman"/>
                        <w:noProof/>
                      </w:rPr>
                      <w:t xml:space="preserve"> 2025. [Online]. Available: https://www.mdpi.com/. [Accessed 29 03 2025].</w:t>
                    </w:r>
                  </w:p>
                </w:tc>
              </w:tr>
              <w:tr w:rsidR="00DA547F" w14:paraId="06D90276" w14:textId="77777777">
                <w:trPr>
                  <w:divId w:val="229704382"/>
                  <w:tblCellSpacing w:w="15" w:type="dxa"/>
                </w:trPr>
                <w:tc>
                  <w:tcPr>
                    <w:tcW w:w="50" w:type="pct"/>
                    <w:hideMark/>
                  </w:tcPr>
                  <w:p w14:paraId="363132F6" w14:textId="77777777" w:rsidR="00DA547F" w:rsidRDefault="00DA547F">
                    <w:pPr>
                      <w:pStyle w:val="Bibliography"/>
                      <w:rPr>
                        <w:noProof/>
                      </w:rPr>
                    </w:pPr>
                    <w:r>
                      <w:rPr>
                        <w:noProof/>
                      </w:rPr>
                      <w:t xml:space="preserve">[2] </w:t>
                    </w:r>
                  </w:p>
                </w:tc>
                <w:tc>
                  <w:tcPr>
                    <w:tcW w:w="0" w:type="auto"/>
                    <w:hideMark/>
                  </w:tcPr>
                  <w:p w14:paraId="187CCD34" w14:textId="77777777" w:rsidR="00DA547F" w:rsidRPr="00DA547F" w:rsidRDefault="00DA547F">
                    <w:pPr>
                      <w:pStyle w:val="Bibliography"/>
                      <w:rPr>
                        <w:rFonts w:ascii="Times New Roman" w:hAnsi="Times New Roman" w:cs="Times New Roman"/>
                        <w:noProof/>
                      </w:rPr>
                    </w:pPr>
                    <w:r w:rsidRPr="00DA547F">
                      <w:rPr>
                        <w:rFonts w:ascii="Times New Roman" w:hAnsi="Times New Roman" w:cs="Times New Roman"/>
                        <w:noProof/>
                      </w:rPr>
                      <w:t>Y. Xie, “Advanced Sensing and Control Technologies for Autonomous Robots,” MDPI Sensor, 23 Aug 2024. [Online]. Available: https://www.mdpi.com/. [Accessed 29 03 2025].</w:t>
                    </w:r>
                  </w:p>
                </w:tc>
              </w:tr>
              <w:tr w:rsidR="00DA547F" w14:paraId="2C43DE72" w14:textId="77777777">
                <w:trPr>
                  <w:divId w:val="229704382"/>
                  <w:tblCellSpacing w:w="15" w:type="dxa"/>
                </w:trPr>
                <w:tc>
                  <w:tcPr>
                    <w:tcW w:w="50" w:type="pct"/>
                    <w:hideMark/>
                  </w:tcPr>
                  <w:p w14:paraId="4E400FAE" w14:textId="77777777" w:rsidR="00DA547F" w:rsidRDefault="00DA547F">
                    <w:pPr>
                      <w:pStyle w:val="Bibliography"/>
                      <w:rPr>
                        <w:noProof/>
                      </w:rPr>
                    </w:pPr>
                    <w:r>
                      <w:rPr>
                        <w:noProof/>
                      </w:rPr>
                      <w:t xml:space="preserve">[3] </w:t>
                    </w:r>
                  </w:p>
                </w:tc>
                <w:tc>
                  <w:tcPr>
                    <w:tcW w:w="0" w:type="auto"/>
                    <w:hideMark/>
                  </w:tcPr>
                  <w:p w14:paraId="0AA66380" w14:textId="77777777" w:rsidR="00DA547F" w:rsidRPr="00DA547F" w:rsidRDefault="00DA547F">
                    <w:pPr>
                      <w:pStyle w:val="Bibliography"/>
                      <w:rPr>
                        <w:rFonts w:ascii="Times New Roman" w:hAnsi="Times New Roman" w:cs="Times New Roman"/>
                        <w:noProof/>
                      </w:rPr>
                    </w:pPr>
                    <w:r w:rsidRPr="00DA547F">
                      <w:rPr>
                        <w:rFonts w:ascii="Times New Roman" w:hAnsi="Times New Roman" w:cs="Times New Roman"/>
                        <w:noProof/>
                      </w:rPr>
                      <w:t>A. Owen-Hill, “What is the Best Programming Language for Robotics?,” Robotiq, 19 Dec 2024. [Online]. Available: https://blog.robotiq.com/what-is-the-best-programming-language-for-robotics. [Accessed 19 03 2025].</w:t>
                    </w:r>
                  </w:p>
                </w:tc>
              </w:tr>
              <w:tr w:rsidR="00DA547F" w14:paraId="33D4A749" w14:textId="77777777">
                <w:trPr>
                  <w:divId w:val="229704382"/>
                  <w:tblCellSpacing w:w="15" w:type="dxa"/>
                </w:trPr>
                <w:tc>
                  <w:tcPr>
                    <w:tcW w:w="50" w:type="pct"/>
                    <w:hideMark/>
                  </w:tcPr>
                  <w:p w14:paraId="42B9970D" w14:textId="77777777" w:rsidR="00DA547F" w:rsidRDefault="00DA547F">
                    <w:pPr>
                      <w:pStyle w:val="Bibliography"/>
                      <w:rPr>
                        <w:noProof/>
                      </w:rPr>
                    </w:pPr>
                    <w:r>
                      <w:rPr>
                        <w:noProof/>
                      </w:rPr>
                      <w:t xml:space="preserve">[4] </w:t>
                    </w:r>
                  </w:p>
                </w:tc>
                <w:tc>
                  <w:tcPr>
                    <w:tcW w:w="0" w:type="auto"/>
                    <w:hideMark/>
                  </w:tcPr>
                  <w:p w14:paraId="64E4AD2E" w14:textId="77777777" w:rsidR="00DA547F" w:rsidRPr="00DA547F" w:rsidRDefault="00DA547F">
                    <w:pPr>
                      <w:pStyle w:val="Bibliography"/>
                      <w:rPr>
                        <w:rFonts w:ascii="Times New Roman" w:hAnsi="Times New Roman" w:cs="Times New Roman"/>
                        <w:noProof/>
                      </w:rPr>
                    </w:pPr>
                    <w:r w:rsidRPr="00DA547F">
                      <w:rPr>
                        <w:rFonts w:ascii="Times New Roman" w:hAnsi="Times New Roman" w:cs="Times New Roman"/>
                        <w:noProof/>
                      </w:rPr>
                      <w:t>C. Woods, “The Future of Construction Robots in 2025: Automation, Innovation, and Efficiency,” Boom and Bucket, 02 04 2025. [Online]. Available: https://www.boomandbucket.com/blog/construction-robots. [Accessed 03 04 2025].</w:t>
                    </w:r>
                  </w:p>
                </w:tc>
              </w:tr>
              <w:tr w:rsidR="00DA547F" w14:paraId="298B23F0" w14:textId="77777777">
                <w:trPr>
                  <w:divId w:val="229704382"/>
                  <w:tblCellSpacing w:w="15" w:type="dxa"/>
                </w:trPr>
                <w:tc>
                  <w:tcPr>
                    <w:tcW w:w="50" w:type="pct"/>
                    <w:hideMark/>
                  </w:tcPr>
                  <w:p w14:paraId="002272BE" w14:textId="77777777" w:rsidR="00DA547F" w:rsidRDefault="00DA547F">
                    <w:pPr>
                      <w:pStyle w:val="Bibliography"/>
                      <w:rPr>
                        <w:noProof/>
                      </w:rPr>
                    </w:pPr>
                    <w:r>
                      <w:rPr>
                        <w:noProof/>
                      </w:rPr>
                      <w:t xml:space="preserve">[5] </w:t>
                    </w:r>
                  </w:p>
                </w:tc>
                <w:tc>
                  <w:tcPr>
                    <w:tcW w:w="0" w:type="auto"/>
                    <w:hideMark/>
                  </w:tcPr>
                  <w:p w14:paraId="4498809F" w14:textId="77777777" w:rsidR="00DA547F" w:rsidRPr="00DA547F" w:rsidRDefault="00DA547F">
                    <w:pPr>
                      <w:pStyle w:val="Bibliography"/>
                      <w:rPr>
                        <w:rFonts w:ascii="Times New Roman" w:hAnsi="Times New Roman" w:cs="Times New Roman"/>
                        <w:noProof/>
                      </w:rPr>
                    </w:pPr>
                    <w:r w:rsidRPr="00DA547F">
                      <w:rPr>
                        <w:rFonts w:ascii="Times New Roman" w:hAnsi="Times New Roman" w:cs="Times New Roman"/>
                        <w:noProof/>
                      </w:rPr>
                      <w:t>“Lego Education Exploring Spike,” Lego, [Online]. Available: https://community.legoeducation.com/. [Accessed 25 03 2025].</w:t>
                    </w:r>
                  </w:p>
                </w:tc>
              </w:tr>
            </w:tbl>
            <w:p w14:paraId="59EE7DAF" w14:textId="77777777" w:rsidR="00DA547F" w:rsidRDefault="00DA547F">
              <w:pPr>
                <w:divId w:val="229704382"/>
                <w:rPr>
                  <w:rFonts w:eastAsia="Times New Roman"/>
                  <w:noProof/>
                </w:rPr>
              </w:pPr>
            </w:p>
            <w:p w14:paraId="0ED2CEC2" w14:textId="7FB6F665" w:rsidR="00DA547F" w:rsidRDefault="00DA547F">
              <w:r>
                <w:rPr>
                  <w:b/>
                  <w:bCs/>
                </w:rPr>
                <w:fldChar w:fldCharType="end"/>
              </w:r>
            </w:p>
          </w:sdtContent>
        </w:sdt>
      </w:sdtContent>
    </w:sdt>
    <w:p w14:paraId="584D118B" w14:textId="77777777" w:rsidR="00DE25BB" w:rsidRPr="005C4246" w:rsidRDefault="00DE25BB" w:rsidP="00DE25BB">
      <w:pPr>
        <w:rPr>
          <w:rFonts w:ascii="Times New Roman" w:hAnsi="Times New Roman" w:cs="Times New Roman"/>
        </w:rPr>
      </w:pPr>
    </w:p>
    <w:p w14:paraId="2386EE88" w14:textId="77777777" w:rsidR="009F3E32" w:rsidRPr="00DE25BB" w:rsidRDefault="009F3E32" w:rsidP="003E4EB2">
      <w:pPr>
        <w:rPr>
          <w:rFonts w:ascii="Times New Roman" w:hAnsi="Times New Roman" w:cs="Times New Roman"/>
        </w:rPr>
      </w:pPr>
    </w:p>
    <w:sectPr w:rsidR="009F3E32" w:rsidRPr="00DE25BB" w:rsidSect="00013B0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48F23" w14:textId="77777777" w:rsidR="00396B59" w:rsidRDefault="00396B59" w:rsidP="007E1852">
      <w:pPr>
        <w:spacing w:after="0" w:line="240" w:lineRule="auto"/>
      </w:pPr>
      <w:r>
        <w:separator/>
      </w:r>
    </w:p>
  </w:endnote>
  <w:endnote w:type="continuationSeparator" w:id="0">
    <w:p w14:paraId="3540375A" w14:textId="77777777" w:rsidR="00396B59" w:rsidRDefault="00396B59" w:rsidP="007E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964008"/>
      <w:docPartObj>
        <w:docPartGallery w:val="Page Numbers (Bottom of Page)"/>
        <w:docPartUnique/>
      </w:docPartObj>
    </w:sdtPr>
    <w:sdtContent>
      <w:p w14:paraId="3003FE65" w14:textId="4E16777B" w:rsidR="007E1852" w:rsidRDefault="007E1852">
        <w:pPr>
          <w:pStyle w:val="Footer"/>
          <w:jc w:val="center"/>
        </w:pPr>
        <w:r>
          <w:fldChar w:fldCharType="begin"/>
        </w:r>
        <w:r>
          <w:instrText>PAGE   \* MERGEFORMAT</w:instrText>
        </w:r>
        <w:r>
          <w:fldChar w:fldCharType="separate"/>
        </w:r>
        <w:r>
          <w:t>2</w:t>
        </w:r>
        <w:r>
          <w:fldChar w:fldCharType="end"/>
        </w:r>
      </w:p>
    </w:sdtContent>
  </w:sdt>
  <w:p w14:paraId="3E417C0A" w14:textId="77777777" w:rsidR="007E1852" w:rsidRDefault="007E1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712F2" w14:textId="77777777" w:rsidR="00396B59" w:rsidRDefault="00396B59" w:rsidP="007E1852">
      <w:pPr>
        <w:spacing w:after="0" w:line="240" w:lineRule="auto"/>
      </w:pPr>
      <w:r>
        <w:separator/>
      </w:r>
    </w:p>
  </w:footnote>
  <w:footnote w:type="continuationSeparator" w:id="0">
    <w:p w14:paraId="38545A7D" w14:textId="77777777" w:rsidR="00396B59" w:rsidRDefault="00396B59" w:rsidP="007E1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595A9F"/>
    <w:multiLevelType w:val="multilevel"/>
    <w:tmpl w:val="7AE06F3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4D78E5"/>
    <w:multiLevelType w:val="multilevel"/>
    <w:tmpl w:val="5A2A8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ED0BE7"/>
    <w:multiLevelType w:val="multilevel"/>
    <w:tmpl w:val="B5BA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660433">
    <w:abstractNumId w:val="1"/>
  </w:num>
  <w:num w:numId="2" w16cid:durableId="318702727">
    <w:abstractNumId w:val="2"/>
  </w:num>
  <w:num w:numId="3" w16cid:durableId="200666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4EE"/>
    <w:rsid w:val="000127F6"/>
    <w:rsid w:val="00013B04"/>
    <w:rsid w:val="000B0DAB"/>
    <w:rsid w:val="000B59BC"/>
    <w:rsid w:val="00100C64"/>
    <w:rsid w:val="00136859"/>
    <w:rsid w:val="00147A4D"/>
    <w:rsid w:val="00155125"/>
    <w:rsid w:val="00162A16"/>
    <w:rsid w:val="001914DE"/>
    <w:rsid w:val="001951DA"/>
    <w:rsid w:val="001A39AB"/>
    <w:rsid w:val="001A508D"/>
    <w:rsid w:val="001A7019"/>
    <w:rsid w:val="001C0BA2"/>
    <w:rsid w:val="001C434F"/>
    <w:rsid w:val="00203963"/>
    <w:rsid w:val="00206080"/>
    <w:rsid w:val="00250075"/>
    <w:rsid w:val="002D6A84"/>
    <w:rsid w:val="002F00BF"/>
    <w:rsid w:val="0031649C"/>
    <w:rsid w:val="0032473F"/>
    <w:rsid w:val="00327552"/>
    <w:rsid w:val="0034500C"/>
    <w:rsid w:val="00354A65"/>
    <w:rsid w:val="00365998"/>
    <w:rsid w:val="003734D4"/>
    <w:rsid w:val="00377BDB"/>
    <w:rsid w:val="003800DD"/>
    <w:rsid w:val="00391E73"/>
    <w:rsid w:val="00396595"/>
    <w:rsid w:val="00396B59"/>
    <w:rsid w:val="003C4FE0"/>
    <w:rsid w:val="003D3559"/>
    <w:rsid w:val="003E4EB2"/>
    <w:rsid w:val="004042D7"/>
    <w:rsid w:val="00420450"/>
    <w:rsid w:val="004377DB"/>
    <w:rsid w:val="0044694C"/>
    <w:rsid w:val="0045054B"/>
    <w:rsid w:val="00461D03"/>
    <w:rsid w:val="00466D9D"/>
    <w:rsid w:val="004751C2"/>
    <w:rsid w:val="00487E14"/>
    <w:rsid w:val="004A11F4"/>
    <w:rsid w:val="004D23EF"/>
    <w:rsid w:val="004E0BFF"/>
    <w:rsid w:val="00501412"/>
    <w:rsid w:val="00502DB3"/>
    <w:rsid w:val="00503A4A"/>
    <w:rsid w:val="00522689"/>
    <w:rsid w:val="00533A20"/>
    <w:rsid w:val="00573D82"/>
    <w:rsid w:val="00574CD7"/>
    <w:rsid w:val="00575B6D"/>
    <w:rsid w:val="0059392B"/>
    <w:rsid w:val="00594150"/>
    <w:rsid w:val="005B6D77"/>
    <w:rsid w:val="005B7D73"/>
    <w:rsid w:val="005D787E"/>
    <w:rsid w:val="005E1EB4"/>
    <w:rsid w:val="005F311F"/>
    <w:rsid w:val="006138A7"/>
    <w:rsid w:val="00680CEE"/>
    <w:rsid w:val="00682CC7"/>
    <w:rsid w:val="0069577E"/>
    <w:rsid w:val="006A0C14"/>
    <w:rsid w:val="006A481A"/>
    <w:rsid w:val="006C19D9"/>
    <w:rsid w:val="006E03DA"/>
    <w:rsid w:val="00722C86"/>
    <w:rsid w:val="00730279"/>
    <w:rsid w:val="00757195"/>
    <w:rsid w:val="00766E37"/>
    <w:rsid w:val="00775AFB"/>
    <w:rsid w:val="00784270"/>
    <w:rsid w:val="007B0A1B"/>
    <w:rsid w:val="007B1F74"/>
    <w:rsid w:val="007C25AE"/>
    <w:rsid w:val="007C785A"/>
    <w:rsid w:val="007E1852"/>
    <w:rsid w:val="007E1B07"/>
    <w:rsid w:val="00813BC1"/>
    <w:rsid w:val="0081693B"/>
    <w:rsid w:val="00837F93"/>
    <w:rsid w:val="008A3EC7"/>
    <w:rsid w:val="008B74EE"/>
    <w:rsid w:val="008E0D34"/>
    <w:rsid w:val="00920892"/>
    <w:rsid w:val="00977795"/>
    <w:rsid w:val="00985720"/>
    <w:rsid w:val="009D3BB9"/>
    <w:rsid w:val="009D48EA"/>
    <w:rsid w:val="009E1E94"/>
    <w:rsid w:val="009F3E32"/>
    <w:rsid w:val="00A045E7"/>
    <w:rsid w:val="00A15131"/>
    <w:rsid w:val="00A376F1"/>
    <w:rsid w:val="00A60BFB"/>
    <w:rsid w:val="00A86DC6"/>
    <w:rsid w:val="00A87262"/>
    <w:rsid w:val="00AA2F65"/>
    <w:rsid w:val="00AB1C17"/>
    <w:rsid w:val="00AD189E"/>
    <w:rsid w:val="00AE4A1C"/>
    <w:rsid w:val="00AE5445"/>
    <w:rsid w:val="00B12D66"/>
    <w:rsid w:val="00B21752"/>
    <w:rsid w:val="00B36002"/>
    <w:rsid w:val="00B414CF"/>
    <w:rsid w:val="00B64F3D"/>
    <w:rsid w:val="00B66411"/>
    <w:rsid w:val="00B70FE0"/>
    <w:rsid w:val="00B74087"/>
    <w:rsid w:val="00B8661A"/>
    <w:rsid w:val="00BA533C"/>
    <w:rsid w:val="00BC0449"/>
    <w:rsid w:val="00C05D7D"/>
    <w:rsid w:val="00C42474"/>
    <w:rsid w:val="00C51731"/>
    <w:rsid w:val="00C7403A"/>
    <w:rsid w:val="00C80CE5"/>
    <w:rsid w:val="00C84BF3"/>
    <w:rsid w:val="00C97A29"/>
    <w:rsid w:val="00CA65B5"/>
    <w:rsid w:val="00CB4325"/>
    <w:rsid w:val="00CD3E90"/>
    <w:rsid w:val="00D02794"/>
    <w:rsid w:val="00D43D21"/>
    <w:rsid w:val="00D45DD4"/>
    <w:rsid w:val="00D55939"/>
    <w:rsid w:val="00D6050B"/>
    <w:rsid w:val="00D70CAD"/>
    <w:rsid w:val="00D87F94"/>
    <w:rsid w:val="00DA547F"/>
    <w:rsid w:val="00DA596E"/>
    <w:rsid w:val="00DD6856"/>
    <w:rsid w:val="00DE25BB"/>
    <w:rsid w:val="00DE3CB4"/>
    <w:rsid w:val="00DF39A4"/>
    <w:rsid w:val="00E31D71"/>
    <w:rsid w:val="00E70A63"/>
    <w:rsid w:val="00E74449"/>
    <w:rsid w:val="00E757FB"/>
    <w:rsid w:val="00EC3859"/>
    <w:rsid w:val="00ED1887"/>
    <w:rsid w:val="00EF3241"/>
    <w:rsid w:val="00F47023"/>
    <w:rsid w:val="00F512CF"/>
    <w:rsid w:val="00F7059B"/>
    <w:rsid w:val="00FA4573"/>
    <w:rsid w:val="00FA50F3"/>
    <w:rsid w:val="00FB017E"/>
    <w:rsid w:val="00FF03BB"/>
    <w:rsid w:val="00FF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63935"/>
  <w15:chartTrackingRefBased/>
  <w15:docId w15:val="{DE03AF86-240A-4FB5-8DC9-3874066C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4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74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74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4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4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4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4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4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4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4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74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74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4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4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4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4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4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4EE"/>
    <w:rPr>
      <w:rFonts w:eastAsiaTheme="majorEastAsia" w:cstheme="majorBidi"/>
      <w:color w:val="272727" w:themeColor="text1" w:themeTint="D8"/>
    </w:rPr>
  </w:style>
  <w:style w:type="paragraph" w:styleId="Title">
    <w:name w:val="Title"/>
    <w:basedOn w:val="Normal"/>
    <w:next w:val="Normal"/>
    <w:link w:val="TitleChar"/>
    <w:uiPriority w:val="10"/>
    <w:qFormat/>
    <w:rsid w:val="008B7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4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4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4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4EE"/>
    <w:pPr>
      <w:spacing w:before="160"/>
      <w:jc w:val="center"/>
    </w:pPr>
    <w:rPr>
      <w:i/>
      <w:iCs/>
      <w:color w:val="404040" w:themeColor="text1" w:themeTint="BF"/>
    </w:rPr>
  </w:style>
  <w:style w:type="character" w:customStyle="1" w:styleId="QuoteChar">
    <w:name w:val="Quote Char"/>
    <w:basedOn w:val="DefaultParagraphFont"/>
    <w:link w:val="Quote"/>
    <w:uiPriority w:val="29"/>
    <w:rsid w:val="008B74EE"/>
    <w:rPr>
      <w:i/>
      <w:iCs/>
      <w:color w:val="404040" w:themeColor="text1" w:themeTint="BF"/>
    </w:rPr>
  </w:style>
  <w:style w:type="paragraph" w:styleId="ListParagraph">
    <w:name w:val="List Paragraph"/>
    <w:basedOn w:val="Normal"/>
    <w:uiPriority w:val="34"/>
    <w:qFormat/>
    <w:rsid w:val="008B74EE"/>
    <w:pPr>
      <w:ind w:left="720"/>
      <w:contextualSpacing/>
    </w:pPr>
  </w:style>
  <w:style w:type="character" w:styleId="IntenseEmphasis">
    <w:name w:val="Intense Emphasis"/>
    <w:basedOn w:val="DefaultParagraphFont"/>
    <w:uiPriority w:val="21"/>
    <w:qFormat/>
    <w:rsid w:val="008B74EE"/>
    <w:rPr>
      <w:i/>
      <w:iCs/>
      <w:color w:val="0F4761" w:themeColor="accent1" w:themeShade="BF"/>
    </w:rPr>
  </w:style>
  <w:style w:type="paragraph" w:styleId="IntenseQuote">
    <w:name w:val="Intense Quote"/>
    <w:basedOn w:val="Normal"/>
    <w:next w:val="Normal"/>
    <w:link w:val="IntenseQuoteChar"/>
    <w:uiPriority w:val="30"/>
    <w:qFormat/>
    <w:rsid w:val="008B74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4EE"/>
    <w:rPr>
      <w:i/>
      <w:iCs/>
      <w:color w:val="0F4761" w:themeColor="accent1" w:themeShade="BF"/>
    </w:rPr>
  </w:style>
  <w:style w:type="character" w:styleId="IntenseReference">
    <w:name w:val="Intense Reference"/>
    <w:basedOn w:val="DefaultParagraphFont"/>
    <w:uiPriority w:val="32"/>
    <w:qFormat/>
    <w:rsid w:val="008B74EE"/>
    <w:rPr>
      <w:b/>
      <w:bCs/>
      <w:smallCaps/>
      <w:color w:val="0F4761" w:themeColor="accent1" w:themeShade="BF"/>
      <w:spacing w:val="5"/>
    </w:rPr>
  </w:style>
  <w:style w:type="character" w:styleId="Hyperlink">
    <w:name w:val="Hyperlink"/>
    <w:basedOn w:val="DefaultParagraphFont"/>
    <w:uiPriority w:val="99"/>
    <w:unhideWhenUsed/>
    <w:rsid w:val="005B7D73"/>
    <w:rPr>
      <w:color w:val="467886" w:themeColor="hyperlink"/>
      <w:u w:val="single"/>
    </w:rPr>
  </w:style>
  <w:style w:type="character" w:styleId="UnresolvedMention">
    <w:name w:val="Unresolved Mention"/>
    <w:basedOn w:val="DefaultParagraphFont"/>
    <w:uiPriority w:val="99"/>
    <w:semiHidden/>
    <w:unhideWhenUsed/>
    <w:rsid w:val="000127F6"/>
    <w:rPr>
      <w:color w:val="605E5C"/>
      <w:shd w:val="clear" w:color="auto" w:fill="E1DFDD"/>
    </w:rPr>
  </w:style>
  <w:style w:type="paragraph" w:styleId="Header">
    <w:name w:val="header"/>
    <w:basedOn w:val="Normal"/>
    <w:link w:val="HeaderChar"/>
    <w:uiPriority w:val="99"/>
    <w:unhideWhenUsed/>
    <w:rsid w:val="007E1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852"/>
  </w:style>
  <w:style w:type="paragraph" w:styleId="Footer">
    <w:name w:val="footer"/>
    <w:basedOn w:val="Normal"/>
    <w:link w:val="FooterChar"/>
    <w:uiPriority w:val="99"/>
    <w:unhideWhenUsed/>
    <w:rsid w:val="007E1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852"/>
  </w:style>
  <w:style w:type="paragraph" w:styleId="NoSpacing">
    <w:name w:val="No Spacing"/>
    <w:link w:val="NoSpacingChar"/>
    <w:uiPriority w:val="1"/>
    <w:qFormat/>
    <w:rsid w:val="00013B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3B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3027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A533C"/>
    <w:pPr>
      <w:spacing w:after="100"/>
    </w:pPr>
  </w:style>
  <w:style w:type="paragraph" w:styleId="TOC2">
    <w:name w:val="toc 2"/>
    <w:basedOn w:val="Normal"/>
    <w:next w:val="Normal"/>
    <w:autoRedefine/>
    <w:uiPriority w:val="39"/>
    <w:unhideWhenUsed/>
    <w:rsid w:val="00BA533C"/>
    <w:pPr>
      <w:spacing w:after="100"/>
      <w:ind w:left="240"/>
    </w:pPr>
  </w:style>
  <w:style w:type="paragraph" w:styleId="TOC3">
    <w:name w:val="toc 3"/>
    <w:basedOn w:val="Normal"/>
    <w:next w:val="Normal"/>
    <w:autoRedefine/>
    <w:uiPriority w:val="39"/>
    <w:unhideWhenUsed/>
    <w:rsid w:val="00BA533C"/>
    <w:pPr>
      <w:spacing w:after="100"/>
      <w:ind w:left="480"/>
    </w:pPr>
  </w:style>
  <w:style w:type="paragraph" w:styleId="Bibliography">
    <w:name w:val="Bibliography"/>
    <w:basedOn w:val="Normal"/>
    <w:next w:val="Normal"/>
    <w:uiPriority w:val="37"/>
    <w:unhideWhenUsed/>
    <w:rsid w:val="00DA5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53261">
      <w:bodyDiv w:val="1"/>
      <w:marLeft w:val="0"/>
      <w:marRight w:val="0"/>
      <w:marTop w:val="0"/>
      <w:marBottom w:val="0"/>
      <w:divBdr>
        <w:top w:val="none" w:sz="0" w:space="0" w:color="auto"/>
        <w:left w:val="none" w:sz="0" w:space="0" w:color="auto"/>
        <w:bottom w:val="none" w:sz="0" w:space="0" w:color="auto"/>
        <w:right w:val="none" w:sz="0" w:space="0" w:color="auto"/>
      </w:divBdr>
    </w:div>
    <w:div w:id="229704382">
      <w:bodyDiv w:val="1"/>
      <w:marLeft w:val="0"/>
      <w:marRight w:val="0"/>
      <w:marTop w:val="0"/>
      <w:marBottom w:val="0"/>
      <w:divBdr>
        <w:top w:val="none" w:sz="0" w:space="0" w:color="auto"/>
        <w:left w:val="none" w:sz="0" w:space="0" w:color="auto"/>
        <w:bottom w:val="none" w:sz="0" w:space="0" w:color="auto"/>
        <w:right w:val="none" w:sz="0" w:space="0" w:color="auto"/>
      </w:divBdr>
    </w:div>
    <w:div w:id="287779125">
      <w:bodyDiv w:val="1"/>
      <w:marLeft w:val="0"/>
      <w:marRight w:val="0"/>
      <w:marTop w:val="0"/>
      <w:marBottom w:val="0"/>
      <w:divBdr>
        <w:top w:val="none" w:sz="0" w:space="0" w:color="auto"/>
        <w:left w:val="none" w:sz="0" w:space="0" w:color="auto"/>
        <w:bottom w:val="none" w:sz="0" w:space="0" w:color="auto"/>
        <w:right w:val="none" w:sz="0" w:space="0" w:color="auto"/>
      </w:divBdr>
    </w:div>
    <w:div w:id="566182785">
      <w:bodyDiv w:val="1"/>
      <w:marLeft w:val="0"/>
      <w:marRight w:val="0"/>
      <w:marTop w:val="0"/>
      <w:marBottom w:val="0"/>
      <w:divBdr>
        <w:top w:val="none" w:sz="0" w:space="0" w:color="auto"/>
        <w:left w:val="none" w:sz="0" w:space="0" w:color="auto"/>
        <w:bottom w:val="none" w:sz="0" w:space="0" w:color="auto"/>
        <w:right w:val="none" w:sz="0" w:space="0" w:color="auto"/>
      </w:divBdr>
    </w:div>
    <w:div w:id="882182201">
      <w:bodyDiv w:val="1"/>
      <w:marLeft w:val="0"/>
      <w:marRight w:val="0"/>
      <w:marTop w:val="0"/>
      <w:marBottom w:val="0"/>
      <w:divBdr>
        <w:top w:val="none" w:sz="0" w:space="0" w:color="auto"/>
        <w:left w:val="none" w:sz="0" w:space="0" w:color="auto"/>
        <w:bottom w:val="none" w:sz="0" w:space="0" w:color="auto"/>
        <w:right w:val="none" w:sz="0" w:space="0" w:color="auto"/>
      </w:divBdr>
    </w:div>
    <w:div w:id="1004630489">
      <w:bodyDiv w:val="1"/>
      <w:marLeft w:val="0"/>
      <w:marRight w:val="0"/>
      <w:marTop w:val="0"/>
      <w:marBottom w:val="0"/>
      <w:divBdr>
        <w:top w:val="none" w:sz="0" w:space="0" w:color="auto"/>
        <w:left w:val="none" w:sz="0" w:space="0" w:color="auto"/>
        <w:bottom w:val="none" w:sz="0" w:space="0" w:color="auto"/>
        <w:right w:val="none" w:sz="0" w:space="0" w:color="auto"/>
      </w:divBdr>
    </w:div>
    <w:div w:id="1191071597">
      <w:bodyDiv w:val="1"/>
      <w:marLeft w:val="0"/>
      <w:marRight w:val="0"/>
      <w:marTop w:val="0"/>
      <w:marBottom w:val="0"/>
      <w:divBdr>
        <w:top w:val="none" w:sz="0" w:space="0" w:color="auto"/>
        <w:left w:val="none" w:sz="0" w:space="0" w:color="auto"/>
        <w:bottom w:val="none" w:sz="0" w:space="0" w:color="auto"/>
        <w:right w:val="none" w:sz="0" w:space="0" w:color="auto"/>
      </w:divBdr>
    </w:div>
    <w:div w:id="1201285581">
      <w:bodyDiv w:val="1"/>
      <w:marLeft w:val="0"/>
      <w:marRight w:val="0"/>
      <w:marTop w:val="0"/>
      <w:marBottom w:val="0"/>
      <w:divBdr>
        <w:top w:val="none" w:sz="0" w:space="0" w:color="auto"/>
        <w:left w:val="none" w:sz="0" w:space="0" w:color="auto"/>
        <w:bottom w:val="none" w:sz="0" w:space="0" w:color="auto"/>
        <w:right w:val="none" w:sz="0" w:space="0" w:color="auto"/>
      </w:divBdr>
    </w:div>
    <w:div w:id="1259217184">
      <w:bodyDiv w:val="1"/>
      <w:marLeft w:val="0"/>
      <w:marRight w:val="0"/>
      <w:marTop w:val="0"/>
      <w:marBottom w:val="0"/>
      <w:divBdr>
        <w:top w:val="none" w:sz="0" w:space="0" w:color="auto"/>
        <w:left w:val="none" w:sz="0" w:space="0" w:color="auto"/>
        <w:bottom w:val="none" w:sz="0" w:space="0" w:color="auto"/>
        <w:right w:val="none" w:sz="0" w:space="0" w:color="auto"/>
      </w:divBdr>
    </w:div>
    <w:div w:id="1329937917">
      <w:bodyDiv w:val="1"/>
      <w:marLeft w:val="0"/>
      <w:marRight w:val="0"/>
      <w:marTop w:val="0"/>
      <w:marBottom w:val="0"/>
      <w:divBdr>
        <w:top w:val="none" w:sz="0" w:space="0" w:color="auto"/>
        <w:left w:val="none" w:sz="0" w:space="0" w:color="auto"/>
        <w:bottom w:val="none" w:sz="0" w:space="0" w:color="auto"/>
        <w:right w:val="none" w:sz="0" w:space="0" w:color="auto"/>
      </w:divBdr>
    </w:div>
    <w:div w:id="1415937762">
      <w:bodyDiv w:val="1"/>
      <w:marLeft w:val="0"/>
      <w:marRight w:val="0"/>
      <w:marTop w:val="0"/>
      <w:marBottom w:val="0"/>
      <w:divBdr>
        <w:top w:val="none" w:sz="0" w:space="0" w:color="auto"/>
        <w:left w:val="none" w:sz="0" w:space="0" w:color="auto"/>
        <w:bottom w:val="none" w:sz="0" w:space="0" w:color="auto"/>
        <w:right w:val="none" w:sz="0" w:space="0" w:color="auto"/>
      </w:divBdr>
    </w:div>
    <w:div w:id="1891267033">
      <w:bodyDiv w:val="1"/>
      <w:marLeft w:val="0"/>
      <w:marRight w:val="0"/>
      <w:marTop w:val="0"/>
      <w:marBottom w:val="0"/>
      <w:divBdr>
        <w:top w:val="none" w:sz="0" w:space="0" w:color="auto"/>
        <w:left w:val="none" w:sz="0" w:space="0" w:color="auto"/>
        <w:bottom w:val="none" w:sz="0" w:space="0" w:color="auto"/>
        <w:right w:val="none" w:sz="0" w:space="0" w:color="auto"/>
      </w:divBdr>
    </w:div>
    <w:div w:id="1901204754">
      <w:bodyDiv w:val="1"/>
      <w:marLeft w:val="0"/>
      <w:marRight w:val="0"/>
      <w:marTop w:val="0"/>
      <w:marBottom w:val="0"/>
      <w:divBdr>
        <w:top w:val="none" w:sz="0" w:space="0" w:color="auto"/>
        <w:left w:val="none" w:sz="0" w:space="0" w:color="auto"/>
        <w:bottom w:val="none" w:sz="0" w:space="0" w:color="auto"/>
        <w:right w:val="none" w:sz="0" w:space="0" w:color="auto"/>
      </w:divBdr>
    </w:div>
    <w:div w:id="1916235779">
      <w:bodyDiv w:val="1"/>
      <w:marLeft w:val="0"/>
      <w:marRight w:val="0"/>
      <w:marTop w:val="0"/>
      <w:marBottom w:val="0"/>
      <w:divBdr>
        <w:top w:val="none" w:sz="0" w:space="0" w:color="auto"/>
        <w:left w:val="none" w:sz="0" w:space="0" w:color="auto"/>
        <w:bottom w:val="none" w:sz="0" w:space="0" w:color="auto"/>
        <w:right w:val="none" w:sz="0" w:space="0" w:color="auto"/>
      </w:divBdr>
    </w:div>
    <w:div w:id="2062362792">
      <w:bodyDiv w:val="1"/>
      <w:marLeft w:val="0"/>
      <w:marRight w:val="0"/>
      <w:marTop w:val="0"/>
      <w:marBottom w:val="0"/>
      <w:divBdr>
        <w:top w:val="none" w:sz="0" w:space="0" w:color="auto"/>
        <w:left w:val="none" w:sz="0" w:space="0" w:color="auto"/>
        <w:bottom w:val="none" w:sz="0" w:space="0" w:color="auto"/>
        <w:right w:val="none" w:sz="0" w:space="0" w:color="auto"/>
      </w:divBdr>
    </w:div>
    <w:div w:id="21047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drawio"/></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9.5949281939523498E-2"/>
          <c:y val="1.0948905109489052E-2"/>
          <c:w val="0.88399644310113668"/>
          <c:h val="0.6455361257580684"/>
        </c:manualLayout>
      </c:layout>
      <c:lineChart>
        <c:grouping val="standard"/>
        <c:varyColors val="0"/>
        <c:ser>
          <c:idx val="0"/>
          <c:order val="0"/>
          <c:tx>
            <c:strRef>
              <c:f>Sheet1!$D$1</c:f>
              <c:strCache>
                <c:ptCount val="1"/>
                <c:pt idx="0">
                  <c:v>Duration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Sheet1!$A$2:$A$10</c:f>
              <c:strCache>
                <c:ptCount val="9"/>
                <c:pt idx="0">
                  <c:v>Introduction</c:v>
                </c:pt>
                <c:pt idx="1">
                  <c:v>Background</c:v>
                </c:pt>
                <c:pt idx="2">
                  <c:v>Desining and planning</c:v>
                </c:pt>
                <c:pt idx="3">
                  <c:v>Line following</c:v>
                </c:pt>
                <c:pt idx="4">
                  <c:v>Obstacle aviodance</c:v>
                </c:pt>
                <c:pt idx="5">
                  <c:v>Maze navigation</c:v>
                </c:pt>
                <c:pt idx="6">
                  <c:v>Integratiion</c:v>
                </c:pt>
                <c:pt idx="7">
                  <c:v>Review and analysis</c:v>
                </c:pt>
                <c:pt idx="8">
                  <c:v>Finalisation and Demo</c:v>
                </c:pt>
              </c:strCache>
              <c:extLst/>
            </c:strRef>
          </c:cat>
          <c:val>
            <c:numRef>
              <c:f>Sheet1!$D$2:$D$10</c:f>
              <c:numCache>
                <c:formatCode>General</c:formatCode>
                <c:ptCount val="9"/>
                <c:pt idx="0">
                  <c:v>1</c:v>
                </c:pt>
                <c:pt idx="1">
                  <c:v>2</c:v>
                </c:pt>
                <c:pt idx="2">
                  <c:v>8</c:v>
                </c:pt>
                <c:pt idx="3">
                  <c:v>2</c:v>
                </c:pt>
                <c:pt idx="4">
                  <c:v>2</c:v>
                </c:pt>
                <c:pt idx="5">
                  <c:v>3</c:v>
                </c:pt>
                <c:pt idx="6">
                  <c:v>7</c:v>
                </c:pt>
                <c:pt idx="7">
                  <c:v>1</c:v>
                </c:pt>
                <c:pt idx="8">
                  <c:v>2</c:v>
                </c:pt>
              </c:numCache>
            </c:numRef>
          </c:val>
          <c:smooth val="0"/>
          <c:extLst>
            <c:ext xmlns:c16="http://schemas.microsoft.com/office/drawing/2014/chart" uri="{C3380CC4-5D6E-409C-BE32-E72D297353CC}">
              <c16:uniqueId val="{00000000-E8AB-4A80-9BD5-451031B6D55E}"/>
            </c:ext>
          </c:extLst>
        </c:ser>
        <c:dLbls>
          <c:dLblPos val="ctr"/>
          <c:showLegendKey val="0"/>
          <c:showVal val="1"/>
          <c:showCatName val="0"/>
          <c:showSerName val="0"/>
          <c:showPercent val="0"/>
          <c:showBubbleSize val="0"/>
        </c:dLbls>
        <c:smooth val="0"/>
        <c:axId val="627394127"/>
        <c:axId val="627397487"/>
      </c:lineChart>
      <c:catAx>
        <c:axId val="627394127"/>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7397487"/>
        <c:crosses val="autoZero"/>
        <c:auto val="1"/>
        <c:lblAlgn val="ctr"/>
        <c:lblOffset val="100"/>
        <c:noMultiLvlLbl val="0"/>
      </c:catAx>
      <c:valAx>
        <c:axId val="62739748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73941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Rea25</b:Tag>
    <b:SourceType>InternetSite</b:SourceType>
    <b:Guid>{E0F510C6-987A-427B-A275-6B0DB49A153B}</b:Guid>
    <b:Title>Real Time MEMS-Based Joint Friction Identification for Enhanced Dynamic Performance in Robotic Applications</b:Title>
    <b:ProductionCompany>MDPI Robotics</b:ProductionCompany>
    <b:YearAccessed>2025</b:YearAccessed>
    <b:MonthAccessed>03</b:MonthAccessed>
    <b:DayAccessed>29</b:DayAccessed>
    <b:URL>https://www.mdpi.com/</b:URL>
    <b:Year>2025</b:Year>
    <b:Month>03</b:Month>
    <b:Day>21</b:Day>
    <b:Author>
      <b:Author>
        <b:NameList>
          <b:Person>
            <b:Last>Righettini</b:Last>
            <b:First>Paolo</b:First>
          </b:Person>
        </b:NameList>
      </b:Author>
    </b:Author>
    <b:RefOrder>1</b:RefOrder>
  </b:Source>
  <b:Source>
    <b:Tag>Yua24</b:Tag>
    <b:SourceType>InternetSite</b:SourceType>
    <b:Guid>{8DBF4119-241D-4A7F-A059-1B0A52ADF98E}</b:Guid>
    <b:Author>
      <b:Author>
        <b:NameList>
          <b:Person>
            <b:Last>Xie</b:Last>
            <b:First>Yuanlong</b:First>
          </b:Person>
        </b:NameList>
      </b:Author>
    </b:Author>
    <b:Title>Advanced Sensing and Control Technologies for Autonomous Robots</b:Title>
    <b:ProductionCompany>MDPI Sensor</b:ProductionCompany>
    <b:Year>2024</b:Year>
    <b:Month>Aug</b:Month>
    <b:Day>23</b:Day>
    <b:YearAccessed>2025</b:YearAccessed>
    <b:MonthAccessed>03</b:MonthAccessed>
    <b:DayAccessed>29</b:DayAccessed>
    <b:URL>https://www.mdpi.com/</b:URL>
    <b:RefOrder>2</b:RefOrder>
  </b:Source>
  <b:Source>
    <b:Tag>Ale24</b:Tag>
    <b:SourceType>InternetSite</b:SourceType>
    <b:Guid>{28D42846-E910-432A-AAFF-3445276199ED}</b:Guid>
    <b:Author>
      <b:Author>
        <b:NameList>
          <b:Person>
            <b:Last>Owen-Hill</b:Last>
            <b:First>Alex</b:First>
          </b:Person>
        </b:NameList>
      </b:Author>
    </b:Author>
    <b:Title>What is the Best Programming Language for Robotics?</b:Title>
    <b:ProductionCompany>Robotiq</b:ProductionCompany>
    <b:Year>2024</b:Year>
    <b:Month>Dec</b:Month>
    <b:Day>19</b:Day>
    <b:YearAccessed>2025</b:YearAccessed>
    <b:MonthAccessed>03</b:MonthAccessed>
    <b:DayAccessed>19</b:DayAccessed>
    <b:URL>https://blog.robotiq.com/what-is-the-best-programming-language-for-robotics</b:URL>
    <b:RefOrder>3</b:RefOrder>
  </b:Source>
  <b:Source>
    <b:Tag>Cal25</b:Tag>
    <b:SourceType>InternetSite</b:SourceType>
    <b:Guid>{73F30F83-F679-4A1E-A5CC-1E958B0B27B8}</b:Guid>
    <b:Author>
      <b:Author>
        <b:NameList>
          <b:Person>
            <b:Last>Woods</b:Last>
            <b:First>Caleb</b:First>
          </b:Person>
        </b:NameList>
      </b:Author>
    </b:Author>
    <b:Title>The Future of Construction Robots in 2025: Automation, Innovation, and Efficiency</b:Title>
    <b:ProductionCompany>Boom and Bucket</b:ProductionCompany>
    <b:Year>2025</b:Year>
    <b:Month>04</b:Month>
    <b:Day>02</b:Day>
    <b:YearAccessed>2025</b:YearAccessed>
    <b:MonthAccessed>04</b:MonthAccessed>
    <b:DayAccessed>03</b:DayAccessed>
    <b:URL>https://www.boomandbucket.com/blog/construction-robots</b:URL>
    <b:RefOrder>4</b:RefOrder>
  </b:Source>
  <b:Source>
    <b:Tag>Leg25</b:Tag>
    <b:SourceType>InternetSite</b:SourceType>
    <b:Guid>{796F1F39-915B-4DFF-AE48-7EA63FF565E4}</b:Guid>
    <b:Title>Lego Education Exploring Spike</b:Title>
    <b:ProductionCompany>Lego</b:ProductionCompany>
    <b:YearAccessed>2025</b:YearAccessed>
    <b:MonthAccessed>03</b:MonthAccessed>
    <b:DayAccessed>25</b:DayAccessed>
    <b:URL>https://community.legoeducation.com/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59F81D-5A5A-41B6-923C-1A3D30F8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13</Pages>
  <Words>2321</Words>
  <Characters>14088</Characters>
  <Application>Microsoft Office Word</Application>
  <DocSecurity>0</DocSecurity>
  <Lines>337</Lines>
  <Paragraphs>134</Paragraphs>
  <ScaleCrop>false</ScaleCrop>
  <Company>id no.</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Integrated Project</dc:title>
  <dc:subject>Lego Spike Project Report</dc:subject>
  <dc:creator>Biniyam Memberu</dc:creator>
  <cp:keywords/>
  <dc:description/>
  <cp:lastModifiedBy>Biniyam Memberu</cp:lastModifiedBy>
  <cp:revision>94</cp:revision>
  <dcterms:created xsi:type="dcterms:W3CDTF">2025-04-04T08:57:00Z</dcterms:created>
  <dcterms:modified xsi:type="dcterms:W3CDTF">2025-04-04T23:10:00Z</dcterms:modified>
</cp:coreProperties>
</file>