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02644865"/>
        <w:docPartObj>
          <w:docPartGallery w:val="Cover Pages"/>
          <w:docPartUnique/>
        </w:docPartObj>
      </w:sdtPr>
      <w:sdtEndPr>
        <w:rPr>
          <w:rFonts w:eastAsiaTheme="minorEastAsia"/>
          <w:color w:val="4472C4" w:themeColor="accent1"/>
          <w:sz w:val="36"/>
          <w:szCs w:val="36"/>
        </w:rPr>
      </w:sdtEndPr>
      <w:sdtContent>
        <w:p w14:paraId="1E537032" w14:textId="47185849" w:rsidR="00582DC7" w:rsidRDefault="00582DC7">
          <w:r>
            <w:rPr>
              <w:noProof/>
            </w:rPr>
            <mc:AlternateContent>
              <mc:Choice Requires="wps">
                <w:drawing>
                  <wp:anchor distT="0" distB="0" distL="114300" distR="114300" simplePos="0" relativeHeight="251664384" behindDoc="0" locked="0" layoutInCell="1" allowOverlap="1" wp14:anchorId="0203FFC4" wp14:editId="6E77AE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D2412D7" w14:textId="1E6A1AA1" w:rsidR="00582DC7" w:rsidRDefault="00AF3AD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82DC7">
                                      <w:rPr>
                                        <w:noProof/>
                                        <w:color w:val="44546A" w:themeColor="text2"/>
                                      </w:rPr>
                                      <w:t>Sophie Novak (P149298)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203FFC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D2412D7" w14:textId="1E6A1AA1" w:rsidR="00582DC7" w:rsidRDefault="00AF3AD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82DC7">
                                <w:rPr>
                                  <w:noProof/>
                                  <w:color w:val="44546A" w:themeColor="text2"/>
                                </w:rPr>
                                <w:t>Sophie Novak (P149298)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06512B1" wp14:editId="408ACC5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BF38E16" w14:textId="77777777" w:rsidR="00582DC7" w:rsidRDefault="00582DC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06512B1"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0BF38E16" w14:textId="77777777" w:rsidR="00582DC7" w:rsidRDefault="00582DC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7CD2C3A" wp14:editId="052665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9E9C84" w14:textId="4031313A" w:rsidR="00582DC7" w:rsidRDefault="00582DC7" w:rsidP="00582DC7">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7CD2C3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99E9C84" w14:textId="4031313A" w:rsidR="00582DC7" w:rsidRDefault="00582DC7" w:rsidP="00582DC7">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CFF24C6" wp14:editId="5332883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27F422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4A14A80" wp14:editId="4AB3EF2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1568F6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3E9D4FF" wp14:editId="6C9D3F2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21461D0" w14:textId="73BF0D62" w:rsidR="00582DC7" w:rsidRDefault="00582DC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Responsive web design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2F95A14" w14:textId="691A45A0" w:rsidR="00582DC7" w:rsidRDefault="00582DC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HTML5 Hybrid Mobile App Development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3E9D4FF"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21461D0" w14:textId="73BF0D62" w:rsidR="00582DC7" w:rsidRDefault="00582DC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Responsive web design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2F95A14" w14:textId="691A45A0" w:rsidR="00582DC7" w:rsidRDefault="00582DC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HTML5 Hybrid Mobile App Development</w:t>
                              </w:r>
                            </w:p>
                          </w:sdtContent>
                        </w:sdt>
                      </w:txbxContent>
                    </v:textbox>
                    <w10:wrap type="square" anchorx="page" anchory="page"/>
                  </v:shape>
                </w:pict>
              </mc:Fallback>
            </mc:AlternateContent>
          </w:r>
        </w:p>
        <w:p w14:paraId="34FB060E" w14:textId="678DD459" w:rsidR="00582DC7" w:rsidRDefault="00582DC7">
          <w:pPr>
            <w:rPr>
              <w:rFonts w:eastAsiaTheme="minorEastAsia"/>
              <w:color w:val="4472C4" w:themeColor="accent1"/>
              <w:sz w:val="36"/>
              <w:szCs w:val="36"/>
              <w:lang w:val="en-US"/>
            </w:rPr>
          </w:pPr>
          <w:r>
            <w:rPr>
              <w:rFonts w:eastAsiaTheme="minorEastAsia"/>
              <w:color w:val="4472C4" w:themeColor="accent1"/>
              <w:sz w:val="36"/>
              <w:szCs w:val="36"/>
            </w:rPr>
            <w:br w:type="page"/>
          </w:r>
        </w:p>
      </w:sdtContent>
    </w:sdt>
    <w:sdt>
      <w:sdtPr>
        <w:rPr>
          <w:rFonts w:asciiTheme="minorHAnsi" w:eastAsiaTheme="minorHAnsi" w:hAnsiTheme="minorHAnsi" w:cstheme="minorBidi"/>
          <w:color w:val="auto"/>
          <w:sz w:val="22"/>
          <w:szCs w:val="22"/>
          <w:lang w:val="en-GB"/>
        </w:rPr>
        <w:id w:val="1402638959"/>
        <w:docPartObj>
          <w:docPartGallery w:val="Table of Contents"/>
          <w:docPartUnique/>
        </w:docPartObj>
      </w:sdtPr>
      <w:sdtEndPr>
        <w:rPr>
          <w:b/>
          <w:bCs/>
          <w:noProof/>
        </w:rPr>
      </w:sdtEndPr>
      <w:sdtContent>
        <w:p w14:paraId="0D638AD7" w14:textId="448171E4" w:rsidR="00FF6100" w:rsidRDefault="00FF6100">
          <w:pPr>
            <w:pStyle w:val="TOCHeading"/>
          </w:pPr>
          <w:r>
            <w:t>Table of Contents</w:t>
          </w:r>
        </w:p>
        <w:p w14:paraId="52351D24" w14:textId="385EEEC1" w:rsidR="00582DC7" w:rsidRDefault="00F07C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21053" w:history="1">
            <w:r w:rsidR="00582DC7" w:rsidRPr="00F00855">
              <w:rPr>
                <w:rStyle w:val="Hyperlink"/>
                <w:noProof/>
              </w:rPr>
              <w:t>Introduction</w:t>
            </w:r>
            <w:r w:rsidR="00582DC7">
              <w:rPr>
                <w:noProof/>
                <w:webHidden/>
              </w:rPr>
              <w:tab/>
            </w:r>
            <w:r w:rsidR="00582DC7">
              <w:rPr>
                <w:noProof/>
                <w:webHidden/>
              </w:rPr>
              <w:fldChar w:fldCharType="begin"/>
            </w:r>
            <w:r w:rsidR="00582DC7">
              <w:rPr>
                <w:noProof/>
                <w:webHidden/>
              </w:rPr>
              <w:instrText xml:space="preserve"> PAGEREF _Toc513021053 \h </w:instrText>
            </w:r>
            <w:r w:rsidR="00582DC7">
              <w:rPr>
                <w:noProof/>
                <w:webHidden/>
              </w:rPr>
            </w:r>
            <w:r w:rsidR="00582DC7">
              <w:rPr>
                <w:noProof/>
                <w:webHidden/>
              </w:rPr>
              <w:fldChar w:fldCharType="separate"/>
            </w:r>
            <w:r w:rsidR="00582DC7">
              <w:rPr>
                <w:noProof/>
                <w:webHidden/>
              </w:rPr>
              <w:t>2</w:t>
            </w:r>
            <w:r w:rsidR="00582DC7">
              <w:rPr>
                <w:noProof/>
                <w:webHidden/>
              </w:rPr>
              <w:fldChar w:fldCharType="end"/>
            </w:r>
          </w:hyperlink>
        </w:p>
        <w:p w14:paraId="5AABD780" w14:textId="5E5CD619" w:rsidR="00582DC7" w:rsidRDefault="00AF3AD9">
          <w:pPr>
            <w:pStyle w:val="TOC1"/>
            <w:tabs>
              <w:tab w:val="right" w:leader="dot" w:pos="9016"/>
            </w:tabs>
            <w:rPr>
              <w:rFonts w:eastAsiaTheme="minorEastAsia"/>
              <w:noProof/>
              <w:lang w:eastAsia="en-GB"/>
            </w:rPr>
          </w:pPr>
          <w:hyperlink w:anchor="_Toc513021054" w:history="1">
            <w:r w:rsidR="00582DC7" w:rsidRPr="00F00855">
              <w:rPr>
                <w:rStyle w:val="Hyperlink"/>
                <w:noProof/>
              </w:rPr>
              <w:t>Implementation</w:t>
            </w:r>
            <w:r w:rsidR="00582DC7">
              <w:rPr>
                <w:noProof/>
                <w:webHidden/>
              </w:rPr>
              <w:tab/>
            </w:r>
            <w:r w:rsidR="00582DC7">
              <w:rPr>
                <w:noProof/>
                <w:webHidden/>
              </w:rPr>
              <w:fldChar w:fldCharType="begin"/>
            </w:r>
            <w:r w:rsidR="00582DC7">
              <w:rPr>
                <w:noProof/>
                <w:webHidden/>
              </w:rPr>
              <w:instrText xml:space="preserve"> PAGEREF _Toc513021054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0D773926" w14:textId="56C9D3AB" w:rsidR="00582DC7" w:rsidRDefault="00AF3AD9">
          <w:pPr>
            <w:pStyle w:val="TOC2"/>
            <w:tabs>
              <w:tab w:val="right" w:leader="dot" w:pos="9016"/>
            </w:tabs>
            <w:rPr>
              <w:rFonts w:eastAsiaTheme="minorEastAsia"/>
              <w:noProof/>
              <w:lang w:eastAsia="en-GB"/>
            </w:rPr>
          </w:pPr>
          <w:hyperlink w:anchor="_Toc513021055" w:history="1">
            <w:r w:rsidR="00582DC7" w:rsidRPr="00F00855">
              <w:rPr>
                <w:rStyle w:val="Hyperlink"/>
                <w:noProof/>
              </w:rPr>
              <w:t>Description</w:t>
            </w:r>
            <w:r w:rsidR="00582DC7">
              <w:rPr>
                <w:noProof/>
                <w:webHidden/>
              </w:rPr>
              <w:tab/>
            </w:r>
            <w:r w:rsidR="00582DC7">
              <w:rPr>
                <w:noProof/>
                <w:webHidden/>
              </w:rPr>
              <w:fldChar w:fldCharType="begin"/>
            </w:r>
            <w:r w:rsidR="00582DC7">
              <w:rPr>
                <w:noProof/>
                <w:webHidden/>
              </w:rPr>
              <w:instrText xml:space="preserve"> PAGEREF _Toc513021055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31D80CA5" w14:textId="6278BC1F" w:rsidR="00582DC7" w:rsidRDefault="00AF3AD9">
          <w:pPr>
            <w:pStyle w:val="TOC2"/>
            <w:tabs>
              <w:tab w:val="right" w:leader="dot" w:pos="9016"/>
            </w:tabs>
            <w:rPr>
              <w:rFonts w:eastAsiaTheme="minorEastAsia"/>
              <w:noProof/>
              <w:lang w:eastAsia="en-GB"/>
            </w:rPr>
          </w:pPr>
          <w:hyperlink w:anchor="_Toc513021056" w:history="1">
            <w:r w:rsidR="00582DC7" w:rsidRPr="00F00855">
              <w:rPr>
                <w:rStyle w:val="Hyperlink"/>
                <w:noProof/>
              </w:rPr>
              <w:t>Features</w:t>
            </w:r>
            <w:r w:rsidR="00582DC7">
              <w:rPr>
                <w:noProof/>
                <w:webHidden/>
              </w:rPr>
              <w:tab/>
            </w:r>
            <w:r w:rsidR="00582DC7">
              <w:rPr>
                <w:noProof/>
                <w:webHidden/>
              </w:rPr>
              <w:fldChar w:fldCharType="begin"/>
            </w:r>
            <w:r w:rsidR="00582DC7">
              <w:rPr>
                <w:noProof/>
                <w:webHidden/>
              </w:rPr>
              <w:instrText xml:space="preserve"> PAGEREF _Toc513021056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4869E55D" w14:textId="20E65917" w:rsidR="00582DC7" w:rsidRDefault="00AF3AD9">
          <w:pPr>
            <w:pStyle w:val="TOC3"/>
            <w:tabs>
              <w:tab w:val="right" w:leader="dot" w:pos="9016"/>
            </w:tabs>
            <w:rPr>
              <w:rFonts w:eastAsiaTheme="minorEastAsia"/>
              <w:noProof/>
              <w:lang w:eastAsia="en-GB"/>
            </w:rPr>
          </w:pPr>
          <w:hyperlink w:anchor="_Toc513021057" w:history="1">
            <w:r w:rsidR="00582DC7" w:rsidRPr="00F00855">
              <w:rPr>
                <w:rStyle w:val="Hyperlink"/>
                <w:noProof/>
              </w:rPr>
              <w:t>What the application must have</w:t>
            </w:r>
            <w:r w:rsidR="00582DC7">
              <w:rPr>
                <w:noProof/>
                <w:webHidden/>
              </w:rPr>
              <w:tab/>
            </w:r>
            <w:r w:rsidR="00582DC7">
              <w:rPr>
                <w:noProof/>
                <w:webHidden/>
              </w:rPr>
              <w:fldChar w:fldCharType="begin"/>
            </w:r>
            <w:r w:rsidR="00582DC7">
              <w:rPr>
                <w:noProof/>
                <w:webHidden/>
              </w:rPr>
              <w:instrText xml:space="preserve"> PAGEREF _Toc513021057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21910F4E" w14:textId="666A93DC" w:rsidR="00582DC7" w:rsidRDefault="00AF3AD9">
          <w:pPr>
            <w:pStyle w:val="TOC3"/>
            <w:tabs>
              <w:tab w:val="right" w:leader="dot" w:pos="9016"/>
            </w:tabs>
            <w:rPr>
              <w:rFonts w:eastAsiaTheme="minorEastAsia"/>
              <w:noProof/>
              <w:lang w:eastAsia="en-GB"/>
            </w:rPr>
          </w:pPr>
          <w:hyperlink w:anchor="_Toc513021058" w:history="1">
            <w:r w:rsidR="00582DC7" w:rsidRPr="00F00855">
              <w:rPr>
                <w:rStyle w:val="Hyperlink"/>
                <w:noProof/>
              </w:rPr>
              <w:t>What the application should have</w:t>
            </w:r>
            <w:r w:rsidR="00582DC7">
              <w:rPr>
                <w:noProof/>
                <w:webHidden/>
              </w:rPr>
              <w:tab/>
            </w:r>
            <w:r w:rsidR="00582DC7">
              <w:rPr>
                <w:noProof/>
                <w:webHidden/>
              </w:rPr>
              <w:fldChar w:fldCharType="begin"/>
            </w:r>
            <w:r w:rsidR="00582DC7">
              <w:rPr>
                <w:noProof/>
                <w:webHidden/>
              </w:rPr>
              <w:instrText xml:space="preserve"> PAGEREF _Toc513021058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5504FA1A" w14:textId="3C99CF99" w:rsidR="00582DC7" w:rsidRDefault="00AF3AD9">
          <w:pPr>
            <w:pStyle w:val="TOC3"/>
            <w:tabs>
              <w:tab w:val="right" w:leader="dot" w:pos="9016"/>
            </w:tabs>
            <w:rPr>
              <w:rFonts w:eastAsiaTheme="minorEastAsia"/>
              <w:noProof/>
              <w:lang w:eastAsia="en-GB"/>
            </w:rPr>
          </w:pPr>
          <w:hyperlink w:anchor="_Toc513021059" w:history="1">
            <w:r w:rsidR="00582DC7" w:rsidRPr="00F00855">
              <w:rPr>
                <w:rStyle w:val="Hyperlink"/>
                <w:noProof/>
              </w:rPr>
              <w:t>What the application could have</w:t>
            </w:r>
            <w:r w:rsidR="00582DC7">
              <w:rPr>
                <w:noProof/>
                <w:webHidden/>
              </w:rPr>
              <w:tab/>
            </w:r>
            <w:r w:rsidR="00582DC7">
              <w:rPr>
                <w:noProof/>
                <w:webHidden/>
              </w:rPr>
              <w:fldChar w:fldCharType="begin"/>
            </w:r>
            <w:r w:rsidR="00582DC7">
              <w:rPr>
                <w:noProof/>
                <w:webHidden/>
              </w:rPr>
              <w:instrText xml:space="preserve"> PAGEREF _Toc513021059 \h </w:instrText>
            </w:r>
            <w:r w:rsidR="00582DC7">
              <w:rPr>
                <w:noProof/>
                <w:webHidden/>
              </w:rPr>
            </w:r>
            <w:r w:rsidR="00582DC7">
              <w:rPr>
                <w:noProof/>
                <w:webHidden/>
              </w:rPr>
              <w:fldChar w:fldCharType="separate"/>
            </w:r>
            <w:r w:rsidR="00582DC7">
              <w:rPr>
                <w:noProof/>
                <w:webHidden/>
              </w:rPr>
              <w:t>4</w:t>
            </w:r>
            <w:r w:rsidR="00582DC7">
              <w:rPr>
                <w:noProof/>
                <w:webHidden/>
              </w:rPr>
              <w:fldChar w:fldCharType="end"/>
            </w:r>
          </w:hyperlink>
        </w:p>
        <w:p w14:paraId="3AFB9E53" w14:textId="130BCF6B" w:rsidR="00582DC7" w:rsidRDefault="00AF3AD9">
          <w:pPr>
            <w:pStyle w:val="TOC3"/>
            <w:tabs>
              <w:tab w:val="right" w:leader="dot" w:pos="9016"/>
            </w:tabs>
            <w:rPr>
              <w:rFonts w:eastAsiaTheme="minorEastAsia"/>
              <w:noProof/>
              <w:lang w:eastAsia="en-GB"/>
            </w:rPr>
          </w:pPr>
          <w:hyperlink w:anchor="_Toc513021060" w:history="1">
            <w:r w:rsidR="00582DC7" w:rsidRPr="00F00855">
              <w:rPr>
                <w:rStyle w:val="Hyperlink"/>
                <w:noProof/>
              </w:rPr>
              <w:t>What the application will not have</w:t>
            </w:r>
            <w:r w:rsidR="00582DC7">
              <w:rPr>
                <w:noProof/>
                <w:webHidden/>
              </w:rPr>
              <w:tab/>
            </w:r>
            <w:r w:rsidR="00582DC7">
              <w:rPr>
                <w:noProof/>
                <w:webHidden/>
              </w:rPr>
              <w:fldChar w:fldCharType="begin"/>
            </w:r>
            <w:r w:rsidR="00582DC7">
              <w:rPr>
                <w:noProof/>
                <w:webHidden/>
              </w:rPr>
              <w:instrText xml:space="preserve"> PAGEREF _Toc513021060 \h </w:instrText>
            </w:r>
            <w:r w:rsidR="00582DC7">
              <w:rPr>
                <w:noProof/>
                <w:webHidden/>
              </w:rPr>
            </w:r>
            <w:r w:rsidR="00582DC7">
              <w:rPr>
                <w:noProof/>
                <w:webHidden/>
              </w:rPr>
              <w:fldChar w:fldCharType="separate"/>
            </w:r>
            <w:r w:rsidR="00582DC7">
              <w:rPr>
                <w:noProof/>
                <w:webHidden/>
              </w:rPr>
              <w:t>4</w:t>
            </w:r>
            <w:r w:rsidR="00582DC7">
              <w:rPr>
                <w:noProof/>
                <w:webHidden/>
              </w:rPr>
              <w:fldChar w:fldCharType="end"/>
            </w:r>
          </w:hyperlink>
        </w:p>
        <w:p w14:paraId="61F598B0" w14:textId="6807BAF1" w:rsidR="00582DC7" w:rsidRDefault="00AF3AD9">
          <w:pPr>
            <w:pStyle w:val="TOC3"/>
            <w:tabs>
              <w:tab w:val="right" w:leader="dot" w:pos="9016"/>
            </w:tabs>
            <w:rPr>
              <w:rFonts w:eastAsiaTheme="minorEastAsia"/>
              <w:noProof/>
              <w:lang w:eastAsia="en-GB"/>
            </w:rPr>
          </w:pPr>
          <w:hyperlink w:anchor="_Toc513021061" w:history="1">
            <w:r w:rsidR="00582DC7" w:rsidRPr="00F00855">
              <w:rPr>
                <w:rStyle w:val="Hyperlink"/>
                <w:noProof/>
              </w:rPr>
              <w:t>Screenshots of the working mobile application</w:t>
            </w:r>
            <w:r w:rsidR="00582DC7">
              <w:rPr>
                <w:noProof/>
                <w:webHidden/>
              </w:rPr>
              <w:tab/>
            </w:r>
            <w:r w:rsidR="00582DC7">
              <w:rPr>
                <w:noProof/>
                <w:webHidden/>
              </w:rPr>
              <w:fldChar w:fldCharType="begin"/>
            </w:r>
            <w:r w:rsidR="00582DC7">
              <w:rPr>
                <w:noProof/>
                <w:webHidden/>
              </w:rPr>
              <w:instrText xml:space="preserve"> PAGEREF _Toc513021061 \h </w:instrText>
            </w:r>
            <w:r w:rsidR="00582DC7">
              <w:rPr>
                <w:noProof/>
                <w:webHidden/>
              </w:rPr>
            </w:r>
            <w:r w:rsidR="00582DC7">
              <w:rPr>
                <w:noProof/>
                <w:webHidden/>
              </w:rPr>
              <w:fldChar w:fldCharType="separate"/>
            </w:r>
            <w:r w:rsidR="00582DC7">
              <w:rPr>
                <w:noProof/>
                <w:webHidden/>
              </w:rPr>
              <w:t>4</w:t>
            </w:r>
            <w:r w:rsidR="00582DC7">
              <w:rPr>
                <w:noProof/>
                <w:webHidden/>
              </w:rPr>
              <w:fldChar w:fldCharType="end"/>
            </w:r>
          </w:hyperlink>
        </w:p>
        <w:p w14:paraId="25EF7D2B" w14:textId="4079BF1B" w:rsidR="00582DC7" w:rsidRDefault="00AF3AD9">
          <w:pPr>
            <w:pStyle w:val="TOC1"/>
            <w:tabs>
              <w:tab w:val="right" w:leader="dot" w:pos="9016"/>
            </w:tabs>
            <w:rPr>
              <w:rFonts w:eastAsiaTheme="minorEastAsia"/>
              <w:noProof/>
              <w:lang w:eastAsia="en-GB"/>
            </w:rPr>
          </w:pPr>
          <w:hyperlink w:anchor="_Toc513021062" w:history="1">
            <w:r w:rsidR="00582DC7" w:rsidRPr="00F00855">
              <w:rPr>
                <w:rStyle w:val="Hyperlink"/>
                <w:noProof/>
              </w:rPr>
              <w:t>Evaluation</w:t>
            </w:r>
            <w:r w:rsidR="00582DC7">
              <w:rPr>
                <w:noProof/>
                <w:webHidden/>
              </w:rPr>
              <w:tab/>
            </w:r>
            <w:r w:rsidR="00582DC7">
              <w:rPr>
                <w:noProof/>
                <w:webHidden/>
              </w:rPr>
              <w:fldChar w:fldCharType="begin"/>
            </w:r>
            <w:r w:rsidR="00582DC7">
              <w:rPr>
                <w:noProof/>
                <w:webHidden/>
              </w:rPr>
              <w:instrText xml:space="preserve"> PAGEREF _Toc513021062 \h </w:instrText>
            </w:r>
            <w:r w:rsidR="00582DC7">
              <w:rPr>
                <w:noProof/>
                <w:webHidden/>
              </w:rPr>
            </w:r>
            <w:r w:rsidR="00582DC7">
              <w:rPr>
                <w:noProof/>
                <w:webHidden/>
              </w:rPr>
              <w:fldChar w:fldCharType="separate"/>
            </w:r>
            <w:r w:rsidR="00582DC7">
              <w:rPr>
                <w:noProof/>
                <w:webHidden/>
              </w:rPr>
              <w:t>5</w:t>
            </w:r>
            <w:r w:rsidR="00582DC7">
              <w:rPr>
                <w:noProof/>
                <w:webHidden/>
              </w:rPr>
              <w:fldChar w:fldCharType="end"/>
            </w:r>
          </w:hyperlink>
        </w:p>
        <w:p w14:paraId="6FA19D4E" w14:textId="634AE1A6" w:rsidR="00582DC7" w:rsidRDefault="00AF3AD9">
          <w:pPr>
            <w:pStyle w:val="TOC2"/>
            <w:tabs>
              <w:tab w:val="right" w:leader="dot" w:pos="9016"/>
            </w:tabs>
            <w:rPr>
              <w:rFonts w:eastAsiaTheme="minorEastAsia"/>
              <w:noProof/>
              <w:lang w:eastAsia="en-GB"/>
            </w:rPr>
          </w:pPr>
          <w:hyperlink w:anchor="_Toc513021063" w:history="1">
            <w:r w:rsidR="00582DC7" w:rsidRPr="00F00855">
              <w:rPr>
                <w:rStyle w:val="Hyperlink"/>
                <w:noProof/>
              </w:rPr>
              <w:t>Errors encountered</w:t>
            </w:r>
            <w:r w:rsidR="00582DC7">
              <w:rPr>
                <w:noProof/>
                <w:webHidden/>
              </w:rPr>
              <w:tab/>
            </w:r>
            <w:r w:rsidR="00582DC7">
              <w:rPr>
                <w:noProof/>
                <w:webHidden/>
              </w:rPr>
              <w:fldChar w:fldCharType="begin"/>
            </w:r>
            <w:r w:rsidR="00582DC7">
              <w:rPr>
                <w:noProof/>
                <w:webHidden/>
              </w:rPr>
              <w:instrText xml:space="preserve"> PAGEREF _Toc513021063 \h </w:instrText>
            </w:r>
            <w:r w:rsidR="00582DC7">
              <w:rPr>
                <w:noProof/>
                <w:webHidden/>
              </w:rPr>
            </w:r>
            <w:r w:rsidR="00582DC7">
              <w:rPr>
                <w:noProof/>
                <w:webHidden/>
              </w:rPr>
              <w:fldChar w:fldCharType="separate"/>
            </w:r>
            <w:r w:rsidR="00582DC7">
              <w:rPr>
                <w:noProof/>
                <w:webHidden/>
              </w:rPr>
              <w:t>5</w:t>
            </w:r>
            <w:r w:rsidR="00582DC7">
              <w:rPr>
                <w:noProof/>
                <w:webHidden/>
              </w:rPr>
              <w:fldChar w:fldCharType="end"/>
            </w:r>
          </w:hyperlink>
        </w:p>
        <w:p w14:paraId="261CAC81" w14:textId="5A7FFE65" w:rsidR="00582DC7" w:rsidRDefault="00AF3AD9">
          <w:pPr>
            <w:pStyle w:val="TOC2"/>
            <w:tabs>
              <w:tab w:val="right" w:leader="dot" w:pos="9016"/>
            </w:tabs>
            <w:rPr>
              <w:rFonts w:eastAsiaTheme="minorEastAsia"/>
              <w:noProof/>
              <w:lang w:eastAsia="en-GB"/>
            </w:rPr>
          </w:pPr>
          <w:hyperlink w:anchor="_Toc513021064" w:history="1">
            <w:r w:rsidR="00582DC7" w:rsidRPr="00F00855">
              <w:rPr>
                <w:rStyle w:val="Hyperlink"/>
                <w:noProof/>
              </w:rPr>
              <w:t>The design, usability and content</w:t>
            </w:r>
            <w:r w:rsidR="00582DC7">
              <w:rPr>
                <w:noProof/>
                <w:webHidden/>
              </w:rPr>
              <w:tab/>
            </w:r>
            <w:r w:rsidR="00582DC7">
              <w:rPr>
                <w:noProof/>
                <w:webHidden/>
              </w:rPr>
              <w:fldChar w:fldCharType="begin"/>
            </w:r>
            <w:r w:rsidR="00582DC7">
              <w:rPr>
                <w:noProof/>
                <w:webHidden/>
              </w:rPr>
              <w:instrText xml:space="preserve"> PAGEREF _Toc513021064 \h </w:instrText>
            </w:r>
            <w:r w:rsidR="00582DC7">
              <w:rPr>
                <w:noProof/>
                <w:webHidden/>
              </w:rPr>
            </w:r>
            <w:r w:rsidR="00582DC7">
              <w:rPr>
                <w:noProof/>
                <w:webHidden/>
              </w:rPr>
              <w:fldChar w:fldCharType="separate"/>
            </w:r>
            <w:r w:rsidR="00582DC7">
              <w:rPr>
                <w:noProof/>
                <w:webHidden/>
              </w:rPr>
              <w:t>5</w:t>
            </w:r>
            <w:r w:rsidR="00582DC7">
              <w:rPr>
                <w:noProof/>
                <w:webHidden/>
              </w:rPr>
              <w:fldChar w:fldCharType="end"/>
            </w:r>
          </w:hyperlink>
        </w:p>
        <w:p w14:paraId="35128B62" w14:textId="1DCB68A1" w:rsidR="00582DC7" w:rsidRDefault="00AF3AD9">
          <w:pPr>
            <w:pStyle w:val="TOC2"/>
            <w:tabs>
              <w:tab w:val="right" w:leader="dot" w:pos="9016"/>
            </w:tabs>
            <w:rPr>
              <w:rFonts w:eastAsiaTheme="minorEastAsia"/>
              <w:noProof/>
              <w:lang w:eastAsia="en-GB"/>
            </w:rPr>
          </w:pPr>
          <w:hyperlink w:anchor="_Toc513021065" w:history="1">
            <w:r w:rsidR="00582DC7" w:rsidRPr="00F00855">
              <w:rPr>
                <w:rStyle w:val="Hyperlink"/>
                <w:noProof/>
              </w:rPr>
              <w:t>Future improvements</w:t>
            </w:r>
            <w:r w:rsidR="00582DC7">
              <w:rPr>
                <w:noProof/>
                <w:webHidden/>
              </w:rPr>
              <w:tab/>
            </w:r>
            <w:r w:rsidR="00582DC7">
              <w:rPr>
                <w:noProof/>
                <w:webHidden/>
              </w:rPr>
              <w:fldChar w:fldCharType="begin"/>
            </w:r>
            <w:r w:rsidR="00582DC7">
              <w:rPr>
                <w:noProof/>
                <w:webHidden/>
              </w:rPr>
              <w:instrText xml:space="preserve"> PAGEREF _Toc513021065 \h </w:instrText>
            </w:r>
            <w:r w:rsidR="00582DC7">
              <w:rPr>
                <w:noProof/>
                <w:webHidden/>
              </w:rPr>
            </w:r>
            <w:r w:rsidR="00582DC7">
              <w:rPr>
                <w:noProof/>
                <w:webHidden/>
              </w:rPr>
              <w:fldChar w:fldCharType="separate"/>
            </w:r>
            <w:r w:rsidR="00582DC7">
              <w:rPr>
                <w:noProof/>
                <w:webHidden/>
              </w:rPr>
              <w:t>5</w:t>
            </w:r>
            <w:r w:rsidR="00582DC7">
              <w:rPr>
                <w:noProof/>
                <w:webHidden/>
              </w:rPr>
              <w:fldChar w:fldCharType="end"/>
            </w:r>
          </w:hyperlink>
        </w:p>
        <w:p w14:paraId="3ED20B09" w14:textId="6DEA57BF" w:rsidR="00FF6100" w:rsidRDefault="00F07C4D">
          <w:r>
            <w:rPr>
              <w:b/>
              <w:bCs/>
              <w:noProof/>
              <w:lang w:val="en-US"/>
            </w:rPr>
            <w:fldChar w:fldCharType="end"/>
          </w:r>
        </w:p>
      </w:sdtContent>
    </w:sdt>
    <w:p w14:paraId="3706E9DF" w14:textId="010BBC0F" w:rsidR="00EF4986" w:rsidRDefault="00EF4986"/>
    <w:p w14:paraId="3A3A3FC0" w14:textId="67AC7A59" w:rsidR="00FF6100" w:rsidRDefault="00FF6100"/>
    <w:p w14:paraId="5EDE8637" w14:textId="19CFDCAD" w:rsidR="00FF6100" w:rsidRDefault="00FF6100"/>
    <w:p w14:paraId="56519384" w14:textId="12951169" w:rsidR="00FF6100" w:rsidRDefault="00FF6100"/>
    <w:p w14:paraId="7BC9B68B" w14:textId="046CE4B1" w:rsidR="00FF6100" w:rsidRDefault="00FF6100"/>
    <w:p w14:paraId="608E06E2" w14:textId="43AAE8DD" w:rsidR="00FF6100" w:rsidRDefault="00FF6100"/>
    <w:p w14:paraId="0EB43B2F" w14:textId="334F25D5" w:rsidR="00FF6100" w:rsidRDefault="00FF6100"/>
    <w:p w14:paraId="7E6B3936" w14:textId="727ECED7" w:rsidR="00FF6100" w:rsidRDefault="00FF6100"/>
    <w:p w14:paraId="05D2029F" w14:textId="64BB529E" w:rsidR="00FF6100" w:rsidRDefault="00FF6100"/>
    <w:p w14:paraId="015D74D5" w14:textId="7957C566" w:rsidR="00FF6100" w:rsidRDefault="00FF6100"/>
    <w:p w14:paraId="373CD8D6" w14:textId="345755A5" w:rsidR="00FF6100" w:rsidRDefault="00FF6100"/>
    <w:p w14:paraId="157D74DC" w14:textId="08F8CE34" w:rsidR="00FF6100" w:rsidRDefault="00FF6100"/>
    <w:p w14:paraId="4C0B4FCC" w14:textId="690113B5" w:rsidR="00FF6100" w:rsidRDefault="00FF6100"/>
    <w:p w14:paraId="695DF559" w14:textId="549A3511" w:rsidR="00FF6100" w:rsidRDefault="00FF6100"/>
    <w:p w14:paraId="3AF2AFEF" w14:textId="0B5426BD" w:rsidR="00FF6100" w:rsidRDefault="00FF6100"/>
    <w:p w14:paraId="365EDC01" w14:textId="702AE6CE" w:rsidR="00FF6100" w:rsidRDefault="00FF6100"/>
    <w:p w14:paraId="38E561E0" w14:textId="52E89DB9" w:rsidR="00FF6100" w:rsidRDefault="00FF6100"/>
    <w:p w14:paraId="668C45A0" w14:textId="2E57F0A7" w:rsidR="00FF6100" w:rsidRDefault="00FF6100"/>
    <w:p w14:paraId="7EB81539" w14:textId="5E4F675A" w:rsidR="00FF6100" w:rsidRDefault="00FF6100" w:rsidP="00FF6100">
      <w:pPr>
        <w:pStyle w:val="Heading1"/>
      </w:pPr>
      <w:bookmarkStart w:id="0" w:name="_Toc513021053"/>
      <w:r>
        <w:lastRenderedPageBreak/>
        <w:t>Introduction</w:t>
      </w:r>
      <w:bookmarkEnd w:id="0"/>
    </w:p>
    <w:p w14:paraId="273CDEAF" w14:textId="401F1C74" w:rsidR="00FF6100" w:rsidRDefault="005411F5" w:rsidP="00FF6100">
      <w:r>
        <w:t xml:space="preserve">This report includes information about the mobile application developed for the assignment and its target audience. Also, the features about the application has been explained by using </w:t>
      </w:r>
      <w:proofErr w:type="spellStart"/>
      <w:r>
        <w:t>MoSCoW</w:t>
      </w:r>
      <w:proofErr w:type="spellEnd"/>
      <w:r>
        <w:t xml:space="preserve"> method which translates to what the application ‘Must have’, ‘Should have’, ‘Could have’ and ‘Will not have’. The evaluation of this report includes the errors encountered during the development process, what the mobile application ‘looks’ and ‘feels’ like to use, finally the report incorporates what the future improvements would be for this application.   </w:t>
      </w:r>
    </w:p>
    <w:p w14:paraId="22A08DE9" w14:textId="0470EA28" w:rsidR="00FF6100" w:rsidRDefault="00FF6100" w:rsidP="00FF6100"/>
    <w:p w14:paraId="7AD3B115" w14:textId="263D6772" w:rsidR="00FF6100" w:rsidRDefault="00FF6100" w:rsidP="00FF6100"/>
    <w:p w14:paraId="1CB63AC9" w14:textId="15F9F79B" w:rsidR="00FF6100" w:rsidRDefault="00FF6100" w:rsidP="00FF6100"/>
    <w:p w14:paraId="319CACD5" w14:textId="629F31B5" w:rsidR="00FF6100" w:rsidRDefault="00FF6100" w:rsidP="00FF6100"/>
    <w:p w14:paraId="1042CDCA" w14:textId="6DDD7A79" w:rsidR="00FF6100" w:rsidRDefault="00FF6100" w:rsidP="00FF6100"/>
    <w:p w14:paraId="64B067B8" w14:textId="5E87F01C" w:rsidR="00FF6100" w:rsidRDefault="00FF6100" w:rsidP="00FF6100"/>
    <w:p w14:paraId="20133C17" w14:textId="1CF4F0A3" w:rsidR="00FF6100" w:rsidRDefault="00FF6100" w:rsidP="00FF6100"/>
    <w:p w14:paraId="7BC04C1E" w14:textId="1B350FDD" w:rsidR="00FF6100" w:rsidRDefault="00FF6100" w:rsidP="00FF6100"/>
    <w:p w14:paraId="5DAE5997" w14:textId="04AFDA90" w:rsidR="00FF6100" w:rsidRDefault="00FF6100" w:rsidP="00FF6100"/>
    <w:p w14:paraId="69607E95" w14:textId="35E503C7" w:rsidR="00FF6100" w:rsidRDefault="00FF6100" w:rsidP="00FF6100"/>
    <w:p w14:paraId="2DCEC77B" w14:textId="70C77985" w:rsidR="00FF6100" w:rsidRDefault="00FF6100" w:rsidP="00FF6100"/>
    <w:p w14:paraId="2F8DDA3B" w14:textId="6FF9C719" w:rsidR="00FF6100" w:rsidRDefault="00FF6100" w:rsidP="00FF6100"/>
    <w:p w14:paraId="5C57F6BA" w14:textId="35A12619" w:rsidR="00FF6100" w:rsidRDefault="00FF6100" w:rsidP="00FF6100"/>
    <w:p w14:paraId="023F4F79" w14:textId="51D885E2" w:rsidR="00FF6100" w:rsidRDefault="00FF6100" w:rsidP="00FF6100"/>
    <w:p w14:paraId="7A952064" w14:textId="4608A5BF" w:rsidR="00FF6100" w:rsidRDefault="00FF6100" w:rsidP="00FF6100"/>
    <w:p w14:paraId="54CB6F52" w14:textId="1B7A7BF3" w:rsidR="00FF6100" w:rsidRDefault="00FF6100" w:rsidP="00FF6100"/>
    <w:p w14:paraId="44F1E6FA" w14:textId="0F36EC86" w:rsidR="00FF6100" w:rsidRDefault="00FF6100" w:rsidP="00FF6100"/>
    <w:p w14:paraId="491C9324" w14:textId="6845AA56" w:rsidR="00FF6100" w:rsidRDefault="00FF6100" w:rsidP="00FF6100"/>
    <w:p w14:paraId="53A49269" w14:textId="6B91B8EF" w:rsidR="00FF6100" w:rsidRDefault="00FF6100" w:rsidP="00FF6100"/>
    <w:p w14:paraId="50708D27" w14:textId="08E3F367" w:rsidR="00FF6100" w:rsidRDefault="00FF6100" w:rsidP="00FF6100"/>
    <w:p w14:paraId="2BFD6EEA" w14:textId="3494DF33" w:rsidR="00FF6100" w:rsidRDefault="00FF6100" w:rsidP="00FF6100"/>
    <w:p w14:paraId="4E437959" w14:textId="0D9332A9" w:rsidR="00FF6100" w:rsidRDefault="00FF6100" w:rsidP="00FF6100"/>
    <w:p w14:paraId="630B4360" w14:textId="4224ACBE" w:rsidR="00FF6100" w:rsidRDefault="00FF6100" w:rsidP="00FF6100"/>
    <w:p w14:paraId="1403B9F6" w14:textId="6E01CA09" w:rsidR="00FF6100" w:rsidRDefault="00FF6100" w:rsidP="00FF6100"/>
    <w:p w14:paraId="55B0B9E6" w14:textId="77D8857E" w:rsidR="00FF6100" w:rsidRDefault="00FF6100" w:rsidP="00FF6100"/>
    <w:p w14:paraId="6BBCC980" w14:textId="448B1C8D" w:rsidR="00FF6100" w:rsidRDefault="00FF6100" w:rsidP="00FF6100"/>
    <w:p w14:paraId="27D31A2D" w14:textId="51F1F8E3" w:rsidR="00FF6100" w:rsidRDefault="00FF6100" w:rsidP="00FF6100">
      <w:pPr>
        <w:pStyle w:val="Heading1"/>
      </w:pPr>
      <w:bookmarkStart w:id="1" w:name="_Toc513021054"/>
      <w:r>
        <w:lastRenderedPageBreak/>
        <w:t>Implementation</w:t>
      </w:r>
      <w:bookmarkEnd w:id="1"/>
    </w:p>
    <w:p w14:paraId="4AE6066A" w14:textId="63E0D607" w:rsidR="00AA03B4" w:rsidRPr="00AA03B4" w:rsidRDefault="00AA03B4" w:rsidP="00AA03B4">
      <w:pPr>
        <w:pStyle w:val="Heading2"/>
      </w:pPr>
      <w:bookmarkStart w:id="2" w:name="_Toc513021055"/>
      <w:r>
        <w:t>Description</w:t>
      </w:r>
      <w:bookmarkEnd w:id="2"/>
    </w:p>
    <w:p w14:paraId="1482FE99" w14:textId="6811FF1B" w:rsidR="00FF6100" w:rsidRDefault="00FF6100" w:rsidP="00FF6100">
      <w:r>
        <w:t>The hybrid mobile application, designed for the assignment outlines a disability known as Cystic Fibrosis, within the mobile application there is a brief description of what Cystic Fibrosis is and how it affects people who live with the illness. The mobile application also exclaims how Cystic Fibrosis Trust help people with Cystic Fibrosis, such as brand-new medications which could potentially be life lengthening. The purpose of the mobile application is to inform people about Cystic Fibrosis as not many people are aware what the illness actually entails. The target audience for this particular mobile application is people who have the illness themselves, and want to learn more about it, or need to know the address for Cystic Fibrosis Trust, which is shown on Google maps within the application. But, it could also be aimed for people who want to learn more about Cystic Fibrosis</w:t>
      </w:r>
      <w:r w:rsidR="00C911C4">
        <w:t>, this mobile application is not gender specific or aimed towards a preferred age, it is for anyone.</w:t>
      </w:r>
      <w:r w:rsidR="00603FDC">
        <w:t xml:space="preserve"> This information has been taken directly from Cystic Fibrosis Trust’s website </w:t>
      </w:r>
      <w:sdt>
        <w:sdtPr>
          <w:id w:val="-1659771752"/>
          <w:citation/>
        </w:sdtPr>
        <w:sdtContent>
          <w:r w:rsidR="00603FDC">
            <w:fldChar w:fldCharType="begin"/>
          </w:r>
          <w:r w:rsidR="00603FDC">
            <w:instrText xml:space="preserve"> CITATION Cys18 \l 2057 </w:instrText>
          </w:r>
          <w:r w:rsidR="00603FDC">
            <w:fldChar w:fldCharType="separate"/>
          </w:r>
          <w:r w:rsidR="00603FDC" w:rsidRPr="00603FDC">
            <w:rPr>
              <w:noProof/>
            </w:rPr>
            <w:t>[1]</w:t>
          </w:r>
          <w:r w:rsidR="00603FDC">
            <w:fldChar w:fldCharType="end"/>
          </w:r>
        </w:sdtContent>
      </w:sdt>
      <w:r w:rsidR="00603FDC">
        <w:t>.</w:t>
      </w:r>
    </w:p>
    <w:p w14:paraId="1487019E" w14:textId="1A55D734" w:rsidR="00AA03B4" w:rsidRDefault="00AA03B4" w:rsidP="00FF6100"/>
    <w:p w14:paraId="6A2DA055" w14:textId="62D2A763" w:rsidR="00AA03B4" w:rsidRDefault="00AA03B4" w:rsidP="00AA03B4">
      <w:pPr>
        <w:pStyle w:val="Heading2"/>
      </w:pPr>
      <w:bookmarkStart w:id="3" w:name="_Toc513021056"/>
      <w:r>
        <w:t>Features</w:t>
      </w:r>
      <w:bookmarkEnd w:id="3"/>
    </w:p>
    <w:p w14:paraId="466C74CE" w14:textId="5D045B05" w:rsidR="007E5CE5" w:rsidRPr="007E5CE5" w:rsidRDefault="007E5CE5" w:rsidP="007E5CE5">
      <w:pPr>
        <w:pStyle w:val="Heading3"/>
      </w:pPr>
      <w:bookmarkStart w:id="4" w:name="_Toc513021057"/>
      <w:r>
        <w:t>What the application must have</w:t>
      </w:r>
      <w:bookmarkEnd w:id="4"/>
    </w:p>
    <w:p w14:paraId="31151AEB" w14:textId="4F5DE786" w:rsidR="00CB4BE0" w:rsidRDefault="00AA03B4" w:rsidP="00AA03B4">
      <w:r>
        <w:t xml:space="preserve">To output </w:t>
      </w:r>
      <w:r w:rsidR="0015216A">
        <w:t>the Cystic Fibrosis</w:t>
      </w:r>
      <w:r>
        <w:t xml:space="preserve"> mobile application into the real-world environment it must have the following requirements. The mobile application must first work for any android device, for example the content must be readable on an android phone and on an android tablet. If the writing is too small on the </w:t>
      </w:r>
      <w:r w:rsidR="00603FDC">
        <w:t>tablet,</w:t>
      </w:r>
      <w:r>
        <w:t xml:space="preserve"> then it will be </w:t>
      </w:r>
      <w:r w:rsidR="0015216A">
        <w:t>at a disadvantage</w:t>
      </w:r>
      <w:r>
        <w:t xml:space="preserve"> in the real-world environment as users will not be able to see the writing. </w:t>
      </w:r>
    </w:p>
    <w:p w14:paraId="7CE718DE" w14:textId="11B6841D" w:rsidR="00AA03B4" w:rsidRDefault="00AA03B4" w:rsidP="00CB4BE0">
      <w:pPr>
        <w:ind w:firstLine="720"/>
      </w:pPr>
      <w:r>
        <w:t xml:space="preserve">Another requirement this mobile application must have is correct information about Cystic Fibrosis from legit sources, because if an application is sending out the incorrect information to users it will be very unprofessional. The sources used for the mobile application created </w:t>
      </w:r>
      <w:r w:rsidR="00CB4BE0">
        <w:t xml:space="preserve">was directly from Cystic Fibrosis Trust itself, so there will be no cross wires. </w:t>
      </w:r>
    </w:p>
    <w:p w14:paraId="21F6FEBD" w14:textId="0B24C2BC" w:rsidR="00CB4BE0" w:rsidRDefault="00CB4BE0" w:rsidP="00CB4BE0">
      <w:pPr>
        <w:ind w:firstLine="720"/>
      </w:pPr>
      <w:r>
        <w:t xml:space="preserve">The final main requirement this mobile application must have is the correct address for Cystic Fibrosis Trust, as if the user was willing to send a donation by post, it must go to the correct place. If it does not go to the correct place the mobile application will be seen as very trustworthy, which will result in people not downloading the application. The address used for this application has been taken directly from Cystic Fibrosis Trust again. </w:t>
      </w:r>
    </w:p>
    <w:p w14:paraId="1C4F59B3" w14:textId="049A0332" w:rsidR="007E5CE5" w:rsidRDefault="007E5CE5" w:rsidP="007E5CE5">
      <w:pPr>
        <w:pStyle w:val="Heading3"/>
      </w:pPr>
      <w:bookmarkStart w:id="5" w:name="_Toc513021058"/>
      <w:r>
        <w:t>What the application should have</w:t>
      </w:r>
      <w:bookmarkEnd w:id="5"/>
    </w:p>
    <w:p w14:paraId="2379468B" w14:textId="5302E681" w:rsidR="007E5CE5" w:rsidRDefault="007E5CE5" w:rsidP="007E5CE5">
      <w:r>
        <w:t xml:space="preserve">To be able to put this application on the app store it should have </w:t>
      </w:r>
      <w:r w:rsidR="009A7606">
        <w:t>a contact number</w:t>
      </w:r>
      <w:r w:rsidR="00520167">
        <w:t xml:space="preserve"> of email address </w:t>
      </w:r>
      <w:r w:rsidR="009A7606">
        <w:t xml:space="preserve">for the Cystic Fibrosis Trust, </w:t>
      </w:r>
      <w:r w:rsidR="00F169C5">
        <w:t>so users can get in touch through phone</w:t>
      </w:r>
      <w:r w:rsidR="00520167">
        <w:t xml:space="preserve"> or via the internet</w:t>
      </w:r>
      <w:r w:rsidR="00F169C5">
        <w:t xml:space="preserve">. </w:t>
      </w:r>
      <w:r w:rsidR="00520167">
        <w:t>This would be beneficial because the user is then able to ask any questions they may have about Cystic Fibrosis Trust or they could even donate money to them, as Cystic Fibrosis Trust is a charity.</w:t>
      </w:r>
    </w:p>
    <w:p w14:paraId="7D48AA50" w14:textId="3D248C8C" w:rsidR="00F169C5" w:rsidRDefault="00F169C5" w:rsidP="007E5CE5">
      <w:r>
        <w:tab/>
        <w:t>This mobile application should include buttons in which the user is able to make the size of the text larger or smaller, this would be aimed towards the older generation or people who don’t have good eyesight. However, having viewed the mobile application text, it seems to be readable for every viewer. So, maybe having these additional buttons could potentially create more effort than what is needed.</w:t>
      </w:r>
    </w:p>
    <w:p w14:paraId="3E30BC2A" w14:textId="40DE574B" w:rsidR="00F169C5" w:rsidRDefault="00F169C5" w:rsidP="007E5CE5">
      <w:r>
        <w:tab/>
        <w:t xml:space="preserve">Another thing this mobile application should include is some colour, by having a bit of colour on a mobile application will draw the user in as colour attracts attention. Through reviewing this ‘should have’ requirement it is clear that the application will be downloaded by users who wish to </w:t>
      </w:r>
      <w:r>
        <w:lastRenderedPageBreak/>
        <w:t>learn more about Cystic Fibrosis and not just download it because of the colours. Also</w:t>
      </w:r>
      <w:r w:rsidR="00F00665">
        <w:t>,</w:t>
      </w:r>
      <w:r>
        <w:t xml:space="preserve"> too many bright colours could make the mobile application look quite childish and not as professional. </w:t>
      </w:r>
    </w:p>
    <w:p w14:paraId="19613296" w14:textId="09C6C5C3" w:rsidR="00F00665" w:rsidRDefault="00F00665" w:rsidP="00F00665">
      <w:pPr>
        <w:pStyle w:val="Heading3"/>
      </w:pPr>
      <w:bookmarkStart w:id="6" w:name="_Toc513021059"/>
      <w:r>
        <w:t>What the application could have</w:t>
      </w:r>
      <w:bookmarkEnd w:id="6"/>
    </w:p>
    <w:p w14:paraId="299D88DB" w14:textId="6D777416" w:rsidR="00F00665" w:rsidRDefault="00891321" w:rsidP="00F00665">
      <w:r>
        <w:t>For this mobile application to be very successful, it could have a donation page. On this page would be a donation amount, so the user could decide how much money they wish to donate, and it could also have information to store the users card details. Instead of users ringing up Cystic Fibrosis Trust directly to make a donation they could simply just input their card details into the application and how much they wish to withdraw to make a donation that way.</w:t>
      </w:r>
    </w:p>
    <w:p w14:paraId="1AAD6E40" w14:textId="39C0DA4A" w:rsidR="00891321" w:rsidRDefault="00891321" w:rsidP="00F00665">
      <w:r>
        <w:tab/>
        <w:t xml:space="preserve">This mobile application could also include </w:t>
      </w:r>
      <w:r w:rsidR="0015216A">
        <w:t xml:space="preserve">more pages with information about </w:t>
      </w:r>
      <w:r>
        <w:t>what type of fundraisers that Cystic Fibrosis Trust will be holding to raise money for the charity, such as; fun runs, cake bakes, or other activities. This would be helpful for the users who download the application because they are able to see if they could attend one of the fundraisers and put it in their phone calendar, directly from the application. This would then prevent people from forgetting the date and therefore not attending the fundraiser.</w:t>
      </w:r>
    </w:p>
    <w:p w14:paraId="67370B9E" w14:textId="5A81D632" w:rsidR="00891321" w:rsidRDefault="00891321" w:rsidP="00891321">
      <w:pPr>
        <w:pStyle w:val="Heading3"/>
      </w:pPr>
      <w:bookmarkStart w:id="7" w:name="_Toc513021060"/>
      <w:r>
        <w:t>What the application will not have</w:t>
      </w:r>
      <w:bookmarkEnd w:id="7"/>
    </w:p>
    <w:p w14:paraId="42031B19" w14:textId="497B5F9A" w:rsidR="00891321" w:rsidRDefault="000C2F37" w:rsidP="00891321">
      <w:r>
        <w:t xml:space="preserve">This mobile application will only have information on Cystic Fibrosis and </w:t>
      </w:r>
      <w:r w:rsidR="00AC078D">
        <w:t xml:space="preserve">the events relating to Cystic Fibrosis, it will not have information about any other illness or charity as this could make the application look very complex and could deter users. </w:t>
      </w:r>
    </w:p>
    <w:p w14:paraId="73403151" w14:textId="533B9E96" w:rsidR="00F07C4D" w:rsidRDefault="00F07C4D" w:rsidP="00F07C4D"/>
    <w:p w14:paraId="716E2EF3" w14:textId="36830FD7" w:rsidR="00A5193E" w:rsidRPr="00A5193E" w:rsidRDefault="00F07C4D" w:rsidP="0015216A">
      <w:pPr>
        <w:pStyle w:val="Heading3"/>
      </w:pPr>
      <w:bookmarkStart w:id="8" w:name="_Toc513021061"/>
      <w:r>
        <w:t>Screenshots of the working mobile application</w:t>
      </w:r>
      <w:bookmarkEnd w:id="8"/>
    </w:p>
    <w:p w14:paraId="3406F407" w14:textId="05670DEC" w:rsidR="00A5193E" w:rsidRDefault="00A5193E" w:rsidP="00F07C4D">
      <w:r>
        <w:rPr>
          <w:noProof/>
        </w:rPr>
        <w:drawing>
          <wp:inline distT="0" distB="0" distL="0" distR="0" wp14:anchorId="6FFDEC46" wp14:editId="7E56E111">
            <wp:extent cx="1590675" cy="3028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r="72247" b="6010"/>
                    <a:stretch/>
                  </pic:blipFill>
                  <pic:spPr bwMode="auto">
                    <a:xfrm>
                      <a:off x="0" y="0"/>
                      <a:ext cx="1590675" cy="3028950"/>
                    </a:xfrm>
                    <a:prstGeom prst="rect">
                      <a:avLst/>
                    </a:prstGeom>
                    <a:ln>
                      <a:noFill/>
                    </a:ln>
                    <a:extLst>
                      <a:ext uri="{53640926-AAD7-44D8-BBD7-CCE9431645EC}">
                        <a14:shadowObscured xmlns:a14="http://schemas.microsoft.com/office/drawing/2010/main"/>
                      </a:ext>
                    </a:extLst>
                  </pic:spPr>
                </pic:pic>
              </a:graphicData>
            </a:graphic>
          </wp:inline>
        </w:drawing>
      </w:r>
      <w:r w:rsidR="00520167">
        <w:t xml:space="preserve">          </w:t>
      </w:r>
      <w:r>
        <w:rPr>
          <w:noProof/>
        </w:rPr>
        <w:drawing>
          <wp:inline distT="0" distB="0" distL="0" distR="0" wp14:anchorId="120B1ADA" wp14:editId="1505E5F2">
            <wp:extent cx="1619250" cy="3067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71748" b="4827"/>
                    <a:stretch/>
                  </pic:blipFill>
                  <pic:spPr bwMode="auto">
                    <a:xfrm>
                      <a:off x="0" y="0"/>
                      <a:ext cx="1619250" cy="3067050"/>
                    </a:xfrm>
                    <a:prstGeom prst="rect">
                      <a:avLst/>
                    </a:prstGeom>
                    <a:ln>
                      <a:noFill/>
                    </a:ln>
                    <a:extLst>
                      <a:ext uri="{53640926-AAD7-44D8-BBD7-CCE9431645EC}">
                        <a14:shadowObscured xmlns:a14="http://schemas.microsoft.com/office/drawing/2010/main"/>
                      </a:ext>
                    </a:extLst>
                  </pic:spPr>
                </pic:pic>
              </a:graphicData>
            </a:graphic>
          </wp:inline>
        </w:drawing>
      </w:r>
      <w:r w:rsidR="00520167">
        <w:t xml:space="preserve">          </w:t>
      </w:r>
      <w:r>
        <w:rPr>
          <w:noProof/>
        </w:rPr>
        <w:drawing>
          <wp:inline distT="0" distB="0" distL="0" distR="0" wp14:anchorId="6D67BB43" wp14:editId="50FCE58E">
            <wp:extent cx="1609725" cy="3076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71915" b="4532"/>
                    <a:stretch/>
                  </pic:blipFill>
                  <pic:spPr bwMode="auto">
                    <a:xfrm>
                      <a:off x="0" y="0"/>
                      <a:ext cx="1609725" cy="3076575"/>
                    </a:xfrm>
                    <a:prstGeom prst="rect">
                      <a:avLst/>
                    </a:prstGeom>
                    <a:ln>
                      <a:noFill/>
                    </a:ln>
                    <a:extLst>
                      <a:ext uri="{53640926-AAD7-44D8-BBD7-CCE9431645EC}">
                        <a14:shadowObscured xmlns:a14="http://schemas.microsoft.com/office/drawing/2010/main"/>
                      </a:ext>
                    </a:extLst>
                  </pic:spPr>
                </pic:pic>
              </a:graphicData>
            </a:graphic>
          </wp:inline>
        </w:drawing>
      </w:r>
    </w:p>
    <w:p w14:paraId="02744AAE" w14:textId="4261AB4F" w:rsidR="00F07C4D" w:rsidRDefault="00F07C4D" w:rsidP="00F07C4D"/>
    <w:p w14:paraId="37F5D516" w14:textId="6CFC803C" w:rsidR="00F07C4D" w:rsidRDefault="00F07C4D" w:rsidP="00F07C4D"/>
    <w:p w14:paraId="2DD0766F" w14:textId="450D32C2" w:rsidR="00F07C4D" w:rsidRDefault="00F07C4D" w:rsidP="00F07C4D"/>
    <w:p w14:paraId="26610D53" w14:textId="7449029D" w:rsidR="00520167" w:rsidRDefault="00520167" w:rsidP="00F07C4D"/>
    <w:p w14:paraId="2FF63C98" w14:textId="147F5AEE" w:rsidR="00520167" w:rsidRDefault="00520167" w:rsidP="00F07C4D"/>
    <w:p w14:paraId="74D0096A" w14:textId="657280CA" w:rsidR="00520167" w:rsidRDefault="00520167" w:rsidP="00520167">
      <w:pPr>
        <w:pStyle w:val="Heading1"/>
      </w:pPr>
      <w:bookmarkStart w:id="9" w:name="_Toc513021062"/>
      <w:r>
        <w:lastRenderedPageBreak/>
        <w:t>Evaluation</w:t>
      </w:r>
      <w:bookmarkEnd w:id="9"/>
      <w:r>
        <w:t xml:space="preserve"> </w:t>
      </w:r>
    </w:p>
    <w:p w14:paraId="74C3B40D" w14:textId="3FF86AC8" w:rsidR="005D411B" w:rsidRPr="005D411B" w:rsidRDefault="005D411B" w:rsidP="005D411B">
      <w:pPr>
        <w:pStyle w:val="Heading2"/>
      </w:pPr>
      <w:bookmarkStart w:id="10" w:name="_Toc513021063"/>
      <w:r>
        <w:t>Errors encountered</w:t>
      </w:r>
      <w:bookmarkEnd w:id="10"/>
      <w:r>
        <w:t xml:space="preserve"> </w:t>
      </w:r>
    </w:p>
    <w:p w14:paraId="404D6A23" w14:textId="4B25CC25" w:rsidR="00F9713C" w:rsidRDefault="00F9713C" w:rsidP="00F9713C">
      <w:r>
        <w:t xml:space="preserve">Throughout the mobile application developed for the assignment there was many errors which </w:t>
      </w:r>
      <w:r w:rsidR="005D411B">
        <w:t>must</w:t>
      </w:r>
      <w:r>
        <w:t xml:space="preserve"> be dealt with effectively and efficiently. The main error was acquiring the google maps API and </w:t>
      </w:r>
      <w:r w:rsidR="0015216A">
        <w:t>acquiring</w:t>
      </w:r>
      <w:r>
        <w:t xml:space="preserve"> it to work correctly, this was very difficult as there were different API keys for different versions of google maps. For example; Google Maps JavaScript API, Google Maps Embed API, Google Street View Image API, Google Static Maps API and Google Places API JavaScript Library. Deciding between each of these different types and styles of maps was quite difficult, as the API keys are different for each map requested. The map would not appear if the invalid API key is used for the incorrect type of map. The first significant error that occurred was the API key used was the incorrect one for the map, however, JavaScript did not give a very accurate or helpful error message for this. After realising the wrong API key was being implemented onto the application and </w:t>
      </w:r>
      <w:r w:rsidR="0015216A">
        <w:t>applying</w:t>
      </w:r>
      <w:r>
        <w:t xml:space="preserve"> the correct API key it still wasn’t appearing onto the application, but</w:t>
      </w:r>
      <w:r w:rsidR="0015216A">
        <w:t xml:space="preserve"> again,</w:t>
      </w:r>
      <w:r>
        <w:t xml:space="preserve"> JavaScript did not even </w:t>
      </w:r>
      <w:r w:rsidR="0015216A">
        <w:t>output</w:t>
      </w:r>
      <w:r>
        <w:t xml:space="preserve"> an error message. This made it extremely difficult to understand why the map was not outputting on t</w:t>
      </w:r>
      <w:r w:rsidR="005D411B">
        <w:t>o</w:t>
      </w:r>
      <w:r>
        <w:t xml:space="preserve"> the app</w:t>
      </w:r>
      <w:r w:rsidR="0015216A">
        <w:t>lication</w:t>
      </w:r>
      <w:r>
        <w:t xml:space="preserve">. Once recruiting some help </w:t>
      </w:r>
      <w:r w:rsidR="0015216A">
        <w:t>to fix</w:t>
      </w:r>
      <w:r>
        <w:t xml:space="preserve"> this </w:t>
      </w:r>
      <w:r w:rsidR="005D411B">
        <w:t>issue,</w:t>
      </w:r>
      <w:r>
        <w:t xml:space="preserve"> it was understood that the HTML code which outputted the map was incorrect, fixing the HTML code this successfully got the map to appear onto the application. These were the only errors which were difficult to deal with, other errors were fixed within minutes. </w:t>
      </w:r>
    </w:p>
    <w:p w14:paraId="6F5A2260" w14:textId="77777777" w:rsidR="005D411B" w:rsidRDefault="005D411B" w:rsidP="00F9713C"/>
    <w:p w14:paraId="09D70CF1" w14:textId="7016F3A3" w:rsidR="005D411B" w:rsidRDefault="005D411B" w:rsidP="005D411B">
      <w:pPr>
        <w:pStyle w:val="Heading2"/>
      </w:pPr>
      <w:bookmarkStart w:id="11" w:name="_Toc513021064"/>
      <w:r>
        <w:t>The design, usability and content</w:t>
      </w:r>
      <w:bookmarkEnd w:id="11"/>
    </w:p>
    <w:p w14:paraId="74ED8CB0" w14:textId="21181235" w:rsidR="00F9713C" w:rsidRDefault="00F9713C" w:rsidP="00F9713C">
      <w:pPr>
        <w:rPr>
          <w:rFonts w:ascii=".SF UI Text" w:hAnsi=".SF UI Text"/>
        </w:rPr>
      </w:pPr>
      <w:r>
        <w:t xml:space="preserve">The mobile app created for the assignment looks quite plain and </w:t>
      </w:r>
      <w:proofErr w:type="gramStart"/>
      <w:r>
        <w:t>simple</w:t>
      </w:r>
      <w:proofErr w:type="gramEnd"/>
      <w:r>
        <w:t xml:space="preserve">, which is exactly what it was meant to be. It has been developed to look </w:t>
      </w:r>
      <w:r w:rsidR="005D411B">
        <w:t>straightforward</w:t>
      </w:r>
      <w:r>
        <w:t xml:space="preserve"> because it is purely for educational purposes and for users to understand about</w:t>
      </w:r>
      <w:r w:rsidR="0015216A">
        <w:t xml:space="preserve"> the illness,</w:t>
      </w:r>
      <w:r>
        <w:t xml:space="preserve"> Cystic Fibrosis. The application is extremely easy to use as there are no hidden components which the user would not understand</w:t>
      </w:r>
      <w:r w:rsidR="000555F2">
        <w:t xml:space="preserve"> or not see</w:t>
      </w:r>
      <w:r>
        <w:t>, the app simply includes information about Cystic Fibrosis and where Cystic Fibrosis Trust is based and what their phone number and email address is, if needed. Yet, reflecting on the mobile application it could have been less simple and include a bit of colour. </w:t>
      </w:r>
    </w:p>
    <w:p w14:paraId="748D36AA" w14:textId="3B8D9ED7" w:rsidR="00F9713C" w:rsidRDefault="00F9713C" w:rsidP="005D411B">
      <w:pPr>
        <w:ind w:firstLine="720"/>
        <w:rPr>
          <w:rFonts w:ascii=".SF UI Text" w:hAnsi=".SF UI Text"/>
        </w:rPr>
      </w:pPr>
      <w:r>
        <w:t xml:space="preserve">The content of the application is taken from Cystic Fibrosis Trust so that all information is correct and there is no confusion as to what Cystic Fibrosis is. It is very easy to follow the information on the application as there are large headings separating the information so there is not just one large block of content, it is </w:t>
      </w:r>
      <w:r w:rsidR="005D411B">
        <w:t>known</w:t>
      </w:r>
      <w:r>
        <w:t xml:space="preserve"> that users find applications easier to read if the information has been separated using headings. </w:t>
      </w:r>
    </w:p>
    <w:p w14:paraId="68771ABB" w14:textId="59EAF33E" w:rsidR="00F9713C" w:rsidRDefault="00F9713C" w:rsidP="00F9713C">
      <w:pPr>
        <w:rPr>
          <w:rFonts w:ascii=".SF UI Text" w:hAnsi=".SF UI Text"/>
        </w:rPr>
      </w:pPr>
    </w:p>
    <w:p w14:paraId="25828930" w14:textId="3304DCD5" w:rsidR="005D411B" w:rsidRDefault="005D411B" w:rsidP="005D411B">
      <w:pPr>
        <w:pStyle w:val="Heading2"/>
      </w:pPr>
      <w:bookmarkStart w:id="12" w:name="_Toc513021065"/>
      <w:r>
        <w:t>Future improvements</w:t>
      </w:r>
      <w:bookmarkEnd w:id="12"/>
    </w:p>
    <w:p w14:paraId="109B8892" w14:textId="0E394A3D" w:rsidR="00520167" w:rsidRPr="00520167" w:rsidRDefault="00F9713C" w:rsidP="00F9713C">
      <w:r>
        <w:t>Future improvements would include some colour on the application and possibly extra pages of information about the C</w:t>
      </w:r>
      <w:r w:rsidR="000555F2">
        <w:t>ystic Fibrosis</w:t>
      </w:r>
      <w:r>
        <w:t xml:space="preserve"> Trust such as what events are coming up </w:t>
      </w:r>
      <w:r w:rsidR="0015216A">
        <w:t>soon,</w:t>
      </w:r>
      <w:r>
        <w:t xml:space="preserve"> so users are able to view the events and then attend if they </w:t>
      </w:r>
      <w:r w:rsidR="000555F2">
        <w:t>wish</w:t>
      </w:r>
      <w:r>
        <w:t>.</w:t>
      </w:r>
    </w:p>
    <w:p w14:paraId="431743E6" w14:textId="77777777" w:rsidR="00520167" w:rsidRDefault="00520167" w:rsidP="00F07C4D"/>
    <w:p w14:paraId="3BCB73A9" w14:textId="0720E0E8" w:rsidR="00F07C4D" w:rsidRDefault="00F07C4D" w:rsidP="00F07C4D"/>
    <w:p w14:paraId="6FF2B2B1" w14:textId="71F6F81C" w:rsidR="00F07C4D" w:rsidRDefault="00F07C4D" w:rsidP="004B0ECD">
      <w:pPr>
        <w:pStyle w:val="Heading1"/>
      </w:pPr>
    </w:p>
    <w:p w14:paraId="32A8EC9D" w14:textId="158A227F" w:rsidR="00F07C4D" w:rsidRDefault="00F07C4D" w:rsidP="00F07C4D"/>
    <w:sdt>
      <w:sdtPr>
        <w:id w:val="153802958"/>
        <w:docPartObj>
          <w:docPartGallery w:val="Bibliographies"/>
          <w:docPartUnique/>
        </w:docPartObj>
      </w:sdtPr>
      <w:sdtEndPr>
        <w:rPr>
          <w:rFonts w:asciiTheme="minorHAnsi" w:eastAsiaTheme="minorHAnsi" w:hAnsiTheme="minorHAnsi" w:cstheme="minorBidi"/>
          <w:color w:val="auto"/>
          <w:sz w:val="22"/>
          <w:szCs w:val="22"/>
        </w:rPr>
      </w:sdtEndPr>
      <w:sdtContent>
        <w:p w14:paraId="5AA205C2" w14:textId="55890518" w:rsidR="00AF3AD9" w:rsidRDefault="00AF3AD9">
          <w:pPr>
            <w:pStyle w:val="Heading1"/>
          </w:pPr>
          <w:r>
            <w:t>References</w:t>
          </w:r>
        </w:p>
        <w:sdt>
          <w:sdtPr>
            <w:id w:val="-573587230"/>
            <w:bibliography/>
          </w:sdtPr>
          <w:sdtContent>
            <w:p w14:paraId="5438B169" w14:textId="77777777" w:rsidR="00AF3AD9" w:rsidRDefault="00AF3A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F3AD9" w14:paraId="5EC2E64A" w14:textId="77777777">
                <w:trPr>
                  <w:divId w:val="474219095"/>
                  <w:tblCellSpacing w:w="15" w:type="dxa"/>
                </w:trPr>
                <w:tc>
                  <w:tcPr>
                    <w:tcW w:w="50" w:type="pct"/>
                    <w:hideMark/>
                  </w:tcPr>
                  <w:p w14:paraId="440D7CCE" w14:textId="65B10C7B" w:rsidR="00AF3AD9" w:rsidRDefault="00AF3AD9">
                    <w:pPr>
                      <w:pStyle w:val="Bibliography"/>
                      <w:rPr>
                        <w:noProof/>
                        <w:sz w:val="24"/>
                        <w:szCs w:val="24"/>
                      </w:rPr>
                    </w:pPr>
                    <w:r>
                      <w:rPr>
                        <w:noProof/>
                      </w:rPr>
                      <w:t xml:space="preserve">[1] </w:t>
                    </w:r>
                  </w:p>
                </w:tc>
                <w:tc>
                  <w:tcPr>
                    <w:tcW w:w="0" w:type="auto"/>
                    <w:hideMark/>
                  </w:tcPr>
                  <w:p w14:paraId="5479C68D" w14:textId="77777777" w:rsidR="00AF3AD9" w:rsidRDefault="00AF3AD9">
                    <w:pPr>
                      <w:pStyle w:val="Bibliography"/>
                      <w:rPr>
                        <w:noProof/>
                      </w:rPr>
                    </w:pPr>
                    <w:r>
                      <w:rPr>
                        <w:noProof/>
                      </w:rPr>
                      <w:t>“Cystic Fibrosis Trust,” [Online]. Available: https://www.cysticfibrosis.org.uk/#. [Accessed 2 April 2018].</w:t>
                    </w:r>
                  </w:p>
                </w:tc>
              </w:tr>
            </w:tbl>
            <w:p w14:paraId="76098144" w14:textId="77777777" w:rsidR="00AF3AD9" w:rsidRDefault="00AF3AD9">
              <w:pPr>
                <w:divId w:val="474219095"/>
                <w:rPr>
                  <w:rFonts w:eastAsia="Times New Roman"/>
                  <w:noProof/>
                </w:rPr>
              </w:pPr>
            </w:p>
            <w:p w14:paraId="14C3BA79" w14:textId="3D0DCD48" w:rsidR="00AF3AD9" w:rsidRDefault="00AF3AD9">
              <w:r>
                <w:rPr>
                  <w:b/>
                  <w:bCs/>
                  <w:noProof/>
                </w:rPr>
                <w:fldChar w:fldCharType="end"/>
              </w:r>
            </w:p>
          </w:sdtContent>
        </w:sdt>
      </w:sdtContent>
    </w:sdt>
    <w:p w14:paraId="6F5A2558" w14:textId="70579E8C" w:rsidR="00F07C4D" w:rsidRDefault="00F07C4D" w:rsidP="00F07C4D">
      <w:bookmarkStart w:id="13" w:name="_GoBack"/>
      <w:bookmarkEnd w:id="13"/>
    </w:p>
    <w:p w14:paraId="6C6A4B2E" w14:textId="44D31A53" w:rsidR="00F07C4D" w:rsidRDefault="00F07C4D" w:rsidP="00F07C4D"/>
    <w:p w14:paraId="71A5AA4E" w14:textId="7B836F76" w:rsidR="00F07C4D" w:rsidRDefault="00F07C4D" w:rsidP="00F07C4D"/>
    <w:p w14:paraId="7C580F41" w14:textId="594E2786" w:rsidR="00F07C4D" w:rsidRDefault="00F07C4D" w:rsidP="00F07C4D"/>
    <w:p w14:paraId="264F23B6" w14:textId="4519C366" w:rsidR="00F07C4D" w:rsidRDefault="00F07C4D" w:rsidP="00F07C4D"/>
    <w:p w14:paraId="086A086F" w14:textId="66D23EC6" w:rsidR="00F07C4D" w:rsidRDefault="00F07C4D" w:rsidP="00F07C4D"/>
    <w:p w14:paraId="2ABF1177" w14:textId="7F0DCC68" w:rsidR="00F07C4D" w:rsidRDefault="00F07C4D" w:rsidP="00F07C4D"/>
    <w:p w14:paraId="4F67AB3D" w14:textId="57212DEF" w:rsidR="00F07C4D" w:rsidRDefault="00F07C4D" w:rsidP="00F07C4D"/>
    <w:p w14:paraId="703AADEB" w14:textId="77777777" w:rsidR="00F07C4D" w:rsidRPr="00F07C4D" w:rsidRDefault="00F07C4D" w:rsidP="00F07C4D"/>
    <w:p w14:paraId="2180BCAB" w14:textId="77777777" w:rsidR="007E5CE5" w:rsidRPr="00AA03B4" w:rsidRDefault="007E5CE5" w:rsidP="00CB4BE0">
      <w:pPr>
        <w:ind w:firstLine="720"/>
      </w:pPr>
    </w:p>
    <w:p w14:paraId="36DB8C22" w14:textId="77777777" w:rsidR="00FF6100" w:rsidRDefault="00FF6100"/>
    <w:sectPr w:rsidR="00FF6100" w:rsidSect="00FF61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F UI Tex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100"/>
    <w:rsid w:val="000555F2"/>
    <w:rsid w:val="000B7308"/>
    <w:rsid w:val="000C2F37"/>
    <w:rsid w:val="0015216A"/>
    <w:rsid w:val="00214561"/>
    <w:rsid w:val="003E4575"/>
    <w:rsid w:val="004B0ECD"/>
    <w:rsid w:val="00520167"/>
    <w:rsid w:val="005411F5"/>
    <w:rsid w:val="00582DC7"/>
    <w:rsid w:val="005D411B"/>
    <w:rsid w:val="00603FDC"/>
    <w:rsid w:val="007E5CE5"/>
    <w:rsid w:val="00891321"/>
    <w:rsid w:val="008A68B0"/>
    <w:rsid w:val="008D0EA3"/>
    <w:rsid w:val="009A7606"/>
    <w:rsid w:val="00A249ED"/>
    <w:rsid w:val="00A5193E"/>
    <w:rsid w:val="00AA03B4"/>
    <w:rsid w:val="00AC078D"/>
    <w:rsid w:val="00AF3AD9"/>
    <w:rsid w:val="00B70AAD"/>
    <w:rsid w:val="00C911C4"/>
    <w:rsid w:val="00CB4BE0"/>
    <w:rsid w:val="00EF4986"/>
    <w:rsid w:val="00F00665"/>
    <w:rsid w:val="00F07C4D"/>
    <w:rsid w:val="00F169C5"/>
    <w:rsid w:val="00F9713C"/>
    <w:rsid w:val="00FF6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DF749"/>
  <w15:chartTrackingRefBased/>
  <w15:docId w15:val="{32FF4E21-D36E-4C34-A797-50B40C985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1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03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5C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61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6100"/>
    <w:rPr>
      <w:rFonts w:eastAsiaTheme="minorEastAsia"/>
      <w:lang w:val="en-US"/>
    </w:rPr>
  </w:style>
  <w:style w:type="character" w:customStyle="1" w:styleId="Heading1Char">
    <w:name w:val="Heading 1 Char"/>
    <w:basedOn w:val="DefaultParagraphFont"/>
    <w:link w:val="Heading1"/>
    <w:uiPriority w:val="9"/>
    <w:rsid w:val="00FF61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6100"/>
    <w:pPr>
      <w:outlineLvl w:val="9"/>
    </w:pPr>
    <w:rPr>
      <w:lang w:val="en-US"/>
    </w:rPr>
  </w:style>
  <w:style w:type="character" w:customStyle="1" w:styleId="Heading2Char">
    <w:name w:val="Heading 2 Char"/>
    <w:basedOn w:val="DefaultParagraphFont"/>
    <w:link w:val="Heading2"/>
    <w:uiPriority w:val="9"/>
    <w:rsid w:val="00AA03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5CE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520167"/>
    <w:pPr>
      <w:spacing w:after="100"/>
    </w:pPr>
  </w:style>
  <w:style w:type="paragraph" w:styleId="TOC2">
    <w:name w:val="toc 2"/>
    <w:basedOn w:val="Normal"/>
    <w:next w:val="Normal"/>
    <w:autoRedefine/>
    <w:uiPriority w:val="39"/>
    <w:unhideWhenUsed/>
    <w:rsid w:val="00520167"/>
    <w:pPr>
      <w:spacing w:after="100"/>
      <w:ind w:left="220"/>
    </w:pPr>
  </w:style>
  <w:style w:type="paragraph" w:styleId="TOC3">
    <w:name w:val="toc 3"/>
    <w:basedOn w:val="Normal"/>
    <w:next w:val="Normal"/>
    <w:autoRedefine/>
    <w:uiPriority w:val="39"/>
    <w:unhideWhenUsed/>
    <w:rsid w:val="00520167"/>
    <w:pPr>
      <w:spacing w:after="100"/>
      <w:ind w:left="440"/>
    </w:pPr>
  </w:style>
  <w:style w:type="character" w:styleId="Hyperlink">
    <w:name w:val="Hyperlink"/>
    <w:basedOn w:val="DefaultParagraphFont"/>
    <w:uiPriority w:val="99"/>
    <w:unhideWhenUsed/>
    <w:rsid w:val="00520167"/>
    <w:rPr>
      <w:color w:val="0563C1" w:themeColor="hyperlink"/>
      <w:u w:val="single"/>
    </w:rPr>
  </w:style>
  <w:style w:type="paragraph" w:styleId="NormalWeb">
    <w:name w:val="Normal (Web)"/>
    <w:basedOn w:val="Normal"/>
    <w:uiPriority w:val="99"/>
    <w:semiHidden/>
    <w:unhideWhenUsed/>
    <w:rsid w:val="00F9713C"/>
    <w:pPr>
      <w:spacing w:before="100" w:beforeAutospacing="1" w:after="100" w:afterAutospacing="1" w:line="240" w:lineRule="auto"/>
    </w:pPr>
    <w:rPr>
      <w:rFonts w:ascii="Calibri" w:eastAsiaTheme="minorEastAsia" w:hAnsi="Calibri" w:cs="Calibri"/>
      <w:lang w:eastAsia="en-GB"/>
    </w:rPr>
  </w:style>
  <w:style w:type="paragraph" w:styleId="Bibliography">
    <w:name w:val="Bibliography"/>
    <w:basedOn w:val="Normal"/>
    <w:next w:val="Normal"/>
    <w:uiPriority w:val="37"/>
    <w:unhideWhenUsed/>
    <w:rsid w:val="00AF3A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524211">
      <w:bodyDiv w:val="1"/>
      <w:marLeft w:val="0"/>
      <w:marRight w:val="0"/>
      <w:marTop w:val="0"/>
      <w:marBottom w:val="0"/>
      <w:divBdr>
        <w:top w:val="none" w:sz="0" w:space="0" w:color="auto"/>
        <w:left w:val="none" w:sz="0" w:space="0" w:color="auto"/>
        <w:bottom w:val="none" w:sz="0" w:space="0" w:color="auto"/>
        <w:right w:val="none" w:sz="0" w:space="0" w:color="auto"/>
      </w:divBdr>
    </w:div>
    <w:div w:id="474219095">
      <w:bodyDiv w:val="1"/>
      <w:marLeft w:val="0"/>
      <w:marRight w:val="0"/>
      <w:marTop w:val="0"/>
      <w:marBottom w:val="0"/>
      <w:divBdr>
        <w:top w:val="none" w:sz="0" w:space="0" w:color="auto"/>
        <w:left w:val="none" w:sz="0" w:space="0" w:color="auto"/>
        <w:bottom w:val="none" w:sz="0" w:space="0" w:color="auto"/>
        <w:right w:val="none" w:sz="0" w:space="0" w:color="auto"/>
      </w:divBdr>
    </w:div>
    <w:div w:id="1548108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Cys18</b:Tag>
    <b:SourceType>InternetSite</b:SourceType>
    <b:Guid>{B46F565E-97C3-4331-A278-0BA15C00778C}</b:Guid>
    <b:Title>Cystic Fibrosis Trust</b:Title>
    <b:YearAccessed>2018</b:YearAccessed>
    <b:MonthAccessed>April</b:MonthAccessed>
    <b:DayAccessed>2</b:DayAccessed>
    <b:URL>https://www.cysticfibrosis.org.uk/#</b:URL>
    <b:RefOrder>1</b:RefOrder>
  </b:Source>
</b:Sources>
</file>

<file path=customXml/itemProps1.xml><?xml version="1.0" encoding="utf-8"?>
<ds:datastoreItem xmlns:ds="http://schemas.openxmlformats.org/officeDocument/2006/customXml" ds:itemID="{6DA70A65-B003-466A-BB44-39E6E3183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6137</TotalTime>
  <Pages>7</Pages>
  <Words>1499</Words>
  <Characters>8546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Responsive web design</vt:lpstr>
    </vt:vector>
  </TitlesOfParts>
  <Company>UWTSD</Company>
  <LinksUpToDate>false</LinksUpToDate>
  <CharactersWithSpaces>10025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Responsive web design</dc:title>
  <dc:subject>HTML5 Hybrid Mobile App Development</dc:subject>
  <dc:creator>Sophie Novak (P149298)</dc:creator>
  <cp:keywords/>
  <dc:description/>
  <cp:lastModifiedBy>Sophie Novak (P149298)</cp:lastModifiedBy>
  <cp:revision>19</cp:revision>
  <dcterms:created xsi:type="dcterms:W3CDTF">2018-04-19T20:17:00Z</dcterms:created>
  <dcterms:modified xsi:type="dcterms:W3CDTF">2018-05-02T09:47:00Z</dcterms:modified>
</cp:coreProperties>
</file>