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D5A2A" w14:textId="3350764D" w:rsidR="001C7532" w:rsidRDefault="00000000" w:rsidP="00E952C6">
      <w:pPr>
        <w:jc w:val="both"/>
        <w:rPr>
          <w:rFonts w:ascii="Arial" w:hAnsi="Arial" w:cs="Arial"/>
        </w:rPr>
      </w:pPr>
    </w:p>
    <w:p w14:paraId="31308975" w14:textId="6705806E" w:rsidR="00001CC5" w:rsidRPr="00664EEB" w:rsidRDefault="00285EC1" w:rsidP="00E952C6">
      <w:pPr>
        <w:jc w:val="both"/>
        <w:rPr>
          <w:rFonts w:ascii="Arial" w:hAnsi="Arial" w:cs="Arial"/>
          <w:b/>
          <w:bCs/>
          <w:sz w:val="32"/>
          <w:szCs w:val="32"/>
        </w:rPr>
      </w:pPr>
      <w:r w:rsidRPr="00664EEB">
        <w:rPr>
          <w:rFonts w:ascii="Arial" w:hAnsi="Arial" w:cs="Arial"/>
          <w:b/>
          <w:bCs/>
          <w:sz w:val="32"/>
          <w:szCs w:val="32"/>
        </w:rPr>
        <w:t>Digital inte</w:t>
      </w:r>
      <w:r w:rsidR="00664EEB" w:rsidRPr="00664EEB">
        <w:rPr>
          <w:rFonts w:ascii="Arial" w:hAnsi="Arial" w:cs="Arial"/>
          <w:b/>
          <w:bCs/>
          <w:sz w:val="32"/>
          <w:szCs w:val="32"/>
        </w:rPr>
        <w:t>l</w:t>
      </w:r>
      <w:r w:rsidRPr="00664EEB">
        <w:rPr>
          <w:rFonts w:ascii="Arial" w:hAnsi="Arial" w:cs="Arial"/>
          <w:b/>
          <w:bCs/>
          <w:sz w:val="32"/>
          <w:szCs w:val="32"/>
        </w:rPr>
        <w:t>ligence and Ana</w:t>
      </w:r>
      <w:r w:rsidR="00664EEB" w:rsidRPr="00664EEB">
        <w:rPr>
          <w:rFonts w:ascii="Arial" w:hAnsi="Arial" w:cs="Arial"/>
          <w:b/>
          <w:bCs/>
          <w:sz w:val="32"/>
          <w:szCs w:val="32"/>
        </w:rPr>
        <w:t xml:space="preserve">lytics </w:t>
      </w:r>
    </w:p>
    <w:p w14:paraId="1FB451E4" w14:textId="77777777" w:rsidR="00001CC5" w:rsidRDefault="00001CC5" w:rsidP="00E952C6">
      <w:pPr>
        <w:jc w:val="both"/>
        <w:rPr>
          <w:rFonts w:ascii="Arial" w:hAnsi="Arial" w:cs="Arial"/>
        </w:rPr>
      </w:pPr>
    </w:p>
    <w:p w14:paraId="630685EC" w14:textId="77777777" w:rsidR="00001CC5" w:rsidRDefault="00001CC5" w:rsidP="00E952C6">
      <w:pPr>
        <w:jc w:val="both"/>
        <w:rPr>
          <w:rFonts w:ascii="Arial" w:hAnsi="Arial" w:cs="Arial"/>
        </w:rPr>
      </w:pPr>
    </w:p>
    <w:p w14:paraId="6F87BC6A" w14:textId="77777777" w:rsidR="00001CC5" w:rsidRDefault="00001CC5" w:rsidP="00E952C6">
      <w:pPr>
        <w:jc w:val="both"/>
        <w:rPr>
          <w:rFonts w:ascii="Arial" w:hAnsi="Arial" w:cs="Arial"/>
        </w:rPr>
      </w:pPr>
    </w:p>
    <w:p w14:paraId="4A4305D8" w14:textId="77777777" w:rsidR="00001CC5" w:rsidRDefault="00001CC5" w:rsidP="00E952C6">
      <w:pPr>
        <w:jc w:val="both"/>
        <w:rPr>
          <w:rFonts w:ascii="Arial" w:hAnsi="Arial" w:cs="Arial"/>
        </w:rPr>
      </w:pPr>
    </w:p>
    <w:p w14:paraId="38142B9E" w14:textId="77777777" w:rsidR="00001CC5" w:rsidRDefault="00001CC5" w:rsidP="00E952C6">
      <w:pPr>
        <w:jc w:val="both"/>
        <w:rPr>
          <w:rFonts w:ascii="Arial" w:hAnsi="Arial" w:cs="Arial"/>
        </w:rPr>
      </w:pPr>
    </w:p>
    <w:p w14:paraId="63B1E710" w14:textId="77777777" w:rsidR="00001CC5" w:rsidRDefault="00001CC5" w:rsidP="00E952C6">
      <w:pPr>
        <w:jc w:val="both"/>
        <w:rPr>
          <w:rFonts w:ascii="Arial" w:hAnsi="Arial" w:cs="Arial"/>
        </w:rPr>
      </w:pPr>
    </w:p>
    <w:p w14:paraId="2E25AD98" w14:textId="77777777" w:rsidR="00001CC5" w:rsidRDefault="00001CC5" w:rsidP="00E952C6">
      <w:pPr>
        <w:jc w:val="both"/>
        <w:rPr>
          <w:rFonts w:ascii="Arial" w:hAnsi="Arial" w:cs="Arial"/>
        </w:rPr>
      </w:pPr>
    </w:p>
    <w:p w14:paraId="5F2BEF04" w14:textId="09D7D680" w:rsidR="00001CC5" w:rsidRDefault="00B5144A" w:rsidP="00E952C6">
      <w:pPr>
        <w:jc w:val="both"/>
        <w:rPr>
          <w:rFonts w:ascii="Arial" w:hAnsi="Arial" w:cs="Arial"/>
        </w:rPr>
      </w:pPr>
      <w:r>
        <w:rPr>
          <w:rFonts w:ascii="Arial" w:hAnsi="Arial" w:cs="Arial"/>
          <w:noProof/>
        </w:rPr>
        <w:drawing>
          <wp:inline distT="0" distB="0" distL="0" distR="0" wp14:anchorId="384CA91E" wp14:editId="672E30D2">
            <wp:extent cx="5219700" cy="3048000"/>
            <wp:effectExtent l="0" t="0" r="0" b="0"/>
            <wp:docPr id="27" name="Picture 27" descr="A picture containing text, person,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person, computer, compu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219700" cy="3048000"/>
                    </a:xfrm>
                    <a:prstGeom prst="rect">
                      <a:avLst/>
                    </a:prstGeom>
                  </pic:spPr>
                </pic:pic>
              </a:graphicData>
            </a:graphic>
          </wp:inline>
        </w:drawing>
      </w:r>
    </w:p>
    <w:p w14:paraId="6D0642FA" w14:textId="77777777" w:rsidR="00001CC5" w:rsidRDefault="00001CC5" w:rsidP="00E952C6">
      <w:pPr>
        <w:jc w:val="both"/>
        <w:rPr>
          <w:rFonts w:ascii="Arial" w:hAnsi="Arial" w:cs="Arial"/>
        </w:rPr>
      </w:pPr>
    </w:p>
    <w:p w14:paraId="6FE78DFA" w14:textId="77777777" w:rsidR="00001CC5" w:rsidRDefault="00001CC5" w:rsidP="00E952C6">
      <w:pPr>
        <w:jc w:val="both"/>
        <w:rPr>
          <w:rFonts w:ascii="Arial" w:hAnsi="Arial" w:cs="Arial"/>
        </w:rPr>
      </w:pPr>
    </w:p>
    <w:p w14:paraId="7B2A9C69" w14:textId="77777777" w:rsidR="00001CC5" w:rsidRDefault="00001CC5" w:rsidP="00E952C6">
      <w:pPr>
        <w:jc w:val="both"/>
        <w:rPr>
          <w:rFonts w:ascii="Arial" w:hAnsi="Arial" w:cs="Arial"/>
        </w:rPr>
      </w:pPr>
    </w:p>
    <w:p w14:paraId="46778BA1" w14:textId="77777777" w:rsidR="00001CC5" w:rsidRDefault="00001CC5" w:rsidP="00E952C6">
      <w:pPr>
        <w:jc w:val="both"/>
        <w:rPr>
          <w:rFonts w:ascii="Arial" w:hAnsi="Arial" w:cs="Arial"/>
        </w:rPr>
      </w:pPr>
    </w:p>
    <w:p w14:paraId="3CC69838" w14:textId="77777777" w:rsidR="00001CC5" w:rsidRDefault="00001CC5" w:rsidP="00E952C6">
      <w:pPr>
        <w:jc w:val="both"/>
        <w:rPr>
          <w:rFonts w:ascii="Arial" w:hAnsi="Arial" w:cs="Arial"/>
        </w:rPr>
      </w:pPr>
    </w:p>
    <w:p w14:paraId="53EE9FBB" w14:textId="77777777" w:rsidR="00001CC5" w:rsidRDefault="00001CC5" w:rsidP="00E952C6">
      <w:pPr>
        <w:jc w:val="both"/>
        <w:rPr>
          <w:rFonts w:ascii="Arial" w:hAnsi="Arial" w:cs="Arial"/>
        </w:rPr>
      </w:pPr>
    </w:p>
    <w:p w14:paraId="40F1A887" w14:textId="77777777" w:rsidR="00001CC5" w:rsidRDefault="00001CC5" w:rsidP="00E952C6">
      <w:pPr>
        <w:jc w:val="both"/>
        <w:rPr>
          <w:rFonts w:ascii="Arial" w:hAnsi="Arial" w:cs="Arial"/>
        </w:rPr>
      </w:pPr>
    </w:p>
    <w:p w14:paraId="1D492347" w14:textId="77777777" w:rsidR="00001CC5" w:rsidRDefault="00001CC5" w:rsidP="00E952C6">
      <w:pPr>
        <w:jc w:val="both"/>
        <w:rPr>
          <w:rFonts w:ascii="Arial" w:hAnsi="Arial" w:cs="Arial"/>
        </w:rPr>
      </w:pPr>
    </w:p>
    <w:p w14:paraId="05013042" w14:textId="77777777" w:rsidR="00001CC5" w:rsidRDefault="00001CC5" w:rsidP="00E952C6">
      <w:pPr>
        <w:jc w:val="both"/>
        <w:rPr>
          <w:rFonts w:ascii="Arial" w:hAnsi="Arial" w:cs="Arial"/>
        </w:rPr>
      </w:pPr>
    </w:p>
    <w:p w14:paraId="6ADC81A8" w14:textId="77777777" w:rsidR="00001CC5" w:rsidRDefault="00001CC5" w:rsidP="00E952C6">
      <w:pPr>
        <w:jc w:val="both"/>
        <w:rPr>
          <w:rFonts w:ascii="Arial" w:hAnsi="Arial" w:cs="Arial"/>
        </w:rPr>
      </w:pPr>
    </w:p>
    <w:p w14:paraId="10461C7C" w14:textId="77777777" w:rsidR="00001CC5" w:rsidRDefault="00001CC5" w:rsidP="00E952C6">
      <w:pPr>
        <w:jc w:val="both"/>
        <w:rPr>
          <w:rFonts w:ascii="Arial" w:hAnsi="Arial" w:cs="Arial"/>
        </w:rPr>
      </w:pPr>
    </w:p>
    <w:p w14:paraId="06F1B559" w14:textId="77777777" w:rsidR="00001CC5" w:rsidRDefault="00001CC5" w:rsidP="00E952C6">
      <w:pPr>
        <w:jc w:val="both"/>
        <w:rPr>
          <w:rFonts w:ascii="Arial" w:hAnsi="Arial" w:cs="Arial"/>
        </w:rPr>
      </w:pPr>
    </w:p>
    <w:p w14:paraId="431170DA" w14:textId="77777777" w:rsidR="00001CC5" w:rsidRDefault="00001CC5" w:rsidP="00E952C6">
      <w:pPr>
        <w:jc w:val="both"/>
        <w:rPr>
          <w:rFonts w:ascii="Arial" w:hAnsi="Arial" w:cs="Arial"/>
        </w:rPr>
      </w:pPr>
    </w:p>
    <w:p w14:paraId="56996D37" w14:textId="77777777" w:rsidR="00001CC5" w:rsidRDefault="00001CC5" w:rsidP="00E952C6">
      <w:pPr>
        <w:jc w:val="both"/>
        <w:rPr>
          <w:rFonts w:ascii="Arial" w:hAnsi="Arial" w:cs="Arial"/>
        </w:rPr>
      </w:pPr>
    </w:p>
    <w:p w14:paraId="2E3CEB47" w14:textId="77777777" w:rsidR="00001CC5" w:rsidRDefault="00001CC5" w:rsidP="00E952C6">
      <w:pPr>
        <w:jc w:val="both"/>
        <w:rPr>
          <w:rFonts w:ascii="Arial" w:hAnsi="Arial" w:cs="Arial"/>
        </w:rPr>
      </w:pPr>
    </w:p>
    <w:p w14:paraId="0702D8E7" w14:textId="77777777" w:rsidR="00001CC5" w:rsidRDefault="00001CC5" w:rsidP="00E952C6">
      <w:pPr>
        <w:jc w:val="both"/>
        <w:rPr>
          <w:rFonts w:ascii="Arial" w:hAnsi="Arial" w:cs="Arial"/>
        </w:rPr>
      </w:pPr>
    </w:p>
    <w:p w14:paraId="46E01884" w14:textId="77777777" w:rsidR="00001CC5" w:rsidRDefault="00001CC5" w:rsidP="00E952C6">
      <w:pPr>
        <w:jc w:val="both"/>
        <w:rPr>
          <w:rFonts w:ascii="Arial" w:hAnsi="Arial" w:cs="Arial"/>
        </w:rPr>
      </w:pPr>
    </w:p>
    <w:p w14:paraId="4BE1A613" w14:textId="77777777" w:rsidR="00001CC5" w:rsidRDefault="00001CC5" w:rsidP="00E952C6">
      <w:pPr>
        <w:jc w:val="both"/>
        <w:rPr>
          <w:rFonts w:ascii="Arial" w:hAnsi="Arial" w:cs="Arial"/>
        </w:rPr>
      </w:pPr>
    </w:p>
    <w:p w14:paraId="4BD3F5BE" w14:textId="77777777" w:rsidR="00001CC5" w:rsidRDefault="00001CC5" w:rsidP="00E952C6">
      <w:pPr>
        <w:jc w:val="both"/>
        <w:rPr>
          <w:rFonts w:ascii="Arial" w:hAnsi="Arial" w:cs="Arial"/>
        </w:rPr>
      </w:pPr>
    </w:p>
    <w:p w14:paraId="6F077028" w14:textId="77777777" w:rsidR="00001CC5" w:rsidRDefault="00001CC5" w:rsidP="00E952C6">
      <w:pPr>
        <w:jc w:val="both"/>
        <w:rPr>
          <w:rFonts w:ascii="Arial" w:hAnsi="Arial" w:cs="Arial"/>
        </w:rPr>
      </w:pPr>
    </w:p>
    <w:p w14:paraId="788DB66C" w14:textId="1C58B1FE" w:rsidR="00001CC5" w:rsidRDefault="00001CC5" w:rsidP="00E952C6">
      <w:pPr>
        <w:jc w:val="both"/>
        <w:rPr>
          <w:rFonts w:ascii="Arial" w:hAnsi="Arial" w:cs="Arial"/>
        </w:rPr>
      </w:pPr>
      <w:proofErr w:type="spellStart"/>
      <w:r>
        <w:rPr>
          <w:rFonts w:ascii="Arial" w:hAnsi="Arial" w:cs="Arial"/>
        </w:rPr>
        <w:t>Aneta</w:t>
      </w:r>
      <w:proofErr w:type="spellEnd"/>
      <w:r>
        <w:rPr>
          <w:rFonts w:ascii="Arial" w:hAnsi="Arial" w:cs="Arial"/>
        </w:rPr>
        <w:t xml:space="preserve"> </w:t>
      </w:r>
      <w:proofErr w:type="spellStart"/>
      <w:r>
        <w:rPr>
          <w:rFonts w:ascii="Arial" w:hAnsi="Arial" w:cs="Arial"/>
        </w:rPr>
        <w:t>Wargacka</w:t>
      </w:r>
      <w:proofErr w:type="spellEnd"/>
      <w:r>
        <w:rPr>
          <w:rFonts w:ascii="Arial" w:hAnsi="Arial" w:cs="Arial"/>
        </w:rPr>
        <w:t xml:space="preserve"> </w:t>
      </w:r>
    </w:p>
    <w:p w14:paraId="1C38E152" w14:textId="77777777" w:rsidR="00C41F3C" w:rsidRDefault="00C41F3C" w:rsidP="00E952C6">
      <w:pPr>
        <w:jc w:val="both"/>
        <w:rPr>
          <w:rFonts w:ascii="Arial" w:hAnsi="Arial" w:cs="Arial"/>
        </w:rPr>
      </w:pPr>
    </w:p>
    <w:p w14:paraId="3221EA79" w14:textId="34AD2CA2" w:rsidR="00C41F3C" w:rsidRDefault="0095347E" w:rsidP="00E952C6">
      <w:pPr>
        <w:jc w:val="both"/>
        <w:rPr>
          <w:rFonts w:ascii="Arial" w:hAnsi="Arial" w:cs="Arial"/>
        </w:rPr>
      </w:pPr>
      <w:r>
        <w:rPr>
          <w:rFonts w:ascii="Arial" w:hAnsi="Arial" w:cs="Arial"/>
        </w:rPr>
        <w:t>2003715</w:t>
      </w:r>
    </w:p>
    <w:p w14:paraId="0E0E660B" w14:textId="77777777" w:rsidR="005914C6" w:rsidRDefault="005914C6" w:rsidP="00E952C6">
      <w:pPr>
        <w:jc w:val="both"/>
        <w:rPr>
          <w:rFonts w:ascii="Arial" w:hAnsi="Arial" w:cs="Arial"/>
        </w:rPr>
      </w:pPr>
    </w:p>
    <w:p w14:paraId="565AF0CA" w14:textId="77777777" w:rsidR="005914C6" w:rsidRDefault="005914C6" w:rsidP="00E952C6">
      <w:pPr>
        <w:jc w:val="both"/>
        <w:rPr>
          <w:rFonts w:ascii="Arial" w:hAnsi="Arial" w:cs="Arial"/>
        </w:rPr>
      </w:pPr>
    </w:p>
    <w:p w14:paraId="63C74EA8" w14:textId="77777777" w:rsidR="005914C6" w:rsidRDefault="005914C6" w:rsidP="00E952C6">
      <w:pPr>
        <w:jc w:val="both"/>
        <w:rPr>
          <w:rFonts w:ascii="Arial" w:hAnsi="Arial" w:cs="Arial"/>
        </w:rPr>
      </w:pPr>
    </w:p>
    <w:p w14:paraId="4FA072E2" w14:textId="77777777" w:rsidR="005914C6" w:rsidRDefault="005914C6" w:rsidP="00E952C6">
      <w:pPr>
        <w:jc w:val="both"/>
        <w:rPr>
          <w:rFonts w:ascii="Arial" w:hAnsi="Arial" w:cs="Arial"/>
        </w:rPr>
      </w:pPr>
    </w:p>
    <w:p w14:paraId="7337580C" w14:textId="43E1242B" w:rsidR="005914C6" w:rsidRPr="00305856" w:rsidRDefault="00CF11AE" w:rsidP="005914C6">
      <w:pPr>
        <w:jc w:val="both"/>
        <w:rPr>
          <w:rFonts w:ascii="Arial" w:hAnsi="Arial" w:cs="Arial"/>
          <w:b/>
          <w:bCs/>
        </w:rPr>
      </w:pPr>
      <w:r w:rsidRPr="00305856">
        <w:rPr>
          <w:rFonts w:ascii="Arial" w:hAnsi="Arial" w:cs="Arial"/>
          <w:b/>
          <w:bCs/>
        </w:rPr>
        <w:t>Table of Contents</w:t>
      </w:r>
    </w:p>
    <w:p w14:paraId="082B8F3B" w14:textId="77777777" w:rsidR="007E7A60" w:rsidRDefault="007E7A60" w:rsidP="005914C6">
      <w:pPr>
        <w:jc w:val="both"/>
        <w:rPr>
          <w:rFonts w:ascii="Arial" w:hAnsi="Arial" w:cs="Arial"/>
        </w:rPr>
      </w:pPr>
    </w:p>
    <w:p w14:paraId="68A6E0EB" w14:textId="77777777" w:rsidR="007E7A60" w:rsidRDefault="007E7A60" w:rsidP="005914C6">
      <w:pPr>
        <w:jc w:val="both"/>
        <w:rPr>
          <w:rFonts w:ascii="Arial" w:hAnsi="Arial" w:cs="Arial"/>
        </w:rPr>
      </w:pPr>
    </w:p>
    <w:p w14:paraId="1E65600C" w14:textId="331F086D" w:rsidR="007E7A60" w:rsidRDefault="007E7A60" w:rsidP="005914C6">
      <w:pPr>
        <w:jc w:val="both"/>
        <w:rPr>
          <w:rFonts w:ascii="Arial" w:hAnsi="Arial" w:cs="Arial"/>
        </w:rPr>
      </w:pPr>
      <w:r w:rsidRPr="007E7A60">
        <w:rPr>
          <w:rFonts w:ascii="Arial" w:hAnsi="Arial" w:cs="Arial"/>
        </w:rPr>
        <w:t>Executive summary</w:t>
      </w:r>
      <w:r w:rsidR="00C21C00">
        <w:rPr>
          <w:rFonts w:ascii="Arial" w:hAnsi="Arial" w:cs="Arial"/>
        </w:rPr>
        <w:t>…………………………………………………………………………………</w:t>
      </w:r>
      <w:r w:rsidR="002F6C9C">
        <w:rPr>
          <w:rFonts w:ascii="Arial" w:hAnsi="Arial" w:cs="Arial"/>
        </w:rPr>
        <w:t xml:space="preserve"> 3</w:t>
      </w:r>
    </w:p>
    <w:p w14:paraId="5A385F86" w14:textId="77777777" w:rsidR="00C21C00" w:rsidRDefault="00C21C00" w:rsidP="005914C6">
      <w:pPr>
        <w:jc w:val="both"/>
        <w:rPr>
          <w:rFonts w:ascii="Arial" w:hAnsi="Arial" w:cs="Arial"/>
        </w:rPr>
      </w:pPr>
    </w:p>
    <w:p w14:paraId="308E58F2" w14:textId="38C3CD29" w:rsidR="00C21C00" w:rsidRDefault="00C21C00" w:rsidP="005914C6">
      <w:pPr>
        <w:jc w:val="both"/>
        <w:rPr>
          <w:rFonts w:ascii="Arial" w:hAnsi="Arial" w:cs="Arial"/>
        </w:rPr>
      </w:pPr>
      <w:r>
        <w:rPr>
          <w:rFonts w:ascii="Arial" w:hAnsi="Arial" w:cs="Arial"/>
        </w:rPr>
        <w:t>Introduction ……………………………………………………………………………</w:t>
      </w:r>
      <w:r w:rsidR="00D67B09">
        <w:rPr>
          <w:rFonts w:ascii="Arial" w:hAnsi="Arial" w:cs="Arial"/>
        </w:rPr>
        <w:t>…4</w:t>
      </w:r>
    </w:p>
    <w:p w14:paraId="51DD9FDC" w14:textId="77777777" w:rsidR="004270E1" w:rsidRDefault="004270E1" w:rsidP="005914C6">
      <w:pPr>
        <w:jc w:val="both"/>
        <w:rPr>
          <w:rFonts w:ascii="Arial" w:hAnsi="Arial" w:cs="Arial"/>
        </w:rPr>
      </w:pPr>
    </w:p>
    <w:p w14:paraId="218999D4" w14:textId="59F3D7D3" w:rsidR="00C21C00" w:rsidRDefault="0076408C" w:rsidP="005914C6">
      <w:pPr>
        <w:jc w:val="both"/>
        <w:rPr>
          <w:rFonts w:ascii="Arial" w:hAnsi="Arial" w:cs="Arial"/>
        </w:rPr>
      </w:pPr>
      <w:r>
        <w:rPr>
          <w:rFonts w:ascii="Arial" w:hAnsi="Arial" w:cs="Arial"/>
        </w:rPr>
        <w:t xml:space="preserve">Microsoft </w:t>
      </w:r>
      <w:proofErr w:type="spellStart"/>
      <w:r>
        <w:rPr>
          <w:rFonts w:ascii="Arial" w:hAnsi="Arial" w:cs="Arial"/>
        </w:rPr>
        <w:t>Exel</w:t>
      </w:r>
      <w:proofErr w:type="spellEnd"/>
      <w:r>
        <w:rPr>
          <w:rFonts w:ascii="Arial" w:hAnsi="Arial" w:cs="Arial"/>
        </w:rPr>
        <w:t xml:space="preserve"> -pivot table </w:t>
      </w:r>
      <w:r w:rsidR="004270E1">
        <w:rPr>
          <w:rFonts w:ascii="Arial" w:hAnsi="Arial" w:cs="Arial"/>
        </w:rPr>
        <w:t>……………………………………………………………</w:t>
      </w:r>
      <w:r w:rsidR="00D67B09">
        <w:rPr>
          <w:rFonts w:ascii="Arial" w:hAnsi="Arial" w:cs="Arial"/>
        </w:rPr>
        <w:t>. 5</w:t>
      </w:r>
    </w:p>
    <w:p w14:paraId="118DFF7B" w14:textId="77777777" w:rsidR="004270E1" w:rsidRDefault="004270E1" w:rsidP="005914C6">
      <w:pPr>
        <w:jc w:val="both"/>
        <w:rPr>
          <w:rFonts w:ascii="Arial" w:hAnsi="Arial" w:cs="Arial"/>
        </w:rPr>
      </w:pPr>
    </w:p>
    <w:p w14:paraId="7484982C" w14:textId="1C295EEC" w:rsidR="004270E1" w:rsidRDefault="004270E1" w:rsidP="005914C6">
      <w:pPr>
        <w:jc w:val="both"/>
        <w:rPr>
          <w:rFonts w:ascii="Arial" w:hAnsi="Arial" w:cs="Arial"/>
        </w:rPr>
      </w:pPr>
      <w:r>
        <w:rPr>
          <w:rFonts w:ascii="Arial" w:hAnsi="Arial" w:cs="Arial"/>
        </w:rPr>
        <w:t xml:space="preserve">Microsoft </w:t>
      </w:r>
      <w:proofErr w:type="spellStart"/>
      <w:r>
        <w:rPr>
          <w:rFonts w:ascii="Arial" w:hAnsi="Arial" w:cs="Arial"/>
        </w:rPr>
        <w:t>Exel</w:t>
      </w:r>
      <w:proofErr w:type="spellEnd"/>
      <w:r>
        <w:rPr>
          <w:rFonts w:ascii="Arial" w:hAnsi="Arial" w:cs="Arial"/>
        </w:rPr>
        <w:t xml:space="preserve"> </w:t>
      </w:r>
      <w:r w:rsidR="00B647FE">
        <w:rPr>
          <w:rFonts w:ascii="Arial" w:hAnsi="Arial" w:cs="Arial"/>
        </w:rPr>
        <w:t>Graphs Function</w:t>
      </w:r>
      <w:r w:rsidR="003560E7">
        <w:rPr>
          <w:rFonts w:ascii="Arial" w:hAnsi="Arial" w:cs="Arial"/>
        </w:rPr>
        <w:t xml:space="preserve"> ………………………………………………………</w:t>
      </w:r>
      <w:r w:rsidR="004B01DB">
        <w:rPr>
          <w:rFonts w:ascii="Arial" w:hAnsi="Arial" w:cs="Arial"/>
        </w:rPr>
        <w:t>8</w:t>
      </w:r>
    </w:p>
    <w:p w14:paraId="00447D16" w14:textId="77777777" w:rsidR="003560E7" w:rsidRDefault="003560E7" w:rsidP="005914C6">
      <w:pPr>
        <w:jc w:val="both"/>
        <w:rPr>
          <w:rFonts w:ascii="Arial" w:hAnsi="Arial" w:cs="Arial"/>
        </w:rPr>
      </w:pPr>
    </w:p>
    <w:p w14:paraId="5B38F9D9" w14:textId="4886892F" w:rsidR="003560E7" w:rsidRDefault="00625182" w:rsidP="005914C6">
      <w:pPr>
        <w:jc w:val="both"/>
        <w:rPr>
          <w:rFonts w:ascii="Arial" w:hAnsi="Arial" w:cs="Arial"/>
        </w:rPr>
      </w:pPr>
      <w:r>
        <w:rPr>
          <w:rFonts w:ascii="Arial" w:hAnsi="Arial" w:cs="Arial"/>
        </w:rPr>
        <w:t>If function………………………………………………………………………………</w:t>
      </w:r>
      <w:r w:rsidR="004B01DB">
        <w:rPr>
          <w:rFonts w:ascii="Arial" w:hAnsi="Arial" w:cs="Arial"/>
        </w:rPr>
        <w:t>.</w:t>
      </w:r>
      <w:r w:rsidR="00E66AB8">
        <w:rPr>
          <w:rFonts w:ascii="Arial" w:hAnsi="Arial" w:cs="Arial"/>
        </w:rPr>
        <w:t>8;9</w:t>
      </w:r>
    </w:p>
    <w:p w14:paraId="409AA1DC" w14:textId="77777777" w:rsidR="00625182" w:rsidRDefault="00625182" w:rsidP="005914C6">
      <w:pPr>
        <w:jc w:val="both"/>
        <w:rPr>
          <w:rFonts w:ascii="Arial" w:hAnsi="Arial" w:cs="Arial"/>
        </w:rPr>
      </w:pPr>
    </w:p>
    <w:p w14:paraId="1F1C5AFA" w14:textId="3E5154F6" w:rsidR="00625182" w:rsidRDefault="00F55A1D" w:rsidP="005914C6">
      <w:pPr>
        <w:jc w:val="both"/>
        <w:rPr>
          <w:rFonts w:ascii="Arial" w:hAnsi="Arial" w:cs="Arial"/>
        </w:rPr>
      </w:pPr>
      <w:proofErr w:type="spellStart"/>
      <w:r>
        <w:rPr>
          <w:rFonts w:ascii="Arial" w:hAnsi="Arial" w:cs="Arial"/>
        </w:rPr>
        <w:t>Vlook</w:t>
      </w:r>
      <w:proofErr w:type="spellEnd"/>
      <w:r>
        <w:rPr>
          <w:rFonts w:ascii="Arial" w:hAnsi="Arial" w:cs="Arial"/>
        </w:rPr>
        <w:t xml:space="preserve"> up function………………………………………………………………………</w:t>
      </w:r>
      <w:r w:rsidR="00E66AB8">
        <w:rPr>
          <w:rFonts w:ascii="Arial" w:hAnsi="Arial" w:cs="Arial"/>
        </w:rPr>
        <w:t xml:space="preserve"> </w:t>
      </w:r>
      <w:r w:rsidR="00004D4F">
        <w:rPr>
          <w:rFonts w:ascii="Arial" w:hAnsi="Arial" w:cs="Arial"/>
        </w:rPr>
        <w:t xml:space="preserve"> 9</w:t>
      </w:r>
    </w:p>
    <w:p w14:paraId="704D3C21" w14:textId="77777777" w:rsidR="00F55A1D" w:rsidRDefault="00F55A1D" w:rsidP="005914C6">
      <w:pPr>
        <w:jc w:val="both"/>
        <w:rPr>
          <w:rFonts w:ascii="Arial" w:hAnsi="Arial" w:cs="Arial"/>
        </w:rPr>
      </w:pPr>
    </w:p>
    <w:p w14:paraId="5B5A0A4C" w14:textId="3035EDCA" w:rsidR="00B93575" w:rsidRDefault="00B93575" w:rsidP="005914C6">
      <w:pPr>
        <w:jc w:val="both"/>
        <w:rPr>
          <w:rFonts w:ascii="Arial" w:hAnsi="Arial" w:cs="Arial"/>
        </w:rPr>
      </w:pPr>
      <w:r>
        <w:rPr>
          <w:rFonts w:ascii="Arial" w:hAnsi="Arial" w:cs="Arial"/>
        </w:rPr>
        <w:t>Weka - Regression …………………………………………………………………</w:t>
      </w:r>
      <w:r w:rsidR="009E115F">
        <w:rPr>
          <w:rFonts w:ascii="Arial" w:hAnsi="Arial" w:cs="Arial"/>
        </w:rPr>
        <w:t>10;11</w:t>
      </w:r>
    </w:p>
    <w:p w14:paraId="78D5CB7A" w14:textId="77777777" w:rsidR="00A03C51" w:rsidRDefault="00A03C51" w:rsidP="005914C6">
      <w:pPr>
        <w:jc w:val="both"/>
        <w:rPr>
          <w:rFonts w:ascii="Arial" w:hAnsi="Arial" w:cs="Arial"/>
        </w:rPr>
      </w:pPr>
    </w:p>
    <w:p w14:paraId="4650ECC5" w14:textId="4F48BBD9" w:rsidR="00A03C51" w:rsidRDefault="00A03C51" w:rsidP="005914C6">
      <w:pPr>
        <w:jc w:val="both"/>
        <w:rPr>
          <w:rFonts w:ascii="Arial" w:hAnsi="Arial" w:cs="Arial"/>
        </w:rPr>
      </w:pPr>
      <w:r>
        <w:rPr>
          <w:rFonts w:ascii="Arial" w:hAnsi="Arial" w:cs="Arial"/>
        </w:rPr>
        <w:t>Weka -Clustering ……………………………………………………………………</w:t>
      </w:r>
      <w:r w:rsidR="00004D4F">
        <w:rPr>
          <w:rFonts w:ascii="Arial" w:hAnsi="Arial" w:cs="Arial"/>
        </w:rPr>
        <w:t>1</w:t>
      </w:r>
      <w:r w:rsidR="003E3383">
        <w:rPr>
          <w:rFonts w:ascii="Arial" w:hAnsi="Arial" w:cs="Arial"/>
        </w:rPr>
        <w:t>2</w:t>
      </w:r>
      <w:r w:rsidR="004B5280">
        <w:rPr>
          <w:rFonts w:ascii="Arial" w:hAnsi="Arial" w:cs="Arial"/>
        </w:rPr>
        <w:t>;</w:t>
      </w:r>
      <w:r w:rsidR="00A12C4E">
        <w:rPr>
          <w:rFonts w:ascii="Arial" w:hAnsi="Arial" w:cs="Arial"/>
        </w:rPr>
        <w:t>13</w:t>
      </w:r>
    </w:p>
    <w:p w14:paraId="364F9C07" w14:textId="77777777" w:rsidR="00A03C51" w:rsidRDefault="00A03C51" w:rsidP="005914C6">
      <w:pPr>
        <w:jc w:val="both"/>
        <w:rPr>
          <w:rFonts w:ascii="Arial" w:hAnsi="Arial" w:cs="Arial"/>
        </w:rPr>
      </w:pPr>
    </w:p>
    <w:p w14:paraId="4CE597B0" w14:textId="673F20D1" w:rsidR="00A03C51" w:rsidRDefault="00A03C51" w:rsidP="005914C6">
      <w:pPr>
        <w:jc w:val="both"/>
        <w:rPr>
          <w:rFonts w:ascii="Arial" w:hAnsi="Arial" w:cs="Arial"/>
        </w:rPr>
      </w:pPr>
      <w:r>
        <w:rPr>
          <w:rFonts w:ascii="Arial" w:hAnsi="Arial" w:cs="Arial"/>
        </w:rPr>
        <w:t>Conclusion……………………………………………………………………………</w:t>
      </w:r>
      <w:r w:rsidR="00DE4C56">
        <w:rPr>
          <w:rFonts w:ascii="Arial" w:hAnsi="Arial" w:cs="Arial"/>
        </w:rPr>
        <w:t xml:space="preserve">… </w:t>
      </w:r>
      <w:r w:rsidR="0007432C">
        <w:rPr>
          <w:rFonts w:ascii="Arial" w:hAnsi="Arial" w:cs="Arial"/>
        </w:rPr>
        <w:t>13</w:t>
      </w:r>
    </w:p>
    <w:p w14:paraId="1AF13DCF" w14:textId="77777777" w:rsidR="00A03C51" w:rsidRDefault="00A03C51" w:rsidP="005914C6">
      <w:pPr>
        <w:jc w:val="both"/>
        <w:rPr>
          <w:rFonts w:ascii="Arial" w:hAnsi="Arial" w:cs="Arial"/>
        </w:rPr>
      </w:pPr>
    </w:p>
    <w:p w14:paraId="23CD0ABD" w14:textId="56231008" w:rsidR="0007432C" w:rsidRDefault="00A03C51" w:rsidP="005914C6">
      <w:pPr>
        <w:jc w:val="both"/>
        <w:rPr>
          <w:rFonts w:ascii="Arial" w:hAnsi="Arial" w:cs="Arial"/>
        </w:rPr>
      </w:pPr>
      <w:r>
        <w:rPr>
          <w:rFonts w:ascii="Arial" w:hAnsi="Arial" w:cs="Arial"/>
        </w:rPr>
        <w:t>Recommendations ……………………………………………………………………</w:t>
      </w:r>
      <w:r w:rsidR="0007432C">
        <w:rPr>
          <w:rFonts w:ascii="Arial" w:hAnsi="Arial" w:cs="Arial"/>
        </w:rPr>
        <w:t xml:space="preserve">  13</w:t>
      </w:r>
    </w:p>
    <w:p w14:paraId="4BD65288" w14:textId="77777777" w:rsidR="00266C63" w:rsidRDefault="00266C63" w:rsidP="005914C6">
      <w:pPr>
        <w:jc w:val="both"/>
        <w:rPr>
          <w:rFonts w:ascii="Arial" w:hAnsi="Arial" w:cs="Arial"/>
        </w:rPr>
      </w:pPr>
    </w:p>
    <w:p w14:paraId="592B2E83" w14:textId="150D6F9E" w:rsidR="00266C63" w:rsidRDefault="00266C63" w:rsidP="005914C6">
      <w:pPr>
        <w:jc w:val="both"/>
        <w:rPr>
          <w:rFonts w:ascii="Arial" w:hAnsi="Arial" w:cs="Arial"/>
        </w:rPr>
      </w:pPr>
      <w:r>
        <w:rPr>
          <w:rFonts w:ascii="Arial" w:hAnsi="Arial" w:cs="Arial"/>
        </w:rPr>
        <w:t>References</w:t>
      </w:r>
      <w:r w:rsidR="00871059">
        <w:rPr>
          <w:rFonts w:ascii="Arial" w:hAnsi="Arial" w:cs="Arial"/>
        </w:rPr>
        <w:t>……………………………………………………………………………</w:t>
      </w:r>
      <w:r w:rsidR="00551FA5">
        <w:rPr>
          <w:rFonts w:ascii="Arial" w:hAnsi="Arial" w:cs="Arial"/>
        </w:rPr>
        <w:t xml:space="preserve">   14</w:t>
      </w:r>
    </w:p>
    <w:p w14:paraId="22AD41C2" w14:textId="77777777" w:rsidR="00ED7685" w:rsidRDefault="00ED7685" w:rsidP="005914C6">
      <w:pPr>
        <w:jc w:val="both"/>
        <w:rPr>
          <w:rFonts w:ascii="Arial" w:hAnsi="Arial" w:cs="Arial"/>
        </w:rPr>
      </w:pPr>
    </w:p>
    <w:p w14:paraId="52473248" w14:textId="77777777" w:rsidR="00ED7685" w:rsidRDefault="00ED7685" w:rsidP="005914C6">
      <w:pPr>
        <w:jc w:val="both"/>
        <w:rPr>
          <w:rFonts w:ascii="Arial" w:hAnsi="Arial" w:cs="Arial"/>
        </w:rPr>
      </w:pPr>
    </w:p>
    <w:p w14:paraId="6D3E7C22" w14:textId="77777777" w:rsidR="00ED7685" w:rsidRDefault="00ED7685" w:rsidP="005914C6">
      <w:pPr>
        <w:jc w:val="both"/>
        <w:rPr>
          <w:rFonts w:ascii="Arial" w:hAnsi="Arial" w:cs="Arial"/>
        </w:rPr>
      </w:pPr>
    </w:p>
    <w:p w14:paraId="0A1A01C5" w14:textId="77777777" w:rsidR="00ED7685" w:rsidRDefault="00ED7685" w:rsidP="005914C6">
      <w:pPr>
        <w:jc w:val="both"/>
        <w:rPr>
          <w:rFonts w:ascii="Arial" w:hAnsi="Arial" w:cs="Arial"/>
        </w:rPr>
      </w:pPr>
    </w:p>
    <w:p w14:paraId="1ED4CC3B" w14:textId="77777777" w:rsidR="00ED7685" w:rsidRDefault="00ED7685" w:rsidP="005914C6">
      <w:pPr>
        <w:jc w:val="both"/>
        <w:rPr>
          <w:rFonts w:ascii="Arial" w:hAnsi="Arial" w:cs="Arial"/>
        </w:rPr>
      </w:pPr>
    </w:p>
    <w:p w14:paraId="2906A09E" w14:textId="77777777" w:rsidR="00ED7685" w:rsidRDefault="00ED7685" w:rsidP="005914C6">
      <w:pPr>
        <w:jc w:val="both"/>
        <w:rPr>
          <w:rFonts w:ascii="Arial" w:hAnsi="Arial" w:cs="Arial"/>
        </w:rPr>
      </w:pPr>
    </w:p>
    <w:p w14:paraId="5D54055B" w14:textId="77777777" w:rsidR="00ED7685" w:rsidRDefault="00ED7685" w:rsidP="005914C6">
      <w:pPr>
        <w:jc w:val="both"/>
        <w:rPr>
          <w:rFonts w:ascii="Arial" w:hAnsi="Arial" w:cs="Arial"/>
        </w:rPr>
      </w:pPr>
    </w:p>
    <w:p w14:paraId="702F1090" w14:textId="77777777" w:rsidR="00ED7685" w:rsidRDefault="00ED7685" w:rsidP="005914C6">
      <w:pPr>
        <w:jc w:val="both"/>
        <w:rPr>
          <w:rFonts w:ascii="Arial" w:hAnsi="Arial" w:cs="Arial"/>
        </w:rPr>
      </w:pPr>
    </w:p>
    <w:p w14:paraId="5AF07EC5" w14:textId="77777777" w:rsidR="00ED7685" w:rsidRDefault="00ED7685" w:rsidP="005914C6">
      <w:pPr>
        <w:jc w:val="both"/>
        <w:rPr>
          <w:rFonts w:ascii="Arial" w:hAnsi="Arial" w:cs="Arial"/>
        </w:rPr>
      </w:pPr>
    </w:p>
    <w:p w14:paraId="3B76614E" w14:textId="77777777" w:rsidR="00ED7685" w:rsidRDefault="00ED7685" w:rsidP="005914C6">
      <w:pPr>
        <w:jc w:val="both"/>
        <w:rPr>
          <w:rFonts w:ascii="Arial" w:hAnsi="Arial" w:cs="Arial"/>
        </w:rPr>
      </w:pPr>
    </w:p>
    <w:p w14:paraId="0AA74AEE" w14:textId="77777777" w:rsidR="00ED7685" w:rsidRDefault="00ED7685" w:rsidP="005914C6">
      <w:pPr>
        <w:jc w:val="both"/>
        <w:rPr>
          <w:rFonts w:ascii="Arial" w:hAnsi="Arial" w:cs="Arial"/>
        </w:rPr>
      </w:pPr>
    </w:p>
    <w:p w14:paraId="3FB3BE8A" w14:textId="77777777" w:rsidR="00ED7685" w:rsidRDefault="00ED7685" w:rsidP="005914C6">
      <w:pPr>
        <w:jc w:val="both"/>
        <w:rPr>
          <w:rFonts w:ascii="Arial" w:hAnsi="Arial" w:cs="Arial"/>
        </w:rPr>
      </w:pPr>
    </w:p>
    <w:p w14:paraId="6960402C" w14:textId="77777777" w:rsidR="00ED7685" w:rsidRDefault="00ED7685" w:rsidP="005914C6">
      <w:pPr>
        <w:jc w:val="both"/>
        <w:rPr>
          <w:rFonts w:ascii="Arial" w:hAnsi="Arial" w:cs="Arial"/>
        </w:rPr>
      </w:pPr>
    </w:p>
    <w:p w14:paraId="60DD316D" w14:textId="77777777" w:rsidR="00ED7685" w:rsidRDefault="00ED7685" w:rsidP="005914C6">
      <w:pPr>
        <w:jc w:val="both"/>
        <w:rPr>
          <w:rFonts w:ascii="Arial" w:hAnsi="Arial" w:cs="Arial"/>
        </w:rPr>
      </w:pPr>
    </w:p>
    <w:p w14:paraId="34255F60" w14:textId="77777777" w:rsidR="00ED7685" w:rsidRDefault="00ED7685" w:rsidP="005914C6">
      <w:pPr>
        <w:jc w:val="both"/>
        <w:rPr>
          <w:rFonts w:ascii="Arial" w:hAnsi="Arial" w:cs="Arial"/>
        </w:rPr>
      </w:pPr>
    </w:p>
    <w:p w14:paraId="698394BC" w14:textId="77777777" w:rsidR="00ED7685" w:rsidRDefault="00ED7685" w:rsidP="005914C6">
      <w:pPr>
        <w:jc w:val="both"/>
        <w:rPr>
          <w:rFonts w:ascii="Arial" w:hAnsi="Arial" w:cs="Arial"/>
        </w:rPr>
      </w:pPr>
    </w:p>
    <w:p w14:paraId="7C5305A3" w14:textId="77777777" w:rsidR="00ED7685" w:rsidRDefault="00ED7685" w:rsidP="005914C6">
      <w:pPr>
        <w:jc w:val="both"/>
        <w:rPr>
          <w:rFonts w:ascii="Arial" w:hAnsi="Arial" w:cs="Arial"/>
        </w:rPr>
      </w:pPr>
    </w:p>
    <w:p w14:paraId="27BAEC85" w14:textId="77777777" w:rsidR="00ED7685" w:rsidRDefault="00ED7685" w:rsidP="005914C6">
      <w:pPr>
        <w:jc w:val="both"/>
        <w:rPr>
          <w:rFonts w:ascii="Arial" w:hAnsi="Arial" w:cs="Arial"/>
        </w:rPr>
      </w:pPr>
    </w:p>
    <w:p w14:paraId="1438A2EE" w14:textId="77777777" w:rsidR="00ED7685" w:rsidRDefault="00ED7685" w:rsidP="005914C6">
      <w:pPr>
        <w:jc w:val="both"/>
        <w:rPr>
          <w:rFonts w:ascii="Arial" w:hAnsi="Arial" w:cs="Arial"/>
        </w:rPr>
      </w:pPr>
    </w:p>
    <w:p w14:paraId="38231E0A" w14:textId="77777777" w:rsidR="00ED7685" w:rsidRDefault="00ED7685" w:rsidP="005914C6">
      <w:pPr>
        <w:jc w:val="both"/>
        <w:rPr>
          <w:rFonts w:ascii="Arial" w:hAnsi="Arial" w:cs="Arial"/>
        </w:rPr>
      </w:pPr>
    </w:p>
    <w:p w14:paraId="7426EC69" w14:textId="77777777" w:rsidR="00ED7685" w:rsidRDefault="00ED7685" w:rsidP="005914C6">
      <w:pPr>
        <w:jc w:val="both"/>
        <w:rPr>
          <w:rFonts w:ascii="Arial" w:hAnsi="Arial" w:cs="Arial"/>
        </w:rPr>
      </w:pPr>
    </w:p>
    <w:p w14:paraId="3860C0FC" w14:textId="77777777" w:rsidR="00ED7685" w:rsidRDefault="00ED7685" w:rsidP="005914C6">
      <w:pPr>
        <w:jc w:val="both"/>
        <w:rPr>
          <w:rFonts w:ascii="Arial" w:hAnsi="Arial" w:cs="Arial"/>
        </w:rPr>
      </w:pPr>
    </w:p>
    <w:p w14:paraId="6DF439A1" w14:textId="77777777" w:rsidR="00ED7685" w:rsidRDefault="00ED7685" w:rsidP="005914C6">
      <w:pPr>
        <w:jc w:val="both"/>
        <w:rPr>
          <w:rFonts w:ascii="Arial" w:hAnsi="Arial" w:cs="Arial"/>
        </w:rPr>
      </w:pPr>
    </w:p>
    <w:p w14:paraId="2478F634" w14:textId="77777777" w:rsidR="00ED7685" w:rsidRDefault="00ED7685" w:rsidP="005914C6">
      <w:pPr>
        <w:jc w:val="both"/>
        <w:rPr>
          <w:rFonts w:ascii="Arial" w:hAnsi="Arial" w:cs="Arial"/>
        </w:rPr>
      </w:pPr>
    </w:p>
    <w:p w14:paraId="7B7AFE68" w14:textId="77777777" w:rsidR="00ED7685" w:rsidRDefault="00ED7685" w:rsidP="005914C6">
      <w:pPr>
        <w:jc w:val="both"/>
        <w:rPr>
          <w:rFonts w:ascii="Arial" w:hAnsi="Arial" w:cs="Arial"/>
        </w:rPr>
      </w:pPr>
    </w:p>
    <w:p w14:paraId="739F5D53" w14:textId="77777777" w:rsidR="00ED7685" w:rsidRDefault="00ED7685" w:rsidP="005914C6">
      <w:pPr>
        <w:jc w:val="both"/>
        <w:rPr>
          <w:rFonts w:ascii="Arial" w:hAnsi="Arial" w:cs="Arial"/>
        </w:rPr>
      </w:pPr>
    </w:p>
    <w:p w14:paraId="0D3CC453" w14:textId="77777777" w:rsidR="00ED7685" w:rsidRDefault="00ED7685" w:rsidP="005914C6">
      <w:pPr>
        <w:jc w:val="both"/>
        <w:rPr>
          <w:rFonts w:ascii="Arial" w:hAnsi="Arial" w:cs="Arial"/>
        </w:rPr>
      </w:pPr>
    </w:p>
    <w:p w14:paraId="28402133" w14:textId="77777777" w:rsidR="003444FB" w:rsidRPr="00C477E6" w:rsidRDefault="003444FB" w:rsidP="003444FB">
      <w:pPr>
        <w:jc w:val="both"/>
        <w:rPr>
          <w:rFonts w:ascii="Arial" w:hAnsi="Arial" w:cs="Arial"/>
          <w:b/>
          <w:bCs/>
        </w:rPr>
      </w:pPr>
      <w:r w:rsidRPr="00C477E6">
        <w:rPr>
          <w:rFonts w:ascii="Arial" w:hAnsi="Arial" w:cs="Arial"/>
          <w:b/>
          <w:bCs/>
        </w:rPr>
        <w:t>Executive Summary</w:t>
      </w:r>
    </w:p>
    <w:p w14:paraId="3F4665B6" w14:textId="77777777" w:rsidR="003444FB" w:rsidRPr="003444FB" w:rsidRDefault="003444FB" w:rsidP="003444FB">
      <w:pPr>
        <w:jc w:val="both"/>
        <w:rPr>
          <w:rFonts w:ascii="Arial" w:hAnsi="Arial" w:cs="Arial"/>
        </w:rPr>
      </w:pPr>
    </w:p>
    <w:p w14:paraId="27C80700" w14:textId="77777777" w:rsidR="002C21A0" w:rsidRDefault="002C21A0" w:rsidP="003444FB">
      <w:pPr>
        <w:jc w:val="both"/>
        <w:rPr>
          <w:rFonts w:ascii="Arial" w:hAnsi="Arial" w:cs="Arial"/>
        </w:rPr>
      </w:pPr>
    </w:p>
    <w:p w14:paraId="77ED6D4B" w14:textId="77777777" w:rsidR="002C21A0" w:rsidRDefault="002C21A0" w:rsidP="003444FB">
      <w:pPr>
        <w:jc w:val="both"/>
        <w:rPr>
          <w:rFonts w:ascii="Arial" w:hAnsi="Arial" w:cs="Arial"/>
        </w:rPr>
      </w:pPr>
    </w:p>
    <w:p w14:paraId="285A22CF" w14:textId="3A34A71A" w:rsidR="002C21A0" w:rsidRPr="002C21A0" w:rsidRDefault="002C21A0" w:rsidP="002C21A0">
      <w:pPr>
        <w:jc w:val="both"/>
        <w:rPr>
          <w:rFonts w:ascii="Arial" w:hAnsi="Arial" w:cs="Arial"/>
        </w:rPr>
      </w:pPr>
      <w:r w:rsidRPr="002C21A0">
        <w:rPr>
          <w:rFonts w:ascii="Arial" w:hAnsi="Arial" w:cs="Arial"/>
        </w:rPr>
        <w:t xml:space="preserve">This report was written to </w:t>
      </w:r>
      <w:r w:rsidRPr="002C21A0">
        <w:rPr>
          <w:rFonts w:ascii="Arial" w:hAnsi="Arial" w:cs="Arial"/>
        </w:rPr>
        <w:t>analyse</w:t>
      </w:r>
      <w:r w:rsidRPr="002C21A0">
        <w:rPr>
          <w:rFonts w:ascii="Arial" w:hAnsi="Arial" w:cs="Arial"/>
        </w:rPr>
        <w:t xml:space="preserve"> the sales data and identify areas where the profit is negative or low. In the product category Furniture, bookcases, and tables showed significant losses. This conclusion was drawn using Pivot tables and Pivot charts in Microsoft Excel. Additionally, functions like 'IF' and 'LOOKUP' were employed, although they didn't provide much help in this specific case; nevertheless, they remain valuable tools overall. Weka software, a mining software, was also used for analysis, employing clustering and regression algorithms.</w:t>
      </w:r>
    </w:p>
    <w:p w14:paraId="24F620C3" w14:textId="77777777" w:rsidR="002C21A0" w:rsidRPr="002C21A0" w:rsidRDefault="002C21A0" w:rsidP="002C21A0">
      <w:pPr>
        <w:jc w:val="both"/>
        <w:rPr>
          <w:rFonts w:ascii="Arial" w:hAnsi="Arial" w:cs="Arial"/>
        </w:rPr>
      </w:pPr>
    </w:p>
    <w:p w14:paraId="5680C2CC" w14:textId="21EC3D38" w:rsidR="00576F67" w:rsidRDefault="002C21A0" w:rsidP="002C21A0">
      <w:pPr>
        <w:jc w:val="both"/>
        <w:rPr>
          <w:rFonts w:ascii="Arial" w:hAnsi="Arial" w:cs="Arial"/>
        </w:rPr>
      </w:pPr>
      <w:r w:rsidRPr="002C21A0">
        <w:rPr>
          <w:rFonts w:ascii="Arial" w:hAnsi="Arial" w:cs="Arial"/>
        </w:rPr>
        <w:t>However, there were errors encountered while running the algorithms. These errors indicated that the data was too large, and the available memory was insufficient. As a recommendation, it was found that Microsoft Excel is a more suitable software for the company to work with than Weka.</w:t>
      </w:r>
    </w:p>
    <w:p w14:paraId="234E16E9" w14:textId="77777777" w:rsidR="00576F67" w:rsidRDefault="00576F67" w:rsidP="003444FB">
      <w:pPr>
        <w:jc w:val="both"/>
        <w:rPr>
          <w:rFonts w:ascii="Arial" w:hAnsi="Arial" w:cs="Arial"/>
        </w:rPr>
      </w:pPr>
    </w:p>
    <w:p w14:paraId="56DD71BB" w14:textId="77777777" w:rsidR="00576F67" w:rsidRDefault="00576F67" w:rsidP="003444FB">
      <w:pPr>
        <w:jc w:val="both"/>
        <w:rPr>
          <w:rFonts w:ascii="Arial" w:hAnsi="Arial" w:cs="Arial"/>
        </w:rPr>
      </w:pPr>
    </w:p>
    <w:p w14:paraId="08F463BA" w14:textId="77777777" w:rsidR="00344842" w:rsidRDefault="00344842" w:rsidP="003444FB">
      <w:pPr>
        <w:jc w:val="both"/>
        <w:rPr>
          <w:rFonts w:ascii="Arial" w:hAnsi="Arial" w:cs="Arial"/>
        </w:rPr>
      </w:pPr>
    </w:p>
    <w:p w14:paraId="4EF0330B" w14:textId="77777777" w:rsidR="00344842" w:rsidRDefault="00344842" w:rsidP="003444FB">
      <w:pPr>
        <w:jc w:val="both"/>
        <w:rPr>
          <w:rFonts w:ascii="Arial" w:hAnsi="Arial" w:cs="Arial"/>
        </w:rPr>
      </w:pPr>
    </w:p>
    <w:p w14:paraId="72454006" w14:textId="77777777" w:rsidR="00344842" w:rsidRDefault="00344842" w:rsidP="003444FB">
      <w:pPr>
        <w:jc w:val="both"/>
        <w:rPr>
          <w:rFonts w:ascii="Arial" w:hAnsi="Arial" w:cs="Arial"/>
        </w:rPr>
      </w:pPr>
    </w:p>
    <w:p w14:paraId="18A906D1" w14:textId="77777777" w:rsidR="00344842" w:rsidRDefault="00344842" w:rsidP="003444FB">
      <w:pPr>
        <w:jc w:val="both"/>
        <w:rPr>
          <w:rFonts w:ascii="Arial" w:hAnsi="Arial" w:cs="Arial"/>
        </w:rPr>
      </w:pPr>
    </w:p>
    <w:p w14:paraId="2371A2CA" w14:textId="77777777" w:rsidR="00344842" w:rsidRDefault="00344842" w:rsidP="003444FB">
      <w:pPr>
        <w:jc w:val="both"/>
        <w:rPr>
          <w:rFonts w:ascii="Arial" w:hAnsi="Arial" w:cs="Arial"/>
        </w:rPr>
      </w:pPr>
    </w:p>
    <w:p w14:paraId="74C78CEC" w14:textId="77777777" w:rsidR="00344842" w:rsidRDefault="00344842" w:rsidP="003444FB">
      <w:pPr>
        <w:jc w:val="both"/>
        <w:rPr>
          <w:rFonts w:ascii="Arial" w:hAnsi="Arial" w:cs="Arial"/>
        </w:rPr>
      </w:pPr>
    </w:p>
    <w:p w14:paraId="1FD8E687" w14:textId="77777777" w:rsidR="00344842" w:rsidRDefault="00344842" w:rsidP="003444FB">
      <w:pPr>
        <w:jc w:val="both"/>
        <w:rPr>
          <w:rFonts w:ascii="Arial" w:hAnsi="Arial" w:cs="Arial"/>
        </w:rPr>
      </w:pPr>
    </w:p>
    <w:p w14:paraId="1796DFB5" w14:textId="77777777" w:rsidR="00344842" w:rsidRDefault="00344842" w:rsidP="003444FB">
      <w:pPr>
        <w:jc w:val="both"/>
        <w:rPr>
          <w:rFonts w:ascii="Arial" w:hAnsi="Arial" w:cs="Arial"/>
        </w:rPr>
      </w:pPr>
    </w:p>
    <w:p w14:paraId="29B85576" w14:textId="77777777" w:rsidR="00344842" w:rsidRDefault="00344842" w:rsidP="003444FB">
      <w:pPr>
        <w:jc w:val="both"/>
        <w:rPr>
          <w:rFonts w:ascii="Arial" w:hAnsi="Arial" w:cs="Arial"/>
        </w:rPr>
      </w:pPr>
    </w:p>
    <w:p w14:paraId="4069BC3F" w14:textId="77777777" w:rsidR="00344842" w:rsidRDefault="00344842" w:rsidP="003444FB">
      <w:pPr>
        <w:jc w:val="both"/>
        <w:rPr>
          <w:rFonts w:ascii="Arial" w:hAnsi="Arial" w:cs="Arial"/>
        </w:rPr>
      </w:pPr>
    </w:p>
    <w:p w14:paraId="27089B03" w14:textId="77777777" w:rsidR="00344842" w:rsidRDefault="00344842" w:rsidP="003444FB">
      <w:pPr>
        <w:jc w:val="both"/>
        <w:rPr>
          <w:rFonts w:ascii="Arial" w:hAnsi="Arial" w:cs="Arial"/>
        </w:rPr>
      </w:pPr>
    </w:p>
    <w:p w14:paraId="0C21FAC9" w14:textId="77777777" w:rsidR="00344842" w:rsidRDefault="00344842" w:rsidP="003444FB">
      <w:pPr>
        <w:jc w:val="both"/>
        <w:rPr>
          <w:rFonts w:ascii="Arial" w:hAnsi="Arial" w:cs="Arial"/>
        </w:rPr>
      </w:pPr>
    </w:p>
    <w:p w14:paraId="77054EB6" w14:textId="77777777" w:rsidR="00344842" w:rsidRDefault="00344842" w:rsidP="003444FB">
      <w:pPr>
        <w:jc w:val="both"/>
        <w:rPr>
          <w:rFonts w:ascii="Arial" w:hAnsi="Arial" w:cs="Arial"/>
        </w:rPr>
      </w:pPr>
    </w:p>
    <w:p w14:paraId="016078D1" w14:textId="77777777" w:rsidR="00344842" w:rsidRDefault="00344842" w:rsidP="003444FB">
      <w:pPr>
        <w:jc w:val="both"/>
        <w:rPr>
          <w:rFonts w:ascii="Arial" w:hAnsi="Arial" w:cs="Arial"/>
        </w:rPr>
      </w:pPr>
    </w:p>
    <w:p w14:paraId="561A8204" w14:textId="77777777" w:rsidR="00344842" w:rsidRDefault="00344842" w:rsidP="003444FB">
      <w:pPr>
        <w:jc w:val="both"/>
        <w:rPr>
          <w:rFonts w:ascii="Arial" w:hAnsi="Arial" w:cs="Arial"/>
        </w:rPr>
      </w:pPr>
    </w:p>
    <w:p w14:paraId="19C85D0F" w14:textId="77777777" w:rsidR="00344842" w:rsidRDefault="00344842" w:rsidP="003444FB">
      <w:pPr>
        <w:jc w:val="both"/>
        <w:rPr>
          <w:rFonts w:ascii="Arial" w:hAnsi="Arial" w:cs="Arial"/>
        </w:rPr>
      </w:pPr>
    </w:p>
    <w:p w14:paraId="35508719" w14:textId="77777777" w:rsidR="00344842" w:rsidRDefault="00344842" w:rsidP="003444FB">
      <w:pPr>
        <w:jc w:val="both"/>
        <w:rPr>
          <w:rFonts w:ascii="Arial" w:hAnsi="Arial" w:cs="Arial"/>
        </w:rPr>
      </w:pPr>
    </w:p>
    <w:p w14:paraId="6F396B94" w14:textId="77777777" w:rsidR="00344842" w:rsidRDefault="00344842" w:rsidP="003444FB">
      <w:pPr>
        <w:jc w:val="both"/>
        <w:rPr>
          <w:rFonts w:ascii="Arial" w:hAnsi="Arial" w:cs="Arial"/>
        </w:rPr>
      </w:pPr>
    </w:p>
    <w:p w14:paraId="38A506EA" w14:textId="77777777" w:rsidR="00344842" w:rsidRDefault="00344842" w:rsidP="003444FB">
      <w:pPr>
        <w:jc w:val="both"/>
        <w:rPr>
          <w:rFonts w:ascii="Arial" w:hAnsi="Arial" w:cs="Arial"/>
        </w:rPr>
      </w:pPr>
    </w:p>
    <w:p w14:paraId="62E09C87" w14:textId="77777777" w:rsidR="00344842" w:rsidRDefault="00344842" w:rsidP="003444FB">
      <w:pPr>
        <w:jc w:val="both"/>
        <w:rPr>
          <w:rFonts w:ascii="Arial" w:hAnsi="Arial" w:cs="Arial"/>
        </w:rPr>
      </w:pPr>
    </w:p>
    <w:p w14:paraId="3904CC06" w14:textId="77777777" w:rsidR="00344842" w:rsidRDefault="00344842" w:rsidP="003444FB">
      <w:pPr>
        <w:jc w:val="both"/>
        <w:rPr>
          <w:rFonts w:ascii="Arial" w:hAnsi="Arial" w:cs="Arial"/>
        </w:rPr>
      </w:pPr>
    </w:p>
    <w:p w14:paraId="7C31A5E4" w14:textId="77777777" w:rsidR="00344842" w:rsidRDefault="00344842" w:rsidP="003444FB">
      <w:pPr>
        <w:jc w:val="both"/>
        <w:rPr>
          <w:rFonts w:ascii="Arial" w:hAnsi="Arial" w:cs="Arial"/>
        </w:rPr>
      </w:pPr>
    </w:p>
    <w:p w14:paraId="40331285" w14:textId="77777777" w:rsidR="00344842" w:rsidRDefault="00344842" w:rsidP="003444FB">
      <w:pPr>
        <w:jc w:val="both"/>
        <w:rPr>
          <w:rFonts w:ascii="Arial" w:hAnsi="Arial" w:cs="Arial"/>
        </w:rPr>
      </w:pPr>
    </w:p>
    <w:p w14:paraId="5BC154B7" w14:textId="77777777" w:rsidR="00344842" w:rsidRDefault="00344842" w:rsidP="003444FB">
      <w:pPr>
        <w:jc w:val="both"/>
        <w:rPr>
          <w:rFonts w:ascii="Arial" w:hAnsi="Arial" w:cs="Arial"/>
        </w:rPr>
      </w:pPr>
    </w:p>
    <w:p w14:paraId="64FBF3D1" w14:textId="77777777" w:rsidR="00344842" w:rsidRDefault="00344842" w:rsidP="003444FB">
      <w:pPr>
        <w:jc w:val="both"/>
        <w:rPr>
          <w:rFonts w:ascii="Arial" w:hAnsi="Arial" w:cs="Arial"/>
        </w:rPr>
      </w:pPr>
    </w:p>
    <w:p w14:paraId="230CCCA7" w14:textId="77777777" w:rsidR="00344842" w:rsidRDefault="00344842" w:rsidP="003444FB">
      <w:pPr>
        <w:jc w:val="both"/>
        <w:rPr>
          <w:rFonts w:ascii="Arial" w:hAnsi="Arial" w:cs="Arial"/>
        </w:rPr>
      </w:pPr>
    </w:p>
    <w:p w14:paraId="3E080FBC" w14:textId="77777777" w:rsidR="00344842" w:rsidRDefault="00344842" w:rsidP="003444FB">
      <w:pPr>
        <w:jc w:val="both"/>
        <w:rPr>
          <w:rFonts w:ascii="Arial" w:hAnsi="Arial" w:cs="Arial"/>
        </w:rPr>
      </w:pPr>
    </w:p>
    <w:p w14:paraId="6597E42A" w14:textId="77777777" w:rsidR="00344842" w:rsidRDefault="00344842" w:rsidP="003444FB">
      <w:pPr>
        <w:jc w:val="both"/>
        <w:rPr>
          <w:rFonts w:ascii="Arial" w:hAnsi="Arial" w:cs="Arial"/>
        </w:rPr>
      </w:pPr>
    </w:p>
    <w:p w14:paraId="4F496106" w14:textId="77777777" w:rsidR="00344842" w:rsidRDefault="00344842" w:rsidP="003444FB">
      <w:pPr>
        <w:jc w:val="both"/>
        <w:rPr>
          <w:rFonts w:ascii="Arial" w:hAnsi="Arial" w:cs="Arial"/>
        </w:rPr>
      </w:pPr>
    </w:p>
    <w:p w14:paraId="48899AAD" w14:textId="77777777" w:rsidR="00344842" w:rsidRDefault="00344842" w:rsidP="003444FB">
      <w:pPr>
        <w:jc w:val="both"/>
        <w:rPr>
          <w:rFonts w:ascii="Arial" w:hAnsi="Arial" w:cs="Arial"/>
        </w:rPr>
      </w:pPr>
    </w:p>
    <w:p w14:paraId="5F26AE2D" w14:textId="77777777" w:rsidR="000427A0" w:rsidRDefault="000427A0" w:rsidP="00344842">
      <w:pPr>
        <w:jc w:val="both"/>
        <w:rPr>
          <w:rFonts w:ascii="Arial" w:hAnsi="Arial" w:cs="Arial"/>
        </w:rPr>
      </w:pPr>
    </w:p>
    <w:p w14:paraId="39989256" w14:textId="77777777" w:rsidR="00C477E6" w:rsidRDefault="00C477E6" w:rsidP="00344842">
      <w:pPr>
        <w:jc w:val="both"/>
        <w:rPr>
          <w:rFonts w:ascii="Arial" w:hAnsi="Arial" w:cs="Arial"/>
        </w:rPr>
      </w:pPr>
    </w:p>
    <w:p w14:paraId="110936EC" w14:textId="77777777" w:rsidR="00C477E6" w:rsidRDefault="00C477E6" w:rsidP="00344842">
      <w:pPr>
        <w:jc w:val="both"/>
        <w:rPr>
          <w:rFonts w:ascii="Arial" w:hAnsi="Arial" w:cs="Arial"/>
        </w:rPr>
      </w:pPr>
    </w:p>
    <w:p w14:paraId="183E18DB" w14:textId="77777777" w:rsidR="00C477E6" w:rsidRDefault="00C477E6" w:rsidP="00344842">
      <w:pPr>
        <w:jc w:val="both"/>
        <w:rPr>
          <w:rFonts w:ascii="Arial" w:hAnsi="Arial" w:cs="Arial"/>
        </w:rPr>
      </w:pPr>
    </w:p>
    <w:p w14:paraId="56BB7688" w14:textId="298CC3BE" w:rsidR="00344842" w:rsidRDefault="00344842" w:rsidP="00344842">
      <w:pPr>
        <w:jc w:val="both"/>
        <w:rPr>
          <w:rFonts w:ascii="Arial" w:hAnsi="Arial" w:cs="Arial"/>
          <w:b/>
          <w:bCs/>
        </w:rPr>
      </w:pPr>
      <w:r w:rsidRPr="00C477E6">
        <w:rPr>
          <w:rFonts w:ascii="Arial" w:hAnsi="Arial" w:cs="Arial"/>
          <w:b/>
          <w:bCs/>
        </w:rPr>
        <w:t>Introduction</w:t>
      </w:r>
    </w:p>
    <w:p w14:paraId="57AACC3E" w14:textId="77777777" w:rsidR="002C21A0" w:rsidRDefault="002C21A0" w:rsidP="00344842">
      <w:pPr>
        <w:jc w:val="both"/>
        <w:rPr>
          <w:rFonts w:ascii="Arial" w:hAnsi="Arial" w:cs="Arial"/>
          <w:b/>
          <w:bCs/>
        </w:rPr>
      </w:pPr>
    </w:p>
    <w:p w14:paraId="5DAF9BE5" w14:textId="77777777" w:rsidR="002C21A0" w:rsidRPr="00C477E6" w:rsidRDefault="002C21A0" w:rsidP="00344842">
      <w:pPr>
        <w:jc w:val="both"/>
        <w:rPr>
          <w:rFonts w:ascii="Arial" w:hAnsi="Arial" w:cs="Arial"/>
          <w:b/>
          <w:bCs/>
        </w:rPr>
      </w:pPr>
    </w:p>
    <w:p w14:paraId="56F8E862" w14:textId="46D65E57" w:rsidR="006B32D4" w:rsidRPr="006B32D4" w:rsidRDefault="006B32D4" w:rsidP="006B32D4">
      <w:pPr>
        <w:jc w:val="both"/>
        <w:rPr>
          <w:rFonts w:ascii="Arial" w:hAnsi="Arial" w:cs="Arial"/>
        </w:rPr>
      </w:pPr>
      <w:r w:rsidRPr="006B32D4">
        <w:rPr>
          <w:rFonts w:ascii="Arial" w:hAnsi="Arial" w:cs="Arial"/>
        </w:rPr>
        <w:t xml:space="preserve">This report aims to </w:t>
      </w:r>
      <w:r w:rsidRPr="006B32D4">
        <w:rPr>
          <w:rFonts w:ascii="Arial" w:hAnsi="Arial" w:cs="Arial"/>
        </w:rPr>
        <w:t>analyse</w:t>
      </w:r>
      <w:r w:rsidRPr="006B32D4">
        <w:rPr>
          <w:rFonts w:ascii="Arial" w:hAnsi="Arial" w:cs="Arial"/>
        </w:rPr>
        <w:t xml:space="preserve"> areas where profitability is low or negative by using both Microsoft Excel and WEKA software. The goal is to compare these two software options and determine which one is more suitable for handling large data in the company.</w:t>
      </w:r>
    </w:p>
    <w:p w14:paraId="25F7D809" w14:textId="77777777" w:rsidR="006B32D4" w:rsidRPr="006B32D4" w:rsidRDefault="006B32D4" w:rsidP="006B32D4">
      <w:pPr>
        <w:jc w:val="both"/>
        <w:rPr>
          <w:rFonts w:ascii="Arial" w:hAnsi="Arial" w:cs="Arial"/>
        </w:rPr>
      </w:pPr>
    </w:p>
    <w:p w14:paraId="3027A258" w14:textId="77777777" w:rsidR="006B32D4" w:rsidRPr="006B32D4" w:rsidRDefault="006B32D4" w:rsidP="006B32D4">
      <w:pPr>
        <w:jc w:val="both"/>
        <w:rPr>
          <w:rFonts w:ascii="Arial" w:hAnsi="Arial" w:cs="Arial"/>
        </w:rPr>
      </w:pPr>
      <w:r w:rsidRPr="006B32D4">
        <w:rPr>
          <w:rFonts w:ascii="Arial" w:hAnsi="Arial" w:cs="Arial"/>
        </w:rPr>
        <w:t>Microsoft Excel offers features for organizing, formatting, and calculating data. It consists of numerous cells arranged in columns, making it convenient for working with large datasets. With functions like Pivot tables, Pivot graphs, VLOOKUP, and IF, users can compare, summarize, and search for specific data easily (Alexander S. Gillis, 2023). Microsoft Excel is widely used by businesses worldwide, including accountants, HR professionals, managers, and others. Its functions are user-friendly; for example, creating a pivot table involves just three simple steps.</w:t>
      </w:r>
    </w:p>
    <w:p w14:paraId="7B8BD1F9" w14:textId="77777777" w:rsidR="006B32D4" w:rsidRPr="006B32D4" w:rsidRDefault="006B32D4" w:rsidP="006B32D4">
      <w:pPr>
        <w:jc w:val="both"/>
        <w:rPr>
          <w:rFonts w:ascii="Arial" w:hAnsi="Arial" w:cs="Arial"/>
        </w:rPr>
      </w:pPr>
    </w:p>
    <w:p w14:paraId="0A14D444" w14:textId="3E032CA7" w:rsidR="00344842" w:rsidRDefault="006B32D4" w:rsidP="006B32D4">
      <w:pPr>
        <w:jc w:val="both"/>
        <w:rPr>
          <w:rFonts w:ascii="Arial" w:hAnsi="Arial" w:cs="Arial"/>
        </w:rPr>
      </w:pPr>
      <w:r w:rsidRPr="006B32D4">
        <w:rPr>
          <w:rFonts w:ascii="Arial" w:hAnsi="Arial" w:cs="Arial"/>
        </w:rPr>
        <w:t>On the other hand, WEKA is mining software that provides tools for pre-processing, clustering, regression, and classification. It incorporates machine learning algorithms to visualize data, predict models, and perform data analysis. WEKA was developed at the University of Waikato, New Zealand (Holmes, Donkin, &amp; Witten, 1994).</w:t>
      </w:r>
    </w:p>
    <w:p w14:paraId="46D7B292" w14:textId="77777777" w:rsidR="006B32D4" w:rsidRDefault="006B32D4" w:rsidP="006B32D4">
      <w:pPr>
        <w:jc w:val="both"/>
        <w:rPr>
          <w:rFonts w:ascii="Arial" w:hAnsi="Arial" w:cs="Arial"/>
        </w:rPr>
      </w:pPr>
    </w:p>
    <w:p w14:paraId="4A215DED" w14:textId="77777777" w:rsidR="006B32D4" w:rsidRDefault="006B32D4" w:rsidP="006B32D4">
      <w:pPr>
        <w:jc w:val="both"/>
        <w:rPr>
          <w:rFonts w:ascii="Arial" w:hAnsi="Arial" w:cs="Arial"/>
        </w:rPr>
      </w:pPr>
    </w:p>
    <w:p w14:paraId="64D2BB2F" w14:textId="77777777" w:rsidR="006B32D4" w:rsidRDefault="006B32D4" w:rsidP="006B32D4">
      <w:pPr>
        <w:jc w:val="both"/>
        <w:rPr>
          <w:rFonts w:ascii="Arial" w:hAnsi="Arial" w:cs="Arial"/>
        </w:rPr>
      </w:pPr>
    </w:p>
    <w:p w14:paraId="27C589AE" w14:textId="77777777" w:rsidR="006B32D4" w:rsidRDefault="006B32D4" w:rsidP="006B32D4">
      <w:pPr>
        <w:jc w:val="both"/>
        <w:rPr>
          <w:rFonts w:ascii="Arial" w:hAnsi="Arial" w:cs="Arial"/>
        </w:rPr>
      </w:pPr>
    </w:p>
    <w:p w14:paraId="0D2D299E" w14:textId="77777777" w:rsidR="00C477E6" w:rsidRDefault="00C477E6" w:rsidP="00EE7DD1">
      <w:pPr>
        <w:jc w:val="both"/>
        <w:rPr>
          <w:rFonts w:ascii="Arial" w:hAnsi="Arial" w:cs="Arial"/>
          <w:b/>
          <w:bCs/>
          <w:sz w:val="32"/>
          <w:szCs w:val="32"/>
        </w:rPr>
      </w:pPr>
    </w:p>
    <w:p w14:paraId="24A470F2" w14:textId="77777777" w:rsidR="00C477E6" w:rsidRDefault="00C477E6" w:rsidP="00EE7DD1">
      <w:pPr>
        <w:jc w:val="both"/>
        <w:rPr>
          <w:rFonts w:ascii="Arial" w:hAnsi="Arial" w:cs="Arial"/>
          <w:b/>
          <w:bCs/>
          <w:sz w:val="32"/>
          <w:szCs w:val="32"/>
        </w:rPr>
      </w:pPr>
    </w:p>
    <w:p w14:paraId="7EB71DD7" w14:textId="77777777" w:rsidR="00C477E6" w:rsidRDefault="00C477E6" w:rsidP="00EE7DD1">
      <w:pPr>
        <w:jc w:val="both"/>
        <w:rPr>
          <w:rFonts w:ascii="Arial" w:hAnsi="Arial" w:cs="Arial"/>
          <w:b/>
          <w:bCs/>
          <w:sz w:val="32"/>
          <w:szCs w:val="32"/>
        </w:rPr>
      </w:pPr>
    </w:p>
    <w:p w14:paraId="7EBD6B35" w14:textId="77777777" w:rsidR="00C477E6" w:rsidRDefault="00C477E6" w:rsidP="00EE7DD1">
      <w:pPr>
        <w:jc w:val="both"/>
        <w:rPr>
          <w:rFonts w:ascii="Arial" w:hAnsi="Arial" w:cs="Arial"/>
          <w:b/>
          <w:bCs/>
          <w:sz w:val="32"/>
          <w:szCs w:val="32"/>
        </w:rPr>
      </w:pPr>
    </w:p>
    <w:p w14:paraId="3A8EA8FA" w14:textId="77777777" w:rsidR="00C477E6" w:rsidRDefault="00C477E6" w:rsidP="00EE7DD1">
      <w:pPr>
        <w:jc w:val="both"/>
        <w:rPr>
          <w:rFonts w:ascii="Arial" w:hAnsi="Arial" w:cs="Arial"/>
          <w:b/>
          <w:bCs/>
          <w:sz w:val="32"/>
          <w:szCs w:val="32"/>
        </w:rPr>
      </w:pPr>
    </w:p>
    <w:p w14:paraId="1740499D" w14:textId="77777777" w:rsidR="00C477E6" w:rsidRDefault="00C477E6" w:rsidP="00EE7DD1">
      <w:pPr>
        <w:jc w:val="both"/>
        <w:rPr>
          <w:rFonts w:ascii="Arial" w:hAnsi="Arial" w:cs="Arial"/>
          <w:b/>
          <w:bCs/>
          <w:sz w:val="32"/>
          <w:szCs w:val="32"/>
        </w:rPr>
      </w:pPr>
    </w:p>
    <w:p w14:paraId="089C9B3C" w14:textId="77777777" w:rsidR="00C477E6" w:rsidRDefault="00C477E6" w:rsidP="00EE7DD1">
      <w:pPr>
        <w:jc w:val="both"/>
        <w:rPr>
          <w:rFonts w:ascii="Arial" w:hAnsi="Arial" w:cs="Arial"/>
          <w:b/>
          <w:bCs/>
          <w:sz w:val="32"/>
          <w:szCs w:val="32"/>
        </w:rPr>
      </w:pPr>
    </w:p>
    <w:p w14:paraId="33B9CB8A" w14:textId="77777777" w:rsidR="00C477E6" w:rsidRDefault="00C477E6" w:rsidP="00EE7DD1">
      <w:pPr>
        <w:jc w:val="both"/>
        <w:rPr>
          <w:rFonts w:ascii="Arial" w:hAnsi="Arial" w:cs="Arial"/>
          <w:b/>
          <w:bCs/>
          <w:sz w:val="32"/>
          <w:szCs w:val="32"/>
        </w:rPr>
      </w:pPr>
    </w:p>
    <w:p w14:paraId="29FEF49A" w14:textId="77777777" w:rsidR="00C477E6" w:rsidRDefault="00C477E6" w:rsidP="00EE7DD1">
      <w:pPr>
        <w:jc w:val="both"/>
        <w:rPr>
          <w:rFonts w:ascii="Arial" w:hAnsi="Arial" w:cs="Arial"/>
          <w:b/>
          <w:bCs/>
          <w:sz w:val="32"/>
          <w:szCs w:val="32"/>
        </w:rPr>
      </w:pPr>
    </w:p>
    <w:p w14:paraId="0795CD49" w14:textId="77777777" w:rsidR="00C477E6" w:rsidRDefault="00C477E6" w:rsidP="00EE7DD1">
      <w:pPr>
        <w:jc w:val="both"/>
        <w:rPr>
          <w:rFonts w:ascii="Arial" w:hAnsi="Arial" w:cs="Arial"/>
          <w:b/>
          <w:bCs/>
          <w:sz w:val="32"/>
          <w:szCs w:val="32"/>
        </w:rPr>
      </w:pPr>
    </w:p>
    <w:p w14:paraId="77EED1E8" w14:textId="77777777" w:rsidR="00C477E6" w:rsidRDefault="00C477E6" w:rsidP="00EE7DD1">
      <w:pPr>
        <w:jc w:val="both"/>
        <w:rPr>
          <w:rFonts w:ascii="Arial" w:hAnsi="Arial" w:cs="Arial"/>
          <w:b/>
          <w:bCs/>
          <w:sz w:val="32"/>
          <w:szCs w:val="32"/>
        </w:rPr>
      </w:pPr>
    </w:p>
    <w:p w14:paraId="79025A97" w14:textId="77777777" w:rsidR="00C477E6" w:rsidRDefault="00C477E6" w:rsidP="00EE7DD1">
      <w:pPr>
        <w:jc w:val="both"/>
        <w:rPr>
          <w:rFonts w:ascii="Arial" w:hAnsi="Arial" w:cs="Arial"/>
          <w:b/>
          <w:bCs/>
          <w:sz w:val="32"/>
          <w:szCs w:val="32"/>
        </w:rPr>
      </w:pPr>
    </w:p>
    <w:p w14:paraId="22B9003C" w14:textId="77777777" w:rsidR="00C477E6" w:rsidRDefault="00C477E6" w:rsidP="00EE7DD1">
      <w:pPr>
        <w:jc w:val="both"/>
        <w:rPr>
          <w:rFonts w:ascii="Arial" w:hAnsi="Arial" w:cs="Arial"/>
          <w:b/>
          <w:bCs/>
          <w:sz w:val="32"/>
          <w:szCs w:val="32"/>
        </w:rPr>
      </w:pPr>
    </w:p>
    <w:p w14:paraId="05A19806" w14:textId="77777777" w:rsidR="00C477E6" w:rsidRDefault="00C477E6" w:rsidP="00EE7DD1">
      <w:pPr>
        <w:jc w:val="both"/>
        <w:rPr>
          <w:rFonts w:ascii="Arial" w:hAnsi="Arial" w:cs="Arial"/>
          <w:b/>
          <w:bCs/>
          <w:sz w:val="32"/>
          <w:szCs w:val="32"/>
        </w:rPr>
      </w:pPr>
    </w:p>
    <w:p w14:paraId="14FECA8B" w14:textId="77777777" w:rsidR="00C477E6" w:rsidRDefault="00C477E6" w:rsidP="00EE7DD1">
      <w:pPr>
        <w:jc w:val="both"/>
        <w:rPr>
          <w:rFonts w:ascii="Arial" w:hAnsi="Arial" w:cs="Arial"/>
          <w:b/>
          <w:bCs/>
          <w:sz w:val="32"/>
          <w:szCs w:val="32"/>
        </w:rPr>
      </w:pPr>
    </w:p>
    <w:p w14:paraId="3DB865B5" w14:textId="77777777" w:rsidR="00C477E6" w:rsidRDefault="00C477E6" w:rsidP="00EE7DD1">
      <w:pPr>
        <w:jc w:val="both"/>
        <w:rPr>
          <w:rFonts w:ascii="Arial" w:hAnsi="Arial" w:cs="Arial"/>
          <w:b/>
          <w:bCs/>
          <w:sz w:val="32"/>
          <w:szCs w:val="32"/>
        </w:rPr>
      </w:pPr>
    </w:p>
    <w:p w14:paraId="59DAC7B1" w14:textId="77777777" w:rsidR="00C477E6" w:rsidRDefault="00C477E6" w:rsidP="00EE7DD1">
      <w:pPr>
        <w:jc w:val="both"/>
        <w:rPr>
          <w:rFonts w:ascii="Arial" w:hAnsi="Arial" w:cs="Arial"/>
          <w:b/>
          <w:bCs/>
          <w:sz w:val="32"/>
          <w:szCs w:val="32"/>
        </w:rPr>
      </w:pPr>
    </w:p>
    <w:p w14:paraId="5EE64C7E" w14:textId="77777777" w:rsidR="00C477E6" w:rsidRDefault="00C477E6" w:rsidP="00EE7DD1">
      <w:pPr>
        <w:jc w:val="both"/>
        <w:rPr>
          <w:rFonts w:ascii="Arial" w:hAnsi="Arial" w:cs="Arial"/>
          <w:b/>
          <w:bCs/>
          <w:sz w:val="32"/>
          <w:szCs w:val="32"/>
        </w:rPr>
      </w:pPr>
    </w:p>
    <w:p w14:paraId="6C7FA3FC" w14:textId="77777777" w:rsidR="00C477E6" w:rsidRDefault="00C477E6" w:rsidP="00EE7DD1">
      <w:pPr>
        <w:jc w:val="both"/>
        <w:rPr>
          <w:rFonts w:ascii="Arial" w:hAnsi="Arial" w:cs="Arial"/>
          <w:b/>
          <w:bCs/>
          <w:sz w:val="32"/>
          <w:szCs w:val="32"/>
        </w:rPr>
      </w:pPr>
    </w:p>
    <w:p w14:paraId="0A5D34A4" w14:textId="77777777" w:rsidR="00C477E6" w:rsidRDefault="00C477E6" w:rsidP="00EE7DD1">
      <w:pPr>
        <w:jc w:val="both"/>
        <w:rPr>
          <w:rFonts w:ascii="Arial" w:hAnsi="Arial" w:cs="Arial"/>
          <w:b/>
          <w:bCs/>
          <w:sz w:val="32"/>
          <w:szCs w:val="32"/>
        </w:rPr>
      </w:pPr>
    </w:p>
    <w:p w14:paraId="3F6D817B" w14:textId="77777777" w:rsidR="00C477E6" w:rsidRDefault="00C477E6" w:rsidP="00EE7DD1">
      <w:pPr>
        <w:jc w:val="both"/>
        <w:rPr>
          <w:rFonts w:ascii="Arial" w:hAnsi="Arial" w:cs="Arial"/>
          <w:b/>
          <w:bCs/>
          <w:sz w:val="32"/>
          <w:szCs w:val="32"/>
        </w:rPr>
      </w:pPr>
    </w:p>
    <w:p w14:paraId="7F0C0FD9" w14:textId="77777777" w:rsidR="00C477E6" w:rsidRDefault="00C477E6" w:rsidP="00EE7DD1">
      <w:pPr>
        <w:jc w:val="both"/>
        <w:rPr>
          <w:rFonts w:ascii="Arial" w:hAnsi="Arial" w:cs="Arial"/>
          <w:b/>
          <w:bCs/>
          <w:sz w:val="32"/>
          <w:szCs w:val="32"/>
        </w:rPr>
      </w:pPr>
    </w:p>
    <w:p w14:paraId="54D16B31" w14:textId="0CC8EEBF" w:rsidR="00D16139" w:rsidRPr="00D67B09" w:rsidRDefault="00380AF1" w:rsidP="00EE7DD1">
      <w:pPr>
        <w:jc w:val="both"/>
        <w:rPr>
          <w:rFonts w:ascii="Arial" w:hAnsi="Arial" w:cs="Arial"/>
          <w:b/>
          <w:bCs/>
          <w:sz w:val="32"/>
          <w:szCs w:val="32"/>
        </w:rPr>
      </w:pPr>
      <w:r w:rsidRPr="00D67B09">
        <w:rPr>
          <w:rFonts w:ascii="Arial" w:hAnsi="Arial" w:cs="Arial"/>
          <w:b/>
          <w:bCs/>
          <w:sz w:val="32"/>
          <w:szCs w:val="32"/>
        </w:rPr>
        <w:t>Microsoft Excel- Pivot Table</w:t>
      </w:r>
    </w:p>
    <w:p w14:paraId="314508C2" w14:textId="77777777" w:rsidR="00177611" w:rsidRDefault="00177611" w:rsidP="00EE7DD1">
      <w:pPr>
        <w:jc w:val="both"/>
        <w:rPr>
          <w:rFonts w:ascii="Arial" w:hAnsi="Arial" w:cs="Arial"/>
        </w:rPr>
      </w:pPr>
    </w:p>
    <w:p w14:paraId="4F0709A7" w14:textId="57E18BF8" w:rsidR="00177611" w:rsidRPr="00AF6037" w:rsidRDefault="00177611" w:rsidP="00EE7DD1">
      <w:pPr>
        <w:jc w:val="both"/>
        <w:rPr>
          <w:rFonts w:ascii="Arial" w:hAnsi="Arial" w:cs="Arial"/>
        </w:rPr>
      </w:pPr>
      <w:r>
        <w:rPr>
          <w:rFonts w:ascii="Arial" w:hAnsi="Arial" w:cs="Arial"/>
          <w:noProof/>
        </w:rPr>
        <w:drawing>
          <wp:inline distT="0" distB="0" distL="0" distR="0" wp14:anchorId="02C38064" wp14:editId="4DA931DC">
            <wp:extent cx="3775790" cy="5549265"/>
            <wp:effectExtent l="0" t="0" r="0" b="63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784601" cy="5562215"/>
                    </a:xfrm>
                    <a:prstGeom prst="rect">
                      <a:avLst/>
                    </a:prstGeom>
                  </pic:spPr>
                </pic:pic>
              </a:graphicData>
            </a:graphic>
          </wp:inline>
        </w:drawing>
      </w:r>
    </w:p>
    <w:p w14:paraId="60E85CC8" w14:textId="4E20E2A3" w:rsidR="00344842" w:rsidRDefault="00344842" w:rsidP="00EE7DD1">
      <w:pPr>
        <w:jc w:val="both"/>
        <w:rPr>
          <w:rFonts w:ascii="Arial" w:hAnsi="Arial" w:cs="Arial"/>
        </w:rPr>
      </w:pPr>
    </w:p>
    <w:p w14:paraId="76650B1E" w14:textId="5CFAB99F" w:rsidR="006D4676" w:rsidRDefault="00CB16DA" w:rsidP="00EE7DD1">
      <w:pPr>
        <w:jc w:val="both"/>
        <w:rPr>
          <w:rFonts w:ascii="Arial" w:hAnsi="Arial" w:cs="Arial"/>
        </w:rPr>
      </w:pPr>
      <w:r>
        <w:rPr>
          <w:rFonts w:ascii="Arial" w:hAnsi="Arial" w:cs="Arial"/>
          <w:noProof/>
        </w:rPr>
        <w:lastRenderedPageBreak/>
        <w:drawing>
          <wp:inline distT="0" distB="0" distL="0" distR="0" wp14:anchorId="19AFE680" wp14:editId="0C2A78E5">
            <wp:extent cx="3975100" cy="5208338"/>
            <wp:effectExtent l="0" t="0" r="0" b="0"/>
            <wp:docPr id="15" name="Picture 1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980833" cy="5215850"/>
                    </a:xfrm>
                    <a:prstGeom prst="rect">
                      <a:avLst/>
                    </a:prstGeom>
                  </pic:spPr>
                </pic:pic>
              </a:graphicData>
            </a:graphic>
          </wp:inline>
        </w:drawing>
      </w:r>
    </w:p>
    <w:p w14:paraId="3B50D8F5" w14:textId="0BF504F5" w:rsidR="00804121" w:rsidRDefault="00804121" w:rsidP="00EE7DD1">
      <w:pPr>
        <w:jc w:val="both"/>
        <w:rPr>
          <w:rFonts w:ascii="Arial" w:hAnsi="Arial" w:cs="Arial"/>
        </w:rPr>
      </w:pPr>
    </w:p>
    <w:p w14:paraId="40FE1CB5" w14:textId="25B66C82" w:rsidR="00446501" w:rsidRDefault="00446501" w:rsidP="00EE7DD1">
      <w:pPr>
        <w:jc w:val="both"/>
        <w:rPr>
          <w:rFonts w:ascii="Arial" w:hAnsi="Arial" w:cs="Arial"/>
        </w:rPr>
      </w:pPr>
    </w:p>
    <w:p w14:paraId="6E2B05C0" w14:textId="59A6D702" w:rsidR="00446501" w:rsidRDefault="00567279" w:rsidP="00EE7DD1">
      <w:pPr>
        <w:jc w:val="both"/>
        <w:rPr>
          <w:rFonts w:ascii="Arial" w:hAnsi="Arial" w:cs="Arial"/>
        </w:rPr>
      </w:pPr>
      <w:r>
        <w:rPr>
          <w:rFonts w:ascii="Arial" w:hAnsi="Arial" w:cs="Arial"/>
          <w:noProof/>
        </w:rPr>
        <w:drawing>
          <wp:inline distT="0" distB="0" distL="0" distR="0" wp14:anchorId="70935199" wp14:editId="7A9670FF">
            <wp:extent cx="4037601" cy="1896110"/>
            <wp:effectExtent l="0" t="0" r="127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0883" cy="1902347"/>
                    </a:xfrm>
                    <a:prstGeom prst="rect">
                      <a:avLst/>
                    </a:prstGeom>
                  </pic:spPr>
                </pic:pic>
              </a:graphicData>
            </a:graphic>
          </wp:inline>
        </w:drawing>
      </w:r>
    </w:p>
    <w:p w14:paraId="27847DE0" w14:textId="1A242BE5" w:rsidR="00446501" w:rsidRDefault="00446501" w:rsidP="00EE7DD1">
      <w:pPr>
        <w:jc w:val="both"/>
        <w:rPr>
          <w:rFonts w:ascii="Arial" w:hAnsi="Arial" w:cs="Arial"/>
        </w:rPr>
      </w:pPr>
    </w:p>
    <w:p w14:paraId="7731CA06" w14:textId="3D341560" w:rsidR="00446501" w:rsidRDefault="00446501" w:rsidP="00EE7DD1">
      <w:pPr>
        <w:jc w:val="both"/>
        <w:rPr>
          <w:rFonts w:ascii="Arial" w:hAnsi="Arial" w:cs="Arial"/>
        </w:rPr>
      </w:pPr>
    </w:p>
    <w:p w14:paraId="5E465468" w14:textId="091D81EF" w:rsidR="00804121" w:rsidRDefault="00804121" w:rsidP="00EE7DD1">
      <w:pPr>
        <w:jc w:val="both"/>
        <w:rPr>
          <w:rFonts w:ascii="Arial" w:hAnsi="Arial" w:cs="Arial"/>
        </w:rPr>
      </w:pPr>
    </w:p>
    <w:p w14:paraId="47D53E50" w14:textId="30923F0C" w:rsidR="0096738D" w:rsidRDefault="0096738D" w:rsidP="00EE7DD1">
      <w:pPr>
        <w:jc w:val="both"/>
        <w:rPr>
          <w:rFonts w:ascii="Arial" w:hAnsi="Arial" w:cs="Arial"/>
        </w:rPr>
      </w:pPr>
    </w:p>
    <w:p w14:paraId="6B9CBC04" w14:textId="2CF17CAE" w:rsidR="0096738D" w:rsidRDefault="0096738D" w:rsidP="00EE7DD1">
      <w:pPr>
        <w:jc w:val="both"/>
        <w:rPr>
          <w:rFonts w:ascii="Arial" w:hAnsi="Arial" w:cs="Arial"/>
        </w:rPr>
      </w:pPr>
    </w:p>
    <w:p w14:paraId="442089E1" w14:textId="01392086" w:rsidR="0079554E" w:rsidRDefault="0079554E" w:rsidP="00EE7DD1">
      <w:pPr>
        <w:jc w:val="both"/>
        <w:rPr>
          <w:rFonts w:ascii="Arial" w:hAnsi="Arial" w:cs="Arial"/>
        </w:rPr>
      </w:pPr>
    </w:p>
    <w:p w14:paraId="64024A18" w14:textId="21D91D93" w:rsidR="0079554E" w:rsidRDefault="00896FBC" w:rsidP="00EE7DD1">
      <w:pPr>
        <w:jc w:val="both"/>
        <w:rPr>
          <w:rFonts w:ascii="Arial" w:hAnsi="Arial" w:cs="Arial"/>
        </w:rPr>
      </w:pPr>
      <w:r>
        <w:rPr>
          <w:rFonts w:ascii="Arial" w:hAnsi="Arial" w:cs="Arial"/>
          <w:noProof/>
        </w:rPr>
        <w:lastRenderedPageBreak/>
        <w:drawing>
          <wp:inline distT="0" distB="0" distL="0" distR="0" wp14:anchorId="21506646" wp14:editId="6241B3F0">
            <wp:extent cx="4049479" cy="6413500"/>
            <wp:effectExtent l="0" t="0" r="1905"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57955" cy="6426924"/>
                    </a:xfrm>
                    <a:prstGeom prst="rect">
                      <a:avLst/>
                    </a:prstGeom>
                  </pic:spPr>
                </pic:pic>
              </a:graphicData>
            </a:graphic>
          </wp:inline>
        </w:drawing>
      </w:r>
    </w:p>
    <w:p w14:paraId="7E27EF00" w14:textId="77777777" w:rsidR="00FF1A00" w:rsidRDefault="00FF1A00" w:rsidP="00EE7DD1">
      <w:pPr>
        <w:jc w:val="both"/>
        <w:rPr>
          <w:rFonts w:ascii="Arial" w:hAnsi="Arial" w:cs="Arial"/>
        </w:rPr>
      </w:pPr>
    </w:p>
    <w:p w14:paraId="24A014BE" w14:textId="77777777" w:rsidR="00FF1A00" w:rsidRDefault="00FF1A00" w:rsidP="00EE7DD1">
      <w:pPr>
        <w:jc w:val="both"/>
        <w:rPr>
          <w:rFonts w:ascii="Arial" w:hAnsi="Arial" w:cs="Arial"/>
        </w:rPr>
      </w:pPr>
    </w:p>
    <w:p w14:paraId="20458254" w14:textId="77777777" w:rsidR="006B32D4" w:rsidRPr="006B32D4" w:rsidRDefault="006B32D4" w:rsidP="006B32D4">
      <w:pPr>
        <w:jc w:val="both"/>
        <w:rPr>
          <w:rFonts w:ascii="Arial" w:hAnsi="Arial" w:cs="Arial"/>
        </w:rPr>
      </w:pPr>
    </w:p>
    <w:p w14:paraId="15066E2F" w14:textId="77777777" w:rsidR="006B32D4" w:rsidRPr="006B32D4" w:rsidRDefault="006B32D4" w:rsidP="006B32D4">
      <w:pPr>
        <w:jc w:val="both"/>
        <w:rPr>
          <w:rFonts w:ascii="Arial" w:hAnsi="Arial" w:cs="Arial"/>
        </w:rPr>
      </w:pPr>
      <w:r w:rsidRPr="006B32D4">
        <w:rPr>
          <w:rFonts w:ascii="Arial" w:hAnsi="Arial" w:cs="Arial"/>
        </w:rPr>
        <w:t>A Pivot Table is a tool used to summarize data by organizing it in a list format (Education, 2022). The data for this report was selected from the Profit, Customer Segmentation, Product Category, and Product Sub-Category fields. The analysis revealed that bookcases in Customer Segmentation categories such as consumer, corporate, home office, and small business have negative profitability, resulting in an overall loss of -33582.13. Tables also show a significant loss of -99062.5 across all customer segments, along with scissors, rulers, and timers with a loss of -7799.25. Additionally, Rubber brands contribute to a loss of -102.67.</w:t>
      </w:r>
    </w:p>
    <w:p w14:paraId="32BDBE11" w14:textId="77777777" w:rsidR="006B32D4" w:rsidRPr="006B32D4" w:rsidRDefault="006B32D4" w:rsidP="006B32D4">
      <w:pPr>
        <w:jc w:val="both"/>
        <w:rPr>
          <w:rFonts w:ascii="Arial" w:hAnsi="Arial" w:cs="Arial"/>
        </w:rPr>
      </w:pPr>
    </w:p>
    <w:p w14:paraId="65B0AC43" w14:textId="34316679" w:rsidR="00FB62DB" w:rsidRDefault="006B32D4" w:rsidP="006B32D4">
      <w:pPr>
        <w:jc w:val="both"/>
        <w:rPr>
          <w:rFonts w:ascii="Arial" w:hAnsi="Arial" w:cs="Arial"/>
        </w:rPr>
      </w:pPr>
      <w:r w:rsidRPr="006B32D4">
        <w:rPr>
          <w:rFonts w:ascii="Arial" w:hAnsi="Arial" w:cs="Arial"/>
        </w:rPr>
        <w:lastRenderedPageBreak/>
        <w:t>Using a Pivot Table to summarize data helps identify areas of negative profitability and the specific products causing the greatest losses. In this case, the tables are the main contributors to the company's overall profit decline. The Pivot Table proves to be an easy and efficient tool for fast calculations and data analysis, especially for dissecting large datasets. Creating a Pivot Table only requires three simple steps.</w:t>
      </w:r>
    </w:p>
    <w:p w14:paraId="75E9541C" w14:textId="77777777" w:rsidR="00FB62DB" w:rsidRDefault="00FB62DB" w:rsidP="005D6A26">
      <w:pPr>
        <w:jc w:val="both"/>
        <w:rPr>
          <w:rFonts w:ascii="Arial" w:hAnsi="Arial" w:cs="Arial"/>
        </w:rPr>
      </w:pPr>
    </w:p>
    <w:p w14:paraId="7E3D1261" w14:textId="77777777" w:rsidR="00FB62DB" w:rsidRDefault="00FB62DB" w:rsidP="005D6A26">
      <w:pPr>
        <w:jc w:val="both"/>
        <w:rPr>
          <w:rFonts w:ascii="Arial" w:hAnsi="Arial" w:cs="Arial"/>
        </w:rPr>
      </w:pPr>
    </w:p>
    <w:p w14:paraId="2ACBDDBB" w14:textId="2BCCBC07" w:rsidR="00FB62DB" w:rsidRDefault="00FB62DB" w:rsidP="00FB62DB">
      <w:pPr>
        <w:jc w:val="both"/>
        <w:rPr>
          <w:rFonts w:ascii="Arial" w:hAnsi="Arial" w:cs="Arial"/>
        </w:rPr>
      </w:pPr>
    </w:p>
    <w:p w14:paraId="2CD62559" w14:textId="5F903AE4" w:rsidR="006B32D4" w:rsidRPr="006B32D4" w:rsidRDefault="00BA0923" w:rsidP="006B32D4">
      <w:pPr>
        <w:jc w:val="both"/>
        <w:rPr>
          <w:rFonts w:ascii="Arial" w:hAnsi="Arial" w:cs="Arial"/>
        </w:rPr>
      </w:pPr>
      <w:r>
        <w:rPr>
          <w:rFonts w:ascii="Arial" w:hAnsi="Arial" w:cs="Arial"/>
          <w:b/>
          <w:bCs/>
        </w:rPr>
        <w:t xml:space="preserve">The </w:t>
      </w:r>
      <w:r w:rsidR="004A67E7" w:rsidRPr="0077222F">
        <w:rPr>
          <w:rFonts w:ascii="Arial" w:hAnsi="Arial" w:cs="Arial"/>
          <w:b/>
          <w:bCs/>
        </w:rPr>
        <w:t>Pivot Graphs Function</w:t>
      </w:r>
      <w:r w:rsidR="004A67E7" w:rsidRPr="004A67E7">
        <w:rPr>
          <w:rFonts w:ascii="Arial" w:hAnsi="Arial" w:cs="Arial"/>
        </w:rPr>
        <w:t xml:space="preserve"> </w:t>
      </w:r>
      <w:r w:rsidR="006B32D4" w:rsidRPr="006B32D4">
        <w:rPr>
          <w:rFonts w:ascii="Arial" w:hAnsi="Arial" w:cs="Arial"/>
        </w:rPr>
        <w:t xml:space="preserve">is an excellent way to visualize data, making it easier to </w:t>
      </w:r>
      <w:proofErr w:type="spellStart"/>
      <w:r w:rsidR="006B32D4" w:rsidRPr="006B32D4">
        <w:rPr>
          <w:rFonts w:ascii="Arial" w:hAnsi="Arial" w:cs="Arial"/>
        </w:rPr>
        <w:t>analyze</w:t>
      </w:r>
      <w:proofErr w:type="spellEnd"/>
      <w:r w:rsidR="006B32D4" w:rsidRPr="006B32D4">
        <w:rPr>
          <w:rFonts w:ascii="Arial" w:hAnsi="Arial" w:cs="Arial"/>
        </w:rPr>
        <w:t>. The data can be sorted by furniture, office supplies, and technology categories (S, 2023). Using Pivot Graphs makes it effortless to identify areas where losses occur.</w:t>
      </w:r>
    </w:p>
    <w:p w14:paraId="2E639D34" w14:textId="77777777" w:rsidR="006B32D4" w:rsidRPr="006B32D4" w:rsidRDefault="006B32D4" w:rsidP="006B32D4">
      <w:pPr>
        <w:jc w:val="both"/>
        <w:rPr>
          <w:rFonts w:ascii="Arial" w:hAnsi="Arial" w:cs="Arial"/>
        </w:rPr>
      </w:pPr>
    </w:p>
    <w:p w14:paraId="47F75F12" w14:textId="3E929BE6" w:rsidR="00811304" w:rsidRDefault="006B32D4" w:rsidP="006B32D4">
      <w:pPr>
        <w:jc w:val="both"/>
        <w:rPr>
          <w:rFonts w:ascii="Arial" w:hAnsi="Arial" w:cs="Arial"/>
        </w:rPr>
      </w:pPr>
      <w:r w:rsidRPr="006B32D4">
        <w:rPr>
          <w:rFonts w:ascii="Arial" w:hAnsi="Arial" w:cs="Arial"/>
        </w:rPr>
        <w:t xml:space="preserve">In the furniture category, it is evident that bookcases and tables are areas with negative profitability. Within the office supplies category, scissors, rulers, and timers show losses. However, in the technology category, all products generate profits from sales, and there are no losses, which is </w:t>
      </w:r>
      <w:proofErr w:type="spellStart"/>
      <w:r w:rsidRPr="006B32D4">
        <w:rPr>
          <w:rFonts w:ascii="Arial" w:hAnsi="Arial" w:cs="Arial"/>
        </w:rPr>
        <w:t>imortant</w:t>
      </w:r>
      <w:proofErr w:type="spellEnd"/>
      <w:r w:rsidRPr="006B32D4">
        <w:rPr>
          <w:rFonts w:ascii="Arial" w:hAnsi="Arial" w:cs="Arial"/>
        </w:rPr>
        <w:t xml:space="preserve"> for the company.</w:t>
      </w:r>
    </w:p>
    <w:p w14:paraId="40B51B9E" w14:textId="45CC7977" w:rsidR="00811304" w:rsidRDefault="00811304" w:rsidP="004A67E7">
      <w:pPr>
        <w:jc w:val="both"/>
        <w:rPr>
          <w:rFonts w:ascii="Arial" w:hAnsi="Arial" w:cs="Arial"/>
        </w:rPr>
      </w:pPr>
      <w:r>
        <w:rPr>
          <w:rFonts w:ascii="Arial" w:hAnsi="Arial" w:cs="Arial"/>
          <w:noProof/>
        </w:rPr>
        <w:drawing>
          <wp:inline distT="0" distB="0" distL="0" distR="0" wp14:anchorId="505C9C47" wp14:editId="00B70266">
            <wp:extent cx="5731510" cy="3081020"/>
            <wp:effectExtent l="0" t="0" r="0" b="508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081020"/>
                    </a:xfrm>
                    <a:prstGeom prst="rect">
                      <a:avLst/>
                    </a:prstGeom>
                  </pic:spPr>
                </pic:pic>
              </a:graphicData>
            </a:graphic>
          </wp:inline>
        </w:drawing>
      </w:r>
    </w:p>
    <w:p w14:paraId="30A73520" w14:textId="77777777" w:rsidR="00C6762B" w:rsidRDefault="00C6762B" w:rsidP="004A67E7">
      <w:pPr>
        <w:jc w:val="both"/>
        <w:rPr>
          <w:rFonts w:ascii="Arial" w:hAnsi="Arial" w:cs="Arial"/>
        </w:rPr>
      </w:pPr>
    </w:p>
    <w:p w14:paraId="3C47793E" w14:textId="77777777" w:rsidR="00C6762B" w:rsidRDefault="00C6762B" w:rsidP="004A67E7">
      <w:pPr>
        <w:jc w:val="both"/>
        <w:rPr>
          <w:rFonts w:ascii="Arial" w:hAnsi="Arial" w:cs="Arial"/>
        </w:rPr>
      </w:pPr>
    </w:p>
    <w:p w14:paraId="75AF4E23" w14:textId="77777777" w:rsidR="00C6762B" w:rsidRPr="00B80A32" w:rsidRDefault="00C6762B" w:rsidP="00C6762B">
      <w:pPr>
        <w:jc w:val="both"/>
        <w:rPr>
          <w:rFonts w:ascii="Arial" w:hAnsi="Arial" w:cs="Arial"/>
          <w:b/>
          <w:bCs/>
        </w:rPr>
      </w:pPr>
      <w:r w:rsidRPr="00B80A32">
        <w:rPr>
          <w:rFonts w:ascii="Arial" w:hAnsi="Arial" w:cs="Arial"/>
          <w:b/>
          <w:bCs/>
        </w:rPr>
        <w:t>If function</w:t>
      </w:r>
    </w:p>
    <w:p w14:paraId="627C3000" w14:textId="77777777" w:rsidR="00B80A32" w:rsidRPr="00C6762B" w:rsidRDefault="00B80A32" w:rsidP="00C6762B">
      <w:pPr>
        <w:jc w:val="both"/>
        <w:rPr>
          <w:rFonts w:ascii="Arial" w:hAnsi="Arial" w:cs="Arial"/>
        </w:rPr>
      </w:pPr>
    </w:p>
    <w:p w14:paraId="2ADD3D5B" w14:textId="77777777" w:rsidR="00BA0923" w:rsidRPr="00BA0923" w:rsidRDefault="00BA0923" w:rsidP="00BA0923">
      <w:pPr>
        <w:jc w:val="both"/>
        <w:rPr>
          <w:rFonts w:ascii="Arial" w:hAnsi="Arial" w:cs="Arial"/>
        </w:rPr>
      </w:pPr>
      <w:r w:rsidRPr="00BA0923">
        <w:rPr>
          <w:rFonts w:ascii="Arial" w:hAnsi="Arial" w:cs="Arial"/>
        </w:rPr>
        <w:t xml:space="preserve">The IF function is a fundamental and essential feature in Microsoft Excel. It allows for data comparison and provides logical conditions, True or False (Svetlana </w:t>
      </w:r>
      <w:proofErr w:type="spellStart"/>
      <w:r w:rsidRPr="00BA0923">
        <w:rPr>
          <w:rFonts w:ascii="Arial" w:hAnsi="Arial" w:cs="Arial"/>
        </w:rPr>
        <w:t>Cheusheva</w:t>
      </w:r>
      <w:proofErr w:type="spellEnd"/>
      <w:r w:rsidRPr="00BA0923">
        <w:rPr>
          <w:rFonts w:ascii="Arial" w:hAnsi="Arial" w:cs="Arial"/>
        </w:rPr>
        <w:t>, 2023). However, in this specific case, the IF function is not particularly helpful. It only shows whether the profitability is low or good. To identify areas with negative profit, one still needs to scroll through the large dataset.</w:t>
      </w:r>
    </w:p>
    <w:p w14:paraId="0487915F" w14:textId="77777777" w:rsidR="00BA0923" w:rsidRPr="00BA0923" w:rsidRDefault="00BA0923" w:rsidP="00BA0923">
      <w:pPr>
        <w:jc w:val="both"/>
        <w:rPr>
          <w:rFonts w:ascii="Arial" w:hAnsi="Arial" w:cs="Arial"/>
        </w:rPr>
      </w:pPr>
    </w:p>
    <w:p w14:paraId="7613AB5C" w14:textId="5FE09DA9" w:rsidR="004D40DA" w:rsidRDefault="00BA0923" w:rsidP="00BA0923">
      <w:pPr>
        <w:jc w:val="both"/>
        <w:rPr>
          <w:rFonts w:ascii="Arial" w:hAnsi="Arial" w:cs="Arial"/>
        </w:rPr>
      </w:pPr>
      <w:r w:rsidRPr="00BA0923">
        <w:rPr>
          <w:rFonts w:ascii="Arial" w:hAnsi="Arial" w:cs="Arial"/>
        </w:rPr>
        <w:t xml:space="preserve">To address this, the logical test utilized the column G2, where "Profit lower than 0" was used. If True, it indicates low profit; if False, it signifies good profit. To expand the logical test, the IF function can be combined with the OR and </w:t>
      </w:r>
      <w:proofErr w:type="spellStart"/>
      <w:r w:rsidRPr="00BA0923">
        <w:rPr>
          <w:rFonts w:ascii="Arial" w:hAnsi="Arial" w:cs="Arial"/>
        </w:rPr>
        <w:t>AND</w:t>
      </w:r>
      <w:proofErr w:type="spellEnd"/>
      <w:r w:rsidRPr="00BA0923">
        <w:rPr>
          <w:rFonts w:ascii="Arial" w:hAnsi="Arial" w:cs="Arial"/>
        </w:rPr>
        <w:t xml:space="preserve"> functions. This enables more comprehensive evaluations and analysis of the data.</w:t>
      </w:r>
    </w:p>
    <w:p w14:paraId="1BF0AAF3" w14:textId="415120D7" w:rsidR="00C6762B" w:rsidRDefault="000A46E7" w:rsidP="00C6762B">
      <w:pPr>
        <w:jc w:val="both"/>
        <w:rPr>
          <w:rFonts w:ascii="Arial" w:hAnsi="Arial" w:cs="Arial"/>
        </w:rPr>
      </w:pPr>
      <w:r>
        <w:rPr>
          <w:rFonts w:ascii="Arial" w:hAnsi="Arial" w:cs="Arial"/>
          <w:noProof/>
        </w:rPr>
        <w:lastRenderedPageBreak/>
        <w:drawing>
          <wp:inline distT="0" distB="0" distL="0" distR="0" wp14:anchorId="4C3576FB" wp14:editId="2CD94291">
            <wp:extent cx="6222365" cy="5181600"/>
            <wp:effectExtent l="0" t="0" r="635"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230599" cy="5188457"/>
                    </a:xfrm>
                    <a:prstGeom prst="rect">
                      <a:avLst/>
                    </a:prstGeom>
                  </pic:spPr>
                </pic:pic>
              </a:graphicData>
            </a:graphic>
          </wp:inline>
        </w:drawing>
      </w:r>
    </w:p>
    <w:p w14:paraId="303B321E" w14:textId="77777777" w:rsidR="00624F96" w:rsidRDefault="00624F96" w:rsidP="00C6762B">
      <w:pPr>
        <w:jc w:val="both"/>
        <w:rPr>
          <w:rFonts w:ascii="Arial" w:hAnsi="Arial" w:cs="Arial"/>
        </w:rPr>
      </w:pPr>
    </w:p>
    <w:p w14:paraId="62F04995" w14:textId="77777777" w:rsidR="00624F96" w:rsidRDefault="00624F96" w:rsidP="00C6762B">
      <w:pPr>
        <w:jc w:val="both"/>
        <w:rPr>
          <w:rFonts w:ascii="Arial" w:hAnsi="Arial" w:cs="Arial"/>
        </w:rPr>
      </w:pPr>
    </w:p>
    <w:p w14:paraId="3D212FA7" w14:textId="77777777" w:rsidR="00624F96" w:rsidRDefault="00624F96" w:rsidP="00C6762B">
      <w:pPr>
        <w:jc w:val="both"/>
        <w:rPr>
          <w:rFonts w:ascii="Arial" w:hAnsi="Arial" w:cs="Arial"/>
        </w:rPr>
      </w:pPr>
    </w:p>
    <w:p w14:paraId="24B30D1E" w14:textId="77777777" w:rsidR="00624F96" w:rsidRDefault="00624F96" w:rsidP="00C6762B">
      <w:pPr>
        <w:jc w:val="both"/>
        <w:rPr>
          <w:rFonts w:ascii="Arial" w:hAnsi="Arial" w:cs="Arial"/>
        </w:rPr>
      </w:pPr>
    </w:p>
    <w:p w14:paraId="7D870F10" w14:textId="77777777" w:rsidR="00153EF6" w:rsidRDefault="00153EF6" w:rsidP="00624F96">
      <w:pPr>
        <w:jc w:val="both"/>
        <w:rPr>
          <w:rFonts w:ascii="Arial" w:hAnsi="Arial" w:cs="Arial"/>
          <w:b/>
          <w:bCs/>
        </w:rPr>
      </w:pPr>
    </w:p>
    <w:p w14:paraId="2C5ABD7C" w14:textId="77777777" w:rsidR="00153EF6" w:rsidRDefault="00153EF6" w:rsidP="00624F96">
      <w:pPr>
        <w:jc w:val="both"/>
        <w:rPr>
          <w:rFonts w:ascii="Arial" w:hAnsi="Arial" w:cs="Arial"/>
          <w:b/>
          <w:bCs/>
        </w:rPr>
      </w:pPr>
    </w:p>
    <w:p w14:paraId="701A7AA6" w14:textId="77777777" w:rsidR="00153EF6" w:rsidRDefault="00153EF6" w:rsidP="00624F96">
      <w:pPr>
        <w:jc w:val="both"/>
        <w:rPr>
          <w:rFonts w:ascii="Arial" w:hAnsi="Arial" w:cs="Arial"/>
          <w:b/>
          <w:bCs/>
        </w:rPr>
      </w:pPr>
    </w:p>
    <w:p w14:paraId="2AF379F3" w14:textId="77777777" w:rsidR="00153EF6" w:rsidRDefault="00153EF6" w:rsidP="00624F96">
      <w:pPr>
        <w:jc w:val="both"/>
        <w:rPr>
          <w:rFonts w:ascii="Arial" w:hAnsi="Arial" w:cs="Arial"/>
          <w:b/>
          <w:bCs/>
        </w:rPr>
      </w:pPr>
    </w:p>
    <w:p w14:paraId="0760E131" w14:textId="77777777" w:rsidR="00153EF6" w:rsidRDefault="00153EF6" w:rsidP="00624F96">
      <w:pPr>
        <w:jc w:val="both"/>
        <w:rPr>
          <w:rFonts w:ascii="Arial" w:hAnsi="Arial" w:cs="Arial"/>
          <w:b/>
          <w:bCs/>
        </w:rPr>
      </w:pPr>
    </w:p>
    <w:p w14:paraId="1E1D5BB7" w14:textId="77777777" w:rsidR="00153EF6" w:rsidRDefault="00153EF6" w:rsidP="00624F96">
      <w:pPr>
        <w:jc w:val="both"/>
        <w:rPr>
          <w:rFonts w:ascii="Arial" w:hAnsi="Arial" w:cs="Arial"/>
          <w:b/>
          <w:bCs/>
        </w:rPr>
      </w:pPr>
    </w:p>
    <w:p w14:paraId="235261E9" w14:textId="77777777" w:rsidR="00153EF6" w:rsidRDefault="00153EF6" w:rsidP="00624F96">
      <w:pPr>
        <w:jc w:val="both"/>
        <w:rPr>
          <w:rFonts w:ascii="Arial" w:hAnsi="Arial" w:cs="Arial"/>
          <w:b/>
          <w:bCs/>
        </w:rPr>
      </w:pPr>
    </w:p>
    <w:p w14:paraId="5C5E1435" w14:textId="77777777" w:rsidR="00ED38AC" w:rsidRPr="00ED38AC" w:rsidRDefault="00ED38AC" w:rsidP="00ED38AC">
      <w:pPr>
        <w:jc w:val="both"/>
        <w:rPr>
          <w:rFonts w:ascii="Arial" w:hAnsi="Arial" w:cs="Arial"/>
        </w:rPr>
      </w:pPr>
      <w:r w:rsidRPr="00ED38AC">
        <w:rPr>
          <w:rFonts w:ascii="Arial" w:hAnsi="Arial" w:cs="Arial"/>
          <w:b/>
          <w:bCs/>
        </w:rPr>
        <w:t>VLOOKUP</w:t>
      </w:r>
      <w:r w:rsidRPr="00ED38AC">
        <w:rPr>
          <w:rFonts w:ascii="Arial" w:hAnsi="Arial" w:cs="Arial"/>
        </w:rPr>
        <w:t xml:space="preserve"> is a powerful function in Excel, which stands for Vertical Lookup. According to (How to use VLOOKUP in Excel, 2021), "It is a function that allows Excel to search for a specific value in a column (referred to as the 'table array'), and then return a value from a different column in the same row." In this case, U2 was used as the lookup value, with the table array being B2:S8401 and column index 6, as it corresponds to the "profit" column. The "False" parameter is used for an exact match.</w:t>
      </w:r>
    </w:p>
    <w:p w14:paraId="203A1923" w14:textId="77777777" w:rsidR="00ED38AC" w:rsidRPr="00ED38AC" w:rsidRDefault="00ED38AC" w:rsidP="00ED38AC">
      <w:pPr>
        <w:jc w:val="both"/>
        <w:rPr>
          <w:rFonts w:ascii="Arial" w:hAnsi="Arial" w:cs="Arial"/>
        </w:rPr>
      </w:pPr>
    </w:p>
    <w:p w14:paraId="23D93485" w14:textId="6FE30C0F" w:rsidR="00ED38AC" w:rsidRDefault="00ED38AC" w:rsidP="00ED38AC">
      <w:pPr>
        <w:jc w:val="both"/>
        <w:rPr>
          <w:rFonts w:ascii="Arial" w:hAnsi="Arial" w:cs="Arial"/>
        </w:rPr>
      </w:pPr>
      <w:r w:rsidRPr="00ED38AC">
        <w:rPr>
          <w:rFonts w:ascii="Arial" w:hAnsi="Arial" w:cs="Arial"/>
        </w:rPr>
        <w:t xml:space="preserve">Upon analysis, it was found that for the medium order priority, the profit is negative, specifically -123.07. However, the VLOOKUP function only displays the first cell of the medium order priority, and for the critical order priority, the value is positive at 64.78, </w:t>
      </w:r>
      <w:r w:rsidRPr="00ED38AC">
        <w:rPr>
          <w:rFonts w:ascii="Arial" w:hAnsi="Arial" w:cs="Arial"/>
        </w:rPr>
        <w:lastRenderedPageBreak/>
        <w:t>which corresponds to cell G8, the first cell for critical priority. The issue is that the VLOOKUP function searches for only the first cell in order priority, providing data that is not relevant in this case.</w:t>
      </w:r>
    </w:p>
    <w:p w14:paraId="146A82BC" w14:textId="77777777" w:rsidR="003C259D" w:rsidRDefault="003C259D" w:rsidP="00624F96">
      <w:pPr>
        <w:jc w:val="both"/>
        <w:rPr>
          <w:rFonts w:ascii="Arial" w:hAnsi="Arial" w:cs="Arial"/>
        </w:rPr>
      </w:pPr>
    </w:p>
    <w:p w14:paraId="02C6BF2A" w14:textId="77777777" w:rsidR="003C259D" w:rsidRDefault="003C259D" w:rsidP="00624F96">
      <w:pPr>
        <w:jc w:val="both"/>
        <w:rPr>
          <w:rFonts w:ascii="Arial" w:hAnsi="Arial" w:cs="Arial"/>
        </w:rPr>
      </w:pPr>
    </w:p>
    <w:p w14:paraId="2B008FEC" w14:textId="77777777" w:rsidR="003C259D" w:rsidRDefault="003C259D" w:rsidP="00624F96">
      <w:pPr>
        <w:jc w:val="both"/>
        <w:rPr>
          <w:rFonts w:ascii="Arial" w:hAnsi="Arial" w:cs="Arial"/>
        </w:rPr>
      </w:pPr>
    </w:p>
    <w:p w14:paraId="01C5BBBA" w14:textId="6196D673" w:rsidR="003C259D" w:rsidRDefault="00654BD7" w:rsidP="00624F96">
      <w:pPr>
        <w:jc w:val="both"/>
        <w:rPr>
          <w:rFonts w:ascii="Arial" w:hAnsi="Arial" w:cs="Arial"/>
        </w:rPr>
      </w:pPr>
      <w:r>
        <w:rPr>
          <w:rFonts w:ascii="Arial" w:hAnsi="Arial" w:cs="Arial"/>
          <w:noProof/>
        </w:rPr>
        <w:drawing>
          <wp:inline distT="0" distB="0" distL="0" distR="0" wp14:anchorId="72ADE43F" wp14:editId="70A96E40">
            <wp:extent cx="5731510" cy="3153410"/>
            <wp:effectExtent l="0" t="0" r="0" b="0"/>
            <wp:docPr id="22" name="Picture 22" descr="Graphical user interface, tex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table, Exc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153410"/>
                    </a:xfrm>
                    <a:prstGeom prst="rect">
                      <a:avLst/>
                    </a:prstGeom>
                  </pic:spPr>
                </pic:pic>
              </a:graphicData>
            </a:graphic>
          </wp:inline>
        </w:drawing>
      </w:r>
    </w:p>
    <w:p w14:paraId="6A0BAC1C" w14:textId="77777777" w:rsidR="00654BD7" w:rsidRDefault="00654BD7" w:rsidP="00624F96">
      <w:pPr>
        <w:jc w:val="both"/>
        <w:rPr>
          <w:rFonts w:ascii="Arial" w:hAnsi="Arial" w:cs="Arial"/>
        </w:rPr>
      </w:pPr>
    </w:p>
    <w:p w14:paraId="76498233" w14:textId="77777777" w:rsidR="00654BD7" w:rsidRDefault="00654BD7" w:rsidP="00624F96">
      <w:pPr>
        <w:jc w:val="both"/>
        <w:rPr>
          <w:rFonts w:ascii="Arial" w:hAnsi="Arial" w:cs="Arial"/>
        </w:rPr>
      </w:pPr>
    </w:p>
    <w:p w14:paraId="2458619E" w14:textId="77777777" w:rsidR="00654BD7" w:rsidRDefault="00654BD7" w:rsidP="00624F96">
      <w:pPr>
        <w:jc w:val="both"/>
        <w:rPr>
          <w:rFonts w:ascii="Arial" w:hAnsi="Arial" w:cs="Arial"/>
        </w:rPr>
      </w:pPr>
    </w:p>
    <w:p w14:paraId="077DD6D7" w14:textId="77777777" w:rsidR="00654BD7" w:rsidRDefault="00654BD7" w:rsidP="00624F96">
      <w:pPr>
        <w:jc w:val="both"/>
        <w:rPr>
          <w:rFonts w:ascii="Arial" w:hAnsi="Arial" w:cs="Arial"/>
        </w:rPr>
      </w:pPr>
    </w:p>
    <w:p w14:paraId="1A4971F9" w14:textId="77777777" w:rsidR="00654BD7" w:rsidRDefault="00654BD7" w:rsidP="00624F96">
      <w:pPr>
        <w:jc w:val="both"/>
        <w:rPr>
          <w:rFonts w:ascii="Arial" w:hAnsi="Arial" w:cs="Arial"/>
        </w:rPr>
      </w:pPr>
    </w:p>
    <w:p w14:paraId="15FB25F2" w14:textId="77777777" w:rsidR="00654BD7" w:rsidRDefault="00654BD7" w:rsidP="00624F96">
      <w:pPr>
        <w:jc w:val="both"/>
        <w:rPr>
          <w:rFonts w:ascii="Arial" w:hAnsi="Arial" w:cs="Arial"/>
        </w:rPr>
      </w:pPr>
    </w:p>
    <w:p w14:paraId="741C44BD" w14:textId="77777777" w:rsidR="0032642F" w:rsidRDefault="0032642F" w:rsidP="00654BD7">
      <w:pPr>
        <w:jc w:val="both"/>
        <w:rPr>
          <w:rFonts w:ascii="Arial" w:hAnsi="Arial" w:cs="Arial"/>
          <w:b/>
          <w:bCs/>
        </w:rPr>
      </w:pPr>
    </w:p>
    <w:p w14:paraId="5D18DCC1" w14:textId="77777777" w:rsidR="0032642F" w:rsidRDefault="0032642F" w:rsidP="00654BD7">
      <w:pPr>
        <w:jc w:val="both"/>
        <w:rPr>
          <w:rFonts w:ascii="Arial" w:hAnsi="Arial" w:cs="Arial"/>
          <w:b/>
          <w:bCs/>
        </w:rPr>
      </w:pPr>
    </w:p>
    <w:p w14:paraId="48387983" w14:textId="77777777" w:rsidR="0032642F" w:rsidRDefault="0032642F" w:rsidP="00654BD7">
      <w:pPr>
        <w:jc w:val="both"/>
        <w:rPr>
          <w:rFonts w:ascii="Arial" w:hAnsi="Arial" w:cs="Arial"/>
          <w:b/>
          <w:bCs/>
        </w:rPr>
      </w:pPr>
    </w:p>
    <w:p w14:paraId="7692A9B7" w14:textId="77777777" w:rsidR="0032642F" w:rsidRDefault="0032642F" w:rsidP="00654BD7">
      <w:pPr>
        <w:jc w:val="both"/>
        <w:rPr>
          <w:rFonts w:ascii="Arial" w:hAnsi="Arial" w:cs="Arial"/>
          <w:b/>
          <w:bCs/>
        </w:rPr>
      </w:pPr>
    </w:p>
    <w:p w14:paraId="6C999D0C" w14:textId="77777777" w:rsidR="0032642F" w:rsidRDefault="0032642F" w:rsidP="00654BD7">
      <w:pPr>
        <w:jc w:val="both"/>
        <w:rPr>
          <w:rFonts w:ascii="Arial" w:hAnsi="Arial" w:cs="Arial"/>
          <w:b/>
          <w:bCs/>
        </w:rPr>
      </w:pPr>
    </w:p>
    <w:p w14:paraId="70785C44" w14:textId="77777777" w:rsidR="0032642F" w:rsidRDefault="0032642F" w:rsidP="00654BD7">
      <w:pPr>
        <w:jc w:val="both"/>
        <w:rPr>
          <w:rFonts w:ascii="Arial" w:hAnsi="Arial" w:cs="Arial"/>
          <w:b/>
          <w:bCs/>
        </w:rPr>
      </w:pPr>
    </w:p>
    <w:p w14:paraId="30EEF033" w14:textId="77777777" w:rsidR="0032642F" w:rsidRDefault="0032642F" w:rsidP="00654BD7">
      <w:pPr>
        <w:jc w:val="both"/>
        <w:rPr>
          <w:rFonts w:ascii="Arial" w:hAnsi="Arial" w:cs="Arial"/>
          <w:b/>
          <w:bCs/>
        </w:rPr>
      </w:pPr>
    </w:p>
    <w:p w14:paraId="5F6439CF" w14:textId="77777777" w:rsidR="0032642F" w:rsidRDefault="0032642F" w:rsidP="00654BD7">
      <w:pPr>
        <w:jc w:val="both"/>
        <w:rPr>
          <w:rFonts w:ascii="Arial" w:hAnsi="Arial" w:cs="Arial"/>
          <w:b/>
          <w:bCs/>
        </w:rPr>
      </w:pPr>
    </w:p>
    <w:p w14:paraId="6BA6C9B8" w14:textId="77777777" w:rsidR="0032642F" w:rsidRDefault="0032642F" w:rsidP="00654BD7">
      <w:pPr>
        <w:jc w:val="both"/>
        <w:rPr>
          <w:rFonts w:ascii="Arial" w:hAnsi="Arial" w:cs="Arial"/>
          <w:b/>
          <w:bCs/>
        </w:rPr>
      </w:pPr>
    </w:p>
    <w:p w14:paraId="1CBD8448" w14:textId="77777777" w:rsidR="0032642F" w:rsidRDefault="0032642F" w:rsidP="00654BD7">
      <w:pPr>
        <w:jc w:val="both"/>
        <w:rPr>
          <w:rFonts w:ascii="Arial" w:hAnsi="Arial" w:cs="Arial"/>
          <w:b/>
          <w:bCs/>
        </w:rPr>
      </w:pPr>
    </w:p>
    <w:p w14:paraId="66D82162" w14:textId="77777777" w:rsidR="0032642F" w:rsidRDefault="0032642F" w:rsidP="00654BD7">
      <w:pPr>
        <w:jc w:val="both"/>
        <w:rPr>
          <w:rFonts w:ascii="Arial" w:hAnsi="Arial" w:cs="Arial"/>
          <w:b/>
          <w:bCs/>
        </w:rPr>
      </w:pPr>
    </w:p>
    <w:p w14:paraId="7CAE0A40" w14:textId="77777777" w:rsidR="0032642F" w:rsidRDefault="0032642F" w:rsidP="00654BD7">
      <w:pPr>
        <w:jc w:val="both"/>
        <w:rPr>
          <w:rFonts w:ascii="Arial" w:hAnsi="Arial" w:cs="Arial"/>
          <w:b/>
          <w:bCs/>
        </w:rPr>
      </w:pPr>
    </w:p>
    <w:p w14:paraId="23047D10" w14:textId="77777777" w:rsidR="0032642F" w:rsidRDefault="0032642F" w:rsidP="00654BD7">
      <w:pPr>
        <w:jc w:val="both"/>
        <w:rPr>
          <w:rFonts w:ascii="Arial" w:hAnsi="Arial" w:cs="Arial"/>
          <w:b/>
          <w:bCs/>
        </w:rPr>
      </w:pPr>
    </w:p>
    <w:p w14:paraId="446E8520" w14:textId="77777777" w:rsidR="0032642F" w:rsidRDefault="0032642F" w:rsidP="00654BD7">
      <w:pPr>
        <w:jc w:val="both"/>
        <w:rPr>
          <w:rFonts w:ascii="Arial" w:hAnsi="Arial" w:cs="Arial"/>
          <w:b/>
          <w:bCs/>
        </w:rPr>
      </w:pPr>
    </w:p>
    <w:p w14:paraId="4B5206B0" w14:textId="77777777" w:rsidR="00ED38AC" w:rsidRDefault="00ED38AC" w:rsidP="00654BD7">
      <w:pPr>
        <w:jc w:val="both"/>
        <w:rPr>
          <w:rFonts w:ascii="Arial" w:hAnsi="Arial" w:cs="Arial"/>
          <w:b/>
          <w:bCs/>
        </w:rPr>
      </w:pPr>
    </w:p>
    <w:p w14:paraId="796CAFAA" w14:textId="77777777" w:rsidR="00ED38AC" w:rsidRDefault="00ED38AC" w:rsidP="00654BD7">
      <w:pPr>
        <w:jc w:val="both"/>
        <w:rPr>
          <w:rFonts w:ascii="Arial" w:hAnsi="Arial" w:cs="Arial"/>
          <w:b/>
          <w:bCs/>
        </w:rPr>
      </w:pPr>
    </w:p>
    <w:p w14:paraId="529E8BA1" w14:textId="77777777" w:rsidR="00ED38AC" w:rsidRDefault="00ED38AC" w:rsidP="00654BD7">
      <w:pPr>
        <w:jc w:val="both"/>
        <w:rPr>
          <w:rFonts w:ascii="Arial" w:hAnsi="Arial" w:cs="Arial"/>
          <w:b/>
          <w:bCs/>
        </w:rPr>
      </w:pPr>
    </w:p>
    <w:p w14:paraId="1830D57D" w14:textId="77777777" w:rsidR="00ED38AC" w:rsidRDefault="00ED38AC" w:rsidP="00654BD7">
      <w:pPr>
        <w:jc w:val="both"/>
        <w:rPr>
          <w:rFonts w:ascii="Arial" w:hAnsi="Arial" w:cs="Arial"/>
          <w:b/>
          <w:bCs/>
        </w:rPr>
      </w:pPr>
    </w:p>
    <w:p w14:paraId="1694687E" w14:textId="77777777" w:rsidR="00ED38AC" w:rsidRDefault="00ED38AC" w:rsidP="00654BD7">
      <w:pPr>
        <w:jc w:val="both"/>
        <w:rPr>
          <w:rFonts w:ascii="Arial" w:hAnsi="Arial" w:cs="Arial"/>
          <w:b/>
          <w:bCs/>
        </w:rPr>
      </w:pPr>
    </w:p>
    <w:p w14:paraId="294090DE" w14:textId="77777777" w:rsidR="00ED38AC" w:rsidRDefault="00654BD7" w:rsidP="00654BD7">
      <w:pPr>
        <w:jc w:val="both"/>
        <w:rPr>
          <w:rFonts w:ascii="Arial" w:hAnsi="Arial" w:cs="Arial"/>
          <w:b/>
          <w:bCs/>
        </w:rPr>
      </w:pPr>
      <w:r w:rsidRPr="00654BD7">
        <w:rPr>
          <w:rFonts w:ascii="Arial" w:hAnsi="Arial" w:cs="Arial"/>
          <w:b/>
          <w:bCs/>
        </w:rPr>
        <w:t>WEKA</w:t>
      </w:r>
    </w:p>
    <w:p w14:paraId="74EF72DD" w14:textId="0B93340D" w:rsidR="00ED38AC" w:rsidRPr="00ED38AC" w:rsidRDefault="00ED38AC" w:rsidP="00654BD7">
      <w:pPr>
        <w:jc w:val="both"/>
        <w:rPr>
          <w:rFonts w:ascii="Arial" w:hAnsi="Arial" w:cs="Arial"/>
          <w:b/>
          <w:bCs/>
        </w:rPr>
      </w:pPr>
      <w:r w:rsidRPr="00ED38AC">
        <w:rPr>
          <w:rFonts w:ascii="Arial" w:hAnsi="Arial" w:cs="Arial"/>
        </w:rPr>
        <w:lastRenderedPageBreak/>
        <w:t>Weka is a data mining software that comes with a graphical user interface (GUI), making it easy to visualize data and train and compare classifiers. For regression and clustering, the following fields were selected to be used in Weka: order date, profit, sales, product category, customer segmentation, and product sub-category.</w:t>
      </w:r>
    </w:p>
    <w:p w14:paraId="60325775" w14:textId="57F47ABB" w:rsidR="003C259D" w:rsidRDefault="003C259D" w:rsidP="00624F96">
      <w:pPr>
        <w:jc w:val="both"/>
        <w:rPr>
          <w:rFonts w:ascii="Arial" w:hAnsi="Arial" w:cs="Arial"/>
        </w:rPr>
      </w:pPr>
    </w:p>
    <w:p w14:paraId="166A7CDD" w14:textId="4BC43A54" w:rsidR="003C259D" w:rsidRDefault="0032642F" w:rsidP="00624F96">
      <w:pPr>
        <w:jc w:val="both"/>
        <w:rPr>
          <w:rFonts w:ascii="Arial" w:hAnsi="Arial" w:cs="Arial"/>
        </w:rPr>
      </w:pPr>
      <w:r>
        <w:rPr>
          <w:rFonts w:ascii="Arial" w:hAnsi="Arial" w:cs="Arial"/>
          <w:noProof/>
        </w:rPr>
        <w:drawing>
          <wp:inline distT="0" distB="0" distL="0" distR="0" wp14:anchorId="41FE8AE6" wp14:editId="5C0F400E">
            <wp:extent cx="5731510" cy="3109595"/>
            <wp:effectExtent l="0" t="0" r="0" b="1905"/>
            <wp:docPr id="23" name="Picture 23"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PowerPoi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14:paraId="71456876" w14:textId="77777777" w:rsidR="00153EF6" w:rsidRDefault="00153EF6" w:rsidP="00624F96">
      <w:pPr>
        <w:jc w:val="both"/>
        <w:rPr>
          <w:rFonts w:ascii="Arial" w:hAnsi="Arial" w:cs="Arial"/>
        </w:rPr>
      </w:pPr>
    </w:p>
    <w:p w14:paraId="475EEBE8" w14:textId="01839CD7" w:rsidR="00153EF6" w:rsidRDefault="00153EF6" w:rsidP="00624F96">
      <w:pPr>
        <w:jc w:val="both"/>
        <w:rPr>
          <w:rFonts w:ascii="Arial" w:hAnsi="Arial" w:cs="Arial"/>
        </w:rPr>
      </w:pPr>
    </w:p>
    <w:p w14:paraId="02C2D61A" w14:textId="11437A0A" w:rsidR="003C259D" w:rsidRDefault="0002152A" w:rsidP="00624F96">
      <w:pPr>
        <w:jc w:val="both"/>
        <w:rPr>
          <w:rFonts w:ascii="Arial" w:hAnsi="Arial" w:cs="Arial"/>
          <w:noProof/>
        </w:rPr>
      </w:pPr>
      <w:r>
        <w:rPr>
          <w:rFonts w:ascii="Arial" w:hAnsi="Arial" w:cs="Arial"/>
          <w:noProof/>
        </w:rPr>
        <w:drawing>
          <wp:inline distT="0" distB="0" distL="0" distR="0" wp14:anchorId="64AD94D7" wp14:editId="63FFC9EA">
            <wp:extent cx="5731510" cy="3094990"/>
            <wp:effectExtent l="0" t="0" r="0" b="3810"/>
            <wp:docPr id="24" name="Picture 24"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Exce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094990"/>
                    </a:xfrm>
                    <a:prstGeom prst="rect">
                      <a:avLst/>
                    </a:prstGeom>
                  </pic:spPr>
                </pic:pic>
              </a:graphicData>
            </a:graphic>
          </wp:inline>
        </w:drawing>
      </w:r>
    </w:p>
    <w:p w14:paraId="4B3D916D" w14:textId="77777777" w:rsidR="00BB16D1" w:rsidRPr="00BB16D1" w:rsidRDefault="00BB16D1" w:rsidP="00BB16D1">
      <w:pPr>
        <w:rPr>
          <w:rFonts w:ascii="Arial" w:hAnsi="Arial" w:cs="Arial"/>
        </w:rPr>
      </w:pPr>
    </w:p>
    <w:p w14:paraId="7E12FD81" w14:textId="77777777" w:rsidR="00BB16D1" w:rsidRPr="00BB16D1" w:rsidRDefault="00BB16D1" w:rsidP="00BB16D1">
      <w:pPr>
        <w:rPr>
          <w:rFonts w:ascii="Arial" w:hAnsi="Arial" w:cs="Arial"/>
        </w:rPr>
      </w:pPr>
    </w:p>
    <w:p w14:paraId="085CF5A5" w14:textId="77777777" w:rsidR="00BB16D1" w:rsidRPr="00BB16D1" w:rsidRDefault="00BB16D1" w:rsidP="00BB16D1">
      <w:pPr>
        <w:rPr>
          <w:rFonts w:ascii="Arial" w:hAnsi="Arial" w:cs="Arial"/>
        </w:rPr>
      </w:pPr>
    </w:p>
    <w:p w14:paraId="05365439" w14:textId="77777777" w:rsidR="00BB16D1" w:rsidRPr="00BB16D1" w:rsidRDefault="00BB16D1" w:rsidP="00BB16D1">
      <w:pPr>
        <w:rPr>
          <w:rFonts w:ascii="Arial" w:hAnsi="Arial" w:cs="Arial"/>
        </w:rPr>
      </w:pPr>
    </w:p>
    <w:p w14:paraId="7B5777F7" w14:textId="77777777" w:rsidR="00BB16D1" w:rsidRPr="00BB16D1" w:rsidRDefault="00BB16D1" w:rsidP="00BB16D1">
      <w:pPr>
        <w:rPr>
          <w:rFonts w:ascii="Arial" w:hAnsi="Arial" w:cs="Arial"/>
        </w:rPr>
      </w:pPr>
    </w:p>
    <w:p w14:paraId="19024EDB" w14:textId="77777777" w:rsidR="00BB16D1" w:rsidRDefault="00BB16D1" w:rsidP="00BB16D1">
      <w:pPr>
        <w:rPr>
          <w:rFonts w:ascii="Arial" w:hAnsi="Arial" w:cs="Arial"/>
          <w:noProof/>
        </w:rPr>
      </w:pPr>
    </w:p>
    <w:p w14:paraId="4489DC24" w14:textId="77777777" w:rsidR="00BB16D1" w:rsidRDefault="00BB16D1" w:rsidP="00BB16D1">
      <w:pPr>
        <w:rPr>
          <w:rFonts w:ascii="Arial" w:hAnsi="Arial" w:cs="Arial"/>
          <w:noProof/>
        </w:rPr>
      </w:pPr>
    </w:p>
    <w:p w14:paraId="609D3754" w14:textId="3F2D78C6" w:rsidR="00BB16D1" w:rsidRPr="004911C7" w:rsidRDefault="00BB16D1" w:rsidP="004911C7">
      <w:pPr>
        <w:jc w:val="both"/>
        <w:rPr>
          <w:rFonts w:ascii="Arial" w:hAnsi="Arial" w:cs="Arial"/>
          <w:b/>
          <w:bCs/>
        </w:rPr>
      </w:pPr>
      <w:r w:rsidRPr="004911C7">
        <w:rPr>
          <w:rFonts w:ascii="Arial" w:hAnsi="Arial" w:cs="Arial"/>
          <w:b/>
          <w:bCs/>
        </w:rPr>
        <w:t xml:space="preserve">Regression </w:t>
      </w:r>
    </w:p>
    <w:p w14:paraId="7FD0A746" w14:textId="77777777" w:rsidR="00BB16D1" w:rsidRDefault="00BB16D1" w:rsidP="00BB16D1">
      <w:pPr>
        <w:rPr>
          <w:rFonts w:ascii="Arial" w:hAnsi="Arial" w:cs="Arial"/>
        </w:rPr>
      </w:pPr>
    </w:p>
    <w:p w14:paraId="769C0B52" w14:textId="77777777" w:rsidR="00500CA6" w:rsidRDefault="00500CA6" w:rsidP="00BE44FE">
      <w:pPr>
        <w:jc w:val="both"/>
        <w:rPr>
          <w:rFonts w:ascii="Arial" w:hAnsi="Arial" w:cs="Arial"/>
          <w:noProof/>
        </w:rPr>
      </w:pPr>
    </w:p>
    <w:p w14:paraId="3E3DC5A0" w14:textId="77777777" w:rsidR="00500CA6" w:rsidRDefault="00500CA6" w:rsidP="00BE44FE">
      <w:pPr>
        <w:jc w:val="both"/>
        <w:rPr>
          <w:rFonts w:ascii="Arial" w:hAnsi="Arial" w:cs="Arial"/>
          <w:noProof/>
        </w:rPr>
      </w:pPr>
    </w:p>
    <w:p w14:paraId="4FCFD6A9" w14:textId="77777777" w:rsidR="00500CA6" w:rsidRPr="00500CA6" w:rsidRDefault="00500CA6" w:rsidP="00500CA6">
      <w:pPr>
        <w:jc w:val="both"/>
        <w:rPr>
          <w:rFonts w:ascii="Arial" w:hAnsi="Arial" w:cs="Arial"/>
          <w:noProof/>
        </w:rPr>
      </w:pPr>
      <w:r w:rsidRPr="00500CA6">
        <w:rPr>
          <w:rFonts w:ascii="Arial" w:hAnsi="Arial" w:cs="Arial"/>
          <w:noProof/>
        </w:rPr>
        <w:t>Regression allows us to predict or explain the variation in one variable based on another variable, as mentioned in (Brownlee, 2016), and it aids in decision-making. It is particularly useful for forecasting and decision-making when dealing with continuous outcomes. However, when applying the regression algorithm to the dataset containing order date, profit, sales, product category, customer segmentation, and product sub-category, an error occurs indicating that the dataset is too large. The error advises loading a smaller dataset.</w:t>
      </w:r>
    </w:p>
    <w:p w14:paraId="736AF3B3" w14:textId="77777777" w:rsidR="00500CA6" w:rsidRPr="00500CA6" w:rsidRDefault="00500CA6" w:rsidP="00500CA6">
      <w:pPr>
        <w:jc w:val="both"/>
        <w:rPr>
          <w:rFonts w:ascii="Arial" w:hAnsi="Arial" w:cs="Arial"/>
          <w:noProof/>
        </w:rPr>
      </w:pPr>
    </w:p>
    <w:p w14:paraId="600F2958" w14:textId="6913FFDA" w:rsidR="00500CA6" w:rsidRDefault="00500CA6" w:rsidP="00500CA6">
      <w:pPr>
        <w:jc w:val="both"/>
        <w:rPr>
          <w:rFonts w:ascii="Arial" w:hAnsi="Arial" w:cs="Arial"/>
          <w:noProof/>
        </w:rPr>
      </w:pPr>
      <w:r w:rsidRPr="00500CA6">
        <w:rPr>
          <w:rFonts w:ascii="Arial" w:hAnsi="Arial" w:cs="Arial"/>
          <w:noProof/>
        </w:rPr>
        <w:t>As a result of the dataset's size, the regression tool in WEKA is not efficient for predicting outcomes, leading to the error mentioned above. In this case, regression does not prove helpful.</w:t>
      </w:r>
    </w:p>
    <w:p w14:paraId="6FD22FBB" w14:textId="023CFCD6" w:rsidR="00BB16D1" w:rsidRDefault="00264A91" w:rsidP="00BE44FE">
      <w:pPr>
        <w:jc w:val="both"/>
        <w:rPr>
          <w:rFonts w:ascii="Arial" w:hAnsi="Arial" w:cs="Arial"/>
        </w:rPr>
      </w:pPr>
      <w:r>
        <w:rPr>
          <w:rFonts w:ascii="Arial" w:hAnsi="Arial" w:cs="Arial"/>
          <w:noProof/>
        </w:rPr>
        <w:drawing>
          <wp:inline distT="0" distB="0" distL="0" distR="0" wp14:anchorId="21F3B2D3" wp14:editId="6F053724">
            <wp:extent cx="5731510" cy="3403600"/>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403600"/>
                    </a:xfrm>
                    <a:prstGeom prst="rect">
                      <a:avLst/>
                    </a:prstGeom>
                  </pic:spPr>
                </pic:pic>
              </a:graphicData>
            </a:graphic>
          </wp:inline>
        </w:drawing>
      </w:r>
    </w:p>
    <w:p w14:paraId="3A27C956" w14:textId="77777777" w:rsidR="003109F4" w:rsidRDefault="003109F4" w:rsidP="00BE44FE">
      <w:pPr>
        <w:jc w:val="both"/>
        <w:rPr>
          <w:rFonts w:ascii="Arial" w:hAnsi="Arial" w:cs="Arial"/>
        </w:rPr>
      </w:pPr>
    </w:p>
    <w:p w14:paraId="41A9D8E0" w14:textId="77777777" w:rsidR="003109F4" w:rsidRDefault="003109F4" w:rsidP="00BE44FE">
      <w:pPr>
        <w:jc w:val="both"/>
        <w:rPr>
          <w:rFonts w:ascii="Arial" w:hAnsi="Arial" w:cs="Arial"/>
        </w:rPr>
      </w:pPr>
    </w:p>
    <w:p w14:paraId="78D78FF6" w14:textId="77777777" w:rsidR="003109F4" w:rsidRDefault="003109F4" w:rsidP="00BE44FE">
      <w:pPr>
        <w:jc w:val="both"/>
        <w:rPr>
          <w:rFonts w:ascii="Arial" w:hAnsi="Arial" w:cs="Arial"/>
        </w:rPr>
      </w:pPr>
    </w:p>
    <w:p w14:paraId="18481527" w14:textId="77777777" w:rsidR="003109F4" w:rsidRDefault="003109F4" w:rsidP="00BE44FE">
      <w:pPr>
        <w:jc w:val="both"/>
        <w:rPr>
          <w:rFonts w:ascii="Arial" w:hAnsi="Arial" w:cs="Arial"/>
        </w:rPr>
      </w:pPr>
    </w:p>
    <w:p w14:paraId="270D570E" w14:textId="77777777" w:rsidR="003109F4" w:rsidRDefault="003109F4" w:rsidP="00BE44FE">
      <w:pPr>
        <w:jc w:val="both"/>
        <w:rPr>
          <w:rFonts w:ascii="Arial" w:hAnsi="Arial" w:cs="Arial"/>
        </w:rPr>
      </w:pPr>
    </w:p>
    <w:p w14:paraId="7113857B" w14:textId="77777777" w:rsidR="000C3BF5" w:rsidRDefault="000C3BF5" w:rsidP="003109F4">
      <w:pPr>
        <w:jc w:val="both"/>
        <w:rPr>
          <w:rFonts w:ascii="Arial" w:hAnsi="Arial" w:cs="Arial"/>
          <w:b/>
          <w:bCs/>
        </w:rPr>
      </w:pPr>
    </w:p>
    <w:p w14:paraId="0C277C94" w14:textId="77777777" w:rsidR="000C3BF5" w:rsidRDefault="000C3BF5" w:rsidP="003109F4">
      <w:pPr>
        <w:jc w:val="both"/>
        <w:rPr>
          <w:rFonts w:ascii="Arial" w:hAnsi="Arial" w:cs="Arial"/>
          <w:b/>
          <w:bCs/>
        </w:rPr>
      </w:pPr>
    </w:p>
    <w:p w14:paraId="597D97A7" w14:textId="77777777" w:rsidR="000C3BF5" w:rsidRDefault="000C3BF5" w:rsidP="003109F4">
      <w:pPr>
        <w:jc w:val="both"/>
        <w:rPr>
          <w:rFonts w:ascii="Arial" w:hAnsi="Arial" w:cs="Arial"/>
          <w:b/>
          <w:bCs/>
        </w:rPr>
      </w:pPr>
    </w:p>
    <w:p w14:paraId="3C6459F6" w14:textId="77777777" w:rsidR="000C3BF5" w:rsidRDefault="000C3BF5" w:rsidP="003109F4">
      <w:pPr>
        <w:jc w:val="both"/>
        <w:rPr>
          <w:rFonts w:ascii="Arial" w:hAnsi="Arial" w:cs="Arial"/>
          <w:b/>
          <w:bCs/>
        </w:rPr>
      </w:pPr>
    </w:p>
    <w:p w14:paraId="4138282E" w14:textId="77777777" w:rsidR="000C3BF5" w:rsidRDefault="000C3BF5" w:rsidP="003109F4">
      <w:pPr>
        <w:jc w:val="both"/>
        <w:rPr>
          <w:rFonts w:ascii="Arial" w:hAnsi="Arial" w:cs="Arial"/>
          <w:b/>
          <w:bCs/>
        </w:rPr>
      </w:pPr>
    </w:p>
    <w:p w14:paraId="639CCFD2" w14:textId="77777777" w:rsidR="000C3BF5" w:rsidRDefault="000C3BF5" w:rsidP="003109F4">
      <w:pPr>
        <w:jc w:val="both"/>
        <w:rPr>
          <w:rFonts w:ascii="Arial" w:hAnsi="Arial" w:cs="Arial"/>
          <w:b/>
          <w:bCs/>
        </w:rPr>
      </w:pPr>
    </w:p>
    <w:p w14:paraId="7EEF1F1E" w14:textId="77777777" w:rsidR="000C3BF5" w:rsidRDefault="000C3BF5" w:rsidP="003109F4">
      <w:pPr>
        <w:jc w:val="both"/>
        <w:rPr>
          <w:rFonts w:ascii="Arial" w:hAnsi="Arial" w:cs="Arial"/>
          <w:b/>
          <w:bCs/>
        </w:rPr>
      </w:pPr>
    </w:p>
    <w:p w14:paraId="5B1F5143" w14:textId="77777777" w:rsidR="000C3BF5" w:rsidRDefault="000C3BF5" w:rsidP="003109F4">
      <w:pPr>
        <w:jc w:val="both"/>
        <w:rPr>
          <w:rFonts w:ascii="Arial" w:hAnsi="Arial" w:cs="Arial"/>
          <w:b/>
          <w:bCs/>
        </w:rPr>
      </w:pPr>
    </w:p>
    <w:p w14:paraId="5A78DE93" w14:textId="3689AF85" w:rsidR="003109F4" w:rsidRPr="003109F4" w:rsidRDefault="003109F4" w:rsidP="003109F4">
      <w:pPr>
        <w:jc w:val="both"/>
        <w:rPr>
          <w:rFonts w:ascii="Arial" w:hAnsi="Arial" w:cs="Arial"/>
          <w:b/>
          <w:bCs/>
        </w:rPr>
      </w:pPr>
      <w:r w:rsidRPr="003109F4">
        <w:rPr>
          <w:rFonts w:ascii="Arial" w:hAnsi="Arial" w:cs="Arial"/>
          <w:b/>
          <w:bCs/>
        </w:rPr>
        <w:t>Clustering</w:t>
      </w:r>
    </w:p>
    <w:p w14:paraId="58F88B06" w14:textId="77777777" w:rsidR="001E2E25" w:rsidRDefault="001E2E25" w:rsidP="003109F4">
      <w:pPr>
        <w:jc w:val="both"/>
        <w:rPr>
          <w:rFonts w:ascii="Arial" w:hAnsi="Arial" w:cs="Arial"/>
          <w:b/>
          <w:bCs/>
        </w:rPr>
      </w:pPr>
    </w:p>
    <w:p w14:paraId="0F41BCA9" w14:textId="77777777" w:rsidR="001E2E25" w:rsidRDefault="001E2E25" w:rsidP="003109F4">
      <w:pPr>
        <w:jc w:val="both"/>
        <w:rPr>
          <w:rFonts w:ascii="Arial" w:hAnsi="Arial" w:cs="Arial"/>
        </w:rPr>
      </w:pPr>
    </w:p>
    <w:p w14:paraId="7DD6DC2A" w14:textId="62146139" w:rsidR="001E2E25" w:rsidRPr="001E2E25" w:rsidRDefault="001E2E25" w:rsidP="001E2E25">
      <w:pPr>
        <w:jc w:val="both"/>
        <w:rPr>
          <w:rFonts w:ascii="Arial" w:hAnsi="Arial" w:cs="Arial"/>
        </w:rPr>
      </w:pPr>
      <w:r w:rsidRPr="003109F4">
        <w:rPr>
          <w:rFonts w:ascii="Arial" w:hAnsi="Arial" w:cs="Arial"/>
        </w:rPr>
        <w:lastRenderedPageBreak/>
        <w:t>Clustering is a method of dividing a set of abstract objects into groups</w:t>
      </w:r>
      <w:r>
        <w:rPr>
          <w:rFonts w:ascii="Arial" w:hAnsi="Arial" w:cs="Arial"/>
        </w:rPr>
        <w:t xml:space="preserve"> </w:t>
      </w:r>
      <w:r w:rsidRPr="001E2E25">
        <w:rPr>
          <w:rFonts w:ascii="Arial" w:hAnsi="Arial" w:cs="Arial"/>
        </w:rPr>
        <w:t xml:space="preserve">(Yun Yang, 2017). It is employed to organize data effectively by identifying similar patterns. However, when attempting to apply the clustering algorithm to the company's dataset, it proved ineffective due to an error. </w:t>
      </w:r>
      <w:r w:rsidRPr="001E2E25">
        <w:rPr>
          <w:rFonts w:ascii="Arial" w:hAnsi="Arial" w:cs="Arial"/>
        </w:rPr>
        <w:t>Like</w:t>
      </w:r>
      <w:r w:rsidRPr="001E2E25">
        <w:rPr>
          <w:rFonts w:ascii="Arial" w:hAnsi="Arial" w:cs="Arial"/>
        </w:rPr>
        <w:t xml:space="preserve"> the situation with regression, the error indicated that the dataset was too large, causing memory issues.</w:t>
      </w:r>
    </w:p>
    <w:p w14:paraId="36C926AD" w14:textId="77777777" w:rsidR="001E2E25" w:rsidRPr="001E2E25" w:rsidRDefault="001E2E25" w:rsidP="001E2E25">
      <w:pPr>
        <w:jc w:val="both"/>
        <w:rPr>
          <w:rFonts w:ascii="Arial" w:hAnsi="Arial" w:cs="Arial"/>
        </w:rPr>
      </w:pPr>
    </w:p>
    <w:p w14:paraId="78180C14" w14:textId="5DDD9895" w:rsidR="001E2E25" w:rsidRDefault="001E2E25" w:rsidP="001E2E25">
      <w:pPr>
        <w:jc w:val="both"/>
        <w:rPr>
          <w:rFonts w:ascii="Arial" w:hAnsi="Arial" w:cs="Arial"/>
        </w:rPr>
      </w:pPr>
      <w:r w:rsidRPr="001E2E25">
        <w:rPr>
          <w:rFonts w:ascii="Arial" w:hAnsi="Arial" w:cs="Arial"/>
        </w:rPr>
        <w:t>Once again, it is not advisable for the company to use WEKA regression, as it does not provide any meaningful data in this case.</w:t>
      </w:r>
    </w:p>
    <w:p w14:paraId="749E948B" w14:textId="77777777" w:rsidR="00500CA6" w:rsidRDefault="00500CA6" w:rsidP="003109F4">
      <w:pPr>
        <w:jc w:val="both"/>
        <w:rPr>
          <w:rFonts w:ascii="Arial" w:hAnsi="Arial" w:cs="Arial"/>
        </w:rPr>
      </w:pPr>
    </w:p>
    <w:p w14:paraId="08A7BFB2" w14:textId="77777777" w:rsidR="00500CA6" w:rsidRDefault="00500CA6" w:rsidP="003109F4">
      <w:pPr>
        <w:jc w:val="both"/>
        <w:rPr>
          <w:rFonts w:ascii="Arial" w:hAnsi="Arial" w:cs="Arial"/>
        </w:rPr>
      </w:pPr>
    </w:p>
    <w:p w14:paraId="7657F93B" w14:textId="77777777" w:rsidR="00500CA6" w:rsidRDefault="00500CA6" w:rsidP="003109F4">
      <w:pPr>
        <w:jc w:val="both"/>
        <w:rPr>
          <w:rFonts w:ascii="Arial" w:hAnsi="Arial" w:cs="Arial"/>
        </w:rPr>
      </w:pPr>
    </w:p>
    <w:p w14:paraId="0DD67D0B" w14:textId="177F82C0" w:rsidR="003109F4" w:rsidRDefault="001C614D" w:rsidP="003109F4">
      <w:pPr>
        <w:jc w:val="both"/>
        <w:rPr>
          <w:rFonts w:ascii="Arial" w:hAnsi="Arial" w:cs="Arial"/>
        </w:rPr>
      </w:pPr>
      <w:r>
        <w:rPr>
          <w:rFonts w:ascii="Arial" w:hAnsi="Arial" w:cs="Arial"/>
          <w:noProof/>
        </w:rPr>
        <w:drawing>
          <wp:inline distT="0" distB="0" distL="0" distR="0" wp14:anchorId="2300E69F" wp14:editId="239EA07C">
            <wp:extent cx="5731510" cy="2856865"/>
            <wp:effectExtent l="0" t="0" r="0" b="635"/>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856865"/>
                    </a:xfrm>
                    <a:prstGeom prst="rect">
                      <a:avLst/>
                    </a:prstGeom>
                  </pic:spPr>
                </pic:pic>
              </a:graphicData>
            </a:graphic>
          </wp:inline>
        </w:drawing>
      </w:r>
    </w:p>
    <w:p w14:paraId="510B3AB5" w14:textId="77777777" w:rsidR="009F70AA" w:rsidRDefault="009F70AA" w:rsidP="003109F4">
      <w:pPr>
        <w:jc w:val="both"/>
        <w:rPr>
          <w:rFonts w:ascii="Arial" w:hAnsi="Arial" w:cs="Arial"/>
        </w:rPr>
      </w:pPr>
    </w:p>
    <w:p w14:paraId="1C41155D" w14:textId="77777777" w:rsidR="009F70AA" w:rsidRDefault="009F70AA" w:rsidP="003109F4">
      <w:pPr>
        <w:jc w:val="both"/>
        <w:rPr>
          <w:rFonts w:ascii="Arial" w:hAnsi="Arial" w:cs="Arial"/>
        </w:rPr>
      </w:pPr>
    </w:p>
    <w:p w14:paraId="5053DBB5" w14:textId="77777777" w:rsidR="009F70AA" w:rsidRDefault="009F70AA" w:rsidP="003109F4">
      <w:pPr>
        <w:jc w:val="both"/>
        <w:rPr>
          <w:rFonts w:ascii="Arial" w:hAnsi="Arial" w:cs="Arial"/>
        </w:rPr>
      </w:pPr>
    </w:p>
    <w:p w14:paraId="61A479B1" w14:textId="77777777" w:rsidR="001E2E25" w:rsidRPr="009F70AA" w:rsidRDefault="001E2E25" w:rsidP="009F70AA">
      <w:pPr>
        <w:jc w:val="both"/>
        <w:rPr>
          <w:rFonts w:ascii="Arial" w:hAnsi="Arial" w:cs="Arial"/>
        </w:rPr>
      </w:pPr>
    </w:p>
    <w:p w14:paraId="7B18343D" w14:textId="2A130497" w:rsidR="009F70AA" w:rsidRDefault="001E2E25" w:rsidP="009F70AA">
      <w:pPr>
        <w:jc w:val="both"/>
        <w:rPr>
          <w:rFonts w:ascii="Arial" w:hAnsi="Arial" w:cs="Arial"/>
        </w:rPr>
      </w:pPr>
      <w:r w:rsidRPr="001E2E25">
        <w:rPr>
          <w:rFonts w:ascii="Arial" w:hAnsi="Arial" w:cs="Arial"/>
        </w:rPr>
        <w:t>Weka has its advantages, but when dealing with large datasets, it is not useful for regression and clustering algorithms.</w:t>
      </w:r>
    </w:p>
    <w:p w14:paraId="387DEF31" w14:textId="77777777" w:rsidR="001E2E25" w:rsidRDefault="001E2E25" w:rsidP="009F70AA">
      <w:pPr>
        <w:jc w:val="both"/>
        <w:rPr>
          <w:rFonts w:ascii="Arial" w:hAnsi="Arial" w:cs="Arial"/>
        </w:rPr>
      </w:pPr>
    </w:p>
    <w:p w14:paraId="121B4709" w14:textId="77777777" w:rsidR="001E2E25" w:rsidRPr="009F70AA" w:rsidRDefault="001E2E25" w:rsidP="009F70AA">
      <w:pPr>
        <w:jc w:val="both"/>
        <w:rPr>
          <w:rFonts w:ascii="Arial" w:hAnsi="Arial" w:cs="Arial"/>
        </w:rPr>
      </w:pPr>
    </w:p>
    <w:p w14:paraId="6A98F9D3" w14:textId="77777777" w:rsidR="009F70AA" w:rsidRPr="00024113" w:rsidRDefault="009F70AA" w:rsidP="009F70AA">
      <w:pPr>
        <w:jc w:val="both"/>
        <w:rPr>
          <w:rFonts w:ascii="Arial" w:hAnsi="Arial" w:cs="Arial"/>
          <w:b/>
          <w:bCs/>
        </w:rPr>
      </w:pPr>
      <w:r w:rsidRPr="00024113">
        <w:rPr>
          <w:rFonts w:ascii="Arial" w:hAnsi="Arial" w:cs="Arial"/>
          <w:b/>
          <w:bCs/>
        </w:rPr>
        <w:t>Conclusion</w:t>
      </w:r>
    </w:p>
    <w:p w14:paraId="6737FA2C" w14:textId="77777777" w:rsidR="00024113" w:rsidRPr="009F70AA" w:rsidRDefault="00024113" w:rsidP="009F70AA">
      <w:pPr>
        <w:jc w:val="both"/>
        <w:rPr>
          <w:rFonts w:ascii="Arial" w:hAnsi="Arial" w:cs="Arial"/>
        </w:rPr>
      </w:pPr>
    </w:p>
    <w:p w14:paraId="10922DFE" w14:textId="58C9DCED" w:rsidR="009F70AA" w:rsidRDefault="009F70AA" w:rsidP="009F70AA">
      <w:pPr>
        <w:jc w:val="both"/>
        <w:rPr>
          <w:rFonts w:ascii="Arial" w:hAnsi="Arial" w:cs="Arial"/>
        </w:rPr>
      </w:pPr>
      <w:r w:rsidRPr="009F70AA">
        <w:rPr>
          <w:rFonts w:ascii="Arial" w:hAnsi="Arial" w:cs="Arial"/>
        </w:rPr>
        <w:t>.</w:t>
      </w:r>
    </w:p>
    <w:p w14:paraId="5B78F0A9" w14:textId="77777777" w:rsidR="00CE7049" w:rsidRDefault="00CE7049" w:rsidP="009F70AA">
      <w:pPr>
        <w:jc w:val="both"/>
        <w:rPr>
          <w:rFonts w:ascii="Arial" w:hAnsi="Arial" w:cs="Arial"/>
        </w:rPr>
      </w:pPr>
    </w:p>
    <w:p w14:paraId="5255A3F6" w14:textId="77777777" w:rsidR="00CE7049" w:rsidRDefault="00CE7049" w:rsidP="009F70AA">
      <w:pPr>
        <w:jc w:val="both"/>
        <w:rPr>
          <w:rFonts w:ascii="Arial" w:hAnsi="Arial" w:cs="Arial"/>
        </w:rPr>
      </w:pPr>
    </w:p>
    <w:p w14:paraId="2A95A4F1" w14:textId="77777777" w:rsidR="00CE7049" w:rsidRPr="00CE7049" w:rsidRDefault="00CE7049" w:rsidP="00CE7049">
      <w:pPr>
        <w:jc w:val="both"/>
        <w:rPr>
          <w:rFonts w:ascii="Arial" w:hAnsi="Arial" w:cs="Arial"/>
        </w:rPr>
      </w:pPr>
      <w:r w:rsidRPr="00CE7049">
        <w:rPr>
          <w:rFonts w:ascii="Arial" w:hAnsi="Arial" w:cs="Arial"/>
        </w:rPr>
        <w:t>The company should not use the WEKA mining software because it does not function properly. It consistently shows errors related to large dataset size and insufficient memory. To mitigate this, it is recommended to use a smaller dataset when running regression and clustering algorithms. Consequently, WEKA is not suitable for aiding the company in decision-making and efficient data analysis.</w:t>
      </w:r>
    </w:p>
    <w:p w14:paraId="49E577D5" w14:textId="77777777" w:rsidR="00CE7049" w:rsidRPr="00CE7049" w:rsidRDefault="00CE7049" w:rsidP="00CE7049">
      <w:pPr>
        <w:jc w:val="both"/>
        <w:rPr>
          <w:rFonts w:ascii="Arial" w:hAnsi="Arial" w:cs="Arial"/>
        </w:rPr>
      </w:pPr>
    </w:p>
    <w:p w14:paraId="5B0A2018" w14:textId="03330EC2" w:rsidR="00CE7049" w:rsidRDefault="00CE7049" w:rsidP="00CE7049">
      <w:pPr>
        <w:jc w:val="both"/>
        <w:rPr>
          <w:rFonts w:ascii="Arial" w:hAnsi="Arial" w:cs="Arial"/>
        </w:rPr>
      </w:pPr>
      <w:r w:rsidRPr="00CE7049">
        <w:rPr>
          <w:rFonts w:ascii="Arial" w:hAnsi="Arial" w:cs="Arial"/>
        </w:rPr>
        <w:t>On the other hand, Microsoft Excel proves to be a more useful software when dealing with large datasets. Its Pivot tables work effectively, providing relevant data summaries and analyses of areas with negative profitability. Therefore, Microsoft Excel is a better tool for handling large data and making informed decisions.</w:t>
      </w:r>
    </w:p>
    <w:p w14:paraId="16330C96" w14:textId="77777777" w:rsidR="001E2E25" w:rsidRDefault="001E2E25" w:rsidP="009F70AA">
      <w:pPr>
        <w:jc w:val="both"/>
        <w:rPr>
          <w:rFonts w:ascii="Arial" w:hAnsi="Arial" w:cs="Arial"/>
        </w:rPr>
      </w:pPr>
    </w:p>
    <w:p w14:paraId="0634874E" w14:textId="77777777" w:rsidR="009F70AA" w:rsidRPr="00024113" w:rsidRDefault="009F70AA" w:rsidP="009F70AA">
      <w:pPr>
        <w:jc w:val="both"/>
        <w:rPr>
          <w:rFonts w:ascii="Arial" w:hAnsi="Arial" w:cs="Arial"/>
          <w:b/>
          <w:bCs/>
        </w:rPr>
      </w:pPr>
      <w:r w:rsidRPr="00024113">
        <w:rPr>
          <w:rFonts w:ascii="Arial" w:hAnsi="Arial" w:cs="Arial"/>
          <w:b/>
          <w:bCs/>
        </w:rPr>
        <w:t>Recommendations</w:t>
      </w:r>
    </w:p>
    <w:p w14:paraId="1D1A3715" w14:textId="77777777" w:rsidR="00CE7049" w:rsidRDefault="00CE7049" w:rsidP="009F70AA">
      <w:pPr>
        <w:jc w:val="both"/>
        <w:rPr>
          <w:rFonts w:ascii="Arial" w:hAnsi="Arial" w:cs="Arial"/>
        </w:rPr>
      </w:pPr>
    </w:p>
    <w:p w14:paraId="06AEE7B1" w14:textId="1DE49A7E" w:rsidR="00CE7049" w:rsidRDefault="00CE7049" w:rsidP="009F70AA">
      <w:pPr>
        <w:jc w:val="both"/>
        <w:rPr>
          <w:rFonts w:ascii="Arial" w:hAnsi="Arial" w:cs="Arial"/>
        </w:rPr>
      </w:pPr>
      <w:r w:rsidRPr="00CE7049">
        <w:rPr>
          <w:rFonts w:ascii="Arial" w:hAnsi="Arial" w:cs="Arial"/>
        </w:rPr>
        <w:t>As stated above, the company should use Microsoft Excel to work with large datasets. Microsoft Excel offers user-friendly functions and has the capability to handle large amounts of data efficiently. Market research indicates that 54% of businesses worldwide use Microsoft Excel. Therefore, it is recommended that the company opts for Microsoft Excel as it is highly useful in organizing data, data entry, and data summation, which aids in better decision-making. On the other hand, WEKA did not handle large datasets well, making it unsuitable for the company's needs.</w:t>
      </w:r>
    </w:p>
    <w:p w14:paraId="0FF9A01B" w14:textId="77777777" w:rsidR="003C54BE" w:rsidRDefault="003C54BE" w:rsidP="009F70AA">
      <w:pPr>
        <w:jc w:val="both"/>
        <w:rPr>
          <w:rFonts w:ascii="Arial" w:hAnsi="Arial" w:cs="Arial"/>
        </w:rPr>
      </w:pPr>
    </w:p>
    <w:p w14:paraId="2557A628" w14:textId="77777777" w:rsidR="003C54BE" w:rsidRDefault="003C54BE" w:rsidP="009F70AA">
      <w:pPr>
        <w:jc w:val="both"/>
        <w:rPr>
          <w:rFonts w:ascii="Arial" w:hAnsi="Arial" w:cs="Arial"/>
        </w:rPr>
      </w:pPr>
    </w:p>
    <w:p w14:paraId="19D9906F" w14:textId="77777777" w:rsidR="003C54BE" w:rsidRDefault="003C54BE" w:rsidP="009F70AA">
      <w:pPr>
        <w:jc w:val="both"/>
        <w:rPr>
          <w:rFonts w:ascii="Arial" w:hAnsi="Arial" w:cs="Arial"/>
        </w:rPr>
      </w:pPr>
    </w:p>
    <w:p w14:paraId="2CCCA18A" w14:textId="77777777" w:rsidR="003C54BE" w:rsidRDefault="003C54BE" w:rsidP="009F70AA">
      <w:pPr>
        <w:jc w:val="both"/>
        <w:rPr>
          <w:rFonts w:ascii="Arial" w:hAnsi="Arial" w:cs="Arial"/>
        </w:rPr>
      </w:pPr>
    </w:p>
    <w:p w14:paraId="4D53A8C0" w14:textId="77777777" w:rsidR="003C54BE" w:rsidRDefault="003C54BE" w:rsidP="009F70AA">
      <w:pPr>
        <w:jc w:val="both"/>
        <w:rPr>
          <w:rFonts w:ascii="Arial" w:hAnsi="Arial" w:cs="Arial"/>
        </w:rPr>
      </w:pPr>
    </w:p>
    <w:p w14:paraId="7B33BF43" w14:textId="77777777" w:rsidR="003C54BE" w:rsidRDefault="003C54BE" w:rsidP="009F70AA">
      <w:pPr>
        <w:jc w:val="both"/>
        <w:rPr>
          <w:rFonts w:ascii="Arial" w:hAnsi="Arial" w:cs="Arial"/>
        </w:rPr>
      </w:pPr>
    </w:p>
    <w:p w14:paraId="4DC5C912" w14:textId="77777777" w:rsidR="003C54BE" w:rsidRDefault="003C54BE" w:rsidP="009F70AA">
      <w:pPr>
        <w:jc w:val="both"/>
        <w:rPr>
          <w:rFonts w:ascii="Arial" w:hAnsi="Arial" w:cs="Arial"/>
        </w:rPr>
      </w:pPr>
    </w:p>
    <w:p w14:paraId="09955AD8" w14:textId="01948FC4" w:rsidR="003C54BE" w:rsidRDefault="003C54BE" w:rsidP="009F70AA">
      <w:pPr>
        <w:jc w:val="both"/>
        <w:rPr>
          <w:rFonts w:ascii="Arial" w:hAnsi="Arial" w:cs="Arial"/>
        </w:rPr>
      </w:pPr>
    </w:p>
    <w:p w14:paraId="1FC78155" w14:textId="77777777" w:rsidR="003C54BE" w:rsidRDefault="003C54BE" w:rsidP="009F70AA">
      <w:pPr>
        <w:jc w:val="both"/>
        <w:rPr>
          <w:rFonts w:ascii="Arial" w:hAnsi="Arial" w:cs="Arial"/>
        </w:rPr>
      </w:pPr>
    </w:p>
    <w:p w14:paraId="3A9F4247" w14:textId="0422E8CF" w:rsidR="003C54BE" w:rsidRDefault="003C54BE" w:rsidP="009F70AA">
      <w:pPr>
        <w:jc w:val="both"/>
        <w:rPr>
          <w:rFonts w:ascii="Arial" w:hAnsi="Arial" w:cs="Arial"/>
          <w:b/>
          <w:bCs/>
        </w:rPr>
      </w:pPr>
      <w:r>
        <w:rPr>
          <w:rFonts w:ascii="Arial" w:hAnsi="Arial" w:cs="Arial"/>
          <w:b/>
          <w:bCs/>
        </w:rPr>
        <w:t>References</w:t>
      </w:r>
    </w:p>
    <w:p w14:paraId="161C8699" w14:textId="77777777" w:rsidR="003C54BE" w:rsidRDefault="003C54BE" w:rsidP="009F70AA">
      <w:pPr>
        <w:jc w:val="both"/>
        <w:rPr>
          <w:rFonts w:ascii="Arial" w:hAnsi="Arial" w:cs="Arial"/>
          <w:b/>
          <w:bCs/>
        </w:rPr>
      </w:pPr>
    </w:p>
    <w:p w14:paraId="6EE088E5" w14:textId="77777777" w:rsidR="00FD6154" w:rsidRPr="00FD6154" w:rsidRDefault="00FD6154" w:rsidP="00FD6154">
      <w:pPr>
        <w:jc w:val="both"/>
        <w:rPr>
          <w:rFonts w:ascii="Arial" w:hAnsi="Arial" w:cs="Arial"/>
        </w:rPr>
      </w:pPr>
      <w:r w:rsidRPr="00FD6154">
        <w:rPr>
          <w:rFonts w:ascii="Arial" w:hAnsi="Arial" w:cs="Arial"/>
        </w:rPr>
        <w:t xml:space="preserve">Alexander S. Gillis. (2023). </w:t>
      </w:r>
      <w:r w:rsidRPr="00CB006E">
        <w:rPr>
          <w:rFonts w:ascii="Arial" w:hAnsi="Arial" w:cs="Arial"/>
          <w:i/>
          <w:iCs/>
        </w:rPr>
        <w:t xml:space="preserve">Definition </w:t>
      </w:r>
      <w:proofErr w:type="gramStart"/>
      <w:r w:rsidRPr="00CB006E">
        <w:rPr>
          <w:rFonts w:ascii="Arial" w:hAnsi="Arial" w:cs="Arial"/>
          <w:i/>
          <w:iCs/>
        </w:rPr>
        <w:t>Excel .</w:t>
      </w:r>
      <w:proofErr w:type="gramEnd"/>
      <w:r w:rsidRPr="00FD6154">
        <w:rPr>
          <w:rFonts w:ascii="Arial" w:hAnsi="Arial" w:cs="Arial"/>
        </w:rPr>
        <w:t xml:space="preserve"> Retrieved from Tech Target:</w:t>
      </w:r>
    </w:p>
    <w:p w14:paraId="26E35C7E" w14:textId="400292EF" w:rsidR="003C54BE" w:rsidRDefault="00000000" w:rsidP="00FD6154">
      <w:pPr>
        <w:jc w:val="both"/>
        <w:rPr>
          <w:rFonts w:ascii="Arial" w:hAnsi="Arial" w:cs="Arial"/>
        </w:rPr>
      </w:pPr>
      <w:hyperlink r:id="rId18" w:history="1">
        <w:r w:rsidR="00EC53FB" w:rsidRPr="00D158AA">
          <w:rPr>
            <w:rStyle w:val="Hyperlink"/>
            <w:rFonts w:ascii="Arial" w:hAnsi="Arial" w:cs="Arial"/>
          </w:rPr>
          <w:t>https://www.techtarget.com/searchenterprisedesktop/definition/Excel</w:t>
        </w:r>
      </w:hyperlink>
    </w:p>
    <w:p w14:paraId="6395C5E0" w14:textId="77777777" w:rsidR="00EC53FB" w:rsidRDefault="00EC53FB" w:rsidP="00FD6154">
      <w:pPr>
        <w:jc w:val="both"/>
        <w:rPr>
          <w:rFonts w:ascii="Arial" w:hAnsi="Arial" w:cs="Arial"/>
        </w:rPr>
      </w:pPr>
    </w:p>
    <w:p w14:paraId="2EC90D9A" w14:textId="77777777" w:rsidR="00EC53FB" w:rsidRDefault="00EC53FB" w:rsidP="00FD6154">
      <w:pPr>
        <w:jc w:val="both"/>
        <w:rPr>
          <w:rFonts w:ascii="Arial" w:hAnsi="Arial" w:cs="Arial"/>
        </w:rPr>
      </w:pPr>
    </w:p>
    <w:p w14:paraId="3815DC1B" w14:textId="77777777" w:rsidR="00EC53FB" w:rsidRPr="00EC53FB" w:rsidRDefault="00EC53FB" w:rsidP="00EC53FB">
      <w:pPr>
        <w:jc w:val="both"/>
        <w:rPr>
          <w:rFonts w:ascii="Arial" w:hAnsi="Arial" w:cs="Arial"/>
        </w:rPr>
      </w:pPr>
      <w:r w:rsidRPr="00EC53FB">
        <w:rPr>
          <w:rFonts w:ascii="Arial" w:hAnsi="Arial" w:cs="Arial"/>
        </w:rPr>
        <w:t xml:space="preserve">Brownlee, J. (2016, July 22). </w:t>
      </w:r>
      <w:r w:rsidRPr="00CB006E">
        <w:rPr>
          <w:rFonts w:ascii="Arial" w:hAnsi="Arial" w:cs="Arial"/>
          <w:i/>
          <w:iCs/>
        </w:rPr>
        <w:t>How To Use Regression Machine Learning Algorithms in Weka.</w:t>
      </w:r>
    </w:p>
    <w:p w14:paraId="39A9BF12" w14:textId="77777777" w:rsidR="00EC53FB" w:rsidRPr="00EC53FB" w:rsidRDefault="00EC53FB" w:rsidP="00EC53FB">
      <w:pPr>
        <w:jc w:val="both"/>
        <w:rPr>
          <w:rFonts w:ascii="Arial" w:hAnsi="Arial" w:cs="Arial"/>
        </w:rPr>
      </w:pPr>
      <w:r w:rsidRPr="00EC53FB">
        <w:rPr>
          <w:rFonts w:ascii="Arial" w:hAnsi="Arial" w:cs="Arial"/>
        </w:rPr>
        <w:t>Retrieved from Machine Learning Mastery: https://machinelearningmastery.com/use-</w:t>
      </w:r>
    </w:p>
    <w:p w14:paraId="256AD1C7" w14:textId="4013D60D" w:rsidR="00EC53FB" w:rsidRDefault="00EC53FB" w:rsidP="00EC53FB">
      <w:pPr>
        <w:jc w:val="both"/>
        <w:rPr>
          <w:rFonts w:ascii="Arial" w:hAnsi="Arial" w:cs="Arial"/>
        </w:rPr>
      </w:pPr>
      <w:r w:rsidRPr="00EC53FB">
        <w:rPr>
          <w:rFonts w:ascii="Arial" w:hAnsi="Arial" w:cs="Arial"/>
        </w:rPr>
        <w:t>regression-machine-learning-algorithms-</w:t>
      </w:r>
      <w:proofErr w:type="spellStart"/>
      <w:r w:rsidRPr="00EC53FB">
        <w:rPr>
          <w:rFonts w:ascii="Arial" w:hAnsi="Arial" w:cs="Arial"/>
        </w:rPr>
        <w:t>weka</w:t>
      </w:r>
      <w:proofErr w:type="spellEnd"/>
      <w:r w:rsidRPr="00EC53FB">
        <w:rPr>
          <w:rFonts w:ascii="Arial" w:hAnsi="Arial" w:cs="Arial"/>
        </w:rPr>
        <w:t>/</w:t>
      </w:r>
    </w:p>
    <w:p w14:paraId="66BFDF45" w14:textId="77777777" w:rsidR="00733652" w:rsidRDefault="00733652" w:rsidP="00EC53FB">
      <w:pPr>
        <w:jc w:val="both"/>
        <w:rPr>
          <w:rFonts w:ascii="Arial" w:hAnsi="Arial" w:cs="Arial"/>
        </w:rPr>
      </w:pPr>
    </w:p>
    <w:p w14:paraId="0BBACA37" w14:textId="77777777" w:rsidR="003E3FED" w:rsidRDefault="003E3FED" w:rsidP="00EC53FB">
      <w:pPr>
        <w:jc w:val="both"/>
        <w:rPr>
          <w:rFonts w:ascii="Arial" w:hAnsi="Arial" w:cs="Arial"/>
        </w:rPr>
      </w:pPr>
    </w:p>
    <w:p w14:paraId="7E26E4B3" w14:textId="378255DC" w:rsidR="003E3FED" w:rsidRPr="003E3FED" w:rsidRDefault="003E3FED" w:rsidP="003E3FED">
      <w:pPr>
        <w:jc w:val="both"/>
        <w:rPr>
          <w:rFonts w:ascii="Arial" w:hAnsi="Arial" w:cs="Arial"/>
        </w:rPr>
      </w:pPr>
      <w:r w:rsidRPr="003E3FED">
        <w:rPr>
          <w:rFonts w:ascii="Arial" w:hAnsi="Arial" w:cs="Arial"/>
        </w:rPr>
        <w:t xml:space="preserve">Education, L. (2022, April 06). </w:t>
      </w:r>
      <w:r w:rsidRPr="00E63969">
        <w:rPr>
          <w:rFonts w:ascii="Arial" w:hAnsi="Arial" w:cs="Arial"/>
          <w:i/>
          <w:iCs/>
        </w:rPr>
        <w:t>The 6 Benefits of Using a Pivot Table in Excel.</w:t>
      </w:r>
      <w:r w:rsidRPr="003E3FED">
        <w:rPr>
          <w:rFonts w:ascii="Arial" w:hAnsi="Arial" w:cs="Arial"/>
        </w:rPr>
        <w:t xml:space="preserve"> Retrieved from </w:t>
      </w:r>
      <w:proofErr w:type="spellStart"/>
      <w:r w:rsidRPr="003E3FED">
        <w:rPr>
          <w:rFonts w:ascii="Arial" w:hAnsi="Arial" w:cs="Arial"/>
        </w:rPr>
        <w:t>Lorman</w:t>
      </w:r>
      <w:proofErr w:type="spellEnd"/>
      <w:r w:rsidRPr="003E3FED">
        <w:rPr>
          <w:rFonts w:ascii="Arial" w:hAnsi="Arial" w:cs="Arial"/>
        </w:rPr>
        <w:t>:</w:t>
      </w:r>
    </w:p>
    <w:p w14:paraId="455FD525" w14:textId="34963BAB" w:rsidR="003E3FED" w:rsidRDefault="00000000" w:rsidP="003E3FED">
      <w:pPr>
        <w:jc w:val="both"/>
        <w:rPr>
          <w:rFonts w:ascii="Arial" w:hAnsi="Arial" w:cs="Arial"/>
        </w:rPr>
      </w:pPr>
      <w:hyperlink r:id="rId19" w:history="1">
        <w:r w:rsidR="003E3FED" w:rsidRPr="00D158AA">
          <w:rPr>
            <w:rStyle w:val="Hyperlink"/>
            <w:rFonts w:ascii="Arial" w:hAnsi="Arial" w:cs="Arial"/>
          </w:rPr>
          <w:t>https://www.lorman.com/resources/the-6-benefits-of-using-a-pivot-table-in-excel-17423</w:t>
        </w:r>
      </w:hyperlink>
    </w:p>
    <w:p w14:paraId="20BDCA26" w14:textId="77777777" w:rsidR="003E3FED" w:rsidRDefault="003E3FED" w:rsidP="003E3FED">
      <w:pPr>
        <w:jc w:val="both"/>
        <w:rPr>
          <w:rFonts w:ascii="Arial" w:hAnsi="Arial" w:cs="Arial"/>
        </w:rPr>
      </w:pPr>
    </w:p>
    <w:p w14:paraId="670C7262" w14:textId="77777777" w:rsidR="003E3FED" w:rsidRDefault="003E3FED" w:rsidP="003E3FED">
      <w:pPr>
        <w:jc w:val="both"/>
        <w:rPr>
          <w:rFonts w:ascii="Arial" w:hAnsi="Arial" w:cs="Arial"/>
        </w:rPr>
      </w:pPr>
    </w:p>
    <w:p w14:paraId="6A71DC14" w14:textId="5744A7F1" w:rsidR="003E3FED" w:rsidRPr="00D81610" w:rsidRDefault="003E3FED" w:rsidP="003E3FED">
      <w:pPr>
        <w:jc w:val="both"/>
        <w:rPr>
          <w:rFonts w:ascii="Arial" w:hAnsi="Arial" w:cs="Arial"/>
          <w:i/>
          <w:iCs/>
        </w:rPr>
      </w:pPr>
      <w:r w:rsidRPr="003E3FED">
        <w:rPr>
          <w:rFonts w:ascii="Arial" w:hAnsi="Arial" w:cs="Arial"/>
        </w:rPr>
        <w:t>Holmes, G., Donkin, A., &amp;</w:t>
      </w:r>
      <w:r w:rsidR="003F56CC">
        <w:rPr>
          <w:rFonts w:ascii="Arial" w:hAnsi="Arial" w:cs="Arial"/>
        </w:rPr>
        <w:t xml:space="preserve"> </w:t>
      </w:r>
      <w:r w:rsidRPr="003E3FED">
        <w:rPr>
          <w:rFonts w:ascii="Arial" w:hAnsi="Arial" w:cs="Arial"/>
        </w:rPr>
        <w:t xml:space="preserve">Witten, I. H. (1994). Weka: </w:t>
      </w:r>
      <w:r w:rsidRPr="003F56CC">
        <w:rPr>
          <w:rFonts w:ascii="Arial" w:hAnsi="Arial" w:cs="Arial"/>
          <w:i/>
          <w:iCs/>
        </w:rPr>
        <w:t>A machine learning workbench. Australia:</w:t>
      </w:r>
      <w:r w:rsidR="00D81610">
        <w:rPr>
          <w:rFonts w:ascii="Arial" w:hAnsi="Arial" w:cs="Arial"/>
          <w:i/>
          <w:iCs/>
        </w:rPr>
        <w:t xml:space="preserve"> </w:t>
      </w:r>
      <w:r w:rsidRPr="003E3FED">
        <w:rPr>
          <w:rFonts w:ascii="Arial" w:hAnsi="Arial" w:cs="Arial"/>
        </w:rPr>
        <w:t>Proceedings of the Second Australia and New Zealand Conference on Intelligent Information</w:t>
      </w:r>
      <w:r w:rsidR="00D81610">
        <w:rPr>
          <w:rFonts w:ascii="Arial" w:hAnsi="Arial" w:cs="Arial"/>
        </w:rPr>
        <w:t xml:space="preserve"> </w:t>
      </w:r>
      <w:r w:rsidR="00D81610" w:rsidRPr="003E3FED">
        <w:rPr>
          <w:rFonts w:ascii="Arial" w:hAnsi="Arial" w:cs="Arial"/>
        </w:rPr>
        <w:t>Systems,</w:t>
      </w:r>
    </w:p>
    <w:p w14:paraId="4101AB79" w14:textId="77777777" w:rsidR="00E215E7" w:rsidRDefault="00E215E7" w:rsidP="003E3FED">
      <w:pPr>
        <w:jc w:val="both"/>
        <w:rPr>
          <w:rFonts w:ascii="Arial" w:hAnsi="Arial" w:cs="Arial"/>
        </w:rPr>
      </w:pPr>
    </w:p>
    <w:p w14:paraId="69E38E47" w14:textId="77777777" w:rsidR="00E215E7" w:rsidRDefault="00E215E7" w:rsidP="003E3FED">
      <w:pPr>
        <w:jc w:val="both"/>
        <w:rPr>
          <w:rFonts w:ascii="Arial" w:hAnsi="Arial" w:cs="Arial"/>
        </w:rPr>
      </w:pPr>
    </w:p>
    <w:p w14:paraId="1C7AD32D" w14:textId="01716EFE" w:rsidR="003E3FED" w:rsidRDefault="00E215E7" w:rsidP="00E215E7">
      <w:pPr>
        <w:jc w:val="both"/>
        <w:rPr>
          <w:rFonts w:ascii="Arial" w:hAnsi="Arial" w:cs="Arial"/>
        </w:rPr>
      </w:pPr>
      <w:r w:rsidRPr="0002254C">
        <w:rPr>
          <w:rFonts w:ascii="Arial" w:hAnsi="Arial" w:cs="Arial"/>
          <w:i/>
          <w:iCs/>
        </w:rPr>
        <w:t>How to use VLOOKUP in Excel.</w:t>
      </w:r>
      <w:r w:rsidRPr="00E215E7">
        <w:rPr>
          <w:rFonts w:ascii="Arial" w:hAnsi="Arial" w:cs="Arial"/>
        </w:rPr>
        <w:t xml:space="preserve"> (2021). Retrieved from Perfect XL: </w:t>
      </w:r>
      <w:hyperlink r:id="rId20" w:history="1">
        <w:r w:rsidR="0002254C" w:rsidRPr="00D158AA">
          <w:rPr>
            <w:rStyle w:val="Hyperlink"/>
            <w:rFonts w:ascii="Arial" w:hAnsi="Arial" w:cs="Arial"/>
          </w:rPr>
          <w:t>https://www.perfectxl.com/excel- glossary/how-to-use-vlookup-excel/</w:t>
        </w:r>
      </w:hyperlink>
    </w:p>
    <w:p w14:paraId="719979C3" w14:textId="77777777" w:rsidR="0002254C" w:rsidRDefault="0002254C" w:rsidP="00E215E7">
      <w:pPr>
        <w:jc w:val="both"/>
        <w:rPr>
          <w:rFonts w:ascii="Arial" w:hAnsi="Arial" w:cs="Arial"/>
        </w:rPr>
      </w:pPr>
    </w:p>
    <w:p w14:paraId="64B55068" w14:textId="77777777" w:rsidR="006C335B" w:rsidRDefault="006C335B" w:rsidP="00E215E7">
      <w:pPr>
        <w:jc w:val="both"/>
        <w:rPr>
          <w:rFonts w:ascii="Arial" w:hAnsi="Arial" w:cs="Arial"/>
        </w:rPr>
      </w:pPr>
    </w:p>
    <w:p w14:paraId="4BCC0385" w14:textId="77777777" w:rsidR="006C335B" w:rsidRDefault="006C335B" w:rsidP="00E215E7">
      <w:pPr>
        <w:jc w:val="both"/>
        <w:rPr>
          <w:rFonts w:ascii="Arial" w:hAnsi="Arial" w:cs="Arial"/>
        </w:rPr>
      </w:pPr>
    </w:p>
    <w:p w14:paraId="3757CF37" w14:textId="68C6024D" w:rsidR="00723D35" w:rsidRPr="006C335B" w:rsidRDefault="006C335B" w:rsidP="006C335B">
      <w:pPr>
        <w:jc w:val="both"/>
        <w:rPr>
          <w:rFonts w:ascii="Arial" w:hAnsi="Arial" w:cs="Arial"/>
        </w:rPr>
      </w:pPr>
      <w:r w:rsidRPr="006C335B">
        <w:rPr>
          <w:rFonts w:ascii="Arial" w:hAnsi="Arial" w:cs="Arial"/>
        </w:rPr>
        <w:t xml:space="preserve">S, P. (2023). </w:t>
      </w:r>
      <w:r w:rsidRPr="00D0783C">
        <w:rPr>
          <w:rFonts w:ascii="Arial" w:hAnsi="Arial" w:cs="Arial"/>
          <w:i/>
          <w:iCs/>
        </w:rPr>
        <w:t>Pivot Chart in Excel</w:t>
      </w:r>
      <w:r w:rsidRPr="006C335B">
        <w:rPr>
          <w:rFonts w:ascii="Arial" w:hAnsi="Arial" w:cs="Arial"/>
        </w:rPr>
        <w:t xml:space="preserve">. Retrieved from Wall Street </w:t>
      </w:r>
      <w:proofErr w:type="spellStart"/>
      <w:r w:rsidRPr="006C335B">
        <w:rPr>
          <w:rFonts w:ascii="Arial" w:hAnsi="Arial" w:cs="Arial"/>
        </w:rPr>
        <w:t>MOjo</w:t>
      </w:r>
      <w:proofErr w:type="spellEnd"/>
      <w:r w:rsidRPr="006C335B">
        <w:rPr>
          <w:rFonts w:ascii="Arial" w:hAnsi="Arial" w:cs="Arial"/>
        </w:rPr>
        <w:t>:</w:t>
      </w:r>
    </w:p>
    <w:p w14:paraId="4F8616CB" w14:textId="05AB7194" w:rsidR="003E3FED" w:rsidRDefault="00000000" w:rsidP="006C335B">
      <w:pPr>
        <w:jc w:val="both"/>
        <w:rPr>
          <w:rFonts w:ascii="Arial" w:hAnsi="Arial" w:cs="Arial"/>
        </w:rPr>
      </w:pPr>
      <w:hyperlink r:id="rId21" w:history="1">
        <w:r w:rsidR="00723D35" w:rsidRPr="00D158AA">
          <w:rPr>
            <w:rStyle w:val="Hyperlink"/>
            <w:rFonts w:ascii="Arial" w:hAnsi="Arial" w:cs="Arial"/>
          </w:rPr>
          <w:t>https://www.wallstreetmojo.com/pivot-chart-in-excel/</w:t>
        </w:r>
      </w:hyperlink>
    </w:p>
    <w:p w14:paraId="06EE6532" w14:textId="77777777" w:rsidR="00723D35" w:rsidRDefault="00723D35" w:rsidP="006C335B">
      <w:pPr>
        <w:jc w:val="both"/>
        <w:rPr>
          <w:rFonts w:ascii="Arial" w:hAnsi="Arial" w:cs="Arial"/>
        </w:rPr>
      </w:pPr>
    </w:p>
    <w:p w14:paraId="381D54C9" w14:textId="77777777" w:rsidR="00723D35" w:rsidRDefault="00723D35" w:rsidP="006C335B">
      <w:pPr>
        <w:jc w:val="both"/>
        <w:rPr>
          <w:rFonts w:ascii="Arial" w:hAnsi="Arial" w:cs="Arial"/>
        </w:rPr>
      </w:pPr>
    </w:p>
    <w:p w14:paraId="39DBF5AB" w14:textId="77777777" w:rsidR="00723D35" w:rsidRDefault="00723D35" w:rsidP="006C335B">
      <w:pPr>
        <w:jc w:val="both"/>
        <w:rPr>
          <w:rFonts w:ascii="Arial" w:hAnsi="Arial" w:cs="Arial"/>
        </w:rPr>
      </w:pPr>
    </w:p>
    <w:p w14:paraId="3DBB8D62" w14:textId="5E453B3D" w:rsidR="003E3FED" w:rsidRDefault="00723D35" w:rsidP="00723D35">
      <w:pPr>
        <w:jc w:val="both"/>
        <w:rPr>
          <w:rFonts w:ascii="Arial" w:hAnsi="Arial" w:cs="Arial"/>
        </w:rPr>
      </w:pPr>
      <w:r w:rsidRPr="00723D35">
        <w:rPr>
          <w:rFonts w:ascii="Arial" w:hAnsi="Arial" w:cs="Arial"/>
        </w:rPr>
        <w:t xml:space="preserve">Svetlana </w:t>
      </w:r>
      <w:proofErr w:type="spellStart"/>
      <w:r w:rsidRPr="00723D35">
        <w:rPr>
          <w:rFonts w:ascii="Arial" w:hAnsi="Arial" w:cs="Arial"/>
        </w:rPr>
        <w:t>Cheusheva</w:t>
      </w:r>
      <w:proofErr w:type="spellEnd"/>
      <w:r w:rsidRPr="00723D35">
        <w:rPr>
          <w:rFonts w:ascii="Arial" w:hAnsi="Arial" w:cs="Arial"/>
        </w:rPr>
        <w:t xml:space="preserve">. (2023, March 22). </w:t>
      </w:r>
      <w:r w:rsidRPr="00C13D57">
        <w:rPr>
          <w:rFonts w:ascii="Arial" w:hAnsi="Arial" w:cs="Arial"/>
          <w:i/>
          <w:iCs/>
        </w:rPr>
        <w:t>How to use IF function in Excel: examples for text, numbers,</w:t>
      </w:r>
      <w:r w:rsidR="00C13D57">
        <w:rPr>
          <w:rFonts w:ascii="Arial" w:hAnsi="Arial" w:cs="Arial"/>
          <w:i/>
          <w:iCs/>
        </w:rPr>
        <w:t xml:space="preserve"> </w:t>
      </w:r>
      <w:r w:rsidRPr="00C13D57">
        <w:rPr>
          <w:rFonts w:ascii="Arial" w:hAnsi="Arial" w:cs="Arial"/>
          <w:i/>
          <w:iCs/>
        </w:rPr>
        <w:t>dates, blanks.</w:t>
      </w:r>
      <w:r w:rsidRPr="00723D35">
        <w:rPr>
          <w:rFonts w:ascii="Arial" w:hAnsi="Arial" w:cs="Arial"/>
        </w:rPr>
        <w:t xml:space="preserve"> Retrieved from </w:t>
      </w:r>
      <w:proofErr w:type="spellStart"/>
      <w:r w:rsidRPr="00723D35">
        <w:rPr>
          <w:rFonts w:ascii="Arial" w:hAnsi="Arial" w:cs="Arial"/>
        </w:rPr>
        <w:t>Ablebits</w:t>
      </w:r>
      <w:proofErr w:type="spellEnd"/>
      <w:r w:rsidRPr="00723D35">
        <w:rPr>
          <w:rFonts w:ascii="Arial" w:hAnsi="Arial" w:cs="Arial"/>
        </w:rPr>
        <w:t xml:space="preserve">: </w:t>
      </w:r>
      <w:hyperlink r:id="rId22" w:history="1">
        <w:r w:rsidR="00C13D57" w:rsidRPr="00D158AA">
          <w:rPr>
            <w:rStyle w:val="Hyperlink"/>
            <w:rFonts w:ascii="Arial" w:hAnsi="Arial" w:cs="Arial"/>
          </w:rPr>
          <w:t>https://www.ablebits.com/office-addins-blog/if-function-excel/</w:t>
        </w:r>
      </w:hyperlink>
    </w:p>
    <w:p w14:paraId="238EF263" w14:textId="77777777" w:rsidR="00C13D57" w:rsidRPr="00C13D57" w:rsidRDefault="00C13D57" w:rsidP="00723D35">
      <w:pPr>
        <w:jc w:val="both"/>
        <w:rPr>
          <w:rFonts w:ascii="Arial" w:hAnsi="Arial" w:cs="Arial"/>
          <w:i/>
          <w:iCs/>
        </w:rPr>
      </w:pPr>
    </w:p>
    <w:p w14:paraId="56667020" w14:textId="77777777" w:rsidR="005F5FE1" w:rsidRDefault="005F5FE1" w:rsidP="00723D35">
      <w:pPr>
        <w:jc w:val="both"/>
        <w:rPr>
          <w:rFonts w:ascii="Arial" w:hAnsi="Arial" w:cs="Arial"/>
        </w:rPr>
      </w:pPr>
    </w:p>
    <w:p w14:paraId="1A877557" w14:textId="77777777" w:rsidR="005F5FE1" w:rsidRDefault="005F5FE1" w:rsidP="00723D35">
      <w:pPr>
        <w:jc w:val="both"/>
        <w:rPr>
          <w:rFonts w:ascii="Arial" w:hAnsi="Arial" w:cs="Arial"/>
        </w:rPr>
      </w:pPr>
    </w:p>
    <w:p w14:paraId="28D0061A" w14:textId="73780042" w:rsidR="005F5FE1" w:rsidRPr="005F5FE1" w:rsidRDefault="005F5FE1" w:rsidP="005F5FE1">
      <w:pPr>
        <w:jc w:val="both"/>
        <w:rPr>
          <w:rFonts w:ascii="Arial" w:hAnsi="Arial" w:cs="Arial"/>
        </w:rPr>
      </w:pPr>
      <w:r w:rsidRPr="005F5FE1">
        <w:rPr>
          <w:rFonts w:ascii="Arial" w:hAnsi="Arial" w:cs="Arial"/>
        </w:rPr>
        <w:t xml:space="preserve">Yun Yang. (2017). </w:t>
      </w:r>
      <w:r w:rsidRPr="00595191">
        <w:rPr>
          <w:rFonts w:ascii="Arial" w:hAnsi="Arial" w:cs="Arial"/>
          <w:i/>
          <w:iCs/>
        </w:rPr>
        <w:t xml:space="preserve">Science </w:t>
      </w:r>
      <w:r w:rsidR="00595191" w:rsidRPr="00595191">
        <w:rPr>
          <w:rFonts w:ascii="Arial" w:hAnsi="Arial" w:cs="Arial"/>
          <w:i/>
          <w:iCs/>
        </w:rPr>
        <w:t>Direct.</w:t>
      </w:r>
      <w:r w:rsidRPr="00595191">
        <w:rPr>
          <w:rFonts w:ascii="Arial" w:hAnsi="Arial" w:cs="Arial"/>
          <w:i/>
          <w:iCs/>
        </w:rPr>
        <w:t xml:space="preserve"> </w:t>
      </w:r>
      <w:r w:rsidRPr="005F5FE1">
        <w:rPr>
          <w:rFonts w:ascii="Arial" w:hAnsi="Arial" w:cs="Arial"/>
        </w:rPr>
        <w:t>Retrieved from Clustering Analysis:</w:t>
      </w:r>
    </w:p>
    <w:p w14:paraId="661F5E34" w14:textId="1D307101" w:rsidR="005F5FE1" w:rsidRDefault="00000000" w:rsidP="005F5FE1">
      <w:pPr>
        <w:jc w:val="both"/>
        <w:rPr>
          <w:rFonts w:ascii="Arial" w:hAnsi="Arial" w:cs="Arial"/>
        </w:rPr>
      </w:pPr>
      <w:hyperlink r:id="rId23" w:history="1">
        <w:r w:rsidR="00595191" w:rsidRPr="00D158AA">
          <w:rPr>
            <w:rStyle w:val="Hyperlink"/>
            <w:rFonts w:ascii="Arial" w:hAnsi="Arial" w:cs="Arial"/>
          </w:rPr>
          <w:t>https://www.sciencedirect.com/topics/computer-science/clustering-analysis</w:t>
        </w:r>
      </w:hyperlink>
    </w:p>
    <w:p w14:paraId="17D69D15" w14:textId="77777777" w:rsidR="00595191" w:rsidRDefault="00595191" w:rsidP="005F5FE1">
      <w:pPr>
        <w:jc w:val="both"/>
        <w:rPr>
          <w:rFonts w:ascii="Arial" w:hAnsi="Arial" w:cs="Arial"/>
        </w:rPr>
      </w:pPr>
    </w:p>
    <w:p w14:paraId="08769E35" w14:textId="77777777" w:rsidR="005F5FE1" w:rsidRDefault="005F5FE1" w:rsidP="00723D35">
      <w:pPr>
        <w:jc w:val="both"/>
        <w:rPr>
          <w:rFonts w:ascii="Arial" w:hAnsi="Arial" w:cs="Arial"/>
        </w:rPr>
      </w:pPr>
    </w:p>
    <w:p w14:paraId="1B471F6D" w14:textId="77777777" w:rsidR="005F5FE1" w:rsidRDefault="005F5FE1" w:rsidP="00723D35">
      <w:pPr>
        <w:jc w:val="both"/>
        <w:rPr>
          <w:rFonts w:ascii="Arial" w:hAnsi="Arial" w:cs="Arial"/>
        </w:rPr>
      </w:pPr>
    </w:p>
    <w:p w14:paraId="021C2CB3" w14:textId="77777777" w:rsidR="0047469E" w:rsidRDefault="0047469E" w:rsidP="00EC53FB">
      <w:pPr>
        <w:jc w:val="both"/>
        <w:rPr>
          <w:rFonts w:ascii="Arial" w:hAnsi="Arial" w:cs="Arial"/>
        </w:rPr>
      </w:pPr>
    </w:p>
    <w:p w14:paraId="4D6354F1" w14:textId="77777777" w:rsidR="00E215E7" w:rsidRDefault="00E215E7" w:rsidP="00EC53FB">
      <w:pPr>
        <w:jc w:val="both"/>
        <w:rPr>
          <w:rFonts w:ascii="Arial" w:hAnsi="Arial" w:cs="Arial"/>
        </w:rPr>
      </w:pPr>
    </w:p>
    <w:p w14:paraId="48438483" w14:textId="77777777" w:rsidR="00EC53FB" w:rsidRDefault="00EC53FB" w:rsidP="00EC53FB">
      <w:pPr>
        <w:jc w:val="both"/>
        <w:rPr>
          <w:rFonts w:ascii="Arial" w:hAnsi="Arial" w:cs="Arial"/>
        </w:rPr>
      </w:pPr>
    </w:p>
    <w:p w14:paraId="599FC0C3" w14:textId="77777777" w:rsidR="00EC53FB" w:rsidRPr="00FD6154" w:rsidRDefault="00EC53FB" w:rsidP="00EC53FB">
      <w:pPr>
        <w:jc w:val="both"/>
        <w:rPr>
          <w:rFonts w:ascii="Arial" w:hAnsi="Arial" w:cs="Arial"/>
        </w:rPr>
      </w:pPr>
    </w:p>
    <w:sectPr w:rsidR="00EC53FB" w:rsidRPr="00FD6154">
      <w:footerReference w:type="even"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DE499" w14:textId="77777777" w:rsidR="000D22EB" w:rsidRDefault="000D22EB" w:rsidP="00936F6C">
      <w:r>
        <w:separator/>
      </w:r>
    </w:p>
  </w:endnote>
  <w:endnote w:type="continuationSeparator" w:id="0">
    <w:p w14:paraId="075EC827" w14:textId="77777777" w:rsidR="000D22EB" w:rsidRDefault="000D22EB" w:rsidP="00936F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68304"/>
      <w:docPartObj>
        <w:docPartGallery w:val="Page Numbers (Bottom of Page)"/>
        <w:docPartUnique/>
      </w:docPartObj>
    </w:sdtPr>
    <w:sdtContent>
      <w:p w14:paraId="0F5A11BC" w14:textId="47C8FDED" w:rsidR="00936F6C" w:rsidRDefault="00936F6C" w:rsidP="00D158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754EBA" w14:textId="77777777" w:rsidR="00936F6C" w:rsidRDefault="00936F6C" w:rsidP="00936F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9756832"/>
      <w:docPartObj>
        <w:docPartGallery w:val="Page Numbers (Bottom of Page)"/>
        <w:docPartUnique/>
      </w:docPartObj>
    </w:sdtPr>
    <w:sdtContent>
      <w:p w14:paraId="037AC8A4" w14:textId="308E762F" w:rsidR="00936F6C" w:rsidRDefault="00936F6C" w:rsidP="00D158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341E49" w14:textId="77777777" w:rsidR="00936F6C" w:rsidRDefault="00936F6C" w:rsidP="00936F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8DFFEA" w14:textId="77777777" w:rsidR="000D22EB" w:rsidRDefault="000D22EB" w:rsidP="00936F6C">
      <w:r>
        <w:separator/>
      </w:r>
    </w:p>
  </w:footnote>
  <w:footnote w:type="continuationSeparator" w:id="0">
    <w:p w14:paraId="242ED0BE" w14:textId="77777777" w:rsidR="000D22EB" w:rsidRDefault="000D22EB" w:rsidP="00936F6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C6"/>
    <w:rsid w:val="00001CC5"/>
    <w:rsid w:val="00004D4F"/>
    <w:rsid w:val="0002152A"/>
    <w:rsid w:val="0002254C"/>
    <w:rsid w:val="00024113"/>
    <w:rsid w:val="000427A0"/>
    <w:rsid w:val="00067537"/>
    <w:rsid w:val="0007432C"/>
    <w:rsid w:val="0007654F"/>
    <w:rsid w:val="00093C0C"/>
    <w:rsid w:val="000A46E7"/>
    <w:rsid w:val="000C3BF5"/>
    <w:rsid w:val="000D22EB"/>
    <w:rsid w:val="00153EF6"/>
    <w:rsid w:val="00177611"/>
    <w:rsid w:val="001C614D"/>
    <w:rsid w:val="001E2E25"/>
    <w:rsid w:val="002146C5"/>
    <w:rsid w:val="00235C6F"/>
    <w:rsid w:val="00264220"/>
    <w:rsid w:val="00264A91"/>
    <w:rsid w:val="00266C63"/>
    <w:rsid w:val="00285EC1"/>
    <w:rsid w:val="002B4ADB"/>
    <w:rsid w:val="002C02EC"/>
    <w:rsid w:val="002C21A0"/>
    <w:rsid w:val="002D4671"/>
    <w:rsid w:val="002F3133"/>
    <w:rsid w:val="002F6C9C"/>
    <w:rsid w:val="00305856"/>
    <w:rsid w:val="003109F4"/>
    <w:rsid w:val="00326292"/>
    <w:rsid w:val="0032642F"/>
    <w:rsid w:val="003444FB"/>
    <w:rsid w:val="00344842"/>
    <w:rsid w:val="003560E7"/>
    <w:rsid w:val="00361158"/>
    <w:rsid w:val="00361A7C"/>
    <w:rsid w:val="00373C91"/>
    <w:rsid w:val="00374367"/>
    <w:rsid w:val="00380AF1"/>
    <w:rsid w:val="003A1E1C"/>
    <w:rsid w:val="003B219C"/>
    <w:rsid w:val="003C259D"/>
    <w:rsid w:val="003C54BE"/>
    <w:rsid w:val="003E3383"/>
    <w:rsid w:val="003E3FED"/>
    <w:rsid w:val="003F56CC"/>
    <w:rsid w:val="004008F9"/>
    <w:rsid w:val="004131C0"/>
    <w:rsid w:val="00421793"/>
    <w:rsid w:val="004270E1"/>
    <w:rsid w:val="00446501"/>
    <w:rsid w:val="0047469E"/>
    <w:rsid w:val="004757E7"/>
    <w:rsid w:val="004911C7"/>
    <w:rsid w:val="004A67E7"/>
    <w:rsid w:val="004B01DB"/>
    <w:rsid w:val="004B5280"/>
    <w:rsid w:val="004C0E44"/>
    <w:rsid w:val="004D40DA"/>
    <w:rsid w:val="00500CA6"/>
    <w:rsid w:val="00551FA5"/>
    <w:rsid w:val="00567279"/>
    <w:rsid w:val="00576F67"/>
    <w:rsid w:val="005914C6"/>
    <w:rsid w:val="00595191"/>
    <w:rsid w:val="005D6A26"/>
    <w:rsid w:val="005E6650"/>
    <w:rsid w:val="005F4F55"/>
    <w:rsid w:val="005F5FE1"/>
    <w:rsid w:val="0062356A"/>
    <w:rsid w:val="00624F96"/>
    <w:rsid w:val="00625182"/>
    <w:rsid w:val="00652B3F"/>
    <w:rsid w:val="00654BD7"/>
    <w:rsid w:val="00664EEB"/>
    <w:rsid w:val="00684C15"/>
    <w:rsid w:val="006967D9"/>
    <w:rsid w:val="006B32D4"/>
    <w:rsid w:val="006C335B"/>
    <w:rsid w:val="006D4676"/>
    <w:rsid w:val="006D7C3A"/>
    <w:rsid w:val="00700D5B"/>
    <w:rsid w:val="00721DC1"/>
    <w:rsid w:val="00723D35"/>
    <w:rsid w:val="00733652"/>
    <w:rsid w:val="0076408C"/>
    <w:rsid w:val="0077222F"/>
    <w:rsid w:val="0079554E"/>
    <w:rsid w:val="007E7A60"/>
    <w:rsid w:val="00804121"/>
    <w:rsid w:val="00811304"/>
    <w:rsid w:val="00833579"/>
    <w:rsid w:val="00836BE3"/>
    <w:rsid w:val="00851815"/>
    <w:rsid w:val="008611C7"/>
    <w:rsid w:val="00871059"/>
    <w:rsid w:val="00896FBC"/>
    <w:rsid w:val="008F2AF3"/>
    <w:rsid w:val="00907B93"/>
    <w:rsid w:val="00936F6C"/>
    <w:rsid w:val="0095347E"/>
    <w:rsid w:val="00955D09"/>
    <w:rsid w:val="00957D36"/>
    <w:rsid w:val="0096738D"/>
    <w:rsid w:val="0097106B"/>
    <w:rsid w:val="009B0394"/>
    <w:rsid w:val="009B5803"/>
    <w:rsid w:val="009E115F"/>
    <w:rsid w:val="009F70AA"/>
    <w:rsid w:val="00A03C51"/>
    <w:rsid w:val="00A11387"/>
    <w:rsid w:val="00A12C4E"/>
    <w:rsid w:val="00A65910"/>
    <w:rsid w:val="00A91FF8"/>
    <w:rsid w:val="00A94AF7"/>
    <w:rsid w:val="00AF6037"/>
    <w:rsid w:val="00B47C20"/>
    <w:rsid w:val="00B5144A"/>
    <w:rsid w:val="00B6347D"/>
    <w:rsid w:val="00B647FE"/>
    <w:rsid w:val="00B80A32"/>
    <w:rsid w:val="00B93575"/>
    <w:rsid w:val="00B97287"/>
    <w:rsid w:val="00BA0923"/>
    <w:rsid w:val="00BB16D1"/>
    <w:rsid w:val="00BE44FE"/>
    <w:rsid w:val="00C13D57"/>
    <w:rsid w:val="00C21C00"/>
    <w:rsid w:val="00C40D0B"/>
    <w:rsid w:val="00C41F3C"/>
    <w:rsid w:val="00C477E6"/>
    <w:rsid w:val="00C6762B"/>
    <w:rsid w:val="00CA3455"/>
    <w:rsid w:val="00CB006E"/>
    <w:rsid w:val="00CB16DA"/>
    <w:rsid w:val="00CE7049"/>
    <w:rsid w:val="00CF11AE"/>
    <w:rsid w:val="00D0783C"/>
    <w:rsid w:val="00D16139"/>
    <w:rsid w:val="00D176BA"/>
    <w:rsid w:val="00D30958"/>
    <w:rsid w:val="00D54919"/>
    <w:rsid w:val="00D67B09"/>
    <w:rsid w:val="00D81610"/>
    <w:rsid w:val="00D9372B"/>
    <w:rsid w:val="00DE4C56"/>
    <w:rsid w:val="00E0633D"/>
    <w:rsid w:val="00E0790B"/>
    <w:rsid w:val="00E215E7"/>
    <w:rsid w:val="00E33513"/>
    <w:rsid w:val="00E63969"/>
    <w:rsid w:val="00E66AB8"/>
    <w:rsid w:val="00E763DE"/>
    <w:rsid w:val="00E952C6"/>
    <w:rsid w:val="00EC53FB"/>
    <w:rsid w:val="00ED38AC"/>
    <w:rsid w:val="00ED38C8"/>
    <w:rsid w:val="00ED3DDE"/>
    <w:rsid w:val="00ED7685"/>
    <w:rsid w:val="00EE6C56"/>
    <w:rsid w:val="00EE7DD1"/>
    <w:rsid w:val="00F3149E"/>
    <w:rsid w:val="00F55A1D"/>
    <w:rsid w:val="00F57679"/>
    <w:rsid w:val="00F578CE"/>
    <w:rsid w:val="00F63FDC"/>
    <w:rsid w:val="00FB62DB"/>
    <w:rsid w:val="00FB6D01"/>
    <w:rsid w:val="00FD6154"/>
    <w:rsid w:val="00FF1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FEF10"/>
  <w15:chartTrackingRefBased/>
  <w15:docId w15:val="{ACA1E666-0696-AD48-B091-68F7943E4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3FB"/>
    <w:rPr>
      <w:color w:val="0563C1" w:themeColor="hyperlink"/>
      <w:u w:val="single"/>
    </w:rPr>
  </w:style>
  <w:style w:type="character" w:styleId="UnresolvedMention">
    <w:name w:val="Unresolved Mention"/>
    <w:basedOn w:val="DefaultParagraphFont"/>
    <w:uiPriority w:val="99"/>
    <w:semiHidden/>
    <w:unhideWhenUsed/>
    <w:rsid w:val="00EC53FB"/>
    <w:rPr>
      <w:color w:val="605E5C"/>
      <w:shd w:val="clear" w:color="auto" w:fill="E1DFDD"/>
    </w:rPr>
  </w:style>
  <w:style w:type="paragraph" w:styleId="Footer">
    <w:name w:val="footer"/>
    <w:basedOn w:val="Normal"/>
    <w:link w:val="FooterChar"/>
    <w:uiPriority w:val="99"/>
    <w:unhideWhenUsed/>
    <w:rsid w:val="00936F6C"/>
    <w:pPr>
      <w:tabs>
        <w:tab w:val="center" w:pos="4513"/>
        <w:tab w:val="right" w:pos="9026"/>
      </w:tabs>
    </w:pPr>
  </w:style>
  <w:style w:type="character" w:customStyle="1" w:styleId="FooterChar">
    <w:name w:val="Footer Char"/>
    <w:basedOn w:val="DefaultParagraphFont"/>
    <w:link w:val="Footer"/>
    <w:uiPriority w:val="99"/>
    <w:rsid w:val="00936F6C"/>
  </w:style>
  <w:style w:type="character" w:styleId="PageNumber">
    <w:name w:val="page number"/>
    <w:basedOn w:val="DefaultParagraphFont"/>
    <w:uiPriority w:val="99"/>
    <w:semiHidden/>
    <w:unhideWhenUsed/>
    <w:rsid w:val="00936F6C"/>
  </w:style>
  <w:style w:type="paragraph" w:styleId="NormalWeb">
    <w:name w:val="Normal (Web)"/>
    <w:basedOn w:val="Normal"/>
    <w:uiPriority w:val="99"/>
    <w:semiHidden/>
    <w:unhideWhenUsed/>
    <w:rsid w:val="006B32D4"/>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555421">
      <w:bodyDiv w:val="1"/>
      <w:marLeft w:val="0"/>
      <w:marRight w:val="0"/>
      <w:marTop w:val="0"/>
      <w:marBottom w:val="0"/>
      <w:divBdr>
        <w:top w:val="none" w:sz="0" w:space="0" w:color="auto"/>
        <w:left w:val="none" w:sz="0" w:space="0" w:color="auto"/>
        <w:bottom w:val="none" w:sz="0" w:space="0" w:color="auto"/>
        <w:right w:val="none" w:sz="0" w:space="0" w:color="auto"/>
      </w:divBdr>
    </w:div>
    <w:div w:id="2024436644">
      <w:bodyDiv w:val="1"/>
      <w:marLeft w:val="0"/>
      <w:marRight w:val="0"/>
      <w:marTop w:val="0"/>
      <w:marBottom w:val="0"/>
      <w:divBdr>
        <w:top w:val="none" w:sz="0" w:space="0" w:color="auto"/>
        <w:left w:val="none" w:sz="0" w:space="0" w:color="auto"/>
        <w:bottom w:val="none" w:sz="0" w:space="0" w:color="auto"/>
        <w:right w:val="none" w:sz="0" w:space="0" w:color="auto"/>
      </w:divBdr>
      <w:divsChild>
        <w:div w:id="1721441048">
          <w:marLeft w:val="0"/>
          <w:marRight w:val="0"/>
          <w:marTop w:val="0"/>
          <w:marBottom w:val="0"/>
          <w:divBdr>
            <w:top w:val="single" w:sz="2" w:space="0" w:color="D9D9E3"/>
            <w:left w:val="single" w:sz="2" w:space="0" w:color="D9D9E3"/>
            <w:bottom w:val="single" w:sz="2" w:space="0" w:color="D9D9E3"/>
            <w:right w:val="single" w:sz="2" w:space="0" w:color="D9D9E3"/>
          </w:divBdr>
          <w:divsChild>
            <w:div w:id="1331836324">
              <w:marLeft w:val="0"/>
              <w:marRight w:val="0"/>
              <w:marTop w:val="0"/>
              <w:marBottom w:val="0"/>
              <w:divBdr>
                <w:top w:val="single" w:sz="2" w:space="0" w:color="D9D9E3"/>
                <w:left w:val="single" w:sz="2" w:space="0" w:color="D9D9E3"/>
                <w:bottom w:val="single" w:sz="2" w:space="0" w:color="D9D9E3"/>
                <w:right w:val="single" w:sz="2" w:space="0" w:color="D9D9E3"/>
              </w:divBdr>
              <w:divsChild>
                <w:div w:id="1369528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595233">
          <w:marLeft w:val="0"/>
          <w:marRight w:val="0"/>
          <w:marTop w:val="0"/>
          <w:marBottom w:val="0"/>
          <w:divBdr>
            <w:top w:val="single" w:sz="2" w:space="0" w:color="D9D9E3"/>
            <w:left w:val="single" w:sz="2" w:space="0" w:color="D9D9E3"/>
            <w:bottom w:val="single" w:sz="2" w:space="0" w:color="D9D9E3"/>
            <w:right w:val="single" w:sz="2" w:space="0" w:color="D9D9E3"/>
          </w:divBdr>
          <w:divsChild>
            <w:div w:id="1813214373">
              <w:marLeft w:val="0"/>
              <w:marRight w:val="0"/>
              <w:marTop w:val="0"/>
              <w:marBottom w:val="0"/>
              <w:divBdr>
                <w:top w:val="single" w:sz="2" w:space="0" w:color="D9D9E3"/>
                <w:left w:val="single" w:sz="2" w:space="0" w:color="D9D9E3"/>
                <w:bottom w:val="single" w:sz="2" w:space="0" w:color="D9D9E3"/>
                <w:right w:val="single" w:sz="2" w:space="0" w:color="D9D9E3"/>
              </w:divBdr>
              <w:divsChild>
                <w:div w:id="1577393727">
                  <w:marLeft w:val="0"/>
                  <w:marRight w:val="0"/>
                  <w:marTop w:val="0"/>
                  <w:marBottom w:val="0"/>
                  <w:divBdr>
                    <w:top w:val="single" w:sz="2" w:space="0" w:color="D9D9E3"/>
                    <w:left w:val="single" w:sz="2" w:space="0" w:color="D9D9E3"/>
                    <w:bottom w:val="single" w:sz="2" w:space="0" w:color="D9D9E3"/>
                    <w:right w:val="single" w:sz="2" w:space="0" w:color="D9D9E3"/>
                  </w:divBdr>
                  <w:divsChild>
                    <w:div w:id="18107036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techtarget.com/searchenterprisedesktop/definition/Exce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wallstreetmojo.com/pivot-chart-in-exce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yperlink" Target="https://www.perfectxl.com/excel-%20glossary/how-to-use-vlookup-exce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sciencedirect.com/topics/computer-science/clustering-analysis" TargetMode="External"/><Relationship Id="rId10" Type="http://schemas.openxmlformats.org/officeDocument/2006/relationships/image" Target="media/image5.png"/><Relationship Id="rId19" Type="http://schemas.openxmlformats.org/officeDocument/2006/relationships/hyperlink" Target="https://www.lorman.com/resources/the-6-benefits-of-using-a-pivot-table-in-excel-17423"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ablebits.com/office-addins-blog/if-function-exce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15</Pages>
  <Words>1680</Words>
  <Characters>9581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Aneta Wargacka (2003715)</dc:creator>
  <cp:keywords/>
  <dc:description/>
  <cp:lastModifiedBy>Aneta Wargacka (2003715)</cp:lastModifiedBy>
  <cp:revision>162</cp:revision>
  <dcterms:created xsi:type="dcterms:W3CDTF">2023-04-30T08:23:00Z</dcterms:created>
  <dcterms:modified xsi:type="dcterms:W3CDTF">2023-07-21T09:57:00Z</dcterms:modified>
</cp:coreProperties>
</file>