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Academic and Employability Skills</w:t>
      </w:r>
    </w:p>
    <w:p>
      <w:pPr>
        <w:spacing w:before="0" w:after="200" w:line="276"/>
        <w:ind w:right="0" w:left="0" w:firstLine="0"/>
        <w:jc w:val="center"/>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Term-2</w:t>
      </w:r>
    </w:p>
    <w:p>
      <w:pPr>
        <w:spacing w:before="0" w:after="200" w:line="276"/>
        <w:ind w:right="0" w:left="0" w:firstLine="0"/>
        <w:jc w:val="center"/>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Student Name: Bilkis Rashid</w:t>
      </w:r>
    </w:p>
    <w:p>
      <w:pPr>
        <w:spacing w:before="0" w:after="200" w:line="276"/>
        <w:ind w:right="0" w:left="0" w:firstLine="0"/>
        <w:jc w:val="center"/>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Student ID: 1817627</w:t>
      </w:r>
    </w:p>
    <w:p>
      <w:pPr>
        <w:spacing w:before="0" w:after="200" w:line="276"/>
        <w:ind w:right="0" w:left="0" w:firstLine="0"/>
        <w:jc w:val="center"/>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Lecturer Name: Christopher Mafuva</w:t>
      </w:r>
    </w:p>
    <w:p>
      <w:pPr>
        <w:spacing w:before="0" w:after="200" w:line="276"/>
        <w:ind w:right="0" w:left="0" w:firstLine="0"/>
        <w:jc w:val="center"/>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Date: 02/01/2020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tabs>
          <w:tab w:val="left" w:pos="1050" w:leader="none"/>
        </w:tabs>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r>
    </w:p>
    <w:p>
      <w:pPr>
        <w:tabs>
          <w:tab w:val="left" w:pos="1050" w:leader="none"/>
        </w:tabs>
        <w:spacing w:before="0" w:after="200" w:line="276"/>
        <w:ind w:right="0" w:left="0" w:firstLine="0"/>
        <w:jc w:val="left"/>
        <w:rPr>
          <w:rFonts w:ascii="Calibri" w:hAnsi="Calibri" w:cs="Calibri" w:eastAsia="Calibri"/>
          <w:color w:val="auto"/>
          <w:spacing w:val="0"/>
          <w:position w:val="0"/>
          <w:sz w:val="22"/>
          <w:shd w:fill="auto" w:val="clear"/>
        </w:rPr>
      </w:pPr>
    </w:p>
    <w:p>
      <w:pPr>
        <w:tabs>
          <w:tab w:val="left" w:pos="1050" w:leader="none"/>
        </w:tabs>
        <w:spacing w:before="0" w:after="200" w:line="276"/>
        <w:ind w:right="0" w:left="0" w:firstLine="0"/>
        <w:jc w:val="left"/>
        <w:rPr>
          <w:rFonts w:ascii="Calibri" w:hAnsi="Calibri" w:cs="Calibri" w:eastAsia="Calibri"/>
          <w:color w:val="auto"/>
          <w:spacing w:val="0"/>
          <w:position w:val="0"/>
          <w:sz w:val="22"/>
          <w:shd w:fill="auto" w:val="clear"/>
        </w:rPr>
      </w:pPr>
    </w:p>
    <w:p>
      <w:pPr>
        <w:tabs>
          <w:tab w:val="left" w:pos="1050" w:leader="none"/>
        </w:tabs>
        <w:spacing w:before="0" w:after="200" w:line="276"/>
        <w:ind w:right="0" w:left="0" w:firstLine="0"/>
        <w:jc w:val="left"/>
        <w:rPr>
          <w:rFonts w:ascii="Calibri" w:hAnsi="Calibri" w:cs="Calibri" w:eastAsia="Calibri"/>
          <w:color w:val="auto"/>
          <w:spacing w:val="0"/>
          <w:position w:val="0"/>
          <w:sz w:val="22"/>
          <w:shd w:fill="auto" w:val="clear"/>
        </w:rPr>
      </w:pPr>
    </w:p>
    <w:p>
      <w:pPr>
        <w:tabs>
          <w:tab w:val="left" w:pos="1050" w:leader="none"/>
        </w:tabs>
        <w:spacing w:before="0" w:after="200" w:line="276"/>
        <w:ind w:right="0" w:left="0" w:firstLine="0"/>
        <w:jc w:val="left"/>
        <w:rPr>
          <w:rFonts w:ascii="Calibri" w:hAnsi="Calibri" w:cs="Calibri" w:eastAsia="Calibri"/>
          <w:color w:val="auto"/>
          <w:spacing w:val="0"/>
          <w:position w:val="0"/>
          <w:sz w:val="22"/>
          <w:shd w:fill="auto" w:val="clear"/>
        </w:rPr>
      </w:pPr>
    </w:p>
    <w:p>
      <w:pPr>
        <w:tabs>
          <w:tab w:val="left" w:pos="1050" w:leader="none"/>
        </w:tabs>
        <w:spacing w:before="0" w:after="200" w:line="276"/>
        <w:ind w:right="0" w:left="0" w:firstLine="0"/>
        <w:jc w:val="left"/>
        <w:rPr>
          <w:rFonts w:ascii="Calibri" w:hAnsi="Calibri" w:cs="Calibri" w:eastAsia="Calibri"/>
          <w:color w:val="auto"/>
          <w:spacing w:val="0"/>
          <w:position w:val="0"/>
          <w:sz w:val="22"/>
          <w:shd w:fill="auto" w:val="clear"/>
        </w:rPr>
      </w:pPr>
    </w:p>
    <w:p>
      <w:pPr>
        <w:tabs>
          <w:tab w:val="left" w:pos="1050" w:leader="none"/>
        </w:tabs>
        <w:spacing w:before="0" w:after="200" w:line="276"/>
        <w:ind w:right="0" w:left="0" w:firstLine="0"/>
        <w:jc w:val="left"/>
        <w:rPr>
          <w:rFonts w:ascii="Calibri" w:hAnsi="Calibri" w:cs="Calibri" w:eastAsia="Calibri"/>
          <w:color w:val="auto"/>
          <w:spacing w:val="0"/>
          <w:position w:val="0"/>
          <w:sz w:val="22"/>
          <w:shd w:fill="auto" w:val="clear"/>
        </w:rPr>
      </w:pPr>
    </w:p>
    <w:p>
      <w:pPr>
        <w:tabs>
          <w:tab w:val="left" w:pos="1050" w:leader="none"/>
        </w:tabs>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 skills that are acquired by an individual are important for them as the skills help the individuals to bring progress in their professional and academic life. The academic skills allow an individual to pursue a higher and fulfilling education that helps them to bring growth to their competency and also build their career in the future. The employability skill for an individual, on the other hand, allows them to gain more knowledge over their future profession and then bring success to their future profession. This report has provided discussions for the employability skills of an individual</w:t>
      </w:r>
      <w:r>
        <w:rPr>
          <w:rFonts w:ascii="Times New Roman" w:hAnsi="Times New Roman" w:cs="Times New Roman" w:eastAsia="Times New Roman"/>
          <w:color w:val="FF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 the report provides a reflective perspective for analyzing the skills that the individual has learned to pursue a career as the Healthcare Assistant. The entire reflection for the skills acquired by the individual has been presented by the use of the Gibbs model for the reflective cycle.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Overview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the student of the class, I have acquired knowledge over various subjects that are taught to me during the class sessions. This included both lessons that can help me to build my career by acquiring knowledge over the academic skills and also learning the skills that will help me to pursue a career as the Healthcare Assistant. I have provided the reflection for the experience that is related to the skills that I have learned at the class and the ways these skills will help me in the future and the usability of these professional skills, to build a successful career for myself. </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Reflective analysis through the Gibbs Reflective Cycle </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Description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student of the institution, I took a class to learn more about the skills that will help me to create a successful career for myself as the healthcare assistant. And due to this reason, I had to focused on attending the class to learn and gather more information on various skills. The class lectures and the main activities mostly centered around learning the skills such as;  writing the CV and writing a compelling cover letter to convince the employer of my effectiveness and also learning over discussing an issue with the team members. I was asked by my lecturer to write a cover letter in the class. The class activity also included learning more over the process and the tactics related to public speaking, as this skill is highly important for the individuals that are pursuing any sort of career in the future. According to Clifton, et al., (2016) an individual is always required to pursue in learning new skills since learning new skills helps them to reach newer career heights in the future and also strengthens their competency. The time management skills have also been an important part of my class as this enabled me to complere tasks on time using minimum resources. In class, the lessons well well planned and attention was paid to all the students so that employability skills could be enhanced in students to be able to acquire a career in the health care industry. </w:t>
      </w:r>
    </w:p>
    <w:p>
      <w:pPr>
        <w:spacing w:before="0" w:after="200" w:line="276"/>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Feelings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During the class sessions, I came to realise that I have both the competency and shortcomings in certain aspects that are related to professional skills and these skills and shortcomings will affect my future career as the Healthcare Assistant in any healthcare organisation. My presentation skills reflected over my capability to communicate, as shown by the feedback of my presentation skills that are provided by my lecturer. For instance, I scored high to depict my skills for delivering the presentation by showing full knowledge for the topic and I was also able to engage the listeners during the presentation. I feel that here I have shown my effective communication skills. According to Niles, (2017), an individual who is working as the employee of any organisation is always required to maintain competent verbal communication, when speaking in public with others. I also attained satisfactory feedback for maintaining time, and this means that have gathered proper skills for management of time. Hence, I feel that I have proven my competence as a good public speaker at the class as I provided the relevant content while speaking to all in the class. My presentation included the appropriate examples for the topic that I was required to discuss. Hence, my decision to get enrolled at the class to learn more over these subjects was a good decision as the class informed me over the skills that I am good at and this skill will also help me to communicate more clearly, while I am working in Healthcare setting. But there are also certain aspects that require my attention and guidance from others and I have reflected over them in the rest of the phases. I also feel that the CV and cover letter writing skills that I have acquired in class in good as I have leart to create a well-structured resume with proper arrangement of personal and professional data. I am also able to create a cover letter with important and compressed information that is easier for employers to read.</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Evaluation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overall lecture session helped me to realise my skills and shortcomings and this also helped me to make changes to my learning process to make necessary amendments and changes. The key aspects that went well during the class sessions were that I realize the importance of time management since I tend to be late for the classes and this also reflected my sincerity negatively to my instructor. As indicated by Liao, et al., (2018) an individual is always required to manage time effectively to bring success to his career. I also believe that and I have been trying to be more punctual with my work since I realize time management is an important quotient to build a successful career in healthcare. However, as I have discussed earlier, I was highly praised for my presentation skills by my instructor and this made me more inspired to bring smaller changes to my presentation skills to improve even more. I was also taught to write a detailed and concise CV as this is the element of communication among me and any organisation that I wish to work for in the future. Due to this reason, I took the CV writing sessions more sincerely and also work over enhancing my CV writing skills.  This skill is likely to get me more interviews as creating a proper CV is a strength of mine and I am able to arrange data in a way are more understandable to the employees and so is my Cover letter writing skills that can help the employer get a good idea about me without reading too much.</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Analysis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There are various professional skills that I have learned after getting enrolled in this class and I have provided a thorough analysis for each of the skills I have learned along with negative and positive aspects of the skills and the problems that I have faced while learning these skills. As stated by Hodges,  (2016) an individual is always required to evaluate their own skills to make the required amendments.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As I have mentioned earlier, the instructor was highly impressed with my presentation skills as the evaluation card shows higher scores for the presentation that I provided at the class. But as the feedback indicated, my final scored was 13 and this shows my shortcomings in verbal communication. Hence while providing future presentations, I am required to ensure that all that I am capable to use relevant content and I have to remain aware of, not drifting away from the topic that is being discussed. Competent presentation skills will also assist me to listen to problems that are stated by the service users when I get my desired roles at the NHS. My reflective writing skills have been also praised by my instructors at times.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 have also learned to write CV after joining this module but I have faced both positive experience and negative experience from the class. This mainly included my capability to present my academic and professional experience in a detailed manner. But, I also faced criticism from the instructor, as he stated that I tend to use more sentences, rather than sticking to explain a certain skill in my CV. This weakness can seriously jeopardise my career and scope to become successful as the employee in the healthcare setting. This is because the CV and the presentation of the CV will ensure my future as the employee of the NHS. However, my capability to write in detail helped me to write a compelling and convincing cover letter, as provided in my final assessment by my instructor. And I have also gained higher skills at time management as this helps me to complete all my tasks in time and not leave out any activities. This skill will help me to convince the recruiters of NHS to employ me as the Healthcare assistance as the health care service is quite demanding and being able to manage is likely to help me provide better service to the patients.  </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Conclusion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After the session ended, I came to the realisation that I have satisfactory skills in public speaking along with good writing skills and I was also capable to analyse and critically evaluate information to present the relevant argument. My analytical and critical thinking skills are concurred by the grading I was provided during my presentation and I also used the peer evaluation model to understand my skills and shortcomings associated was the verbal presentation. My skills for CV writing also require little attention and the skill will help me to justify the academic and the professional skills that I have gathered over the years and amendments to the skill will also enhance my chance to get recruited as the employee of NHS with ease. However, my instructors are of the belief that my time management can use pactice to keep up the skill for the organisation. Therefore, this is highly important for me to make changes towards my attitude towards time management and this also includes; allotting the necessary time to be present at any appointment along with completing any sort of task, that is required to be completed with the given timeline. The capability to manage time will also help me to carry out my assigned tasks as the Healthcare Assistant at the organization NHS and this will help me to follow and complete the deadlines that have been set by the senior healthcare professionals. My conclusive analysis can be also explained by Robbins (2017),  theory as Robbins stated that this is important to understand own competence and effectiveness while creating a detailed career plan, since this helps to bring necessary developments to one's skills. </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Action plan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the evaluation that I have presented above, I came to the realisation that I have to take necessary actions to make changes to my shortcomings to bring improvements to my skills that I have I mentioned in the above phases. Williamson (2018), has also stated that professional skills required effective planning, that helps an individual to meet their desired goals in life. Therefore I have to put little more effort towards making improvements to my CV writing skills and this includes me seeking, help from my other friends and the senior instructors that are competent at writing a CV for the employees of the healthcare sector. I also have to learn effective time management skills and this includes, making changes to my personality to become more sincere to keep any sort of appointment and also complete tasks within the given time and here the practice can be taking up more project activities. As included in the above phases, this is highly important for me to make changes to my public speaking skills to ensure that I am capable to communicate clearly as I will need this skill to communicate with the personnel and service users, while I will work as the employee of NHS. As I am quite with presentation and public speaking I may not need as much work in this section.</w:t>
      </w:r>
    </w:p>
    <w:p>
      <w:pPr>
        <w:keepNext w:val="true"/>
        <w:keepLines w:val="true"/>
        <w:spacing w:before="48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Cambria" w:hAnsi="Cambria" w:cs="Cambria" w:eastAsia="Cambria"/>
          <w:b/>
          <w:color w:val="365F91"/>
          <w:spacing w:val="0"/>
          <w:position w:val="0"/>
          <w:sz w:val="28"/>
          <w:shd w:fill="auto" w:val="clear"/>
        </w:rPr>
        <w:t xml:space="preserve">Conclusion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 overall report has met all the criteria that have been asked by the module and the report has also provided a reflective analysis by the use of the Gibbs model of the reflective cycle. The aim of the report was to acquire more information for the research strategy and also to gain higher understanding and competency for the software that is required to become more competent in the future profession chosen by an individual. The tasks have also provided a detailed presentation after the analysis of the available literature and also using the models that are available to provide a concrete representation for the experiences of the individual. </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Boumgarden, P., (2016). Structure and learning in self-managed teams: Why “bureaucratic” teams can be better learners.Organization Science, 21(3), pp.609-624.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Clifton, D., Anderson, E. and Schreiner, L. (2016). StrengthsQuest. New York: Gallup Press, p.31.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Hodges, T. (2016). Strengths-Based Development in Practice. [ebook] Omaha: The Gallup Organisation.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Liao, H., Armstrong, P. and Rounds, J. (2018). Development and initial validation of public domain Basic Interest Markers. Journal of Vocational Behavior</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Niles, S. G. (2017) Career Development Interventions in the 21st Century. Columbus, OH: Merrill Prentice Hall., p7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Robbins A.(2017),  Essentials of Organisation alBehavior (7th ed)”, Prentice Hall: USA,</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Williamson, V. (2018), Developing leadership to transform our library: the library leadership development program at the University of Saskatchewan, Library Management, Vol. 30No.8/9, pp.619-26.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Yukl, G. (2017), Leadership in Organisation s, sixth edition, New Jersey Prentice Hall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Appendix:</w:t>
      </w:r>
    </w:p>
    <w:p>
      <w:pPr>
        <w:spacing w:before="0" w:after="200" w:line="276"/>
        <w:ind w:right="0" w:left="0" w:firstLine="0"/>
        <w:jc w:val="left"/>
        <w:rPr>
          <w:rFonts w:ascii="Calibri" w:hAnsi="Calibri" w:cs="Calibri" w:eastAsia="Calibri"/>
          <w:color w:val="auto"/>
          <w:spacing w:val="0"/>
          <w:position w:val="0"/>
          <w:sz w:val="22"/>
          <w:shd w:fill="auto" w:val="clear"/>
        </w:rPr>
      </w:pPr>
      <w:r>
        <w:object w:dxaOrig="8908" w:dyaOrig="11622">
          <v:rect xmlns:o="urn:schemas-microsoft-com:office:office" xmlns:v="urn:schemas-microsoft-com:vml" id="rectole0000000000" style="width:445.400000pt;height:581.1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