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9D566C" w14:textId="3B2D23DD" w:rsidR="007014DD" w:rsidRDefault="00137C98">
      <w:r w:rsidRPr="000F2746">
        <w:rPr>
          <w:noProof/>
          <w:sz w:val="64"/>
          <w:szCs w:val="64"/>
          <w:lang w:eastAsia="en-GB"/>
        </w:rPr>
        <w:drawing>
          <wp:anchor distT="0" distB="0" distL="114300" distR="114300" simplePos="0" relativeHeight="251659264" behindDoc="1" locked="0" layoutInCell="1" allowOverlap="1" wp14:anchorId="331F75AD" wp14:editId="67D553B1">
            <wp:simplePos x="0" y="0"/>
            <wp:positionH relativeFrom="margin">
              <wp:align>right</wp:align>
            </wp:positionH>
            <wp:positionV relativeFrom="margin">
              <wp:posOffset>-270538</wp:posOffset>
            </wp:positionV>
            <wp:extent cx="5835650" cy="2210435"/>
            <wp:effectExtent l="0" t="0" r="0" b="0"/>
            <wp:wrapTight wrapText="bothSides">
              <wp:wrapPolygon edited="0">
                <wp:start x="0" y="0"/>
                <wp:lineTo x="0" y="21408"/>
                <wp:lineTo x="21506" y="21408"/>
                <wp:lineTo x="21506"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835650" cy="22104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0B3C76D7" w14:textId="5615F7A6" w:rsidR="00F050C7" w:rsidRPr="0039031A" w:rsidRDefault="00F050C7" w:rsidP="0039031A">
      <w:pPr>
        <w:jc w:val="center"/>
        <w:rPr>
          <w:b/>
          <w:bCs/>
          <w:sz w:val="48"/>
          <w:szCs w:val="48"/>
        </w:rPr>
      </w:pPr>
      <w:r w:rsidRPr="0039031A">
        <w:rPr>
          <w:b/>
          <w:bCs/>
          <w:sz w:val="48"/>
          <w:szCs w:val="48"/>
        </w:rPr>
        <w:t>The Unarmed Tradition Under Pressure: Is the British Model of Policing Effective in Protecting Life?</w:t>
      </w:r>
    </w:p>
    <w:p w14:paraId="76F7E70A" w14:textId="65CF0BC2" w:rsidR="00BB4200" w:rsidRDefault="00BB4200"/>
    <w:p w14:paraId="53030C82" w14:textId="4215DBD6" w:rsidR="00BB4200" w:rsidRPr="002D0CFE" w:rsidRDefault="00C30BBB" w:rsidP="002D0CFE">
      <w:pPr>
        <w:jc w:val="center"/>
        <w:rPr>
          <w:b/>
          <w:bCs/>
          <w:sz w:val="24"/>
          <w:szCs w:val="24"/>
        </w:rPr>
      </w:pPr>
      <w:r w:rsidRPr="002D0CFE">
        <w:rPr>
          <w:b/>
          <w:bCs/>
          <w:sz w:val="24"/>
          <w:szCs w:val="24"/>
        </w:rPr>
        <w:t>School: UWTSD Swansea</w:t>
      </w:r>
    </w:p>
    <w:p w14:paraId="10CF7090" w14:textId="538177D5" w:rsidR="00C30BBB" w:rsidRPr="002D0CFE" w:rsidRDefault="00C30BBB" w:rsidP="002D0CFE">
      <w:pPr>
        <w:jc w:val="center"/>
        <w:rPr>
          <w:b/>
          <w:bCs/>
          <w:sz w:val="24"/>
          <w:szCs w:val="24"/>
        </w:rPr>
      </w:pPr>
      <w:r w:rsidRPr="002D0CFE">
        <w:rPr>
          <w:b/>
          <w:bCs/>
          <w:sz w:val="24"/>
          <w:szCs w:val="24"/>
        </w:rPr>
        <w:t>Degree: Professional Policing Practice</w:t>
      </w:r>
    </w:p>
    <w:p w14:paraId="25225A0A" w14:textId="49CCB18E" w:rsidR="00BB4200" w:rsidRPr="002D0CFE" w:rsidRDefault="00C30BBB" w:rsidP="002D0CFE">
      <w:pPr>
        <w:jc w:val="center"/>
        <w:rPr>
          <w:b/>
          <w:bCs/>
          <w:sz w:val="24"/>
          <w:szCs w:val="24"/>
        </w:rPr>
      </w:pPr>
      <w:r w:rsidRPr="002D0CFE">
        <w:rPr>
          <w:b/>
          <w:bCs/>
          <w:sz w:val="24"/>
          <w:szCs w:val="24"/>
        </w:rPr>
        <w:t xml:space="preserve">Due Date: </w:t>
      </w:r>
      <w:r w:rsidR="00FB1203" w:rsidRPr="002D0CFE">
        <w:rPr>
          <w:b/>
          <w:bCs/>
          <w:sz w:val="24"/>
          <w:szCs w:val="24"/>
        </w:rPr>
        <w:t>June 29</w:t>
      </w:r>
      <w:r w:rsidR="00FB1203" w:rsidRPr="002D0CFE">
        <w:rPr>
          <w:b/>
          <w:bCs/>
          <w:sz w:val="24"/>
          <w:szCs w:val="24"/>
          <w:vertAlign w:val="superscript"/>
        </w:rPr>
        <w:t>th</w:t>
      </w:r>
      <w:proofErr w:type="gramStart"/>
      <w:r w:rsidR="008B73F3">
        <w:rPr>
          <w:b/>
          <w:bCs/>
          <w:sz w:val="24"/>
          <w:szCs w:val="24"/>
          <w:vertAlign w:val="superscript"/>
        </w:rPr>
        <w:t xml:space="preserve"> </w:t>
      </w:r>
      <w:r w:rsidR="00FB1203" w:rsidRPr="002D0CFE">
        <w:rPr>
          <w:b/>
          <w:bCs/>
          <w:sz w:val="24"/>
          <w:szCs w:val="24"/>
        </w:rPr>
        <w:t>2026</w:t>
      </w:r>
      <w:proofErr w:type="gramEnd"/>
    </w:p>
    <w:p w14:paraId="5DAE2329" w14:textId="62DE7F6A" w:rsidR="00BB4200" w:rsidRPr="002D0CFE" w:rsidRDefault="00BB4200" w:rsidP="002D0CFE">
      <w:pPr>
        <w:jc w:val="center"/>
        <w:rPr>
          <w:b/>
          <w:bCs/>
          <w:sz w:val="24"/>
          <w:szCs w:val="24"/>
        </w:rPr>
      </w:pPr>
      <w:r w:rsidRPr="002D0CFE">
        <w:rPr>
          <w:b/>
          <w:bCs/>
          <w:sz w:val="24"/>
          <w:szCs w:val="24"/>
        </w:rPr>
        <w:t>Name of student</w:t>
      </w:r>
      <w:r w:rsidR="00FB1203" w:rsidRPr="002D0CFE">
        <w:rPr>
          <w:b/>
          <w:bCs/>
          <w:sz w:val="24"/>
          <w:szCs w:val="24"/>
        </w:rPr>
        <w:t>: William Kittridge</w:t>
      </w:r>
    </w:p>
    <w:p w14:paraId="69A5153D" w14:textId="6FDEE3E8" w:rsidR="00BB4200" w:rsidRDefault="00BB4200" w:rsidP="002D0CFE">
      <w:pPr>
        <w:jc w:val="center"/>
        <w:rPr>
          <w:b/>
          <w:bCs/>
          <w:sz w:val="24"/>
          <w:szCs w:val="24"/>
        </w:rPr>
      </w:pPr>
      <w:r w:rsidRPr="002D0CFE">
        <w:rPr>
          <w:b/>
          <w:bCs/>
          <w:sz w:val="24"/>
          <w:szCs w:val="24"/>
        </w:rPr>
        <w:t>Student number</w:t>
      </w:r>
      <w:r w:rsidR="00FB1203" w:rsidRPr="002D0CFE">
        <w:rPr>
          <w:b/>
          <w:bCs/>
          <w:sz w:val="24"/>
          <w:szCs w:val="24"/>
        </w:rPr>
        <w:t xml:space="preserve">: </w:t>
      </w:r>
      <w:r w:rsidRPr="002D0CFE">
        <w:rPr>
          <w:b/>
          <w:bCs/>
          <w:sz w:val="24"/>
          <w:szCs w:val="24"/>
        </w:rPr>
        <w:t xml:space="preserve"> </w:t>
      </w:r>
      <w:r w:rsidR="002D0CFE" w:rsidRPr="002D0CFE">
        <w:rPr>
          <w:b/>
          <w:bCs/>
          <w:sz w:val="24"/>
          <w:szCs w:val="24"/>
        </w:rPr>
        <w:t>2320244</w:t>
      </w:r>
    </w:p>
    <w:p w14:paraId="6E3CD1AA" w14:textId="008A433B" w:rsidR="008B73F3" w:rsidRPr="002D0CFE" w:rsidRDefault="008B73F3" w:rsidP="002D0CFE">
      <w:pPr>
        <w:jc w:val="center"/>
        <w:rPr>
          <w:b/>
          <w:bCs/>
          <w:sz w:val="24"/>
          <w:szCs w:val="24"/>
        </w:rPr>
      </w:pPr>
      <w:r>
        <w:rPr>
          <w:b/>
          <w:bCs/>
          <w:sz w:val="24"/>
          <w:szCs w:val="24"/>
        </w:rPr>
        <w:t xml:space="preserve">Word Count: </w:t>
      </w:r>
      <w:r w:rsidR="008E5F74">
        <w:rPr>
          <w:b/>
          <w:bCs/>
          <w:sz w:val="24"/>
          <w:szCs w:val="24"/>
        </w:rPr>
        <w:t>7325</w:t>
      </w:r>
    </w:p>
    <w:p w14:paraId="79A37FB1" w14:textId="77777777" w:rsidR="00CE6DB9" w:rsidRDefault="00CE6DB9"/>
    <w:p w14:paraId="12FB2673" w14:textId="77777777" w:rsidR="002D0CFE" w:rsidRDefault="002D0CFE"/>
    <w:p w14:paraId="147B2399" w14:textId="77777777" w:rsidR="002D0CFE" w:rsidRDefault="002D0CFE"/>
    <w:p w14:paraId="5A46D650" w14:textId="77777777" w:rsidR="002D0CFE" w:rsidRDefault="002D0CFE"/>
    <w:p w14:paraId="7A44B735" w14:textId="77777777" w:rsidR="002D0CFE" w:rsidRDefault="002D0CFE"/>
    <w:p w14:paraId="5188D682" w14:textId="77777777" w:rsidR="002D0CFE" w:rsidRDefault="002D0CFE"/>
    <w:p w14:paraId="79108B5E" w14:textId="77777777" w:rsidR="002D0CFE" w:rsidRDefault="002D0CFE"/>
    <w:p w14:paraId="71D19B06" w14:textId="77777777" w:rsidR="002D0CFE" w:rsidRDefault="002D0CFE"/>
    <w:p w14:paraId="40CC683E" w14:textId="77777777" w:rsidR="002D0CFE" w:rsidRDefault="002D0CFE"/>
    <w:p w14:paraId="704B5794" w14:textId="16243E7F" w:rsidR="00BB4200" w:rsidRDefault="00BB4200"/>
    <w:p w14:paraId="6FD4AE3E" w14:textId="6CDAE10E" w:rsidR="00BB4200" w:rsidRPr="000D526C" w:rsidRDefault="00BB4200" w:rsidP="00BB4200">
      <w:pPr>
        <w:rPr>
          <w:rFonts w:ascii="Times New Roman" w:hAnsi="Times New Roman" w:cs="Times New Roman"/>
          <w:color w:val="44546A" w:themeColor="text2"/>
          <w:sz w:val="28"/>
          <w:szCs w:val="28"/>
          <w:u w:val="single"/>
        </w:rPr>
      </w:pPr>
      <w:r w:rsidRPr="000D526C">
        <w:rPr>
          <w:rFonts w:ascii="Times New Roman" w:hAnsi="Times New Roman" w:cs="Times New Roman"/>
          <w:color w:val="44546A" w:themeColor="text2"/>
          <w:sz w:val="28"/>
          <w:szCs w:val="28"/>
          <w:u w:val="single"/>
        </w:rPr>
        <w:lastRenderedPageBreak/>
        <w:t xml:space="preserve">Acknowledgements </w:t>
      </w:r>
      <w:r w:rsidR="00EB450A" w:rsidRPr="000D526C">
        <w:rPr>
          <w:rFonts w:ascii="Times New Roman" w:hAnsi="Times New Roman" w:cs="Times New Roman"/>
          <w:color w:val="44546A" w:themeColor="text2"/>
          <w:sz w:val="28"/>
          <w:szCs w:val="28"/>
          <w:u w:val="single"/>
        </w:rPr>
        <w:t xml:space="preserve"> </w:t>
      </w:r>
    </w:p>
    <w:p w14:paraId="6F6EB862" w14:textId="6045C6B4" w:rsidR="000E7101" w:rsidRDefault="000E7101" w:rsidP="00741C7D">
      <w:pPr>
        <w:spacing w:line="360" w:lineRule="auto"/>
      </w:pPr>
      <w:r>
        <w:t xml:space="preserve">I would like to thank </w:t>
      </w:r>
      <w:r w:rsidR="00E670A0">
        <w:t>Jane Davies</w:t>
      </w:r>
      <w:r w:rsidR="00871914">
        <w:t xml:space="preserve"> and Fay Cosgrove from </w:t>
      </w:r>
      <w:r w:rsidR="003D5B4F">
        <w:t xml:space="preserve">University of Wales Trinity St Davids for their assistance and guidance. I would like to thank </w:t>
      </w:r>
      <w:r w:rsidR="009C470E">
        <w:t xml:space="preserve">David Lewis </w:t>
      </w:r>
      <w:r w:rsidR="00A941D7">
        <w:t xml:space="preserve">and Lauren Curwood both who have helped me </w:t>
      </w:r>
      <w:r w:rsidR="00DA58A2">
        <w:t>with time management and ensured that I have been able to create this dissertation.</w:t>
      </w:r>
    </w:p>
    <w:p w14:paraId="358DE957" w14:textId="59E205C1" w:rsidR="00DA58A2" w:rsidRPr="000E7101" w:rsidRDefault="005B7AD7" w:rsidP="00741C7D">
      <w:pPr>
        <w:spacing w:line="360" w:lineRule="auto"/>
      </w:pPr>
      <w:r>
        <w:t>Additionally,</w:t>
      </w:r>
      <w:r w:rsidR="00DA58A2">
        <w:t xml:space="preserve"> I would </w:t>
      </w:r>
      <w:r w:rsidR="008E215A">
        <w:t xml:space="preserve">like to say a big thank you to my mother Amy who has </w:t>
      </w:r>
      <w:r w:rsidR="00786261">
        <w:t xml:space="preserve">supported me through my time as a student police officer especially in my third year </w:t>
      </w:r>
      <w:r w:rsidR="009169FB">
        <w:t>by offering constant support and encouragement to complete this dissertation.</w:t>
      </w:r>
    </w:p>
    <w:p w14:paraId="171E0424" w14:textId="7591A1AE" w:rsidR="003E6CEA" w:rsidRDefault="003E6CEA" w:rsidP="00BB4200"/>
    <w:p w14:paraId="0121ACE7" w14:textId="77777777" w:rsidR="003E6CEA" w:rsidRPr="000D526C" w:rsidRDefault="003E6CEA" w:rsidP="003E6CEA">
      <w:pPr>
        <w:rPr>
          <w:rFonts w:ascii="Times New Roman" w:hAnsi="Times New Roman" w:cs="Times New Roman"/>
          <w:color w:val="44546A" w:themeColor="text2"/>
          <w:sz w:val="28"/>
          <w:szCs w:val="28"/>
          <w:u w:val="single"/>
        </w:rPr>
      </w:pPr>
      <w:r w:rsidRPr="000D526C">
        <w:rPr>
          <w:rFonts w:ascii="Times New Roman" w:hAnsi="Times New Roman" w:cs="Times New Roman"/>
          <w:color w:val="44546A" w:themeColor="text2"/>
          <w:sz w:val="28"/>
          <w:szCs w:val="28"/>
          <w:u w:val="single"/>
        </w:rPr>
        <w:t xml:space="preserve">Declaration </w:t>
      </w:r>
    </w:p>
    <w:p w14:paraId="03F2DB56" w14:textId="77777777" w:rsidR="003E6CEA" w:rsidRPr="003E6CEA" w:rsidRDefault="003E6CEA" w:rsidP="00741C7D">
      <w:pPr>
        <w:spacing w:after="0" w:line="360" w:lineRule="auto"/>
      </w:pPr>
      <w:r w:rsidRPr="003E6CEA">
        <w:t>This work has not previously been accepted in substance for any degree and is not being concurrently submitted in candidature for any degree.</w:t>
      </w:r>
    </w:p>
    <w:p w14:paraId="16D51550" w14:textId="2095D407" w:rsidR="003E6CEA" w:rsidRPr="003E6CEA" w:rsidRDefault="003E6CEA" w:rsidP="00741C7D">
      <w:pPr>
        <w:spacing w:after="0" w:line="360" w:lineRule="auto"/>
      </w:pPr>
      <w:r w:rsidRPr="003E6CEA">
        <w:t xml:space="preserve">Signed: </w:t>
      </w:r>
      <w:r w:rsidR="00CF5706">
        <w:t>William Kittridge</w:t>
      </w:r>
    </w:p>
    <w:p w14:paraId="079F5D57" w14:textId="379934F1" w:rsidR="003E6CEA" w:rsidRPr="003E6CEA" w:rsidRDefault="003E6CEA" w:rsidP="00741C7D">
      <w:pPr>
        <w:spacing w:after="0" w:line="360" w:lineRule="auto"/>
      </w:pPr>
      <w:r w:rsidRPr="003E6CEA">
        <w:t xml:space="preserve">Date: </w:t>
      </w:r>
      <w:r w:rsidR="00CF5706">
        <w:t>03/06/2026</w:t>
      </w:r>
    </w:p>
    <w:p w14:paraId="7689B103" w14:textId="77777777" w:rsidR="003E6CEA" w:rsidRDefault="003E6CEA" w:rsidP="00741C7D">
      <w:pPr>
        <w:spacing w:line="360" w:lineRule="auto"/>
      </w:pPr>
    </w:p>
    <w:p w14:paraId="4A826161" w14:textId="7202F54E" w:rsidR="003E6CEA" w:rsidRPr="003E6CEA" w:rsidRDefault="003E6CEA" w:rsidP="00741C7D">
      <w:pPr>
        <w:spacing w:after="0" w:line="360" w:lineRule="auto"/>
      </w:pPr>
      <w:r w:rsidRPr="003E6CEA">
        <w:t xml:space="preserve">STATEMENT 1 </w:t>
      </w:r>
    </w:p>
    <w:p w14:paraId="06DE9CD7" w14:textId="77777777" w:rsidR="003E6CEA" w:rsidRPr="003E6CEA" w:rsidRDefault="003E6CEA" w:rsidP="00741C7D">
      <w:pPr>
        <w:spacing w:after="0" w:line="360" w:lineRule="auto"/>
      </w:pPr>
      <w:r w:rsidRPr="003E6CEA">
        <w:t>This dissertation is being submitted in partial fulfilment of the requirements for the degree of BA.</w:t>
      </w:r>
    </w:p>
    <w:p w14:paraId="25339E8D" w14:textId="67FF5D36" w:rsidR="003E6CEA" w:rsidRPr="003E6CEA" w:rsidRDefault="003E6CEA" w:rsidP="00741C7D">
      <w:pPr>
        <w:spacing w:after="0" w:line="360" w:lineRule="auto"/>
      </w:pPr>
      <w:r w:rsidRPr="003E6CEA">
        <w:t>Signed:</w:t>
      </w:r>
      <w:r w:rsidR="00B66CE8">
        <w:t xml:space="preserve"> William Kittridge</w:t>
      </w:r>
    </w:p>
    <w:p w14:paraId="485654C6" w14:textId="2935FF90" w:rsidR="003E6CEA" w:rsidRPr="003E6CEA" w:rsidRDefault="003E6CEA" w:rsidP="00741C7D">
      <w:pPr>
        <w:spacing w:line="360" w:lineRule="auto"/>
      </w:pPr>
      <w:r w:rsidRPr="003E6CEA">
        <w:t xml:space="preserve">Date: </w:t>
      </w:r>
      <w:r w:rsidR="00B66CE8">
        <w:t>03/06/2026</w:t>
      </w:r>
    </w:p>
    <w:p w14:paraId="32FF09B2" w14:textId="77777777" w:rsidR="003E6CEA" w:rsidRPr="003E6CEA" w:rsidRDefault="003E6CEA" w:rsidP="00741C7D">
      <w:pPr>
        <w:spacing w:line="360" w:lineRule="auto"/>
      </w:pPr>
    </w:p>
    <w:p w14:paraId="7D23BC5D" w14:textId="77777777" w:rsidR="003E6CEA" w:rsidRPr="003E6CEA" w:rsidRDefault="003E6CEA" w:rsidP="00741C7D">
      <w:pPr>
        <w:spacing w:after="0" w:line="360" w:lineRule="auto"/>
      </w:pPr>
      <w:r w:rsidRPr="003E6CEA">
        <w:t>STATEMENT 2</w:t>
      </w:r>
    </w:p>
    <w:p w14:paraId="5EFE3FA8" w14:textId="77777777" w:rsidR="003E6CEA" w:rsidRPr="003E6CEA" w:rsidRDefault="003E6CEA" w:rsidP="00741C7D">
      <w:pPr>
        <w:spacing w:after="0" w:line="360" w:lineRule="auto"/>
      </w:pPr>
      <w:r w:rsidRPr="003E6CEA">
        <w:t>This dissertation is the result of my own independent work/investigation, except where otherwise stated.</w:t>
      </w:r>
    </w:p>
    <w:p w14:paraId="5ADD043E" w14:textId="77777777" w:rsidR="003E6CEA" w:rsidRPr="003E6CEA" w:rsidRDefault="003E6CEA" w:rsidP="00741C7D">
      <w:pPr>
        <w:spacing w:after="0" w:line="360" w:lineRule="auto"/>
      </w:pPr>
      <w:r w:rsidRPr="003E6CEA">
        <w:t>Other sources are acknowledged by footnotes giving explicit references.  A bibliography is appended.</w:t>
      </w:r>
    </w:p>
    <w:p w14:paraId="6BF8B429" w14:textId="6CC87C7A" w:rsidR="003E6CEA" w:rsidRPr="003E6CEA" w:rsidRDefault="003E6CEA" w:rsidP="00741C7D">
      <w:pPr>
        <w:spacing w:after="0" w:line="360" w:lineRule="auto"/>
      </w:pPr>
      <w:r w:rsidRPr="003E6CEA">
        <w:t xml:space="preserve">Signed: </w:t>
      </w:r>
      <w:r w:rsidR="00B66CE8">
        <w:t>William Kittridge</w:t>
      </w:r>
    </w:p>
    <w:p w14:paraId="3F24697A" w14:textId="06602414" w:rsidR="003E6CEA" w:rsidRDefault="003E6CEA" w:rsidP="00741C7D">
      <w:pPr>
        <w:spacing w:after="0" w:line="360" w:lineRule="auto"/>
      </w:pPr>
      <w:r w:rsidRPr="003E6CEA">
        <w:t xml:space="preserve">Date: </w:t>
      </w:r>
      <w:r w:rsidR="00B66CE8">
        <w:t>03/06/2026</w:t>
      </w:r>
    </w:p>
    <w:p w14:paraId="28E821D0" w14:textId="77777777" w:rsidR="003E6CEA" w:rsidRPr="003E6CEA" w:rsidRDefault="003E6CEA" w:rsidP="00741C7D">
      <w:pPr>
        <w:spacing w:after="0" w:line="360" w:lineRule="auto"/>
      </w:pPr>
    </w:p>
    <w:p w14:paraId="6152F883" w14:textId="77777777" w:rsidR="003E6CEA" w:rsidRPr="003E6CEA" w:rsidRDefault="003E6CEA" w:rsidP="00741C7D">
      <w:pPr>
        <w:spacing w:after="0" w:line="360" w:lineRule="auto"/>
      </w:pPr>
      <w:r w:rsidRPr="003E6CEA">
        <w:t>STATEMENT 3</w:t>
      </w:r>
    </w:p>
    <w:p w14:paraId="4714A569" w14:textId="77777777" w:rsidR="003E6CEA" w:rsidRPr="003E6CEA" w:rsidRDefault="003E6CEA" w:rsidP="00741C7D">
      <w:pPr>
        <w:spacing w:after="0" w:line="360" w:lineRule="auto"/>
      </w:pPr>
      <w:r w:rsidRPr="003E6CEA">
        <w:t>I hereby give consent for my dissertation, if accepted, to be available for photocopying and for interlibrary loan, and for the title and summary to be made available to outside organisations.</w:t>
      </w:r>
    </w:p>
    <w:p w14:paraId="7E1A9597" w14:textId="713682A8" w:rsidR="003E6CEA" w:rsidRPr="003E6CEA" w:rsidRDefault="003E6CEA" w:rsidP="00741C7D">
      <w:pPr>
        <w:spacing w:after="0" w:line="360" w:lineRule="auto"/>
      </w:pPr>
      <w:r w:rsidRPr="003E6CEA">
        <w:t>Signed</w:t>
      </w:r>
      <w:r w:rsidR="005B7AD7">
        <w:t>: William Kittridge</w:t>
      </w:r>
    </w:p>
    <w:p w14:paraId="357FD791" w14:textId="689F5035" w:rsidR="003E6CEA" w:rsidRDefault="003E6CEA" w:rsidP="00741C7D">
      <w:pPr>
        <w:spacing w:after="0" w:line="360" w:lineRule="auto"/>
      </w:pPr>
      <w:r w:rsidRPr="003E6CEA">
        <w:t>Date:</w:t>
      </w:r>
      <w:r w:rsidR="005B7AD7">
        <w:t xml:space="preserve"> 03/06/2026</w:t>
      </w:r>
    </w:p>
    <w:p w14:paraId="65C8C0DB" w14:textId="77777777" w:rsidR="00EB450A" w:rsidRDefault="00EB450A" w:rsidP="00741C7D">
      <w:pPr>
        <w:spacing w:after="0" w:line="360" w:lineRule="auto"/>
      </w:pPr>
    </w:p>
    <w:p w14:paraId="5305D9AF" w14:textId="77777777" w:rsidR="00EB450A" w:rsidRPr="00EB450A" w:rsidRDefault="00EB450A" w:rsidP="00741C7D">
      <w:pPr>
        <w:spacing w:after="0" w:line="360" w:lineRule="auto"/>
      </w:pPr>
      <w:r w:rsidRPr="00EB450A">
        <w:t>STATEMENT 4</w:t>
      </w:r>
    </w:p>
    <w:p w14:paraId="227CF168" w14:textId="77777777" w:rsidR="00EB450A" w:rsidRPr="00EB450A" w:rsidRDefault="00EB450A" w:rsidP="00741C7D">
      <w:pPr>
        <w:spacing w:after="0" w:line="360" w:lineRule="auto"/>
      </w:pPr>
      <w:r w:rsidRPr="00EB450A">
        <w:t>I hereby give consent for my dissertation, if accepted, to be available on the university’s IT system to those who have consent to use the system.</w:t>
      </w:r>
    </w:p>
    <w:p w14:paraId="2E45ECA9" w14:textId="4D35ABC6" w:rsidR="00EB450A" w:rsidRPr="00EB450A" w:rsidRDefault="00EB450A" w:rsidP="00741C7D">
      <w:pPr>
        <w:spacing w:after="0" w:line="360" w:lineRule="auto"/>
      </w:pPr>
      <w:r w:rsidRPr="00EB450A">
        <w:t xml:space="preserve">Signed: </w:t>
      </w:r>
      <w:r w:rsidR="005B7AD7">
        <w:t>William Kittridge</w:t>
      </w:r>
    </w:p>
    <w:p w14:paraId="23AD4BA2" w14:textId="075FD1B0" w:rsidR="00EB450A" w:rsidRDefault="00EB450A" w:rsidP="00741C7D">
      <w:pPr>
        <w:spacing w:after="0" w:line="360" w:lineRule="auto"/>
      </w:pPr>
      <w:r w:rsidRPr="00EB450A">
        <w:t>Date:</w:t>
      </w:r>
      <w:r w:rsidR="005B7AD7">
        <w:t xml:space="preserve"> 03/06/2026</w:t>
      </w:r>
    </w:p>
    <w:p w14:paraId="5EAE2AB1" w14:textId="77777777" w:rsidR="00EB450A" w:rsidRDefault="00EB450A" w:rsidP="003E6CEA">
      <w:pPr>
        <w:spacing w:after="0"/>
      </w:pPr>
    </w:p>
    <w:p w14:paraId="15FBC73D" w14:textId="77777777" w:rsidR="00EB450A" w:rsidRDefault="00EB450A" w:rsidP="003E6CEA">
      <w:pPr>
        <w:spacing w:after="0"/>
      </w:pPr>
    </w:p>
    <w:p w14:paraId="50811764" w14:textId="77777777" w:rsidR="00EB450A" w:rsidRDefault="00EB450A" w:rsidP="003E6CEA">
      <w:pPr>
        <w:spacing w:after="0"/>
      </w:pPr>
    </w:p>
    <w:p w14:paraId="0066D8B8" w14:textId="77777777" w:rsidR="00A2607E" w:rsidRDefault="00A2607E" w:rsidP="003E6CEA">
      <w:pPr>
        <w:spacing w:after="0"/>
      </w:pPr>
    </w:p>
    <w:p w14:paraId="58228F4D" w14:textId="77777777" w:rsidR="00A2607E" w:rsidRDefault="00A2607E" w:rsidP="003E6CEA">
      <w:pPr>
        <w:spacing w:after="0"/>
      </w:pPr>
    </w:p>
    <w:p w14:paraId="789CDABB" w14:textId="77777777" w:rsidR="00A2607E" w:rsidRDefault="00A2607E" w:rsidP="003E6CEA">
      <w:pPr>
        <w:spacing w:after="0"/>
      </w:pPr>
    </w:p>
    <w:p w14:paraId="32AF0E3A" w14:textId="77777777" w:rsidR="00A2607E" w:rsidRDefault="00A2607E" w:rsidP="003E6CEA">
      <w:pPr>
        <w:spacing w:after="0"/>
      </w:pPr>
    </w:p>
    <w:p w14:paraId="1C9D9AF8" w14:textId="77777777" w:rsidR="00A2607E" w:rsidRDefault="00A2607E" w:rsidP="003E6CEA">
      <w:pPr>
        <w:spacing w:after="0"/>
      </w:pPr>
    </w:p>
    <w:p w14:paraId="1E103399" w14:textId="77777777" w:rsidR="00A2607E" w:rsidRDefault="00A2607E" w:rsidP="003E6CEA">
      <w:pPr>
        <w:spacing w:after="0"/>
      </w:pPr>
    </w:p>
    <w:p w14:paraId="62B50609" w14:textId="77777777" w:rsidR="00A2607E" w:rsidRDefault="00A2607E" w:rsidP="003E6CEA">
      <w:pPr>
        <w:spacing w:after="0"/>
      </w:pPr>
    </w:p>
    <w:p w14:paraId="2D915BDC" w14:textId="77777777" w:rsidR="00A2607E" w:rsidRDefault="00A2607E" w:rsidP="003E6CEA">
      <w:pPr>
        <w:spacing w:after="0"/>
      </w:pPr>
    </w:p>
    <w:p w14:paraId="3FEB9B23" w14:textId="77777777" w:rsidR="00A2607E" w:rsidRDefault="00A2607E" w:rsidP="003E6CEA">
      <w:pPr>
        <w:spacing w:after="0"/>
      </w:pPr>
    </w:p>
    <w:p w14:paraId="68DE2B2B" w14:textId="77777777" w:rsidR="00A2607E" w:rsidRDefault="00A2607E" w:rsidP="003E6CEA">
      <w:pPr>
        <w:spacing w:after="0"/>
      </w:pPr>
    </w:p>
    <w:p w14:paraId="404BF8B6" w14:textId="77777777" w:rsidR="00A2607E" w:rsidRDefault="00A2607E" w:rsidP="003E6CEA">
      <w:pPr>
        <w:spacing w:after="0"/>
      </w:pPr>
    </w:p>
    <w:p w14:paraId="0619CF52" w14:textId="77777777" w:rsidR="00A2607E" w:rsidRDefault="00A2607E" w:rsidP="003E6CEA">
      <w:pPr>
        <w:spacing w:after="0"/>
      </w:pPr>
    </w:p>
    <w:p w14:paraId="6FD58922" w14:textId="77777777" w:rsidR="00A2607E" w:rsidRDefault="00A2607E" w:rsidP="003E6CEA">
      <w:pPr>
        <w:spacing w:after="0"/>
      </w:pPr>
    </w:p>
    <w:p w14:paraId="4B772951" w14:textId="77777777" w:rsidR="00A2607E" w:rsidRDefault="00A2607E" w:rsidP="003E6CEA">
      <w:pPr>
        <w:spacing w:after="0"/>
      </w:pPr>
    </w:p>
    <w:p w14:paraId="7964DE2F" w14:textId="77777777" w:rsidR="00A2607E" w:rsidRDefault="00A2607E" w:rsidP="003E6CEA">
      <w:pPr>
        <w:spacing w:after="0"/>
      </w:pPr>
    </w:p>
    <w:p w14:paraId="522E642A" w14:textId="77777777" w:rsidR="00A2607E" w:rsidRDefault="00A2607E" w:rsidP="003E6CEA">
      <w:pPr>
        <w:spacing w:after="0"/>
      </w:pPr>
    </w:p>
    <w:p w14:paraId="2B561F29" w14:textId="77777777" w:rsidR="00A2607E" w:rsidRDefault="00A2607E" w:rsidP="003E6CEA">
      <w:pPr>
        <w:spacing w:after="0"/>
      </w:pPr>
    </w:p>
    <w:p w14:paraId="7C731B6D" w14:textId="77777777" w:rsidR="00A2607E" w:rsidRDefault="00A2607E" w:rsidP="003E6CEA">
      <w:pPr>
        <w:spacing w:after="0"/>
      </w:pPr>
    </w:p>
    <w:p w14:paraId="2578C188" w14:textId="77777777" w:rsidR="00A2607E" w:rsidRDefault="00A2607E" w:rsidP="003E6CEA">
      <w:pPr>
        <w:spacing w:after="0"/>
      </w:pPr>
    </w:p>
    <w:p w14:paraId="70AE1A50" w14:textId="77777777" w:rsidR="00A2607E" w:rsidRDefault="00A2607E" w:rsidP="003E6CEA">
      <w:pPr>
        <w:spacing w:after="0"/>
      </w:pPr>
    </w:p>
    <w:p w14:paraId="104FB8DF" w14:textId="77777777" w:rsidR="00A2607E" w:rsidRDefault="00A2607E" w:rsidP="003E6CEA">
      <w:pPr>
        <w:spacing w:after="0"/>
      </w:pPr>
    </w:p>
    <w:p w14:paraId="44201274" w14:textId="77777777" w:rsidR="00A2607E" w:rsidRDefault="00A2607E" w:rsidP="003E6CEA">
      <w:pPr>
        <w:spacing w:after="0"/>
      </w:pPr>
    </w:p>
    <w:p w14:paraId="0B0BD87D" w14:textId="77777777" w:rsidR="00A2607E" w:rsidRDefault="00A2607E" w:rsidP="003E6CEA">
      <w:pPr>
        <w:spacing w:after="0"/>
      </w:pPr>
    </w:p>
    <w:p w14:paraId="31EC0D10" w14:textId="77777777" w:rsidR="00A2607E" w:rsidRDefault="00A2607E" w:rsidP="003E6CEA">
      <w:pPr>
        <w:spacing w:after="0"/>
      </w:pPr>
    </w:p>
    <w:p w14:paraId="5A86780B" w14:textId="77777777" w:rsidR="00A2607E" w:rsidRDefault="00A2607E" w:rsidP="003E6CEA">
      <w:pPr>
        <w:spacing w:after="0"/>
      </w:pPr>
    </w:p>
    <w:p w14:paraId="7846609C" w14:textId="77777777" w:rsidR="00A2607E" w:rsidRDefault="00A2607E" w:rsidP="003E6CEA">
      <w:pPr>
        <w:spacing w:after="0"/>
      </w:pPr>
    </w:p>
    <w:p w14:paraId="60B86F47" w14:textId="77777777" w:rsidR="00A2607E" w:rsidRDefault="00A2607E" w:rsidP="003E6CEA">
      <w:pPr>
        <w:spacing w:after="0"/>
      </w:pPr>
    </w:p>
    <w:p w14:paraId="1616C9A4" w14:textId="77777777" w:rsidR="00DF0152" w:rsidRDefault="00DF0152" w:rsidP="003E6CEA">
      <w:pPr>
        <w:spacing w:after="0"/>
      </w:pPr>
    </w:p>
    <w:p w14:paraId="5C8776CE" w14:textId="77777777" w:rsidR="00A2607E" w:rsidRDefault="00A2607E" w:rsidP="003E6CEA">
      <w:pPr>
        <w:spacing w:after="0"/>
      </w:pPr>
    </w:p>
    <w:p w14:paraId="2B61CA8B" w14:textId="77777777" w:rsidR="00A2607E" w:rsidRDefault="00A2607E" w:rsidP="003E6CEA">
      <w:pPr>
        <w:spacing w:after="0"/>
      </w:pPr>
    </w:p>
    <w:p w14:paraId="6E66E129" w14:textId="77777777" w:rsidR="00A2607E" w:rsidRDefault="00A2607E" w:rsidP="003E6CEA">
      <w:pPr>
        <w:spacing w:after="0"/>
      </w:pPr>
    </w:p>
    <w:p w14:paraId="49ABD34F" w14:textId="77777777" w:rsidR="00A2607E" w:rsidRDefault="00A2607E" w:rsidP="003E6CEA">
      <w:pPr>
        <w:spacing w:after="0"/>
      </w:pPr>
    </w:p>
    <w:p w14:paraId="3ED78490" w14:textId="77777777" w:rsidR="00A2607E" w:rsidRDefault="00A2607E" w:rsidP="003E6CEA">
      <w:pPr>
        <w:spacing w:after="0"/>
      </w:pPr>
    </w:p>
    <w:p w14:paraId="51068FE3" w14:textId="77777777" w:rsidR="005F65A8" w:rsidRDefault="005F65A8" w:rsidP="00BB4200"/>
    <w:p w14:paraId="18591D2A" w14:textId="77777777" w:rsidR="005F65A8" w:rsidRDefault="005F65A8" w:rsidP="00BB4200"/>
    <w:p w14:paraId="6AAC903C" w14:textId="03CADBA6" w:rsidR="00BB4200" w:rsidRPr="000D526C" w:rsidRDefault="00B43AE8" w:rsidP="00BB4200">
      <w:pPr>
        <w:rPr>
          <w:rFonts w:ascii="Times New Roman" w:hAnsi="Times New Roman" w:cs="Times New Roman"/>
          <w:color w:val="44546A" w:themeColor="text2"/>
          <w:sz w:val="28"/>
          <w:szCs w:val="28"/>
          <w:u w:val="single"/>
        </w:rPr>
      </w:pPr>
      <w:r w:rsidRPr="000D526C">
        <w:rPr>
          <w:rFonts w:ascii="Times New Roman" w:hAnsi="Times New Roman" w:cs="Times New Roman"/>
          <w:color w:val="44546A" w:themeColor="text2"/>
          <w:sz w:val="28"/>
          <w:szCs w:val="28"/>
          <w:u w:val="single"/>
        </w:rPr>
        <w:lastRenderedPageBreak/>
        <w:t>Abstract</w:t>
      </w:r>
    </w:p>
    <w:p w14:paraId="693D4743" w14:textId="697B8133" w:rsidR="00516BC9" w:rsidRDefault="004B69A4" w:rsidP="00A2607E">
      <w:pPr>
        <w:spacing w:line="360" w:lineRule="auto"/>
      </w:pPr>
      <w:r>
        <w:t>The British model of policing has traditionally been characterised by the prin</w:t>
      </w:r>
      <w:r w:rsidR="005250AE">
        <w:t xml:space="preserve">ciple of policing by consent and the routine absence of firearms among uniformed officers. Changing threats to the public </w:t>
      </w:r>
      <w:r w:rsidR="007F0FB1">
        <w:t xml:space="preserve">including terrorism, serious violence and organised crime have reignited </w:t>
      </w:r>
      <w:r w:rsidR="00942CE9">
        <w:t>debate regarding this model’s effectiveness to keep the public safe.</w:t>
      </w:r>
      <w:r w:rsidR="00FB71D3">
        <w:t xml:space="preserve"> This dissertation will look to examine whether the United </w:t>
      </w:r>
      <w:r w:rsidR="00A2607E">
        <w:t>Kingdom’s</w:t>
      </w:r>
      <w:r w:rsidR="00FB71D3">
        <w:t xml:space="preserve"> current model of unarmed uniformed police officers </w:t>
      </w:r>
      <w:r w:rsidR="008046F0">
        <w:t>remains effective in a changing environment and explores public attitude towards the arming of police officers in the UK.</w:t>
      </w:r>
      <w:r w:rsidR="00267F29">
        <w:t xml:space="preserve"> This study draws upon previous academic literature, policing policy, crime statistics </w:t>
      </w:r>
      <w:r w:rsidR="00E233DF">
        <w:t>and public opinion to explore the strengths and limitations of the current model.</w:t>
      </w:r>
    </w:p>
    <w:p w14:paraId="38FCA8C3" w14:textId="271A6BAF" w:rsidR="00377980" w:rsidRPr="00516BC9" w:rsidRDefault="009E3EBC" w:rsidP="00A2607E">
      <w:pPr>
        <w:spacing w:line="360" w:lineRule="auto"/>
      </w:pPr>
      <w:r>
        <w:t>The public opinion will be examined by the researcher in this study around how they would feel if all uniformed police officers were armed in the UK</w:t>
      </w:r>
      <w:r w:rsidR="007875A0">
        <w:t xml:space="preserve">. This study aims to provide recommendations that can enhance government policy around the topic area and </w:t>
      </w:r>
      <w:r w:rsidR="006F3B74">
        <w:t>can offer opinions and research will could be built upon by future researchers.</w:t>
      </w:r>
    </w:p>
    <w:p w14:paraId="3641D0E9" w14:textId="77777777" w:rsidR="00203825" w:rsidRDefault="00203825" w:rsidP="00BB4200">
      <w:pPr>
        <w:rPr>
          <w:b/>
          <w:bCs/>
        </w:rPr>
      </w:pPr>
    </w:p>
    <w:p w14:paraId="4F157E1B" w14:textId="77777777" w:rsidR="005F65A8" w:rsidRDefault="005F65A8" w:rsidP="00BB4200">
      <w:pPr>
        <w:rPr>
          <w:b/>
          <w:bCs/>
        </w:rPr>
      </w:pPr>
    </w:p>
    <w:p w14:paraId="69F9134D" w14:textId="77777777" w:rsidR="005F65A8" w:rsidRDefault="005F65A8" w:rsidP="00BB4200">
      <w:pPr>
        <w:rPr>
          <w:b/>
          <w:bCs/>
        </w:rPr>
      </w:pPr>
    </w:p>
    <w:p w14:paraId="5B9DA231" w14:textId="77777777" w:rsidR="005F65A8" w:rsidRDefault="005F65A8" w:rsidP="00BB4200">
      <w:pPr>
        <w:rPr>
          <w:b/>
          <w:bCs/>
        </w:rPr>
      </w:pPr>
    </w:p>
    <w:p w14:paraId="1FC3115F" w14:textId="77777777" w:rsidR="005F65A8" w:rsidRDefault="005F65A8" w:rsidP="00BB4200">
      <w:pPr>
        <w:rPr>
          <w:b/>
          <w:bCs/>
        </w:rPr>
      </w:pPr>
    </w:p>
    <w:p w14:paraId="17EB5369" w14:textId="77777777" w:rsidR="005F65A8" w:rsidRDefault="005F65A8" w:rsidP="00BB4200">
      <w:pPr>
        <w:rPr>
          <w:b/>
          <w:bCs/>
        </w:rPr>
      </w:pPr>
    </w:p>
    <w:p w14:paraId="1F51542D" w14:textId="77777777" w:rsidR="005F65A8" w:rsidRDefault="005F65A8" w:rsidP="00BB4200">
      <w:pPr>
        <w:rPr>
          <w:b/>
          <w:bCs/>
        </w:rPr>
      </w:pPr>
    </w:p>
    <w:p w14:paraId="23AD5CA2" w14:textId="77777777" w:rsidR="005F65A8" w:rsidRDefault="005F65A8" w:rsidP="00BB4200">
      <w:pPr>
        <w:rPr>
          <w:b/>
          <w:bCs/>
        </w:rPr>
      </w:pPr>
    </w:p>
    <w:p w14:paraId="1D48012B" w14:textId="77777777" w:rsidR="005F65A8" w:rsidRDefault="005F65A8" w:rsidP="00BB4200">
      <w:pPr>
        <w:rPr>
          <w:b/>
          <w:bCs/>
        </w:rPr>
      </w:pPr>
    </w:p>
    <w:p w14:paraId="2D784E60" w14:textId="77777777" w:rsidR="005F65A8" w:rsidRDefault="005F65A8" w:rsidP="00BB4200">
      <w:pPr>
        <w:rPr>
          <w:b/>
          <w:bCs/>
        </w:rPr>
      </w:pPr>
    </w:p>
    <w:p w14:paraId="36004827" w14:textId="77777777" w:rsidR="005F65A8" w:rsidRDefault="005F65A8" w:rsidP="00BB4200">
      <w:pPr>
        <w:rPr>
          <w:b/>
          <w:bCs/>
        </w:rPr>
      </w:pPr>
    </w:p>
    <w:p w14:paraId="0A98D0EB" w14:textId="77777777" w:rsidR="005F65A8" w:rsidRDefault="005F65A8" w:rsidP="00BB4200">
      <w:pPr>
        <w:rPr>
          <w:b/>
          <w:bCs/>
        </w:rPr>
      </w:pPr>
    </w:p>
    <w:p w14:paraId="6E43CCD3" w14:textId="77777777" w:rsidR="005F65A8" w:rsidRDefault="005F65A8" w:rsidP="00BB4200">
      <w:pPr>
        <w:rPr>
          <w:b/>
          <w:bCs/>
        </w:rPr>
      </w:pPr>
    </w:p>
    <w:p w14:paraId="6EAE354E" w14:textId="77777777" w:rsidR="005F65A8" w:rsidRDefault="005F65A8" w:rsidP="00BB4200">
      <w:pPr>
        <w:rPr>
          <w:b/>
          <w:bCs/>
        </w:rPr>
      </w:pPr>
    </w:p>
    <w:p w14:paraId="275C63EB" w14:textId="77777777" w:rsidR="005F65A8" w:rsidRDefault="005F65A8" w:rsidP="00BB4200">
      <w:pPr>
        <w:rPr>
          <w:b/>
          <w:bCs/>
        </w:rPr>
      </w:pPr>
    </w:p>
    <w:p w14:paraId="17BA70E7" w14:textId="77777777" w:rsidR="005F65A8" w:rsidRDefault="005F65A8" w:rsidP="00BB4200">
      <w:pPr>
        <w:rPr>
          <w:b/>
          <w:bCs/>
        </w:rPr>
      </w:pPr>
    </w:p>
    <w:p w14:paraId="5C6C6B98" w14:textId="77777777" w:rsidR="00BB76AC" w:rsidRDefault="00BB76AC" w:rsidP="00BB4200">
      <w:pPr>
        <w:rPr>
          <w:b/>
          <w:bCs/>
        </w:rPr>
      </w:pPr>
    </w:p>
    <w:p w14:paraId="3034AC25" w14:textId="77777777" w:rsidR="00F043C0" w:rsidRDefault="00F043C0">
      <w:pPr>
        <w:rPr>
          <w:b/>
          <w:bCs/>
        </w:rPr>
      </w:pPr>
    </w:p>
    <w:p w14:paraId="674AA955" w14:textId="63618B95" w:rsidR="00CE6DB9" w:rsidRPr="009673F2" w:rsidRDefault="00CE6DB9">
      <w:pPr>
        <w:rPr>
          <w:rFonts w:ascii="Times New Roman" w:hAnsi="Times New Roman" w:cs="Times New Roman"/>
          <w:color w:val="44546A" w:themeColor="text2"/>
          <w:sz w:val="28"/>
          <w:szCs w:val="28"/>
          <w:u w:val="single"/>
        </w:rPr>
      </w:pPr>
      <w:r w:rsidRPr="000D526C">
        <w:rPr>
          <w:rFonts w:ascii="Times New Roman" w:hAnsi="Times New Roman" w:cs="Times New Roman"/>
          <w:color w:val="44546A" w:themeColor="text2"/>
          <w:sz w:val="28"/>
          <w:szCs w:val="28"/>
          <w:u w:val="single"/>
        </w:rPr>
        <w:lastRenderedPageBreak/>
        <w:t>Table of Contents</w:t>
      </w:r>
    </w:p>
    <w:p w14:paraId="24280EB0" w14:textId="0418C767" w:rsidR="00CE6DB9" w:rsidRPr="008C7F38" w:rsidRDefault="00CE6DB9">
      <w:pPr>
        <w:rPr>
          <w:b/>
          <w:bCs/>
          <w:u w:val="single"/>
        </w:rPr>
      </w:pPr>
      <w:r w:rsidRPr="008C7F38">
        <w:rPr>
          <w:b/>
          <w:bCs/>
          <w:u w:val="single"/>
        </w:rPr>
        <w:t xml:space="preserve">Chapter </w:t>
      </w:r>
      <w:r w:rsidR="009673F2" w:rsidRPr="008C7F38">
        <w:rPr>
          <w:b/>
          <w:bCs/>
          <w:u w:val="single"/>
        </w:rPr>
        <w:t xml:space="preserve">One Introduction – Page </w:t>
      </w:r>
      <w:r w:rsidR="00F56425" w:rsidRPr="008C7F38">
        <w:rPr>
          <w:b/>
          <w:bCs/>
          <w:u w:val="single"/>
        </w:rPr>
        <w:t>5</w:t>
      </w:r>
    </w:p>
    <w:p w14:paraId="0F24488E" w14:textId="48149A54" w:rsidR="00CE6DB9" w:rsidRDefault="0022252E" w:rsidP="00CE6DB9">
      <w:pPr>
        <w:pStyle w:val="ListParagraph"/>
        <w:numPr>
          <w:ilvl w:val="1"/>
          <w:numId w:val="1"/>
        </w:numPr>
      </w:pPr>
      <w:r>
        <w:t>Introduction ……………………………………………………………………………………………………………………</w:t>
      </w:r>
      <w:r w:rsidR="00DF0152">
        <w:t>.</w:t>
      </w:r>
      <w:r>
        <w:t>…</w:t>
      </w:r>
      <w:proofErr w:type="gramStart"/>
      <w:r>
        <w:t>…..</w:t>
      </w:r>
      <w:proofErr w:type="gramEnd"/>
      <w:r w:rsidR="00DF0152">
        <w:t>7</w:t>
      </w:r>
    </w:p>
    <w:p w14:paraId="4C042B36" w14:textId="1EA20132" w:rsidR="0022252E" w:rsidRDefault="00D12D5E" w:rsidP="00CE6DB9">
      <w:pPr>
        <w:pStyle w:val="ListParagraph"/>
        <w:numPr>
          <w:ilvl w:val="1"/>
          <w:numId w:val="1"/>
        </w:numPr>
      </w:pPr>
      <w:r>
        <w:t>Background and Rational …………………………………………………………………………………………………</w:t>
      </w:r>
      <w:r w:rsidR="00DF0152">
        <w:t>.</w:t>
      </w:r>
      <w:r>
        <w:t>…….</w:t>
      </w:r>
      <w:r w:rsidR="00DF0152">
        <w:t>7</w:t>
      </w:r>
    </w:p>
    <w:p w14:paraId="1505658A" w14:textId="388180EC" w:rsidR="00D12D5E" w:rsidRDefault="0047111C" w:rsidP="00CE6DB9">
      <w:pPr>
        <w:pStyle w:val="ListParagraph"/>
        <w:numPr>
          <w:ilvl w:val="1"/>
          <w:numId w:val="1"/>
        </w:numPr>
      </w:pPr>
      <w:r>
        <w:t>Aims and Objectives</w:t>
      </w:r>
      <w:r w:rsidR="008013FF">
        <w:t xml:space="preserve"> ……………………………………………………………………………………………………………….</w:t>
      </w:r>
      <w:r w:rsidR="00DF0152">
        <w:t>8</w:t>
      </w:r>
    </w:p>
    <w:p w14:paraId="47631D3B" w14:textId="5B3BC283" w:rsidR="006E3E96" w:rsidRDefault="0047111C" w:rsidP="006E3E96">
      <w:pPr>
        <w:pStyle w:val="ListParagraph"/>
        <w:numPr>
          <w:ilvl w:val="1"/>
          <w:numId w:val="1"/>
        </w:numPr>
      </w:pPr>
      <w:r>
        <w:t>Conclusion</w:t>
      </w:r>
      <w:r w:rsidR="008013FF">
        <w:t xml:space="preserve"> ………………………………………………………………………………………………………………………………</w:t>
      </w:r>
      <w:r w:rsidR="00DF0152">
        <w:t>9</w:t>
      </w:r>
    </w:p>
    <w:p w14:paraId="6C03F775" w14:textId="77777777" w:rsidR="00E02F3F" w:rsidRDefault="00E02F3F" w:rsidP="00E02F3F">
      <w:pPr>
        <w:pStyle w:val="ListParagraph"/>
        <w:ind w:left="360"/>
      </w:pPr>
    </w:p>
    <w:p w14:paraId="25C1CEF7" w14:textId="3D1BC0DC" w:rsidR="008013FF" w:rsidRPr="008C7F38" w:rsidRDefault="00273BC9" w:rsidP="008013FF">
      <w:pPr>
        <w:rPr>
          <w:b/>
          <w:bCs/>
          <w:u w:val="single"/>
        </w:rPr>
      </w:pPr>
      <w:r w:rsidRPr="008C7F38">
        <w:rPr>
          <w:b/>
          <w:bCs/>
          <w:u w:val="single"/>
        </w:rPr>
        <w:t>Chapter Two Literature Review</w:t>
      </w:r>
      <w:r w:rsidR="008B2555" w:rsidRPr="008C7F38">
        <w:rPr>
          <w:b/>
          <w:bCs/>
          <w:u w:val="single"/>
        </w:rPr>
        <w:t xml:space="preserve"> – Page 10</w:t>
      </w:r>
    </w:p>
    <w:p w14:paraId="011EC9B0" w14:textId="09037A6C" w:rsidR="00454754" w:rsidRDefault="00273BC9" w:rsidP="008013FF">
      <w:r>
        <w:t>2.1 Introduction</w:t>
      </w:r>
      <w:r w:rsidR="00DF0152">
        <w:t>………………………………………………………………………………………………………………………………</w:t>
      </w:r>
      <w:r w:rsidR="002B50EF">
        <w:t>10</w:t>
      </w:r>
      <w:r>
        <w:br/>
        <w:t>2.2 Armed Policing and Professional Practice</w:t>
      </w:r>
      <w:r w:rsidR="00DF0152">
        <w:t>……………………………………………………………………………</w:t>
      </w:r>
      <w:r w:rsidR="00DF0152">
        <w:t>…….</w:t>
      </w:r>
      <w:r w:rsidR="002B50EF">
        <w:t>10</w:t>
      </w:r>
      <w:r>
        <w:br/>
        <w:t>2.</w:t>
      </w:r>
      <w:r w:rsidRPr="00273BC9">
        <w:t>3 Statistics on the use of Illegal Firearms and Armed Policing in the UK</w:t>
      </w:r>
      <w:r w:rsidR="00DF0152">
        <w:t>………………………………………</w:t>
      </w:r>
      <w:r w:rsidR="00007E72">
        <w:t>.</w:t>
      </w:r>
      <w:r w:rsidR="002B50EF">
        <w:t>11</w:t>
      </w:r>
      <w:r>
        <w:br/>
        <w:t>2.4 How are Armed Units managed and deployed in the UK</w:t>
      </w:r>
      <w:r w:rsidR="00007E72">
        <w:t>……………………………………………………………</w:t>
      </w:r>
      <w:r w:rsidR="00F97EE3">
        <w:t>12</w:t>
      </w:r>
      <w:r w:rsidR="002F7A4A">
        <w:br/>
        <w:t xml:space="preserve">2.4.1 </w:t>
      </w:r>
      <w:r w:rsidR="002F7A4A" w:rsidRPr="002F7A4A">
        <w:t>Mark Roycroft, Armed policing in the UK</w:t>
      </w:r>
      <w:r w:rsidR="00007E72">
        <w:t>………………………………………………………………………</w:t>
      </w:r>
      <w:r w:rsidR="007F002C">
        <w:t>..</w:t>
      </w:r>
      <w:r w:rsidR="00007E72">
        <w:t>………</w:t>
      </w:r>
      <w:r w:rsidR="00F97EE3">
        <w:t>13</w:t>
      </w:r>
      <w:r w:rsidR="00C0173D">
        <w:br/>
        <w:t>2.5 Statistics from Forces outside of the UK</w:t>
      </w:r>
      <w:r w:rsidR="00007E72">
        <w:t>………………………………………………</w:t>
      </w:r>
      <w:r w:rsidR="007F002C">
        <w:t>….</w:t>
      </w:r>
      <w:r w:rsidR="00007E72">
        <w:t>…………………………………</w:t>
      </w:r>
      <w:r w:rsidR="00F97EE3">
        <w:t>13</w:t>
      </w:r>
      <w:r w:rsidR="00C0173D">
        <w:br/>
        <w:t>2.</w:t>
      </w:r>
      <w:r w:rsidR="00E62663">
        <w:t>5.1</w:t>
      </w:r>
      <w:r w:rsidR="00C0173D">
        <w:t xml:space="preserve"> Police Shootings in the Unites States</w:t>
      </w:r>
      <w:r w:rsidR="00007E72">
        <w:t>…………………………………………………………………………</w:t>
      </w:r>
      <w:r w:rsidR="007F002C">
        <w:t>..</w:t>
      </w:r>
      <w:r w:rsidR="00007E72">
        <w:t>…</w:t>
      </w:r>
      <w:r w:rsidR="007F002C">
        <w:t>…</w:t>
      </w:r>
      <w:r w:rsidR="00007E72">
        <w:t>…</w:t>
      </w:r>
      <w:r w:rsidR="00007E72">
        <w:t>….</w:t>
      </w:r>
      <w:r w:rsidR="00F97EE3">
        <w:t>13</w:t>
      </w:r>
      <w:r w:rsidR="00E62663">
        <w:br/>
        <w:t>2.5.2 Police Shootings in Europe</w:t>
      </w:r>
      <w:r w:rsidR="00007E72">
        <w:t>……………………………………………………………………………………………………</w:t>
      </w:r>
      <w:r w:rsidR="00AC1C1B">
        <w:t>…14</w:t>
      </w:r>
      <w:r w:rsidR="00944E97">
        <w:br/>
        <w:t xml:space="preserve">2.6 </w:t>
      </w:r>
      <w:r w:rsidR="00944E97" w:rsidRPr="00944E97">
        <w:t>Recent Police Responses to High-Risk Incidents</w:t>
      </w:r>
      <w:r w:rsidR="00007E72">
        <w:t>…………………………………………………………………………</w:t>
      </w:r>
      <w:r w:rsidR="00AC1C1B">
        <w:t>14</w:t>
      </w:r>
      <w:r w:rsidR="00944E97">
        <w:br/>
        <w:t>2.7 Conclusion</w:t>
      </w:r>
      <w:r w:rsidR="00007E72">
        <w:t>……………………………………………………………………………………………………………………</w:t>
      </w:r>
      <w:r w:rsidR="00AC1C1B">
        <w:t>.</w:t>
      </w:r>
      <w:r w:rsidR="00007E72">
        <w:t>……</w:t>
      </w:r>
      <w:r w:rsidR="00AC1C1B">
        <w:t>…</w:t>
      </w:r>
      <w:r w:rsidR="00007E72">
        <w:t>…</w:t>
      </w:r>
      <w:r w:rsidR="00AC1C1B">
        <w:t>…15</w:t>
      </w:r>
    </w:p>
    <w:p w14:paraId="034BE40E" w14:textId="77777777" w:rsidR="00E02F3F" w:rsidRDefault="00E02F3F" w:rsidP="008013FF"/>
    <w:p w14:paraId="58D0DF3F" w14:textId="4C75AC8E" w:rsidR="00454754" w:rsidRPr="008C7F38" w:rsidRDefault="00454754" w:rsidP="008013FF">
      <w:pPr>
        <w:rPr>
          <w:b/>
          <w:bCs/>
          <w:u w:val="single"/>
        </w:rPr>
      </w:pPr>
      <w:r w:rsidRPr="008C7F38">
        <w:rPr>
          <w:b/>
          <w:bCs/>
          <w:u w:val="single"/>
        </w:rPr>
        <w:t xml:space="preserve">Chapter Three </w:t>
      </w:r>
      <w:r w:rsidR="007C0BFC" w:rsidRPr="008C7F38">
        <w:rPr>
          <w:b/>
          <w:bCs/>
          <w:u w:val="single"/>
        </w:rPr>
        <w:t xml:space="preserve">Research and Methodology </w:t>
      </w:r>
      <w:r w:rsidR="008B2555" w:rsidRPr="008C7F38">
        <w:rPr>
          <w:b/>
          <w:bCs/>
          <w:u w:val="single"/>
        </w:rPr>
        <w:t>– Page 16</w:t>
      </w:r>
    </w:p>
    <w:p w14:paraId="5F8C5CE1" w14:textId="4A4350A7" w:rsidR="007C0BFC" w:rsidRDefault="007C0BFC" w:rsidP="008013FF">
      <w:r w:rsidRPr="007C0BFC">
        <w:t>3.1 Introduction</w:t>
      </w:r>
      <w:r w:rsidR="00AC1C1B">
        <w:t>…………………………………………………………………………………………………………………………</w:t>
      </w:r>
      <w:r w:rsidR="00093070">
        <w:t>.</w:t>
      </w:r>
      <w:r w:rsidR="00AC1C1B">
        <w:t>……</w:t>
      </w:r>
      <w:r w:rsidR="00093070">
        <w:t>16</w:t>
      </w:r>
      <w:r>
        <w:br/>
        <w:t>3.2 Research strategy</w:t>
      </w:r>
      <w:r w:rsidR="00AC1C1B">
        <w:t>………………………………………………………………………………………………………………………</w:t>
      </w:r>
      <w:r w:rsidR="00093070">
        <w:t>16</w:t>
      </w:r>
      <w:r>
        <w:br/>
        <w:t>3.3 Data collection</w:t>
      </w:r>
      <w:r w:rsidR="00AC1C1B">
        <w:t>…………………………………………………………………………………………………………………</w:t>
      </w:r>
      <w:r w:rsidR="00093070">
        <w:t>.</w:t>
      </w:r>
      <w:r w:rsidR="00AC1C1B">
        <w:t>………</w:t>
      </w:r>
      <w:r w:rsidR="00093070">
        <w:t>.18</w:t>
      </w:r>
      <w:r>
        <w:br/>
        <w:t>3.4 Limitations to</w:t>
      </w:r>
      <w:r w:rsidR="00C44E02">
        <w:t xml:space="preserve"> </w:t>
      </w:r>
      <w:r>
        <w:t>Research</w:t>
      </w:r>
      <w:r w:rsidR="00AC1C1B">
        <w:t>………………………………………………………………………………………………</w:t>
      </w:r>
      <w:r w:rsidR="00093070">
        <w:t>…</w:t>
      </w:r>
      <w:r w:rsidR="00AC1C1B">
        <w:t>………</w:t>
      </w:r>
      <w:r w:rsidR="00093070">
        <w:t>..</w:t>
      </w:r>
      <w:r w:rsidR="00AC1C1B">
        <w:t>…</w:t>
      </w:r>
      <w:r w:rsidR="00093070">
        <w:t>18</w:t>
      </w:r>
      <w:r>
        <w:br/>
        <w:t>3.5 Conclusion</w:t>
      </w:r>
      <w:r w:rsidR="00AC1C1B">
        <w:t>………………………………………………………………………………………………………………………………</w:t>
      </w:r>
      <w:r w:rsidR="00093070">
        <w:t>…19</w:t>
      </w:r>
    </w:p>
    <w:p w14:paraId="595EA0E3" w14:textId="77777777" w:rsidR="00E02F3F" w:rsidRDefault="00E02F3F" w:rsidP="008013FF"/>
    <w:p w14:paraId="098072E7" w14:textId="6690BF15" w:rsidR="00604812" w:rsidRPr="008C7F38" w:rsidRDefault="00604812" w:rsidP="008013FF">
      <w:pPr>
        <w:rPr>
          <w:b/>
          <w:bCs/>
          <w:u w:val="single"/>
        </w:rPr>
      </w:pPr>
      <w:r w:rsidRPr="008C7F38">
        <w:rPr>
          <w:b/>
          <w:bCs/>
          <w:u w:val="single"/>
        </w:rPr>
        <w:t>Chapter Four Analysis of Results</w:t>
      </w:r>
      <w:r w:rsidR="008B2555" w:rsidRPr="008C7F38">
        <w:rPr>
          <w:b/>
          <w:bCs/>
          <w:u w:val="single"/>
        </w:rPr>
        <w:t>- Page 20</w:t>
      </w:r>
    </w:p>
    <w:p w14:paraId="0D1A5FB9" w14:textId="00F53F38" w:rsidR="00604812" w:rsidRDefault="00604812" w:rsidP="008013FF">
      <w:r>
        <w:t xml:space="preserve">4.1 </w:t>
      </w:r>
      <w:r w:rsidR="00C32A7F">
        <w:t>Introduction</w:t>
      </w:r>
      <w:r w:rsidR="00093070">
        <w:t>………………………………………………………………………………………………………………………………</w:t>
      </w:r>
      <w:r w:rsidR="00093070">
        <w:t xml:space="preserve"> 20</w:t>
      </w:r>
      <w:r w:rsidR="00C32A7F">
        <w:br/>
        <w:t>4.2 Theme One Opinion of the Police in the UK</w:t>
      </w:r>
      <w:r w:rsidR="00093070">
        <w:t>………………………………………………………………………………</w:t>
      </w:r>
      <w:r w:rsidR="00093070">
        <w:t xml:space="preserve"> 21</w:t>
      </w:r>
      <w:r w:rsidR="00C32A7F">
        <w:br/>
        <w:t xml:space="preserve">4.3 </w:t>
      </w:r>
      <w:r w:rsidR="00390E1D">
        <w:t>Theme Two Opinion of Current Safety in the UK</w:t>
      </w:r>
      <w:r w:rsidR="00093070">
        <w:t>……………………………………………………………………</w:t>
      </w:r>
      <w:r w:rsidR="00093070">
        <w:t>…. 22</w:t>
      </w:r>
      <w:r w:rsidR="00390E1D">
        <w:br/>
        <w:t>4.4 Theme Three Opinion of Arming Police Officers as a Solution</w:t>
      </w:r>
      <w:r w:rsidR="00FD4064">
        <w:t>………………………………………………</w:t>
      </w:r>
      <w:proofErr w:type="gramStart"/>
      <w:r w:rsidR="00FD4064">
        <w:t>…</w:t>
      </w:r>
      <w:r w:rsidR="00FD4064">
        <w:t>..</w:t>
      </w:r>
      <w:proofErr w:type="gramEnd"/>
      <w:r w:rsidR="00FD4064">
        <w:t xml:space="preserve"> 23</w:t>
      </w:r>
      <w:r w:rsidR="00390E1D">
        <w:br/>
        <w:t>4.5 Conclusion</w:t>
      </w:r>
      <w:r w:rsidR="00FD4064">
        <w:t>………………………………………………………………………………………………………………………………</w:t>
      </w:r>
      <w:r w:rsidR="008B2555">
        <w:t>…</w:t>
      </w:r>
      <w:r w:rsidR="00FD4064">
        <w:t xml:space="preserve"> 24</w:t>
      </w:r>
    </w:p>
    <w:p w14:paraId="7376C4C8" w14:textId="77777777" w:rsidR="00E02F3F" w:rsidRDefault="00E02F3F" w:rsidP="008013FF"/>
    <w:p w14:paraId="4A769203" w14:textId="64F485F5" w:rsidR="001968A4" w:rsidRPr="008C7F38" w:rsidRDefault="001968A4" w:rsidP="008013FF">
      <w:pPr>
        <w:rPr>
          <w:b/>
          <w:bCs/>
          <w:u w:val="single"/>
        </w:rPr>
      </w:pPr>
      <w:r w:rsidRPr="008C7F38">
        <w:rPr>
          <w:b/>
          <w:bCs/>
          <w:u w:val="single"/>
        </w:rPr>
        <w:t>Chapter Five Conclusion and Recommendations</w:t>
      </w:r>
    </w:p>
    <w:p w14:paraId="60A16043" w14:textId="39980727" w:rsidR="001968A4" w:rsidRDefault="001968A4" w:rsidP="008013FF">
      <w:r>
        <w:t>5.1 Introduction</w:t>
      </w:r>
      <w:r w:rsidR="00A756CC">
        <w:t>………………………………………………………………………………………………………………………………</w:t>
      </w:r>
      <w:r w:rsidR="00D76DFA">
        <w:t xml:space="preserve"> 26</w:t>
      </w:r>
      <w:r w:rsidR="00AA64FB">
        <w:br/>
        <w:t>5.2 Main Findings</w:t>
      </w:r>
      <w:r w:rsidR="00A756CC">
        <w:t>…………………………………………………………………………………………………………………………</w:t>
      </w:r>
      <w:r w:rsidR="00E67DC7">
        <w:t>.</w:t>
      </w:r>
      <w:r w:rsidR="00A756CC">
        <w:t>..</w:t>
      </w:r>
      <w:r w:rsidR="00D76DFA">
        <w:t xml:space="preserve"> 26</w:t>
      </w:r>
      <w:r w:rsidR="00AA64FB">
        <w:br/>
        <w:t>5.3 Recommendations</w:t>
      </w:r>
      <w:r w:rsidR="00A756CC">
        <w:t>…………………………………………………………………………………………………………………</w:t>
      </w:r>
      <w:r w:rsidR="00E67DC7">
        <w:t>.</w:t>
      </w:r>
      <w:r w:rsidR="00A756CC">
        <w:t>…</w:t>
      </w:r>
      <w:r w:rsidR="00D76DFA">
        <w:t xml:space="preserve"> 27</w:t>
      </w:r>
      <w:r w:rsidR="00AA64FB">
        <w:br/>
        <w:t>5.4 Limitations</w:t>
      </w:r>
      <w:r w:rsidR="00A756CC">
        <w:t>………………………………………………………………………………………………………………………………</w:t>
      </w:r>
      <w:r w:rsidR="00E67DC7">
        <w:t>…28</w:t>
      </w:r>
      <w:r w:rsidR="00AA64FB">
        <w:br/>
        <w:t>5.5 Self Reflection</w:t>
      </w:r>
      <w:r w:rsidR="00A756CC">
        <w:t>……………………………………………………………………………………………………………………………</w:t>
      </w:r>
      <w:r w:rsidR="00E67DC7">
        <w:t>28</w:t>
      </w:r>
      <w:r w:rsidR="00AA64FB">
        <w:br/>
        <w:t>5.6 Conclusions</w:t>
      </w:r>
      <w:r w:rsidR="00A756CC">
        <w:t>……………………………………………………………………………………………………………………………</w:t>
      </w:r>
      <w:r w:rsidR="00E67DC7">
        <w:t>…..29</w:t>
      </w:r>
    </w:p>
    <w:p w14:paraId="36FDA0B5" w14:textId="215C1C4B" w:rsidR="002911F1" w:rsidRPr="008C7F38" w:rsidRDefault="008F2339" w:rsidP="008013FF">
      <w:pPr>
        <w:rPr>
          <w:b/>
          <w:bCs/>
          <w:u w:val="single"/>
        </w:rPr>
      </w:pPr>
      <w:r w:rsidRPr="008C7F38">
        <w:rPr>
          <w:b/>
          <w:bCs/>
          <w:u w:val="single"/>
        </w:rPr>
        <w:lastRenderedPageBreak/>
        <w:t>Bibliography</w:t>
      </w:r>
      <w:r w:rsidR="008C7F38" w:rsidRPr="008C7F38">
        <w:rPr>
          <w:b/>
          <w:bCs/>
          <w:u w:val="single"/>
        </w:rPr>
        <w:t xml:space="preserve"> – Page 30</w:t>
      </w:r>
    </w:p>
    <w:p w14:paraId="67B8F205" w14:textId="1AF68327" w:rsidR="008F2339" w:rsidRDefault="008F2339" w:rsidP="008013FF">
      <w:pPr>
        <w:rPr>
          <w:b/>
          <w:bCs/>
          <w:u w:val="single"/>
        </w:rPr>
      </w:pPr>
      <w:r w:rsidRPr="00772645">
        <w:rPr>
          <w:b/>
          <w:bCs/>
          <w:u w:val="single"/>
        </w:rPr>
        <w:t>Appendix</w:t>
      </w:r>
      <w:r w:rsidR="008C7F38" w:rsidRPr="00772645">
        <w:rPr>
          <w:b/>
          <w:bCs/>
          <w:u w:val="single"/>
        </w:rPr>
        <w:t xml:space="preserve"> – Page </w:t>
      </w:r>
      <w:r w:rsidR="00772645" w:rsidRPr="00772645">
        <w:rPr>
          <w:b/>
          <w:bCs/>
          <w:u w:val="single"/>
        </w:rPr>
        <w:t>35</w:t>
      </w:r>
    </w:p>
    <w:p w14:paraId="4043A1EB" w14:textId="64DC7FB2" w:rsidR="00772645" w:rsidRPr="00772645" w:rsidRDefault="00772645" w:rsidP="008013FF">
      <w:r w:rsidRPr="00772645">
        <w:t>7.1 Ethics Form</w:t>
      </w:r>
      <w:r>
        <w:t>………………………………………………………………………</w:t>
      </w:r>
      <w:r w:rsidR="00101D34">
        <w:t>..</w:t>
      </w:r>
      <w:r>
        <w:t>……………………………………………………</w:t>
      </w:r>
      <w:r w:rsidR="007C60EA">
        <w:t>35</w:t>
      </w:r>
      <w:r>
        <w:br/>
        <w:t>7.2 Appendix A</w:t>
      </w:r>
      <w:r w:rsidR="007C60EA">
        <w:t>………………………………………………………………………………………………………………………………</w:t>
      </w:r>
      <w:r w:rsidR="007C60EA">
        <w:t>70</w:t>
      </w:r>
      <w:r>
        <w:br/>
      </w:r>
      <w:r w:rsidR="007C60EA">
        <w:t>7.3 Appendix B</w:t>
      </w:r>
      <w:r w:rsidR="007C60EA">
        <w:t>………………………………………………………………………………………………………………………………</w:t>
      </w:r>
      <w:r w:rsidR="007C60EA">
        <w:t>72</w:t>
      </w:r>
      <w:r w:rsidR="007C60EA">
        <w:br/>
        <w:t>7.4 Appendix C</w:t>
      </w:r>
      <w:r w:rsidR="007C60EA">
        <w:t>………………………………………………………………………………………………………………………………</w:t>
      </w:r>
      <w:r w:rsidR="007C60EA">
        <w:t>75</w:t>
      </w:r>
      <w:r w:rsidR="007C60EA">
        <w:br/>
        <w:t>7.5 Proposal Form</w:t>
      </w:r>
      <w:r w:rsidR="007C60EA">
        <w:t>…………………………………………………………………………………………………………………………</w:t>
      </w:r>
      <w:r w:rsidR="007C60EA">
        <w:t>78</w:t>
      </w:r>
    </w:p>
    <w:p w14:paraId="6BA71BB5" w14:textId="77777777" w:rsidR="007C0BFC" w:rsidRPr="00BF253E" w:rsidRDefault="007C0BFC" w:rsidP="008013FF">
      <w:pPr>
        <w:rPr>
          <w:b/>
          <w:bCs/>
        </w:rPr>
      </w:pPr>
    </w:p>
    <w:p w14:paraId="67BBB63F" w14:textId="587A2EAC" w:rsidR="00273BC9" w:rsidRPr="002F7A4A" w:rsidRDefault="002F7A4A" w:rsidP="008013FF">
      <w:r>
        <w:br/>
      </w:r>
      <w:r w:rsidR="00273BC9">
        <w:br/>
      </w:r>
    </w:p>
    <w:p w14:paraId="1A0B72C5" w14:textId="77777777" w:rsidR="007014DD" w:rsidRDefault="007014DD" w:rsidP="00491508">
      <w:pPr>
        <w:pStyle w:val="ListParagraph"/>
      </w:pPr>
    </w:p>
    <w:p w14:paraId="57D446FD" w14:textId="77777777" w:rsidR="00B07126" w:rsidRDefault="00B07126" w:rsidP="00491508">
      <w:pPr>
        <w:pStyle w:val="ListParagraph"/>
      </w:pPr>
    </w:p>
    <w:p w14:paraId="49C3AD68" w14:textId="77777777" w:rsidR="00F56425" w:rsidRDefault="00F56425" w:rsidP="00491508">
      <w:pPr>
        <w:pStyle w:val="ListParagraph"/>
      </w:pPr>
    </w:p>
    <w:p w14:paraId="228AFF36" w14:textId="77777777" w:rsidR="00F56425" w:rsidRDefault="00F56425" w:rsidP="00491508">
      <w:pPr>
        <w:pStyle w:val="ListParagraph"/>
      </w:pPr>
    </w:p>
    <w:p w14:paraId="07225504" w14:textId="77777777" w:rsidR="00F56425" w:rsidRDefault="00F56425" w:rsidP="00491508">
      <w:pPr>
        <w:pStyle w:val="ListParagraph"/>
      </w:pPr>
    </w:p>
    <w:p w14:paraId="4356B3EA" w14:textId="77777777" w:rsidR="00F56425" w:rsidRDefault="00F56425" w:rsidP="00491508">
      <w:pPr>
        <w:pStyle w:val="ListParagraph"/>
      </w:pPr>
    </w:p>
    <w:p w14:paraId="03FB80FF" w14:textId="77777777" w:rsidR="00F56425" w:rsidRDefault="00F56425" w:rsidP="00491508">
      <w:pPr>
        <w:pStyle w:val="ListParagraph"/>
      </w:pPr>
    </w:p>
    <w:p w14:paraId="564CCE59" w14:textId="77777777" w:rsidR="00F56425" w:rsidRDefault="00F56425" w:rsidP="00491508">
      <w:pPr>
        <w:pStyle w:val="ListParagraph"/>
      </w:pPr>
    </w:p>
    <w:p w14:paraId="011A40A4" w14:textId="77777777" w:rsidR="00F56425" w:rsidRDefault="00F56425" w:rsidP="00491508">
      <w:pPr>
        <w:pStyle w:val="ListParagraph"/>
      </w:pPr>
    </w:p>
    <w:p w14:paraId="7E3C7E8D" w14:textId="77777777" w:rsidR="00F56425" w:rsidRDefault="00F56425" w:rsidP="00491508">
      <w:pPr>
        <w:pStyle w:val="ListParagraph"/>
      </w:pPr>
    </w:p>
    <w:p w14:paraId="4D954D73" w14:textId="77777777" w:rsidR="00F56425" w:rsidRDefault="00F56425" w:rsidP="00491508">
      <w:pPr>
        <w:pStyle w:val="ListParagraph"/>
      </w:pPr>
    </w:p>
    <w:p w14:paraId="02232202" w14:textId="77777777" w:rsidR="00F56425" w:rsidRDefault="00F56425" w:rsidP="00491508">
      <w:pPr>
        <w:pStyle w:val="ListParagraph"/>
      </w:pPr>
    </w:p>
    <w:p w14:paraId="56F66027" w14:textId="77777777" w:rsidR="00F56425" w:rsidRDefault="00F56425" w:rsidP="00491508">
      <w:pPr>
        <w:pStyle w:val="ListParagraph"/>
      </w:pPr>
    </w:p>
    <w:p w14:paraId="351EED6E" w14:textId="77777777" w:rsidR="00BB76AC" w:rsidRDefault="00BB76AC" w:rsidP="00491508">
      <w:pPr>
        <w:pStyle w:val="ListParagraph"/>
      </w:pPr>
    </w:p>
    <w:p w14:paraId="28E6EBDC" w14:textId="77777777" w:rsidR="00BB76AC" w:rsidRDefault="00BB76AC" w:rsidP="00491508">
      <w:pPr>
        <w:pStyle w:val="ListParagraph"/>
      </w:pPr>
    </w:p>
    <w:p w14:paraId="3197A912" w14:textId="77777777" w:rsidR="00BB76AC" w:rsidRDefault="00BB76AC" w:rsidP="00491508">
      <w:pPr>
        <w:pStyle w:val="ListParagraph"/>
      </w:pPr>
    </w:p>
    <w:p w14:paraId="3B6DBE6A" w14:textId="77777777" w:rsidR="00BB76AC" w:rsidRDefault="00BB76AC" w:rsidP="00491508">
      <w:pPr>
        <w:pStyle w:val="ListParagraph"/>
      </w:pPr>
    </w:p>
    <w:p w14:paraId="270B3737" w14:textId="77777777" w:rsidR="00BB76AC" w:rsidRDefault="00BB76AC" w:rsidP="00491508">
      <w:pPr>
        <w:pStyle w:val="ListParagraph"/>
      </w:pPr>
    </w:p>
    <w:p w14:paraId="0969EDD4" w14:textId="77777777" w:rsidR="00BB76AC" w:rsidRDefault="00BB76AC" w:rsidP="00491508">
      <w:pPr>
        <w:pStyle w:val="ListParagraph"/>
      </w:pPr>
    </w:p>
    <w:p w14:paraId="01F8C0E5" w14:textId="77777777" w:rsidR="00BB76AC" w:rsidRDefault="00BB76AC" w:rsidP="00491508">
      <w:pPr>
        <w:pStyle w:val="ListParagraph"/>
      </w:pPr>
    </w:p>
    <w:p w14:paraId="6699F489" w14:textId="77777777" w:rsidR="00BB76AC" w:rsidRDefault="00BB76AC" w:rsidP="00491508">
      <w:pPr>
        <w:pStyle w:val="ListParagraph"/>
      </w:pPr>
    </w:p>
    <w:p w14:paraId="337A6C1F" w14:textId="77777777" w:rsidR="00BB76AC" w:rsidRDefault="00BB76AC" w:rsidP="00491508">
      <w:pPr>
        <w:pStyle w:val="ListParagraph"/>
      </w:pPr>
    </w:p>
    <w:p w14:paraId="6ACFFE3A" w14:textId="77777777" w:rsidR="00BB76AC" w:rsidRDefault="00BB76AC" w:rsidP="00491508">
      <w:pPr>
        <w:pStyle w:val="ListParagraph"/>
      </w:pPr>
    </w:p>
    <w:p w14:paraId="14D72F6D" w14:textId="77777777" w:rsidR="00BB76AC" w:rsidRDefault="00BB76AC" w:rsidP="00491508">
      <w:pPr>
        <w:pStyle w:val="ListParagraph"/>
      </w:pPr>
    </w:p>
    <w:p w14:paraId="1036EF77" w14:textId="77777777" w:rsidR="00BB76AC" w:rsidRDefault="00BB76AC" w:rsidP="00491508">
      <w:pPr>
        <w:pStyle w:val="ListParagraph"/>
      </w:pPr>
    </w:p>
    <w:p w14:paraId="1879DB20" w14:textId="77777777" w:rsidR="00BB76AC" w:rsidRDefault="00BB76AC" w:rsidP="00491508">
      <w:pPr>
        <w:pStyle w:val="ListParagraph"/>
      </w:pPr>
    </w:p>
    <w:p w14:paraId="1FFD4673" w14:textId="77777777" w:rsidR="00BB76AC" w:rsidRDefault="00BB76AC" w:rsidP="00491508">
      <w:pPr>
        <w:pStyle w:val="ListParagraph"/>
      </w:pPr>
    </w:p>
    <w:p w14:paraId="3FF97EBC" w14:textId="77777777" w:rsidR="00BB76AC" w:rsidRDefault="00BB76AC" w:rsidP="00491508">
      <w:pPr>
        <w:pStyle w:val="ListParagraph"/>
      </w:pPr>
    </w:p>
    <w:p w14:paraId="7FD84019" w14:textId="77777777" w:rsidR="00BB76AC" w:rsidRDefault="00BB76AC" w:rsidP="00491508">
      <w:pPr>
        <w:pStyle w:val="ListParagraph"/>
      </w:pPr>
    </w:p>
    <w:p w14:paraId="3352538C" w14:textId="77777777" w:rsidR="00BB76AC" w:rsidRDefault="00BB76AC" w:rsidP="00491508">
      <w:pPr>
        <w:pStyle w:val="ListParagraph"/>
      </w:pPr>
    </w:p>
    <w:p w14:paraId="7B527984" w14:textId="77777777" w:rsidR="00BB76AC" w:rsidRDefault="00BB76AC" w:rsidP="00491508">
      <w:pPr>
        <w:pStyle w:val="ListParagraph"/>
      </w:pPr>
    </w:p>
    <w:p w14:paraId="50BEC4EB" w14:textId="77777777" w:rsidR="00BB76AC" w:rsidRDefault="00BB76AC" w:rsidP="00491508">
      <w:pPr>
        <w:pStyle w:val="ListParagraph"/>
      </w:pPr>
    </w:p>
    <w:p w14:paraId="159E6507" w14:textId="77777777" w:rsidR="00BB76AC" w:rsidRDefault="00BB76AC" w:rsidP="00491508">
      <w:pPr>
        <w:pStyle w:val="ListParagraph"/>
      </w:pPr>
    </w:p>
    <w:p w14:paraId="3DEDC4D3" w14:textId="77777777" w:rsidR="00BB76AC" w:rsidRDefault="00BB76AC" w:rsidP="00491508">
      <w:pPr>
        <w:pStyle w:val="ListParagraph"/>
      </w:pPr>
    </w:p>
    <w:p w14:paraId="3A2BFB62" w14:textId="78ED21D7" w:rsidR="00B8695C" w:rsidRPr="00BB76AC" w:rsidRDefault="004A1A05" w:rsidP="004A1A05">
      <w:pPr>
        <w:rPr>
          <w:rFonts w:ascii="Times New Roman" w:hAnsi="Times New Roman" w:cs="Times New Roman"/>
          <w:color w:val="44546A" w:themeColor="text2"/>
          <w:sz w:val="28"/>
          <w:szCs w:val="28"/>
          <w:u w:val="single"/>
        </w:rPr>
      </w:pPr>
      <w:r w:rsidRPr="00BB76AC">
        <w:rPr>
          <w:rFonts w:ascii="Times New Roman" w:hAnsi="Times New Roman" w:cs="Times New Roman"/>
          <w:color w:val="44546A" w:themeColor="text2"/>
          <w:sz w:val="28"/>
          <w:szCs w:val="28"/>
          <w:u w:val="single"/>
        </w:rPr>
        <w:lastRenderedPageBreak/>
        <w:t xml:space="preserve">1. </w:t>
      </w:r>
      <w:r w:rsidR="00B8695C" w:rsidRPr="00BB76AC">
        <w:rPr>
          <w:rFonts w:ascii="Times New Roman" w:hAnsi="Times New Roman" w:cs="Times New Roman"/>
          <w:color w:val="44546A" w:themeColor="text2"/>
          <w:sz w:val="28"/>
          <w:szCs w:val="28"/>
          <w:u w:val="single"/>
        </w:rPr>
        <w:t>Chapter One Introduction</w:t>
      </w:r>
    </w:p>
    <w:p w14:paraId="089D2B4E" w14:textId="25A18F87" w:rsidR="004A1A05" w:rsidRDefault="004A1A05" w:rsidP="00E02F3F">
      <w:pPr>
        <w:spacing w:line="360" w:lineRule="auto"/>
        <w:rPr>
          <w:b/>
          <w:bCs/>
        </w:rPr>
      </w:pPr>
      <w:r w:rsidRPr="004A1A05">
        <w:rPr>
          <w:b/>
          <w:bCs/>
        </w:rPr>
        <w:t>1.1 Introduction</w:t>
      </w:r>
    </w:p>
    <w:p w14:paraId="626C1CB6" w14:textId="565CE1CC" w:rsidR="004A1A05" w:rsidRDefault="00FE61EA" w:rsidP="00E02F3F">
      <w:pPr>
        <w:spacing w:line="360" w:lineRule="auto"/>
      </w:pPr>
      <w:r>
        <w:t xml:space="preserve">Policing in the United Kingdom has long been </w:t>
      </w:r>
      <w:r w:rsidR="008D2EA3">
        <w:t>distinguished by its principle of policing by consent and having routinely unarmed police officers</w:t>
      </w:r>
      <w:r w:rsidR="00100C10">
        <w:t>.</w:t>
      </w:r>
      <w:r w:rsidR="00013414">
        <w:t xml:space="preserve"> British policing is unique to other </w:t>
      </w:r>
      <w:r w:rsidR="00044948">
        <w:t xml:space="preserve">democratic countries as uniformed police officers do not carry firearms and this responsibility is left to </w:t>
      </w:r>
      <w:r w:rsidR="00FC0397">
        <w:t xml:space="preserve">Authorised Firearms Officers (AFO’S) who have completed extensive training </w:t>
      </w:r>
      <w:r w:rsidR="00074FC0">
        <w:t xml:space="preserve">both mentally and physically. This unarmed model of policing has become a key recognisable characterisation of British policing </w:t>
      </w:r>
      <w:r w:rsidR="00C00347">
        <w:t xml:space="preserve">and has been a tradition remaining for centuries </w:t>
      </w:r>
      <w:r w:rsidR="00F56A59">
        <w:t xml:space="preserve">which reflects public trust and minimisation of state </w:t>
      </w:r>
      <w:r w:rsidR="00663112">
        <w:t>militarisation (Reiner, 2010).</w:t>
      </w:r>
      <w:r w:rsidR="008F70F4">
        <w:t xml:space="preserve"> In recent years this unarmed </w:t>
      </w:r>
      <w:r w:rsidR="005F7380">
        <w:t xml:space="preserve">tradition has faces increasing scrutiny due to the perception of </w:t>
      </w:r>
      <w:r w:rsidR="00EA1270">
        <w:t xml:space="preserve">climbing crime rates and advances threats which must be robustly dealt with such as terrorism, organised crime and </w:t>
      </w:r>
      <w:r w:rsidR="003A7F4C">
        <w:t>assaults with deadly weapons</w:t>
      </w:r>
      <w:r w:rsidR="003E75E3">
        <w:t>.</w:t>
      </w:r>
    </w:p>
    <w:p w14:paraId="2E3E68CB" w14:textId="6A10C251" w:rsidR="003E75E3" w:rsidRDefault="005574D4" w:rsidP="00E02F3F">
      <w:pPr>
        <w:spacing w:line="360" w:lineRule="auto"/>
      </w:pPr>
      <w:r>
        <w:t xml:space="preserve">The effectiveness of the British policing model </w:t>
      </w:r>
      <w:r w:rsidR="00560E23">
        <w:t>in protecting life has become the topic of much debate politically and academically</w:t>
      </w:r>
      <w:r w:rsidR="00E9761C">
        <w:t xml:space="preserve">. Supporters of changing the model of armed policing to incorporate that all uniformed police officers should routinely carry a firearm argue that </w:t>
      </w:r>
      <w:r w:rsidR="00B30A8A">
        <w:t>it would allow officers to better protect themselves and the public whilst also being able to respond almost immediately to any form of threat which a police officer is presented with</w:t>
      </w:r>
      <w:r w:rsidR="00B54A29">
        <w:t xml:space="preserve"> (Jones et al, 2026).</w:t>
      </w:r>
      <w:r w:rsidR="007D27CE">
        <w:t xml:space="preserve"> Critics to the routine arming of police officers in Britian argue that at a time where the public lack confidence in the police </w:t>
      </w:r>
      <w:r w:rsidR="005905D9">
        <w:t xml:space="preserve">by arming police officers there would be a greater divide between citizen and police officer which contradicts the founding </w:t>
      </w:r>
      <w:proofErr w:type="spellStart"/>
      <w:r w:rsidR="005905D9">
        <w:t>Peelian</w:t>
      </w:r>
      <w:proofErr w:type="spellEnd"/>
      <w:r w:rsidR="005905D9">
        <w:t xml:space="preserve"> features of </w:t>
      </w:r>
      <w:r w:rsidR="004B591B">
        <w:t>trust and partnership with the public which created modern British policing</w:t>
      </w:r>
      <w:r w:rsidR="00303793">
        <w:t xml:space="preserve"> (Andrews, 2025).</w:t>
      </w:r>
    </w:p>
    <w:p w14:paraId="7D54FC56" w14:textId="77777777" w:rsidR="00A51653" w:rsidRDefault="00A51653" w:rsidP="00E02F3F">
      <w:pPr>
        <w:spacing w:line="360" w:lineRule="auto"/>
      </w:pPr>
    </w:p>
    <w:p w14:paraId="73456E05" w14:textId="1DBCA2F6" w:rsidR="00A51653" w:rsidRDefault="00A51653" w:rsidP="00E02F3F">
      <w:pPr>
        <w:spacing w:line="360" w:lineRule="auto"/>
      </w:pPr>
      <w:r>
        <w:t xml:space="preserve">This dissertation examines the British model of </w:t>
      </w:r>
      <w:r w:rsidR="00380583">
        <w:t xml:space="preserve">if </w:t>
      </w:r>
      <w:r>
        <w:t xml:space="preserve">predominantly unarmed policing </w:t>
      </w:r>
      <w:r w:rsidR="00380583">
        <w:t>remains effective in</w:t>
      </w:r>
      <w:r w:rsidR="00E72F3A">
        <w:t xml:space="preserve"> the UK in</w:t>
      </w:r>
      <w:r w:rsidR="00380583">
        <w:t xml:space="preserve"> protecting </w:t>
      </w:r>
      <w:r w:rsidR="00E72F3A">
        <w:t xml:space="preserve">the public </w:t>
      </w:r>
      <w:r w:rsidR="001D290A">
        <w:t xml:space="preserve">and dealing with violent and serious crime. This study will </w:t>
      </w:r>
      <w:r w:rsidR="008C5C0E">
        <w:t xml:space="preserve">analyse previous academic research and studies around the topic area as well as obtaining the opinion of members of the public regarding if they feel unarmed policing is still effective in a time when </w:t>
      </w:r>
      <w:r w:rsidR="00E31A99">
        <w:t>serious incidents are such heavily broadcast by the media and spread on social media.</w:t>
      </w:r>
    </w:p>
    <w:p w14:paraId="491FF6E0" w14:textId="77777777" w:rsidR="00061406" w:rsidRDefault="00061406" w:rsidP="00E02F3F">
      <w:pPr>
        <w:spacing w:line="360" w:lineRule="auto"/>
      </w:pPr>
    </w:p>
    <w:p w14:paraId="6D5E9F92" w14:textId="049C3B47" w:rsidR="00061406" w:rsidRDefault="006C6E1F" w:rsidP="00E02F3F">
      <w:pPr>
        <w:spacing w:line="360" w:lineRule="auto"/>
        <w:rPr>
          <w:b/>
          <w:bCs/>
        </w:rPr>
      </w:pPr>
      <w:r w:rsidRPr="006C6E1F">
        <w:rPr>
          <w:b/>
          <w:bCs/>
        </w:rPr>
        <w:t>1.2 Background and Rational</w:t>
      </w:r>
    </w:p>
    <w:p w14:paraId="625F31A3" w14:textId="7FBBD1D2" w:rsidR="006C6E1F" w:rsidRDefault="00575B27" w:rsidP="00E02F3F">
      <w:pPr>
        <w:spacing w:line="360" w:lineRule="auto"/>
      </w:pPr>
      <w:r>
        <w:t>Armed policing is a topic of much contention.</w:t>
      </w:r>
      <w:r w:rsidR="0044638B">
        <w:t xml:space="preserve"> When a widely published incident occurred it re ignites the debate of if the current armed policing model in the UK is fit for purpose. Recent incidents such as </w:t>
      </w:r>
      <w:r w:rsidR="0083725D">
        <w:t xml:space="preserve">the Manchester Airport Police assault </w:t>
      </w:r>
      <w:r w:rsidR="00C61C90">
        <w:t>(Lazaro, 2026)</w:t>
      </w:r>
      <w:r w:rsidR="0028028C">
        <w:t xml:space="preserve"> and </w:t>
      </w:r>
      <w:r w:rsidR="008F1FD1">
        <w:t xml:space="preserve">the Golders Green Terrorist attack </w:t>
      </w:r>
      <w:r w:rsidR="008F1FD1">
        <w:lastRenderedPageBreak/>
        <w:t xml:space="preserve">(Mackintosh, 2026) </w:t>
      </w:r>
      <w:r w:rsidR="00BD235B">
        <w:t xml:space="preserve">have raised questions in the media around how unarmed police deal with incidents with such a high threat level placing themselves at risk </w:t>
      </w:r>
      <w:r w:rsidR="002F281C">
        <w:t>when in other democratic western nations the incidents may have been resolved quicker and more efficiently in officers were in possession of firearms.</w:t>
      </w:r>
    </w:p>
    <w:p w14:paraId="7485401B" w14:textId="77777777" w:rsidR="00E17602" w:rsidRDefault="00E17602" w:rsidP="00E02F3F">
      <w:pPr>
        <w:spacing w:line="360" w:lineRule="auto"/>
      </w:pPr>
    </w:p>
    <w:p w14:paraId="119BA6CF" w14:textId="3ADADDFA" w:rsidR="00E17602" w:rsidRDefault="00E17602" w:rsidP="00E02F3F">
      <w:pPr>
        <w:spacing w:line="360" w:lineRule="auto"/>
      </w:pPr>
      <w:r>
        <w:t xml:space="preserve">This is not a new debate </w:t>
      </w:r>
      <w:r w:rsidR="007C603E">
        <w:t xml:space="preserve">however with the rise of social media and mobile phones being utilised by members of the public to quickly share recordings of such incidents it has again </w:t>
      </w:r>
      <w:r w:rsidR="003F6644">
        <w:t>drawn up the question of the armed policing model as it is, is still fit for purpose or requires a new model that could see all uniformed police officers being deployed with firearms as part of the equipment that they routinely carry during the course of their duties.</w:t>
      </w:r>
      <w:r w:rsidR="000D6519">
        <w:t xml:space="preserve"> Police involved shootings are extremely rare in the UK and annually very rarely rise into double digits where a police firearm is discharged and a member of the public dies due to th</w:t>
      </w:r>
      <w:r w:rsidR="008C0243">
        <w:t>is (</w:t>
      </w:r>
      <w:proofErr w:type="spellStart"/>
      <w:r w:rsidR="00D84014">
        <w:t>Verrey</w:t>
      </w:r>
      <w:proofErr w:type="spellEnd"/>
      <w:r w:rsidR="00D84014">
        <w:t>, 2025).</w:t>
      </w:r>
      <w:r w:rsidR="00CC22B1">
        <w:t xml:space="preserve"> The UK is unique when compared to other countries across the world and in Europe due to police officers not carrying firearms </w:t>
      </w:r>
      <w:r w:rsidR="00371479">
        <w:t xml:space="preserve">routinely and many people look to compare the UK to the United States statistically </w:t>
      </w:r>
      <w:r w:rsidR="00195672">
        <w:t xml:space="preserve">when gun control laws could not be more different between the two nations </w:t>
      </w:r>
      <w:r w:rsidR="00C64B73">
        <w:t>(Dong and Wilson, 2024).</w:t>
      </w:r>
    </w:p>
    <w:p w14:paraId="557918A9" w14:textId="77777777" w:rsidR="001E1729" w:rsidRDefault="001E1729" w:rsidP="00E02F3F">
      <w:pPr>
        <w:spacing w:line="360" w:lineRule="auto"/>
      </w:pPr>
    </w:p>
    <w:p w14:paraId="0E0099E0" w14:textId="07C567B3" w:rsidR="001E1729" w:rsidRDefault="001E1729" w:rsidP="00E02F3F">
      <w:pPr>
        <w:spacing w:line="360" w:lineRule="auto"/>
        <w:rPr>
          <w:b/>
          <w:bCs/>
        </w:rPr>
      </w:pPr>
      <w:r w:rsidRPr="001E1729">
        <w:rPr>
          <w:b/>
          <w:bCs/>
        </w:rPr>
        <w:t>1.3 Aims and Objectives</w:t>
      </w:r>
    </w:p>
    <w:p w14:paraId="05A25C76" w14:textId="00A74168" w:rsidR="001E1729" w:rsidRDefault="000A7EA4" w:rsidP="00E02F3F">
      <w:pPr>
        <w:spacing w:line="360" w:lineRule="auto"/>
      </w:pPr>
      <w:r>
        <w:t>This study aims to achieve the following objectives.</w:t>
      </w:r>
    </w:p>
    <w:p w14:paraId="66172D4A" w14:textId="77777777" w:rsidR="00610F44" w:rsidRDefault="00610F44" w:rsidP="00E02F3F">
      <w:pPr>
        <w:spacing w:line="360" w:lineRule="auto"/>
      </w:pPr>
    </w:p>
    <w:p w14:paraId="31D2EE05" w14:textId="006955B6" w:rsidR="00535B97" w:rsidRDefault="000C6B84" w:rsidP="00E02F3F">
      <w:pPr>
        <w:spacing w:line="360" w:lineRule="auto"/>
      </w:pPr>
      <w:r>
        <w:t>1) To gain an understanding of the public views a</w:t>
      </w:r>
      <w:r w:rsidR="00A1277F">
        <w:t>nd opinions on routinely arming all uniformed police officers in the UK</w:t>
      </w:r>
    </w:p>
    <w:p w14:paraId="4663B42F" w14:textId="01D4630C" w:rsidR="000C7D32" w:rsidRDefault="000C7D32" w:rsidP="00E02F3F">
      <w:pPr>
        <w:spacing w:line="360" w:lineRule="auto"/>
      </w:pPr>
      <w:r>
        <w:t xml:space="preserve">This objective will be achieved through the collection of primary data from the public by the researcher. </w:t>
      </w:r>
      <w:r w:rsidR="0008636D">
        <w:t xml:space="preserve">Analysis of this data will take place to collect opinions from the public on the topic matter and identify themes </w:t>
      </w:r>
      <w:r w:rsidR="00535B97">
        <w:t>raised by the public.</w:t>
      </w:r>
    </w:p>
    <w:p w14:paraId="5B1A347E" w14:textId="77777777" w:rsidR="00535B97" w:rsidRDefault="00535B97" w:rsidP="00E02F3F">
      <w:pPr>
        <w:spacing w:line="360" w:lineRule="auto"/>
      </w:pPr>
    </w:p>
    <w:p w14:paraId="165A52CC" w14:textId="74028FA5" w:rsidR="00610F44" w:rsidRDefault="00535B97" w:rsidP="00E02F3F">
      <w:pPr>
        <w:spacing w:line="360" w:lineRule="auto"/>
      </w:pPr>
      <w:r>
        <w:t xml:space="preserve">2) To provide recommendations </w:t>
      </w:r>
      <w:r w:rsidR="00E401E2">
        <w:t>surrounding the current model of armed policing and if changes are required to how armed policing is managed in the UK.</w:t>
      </w:r>
    </w:p>
    <w:p w14:paraId="51EF23BF" w14:textId="37EA033E" w:rsidR="00610F44" w:rsidRDefault="00610F44" w:rsidP="00E02F3F">
      <w:pPr>
        <w:spacing w:line="360" w:lineRule="auto"/>
      </w:pPr>
      <w:r>
        <w:t xml:space="preserve">This objective will be achieved by analysing and examining existing academic </w:t>
      </w:r>
      <w:r w:rsidR="004A4425">
        <w:t>literature</w:t>
      </w:r>
      <w:r>
        <w:t xml:space="preserve"> available </w:t>
      </w:r>
      <w:r w:rsidR="004A4425">
        <w:t xml:space="preserve">and analysis of the data gathered by the researcher </w:t>
      </w:r>
      <w:r w:rsidR="00377009">
        <w:t xml:space="preserve">to assist in recommendations such as policy change to the armed policing model </w:t>
      </w:r>
      <w:r w:rsidR="007719EA">
        <w:t>and to pave the way for future research.</w:t>
      </w:r>
    </w:p>
    <w:p w14:paraId="20AE263D" w14:textId="77777777" w:rsidR="00065901" w:rsidRDefault="00065901" w:rsidP="00E02F3F">
      <w:pPr>
        <w:spacing w:line="360" w:lineRule="auto"/>
      </w:pPr>
    </w:p>
    <w:p w14:paraId="49431C49" w14:textId="05580629" w:rsidR="00065901" w:rsidRDefault="00065901" w:rsidP="00E02F3F">
      <w:pPr>
        <w:spacing w:line="360" w:lineRule="auto"/>
        <w:rPr>
          <w:b/>
          <w:bCs/>
        </w:rPr>
      </w:pPr>
      <w:r>
        <w:rPr>
          <w:b/>
          <w:bCs/>
        </w:rPr>
        <w:t>1.4 Conclusion</w:t>
      </w:r>
    </w:p>
    <w:p w14:paraId="656BBDBC" w14:textId="7BB4CBE9" w:rsidR="00065901" w:rsidRPr="00065901" w:rsidRDefault="00065901" w:rsidP="00E02F3F">
      <w:pPr>
        <w:spacing w:line="360" w:lineRule="auto"/>
      </w:pPr>
      <w:r>
        <w:t xml:space="preserve">Chapter one introduced the topic area for this study and has </w:t>
      </w:r>
      <w:r w:rsidR="00A975BE">
        <w:t>identified the aims and objectives of this dissertation.</w:t>
      </w:r>
      <w:r w:rsidR="006D3241">
        <w:t xml:space="preserve"> The next chapter will present a literature review into the topic area of armed policing and will explore the available </w:t>
      </w:r>
      <w:r w:rsidR="00BC7B2E">
        <w:t>research,</w:t>
      </w:r>
      <w:r w:rsidR="006D3241">
        <w:t xml:space="preserve"> and work has already been completed and identify gaps in the research area.</w:t>
      </w:r>
    </w:p>
    <w:p w14:paraId="266E1937" w14:textId="77777777" w:rsidR="00B8695C" w:rsidRDefault="00B8695C" w:rsidP="00B8695C">
      <w:pPr>
        <w:ind w:left="360"/>
        <w:rPr>
          <w:b/>
          <w:bCs/>
        </w:rPr>
      </w:pPr>
    </w:p>
    <w:p w14:paraId="1D162654" w14:textId="77777777" w:rsidR="00C559CF" w:rsidRPr="00B8695C" w:rsidRDefault="00C559CF" w:rsidP="00B8695C">
      <w:pPr>
        <w:ind w:left="360"/>
        <w:rPr>
          <w:b/>
          <w:bCs/>
        </w:rPr>
      </w:pPr>
    </w:p>
    <w:p w14:paraId="740F3B70" w14:textId="77777777" w:rsidR="00B8695C" w:rsidRDefault="00B8695C" w:rsidP="007574F5">
      <w:pPr>
        <w:rPr>
          <w:b/>
          <w:bCs/>
        </w:rPr>
      </w:pPr>
    </w:p>
    <w:p w14:paraId="3FDC898D" w14:textId="77777777" w:rsidR="00B8695C" w:rsidRDefault="00B8695C" w:rsidP="007574F5">
      <w:pPr>
        <w:rPr>
          <w:b/>
          <w:bCs/>
        </w:rPr>
      </w:pPr>
    </w:p>
    <w:p w14:paraId="026B86A5" w14:textId="77777777" w:rsidR="00E02F3F" w:rsidRDefault="00E02F3F" w:rsidP="007574F5">
      <w:pPr>
        <w:rPr>
          <w:b/>
          <w:bCs/>
        </w:rPr>
      </w:pPr>
    </w:p>
    <w:p w14:paraId="45AE4708" w14:textId="77777777" w:rsidR="00E02F3F" w:rsidRDefault="00E02F3F" w:rsidP="007574F5">
      <w:pPr>
        <w:rPr>
          <w:b/>
          <w:bCs/>
        </w:rPr>
      </w:pPr>
    </w:p>
    <w:p w14:paraId="5EC546A0" w14:textId="77777777" w:rsidR="00E02F3F" w:rsidRDefault="00E02F3F" w:rsidP="007574F5">
      <w:pPr>
        <w:rPr>
          <w:b/>
          <w:bCs/>
        </w:rPr>
      </w:pPr>
    </w:p>
    <w:p w14:paraId="3933D2D9" w14:textId="77777777" w:rsidR="00E02F3F" w:rsidRDefault="00E02F3F" w:rsidP="007574F5">
      <w:pPr>
        <w:rPr>
          <w:b/>
          <w:bCs/>
        </w:rPr>
      </w:pPr>
    </w:p>
    <w:p w14:paraId="0F07EEE7" w14:textId="77777777" w:rsidR="00E02F3F" w:rsidRDefault="00E02F3F" w:rsidP="007574F5">
      <w:pPr>
        <w:rPr>
          <w:b/>
          <w:bCs/>
        </w:rPr>
      </w:pPr>
    </w:p>
    <w:p w14:paraId="3C9B2FD8" w14:textId="77777777" w:rsidR="00E02F3F" w:rsidRDefault="00E02F3F" w:rsidP="007574F5">
      <w:pPr>
        <w:rPr>
          <w:b/>
          <w:bCs/>
        </w:rPr>
      </w:pPr>
    </w:p>
    <w:p w14:paraId="69F0A0E7" w14:textId="77777777" w:rsidR="00E02F3F" w:rsidRDefault="00E02F3F" w:rsidP="007574F5">
      <w:pPr>
        <w:rPr>
          <w:b/>
          <w:bCs/>
        </w:rPr>
      </w:pPr>
    </w:p>
    <w:p w14:paraId="3EAC1648" w14:textId="77777777" w:rsidR="00E02F3F" w:rsidRDefault="00E02F3F" w:rsidP="007574F5">
      <w:pPr>
        <w:rPr>
          <w:b/>
          <w:bCs/>
        </w:rPr>
      </w:pPr>
    </w:p>
    <w:p w14:paraId="2095C277" w14:textId="77777777" w:rsidR="00E02F3F" w:rsidRDefault="00E02F3F" w:rsidP="007574F5">
      <w:pPr>
        <w:rPr>
          <w:b/>
          <w:bCs/>
        </w:rPr>
      </w:pPr>
    </w:p>
    <w:p w14:paraId="64D6820A" w14:textId="77777777" w:rsidR="00E02F3F" w:rsidRDefault="00E02F3F" w:rsidP="007574F5">
      <w:pPr>
        <w:rPr>
          <w:b/>
          <w:bCs/>
        </w:rPr>
      </w:pPr>
    </w:p>
    <w:p w14:paraId="1C77F206" w14:textId="77777777" w:rsidR="00E02F3F" w:rsidRDefault="00E02F3F" w:rsidP="007574F5">
      <w:pPr>
        <w:rPr>
          <w:b/>
          <w:bCs/>
        </w:rPr>
      </w:pPr>
    </w:p>
    <w:p w14:paraId="6B1F04A1" w14:textId="77777777" w:rsidR="00E02F3F" w:rsidRDefault="00E02F3F" w:rsidP="007574F5">
      <w:pPr>
        <w:rPr>
          <w:b/>
          <w:bCs/>
        </w:rPr>
      </w:pPr>
    </w:p>
    <w:p w14:paraId="769868B8" w14:textId="77777777" w:rsidR="00E02F3F" w:rsidRDefault="00E02F3F" w:rsidP="007574F5">
      <w:pPr>
        <w:rPr>
          <w:b/>
          <w:bCs/>
        </w:rPr>
      </w:pPr>
    </w:p>
    <w:p w14:paraId="37522114" w14:textId="77777777" w:rsidR="00E02F3F" w:rsidRDefault="00E02F3F" w:rsidP="007574F5">
      <w:pPr>
        <w:rPr>
          <w:b/>
          <w:bCs/>
        </w:rPr>
      </w:pPr>
    </w:p>
    <w:p w14:paraId="78CDD367" w14:textId="77777777" w:rsidR="00E02F3F" w:rsidRDefault="00E02F3F" w:rsidP="007574F5">
      <w:pPr>
        <w:rPr>
          <w:b/>
          <w:bCs/>
        </w:rPr>
      </w:pPr>
    </w:p>
    <w:p w14:paraId="67888C9D" w14:textId="77777777" w:rsidR="00E02F3F" w:rsidRDefault="00E02F3F" w:rsidP="007574F5">
      <w:pPr>
        <w:rPr>
          <w:b/>
          <w:bCs/>
        </w:rPr>
      </w:pPr>
    </w:p>
    <w:p w14:paraId="6EC0A64F" w14:textId="77777777" w:rsidR="00E02F3F" w:rsidRDefault="00E02F3F" w:rsidP="007574F5">
      <w:pPr>
        <w:rPr>
          <w:b/>
          <w:bCs/>
        </w:rPr>
      </w:pPr>
    </w:p>
    <w:p w14:paraId="27E9FBCB" w14:textId="77777777" w:rsidR="00E02F3F" w:rsidRDefault="00E02F3F" w:rsidP="007574F5">
      <w:pPr>
        <w:rPr>
          <w:b/>
          <w:bCs/>
        </w:rPr>
      </w:pPr>
    </w:p>
    <w:p w14:paraId="55247077" w14:textId="77777777" w:rsidR="00273BC9" w:rsidRDefault="00273BC9" w:rsidP="007574F5">
      <w:pPr>
        <w:rPr>
          <w:b/>
          <w:bCs/>
        </w:rPr>
      </w:pPr>
    </w:p>
    <w:p w14:paraId="520B17C4" w14:textId="77777777" w:rsidR="00273BC9" w:rsidRDefault="00273BC9" w:rsidP="007574F5">
      <w:pPr>
        <w:rPr>
          <w:b/>
          <w:bCs/>
        </w:rPr>
      </w:pPr>
    </w:p>
    <w:p w14:paraId="6A1C8502" w14:textId="68A78FCB" w:rsidR="006D0BCD" w:rsidRPr="00E02F3F" w:rsidRDefault="006D0BCD" w:rsidP="003E0504">
      <w:pPr>
        <w:pStyle w:val="ListParagraph"/>
        <w:numPr>
          <w:ilvl w:val="0"/>
          <w:numId w:val="1"/>
        </w:numPr>
        <w:rPr>
          <w:rFonts w:ascii="Times New Roman" w:hAnsi="Times New Roman" w:cs="Times New Roman"/>
          <w:color w:val="44546A" w:themeColor="text2"/>
          <w:sz w:val="28"/>
          <w:szCs w:val="28"/>
          <w:u w:val="single"/>
        </w:rPr>
      </w:pPr>
      <w:r w:rsidRPr="00E02F3F">
        <w:rPr>
          <w:rFonts w:ascii="Times New Roman" w:hAnsi="Times New Roman" w:cs="Times New Roman"/>
          <w:color w:val="44546A" w:themeColor="text2"/>
          <w:sz w:val="28"/>
          <w:szCs w:val="28"/>
          <w:u w:val="single"/>
        </w:rPr>
        <w:lastRenderedPageBreak/>
        <w:t>Chapter Two Literature Review</w:t>
      </w:r>
    </w:p>
    <w:p w14:paraId="2E1EA4DD" w14:textId="40DFF668" w:rsidR="003E0504" w:rsidRPr="003E0504" w:rsidRDefault="003E0504" w:rsidP="00A031A6">
      <w:pPr>
        <w:spacing w:line="360" w:lineRule="auto"/>
        <w:rPr>
          <w:b/>
          <w:bCs/>
        </w:rPr>
      </w:pPr>
      <w:r>
        <w:rPr>
          <w:b/>
          <w:bCs/>
        </w:rPr>
        <w:t>2.1 Introduction</w:t>
      </w:r>
    </w:p>
    <w:p w14:paraId="6E0A973A" w14:textId="4D811B18" w:rsidR="00B07126" w:rsidRDefault="00844B23" w:rsidP="00A031A6">
      <w:pPr>
        <w:spacing w:line="360" w:lineRule="auto"/>
      </w:pPr>
      <w:r>
        <w:t xml:space="preserve">This chapter of the dissertation </w:t>
      </w:r>
      <w:r w:rsidR="00930467">
        <w:t xml:space="preserve">aims to provide </w:t>
      </w:r>
      <w:r w:rsidR="007475CB">
        <w:t xml:space="preserve">a clear overview </w:t>
      </w:r>
      <w:r w:rsidR="00D8289D">
        <w:t xml:space="preserve">of existing academic research </w:t>
      </w:r>
      <w:r w:rsidR="00E3354E">
        <w:t>on the use of arming police within the UK</w:t>
      </w:r>
      <w:r w:rsidR="000F1F3B">
        <w:t xml:space="preserve">, with a focus on whether the traditionally unarmed </w:t>
      </w:r>
      <w:r w:rsidR="006B6F7E">
        <w:t xml:space="preserve">British policing model is still </w:t>
      </w:r>
      <w:r w:rsidR="00437F7B">
        <w:t>affecting</w:t>
      </w:r>
      <w:r w:rsidR="006B6F7E">
        <w:t xml:space="preserve"> in protecting life.</w:t>
      </w:r>
      <w:r w:rsidR="00437F7B">
        <w:t xml:space="preserve"> This chapter will </w:t>
      </w:r>
      <w:r w:rsidR="00FB2D39">
        <w:t xml:space="preserve">identify and critically analyse </w:t>
      </w:r>
      <w:r w:rsidR="002418B3">
        <w:t xml:space="preserve">current research and findings to </w:t>
      </w:r>
      <w:r w:rsidR="00797753">
        <w:t xml:space="preserve">identify potential </w:t>
      </w:r>
      <w:r w:rsidR="00CB2B7D">
        <w:t>gaps in areas of academic research.</w:t>
      </w:r>
      <w:r w:rsidR="0035555F">
        <w:t xml:space="preserve"> It will look the research conducted </w:t>
      </w:r>
      <w:r w:rsidR="00556A22">
        <w:t>and</w:t>
      </w:r>
      <w:r w:rsidR="002512C3">
        <w:t xml:space="preserve"> opinions for and against routinely arming all uniformed police officers in Britian with firearms. </w:t>
      </w:r>
      <w:r w:rsidR="00556A22">
        <w:t xml:space="preserve">Topics researched will include </w:t>
      </w:r>
      <w:r w:rsidR="00573C05">
        <w:t xml:space="preserve">statistics on the use of legitimate and illegal forearms, how the police deploy armed units to certain incidents and </w:t>
      </w:r>
      <w:r w:rsidR="00BA442D">
        <w:t>recent police responses to highly publicised incidents within the UK media.</w:t>
      </w:r>
      <w:r w:rsidR="00A7792E">
        <w:t xml:space="preserve"> Research and literature covering the</w:t>
      </w:r>
      <w:r w:rsidR="007614AB">
        <w:t xml:space="preserve"> </w:t>
      </w:r>
      <w:r w:rsidR="00A7792E">
        <w:t>l</w:t>
      </w:r>
      <w:r w:rsidR="007614AB">
        <w:t xml:space="preserve">imitations and </w:t>
      </w:r>
      <w:r w:rsidR="007013BA">
        <w:t xml:space="preserve">disadvantages of police officers routinely being in possession of firearms will also be </w:t>
      </w:r>
      <w:r w:rsidR="00A7792E">
        <w:t xml:space="preserve">reviewed within this </w:t>
      </w:r>
      <w:r w:rsidR="00F64FA1">
        <w:t>chapter.</w:t>
      </w:r>
    </w:p>
    <w:p w14:paraId="30C0461D" w14:textId="78025B56" w:rsidR="001A1C5F" w:rsidRDefault="001A1C5F" w:rsidP="00A031A6">
      <w:pPr>
        <w:spacing w:line="360" w:lineRule="auto"/>
      </w:pPr>
    </w:p>
    <w:p w14:paraId="2760D613" w14:textId="72A907D2" w:rsidR="00F64FA1" w:rsidRDefault="001A1C5F" w:rsidP="00A031A6">
      <w:pPr>
        <w:spacing w:line="360" w:lineRule="auto"/>
      </w:pPr>
      <w:r>
        <w:t xml:space="preserve">This literature review chapter </w:t>
      </w:r>
      <w:r w:rsidR="00EB06F2">
        <w:t xml:space="preserve">has been compiled utilising various </w:t>
      </w:r>
      <w:r w:rsidR="00E5584F">
        <w:t xml:space="preserve">sources which have been obtained from Google Scholar, </w:t>
      </w:r>
      <w:r w:rsidR="00B54456">
        <w:t xml:space="preserve">online documents, University of Wales Trinity Saint David’s (UWTS) online library and </w:t>
      </w:r>
      <w:r w:rsidR="00215A99">
        <w:t>National Police Library.</w:t>
      </w:r>
      <w:r w:rsidR="00E625D3">
        <w:t xml:space="preserve"> These sources </w:t>
      </w:r>
      <w:r w:rsidR="00927268">
        <w:t xml:space="preserve">contain academic journals and articles, academic reviews and publications </w:t>
      </w:r>
      <w:r w:rsidR="00616C4C">
        <w:t xml:space="preserve">around the topic area of </w:t>
      </w:r>
      <w:r w:rsidR="00362899">
        <w:t>armed policing in the UK.</w:t>
      </w:r>
      <w:r w:rsidR="001320F6">
        <w:t xml:space="preserve"> This research also contains </w:t>
      </w:r>
      <w:r w:rsidR="00AD08E4">
        <w:t xml:space="preserve">extracts and statistics from government publications </w:t>
      </w:r>
      <w:r w:rsidR="00560E67">
        <w:t xml:space="preserve">relevant to the topic area being researched. </w:t>
      </w:r>
      <w:r w:rsidR="00303B16">
        <w:t>Search terms used to conduct research on prior academic literature include “Armed policing in the UK”</w:t>
      </w:r>
      <w:r w:rsidR="007E0FBE">
        <w:t xml:space="preserve">, “Police firearms discharges in the UK”, </w:t>
      </w:r>
      <w:r w:rsidR="00C75534">
        <w:t>“Unarmed officers within the UK” and “Perception of armed police in the UK”.</w:t>
      </w:r>
    </w:p>
    <w:p w14:paraId="7CE53B66" w14:textId="77777777" w:rsidR="003E0504" w:rsidRDefault="003E0504" w:rsidP="00A031A6">
      <w:pPr>
        <w:spacing w:line="360" w:lineRule="auto"/>
      </w:pPr>
    </w:p>
    <w:p w14:paraId="790E0A19" w14:textId="285E7492" w:rsidR="003E0504" w:rsidRPr="00644868" w:rsidRDefault="003E0504" w:rsidP="00A031A6">
      <w:pPr>
        <w:spacing w:line="360" w:lineRule="auto"/>
        <w:rPr>
          <w:b/>
          <w:bCs/>
        </w:rPr>
      </w:pPr>
      <w:r w:rsidRPr="00644868">
        <w:rPr>
          <w:b/>
          <w:bCs/>
        </w:rPr>
        <w:t xml:space="preserve">2.2 </w:t>
      </w:r>
      <w:r w:rsidR="00644868" w:rsidRPr="00644868">
        <w:rPr>
          <w:b/>
          <w:bCs/>
        </w:rPr>
        <w:t xml:space="preserve">- </w:t>
      </w:r>
      <w:r w:rsidRPr="00644868">
        <w:rPr>
          <w:b/>
          <w:bCs/>
        </w:rPr>
        <w:t>Armed Policing Authorised Professional Practice</w:t>
      </w:r>
    </w:p>
    <w:p w14:paraId="687B43FF" w14:textId="77777777" w:rsidR="001E6492" w:rsidRDefault="00E27C48" w:rsidP="00A031A6">
      <w:pPr>
        <w:spacing w:line="360" w:lineRule="auto"/>
      </w:pPr>
      <w:r>
        <w:t xml:space="preserve">Prior to reviewing opinions and </w:t>
      </w:r>
      <w:r w:rsidR="00C37587">
        <w:t xml:space="preserve">academic studies surrounding the need to equip more police officers with firearms, it is first important to </w:t>
      </w:r>
      <w:r w:rsidR="00141029">
        <w:t>understand the UK Government and policy on armed policing in the UK.</w:t>
      </w:r>
      <w:r w:rsidR="00ED28D2">
        <w:t xml:space="preserve"> As per all aspects and policies within policing</w:t>
      </w:r>
      <w:r w:rsidR="00147AA3">
        <w:t xml:space="preserve"> in the UK</w:t>
      </w:r>
      <w:r w:rsidR="00ED28D2">
        <w:t xml:space="preserve"> </w:t>
      </w:r>
      <w:r w:rsidR="00AE30DE">
        <w:t>a</w:t>
      </w:r>
      <w:r w:rsidR="002656A8">
        <w:t>n</w:t>
      </w:r>
      <w:r w:rsidR="00AE30DE">
        <w:t xml:space="preserve"> Authorised Professional Practice </w:t>
      </w:r>
      <w:r w:rsidR="00147AA3">
        <w:t xml:space="preserve">(APP) is developed </w:t>
      </w:r>
      <w:r w:rsidR="002656A8">
        <w:t xml:space="preserve">by the College of Policing </w:t>
      </w:r>
      <w:r w:rsidR="00147AA3">
        <w:t xml:space="preserve">which </w:t>
      </w:r>
      <w:r w:rsidR="00F800D4">
        <w:t xml:space="preserve">provides a structured framework </w:t>
      </w:r>
      <w:r w:rsidR="002656A8">
        <w:t xml:space="preserve">with legislation and policies around the </w:t>
      </w:r>
      <w:r w:rsidR="00DD74E2">
        <w:t xml:space="preserve">subject area of the APP. </w:t>
      </w:r>
      <w:r w:rsidR="00E21DFC">
        <w:t xml:space="preserve">The College of Policing serves as the </w:t>
      </w:r>
      <w:r w:rsidR="00EB35BA">
        <w:t xml:space="preserve">governing body of all police forces in England and Wales, it is responsible for </w:t>
      </w:r>
      <w:r w:rsidR="0038513E">
        <w:t>enhancing standards through training, guidance and policies (Walsh, 2026).</w:t>
      </w:r>
      <w:r w:rsidR="00C95E64">
        <w:t xml:space="preserve"> The APP </w:t>
      </w:r>
      <w:r w:rsidR="003D64A8">
        <w:t xml:space="preserve">for armed policing was first published by the college of policing in 2013 but is updated regularly with new legislation and policies </w:t>
      </w:r>
      <w:r w:rsidR="00FB697C">
        <w:t>(College of Policing, 2013).</w:t>
      </w:r>
      <w:r w:rsidR="00174E52">
        <w:t xml:space="preserve"> The APP for armed policing </w:t>
      </w:r>
      <w:r w:rsidR="006E6FC7">
        <w:t>is grounded in the policing principles that all action is</w:t>
      </w:r>
      <w:r w:rsidR="00592229">
        <w:t xml:space="preserve"> justifiable</w:t>
      </w:r>
      <w:r w:rsidR="006E6FC7">
        <w:t xml:space="preserve">, </w:t>
      </w:r>
      <w:r w:rsidR="006E6FC7">
        <w:lastRenderedPageBreak/>
        <w:t>proportionate</w:t>
      </w:r>
      <w:r w:rsidR="00592229">
        <w:t xml:space="preserve">, legal, accountable and ethical in any given circumstance </w:t>
      </w:r>
      <w:r w:rsidR="002F1005">
        <w:t>(</w:t>
      </w:r>
      <w:proofErr w:type="spellStart"/>
      <w:r w:rsidR="002F1005">
        <w:t>Bubbear</w:t>
      </w:r>
      <w:proofErr w:type="spellEnd"/>
      <w:r w:rsidR="002F1005">
        <w:t xml:space="preserve"> Rogers</w:t>
      </w:r>
      <w:r w:rsidR="00A11C0A">
        <w:t xml:space="preserve"> and Sweeting, 2024).</w:t>
      </w:r>
      <w:r w:rsidR="00EB340D">
        <w:t xml:space="preserve"> </w:t>
      </w:r>
    </w:p>
    <w:p w14:paraId="19A06A18" w14:textId="77777777" w:rsidR="001E6492" w:rsidRDefault="001E6492" w:rsidP="00A031A6">
      <w:pPr>
        <w:spacing w:line="360" w:lineRule="auto"/>
      </w:pPr>
    </w:p>
    <w:p w14:paraId="553E127E" w14:textId="7E5C70E7" w:rsidR="00F64FA1" w:rsidRDefault="00EB340D" w:rsidP="00A031A6">
      <w:pPr>
        <w:spacing w:line="360" w:lineRule="auto"/>
      </w:pPr>
      <w:r>
        <w:t xml:space="preserve">Academic literature </w:t>
      </w:r>
      <w:r w:rsidR="00B15DDF">
        <w:t xml:space="preserve">has demonstrated the importance </w:t>
      </w:r>
      <w:r w:rsidR="001779E0">
        <w:t>of having structured APP</w:t>
      </w:r>
      <w:r w:rsidR="00005481">
        <w:t>s</w:t>
      </w:r>
      <w:r w:rsidR="001779E0">
        <w:t xml:space="preserve"> to create policies which all police forces can abide to and understand. </w:t>
      </w:r>
      <w:proofErr w:type="spellStart"/>
      <w:r w:rsidR="008C1A8B">
        <w:t>Neyroud</w:t>
      </w:r>
      <w:proofErr w:type="spellEnd"/>
      <w:r w:rsidR="008C1A8B">
        <w:t xml:space="preserve"> </w:t>
      </w:r>
      <w:r w:rsidR="00AA646B">
        <w:t>and Disley (2008)</w:t>
      </w:r>
      <w:r w:rsidR="00005481">
        <w:t xml:space="preserve"> emphasise that </w:t>
      </w:r>
      <w:r w:rsidR="008D1D29">
        <w:t>having a standardised professional practice for all forces</w:t>
      </w:r>
      <w:r w:rsidR="004A7E00">
        <w:t xml:space="preserve"> on a policing matter</w:t>
      </w:r>
      <w:r w:rsidR="008D1D29">
        <w:t xml:space="preserve"> improves primarily officer trust</w:t>
      </w:r>
      <w:r w:rsidR="00AD4200">
        <w:t>,</w:t>
      </w:r>
      <w:r w:rsidR="008D1D29">
        <w:t xml:space="preserve"> </w:t>
      </w:r>
      <w:r w:rsidR="004A7E00">
        <w:t xml:space="preserve">but also the public trust </w:t>
      </w:r>
      <w:r w:rsidR="00AD4200">
        <w:t xml:space="preserve">that police will be competent when faced with </w:t>
      </w:r>
      <w:r w:rsidR="008A0785">
        <w:t>complex incidents.</w:t>
      </w:r>
      <w:r w:rsidR="00B34FE9">
        <w:t xml:space="preserve"> Punch (2010)</w:t>
      </w:r>
      <w:r w:rsidR="00F020CB">
        <w:t xml:space="preserve"> also emphasis this point adding that clear framework </w:t>
      </w:r>
      <w:r w:rsidR="00CE50E1">
        <w:t>is essential to ensure transparency in armed policing practices</w:t>
      </w:r>
      <w:r w:rsidR="00BD2DE6">
        <w:t xml:space="preserve"> where lethal force has a higher level of potential to be involved.</w:t>
      </w:r>
      <w:r w:rsidR="0027496D">
        <w:t xml:space="preserve"> Critically however </w:t>
      </w:r>
      <w:r w:rsidR="001E6492">
        <w:t xml:space="preserve">scholars have often debated </w:t>
      </w:r>
      <w:r w:rsidR="000E39BC">
        <w:t xml:space="preserve">whether APP can be fully accountable given the </w:t>
      </w:r>
      <w:r w:rsidR="00D12A84">
        <w:t>fast-paced</w:t>
      </w:r>
      <w:r w:rsidR="000E39BC">
        <w:t xml:space="preserve"> unpredictable nature of armed policing</w:t>
      </w:r>
      <w:r w:rsidR="00CB1EE7">
        <w:t xml:space="preserve">. </w:t>
      </w:r>
      <w:r w:rsidR="0033410D">
        <w:t xml:space="preserve">Innes (2005) argues that </w:t>
      </w:r>
      <w:r w:rsidR="00E513B3">
        <w:t xml:space="preserve">intuitive judgement is required in fast paced real word policing and that no formal model or guidance </w:t>
      </w:r>
      <w:r w:rsidR="00D021F7">
        <w:t xml:space="preserve">could replace human instincts when a dynamic </w:t>
      </w:r>
      <w:r w:rsidR="00DA328F">
        <w:t>split-second</w:t>
      </w:r>
      <w:r w:rsidR="00D021F7">
        <w:t xml:space="preserve"> decision is made by </w:t>
      </w:r>
      <w:r w:rsidR="00DA328F">
        <w:t>an</w:t>
      </w:r>
      <w:r w:rsidR="00D021F7">
        <w:t xml:space="preserve"> armed police officer.</w:t>
      </w:r>
      <w:r w:rsidR="00977E31">
        <w:t xml:space="preserve"> Fyfe</w:t>
      </w:r>
      <w:r w:rsidR="0066079E">
        <w:t xml:space="preserve"> (2019) further argues that although </w:t>
      </w:r>
      <w:r w:rsidR="00DA328F">
        <w:t xml:space="preserve">having models and policies developed by governing policing </w:t>
      </w:r>
      <w:r w:rsidR="007A6561">
        <w:t>bodies,</w:t>
      </w:r>
      <w:r w:rsidR="00DA328F">
        <w:t xml:space="preserve"> they </w:t>
      </w:r>
      <w:proofErr w:type="gramStart"/>
      <w:r w:rsidR="00DA328F">
        <w:t>are not able to</w:t>
      </w:r>
      <w:proofErr w:type="gramEnd"/>
      <w:r w:rsidR="00DA328F">
        <w:t xml:space="preserve"> fully consider how diverse </w:t>
      </w:r>
      <w:r w:rsidR="00DB5206">
        <w:t>each policing incident is and the non-autonomous human nature of a police officer.</w:t>
      </w:r>
    </w:p>
    <w:p w14:paraId="1B0640F0" w14:textId="77777777" w:rsidR="00DC0C01" w:rsidRDefault="00DC0C01" w:rsidP="00A031A6">
      <w:pPr>
        <w:spacing w:line="360" w:lineRule="auto"/>
      </w:pPr>
    </w:p>
    <w:p w14:paraId="497D75D6" w14:textId="4142E743" w:rsidR="00DC0C01" w:rsidRDefault="00DC0C01" w:rsidP="00A031A6">
      <w:pPr>
        <w:spacing w:line="360" w:lineRule="auto"/>
        <w:rPr>
          <w:b/>
          <w:bCs/>
        </w:rPr>
      </w:pPr>
      <w:r>
        <w:rPr>
          <w:b/>
          <w:bCs/>
        </w:rPr>
        <w:t>2</w:t>
      </w:r>
      <w:r w:rsidR="007517C3">
        <w:rPr>
          <w:b/>
          <w:bCs/>
        </w:rPr>
        <w:t xml:space="preserve">.3 – Statistics on the use of </w:t>
      </w:r>
      <w:r w:rsidR="00273BC9">
        <w:rPr>
          <w:b/>
          <w:bCs/>
        </w:rPr>
        <w:t>I</w:t>
      </w:r>
      <w:r w:rsidR="007517C3">
        <w:rPr>
          <w:b/>
          <w:bCs/>
        </w:rPr>
        <w:t xml:space="preserve">llegal </w:t>
      </w:r>
      <w:r w:rsidR="00273BC9">
        <w:rPr>
          <w:b/>
          <w:bCs/>
        </w:rPr>
        <w:t>F</w:t>
      </w:r>
      <w:r w:rsidR="0027036B">
        <w:rPr>
          <w:b/>
          <w:bCs/>
        </w:rPr>
        <w:t xml:space="preserve">irearms </w:t>
      </w:r>
      <w:r w:rsidR="00322A3B">
        <w:rPr>
          <w:b/>
          <w:bCs/>
        </w:rPr>
        <w:t xml:space="preserve">and </w:t>
      </w:r>
      <w:r w:rsidR="00273BC9">
        <w:rPr>
          <w:b/>
          <w:bCs/>
        </w:rPr>
        <w:t>A</w:t>
      </w:r>
      <w:r w:rsidR="006E3213">
        <w:rPr>
          <w:b/>
          <w:bCs/>
        </w:rPr>
        <w:t xml:space="preserve">rmed </w:t>
      </w:r>
      <w:r w:rsidR="00273BC9">
        <w:rPr>
          <w:b/>
          <w:bCs/>
        </w:rPr>
        <w:t>P</w:t>
      </w:r>
      <w:r w:rsidR="006E3213">
        <w:rPr>
          <w:b/>
          <w:bCs/>
        </w:rPr>
        <w:t xml:space="preserve">olicing </w:t>
      </w:r>
      <w:r w:rsidR="0027036B">
        <w:rPr>
          <w:b/>
          <w:bCs/>
        </w:rPr>
        <w:t>in the UK</w:t>
      </w:r>
    </w:p>
    <w:p w14:paraId="1ACD2BD7" w14:textId="076092B8" w:rsidR="00700734" w:rsidRDefault="00B5398A" w:rsidP="00A031A6">
      <w:pPr>
        <w:spacing w:line="360" w:lineRule="auto"/>
      </w:pPr>
      <w:r>
        <w:t>In the UK it is extremely rare for a police officer to discharge a firearm.</w:t>
      </w:r>
      <w:r w:rsidR="00854C96">
        <w:t xml:space="preserve"> In the year ending March 2025 there were only 4 incidents across </w:t>
      </w:r>
      <w:r w:rsidR="008E142D">
        <w:t>England and Wales</w:t>
      </w:r>
      <w:r w:rsidR="00854C96">
        <w:t xml:space="preserve"> where a police firearm was discharged </w:t>
      </w:r>
      <w:r w:rsidR="008E142D">
        <w:t xml:space="preserve">outside of a controlled training environment </w:t>
      </w:r>
      <w:r w:rsidR="00854C96">
        <w:t>(</w:t>
      </w:r>
      <w:r w:rsidR="003C7C9F">
        <w:t>Home Office, 2025).</w:t>
      </w:r>
      <w:r w:rsidR="00F03F14">
        <w:t xml:space="preserve"> As of </w:t>
      </w:r>
      <w:r w:rsidR="008E142D">
        <w:t>the 31</w:t>
      </w:r>
      <w:r w:rsidR="008E142D" w:rsidRPr="00F03F14">
        <w:rPr>
          <w:vertAlign w:val="superscript"/>
        </w:rPr>
        <w:t>st</w:t>
      </w:r>
      <w:r w:rsidR="008E142D">
        <w:t xml:space="preserve"> of March 2025,</w:t>
      </w:r>
      <w:r w:rsidR="00F03F14">
        <w:t xml:space="preserve"> there are 5,753 </w:t>
      </w:r>
      <w:r w:rsidR="008E142D">
        <w:t>operationally deployable Authorised Firearms Officers (AFOs)</w:t>
      </w:r>
      <w:r w:rsidR="005D78C7">
        <w:t xml:space="preserve"> (Home Office, 2025)</w:t>
      </w:r>
      <w:r w:rsidR="00A52322">
        <w:t xml:space="preserve">, these are officers that are trained and authorised to carry a firearm as part of their daily duties in their role. In </w:t>
      </w:r>
      <w:r w:rsidR="00662C64">
        <w:t xml:space="preserve">the year ending March 2025 there were </w:t>
      </w:r>
      <w:r w:rsidR="000E0F2A">
        <w:t xml:space="preserve">17,249 ‘firearms operations’ in England and Wales </w:t>
      </w:r>
      <w:r w:rsidR="00DB750B">
        <w:t>(Home Office, 2025)</w:t>
      </w:r>
      <w:r w:rsidR="00A01690">
        <w:t>. A ‘firearms operation’ is defined by the Home Office (2025) as “</w:t>
      </w:r>
      <w:r w:rsidR="00A01690" w:rsidRPr="00A01690">
        <w:t>the authorised deployment of armed officers where they may have to protect themselves or others from a person who is either in possession of a firearm or other weapon, has immediate access to a firearm or weapon, or is otherwise so dangerous that the officer’s use of a firearm may be necessary</w:t>
      </w:r>
      <w:r w:rsidR="00A01690">
        <w:t>”.</w:t>
      </w:r>
      <w:r w:rsidR="007E6F53">
        <w:t xml:space="preserve"> </w:t>
      </w:r>
      <w:r w:rsidR="005D4FC3">
        <w:t>The number of firearms operations in the UK</w:t>
      </w:r>
      <w:r w:rsidR="00847546">
        <w:t xml:space="preserve"> has remained relatively stable over the last 10 years with no great deviance in </w:t>
      </w:r>
      <w:r w:rsidR="007B4AA2">
        <w:t xml:space="preserve">incidents where AFOs are deployed whilst the number of AFOs in the UK has decreased </w:t>
      </w:r>
      <w:r w:rsidR="005236B7">
        <w:t>by 4% in the last 10 years (</w:t>
      </w:r>
      <w:proofErr w:type="spellStart"/>
      <w:r w:rsidR="005236B7">
        <w:t>Zouhar</w:t>
      </w:r>
      <w:proofErr w:type="spellEnd"/>
      <w:r w:rsidR="005236B7">
        <w:t xml:space="preserve"> </w:t>
      </w:r>
      <w:r w:rsidR="00597036">
        <w:t>and Bartoszewicz, 2025).</w:t>
      </w:r>
    </w:p>
    <w:p w14:paraId="4E8D03EA" w14:textId="77777777" w:rsidR="001D24D4" w:rsidRDefault="001D24D4" w:rsidP="00A031A6">
      <w:pPr>
        <w:spacing w:line="360" w:lineRule="auto"/>
      </w:pPr>
    </w:p>
    <w:p w14:paraId="1BD2A3EE" w14:textId="3571348B" w:rsidR="001D24D4" w:rsidRDefault="001D24D4" w:rsidP="00A031A6">
      <w:pPr>
        <w:spacing w:line="360" w:lineRule="auto"/>
      </w:pPr>
      <w:r>
        <w:lastRenderedPageBreak/>
        <w:t xml:space="preserve">Despite the UK </w:t>
      </w:r>
      <w:r w:rsidR="00DF2700">
        <w:t xml:space="preserve">being </w:t>
      </w:r>
      <w:r>
        <w:t>one of the countries with the strictest gun laws</w:t>
      </w:r>
      <w:r w:rsidR="006C0F77">
        <w:t xml:space="preserve">, criminals continue to </w:t>
      </w:r>
      <w:r w:rsidR="00521C31">
        <w:t xml:space="preserve">use illegal firearms </w:t>
      </w:r>
      <w:r w:rsidR="00343E03">
        <w:t>in line with their criminality. The National Crime Agency</w:t>
      </w:r>
      <w:r w:rsidR="00C55219">
        <w:t xml:space="preserve"> (NCA)</w:t>
      </w:r>
      <w:r w:rsidR="00343E03">
        <w:t xml:space="preserve"> (</w:t>
      </w:r>
      <w:r w:rsidR="006F556A">
        <w:t xml:space="preserve">2025) published that </w:t>
      </w:r>
      <w:r w:rsidR="00521F6A">
        <w:t xml:space="preserve">in the last 10 years there are an average of 28 deaths recorded a year where an illegal firearm </w:t>
      </w:r>
      <w:r w:rsidR="00C55219">
        <w:t>has been directly involved in the cause of death.</w:t>
      </w:r>
      <w:r w:rsidR="00F3622C">
        <w:t xml:space="preserve"> The NCA also published that in the year ending March 2025, there were </w:t>
      </w:r>
      <w:r w:rsidR="002F4E60">
        <w:t>692 offences recorded where an illegal firearm had been discharged.</w:t>
      </w:r>
      <w:r w:rsidR="00077A9B">
        <w:t xml:space="preserve"> Th</w:t>
      </w:r>
      <w:r w:rsidR="00294430">
        <w:t xml:space="preserve">e statistics around this research area are readily available </w:t>
      </w:r>
      <w:r w:rsidR="003077EC">
        <w:t xml:space="preserve">and have been </w:t>
      </w:r>
      <w:r w:rsidR="001A3DF0">
        <w:t>researched heavily due to the requirement on police officers to accurately record crime statistics and data (Home Office, 2013).</w:t>
      </w:r>
      <w:r w:rsidR="00116FA3">
        <w:t xml:space="preserve"> </w:t>
      </w:r>
      <w:r w:rsidR="007B7858">
        <w:t>Despite there being an average number of 28 people killed every year to illegal firearms, for the last ten years only 2 people die every year by being shot by a police officer in the UK</w:t>
      </w:r>
      <w:r w:rsidR="00C75232">
        <w:t xml:space="preserve"> from information obtained by the Independent Office for Police </w:t>
      </w:r>
      <w:r w:rsidR="00311703">
        <w:t>Conduct (IOPC) (2025).</w:t>
      </w:r>
    </w:p>
    <w:p w14:paraId="53EE699B" w14:textId="77777777" w:rsidR="000979EC" w:rsidRDefault="000979EC" w:rsidP="00A031A6">
      <w:pPr>
        <w:spacing w:line="360" w:lineRule="auto"/>
      </w:pPr>
    </w:p>
    <w:p w14:paraId="11C46506" w14:textId="01A81078" w:rsidR="000979EC" w:rsidRDefault="000979EC" w:rsidP="00A031A6">
      <w:pPr>
        <w:spacing w:line="360" w:lineRule="auto"/>
        <w:rPr>
          <w:b/>
          <w:bCs/>
        </w:rPr>
      </w:pPr>
      <w:r w:rsidRPr="000979EC">
        <w:rPr>
          <w:b/>
          <w:bCs/>
        </w:rPr>
        <w:t>2.4 How are armed units managed and deployed in the UK</w:t>
      </w:r>
    </w:p>
    <w:p w14:paraId="5141C640" w14:textId="47F0677A" w:rsidR="000979EC" w:rsidRDefault="00115DD6" w:rsidP="00A031A6">
      <w:pPr>
        <w:spacing w:line="360" w:lineRule="auto"/>
      </w:pPr>
      <w:r>
        <w:t xml:space="preserve">The </w:t>
      </w:r>
      <w:r w:rsidR="00CA471D">
        <w:t>training</w:t>
      </w:r>
      <w:r>
        <w:t xml:space="preserve"> </w:t>
      </w:r>
      <w:r w:rsidR="00143CC8">
        <w:t>of armed police</w:t>
      </w:r>
      <w:r w:rsidR="007658C7">
        <w:t xml:space="preserve"> officers in the UK </w:t>
      </w:r>
      <w:r w:rsidR="006A4345">
        <w:t>follows</w:t>
      </w:r>
      <w:r w:rsidR="00630A85">
        <w:t xml:space="preserve"> </w:t>
      </w:r>
      <w:r w:rsidR="00DC5B9F">
        <w:t xml:space="preserve">a distinctive operational framework </w:t>
      </w:r>
      <w:r w:rsidR="00AA56AC">
        <w:t>which is identical across all forces in England and Wales</w:t>
      </w:r>
      <w:r w:rsidR="00591443">
        <w:t xml:space="preserve">, Brennan and Cole (2024) explore that this </w:t>
      </w:r>
      <w:r w:rsidR="009E32F0">
        <w:t xml:space="preserve">allows armed police officers to travel to different force areas and keep all the same practices and </w:t>
      </w:r>
      <w:r w:rsidR="0093069D">
        <w:t>policies allowing their deployment to be versatile.</w:t>
      </w:r>
      <w:r w:rsidR="00495BF9">
        <w:t xml:space="preserve"> Unarmed officers can apply and face a selection process</w:t>
      </w:r>
      <w:r w:rsidR="00727332">
        <w:t xml:space="preserve"> which includes scenario based situational tests and a </w:t>
      </w:r>
      <w:r w:rsidR="009B0788">
        <w:t>high-level</w:t>
      </w:r>
      <w:r w:rsidR="00727332">
        <w:t xml:space="preserve"> fitness test</w:t>
      </w:r>
      <w:r w:rsidR="00E64644">
        <w:t xml:space="preserve"> where i</w:t>
      </w:r>
      <w:r w:rsidR="009B0788">
        <w:t>f</w:t>
      </w:r>
      <w:r w:rsidR="00E64644">
        <w:t xml:space="preserve"> they are successful can then undertake </w:t>
      </w:r>
      <w:r w:rsidR="00167B53">
        <w:t xml:space="preserve">a course to become </w:t>
      </w:r>
      <w:proofErr w:type="spellStart"/>
      <w:proofErr w:type="gramStart"/>
      <w:r w:rsidR="00167B53">
        <w:t>a</w:t>
      </w:r>
      <w:proofErr w:type="spellEnd"/>
      <w:proofErr w:type="gramEnd"/>
      <w:r w:rsidR="00167B53">
        <w:t xml:space="preserve"> Authorised Firearms Officer (AFO) (Powell et al, 2024).</w:t>
      </w:r>
      <w:r w:rsidR="00AC1FF5">
        <w:t xml:space="preserve"> Firearms </w:t>
      </w:r>
      <w:r w:rsidR="002A2D52">
        <w:t xml:space="preserve">officers must complete </w:t>
      </w:r>
      <w:proofErr w:type="spellStart"/>
      <w:proofErr w:type="gramStart"/>
      <w:r w:rsidR="002A2D52">
        <w:t>a</w:t>
      </w:r>
      <w:proofErr w:type="spellEnd"/>
      <w:proofErr w:type="gramEnd"/>
      <w:r w:rsidR="002A2D52">
        <w:t xml:space="preserve"> Initial Firearms Course which is delivered in line with the College </w:t>
      </w:r>
      <w:r w:rsidR="00F72FB1">
        <w:t>o</w:t>
      </w:r>
      <w:r w:rsidR="002A2D52">
        <w:t xml:space="preserve">f </w:t>
      </w:r>
      <w:r w:rsidR="00467378">
        <w:t xml:space="preserve">Policing’s </w:t>
      </w:r>
      <w:r w:rsidR="00F72FB1">
        <w:t>(2021) APP</w:t>
      </w:r>
      <w:r w:rsidR="00467378">
        <w:t xml:space="preserve"> for firearms officers which lasts 12 weeks.</w:t>
      </w:r>
    </w:p>
    <w:p w14:paraId="451D8D36" w14:textId="77777777" w:rsidR="00807BA9" w:rsidRDefault="00807BA9" w:rsidP="00A031A6">
      <w:pPr>
        <w:spacing w:line="360" w:lineRule="auto"/>
      </w:pPr>
    </w:p>
    <w:p w14:paraId="6326677D" w14:textId="135A7F8B" w:rsidR="00CA471D" w:rsidRDefault="00960367" w:rsidP="00A031A6">
      <w:pPr>
        <w:spacing w:line="360" w:lineRule="auto"/>
      </w:pPr>
      <w:r>
        <w:t xml:space="preserve">UK policing </w:t>
      </w:r>
      <w:r w:rsidR="00FC6763">
        <w:t xml:space="preserve">always follows a strict command structure whereby in the control room </w:t>
      </w:r>
      <w:proofErr w:type="gramStart"/>
      <w:r w:rsidR="00FC6763">
        <w:t>at all times</w:t>
      </w:r>
      <w:proofErr w:type="gramEnd"/>
      <w:r w:rsidR="00FC6763">
        <w:t xml:space="preserve"> will be a Force Incident Manager who will be the rank of inspector or above (Halford, 2023).</w:t>
      </w:r>
      <w:r w:rsidR="002D5E84">
        <w:t xml:space="preserve"> The Force Incident Manager will review </w:t>
      </w:r>
      <w:r w:rsidR="00386FBB">
        <w:t xml:space="preserve">any calls made to the police which are flagged by the call taker and will then access the risk using the National </w:t>
      </w:r>
      <w:proofErr w:type="gramStart"/>
      <w:r w:rsidR="00386FBB">
        <w:t>Decision Making</w:t>
      </w:r>
      <w:proofErr w:type="gramEnd"/>
      <w:r w:rsidR="00386FBB">
        <w:t xml:space="preserve"> Model</w:t>
      </w:r>
      <w:r w:rsidR="00691CFB">
        <w:t xml:space="preserve"> (NDM)</w:t>
      </w:r>
      <w:r w:rsidR="00386FBB">
        <w:t xml:space="preserve"> (</w:t>
      </w:r>
      <w:r w:rsidR="00691CFB">
        <w:t>College of Policing, 2013). The NDM is a strict framework which allows any member of a police force to justify their decisions.</w:t>
      </w:r>
      <w:r w:rsidR="00C6355C">
        <w:t xml:space="preserve"> The Force Incident Manager will then decide if there is a </w:t>
      </w:r>
      <w:r w:rsidR="00E256E3">
        <w:t>high-level</w:t>
      </w:r>
      <w:r w:rsidR="00C6355C">
        <w:t xml:space="preserve"> threat and will authorise the use of armed police officers to attend the incident</w:t>
      </w:r>
      <w:r w:rsidR="005C42D4">
        <w:t xml:space="preserve"> with or without unarmed officers to support them.</w:t>
      </w:r>
    </w:p>
    <w:p w14:paraId="49BE8EA4" w14:textId="77777777" w:rsidR="00E67814" w:rsidRDefault="00E67814" w:rsidP="00A031A6">
      <w:pPr>
        <w:spacing w:line="360" w:lineRule="auto"/>
      </w:pPr>
    </w:p>
    <w:p w14:paraId="467E45B4" w14:textId="77777777" w:rsidR="00A031A6" w:rsidRDefault="00A031A6" w:rsidP="00A031A6">
      <w:pPr>
        <w:spacing w:line="360" w:lineRule="auto"/>
      </w:pPr>
    </w:p>
    <w:p w14:paraId="6F8436A3" w14:textId="77777777" w:rsidR="00A031A6" w:rsidRDefault="00A031A6" w:rsidP="00A031A6">
      <w:pPr>
        <w:spacing w:line="360" w:lineRule="auto"/>
      </w:pPr>
    </w:p>
    <w:p w14:paraId="0E51064C" w14:textId="625B7969" w:rsidR="00E67814" w:rsidRDefault="00E67814" w:rsidP="00A031A6">
      <w:pPr>
        <w:spacing w:line="360" w:lineRule="auto"/>
        <w:rPr>
          <w:b/>
          <w:bCs/>
        </w:rPr>
      </w:pPr>
      <w:r w:rsidRPr="007C6E4E">
        <w:rPr>
          <w:b/>
          <w:bCs/>
        </w:rPr>
        <w:lastRenderedPageBreak/>
        <w:t>2.4</w:t>
      </w:r>
      <w:r w:rsidR="00AE2B66">
        <w:rPr>
          <w:b/>
          <w:bCs/>
        </w:rPr>
        <w:t>.</w:t>
      </w:r>
      <w:r w:rsidRPr="007C6E4E">
        <w:rPr>
          <w:b/>
          <w:bCs/>
        </w:rPr>
        <w:t xml:space="preserve">1 </w:t>
      </w:r>
      <w:r w:rsidR="007C6E4E" w:rsidRPr="007C6E4E">
        <w:rPr>
          <w:b/>
          <w:bCs/>
        </w:rPr>
        <w:t>Mark Roycroft, Armed policing in the UK</w:t>
      </w:r>
    </w:p>
    <w:p w14:paraId="42206220" w14:textId="060C9586" w:rsidR="007C6E4E" w:rsidRDefault="005C6C98" w:rsidP="00A031A6">
      <w:pPr>
        <w:spacing w:line="360" w:lineRule="auto"/>
      </w:pPr>
      <w:r>
        <w:t>Roycroft (2014) has</w:t>
      </w:r>
      <w:r w:rsidR="00981047">
        <w:t xml:space="preserve"> researched policing models around the world</w:t>
      </w:r>
      <w:r w:rsidR="003A7196">
        <w:t xml:space="preserve">, although his work is now over ten years </w:t>
      </w:r>
      <w:r w:rsidR="006A448F">
        <w:t>old,</w:t>
      </w:r>
      <w:r w:rsidR="003A7196">
        <w:t xml:space="preserve"> he </w:t>
      </w:r>
      <w:r w:rsidR="009800F0">
        <w:t>has researched how armed policing operates in the UK in comparison to other countries around the world.</w:t>
      </w:r>
      <w:r w:rsidR="006A448F">
        <w:t xml:space="preserve"> He has compared how counties like Norway operate where police officers do not carry a firearm routinely on their person however </w:t>
      </w:r>
      <w:r w:rsidR="00A07E27">
        <w:t>all</w:t>
      </w:r>
      <w:r w:rsidR="006A448F">
        <w:t xml:space="preserve"> their police vehicles are equipped with gun safes where they carry firearms in the need that they respond to an incident where it should warrant their use.</w:t>
      </w:r>
      <w:r w:rsidR="00AE2B66">
        <w:t xml:space="preserve"> Roycroft explains that </w:t>
      </w:r>
      <w:r w:rsidR="00A07E27">
        <w:t xml:space="preserve">in 2014 there was a great call for police officers to be armed following widely publicised incident such as </w:t>
      </w:r>
      <w:r w:rsidR="00922731">
        <w:t xml:space="preserve">the Summer Riots of 2011 and </w:t>
      </w:r>
      <w:r w:rsidR="00C90296">
        <w:t xml:space="preserve">the killing of PC Nicola Hughes and </w:t>
      </w:r>
      <w:r w:rsidR="00F80831">
        <w:t>Fiona Bone, who were unarmed officers shot dead whilst responding to a call in Manchester.</w:t>
      </w:r>
      <w:r w:rsidR="00B95C83">
        <w:t xml:space="preserve"> Roycroft’s research covers many areas relevant to </w:t>
      </w:r>
      <w:r w:rsidR="0006122A">
        <w:t xml:space="preserve">this research area however due to the time elapsed there have been more </w:t>
      </w:r>
      <w:r w:rsidR="00F03A00">
        <w:t>high-profile</w:t>
      </w:r>
      <w:r w:rsidR="0006122A">
        <w:t xml:space="preserve"> incident with public outcry to arm police officers</w:t>
      </w:r>
      <w:r w:rsidR="004D3560">
        <w:t xml:space="preserve"> such as the Plymouth shootings in 2021 (</w:t>
      </w:r>
      <w:proofErr w:type="spellStart"/>
      <w:r w:rsidR="004D3560">
        <w:t>Lounela</w:t>
      </w:r>
      <w:proofErr w:type="spellEnd"/>
      <w:r w:rsidR="004D3560">
        <w:t xml:space="preserve"> and Murph</w:t>
      </w:r>
      <w:r w:rsidR="00B23707">
        <w:t>y</w:t>
      </w:r>
      <w:r w:rsidR="004D3560">
        <w:t>, 2024)</w:t>
      </w:r>
      <w:r w:rsidR="00B23707">
        <w:t xml:space="preserve"> and the </w:t>
      </w:r>
      <w:r w:rsidR="0071795D">
        <w:t xml:space="preserve">Hainault sword attack </w:t>
      </w:r>
      <w:r w:rsidR="009C1FD9">
        <w:t>in 2024 (Manning, 2025).</w:t>
      </w:r>
      <w:r w:rsidR="007D06EF">
        <w:t xml:space="preserve"> </w:t>
      </w:r>
    </w:p>
    <w:p w14:paraId="3CE6AA13" w14:textId="77777777" w:rsidR="00FA4261" w:rsidRDefault="00FA4261" w:rsidP="00A031A6">
      <w:pPr>
        <w:spacing w:line="360" w:lineRule="auto"/>
      </w:pPr>
    </w:p>
    <w:p w14:paraId="536857B9" w14:textId="646DA3B9" w:rsidR="00807BA9" w:rsidRDefault="00FA4261" w:rsidP="00A031A6">
      <w:pPr>
        <w:spacing w:line="360" w:lineRule="auto"/>
        <w:rPr>
          <w:b/>
          <w:bCs/>
        </w:rPr>
      </w:pPr>
      <w:r w:rsidRPr="00B402B5">
        <w:rPr>
          <w:b/>
          <w:bCs/>
        </w:rPr>
        <w:t xml:space="preserve">2.5 </w:t>
      </w:r>
      <w:r w:rsidR="00B402B5" w:rsidRPr="00B402B5">
        <w:rPr>
          <w:b/>
          <w:bCs/>
        </w:rPr>
        <w:t>Statistics from forces outside of the UK</w:t>
      </w:r>
    </w:p>
    <w:p w14:paraId="6C9BBFE2" w14:textId="15299DF6" w:rsidR="00B402B5" w:rsidRDefault="004926A8" w:rsidP="00A031A6">
      <w:pPr>
        <w:spacing w:line="360" w:lineRule="auto"/>
      </w:pPr>
      <w:r>
        <w:t xml:space="preserve">Globally the United Kingdom stands out as </w:t>
      </w:r>
      <w:r w:rsidR="00755B02">
        <w:t>its</w:t>
      </w:r>
      <w:r>
        <w:t xml:space="preserve"> police officers do not routinely carry firearms which is extremely uncommon when compared to other police forces across the world.</w:t>
      </w:r>
      <w:r w:rsidR="00F77F3E">
        <w:t xml:space="preserve"> </w:t>
      </w:r>
      <w:r w:rsidR="00892558">
        <w:t xml:space="preserve">Internationally </w:t>
      </w:r>
      <w:r w:rsidR="00BC02AB">
        <w:t>on average there is</w:t>
      </w:r>
      <w:r w:rsidR="005A2516">
        <w:t xml:space="preserve"> </w:t>
      </w:r>
      <w:r w:rsidR="00BC02AB">
        <w:t>1.3 firearms for every police officer</w:t>
      </w:r>
      <w:r w:rsidR="00755B02">
        <w:t xml:space="preserve"> globally</w:t>
      </w:r>
      <w:r w:rsidR="00BC02AB">
        <w:t xml:space="preserve"> when</w:t>
      </w:r>
      <w:r w:rsidR="00580CEA">
        <w:t xml:space="preserve"> compared to the UK where there are </w:t>
      </w:r>
      <w:r w:rsidR="00755B02">
        <w:t xml:space="preserve">an estimated 0.01 firearms </w:t>
      </w:r>
      <w:r w:rsidR="00C85854">
        <w:t>for every warranted police officer (</w:t>
      </w:r>
      <w:r w:rsidR="002B640C">
        <w:t>Karp, 2018).</w:t>
      </w:r>
      <w:r w:rsidR="00517F7F">
        <w:t xml:space="preserve"> As police officers in the UK do not carry firearms </w:t>
      </w:r>
      <w:r w:rsidR="00CE5496">
        <w:t>routinely,</w:t>
      </w:r>
      <w:r w:rsidR="00517F7F">
        <w:t xml:space="preserve"> </w:t>
      </w:r>
      <w:r w:rsidR="00CE5496">
        <w:t xml:space="preserve">they rely on specialist armed police officers for situations which would warrant their attendance. Other countries have developed models where police officers do not routinely carry firearms on </w:t>
      </w:r>
      <w:r w:rsidR="00A031A6">
        <w:t>their</w:t>
      </w:r>
      <w:r w:rsidR="00CE5496">
        <w:t xml:space="preserve"> person however they are stored in patrol vehicles.</w:t>
      </w:r>
      <w:r w:rsidR="00E2393B">
        <w:t xml:space="preserve"> Barland (2023) </w:t>
      </w:r>
      <w:r w:rsidR="00FA7D63">
        <w:t xml:space="preserve">explains that Norway and New Zealand both operate successful </w:t>
      </w:r>
      <w:r w:rsidR="00731334">
        <w:t>models where firearms are stored in their vehicles.</w:t>
      </w:r>
      <w:r w:rsidR="00AA303F">
        <w:t xml:space="preserve"> Norway</w:t>
      </w:r>
      <w:r w:rsidR="00532768">
        <w:t xml:space="preserve"> is renowned internationally for having </w:t>
      </w:r>
      <w:r w:rsidR="001F45D4">
        <w:t>so few police involved shootings and on average only 0-1 people are shot by police every year (Norwegian Police Direc</w:t>
      </w:r>
      <w:r w:rsidR="00FC2CE5">
        <w:t>torate (2023).</w:t>
      </w:r>
    </w:p>
    <w:p w14:paraId="2201AAFB" w14:textId="77777777" w:rsidR="00A647AA" w:rsidRDefault="00A647AA" w:rsidP="00A031A6">
      <w:pPr>
        <w:spacing w:line="360" w:lineRule="auto"/>
      </w:pPr>
    </w:p>
    <w:p w14:paraId="3B4B4179" w14:textId="4FDAFF6A" w:rsidR="00A647AA" w:rsidRPr="00146C31" w:rsidRDefault="00A647AA" w:rsidP="00A031A6">
      <w:pPr>
        <w:spacing w:line="360" w:lineRule="auto"/>
        <w:rPr>
          <w:b/>
          <w:bCs/>
        </w:rPr>
      </w:pPr>
      <w:r w:rsidRPr="00146C31">
        <w:rPr>
          <w:b/>
          <w:bCs/>
        </w:rPr>
        <w:t xml:space="preserve">2.5.1 </w:t>
      </w:r>
      <w:r w:rsidR="008D6C1A">
        <w:rPr>
          <w:b/>
          <w:bCs/>
        </w:rPr>
        <w:t>Police s</w:t>
      </w:r>
      <w:r w:rsidRPr="00146C31">
        <w:rPr>
          <w:b/>
          <w:bCs/>
        </w:rPr>
        <w:t xml:space="preserve">hootings in </w:t>
      </w:r>
      <w:r w:rsidR="009F4033" w:rsidRPr="00146C31">
        <w:rPr>
          <w:b/>
          <w:bCs/>
        </w:rPr>
        <w:t>The United States</w:t>
      </w:r>
    </w:p>
    <w:p w14:paraId="75259938" w14:textId="4FDC13E2" w:rsidR="009F4033" w:rsidRDefault="00D81D7C" w:rsidP="00A031A6">
      <w:pPr>
        <w:spacing w:line="360" w:lineRule="auto"/>
      </w:pPr>
      <w:r>
        <w:t xml:space="preserve">The United States provides the most researched area for the research of police shootings </w:t>
      </w:r>
      <w:r w:rsidR="007F39A3">
        <w:t xml:space="preserve">due to it having a higher level of police involved shootings </w:t>
      </w:r>
      <w:r w:rsidR="00A031A6">
        <w:t>than</w:t>
      </w:r>
      <w:r w:rsidR="007F39A3">
        <w:t xml:space="preserve"> any other country in the world.</w:t>
      </w:r>
      <w:r w:rsidR="001E5BFD">
        <w:t xml:space="preserve"> (Ward</w:t>
      </w:r>
      <w:r w:rsidR="007B5574">
        <w:t xml:space="preserve"> et al, 2024) (</w:t>
      </w:r>
      <w:r w:rsidR="002F431D">
        <w:t>Martinson et al, 2023).</w:t>
      </w:r>
      <w:r w:rsidR="004D6872">
        <w:t xml:space="preserve"> Over </w:t>
      </w:r>
      <w:r w:rsidR="009F10EC">
        <w:t xml:space="preserve">1,000 individuals are killed by police shootings in the US every year </w:t>
      </w:r>
      <w:r w:rsidR="00274C64">
        <w:t xml:space="preserve">(Marganski, 2025), </w:t>
      </w:r>
      <w:r w:rsidR="00A05342">
        <w:t xml:space="preserve">however every police officer is armed in the US. Scholars </w:t>
      </w:r>
      <w:r w:rsidR="000C0302">
        <w:t xml:space="preserve">including Perez and </w:t>
      </w:r>
      <w:r w:rsidR="006A46CA">
        <w:lastRenderedPageBreak/>
        <w:t xml:space="preserve">Lauritsen (2024) argue that it is impossible to compare </w:t>
      </w:r>
      <w:r w:rsidR="00E66879">
        <w:t xml:space="preserve">the US and UK policing model due to the highly different cultures around guns and </w:t>
      </w:r>
      <w:r w:rsidR="00146C31">
        <w:t>the accessibility of firearms to civilians in the US in comparison to the strict gun laws in the UK</w:t>
      </w:r>
      <w:r w:rsidR="00FA13B6">
        <w:t>.</w:t>
      </w:r>
    </w:p>
    <w:p w14:paraId="33AE3F7B" w14:textId="77777777" w:rsidR="00FA13B6" w:rsidRDefault="00FA13B6" w:rsidP="00A031A6">
      <w:pPr>
        <w:spacing w:line="360" w:lineRule="auto"/>
      </w:pPr>
    </w:p>
    <w:p w14:paraId="51A63AB1" w14:textId="1EC0690C" w:rsidR="00FA13B6" w:rsidRDefault="008D6C1A" w:rsidP="00A031A6">
      <w:pPr>
        <w:spacing w:line="360" w:lineRule="auto"/>
        <w:rPr>
          <w:b/>
          <w:bCs/>
        </w:rPr>
      </w:pPr>
      <w:r>
        <w:rPr>
          <w:b/>
          <w:bCs/>
        </w:rPr>
        <w:t>2.5.2 Police shootings in Europe</w:t>
      </w:r>
    </w:p>
    <w:p w14:paraId="22BF7670" w14:textId="145B6CFA" w:rsidR="008D6C1A" w:rsidRDefault="001D6A2D" w:rsidP="00A031A6">
      <w:pPr>
        <w:spacing w:line="360" w:lineRule="auto"/>
      </w:pPr>
      <w:r>
        <w:t xml:space="preserve">Police shootings in both Germany and France have both been heavily researched and provide a </w:t>
      </w:r>
      <w:r w:rsidR="00FD51E9">
        <w:t>more appropriate comparison to the UK due to both countries routinely arming police officers and having strict gun control measures and laws</w:t>
      </w:r>
      <w:r w:rsidR="008B050F">
        <w:t xml:space="preserve"> (Hurka, 2018).</w:t>
      </w:r>
      <w:r w:rsidR="001324EC">
        <w:t xml:space="preserve"> </w:t>
      </w:r>
      <w:r w:rsidR="00C15AE4">
        <w:t xml:space="preserve">In Germany an average of 8 to 15 individuals </w:t>
      </w:r>
      <w:proofErr w:type="gramStart"/>
      <w:r w:rsidR="00C15AE4">
        <w:t>are</w:t>
      </w:r>
      <w:proofErr w:type="gramEnd"/>
      <w:r w:rsidR="00C15AE4">
        <w:t xml:space="preserve"> killed annually by police shootings </w:t>
      </w:r>
      <w:r w:rsidR="00F531FC">
        <w:t>(Nazzal, et al 2025).</w:t>
      </w:r>
      <w:r w:rsidR="008A4E9D">
        <w:t xml:space="preserve"> When compared to the UK per population in Germany 3 times as many individuals are shot and killed (</w:t>
      </w:r>
      <w:proofErr w:type="spellStart"/>
      <w:r w:rsidR="006D23E5">
        <w:t>Bundeskriminalamt</w:t>
      </w:r>
      <w:proofErr w:type="spellEnd"/>
      <w:r w:rsidR="006D23E5">
        <w:t>, 2025).</w:t>
      </w:r>
      <w:r w:rsidR="00344AA2">
        <w:t xml:space="preserve"> When France is compared to the UK </w:t>
      </w:r>
      <w:r w:rsidR="008C2051">
        <w:t xml:space="preserve">in recent years they have seen a large increase in deaths from police shootings. Between 2021 and 2022 41 deaths were </w:t>
      </w:r>
      <w:r w:rsidR="00943357">
        <w:t>caused by shootings by the police (</w:t>
      </w:r>
      <w:proofErr w:type="spellStart"/>
      <w:r w:rsidR="00943357">
        <w:t>Civio</w:t>
      </w:r>
      <w:proofErr w:type="spellEnd"/>
      <w:r w:rsidR="00943357">
        <w:t>, 2024).</w:t>
      </w:r>
      <w:r w:rsidR="002B6352">
        <w:t xml:space="preserve"> France also routinely arms police officers and have changed their legislation in 2017 to allow police officers to discharge firearms in a wider variety of circumstances which </w:t>
      </w:r>
      <w:proofErr w:type="gramStart"/>
      <w:r w:rsidR="002B6352">
        <w:t>researches</w:t>
      </w:r>
      <w:proofErr w:type="gramEnd"/>
      <w:r w:rsidR="002B6352">
        <w:t xml:space="preserve"> such as </w:t>
      </w:r>
      <w:r w:rsidR="000C27C7">
        <w:t>Roche (2024) attribute to the spike in shootings since the legislation change.</w:t>
      </w:r>
      <w:r w:rsidR="00F769B7">
        <w:t xml:space="preserve"> In comparison to the UK there are 7.5 times more deaths from police shootings in France (</w:t>
      </w:r>
      <w:r w:rsidR="00BC2198">
        <w:t>Fernandez-Villa et al, 2025).</w:t>
      </w:r>
    </w:p>
    <w:p w14:paraId="329CAE41" w14:textId="77777777" w:rsidR="00FC2F7E" w:rsidRDefault="00FC2F7E" w:rsidP="00A031A6">
      <w:pPr>
        <w:spacing w:line="360" w:lineRule="auto"/>
      </w:pPr>
    </w:p>
    <w:p w14:paraId="052F8FBC" w14:textId="2E752F22" w:rsidR="00FC2F7E" w:rsidRDefault="00FC2F7E" w:rsidP="00A031A6">
      <w:pPr>
        <w:spacing w:line="360" w:lineRule="auto"/>
        <w:rPr>
          <w:b/>
          <w:bCs/>
        </w:rPr>
      </w:pPr>
      <w:r w:rsidRPr="008C062E">
        <w:rPr>
          <w:b/>
          <w:bCs/>
        </w:rPr>
        <w:t xml:space="preserve">2.6 Recent </w:t>
      </w:r>
      <w:r w:rsidR="00B3436C" w:rsidRPr="008C062E">
        <w:rPr>
          <w:b/>
          <w:bCs/>
        </w:rPr>
        <w:t xml:space="preserve">Police </w:t>
      </w:r>
      <w:r w:rsidR="008C062E" w:rsidRPr="008C062E">
        <w:rPr>
          <w:b/>
          <w:bCs/>
        </w:rPr>
        <w:t xml:space="preserve">Responses to High-Risk Incidents </w:t>
      </w:r>
    </w:p>
    <w:p w14:paraId="6E01353C" w14:textId="0DB35031" w:rsidR="00804FDF" w:rsidRDefault="00532520" w:rsidP="00A031A6">
      <w:pPr>
        <w:spacing w:line="360" w:lineRule="auto"/>
      </w:pPr>
      <w:r>
        <w:t>Literature around the call for all police officers in the UK to</w:t>
      </w:r>
      <w:r w:rsidR="00814673">
        <w:t xml:space="preserve"> be</w:t>
      </w:r>
      <w:r>
        <w:t xml:space="preserve"> armed have identified that </w:t>
      </w:r>
      <w:r w:rsidR="00814673">
        <w:t>after a high risk or major incident there is a call for all police officers to be armed.</w:t>
      </w:r>
      <w:r w:rsidR="009719FE">
        <w:t xml:space="preserve"> </w:t>
      </w:r>
      <w:proofErr w:type="spellStart"/>
      <w:r w:rsidR="009719FE">
        <w:t>Giling</w:t>
      </w:r>
      <w:proofErr w:type="spellEnd"/>
      <w:r w:rsidR="009719FE">
        <w:t xml:space="preserve"> et al</w:t>
      </w:r>
      <w:r w:rsidR="00AB0A52">
        <w:t>, (2024) argues that after the 2021 Plymouth mass shooting</w:t>
      </w:r>
      <w:r w:rsidR="008B2ED5">
        <w:t xml:space="preserve">, where a male inspired online by incel violence against women </w:t>
      </w:r>
      <w:r w:rsidR="00B022DC">
        <w:t xml:space="preserve">shot and killed 5 people including a baby, that </w:t>
      </w:r>
      <w:r w:rsidR="00CE7730">
        <w:t xml:space="preserve">it is necessary to overhaul the unarmed tradition of police officers not carrying firearms. </w:t>
      </w:r>
      <w:r w:rsidR="005545CF">
        <w:t xml:space="preserve">Further </w:t>
      </w:r>
      <w:r w:rsidR="000345A2">
        <w:t xml:space="preserve">academics </w:t>
      </w:r>
      <w:r w:rsidR="007D1749">
        <w:t xml:space="preserve">such as Squires (2023) argue that the Plymouth shooting displayed the need for more police officers to be armed and shows the threat of modern </w:t>
      </w:r>
      <w:r w:rsidR="00AC46DC">
        <w:t>far right radicalisation and the risk it poses.</w:t>
      </w:r>
      <w:r w:rsidR="00C562A6">
        <w:t xml:space="preserve"> Due to how publicised </w:t>
      </w:r>
      <w:r w:rsidR="0064478A">
        <w:t xml:space="preserve">major policing incidents are they draw large attention from the public. In 2009 before social media was as widespread </w:t>
      </w:r>
      <w:r w:rsidR="00946E92">
        <w:t>White et al,</w:t>
      </w:r>
      <w:r w:rsidR="00C11567">
        <w:t xml:space="preserve"> (2009) developed the </w:t>
      </w:r>
      <w:r w:rsidR="0077013F" w:rsidRPr="0077013F">
        <w:t>‘Police Officer's Terrorist Dilemma’</w:t>
      </w:r>
      <w:r w:rsidR="007C5C24">
        <w:t xml:space="preserve">. This theory was heavily researched and demonstrated that after any form of terrorist incident members of the public felt more comfortable with police officers using force </w:t>
      </w:r>
      <w:r w:rsidR="00EB44A6">
        <w:t xml:space="preserve">including the use of firearm discharge. White argued that the fear aspect after any publicised terror incident </w:t>
      </w:r>
      <w:r w:rsidR="00851399">
        <w:t xml:space="preserve">caused members of the public to call for police to use more force to keep them safe. This theory demonstrates that after any </w:t>
      </w:r>
      <w:r w:rsidR="00657142">
        <w:t>high-risk</w:t>
      </w:r>
      <w:r w:rsidR="00851399">
        <w:t xml:space="preserve"> publicised policing incident there will be calls for more police officers to be armed.</w:t>
      </w:r>
    </w:p>
    <w:p w14:paraId="3D03D9AD" w14:textId="77777777" w:rsidR="00A031A6" w:rsidRDefault="00A031A6" w:rsidP="00A031A6">
      <w:pPr>
        <w:spacing w:line="360" w:lineRule="auto"/>
      </w:pPr>
    </w:p>
    <w:p w14:paraId="7EF22CDF" w14:textId="518BA2D6" w:rsidR="00804FDF" w:rsidRDefault="00804FDF" w:rsidP="00A031A6">
      <w:pPr>
        <w:spacing w:line="360" w:lineRule="auto"/>
        <w:rPr>
          <w:b/>
          <w:bCs/>
        </w:rPr>
      </w:pPr>
      <w:r w:rsidRPr="00804FDF">
        <w:rPr>
          <w:b/>
          <w:bCs/>
        </w:rPr>
        <w:t>2.7 Conclusion</w:t>
      </w:r>
    </w:p>
    <w:p w14:paraId="219B2AE8" w14:textId="57A80F78" w:rsidR="00804FDF" w:rsidRDefault="00C528E2" w:rsidP="00A031A6">
      <w:pPr>
        <w:spacing w:line="360" w:lineRule="auto"/>
      </w:pPr>
      <w:r>
        <w:t xml:space="preserve">In the conclusion of this literature review </w:t>
      </w:r>
      <w:r w:rsidR="00FD129F">
        <w:t xml:space="preserve">it is clear that there is multiple previous research surrounding the </w:t>
      </w:r>
      <w:r w:rsidR="00875336">
        <w:t>argument of arming all UK police officers. Statistics a</w:t>
      </w:r>
      <w:r w:rsidR="00BE6BA2">
        <w:t xml:space="preserve">round the use of firearms in the UK are readily available which include how rare it is for a police officer to discharge a firearm in the UK in comparison to other European countries, </w:t>
      </w:r>
      <w:r w:rsidR="009E136C">
        <w:t>and</w:t>
      </w:r>
      <w:r w:rsidR="00BE6BA2">
        <w:t xml:space="preserve"> </w:t>
      </w:r>
      <w:r w:rsidR="001A11C6">
        <w:t>the disparity as police officers in the United States regularly discharge firearms during their duties.</w:t>
      </w:r>
      <w:r w:rsidR="00D243A6">
        <w:t xml:space="preserve"> The gaps which have been identified are the perception around police officers routinely carrying firearms and there is a lack of research surrounding </w:t>
      </w:r>
      <w:r w:rsidR="00C76021">
        <w:t xml:space="preserve">the public opinion of police officers being armed in general. This may be explained as after any </w:t>
      </w:r>
      <w:r w:rsidR="009E136C">
        <w:t xml:space="preserve">high-risk incident is largely reported in the media public opinion is supporting the police and for more police officers to be armed however there is a lack of </w:t>
      </w:r>
      <w:proofErr w:type="gramStart"/>
      <w:r w:rsidR="009E136C">
        <w:t>general public</w:t>
      </w:r>
      <w:proofErr w:type="gramEnd"/>
      <w:r w:rsidR="009E136C">
        <w:t xml:space="preserve"> consensus around the matter.</w:t>
      </w:r>
      <w:r w:rsidR="00843E7A">
        <w:t xml:space="preserve"> Roy</w:t>
      </w:r>
      <w:r w:rsidR="005A2516">
        <w:t>croft (2014) does research the topic in detail however his work is now over a decade old and public opinion is likely to have changed in that time with the mass use of social media.</w:t>
      </w:r>
    </w:p>
    <w:p w14:paraId="21572C17" w14:textId="77777777" w:rsidR="005A2516" w:rsidRDefault="005A2516" w:rsidP="00A031A6">
      <w:pPr>
        <w:spacing w:line="360" w:lineRule="auto"/>
      </w:pPr>
    </w:p>
    <w:p w14:paraId="68BCEF96" w14:textId="77777777" w:rsidR="00944E97" w:rsidRDefault="00944E97" w:rsidP="00AE2DAF"/>
    <w:p w14:paraId="44C65947" w14:textId="77777777" w:rsidR="00944E97" w:rsidRDefault="00944E97" w:rsidP="00AE2DAF"/>
    <w:p w14:paraId="435F1D09" w14:textId="77777777" w:rsidR="00944E97" w:rsidRDefault="00944E97" w:rsidP="00AE2DAF"/>
    <w:p w14:paraId="4BF0AF32" w14:textId="77777777" w:rsidR="00944E97" w:rsidRDefault="00944E97" w:rsidP="00AE2DAF"/>
    <w:p w14:paraId="5B455929" w14:textId="77777777" w:rsidR="00944E97" w:rsidRDefault="00944E97" w:rsidP="00AE2DAF"/>
    <w:p w14:paraId="06EDD955" w14:textId="77777777" w:rsidR="00944E97" w:rsidRDefault="00944E97" w:rsidP="00AE2DAF"/>
    <w:p w14:paraId="2CC3F086" w14:textId="77777777" w:rsidR="00944E97" w:rsidRDefault="00944E97" w:rsidP="00AE2DAF"/>
    <w:p w14:paraId="33DACF60" w14:textId="77777777" w:rsidR="00944E97" w:rsidRDefault="00944E97" w:rsidP="00AE2DAF"/>
    <w:p w14:paraId="2DF13B0E" w14:textId="77777777" w:rsidR="00944E97" w:rsidRDefault="00944E97" w:rsidP="00AE2DAF"/>
    <w:p w14:paraId="5655A038" w14:textId="77777777" w:rsidR="00944E97" w:rsidRDefault="00944E97" w:rsidP="00AE2DAF"/>
    <w:p w14:paraId="7A45B823" w14:textId="77777777" w:rsidR="00944E97" w:rsidRDefault="00944E97" w:rsidP="00AE2DAF"/>
    <w:p w14:paraId="68A27B38" w14:textId="77777777" w:rsidR="00944E97" w:rsidRDefault="00944E97" w:rsidP="00AE2DAF"/>
    <w:p w14:paraId="7C0782BB" w14:textId="77777777" w:rsidR="00944E97" w:rsidRDefault="00944E97" w:rsidP="00AE2DAF"/>
    <w:p w14:paraId="7BDEA352" w14:textId="77777777" w:rsidR="00944E97" w:rsidRDefault="00944E97" w:rsidP="00AE2DAF"/>
    <w:p w14:paraId="722978E9" w14:textId="77777777" w:rsidR="00944E97" w:rsidRDefault="00944E97" w:rsidP="00AE2DAF"/>
    <w:p w14:paraId="5EE342E3" w14:textId="77777777" w:rsidR="00944E97" w:rsidRDefault="00944E97" w:rsidP="00AE2DAF"/>
    <w:p w14:paraId="16DFC088" w14:textId="77777777" w:rsidR="00944E97" w:rsidRDefault="00944E97" w:rsidP="00AE2DAF"/>
    <w:p w14:paraId="50FCEAC2" w14:textId="1A4B8848" w:rsidR="00AD0067" w:rsidRDefault="00AD0067" w:rsidP="00AD0067">
      <w:pPr>
        <w:pStyle w:val="ListParagraph"/>
        <w:numPr>
          <w:ilvl w:val="0"/>
          <w:numId w:val="1"/>
        </w:numPr>
        <w:rPr>
          <w:rFonts w:ascii="Times New Roman" w:hAnsi="Times New Roman" w:cs="Times New Roman"/>
          <w:color w:val="44546A" w:themeColor="text2"/>
          <w:sz w:val="28"/>
          <w:szCs w:val="28"/>
          <w:u w:val="single"/>
        </w:rPr>
      </w:pPr>
      <w:r w:rsidRPr="00A031A6">
        <w:rPr>
          <w:rFonts w:ascii="Times New Roman" w:hAnsi="Times New Roman" w:cs="Times New Roman"/>
          <w:color w:val="44546A" w:themeColor="text2"/>
          <w:sz w:val="28"/>
          <w:szCs w:val="28"/>
          <w:u w:val="single"/>
        </w:rPr>
        <w:lastRenderedPageBreak/>
        <w:t>Chapter Three Research and Methodology</w:t>
      </w:r>
    </w:p>
    <w:p w14:paraId="52B189D6" w14:textId="77777777" w:rsidR="00A031A6" w:rsidRPr="00A031A6" w:rsidRDefault="00A031A6" w:rsidP="00A031A6">
      <w:pPr>
        <w:pStyle w:val="ListParagraph"/>
        <w:ind w:left="360"/>
        <w:rPr>
          <w:rFonts w:ascii="Times New Roman" w:hAnsi="Times New Roman" w:cs="Times New Roman"/>
          <w:color w:val="44546A" w:themeColor="text2"/>
          <w:sz w:val="28"/>
          <w:szCs w:val="28"/>
          <w:u w:val="single"/>
        </w:rPr>
      </w:pPr>
    </w:p>
    <w:p w14:paraId="7B708473" w14:textId="7AD9D6A1" w:rsidR="00AD0067" w:rsidRPr="0037641E" w:rsidRDefault="0037641E" w:rsidP="00A031A6">
      <w:pPr>
        <w:pStyle w:val="ListParagraph"/>
        <w:numPr>
          <w:ilvl w:val="1"/>
          <w:numId w:val="1"/>
        </w:numPr>
        <w:spacing w:line="360" w:lineRule="auto"/>
        <w:rPr>
          <w:b/>
          <w:bCs/>
        </w:rPr>
      </w:pPr>
      <w:r w:rsidRPr="0037641E">
        <w:rPr>
          <w:b/>
          <w:bCs/>
        </w:rPr>
        <w:t>Introduction</w:t>
      </w:r>
    </w:p>
    <w:p w14:paraId="32EE4BAC" w14:textId="0A959109" w:rsidR="0037641E" w:rsidRDefault="00786808" w:rsidP="00A031A6">
      <w:pPr>
        <w:spacing w:line="360" w:lineRule="auto"/>
      </w:pPr>
      <w:r>
        <w:t xml:space="preserve">The previous chapter included what </w:t>
      </w:r>
      <w:r w:rsidR="00587E90">
        <w:t>research,</w:t>
      </w:r>
      <w:r>
        <w:t xml:space="preserve"> and literature</w:t>
      </w:r>
      <w:r w:rsidR="006D6A18">
        <w:t xml:space="preserve"> had been completed prior to this </w:t>
      </w:r>
      <w:r w:rsidR="0085650E">
        <w:t xml:space="preserve">work on studies and data around the use of police firearms in the UK. This chapter </w:t>
      </w:r>
      <w:r w:rsidR="00587E90">
        <w:t>will highlight the research methodology that will be produced in this study.</w:t>
      </w:r>
      <w:r w:rsidR="008058BC">
        <w:t xml:space="preserve"> The data produced by this research aims to fill in gaps in work that has already been completed on the topic area.</w:t>
      </w:r>
      <w:r w:rsidR="00E471FD">
        <w:t xml:space="preserve"> The data generated will aim to answer the projects questions.</w:t>
      </w:r>
    </w:p>
    <w:p w14:paraId="1CD73A2B" w14:textId="43FB6D91" w:rsidR="00FB1906" w:rsidRDefault="00157DC0" w:rsidP="00A031A6">
      <w:pPr>
        <w:spacing w:line="360" w:lineRule="auto"/>
      </w:pPr>
      <w:r>
        <w:t>R</w:t>
      </w:r>
      <w:r w:rsidR="00DC1976">
        <w:t xml:space="preserve">esearch can be </w:t>
      </w:r>
      <w:r w:rsidR="00115DA9">
        <w:t xml:space="preserve">described as the systematic process of collecting and analysing relevant information </w:t>
      </w:r>
      <w:proofErr w:type="gramStart"/>
      <w:r w:rsidR="00115DA9">
        <w:t>in order to</w:t>
      </w:r>
      <w:proofErr w:type="gramEnd"/>
      <w:r w:rsidR="00115DA9">
        <w:t xml:space="preserve"> expand understanding </w:t>
      </w:r>
      <w:r w:rsidR="000F5C9E">
        <w:t>and knowledge on a particular subject (Creswell and Creswell, 20</w:t>
      </w:r>
      <w:r w:rsidR="00287686">
        <w:t>24</w:t>
      </w:r>
      <w:r w:rsidR="000F5C9E">
        <w:t>).</w:t>
      </w:r>
      <w:r w:rsidR="00287686">
        <w:t xml:space="preserve"> Research is commonly divided into two main </w:t>
      </w:r>
      <w:r w:rsidR="002C1437">
        <w:t>categories: primary and secondary research. Primary research involves the collection of original data directly from p</w:t>
      </w:r>
      <w:r w:rsidR="00C01B90">
        <w:t>articipants or sources specifically for the purpose of the study being undertaken (Bell</w:t>
      </w:r>
      <w:r w:rsidR="003421E8">
        <w:t xml:space="preserve"> et al, </w:t>
      </w:r>
      <w:r w:rsidR="00F64708">
        <w:t>20</w:t>
      </w:r>
      <w:r w:rsidR="00B13A09">
        <w:t>22).</w:t>
      </w:r>
      <w:r w:rsidR="00B73526">
        <w:t xml:space="preserve"> In contrast, secondary research refers to the use and analysis of existing data that has previously been gathered and published by other res</w:t>
      </w:r>
      <w:r w:rsidR="00BF072D">
        <w:t>earchers and organisations (</w:t>
      </w:r>
      <w:r w:rsidR="00682760">
        <w:t>Kilburn</w:t>
      </w:r>
      <w:r w:rsidR="003421E8">
        <w:t xml:space="preserve"> </w:t>
      </w:r>
      <w:r w:rsidR="006E7614">
        <w:t>et al 2014).</w:t>
      </w:r>
      <w:r w:rsidR="00E562D8">
        <w:t xml:space="preserve"> This study will adopt a </w:t>
      </w:r>
      <w:r w:rsidR="00E07C86">
        <w:t>primary research approach by gathering data directly from members of the public</w:t>
      </w:r>
      <w:r w:rsidR="00413E26">
        <w:t>. As identified in the previous chapter, there is a noticeable gap in academic li</w:t>
      </w:r>
      <w:r w:rsidR="00D0649E">
        <w:t xml:space="preserve">terature regarding the general </w:t>
      </w:r>
      <w:proofErr w:type="spellStart"/>
      <w:r w:rsidR="00D0649E">
        <w:t>publics</w:t>
      </w:r>
      <w:proofErr w:type="spellEnd"/>
      <w:r w:rsidR="00D0649E">
        <w:t xml:space="preserve"> opinion </w:t>
      </w:r>
      <w:r w:rsidR="008E7A82">
        <w:t>on arming all police officers in the UK. By conducting primary research</w:t>
      </w:r>
      <w:r w:rsidR="00EA01A0">
        <w:t xml:space="preserve">, this study aims to identify both strengths and limitations associated </w:t>
      </w:r>
      <w:r w:rsidR="00664D04">
        <w:t>with the topic under investigation. To provide a clearer understanding of the overall research process, this chapter will now outline and justify the methodology selected for the research project.</w:t>
      </w:r>
    </w:p>
    <w:p w14:paraId="5680EF3D" w14:textId="77777777" w:rsidR="00DE4252" w:rsidRDefault="00DE4252" w:rsidP="00A031A6">
      <w:pPr>
        <w:spacing w:line="360" w:lineRule="auto"/>
      </w:pPr>
    </w:p>
    <w:p w14:paraId="21CBC5EB" w14:textId="70ADEBB4" w:rsidR="00DE4252" w:rsidRPr="001140D8" w:rsidRDefault="00DE4252" w:rsidP="00A031A6">
      <w:pPr>
        <w:pStyle w:val="ListParagraph"/>
        <w:numPr>
          <w:ilvl w:val="1"/>
          <w:numId w:val="1"/>
        </w:numPr>
        <w:spacing w:line="360" w:lineRule="auto"/>
        <w:rPr>
          <w:b/>
          <w:bCs/>
        </w:rPr>
      </w:pPr>
      <w:r w:rsidRPr="001140D8">
        <w:rPr>
          <w:b/>
          <w:bCs/>
        </w:rPr>
        <w:t xml:space="preserve">Research Strategy </w:t>
      </w:r>
    </w:p>
    <w:p w14:paraId="5942BF33" w14:textId="74FF109F" w:rsidR="001140D8" w:rsidRDefault="00700D11" w:rsidP="00A031A6">
      <w:pPr>
        <w:spacing w:line="360" w:lineRule="auto"/>
      </w:pPr>
      <w:r>
        <w:t xml:space="preserve">To gather the opinion of the </w:t>
      </w:r>
      <w:r w:rsidR="0066074D">
        <w:t>public</w:t>
      </w:r>
      <w:r>
        <w:t xml:space="preserve">, the research method </w:t>
      </w:r>
      <w:r w:rsidR="00E87AA5">
        <w:t>which will be utilised within this study wi</w:t>
      </w:r>
      <w:r w:rsidR="00ED1AE0">
        <w:t>l</w:t>
      </w:r>
      <w:r w:rsidR="003E66AF">
        <w:t xml:space="preserve">l be an online survey. The online survey will be created on Microsoft Forms </w:t>
      </w:r>
      <w:r w:rsidR="0066074D">
        <w:t xml:space="preserve">and will be utilised to gather the relevant desired data for this study. Microsoft Forms </w:t>
      </w:r>
      <w:r w:rsidR="00077E9B">
        <w:t xml:space="preserve">allows a researcher to create a customised survey </w:t>
      </w:r>
      <w:r w:rsidR="006649EF">
        <w:t xml:space="preserve">which can be disseminated with ease online </w:t>
      </w:r>
      <w:r w:rsidR="00ED7CEF">
        <w:t>(</w:t>
      </w:r>
      <w:proofErr w:type="spellStart"/>
      <w:r w:rsidR="00ED7CEF">
        <w:t>Cigliana</w:t>
      </w:r>
      <w:proofErr w:type="spellEnd"/>
      <w:r w:rsidR="00ED7CEF">
        <w:t xml:space="preserve"> et al, 2024)</w:t>
      </w:r>
      <w:r w:rsidR="008D1625">
        <w:t>. The survey created will be distributed</w:t>
      </w:r>
      <w:r w:rsidR="00313DC4">
        <w:t xml:space="preserve"> through </w:t>
      </w:r>
      <w:r w:rsidR="00624A5A">
        <w:t xml:space="preserve">social media platforms such as Facebook and Instagram, </w:t>
      </w:r>
      <w:r w:rsidR="00BA4A23">
        <w:t>online forums</w:t>
      </w:r>
      <w:r w:rsidR="00CC624E">
        <w:t xml:space="preserve"> such as local community groups, QR codes placed on posters </w:t>
      </w:r>
      <w:r w:rsidR="00702827">
        <w:t>and</w:t>
      </w:r>
      <w:r w:rsidR="00CC624E">
        <w:t xml:space="preserve"> through spoken word of mouth.</w:t>
      </w:r>
      <w:r w:rsidR="00353221">
        <w:t xml:space="preserve"> The target demographic is the </w:t>
      </w:r>
      <w:proofErr w:type="gramStart"/>
      <w:r w:rsidR="00353221">
        <w:t>general public</w:t>
      </w:r>
      <w:proofErr w:type="gramEnd"/>
      <w:r w:rsidR="00353221">
        <w:t xml:space="preserve"> a</w:t>
      </w:r>
      <w:r w:rsidR="008550C7">
        <w:t>nd not for the opinion of police officers as they are not the focus of this study.</w:t>
      </w:r>
      <w:r w:rsidR="00312AFF">
        <w:t xml:space="preserve"> The researcher aims to gather the opinion of the wider public </w:t>
      </w:r>
      <w:r w:rsidR="00CF0ED8">
        <w:t xml:space="preserve">by gathering perspectives from participants who are </w:t>
      </w:r>
      <w:r w:rsidR="002B1B59">
        <w:t xml:space="preserve">of any age older </w:t>
      </w:r>
      <w:proofErr w:type="spellStart"/>
      <w:r w:rsidR="002B1B59">
        <w:t>then</w:t>
      </w:r>
      <w:proofErr w:type="spellEnd"/>
      <w:r w:rsidR="002B1B59">
        <w:t xml:space="preserve"> 18 and any gender and background.</w:t>
      </w:r>
      <w:r w:rsidR="00744D8A">
        <w:t xml:space="preserve"> The opinions gathered from the public </w:t>
      </w:r>
      <w:r w:rsidR="009F6E86">
        <w:t>will be crucial to</w:t>
      </w:r>
      <w:r w:rsidR="000515E8">
        <w:t xml:space="preserve"> the creation of primary </w:t>
      </w:r>
      <w:r w:rsidR="000515E8">
        <w:lastRenderedPageBreak/>
        <w:t xml:space="preserve">research, and honest answers gathered in the survey will </w:t>
      </w:r>
      <w:r w:rsidR="00712E28">
        <w:t>illustrate the public consensus around armed policing in the UK and if all police officers should routinely carry a firearm.</w:t>
      </w:r>
      <w:r w:rsidR="00152FF7">
        <w:t xml:space="preserve"> </w:t>
      </w:r>
      <w:r w:rsidR="005D1CE6">
        <w:t xml:space="preserve">This research is significant </w:t>
      </w:r>
      <w:r w:rsidR="00C77B96">
        <w:t xml:space="preserve">due to the participants being members of the public with no specific </w:t>
      </w:r>
      <w:r w:rsidR="0070637D">
        <w:t>expertise or background in policing or armed policing. Their views and opinions on the subject matter</w:t>
      </w:r>
      <w:r w:rsidR="00A12A5B">
        <w:t xml:space="preserve"> will be relevant as they</w:t>
      </w:r>
      <w:r w:rsidR="004D48B5">
        <w:t xml:space="preserve"> will provide an insight on how arming more police officers in the UK could be </w:t>
      </w:r>
      <w:r w:rsidR="00F13AE9">
        <w:t>viewed in the eyes of the public.</w:t>
      </w:r>
    </w:p>
    <w:p w14:paraId="5EE77E9E" w14:textId="77777777" w:rsidR="00F56B61" w:rsidRDefault="00F56B61" w:rsidP="00A031A6">
      <w:pPr>
        <w:spacing w:line="360" w:lineRule="auto"/>
      </w:pPr>
    </w:p>
    <w:p w14:paraId="20F77A21" w14:textId="77777777" w:rsidR="00C260C5" w:rsidRDefault="00F56B61" w:rsidP="00A031A6">
      <w:pPr>
        <w:spacing w:line="360" w:lineRule="auto"/>
      </w:pPr>
      <w:r>
        <w:t xml:space="preserve">Once completed the survey will be distributed </w:t>
      </w:r>
      <w:r w:rsidR="005936C4">
        <w:t xml:space="preserve">to members of the public </w:t>
      </w:r>
      <w:r w:rsidR="00562BC7">
        <w:t xml:space="preserve">and will aim to gather relevant information to this study. This method will </w:t>
      </w:r>
      <w:r w:rsidR="00080EB9">
        <w:t xml:space="preserve">aim to gather the maximum </w:t>
      </w:r>
      <w:r w:rsidR="008F598F">
        <w:t>number</w:t>
      </w:r>
      <w:r w:rsidR="00080EB9">
        <w:t xml:space="preserve"> of responses possible with the only conditions being that the participants are above the required age of 18 and </w:t>
      </w:r>
      <w:r w:rsidR="008F598F">
        <w:t xml:space="preserve">not employed as a police officer in the UK. The survey will be distributed in </w:t>
      </w:r>
      <w:proofErr w:type="gramStart"/>
      <w:r w:rsidR="00D16D17">
        <w:t>a number of</w:t>
      </w:r>
      <w:proofErr w:type="gramEnd"/>
      <w:r w:rsidR="008F52F1">
        <w:t xml:space="preserve"> methods which aim to be simple and user friendly to encourage members of the public to participate.</w:t>
      </w:r>
      <w:r w:rsidR="00FC7D58">
        <w:t xml:space="preserve"> This study will primarily adopt a quali</w:t>
      </w:r>
      <w:r w:rsidR="003130F7">
        <w:t>tative research approach to explore and identify recurring themes within the participants responses.</w:t>
      </w:r>
      <w:r w:rsidR="00536114">
        <w:t xml:space="preserve"> Qualitative research is parti</w:t>
      </w:r>
      <w:r w:rsidR="005B23A1">
        <w:t xml:space="preserve">cularly useful for investigating experiences, perceptions, and opinions through non numerical </w:t>
      </w:r>
      <w:r w:rsidR="00FD3961">
        <w:t xml:space="preserve">data such as spoken words, narratives and textual responses, enabling </w:t>
      </w:r>
      <w:r w:rsidR="00FE1580">
        <w:t>a deeper understanding of complex social issues</w:t>
      </w:r>
      <w:r w:rsidR="00C31E75">
        <w:t xml:space="preserve"> (Saunders, et al 2019).</w:t>
      </w:r>
      <w:r w:rsidR="0056715C">
        <w:t xml:space="preserve"> In contrast, quantitative </w:t>
      </w:r>
      <w:r w:rsidR="00A923E4">
        <w:t>research focuses more heavily on numerical measurement, statistical analysis and object data collection (</w:t>
      </w:r>
      <w:r w:rsidR="005A1B58">
        <w:t>Clark et al</w:t>
      </w:r>
      <w:r w:rsidR="00CC3470">
        <w:t>,</w:t>
      </w:r>
      <w:r w:rsidR="005A1B58">
        <w:t xml:space="preserve"> 2022).</w:t>
      </w:r>
      <w:r w:rsidR="0085036A">
        <w:t xml:space="preserve"> </w:t>
      </w:r>
    </w:p>
    <w:p w14:paraId="2EA5480A" w14:textId="77777777" w:rsidR="00C260C5" w:rsidRDefault="00C260C5" w:rsidP="00A031A6">
      <w:pPr>
        <w:spacing w:line="360" w:lineRule="auto"/>
      </w:pPr>
    </w:p>
    <w:p w14:paraId="4E47C414" w14:textId="0316211A" w:rsidR="00360380" w:rsidRDefault="00322628" w:rsidP="00A031A6">
      <w:pPr>
        <w:spacing w:line="360" w:lineRule="auto"/>
      </w:pPr>
      <w:r>
        <w:t xml:space="preserve"> To strengthen the overall research design </w:t>
      </w:r>
      <w:r w:rsidR="002A7518">
        <w:t>and achieve the study objectives more effectively a mixed-methods approach will also be incorporated</w:t>
      </w:r>
      <w:r w:rsidR="009341D9">
        <w:t xml:space="preserve">. This will allow the collection of both qualitative </w:t>
      </w:r>
      <w:r w:rsidR="009E79DD">
        <w:t>and quantitative data, including demographic information such as age</w:t>
      </w:r>
      <w:r w:rsidR="00BB153B">
        <w:t xml:space="preserve"> and gender. Combining these methods </w:t>
      </w:r>
      <w:r w:rsidR="00C07B4C">
        <w:t>provides a broader perspective of the research problem and improves the depth and reliability of the findings</w:t>
      </w:r>
      <w:r w:rsidR="003D76E7">
        <w:t xml:space="preserve"> by integrating multiple forms of data (</w:t>
      </w:r>
      <w:r w:rsidR="00CC3470">
        <w:t>Biggs et al, 2021).</w:t>
      </w:r>
      <w:r w:rsidR="009226BA">
        <w:t xml:space="preserve"> The survey approach has been </w:t>
      </w:r>
      <w:r w:rsidR="000629A8">
        <w:t xml:space="preserve">selected as the preferred method for data collection as it is both </w:t>
      </w:r>
      <w:r w:rsidR="00624095">
        <w:t>a</w:t>
      </w:r>
      <w:r w:rsidR="003A0623">
        <w:t>n</w:t>
      </w:r>
      <w:r w:rsidR="00624095">
        <w:t xml:space="preserve"> economical and straightforward way of gathering information</w:t>
      </w:r>
      <w:r w:rsidR="009E0787">
        <w:t xml:space="preserve"> from </w:t>
      </w:r>
      <w:r w:rsidR="00FC2FB9">
        <w:t>participants. Using an online platform will allow participants to remain anonymous</w:t>
      </w:r>
      <w:r w:rsidR="003A0623">
        <w:t xml:space="preserve"> while completing the survey, which in term may encourage more open and honest answers.</w:t>
      </w:r>
      <w:r w:rsidR="003E6BA8">
        <w:t xml:space="preserve"> This is particularly important to the topic area and sensitive distressing nature of police shootings</w:t>
      </w:r>
      <w:r w:rsidR="009936C7">
        <w:t>. In addition</w:t>
      </w:r>
      <w:r w:rsidR="00CE5D0F">
        <w:t xml:space="preserve">, online surveys provide flexibility for participants to complete the questionnaire at their own </w:t>
      </w:r>
      <w:r w:rsidR="00333E0D">
        <w:t>convenience, while also enabling data to be collected and analysed more efficiently (</w:t>
      </w:r>
      <w:r w:rsidR="002C3813">
        <w:t>Denscombe, 2021).</w:t>
      </w:r>
      <w:r w:rsidR="00CC434F">
        <w:t xml:space="preserve"> The sampling group will focus on members of the </w:t>
      </w:r>
      <w:proofErr w:type="gramStart"/>
      <w:r w:rsidR="000D4E5F">
        <w:t>general public</w:t>
      </w:r>
      <w:proofErr w:type="gramEnd"/>
      <w:r w:rsidR="000D4E5F">
        <w:t xml:space="preserve"> over the age of 18 who are not currently serving police officers</w:t>
      </w:r>
      <w:r w:rsidR="00003663">
        <w:t>. This approach aims to gather a broad range of perspectives re</w:t>
      </w:r>
      <w:r w:rsidR="00E9523D">
        <w:t xml:space="preserve">garding arming police officers in the UK from the perspective </w:t>
      </w:r>
      <w:r w:rsidR="00E9523D">
        <w:lastRenderedPageBreak/>
        <w:t xml:space="preserve">of the public. </w:t>
      </w:r>
      <w:r w:rsidR="00704CF1">
        <w:t xml:space="preserve">The desired outcome is to collect both qualitative and quantitative data from individuals </w:t>
      </w:r>
      <w:r w:rsidR="005646D7">
        <w:t>with differing backgrounds, experiences and views on policing, public safety and the police use of firearms</w:t>
      </w:r>
      <w:r w:rsidR="00AD363C">
        <w:t xml:space="preserve"> within the UK.</w:t>
      </w:r>
    </w:p>
    <w:p w14:paraId="5AD4289B" w14:textId="11957283" w:rsidR="00AD363C" w:rsidRDefault="00AD363C" w:rsidP="00A031A6">
      <w:pPr>
        <w:spacing w:line="360" w:lineRule="auto"/>
      </w:pPr>
      <w:r>
        <w:t xml:space="preserve">A blank copy of the </w:t>
      </w:r>
      <w:r w:rsidR="00DA7E24">
        <w:t xml:space="preserve">Microsoft Forms survey questionnaire will be included within </w:t>
      </w:r>
      <w:r w:rsidR="00DA7E24" w:rsidRPr="00750395">
        <w:rPr>
          <w:b/>
          <w:bCs/>
        </w:rPr>
        <w:t>Appendix A</w:t>
      </w:r>
      <w:r w:rsidR="00DA7E24">
        <w:t xml:space="preserve"> for reference by the reader.</w:t>
      </w:r>
    </w:p>
    <w:p w14:paraId="5BFE3D97" w14:textId="77777777" w:rsidR="00660096" w:rsidRDefault="00660096" w:rsidP="00A031A6">
      <w:pPr>
        <w:spacing w:line="360" w:lineRule="auto"/>
      </w:pPr>
    </w:p>
    <w:p w14:paraId="2C9B3C21" w14:textId="23778055" w:rsidR="00660096" w:rsidRPr="0081269C" w:rsidRDefault="00660096" w:rsidP="00A031A6">
      <w:pPr>
        <w:pStyle w:val="ListParagraph"/>
        <w:numPr>
          <w:ilvl w:val="1"/>
          <w:numId w:val="1"/>
        </w:numPr>
        <w:spacing w:line="360" w:lineRule="auto"/>
        <w:rPr>
          <w:b/>
          <w:bCs/>
        </w:rPr>
      </w:pPr>
      <w:r w:rsidRPr="0081269C">
        <w:rPr>
          <w:b/>
          <w:bCs/>
        </w:rPr>
        <w:t>Data Collection</w:t>
      </w:r>
    </w:p>
    <w:p w14:paraId="2152DEA3" w14:textId="1B86C0E3" w:rsidR="00451CC5" w:rsidRDefault="00833C82" w:rsidP="00A031A6">
      <w:pPr>
        <w:spacing w:line="360" w:lineRule="auto"/>
      </w:pPr>
      <w:r>
        <w:t>As outlined in the previous chapter</w:t>
      </w:r>
      <w:r w:rsidR="00E13FA2">
        <w:t xml:space="preserve">, this research aims to collect both quantitative and qualitative data </w:t>
      </w:r>
      <w:r w:rsidR="00444FA2">
        <w:t>relating to the public opinion of</w:t>
      </w:r>
      <w:r w:rsidR="004B76E2">
        <w:t xml:space="preserve"> routinely</w:t>
      </w:r>
      <w:r w:rsidR="00444FA2">
        <w:t xml:space="preserve"> arming all UK police officers.</w:t>
      </w:r>
      <w:r w:rsidR="004B76E2">
        <w:t xml:space="preserve"> Using a mixed methods approach</w:t>
      </w:r>
      <w:r w:rsidR="00E771FB">
        <w:t xml:space="preserve"> will help develop a broader understanding of public attitudes and provide </w:t>
      </w:r>
      <w:r w:rsidR="00F140E1">
        <w:t xml:space="preserve">a more detailed picture of the research findings. Quantitative data gathered from the survey will </w:t>
      </w:r>
      <w:r w:rsidR="0081269C">
        <w:t>be presented</w:t>
      </w:r>
      <w:r w:rsidR="00F140E1">
        <w:t xml:space="preserve"> in the form of </w:t>
      </w:r>
      <w:r w:rsidR="00894708">
        <w:t xml:space="preserve">bar charts and graphs to clearly display response patterns and make the findings easier </w:t>
      </w:r>
      <w:r w:rsidR="00AC1F70">
        <w:t>for the reader to interpret. These visual representations</w:t>
      </w:r>
      <w:r w:rsidR="0081269C">
        <w:t xml:space="preserve"> will be included in within </w:t>
      </w:r>
      <w:r w:rsidR="0081269C" w:rsidRPr="0081269C">
        <w:rPr>
          <w:b/>
          <w:bCs/>
        </w:rPr>
        <w:t>Appendix C</w:t>
      </w:r>
      <w:r w:rsidR="0081269C">
        <w:t xml:space="preserve"> of the study for accessibility and reference.</w:t>
      </w:r>
      <w:r w:rsidR="007851EB">
        <w:t xml:space="preserve"> The qualitative responses collected from participants will be analysed by identifying common themes, opinions and concerns expressed</w:t>
      </w:r>
      <w:r w:rsidR="007B7058">
        <w:t xml:space="preserve"> throughout the survey answers. These findings will be discussed within the analysis section of the research</w:t>
      </w:r>
      <w:r w:rsidR="008B2154">
        <w:t xml:space="preserve">. By combining both quantitative and qualitative data, the study will be able to identify any recurring trends </w:t>
      </w:r>
      <w:r w:rsidR="00EE0F34">
        <w:t>or contrasting viewpoints, which may help support the overall conclusions and recommendations presented within the research</w:t>
      </w:r>
      <w:r w:rsidR="00C2094A">
        <w:t>.</w:t>
      </w:r>
    </w:p>
    <w:p w14:paraId="6B55E7BD" w14:textId="77777777" w:rsidR="00660096" w:rsidRDefault="00660096" w:rsidP="00A031A6">
      <w:pPr>
        <w:spacing w:line="360" w:lineRule="auto"/>
      </w:pPr>
    </w:p>
    <w:p w14:paraId="5F58CE36" w14:textId="584BBF63" w:rsidR="00834E30" w:rsidRPr="00350B7C" w:rsidRDefault="00660096" w:rsidP="00A031A6">
      <w:pPr>
        <w:pStyle w:val="ListParagraph"/>
        <w:numPr>
          <w:ilvl w:val="1"/>
          <w:numId w:val="1"/>
        </w:numPr>
        <w:spacing w:line="360" w:lineRule="auto"/>
        <w:rPr>
          <w:b/>
          <w:bCs/>
        </w:rPr>
      </w:pPr>
      <w:r w:rsidRPr="00350B7C">
        <w:rPr>
          <w:b/>
          <w:bCs/>
        </w:rPr>
        <w:t>Limitations to Research</w:t>
      </w:r>
    </w:p>
    <w:p w14:paraId="538D3987" w14:textId="40BBFDE7" w:rsidR="00834E30" w:rsidRDefault="00834E30" w:rsidP="00A031A6">
      <w:pPr>
        <w:spacing w:line="360" w:lineRule="auto"/>
      </w:pPr>
      <w:r>
        <w:t xml:space="preserve">This research will not be </w:t>
      </w:r>
      <w:r w:rsidR="00E1437A">
        <w:t xml:space="preserve">without limitations as is the nature of extracting data from the </w:t>
      </w:r>
      <w:r w:rsidR="00350B7C">
        <w:t>public</w:t>
      </w:r>
      <w:r w:rsidR="00E1437A">
        <w:t xml:space="preserve"> there will be </w:t>
      </w:r>
      <w:r w:rsidR="00350B7C">
        <w:t>limitations out of control of the researcher.</w:t>
      </w:r>
      <w:r w:rsidR="002B2887">
        <w:t xml:space="preserve"> A large factor will be </w:t>
      </w:r>
      <w:r w:rsidR="00E36D48">
        <w:t xml:space="preserve">that the study relies </w:t>
      </w:r>
      <w:r w:rsidR="0058482D">
        <w:t>on responses from an online survey, which may limit participation to individuals who have access to the internet and are willing to complete the questionnaire.</w:t>
      </w:r>
      <w:r w:rsidR="009A5AFA">
        <w:t xml:space="preserve"> As the research focuses on members of the public </w:t>
      </w:r>
      <w:r w:rsidR="000C341D">
        <w:t>over the age of 18, young people and children’s opinions will not be captured by the researcher in this study.</w:t>
      </w:r>
      <w:r w:rsidR="00AC3658">
        <w:t xml:space="preserve"> In addition to these limitations the subject matter of arming police officers can be highly influenced by the media and opinions from the public are often </w:t>
      </w:r>
      <w:r w:rsidR="008B7192">
        <w:t xml:space="preserve">affected by current events in the UK such as the </w:t>
      </w:r>
      <w:r w:rsidR="00FC3222">
        <w:t>UK Terrorist Threat Level which has recently been raised to ‘SEVERE’ (Mackintosh, 2026).</w:t>
      </w:r>
      <w:r w:rsidR="009733B3">
        <w:t xml:space="preserve"> Another limitation </w:t>
      </w:r>
      <w:r w:rsidR="00A902AA">
        <w:t xml:space="preserve">is that qualitative responses may be open to interpretation during the analysis </w:t>
      </w:r>
      <w:r w:rsidR="00705271">
        <w:t>process, which could affect the consistency of identified themes and conclusions drawn from the research.</w:t>
      </w:r>
    </w:p>
    <w:p w14:paraId="54CD6CFC" w14:textId="77777777" w:rsidR="00660096" w:rsidRDefault="00660096" w:rsidP="00A031A6">
      <w:pPr>
        <w:pStyle w:val="ListParagraph"/>
        <w:spacing w:line="360" w:lineRule="auto"/>
      </w:pPr>
    </w:p>
    <w:p w14:paraId="2EDCF810" w14:textId="77777777" w:rsidR="003C4566" w:rsidRDefault="003C4566" w:rsidP="00A031A6">
      <w:pPr>
        <w:pStyle w:val="ListParagraph"/>
        <w:spacing w:line="360" w:lineRule="auto"/>
      </w:pPr>
    </w:p>
    <w:p w14:paraId="7265EF82" w14:textId="1BD5FF91" w:rsidR="00660096" w:rsidRDefault="003C4566" w:rsidP="00A031A6">
      <w:pPr>
        <w:pStyle w:val="ListParagraph"/>
        <w:numPr>
          <w:ilvl w:val="1"/>
          <w:numId w:val="1"/>
        </w:numPr>
        <w:spacing w:line="360" w:lineRule="auto"/>
        <w:rPr>
          <w:b/>
          <w:bCs/>
        </w:rPr>
      </w:pPr>
      <w:r w:rsidRPr="00705271">
        <w:rPr>
          <w:b/>
          <w:bCs/>
        </w:rPr>
        <w:t>Conclusion</w:t>
      </w:r>
    </w:p>
    <w:p w14:paraId="666C500B" w14:textId="22AF5F96" w:rsidR="00705271" w:rsidRDefault="00E45D0F" w:rsidP="00A031A6">
      <w:pPr>
        <w:spacing w:line="360" w:lineRule="auto"/>
      </w:pPr>
      <w:r w:rsidRPr="00E45D0F">
        <w:t xml:space="preserve">In conclusion </w:t>
      </w:r>
      <w:r w:rsidR="00F70A4C">
        <w:t xml:space="preserve">this </w:t>
      </w:r>
      <w:r w:rsidR="00B169E0">
        <w:t>chapter has highlighted and identified the research methodology that this study will undertake</w:t>
      </w:r>
      <w:r w:rsidR="00287BE2">
        <w:t xml:space="preserve">. This chapter has documented that an online survey will be utilised </w:t>
      </w:r>
      <w:r w:rsidR="00485F9D">
        <w:t>to gather qualitative and quantitative data from a target of 30 – 60 members of the public</w:t>
      </w:r>
      <w:r w:rsidR="001F2E68">
        <w:t>. The data will be gathered from members of the public above the age of 18 who are not employed as UK police officers</w:t>
      </w:r>
      <w:r w:rsidR="00F61B89">
        <w:t xml:space="preserve">. The data will subsequently be interpreted and analysed </w:t>
      </w:r>
      <w:r w:rsidR="00F9308E">
        <w:t>by the researcher in the following chapter.</w:t>
      </w:r>
    </w:p>
    <w:p w14:paraId="408F032A" w14:textId="77777777" w:rsidR="00A76CA0" w:rsidRDefault="00A76CA0" w:rsidP="00E66ABE"/>
    <w:p w14:paraId="1A29D701" w14:textId="77777777" w:rsidR="00A031A6" w:rsidRDefault="00A031A6" w:rsidP="00E66ABE"/>
    <w:p w14:paraId="2F607C3F" w14:textId="77777777" w:rsidR="00A031A6" w:rsidRDefault="00A031A6" w:rsidP="00E66ABE"/>
    <w:p w14:paraId="3199A59E" w14:textId="77777777" w:rsidR="00A031A6" w:rsidRDefault="00A031A6" w:rsidP="00E66ABE"/>
    <w:p w14:paraId="5C630A27" w14:textId="77777777" w:rsidR="00A031A6" w:rsidRDefault="00A031A6" w:rsidP="00E66ABE"/>
    <w:p w14:paraId="585F8041" w14:textId="77777777" w:rsidR="00A031A6" w:rsidRDefault="00A031A6" w:rsidP="00E66ABE"/>
    <w:p w14:paraId="34D6252C" w14:textId="77777777" w:rsidR="00A031A6" w:rsidRDefault="00A031A6" w:rsidP="00E66ABE"/>
    <w:p w14:paraId="01013229" w14:textId="77777777" w:rsidR="00A031A6" w:rsidRDefault="00A031A6" w:rsidP="00E66ABE"/>
    <w:p w14:paraId="374B0345" w14:textId="77777777" w:rsidR="00A031A6" w:rsidRDefault="00A031A6" w:rsidP="00E66ABE"/>
    <w:p w14:paraId="6D07A358" w14:textId="77777777" w:rsidR="00A031A6" w:rsidRDefault="00A031A6" w:rsidP="00E66ABE"/>
    <w:p w14:paraId="3097258B" w14:textId="77777777" w:rsidR="00A031A6" w:rsidRDefault="00A031A6" w:rsidP="00E66ABE"/>
    <w:p w14:paraId="4EED4EFD" w14:textId="77777777" w:rsidR="00A031A6" w:rsidRDefault="00A031A6" w:rsidP="00E66ABE"/>
    <w:p w14:paraId="65C4A645" w14:textId="77777777" w:rsidR="00A031A6" w:rsidRDefault="00A031A6" w:rsidP="00E66ABE"/>
    <w:p w14:paraId="556833A1" w14:textId="77777777" w:rsidR="00A031A6" w:rsidRDefault="00A031A6" w:rsidP="00E66ABE"/>
    <w:p w14:paraId="00152E6E" w14:textId="77777777" w:rsidR="00A031A6" w:rsidRDefault="00A031A6" w:rsidP="00E66ABE"/>
    <w:p w14:paraId="4FC185EE" w14:textId="77777777" w:rsidR="00A031A6" w:rsidRDefault="00A031A6" w:rsidP="00E66ABE"/>
    <w:p w14:paraId="677B87C4" w14:textId="77777777" w:rsidR="00A031A6" w:rsidRDefault="00A031A6" w:rsidP="00E66ABE"/>
    <w:p w14:paraId="6AD09CAA" w14:textId="77777777" w:rsidR="00A031A6" w:rsidRDefault="00A031A6" w:rsidP="00E66ABE"/>
    <w:p w14:paraId="70607F68" w14:textId="77777777" w:rsidR="00A031A6" w:rsidRDefault="00A031A6" w:rsidP="00E66ABE"/>
    <w:p w14:paraId="6E2DC239" w14:textId="77777777" w:rsidR="00A031A6" w:rsidRDefault="00A031A6" w:rsidP="00E66ABE"/>
    <w:p w14:paraId="2BD459E9" w14:textId="77777777" w:rsidR="00A031A6" w:rsidRDefault="00A031A6" w:rsidP="00E66ABE"/>
    <w:p w14:paraId="031CDA3B" w14:textId="77777777" w:rsidR="00A031A6" w:rsidRDefault="00A031A6" w:rsidP="00E66ABE"/>
    <w:p w14:paraId="3DCEFFCB" w14:textId="7AEA21BA" w:rsidR="00822B9A" w:rsidRPr="00A031A6" w:rsidRDefault="00493589" w:rsidP="00E66ABE">
      <w:pPr>
        <w:rPr>
          <w:rFonts w:ascii="Times New Roman" w:hAnsi="Times New Roman" w:cs="Times New Roman"/>
          <w:color w:val="44546A" w:themeColor="text2"/>
          <w:sz w:val="28"/>
          <w:szCs w:val="28"/>
          <w:u w:val="single"/>
        </w:rPr>
      </w:pPr>
      <w:r w:rsidRPr="00A031A6">
        <w:rPr>
          <w:rFonts w:ascii="Times New Roman" w:hAnsi="Times New Roman" w:cs="Times New Roman"/>
          <w:color w:val="44546A" w:themeColor="text2"/>
          <w:sz w:val="28"/>
          <w:szCs w:val="28"/>
          <w:u w:val="single"/>
        </w:rPr>
        <w:lastRenderedPageBreak/>
        <w:t xml:space="preserve">4. Chapter Four Analysis of Results </w:t>
      </w:r>
    </w:p>
    <w:p w14:paraId="60C76848" w14:textId="34138AD6" w:rsidR="00822B9A" w:rsidRDefault="00822B9A" w:rsidP="00A031A6">
      <w:pPr>
        <w:spacing w:line="360" w:lineRule="auto"/>
        <w:rPr>
          <w:b/>
          <w:bCs/>
        </w:rPr>
      </w:pPr>
      <w:r w:rsidRPr="007951E4">
        <w:rPr>
          <w:b/>
          <w:bCs/>
        </w:rPr>
        <w:t xml:space="preserve">4.1 </w:t>
      </w:r>
      <w:r w:rsidR="00130A5C" w:rsidRPr="007951E4">
        <w:rPr>
          <w:b/>
          <w:bCs/>
        </w:rPr>
        <w:t>Introduction</w:t>
      </w:r>
    </w:p>
    <w:p w14:paraId="48AB6CD5" w14:textId="737B0257" w:rsidR="00147109" w:rsidRDefault="002D270F" w:rsidP="00A031A6">
      <w:pPr>
        <w:spacing w:line="360" w:lineRule="auto"/>
      </w:pPr>
      <w:r>
        <w:t xml:space="preserve">This chapter will cover objective </w:t>
      </w:r>
      <w:r w:rsidR="00147109">
        <w:t xml:space="preserve">one of the research </w:t>
      </w:r>
      <w:proofErr w:type="gramStart"/>
      <w:r w:rsidR="00147109">
        <w:t>study</w:t>
      </w:r>
      <w:proofErr w:type="gramEnd"/>
      <w:r w:rsidR="00147109">
        <w:t xml:space="preserve"> which is:</w:t>
      </w:r>
    </w:p>
    <w:p w14:paraId="670DFB18" w14:textId="16AF4FFD" w:rsidR="00147109" w:rsidRPr="002D270F" w:rsidRDefault="00147109" w:rsidP="00A031A6">
      <w:pPr>
        <w:spacing w:line="360" w:lineRule="auto"/>
      </w:pPr>
      <w:r>
        <w:t>To gain an understanding of the public views and opinions on routinely arming all uniformed police officers in the UK</w:t>
      </w:r>
    </w:p>
    <w:p w14:paraId="6CD7900E" w14:textId="12D34A35" w:rsidR="00130A5C" w:rsidRDefault="00130A5C" w:rsidP="00A031A6">
      <w:pPr>
        <w:spacing w:line="360" w:lineRule="auto"/>
      </w:pPr>
      <w:r>
        <w:t xml:space="preserve">In this chapter the researcher will explore the </w:t>
      </w:r>
      <w:r w:rsidR="004B5E57">
        <w:t>data which has been created by use of the online survey created through Microsoft Forms.</w:t>
      </w:r>
    </w:p>
    <w:p w14:paraId="010B3D21" w14:textId="6EE23978" w:rsidR="004B5E57" w:rsidRDefault="00D37594" w:rsidP="00A031A6">
      <w:pPr>
        <w:spacing w:line="360" w:lineRule="auto"/>
      </w:pPr>
      <w:r>
        <w:t xml:space="preserve">The responses received from the survey </w:t>
      </w:r>
      <w:r w:rsidR="00E95000">
        <w:t>from members of the public were varied as were the participants who answered.</w:t>
      </w:r>
      <w:r w:rsidR="0023531B">
        <w:t xml:space="preserve"> 31 responses were received</w:t>
      </w:r>
      <w:r w:rsidR="00BC5DB0">
        <w:t xml:space="preserve"> in total</w:t>
      </w:r>
      <w:r w:rsidR="0023531B">
        <w:t xml:space="preserve"> from the survey which </w:t>
      </w:r>
      <w:r w:rsidR="00BC5DB0">
        <w:t xml:space="preserve">included both </w:t>
      </w:r>
      <w:r w:rsidR="00CF468A">
        <w:t>qualitative</w:t>
      </w:r>
      <w:r w:rsidR="00BC5DB0">
        <w:t xml:space="preserve"> and </w:t>
      </w:r>
      <w:r w:rsidR="00CF468A">
        <w:t>quantitative</w:t>
      </w:r>
      <w:r w:rsidR="00BC5DB0">
        <w:t xml:space="preserve"> </w:t>
      </w:r>
      <w:r w:rsidR="00CF468A">
        <w:t>responses</w:t>
      </w:r>
      <w:r w:rsidR="00BC5DB0">
        <w:t xml:space="preserve"> which will assist</w:t>
      </w:r>
      <w:r w:rsidR="00CF468A">
        <w:t xml:space="preserve"> the researcher to establish the opinion of the </w:t>
      </w:r>
      <w:r w:rsidR="007951E4">
        <w:t>public</w:t>
      </w:r>
      <w:r w:rsidR="00CF468A">
        <w:t xml:space="preserve"> </w:t>
      </w:r>
      <w:r w:rsidR="007951E4">
        <w:t>of their opinion on uniformed police officers routinely carrying firearms.</w:t>
      </w:r>
    </w:p>
    <w:p w14:paraId="6666169C" w14:textId="687B5683" w:rsidR="00B024AF" w:rsidRDefault="00B024AF" w:rsidP="00A031A6">
      <w:pPr>
        <w:spacing w:line="360" w:lineRule="auto"/>
      </w:pPr>
    </w:p>
    <w:p w14:paraId="2E8EC31D" w14:textId="5C45C3EF" w:rsidR="00493589" w:rsidRPr="00E45D0F" w:rsidRDefault="00162D45" w:rsidP="00A031A6">
      <w:pPr>
        <w:spacing w:line="360" w:lineRule="auto"/>
      </w:pPr>
      <w:r w:rsidRPr="00350ABB">
        <w:rPr>
          <w:noProof/>
        </w:rPr>
        <w:drawing>
          <wp:anchor distT="0" distB="0" distL="114300" distR="114300" simplePos="0" relativeHeight="251661312" behindDoc="0" locked="0" layoutInCell="1" allowOverlap="1" wp14:anchorId="2D12D812" wp14:editId="295C5F6F">
            <wp:simplePos x="0" y="0"/>
            <wp:positionH relativeFrom="column">
              <wp:posOffset>-141767</wp:posOffset>
            </wp:positionH>
            <wp:positionV relativeFrom="paragraph">
              <wp:posOffset>167581</wp:posOffset>
            </wp:positionV>
            <wp:extent cx="2534285" cy="1069975"/>
            <wp:effectExtent l="0" t="0" r="0" b="0"/>
            <wp:wrapNone/>
            <wp:docPr id="1509444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9444490"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34285" cy="1069975"/>
                    </a:xfrm>
                    <a:prstGeom prst="rect">
                      <a:avLst/>
                    </a:prstGeom>
                  </pic:spPr>
                </pic:pic>
              </a:graphicData>
            </a:graphic>
          </wp:anchor>
        </w:drawing>
      </w:r>
      <w:r w:rsidRPr="00162D45">
        <w:rPr>
          <w:noProof/>
        </w:rPr>
        <w:drawing>
          <wp:anchor distT="0" distB="0" distL="114300" distR="114300" simplePos="0" relativeHeight="251660288" behindDoc="0" locked="0" layoutInCell="1" allowOverlap="1" wp14:anchorId="4D204EE1" wp14:editId="7B7A996A">
            <wp:simplePos x="0" y="0"/>
            <wp:positionH relativeFrom="column">
              <wp:posOffset>2743200</wp:posOffset>
            </wp:positionH>
            <wp:positionV relativeFrom="paragraph">
              <wp:posOffset>3972</wp:posOffset>
            </wp:positionV>
            <wp:extent cx="3250565" cy="1410970"/>
            <wp:effectExtent l="0" t="0" r="6985" b="0"/>
            <wp:wrapNone/>
            <wp:docPr id="1550703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703066"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250565" cy="1410970"/>
                    </a:xfrm>
                    <a:prstGeom prst="rect">
                      <a:avLst/>
                    </a:prstGeom>
                  </pic:spPr>
                </pic:pic>
              </a:graphicData>
            </a:graphic>
          </wp:anchor>
        </w:drawing>
      </w:r>
    </w:p>
    <w:p w14:paraId="5533E101" w14:textId="77777777" w:rsidR="00360380" w:rsidRPr="00700D11" w:rsidRDefault="00360380" w:rsidP="00A031A6">
      <w:pPr>
        <w:spacing w:line="360" w:lineRule="auto"/>
      </w:pPr>
    </w:p>
    <w:p w14:paraId="58071A24" w14:textId="77777777" w:rsidR="006E7614" w:rsidRPr="00786808" w:rsidRDefault="006E7614" w:rsidP="00A031A6">
      <w:pPr>
        <w:spacing w:line="360" w:lineRule="auto"/>
      </w:pPr>
    </w:p>
    <w:p w14:paraId="33EF7DFA" w14:textId="77777777" w:rsidR="0027036B" w:rsidRPr="0027036B" w:rsidRDefault="0027036B" w:rsidP="00A031A6">
      <w:pPr>
        <w:spacing w:line="360" w:lineRule="auto"/>
      </w:pPr>
    </w:p>
    <w:p w14:paraId="03D6644E" w14:textId="77777777" w:rsidR="0038513E" w:rsidRDefault="0038513E" w:rsidP="00A031A6">
      <w:pPr>
        <w:spacing w:line="360" w:lineRule="auto"/>
      </w:pPr>
    </w:p>
    <w:p w14:paraId="1EF017AA" w14:textId="1150A4CA" w:rsidR="0038513E" w:rsidRDefault="005A3B6F" w:rsidP="00A031A6">
      <w:pPr>
        <w:spacing w:line="360" w:lineRule="auto"/>
      </w:pPr>
      <w:r w:rsidRPr="005A3B6F">
        <w:rPr>
          <w:noProof/>
        </w:rPr>
        <w:drawing>
          <wp:anchor distT="0" distB="0" distL="114300" distR="114300" simplePos="0" relativeHeight="251662336" behindDoc="0" locked="0" layoutInCell="1" allowOverlap="1" wp14:anchorId="24C043B8" wp14:editId="383CCA02">
            <wp:simplePos x="0" y="0"/>
            <wp:positionH relativeFrom="margin">
              <wp:posOffset>2879201</wp:posOffset>
            </wp:positionH>
            <wp:positionV relativeFrom="paragraph">
              <wp:posOffset>103395</wp:posOffset>
            </wp:positionV>
            <wp:extent cx="2733040" cy="1132840"/>
            <wp:effectExtent l="0" t="0" r="0" b="0"/>
            <wp:wrapNone/>
            <wp:docPr id="970748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74835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33040" cy="1132840"/>
                    </a:xfrm>
                    <a:prstGeom prst="rect">
                      <a:avLst/>
                    </a:prstGeom>
                  </pic:spPr>
                </pic:pic>
              </a:graphicData>
            </a:graphic>
          </wp:anchor>
        </w:drawing>
      </w:r>
      <w:r w:rsidR="00DF3C93" w:rsidRPr="00DF3C93">
        <w:rPr>
          <w:noProof/>
        </w:rPr>
        <w:drawing>
          <wp:inline distT="0" distB="0" distL="0" distR="0" wp14:anchorId="600AA0BA" wp14:editId="694E4317">
            <wp:extent cx="2693575" cy="1318437"/>
            <wp:effectExtent l="0" t="0" r="0" b="0"/>
            <wp:docPr id="661733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733095" name=""/>
                    <pic:cNvPicPr/>
                  </pic:nvPicPr>
                  <pic:blipFill>
                    <a:blip r:embed="rId12"/>
                    <a:stretch>
                      <a:fillRect/>
                    </a:stretch>
                  </pic:blipFill>
                  <pic:spPr>
                    <a:xfrm>
                      <a:off x="0" y="0"/>
                      <a:ext cx="2721368" cy="1332041"/>
                    </a:xfrm>
                    <a:prstGeom prst="rect">
                      <a:avLst/>
                    </a:prstGeom>
                  </pic:spPr>
                </pic:pic>
              </a:graphicData>
            </a:graphic>
          </wp:inline>
        </w:drawing>
      </w:r>
    </w:p>
    <w:p w14:paraId="537BFF03" w14:textId="0F1E7071" w:rsidR="00943A46" w:rsidRPr="00B947B8" w:rsidRDefault="00943A46" w:rsidP="00A031A6">
      <w:pPr>
        <w:spacing w:line="360" w:lineRule="auto"/>
        <w:rPr>
          <w:i/>
          <w:iCs/>
        </w:rPr>
      </w:pPr>
      <w:r w:rsidRPr="00B947B8">
        <w:rPr>
          <w:i/>
          <w:iCs/>
        </w:rPr>
        <w:t>Figure 4.1 – Charts displaying gender, age group, ethnicity and employment status for participants of the survey</w:t>
      </w:r>
      <w:r w:rsidR="002351D6" w:rsidRPr="00B947B8">
        <w:rPr>
          <w:i/>
          <w:iCs/>
        </w:rPr>
        <w:t>.</w:t>
      </w:r>
    </w:p>
    <w:p w14:paraId="06BBAFB8" w14:textId="77777777" w:rsidR="00873022" w:rsidRDefault="00873022" w:rsidP="00A031A6">
      <w:pPr>
        <w:spacing w:line="360" w:lineRule="auto"/>
      </w:pPr>
    </w:p>
    <w:p w14:paraId="0CA2B233" w14:textId="24DE83E9" w:rsidR="009960D9" w:rsidRDefault="003774E2" w:rsidP="00A031A6">
      <w:pPr>
        <w:spacing w:line="360" w:lineRule="auto"/>
      </w:pPr>
      <w:r>
        <w:t xml:space="preserve">A full source of the highlighted themes will be available to the reader in </w:t>
      </w:r>
      <w:r w:rsidR="00B612EE">
        <w:t xml:space="preserve">Appendix B for </w:t>
      </w:r>
      <w:r w:rsidR="004C7749">
        <w:t>clear viewing.</w:t>
      </w:r>
      <w:r w:rsidR="00486ECA">
        <w:t xml:space="preserve"> This chapter will be divided into three sections allowing for an understanding and </w:t>
      </w:r>
      <w:r w:rsidR="00486ECA">
        <w:lastRenderedPageBreak/>
        <w:t>breakdown of the results from the survey completed.</w:t>
      </w:r>
      <w:r w:rsidR="00873022">
        <w:t xml:space="preserve"> Graphs from the survey will also be displayed to give the reader a clear visual representation of the results.</w:t>
      </w:r>
    </w:p>
    <w:p w14:paraId="1AE8B200" w14:textId="77777777" w:rsidR="00862BB8" w:rsidRDefault="00862BB8" w:rsidP="00A031A6">
      <w:pPr>
        <w:spacing w:line="360" w:lineRule="auto"/>
      </w:pPr>
    </w:p>
    <w:p w14:paraId="76A5FAD0" w14:textId="77777777" w:rsidR="005C1AB4" w:rsidRDefault="005C1AB4" w:rsidP="00A031A6">
      <w:pPr>
        <w:spacing w:line="360" w:lineRule="auto"/>
      </w:pPr>
    </w:p>
    <w:p w14:paraId="0D490D87" w14:textId="34977912" w:rsidR="00862BB8" w:rsidRDefault="00642CAC" w:rsidP="00A031A6">
      <w:pPr>
        <w:spacing w:line="360" w:lineRule="auto"/>
        <w:rPr>
          <w:b/>
          <w:bCs/>
        </w:rPr>
      </w:pPr>
      <w:r w:rsidRPr="00EF1F93">
        <w:rPr>
          <w:b/>
          <w:bCs/>
        </w:rPr>
        <w:t xml:space="preserve">4.2 </w:t>
      </w:r>
      <w:r w:rsidR="00862BB8" w:rsidRPr="00EF1F93">
        <w:rPr>
          <w:b/>
          <w:bCs/>
        </w:rPr>
        <w:t xml:space="preserve">Theme </w:t>
      </w:r>
      <w:r w:rsidR="00EF1F93" w:rsidRPr="00EF1F93">
        <w:rPr>
          <w:b/>
          <w:bCs/>
        </w:rPr>
        <w:t>O</w:t>
      </w:r>
      <w:r w:rsidR="00862BB8" w:rsidRPr="00EF1F93">
        <w:rPr>
          <w:b/>
          <w:bCs/>
        </w:rPr>
        <w:t xml:space="preserve">ne </w:t>
      </w:r>
      <w:r w:rsidR="001343F8" w:rsidRPr="00EF1F93">
        <w:rPr>
          <w:b/>
          <w:bCs/>
        </w:rPr>
        <w:t xml:space="preserve">opinion of the </w:t>
      </w:r>
      <w:r w:rsidR="00EF1F93">
        <w:rPr>
          <w:b/>
          <w:bCs/>
        </w:rPr>
        <w:t>P</w:t>
      </w:r>
      <w:r w:rsidR="001343F8" w:rsidRPr="00EF1F93">
        <w:rPr>
          <w:b/>
          <w:bCs/>
        </w:rPr>
        <w:t>olice</w:t>
      </w:r>
      <w:r w:rsidR="00EF1F93" w:rsidRPr="00EF1F93">
        <w:rPr>
          <w:b/>
          <w:bCs/>
        </w:rPr>
        <w:t xml:space="preserve"> in the UK</w:t>
      </w:r>
    </w:p>
    <w:p w14:paraId="243C5CB4" w14:textId="416F8A8D" w:rsidR="005C1AB4" w:rsidRPr="00EF1F93" w:rsidRDefault="005C1AB4" w:rsidP="00A031A6">
      <w:pPr>
        <w:spacing w:line="360" w:lineRule="auto"/>
        <w:rPr>
          <w:b/>
          <w:bCs/>
        </w:rPr>
      </w:pPr>
      <w:r w:rsidRPr="005C1AB4">
        <w:rPr>
          <w:b/>
          <w:bCs/>
          <w:noProof/>
        </w:rPr>
        <w:drawing>
          <wp:inline distT="0" distB="0" distL="0" distR="0" wp14:anchorId="65E2B9A3" wp14:editId="43266AF2">
            <wp:extent cx="5731510" cy="1779563"/>
            <wp:effectExtent l="0" t="0" r="2540" b="0"/>
            <wp:docPr id="1402824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2824103" name=""/>
                    <pic:cNvPicPr/>
                  </pic:nvPicPr>
                  <pic:blipFill rotWithShape="1">
                    <a:blip r:embed="rId13"/>
                    <a:srcRect b="14715"/>
                    <a:stretch>
                      <a:fillRect/>
                    </a:stretch>
                  </pic:blipFill>
                  <pic:spPr bwMode="auto">
                    <a:xfrm>
                      <a:off x="0" y="0"/>
                      <a:ext cx="5731510" cy="1779563"/>
                    </a:xfrm>
                    <a:prstGeom prst="rect">
                      <a:avLst/>
                    </a:prstGeom>
                    <a:ln>
                      <a:noFill/>
                    </a:ln>
                    <a:extLst>
                      <a:ext uri="{53640926-AAD7-44D8-BBD7-CCE9431645EC}">
                        <a14:shadowObscured xmlns:a14="http://schemas.microsoft.com/office/drawing/2010/main"/>
                      </a:ext>
                    </a:extLst>
                  </pic:spPr>
                </pic:pic>
              </a:graphicData>
            </a:graphic>
          </wp:inline>
        </w:drawing>
      </w:r>
    </w:p>
    <w:p w14:paraId="30F0C28E" w14:textId="7BBB9C4C" w:rsidR="005C1AB4" w:rsidRPr="00B947B8" w:rsidRDefault="005C1AB4" w:rsidP="00A031A6">
      <w:pPr>
        <w:spacing w:line="360" w:lineRule="auto"/>
        <w:rPr>
          <w:i/>
          <w:iCs/>
        </w:rPr>
      </w:pPr>
      <w:r w:rsidRPr="00B947B8">
        <w:rPr>
          <w:i/>
          <w:iCs/>
        </w:rPr>
        <w:t xml:space="preserve">Figure </w:t>
      </w:r>
      <w:r w:rsidR="00B947B8" w:rsidRPr="00B947B8">
        <w:rPr>
          <w:i/>
          <w:iCs/>
        </w:rPr>
        <w:t>4.2 Pie Chart illustrating responses to question 5.</w:t>
      </w:r>
    </w:p>
    <w:p w14:paraId="1EA94AEF" w14:textId="77777777" w:rsidR="00B947B8" w:rsidRDefault="00B947B8" w:rsidP="00A031A6">
      <w:pPr>
        <w:spacing w:line="360" w:lineRule="auto"/>
      </w:pPr>
    </w:p>
    <w:p w14:paraId="2C100FBC" w14:textId="21EE6030" w:rsidR="00B947B8" w:rsidRDefault="005D292F" w:rsidP="00A031A6">
      <w:pPr>
        <w:spacing w:line="360" w:lineRule="auto"/>
      </w:pPr>
      <w:r>
        <w:t xml:space="preserve">Participants were asked if they had </w:t>
      </w:r>
      <w:r w:rsidR="00841D05">
        <w:t xml:space="preserve">previously had direct contact with Police in the UK and </w:t>
      </w:r>
      <w:r w:rsidR="00F13F54">
        <w:t xml:space="preserve">97% answered that they had </w:t>
      </w:r>
      <w:r w:rsidR="00674D35">
        <w:t>previously had</w:t>
      </w:r>
      <w:r w:rsidR="00AC71FF">
        <w:t xml:space="preserve"> some form of</w:t>
      </w:r>
      <w:r w:rsidR="00674D35">
        <w:t xml:space="preserve"> contact with the police with a vast majority stating that it was a positive experience. </w:t>
      </w:r>
      <w:r w:rsidR="00AC71FF">
        <w:t>This answer is in line with data collected around the UK in March 2025 by the Office for National Statistics (2025)</w:t>
      </w:r>
      <w:r w:rsidR="0021776E">
        <w:t>.</w:t>
      </w:r>
      <w:r w:rsidR="003A7F16">
        <w:t xml:space="preserve"> These answers demonstrate that none of the participants who had taken part in the research had negative previous contact with the police </w:t>
      </w:r>
      <w:r w:rsidR="00AA7003">
        <w:t>with only 30% answering that they had ‘mixed experience’.</w:t>
      </w:r>
    </w:p>
    <w:p w14:paraId="2AC32336" w14:textId="77777777" w:rsidR="00AA7003" w:rsidRDefault="00AA7003" w:rsidP="00A031A6">
      <w:pPr>
        <w:spacing w:line="360" w:lineRule="auto"/>
      </w:pPr>
    </w:p>
    <w:p w14:paraId="4A2694DF" w14:textId="4C8D2429" w:rsidR="00AA7003" w:rsidRPr="00B947B8" w:rsidRDefault="001A3F3B" w:rsidP="00A031A6">
      <w:pPr>
        <w:spacing w:line="360" w:lineRule="auto"/>
      </w:pPr>
      <w:r w:rsidRPr="001A3F3B">
        <w:rPr>
          <w:noProof/>
        </w:rPr>
        <w:drawing>
          <wp:inline distT="0" distB="0" distL="0" distR="0" wp14:anchorId="71434170" wp14:editId="0C7207ED">
            <wp:extent cx="5731510" cy="1956435"/>
            <wp:effectExtent l="0" t="0" r="2540" b="5715"/>
            <wp:docPr id="1308749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749619" name=""/>
                    <pic:cNvPicPr/>
                  </pic:nvPicPr>
                  <pic:blipFill>
                    <a:blip r:embed="rId14"/>
                    <a:stretch>
                      <a:fillRect/>
                    </a:stretch>
                  </pic:blipFill>
                  <pic:spPr>
                    <a:xfrm>
                      <a:off x="0" y="0"/>
                      <a:ext cx="5731510" cy="1956435"/>
                    </a:xfrm>
                    <a:prstGeom prst="rect">
                      <a:avLst/>
                    </a:prstGeom>
                  </pic:spPr>
                </pic:pic>
              </a:graphicData>
            </a:graphic>
          </wp:inline>
        </w:drawing>
      </w:r>
    </w:p>
    <w:p w14:paraId="7738E2F9" w14:textId="3C3B4AB7" w:rsidR="00B947B8" w:rsidRDefault="001A3F3B" w:rsidP="00A031A6">
      <w:pPr>
        <w:spacing w:line="360" w:lineRule="auto"/>
        <w:rPr>
          <w:i/>
          <w:iCs/>
        </w:rPr>
      </w:pPr>
      <w:r w:rsidRPr="001A3F3B">
        <w:rPr>
          <w:i/>
          <w:iCs/>
        </w:rPr>
        <w:t xml:space="preserve">Figure 4.3 </w:t>
      </w:r>
      <w:r w:rsidR="00FD45F4">
        <w:rPr>
          <w:i/>
          <w:iCs/>
        </w:rPr>
        <w:t xml:space="preserve">- </w:t>
      </w:r>
      <w:r w:rsidRPr="001A3F3B">
        <w:rPr>
          <w:i/>
          <w:iCs/>
        </w:rPr>
        <w:t>Pie Chart illustrating responses to question 6</w:t>
      </w:r>
    </w:p>
    <w:p w14:paraId="0AB222C2" w14:textId="77777777" w:rsidR="001A3F3B" w:rsidRDefault="001A3F3B" w:rsidP="00A031A6">
      <w:pPr>
        <w:spacing w:line="360" w:lineRule="auto"/>
        <w:rPr>
          <w:i/>
          <w:iCs/>
        </w:rPr>
      </w:pPr>
    </w:p>
    <w:p w14:paraId="71FD578B" w14:textId="5BAB034F" w:rsidR="001A3F3B" w:rsidRDefault="00450EEB" w:rsidP="00A031A6">
      <w:pPr>
        <w:spacing w:line="360" w:lineRule="auto"/>
      </w:pPr>
      <w:r>
        <w:t xml:space="preserve">Following on from asking the participants their previous interactions with Police in the UK, question 6 asked participants </w:t>
      </w:r>
      <w:r w:rsidR="002A0348">
        <w:t xml:space="preserve">to express how much trust they had in the police currently and how comfortable they would feel in engaging with Police in UK. </w:t>
      </w:r>
      <w:r w:rsidR="007E436A">
        <w:t xml:space="preserve">47% of the participants stated that they </w:t>
      </w:r>
      <w:r w:rsidR="000F082B">
        <w:t>agreed with the statement regarding engaging and trusting the Police</w:t>
      </w:r>
      <w:r w:rsidR="007E5E0B">
        <w:t xml:space="preserve"> and believed the statement</w:t>
      </w:r>
      <w:r w:rsidR="000F082B">
        <w:t xml:space="preserve"> to be</w:t>
      </w:r>
      <w:r w:rsidR="007E436A">
        <w:t xml:space="preserve"> “extremely true”</w:t>
      </w:r>
      <w:r w:rsidR="007E5E0B">
        <w:t>. 40% answered that the statement was “somewhat true”</w:t>
      </w:r>
      <w:r w:rsidR="00C118F1">
        <w:t xml:space="preserve">, 10% answered that it was slightly true and only one participant </w:t>
      </w:r>
      <w:r w:rsidR="001833C0">
        <w:t xml:space="preserve">equalling 3% answered that it was not true at all. </w:t>
      </w:r>
      <w:r w:rsidR="00980A5E">
        <w:t>Overall,</w:t>
      </w:r>
      <w:r w:rsidR="001833C0">
        <w:t xml:space="preserve"> the answers </w:t>
      </w:r>
      <w:r w:rsidR="00546822">
        <w:t>again demonstrated the pa</w:t>
      </w:r>
      <w:r w:rsidR="00980A5E">
        <w:t>rticipants in a heavy majority were in support of the police.</w:t>
      </w:r>
      <w:r w:rsidR="000010EF">
        <w:t xml:space="preserve"> After reviewing the answers from the first questions in the survey</w:t>
      </w:r>
      <w:r w:rsidR="00317223">
        <w:t xml:space="preserve"> the participants were vastly in support of the police</w:t>
      </w:r>
      <w:r w:rsidR="009D51DF">
        <w:t xml:space="preserve"> currently and felt trustful towards the police.</w:t>
      </w:r>
    </w:p>
    <w:p w14:paraId="1813750D" w14:textId="77777777" w:rsidR="00B51302" w:rsidRDefault="00B51302" w:rsidP="00A031A6">
      <w:pPr>
        <w:spacing w:line="360" w:lineRule="auto"/>
      </w:pPr>
    </w:p>
    <w:p w14:paraId="2E05A66E" w14:textId="2E0388ED" w:rsidR="00B51302" w:rsidRDefault="00B51302" w:rsidP="00A031A6">
      <w:pPr>
        <w:spacing w:line="360" w:lineRule="auto"/>
        <w:rPr>
          <w:b/>
          <w:bCs/>
        </w:rPr>
      </w:pPr>
      <w:r w:rsidRPr="00B51302">
        <w:rPr>
          <w:b/>
          <w:bCs/>
        </w:rPr>
        <w:t>4.3 Theme Two opinion and perception of current safety in the UK</w:t>
      </w:r>
    </w:p>
    <w:p w14:paraId="2E9964EF" w14:textId="16453113" w:rsidR="00C578BD" w:rsidRDefault="00C578BD" w:rsidP="00A031A6">
      <w:pPr>
        <w:spacing w:line="360" w:lineRule="auto"/>
        <w:rPr>
          <w:b/>
          <w:bCs/>
        </w:rPr>
      </w:pPr>
      <w:r w:rsidRPr="00C578BD">
        <w:rPr>
          <w:b/>
          <w:bCs/>
          <w:noProof/>
        </w:rPr>
        <w:drawing>
          <wp:inline distT="0" distB="0" distL="0" distR="0" wp14:anchorId="7778606B" wp14:editId="4FE48103">
            <wp:extent cx="5731510" cy="2277110"/>
            <wp:effectExtent l="0" t="0" r="2540" b="8890"/>
            <wp:docPr id="8267163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6716371" name=""/>
                    <pic:cNvPicPr/>
                  </pic:nvPicPr>
                  <pic:blipFill>
                    <a:blip r:embed="rId15"/>
                    <a:stretch>
                      <a:fillRect/>
                    </a:stretch>
                  </pic:blipFill>
                  <pic:spPr>
                    <a:xfrm>
                      <a:off x="0" y="0"/>
                      <a:ext cx="5731510" cy="2277110"/>
                    </a:xfrm>
                    <a:prstGeom prst="rect">
                      <a:avLst/>
                    </a:prstGeom>
                  </pic:spPr>
                </pic:pic>
              </a:graphicData>
            </a:graphic>
          </wp:inline>
        </w:drawing>
      </w:r>
    </w:p>
    <w:p w14:paraId="13A5F023" w14:textId="3B3EED17" w:rsidR="00C578BD" w:rsidRDefault="00C578BD" w:rsidP="00A031A6">
      <w:pPr>
        <w:spacing w:line="360" w:lineRule="auto"/>
        <w:rPr>
          <w:i/>
          <w:iCs/>
        </w:rPr>
      </w:pPr>
      <w:r w:rsidRPr="00C578BD">
        <w:rPr>
          <w:i/>
          <w:iCs/>
        </w:rPr>
        <w:t>Figure 4.4</w:t>
      </w:r>
      <w:r w:rsidR="00FD45F4">
        <w:rPr>
          <w:i/>
          <w:iCs/>
        </w:rPr>
        <w:t xml:space="preserve"> -</w:t>
      </w:r>
      <w:r w:rsidRPr="00C578BD">
        <w:rPr>
          <w:i/>
          <w:iCs/>
        </w:rPr>
        <w:t xml:space="preserve"> Pie Chart illustrating responses to question 7</w:t>
      </w:r>
    </w:p>
    <w:p w14:paraId="46B6BF92" w14:textId="187AF77C" w:rsidR="0011191D" w:rsidRDefault="0011191D" w:rsidP="00A031A6">
      <w:pPr>
        <w:spacing w:line="360" w:lineRule="auto"/>
        <w:rPr>
          <w:i/>
          <w:iCs/>
        </w:rPr>
      </w:pPr>
    </w:p>
    <w:p w14:paraId="66CC9E0D" w14:textId="2387CE9A" w:rsidR="0011191D" w:rsidRPr="0011191D" w:rsidRDefault="00791029" w:rsidP="00A031A6">
      <w:pPr>
        <w:spacing w:line="360" w:lineRule="auto"/>
      </w:pPr>
      <w:r>
        <w:t>Question 7 asked participants if they believed that violent crime in the UK is increasing</w:t>
      </w:r>
      <w:r w:rsidR="00095B53">
        <w:t xml:space="preserve">, 67% of participants stated that they believed it was, 30% were unsure and only 3% </w:t>
      </w:r>
      <w:r w:rsidR="00AA40CB">
        <w:t>did not believe it was increasing.</w:t>
      </w:r>
      <w:r w:rsidR="00481364">
        <w:t xml:space="preserve"> When compared with data released by the Office for National Statistics </w:t>
      </w:r>
      <w:r w:rsidR="004E06C9">
        <w:t>(2025)</w:t>
      </w:r>
      <w:r w:rsidR="008170E1">
        <w:t xml:space="preserve"> overall violent crime in the UK has declined however there are certain offences such as </w:t>
      </w:r>
      <w:r w:rsidR="00694C61">
        <w:t xml:space="preserve">sexual assaults and knife related offences which have increased but overall crimes against a person and crimes involving violence </w:t>
      </w:r>
      <w:r w:rsidR="001A5205">
        <w:t>have</w:t>
      </w:r>
      <w:r w:rsidR="00694C61">
        <w:t xml:space="preserve"> fallen.</w:t>
      </w:r>
      <w:r w:rsidR="001A5205">
        <w:t xml:space="preserve"> In the year ending 2025 there were 522 victims of murder which is the lowest recorded since 1977.</w:t>
      </w:r>
      <w:r w:rsidR="001654D2">
        <w:t xml:space="preserve"> </w:t>
      </w:r>
      <w:r w:rsidR="00BF4C75">
        <w:t xml:space="preserve">This makes for interesting </w:t>
      </w:r>
      <w:r w:rsidR="00AA3FB7">
        <w:t xml:space="preserve">reading when </w:t>
      </w:r>
      <w:proofErr w:type="gramStart"/>
      <w:r w:rsidR="00AA3FB7">
        <w:t>the majority of</w:t>
      </w:r>
      <w:proofErr w:type="gramEnd"/>
      <w:r w:rsidR="00AA3FB7">
        <w:t xml:space="preserve"> individuals believe that violent crime is increasing when in comparison as a </w:t>
      </w:r>
      <w:r w:rsidR="00231572">
        <w:t>matter-of-fact</w:t>
      </w:r>
      <w:r w:rsidR="00AA3FB7">
        <w:t xml:space="preserve"> crime has fallen drastically. </w:t>
      </w:r>
      <w:r w:rsidR="004F5ABF">
        <w:t xml:space="preserve">This </w:t>
      </w:r>
      <w:r w:rsidR="004F5ABF">
        <w:lastRenderedPageBreak/>
        <w:t xml:space="preserve">perception however may reflect the increased public concern </w:t>
      </w:r>
      <w:r w:rsidR="00621CF3">
        <w:t>surrounding offences such as knife crime, robbery and violent assaults</w:t>
      </w:r>
      <w:r w:rsidR="00E477F6">
        <w:t>. The British media has been criticised by academics for “fear mongering”</w:t>
      </w:r>
      <w:r w:rsidR="00440A26">
        <w:t xml:space="preserve"> by </w:t>
      </w:r>
      <w:r w:rsidR="00D31A98">
        <w:t>disproportionately</w:t>
      </w:r>
      <w:r w:rsidR="00440A26">
        <w:t xml:space="preserve"> reporting incidents involving knives despite the </w:t>
      </w:r>
      <w:r w:rsidR="00D31A98">
        <w:t>crime rate falling (Williams, 2023).</w:t>
      </w:r>
      <w:r w:rsidR="0048584B">
        <w:t xml:space="preserve"> The </w:t>
      </w:r>
      <w:r w:rsidR="00646694">
        <w:t>researcher has established from the survey that the participants believed that violent crime in the UK is increasing when in fact it has fallen</w:t>
      </w:r>
      <w:r w:rsidR="00FC72DD">
        <w:t xml:space="preserve"> significantly in recent years.</w:t>
      </w:r>
    </w:p>
    <w:p w14:paraId="5399FB05" w14:textId="77777777" w:rsidR="001A3F3B" w:rsidRDefault="001A3F3B" w:rsidP="00A031A6">
      <w:pPr>
        <w:spacing w:line="360" w:lineRule="auto"/>
      </w:pPr>
    </w:p>
    <w:p w14:paraId="46BDF23D" w14:textId="0458BC41" w:rsidR="001343F8" w:rsidRDefault="00EF0097" w:rsidP="00A031A6">
      <w:pPr>
        <w:spacing w:line="360" w:lineRule="auto"/>
        <w:rPr>
          <w:b/>
          <w:bCs/>
        </w:rPr>
      </w:pPr>
      <w:r w:rsidRPr="00EF0097">
        <w:rPr>
          <w:b/>
          <w:bCs/>
        </w:rPr>
        <w:t xml:space="preserve">4.4 </w:t>
      </w:r>
      <w:r w:rsidR="001343F8" w:rsidRPr="00EF0097">
        <w:rPr>
          <w:b/>
          <w:bCs/>
        </w:rPr>
        <w:t>Theme three opinion of arming police officers as a solution</w:t>
      </w:r>
    </w:p>
    <w:p w14:paraId="3FA747B4" w14:textId="1B1A8304" w:rsidR="00EF0097" w:rsidRDefault="001F51DD" w:rsidP="00A031A6">
      <w:pPr>
        <w:spacing w:line="360" w:lineRule="auto"/>
      </w:pPr>
      <w:r>
        <w:t>Questions 8 and 9 established with participants their views on how they would feel if all uniformed police officers in the UK were equipped with firearms.</w:t>
      </w:r>
      <w:r w:rsidR="00130356">
        <w:t xml:space="preserve"> 53% of participants answered that they would not feel safer if all officers were armed, with </w:t>
      </w:r>
      <w:r w:rsidR="00C55D6B">
        <w:t xml:space="preserve">33% stating that they would feel safer and 13% answering that they were unsure. </w:t>
      </w:r>
      <w:r w:rsidR="005E1D96">
        <w:t xml:space="preserve">The answers provided </w:t>
      </w:r>
      <w:r w:rsidR="002855D4">
        <w:t>align with research conducted in 2021</w:t>
      </w:r>
      <w:r w:rsidR="0032789F">
        <w:t>,</w:t>
      </w:r>
      <w:r w:rsidR="00240281">
        <w:t xml:space="preserve"> where participants were asked similar questions and a majority stated they </w:t>
      </w:r>
      <w:r w:rsidR="0032789F">
        <w:t>view armed police officers less favourably citing issues with trust and approachability (</w:t>
      </w:r>
      <w:proofErr w:type="spellStart"/>
      <w:r w:rsidR="0032789F">
        <w:t>Yesberg</w:t>
      </w:r>
      <w:proofErr w:type="spellEnd"/>
      <w:r w:rsidR="0032789F">
        <w:t xml:space="preserve"> et al (2021).</w:t>
      </w:r>
    </w:p>
    <w:p w14:paraId="6B77C195" w14:textId="1A1F9CA4" w:rsidR="00ED1971" w:rsidRPr="001F51DD" w:rsidRDefault="00ED1971" w:rsidP="00A031A6">
      <w:pPr>
        <w:spacing w:line="360" w:lineRule="auto"/>
      </w:pPr>
      <w:r w:rsidRPr="00ED1971">
        <w:rPr>
          <w:noProof/>
        </w:rPr>
        <w:drawing>
          <wp:inline distT="0" distB="0" distL="0" distR="0" wp14:anchorId="49C8F87C" wp14:editId="7A687879">
            <wp:extent cx="5064369" cy="1807822"/>
            <wp:effectExtent l="0" t="0" r="3175" b="2540"/>
            <wp:docPr id="1365626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26747" name=""/>
                    <pic:cNvPicPr/>
                  </pic:nvPicPr>
                  <pic:blipFill>
                    <a:blip r:embed="rId16"/>
                    <a:stretch>
                      <a:fillRect/>
                    </a:stretch>
                  </pic:blipFill>
                  <pic:spPr>
                    <a:xfrm>
                      <a:off x="0" y="0"/>
                      <a:ext cx="5151588" cy="1838957"/>
                    </a:xfrm>
                    <a:prstGeom prst="rect">
                      <a:avLst/>
                    </a:prstGeom>
                  </pic:spPr>
                </pic:pic>
              </a:graphicData>
            </a:graphic>
          </wp:inline>
        </w:drawing>
      </w:r>
    </w:p>
    <w:p w14:paraId="443EA2EE" w14:textId="37ADC28E" w:rsidR="002351D6" w:rsidRPr="00FD45F4" w:rsidRDefault="00ED1971" w:rsidP="00A031A6">
      <w:pPr>
        <w:spacing w:line="360" w:lineRule="auto"/>
        <w:rPr>
          <w:i/>
          <w:iCs/>
        </w:rPr>
      </w:pPr>
      <w:r w:rsidRPr="00FD45F4">
        <w:rPr>
          <w:i/>
          <w:iCs/>
        </w:rPr>
        <w:t>Figure 4.5</w:t>
      </w:r>
      <w:r w:rsidR="00FD45F4" w:rsidRPr="00FD45F4">
        <w:rPr>
          <w:i/>
          <w:iCs/>
        </w:rPr>
        <w:t xml:space="preserve"> -</w:t>
      </w:r>
      <w:r w:rsidRPr="00FD45F4">
        <w:rPr>
          <w:i/>
          <w:iCs/>
        </w:rPr>
        <w:t xml:space="preserve"> Pie Chart illustrating answers to Question 8</w:t>
      </w:r>
    </w:p>
    <w:p w14:paraId="322CF971" w14:textId="77777777" w:rsidR="00ED1971" w:rsidRDefault="00ED1971" w:rsidP="00A031A6">
      <w:pPr>
        <w:spacing w:line="360" w:lineRule="auto"/>
      </w:pPr>
    </w:p>
    <w:p w14:paraId="7A1FA8E1" w14:textId="1BDD5775" w:rsidR="00D911B0" w:rsidRDefault="00ED1971" w:rsidP="00A031A6">
      <w:pPr>
        <w:spacing w:line="360" w:lineRule="auto"/>
      </w:pPr>
      <w:r>
        <w:t>When participants were asked to explain their answer to the question</w:t>
      </w:r>
      <w:r w:rsidR="00AD3F0A">
        <w:t xml:space="preserve"> numerous participants stated that </w:t>
      </w:r>
      <w:r w:rsidR="004A706C">
        <w:t>they feel comfortable speaking to police officers who are unarmed and that police in the United States of America are armed and hav</w:t>
      </w:r>
      <w:r w:rsidR="007C7FDF">
        <w:t>e a high level of police involved shootings.</w:t>
      </w:r>
      <w:r w:rsidR="00C22C3B">
        <w:t xml:space="preserve"> These answers again are reinforced by aca</w:t>
      </w:r>
      <w:r w:rsidR="00EF637E">
        <w:t>demic research conducted in 202</w:t>
      </w:r>
      <w:r w:rsidR="000F3172">
        <w:t>2</w:t>
      </w:r>
      <w:r w:rsidR="00EF637E">
        <w:t xml:space="preserve"> which notes that 74% of people in the UK reported they had confidence in their local police whilst in the Unites States only 48% of members of the public stated that they </w:t>
      </w:r>
      <w:r w:rsidR="0034123C">
        <w:t>were confident in their local police</w:t>
      </w:r>
      <w:r w:rsidR="000F3172">
        <w:t xml:space="preserve"> (Clarke, 2022).</w:t>
      </w:r>
    </w:p>
    <w:p w14:paraId="312C7527" w14:textId="77777777" w:rsidR="00D911B0" w:rsidRDefault="00D911B0" w:rsidP="00A031A6">
      <w:pPr>
        <w:spacing w:line="360" w:lineRule="auto"/>
      </w:pPr>
    </w:p>
    <w:p w14:paraId="7075A66E" w14:textId="043B1CCE" w:rsidR="00D911B0" w:rsidRDefault="00D911B0" w:rsidP="00A031A6">
      <w:pPr>
        <w:spacing w:line="360" w:lineRule="auto"/>
      </w:pPr>
      <w:r>
        <w:t>To end the survey the participants were asked</w:t>
      </w:r>
      <w:r w:rsidR="009A2E1A">
        <w:t xml:space="preserve"> in question</w:t>
      </w:r>
      <w:r w:rsidR="001A5F2A">
        <w:t xml:space="preserve"> 11</w:t>
      </w:r>
      <w:r>
        <w:t xml:space="preserve"> if </w:t>
      </w:r>
      <w:r w:rsidR="007076D7">
        <w:t>they believed that the benefits of arming all police officers in the UK outweighed the risks. The participants answer</w:t>
      </w:r>
      <w:r w:rsidR="000F3172">
        <w:t>ed</w:t>
      </w:r>
      <w:r w:rsidR="007076D7">
        <w:t xml:space="preserve"> with a </w:t>
      </w:r>
      <w:r w:rsidR="007076D7">
        <w:lastRenderedPageBreak/>
        <w:t xml:space="preserve">completely split </w:t>
      </w:r>
      <w:r w:rsidR="00E075D6">
        <w:t>set of responses. 27% answered that they were unsure to the question whilst the remainder was completely even with 37% in favour and the other 37% against arming all uniformed officers.</w:t>
      </w:r>
      <w:r w:rsidR="00C82E96">
        <w:t xml:space="preserve"> The partici</w:t>
      </w:r>
      <w:r w:rsidR="009A2E1A">
        <w:t xml:space="preserve">pants were again asked to elaborate on their answer to </w:t>
      </w:r>
      <w:r w:rsidR="001A5F2A">
        <w:t>question 11 which provided a mixture of responses.</w:t>
      </w:r>
      <w:r w:rsidR="008F49CF">
        <w:t xml:space="preserve"> Multiple answers stated that police in different countries dealt with crime more effectively an</w:t>
      </w:r>
      <w:r w:rsidR="00A8517C">
        <w:t>d stated this was due to them being armed. Those that answerers against arming police officers again stated that the United States was a prime example of why not to arm police officers due to the high level of shootings in the country.</w:t>
      </w:r>
      <w:r w:rsidR="00780363">
        <w:t xml:space="preserve"> Another theme which was identified among the participants was fear. Multiple answers stated that members of the public would fear the police if they were in possession of firearms and would alienate them from members of the community. Similar answers stated that the police would become authoritarian and that spreading fear into the public will not resolve violent crime.</w:t>
      </w:r>
      <w:r w:rsidR="000901A8">
        <w:t xml:space="preserve"> In</w:t>
      </w:r>
      <w:r w:rsidR="00EE719E">
        <w:t xml:space="preserve"> 2023 the UK government created a Home Office review of how policing </w:t>
      </w:r>
      <w:r w:rsidR="000D2E1A">
        <w:t>perception,</w:t>
      </w:r>
      <w:r w:rsidR="00EE719E">
        <w:t xml:space="preserve"> and they found that </w:t>
      </w:r>
      <w:r w:rsidR="006A1402">
        <w:t xml:space="preserve">police officers in possession of visible firearms negatively affect public attitudes towards individual officers. The review also </w:t>
      </w:r>
      <w:r w:rsidR="00204D29">
        <w:t xml:space="preserve">cites evidence that armed police officers are less friendly </w:t>
      </w:r>
      <w:r w:rsidR="000D2E1A">
        <w:t>than</w:t>
      </w:r>
      <w:r w:rsidR="00204D29">
        <w:t xml:space="preserve"> unarmed police officers (Hanway and Hambley, 2023).</w:t>
      </w:r>
    </w:p>
    <w:p w14:paraId="5D853F42" w14:textId="6933FA47" w:rsidR="002351D6" w:rsidRDefault="004D6D03" w:rsidP="00A031A6">
      <w:pPr>
        <w:spacing w:line="360" w:lineRule="auto"/>
      </w:pPr>
      <w:r w:rsidRPr="004D6D03">
        <w:rPr>
          <w:noProof/>
        </w:rPr>
        <w:drawing>
          <wp:inline distT="0" distB="0" distL="0" distR="0" wp14:anchorId="0A155E79" wp14:editId="2FDE82BC">
            <wp:extent cx="5406887" cy="1562881"/>
            <wp:effectExtent l="0" t="0" r="3810" b="0"/>
            <wp:docPr id="778654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54868" name=""/>
                    <pic:cNvPicPr/>
                  </pic:nvPicPr>
                  <pic:blipFill>
                    <a:blip r:embed="rId17"/>
                    <a:stretch>
                      <a:fillRect/>
                    </a:stretch>
                  </pic:blipFill>
                  <pic:spPr>
                    <a:xfrm>
                      <a:off x="0" y="0"/>
                      <a:ext cx="5412378" cy="1564468"/>
                    </a:xfrm>
                    <a:prstGeom prst="rect">
                      <a:avLst/>
                    </a:prstGeom>
                  </pic:spPr>
                </pic:pic>
              </a:graphicData>
            </a:graphic>
          </wp:inline>
        </w:drawing>
      </w:r>
    </w:p>
    <w:p w14:paraId="690FB5F2" w14:textId="6C47CCD7" w:rsidR="004D6D03" w:rsidRDefault="004D6D03" w:rsidP="00A031A6">
      <w:pPr>
        <w:spacing w:line="360" w:lineRule="auto"/>
      </w:pPr>
      <w:r>
        <w:t>Figure 4.6</w:t>
      </w:r>
      <w:r w:rsidR="00FD45F4">
        <w:t xml:space="preserve"> </w:t>
      </w:r>
      <w:r w:rsidR="00DB62C6">
        <w:t>–</w:t>
      </w:r>
      <w:r w:rsidR="00FD45F4">
        <w:t xml:space="preserve"> </w:t>
      </w:r>
      <w:r w:rsidR="00DB62C6">
        <w:t>Key words from participants to question 12 which asked them to elaborate on why they believe arming all police officers is beneficial or not.</w:t>
      </w:r>
    </w:p>
    <w:p w14:paraId="67128789" w14:textId="77777777" w:rsidR="00DB62C6" w:rsidRDefault="00DB62C6" w:rsidP="00A031A6">
      <w:pPr>
        <w:spacing w:line="360" w:lineRule="auto"/>
      </w:pPr>
    </w:p>
    <w:p w14:paraId="44145277" w14:textId="6A92ACC4" w:rsidR="00DB62C6" w:rsidRDefault="00DB62C6" w:rsidP="00A031A6">
      <w:pPr>
        <w:spacing w:line="360" w:lineRule="auto"/>
        <w:rPr>
          <w:b/>
          <w:bCs/>
        </w:rPr>
      </w:pPr>
      <w:r w:rsidRPr="00DB62C6">
        <w:rPr>
          <w:b/>
          <w:bCs/>
        </w:rPr>
        <w:t xml:space="preserve">4.5 Conclusion </w:t>
      </w:r>
    </w:p>
    <w:p w14:paraId="0A1CA05C" w14:textId="29F76294" w:rsidR="00DB62C6" w:rsidRDefault="00B7520C" w:rsidP="00A031A6">
      <w:pPr>
        <w:spacing w:line="360" w:lineRule="auto"/>
      </w:pPr>
      <w:r>
        <w:t xml:space="preserve">In conclusion to this chapter the data from the online survey was </w:t>
      </w:r>
      <w:r w:rsidR="00DB7551">
        <w:t>transferred into three key themes. It was clear that a vast majority of the participants incorrectly perceive that violent crime in the UK is rising</w:t>
      </w:r>
      <w:r w:rsidR="0038797F">
        <w:t xml:space="preserve">. This is a common </w:t>
      </w:r>
      <w:r w:rsidR="005D407E">
        <w:t>phenomenon researched by criminologists (</w:t>
      </w:r>
      <w:r w:rsidR="00DC007A">
        <w:t xml:space="preserve">Liebling et al, 2018) where members of the public naturally perceive crime </w:t>
      </w:r>
      <w:r w:rsidR="00283D93">
        <w:t xml:space="preserve">nationally as rising however crime in their local area as low known as the ‘crime perception gap’. </w:t>
      </w:r>
      <w:r w:rsidR="00D2435D">
        <w:t xml:space="preserve">The themes demonstrated a clear divide between participants with a majority stating that they would not feel safer </w:t>
      </w:r>
      <w:r w:rsidR="0026235F">
        <w:t xml:space="preserve">if all police officers in the UK were armed with firearms however the answers changed when asked if the benefits would outweigh the </w:t>
      </w:r>
      <w:r w:rsidR="0026235F">
        <w:lastRenderedPageBreak/>
        <w:t xml:space="preserve">risks where there was a complete 50/50 split of those in favour and against. This would indicate that </w:t>
      </w:r>
      <w:r w:rsidR="00A515F6">
        <w:t>several</w:t>
      </w:r>
      <w:r w:rsidR="0026235F">
        <w:t xml:space="preserve"> participants would admit they would feel less safe however would see police officers carrying firearms as a necessary evil.</w:t>
      </w:r>
      <w:r w:rsidR="00E16A7F">
        <w:t xml:space="preserve"> Another key theme identified was that participants against arming police officers would cite the high level of deaths in the US involving police </w:t>
      </w:r>
      <w:r w:rsidR="005460C4">
        <w:t>shootings</w:t>
      </w:r>
      <w:r w:rsidR="00E16A7F">
        <w:t xml:space="preserve">, and those that </w:t>
      </w:r>
      <w:r w:rsidR="005460C4">
        <w:t>viewed arming police as favourable would cite European countries stating they were more effective as they were armed.</w:t>
      </w:r>
      <w:r w:rsidR="00C71CC1">
        <w:t xml:space="preserve"> This chapter has analysed the results from the online </w:t>
      </w:r>
      <w:proofErr w:type="gramStart"/>
      <w:r w:rsidR="00C71CC1">
        <w:t>survey</w:t>
      </w:r>
      <w:proofErr w:type="gramEnd"/>
      <w:r w:rsidR="00C71CC1">
        <w:t xml:space="preserve"> and the following chapter will look at learning and recommendations from the data obtained.</w:t>
      </w:r>
    </w:p>
    <w:p w14:paraId="46BCFDF0" w14:textId="77777777" w:rsidR="000F3E6F" w:rsidRDefault="000F3E6F" w:rsidP="00943A46"/>
    <w:p w14:paraId="113F6267" w14:textId="77777777" w:rsidR="00A031A6" w:rsidRDefault="00A031A6" w:rsidP="00943A46"/>
    <w:p w14:paraId="1540F27D" w14:textId="77777777" w:rsidR="00A031A6" w:rsidRDefault="00A031A6" w:rsidP="00943A46"/>
    <w:p w14:paraId="50900E65" w14:textId="77777777" w:rsidR="00A031A6" w:rsidRDefault="00A031A6" w:rsidP="00943A46"/>
    <w:p w14:paraId="2A4FAFA1" w14:textId="77777777" w:rsidR="00A031A6" w:rsidRDefault="00A031A6" w:rsidP="00943A46"/>
    <w:p w14:paraId="11596D59" w14:textId="77777777" w:rsidR="00A031A6" w:rsidRDefault="00A031A6" w:rsidP="00943A46"/>
    <w:p w14:paraId="49252B2E" w14:textId="77777777" w:rsidR="00A031A6" w:rsidRDefault="00A031A6" w:rsidP="00943A46"/>
    <w:p w14:paraId="54F0EA90" w14:textId="77777777" w:rsidR="00A031A6" w:rsidRDefault="00A031A6" w:rsidP="00943A46"/>
    <w:p w14:paraId="3A3C3287" w14:textId="77777777" w:rsidR="00A031A6" w:rsidRDefault="00A031A6" w:rsidP="00943A46"/>
    <w:p w14:paraId="53812201" w14:textId="77777777" w:rsidR="00A031A6" w:rsidRDefault="00A031A6" w:rsidP="00943A46"/>
    <w:p w14:paraId="1FB8E0AC" w14:textId="77777777" w:rsidR="00A031A6" w:rsidRDefault="00A031A6" w:rsidP="00943A46"/>
    <w:p w14:paraId="33D1C23B" w14:textId="77777777" w:rsidR="00A031A6" w:rsidRDefault="00A031A6" w:rsidP="00943A46"/>
    <w:p w14:paraId="7133103E" w14:textId="77777777" w:rsidR="00A031A6" w:rsidRDefault="00A031A6" w:rsidP="00943A46"/>
    <w:p w14:paraId="41650E83" w14:textId="77777777" w:rsidR="00A031A6" w:rsidRDefault="00A031A6" w:rsidP="00943A46"/>
    <w:p w14:paraId="2E21D767" w14:textId="77777777" w:rsidR="00A031A6" w:rsidRDefault="00A031A6" w:rsidP="00943A46"/>
    <w:p w14:paraId="407DD7D1" w14:textId="77777777" w:rsidR="00A031A6" w:rsidRDefault="00A031A6" w:rsidP="00943A46"/>
    <w:p w14:paraId="7E11E880" w14:textId="77777777" w:rsidR="00A031A6" w:rsidRDefault="00A031A6" w:rsidP="00943A46"/>
    <w:p w14:paraId="0596F0A9" w14:textId="77777777" w:rsidR="00A031A6" w:rsidRDefault="00A031A6" w:rsidP="00943A46"/>
    <w:p w14:paraId="003E730F" w14:textId="77777777" w:rsidR="00A031A6" w:rsidRDefault="00A031A6" w:rsidP="00943A46"/>
    <w:p w14:paraId="3E7701EC" w14:textId="77777777" w:rsidR="00A031A6" w:rsidRDefault="00A031A6" w:rsidP="00943A46"/>
    <w:p w14:paraId="47A7B7F9" w14:textId="77777777" w:rsidR="00A031A6" w:rsidRDefault="00A031A6" w:rsidP="00943A46"/>
    <w:p w14:paraId="0E45900A" w14:textId="77777777" w:rsidR="00A031A6" w:rsidRDefault="00A031A6" w:rsidP="00943A46"/>
    <w:p w14:paraId="0DAAB8F7" w14:textId="77777777" w:rsidR="00A031A6" w:rsidRDefault="00A031A6" w:rsidP="00943A46"/>
    <w:p w14:paraId="694AC045" w14:textId="77777777" w:rsidR="00A031A6" w:rsidRDefault="00A031A6" w:rsidP="00943A46"/>
    <w:p w14:paraId="7306D9E1" w14:textId="51AA3E72" w:rsidR="00DD341E" w:rsidRPr="00A031A6" w:rsidRDefault="000F3E6F" w:rsidP="00943A46">
      <w:pPr>
        <w:rPr>
          <w:rFonts w:ascii="Times New Roman" w:hAnsi="Times New Roman" w:cs="Times New Roman"/>
          <w:sz w:val="28"/>
          <w:szCs w:val="28"/>
          <w:u w:val="single"/>
        </w:rPr>
      </w:pPr>
      <w:r w:rsidRPr="00A031A6">
        <w:rPr>
          <w:rFonts w:ascii="Times New Roman" w:hAnsi="Times New Roman" w:cs="Times New Roman"/>
          <w:sz w:val="28"/>
          <w:szCs w:val="28"/>
          <w:u w:val="single"/>
        </w:rPr>
        <w:lastRenderedPageBreak/>
        <w:t>5. Chapter Five</w:t>
      </w:r>
      <w:r w:rsidR="00DD341E" w:rsidRPr="00A031A6">
        <w:rPr>
          <w:rFonts w:ascii="Times New Roman" w:hAnsi="Times New Roman" w:cs="Times New Roman"/>
          <w:sz w:val="28"/>
          <w:szCs w:val="28"/>
          <w:u w:val="single"/>
        </w:rPr>
        <w:t xml:space="preserve"> Conclusions and Recommendations</w:t>
      </w:r>
    </w:p>
    <w:p w14:paraId="30DA406F" w14:textId="1F3E90A3" w:rsidR="00DD341E" w:rsidRDefault="00DD341E" w:rsidP="00A031A6">
      <w:pPr>
        <w:spacing w:line="360" w:lineRule="auto"/>
        <w:rPr>
          <w:b/>
          <w:bCs/>
        </w:rPr>
      </w:pPr>
      <w:r w:rsidRPr="00186054">
        <w:rPr>
          <w:b/>
          <w:bCs/>
        </w:rPr>
        <w:t>5.1 Introduction</w:t>
      </w:r>
    </w:p>
    <w:p w14:paraId="7D8C1450" w14:textId="3D95B13F" w:rsidR="00F1394D" w:rsidRDefault="00F1394D" w:rsidP="00A031A6">
      <w:pPr>
        <w:spacing w:line="360" w:lineRule="auto"/>
      </w:pPr>
      <w:r>
        <w:t xml:space="preserve">This chapter will aim to </w:t>
      </w:r>
      <w:r w:rsidR="005411FE">
        <w:t>achieve the second objective of the dissertation:</w:t>
      </w:r>
    </w:p>
    <w:p w14:paraId="2C6A43A7" w14:textId="03B221B5" w:rsidR="005411FE" w:rsidRPr="00F1394D" w:rsidRDefault="005411FE" w:rsidP="00A031A6">
      <w:pPr>
        <w:spacing w:line="360" w:lineRule="auto"/>
      </w:pPr>
      <w:r>
        <w:t>To provide recommendations surrounding the current model of armed policing and if changes are required to how armed policing is managed in the UK.</w:t>
      </w:r>
    </w:p>
    <w:p w14:paraId="22436572" w14:textId="6338BBDA" w:rsidR="001B0276" w:rsidRDefault="001B0276" w:rsidP="00A031A6">
      <w:pPr>
        <w:spacing w:line="360" w:lineRule="auto"/>
      </w:pPr>
      <w:r>
        <w:t xml:space="preserve">The previous chapter analysed the data which was accumulated from the online survey and looked at the findings from this research which was conducted by the researcher. This chapters will look to </w:t>
      </w:r>
      <w:r w:rsidR="002D7B41">
        <w:t>provide recommendations on the topic matter now after reviewing previous research, literature and the data obtained by the researcher.</w:t>
      </w:r>
    </w:p>
    <w:p w14:paraId="0D67B27E" w14:textId="77777777" w:rsidR="002D7B41" w:rsidRDefault="002D7B41" w:rsidP="00A031A6">
      <w:pPr>
        <w:spacing w:line="360" w:lineRule="auto"/>
      </w:pPr>
    </w:p>
    <w:p w14:paraId="0A8D7463" w14:textId="30C6CF38" w:rsidR="002D7B41" w:rsidRPr="00186054" w:rsidRDefault="003D4A76" w:rsidP="00A031A6">
      <w:pPr>
        <w:spacing w:line="360" w:lineRule="auto"/>
        <w:rPr>
          <w:b/>
          <w:bCs/>
        </w:rPr>
      </w:pPr>
      <w:r w:rsidRPr="00186054">
        <w:rPr>
          <w:b/>
          <w:bCs/>
        </w:rPr>
        <w:t>5.2 Main Findings</w:t>
      </w:r>
    </w:p>
    <w:p w14:paraId="1A8F44E8" w14:textId="701B820E" w:rsidR="003D4A76" w:rsidRDefault="003D4A76" w:rsidP="00A031A6">
      <w:pPr>
        <w:spacing w:line="360" w:lineRule="auto"/>
      </w:pPr>
      <w:r>
        <w:t xml:space="preserve">After completing </w:t>
      </w:r>
      <w:r w:rsidR="00310415">
        <w:t>research,</w:t>
      </w:r>
      <w:r>
        <w:t xml:space="preserve"> </w:t>
      </w:r>
      <w:r w:rsidR="005522D8">
        <w:t xml:space="preserve">it has become apparent that the discussion and conversion around arming all uniformed police officers in the UK is a matter of contention </w:t>
      </w:r>
      <w:r w:rsidR="00042A7A">
        <w:t>where members of the public hold a variety of opinions.</w:t>
      </w:r>
      <w:r w:rsidR="00310415">
        <w:t xml:space="preserve"> Previous research has been considered and reviewed however due to the matter being </w:t>
      </w:r>
      <w:r w:rsidR="005D44CC">
        <w:t xml:space="preserve">extremely focused in the media public opinion changes regularly on the matter often due to incidents which have occurred and been widely covered by the media </w:t>
      </w:r>
      <w:r w:rsidR="007F77EA">
        <w:t>(Walsh</w:t>
      </w:r>
      <w:r w:rsidR="00186054">
        <w:t xml:space="preserve"> et al, 2024).</w:t>
      </w:r>
      <w:r w:rsidR="002C5611">
        <w:t xml:space="preserve"> A key finding from both the </w:t>
      </w:r>
      <w:r w:rsidR="00BF1BA7">
        <w:t xml:space="preserve">existing literature and research conducted and the research conducted by the researcher </w:t>
      </w:r>
      <w:r w:rsidR="00893057">
        <w:t>has demonstrated that the public would not feel safer if all police in the UK were routinely armed.</w:t>
      </w:r>
      <w:r w:rsidR="008D0191">
        <w:t xml:space="preserve"> Existing research has demonstrated that members of the public repeatedly state that they will not feel safer if all police officers in the UK are armed (</w:t>
      </w:r>
      <w:proofErr w:type="spellStart"/>
      <w:r w:rsidR="005A0C81">
        <w:t>YouGove</w:t>
      </w:r>
      <w:proofErr w:type="spellEnd"/>
      <w:r w:rsidR="005A0C81">
        <w:t>, 2025)</w:t>
      </w:r>
      <w:r w:rsidR="001826E3">
        <w:t xml:space="preserve"> (</w:t>
      </w:r>
      <w:proofErr w:type="spellStart"/>
      <w:r w:rsidR="001826E3">
        <w:t>Yesberg</w:t>
      </w:r>
      <w:proofErr w:type="spellEnd"/>
      <w:r w:rsidR="001826E3">
        <w:t xml:space="preserve"> et al, 20</w:t>
      </w:r>
      <w:r w:rsidR="00C564DC">
        <w:t>21).</w:t>
      </w:r>
      <w:r w:rsidR="00D41B47">
        <w:t xml:space="preserve"> Interestingly within the data collected by the researcher participants stated that</w:t>
      </w:r>
      <w:r w:rsidR="00CC51F1">
        <w:t xml:space="preserve"> they do believe that the benefits of arming all police officers outweigh the risks of them being armed which is not replicated in research </w:t>
      </w:r>
      <w:r w:rsidR="005913E0">
        <w:t>previously conducted.</w:t>
      </w:r>
    </w:p>
    <w:p w14:paraId="7E75BFDE" w14:textId="77777777" w:rsidR="005913E0" w:rsidRDefault="005913E0" w:rsidP="00A031A6">
      <w:pPr>
        <w:spacing w:line="360" w:lineRule="auto"/>
      </w:pPr>
    </w:p>
    <w:p w14:paraId="114556A2" w14:textId="62213C88" w:rsidR="005913E0" w:rsidRDefault="005913E0" w:rsidP="00A031A6">
      <w:pPr>
        <w:spacing w:line="360" w:lineRule="auto"/>
      </w:pPr>
      <w:r>
        <w:t>Another key finding which again has been backed with previ</w:t>
      </w:r>
      <w:r w:rsidR="00CF4822">
        <w:t xml:space="preserve">ous academic research is that a large majority of </w:t>
      </w:r>
      <w:r w:rsidR="00C10E49">
        <w:t>people in the UK believe that violent crime is on the rise</w:t>
      </w:r>
      <w:r w:rsidR="00FF4FD8">
        <w:t xml:space="preserve"> when it has fallen considerably recently </w:t>
      </w:r>
      <w:r w:rsidR="002719AB">
        <w:t>(Campana, 2026).</w:t>
      </w:r>
      <w:r w:rsidR="00DF3E94">
        <w:t xml:space="preserve"> </w:t>
      </w:r>
      <w:r w:rsidR="006544B8">
        <w:t xml:space="preserve">Criminologists believe that in recent years this is largely due to media </w:t>
      </w:r>
      <w:proofErr w:type="spellStart"/>
      <w:r w:rsidR="006544B8">
        <w:t>sensati</w:t>
      </w:r>
      <w:r w:rsidR="0028337F">
        <w:t>onali</w:t>
      </w:r>
      <w:r w:rsidR="00A401ED">
        <w:t>sation</w:t>
      </w:r>
      <w:proofErr w:type="spellEnd"/>
      <w:r w:rsidR="00E0605E">
        <w:t xml:space="preserve"> with incidents being recorded on mobile phones and spread widely on social media (</w:t>
      </w:r>
      <w:r w:rsidR="00183C66">
        <w:t>Lewis-Cameron and Mason, 2024)</w:t>
      </w:r>
      <w:r w:rsidR="00D414E7">
        <w:t xml:space="preserve">. These findings could be further researched as half the participants to this study stated that they believe that arming all police officers would be beneficial </w:t>
      </w:r>
      <w:r w:rsidR="00D414E7">
        <w:lastRenderedPageBreak/>
        <w:t xml:space="preserve">despite a clear majority stating that they </w:t>
      </w:r>
      <w:r w:rsidR="00F07B6E">
        <w:t>would feel less safe with more armed police officers in the UK.</w:t>
      </w:r>
    </w:p>
    <w:p w14:paraId="7C820640" w14:textId="77777777" w:rsidR="00342FAC" w:rsidRDefault="00342FAC" w:rsidP="00A031A6">
      <w:pPr>
        <w:spacing w:line="360" w:lineRule="auto"/>
      </w:pPr>
    </w:p>
    <w:p w14:paraId="2C0D335F" w14:textId="5208936A" w:rsidR="002B45DB" w:rsidRDefault="00342FAC" w:rsidP="00A031A6">
      <w:pPr>
        <w:spacing w:line="360" w:lineRule="auto"/>
      </w:pPr>
      <w:r>
        <w:t>A final finding from this study was that participants who were opposed to arming all police officers would compare Britain with countries such as the US with an extremely high level of deaths from police shootings</w:t>
      </w:r>
      <w:r w:rsidR="001A0C0F">
        <w:t xml:space="preserve"> (Braga and Cook, 2023)</w:t>
      </w:r>
      <w:r w:rsidR="00275C99">
        <w:t xml:space="preserve">, whilst those who were in favour of arming all police officers would look at European countries </w:t>
      </w:r>
      <w:r w:rsidR="00981BB1">
        <w:t xml:space="preserve">with relatively low deaths from police shootings </w:t>
      </w:r>
      <w:r w:rsidR="0082394D">
        <w:t>(Hilpert, 2023).</w:t>
      </w:r>
      <w:r w:rsidR="005A1D1F">
        <w:t xml:space="preserve"> The previous literature around the topic also supports this </w:t>
      </w:r>
      <w:r w:rsidR="009A0049">
        <w:t>finding as European countries where police officers are routinely armed such as France and Germany do have very few police involved shootings</w:t>
      </w:r>
      <w:r w:rsidR="00291556">
        <w:t xml:space="preserve">. Critics of </w:t>
      </w:r>
      <w:r w:rsidR="0067531E">
        <w:t>arming police officers will cite statistics from the US, where they have relaxed gun laws, and on average shoot and kill over one thousand people a year</w:t>
      </w:r>
      <w:r w:rsidR="0094114B">
        <w:t xml:space="preserve"> however the mean number of individuals killed in police shootings in European countries </w:t>
      </w:r>
      <w:r w:rsidR="00E256AF">
        <w:t>with tight gun control laws is 5 (</w:t>
      </w:r>
      <w:r w:rsidR="00760D46">
        <w:t>World Population Review, 2026).</w:t>
      </w:r>
    </w:p>
    <w:p w14:paraId="4D04CDB1" w14:textId="77777777" w:rsidR="00032A72" w:rsidRDefault="00032A72" w:rsidP="00A031A6">
      <w:pPr>
        <w:spacing w:line="360" w:lineRule="auto"/>
      </w:pPr>
    </w:p>
    <w:p w14:paraId="4AFCC660" w14:textId="74C4A2E5" w:rsidR="00032A72" w:rsidRDefault="00032A72" w:rsidP="00A031A6">
      <w:pPr>
        <w:spacing w:line="360" w:lineRule="auto"/>
        <w:rPr>
          <w:b/>
          <w:bCs/>
        </w:rPr>
      </w:pPr>
      <w:r w:rsidRPr="00032A72">
        <w:rPr>
          <w:b/>
          <w:bCs/>
        </w:rPr>
        <w:t>5.3 Recommendations</w:t>
      </w:r>
    </w:p>
    <w:p w14:paraId="6E0E1668" w14:textId="3CA7CE36" w:rsidR="0051329E" w:rsidRDefault="0051329E" w:rsidP="00A031A6">
      <w:pPr>
        <w:spacing w:line="360" w:lineRule="auto"/>
      </w:pPr>
      <w:r>
        <w:t xml:space="preserve">Before addressing </w:t>
      </w:r>
      <w:r w:rsidR="008E668F">
        <w:t>recommendations,</w:t>
      </w:r>
      <w:r>
        <w:t xml:space="preserve"> it </w:t>
      </w:r>
      <w:r w:rsidR="00C57E24">
        <w:t>is vital to access of the current policy in place is effective and adequate.</w:t>
      </w:r>
      <w:r w:rsidR="008E668F">
        <w:t xml:space="preserve"> The current operational model of policing involves any incident which may require the use of armed policing intervention such as incidents involving knives, weapons and firearms </w:t>
      </w:r>
      <w:r w:rsidR="007E4764">
        <w:t xml:space="preserve">be reviewed by a supervisor who then requests that armed police officers attend and can set parameters for unarmed police officers such as holding a cordon or </w:t>
      </w:r>
      <w:r w:rsidR="00775630">
        <w:t xml:space="preserve">awaiting the arrival of armed police officers (College of Policing, 2013). </w:t>
      </w:r>
      <w:r w:rsidR="005F2145">
        <w:t xml:space="preserve"> The research from this study has demonstrated that members of the public feel less comfortable engaging with officers who are armed however half of the </w:t>
      </w:r>
      <w:r w:rsidR="007A4B5F">
        <w:t>respondents</w:t>
      </w:r>
      <w:r w:rsidR="005F2145">
        <w:t xml:space="preserve"> stated they believe that all </w:t>
      </w:r>
      <w:r w:rsidR="007A4B5F">
        <w:t xml:space="preserve">police </w:t>
      </w:r>
      <w:r w:rsidR="005F2145">
        <w:t>officers being armed would be bene</w:t>
      </w:r>
      <w:r w:rsidR="007A4B5F">
        <w:t>ficial overall.</w:t>
      </w:r>
    </w:p>
    <w:p w14:paraId="39B27F43" w14:textId="77777777" w:rsidR="00107031" w:rsidRDefault="00107031" w:rsidP="00A031A6">
      <w:pPr>
        <w:spacing w:line="360" w:lineRule="auto"/>
      </w:pPr>
    </w:p>
    <w:p w14:paraId="2C13B0D6" w14:textId="6F49D5BE" w:rsidR="0094117A" w:rsidRDefault="0094117A" w:rsidP="00A031A6">
      <w:pPr>
        <w:spacing w:line="360" w:lineRule="auto"/>
      </w:pPr>
      <w:r>
        <w:t xml:space="preserve">A first recommendation that can be made would </w:t>
      </w:r>
      <w:r w:rsidR="00AE3FA7">
        <w:t xml:space="preserve">be for uniformed police officer who would volunteer to carry firearms be trained to do so. Participants in the online survey repeatedly stated that not every police officer should be armed and only those that have been psychologically assessed and </w:t>
      </w:r>
      <w:r w:rsidR="001F01D1">
        <w:t xml:space="preserve">are trained to do so. In practice this could be </w:t>
      </w:r>
      <w:proofErr w:type="gramStart"/>
      <w:r w:rsidR="001F01D1">
        <w:t>similar to</w:t>
      </w:r>
      <w:proofErr w:type="gramEnd"/>
      <w:r w:rsidR="001F01D1">
        <w:t xml:space="preserve"> the current operational model of Specially Trained Officers (STO). An STO completed an assessed course</w:t>
      </w:r>
      <w:r w:rsidR="00C93DCE">
        <w:t xml:space="preserve"> to carry a Taser device</w:t>
      </w:r>
      <w:r w:rsidR="001F01D1">
        <w:t xml:space="preserve"> and must </w:t>
      </w:r>
      <w:r w:rsidR="00C93DCE">
        <w:t>complete yearly refreshers to be able to equip themselves which such a weapon</w:t>
      </w:r>
      <w:r w:rsidR="005429EA">
        <w:t xml:space="preserve"> (</w:t>
      </w:r>
      <w:proofErr w:type="spellStart"/>
      <w:r w:rsidR="005429EA">
        <w:t>Bleetman</w:t>
      </w:r>
      <w:proofErr w:type="spellEnd"/>
      <w:r w:rsidR="005429EA">
        <w:t xml:space="preserve"> et al, 2023).</w:t>
      </w:r>
      <w:r w:rsidR="00107031">
        <w:t xml:space="preserve"> This training and course would ensure no police officers who do not feel comfortable carrying a firearm would be in possession of such a weapon and those that do are assessed regularly.</w:t>
      </w:r>
    </w:p>
    <w:p w14:paraId="2BDDBBA3" w14:textId="77777777" w:rsidR="00107031" w:rsidRDefault="00107031" w:rsidP="00A031A6">
      <w:pPr>
        <w:spacing w:line="360" w:lineRule="auto"/>
      </w:pPr>
    </w:p>
    <w:p w14:paraId="03170047" w14:textId="75AAD29B" w:rsidR="00107031" w:rsidRDefault="00107031" w:rsidP="00A031A6">
      <w:pPr>
        <w:spacing w:line="360" w:lineRule="auto"/>
      </w:pPr>
      <w:r>
        <w:t xml:space="preserve">A second recommendation that could be proposed would be for </w:t>
      </w:r>
      <w:r w:rsidR="0034620C">
        <w:t xml:space="preserve">the UK to adopt an armed policing model </w:t>
      </w:r>
      <w:proofErr w:type="gramStart"/>
      <w:r w:rsidR="0034620C">
        <w:t>similar to</w:t>
      </w:r>
      <w:proofErr w:type="gramEnd"/>
      <w:r w:rsidR="0034620C">
        <w:t xml:space="preserve"> New Zealand. This model requires police officers to store their firearms in their policing vehicle</w:t>
      </w:r>
      <w:r w:rsidR="003060A4">
        <w:t>, in term when police officers are engaging with the public they will not be in possession of the firearms however if they are dispatched to deal with a high threat incident such as a weapon attack they would have the option of carrying a lethal firearm if they would require to use one in line with their training and current legislation</w:t>
      </w:r>
      <w:r w:rsidR="000C6F54">
        <w:t xml:space="preserve"> (Henriksen and </w:t>
      </w:r>
      <w:proofErr w:type="spellStart"/>
      <w:r w:rsidR="00775692">
        <w:t>Kruke</w:t>
      </w:r>
      <w:proofErr w:type="spellEnd"/>
      <w:r w:rsidR="00775692">
        <w:t>, 2021).</w:t>
      </w:r>
    </w:p>
    <w:p w14:paraId="063BF1CF" w14:textId="77777777" w:rsidR="00DC45F8" w:rsidRDefault="00DC45F8" w:rsidP="00A031A6">
      <w:pPr>
        <w:spacing w:line="360" w:lineRule="auto"/>
      </w:pPr>
    </w:p>
    <w:p w14:paraId="6E5B383D" w14:textId="4EE82EBF" w:rsidR="00DC45F8" w:rsidRDefault="0036626D" w:rsidP="00A031A6">
      <w:pPr>
        <w:spacing w:line="360" w:lineRule="auto"/>
        <w:rPr>
          <w:b/>
          <w:bCs/>
        </w:rPr>
      </w:pPr>
      <w:r w:rsidRPr="0036626D">
        <w:rPr>
          <w:b/>
          <w:bCs/>
        </w:rPr>
        <w:t xml:space="preserve">5.4 Limitations </w:t>
      </w:r>
    </w:p>
    <w:p w14:paraId="50927EEC" w14:textId="707BB4D4" w:rsidR="0036626D" w:rsidRDefault="009E2C17" w:rsidP="00A031A6">
      <w:pPr>
        <w:spacing w:line="360" w:lineRule="auto"/>
      </w:pPr>
      <w:r>
        <w:t xml:space="preserve">The study conducted by the researcher is not without its limitations. </w:t>
      </w:r>
      <w:r w:rsidR="00825937">
        <w:t xml:space="preserve">Honest limitations are often </w:t>
      </w:r>
      <w:r w:rsidR="00012169">
        <w:t xml:space="preserve">inevitable during academic </w:t>
      </w:r>
      <w:r w:rsidR="001146DB">
        <w:t>research,</w:t>
      </w:r>
      <w:r w:rsidR="00A90C06">
        <w:t xml:space="preserve"> and the researcher has a responsibility to be open and transparent</w:t>
      </w:r>
      <w:r w:rsidR="00A172BD">
        <w:t xml:space="preserve"> to provide the limitations of such study </w:t>
      </w:r>
      <w:r w:rsidR="00941036">
        <w:t>(Shipman, 1972).</w:t>
      </w:r>
    </w:p>
    <w:p w14:paraId="1E413C75" w14:textId="259CD49A" w:rsidR="001146DB" w:rsidRDefault="003E2CB2" w:rsidP="00A031A6">
      <w:pPr>
        <w:spacing w:line="360" w:lineRule="auto"/>
      </w:pPr>
      <w:r>
        <w:t xml:space="preserve">The first limitation to this study </w:t>
      </w:r>
      <w:r w:rsidR="002D69A2">
        <w:t xml:space="preserve">is around the public knowledge of the topic matter. This research was aimed to gather opinion from members of the public on the topic </w:t>
      </w:r>
      <w:r w:rsidR="007D0E74">
        <w:t>area,</w:t>
      </w:r>
      <w:r w:rsidR="002D69A2">
        <w:t xml:space="preserve"> and it is clear from </w:t>
      </w:r>
      <w:r w:rsidR="002C05E4">
        <w:t xml:space="preserve">select responses to the survey that some participants are far more knowledgeable in the topic area then others. This could be explained </w:t>
      </w:r>
      <w:r w:rsidR="007D0E74">
        <w:t>in that they work for the police however are in a civilian role which would give an individual superior insider knowledge into the subject of armed policing.</w:t>
      </w:r>
      <w:r w:rsidR="0003370F">
        <w:t xml:space="preserve"> Due to the nature of armed policing the </w:t>
      </w:r>
      <w:r w:rsidR="005F031A">
        <w:t>public</w:t>
      </w:r>
      <w:r w:rsidR="0003370F">
        <w:t xml:space="preserve"> often know little about the deployment o</w:t>
      </w:r>
      <w:r w:rsidR="0013327C">
        <w:t>f</w:t>
      </w:r>
      <w:r w:rsidR="0003370F">
        <w:t xml:space="preserve"> </w:t>
      </w:r>
      <w:r w:rsidR="0013327C">
        <w:t xml:space="preserve">armed resources whilst an individual that works for the police would be aware </w:t>
      </w:r>
      <w:r w:rsidR="00561E9C">
        <w:t>at how scarce armed police units</w:t>
      </w:r>
      <w:r w:rsidR="006E0442">
        <w:t xml:space="preserve"> (Irizar et al, 2023).</w:t>
      </w:r>
      <w:r w:rsidR="001A5A7B">
        <w:t xml:space="preserve"> The answers in the survey demonstrate at how little is known about armed policing in the UK and </w:t>
      </w:r>
      <w:r w:rsidR="00C016F3">
        <w:t xml:space="preserve">have </w:t>
      </w:r>
      <w:r w:rsidR="003C57A1">
        <w:t xml:space="preserve">revealed that </w:t>
      </w:r>
      <w:proofErr w:type="gramStart"/>
      <w:r w:rsidR="003C57A1">
        <w:t>a</w:t>
      </w:r>
      <w:proofErr w:type="gramEnd"/>
      <w:r w:rsidR="003C57A1">
        <w:t xml:space="preserve"> interview to gather data with a firearms officer may have been a more efficient way to collect data.</w:t>
      </w:r>
    </w:p>
    <w:p w14:paraId="488843A4" w14:textId="383FE157" w:rsidR="003C57A1" w:rsidRDefault="003C57A1" w:rsidP="00A031A6">
      <w:pPr>
        <w:spacing w:line="360" w:lineRule="auto"/>
      </w:pPr>
      <w:r>
        <w:t xml:space="preserve">A second limitation to the study would be that </w:t>
      </w:r>
      <w:r w:rsidR="00394383">
        <w:t>that the survey only attracted 30 responses. Although this number is enough to gather opinion</w:t>
      </w:r>
      <w:r w:rsidR="00300D9B">
        <w:t>s</w:t>
      </w:r>
      <w:r w:rsidR="00394383">
        <w:t xml:space="preserve"> from the public </w:t>
      </w:r>
      <w:r w:rsidR="00300D9B">
        <w:t xml:space="preserve">and gain full responses </w:t>
      </w:r>
      <w:r w:rsidR="0069481C">
        <w:t xml:space="preserve">to open questions more participants would have made for a higher quality of data and </w:t>
      </w:r>
      <w:r w:rsidR="00915515">
        <w:t xml:space="preserve">eliminates any risk of bias </w:t>
      </w:r>
      <w:r w:rsidR="00871E6B">
        <w:t>(Ali and Wilson, 2024).</w:t>
      </w:r>
    </w:p>
    <w:p w14:paraId="788B425D" w14:textId="77777777" w:rsidR="003B5DCC" w:rsidRDefault="003B5DCC" w:rsidP="00A031A6">
      <w:pPr>
        <w:spacing w:line="360" w:lineRule="auto"/>
      </w:pPr>
    </w:p>
    <w:p w14:paraId="25DCC837" w14:textId="7529B525" w:rsidR="003B5DCC" w:rsidRDefault="003B5DCC" w:rsidP="00A031A6">
      <w:pPr>
        <w:spacing w:line="360" w:lineRule="auto"/>
        <w:rPr>
          <w:b/>
          <w:bCs/>
        </w:rPr>
      </w:pPr>
      <w:r w:rsidRPr="00161703">
        <w:rPr>
          <w:b/>
          <w:bCs/>
        </w:rPr>
        <w:t xml:space="preserve">5.5 </w:t>
      </w:r>
      <w:r w:rsidR="00161703" w:rsidRPr="00161703">
        <w:rPr>
          <w:b/>
          <w:bCs/>
        </w:rPr>
        <w:t>Self Reflection</w:t>
      </w:r>
    </w:p>
    <w:p w14:paraId="02F8AC1E" w14:textId="1883C53A" w:rsidR="00161703" w:rsidRDefault="000424D1" w:rsidP="00A031A6">
      <w:pPr>
        <w:spacing w:line="360" w:lineRule="auto"/>
      </w:pPr>
      <w:r>
        <w:t xml:space="preserve">The desire of the researcher </w:t>
      </w:r>
      <w:r w:rsidR="000A28AD">
        <w:t>in conducting this study was to obtain a better understanding from members of the public around their thoughts and opinions on armed policing in the UK.</w:t>
      </w:r>
      <w:r w:rsidR="00A219E5">
        <w:t xml:space="preserve"> As the researcher is a serving police </w:t>
      </w:r>
      <w:r w:rsidR="00661870">
        <w:t>officer,</w:t>
      </w:r>
      <w:r w:rsidR="00A219E5">
        <w:t xml:space="preserve"> </w:t>
      </w:r>
      <w:r w:rsidR="00EF7E97">
        <w:t xml:space="preserve">they have </w:t>
      </w:r>
      <w:r w:rsidR="00661870">
        <w:t>firsthand</w:t>
      </w:r>
      <w:r w:rsidR="00EF7E97">
        <w:t xml:space="preserve"> experience in policing and have experiences </w:t>
      </w:r>
      <w:r w:rsidR="00EF7E97">
        <w:lastRenderedPageBreak/>
        <w:t xml:space="preserve">the practices of how armed police officers are deployed. The survey was aimed to gather opinion from members of the public as it </w:t>
      </w:r>
      <w:r w:rsidR="00661870">
        <w:t xml:space="preserve">was intended to establish opinions on how more police officers could be armed </w:t>
      </w:r>
      <w:r w:rsidR="00294B81">
        <w:t>and what the public currently believe and perceive of the armed policing model in the UK.</w:t>
      </w:r>
    </w:p>
    <w:p w14:paraId="1839A4B3" w14:textId="0BA1E346" w:rsidR="004C71AD" w:rsidRDefault="004C71AD" w:rsidP="00A031A6">
      <w:pPr>
        <w:spacing w:line="360" w:lineRule="auto"/>
      </w:pPr>
      <w:r>
        <w:t xml:space="preserve">This dissertation </w:t>
      </w:r>
      <w:r w:rsidR="004765D6">
        <w:t>has developed the researchers self-learning and research</w:t>
      </w:r>
      <w:r w:rsidR="00DC0050">
        <w:t xml:space="preserve"> skills</w:t>
      </w:r>
      <w:r w:rsidR="004765D6">
        <w:t xml:space="preserve">. </w:t>
      </w:r>
      <w:r w:rsidR="00B579EB">
        <w:t xml:space="preserve">The researcher has no higher educational </w:t>
      </w:r>
      <w:r w:rsidR="00DC0050">
        <w:t>experience,</w:t>
      </w:r>
      <w:r w:rsidR="00B579EB">
        <w:t xml:space="preserve"> and it has been key to</w:t>
      </w:r>
      <w:r w:rsidR="008337BF">
        <w:t xml:space="preserve"> the researcher to complete a study which also involves a topic around their professional occupation</w:t>
      </w:r>
      <w:r w:rsidR="00794853">
        <w:t>.</w:t>
      </w:r>
      <w:r w:rsidR="008A7D39">
        <w:t xml:space="preserve"> Time management skills have been utilised to complete this study with balance around personal and </w:t>
      </w:r>
      <w:r w:rsidR="00A41E8F">
        <w:t xml:space="preserve">occupational life. </w:t>
      </w:r>
    </w:p>
    <w:p w14:paraId="1FF0AEE9" w14:textId="77777777" w:rsidR="00A41E8F" w:rsidRDefault="00A41E8F" w:rsidP="00A031A6">
      <w:pPr>
        <w:spacing w:line="360" w:lineRule="auto"/>
      </w:pPr>
    </w:p>
    <w:p w14:paraId="283CC184" w14:textId="739CF1F6" w:rsidR="00A41E8F" w:rsidRDefault="00A41E8F" w:rsidP="00A031A6">
      <w:pPr>
        <w:spacing w:line="360" w:lineRule="auto"/>
        <w:rPr>
          <w:b/>
          <w:bCs/>
        </w:rPr>
      </w:pPr>
      <w:r w:rsidRPr="00A41E8F">
        <w:rPr>
          <w:b/>
          <w:bCs/>
        </w:rPr>
        <w:t>5.6 Conclusion</w:t>
      </w:r>
    </w:p>
    <w:p w14:paraId="55AD1ACA" w14:textId="31F6902F" w:rsidR="00A41E8F" w:rsidRPr="000C0EE0" w:rsidRDefault="000C0EE0" w:rsidP="00A031A6">
      <w:pPr>
        <w:spacing w:line="360" w:lineRule="auto"/>
      </w:pPr>
      <w:r>
        <w:t xml:space="preserve">The goal set out by the researcher to collect </w:t>
      </w:r>
      <w:r w:rsidR="00CD230D">
        <w:t>the publics opinion on the subject matter of arming all uniformed police officers in the UK has been achieved by the researcher.</w:t>
      </w:r>
      <w:r w:rsidR="0001429D">
        <w:t xml:space="preserve"> Existing literature has been </w:t>
      </w:r>
      <w:r w:rsidR="00D44A37">
        <w:t>analysed by the researcher and presented impartially in this study. The opinions of the public have also been obtained and collected into the study.</w:t>
      </w:r>
      <w:r w:rsidR="00DB5A74">
        <w:t xml:space="preserve"> Gaps in the current literature available have also been highlighted which would indicate the requirement for further research to take place. This </w:t>
      </w:r>
      <w:r w:rsidR="009129F7">
        <w:t xml:space="preserve">dissertation has raised awareness on a topic which is managed differently by most other countries in the </w:t>
      </w:r>
      <w:r w:rsidR="00464948">
        <w:t>world,</w:t>
      </w:r>
      <w:r w:rsidR="009129F7">
        <w:t xml:space="preserve"> and </w:t>
      </w:r>
      <w:r w:rsidR="00B05330">
        <w:t>it hopes that sensible conversation and debate can be had after reading its contents.</w:t>
      </w:r>
    </w:p>
    <w:p w14:paraId="6A4E1FD8" w14:textId="77777777" w:rsidR="00A41E8F" w:rsidRDefault="00A41E8F" w:rsidP="00943A46"/>
    <w:p w14:paraId="78DDF709" w14:textId="77777777" w:rsidR="00A41E8F" w:rsidRPr="00161703" w:rsidRDefault="00A41E8F" w:rsidP="00943A46"/>
    <w:p w14:paraId="6FC2EFE6" w14:textId="77777777" w:rsidR="00107031" w:rsidRPr="0051329E" w:rsidRDefault="00107031" w:rsidP="00943A46"/>
    <w:p w14:paraId="188D034F" w14:textId="77777777" w:rsidR="00032A72" w:rsidRPr="00B7520C" w:rsidRDefault="00032A72" w:rsidP="00943A46"/>
    <w:p w14:paraId="570770B7" w14:textId="77777777" w:rsidR="00943A46" w:rsidRDefault="00943A46" w:rsidP="007574F5"/>
    <w:p w14:paraId="5764345D" w14:textId="77777777" w:rsidR="0038513E" w:rsidRDefault="0038513E" w:rsidP="007574F5"/>
    <w:p w14:paraId="54280961" w14:textId="77777777" w:rsidR="0038513E" w:rsidRDefault="0038513E" w:rsidP="007574F5"/>
    <w:p w14:paraId="5F050AB6" w14:textId="77777777" w:rsidR="0038513E" w:rsidRDefault="0038513E" w:rsidP="007574F5"/>
    <w:p w14:paraId="37B29A4C" w14:textId="77777777" w:rsidR="0038513E" w:rsidRDefault="0038513E" w:rsidP="007574F5"/>
    <w:p w14:paraId="2395FA0E" w14:textId="77777777" w:rsidR="00A031A6" w:rsidRDefault="00A031A6" w:rsidP="007574F5"/>
    <w:p w14:paraId="55A7433F" w14:textId="77777777" w:rsidR="00A031A6" w:rsidRDefault="00A031A6" w:rsidP="007574F5"/>
    <w:p w14:paraId="7BE58448" w14:textId="77777777" w:rsidR="00A031A6" w:rsidRDefault="00A031A6" w:rsidP="007574F5"/>
    <w:p w14:paraId="063AFF3C" w14:textId="77777777" w:rsidR="0038513E" w:rsidRDefault="0038513E" w:rsidP="007574F5"/>
    <w:p w14:paraId="5B447096" w14:textId="77777777" w:rsidR="0038513E" w:rsidRDefault="0038513E" w:rsidP="007574F5"/>
    <w:p w14:paraId="0E05B3EA" w14:textId="538F4CF1" w:rsidR="00A031A6" w:rsidRPr="00AB3CC4" w:rsidRDefault="00464948" w:rsidP="0038513E">
      <w:pPr>
        <w:rPr>
          <w:rFonts w:ascii="Times New Roman" w:hAnsi="Times New Roman" w:cs="Times New Roman"/>
          <w:color w:val="44546A" w:themeColor="text2"/>
          <w:sz w:val="28"/>
          <w:szCs w:val="28"/>
          <w:u w:val="single"/>
        </w:rPr>
      </w:pPr>
      <w:r w:rsidRPr="00A031A6">
        <w:rPr>
          <w:rFonts w:ascii="Times New Roman" w:hAnsi="Times New Roman" w:cs="Times New Roman"/>
          <w:color w:val="44546A" w:themeColor="text2"/>
          <w:sz w:val="28"/>
          <w:szCs w:val="28"/>
          <w:u w:val="single"/>
        </w:rPr>
        <w:lastRenderedPageBreak/>
        <w:t xml:space="preserve">6 – </w:t>
      </w:r>
      <w:r w:rsidR="00F22EB0" w:rsidRPr="00A031A6">
        <w:rPr>
          <w:rFonts w:ascii="Times New Roman" w:hAnsi="Times New Roman" w:cs="Times New Roman"/>
          <w:color w:val="44546A" w:themeColor="text2"/>
          <w:sz w:val="28"/>
          <w:szCs w:val="28"/>
          <w:u w:val="single"/>
        </w:rPr>
        <w:t>Bibliography</w:t>
      </w:r>
    </w:p>
    <w:p w14:paraId="0BD3D1A2" w14:textId="77777777" w:rsidR="00A031A6" w:rsidRDefault="00A031A6" w:rsidP="0038513E">
      <w:r w:rsidRPr="00871E6B">
        <w:t xml:space="preserve">Ali, W., &amp; Wilson, J. (2024). Multi-level analysis on determinants of sustainability disclosure: a survey of academic literature. </w:t>
      </w:r>
      <w:r w:rsidRPr="00871E6B">
        <w:rPr>
          <w:i/>
          <w:iCs/>
        </w:rPr>
        <w:t>Managerial Finance</w:t>
      </w:r>
      <w:r w:rsidRPr="00871E6B">
        <w:t xml:space="preserve">, </w:t>
      </w:r>
      <w:r w:rsidRPr="00871E6B">
        <w:rPr>
          <w:i/>
          <w:iCs/>
        </w:rPr>
        <w:t>50</w:t>
      </w:r>
      <w:r w:rsidRPr="00871E6B">
        <w:t xml:space="preserve">(1), 228–265. </w:t>
      </w:r>
      <w:hyperlink r:id="rId18" w:history="1">
        <w:r w:rsidRPr="00B22B52">
          <w:rPr>
            <w:rStyle w:val="Hyperlink"/>
          </w:rPr>
          <w:t>https://doi.org/10.1108/MF-03-2023-0189</w:t>
        </w:r>
      </w:hyperlink>
    </w:p>
    <w:p w14:paraId="581DDB1D" w14:textId="77777777" w:rsidR="00A031A6" w:rsidRDefault="00A031A6" w:rsidP="0038513E">
      <w:r w:rsidRPr="00303793">
        <w:t>Andrews, T. (2025). The “</w:t>
      </w:r>
      <w:proofErr w:type="spellStart"/>
      <w:r w:rsidRPr="00303793">
        <w:t>Peelian</w:t>
      </w:r>
      <w:proofErr w:type="spellEnd"/>
      <w:r w:rsidRPr="00303793">
        <w:t xml:space="preserve"> Principles”: their historical and contemporary veracity. </w:t>
      </w:r>
      <w:r w:rsidRPr="00303793">
        <w:rPr>
          <w:i/>
          <w:iCs/>
        </w:rPr>
        <w:t>Policing &amp; Society</w:t>
      </w:r>
      <w:r w:rsidRPr="00303793">
        <w:t xml:space="preserve">, </w:t>
      </w:r>
      <w:r w:rsidRPr="00303793">
        <w:rPr>
          <w:i/>
          <w:iCs/>
        </w:rPr>
        <w:t>35</w:t>
      </w:r>
      <w:r w:rsidRPr="00303793">
        <w:t>(5), 584–602. https://doi.org/10.1080/10439463.2024.2436078</w:t>
      </w:r>
    </w:p>
    <w:p w14:paraId="0C6BC845" w14:textId="77777777" w:rsidR="00A031A6" w:rsidRDefault="00A031A6" w:rsidP="0038513E">
      <w:r w:rsidRPr="00B13A09">
        <w:t xml:space="preserve">Bell, E., Bryman, A., &amp; Harley, B. (2022). </w:t>
      </w:r>
      <w:r w:rsidRPr="00B13A09">
        <w:rPr>
          <w:i/>
          <w:iCs/>
        </w:rPr>
        <w:t>Business research methods</w:t>
      </w:r>
      <w:r w:rsidRPr="00B13A09">
        <w:t xml:space="preserve"> (Sixth edition.). Oxford University Press.</w:t>
      </w:r>
    </w:p>
    <w:p w14:paraId="1DEEC5A7" w14:textId="77777777" w:rsidR="00A031A6" w:rsidRPr="00B13A09" w:rsidRDefault="00A031A6" w:rsidP="0038513E">
      <w:proofErr w:type="spellStart"/>
      <w:r w:rsidRPr="005429EA">
        <w:t>Bleetman</w:t>
      </w:r>
      <w:proofErr w:type="spellEnd"/>
      <w:r w:rsidRPr="005429EA">
        <w:t xml:space="preserve">, A., Hepper, A. E., &amp; Sheridan, R. D. (2023). The use of TASER devices in UK policing: an update for clinicians following the recent introduction of the TASER 7. </w:t>
      </w:r>
      <w:r w:rsidRPr="005429EA">
        <w:rPr>
          <w:i/>
          <w:iCs/>
        </w:rPr>
        <w:t xml:space="preserve">Emergency Medicine </w:t>
      </w:r>
      <w:proofErr w:type="gramStart"/>
      <w:r w:rsidRPr="005429EA">
        <w:rPr>
          <w:i/>
          <w:iCs/>
        </w:rPr>
        <w:t>Journal :</w:t>
      </w:r>
      <w:proofErr w:type="gramEnd"/>
      <w:r w:rsidRPr="005429EA">
        <w:rPr>
          <w:i/>
          <w:iCs/>
        </w:rPr>
        <w:t xml:space="preserve"> EMJ</w:t>
      </w:r>
      <w:r w:rsidRPr="005429EA">
        <w:t xml:space="preserve">, </w:t>
      </w:r>
      <w:r w:rsidRPr="005429EA">
        <w:rPr>
          <w:i/>
          <w:iCs/>
        </w:rPr>
        <w:t>40</w:t>
      </w:r>
      <w:r w:rsidRPr="005429EA">
        <w:t>(2), 147–150. https://doi.org/10.1136/emermed-2022-212521</w:t>
      </w:r>
    </w:p>
    <w:p w14:paraId="6C214F30" w14:textId="77777777" w:rsidR="00A031A6" w:rsidRDefault="00A031A6" w:rsidP="0038513E">
      <w:r w:rsidRPr="00E30C1A">
        <w:t xml:space="preserve">Braga, A. A., &amp; Cook, P. J. (2023). </w:t>
      </w:r>
      <w:r w:rsidRPr="00E30C1A">
        <w:rPr>
          <w:i/>
          <w:iCs/>
        </w:rPr>
        <w:t xml:space="preserve">Policing gun </w:t>
      </w:r>
      <w:proofErr w:type="gramStart"/>
      <w:r w:rsidRPr="00E30C1A">
        <w:rPr>
          <w:i/>
          <w:iCs/>
        </w:rPr>
        <w:t>violence :</w:t>
      </w:r>
      <w:proofErr w:type="gramEnd"/>
      <w:r w:rsidRPr="00E30C1A">
        <w:rPr>
          <w:i/>
          <w:iCs/>
        </w:rPr>
        <w:t xml:space="preserve"> strategic reforms for controlling our most pressing crime problem</w:t>
      </w:r>
      <w:r w:rsidRPr="00E30C1A">
        <w:t>. Oxford University Press.</w:t>
      </w:r>
    </w:p>
    <w:p w14:paraId="54E7D521" w14:textId="77777777" w:rsidR="00A031A6" w:rsidRDefault="00A031A6" w:rsidP="0038513E">
      <w:r w:rsidRPr="00E05AB4">
        <w:t>Brennan, C., &amp; Cole, J. (2024). Post-traumatic Embitterment Disorder in UK Authorised Firearms Officers Following Post-</w:t>
      </w:r>
      <w:proofErr w:type="gramStart"/>
      <w:r w:rsidRPr="00E05AB4">
        <w:t>incident</w:t>
      </w:r>
      <w:proofErr w:type="gramEnd"/>
      <w:r w:rsidRPr="00E05AB4">
        <w:t xml:space="preserve"> Procedures: A Cross-Sectional Web Survey. </w:t>
      </w:r>
      <w:r w:rsidRPr="00E05AB4">
        <w:rPr>
          <w:i/>
          <w:iCs/>
        </w:rPr>
        <w:t>Journal of Police and Criminal Psychology</w:t>
      </w:r>
      <w:r w:rsidRPr="00E05AB4">
        <w:t xml:space="preserve">, </w:t>
      </w:r>
      <w:r w:rsidRPr="00E05AB4">
        <w:rPr>
          <w:i/>
          <w:iCs/>
        </w:rPr>
        <w:t>39</w:t>
      </w:r>
      <w:r w:rsidRPr="00E05AB4">
        <w:t xml:space="preserve">(2), 303–310. </w:t>
      </w:r>
      <w:hyperlink r:id="rId19" w:history="1">
        <w:r w:rsidRPr="00CB06A0">
          <w:rPr>
            <w:rStyle w:val="Hyperlink"/>
          </w:rPr>
          <w:t>https://doi.org/10.1007/s11896-023-09635-w</w:t>
        </w:r>
      </w:hyperlink>
    </w:p>
    <w:p w14:paraId="5CE83405" w14:textId="77777777" w:rsidR="00A031A6" w:rsidRDefault="00A031A6" w:rsidP="0038513E">
      <w:proofErr w:type="spellStart"/>
      <w:r w:rsidRPr="00A11C0A">
        <w:t>Bubbear</w:t>
      </w:r>
      <w:proofErr w:type="spellEnd"/>
      <w:r w:rsidRPr="00A11C0A">
        <w:t xml:space="preserve"> Rogers, E., &amp; Sweeting, F. (2024). Exploring police employees’ attitudes and behaviours as a </w:t>
      </w:r>
    </w:p>
    <w:p w14:paraId="53208645" w14:textId="77777777" w:rsidR="00A031A6" w:rsidRDefault="00A031A6" w:rsidP="0038513E">
      <w:proofErr w:type="spellStart"/>
      <w:r w:rsidRPr="00A11C0A">
        <w:t>Bubbear</w:t>
      </w:r>
      <w:proofErr w:type="spellEnd"/>
      <w:r w:rsidRPr="00A11C0A">
        <w:t xml:space="preserve"> Rogers, E., &amp; Sweeting, F. (2024). Exploring police employees’ attitudes and behaviours as a bystander towards police sexual misconduct. </w:t>
      </w:r>
      <w:proofErr w:type="gramStart"/>
      <w:r w:rsidRPr="00A11C0A">
        <w:rPr>
          <w:i/>
          <w:iCs/>
        </w:rPr>
        <w:t>Policing :</w:t>
      </w:r>
      <w:proofErr w:type="gramEnd"/>
      <w:r w:rsidRPr="00A11C0A">
        <w:rPr>
          <w:i/>
          <w:iCs/>
        </w:rPr>
        <w:t xml:space="preserve"> A Journal of Policy and Practice</w:t>
      </w:r>
      <w:r w:rsidRPr="00A11C0A">
        <w:t xml:space="preserve">, </w:t>
      </w:r>
      <w:r w:rsidRPr="00A11C0A">
        <w:rPr>
          <w:i/>
          <w:iCs/>
        </w:rPr>
        <w:t>18</w:t>
      </w:r>
      <w:r w:rsidRPr="00A11C0A">
        <w:t xml:space="preserve">. </w:t>
      </w:r>
      <w:hyperlink r:id="rId20" w:history="1">
        <w:r w:rsidRPr="00732521">
          <w:rPr>
            <w:rStyle w:val="Hyperlink"/>
          </w:rPr>
          <w:t>https://doi.org/10.1093/police/paae087</w:t>
        </w:r>
      </w:hyperlink>
    </w:p>
    <w:p w14:paraId="21CBF8D5" w14:textId="77777777" w:rsidR="00A031A6" w:rsidRDefault="00A031A6" w:rsidP="0038513E">
      <w:proofErr w:type="spellStart"/>
      <w:r>
        <w:t>Bundeskriminalamt</w:t>
      </w:r>
      <w:proofErr w:type="spellEnd"/>
      <w:r>
        <w:t xml:space="preserve"> (2025) Police Crime Statistics. Available at: </w:t>
      </w:r>
      <w:hyperlink r:id="rId21" w:history="1">
        <w:r w:rsidRPr="00CB06A0">
          <w:rPr>
            <w:rStyle w:val="Hyperlink"/>
          </w:rPr>
          <w:t>https://www.bka.de/EN/CurrentInformation/Statistics/PoliceCrimeStatistics/policecrimestatistics_node.html</w:t>
        </w:r>
      </w:hyperlink>
      <w:r>
        <w:t xml:space="preserve"> (Accessed 10/03/26).</w:t>
      </w:r>
    </w:p>
    <w:p w14:paraId="2915CF35" w14:textId="77777777" w:rsidR="00A031A6" w:rsidRDefault="00A031A6" w:rsidP="0038513E">
      <w:r w:rsidRPr="002719AB">
        <w:t xml:space="preserve">Campana, P., Meneghini, C., &amp; Knisley, A. (2026). Organized Crime and Violence in Local Communities: A Study of an ‘Ordinary’ Setting in the United Kingdom. </w:t>
      </w:r>
      <w:r w:rsidRPr="002719AB">
        <w:rPr>
          <w:i/>
          <w:iCs/>
        </w:rPr>
        <w:t>British Journal of Criminology</w:t>
      </w:r>
      <w:r w:rsidRPr="002719AB">
        <w:t xml:space="preserve">, </w:t>
      </w:r>
      <w:r w:rsidRPr="002719AB">
        <w:rPr>
          <w:i/>
          <w:iCs/>
        </w:rPr>
        <w:t>66</w:t>
      </w:r>
      <w:r w:rsidRPr="002719AB">
        <w:t>(1), 148–167. https://doi.org/10.1093/bjc/azaf013</w:t>
      </w:r>
    </w:p>
    <w:p w14:paraId="44BAF733" w14:textId="77777777" w:rsidR="00A031A6" w:rsidRDefault="00A031A6" w:rsidP="0038513E">
      <w:proofErr w:type="spellStart"/>
      <w:r w:rsidRPr="008D1625">
        <w:t>Cigliana</w:t>
      </w:r>
      <w:proofErr w:type="spellEnd"/>
      <w:r w:rsidRPr="008D1625">
        <w:t xml:space="preserve">, K. A., Gray, T., &amp; Gower, G. (2024). Improving marking effectiveness and feedback provision in an OSCE assessment using Microsoft Forms: A pilot study in Sport and Exercise Therapy. </w:t>
      </w:r>
      <w:r w:rsidRPr="008D1625">
        <w:rPr>
          <w:i/>
          <w:iCs/>
        </w:rPr>
        <w:t>Research in Learning Technology</w:t>
      </w:r>
      <w:r w:rsidRPr="008D1625">
        <w:t xml:space="preserve">, </w:t>
      </w:r>
      <w:r w:rsidRPr="008D1625">
        <w:rPr>
          <w:i/>
          <w:iCs/>
        </w:rPr>
        <w:t>32</w:t>
      </w:r>
      <w:r w:rsidRPr="008D1625">
        <w:t>, 1–15. https://doi.org/10.25304/rlt.v32.3097</w:t>
      </w:r>
    </w:p>
    <w:p w14:paraId="53AA3C4A" w14:textId="77777777" w:rsidR="00A031A6" w:rsidRDefault="00A031A6" w:rsidP="0038513E">
      <w:proofErr w:type="spellStart"/>
      <w:r w:rsidRPr="001532D8">
        <w:t>Civio</w:t>
      </w:r>
      <w:proofErr w:type="spellEnd"/>
      <w:r w:rsidRPr="001532D8">
        <w:t>. (2024). </w:t>
      </w:r>
      <w:r w:rsidRPr="001532D8">
        <w:rPr>
          <w:i/>
          <w:iCs/>
        </w:rPr>
        <w:t>Most European countries do not meet UN criteria for investigating deaths in police custody</w:t>
      </w:r>
      <w:r w:rsidRPr="001532D8">
        <w:t xml:space="preserve">. [online] Available at: </w:t>
      </w:r>
      <w:hyperlink r:id="rId22" w:history="1">
        <w:r w:rsidRPr="001532D8">
          <w:rPr>
            <w:rStyle w:val="Hyperlink"/>
          </w:rPr>
          <w:t>https://civio.es/justicia/2024/10/30/most-european-countries-do-not-meet-un-criteria-for-investigating-deaths-in-police-custody/</w:t>
        </w:r>
      </w:hyperlink>
      <w:r w:rsidRPr="001532D8">
        <w:t>.</w:t>
      </w:r>
      <w:r>
        <w:t xml:space="preserve"> (Accessed 10/03/26).</w:t>
      </w:r>
    </w:p>
    <w:p w14:paraId="44D7B7C7" w14:textId="77777777" w:rsidR="00A031A6" w:rsidRPr="00A11C0A" w:rsidRDefault="00A031A6" w:rsidP="0038513E">
      <w:r>
        <w:t>Clark, P</w:t>
      </w:r>
      <w:r w:rsidRPr="00471950">
        <w:t xml:space="preserve"> (2022). </w:t>
      </w:r>
      <w:r w:rsidRPr="00471950">
        <w:rPr>
          <w:i/>
          <w:iCs/>
        </w:rPr>
        <w:t>Comparing Police Discipline in the US and the UK: Lessons for American Law Enforcement – Part 1 – Global Justice Blog</w:t>
      </w:r>
      <w:r w:rsidRPr="00471950">
        <w:t xml:space="preserve">. Available at: https://blogs.ed.ac.uk/globaljusticeacademy/2022/09/14/comparing-police-discipline-in-the-us-and-the-uk-lessons-for-american-law-enforcement-part-1/ </w:t>
      </w:r>
      <w:r>
        <w:t>(Accessed 17/04/26).</w:t>
      </w:r>
    </w:p>
    <w:p w14:paraId="22B21F6B" w14:textId="77777777" w:rsidR="00A031A6" w:rsidRDefault="00A031A6" w:rsidP="0038513E">
      <w:r w:rsidRPr="005A1B58">
        <w:t xml:space="preserve">Clark, T., Foster, L., Sloan, L., &amp; Bryman, A. (2022). </w:t>
      </w:r>
      <w:r w:rsidRPr="005A1B58">
        <w:rPr>
          <w:i/>
          <w:iCs/>
        </w:rPr>
        <w:t>Bryman’s social research methods</w:t>
      </w:r>
      <w:r w:rsidRPr="005A1B58">
        <w:t xml:space="preserve"> (6th edition). Oxford University Press.</w:t>
      </w:r>
    </w:p>
    <w:p w14:paraId="266C0259" w14:textId="77777777" w:rsidR="00A031A6" w:rsidRDefault="00A031A6" w:rsidP="00FB697C">
      <w:r>
        <w:lastRenderedPageBreak/>
        <w:t xml:space="preserve">College Of Policing (2013) Armed policing. Available at: </w:t>
      </w:r>
      <w:hyperlink r:id="rId23" w:history="1">
        <w:r w:rsidRPr="008A24AC">
          <w:rPr>
            <w:rStyle w:val="Hyperlink"/>
          </w:rPr>
          <w:t>Armed policing | Co</w:t>
        </w:r>
        <w:r w:rsidRPr="008A24AC">
          <w:t xml:space="preserve"> </w:t>
        </w:r>
        <w:r w:rsidRPr="008A24AC">
          <w:rPr>
            <w:rStyle w:val="Hyperlink"/>
          </w:rPr>
          <w:t>https://www.college.police.uk/app/armed-policingllege of Policing</w:t>
        </w:r>
      </w:hyperlink>
      <w:r>
        <w:t xml:space="preserve">  (Accessed 02/03/26)</w:t>
      </w:r>
    </w:p>
    <w:p w14:paraId="18A2C5D5" w14:textId="77777777" w:rsidR="00A031A6" w:rsidRDefault="00A031A6" w:rsidP="00FB697C">
      <w:r w:rsidRPr="00711062">
        <w:t>College Of Policing (2013). </w:t>
      </w:r>
      <w:r w:rsidRPr="00711062">
        <w:rPr>
          <w:i/>
          <w:iCs/>
        </w:rPr>
        <w:t>National Decision Model</w:t>
      </w:r>
      <w:r w:rsidRPr="00711062">
        <w:t xml:space="preserve">. [online] College of </w:t>
      </w:r>
      <w:proofErr w:type="gramStart"/>
      <w:r w:rsidRPr="00711062">
        <w:t>Policing .</w:t>
      </w:r>
      <w:proofErr w:type="gramEnd"/>
      <w:r w:rsidRPr="00711062">
        <w:t xml:space="preserve"> Available at: </w:t>
      </w:r>
      <w:hyperlink r:id="rId24" w:history="1">
        <w:r w:rsidRPr="00711062">
          <w:rPr>
            <w:rStyle w:val="Hyperlink"/>
          </w:rPr>
          <w:t>https://www.college.police.uk/app/national-decision-model/national-decision-model</w:t>
        </w:r>
      </w:hyperlink>
      <w:r w:rsidRPr="00711062">
        <w:t>.</w:t>
      </w:r>
      <w:r>
        <w:t xml:space="preserve"> (Accessed 31/03/2026).</w:t>
      </w:r>
    </w:p>
    <w:p w14:paraId="378C4A61" w14:textId="77777777" w:rsidR="00A031A6" w:rsidRDefault="00A031A6" w:rsidP="00FB697C">
      <w:r w:rsidRPr="00CB7BFE">
        <w:t>College of Policing. (</w:t>
      </w:r>
      <w:r>
        <w:t>2021</w:t>
      </w:r>
      <w:r w:rsidRPr="00CB7BFE">
        <w:t>). </w:t>
      </w:r>
      <w:r w:rsidRPr="00CB7BFE">
        <w:rPr>
          <w:i/>
          <w:iCs/>
        </w:rPr>
        <w:t>National Police Firearms Training Curriculum (NPFTC)</w:t>
      </w:r>
      <w:r w:rsidRPr="00CB7BFE">
        <w:t xml:space="preserve">. [online] Available at: </w:t>
      </w:r>
      <w:hyperlink r:id="rId25" w:history="1">
        <w:r w:rsidRPr="00CB7BFE">
          <w:rPr>
            <w:rStyle w:val="Hyperlink"/>
          </w:rPr>
          <w:t>https://www.college.police.uk/app/armed-policing/national-police-firearms-training-curriculum</w:t>
        </w:r>
      </w:hyperlink>
      <w:r w:rsidRPr="00CB7BFE">
        <w:t>.</w:t>
      </w:r>
      <w:r>
        <w:t xml:space="preserve"> (Accessed 07/03/26).</w:t>
      </w:r>
    </w:p>
    <w:p w14:paraId="1C0E4874" w14:textId="77777777" w:rsidR="00A031A6" w:rsidRDefault="00A031A6" w:rsidP="00FB697C">
      <w:r w:rsidRPr="004069EA">
        <w:t xml:space="preserve">Creswell, J. W., &amp; Creswell, J. D. (2024). </w:t>
      </w:r>
      <w:r w:rsidRPr="004069EA">
        <w:rPr>
          <w:i/>
          <w:iCs/>
        </w:rPr>
        <w:t xml:space="preserve">Research </w:t>
      </w:r>
      <w:proofErr w:type="gramStart"/>
      <w:r w:rsidRPr="004069EA">
        <w:rPr>
          <w:i/>
          <w:iCs/>
        </w:rPr>
        <w:t>design :</w:t>
      </w:r>
      <w:proofErr w:type="gramEnd"/>
      <w:r w:rsidRPr="004069EA">
        <w:rPr>
          <w:i/>
          <w:iCs/>
        </w:rPr>
        <w:t xml:space="preserve"> qualitative, quantitative, and mixed methods </w:t>
      </w:r>
      <w:proofErr w:type="gramStart"/>
      <w:r w:rsidRPr="004069EA">
        <w:rPr>
          <w:i/>
          <w:iCs/>
        </w:rPr>
        <w:t>approaches</w:t>
      </w:r>
      <w:proofErr w:type="gramEnd"/>
      <w:r w:rsidRPr="004069EA">
        <w:t xml:space="preserve"> (Sixth edition.). SAGE Publications, Inc.</w:t>
      </w:r>
    </w:p>
    <w:p w14:paraId="6AFE3C1E" w14:textId="77777777" w:rsidR="00A031A6" w:rsidRDefault="00A031A6" w:rsidP="00FB697C">
      <w:r w:rsidRPr="002C3813">
        <w:t xml:space="preserve">Denscombe, M. (2021). </w:t>
      </w:r>
      <w:r w:rsidRPr="002C3813">
        <w:rPr>
          <w:i/>
          <w:iCs/>
        </w:rPr>
        <w:t xml:space="preserve">The good research </w:t>
      </w:r>
      <w:proofErr w:type="gramStart"/>
      <w:r w:rsidRPr="002C3813">
        <w:rPr>
          <w:i/>
          <w:iCs/>
        </w:rPr>
        <w:t>guide :</w:t>
      </w:r>
      <w:proofErr w:type="gramEnd"/>
      <w:r w:rsidRPr="002C3813">
        <w:rPr>
          <w:i/>
          <w:iCs/>
        </w:rPr>
        <w:t xml:space="preserve"> research methods for small-scale social research projects</w:t>
      </w:r>
      <w:r w:rsidRPr="002C3813">
        <w:t xml:space="preserve"> (Seventh edition.). Open University Press.</w:t>
      </w:r>
    </w:p>
    <w:p w14:paraId="36552AA8" w14:textId="77777777" w:rsidR="00A031A6" w:rsidRDefault="00A031A6" w:rsidP="00FB697C">
      <w:r w:rsidRPr="00C64B73">
        <w:t xml:space="preserve">Dong, B., &amp; Wilson, D. B. (2024). State firearm legislation and initiation of gun carrying in the USA. </w:t>
      </w:r>
      <w:r w:rsidRPr="00C64B73">
        <w:rPr>
          <w:i/>
          <w:iCs/>
        </w:rPr>
        <w:t>Injury Prevention</w:t>
      </w:r>
      <w:r w:rsidRPr="00C64B73">
        <w:t xml:space="preserve">, </w:t>
      </w:r>
      <w:proofErr w:type="spellStart"/>
      <w:r w:rsidRPr="00C64B73">
        <w:t>ip</w:t>
      </w:r>
      <w:proofErr w:type="spellEnd"/>
      <w:r w:rsidRPr="00C64B73">
        <w:t>–2024–045382. https://doi.org/10.1136/ip-2024-045382</w:t>
      </w:r>
    </w:p>
    <w:p w14:paraId="7C524E43" w14:textId="77777777" w:rsidR="00A031A6" w:rsidRDefault="00A031A6" w:rsidP="00FB697C">
      <w:r w:rsidRPr="00BC2198">
        <w:t>Fernández-</w:t>
      </w:r>
      <w:proofErr w:type="spellStart"/>
      <w:r w:rsidRPr="00BC2198">
        <w:t>Villà</w:t>
      </w:r>
      <w:proofErr w:type="spellEnd"/>
      <w:r w:rsidRPr="00BC2198">
        <w:t xml:space="preserve">, G., van Hall, M., &amp; </w:t>
      </w:r>
      <w:proofErr w:type="spellStart"/>
      <w:r w:rsidRPr="00BC2198">
        <w:t>Dirkzwager</w:t>
      </w:r>
      <w:proofErr w:type="spellEnd"/>
      <w:r w:rsidRPr="00BC2198">
        <w:t xml:space="preserve">, A. J. E. (2025). Sources of Police Legitimacy in Europe: </w:t>
      </w:r>
      <w:proofErr w:type="gramStart"/>
      <w:r w:rsidRPr="00BC2198">
        <w:t>the</w:t>
      </w:r>
      <w:proofErr w:type="gramEnd"/>
      <w:r w:rsidRPr="00BC2198">
        <w:t xml:space="preserve"> Role of Immigrant Status and Ethnic Discrimination: Sources of Police Legitimacy in Europe: </w:t>
      </w:r>
      <w:proofErr w:type="gramStart"/>
      <w:r w:rsidRPr="00BC2198">
        <w:t>the</w:t>
      </w:r>
      <w:proofErr w:type="gramEnd"/>
      <w:r w:rsidRPr="00BC2198">
        <w:t xml:space="preserve"> Role of Immigrant Status and Ethnic Discrimination. </w:t>
      </w:r>
      <w:r w:rsidRPr="00BC2198">
        <w:rPr>
          <w:i/>
          <w:iCs/>
        </w:rPr>
        <w:t>European Journal on Criminal Policy and Research</w:t>
      </w:r>
      <w:r w:rsidRPr="00BC2198">
        <w:t xml:space="preserve">, </w:t>
      </w:r>
      <w:r w:rsidRPr="00BC2198">
        <w:rPr>
          <w:i/>
          <w:iCs/>
        </w:rPr>
        <w:t>31</w:t>
      </w:r>
      <w:r w:rsidRPr="00BC2198">
        <w:t>(2), 211–232. https://doi.org/10.1007/s10610-023-09564-8</w:t>
      </w:r>
    </w:p>
    <w:p w14:paraId="7C915B5E" w14:textId="77777777" w:rsidR="00A031A6" w:rsidRDefault="00A031A6" w:rsidP="00FB697C">
      <w:r w:rsidRPr="0066079E">
        <w:t xml:space="preserve">Fyfe, N. R. (2019). The challenges of change: Exploring the dynamics of police reform in Scotland. </w:t>
      </w:r>
      <w:r w:rsidRPr="0066079E">
        <w:rPr>
          <w:i/>
          <w:iCs/>
        </w:rPr>
        <w:t>International Journal of Police Science &amp; Management</w:t>
      </w:r>
      <w:r w:rsidRPr="0066079E">
        <w:t xml:space="preserve">, </w:t>
      </w:r>
      <w:r w:rsidRPr="0066079E">
        <w:rPr>
          <w:i/>
          <w:iCs/>
        </w:rPr>
        <w:t>21</w:t>
      </w:r>
      <w:r w:rsidRPr="0066079E">
        <w:t xml:space="preserve">(4), 196–205. </w:t>
      </w:r>
      <w:hyperlink r:id="rId26" w:history="1">
        <w:r w:rsidRPr="00860183">
          <w:rPr>
            <w:rStyle w:val="Hyperlink"/>
          </w:rPr>
          <w:t>https://doi.org/10.1177/1461355719889463</w:t>
        </w:r>
      </w:hyperlink>
    </w:p>
    <w:p w14:paraId="6F6B2F3D" w14:textId="77777777" w:rsidR="00A031A6" w:rsidRDefault="00A031A6" w:rsidP="00FB697C">
      <w:r w:rsidRPr="00A01878">
        <w:t xml:space="preserve">Gilling, D., Watson, C., McBride, K., &amp; James, Z. (2024). Community policing and recovery: a case study following a mass shooting in the UK. </w:t>
      </w:r>
      <w:r w:rsidRPr="00A01878">
        <w:rPr>
          <w:i/>
          <w:iCs/>
        </w:rPr>
        <w:t>Crime Prevention and Community Safety</w:t>
      </w:r>
      <w:r w:rsidRPr="00A01878">
        <w:t xml:space="preserve">, </w:t>
      </w:r>
      <w:r w:rsidRPr="00A01878">
        <w:rPr>
          <w:i/>
          <w:iCs/>
        </w:rPr>
        <w:t>26</w:t>
      </w:r>
      <w:r w:rsidRPr="00A01878">
        <w:t>(1), 16–27. https://doi.org/10.1057/s41300-024-00200-z</w:t>
      </w:r>
    </w:p>
    <w:p w14:paraId="7E002E5E" w14:textId="77777777" w:rsidR="00A031A6" w:rsidRDefault="00A031A6" w:rsidP="0038513E">
      <w:r w:rsidRPr="002D5E84">
        <w:t xml:space="preserve">Halford, E. (2023). A scoping analysis of the counter terrorism command policing structure and its impact on intelligence sharing between the police and the security services. </w:t>
      </w:r>
      <w:r w:rsidRPr="002D5E84">
        <w:rPr>
          <w:i/>
          <w:iCs/>
        </w:rPr>
        <w:t>Journal of Policing, Intelligence and Counter Terrorism</w:t>
      </w:r>
      <w:r w:rsidRPr="002D5E84">
        <w:t xml:space="preserve">, </w:t>
      </w:r>
      <w:r w:rsidRPr="002D5E84">
        <w:rPr>
          <w:i/>
          <w:iCs/>
        </w:rPr>
        <w:t>18</w:t>
      </w:r>
      <w:r w:rsidRPr="002D5E84">
        <w:t xml:space="preserve">(3), 353–374. </w:t>
      </w:r>
      <w:hyperlink r:id="rId27" w:history="1">
        <w:r w:rsidRPr="00B22B52">
          <w:rPr>
            <w:rStyle w:val="Hyperlink"/>
          </w:rPr>
          <w:t>https://doi.org/10.1080/18335330.2023.2171309</w:t>
        </w:r>
      </w:hyperlink>
    </w:p>
    <w:p w14:paraId="67FFCC0D" w14:textId="77777777" w:rsidR="00A031A6" w:rsidRDefault="00A031A6" w:rsidP="0038513E">
      <w:r w:rsidRPr="000901A8">
        <w:t>Hanway, P. and Hambly, O. (2023). </w:t>
      </w:r>
      <w:r w:rsidRPr="000901A8">
        <w:rPr>
          <w:i/>
          <w:iCs/>
        </w:rPr>
        <w:t>Public perceptions of policing: A review of research and literature</w:t>
      </w:r>
      <w:r w:rsidRPr="000901A8">
        <w:t xml:space="preserve">. [online] GOV.UK. Available at: </w:t>
      </w:r>
      <w:hyperlink r:id="rId28" w:history="1">
        <w:r w:rsidRPr="00B22B52">
          <w:rPr>
            <w:rStyle w:val="Hyperlink"/>
          </w:rPr>
          <w:t>https://www.gov.uk/government/publications/public-perceptions-of-policing-a-review-of-research-and-literature/public-perceptions-of-policing-a-review-of-research-and-literature</w:t>
        </w:r>
      </w:hyperlink>
      <w:r w:rsidRPr="000901A8">
        <w:t>.</w:t>
      </w:r>
      <w:r>
        <w:t xml:space="preserve"> (Accessed 17/04/26)</w:t>
      </w:r>
    </w:p>
    <w:p w14:paraId="5B43EAF5" w14:textId="77777777" w:rsidR="00A031A6" w:rsidRDefault="00A031A6" w:rsidP="0038513E">
      <w:r w:rsidRPr="00775692">
        <w:t xml:space="preserve">Henriksen, S. V., &amp; </w:t>
      </w:r>
      <w:proofErr w:type="spellStart"/>
      <w:r w:rsidRPr="00775692">
        <w:t>Kruke</w:t>
      </w:r>
      <w:proofErr w:type="spellEnd"/>
      <w:r w:rsidRPr="00775692">
        <w:t xml:space="preserve">, B. I. (2021). Police basic firearms training: a decontextualised preparation for real-life armed confrontations. </w:t>
      </w:r>
      <w:r w:rsidRPr="00775692">
        <w:rPr>
          <w:i/>
          <w:iCs/>
        </w:rPr>
        <w:t>Policing &amp; Society</w:t>
      </w:r>
      <w:r w:rsidRPr="00775692">
        <w:t xml:space="preserve">, </w:t>
      </w:r>
      <w:r w:rsidRPr="00775692">
        <w:rPr>
          <w:i/>
          <w:iCs/>
        </w:rPr>
        <w:t>31</w:t>
      </w:r>
      <w:r w:rsidRPr="00775692">
        <w:t xml:space="preserve">(10), 1183–1198. </w:t>
      </w:r>
      <w:hyperlink r:id="rId29" w:history="1">
        <w:r w:rsidRPr="00B22B52">
          <w:rPr>
            <w:rStyle w:val="Hyperlink"/>
          </w:rPr>
          <w:t>https://doi.org/10.1080/10439463.2021.1877290</w:t>
        </w:r>
      </w:hyperlink>
    </w:p>
    <w:p w14:paraId="5799A9D8" w14:textId="77777777" w:rsidR="00A031A6" w:rsidRDefault="00A031A6" w:rsidP="0038513E">
      <w:r w:rsidRPr="007A6561">
        <w:t>Home Office (2013). </w:t>
      </w:r>
      <w:r w:rsidRPr="007A6561">
        <w:rPr>
          <w:i/>
          <w:iCs/>
        </w:rPr>
        <w:t>Counting rules for recorded crime</w:t>
      </w:r>
      <w:r w:rsidRPr="007A6561">
        <w:t xml:space="preserve">. [online] GOV.UK. Available at: </w:t>
      </w:r>
      <w:hyperlink r:id="rId30" w:history="1">
        <w:r w:rsidRPr="007A6561">
          <w:rPr>
            <w:rStyle w:val="Hyperlink"/>
          </w:rPr>
          <w:t>https://www.gov.uk/government/publications/counting-rules-for-recorded-crime</w:t>
        </w:r>
      </w:hyperlink>
      <w:r w:rsidRPr="007A6561">
        <w:t>.</w:t>
      </w:r>
      <w:r>
        <w:t xml:space="preserve"> (Accessed 02/03/2026)</w:t>
      </w:r>
    </w:p>
    <w:p w14:paraId="3D15B270" w14:textId="77777777" w:rsidR="00A031A6" w:rsidRDefault="00A031A6" w:rsidP="0038513E">
      <w:r>
        <w:t>Home Office</w:t>
      </w:r>
      <w:r w:rsidRPr="006D31F8">
        <w:t xml:space="preserve"> (2025). </w:t>
      </w:r>
      <w:r w:rsidRPr="006D31F8">
        <w:rPr>
          <w:i/>
          <w:iCs/>
        </w:rPr>
        <w:t>Police use of firearms statistics, April 2024 to March 2025</w:t>
      </w:r>
      <w:r w:rsidRPr="006D31F8">
        <w:t xml:space="preserve">. [online] GOV.UK. Available at: </w:t>
      </w:r>
      <w:hyperlink r:id="rId31" w:history="1">
        <w:r w:rsidRPr="006D31F8">
          <w:rPr>
            <w:rStyle w:val="Hyperlink"/>
          </w:rPr>
          <w:t>https://www.gov.uk/government/statistics/police-use-of-firearms-statistics-april-2024-to-march-2025/police-use-of-firearms-statistics-april-2024-to-march-2025</w:t>
        </w:r>
      </w:hyperlink>
      <w:r w:rsidRPr="006D31F8">
        <w:t>.</w:t>
      </w:r>
      <w:r>
        <w:t xml:space="preserve"> (Accessed 02/03/26)</w:t>
      </w:r>
    </w:p>
    <w:p w14:paraId="046B4CE8" w14:textId="77777777" w:rsidR="00A031A6" w:rsidRDefault="00A031A6" w:rsidP="0038513E">
      <w:r w:rsidRPr="005D78C7">
        <w:lastRenderedPageBreak/>
        <w:t>Home Office (2025). </w:t>
      </w:r>
      <w:r w:rsidRPr="005D78C7">
        <w:rPr>
          <w:i/>
          <w:iCs/>
        </w:rPr>
        <w:t>Police workforce, England and Wales: 31 March 2025</w:t>
      </w:r>
      <w:r w:rsidRPr="005D78C7">
        <w:t xml:space="preserve">. [online] GOV.UK. Available at: </w:t>
      </w:r>
      <w:hyperlink r:id="rId32" w:history="1">
        <w:r w:rsidRPr="005D78C7">
          <w:rPr>
            <w:rStyle w:val="Hyperlink"/>
          </w:rPr>
          <w:t>https://www.gov.uk/government/statistics/police-workforce-england-and-wales-31-march-2025/police-workforce-england-and-wales-31-march-2025</w:t>
        </w:r>
      </w:hyperlink>
      <w:r w:rsidRPr="005D78C7">
        <w:t>.</w:t>
      </w:r>
      <w:r>
        <w:t xml:space="preserve"> (Accessed 02/03/2026)</w:t>
      </w:r>
    </w:p>
    <w:p w14:paraId="23720812" w14:textId="77777777" w:rsidR="00A031A6" w:rsidRDefault="00A031A6" w:rsidP="0038513E">
      <w:r w:rsidRPr="008B050F">
        <w:t xml:space="preserve">Hurka, S. (2018). </w:t>
      </w:r>
      <w:r w:rsidRPr="008B050F">
        <w:rPr>
          <w:i/>
          <w:iCs/>
        </w:rPr>
        <w:t xml:space="preserve">Rampage shootings and gun </w:t>
      </w:r>
      <w:proofErr w:type="gramStart"/>
      <w:r w:rsidRPr="008B050F">
        <w:rPr>
          <w:i/>
          <w:iCs/>
        </w:rPr>
        <w:t>control :</w:t>
      </w:r>
      <w:proofErr w:type="gramEnd"/>
      <w:r w:rsidRPr="008B050F">
        <w:rPr>
          <w:i/>
          <w:iCs/>
        </w:rPr>
        <w:t xml:space="preserve"> politicization and policy change in Western Europe</w:t>
      </w:r>
      <w:r w:rsidRPr="008B050F">
        <w:t xml:space="preserve">. Routledge. </w:t>
      </w:r>
      <w:hyperlink r:id="rId33" w:history="1">
        <w:r w:rsidRPr="00B22B52">
          <w:rPr>
            <w:rStyle w:val="Hyperlink"/>
          </w:rPr>
          <w:t>https://doi.org/10.4324/9781315209425</w:t>
        </w:r>
      </w:hyperlink>
    </w:p>
    <w:p w14:paraId="68AC5F52" w14:textId="77777777" w:rsidR="00A031A6" w:rsidRDefault="00A031A6" w:rsidP="0038513E">
      <w:r w:rsidRPr="00DF0CA3">
        <w:t>I</w:t>
      </w:r>
      <w:r>
        <w:t>nness</w:t>
      </w:r>
      <w:r w:rsidRPr="00DF0CA3">
        <w:t xml:space="preserve">, M. (2005). Why “soft” policing is hard: On the curious development of reassurance policing, how it became neighbourhood Policing and what this signifies about the politics of police reform: Community policing. </w:t>
      </w:r>
      <w:r w:rsidRPr="00DF0CA3">
        <w:rPr>
          <w:i/>
          <w:iCs/>
        </w:rPr>
        <w:t>Journal of Community &amp; Applied Social Psychology</w:t>
      </w:r>
      <w:r w:rsidRPr="00DF0CA3">
        <w:t xml:space="preserve">, </w:t>
      </w:r>
      <w:r w:rsidRPr="00DF0CA3">
        <w:rPr>
          <w:i/>
          <w:iCs/>
        </w:rPr>
        <w:t>15</w:t>
      </w:r>
      <w:r w:rsidRPr="00DF0CA3">
        <w:t>(3), 156–169.</w:t>
      </w:r>
    </w:p>
    <w:p w14:paraId="37D1C340" w14:textId="77777777" w:rsidR="00A031A6" w:rsidRDefault="00A031A6" w:rsidP="00FB697C">
      <w:r>
        <w:t>IOPC,</w:t>
      </w:r>
      <w:r w:rsidRPr="001C230E">
        <w:t xml:space="preserve"> (2024). </w:t>
      </w:r>
      <w:r w:rsidRPr="001C230E">
        <w:rPr>
          <w:i/>
          <w:iCs/>
        </w:rPr>
        <w:t>Deaths during or following police contact report (plain text format) - 2024/25 | Independent Office for Police Conduct (IOPC)</w:t>
      </w:r>
      <w:r w:rsidRPr="001C230E">
        <w:t xml:space="preserve">. [online] Available at: </w:t>
      </w:r>
      <w:hyperlink r:id="rId34" w:history="1">
        <w:r w:rsidRPr="001C230E">
          <w:rPr>
            <w:rStyle w:val="Hyperlink"/>
          </w:rPr>
          <w:t>https://www.policeconduct.gov.uk/our-work/research-and-statistics/deaths-during-or-following-police-contact-2024-25-plain-text</w:t>
        </w:r>
      </w:hyperlink>
      <w:r w:rsidRPr="001C230E">
        <w:t>.</w:t>
      </w:r>
      <w:r>
        <w:t xml:space="preserve"> (Accessed 07/03/26)</w:t>
      </w:r>
    </w:p>
    <w:p w14:paraId="053C4EC3" w14:textId="77777777" w:rsidR="00A031A6" w:rsidRDefault="00A031A6" w:rsidP="0038513E">
      <w:r w:rsidRPr="006E0442">
        <w:t xml:space="preserve">Irizar, P., </w:t>
      </w:r>
      <w:proofErr w:type="spellStart"/>
      <w:r w:rsidRPr="006E0442">
        <w:t>Stevelink</w:t>
      </w:r>
      <w:proofErr w:type="spellEnd"/>
      <w:r w:rsidRPr="006E0442">
        <w:t xml:space="preserve">, S. A. M., Pernet, D., Gage, S. H., Greenberg, N., Wessely, S., Goodwin, L., &amp; Fear, N. T. (2023). A comparison of probable post-traumatic stress disorder and alcohol consumption among active female members of the UK Police Service and UK Armed Forces. </w:t>
      </w:r>
      <w:r w:rsidRPr="006E0442">
        <w:rPr>
          <w:i/>
          <w:iCs/>
        </w:rPr>
        <w:t>Social Psychiatry and Psychiatric Epidemiology</w:t>
      </w:r>
      <w:r w:rsidRPr="006E0442">
        <w:t xml:space="preserve">, </w:t>
      </w:r>
      <w:r w:rsidRPr="006E0442">
        <w:rPr>
          <w:i/>
          <w:iCs/>
        </w:rPr>
        <w:t>58</w:t>
      </w:r>
      <w:r w:rsidRPr="006E0442">
        <w:t>(2), 205–215. https://doi.org/10.1007/s00127-022-02356-1</w:t>
      </w:r>
    </w:p>
    <w:p w14:paraId="75A64084" w14:textId="77777777" w:rsidR="00A031A6" w:rsidRDefault="00A031A6" w:rsidP="0038513E">
      <w:r w:rsidRPr="0082394D">
        <w:t xml:space="preserve">Isabel Hilpert. (2023). European Border and Coast Guard standing corps. The establishment of a European border police. </w:t>
      </w:r>
      <w:r w:rsidRPr="0082394D">
        <w:rPr>
          <w:i/>
          <w:iCs/>
        </w:rPr>
        <w:t>Culture, Practice &amp; Europeanization</w:t>
      </w:r>
      <w:r w:rsidRPr="0082394D">
        <w:t xml:space="preserve">, </w:t>
      </w:r>
      <w:r w:rsidRPr="0082394D">
        <w:rPr>
          <w:i/>
          <w:iCs/>
        </w:rPr>
        <w:t>8</w:t>
      </w:r>
      <w:r w:rsidRPr="0082394D">
        <w:t>(1), 74–95. https://doi.org/10.5771/2566-7742-2023-1-74</w:t>
      </w:r>
    </w:p>
    <w:p w14:paraId="0605F235" w14:textId="77777777" w:rsidR="00A031A6" w:rsidRDefault="00A031A6" w:rsidP="0038513E">
      <w:r w:rsidRPr="009770F7">
        <w:t xml:space="preserve">Jones, M. V., Murgatroyd, C., Smith, N., Walker, L., Turner, M. J., McCann, A., Braithwaite, E. C., Burns, D., Neal, M., Emmerson, P., Webster, L., &amp; Jones, M. (2026). Relationship between salivary neuropeptide Y and performance under stress: a study on police firearms officers. </w:t>
      </w:r>
      <w:r w:rsidRPr="009770F7">
        <w:rPr>
          <w:i/>
          <w:iCs/>
        </w:rPr>
        <w:t>Frontiers in Human Neuroscience</w:t>
      </w:r>
      <w:r w:rsidRPr="009770F7">
        <w:t xml:space="preserve">, </w:t>
      </w:r>
      <w:r w:rsidRPr="009770F7">
        <w:rPr>
          <w:i/>
          <w:iCs/>
        </w:rPr>
        <w:t>20</w:t>
      </w:r>
      <w:r w:rsidRPr="009770F7">
        <w:t>, 1753205. https://doi.org/10.3389/fnhum.2026.1753205</w:t>
      </w:r>
    </w:p>
    <w:p w14:paraId="2D297E3F" w14:textId="77777777" w:rsidR="00A031A6" w:rsidRDefault="00A031A6" w:rsidP="0038513E">
      <w:r>
        <w:t>Karp, A</w:t>
      </w:r>
      <w:r w:rsidRPr="00C9795A">
        <w:t xml:space="preserve">. (2022). </w:t>
      </w:r>
      <w:r w:rsidRPr="00C9795A">
        <w:rPr>
          <w:i/>
          <w:iCs/>
        </w:rPr>
        <w:t>Estimating global law enforcement firearms numbers</w:t>
      </w:r>
      <w:r w:rsidRPr="00C9795A">
        <w:t>. Small Arms Survey.</w:t>
      </w:r>
    </w:p>
    <w:p w14:paraId="2BDD0A0F" w14:textId="77777777" w:rsidR="00A031A6" w:rsidRDefault="00A031A6" w:rsidP="0038513E">
      <w:r w:rsidRPr="003421E8">
        <w:t xml:space="preserve">Kilburn, D., Nind, M., &amp; Wiles, R. (2014). Learning as Researchers and Teachers: The Development of a Pedagogical Culture for Social Science Research Methods? </w:t>
      </w:r>
      <w:r w:rsidRPr="003421E8">
        <w:rPr>
          <w:i/>
          <w:iCs/>
        </w:rPr>
        <w:t>British Journal of Educational Studies</w:t>
      </w:r>
      <w:r w:rsidRPr="003421E8">
        <w:t xml:space="preserve">, </w:t>
      </w:r>
      <w:r w:rsidRPr="003421E8">
        <w:rPr>
          <w:i/>
          <w:iCs/>
        </w:rPr>
        <w:t>62</w:t>
      </w:r>
      <w:r w:rsidRPr="003421E8">
        <w:t xml:space="preserve">(2), 191–207. </w:t>
      </w:r>
      <w:hyperlink r:id="rId35" w:history="1">
        <w:r w:rsidRPr="00B22B52">
          <w:rPr>
            <w:rStyle w:val="Hyperlink"/>
          </w:rPr>
          <w:t>https://doi.org/10.1080/00071005.2014.918576</w:t>
        </w:r>
      </w:hyperlink>
    </w:p>
    <w:p w14:paraId="59D7ACC0" w14:textId="77777777" w:rsidR="00A031A6" w:rsidRDefault="00A031A6" w:rsidP="0038513E">
      <w:r w:rsidRPr="00C61C90">
        <w:t>Lazaro, R. (2026). Manchester Airport assault retrial jury discharged. </w:t>
      </w:r>
      <w:r w:rsidRPr="00C61C90">
        <w:rPr>
          <w:i/>
          <w:iCs/>
        </w:rPr>
        <w:t>BBC News</w:t>
      </w:r>
      <w:r w:rsidRPr="00C61C90">
        <w:t xml:space="preserve">. [online] 20 May. Available at: </w:t>
      </w:r>
      <w:hyperlink r:id="rId36" w:history="1">
        <w:r w:rsidRPr="00B22B52">
          <w:rPr>
            <w:rStyle w:val="Hyperlink"/>
          </w:rPr>
          <w:t>https://www.bbc.co.uk/news/articles/cvgzvxrg1z3o</w:t>
        </w:r>
      </w:hyperlink>
      <w:r w:rsidRPr="00C61C90">
        <w:t>.</w:t>
      </w:r>
      <w:r>
        <w:t xml:space="preserve"> (Accessed 20/05/2026)</w:t>
      </w:r>
    </w:p>
    <w:p w14:paraId="420B30A5" w14:textId="77777777" w:rsidR="00A031A6" w:rsidRDefault="00A031A6" w:rsidP="0038513E">
      <w:r w:rsidRPr="00183C66">
        <w:t xml:space="preserve">Lewis-Cameron, A., &amp; Mason, C. (2024). </w:t>
      </w:r>
      <w:proofErr w:type="spellStart"/>
      <w:r w:rsidRPr="00183C66">
        <w:t>Sensationalisation</w:t>
      </w:r>
      <w:proofErr w:type="spellEnd"/>
      <w:r w:rsidRPr="00183C66">
        <w:t xml:space="preserve"> of Reported Violent Crimes: Perceptions of Vacationing Tourists. </w:t>
      </w:r>
      <w:r w:rsidRPr="00183C66">
        <w:rPr>
          <w:i/>
          <w:iCs/>
        </w:rPr>
        <w:t xml:space="preserve">Etudes </w:t>
      </w:r>
      <w:proofErr w:type="spellStart"/>
      <w:r w:rsidRPr="00183C66">
        <w:rPr>
          <w:i/>
          <w:iCs/>
        </w:rPr>
        <w:t>Caribéennes</w:t>
      </w:r>
      <w:proofErr w:type="spellEnd"/>
      <w:r w:rsidRPr="00183C66">
        <w:t xml:space="preserve">, </w:t>
      </w:r>
      <w:r w:rsidRPr="00183C66">
        <w:rPr>
          <w:i/>
          <w:iCs/>
        </w:rPr>
        <w:t>57–58</w:t>
      </w:r>
      <w:r w:rsidRPr="00183C66">
        <w:t>(57/58), 83–97. https://doi.org/10.4000/etudescaribeennes.30503</w:t>
      </w:r>
    </w:p>
    <w:p w14:paraId="4255FD30" w14:textId="77777777" w:rsidR="00A031A6" w:rsidRDefault="00A031A6" w:rsidP="0038513E">
      <w:r w:rsidRPr="0038797F">
        <w:t xml:space="preserve">Liebling, A., Maruna, S., &amp; McAra, L. (Eds.). (2018). </w:t>
      </w:r>
      <w:r w:rsidRPr="0038797F">
        <w:rPr>
          <w:i/>
          <w:iCs/>
        </w:rPr>
        <w:t>The Oxford handbook of criminology</w:t>
      </w:r>
      <w:r w:rsidRPr="0038797F">
        <w:t xml:space="preserve"> (Sixth edition.). Oxford University Press.</w:t>
      </w:r>
    </w:p>
    <w:p w14:paraId="77DEECB5" w14:textId="77777777" w:rsidR="00A031A6" w:rsidRDefault="00A031A6" w:rsidP="0038513E">
      <w:proofErr w:type="spellStart"/>
      <w:r w:rsidRPr="00B23707">
        <w:t>Lounela</w:t>
      </w:r>
      <w:proofErr w:type="spellEnd"/>
      <w:r w:rsidRPr="00B23707">
        <w:t xml:space="preserve">, E., &amp; Murphy, S. (2024). Incel Violence and Victimhood: Negotiating </w:t>
      </w:r>
      <w:proofErr w:type="spellStart"/>
      <w:r w:rsidRPr="00B23707">
        <w:t>Inceldom</w:t>
      </w:r>
      <w:proofErr w:type="spellEnd"/>
      <w:r w:rsidRPr="00B23707">
        <w:t xml:space="preserve"> in Online Discussions of the Plymouth Shooting. </w:t>
      </w:r>
      <w:r w:rsidRPr="00B23707">
        <w:rPr>
          <w:i/>
          <w:iCs/>
        </w:rPr>
        <w:t>Terrorism and Political Violence</w:t>
      </w:r>
      <w:r w:rsidRPr="00B23707">
        <w:t xml:space="preserve">, </w:t>
      </w:r>
      <w:r w:rsidRPr="00B23707">
        <w:rPr>
          <w:i/>
          <w:iCs/>
        </w:rPr>
        <w:t>36</w:t>
      </w:r>
      <w:r w:rsidRPr="00B23707">
        <w:t xml:space="preserve">(3), 344–365. </w:t>
      </w:r>
      <w:hyperlink r:id="rId37" w:history="1">
        <w:r w:rsidRPr="00B23707">
          <w:rPr>
            <w:rStyle w:val="Hyperlink"/>
          </w:rPr>
          <w:t>https://doi.org/10.1080/09546553.2022.2157267</w:t>
        </w:r>
      </w:hyperlink>
    </w:p>
    <w:p w14:paraId="3E2BC687" w14:textId="77777777" w:rsidR="00A031A6" w:rsidRDefault="00A031A6" w:rsidP="0038513E">
      <w:r w:rsidRPr="00CE302F">
        <w:t>Mackintosh, T. (2026). UK terrorism threat level raised after Golders Green attack. </w:t>
      </w:r>
      <w:r w:rsidRPr="00CE302F">
        <w:rPr>
          <w:i/>
          <w:iCs/>
        </w:rPr>
        <w:t>BBC News</w:t>
      </w:r>
      <w:r w:rsidRPr="00CE302F">
        <w:t xml:space="preserve">. [online] 30 Apr. Available at: </w:t>
      </w:r>
      <w:hyperlink r:id="rId38" w:history="1">
        <w:r w:rsidRPr="00CE302F">
          <w:rPr>
            <w:rStyle w:val="Hyperlink"/>
          </w:rPr>
          <w:t>https://www.bbc.co.uk/news/articles/cq6p4pz6p62o</w:t>
        </w:r>
      </w:hyperlink>
      <w:r w:rsidRPr="00CE302F">
        <w:t>.</w:t>
      </w:r>
      <w:r>
        <w:t xml:space="preserve"> (Accessed 15/03/25).</w:t>
      </w:r>
    </w:p>
    <w:p w14:paraId="306BFCBD" w14:textId="77777777" w:rsidR="00A031A6" w:rsidRDefault="00A031A6" w:rsidP="0038513E">
      <w:r w:rsidRPr="009C1FD9">
        <w:lastRenderedPageBreak/>
        <w:t>Manning, L. (2025). Daniel Anjorin: CCTV of police officers slashed with sword shown in court. </w:t>
      </w:r>
      <w:r w:rsidRPr="009C1FD9">
        <w:rPr>
          <w:i/>
          <w:iCs/>
        </w:rPr>
        <w:t>BBC News</w:t>
      </w:r>
      <w:r w:rsidRPr="009C1FD9">
        <w:t xml:space="preserve">. [online] 12 Jun. Available at: </w:t>
      </w:r>
      <w:hyperlink r:id="rId39" w:history="1">
        <w:r w:rsidRPr="00CB06A0">
          <w:rPr>
            <w:rStyle w:val="Hyperlink"/>
          </w:rPr>
          <w:t>https://www.bbc.co.uk/news/articles/cqxeny7gp08o</w:t>
        </w:r>
      </w:hyperlink>
      <w:r w:rsidRPr="009C1FD9">
        <w:t>.</w:t>
      </w:r>
      <w:r>
        <w:t xml:space="preserve"> (Accessed 02/03/26)</w:t>
      </w:r>
    </w:p>
    <w:p w14:paraId="39CBB461" w14:textId="77777777" w:rsidR="00A031A6" w:rsidRDefault="00A031A6" w:rsidP="0038513E">
      <w:r w:rsidRPr="00DF566C">
        <w:t xml:space="preserve">Marganski, A. J. (2025). Triggering Mass Murder by Firearms: Masculinity, Gender-Based Violence, and Interlocking Systems of Power. </w:t>
      </w:r>
      <w:r w:rsidRPr="00DF566C">
        <w:rPr>
          <w:i/>
          <w:iCs/>
        </w:rPr>
        <w:t>Sex Roles</w:t>
      </w:r>
      <w:r w:rsidRPr="00DF566C">
        <w:t xml:space="preserve">, </w:t>
      </w:r>
      <w:r w:rsidRPr="00DF566C">
        <w:rPr>
          <w:i/>
          <w:iCs/>
        </w:rPr>
        <w:t>91</w:t>
      </w:r>
      <w:r w:rsidRPr="00DF566C">
        <w:t>(6), Article 42. https://doi.org/10.1007/s11199-025-01592-4</w:t>
      </w:r>
    </w:p>
    <w:p w14:paraId="56D3BF49" w14:textId="77777777" w:rsidR="00A031A6" w:rsidRDefault="00A031A6" w:rsidP="0038513E">
      <w:r w:rsidRPr="00B670FA">
        <w:t xml:space="preserve">Martinson, E., Chang, H. H., D’Souza, R. R., Ebelt, S., &amp; </w:t>
      </w:r>
      <w:proofErr w:type="spellStart"/>
      <w:r w:rsidRPr="00B670FA">
        <w:t>Scovronick</w:t>
      </w:r>
      <w:proofErr w:type="spellEnd"/>
      <w:r w:rsidRPr="00B670FA">
        <w:t xml:space="preserve">, N. (2023). Association between outdoor temperature and fatal police shootings in the United States, 2015-2021. </w:t>
      </w:r>
      <w:r w:rsidRPr="00B670FA">
        <w:rPr>
          <w:i/>
          <w:iCs/>
        </w:rPr>
        <w:t>Environmental Epidemiology</w:t>
      </w:r>
      <w:r w:rsidRPr="00B670FA">
        <w:t xml:space="preserve">, </w:t>
      </w:r>
      <w:r w:rsidRPr="00B670FA">
        <w:rPr>
          <w:i/>
          <w:iCs/>
        </w:rPr>
        <w:t>7</w:t>
      </w:r>
      <w:r w:rsidRPr="00B670FA">
        <w:t>(6), e267. https://doi.org/10.1097/EE9.0000000000000267</w:t>
      </w:r>
    </w:p>
    <w:p w14:paraId="145E2964" w14:textId="77777777" w:rsidR="00A031A6" w:rsidRDefault="00A031A6" w:rsidP="0038513E">
      <w:r>
        <w:t>National Crime Agency</w:t>
      </w:r>
      <w:r w:rsidRPr="006F6A70">
        <w:t xml:space="preserve"> (2025). </w:t>
      </w:r>
      <w:r w:rsidRPr="006F6A70">
        <w:rPr>
          <w:i/>
          <w:iCs/>
        </w:rPr>
        <w:t>NSA 2025 - Firearms - National Crime Agency</w:t>
      </w:r>
      <w:r w:rsidRPr="006F6A70">
        <w:t xml:space="preserve">. [online] Nationalcrimeagency.gov.uk. Available at: </w:t>
      </w:r>
      <w:hyperlink r:id="rId40" w:history="1">
        <w:r w:rsidRPr="006F6A70">
          <w:rPr>
            <w:rStyle w:val="Hyperlink"/>
          </w:rPr>
          <w:t>https://www.nationalcrimeagency.gov.uk/threats-2025/nsa-firearms-2025</w:t>
        </w:r>
      </w:hyperlink>
      <w:r w:rsidRPr="006F6A70">
        <w:t>.</w:t>
      </w:r>
      <w:r>
        <w:t xml:space="preserve"> (Accessed 02/03/2026)</w:t>
      </w:r>
    </w:p>
    <w:p w14:paraId="7B669AF2" w14:textId="77777777" w:rsidR="00A031A6" w:rsidRPr="00F531FC" w:rsidRDefault="00A031A6" w:rsidP="0038513E">
      <w:r w:rsidRPr="00F531FC">
        <w:t xml:space="preserve">Nazzal, Y., </w:t>
      </w:r>
      <w:proofErr w:type="spellStart"/>
      <w:r w:rsidRPr="00F531FC">
        <w:t>Dogru</w:t>
      </w:r>
      <w:proofErr w:type="spellEnd"/>
      <w:r w:rsidRPr="00F531FC">
        <w:t xml:space="preserve">, F., Schlenke, J., </w:t>
      </w:r>
      <w:proofErr w:type="spellStart"/>
      <w:r w:rsidRPr="00F531FC">
        <w:t>Holzgreve</w:t>
      </w:r>
      <w:proofErr w:type="spellEnd"/>
      <w:r w:rsidRPr="00F531FC">
        <w:t xml:space="preserve">, F., Karassavidis, I., </w:t>
      </w:r>
      <w:proofErr w:type="spellStart"/>
      <w:r w:rsidRPr="00F531FC">
        <w:t>Komanek</w:t>
      </w:r>
      <w:proofErr w:type="spellEnd"/>
      <w:r w:rsidRPr="00F531FC">
        <w:t xml:space="preserve">-Prinz, V., Golbach, R., Wanke, E. M., Oremek, G., Groneberg, D. A., &amp; Ohlendorf, D. (2025). Do psychosocial factors affect the (occupational) well-being of German police officers? A cross-sectional study. </w:t>
      </w:r>
      <w:r w:rsidRPr="00F531FC">
        <w:rPr>
          <w:i/>
          <w:iCs/>
        </w:rPr>
        <w:t>BMC Public Health</w:t>
      </w:r>
      <w:r w:rsidRPr="00F531FC">
        <w:t xml:space="preserve">, </w:t>
      </w:r>
      <w:r w:rsidRPr="00F531FC">
        <w:rPr>
          <w:i/>
          <w:iCs/>
        </w:rPr>
        <w:t>25</w:t>
      </w:r>
      <w:r w:rsidRPr="00F531FC">
        <w:t>(1), Article 2531. https://doi.org/10.1186/s12889-025-23772-3</w:t>
      </w:r>
    </w:p>
    <w:p w14:paraId="2A5329E8" w14:textId="77777777" w:rsidR="00A031A6" w:rsidRDefault="00A031A6" w:rsidP="0038513E">
      <w:r w:rsidRPr="00515C8B">
        <w:t xml:space="preserve">Neyroud, P., &amp; Disley, E. (2008). Technology and Policing: Implications for Fairness and Legitimacy. </w:t>
      </w:r>
      <w:proofErr w:type="gramStart"/>
      <w:r w:rsidRPr="00515C8B">
        <w:rPr>
          <w:i/>
          <w:iCs/>
        </w:rPr>
        <w:t>Policing :</w:t>
      </w:r>
      <w:proofErr w:type="gramEnd"/>
      <w:r w:rsidRPr="00515C8B">
        <w:rPr>
          <w:i/>
          <w:iCs/>
        </w:rPr>
        <w:t xml:space="preserve"> A Journal of Policy and Practice</w:t>
      </w:r>
      <w:r w:rsidRPr="00515C8B">
        <w:t xml:space="preserve">, </w:t>
      </w:r>
      <w:r w:rsidRPr="00515C8B">
        <w:rPr>
          <w:i/>
          <w:iCs/>
        </w:rPr>
        <w:t>2</w:t>
      </w:r>
      <w:r w:rsidRPr="00515C8B">
        <w:t xml:space="preserve">(2), 226–232. </w:t>
      </w:r>
      <w:hyperlink r:id="rId41" w:history="1">
        <w:r w:rsidRPr="00515C8B">
          <w:rPr>
            <w:rStyle w:val="Hyperlink"/>
          </w:rPr>
          <w:t>https://doi.org/10.1093/police/pan017</w:t>
        </w:r>
      </w:hyperlink>
    </w:p>
    <w:p w14:paraId="537B63A6" w14:textId="77777777" w:rsidR="00A031A6" w:rsidRDefault="00A031A6" w:rsidP="0038513E">
      <w:r>
        <w:t xml:space="preserve">Norwegian Police Directorate, (2023) </w:t>
      </w:r>
      <w:r>
        <w:rPr>
          <w:i/>
          <w:iCs/>
        </w:rPr>
        <w:t xml:space="preserve">Police use of firearms in Norway. </w:t>
      </w:r>
      <w:r>
        <w:t xml:space="preserve">Oslo </w:t>
      </w:r>
      <w:proofErr w:type="spellStart"/>
      <w:r>
        <w:t>Politidirektoratet</w:t>
      </w:r>
      <w:proofErr w:type="spellEnd"/>
      <w:r>
        <w:t>. (Accessed 03/03/26)</w:t>
      </w:r>
    </w:p>
    <w:p w14:paraId="3FAAC440" w14:textId="77777777" w:rsidR="00A031A6" w:rsidRDefault="00A031A6" w:rsidP="0038513E">
      <w:r>
        <w:t xml:space="preserve">Office for National Statistics (2025) </w:t>
      </w:r>
      <w:r w:rsidRPr="0021776E">
        <w:rPr>
          <w:i/>
          <w:iCs/>
        </w:rPr>
        <w:t>Perception and experience of police and criminal justice system, England and Wales</w:t>
      </w:r>
      <w:r w:rsidRPr="0021776E">
        <w:t>, </w:t>
      </w:r>
      <w:r w:rsidRPr="0021776E">
        <w:rPr>
          <w:i/>
          <w:iCs/>
        </w:rPr>
        <w:t>Ons.gov.uk</w:t>
      </w:r>
      <w:r w:rsidRPr="0021776E">
        <w:t xml:space="preserve">. Office for National Statistics. Available at: </w:t>
      </w:r>
      <w:hyperlink r:id="rId42" w:history="1">
        <w:r w:rsidRPr="00856553">
          <w:rPr>
            <w:rStyle w:val="Hyperlink"/>
          </w:rPr>
          <w:t>https://www.ons.gov.uk/peoplepopulationandcommunity/crimeandjustice/articles/perceptionandexperienceofpoliceandcriminaljusticesystemenglandandwales/yearendingmarch2025</w:t>
        </w:r>
      </w:hyperlink>
      <w:r w:rsidRPr="0021776E">
        <w:t>.</w:t>
      </w:r>
      <w:r>
        <w:t xml:space="preserve"> (Accessed 15/04/2026)</w:t>
      </w:r>
    </w:p>
    <w:p w14:paraId="1537A923" w14:textId="77777777" w:rsidR="00A031A6" w:rsidRDefault="00A031A6" w:rsidP="0038513E">
      <w:r w:rsidRPr="0098330E">
        <w:t>Office for National Statistics (202</w:t>
      </w:r>
      <w:r>
        <w:t>5</w:t>
      </w:r>
      <w:r w:rsidRPr="0098330E">
        <w:t>) </w:t>
      </w:r>
      <w:r w:rsidRPr="0098330E">
        <w:rPr>
          <w:i/>
          <w:iCs/>
        </w:rPr>
        <w:t>Crime in England and Wales - Office for National Statistics</w:t>
      </w:r>
      <w:r w:rsidRPr="0098330E">
        <w:t>, </w:t>
      </w:r>
      <w:r w:rsidRPr="0098330E">
        <w:rPr>
          <w:i/>
          <w:iCs/>
        </w:rPr>
        <w:t>www.ons.gov.uk</w:t>
      </w:r>
      <w:r w:rsidRPr="0098330E">
        <w:t xml:space="preserve">. Available at: </w:t>
      </w:r>
      <w:hyperlink r:id="rId43" w:history="1">
        <w:r w:rsidRPr="00856553">
          <w:rPr>
            <w:rStyle w:val="Hyperlink"/>
          </w:rPr>
          <w:t>https://www.ons.gov.uk/peoplepopulationandcommunity/crimeandjustice/bulletins/crimeinenglandandwales/latest</w:t>
        </w:r>
      </w:hyperlink>
      <w:r w:rsidRPr="0098330E">
        <w:t>.</w:t>
      </w:r>
      <w:r>
        <w:t xml:space="preserve"> (Accessed 15/04/2026)</w:t>
      </w:r>
    </w:p>
    <w:p w14:paraId="13606E0C" w14:textId="77777777" w:rsidR="00A031A6" w:rsidRPr="00C349E0" w:rsidRDefault="00A031A6" w:rsidP="0038513E">
      <w:r w:rsidRPr="00FA13B6">
        <w:t xml:space="preserve">Perez, N. M., &amp; Lauritsen, J. (2024). Predictors of fatal officer-involved shootings from eight municipal police agencies in the USA (2015–22). </w:t>
      </w:r>
      <w:proofErr w:type="gramStart"/>
      <w:r w:rsidRPr="00FA13B6">
        <w:rPr>
          <w:i/>
          <w:iCs/>
        </w:rPr>
        <w:t>Policing :</w:t>
      </w:r>
      <w:proofErr w:type="gramEnd"/>
      <w:r w:rsidRPr="00FA13B6">
        <w:rPr>
          <w:i/>
          <w:iCs/>
        </w:rPr>
        <w:t xml:space="preserve"> A Journal of Policy and Practice</w:t>
      </w:r>
      <w:r w:rsidRPr="00FA13B6">
        <w:t xml:space="preserve">, </w:t>
      </w:r>
      <w:r w:rsidRPr="00FA13B6">
        <w:rPr>
          <w:i/>
          <w:iCs/>
        </w:rPr>
        <w:t>18</w:t>
      </w:r>
      <w:r w:rsidRPr="00FA13B6">
        <w:t>. https://doi.org/10.1093/police/paae085</w:t>
      </w:r>
    </w:p>
    <w:p w14:paraId="756A7D06" w14:textId="77777777" w:rsidR="00A031A6" w:rsidRDefault="00A031A6" w:rsidP="0038513E">
      <w:r w:rsidRPr="00167B53">
        <w:t xml:space="preserve">Powell, S. D., Hogan, J., Fallowfield, J. L., Brown, P. E. H., Tsang, F., Fisken, A., Rowland, D., Richards, L., &amp; Allsopp, A. J. (2024). A job task analysis of the authorised firearms officer – counter terrorism (AFO-CT) national role profile. </w:t>
      </w:r>
      <w:r w:rsidRPr="00167B53">
        <w:rPr>
          <w:i/>
          <w:iCs/>
        </w:rPr>
        <w:t>Work (Reading, Mass.)</w:t>
      </w:r>
      <w:r w:rsidRPr="00167B53">
        <w:t xml:space="preserve">, </w:t>
      </w:r>
      <w:r w:rsidRPr="00167B53">
        <w:rPr>
          <w:i/>
          <w:iCs/>
        </w:rPr>
        <w:t>77</w:t>
      </w:r>
      <w:r w:rsidRPr="00167B53">
        <w:t>(4), 1223–1234. https://doi.org/10.3233/WOR-230246</w:t>
      </w:r>
    </w:p>
    <w:p w14:paraId="114B5800" w14:textId="77777777" w:rsidR="00A031A6" w:rsidRDefault="00A031A6" w:rsidP="0038513E">
      <w:r w:rsidRPr="00B34FE9">
        <w:t xml:space="preserve">Punch, M. (2010). Police Corruption: Deviance, Accountability and Reform in Policing. </w:t>
      </w:r>
      <w:proofErr w:type="gramStart"/>
      <w:r w:rsidRPr="00B34FE9">
        <w:rPr>
          <w:i/>
          <w:iCs/>
        </w:rPr>
        <w:t>Policing :</w:t>
      </w:r>
      <w:proofErr w:type="gramEnd"/>
      <w:r w:rsidRPr="00B34FE9">
        <w:rPr>
          <w:i/>
          <w:iCs/>
        </w:rPr>
        <w:t xml:space="preserve"> A Journal of Policy and Practice</w:t>
      </w:r>
      <w:r w:rsidRPr="00B34FE9">
        <w:t xml:space="preserve">, </w:t>
      </w:r>
      <w:r w:rsidRPr="00B34FE9">
        <w:rPr>
          <w:i/>
          <w:iCs/>
        </w:rPr>
        <w:t>4</w:t>
      </w:r>
      <w:r w:rsidRPr="00B34FE9">
        <w:t xml:space="preserve">(4), 315–321. </w:t>
      </w:r>
      <w:hyperlink r:id="rId44" w:history="1">
        <w:r w:rsidRPr="00732521">
          <w:rPr>
            <w:rStyle w:val="Hyperlink"/>
          </w:rPr>
          <w:t>https://doi.org/10.1093/police/paq053</w:t>
        </w:r>
      </w:hyperlink>
    </w:p>
    <w:p w14:paraId="127BC58E" w14:textId="77777777" w:rsidR="00A031A6" w:rsidRDefault="00A031A6" w:rsidP="0038513E">
      <w:r w:rsidRPr="00B773A8">
        <w:t>Reiner, R. (201</w:t>
      </w:r>
      <w:r>
        <w:t>0</w:t>
      </w:r>
      <w:r w:rsidRPr="00B773A8">
        <w:t xml:space="preserve">). Response to Review Symposium on The Politics of the Police 4th ed. </w:t>
      </w:r>
      <w:proofErr w:type="gramStart"/>
      <w:r w:rsidRPr="00B773A8">
        <w:rPr>
          <w:i/>
          <w:iCs/>
        </w:rPr>
        <w:t>Policing :</w:t>
      </w:r>
      <w:proofErr w:type="gramEnd"/>
      <w:r w:rsidRPr="00B773A8">
        <w:rPr>
          <w:i/>
          <w:iCs/>
        </w:rPr>
        <w:t xml:space="preserve"> A Journal of Policy and Practice</w:t>
      </w:r>
      <w:r w:rsidRPr="00B773A8">
        <w:t xml:space="preserve">, </w:t>
      </w:r>
      <w:r w:rsidRPr="00B773A8">
        <w:rPr>
          <w:i/>
          <w:iCs/>
        </w:rPr>
        <w:t>5</w:t>
      </w:r>
      <w:r w:rsidRPr="00B773A8">
        <w:t>(2), 105–107. https://doi.org/10.1093/police/par018</w:t>
      </w:r>
    </w:p>
    <w:p w14:paraId="31568BFD" w14:textId="77777777" w:rsidR="00A031A6" w:rsidRDefault="00A031A6" w:rsidP="0038513E">
      <w:r w:rsidRPr="00392C32">
        <w:lastRenderedPageBreak/>
        <w:t xml:space="preserve">Roché, S., </w:t>
      </w:r>
      <w:proofErr w:type="spellStart"/>
      <w:r w:rsidRPr="00392C32">
        <w:t>Varaine</w:t>
      </w:r>
      <w:proofErr w:type="spellEnd"/>
      <w:r w:rsidRPr="00392C32">
        <w:t xml:space="preserve">, S., &amp; Le Derff, P. (2025). And the law relaxed the rules – A quasi-experimental study of fatal police shootings in Europe. </w:t>
      </w:r>
      <w:r w:rsidRPr="00392C32">
        <w:rPr>
          <w:i/>
          <w:iCs/>
        </w:rPr>
        <w:t>International Review of Law and Economics</w:t>
      </w:r>
      <w:r w:rsidRPr="00392C32">
        <w:t xml:space="preserve">, </w:t>
      </w:r>
      <w:r w:rsidRPr="00392C32">
        <w:rPr>
          <w:i/>
          <w:iCs/>
        </w:rPr>
        <w:t>83</w:t>
      </w:r>
      <w:r w:rsidRPr="00392C32">
        <w:t>, Article 106282. https://doi.org/10.1016/j.irle.2025.106282</w:t>
      </w:r>
    </w:p>
    <w:p w14:paraId="6045339D" w14:textId="77777777" w:rsidR="00A031A6" w:rsidRDefault="00A031A6" w:rsidP="0038513E">
      <w:pPr>
        <w:rPr>
          <w:i/>
          <w:iCs/>
        </w:rPr>
      </w:pPr>
      <w:r w:rsidRPr="005C6C98">
        <w:t xml:space="preserve">Roycroft, M. (2014). </w:t>
      </w:r>
      <w:r w:rsidRPr="005C6C98">
        <w:rPr>
          <w:i/>
          <w:iCs/>
        </w:rPr>
        <w:t>Valued tradition? Armed policing in the UK</w:t>
      </w:r>
      <w:r w:rsidRPr="005C6C98">
        <w:t>.</w:t>
      </w:r>
      <w:r>
        <w:t xml:space="preserve"> </w:t>
      </w:r>
      <w:r>
        <w:rPr>
          <w:i/>
          <w:iCs/>
        </w:rPr>
        <w:t>University of East London.</w:t>
      </w:r>
    </w:p>
    <w:p w14:paraId="59D9EB8B" w14:textId="77777777" w:rsidR="00A031A6" w:rsidRDefault="00A031A6" w:rsidP="0038513E">
      <w:pPr>
        <w:rPr>
          <w:i/>
          <w:iCs/>
        </w:rPr>
      </w:pPr>
      <w:r w:rsidRPr="001146DB">
        <w:rPr>
          <w:i/>
          <w:iCs/>
        </w:rPr>
        <w:t>Shipman, M. D. (1972). The limitations of social research. Longmans.</w:t>
      </w:r>
    </w:p>
    <w:p w14:paraId="182E27B6" w14:textId="77777777" w:rsidR="00A031A6" w:rsidRDefault="00A031A6" w:rsidP="0038513E">
      <w:pPr>
        <w:rPr>
          <w:i/>
          <w:iCs/>
        </w:rPr>
      </w:pPr>
      <w:proofErr w:type="spellStart"/>
      <w:r w:rsidRPr="0060484A">
        <w:rPr>
          <w:i/>
          <w:iCs/>
        </w:rPr>
        <w:t>Verrey</w:t>
      </w:r>
      <w:proofErr w:type="spellEnd"/>
      <w:r w:rsidRPr="0060484A">
        <w:rPr>
          <w:i/>
          <w:iCs/>
        </w:rPr>
        <w:t>, J. (2025). DM-FS: A Comprehensive Database on Death-Modulated Fatal Shootings. Scientific Data, 12(1), Article 370. https://doi.org/10.1038/s41597-025-04649-x</w:t>
      </w:r>
    </w:p>
    <w:p w14:paraId="3DB64064" w14:textId="77777777" w:rsidR="00A031A6" w:rsidRDefault="00A031A6" w:rsidP="0038513E">
      <w:pPr>
        <w:rPr>
          <w:i/>
          <w:iCs/>
        </w:rPr>
      </w:pPr>
      <w:r w:rsidRPr="00C31E75">
        <w:rPr>
          <w:i/>
          <w:iCs/>
        </w:rPr>
        <w:t xml:space="preserve">Walker, R. C., Morton, R. L., Tong, A., Marshall, M. R., Palmer, S., &amp; Howard, K. (2015). Patient and caregiver preferences for home dialysis—the home first study: a protocol for qualitative interviews and discrete choice experiments. BMJ Open, 5(4), e007405–e007405. </w:t>
      </w:r>
      <w:hyperlink r:id="rId45" w:history="1">
        <w:r w:rsidRPr="00B22B52">
          <w:rPr>
            <w:rStyle w:val="Hyperlink"/>
            <w:i/>
            <w:iCs/>
          </w:rPr>
          <w:t>https://doi.org/10.1136/bmjopen-2014-007405</w:t>
        </w:r>
      </w:hyperlink>
    </w:p>
    <w:p w14:paraId="13D11CEA" w14:textId="77777777" w:rsidR="00A031A6" w:rsidRDefault="00A031A6" w:rsidP="0038513E">
      <w:pPr>
        <w:rPr>
          <w:i/>
          <w:iCs/>
        </w:rPr>
      </w:pPr>
      <w:r w:rsidRPr="00186054">
        <w:rPr>
          <w:i/>
          <w:iCs/>
        </w:rPr>
        <w:t>Walsh, J. P., Baker, V., &amp; Frade, B. (2024). Policing and social media: The framing of technological use by Canadian newspapers (2005–2020). Criminology &amp; Criminal Justice, 24(4), 819–840. https://doi.org/10.1177/17488958221114254</w:t>
      </w:r>
    </w:p>
    <w:p w14:paraId="584EF5A7" w14:textId="77777777" w:rsidR="00A031A6" w:rsidRPr="00981047" w:rsidRDefault="00A031A6" w:rsidP="0038513E">
      <w:r w:rsidRPr="007B5574">
        <w:t xml:space="preserve">Ward, J. A., Cepeda, J., Jackson, D. B., Johnson, O., Webster, D. W., &amp; Crifasi, C. K. (2024). National Burden of Injury and Deaths </w:t>
      </w:r>
      <w:proofErr w:type="gramStart"/>
      <w:r w:rsidRPr="007B5574">
        <w:t>From</w:t>
      </w:r>
      <w:proofErr w:type="gramEnd"/>
      <w:r w:rsidRPr="007B5574">
        <w:t xml:space="preserve"> Shootings by Police in the United States, 2015‒2020. </w:t>
      </w:r>
      <w:r w:rsidRPr="007B5574">
        <w:rPr>
          <w:i/>
          <w:iCs/>
        </w:rPr>
        <w:t>American Journal of Public Health (1971)</w:t>
      </w:r>
      <w:r w:rsidRPr="007B5574">
        <w:t xml:space="preserve">, </w:t>
      </w:r>
      <w:r w:rsidRPr="007B5574">
        <w:rPr>
          <w:i/>
          <w:iCs/>
        </w:rPr>
        <w:t>114</w:t>
      </w:r>
      <w:r w:rsidRPr="007B5574">
        <w:t>(4), 387–397. https://doi.org/10.2105/AJPH.2023.307560</w:t>
      </w:r>
    </w:p>
    <w:p w14:paraId="6832EDCB" w14:textId="77777777" w:rsidR="00A031A6" w:rsidRDefault="00A031A6" w:rsidP="0038513E">
      <w:r w:rsidRPr="0038513E">
        <w:t xml:space="preserve">Welsh, J. (2026). Miller Versus College of Policing: The Rise of a New Corporatism in British Politics. </w:t>
      </w:r>
      <w:r w:rsidRPr="0038513E">
        <w:rPr>
          <w:i/>
          <w:iCs/>
        </w:rPr>
        <w:t>Administration &amp; Society</w:t>
      </w:r>
      <w:r w:rsidRPr="0038513E">
        <w:t xml:space="preserve">, </w:t>
      </w:r>
      <w:r w:rsidRPr="0038513E">
        <w:rPr>
          <w:i/>
          <w:iCs/>
        </w:rPr>
        <w:t>58</w:t>
      </w:r>
      <w:r w:rsidRPr="0038513E">
        <w:t xml:space="preserve">(2), 217–255. </w:t>
      </w:r>
      <w:hyperlink r:id="rId46" w:history="1">
        <w:r w:rsidRPr="002422EB">
          <w:rPr>
            <w:rStyle w:val="Hyperlink"/>
          </w:rPr>
          <w:t>https://doi.org/10.1177/00953997251409183</w:t>
        </w:r>
      </w:hyperlink>
    </w:p>
    <w:p w14:paraId="04D974B1" w14:textId="77777777" w:rsidR="00A031A6" w:rsidRDefault="00A031A6" w:rsidP="0038513E">
      <w:r w:rsidRPr="00946E92">
        <w:t xml:space="preserve">White, M. P., Cohrs, J. C., &amp; </w:t>
      </w:r>
      <w:proofErr w:type="spellStart"/>
      <w:r w:rsidRPr="00946E92">
        <w:t>Göritz</w:t>
      </w:r>
      <w:proofErr w:type="spellEnd"/>
      <w:r w:rsidRPr="00946E92">
        <w:t xml:space="preserve">, A. S. (2008). The police officer’s terrorist dilemma: trust resilience following fatal errors. </w:t>
      </w:r>
      <w:r w:rsidRPr="00946E92">
        <w:rPr>
          <w:i/>
          <w:iCs/>
        </w:rPr>
        <w:t>European Journal of Social Psychology</w:t>
      </w:r>
      <w:r w:rsidRPr="00946E92">
        <w:t xml:space="preserve">, </w:t>
      </w:r>
      <w:r w:rsidRPr="00946E92">
        <w:rPr>
          <w:i/>
          <w:iCs/>
        </w:rPr>
        <w:t>38</w:t>
      </w:r>
      <w:r w:rsidRPr="00946E92">
        <w:t xml:space="preserve">(6), 947–964. </w:t>
      </w:r>
      <w:hyperlink r:id="rId47" w:history="1">
        <w:r w:rsidRPr="00856553">
          <w:rPr>
            <w:rStyle w:val="Hyperlink"/>
          </w:rPr>
          <w:t>https://doi.org/10.1002/ejsp.488</w:t>
        </w:r>
      </w:hyperlink>
    </w:p>
    <w:p w14:paraId="255E6C04" w14:textId="77777777" w:rsidR="00A031A6" w:rsidRDefault="00A031A6" w:rsidP="0038513E">
      <w:r w:rsidRPr="00D86442">
        <w:t xml:space="preserve">Williams, E. (2024). Policing the Crisis in the 21st Century; the making of “knife crime youths” in Britain. </w:t>
      </w:r>
      <w:r w:rsidRPr="00D86442">
        <w:rPr>
          <w:i/>
          <w:iCs/>
        </w:rPr>
        <w:t>Crime, Law, and Social Change</w:t>
      </w:r>
      <w:r w:rsidRPr="00D86442">
        <w:t xml:space="preserve">, </w:t>
      </w:r>
      <w:r w:rsidRPr="00D86442">
        <w:rPr>
          <w:i/>
          <w:iCs/>
        </w:rPr>
        <w:t>82</w:t>
      </w:r>
      <w:r w:rsidRPr="00D86442">
        <w:t xml:space="preserve">(4), 799–820. </w:t>
      </w:r>
      <w:hyperlink r:id="rId48" w:history="1">
        <w:r w:rsidRPr="006942D8">
          <w:rPr>
            <w:rStyle w:val="Hyperlink"/>
          </w:rPr>
          <w:t>https://doi.org/10.1007/s10611-023-10089-8</w:t>
        </w:r>
      </w:hyperlink>
    </w:p>
    <w:p w14:paraId="32629465" w14:textId="77777777" w:rsidR="00A031A6" w:rsidRDefault="00A031A6" w:rsidP="0038513E">
      <w:r w:rsidRPr="00581D2D">
        <w:t>World Population Review (2021). </w:t>
      </w:r>
      <w:r w:rsidRPr="00581D2D">
        <w:rPr>
          <w:i/>
          <w:iCs/>
        </w:rPr>
        <w:t>Police Killings by Country 2020</w:t>
      </w:r>
      <w:r w:rsidRPr="00581D2D">
        <w:t xml:space="preserve">. [online] worldpopulationreview.com. Available at: </w:t>
      </w:r>
      <w:hyperlink r:id="rId49" w:history="1">
        <w:r w:rsidRPr="00B22B52">
          <w:rPr>
            <w:rStyle w:val="Hyperlink"/>
          </w:rPr>
          <w:t>https://worldpopulationreview.com/country-rankings/police-killings-by-country</w:t>
        </w:r>
      </w:hyperlink>
      <w:r w:rsidRPr="00581D2D">
        <w:t>.</w:t>
      </w:r>
      <w:r>
        <w:t xml:space="preserve"> (Accessed 03/05/26)</w:t>
      </w:r>
    </w:p>
    <w:p w14:paraId="0AE3B059" w14:textId="77777777" w:rsidR="00A031A6" w:rsidRDefault="00A031A6" w:rsidP="0038513E">
      <w:proofErr w:type="spellStart"/>
      <w:r w:rsidRPr="003A0A78">
        <w:t>Yesberg</w:t>
      </w:r>
      <w:proofErr w:type="spellEnd"/>
      <w:r w:rsidRPr="003A0A78">
        <w:t xml:space="preserve">, J. A., Bradford, B., &amp; Dawson, P. (2021). An experimental study of responses to armed police in Great Britain. </w:t>
      </w:r>
      <w:r w:rsidRPr="003A0A78">
        <w:rPr>
          <w:i/>
          <w:iCs/>
        </w:rPr>
        <w:t>Journal of Experimental Criminology</w:t>
      </w:r>
      <w:r w:rsidRPr="003A0A78">
        <w:t xml:space="preserve">, </w:t>
      </w:r>
      <w:r w:rsidRPr="003A0A78">
        <w:rPr>
          <w:i/>
          <w:iCs/>
        </w:rPr>
        <w:t>17</w:t>
      </w:r>
      <w:r w:rsidRPr="003A0A78">
        <w:t xml:space="preserve">(1), 1–13. </w:t>
      </w:r>
      <w:hyperlink r:id="rId50" w:history="1">
        <w:r w:rsidRPr="00B22B52">
          <w:rPr>
            <w:rStyle w:val="Hyperlink"/>
          </w:rPr>
          <w:t>https://doi.org/10.1007/s11292-019-09408-8</w:t>
        </w:r>
      </w:hyperlink>
    </w:p>
    <w:p w14:paraId="5BF10F03" w14:textId="77777777" w:rsidR="00A031A6" w:rsidRDefault="00A031A6" w:rsidP="0038513E">
      <w:r w:rsidRPr="00EA4C1D">
        <w:t>Yougov.com. (2026). </w:t>
      </w:r>
      <w:r w:rsidRPr="00EA4C1D">
        <w:rPr>
          <w:i/>
          <w:iCs/>
        </w:rPr>
        <w:t>Do you think British police officers should or should not routinely carry guns? | Daily Question</w:t>
      </w:r>
      <w:r w:rsidRPr="00EA4C1D">
        <w:t>. [online] Available at: https://yougov.com/en-gb/daily-results/20250915-d75ba-1.</w:t>
      </w:r>
    </w:p>
    <w:p w14:paraId="49D9C746" w14:textId="77777777" w:rsidR="00A031A6" w:rsidRPr="007E6F53" w:rsidRDefault="00A031A6" w:rsidP="007E6F53">
      <w:proofErr w:type="spellStart"/>
      <w:r w:rsidRPr="007E6F53">
        <w:t>Zouhar</w:t>
      </w:r>
      <w:proofErr w:type="spellEnd"/>
      <w:r w:rsidRPr="007E6F53">
        <w:t xml:space="preserve">, L., &amp; Bartoszewicz, M. G. (2025). The smoking gun: How gun policies influence types of firearms involved in violent crimes in the Czech Republic and the United Kingdom. </w:t>
      </w:r>
      <w:r w:rsidRPr="007E6F53">
        <w:rPr>
          <w:i/>
          <w:iCs/>
        </w:rPr>
        <w:t>Criminology &amp; Criminal Justice</w:t>
      </w:r>
      <w:r w:rsidRPr="007E6F53">
        <w:t xml:space="preserve">, </w:t>
      </w:r>
      <w:r w:rsidRPr="007E6F53">
        <w:rPr>
          <w:i/>
          <w:iCs/>
        </w:rPr>
        <w:t>25</w:t>
      </w:r>
      <w:r w:rsidRPr="007E6F53">
        <w:t>(2), 354–373. https://doi.org/10.1177/17488958221134059</w:t>
      </w:r>
    </w:p>
    <w:p w14:paraId="1EAE39BB" w14:textId="77777777" w:rsidR="0038513E" w:rsidRDefault="0038513E" w:rsidP="00491508">
      <w:pPr>
        <w:pStyle w:val="ListParagraph"/>
      </w:pPr>
    </w:p>
    <w:p w14:paraId="6E95EAB7" w14:textId="77777777" w:rsidR="007574F5" w:rsidRDefault="007574F5" w:rsidP="00F25122"/>
    <w:p w14:paraId="5800AA00" w14:textId="77777777" w:rsidR="00CD30EA" w:rsidRDefault="00CD30EA" w:rsidP="001E0C7B">
      <w:pPr>
        <w:rPr>
          <w:rFonts w:ascii="Times New Roman" w:hAnsi="Times New Roman" w:cs="Times New Roman"/>
          <w:sz w:val="28"/>
          <w:szCs w:val="28"/>
          <w:u w:val="single"/>
        </w:rPr>
      </w:pPr>
    </w:p>
    <w:p w14:paraId="298468A3" w14:textId="4FB46E84" w:rsidR="00491508" w:rsidRPr="00CD30EA" w:rsidRDefault="00294BF4" w:rsidP="001E0C7B">
      <w:pPr>
        <w:rPr>
          <w:rFonts w:ascii="Times New Roman" w:hAnsi="Times New Roman" w:cs="Times New Roman"/>
          <w:color w:val="44546A" w:themeColor="text2"/>
          <w:sz w:val="28"/>
          <w:szCs w:val="28"/>
          <w:u w:val="single"/>
        </w:rPr>
      </w:pPr>
      <w:r w:rsidRPr="00CD30EA">
        <w:rPr>
          <w:rFonts w:ascii="Times New Roman" w:hAnsi="Times New Roman" w:cs="Times New Roman"/>
          <w:color w:val="44546A" w:themeColor="text2"/>
          <w:sz w:val="28"/>
          <w:szCs w:val="28"/>
          <w:u w:val="single"/>
        </w:rPr>
        <w:lastRenderedPageBreak/>
        <w:t xml:space="preserve">7 - </w:t>
      </w:r>
      <w:r w:rsidR="007014DD" w:rsidRPr="00CD30EA">
        <w:rPr>
          <w:rFonts w:ascii="Times New Roman" w:hAnsi="Times New Roman" w:cs="Times New Roman"/>
          <w:color w:val="44546A" w:themeColor="text2"/>
          <w:sz w:val="28"/>
          <w:szCs w:val="28"/>
          <w:u w:val="single"/>
        </w:rPr>
        <w:t xml:space="preserve">Appendix </w:t>
      </w:r>
    </w:p>
    <w:p w14:paraId="3099871D" w14:textId="6845F3E8" w:rsidR="001E0C7B" w:rsidRPr="00294BF4" w:rsidRDefault="00A721EA" w:rsidP="001E0C7B">
      <w:pPr>
        <w:rPr>
          <w:b/>
          <w:bCs/>
        </w:rPr>
      </w:pPr>
      <w:r w:rsidRPr="00294BF4">
        <w:rPr>
          <w:b/>
          <w:bCs/>
        </w:rPr>
        <w:t>7.1 Completed Ethics Form</w:t>
      </w:r>
    </w:p>
    <w:p w14:paraId="6ED6E254" w14:textId="77777777" w:rsidR="00052C01" w:rsidRPr="003C7DED" w:rsidRDefault="00052C01" w:rsidP="00052C0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 – INTRODUCTORY NOTES</w:t>
      </w:r>
    </w:p>
    <w:p w14:paraId="44B59080" w14:textId="77777777" w:rsidR="00052C01" w:rsidRPr="003C7DED" w:rsidRDefault="00052C01" w:rsidP="00052C01">
      <w:pPr>
        <w:tabs>
          <w:tab w:val="left" w:pos="5103"/>
        </w:tabs>
        <w:ind w:right="282"/>
        <w:jc w:val="center"/>
        <w:rPr>
          <w:rFonts w:ascii="Arial" w:hAnsi="Arial" w:cs="Arial"/>
          <w:b/>
          <w:bCs/>
        </w:rPr>
      </w:pPr>
    </w:p>
    <w:p w14:paraId="04754C34" w14:textId="77777777" w:rsidR="00052C01" w:rsidRPr="003C7DED" w:rsidRDefault="00052C01" w:rsidP="00052C01">
      <w:pPr>
        <w:tabs>
          <w:tab w:val="left" w:pos="5103"/>
        </w:tabs>
        <w:ind w:right="282"/>
        <w:jc w:val="both"/>
        <w:rPr>
          <w:rFonts w:ascii="Arial" w:hAnsi="Arial" w:cs="Arial"/>
          <w:b/>
          <w:bCs/>
        </w:rPr>
      </w:pPr>
      <w:proofErr w:type="gramStart"/>
      <w:r w:rsidRPr="003C7DED">
        <w:rPr>
          <w:rFonts w:ascii="Arial" w:hAnsi="Arial" w:cs="Arial"/>
          <w:b/>
          <w:bCs/>
        </w:rPr>
        <w:t>In order for</w:t>
      </w:r>
      <w:proofErr w:type="gramEnd"/>
      <w:r w:rsidRPr="003C7DED">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22F9283B" w14:textId="77777777" w:rsidR="00052C01" w:rsidRPr="003C7DED" w:rsidRDefault="00052C01" w:rsidP="00052C01">
      <w:pPr>
        <w:tabs>
          <w:tab w:val="left" w:pos="5103"/>
        </w:tabs>
        <w:ind w:right="282"/>
        <w:jc w:val="center"/>
        <w:rPr>
          <w:rFonts w:ascii="Arial" w:hAnsi="Arial" w:cs="Arial"/>
          <w:b/>
          <w:bCs/>
          <w:sz w:val="16"/>
          <w:szCs w:val="16"/>
        </w:rPr>
      </w:pPr>
    </w:p>
    <w:p w14:paraId="4B8921E5" w14:textId="77777777" w:rsidR="00052C01" w:rsidRPr="003C7DED" w:rsidRDefault="00052C01" w:rsidP="00052C01">
      <w:pPr>
        <w:tabs>
          <w:tab w:val="left" w:pos="5103"/>
        </w:tabs>
        <w:ind w:right="282"/>
        <w:jc w:val="both"/>
        <w:rPr>
          <w:rFonts w:ascii="Arial" w:hAnsi="Arial" w:cs="Arial"/>
        </w:rPr>
      </w:pPr>
      <w:r w:rsidRPr="003C7DED">
        <w:rPr>
          <w:rFonts w:ascii="Arial" w:hAnsi="Arial" w:cs="Arial"/>
        </w:rPr>
        <w:t xml:space="preserve">The University follows the OECD Frascati manual definition of </w:t>
      </w:r>
      <w:r w:rsidRPr="003C7DED">
        <w:rPr>
          <w:rFonts w:ascii="Arial" w:hAnsi="Arial" w:cs="Arial"/>
          <w:b/>
        </w:rPr>
        <w:t>research activity</w:t>
      </w:r>
      <w:r w:rsidRPr="003C7DED">
        <w:rPr>
          <w:rFonts w:ascii="Arial" w:hAnsi="Arial" w:cs="Arial"/>
        </w:rPr>
        <w:t xml:space="preserve">: </w:t>
      </w:r>
    </w:p>
    <w:p w14:paraId="66E62C73" w14:textId="77777777" w:rsidR="00052C01" w:rsidRPr="003C7DED" w:rsidRDefault="00052C01" w:rsidP="00052C01">
      <w:pPr>
        <w:pStyle w:val="Quote"/>
        <w:ind w:left="720" w:right="827"/>
        <w:jc w:val="left"/>
        <w:rPr>
          <w:rFonts w:ascii="Arial" w:hAnsi="Arial" w:cs="Arial"/>
          <w:sz w:val="22"/>
          <w:szCs w:val="22"/>
        </w:rPr>
      </w:pPr>
      <w:r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274424F3" w14:textId="77777777" w:rsidR="00052C01" w:rsidRPr="003C7DED" w:rsidRDefault="00052C01" w:rsidP="00052C01">
      <w:pPr>
        <w:tabs>
          <w:tab w:val="left" w:pos="5103"/>
        </w:tabs>
        <w:ind w:right="282"/>
        <w:jc w:val="both"/>
        <w:rPr>
          <w:rFonts w:ascii="Arial" w:hAnsi="Arial" w:cs="Arial"/>
        </w:rPr>
      </w:pPr>
      <w:r w:rsidRPr="003C7DED">
        <w:rPr>
          <w:rFonts w:ascii="Arial" w:hAnsi="Arial" w:cs="Arial"/>
        </w:rPr>
        <w:t>As such this covers activities undertaken by:</w:t>
      </w:r>
    </w:p>
    <w:p w14:paraId="7C4A4AB3" w14:textId="77777777" w:rsidR="00052C01" w:rsidRPr="003C7DED" w:rsidRDefault="00052C01" w:rsidP="00052C01">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Members of staff (academic staff or support staff);</w:t>
      </w:r>
    </w:p>
    <w:p w14:paraId="4920BFB8" w14:textId="77777777" w:rsidR="00052C01" w:rsidRPr="003C7DED" w:rsidRDefault="00052C01" w:rsidP="00052C01">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Individuals holding honorary title from the University;</w:t>
      </w:r>
    </w:p>
    <w:p w14:paraId="0867D814" w14:textId="77777777" w:rsidR="00052C01" w:rsidRPr="003C7DED" w:rsidRDefault="00052C01" w:rsidP="00052C01">
      <w:pPr>
        <w:pStyle w:val="ListParagraph"/>
        <w:numPr>
          <w:ilvl w:val="0"/>
          <w:numId w:val="5"/>
        </w:numPr>
        <w:tabs>
          <w:tab w:val="left" w:pos="5103"/>
        </w:tabs>
        <w:spacing w:after="0" w:line="240" w:lineRule="auto"/>
        <w:ind w:right="282"/>
        <w:jc w:val="both"/>
        <w:rPr>
          <w:rFonts w:ascii="Arial" w:hAnsi="Arial" w:cs="Arial"/>
        </w:rPr>
      </w:pPr>
      <w:r w:rsidRPr="003C7DED">
        <w:rPr>
          <w:rFonts w:ascii="Arial" w:hAnsi="Arial" w:cs="Arial"/>
        </w:rPr>
        <w:t>Postgraduate research students;</w:t>
      </w:r>
    </w:p>
    <w:p w14:paraId="12D92FC4" w14:textId="77777777" w:rsidR="00052C01" w:rsidRPr="003C7DED" w:rsidRDefault="00052C01" w:rsidP="00052C01">
      <w:pPr>
        <w:tabs>
          <w:tab w:val="left" w:pos="5103"/>
        </w:tabs>
        <w:ind w:left="64" w:right="282"/>
        <w:jc w:val="both"/>
        <w:rPr>
          <w:rFonts w:ascii="Arial" w:hAnsi="Arial" w:cs="Arial"/>
        </w:rPr>
      </w:pPr>
      <w:r w:rsidRPr="003C7DED">
        <w:rPr>
          <w:rFonts w:ascii="Arial" w:hAnsi="Arial" w:cs="Arial"/>
        </w:rPr>
        <w:t xml:space="preserve">In </w:t>
      </w:r>
      <w:proofErr w:type="gramStart"/>
      <w:r w:rsidRPr="003C7DED">
        <w:rPr>
          <w:rFonts w:ascii="Arial" w:hAnsi="Arial" w:cs="Arial"/>
        </w:rPr>
        <w:t>all of</w:t>
      </w:r>
      <w:proofErr w:type="gramEnd"/>
      <w:r w:rsidRPr="003C7DED">
        <w:rPr>
          <w:rFonts w:ascii="Arial" w:hAnsi="Arial" w:cs="Arial"/>
        </w:rPr>
        <w:t xml:space="preserve"> these cases ethical review is required regardless of discipline.</w:t>
      </w:r>
    </w:p>
    <w:p w14:paraId="310A2408" w14:textId="77777777" w:rsidR="00052C01" w:rsidRPr="003C7DED" w:rsidRDefault="00052C01" w:rsidP="00052C01">
      <w:pPr>
        <w:tabs>
          <w:tab w:val="left" w:pos="5103"/>
        </w:tabs>
        <w:ind w:right="282"/>
        <w:jc w:val="both"/>
        <w:rPr>
          <w:rFonts w:ascii="Arial" w:hAnsi="Arial" w:cs="Arial"/>
        </w:rPr>
      </w:pPr>
    </w:p>
    <w:p w14:paraId="6D1518BA" w14:textId="77777777" w:rsidR="00052C01" w:rsidRPr="003C7DED" w:rsidRDefault="00052C01" w:rsidP="00052C01">
      <w:pPr>
        <w:tabs>
          <w:tab w:val="left" w:pos="5103"/>
        </w:tabs>
        <w:ind w:right="282"/>
        <w:jc w:val="both"/>
        <w:rPr>
          <w:rFonts w:ascii="Arial" w:hAnsi="Arial" w:cs="Arial"/>
        </w:rPr>
      </w:pPr>
      <w:r w:rsidRPr="003C7DED">
        <w:rPr>
          <w:rFonts w:ascii="Arial" w:hAnsi="Arial" w:cs="Arial"/>
        </w:rPr>
        <w:t xml:space="preserve">The individual undertaking the research activity is known as the </w:t>
      </w:r>
      <w:r w:rsidRPr="003C7DED">
        <w:rPr>
          <w:rFonts w:ascii="Arial" w:hAnsi="Arial" w:cs="Arial"/>
          <w:b/>
          <w:bCs/>
        </w:rPr>
        <w:t>lead researcher</w:t>
      </w:r>
      <w:r w:rsidRPr="003C7DED">
        <w:rPr>
          <w:rFonts w:ascii="Arial" w:hAnsi="Arial" w:cs="Arial"/>
        </w:rPr>
        <w:t>.</w:t>
      </w:r>
    </w:p>
    <w:p w14:paraId="5D627EE5" w14:textId="77777777" w:rsidR="00052C01" w:rsidRPr="003C7DED" w:rsidRDefault="00052C01" w:rsidP="00052C01">
      <w:pPr>
        <w:tabs>
          <w:tab w:val="left" w:pos="5103"/>
        </w:tabs>
        <w:ind w:right="282"/>
        <w:jc w:val="both"/>
        <w:rPr>
          <w:rFonts w:ascii="Arial" w:hAnsi="Arial" w:cs="Arial"/>
        </w:rPr>
      </w:pPr>
    </w:p>
    <w:p w14:paraId="26AB039D" w14:textId="77777777" w:rsidR="00052C01" w:rsidRPr="003C7DED" w:rsidRDefault="00052C01" w:rsidP="00052C01">
      <w:pPr>
        <w:tabs>
          <w:tab w:val="left" w:pos="5103"/>
        </w:tabs>
        <w:jc w:val="both"/>
        <w:rPr>
          <w:rFonts w:ascii="Arial" w:hAnsi="Arial" w:cs="Arial"/>
        </w:rPr>
      </w:pPr>
      <w:r w:rsidRPr="003C7DED">
        <w:rPr>
          <w:rFonts w:ascii="Arial" w:hAnsi="Arial" w:cs="Arial"/>
        </w:rPr>
        <w:t xml:space="preserve">Ethical approval is not required for routine audits, performance reviews, quality assurance studies, testing within normal educational requirements, and literary or artistic criticism. </w:t>
      </w:r>
    </w:p>
    <w:p w14:paraId="09B67182" w14:textId="77777777" w:rsidR="00052C01" w:rsidRPr="003C7DED" w:rsidRDefault="00052C01" w:rsidP="00052C01">
      <w:pPr>
        <w:tabs>
          <w:tab w:val="left" w:pos="5103"/>
        </w:tabs>
        <w:ind w:right="282"/>
        <w:jc w:val="both"/>
        <w:rPr>
          <w:rFonts w:ascii="Arial" w:hAnsi="Arial" w:cs="Arial"/>
          <w:color w:val="000000" w:themeColor="text1"/>
        </w:rPr>
      </w:pPr>
    </w:p>
    <w:p w14:paraId="372D490A" w14:textId="77777777" w:rsidR="00052C01" w:rsidRPr="003C7DED" w:rsidRDefault="00052C01" w:rsidP="00052C01">
      <w:pPr>
        <w:tabs>
          <w:tab w:val="left" w:pos="5103"/>
        </w:tabs>
        <w:ind w:right="282"/>
        <w:jc w:val="both"/>
        <w:rPr>
          <w:rFonts w:ascii="Arial" w:hAnsi="Arial" w:cs="Arial"/>
          <w:color w:val="000000" w:themeColor="text1"/>
        </w:rPr>
      </w:pPr>
      <w:r w:rsidRPr="003C7DED">
        <w:rPr>
          <w:rFonts w:ascii="Arial" w:hAnsi="Arial" w:cs="Arial"/>
          <w:color w:val="000000" w:themeColor="text1"/>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sidRPr="003C7DED">
        <w:rPr>
          <w:rFonts w:ascii="Arial" w:hAnsi="Arial" w:cs="Arial"/>
          <w:color w:val="000000" w:themeColor="text1"/>
        </w:rPr>
        <w:t>form</w:t>
      </w:r>
      <w:proofErr w:type="gramEnd"/>
      <w:r w:rsidRPr="003C7DED">
        <w:rPr>
          <w:rFonts w:ascii="Arial" w:hAnsi="Arial" w:cs="Arial"/>
          <w:color w:val="000000" w:themeColor="text1"/>
        </w:rPr>
        <w:t xml:space="preserve"> you will be asked questions about your research in the following way:</w:t>
      </w:r>
    </w:p>
    <w:p w14:paraId="5F57E30A"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4A08F8A4" w14:textId="77777777" w:rsidTr="005411F1">
        <w:tc>
          <w:tcPr>
            <w:tcW w:w="562" w:type="dxa"/>
            <w:shd w:val="clear" w:color="auto" w:fill="F2F2F2" w:themeFill="background1" w:themeFillShade="F2"/>
            <w:vAlign w:val="center"/>
          </w:tcPr>
          <w:p w14:paraId="49ADF1B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11FCA36"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2B9D3855"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986EFFE"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58B1B851"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4F8DB7C"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793CC568" w14:textId="77777777" w:rsidTr="005411F1">
        <w:trPr>
          <w:trHeight w:val="729"/>
        </w:trPr>
        <w:tc>
          <w:tcPr>
            <w:tcW w:w="562" w:type="dxa"/>
            <w:shd w:val="clear" w:color="auto" w:fill="F2F2F2" w:themeFill="background1" w:themeFillShade="F2"/>
            <w:vAlign w:val="center"/>
          </w:tcPr>
          <w:p w14:paraId="55378830"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E7086C2"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DEE9AD7"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5B70631"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97568B4"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583EB89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B6E2257" w14:textId="77777777" w:rsidR="00052C01" w:rsidRPr="003C7DED" w:rsidRDefault="00052C01" w:rsidP="00052C01">
      <w:pPr>
        <w:tabs>
          <w:tab w:val="left" w:pos="5103"/>
        </w:tabs>
        <w:ind w:right="282"/>
        <w:jc w:val="both"/>
        <w:rPr>
          <w:rFonts w:ascii="Arial" w:hAnsi="Arial" w:cs="Arial"/>
          <w:color w:val="000000" w:themeColor="text1"/>
        </w:rPr>
      </w:pPr>
    </w:p>
    <w:p w14:paraId="3B282B50" w14:textId="77777777" w:rsidR="00052C01" w:rsidRPr="003C7DED" w:rsidRDefault="00052C01" w:rsidP="00052C01">
      <w:pPr>
        <w:rPr>
          <w:rFonts w:ascii="Arial" w:hAnsi="Arial" w:cs="Arial"/>
          <w:bCs/>
          <w:iCs/>
        </w:rPr>
      </w:pPr>
      <w:r w:rsidRPr="003C7DED">
        <w:rPr>
          <w:rFonts w:ascii="Arial" w:hAnsi="Arial" w:cs="Arial"/>
          <w:bCs/>
          <w:iCs/>
        </w:rPr>
        <w:t>Clicking in the appropriate box will take you to the appropriate location in the text. At the end of each appendix is a box. Clicking on this will return you to the question that originally took you to the appendix.</w:t>
      </w:r>
    </w:p>
    <w:p w14:paraId="0F126F63"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40E9E150" w14:textId="77777777" w:rsidTr="00AA3287">
        <w:tc>
          <w:tcPr>
            <w:tcW w:w="562" w:type="dxa"/>
            <w:tcBorders>
              <w:top w:val="nil"/>
              <w:left w:val="nil"/>
              <w:bottom w:val="nil"/>
              <w:right w:val="nil"/>
            </w:tcBorders>
            <w:shd w:val="clear" w:color="auto" w:fill="FFFFFF" w:themeFill="background1"/>
          </w:tcPr>
          <w:p w14:paraId="5147DBD7"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CC9ADC2"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01BBF78"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38D502F"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F4A0301" w14:textId="77777777" w:rsidR="00052C01" w:rsidRPr="003C7DED" w:rsidRDefault="00052C01" w:rsidP="00AA3287">
            <w:pPr>
              <w:autoSpaceDE w:val="0"/>
              <w:autoSpaceDN w:val="0"/>
              <w:adjustRightInd w:val="0"/>
              <w:jc w:val="center"/>
              <w:rPr>
                <w:rFonts w:ascii="Arial" w:hAnsi="Arial" w:cs="Arial"/>
                <w:b/>
                <w:sz w:val="22"/>
                <w:szCs w:val="22"/>
              </w:rPr>
            </w:pPr>
          </w:p>
          <w:p w14:paraId="2561EE71" w14:textId="77777777" w:rsidR="00052C01" w:rsidRPr="003C7DED" w:rsidRDefault="00052C01" w:rsidP="00AA3287">
            <w:pPr>
              <w:autoSpaceDE w:val="0"/>
              <w:autoSpaceDN w:val="0"/>
              <w:adjustRightInd w:val="0"/>
              <w:jc w:val="center"/>
              <w:rPr>
                <w:rFonts w:ascii="Arial" w:hAnsi="Arial" w:cs="Arial"/>
                <w:b/>
                <w:sz w:val="22"/>
                <w:szCs w:val="22"/>
              </w:rPr>
            </w:pPr>
          </w:p>
          <w:p w14:paraId="39053DEB"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925242F"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6775836A" w14:textId="77777777" w:rsidR="00052C01" w:rsidRPr="003C7DED" w:rsidRDefault="00052C01" w:rsidP="00052C01">
      <w:pPr>
        <w:tabs>
          <w:tab w:val="left" w:pos="5103"/>
        </w:tabs>
        <w:ind w:right="282"/>
        <w:jc w:val="both"/>
        <w:rPr>
          <w:rFonts w:ascii="Arial" w:hAnsi="Arial" w:cs="Arial"/>
          <w:color w:val="000000" w:themeColor="text1"/>
        </w:rPr>
      </w:pPr>
    </w:p>
    <w:p w14:paraId="223F730B" w14:textId="77777777" w:rsidR="00052C01" w:rsidRPr="003C7DED" w:rsidRDefault="00052C01" w:rsidP="00052C01">
      <w:pPr>
        <w:tabs>
          <w:tab w:val="left" w:pos="5103"/>
        </w:tabs>
        <w:ind w:right="282"/>
        <w:jc w:val="both"/>
        <w:rPr>
          <w:rFonts w:ascii="Arial" w:hAnsi="Arial" w:cs="Arial"/>
        </w:rPr>
      </w:pPr>
      <w:r w:rsidRPr="003C7DED">
        <w:rPr>
          <w:rFonts w:ascii="Arial" w:hAnsi="Arial" w:cs="Arial"/>
        </w:rPr>
        <w:t>NB These clickable links will only work if you are editing the document in the desktop version of Word, not the browser version. Please download and save the form before editing it.</w:t>
      </w:r>
    </w:p>
    <w:p w14:paraId="772D384C" w14:textId="77777777" w:rsidR="00052C01" w:rsidRPr="003C7DED" w:rsidRDefault="00052C01" w:rsidP="00052C01">
      <w:pPr>
        <w:tabs>
          <w:tab w:val="left" w:pos="5103"/>
        </w:tabs>
        <w:ind w:right="282"/>
        <w:jc w:val="both"/>
        <w:rPr>
          <w:rFonts w:ascii="Arial" w:hAnsi="Arial" w:cs="Arial"/>
        </w:rPr>
      </w:pPr>
    </w:p>
    <w:p w14:paraId="1CD5AA81" w14:textId="77777777" w:rsidR="00052C01" w:rsidRPr="003C7DED" w:rsidRDefault="00052C01" w:rsidP="00052C01">
      <w:pPr>
        <w:tabs>
          <w:tab w:val="left" w:pos="5103"/>
        </w:tabs>
        <w:ind w:right="282"/>
        <w:jc w:val="both"/>
        <w:rPr>
          <w:rFonts w:ascii="Arial" w:hAnsi="Arial" w:cs="Arial"/>
          <w:color w:val="000000" w:themeColor="text1"/>
        </w:rPr>
      </w:pPr>
      <w:r w:rsidRPr="003C7DED">
        <w:rPr>
          <w:rFonts w:ascii="Arial" w:hAnsi="Arial" w:cs="Arial"/>
        </w:rPr>
        <w:t xml:space="preserve">Guidance notes are provided as comments or as text </w:t>
      </w:r>
      <w:r w:rsidRPr="003C7DED">
        <w:rPr>
          <w:rFonts w:ascii="Arial" w:hAnsi="Arial" w:cs="Arial"/>
          <w:color w:val="70AD47" w:themeColor="accent6"/>
        </w:rPr>
        <w:t>IN GREEN</w:t>
      </w:r>
      <w:r w:rsidRPr="003C7DED">
        <w:rPr>
          <w:rFonts w:ascii="Arial" w:hAnsi="Arial" w:cs="Arial"/>
          <w:color w:val="000000" w:themeColor="text1"/>
        </w:rPr>
        <w:t xml:space="preserve"> throughout this form. Please ensure that the comments are removed and that the green text is replaced by your own text or removed as appropriate BEFORE submitting this form.</w:t>
      </w:r>
    </w:p>
    <w:p w14:paraId="4BFAEA1C" w14:textId="77777777" w:rsidR="00052C01" w:rsidRPr="003C7DED" w:rsidRDefault="00052C01" w:rsidP="00052C01">
      <w:pPr>
        <w:tabs>
          <w:tab w:val="left" w:pos="5103"/>
        </w:tabs>
        <w:ind w:right="282"/>
        <w:jc w:val="both"/>
        <w:rPr>
          <w:rFonts w:ascii="Arial" w:hAnsi="Arial" w:cs="Arial"/>
          <w:color w:val="000000" w:themeColor="text1"/>
        </w:rPr>
      </w:pPr>
    </w:p>
    <w:p w14:paraId="28441520" w14:textId="7021FAF8" w:rsidR="00052C01" w:rsidRPr="005411F1" w:rsidRDefault="00052C01" w:rsidP="005411F1">
      <w:pPr>
        <w:tabs>
          <w:tab w:val="left" w:pos="5103"/>
        </w:tabs>
        <w:jc w:val="both"/>
        <w:rPr>
          <w:rFonts w:ascii="Arial" w:hAnsi="Arial" w:cs="Arial"/>
        </w:rPr>
      </w:pPr>
      <w:r w:rsidRPr="003C7DED">
        <w:rPr>
          <w:rFonts w:ascii="Arial" w:hAnsi="Arial" w:cs="Arial"/>
        </w:rPr>
        <w:t>Please ensure that you have read the UWTSD Research Ethics and Integrity Policy and the UWTSD Research Data Management Policy BEFORE submitting this form.</w:t>
      </w:r>
      <w:r w:rsidRPr="003C7DED">
        <w:rPr>
          <w:rFonts w:ascii="Arial" w:hAnsi="Arial" w:cs="Arial"/>
          <w:b/>
        </w:rPr>
        <w:br w:type="page"/>
      </w:r>
    </w:p>
    <w:p w14:paraId="56EB45A4" w14:textId="77777777" w:rsidR="00052C01" w:rsidRPr="003C7DED" w:rsidRDefault="00052C01" w:rsidP="00052C01">
      <w:pPr>
        <w:autoSpaceDE w:val="0"/>
        <w:autoSpaceDN w:val="0"/>
        <w:adjustRightInd w:val="0"/>
        <w:spacing w:after="240"/>
        <w:jc w:val="center"/>
        <w:rPr>
          <w:rFonts w:ascii="Arial" w:hAnsi="Arial" w:cs="Arial"/>
          <w:b/>
        </w:rPr>
      </w:pPr>
      <w:r w:rsidRPr="003C7DED">
        <w:rPr>
          <w:rFonts w:ascii="Arial" w:hAnsi="Arial" w:cs="Arial"/>
          <w:b/>
          <w:bCs/>
          <w:sz w:val="24"/>
          <w:szCs w:val="24"/>
        </w:rPr>
        <w:lastRenderedPageBreak/>
        <w:t>APPLICATION FOR ETHICAL APPROVAL</w:t>
      </w:r>
    </w:p>
    <w:p w14:paraId="1ADB7654" w14:textId="77777777" w:rsidR="00052C01" w:rsidRPr="003C7DED" w:rsidRDefault="00052C01" w:rsidP="00052C01">
      <w:pPr>
        <w:autoSpaceDE w:val="0"/>
        <w:autoSpaceDN w:val="0"/>
        <w:adjustRightInd w:val="0"/>
        <w:spacing w:after="240"/>
        <w:jc w:val="both"/>
        <w:rPr>
          <w:rFonts w:ascii="Arial" w:hAnsi="Arial" w:cs="Arial"/>
          <w:b/>
        </w:rPr>
      </w:pPr>
      <w:r w:rsidRPr="003C7DED">
        <w:rPr>
          <w:rFonts w:ascii="Arial" w:hAnsi="Arial" w:cs="Arial"/>
          <w:b/>
        </w:rPr>
        <w:t>SECTION A: About You (Lead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052C01" w:rsidRPr="003C7DED" w14:paraId="1C6B9513" w14:textId="77777777" w:rsidTr="005411F1">
        <w:trPr>
          <w:trHeight w:val="439"/>
        </w:trPr>
        <w:tc>
          <w:tcPr>
            <w:tcW w:w="559" w:type="dxa"/>
            <w:shd w:val="clear" w:color="auto" w:fill="F2F2F2" w:themeFill="background1" w:themeFillShade="F2"/>
            <w:vAlign w:val="center"/>
          </w:tcPr>
          <w:p w14:paraId="70572E82" w14:textId="77777777" w:rsidR="00052C01" w:rsidRPr="003C7DED" w:rsidRDefault="00052C01" w:rsidP="00AA3287">
            <w:pPr>
              <w:rPr>
                <w:rFonts w:ascii="Arial" w:hAnsi="Arial" w:cs="Arial"/>
              </w:rPr>
            </w:pPr>
            <w:r w:rsidRPr="003C7DED">
              <w:rPr>
                <w:rFonts w:ascii="Arial" w:hAnsi="Arial" w:cs="Arial"/>
              </w:rPr>
              <w:t>1</w:t>
            </w:r>
          </w:p>
        </w:tc>
        <w:tc>
          <w:tcPr>
            <w:tcW w:w="3253" w:type="dxa"/>
            <w:gridSpan w:val="2"/>
            <w:shd w:val="clear" w:color="auto" w:fill="F2F2F2" w:themeFill="background1" w:themeFillShade="F2"/>
            <w:vAlign w:val="center"/>
          </w:tcPr>
          <w:p w14:paraId="5BA021B1" w14:textId="77777777" w:rsidR="00052C01" w:rsidRPr="003C7DED" w:rsidRDefault="00052C01" w:rsidP="00AA3287">
            <w:pPr>
              <w:rPr>
                <w:rFonts w:ascii="Arial" w:hAnsi="Arial" w:cs="Arial"/>
              </w:rPr>
            </w:pPr>
            <w:r w:rsidRPr="003C7DED">
              <w:rPr>
                <w:rFonts w:ascii="Arial" w:hAnsi="Arial" w:cs="Arial"/>
              </w:rPr>
              <w:t>Full Name:</w:t>
            </w:r>
          </w:p>
        </w:tc>
        <w:tc>
          <w:tcPr>
            <w:tcW w:w="6636" w:type="dxa"/>
            <w:gridSpan w:val="6"/>
            <w:vAlign w:val="center"/>
          </w:tcPr>
          <w:p w14:paraId="293975DE" w14:textId="77777777" w:rsidR="00052C01" w:rsidRPr="003C7DED" w:rsidRDefault="00052C01" w:rsidP="00AA3287">
            <w:pPr>
              <w:rPr>
                <w:rFonts w:ascii="Arial" w:hAnsi="Arial" w:cs="Arial"/>
              </w:rPr>
            </w:pPr>
            <w:r>
              <w:rPr>
                <w:rFonts w:ascii="Arial" w:hAnsi="Arial" w:cs="Arial"/>
              </w:rPr>
              <w:t>William KITTRIDGE</w:t>
            </w:r>
          </w:p>
        </w:tc>
      </w:tr>
      <w:tr w:rsidR="00052C01" w:rsidRPr="003C7DED" w14:paraId="66FBD138" w14:textId="77777777" w:rsidTr="005411F1">
        <w:trPr>
          <w:trHeight w:val="472"/>
        </w:trPr>
        <w:tc>
          <w:tcPr>
            <w:tcW w:w="559" w:type="dxa"/>
            <w:vMerge w:val="restart"/>
            <w:shd w:val="clear" w:color="auto" w:fill="F2F2F2" w:themeFill="background1" w:themeFillShade="F2"/>
            <w:vAlign w:val="center"/>
          </w:tcPr>
          <w:p w14:paraId="6642C20E" w14:textId="77777777" w:rsidR="00052C01" w:rsidRPr="003C7DED" w:rsidRDefault="00052C01" w:rsidP="00AA3287">
            <w:pPr>
              <w:rPr>
                <w:rFonts w:ascii="Arial" w:hAnsi="Arial" w:cs="Arial"/>
              </w:rPr>
            </w:pPr>
            <w:r w:rsidRPr="003C7DED">
              <w:rPr>
                <w:rFonts w:ascii="Arial" w:hAnsi="Arial" w:cs="Arial"/>
              </w:rPr>
              <w:t>2</w:t>
            </w:r>
          </w:p>
        </w:tc>
        <w:tc>
          <w:tcPr>
            <w:tcW w:w="3253" w:type="dxa"/>
            <w:gridSpan w:val="2"/>
            <w:shd w:val="clear" w:color="auto" w:fill="F2F2F2" w:themeFill="background1" w:themeFillShade="F2"/>
            <w:vAlign w:val="center"/>
          </w:tcPr>
          <w:p w14:paraId="2A1B9038" w14:textId="77777777" w:rsidR="00052C01" w:rsidRPr="003C7DED" w:rsidRDefault="00052C01" w:rsidP="00AA3287">
            <w:pPr>
              <w:rPr>
                <w:rFonts w:ascii="Arial" w:hAnsi="Arial" w:cs="Arial"/>
              </w:rPr>
            </w:pPr>
            <w:r w:rsidRPr="003C7DED">
              <w:rPr>
                <w:rFonts w:ascii="Arial" w:hAnsi="Arial" w:cs="Arial"/>
              </w:rPr>
              <w:t>Tick all boxes that apply:</w:t>
            </w:r>
          </w:p>
        </w:tc>
        <w:tc>
          <w:tcPr>
            <w:tcW w:w="2551" w:type="dxa"/>
            <w:gridSpan w:val="2"/>
            <w:shd w:val="clear" w:color="auto" w:fill="F2F2F2" w:themeFill="background1" w:themeFillShade="F2"/>
            <w:vAlign w:val="center"/>
          </w:tcPr>
          <w:p w14:paraId="7E7874DB" w14:textId="77777777" w:rsidR="00052C01" w:rsidRPr="003C7DED" w:rsidRDefault="00052C01" w:rsidP="00AA3287">
            <w:pPr>
              <w:rPr>
                <w:rFonts w:ascii="Arial" w:hAnsi="Arial" w:cs="Arial"/>
              </w:rPr>
            </w:pPr>
            <w:r w:rsidRPr="003C7DED">
              <w:rPr>
                <w:rFonts w:ascii="Arial" w:hAnsi="Arial" w:cs="Arial"/>
              </w:rPr>
              <w:t>Member of staff:</w:t>
            </w:r>
          </w:p>
        </w:tc>
        <w:tc>
          <w:tcPr>
            <w:tcW w:w="709" w:type="dxa"/>
            <w:shd w:val="clear" w:color="auto" w:fill="D9D9D9" w:themeFill="background1" w:themeFillShade="D9"/>
            <w:vAlign w:val="center"/>
          </w:tcPr>
          <w:p w14:paraId="6E27DE75" w14:textId="77777777" w:rsidR="00052C01" w:rsidRPr="003C7DED" w:rsidRDefault="00052C01" w:rsidP="00AA3287">
            <w:pPr>
              <w:jc w:val="center"/>
              <w:rPr>
                <w:rFonts w:ascii="Arial" w:hAnsi="Arial" w:cs="Arial"/>
              </w:rPr>
            </w:pPr>
            <w:r w:rsidRPr="003C7DED">
              <w:rPr>
                <w:rFonts w:ascii="MS Gothic" w:eastAsia="MS Gothic" w:hAnsi="MS Gothic" w:cs="Arial"/>
              </w:rPr>
              <w:t>☐</w:t>
            </w:r>
          </w:p>
        </w:tc>
        <w:tc>
          <w:tcPr>
            <w:tcW w:w="2526" w:type="dxa"/>
            <w:gridSpan w:val="2"/>
            <w:shd w:val="clear" w:color="auto" w:fill="F2F2F2" w:themeFill="background1" w:themeFillShade="F2"/>
            <w:vAlign w:val="center"/>
          </w:tcPr>
          <w:p w14:paraId="0A8E13BC" w14:textId="77777777" w:rsidR="00052C01" w:rsidRPr="003C7DED" w:rsidRDefault="00052C01" w:rsidP="00AA3287">
            <w:pPr>
              <w:rPr>
                <w:rFonts w:ascii="Arial" w:hAnsi="Arial" w:cs="Arial"/>
              </w:rPr>
            </w:pPr>
            <w:r w:rsidRPr="003C7DED">
              <w:rPr>
                <w:rFonts w:ascii="Arial" w:hAnsi="Arial" w:cs="Arial"/>
              </w:rPr>
              <w:t>Honorary research fellow:</w:t>
            </w:r>
          </w:p>
        </w:tc>
        <w:tc>
          <w:tcPr>
            <w:tcW w:w="850" w:type="dxa"/>
            <w:shd w:val="clear" w:color="auto" w:fill="D9D9D9" w:themeFill="background1" w:themeFillShade="D9"/>
            <w:vAlign w:val="center"/>
          </w:tcPr>
          <w:p w14:paraId="0797D610" w14:textId="77777777" w:rsidR="00052C01" w:rsidRPr="003C7DED" w:rsidRDefault="00052C01" w:rsidP="00AA3287">
            <w:pPr>
              <w:jc w:val="center"/>
              <w:rPr>
                <w:rFonts w:ascii="Arial" w:hAnsi="Arial" w:cs="Arial"/>
              </w:rPr>
            </w:pPr>
            <w:r w:rsidRPr="003C7DED">
              <w:rPr>
                <w:rFonts w:ascii="MS Gothic" w:eastAsia="MS Gothic" w:hAnsi="MS Gothic" w:cs="Arial"/>
              </w:rPr>
              <w:t>☐</w:t>
            </w:r>
          </w:p>
        </w:tc>
      </w:tr>
      <w:tr w:rsidR="00052C01" w:rsidRPr="003C7DED" w14:paraId="3E47EEA3" w14:textId="77777777" w:rsidTr="005411F1">
        <w:trPr>
          <w:trHeight w:val="472"/>
        </w:trPr>
        <w:tc>
          <w:tcPr>
            <w:tcW w:w="559" w:type="dxa"/>
            <w:vMerge/>
            <w:shd w:val="clear" w:color="auto" w:fill="F2F2F2" w:themeFill="background1" w:themeFillShade="F2"/>
            <w:vAlign w:val="center"/>
          </w:tcPr>
          <w:p w14:paraId="65962E07" w14:textId="77777777" w:rsidR="00052C01" w:rsidRPr="003C7DED" w:rsidRDefault="00052C01" w:rsidP="00AA3287">
            <w:pPr>
              <w:rPr>
                <w:rFonts w:ascii="Arial" w:hAnsi="Arial" w:cs="Arial"/>
              </w:rPr>
            </w:pPr>
          </w:p>
        </w:tc>
        <w:tc>
          <w:tcPr>
            <w:tcW w:w="2544" w:type="dxa"/>
            <w:shd w:val="clear" w:color="auto" w:fill="F2F2F2" w:themeFill="background1" w:themeFillShade="F2"/>
            <w:vAlign w:val="center"/>
          </w:tcPr>
          <w:p w14:paraId="4D70B6D5" w14:textId="77777777" w:rsidR="00052C01" w:rsidRPr="003C7DED" w:rsidRDefault="00052C01" w:rsidP="00AA3287">
            <w:pPr>
              <w:rPr>
                <w:rFonts w:ascii="Arial" w:hAnsi="Arial" w:cs="Arial"/>
              </w:rPr>
            </w:pPr>
            <w:r w:rsidRPr="003C7DED">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7822DF9E" w14:textId="77777777" w:rsidR="00052C01" w:rsidRPr="003C7DED" w:rsidRDefault="00052C01" w:rsidP="00AA3287">
                <w:pPr>
                  <w:jc w:val="center"/>
                  <w:rPr>
                    <w:rFonts w:ascii="Arial" w:hAnsi="Arial" w:cs="Arial"/>
                  </w:rPr>
                </w:pPr>
                <w:r>
                  <w:rPr>
                    <w:rFonts w:ascii="MS Gothic" w:eastAsia="MS Gothic" w:hAnsi="MS Gothic" w:cs="Arial" w:hint="eastAsia"/>
                  </w:rPr>
                  <w:t>☒</w:t>
                </w:r>
              </w:p>
            </w:tc>
          </w:sdtContent>
        </w:sdt>
        <w:tc>
          <w:tcPr>
            <w:tcW w:w="2551" w:type="dxa"/>
            <w:gridSpan w:val="2"/>
            <w:shd w:val="clear" w:color="auto" w:fill="F2F2F2" w:themeFill="background1" w:themeFillShade="F2"/>
            <w:vAlign w:val="center"/>
          </w:tcPr>
          <w:p w14:paraId="6CE9B339" w14:textId="77777777" w:rsidR="00052C01" w:rsidRPr="003C7DED" w:rsidRDefault="00052C01" w:rsidP="00AA3287">
            <w:pPr>
              <w:rPr>
                <w:rFonts w:ascii="Arial" w:hAnsi="Arial" w:cs="Arial"/>
              </w:rPr>
            </w:pPr>
            <w:r w:rsidRPr="003C7DED">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C8D713D" w14:textId="77777777" w:rsidR="00052C01" w:rsidRPr="003C7DED" w:rsidRDefault="00052C01" w:rsidP="00AA3287">
                <w:pPr>
                  <w:jc w:val="center"/>
                  <w:rPr>
                    <w:rFonts w:ascii="Arial" w:hAnsi="Arial" w:cs="Arial"/>
                  </w:rPr>
                </w:pPr>
                <w:r w:rsidRPr="003C7DED">
                  <w:rPr>
                    <w:rFonts w:ascii="MS Gothic" w:eastAsia="MS Gothic" w:hAnsi="MS Gothic" w:cs="Arial"/>
                  </w:rPr>
                  <w:t>☐</w:t>
                </w:r>
              </w:p>
            </w:tc>
          </w:sdtContent>
        </w:sdt>
        <w:tc>
          <w:tcPr>
            <w:tcW w:w="2526" w:type="dxa"/>
            <w:gridSpan w:val="2"/>
            <w:shd w:val="clear" w:color="auto" w:fill="F2F2F2" w:themeFill="background1" w:themeFillShade="F2"/>
            <w:vAlign w:val="center"/>
          </w:tcPr>
          <w:p w14:paraId="393E21C7" w14:textId="77777777" w:rsidR="00052C01" w:rsidRPr="003C7DED" w:rsidRDefault="00052C01" w:rsidP="00AA3287">
            <w:pPr>
              <w:rPr>
                <w:rFonts w:ascii="Arial" w:hAnsi="Arial" w:cs="Arial"/>
              </w:rPr>
            </w:pPr>
            <w:r w:rsidRPr="003C7DED">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1FA2A95C" w14:textId="77777777" w:rsidR="00052C01" w:rsidRPr="003C7DED" w:rsidRDefault="00052C01" w:rsidP="00AA3287">
                <w:pPr>
                  <w:jc w:val="center"/>
                  <w:rPr>
                    <w:rFonts w:ascii="Arial" w:hAnsi="Arial" w:cs="Arial"/>
                  </w:rPr>
                </w:pPr>
                <w:r w:rsidRPr="003C7DED">
                  <w:rPr>
                    <w:rFonts w:ascii="MS Gothic" w:eastAsia="MS Gothic" w:hAnsi="MS Gothic" w:cs="Arial"/>
                  </w:rPr>
                  <w:t>☐</w:t>
                </w:r>
              </w:p>
            </w:tc>
          </w:sdtContent>
        </w:sdt>
      </w:tr>
      <w:tr w:rsidR="00052C01" w:rsidRPr="003C7DED" w14:paraId="54096D07" w14:textId="77777777" w:rsidTr="005411F1">
        <w:trPr>
          <w:cantSplit/>
          <w:trHeight w:val="334"/>
        </w:trPr>
        <w:tc>
          <w:tcPr>
            <w:tcW w:w="559" w:type="dxa"/>
            <w:shd w:val="clear" w:color="auto" w:fill="F2F2F2" w:themeFill="background1" w:themeFillShade="F2"/>
            <w:vAlign w:val="center"/>
          </w:tcPr>
          <w:p w14:paraId="689AB03D" w14:textId="77777777" w:rsidR="00052C01" w:rsidRPr="003C7DED" w:rsidRDefault="00052C01" w:rsidP="00AA3287">
            <w:pPr>
              <w:rPr>
                <w:rFonts w:ascii="Arial" w:hAnsi="Arial" w:cs="Arial"/>
              </w:rPr>
            </w:pPr>
            <w:r w:rsidRPr="003C7DED">
              <w:rPr>
                <w:rFonts w:ascii="Arial" w:hAnsi="Arial" w:cs="Arial"/>
              </w:rPr>
              <w:t>3</w:t>
            </w:r>
          </w:p>
        </w:tc>
        <w:tc>
          <w:tcPr>
            <w:tcW w:w="3253" w:type="dxa"/>
            <w:gridSpan w:val="2"/>
            <w:shd w:val="clear" w:color="auto" w:fill="F2F2F2" w:themeFill="background1" w:themeFillShade="F2"/>
            <w:vAlign w:val="center"/>
          </w:tcPr>
          <w:p w14:paraId="116809E0" w14:textId="77777777" w:rsidR="00052C01" w:rsidRPr="003C7DED" w:rsidRDefault="00052C01" w:rsidP="00AA3287">
            <w:pPr>
              <w:rPr>
                <w:rFonts w:ascii="Arial" w:hAnsi="Arial" w:cs="Arial"/>
              </w:rPr>
            </w:pPr>
            <w:r w:rsidRPr="003C7DED">
              <w:rPr>
                <w:rFonts w:ascii="Arial" w:hAnsi="Arial" w:cs="Arial"/>
              </w:rPr>
              <w:t>Institute/Academic Discipline/Centre:</w:t>
            </w:r>
          </w:p>
        </w:tc>
        <w:tc>
          <w:tcPr>
            <w:tcW w:w="6636" w:type="dxa"/>
            <w:gridSpan w:val="6"/>
            <w:vAlign w:val="center"/>
          </w:tcPr>
          <w:p w14:paraId="5F4F9790" w14:textId="77777777" w:rsidR="00052C01" w:rsidRPr="003C7DED" w:rsidRDefault="00052C01" w:rsidP="00AA3287">
            <w:pPr>
              <w:rPr>
                <w:rFonts w:ascii="Arial" w:hAnsi="Arial" w:cs="Arial"/>
              </w:rPr>
            </w:pPr>
          </w:p>
          <w:p w14:paraId="0B764A34" w14:textId="77777777" w:rsidR="00052C01" w:rsidRPr="003C7DED" w:rsidRDefault="00052C01" w:rsidP="00AA3287">
            <w:pPr>
              <w:rPr>
                <w:rFonts w:ascii="Arial" w:hAnsi="Arial" w:cs="Arial"/>
              </w:rPr>
            </w:pPr>
            <w:r>
              <w:rPr>
                <w:rFonts w:ascii="Arial" w:hAnsi="Arial" w:cs="Arial"/>
              </w:rPr>
              <w:t>IMH</w:t>
            </w:r>
          </w:p>
        </w:tc>
      </w:tr>
      <w:tr w:rsidR="00052C01" w:rsidRPr="003C7DED" w14:paraId="36355F38" w14:textId="77777777" w:rsidTr="005411F1">
        <w:trPr>
          <w:cantSplit/>
          <w:trHeight w:val="340"/>
        </w:trPr>
        <w:tc>
          <w:tcPr>
            <w:tcW w:w="559" w:type="dxa"/>
            <w:shd w:val="clear" w:color="auto" w:fill="F2F2F2" w:themeFill="background1" w:themeFillShade="F2"/>
            <w:vAlign w:val="center"/>
          </w:tcPr>
          <w:p w14:paraId="08A891F8" w14:textId="77777777" w:rsidR="00052C01" w:rsidRPr="003C7DED" w:rsidRDefault="00052C01" w:rsidP="00AA3287">
            <w:pPr>
              <w:rPr>
                <w:rFonts w:ascii="Arial" w:hAnsi="Arial" w:cs="Arial"/>
              </w:rPr>
            </w:pPr>
            <w:r w:rsidRPr="003C7DED">
              <w:rPr>
                <w:rFonts w:ascii="Arial" w:hAnsi="Arial" w:cs="Arial"/>
              </w:rPr>
              <w:t>4</w:t>
            </w:r>
          </w:p>
        </w:tc>
        <w:tc>
          <w:tcPr>
            <w:tcW w:w="3253" w:type="dxa"/>
            <w:gridSpan w:val="2"/>
            <w:shd w:val="clear" w:color="auto" w:fill="F2F2F2" w:themeFill="background1" w:themeFillShade="F2"/>
            <w:vAlign w:val="center"/>
          </w:tcPr>
          <w:p w14:paraId="45F48433" w14:textId="77777777" w:rsidR="00052C01" w:rsidRPr="003C7DED" w:rsidRDefault="00052C01" w:rsidP="00AA3287">
            <w:pPr>
              <w:rPr>
                <w:rFonts w:ascii="Arial" w:hAnsi="Arial" w:cs="Arial"/>
              </w:rPr>
            </w:pPr>
            <w:r w:rsidRPr="003C7DED">
              <w:rPr>
                <w:rFonts w:ascii="Arial" w:hAnsi="Arial" w:cs="Arial"/>
              </w:rPr>
              <w:t>Campus:</w:t>
            </w:r>
          </w:p>
        </w:tc>
        <w:tc>
          <w:tcPr>
            <w:tcW w:w="6636" w:type="dxa"/>
            <w:gridSpan w:val="6"/>
            <w:vAlign w:val="center"/>
          </w:tcPr>
          <w:p w14:paraId="50807FB4" w14:textId="77777777" w:rsidR="00052C01" w:rsidRPr="003C7DED" w:rsidRDefault="00052C01" w:rsidP="00AA3287">
            <w:pPr>
              <w:rPr>
                <w:rFonts w:ascii="Arial" w:hAnsi="Arial" w:cs="Arial"/>
              </w:rPr>
            </w:pPr>
            <w:r>
              <w:rPr>
                <w:rFonts w:ascii="Arial" w:hAnsi="Arial" w:cs="Arial"/>
              </w:rPr>
              <w:t xml:space="preserve">Swansea </w:t>
            </w:r>
          </w:p>
          <w:p w14:paraId="6CAFFACC" w14:textId="77777777" w:rsidR="00052C01" w:rsidRPr="003C7DED" w:rsidRDefault="00052C01" w:rsidP="00AA3287">
            <w:pPr>
              <w:rPr>
                <w:rFonts w:ascii="Arial" w:hAnsi="Arial" w:cs="Arial"/>
              </w:rPr>
            </w:pPr>
          </w:p>
        </w:tc>
      </w:tr>
      <w:tr w:rsidR="00052C01" w:rsidRPr="003C7DED" w14:paraId="0C4E84AC" w14:textId="77777777" w:rsidTr="005411F1">
        <w:trPr>
          <w:cantSplit/>
          <w:trHeight w:val="340"/>
        </w:trPr>
        <w:tc>
          <w:tcPr>
            <w:tcW w:w="559" w:type="dxa"/>
            <w:shd w:val="clear" w:color="auto" w:fill="F2F2F2" w:themeFill="background1" w:themeFillShade="F2"/>
            <w:vAlign w:val="center"/>
          </w:tcPr>
          <w:p w14:paraId="3892AB9B" w14:textId="77777777" w:rsidR="00052C01" w:rsidRPr="003C7DED" w:rsidRDefault="00052C01" w:rsidP="00AA3287">
            <w:pPr>
              <w:rPr>
                <w:rFonts w:ascii="Arial" w:hAnsi="Arial" w:cs="Arial"/>
              </w:rPr>
            </w:pPr>
            <w:r w:rsidRPr="003C7DED">
              <w:rPr>
                <w:rFonts w:ascii="Arial" w:hAnsi="Arial" w:cs="Arial"/>
              </w:rPr>
              <w:t>5</w:t>
            </w:r>
          </w:p>
        </w:tc>
        <w:tc>
          <w:tcPr>
            <w:tcW w:w="3253" w:type="dxa"/>
            <w:gridSpan w:val="2"/>
            <w:shd w:val="clear" w:color="auto" w:fill="F2F2F2" w:themeFill="background1" w:themeFillShade="F2"/>
            <w:vAlign w:val="center"/>
          </w:tcPr>
          <w:p w14:paraId="6DCE1EFD" w14:textId="77777777" w:rsidR="00052C01" w:rsidRPr="003C7DED" w:rsidRDefault="00052C01" w:rsidP="00AA3287">
            <w:pPr>
              <w:rPr>
                <w:rFonts w:ascii="Arial" w:hAnsi="Arial" w:cs="Arial"/>
              </w:rPr>
            </w:pPr>
            <w:r w:rsidRPr="003C7DED">
              <w:rPr>
                <w:rFonts w:ascii="Arial" w:hAnsi="Arial" w:cs="Arial"/>
              </w:rPr>
              <w:t>E-mail address:</w:t>
            </w:r>
          </w:p>
        </w:tc>
        <w:tc>
          <w:tcPr>
            <w:tcW w:w="6636" w:type="dxa"/>
            <w:gridSpan w:val="6"/>
            <w:vAlign w:val="center"/>
          </w:tcPr>
          <w:p w14:paraId="1787CD45" w14:textId="77777777" w:rsidR="00052C01" w:rsidRPr="003C7DED" w:rsidRDefault="00052C01" w:rsidP="00AA3287">
            <w:pPr>
              <w:rPr>
                <w:rFonts w:ascii="Arial" w:hAnsi="Arial" w:cs="Arial"/>
              </w:rPr>
            </w:pPr>
          </w:p>
          <w:p w14:paraId="4FDA7F32" w14:textId="77777777" w:rsidR="00052C01" w:rsidRPr="003C7DED" w:rsidRDefault="00052C01" w:rsidP="00AA3287">
            <w:pPr>
              <w:rPr>
                <w:rFonts w:ascii="Arial" w:hAnsi="Arial" w:cs="Arial"/>
              </w:rPr>
            </w:pPr>
            <w:r>
              <w:rPr>
                <w:rFonts w:ascii="Arial" w:hAnsi="Arial" w:cs="Arial"/>
              </w:rPr>
              <w:t>2320244@student.uwtsd.ac.uk</w:t>
            </w:r>
          </w:p>
        </w:tc>
      </w:tr>
      <w:tr w:rsidR="00052C01" w:rsidRPr="003C7DED" w14:paraId="3B8E47DD" w14:textId="77777777" w:rsidTr="005411F1">
        <w:trPr>
          <w:cantSplit/>
          <w:trHeight w:val="340"/>
        </w:trPr>
        <w:tc>
          <w:tcPr>
            <w:tcW w:w="559" w:type="dxa"/>
            <w:shd w:val="clear" w:color="auto" w:fill="F2F2F2" w:themeFill="background1" w:themeFillShade="F2"/>
            <w:vAlign w:val="center"/>
          </w:tcPr>
          <w:p w14:paraId="3B44765A" w14:textId="77777777" w:rsidR="00052C01" w:rsidRPr="003C7DED" w:rsidRDefault="00052C01" w:rsidP="00AA3287">
            <w:pPr>
              <w:rPr>
                <w:rFonts w:ascii="Arial" w:hAnsi="Arial" w:cs="Arial"/>
              </w:rPr>
            </w:pPr>
            <w:r w:rsidRPr="003C7DED">
              <w:rPr>
                <w:rFonts w:ascii="Arial" w:hAnsi="Arial" w:cs="Arial"/>
              </w:rPr>
              <w:t>6</w:t>
            </w:r>
          </w:p>
        </w:tc>
        <w:tc>
          <w:tcPr>
            <w:tcW w:w="3253" w:type="dxa"/>
            <w:gridSpan w:val="2"/>
            <w:shd w:val="clear" w:color="auto" w:fill="F2F2F2" w:themeFill="background1" w:themeFillShade="F2"/>
            <w:vAlign w:val="center"/>
          </w:tcPr>
          <w:p w14:paraId="4C7D398E" w14:textId="77777777" w:rsidR="00052C01" w:rsidRPr="003C7DED" w:rsidRDefault="00052C01" w:rsidP="00AA3287">
            <w:pPr>
              <w:rPr>
                <w:rFonts w:ascii="Arial" w:hAnsi="Arial" w:cs="Arial"/>
              </w:rPr>
            </w:pPr>
            <w:r w:rsidRPr="003C7DED">
              <w:rPr>
                <w:rFonts w:ascii="Arial" w:hAnsi="Arial" w:cs="Arial"/>
              </w:rPr>
              <w:t>Contact Telephone Number:</w:t>
            </w:r>
          </w:p>
        </w:tc>
        <w:tc>
          <w:tcPr>
            <w:tcW w:w="6636" w:type="dxa"/>
            <w:gridSpan w:val="6"/>
            <w:vAlign w:val="center"/>
          </w:tcPr>
          <w:p w14:paraId="7B15D4C6" w14:textId="77777777" w:rsidR="00052C01" w:rsidRPr="003C7DED" w:rsidRDefault="00052C01" w:rsidP="00AA3287">
            <w:pPr>
              <w:rPr>
                <w:rFonts w:ascii="Arial" w:hAnsi="Arial" w:cs="Arial"/>
              </w:rPr>
            </w:pPr>
          </w:p>
          <w:p w14:paraId="0F90A81E" w14:textId="77777777" w:rsidR="00052C01" w:rsidRPr="003C7DED" w:rsidRDefault="00052C01" w:rsidP="00AA3287">
            <w:pPr>
              <w:rPr>
                <w:rFonts w:ascii="Arial" w:hAnsi="Arial" w:cs="Arial"/>
              </w:rPr>
            </w:pPr>
            <w:r>
              <w:rPr>
                <w:rFonts w:ascii="Arial" w:hAnsi="Arial" w:cs="Arial"/>
              </w:rPr>
              <w:t>N/A</w:t>
            </w:r>
          </w:p>
        </w:tc>
      </w:tr>
      <w:tr w:rsidR="00052C01" w:rsidRPr="003C7DED" w14:paraId="680D8B09" w14:textId="77777777" w:rsidTr="005411F1">
        <w:trPr>
          <w:cantSplit/>
          <w:trHeight w:val="340"/>
        </w:trPr>
        <w:tc>
          <w:tcPr>
            <w:tcW w:w="559" w:type="dxa"/>
            <w:shd w:val="clear" w:color="auto" w:fill="F2F2F2" w:themeFill="background1" w:themeFillShade="F2"/>
            <w:vAlign w:val="center"/>
          </w:tcPr>
          <w:p w14:paraId="5C67AF44" w14:textId="77777777" w:rsidR="00052C01" w:rsidRPr="003C7DED" w:rsidRDefault="00052C01" w:rsidP="00AA3287">
            <w:pPr>
              <w:rPr>
                <w:rFonts w:ascii="Arial" w:hAnsi="Arial" w:cs="Arial"/>
              </w:rPr>
            </w:pPr>
            <w:r w:rsidRPr="003C7DED">
              <w:rPr>
                <w:rFonts w:ascii="Arial" w:hAnsi="Arial" w:cs="Arial"/>
              </w:rPr>
              <w:t>7</w:t>
            </w:r>
          </w:p>
        </w:tc>
        <w:tc>
          <w:tcPr>
            <w:tcW w:w="3253" w:type="dxa"/>
            <w:gridSpan w:val="2"/>
            <w:shd w:val="clear" w:color="auto" w:fill="F2F2F2" w:themeFill="background1" w:themeFillShade="F2"/>
            <w:vAlign w:val="center"/>
          </w:tcPr>
          <w:p w14:paraId="10BBB692" w14:textId="77777777" w:rsidR="00052C01" w:rsidRPr="003C7DED" w:rsidRDefault="00052C01" w:rsidP="00AA3287">
            <w:pPr>
              <w:rPr>
                <w:rFonts w:ascii="Arial" w:hAnsi="Arial" w:cs="Arial"/>
              </w:rPr>
            </w:pPr>
            <w:r w:rsidRPr="003C7DED">
              <w:rPr>
                <w:rFonts w:ascii="Arial" w:hAnsi="Arial" w:cs="Arial"/>
              </w:rPr>
              <w:t>Project Title</w:t>
            </w:r>
          </w:p>
        </w:tc>
        <w:tc>
          <w:tcPr>
            <w:tcW w:w="6636" w:type="dxa"/>
            <w:gridSpan w:val="6"/>
            <w:vAlign w:val="center"/>
          </w:tcPr>
          <w:p w14:paraId="0C57C3FA" w14:textId="77777777" w:rsidR="00052C01" w:rsidRPr="003D0D62" w:rsidRDefault="00052C01" w:rsidP="00AA3287">
            <w:r w:rsidRPr="003D0D62">
              <w:t>The Unarmed Tradition Under Pressure: Is the British Policing Model of Unarmed Officers Still Fit for Purpose in the 21st Century?”</w:t>
            </w:r>
          </w:p>
          <w:p w14:paraId="1E06057F" w14:textId="77777777" w:rsidR="00052C01" w:rsidRPr="003C7DED" w:rsidRDefault="00052C01" w:rsidP="00AA3287">
            <w:pPr>
              <w:rPr>
                <w:rFonts w:ascii="Arial" w:hAnsi="Arial" w:cs="Arial"/>
              </w:rPr>
            </w:pPr>
          </w:p>
        </w:tc>
      </w:tr>
      <w:tr w:rsidR="00052C01" w:rsidRPr="003C7DED" w14:paraId="3D17F8FB" w14:textId="77777777" w:rsidTr="005411F1">
        <w:trPr>
          <w:cantSplit/>
          <w:trHeight w:val="340"/>
        </w:trPr>
        <w:tc>
          <w:tcPr>
            <w:tcW w:w="559" w:type="dxa"/>
            <w:shd w:val="clear" w:color="auto" w:fill="F2F2F2" w:themeFill="background1" w:themeFillShade="F2"/>
            <w:vAlign w:val="center"/>
          </w:tcPr>
          <w:p w14:paraId="6A9BD76C" w14:textId="77777777" w:rsidR="00052C01" w:rsidRPr="003C7DED" w:rsidRDefault="00052C01" w:rsidP="00AA3287">
            <w:pPr>
              <w:rPr>
                <w:rFonts w:ascii="Arial" w:hAnsi="Arial" w:cs="Arial"/>
              </w:rPr>
            </w:pPr>
            <w:r w:rsidRPr="003C7DED">
              <w:rPr>
                <w:rFonts w:ascii="Arial" w:hAnsi="Arial" w:cs="Arial"/>
              </w:rPr>
              <w:t>8</w:t>
            </w:r>
          </w:p>
        </w:tc>
        <w:tc>
          <w:tcPr>
            <w:tcW w:w="3253" w:type="dxa"/>
            <w:gridSpan w:val="2"/>
            <w:shd w:val="clear" w:color="auto" w:fill="F2F2F2" w:themeFill="background1" w:themeFillShade="F2"/>
            <w:vAlign w:val="center"/>
          </w:tcPr>
          <w:p w14:paraId="77A42D70" w14:textId="77777777" w:rsidR="00052C01" w:rsidRPr="003C7DED" w:rsidRDefault="00052C01" w:rsidP="00AA3287">
            <w:pPr>
              <w:rPr>
                <w:rFonts w:ascii="Arial" w:hAnsi="Arial" w:cs="Arial"/>
              </w:rPr>
            </w:pPr>
            <w:r w:rsidRPr="003C7DED">
              <w:rPr>
                <w:rFonts w:ascii="Arial" w:hAnsi="Arial" w:cs="Arial"/>
              </w:rPr>
              <w:t>Proposed Start Date</w:t>
            </w:r>
          </w:p>
        </w:tc>
        <w:tc>
          <w:tcPr>
            <w:tcW w:w="1850" w:type="dxa"/>
            <w:vAlign w:val="center"/>
          </w:tcPr>
          <w:p w14:paraId="70700E68" w14:textId="77777777" w:rsidR="00052C01" w:rsidRPr="003C7DED" w:rsidRDefault="00052C01" w:rsidP="00AA3287">
            <w:pPr>
              <w:rPr>
                <w:rFonts w:ascii="Arial" w:hAnsi="Arial" w:cs="Arial"/>
              </w:rPr>
            </w:pPr>
            <w:r>
              <w:rPr>
                <w:rFonts w:ascii="Arial" w:hAnsi="Arial" w:cs="Arial"/>
              </w:rPr>
              <w:t>13/10/25</w:t>
            </w:r>
          </w:p>
          <w:p w14:paraId="15E59B34" w14:textId="77777777" w:rsidR="00052C01" w:rsidRPr="003C7DED" w:rsidRDefault="00052C01" w:rsidP="00AA3287">
            <w:pPr>
              <w:rPr>
                <w:rFonts w:ascii="Arial" w:hAnsi="Arial" w:cs="Arial"/>
              </w:rPr>
            </w:pPr>
          </w:p>
        </w:tc>
        <w:tc>
          <w:tcPr>
            <w:tcW w:w="2977" w:type="dxa"/>
            <w:gridSpan w:val="3"/>
            <w:shd w:val="clear" w:color="auto" w:fill="F2F2F2" w:themeFill="background1" w:themeFillShade="F2"/>
            <w:vAlign w:val="center"/>
          </w:tcPr>
          <w:p w14:paraId="247FD144" w14:textId="77777777" w:rsidR="00052C01" w:rsidRPr="003C7DED" w:rsidRDefault="00052C01" w:rsidP="00AA3287">
            <w:pPr>
              <w:rPr>
                <w:rFonts w:ascii="Arial" w:hAnsi="Arial" w:cs="Arial"/>
              </w:rPr>
            </w:pPr>
            <w:r w:rsidRPr="003C7DED">
              <w:rPr>
                <w:rFonts w:ascii="Arial" w:hAnsi="Arial" w:cs="Arial"/>
              </w:rPr>
              <w:t>Proposed End Date</w:t>
            </w:r>
          </w:p>
        </w:tc>
        <w:tc>
          <w:tcPr>
            <w:tcW w:w="1809" w:type="dxa"/>
            <w:gridSpan w:val="2"/>
            <w:vAlign w:val="center"/>
          </w:tcPr>
          <w:p w14:paraId="568BDA18" w14:textId="77777777" w:rsidR="00052C01" w:rsidRPr="003C7DED" w:rsidRDefault="00052C01" w:rsidP="00AA3287">
            <w:pPr>
              <w:rPr>
                <w:rFonts w:ascii="Arial" w:hAnsi="Arial" w:cs="Arial"/>
              </w:rPr>
            </w:pPr>
            <w:r>
              <w:rPr>
                <w:rFonts w:ascii="Arial" w:hAnsi="Arial" w:cs="Arial"/>
              </w:rPr>
              <w:t>01/06/26</w:t>
            </w:r>
          </w:p>
          <w:p w14:paraId="4E3AB3FE" w14:textId="77777777" w:rsidR="00052C01" w:rsidRPr="003C7DED" w:rsidRDefault="00052C01" w:rsidP="00AA3287">
            <w:pPr>
              <w:rPr>
                <w:rFonts w:ascii="Arial" w:hAnsi="Arial" w:cs="Arial"/>
              </w:rPr>
            </w:pPr>
          </w:p>
        </w:tc>
      </w:tr>
      <w:tr w:rsidR="00052C01" w:rsidRPr="003C7DED" w14:paraId="2B27B42A" w14:textId="77777777" w:rsidTr="005411F1">
        <w:tc>
          <w:tcPr>
            <w:tcW w:w="10448" w:type="dxa"/>
            <w:gridSpan w:val="9"/>
            <w:vAlign w:val="center"/>
          </w:tcPr>
          <w:p w14:paraId="5BB789A0" w14:textId="77777777" w:rsidR="00052C01" w:rsidRPr="003C7DED" w:rsidRDefault="00052C01" w:rsidP="00AA3287">
            <w:pPr>
              <w:rPr>
                <w:rFonts w:ascii="Arial" w:hAnsi="Arial" w:cs="Arial"/>
              </w:rPr>
            </w:pPr>
            <w:r w:rsidRPr="003C7DED">
              <w:rPr>
                <w:rFonts w:ascii="Arial" w:hAnsi="Arial" w:cs="Arial"/>
                <w:b/>
                <w:i/>
              </w:rPr>
              <w:t>For students:</w:t>
            </w:r>
          </w:p>
        </w:tc>
      </w:tr>
      <w:tr w:rsidR="00052C01" w:rsidRPr="003C7DED" w14:paraId="72A4F44B" w14:textId="77777777" w:rsidTr="005411F1">
        <w:trPr>
          <w:trHeight w:val="513"/>
        </w:trPr>
        <w:tc>
          <w:tcPr>
            <w:tcW w:w="559" w:type="dxa"/>
            <w:shd w:val="clear" w:color="auto" w:fill="F2F2F2" w:themeFill="background1" w:themeFillShade="F2"/>
            <w:vAlign w:val="center"/>
          </w:tcPr>
          <w:p w14:paraId="2D377E75" w14:textId="77777777" w:rsidR="00052C01" w:rsidRPr="003C7DED" w:rsidRDefault="00052C01" w:rsidP="00AA3287">
            <w:pPr>
              <w:rPr>
                <w:rFonts w:ascii="Arial" w:hAnsi="Arial" w:cs="Arial"/>
              </w:rPr>
            </w:pPr>
            <w:r w:rsidRPr="003C7DED">
              <w:rPr>
                <w:rFonts w:ascii="Arial" w:hAnsi="Arial" w:cs="Arial"/>
              </w:rPr>
              <w:t>9</w:t>
            </w:r>
          </w:p>
        </w:tc>
        <w:tc>
          <w:tcPr>
            <w:tcW w:w="3253" w:type="dxa"/>
            <w:gridSpan w:val="2"/>
            <w:shd w:val="clear" w:color="auto" w:fill="F2F2F2" w:themeFill="background1" w:themeFillShade="F2"/>
            <w:vAlign w:val="center"/>
          </w:tcPr>
          <w:p w14:paraId="44FB281E" w14:textId="77777777" w:rsidR="00052C01" w:rsidRPr="003C7DED" w:rsidRDefault="00052C01" w:rsidP="00AA3287">
            <w:pPr>
              <w:rPr>
                <w:rFonts w:ascii="Arial" w:hAnsi="Arial" w:cs="Arial"/>
              </w:rPr>
            </w:pPr>
            <w:r w:rsidRPr="003C7DED">
              <w:rPr>
                <w:rFonts w:ascii="Arial" w:hAnsi="Arial" w:cs="Arial"/>
              </w:rPr>
              <w:t>Student Number:</w:t>
            </w:r>
          </w:p>
        </w:tc>
        <w:tc>
          <w:tcPr>
            <w:tcW w:w="6636" w:type="dxa"/>
            <w:gridSpan w:val="6"/>
            <w:vAlign w:val="center"/>
          </w:tcPr>
          <w:p w14:paraId="723EEA07" w14:textId="77777777" w:rsidR="00052C01" w:rsidRPr="003C7DED" w:rsidRDefault="00052C01" w:rsidP="00AA3287">
            <w:pPr>
              <w:rPr>
                <w:rFonts w:ascii="Arial" w:hAnsi="Arial" w:cs="Arial"/>
              </w:rPr>
            </w:pPr>
            <w:r>
              <w:rPr>
                <w:rFonts w:ascii="Arial" w:hAnsi="Arial" w:cs="Arial"/>
              </w:rPr>
              <w:t>2320244</w:t>
            </w:r>
          </w:p>
        </w:tc>
      </w:tr>
      <w:tr w:rsidR="00052C01" w:rsidRPr="003C7DED" w14:paraId="127A42AD" w14:textId="77777777" w:rsidTr="005411F1">
        <w:trPr>
          <w:trHeight w:val="549"/>
        </w:trPr>
        <w:tc>
          <w:tcPr>
            <w:tcW w:w="559" w:type="dxa"/>
            <w:shd w:val="clear" w:color="auto" w:fill="F2F2F2" w:themeFill="background1" w:themeFillShade="F2"/>
            <w:vAlign w:val="center"/>
          </w:tcPr>
          <w:p w14:paraId="3D3CD4DC" w14:textId="77777777" w:rsidR="00052C01" w:rsidRPr="003C7DED" w:rsidRDefault="00052C01" w:rsidP="00AA3287">
            <w:pPr>
              <w:rPr>
                <w:rFonts w:ascii="Arial" w:hAnsi="Arial" w:cs="Arial"/>
              </w:rPr>
            </w:pPr>
            <w:r w:rsidRPr="003C7DED">
              <w:rPr>
                <w:rFonts w:ascii="Arial" w:hAnsi="Arial" w:cs="Arial"/>
              </w:rPr>
              <w:t>10</w:t>
            </w:r>
          </w:p>
        </w:tc>
        <w:tc>
          <w:tcPr>
            <w:tcW w:w="3253" w:type="dxa"/>
            <w:gridSpan w:val="2"/>
            <w:shd w:val="clear" w:color="auto" w:fill="F2F2F2" w:themeFill="background1" w:themeFillShade="F2"/>
            <w:vAlign w:val="center"/>
          </w:tcPr>
          <w:p w14:paraId="61BEE040" w14:textId="77777777" w:rsidR="00052C01" w:rsidRPr="003C7DED" w:rsidRDefault="00052C01" w:rsidP="00AA3287">
            <w:pPr>
              <w:rPr>
                <w:rFonts w:ascii="Arial" w:hAnsi="Arial" w:cs="Arial"/>
              </w:rPr>
            </w:pPr>
            <w:r w:rsidRPr="003C7DED">
              <w:rPr>
                <w:rFonts w:ascii="Arial" w:hAnsi="Arial" w:cs="Arial"/>
              </w:rPr>
              <w:t>Programme of Study:</w:t>
            </w:r>
          </w:p>
        </w:tc>
        <w:tc>
          <w:tcPr>
            <w:tcW w:w="6636" w:type="dxa"/>
            <w:gridSpan w:val="6"/>
            <w:vAlign w:val="center"/>
          </w:tcPr>
          <w:p w14:paraId="72ADD967" w14:textId="77777777" w:rsidR="00052C01" w:rsidRPr="003C7DED" w:rsidRDefault="00052C01" w:rsidP="00AA3287">
            <w:pPr>
              <w:rPr>
                <w:rFonts w:ascii="Arial" w:hAnsi="Arial" w:cs="Arial"/>
              </w:rPr>
            </w:pPr>
            <w:r>
              <w:rPr>
                <w:rFonts w:ascii="Arial" w:hAnsi="Arial" w:cs="Arial"/>
              </w:rPr>
              <w:t>BSC (HONS) PROFFESIONAL POLICING PRACTICE</w:t>
            </w:r>
          </w:p>
        </w:tc>
      </w:tr>
      <w:tr w:rsidR="00052C01" w:rsidRPr="003C7DED" w14:paraId="0A18BE1E" w14:textId="77777777" w:rsidTr="005411F1">
        <w:trPr>
          <w:trHeight w:val="557"/>
        </w:trPr>
        <w:tc>
          <w:tcPr>
            <w:tcW w:w="559" w:type="dxa"/>
            <w:shd w:val="clear" w:color="auto" w:fill="F2F2F2" w:themeFill="background1" w:themeFillShade="F2"/>
            <w:vAlign w:val="center"/>
          </w:tcPr>
          <w:p w14:paraId="775C9CDE" w14:textId="77777777" w:rsidR="00052C01" w:rsidRPr="003C7DED" w:rsidRDefault="00052C01" w:rsidP="00AA3287">
            <w:pPr>
              <w:rPr>
                <w:rFonts w:ascii="Arial" w:hAnsi="Arial" w:cs="Arial"/>
              </w:rPr>
            </w:pPr>
            <w:r w:rsidRPr="003C7DED">
              <w:rPr>
                <w:rFonts w:ascii="Arial" w:hAnsi="Arial" w:cs="Arial"/>
              </w:rPr>
              <w:t>11</w:t>
            </w:r>
          </w:p>
        </w:tc>
        <w:tc>
          <w:tcPr>
            <w:tcW w:w="3253" w:type="dxa"/>
            <w:gridSpan w:val="2"/>
            <w:shd w:val="clear" w:color="auto" w:fill="F2F2F2" w:themeFill="background1" w:themeFillShade="F2"/>
            <w:vAlign w:val="center"/>
          </w:tcPr>
          <w:p w14:paraId="36FAEF6E" w14:textId="77777777" w:rsidR="00052C01" w:rsidRPr="003C7DED" w:rsidRDefault="00052C01" w:rsidP="00AA3287">
            <w:pPr>
              <w:rPr>
                <w:rFonts w:ascii="Arial" w:hAnsi="Arial" w:cs="Arial"/>
              </w:rPr>
            </w:pPr>
            <w:r w:rsidRPr="003C7DED">
              <w:rPr>
                <w:rFonts w:ascii="Arial" w:hAnsi="Arial" w:cs="Arial"/>
              </w:rPr>
              <w:t>Director of Studies/Supervisor:</w:t>
            </w:r>
          </w:p>
        </w:tc>
        <w:tc>
          <w:tcPr>
            <w:tcW w:w="6636" w:type="dxa"/>
            <w:gridSpan w:val="6"/>
            <w:vAlign w:val="center"/>
          </w:tcPr>
          <w:p w14:paraId="53C00F53" w14:textId="77777777" w:rsidR="00052C01" w:rsidRPr="003C7DED" w:rsidRDefault="00052C01" w:rsidP="00AA3287">
            <w:pPr>
              <w:rPr>
                <w:rFonts w:ascii="Arial" w:hAnsi="Arial" w:cs="Arial"/>
              </w:rPr>
            </w:pPr>
            <w:r>
              <w:rPr>
                <w:rFonts w:ascii="Arial" w:hAnsi="Arial" w:cs="Arial"/>
              </w:rPr>
              <w:t>JANE DAVIES</w:t>
            </w:r>
          </w:p>
        </w:tc>
      </w:tr>
    </w:tbl>
    <w:p w14:paraId="72424C01" w14:textId="77777777" w:rsidR="00052C01" w:rsidRPr="003C7DED" w:rsidRDefault="00052C01" w:rsidP="00052C01">
      <w:pPr>
        <w:rPr>
          <w:rFonts w:ascii="Arial" w:hAnsi="Arial" w:cs="Arial"/>
          <w:bCs/>
          <w:iCs/>
        </w:rPr>
      </w:pPr>
    </w:p>
    <w:p w14:paraId="746AAAA9" w14:textId="77777777" w:rsidR="00052C01" w:rsidRPr="003C7DED" w:rsidRDefault="00052C01" w:rsidP="00052C01">
      <w:pPr>
        <w:autoSpaceDE w:val="0"/>
        <w:autoSpaceDN w:val="0"/>
        <w:adjustRightInd w:val="0"/>
        <w:spacing w:after="240"/>
        <w:jc w:val="both"/>
        <w:rPr>
          <w:rFonts w:ascii="Arial" w:hAnsi="Arial" w:cs="Arial"/>
          <w:b/>
        </w:rPr>
      </w:pPr>
      <w:r w:rsidRPr="003C7DED">
        <w:rPr>
          <w:rFonts w:ascii="Arial" w:hAnsi="Arial" w:cs="Arial"/>
          <w:b/>
        </w:rPr>
        <w:t xml:space="preserve">SECTION B: Grant or </w:t>
      </w:r>
      <w:r>
        <w:rPr>
          <w:rFonts w:ascii="Arial" w:hAnsi="Arial" w:cs="Arial"/>
          <w:b/>
        </w:rPr>
        <w:t>C</w:t>
      </w:r>
      <w:r w:rsidRPr="003C7DED">
        <w:rPr>
          <w:rFonts w:ascii="Arial" w:hAnsi="Arial" w:cs="Arial"/>
          <w:b/>
        </w:rPr>
        <w:t xml:space="preserve">ontract </w:t>
      </w:r>
      <w:r>
        <w:rPr>
          <w:rFonts w:ascii="Arial" w:hAnsi="Arial" w:cs="Arial"/>
          <w:b/>
        </w:rPr>
        <w:t>F</w:t>
      </w:r>
      <w:r w:rsidRPr="003C7DED">
        <w:rPr>
          <w:rFonts w:ascii="Arial" w:hAnsi="Arial" w:cs="Arial"/>
          <w:b/>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1A1AAABD" w14:textId="77777777" w:rsidTr="00AA3287">
        <w:tc>
          <w:tcPr>
            <w:tcW w:w="562" w:type="dxa"/>
            <w:shd w:val="clear" w:color="auto" w:fill="F2F2F2" w:themeFill="background1" w:themeFillShade="F2"/>
            <w:vAlign w:val="center"/>
          </w:tcPr>
          <w:p w14:paraId="3B220F9A"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4BD6AA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11B23FA0"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E3F8941" w14:textId="77777777" w:rsidR="00052C01" w:rsidRPr="003C7DED" w:rsidRDefault="00052C01" w:rsidP="00AA3287">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6681824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11703E82"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6ABFB565" w14:textId="77777777" w:rsidTr="00AA3287">
        <w:trPr>
          <w:trHeight w:val="729"/>
        </w:trPr>
        <w:tc>
          <w:tcPr>
            <w:tcW w:w="562" w:type="dxa"/>
            <w:shd w:val="clear" w:color="auto" w:fill="F2F2F2" w:themeFill="background1" w:themeFillShade="F2"/>
            <w:vAlign w:val="center"/>
          </w:tcPr>
          <w:p w14:paraId="0C14E044"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7EC4EBF"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F95B825"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DC65D94"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E00AD18"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4AFD1948"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79EE684" w14:textId="77777777" w:rsidR="00052C01" w:rsidRPr="003C7DED" w:rsidRDefault="00052C01" w:rsidP="00052C01">
      <w:pPr>
        <w:tabs>
          <w:tab w:val="left" w:pos="5103"/>
        </w:tabs>
        <w:ind w:right="282"/>
        <w:jc w:val="both"/>
        <w:rPr>
          <w:rFonts w:ascii="Arial" w:hAnsi="Arial" w:cs="Arial"/>
          <w:color w:val="000000" w:themeColor="text1"/>
        </w:rPr>
      </w:pPr>
    </w:p>
    <w:p w14:paraId="05FE3557" w14:textId="77777777" w:rsidR="00052C01" w:rsidRPr="003C7DED" w:rsidRDefault="00052C01" w:rsidP="00052C01">
      <w:pPr>
        <w:autoSpaceDE w:val="0"/>
        <w:autoSpaceDN w:val="0"/>
        <w:adjustRightInd w:val="0"/>
        <w:spacing w:after="240"/>
        <w:jc w:val="both"/>
        <w:rPr>
          <w:rFonts w:ascii="Arial" w:hAnsi="Arial" w:cs="Arial"/>
          <w:b/>
        </w:rPr>
      </w:pPr>
      <w:bookmarkStart w:id="0" w:name="SEC_C"/>
      <w:r w:rsidRPr="003C7DED">
        <w:rPr>
          <w:rFonts w:ascii="Arial" w:hAnsi="Arial" w:cs="Arial"/>
          <w:b/>
        </w:rPr>
        <w:t xml:space="preserve">SECTION C:  </w:t>
      </w:r>
      <w:bookmarkEnd w:id="0"/>
      <w:r w:rsidRPr="003C7DED">
        <w:rPr>
          <w:rFonts w:ascii="Arial" w:hAnsi="Arial" w:cs="Arial"/>
          <w:b/>
        </w:rPr>
        <w:t>Internal and External Ethical Guidance Materials</w:t>
      </w:r>
    </w:p>
    <w:tbl>
      <w:tblPr>
        <w:tblStyle w:val="TableGrid"/>
        <w:tblW w:w="10480" w:type="dxa"/>
        <w:tblInd w:w="-733" w:type="dxa"/>
        <w:tblLook w:val="04A0" w:firstRow="1" w:lastRow="0" w:firstColumn="1" w:lastColumn="0" w:noHBand="0" w:noVBand="1"/>
      </w:tblPr>
      <w:tblGrid>
        <w:gridCol w:w="562"/>
        <w:gridCol w:w="8784"/>
        <w:gridCol w:w="1134"/>
      </w:tblGrid>
      <w:tr w:rsidR="00052C01" w:rsidRPr="003C7DED" w14:paraId="65DAF191" w14:textId="77777777" w:rsidTr="005411F1">
        <w:tc>
          <w:tcPr>
            <w:tcW w:w="10480" w:type="dxa"/>
            <w:gridSpan w:val="3"/>
            <w:shd w:val="clear" w:color="auto" w:fill="D9E2F3" w:themeFill="accent1" w:themeFillTint="33"/>
          </w:tcPr>
          <w:p w14:paraId="045106DA" w14:textId="77777777" w:rsidR="00052C01" w:rsidRPr="003C7DED" w:rsidRDefault="00052C01" w:rsidP="00AA3287">
            <w:pPr>
              <w:autoSpaceDE w:val="0"/>
              <w:autoSpaceDN w:val="0"/>
              <w:adjustRightInd w:val="0"/>
              <w:rPr>
                <w:rFonts w:ascii="Arial" w:hAnsi="Arial" w:cs="Arial"/>
                <w:b/>
                <w:bCs/>
                <w:sz w:val="22"/>
                <w:szCs w:val="22"/>
              </w:rPr>
            </w:pPr>
            <w:r w:rsidRPr="003C7DED">
              <w:rPr>
                <w:rFonts w:ascii="Arial" w:hAnsi="Arial" w:cs="Arial"/>
                <w:b/>
                <w:bCs/>
                <w:sz w:val="22"/>
                <w:szCs w:val="22"/>
              </w:rPr>
              <w:lastRenderedPageBreak/>
              <w:t>Ethical Guidance Documents</w:t>
            </w:r>
          </w:p>
          <w:p w14:paraId="33808E2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052C01" w:rsidRPr="003C7DED" w14:paraId="6391BA5E" w14:textId="77777777" w:rsidTr="005411F1">
        <w:trPr>
          <w:trHeight w:val="355"/>
        </w:trPr>
        <w:tc>
          <w:tcPr>
            <w:tcW w:w="562" w:type="dxa"/>
            <w:vAlign w:val="center"/>
          </w:tcPr>
          <w:p w14:paraId="1B7241B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09509F0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74F12E7F"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52C01" w:rsidRPr="003C7DED" w14:paraId="5391BEA6" w14:textId="77777777" w:rsidTr="005411F1">
        <w:trPr>
          <w:trHeight w:val="417"/>
        </w:trPr>
        <w:tc>
          <w:tcPr>
            <w:tcW w:w="562" w:type="dxa"/>
            <w:vAlign w:val="center"/>
          </w:tcPr>
          <w:p w14:paraId="68A78847"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7E240DB7" w14:textId="77777777" w:rsidR="00052C01" w:rsidRPr="003C7DED" w:rsidRDefault="00052C01" w:rsidP="00AA328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482F2455" w14:textId="77777777" w:rsidR="00052C01" w:rsidRPr="003C7DED" w:rsidRDefault="00052C01" w:rsidP="00AA3287">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052C01" w:rsidRPr="003C7DED" w14:paraId="4C107F12" w14:textId="77777777" w:rsidTr="005411F1">
        <w:trPr>
          <w:trHeight w:val="417"/>
        </w:trPr>
        <w:tc>
          <w:tcPr>
            <w:tcW w:w="562" w:type="dxa"/>
            <w:vAlign w:val="center"/>
          </w:tcPr>
          <w:p w14:paraId="194BC41E"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0AAF764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rPr>
              <w:id w:val="1697269479"/>
              <w14:checkbox>
                <w14:checked w14:val="1"/>
                <w14:checkedState w14:val="2612" w14:font="MS Gothic"/>
                <w14:uncheckedState w14:val="2610" w14:font="MS Gothic"/>
              </w14:checkbox>
            </w:sdtPr>
            <w:sdtEndPr/>
            <w:sdtContent>
              <w:p w14:paraId="0858A722"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13E6670F" w14:textId="77777777" w:rsidTr="005411F1">
        <w:trPr>
          <w:trHeight w:val="417"/>
        </w:trPr>
        <w:tc>
          <w:tcPr>
            <w:tcW w:w="562" w:type="dxa"/>
            <w:vAlign w:val="center"/>
          </w:tcPr>
          <w:p w14:paraId="2FE7A677"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64E9DD4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7ADBA40B" w14:textId="77777777" w:rsidR="00052C01" w:rsidRPr="003C7DED" w:rsidRDefault="00052C01" w:rsidP="00AA3287">
            <w:pPr>
              <w:autoSpaceDE w:val="0"/>
              <w:autoSpaceDN w:val="0"/>
              <w:adjustRightInd w:val="0"/>
              <w:jc w:val="right"/>
              <w:rPr>
                <w:rFonts w:ascii="Arial" w:hAnsi="Arial" w:cs="Arial"/>
                <w:i/>
                <w:iCs/>
                <w:sz w:val="22"/>
                <w:szCs w:val="22"/>
              </w:rPr>
            </w:pPr>
            <w:r w:rsidRPr="003C7DED">
              <w:rPr>
                <w:rFonts w:ascii="Arial" w:hAnsi="Arial" w:cs="Arial"/>
                <w:i/>
                <w:iCs/>
                <w:sz w:val="22"/>
                <w:szCs w:val="22"/>
              </w:rPr>
              <w:t xml:space="preserve">Required if </w:t>
            </w:r>
            <w:r w:rsidRPr="006151A9">
              <w:rPr>
                <w:rFonts w:ascii="Arial" w:hAnsi="Arial" w:cs="Arial"/>
                <w:i/>
                <w:iCs/>
                <w:sz w:val="22"/>
                <w:szCs w:val="22"/>
              </w:rPr>
              <w:t>Appendix 8</w:t>
            </w:r>
            <w:r>
              <w:rPr>
                <w:rFonts w:ascii="Arial" w:hAnsi="Arial" w:cs="Arial"/>
                <w:i/>
                <w:iCs/>
                <w:sz w:val="22"/>
                <w:szCs w:val="22"/>
              </w:rPr>
              <w:t xml:space="preserve"> </w:t>
            </w:r>
            <w:r w:rsidRPr="003C7DED">
              <w:rPr>
                <w:rFonts w:ascii="Arial" w:hAnsi="Arial" w:cs="Arial"/>
                <w:i/>
                <w:iCs/>
                <w:sz w:val="22"/>
                <w:szCs w:val="22"/>
              </w:rPr>
              <w:t>completed</w:t>
            </w:r>
          </w:p>
        </w:tc>
        <w:sdt>
          <w:sdtPr>
            <w:rPr>
              <w:rFonts w:ascii="Arial" w:hAnsi="Arial" w:cs="Arial"/>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5731285D"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052C01" w:rsidRPr="003C7DED" w14:paraId="6A85C55F" w14:textId="77777777" w:rsidTr="005411F1">
        <w:trPr>
          <w:trHeight w:val="417"/>
        </w:trPr>
        <w:tc>
          <w:tcPr>
            <w:tcW w:w="562" w:type="dxa"/>
            <w:vAlign w:val="center"/>
          </w:tcPr>
          <w:p w14:paraId="090C53D0"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38F8103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F936DB8" w14:textId="77777777" w:rsidR="00052C01" w:rsidRPr="003C7DED" w:rsidRDefault="00052C01" w:rsidP="00AA3287">
            <w:pPr>
              <w:autoSpaceDE w:val="0"/>
              <w:autoSpaceDN w:val="0"/>
              <w:adjustRightInd w:val="0"/>
              <w:jc w:val="right"/>
              <w:rPr>
                <w:rFonts w:ascii="Arial" w:hAnsi="Arial" w:cs="Arial"/>
                <w:i/>
                <w:iCs/>
                <w:sz w:val="22"/>
                <w:szCs w:val="22"/>
              </w:rPr>
            </w:pPr>
            <w:r w:rsidRPr="003C7DED">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rPr>
              <w:id w:val="-406079266"/>
              <w14:checkbox>
                <w14:checked w14:val="0"/>
                <w14:checkedState w14:val="2612" w14:font="MS Gothic"/>
                <w14:uncheckedState w14:val="2610" w14:font="MS Gothic"/>
              </w14:checkbox>
            </w:sdtPr>
            <w:sdtEndPr/>
            <w:sdtContent>
              <w:p w14:paraId="75E4EDD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0F799FC6" w14:textId="77777777" w:rsidTr="005411F1">
        <w:trPr>
          <w:trHeight w:val="417"/>
        </w:trPr>
        <w:tc>
          <w:tcPr>
            <w:tcW w:w="562" w:type="dxa"/>
            <w:vAlign w:val="center"/>
          </w:tcPr>
          <w:p w14:paraId="28F1AD0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5A886F89" w14:textId="77777777" w:rsidR="00052C01" w:rsidRPr="003C7DED" w:rsidRDefault="00052C01" w:rsidP="00AA328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rPr>
              <w:id w:val="2054418909"/>
              <w14:checkbox>
                <w14:checked w14:val="0"/>
                <w14:checkedState w14:val="2612" w14:font="MS Gothic"/>
                <w14:uncheckedState w14:val="2610" w14:font="MS Gothic"/>
              </w14:checkbox>
            </w:sdtPr>
            <w:sdtEndPr/>
            <w:sdtContent>
              <w:p w14:paraId="3F2BD43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7F31538" w14:textId="77777777" w:rsidR="00052C01" w:rsidRPr="003C7DED" w:rsidRDefault="00052C01" w:rsidP="00052C01">
      <w:pPr>
        <w:tabs>
          <w:tab w:val="left" w:pos="5103"/>
        </w:tabs>
        <w:ind w:right="282"/>
        <w:jc w:val="both"/>
        <w:rPr>
          <w:rFonts w:ascii="Arial" w:hAnsi="Arial" w:cs="Arial"/>
          <w:color w:val="000000" w:themeColor="text1"/>
        </w:rPr>
      </w:pPr>
    </w:p>
    <w:p w14:paraId="5381D837" w14:textId="77777777" w:rsidR="00052C01" w:rsidRPr="003C7DED" w:rsidRDefault="00052C01" w:rsidP="00052C01">
      <w:pPr>
        <w:rPr>
          <w:rFonts w:ascii="Arial" w:hAnsi="Arial" w:cs="Arial"/>
          <w:b/>
        </w:rPr>
      </w:pPr>
    </w:p>
    <w:p w14:paraId="37508BC6" w14:textId="77777777" w:rsidR="00052C01" w:rsidRPr="003C7DED" w:rsidRDefault="00052C01" w:rsidP="00052C01">
      <w:pPr>
        <w:autoSpaceDE w:val="0"/>
        <w:autoSpaceDN w:val="0"/>
        <w:adjustRightInd w:val="0"/>
        <w:spacing w:after="240"/>
        <w:jc w:val="both"/>
        <w:rPr>
          <w:rFonts w:ascii="Arial" w:hAnsi="Arial" w:cs="Arial"/>
          <w:b/>
        </w:rPr>
      </w:pPr>
      <w:bookmarkStart w:id="1" w:name="SEC_D"/>
      <w:r w:rsidRPr="003C7DED">
        <w:rPr>
          <w:rFonts w:ascii="Arial" w:hAnsi="Arial" w:cs="Arial"/>
          <w:b/>
        </w:rPr>
        <w:t>SECTION D</w:t>
      </w:r>
      <w:bookmarkEnd w:id="1"/>
      <w:r w:rsidRPr="003C7DED">
        <w:rPr>
          <w:rFonts w:ascii="Arial" w:hAnsi="Arial" w:cs="Arial"/>
          <w:b/>
        </w:rPr>
        <w:t xml:space="preserve">: External Collaborative Research Activity </w:t>
      </w: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759F4DC8" w14:textId="77777777" w:rsidTr="005411F1">
        <w:tc>
          <w:tcPr>
            <w:tcW w:w="562" w:type="dxa"/>
            <w:shd w:val="clear" w:color="auto" w:fill="F2F2F2" w:themeFill="background1" w:themeFillShade="F2"/>
            <w:vAlign w:val="center"/>
          </w:tcPr>
          <w:p w14:paraId="280F03F2"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3172CA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0B192FC2"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049C937" w14:textId="77777777" w:rsidR="00052C01" w:rsidRPr="003C7DED" w:rsidRDefault="00052C01" w:rsidP="00AA3287">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09B9357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1452B6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57A7D9C5" w14:textId="77777777" w:rsidTr="005411F1">
        <w:trPr>
          <w:trHeight w:val="729"/>
        </w:trPr>
        <w:tc>
          <w:tcPr>
            <w:tcW w:w="562" w:type="dxa"/>
            <w:shd w:val="clear" w:color="auto" w:fill="F2F2F2" w:themeFill="background1" w:themeFillShade="F2"/>
            <w:vAlign w:val="center"/>
          </w:tcPr>
          <w:p w14:paraId="7B77EE69"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3021C9E"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310B795"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35FB554"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9BC4E6D"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8198FA1"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D5A42F1" w14:textId="77777777" w:rsidR="00052C01" w:rsidRPr="003C7DED" w:rsidRDefault="00052C01" w:rsidP="00052C01">
      <w:pPr>
        <w:tabs>
          <w:tab w:val="left" w:pos="5103"/>
        </w:tabs>
        <w:ind w:right="282"/>
        <w:jc w:val="both"/>
        <w:rPr>
          <w:rFonts w:ascii="Arial" w:hAnsi="Arial" w:cs="Arial"/>
          <w:color w:val="000000" w:themeColor="text1"/>
        </w:rPr>
      </w:pPr>
    </w:p>
    <w:p w14:paraId="6AC6F25D" w14:textId="77777777" w:rsidR="00052C01" w:rsidRPr="003C7DED" w:rsidRDefault="00052C01" w:rsidP="00052C01">
      <w:pPr>
        <w:autoSpaceDE w:val="0"/>
        <w:autoSpaceDN w:val="0"/>
        <w:adjustRightInd w:val="0"/>
        <w:spacing w:after="240"/>
        <w:jc w:val="both"/>
        <w:rPr>
          <w:rFonts w:ascii="Arial" w:hAnsi="Arial" w:cs="Arial"/>
          <w:b/>
        </w:rPr>
      </w:pPr>
      <w:bookmarkStart w:id="2" w:name="SEC_E"/>
      <w:r w:rsidRPr="003C7DED">
        <w:rPr>
          <w:rFonts w:ascii="Arial" w:hAnsi="Arial" w:cs="Arial"/>
          <w:b/>
        </w:rPr>
        <w:t>SECTION E</w:t>
      </w:r>
      <w:bookmarkEnd w:id="2"/>
      <w:r w:rsidRPr="003C7DED">
        <w:rPr>
          <w:rFonts w:ascii="Arial" w:hAnsi="Arial" w:cs="Arial"/>
          <w:b/>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490"/>
        <w:gridCol w:w="8526"/>
      </w:tblGrid>
      <w:tr w:rsidR="00052C01" w:rsidRPr="003C7DED" w14:paraId="28F50523" w14:textId="77777777" w:rsidTr="00AA3287">
        <w:trPr>
          <w:trHeight w:val="454"/>
        </w:trPr>
        <w:tc>
          <w:tcPr>
            <w:tcW w:w="5000" w:type="pct"/>
            <w:gridSpan w:val="2"/>
            <w:shd w:val="clear" w:color="auto" w:fill="D9E2F3" w:themeFill="accent1" w:themeFillTint="33"/>
          </w:tcPr>
          <w:p w14:paraId="6D4CB951" w14:textId="77777777" w:rsidR="00052C01" w:rsidRPr="003C7DED" w:rsidRDefault="00052C01" w:rsidP="00AA3287">
            <w:pPr>
              <w:spacing w:before="120" w:after="120"/>
              <w:rPr>
                <w:rFonts w:ascii="Arial" w:hAnsi="Arial" w:cs="Arial"/>
                <w:b/>
              </w:rPr>
            </w:pPr>
            <w:r w:rsidRPr="003C7DED">
              <w:rPr>
                <w:rFonts w:ascii="Arial" w:hAnsi="Arial" w:cs="Arial"/>
                <w:b/>
              </w:rPr>
              <w:t>Aims, Vision and Approach of the Research (maximum 200 words per section)</w:t>
            </w:r>
          </w:p>
          <w:p w14:paraId="336E490B" w14:textId="77777777" w:rsidR="00052C01" w:rsidRPr="003C7DED" w:rsidRDefault="00052C01" w:rsidP="00AA3287">
            <w:pPr>
              <w:autoSpaceDE w:val="0"/>
              <w:autoSpaceDN w:val="0"/>
              <w:adjustRightInd w:val="0"/>
              <w:rPr>
                <w:rFonts w:ascii="Arial" w:hAnsi="Arial" w:cs="Arial"/>
                <w:bCs/>
              </w:rPr>
            </w:pPr>
            <w:r w:rsidRPr="003C7DED">
              <w:rPr>
                <w:rFonts w:ascii="Arial" w:hAnsi="Arial" w:cs="Arial"/>
                <w:bCs/>
              </w:rPr>
              <w:t xml:space="preserve">Please outline what are you hoping to achieve with your proposed work and how will you deliver </w:t>
            </w:r>
            <w:r w:rsidRPr="006151A9">
              <w:rPr>
                <w:rFonts w:ascii="Arial" w:hAnsi="Arial" w:cs="Arial"/>
                <w:bCs/>
              </w:rPr>
              <w:t>it?</w:t>
            </w:r>
          </w:p>
        </w:tc>
      </w:tr>
      <w:tr w:rsidR="00052C01" w:rsidRPr="003C7DED" w:rsidDel="002A152D" w14:paraId="2050C498" w14:textId="77777777" w:rsidTr="00AA3287">
        <w:trPr>
          <w:trHeight w:val="401"/>
        </w:trPr>
        <w:tc>
          <w:tcPr>
            <w:tcW w:w="272" w:type="pct"/>
            <w:shd w:val="clear" w:color="auto" w:fill="F2F2F2" w:themeFill="background1" w:themeFillShade="F2"/>
            <w:vAlign w:val="center"/>
          </w:tcPr>
          <w:p w14:paraId="5AD2D6E5" w14:textId="77777777" w:rsidR="00052C01" w:rsidRPr="003C7DED" w:rsidRDefault="00052C01" w:rsidP="00AA3287">
            <w:pPr>
              <w:autoSpaceDE w:val="0"/>
              <w:autoSpaceDN w:val="0"/>
              <w:adjustRightInd w:val="0"/>
              <w:jc w:val="center"/>
              <w:rPr>
                <w:rFonts w:ascii="Arial" w:hAnsi="Arial" w:cs="Arial"/>
                <w:bCs/>
              </w:rPr>
            </w:pPr>
            <w:r>
              <w:rPr>
                <w:rFonts w:ascii="Arial" w:hAnsi="Arial" w:cs="Arial"/>
                <w:bCs/>
              </w:rPr>
              <w:t>1</w:t>
            </w:r>
          </w:p>
        </w:tc>
        <w:tc>
          <w:tcPr>
            <w:tcW w:w="4728" w:type="pct"/>
            <w:shd w:val="clear" w:color="auto" w:fill="F2F2F2" w:themeFill="background1" w:themeFillShade="F2"/>
            <w:vAlign w:val="center"/>
          </w:tcPr>
          <w:p w14:paraId="658AFE75" w14:textId="77777777" w:rsidR="00052C01" w:rsidRPr="003C7DED" w:rsidDel="00425DA7" w:rsidRDefault="00052C01" w:rsidP="00AA3287">
            <w:pPr>
              <w:autoSpaceDE w:val="0"/>
              <w:autoSpaceDN w:val="0"/>
              <w:adjustRightInd w:val="0"/>
              <w:rPr>
                <w:rFonts w:ascii="Arial" w:hAnsi="Arial" w:cs="Arial"/>
              </w:rPr>
            </w:pPr>
            <w:r w:rsidRPr="003C7DED">
              <w:rPr>
                <w:rFonts w:ascii="Arial" w:hAnsi="Arial" w:cs="Arial"/>
                <w:b/>
                <w:bCs/>
              </w:rPr>
              <w:t>Research aims and objectives</w:t>
            </w:r>
          </w:p>
        </w:tc>
      </w:tr>
      <w:tr w:rsidR="00052C01" w:rsidRPr="003C7DED" w:rsidDel="002A152D" w14:paraId="3F76B267" w14:textId="77777777" w:rsidTr="00AA3287">
        <w:trPr>
          <w:trHeight w:val="2304"/>
        </w:trPr>
        <w:tc>
          <w:tcPr>
            <w:tcW w:w="5000" w:type="pct"/>
            <w:gridSpan w:val="2"/>
          </w:tcPr>
          <w:p w14:paraId="5592B8E2" w14:textId="77777777" w:rsidR="00052C01" w:rsidRDefault="00052C01" w:rsidP="00AA3287">
            <w:pPr>
              <w:autoSpaceDE w:val="0"/>
              <w:autoSpaceDN w:val="0"/>
              <w:adjustRightInd w:val="0"/>
              <w:rPr>
                <w:rFonts w:ascii="Arial" w:hAnsi="Arial" w:cs="Arial"/>
                <w:color w:val="70AD47" w:themeColor="accent6"/>
              </w:rPr>
            </w:pPr>
          </w:p>
          <w:p w14:paraId="78CBA2BF" w14:textId="77777777" w:rsidR="00052C01" w:rsidRDefault="00052C01" w:rsidP="00AA3287">
            <w:r w:rsidRPr="003E6E94">
              <w:t>My research is aiming to identify the opinion of members of the public and police officers into whether they believe that all police officers in the UK should be routinely armed with firearms.</w:t>
            </w:r>
          </w:p>
          <w:p w14:paraId="372F61C3" w14:textId="77777777" w:rsidR="00052C01" w:rsidRPr="003E6E94" w:rsidRDefault="00052C01" w:rsidP="00AA3287">
            <w:r>
              <w:t>To do this I will be creating a questionnaire asking relevant questions which does not capture any personal information other than age and if they are a police officer or civilian.</w:t>
            </w:r>
          </w:p>
          <w:p w14:paraId="2FC650BB" w14:textId="77777777" w:rsidR="00052C01" w:rsidRPr="003C7DED" w:rsidRDefault="00052C01" w:rsidP="00AA3287">
            <w:pPr>
              <w:autoSpaceDE w:val="0"/>
              <w:autoSpaceDN w:val="0"/>
              <w:adjustRightInd w:val="0"/>
              <w:rPr>
                <w:rFonts w:ascii="Arial" w:hAnsi="Arial" w:cs="Arial"/>
              </w:rPr>
            </w:pPr>
          </w:p>
          <w:p w14:paraId="6613D612" w14:textId="77777777" w:rsidR="00052C01" w:rsidRPr="003C7DED" w:rsidRDefault="00052C01" w:rsidP="00AA3287">
            <w:pPr>
              <w:autoSpaceDE w:val="0"/>
              <w:autoSpaceDN w:val="0"/>
              <w:adjustRightInd w:val="0"/>
              <w:rPr>
                <w:rFonts w:ascii="Arial" w:hAnsi="Arial" w:cs="Arial"/>
              </w:rPr>
            </w:pPr>
          </w:p>
          <w:p w14:paraId="22085CF6" w14:textId="77777777" w:rsidR="00052C01" w:rsidRPr="003C7DED" w:rsidRDefault="00052C01" w:rsidP="00AA3287">
            <w:pPr>
              <w:autoSpaceDE w:val="0"/>
              <w:autoSpaceDN w:val="0"/>
              <w:adjustRightInd w:val="0"/>
              <w:rPr>
                <w:rFonts w:ascii="Arial" w:hAnsi="Arial" w:cs="Arial"/>
              </w:rPr>
            </w:pPr>
          </w:p>
          <w:p w14:paraId="35E31CD7" w14:textId="77777777" w:rsidR="00052C01" w:rsidRPr="003C7DED" w:rsidRDefault="00052C01" w:rsidP="00AA3287">
            <w:pPr>
              <w:autoSpaceDE w:val="0"/>
              <w:autoSpaceDN w:val="0"/>
              <w:adjustRightInd w:val="0"/>
              <w:rPr>
                <w:rFonts w:ascii="Arial" w:hAnsi="Arial" w:cs="Arial"/>
                <w:b/>
                <w:bCs/>
              </w:rPr>
            </w:pPr>
          </w:p>
          <w:p w14:paraId="64D624EB" w14:textId="77777777" w:rsidR="00052C01" w:rsidRPr="003C7DED" w:rsidRDefault="00052C01" w:rsidP="00AA3287">
            <w:pPr>
              <w:autoSpaceDE w:val="0"/>
              <w:autoSpaceDN w:val="0"/>
              <w:adjustRightInd w:val="0"/>
              <w:rPr>
                <w:rFonts w:ascii="Arial" w:hAnsi="Arial" w:cs="Arial"/>
                <w:b/>
                <w:bCs/>
              </w:rPr>
            </w:pPr>
          </w:p>
          <w:p w14:paraId="065329C9" w14:textId="77777777" w:rsidR="00052C01" w:rsidRPr="003C7DED" w:rsidRDefault="00052C01" w:rsidP="00AA3287">
            <w:pPr>
              <w:rPr>
                <w:rFonts w:ascii="Arial" w:hAnsi="Arial" w:cs="Arial"/>
                <w:b/>
                <w:bCs/>
              </w:rPr>
            </w:pPr>
            <w:r w:rsidRPr="003C7DED">
              <w:rPr>
                <w:rFonts w:ascii="Arial" w:hAnsi="Arial" w:cs="Arial"/>
                <w:color w:val="808080"/>
                <w:sz w:val="18"/>
                <w:szCs w:val="18"/>
              </w:rPr>
              <w:t>(this box should expand as you type)</w:t>
            </w:r>
            <w:r w:rsidRPr="003C7DED">
              <w:rPr>
                <w:rFonts w:ascii="Arial" w:hAnsi="Arial" w:cs="Arial"/>
                <w:b/>
                <w:bCs/>
              </w:rPr>
              <w:t xml:space="preserve"> </w:t>
            </w:r>
          </w:p>
        </w:tc>
      </w:tr>
      <w:tr w:rsidR="00052C01" w:rsidRPr="003C7DED" w:rsidDel="002A152D" w14:paraId="2441BB4B" w14:textId="77777777" w:rsidTr="00AA3287">
        <w:trPr>
          <w:trHeight w:val="399"/>
        </w:trPr>
        <w:tc>
          <w:tcPr>
            <w:tcW w:w="272" w:type="pct"/>
            <w:shd w:val="clear" w:color="auto" w:fill="F2F2F2" w:themeFill="background1" w:themeFillShade="F2"/>
            <w:vAlign w:val="center"/>
          </w:tcPr>
          <w:p w14:paraId="47A6DD9A" w14:textId="77777777" w:rsidR="00052C01" w:rsidRPr="003C7DED" w:rsidRDefault="00052C01" w:rsidP="00AA3287">
            <w:pPr>
              <w:autoSpaceDE w:val="0"/>
              <w:autoSpaceDN w:val="0"/>
              <w:adjustRightInd w:val="0"/>
              <w:jc w:val="center"/>
              <w:rPr>
                <w:rFonts w:ascii="Arial" w:hAnsi="Arial" w:cs="Arial"/>
                <w:bCs/>
              </w:rPr>
            </w:pPr>
            <w:r>
              <w:rPr>
                <w:rFonts w:ascii="Arial" w:hAnsi="Arial" w:cs="Arial"/>
                <w:bCs/>
              </w:rPr>
              <w:lastRenderedPageBreak/>
              <w:t>2</w:t>
            </w:r>
          </w:p>
        </w:tc>
        <w:tc>
          <w:tcPr>
            <w:tcW w:w="4728" w:type="pct"/>
            <w:shd w:val="clear" w:color="auto" w:fill="F2F2F2" w:themeFill="background1" w:themeFillShade="F2"/>
            <w:vAlign w:val="center"/>
          </w:tcPr>
          <w:p w14:paraId="67904206" w14:textId="77777777" w:rsidR="00052C01" w:rsidRPr="003C7DED" w:rsidRDefault="00052C01" w:rsidP="00AA3287">
            <w:pPr>
              <w:autoSpaceDE w:val="0"/>
              <w:autoSpaceDN w:val="0"/>
              <w:adjustRightInd w:val="0"/>
              <w:rPr>
                <w:rFonts w:ascii="Arial" w:hAnsi="Arial" w:cs="Arial"/>
                <w:b/>
                <w:bCs/>
              </w:rPr>
            </w:pPr>
            <w:r w:rsidRPr="003C7DED">
              <w:rPr>
                <w:rFonts w:ascii="Arial" w:hAnsi="Arial" w:cs="Arial"/>
                <w:b/>
                <w:bCs/>
              </w:rPr>
              <w:t>Vision</w:t>
            </w:r>
          </w:p>
        </w:tc>
      </w:tr>
      <w:tr w:rsidR="00052C01" w:rsidRPr="003C7DED" w:rsidDel="002A152D" w14:paraId="3B7CA23A" w14:textId="77777777" w:rsidTr="00AA3287">
        <w:trPr>
          <w:trHeight w:val="3036"/>
        </w:trPr>
        <w:tc>
          <w:tcPr>
            <w:tcW w:w="5000" w:type="pct"/>
            <w:gridSpan w:val="2"/>
          </w:tcPr>
          <w:p w14:paraId="08BB014B" w14:textId="77777777" w:rsidR="00052C01" w:rsidRDefault="00052C01" w:rsidP="00AA3287">
            <w:pPr>
              <w:autoSpaceDE w:val="0"/>
              <w:autoSpaceDN w:val="0"/>
              <w:adjustRightInd w:val="0"/>
              <w:rPr>
                <w:rFonts w:ascii="Arial" w:hAnsi="Arial" w:cs="Arial"/>
                <w:color w:val="70AD47" w:themeColor="accent6"/>
              </w:rPr>
            </w:pPr>
          </w:p>
          <w:p w14:paraId="092D53F2" w14:textId="77777777" w:rsidR="00052C01" w:rsidRPr="00E737DE" w:rsidRDefault="00052C01" w:rsidP="00AA3287">
            <w:r w:rsidRPr="00E737DE">
              <w:t>This is important within my area of research as it allows me to gain data from what individuals perceptive and believe in relation to the topic.</w:t>
            </w:r>
          </w:p>
          <w:p w14:paraId="2AFA1925" w14:textId="77777777" w:rsidR="00052C01" w:rsidRPr="00E737DE" w:rsidRDefault="00052C01" w:rsidP="00AA3287">
            <w:r w:rsidRPr="00E737DE">
              <w:t>This has the potential to advance the current understanding of the area and will generate discovery within the field.</w:t>
            </w:r>
          </w:p>
          <w:p w14:paraId="57A37D0D" w14:textId="77777777" w:rsidR="00052C01" w:rsidRPr="00F93728" w:rsidRDefault="00052C01" w:rsidP="00AA3287">
            <w:pPr>
              <w:rPr>
                <w:rFonts w:ascii="Arial" w:hAnsi="Arial" w:cs="Arial"/>
                <w:color w:val="70AD47" w:themeColor="accent6"/>
              </w:rPr>
            </w:pPr>
            <w:r w:rsidRPr="00E737DE">
              <w:t>I do not foresee this having any impact on society or the economy.</w:t>
            </w:r>
          </w:p>
          <w:p w14:paraId="3601490B" w14:textId="77777777" w:rsidR="00052C01" w:rsidRPr="003C7DED" w:rsidRDefault="00052C01" w:rsidP="00AA3287">
            <w:pPr>
              <w:autoSpaceDE w:val="0"/>
              <w:autoSpaceDN w:val="0"/>
              <w:adjustRightInd w:val="0"/>
              <w:rPr>
                <w:rFonts w:ascii="Arial" w:hAnsi="Arial" w:cs="Arial"/>
              </w:rPr>
            </w:pPr>
          </w:p>
          <w:p w14:paraId="6A5C055B" w14:textId="77777777" w:rsidR="00052C01" w:rsidRPr="003C7DED" w:rsidRDefault="00052C01" w:rsidP="00AA3287">
            <w:pPr>
              <w:rPr>
                <w:rFonts w:ascii="Arial" w:hAnsi="Arial" w:cs="Arial"/>
              </w:rPr>
            </w:pPr>
          </w:p>
          <w:p w14:paraId="67467682" w14:textId="77777777" w:rsidR="00052C01" w:rsidRPr="003C7DED" w:rsidRDefault="00052C01" w:rsidP="00AA3287">
            <w:pPr>
              <w:rPr>
                <w:rFonts w:ascii="Arial" w:hAnsi="Arial" w:cs="Arial"/>
              </w:rPr>
            </w:pPr>
          </w:p>
          <w:p w14:paraId="153D3C23" w14:textId="77777777" w:rsidR="00052C01" w:rsidRPr="003C7DED" w:rsidRDefault="00052C01" w:rsidP="00AA3287">
            <w:pPr>
              <w:rPr>
                <w:rFonts w:ascii="Arial" w:hAnsi="Arial" w:cs="Arial"/>
                <w:color w:val="808080"/>
                <w:sz w:val="18"/>
                <w:szCs w:val="18"/>
              </w:rPr>
            </w:pPr>
          </w:p>
          <w:p w14:paraId="6938B532" w14:textId="77777777" w:rsidR="00052C01" w:rsidRPr="003C7DED" w:rsidRDefault="00052C01" w:rsidP="00AA3287">
            <w:pPr>
              <w:rPr>
                <w:rFonts w:ascii="Arial" w:hAnsi="Arial" w:cs="Arial"/>
                <w:color w:val="808080"/>
                <w:sz w:val="18"/>
                <w:szCs w:val="18"/>
              </w:rPr>
            </w:pPr>
          </w:p>
          <w:p w14:paraId="3F8C3EFE" w14:textId="77777777" w:rsidR="00052C01" w:rsidRPr="003C7DED" w:rsidRDefault="00052C01" w:rsidP="00AA3287">
            <w:pPr>
              <w:rPr>
                <w:rFonts w:ascii="Arial" w:hAnsi="Arial" w:cs="Arial"/>
                <w:color w:val="808080"/>
                <w:sz w:val="18"/>
                <w:szCs w:val="18"/>
              </w:rPr>
            </w:pPr>
          </w:p>
          <w:p w14:paraId="02596B79" w14:textId="77777777" w:rsidR="00052C01" w:rsidRPr="003C7DED" w:rsidRDefault="00052C01" w:rsidP="00AA3287">
            <w:pPr>
              <w:rPr>
                <w:rFonts w:ascii="Arial" w:hAnsi="Arial" w:cs="Arial"/>
                <w:b/>
                <w:bCs/>
              </w:rPr>
            </w:pPr>
            <w:r w:rsidRPr="003C7DED">
              <w:rPr>
                <w:rFonts w:ascii="Arial" w:hAnsi="Arial" w:cs="Arial"/>
                <w:color w:val="808080"/>
                <w:sz w:val="18"/>
                <w:szCs w:val="18"/>
              </w:rPr>
              <w:t>(this box should expand as you type)</w:t>
            </w:r>
          </w:p>
        </w:tc>
      </w:tr>
      <w:tr w:rsidR="00052C01" w:rsidRPr="003C7DED" w:rsidDel="002A152D" w14:paraId="3A12D0CB" w14:textId="77777777" w:rsidTr="00AA3287">
        <w:trPr>
          <w:trHeight w:val="300"/>
        </w:trPr>
        <w:tc>
          <w:tcPr>
            <w:tcW w:w="272" w:type="pct"/>
            <w:shd w:val="clear" w:color="auto" w:fill="F2F2F2" w:themeFill="background1" w:themeFillShade="F2"/>
          </w:tcPr>
          <w:p w14:paraId="3768576D" w14:textId="77777777" w:rsidR="00052C01" w:rsidRPr="003C7DED" w:rsidRDefault="00052C01" w:rsidP="00AA3287">
            <w:pPr>
              <w:autoSpaceDE w:val="0"/>
              <w:autoSpaceDN w:val="0"/>
              <w:adjustRightInd w:val="0"/>
              <w:jc w:val="center"/>
              <w:rPr>
                <w:rFonts w:ascii="Arial" w:hAnsi="Arial" w:cs="Arial"/>
                <w:bCs/>
              </w:rPr>
            </w:pPr>
            <w:r>
              <w:rPr>
                <w:rFonts w:ascii="Arial" w:hAnsi="Arial" w:cs="Arial"/>
                <w:bCs/>
              </w:rPr>
              <w:t>3</w:t>
            </w:r>
          </w:p>
        </w:tc>
        <w:tc>
          <w:tcPr>
            <w:tcW w:w="4728" w:type="pct"/>
            <w:shd w:val="clear" w:color="auto" w:fill="F2F2F2" w:themeFill="background1" w:themeFillShade="F2"/>
            <w:vAlign w:val="center"/>
          </w:tcPr>
          <w:p w14:paraId="38EEBE99" w14:textId="77777777" w:rsidR="00052C01" w:rsidRPr="003C7DED" w:rsidRDefault="00052C01" w:rsidP="00AA3287">
            <w:pPr>
              <w:autoSpaceDE w:val="0"/>
              <w:autoSpaceDN w:val="0"/>
              <w:adjustRightInd w:val="0"/>
              <w:rPr>
                <w:rFonts w:ascii="Arial" w:hAnsi="Arial" w:cs="Arial"/>
                <w:b/>
                <w:bCs/>
              </w:rPr>
            </w:pPr>
            <w:r w:rsidRPr="003C7DED">
              <w:rPr>
                <w:rFonts w:ascii="Arial" w:hAnsi="Arial" w:cs="Arial"/>
                <w:b/>
                <w:bCs/>
              </w:rPr>
              <w:t>Approach</w:t>
            </w:r>
          </w:p>
        </w:tc>
      </w:tr>
      <w:tr w:rsidR="00052C01" w:rsidRPr="003C7DED" w:rsidDel="002A152D" w14:paraId="7D5F1ED4" w14:textId="77777777" w:rsidTr="00AA3287">
        <w:trPr>
          <w:trHeight w:val="2962"/>
        </w:trPr>
        <w:tc>
          <w:tcPr>
            <w:tcW w:w="5000" w:type="pct"/>
            <w:gridSpan w:val="2"/>
          </w:tcPr>
          <w:p w14:paraId="7EE0D415" w14:textId="77777777" w:rsidR="00052C01" w:rsidRPr="003C7DED" w:rsidRDefault="00052C01" w:rsidP="00AA3287">
            <w:pPr>
              <w:autoSpaceDE w:val="0"/>
              <w:autoSpaceDN w:val="0"/>
              <w:adjustRightInd w:val="0"/>
              <w:rPr>
                <w:rFonts w:ascii="Arial" w:hAnsi="Arial" w:cs="Arial"/>
              </w:rPr>
            </w:pPr>
          </w:p>
          <w:p w14:paraId="12352FC1" w14:textId="77777777" w:rsidR="00052C01" w:rsidRDefault="00052C01" w:rsidP="00AA3287">
            <w:pPr>
              <w:autoSpaceDE w:val="0"/>
              <w:autoSpaceDN w:val="0"/>
              <w:adjustRightInd w:val="0"/>
              <w:rPr>
                <w:rFonts w:ascii="Arial" w:hAnsi="Arial" w:cs="Arial"/>
              </w:rPr>
            </w:pPr>
            <w:r>
              <w:rPr>
                <w:rFonts w:ascii="Arial" w:hAnsi="Arial" w:cs="Arial"/>
              </w:rPr>
              <w:t xml:space="preserve">The data collection method will be </w:t>
            </w:r>
            <w:proofErr w:type="spellStart"/>
            <w:proofErr w:type="gramStart"/>
            <w:r>
              <w:rPr>
                <w:rFonts w:ascii="Arial" w:hAnsi="Arial" w:cs="Arial"/>
              </w:rPr>
              <w:t>a</w:t>
            </w:r>
            <w:proofErr w:type="spellEnd"/>
            <w:proofErr w:type="gramEnd"/>
            <w:r>
              <w:rPr>
                <w:rFonts w:ascii="Arial" w:hAnsi="Arial" w:cs="Arial"/>
              </w:rPr>
              <w:t xml:space="preserve"> online survey asking generic questions in relation to the topic.</w:t>
            </w:r>
          </w:p>
          <w:p w14:paraId="1D75B7FC" w14:textId="77777777" w:rsidR="00052C01" w:rsidRDefault="00052C01" w:rsidP="00AA3287">
            <w:pPr>
              <w:autoSpaceDE w:val="0"/>
              <w:autoSpaceDN w:val="0"/>
              <w:adjustRightInd w:val="0"/>
              <w:rPr>
                <w:rFonts w:ascii="Arial" w:hAnsi="Arial" w:cs="Arial"/>
              </w:rPr>
            </w:pPr>
            <w:r>
              <w:rPr>
                <w:rFonts w:ascii="Arial" w:hAnsi="Arial" w:cs="Arial"/>
              </w:rPr>
              <w:t xml:space="preserve">My reasons for this </w:t>
            </w:r>
            <w:proofErr w:type="gramStart"/>
            <w:r>
              <w:rPr>
                <w:rFonts w:ascii="Arial" w:hAnsi="Arial" w:cs="Arial"/>
              </w:rPr>
              <w:t>is</w:t>
            </w:r>
            <w:proofErr w:type="gramEnd"/>
            <w:r>
              <w:rPr>
                <w:rFonts w:ascii="Arial" w:hAnsi="Arial" w:cs="Arial"/>
              </w:rPr>
              <w:t xml:space="preserve"> that it does not collect any personal data but will give a clear and simple view of people opinions on the matter.</w:t>
            </w:r>
          </w:p>
          <w:p w14:paraId="48201337" w14:textId="77777777" w:rsidR="00052C01" w:rsidRDefault="00052C01" w:rsidP="00AA3287">
            <w:pPr>
              <w:autoSpaceDE w:val="0"/>
              <w:autoSpaceDN w:val="0"/>
              <w:adjustRightInd w:val="0"/>
              <w:rPr>
                <w:rFonts w:ascii="Arial" w:hAnsi="Arial" w:cs="Arial"/>
              </w:rPr>
            </w:pPr>
            <w:r>
              <w:rPr>
                <w:rFonts w:ascii="Arial" w:hAnsi="Arial" w:cs="Arial"/>
              </w:rPr>
              <w:t>This is extremely feasible as the method will be created and answered online.</w:t>
            </w:r>
          </w:p>
          <w:p w14:paraId="118E0890" w14:textId="77777777" w:rsidR="00052C01" w:rsidRDefault="00052C01" w:rsidP="00AA3287">
            <w:pPr>
              <w:autoSpaceDE w:val="0"/>
              <w:autoSpaceDN w:val="0"/>
              <w:adjustRightInd w:val="0"/>
              <w:rPr>
                <w:rFonts w:ascii="Arial" w:hAnsi="Arial" w:cs="Arial"/>
              </w:rPr>
            </w:pPr>
            <w:r>
              <w:rPr>
                <w:rFonts w:ascii="Arial" w:hAnsi="Arial" w:cs="Arial"/>
              </w:rPr>
              <w:t>I do not foresee any risks to this method.</w:t>
            </w:r>
          </w:p>
          <w:p w14:paraId="10EB3F27" w14:textId="77777777" w:rsidR="00052C01" w:rsidRDefault="00052C01" w:rsidP="00AA3287">
            <w:pPr>
              <w:autoSpaceDE w:val="0"/>
              <w:autoSpaceDN w:val="0"/>
              <w:adjustRightInd w:val="0"/>
              <w:rPr>
                <w:rFonts w:ascii="Arial" w:hAnsi="Arial" w:cs="Arial"/>
              </w:rPr>
            </w:pPr>
          </w:p>
          <w:p w14:paraId="2BE26F8B" w14:textId="77777777" w:rsidR="00052C01" w:rsidRPr="003C7DED" w:rsidRDefault="00052C01" w:rsidP="00AA3287">
            <w:pPr>
              <w:autoSpaceDE w:val="0"/>
              <w:autoSpaceDN w:val="0"/>
              <w:adjustRightInd w:val="0"/>
              <w:rPr>
                <w:rFonts w:ascii="Arial" w:hAnsi="Arial" w:cs="Arial"/>
              </w:rPr>
            </w:pPr>
          </w:p>
          <w:p w14:paraId="28DE0010" w14:textId="77777777" w:rsidR="00052C01" w:rsidRPr="003C7DED" w:rsidRDefault="00052C01" w:rsidP="00AA3287">
            <w:pPr>
              <w:autoSpaceDE w:val="0"/>
              <w:autoSpaceDN w:val="0"/>
              <w:adjustRightInd w:val="0"/>
              <w:rPr>
                <w:rFonts w:ascii="Arial" w:hAnsi="Arial" w:cs="Arial"/>
              </w:rPr>
            </w:pPr>
          </w:p>
          <w:p w14:paraId="67B5341C" w14:textId="77777777" w:rsidR="00052C01" w:rsidRPr="003C7DED" w:rsidRDefault="00052C01" w:rsidP="00AA3287">
            <w:pPr>
              <w:rPr>
                <w:rFonts w:ascii="Arial" w:hAnsi="Arial" w:cs="Arial"/>
              </w:rPr>
            </w:pPr>
          </w:p>
          <w:p w14:paraId="2D9D0F42" w14:textId="77777777" w:rsidR="00052C01" w:rsidRPr="003C7DED" w:rsidRDefault="00052C01" w:rsidP="00AA3287">
            <w:pPr>
              <w:autoSpaceDE w:val="0"/>
              <w:autoSpaceDN w:val="0"/>
              <w:adjustRightInd w:val="0"/>
              <w:rPr>
                <w:rFonts w:ascii="Arial" w:hAnsi="Arial" w:cs="Arial"/>
                <w:b/>
                <w:bCs/>
              </w:rPr>
            </w:pPr>
            <w:r w:rsidRPr="003C7DED">
              <w:rPr>
                <w:rFonts w:ascii="Arial" w:hAnsi="Arial" w:cs="Arial"/>
                <w:color w:val="A6A6A6" w:themeColor="background1" w:themeShade="A6"/>
                <w:sz w:val="18"/>
                <w:szCs w:val="18"/>
              </w:rPr>
              <w:t>(this box should expand as you type)</w:t>
            </w:r>
          </w:p>
        </w:tc>
      </w:tr>
      <w:tr w:rsidR="00052C01" w:rsidRPr="003C7DED" w14:paraId="08122B8E" w14:textId="77777777" w:rsidTr="00AA3287">
        <w:trPr>
          <w:trHeight w:val="446"/>
        </w:trPr>
        <w:tc>
          <w:tcPr>
            <w:tcW w:w="272" w:type="pct"/>
            <w:shd w:val="clear" w:color="auto" w:fill="F2F2F2" w:themeFill="background1" w:themeFillShade="F2"/>
          </w:tcPr>
          <w:p w14:paraId="452EB2A3" w14:textId="77777777" w:rsidR="00052C01" w:rsidRPr="003C7DED" w:rsidRDefault="00052C01" w:rsidP="00AA3287">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2B87E85D"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Location of research activity</w:t>
            </w:r>
          </w:p>
          <w:p w14:paraId="17EA06C3"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052C01" w:rsidRPr="003C7DED" w14:paraId="77B30DAE" w14:textId="77777777" w:rsidTr="00AA3287">
        <w:trPr>
          <w:trHeight w:val="454"/>
        </w:trPr>
        <w:tc>
          <w:tcPr>
            <w:tcW w:w="5000" w:type="pct"/>
            <w:gridSpan w:val="2"/>
          </w:tcPr>
          <w:p w14:paraId="3C1D895A" w14:textId="77777777" w:rsidR="00052C01" w:rsidRPr="003C7DED" w:rsidRDefault="00052C01" w:rsidP="00AA3287">
            <w:pPr>
              <w:rPr>
                <w:rFonts w:ascii="Arial" w:hAnsi="Arial" w:cs="Arial"/>
              </w:rPr>
            </w:pPr>
            <w:r>
              <w:rPr>
                <w:rFonts w:ascii="Arial" w:hAnsi="Arial" w:cs="Arial"/>
              </w:rPr>
              <w:t xml:space="preserve">I am based in NEWPORT for my job </w:t>
            </w:r>
            <w:proofErr w:type="gramStart"/>
            <w:r>
              <w:rPr>
                <w:rFonts w:ascii="Arial" w:hAnsi="Arial" w:cs="Arial"/>
              </w:rPr>
              <w:t>role</w:t>
            </w:r>
            <w:proofErr w:type="gramEnd"/>
            <w:r>
              <w:rPr>
                <w:rFonts w:ascii="Arial" w:hAnsi="Arial" w:cs="Arial"/>
              </w:rPr>
              <w:t xml:space="preserve"> and all research will take place from here.</w:t>
            </w:r>
          </w:p>
          <w:p w14:paraId="542B2653" w14:textId="77777777" w:rsidR="00052C01" w:rsidRPr="003C7DED" w:rsidRDefault="00052C01" w:rsidP="00AA3287">
            <w:pPr>
              <w:rPr>
                <w:rFonts w:ascii="Arial" w:hAnsi="Arial" w:cs="Arial"/>
              </w:rPr>
            </w:pPr>
          </w:p>
          <w:p w14:paraId="166A15D2" w14:textId="77777777" w:rsidR="00052C01" w:rsidRPr="003C7DED" w:rsidRDefault="00052C01" w:rsidP="00AA3287">
            <w:pPr>
              <w:rPr>
                <w:rFonts w:ascii="Arial" w:hAnsi="Arial" w:cs="Arial"/>
              </w:rPr>
            </w:pPr>
          </w:p>
          <w:p w14:paraId="7ED3E0B1" w14:textId="77777777" w:rsidR="00052C01" w:rsidRPr="003C7DED" w:rsidRDefault="00052C01" w:rsidP="00AA3287">
            <w:pPr>
              <w:rPr>
                <w:rFonts w:ascii="Arial" w:hAnsi="Arial" w:cs="Arial"/>
              </w:rPr>
            </w:pPr>
          </w:p>
          <w:p w14:paraId="215FEA7A" w14:textId="77777777" w:rsidR="00052C01" w:rsidRPr="003C7DED" w:rsidRDefault="00052C01" w:rsidP="00AA3287">
            <w:pPr>
              <w:rPr>
                <w:rFonts w:ascii="Arial" w:hAnsi="Arial" w:cs="Arial"/>
                <w:b/>
              </w:rPr>
            </w:pPr>
            <w:r w:rsidRPr="003C7DED">
              <w:rPr>
                <w:rFonts w:ascii="Arial" w:hAnsi="Arial" w:cs="Arial"/>
                <w:color w:val="808080"/>
                <w:sz w:val="18"/>
                <w:szCs w:val="18"/>
              </w:rPr>
              <w:t>(this box should expand as you type)</w:t>
            </w:r>
          </w:p>
        </w:tc>
      </w:tr>
    </w:tbl>
    <w:p w14:paraId="2B20B15E" w14:textId="77777777" w:rsidR="00052C01" w:rsidRPr="003C7DED" w:rsidRDefault="00052C01" w:rsidP="00052C01">
      <w:pPr>
        <w:autoSpaceDE w:val="0"/>
        <w:autoSpaceDN w:val="0"/>
        <w:adjustRightInd w:val="0"/>
        <w:spacing w:after="240"/>
        <w:jc w:val="both"/>
        <w:rPr>
          <w:rFonts w:ascii="Arial" w:hAnsi="Arial" w:cs="Arial"/>
          <w:b/>
        </w:rPr>
      </w:pP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40570943" w14:textId="77777777" w:rsidTr="005411F1">
        <w:tc>
          <w:tcPr>
            <w:tcW w:w="562" w:type="dxa"/>
            <w:shd w:val="clear" w:color="auto" w:fill="F2F2F2" w:themeFill="background1" w:themeFillShade="F2"/>
            <w:vAlign w:val="center"/>
          </w:tcPr>
          <w:p w14:paraId="20411F05"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7D4FBB4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76D1C440"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862C382" w14:textId="77777777" w:rsidR="00052C01" w:rsidRPr="003C7DED" w:rsidRDefault="00052C01" w:rsidP="00AA3287">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2FF3409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201F66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15C0CB51" w14:textId="77777777" w:rsidTr="005411F1">
        <w:trPr>
          <w:trHeight w:val="729"/>
        </w:trPr>
        <w:tc>
          <w:tcPr>
            <w:tcW w:w="562" w:type="dxa"/>
            <w:shd w:val="clear" w:color="auto" w:fill="F2F2F2" w:themeFill="background1" w:themeFillShade="F2"/>
            <w:vAlign w:val="center"/>
          </w:tcPr>
          <w:p w14:paraId="660B377D"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575CA2AE"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any of appendix 3?</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7D9D91C"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B6AD03B"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BC31EBA"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77EC7B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044A45D" w14:textId="77777777" w:rsidR="00052C01" w:rsidRPr="003C7DED" w:rsidRDefault="00052C01" w:rsidP="00052C01">
      <w:pPr>
        <w:rPr>
          <w:rFonts w:ascii="Arial" w:hAnsi="Arial" w:cs="Arial"/>
          <w:color w:val="000000" w:themeColor="text1"/>
        </w:rPr>
      </w:pPr>
    </w:p>
    <w:p w14:paraId="046257A2" w14:textId="77777777" w:rsidR="00052C01" w:rsidRPr="003C7DED" w:rsidRDefault="00052C01" w:rsidP="00052C01">
      <w:pPr>
        <w:spacing w:after="240"/>
        <w:rPr>
          <w:rFonts w:ascii="Arial" w:hAnsi="Arial" w:cs="Arial"/>
          <w:b/>
        </w:rPr>
      </w:pPr>
      <w:bookmarkStart w:id="3" w:name="SEC_F"/>
      <w:r w:rsidRPr="003C7DED">
        <w:rPr>
          <w:rFonts w:ascii="Arial" w:hAnsi="Arial" w:cs="Arial"/>
          <w:b/>
        </w:rPr>
        <w:t>SECTION F</w:t>
      </w:r>
      <w:r>
        <w:rPr>
          <w:rFonts w:ascii="Arial" w:hAnsi="Arial" w:cs="Arial"/>
          <w:b/>
        </w:rPr>
        <w:t>:</w:t>
      </w:r>
      <w:r w:rsidRPr="003C7DED">
        <w:rPr>
          <w:rFonts w:ascii="Arial" w:hAnsi="Arial" w:cs="Arial"/>
          <w:b/>
        </w:rPr>
        <w:t xml:space="preserve"> </w:t>
      </w:r>
      <w:bookmarkEnd w:id="3"/>
      <w:r w:rsidRPr="003C7DED">
        <w:rPr>
          <w:rFonts w:ascii="Arial" w:hAnsi="Arial" w:cs="Arial"/>
          <w:b/>
        </w:rPr>
        <w:t xml:space="preserve">Research Methods </w:t>
      </w:r>
    </w:p>
    <w:tbl>
      <w:tblPr>
        <w:tblStyle w:val="TableGrid"/>
        <w:tblW w:w="10482" w:type="dxa"/>
        <w:tblInd w:w="-739" w:type="dxa"/>
        <w:tblLook w:val="04A0" w:firstRow="1" w:lastRow="0" w:firstColumn="1" w:lastColumn="0" w:noHBand="0" w:noVBand="1"/>
      </w:tblPr>
      <w:tblGrid>
        <w:gridCol w:w="701"/>
        <w:gridCol w:w="7796"/>
        <w:gridCol w:w="993"/>
        <w:gridCol w:w="992"/>
      </w:tblGrid>
      <w:tr w:rsidR="00052C01" w:rsidRPr="003C7DED" w14:paraId="3A0AD0CE" w14:textId="77777777" w:rsidTr="005411F1">
        <w:trPr>
          <w:trHeight w:val="329"/>
        </w:trPr>
        <w:tc>
          <w:tcPr>
            <w:tcW w:w="8497" w:type="dxa"/>
            <w:gridSpan w:val="2"/>
            <w:shd w:val="clear" w:color="auto" w:fill="D9E2F3" w:themeFill="accent1" w:themeFillTint="33"/>
          </w:tcPr>
          <w:p w14:paraId="4BC89F24"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6A8E183E"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6844FF80"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C01" w:rsidRPr="003C7DED" w14:paraId="62ED25C4" w14:textId="77777777" w:rsidTr="005411F1">
        <w:trPr>
          <w:trHeight w:val="217"/>
        </w:trPr>
        <w:tc>
          <w:tcPr>
            <w:tcW w:w="701" w:type="dxa"/>
            <w:shd w:val="clear" w:color="auto" w:fill="F2F2F2" w:themeFill="background1" w:themeFillShade="F2"/>
            <w:vAlign w:val="center"/>
          </w:tcPr>
          <w:p w14:paraId="4BF9399D" w14:textId="77777777" w:rsidR="00052C01" w:rsidRPr="003C7DED" w:rsidRDefault="00052C01" w:rsidP="00AA3287">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324208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0C0031B0"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7E7ED63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55DAAC54" w14:textId="77777777" w:rsidTr="005411F1">
        <w:trPr>
          <w:trHeight w:val="193"/>
        </w:trPr>
        <w:tc>
          <w:tcPr>
            <w:tcW w:w="701" w:type="dxa"/>
            <w:shd w:val="clear" w:color="auto" w:fill="F2F2F2" w:themeFill="background1" w:themeFillShade="F2"/>
            <w:vAlign w:val="center"/>
          </w:tcPr>
          <w:p w14:paraId="3ECEC11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1CD391D7"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rPr>
              <w:id w:val="-800765487"/>
              <w14:checkbox>
                <w14:checked w14:val="1"/>
                <w14:checkedState w14:val="2612" w14:font="MS Gothic"/>
                <w14:uncheckedState w14:val="2610" w14:font="MS Gothic"/>
              </w14:checkbox>
            </w:sdtPr>
            <w:sdtEndPr/>
            <w:sdtContent>
              <w:p w14:paraId="7B8E94D5"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rPr>
              <w:id w:val="749926786"/>
              <w14:checkbox>
                <w14:checked w14:val="0"/>
                <w14:checkedState w14:val="2612" w14:font="MS Gothic"/>
                <w14:uncheckedState w14:val="2610" w14:font="MS Gothic"/>
              </w14:checkbox>
            </w:sdtPr>
            <w:sdtEndPr/>
            <w:sdtContent>
              <w:p w14:paraId="27F0A44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7C28E678" w14:textId="77777777" w:rsidTr="005411F1">
        <w:trPr>
          <w:trHeight w:val="183"/>
        </w:trPr>
        <w:tc>
          <w:tcPr>
            <w:tcW w:w="701" w:type="dxa"/>
            <w:shd w:val="clear" w:color="auto" w:fill="F2F2F2" w:themeFill="background1" w:themeFillShade="F2"/>
            <w:vAlign w:val="center"/>
          </w:tcPr>
          <w:p w14:paraId="4111F45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68D8C2E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rPr>
              <w:id w:val="-507049709"/>
              <w14:checkbox>
                <w14:checked w14:val="0"/>
                <w14:checkedState w14:val="2612" w14:font="MS Gothic"/>
                <w14:uncheckedState w14:val="2610" w14:font="MS Gothic"/>
              </w14:checkbox>
            </w:sdtPr>
            <w:sdtEndPr/>
            <w:sdtContent>
              <w:p w14:paraId="5EB9919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238368725"/>
              <w14:checkbox>
                <w14:checked w14:val="1"/>
                <w14:checkedState w14:val="2612" w14:font="MS Gothic"/>
                <w14:uncheckedState w14:val="2610" w14:font="MS Gothic"/>
              </w14:checkbox>
            </w:sdtPr>
            <w:sdtEndPr/>
            <w:sdtContent>
              <w:p w14:paraId="10147714"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47888C2E" w14:textId="77777777" w:rsidTr="005411F1">
        <w:trPr>
          <w:trHeight w:val="160"/>
        </w:trPr>
        <w:tc>
          <w:tcPr>
            <w:tcW w:w="701" w:type="dxa"/>
            <w:shd w:val="clear" w:color="auto" w:fill="F2F2F2" w:themeFill="background1" w:themeFillShade="F2"/>
            <w:vAlign w:val="center"/>
          </w:tcPr>
          <w:p w14:paraId="481E903D"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7905DB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5868CC8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477AA7EA"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5BD0541E" w14:textId="77777777" w:rsidTr="005411F1">
        <w:trPr>
          <w:trHeight w:val="149"/>
        </w:trPr>
        <w:tc>
          <w:tcPr>
            <w:tcW w:w="701" w:type="dxa"/>
            <w:shd w:val="clear" w:color="auto" w:fill="F2F2F2" w:themeFill="background1" w:themeFillShade="F2"/>
            <w:vAlign w:val="center"/>
          </w:tcPr>
          <w:p w14:paraId="5C76A82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4F1F0D5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755046A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23B46D42"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41AA67DC" w14:textId="77777777" w:rsidTr="005411F1">
        <w:trPr>
          <w:trHeight w:val="267"/>
        </w:trPr>
        <w:tc>
          <w:tcPr>
            <w:tcW w:w="701" w:type="dxa"/>
            <w:shd w:val="clear" w:color="auto" w:fill="F2F2F2" w:themeFill="background1" w:themeFillShade="F2"/>
            <w:vAlign w:val="center"/>
          </w:tcPr>
          <w:p w14:paraId="6237E64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15891FE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4899EE6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545AFD0B"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375ED3B6" w14:textId="77777777" w:rsidTr="005411F1">
        <w:trPr>
          <w:trHeight w:val="243"/>
        </w:trPr>
        <w:tc>
          <w:tcPr>
            <w:tcW w:w="701" w:type="dxa"/>
            <w:shd w:val="clear" w:color="auto" w:fill="F2F2F2" w:themeFill="background1" w:themeFillShade="F2"/>
            <w:vAlign w:val="center"/>
          </w:tcPr>
          <w:p w14:paraId="415F4D1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01D7A5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05EA652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0C370F9E"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28DB03AA" w14:textId="77777777" w:rsidTr="005411F1">
        <w:trPr>
          <w:trHeight w:val="219"/>
        </w:trPr>
        <w:tc>
          <w:tcPr>
            <w:tcW w:w="701" w:type="dxa"/>
            <w:shd w:val="clear" w:color="auto" w:fill="F2F2F2" w:themeFill="background1" w:themeFillShade="F2"/>
            <w:vAlign w:val="center"/>
          </w:tcPr>
          <w:p w14:paraId="4BECC05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549B122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5C1478D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186D0163"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7D1C9F04" w14:textId="77777777" w:rsidTr="005411F1">
        <w:trPr>
          <w:trHeight w:val="209"/>
        </w:trPr>
        <w:tc>
          <w:tcPr>
            <w:tcW w:w="701" w:type="dxa"/>
            <w:shd w:val="clear" w:color="auto" w:fill="F2F2F2" w:themeFill="background1" w:themeFillShade="F2"/>
            <w:vAlign w:val="center"/>
          </w:tcPr>
          <w:p w14:paraId="75285C4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286939F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67E132F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456CE1BB"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0490173F" w14:textId="77777777" w:rsidTr="005411F1">
        <w:trPr>
          <w:trHeight w:val="403"/>
        </w:trPr>
        <w:tc>
          <w:tcPr>
            <w:tcW w:w="701" w:type="dxa"/>
            <w:shd w:val="clear" w:color="auto" w:fill="F2F2F2" w:themeFill="background1" w:themeFillShade="F2"/>
            <w:vAlign w:val="center"/>
          </w:tcPr>
          <w:p w14:paraId="4E0D65B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73043B0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045A618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1A5D3392"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03ED788B" w14:textId="77777777" w:rsidTr="005411F1">
        <w:trPr>
          <w:trHeight w:val="282"/>
        </w:trPr>
        <w:tc>
          <w:tcPr>
            <w:tcW w:w="701" w:type="dxa"/>
            <w:shd w:val="clear" w:color="auto" w:fill="F2F2F2" w:themeFill="background1" w:themeFillShade="F2"/>
            <w:vAlign w:val="center"/>
          </w:tcPr>
          <w:p w14:paraId="26D8900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D1907B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244B099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6DBCED6E"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046EE626" w14:textId="77777777" w:rsidTr="005411F1">
        <w:trPr>
          <w:trHeight w:val="117"/>
        </w:trPr>
        <w:tc>
          <w:tcPr>
            <w:tcW w:w="701" w:type="dxa"/>
            <w:shd w:val="clear" w:color="auto" w:fill="F2F2F2" w:themeFill="background1" w:themeFillShade="F2"/>
            <w:vAlign w:val="center"/>
          </w:tcPr>
          <w:p w14:paraId="48362F6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61C58A7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25EB1D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35D9ED3C"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4AA5D901" w14:textId="77777777" w:rsidTr="005411F1">
        <w:trPr>
          <w:trHeight w:val="234"/>
        </w:trPr>
        <w:tc>
          <w:tcPr>
            <w:tcW w:w="701" w:type="dxa"/>
            <w:shd w:val="clear" w:color="auto" w:fill="F2F2F2" w:themeFill="background1" w:themeFillShade="F2"/>
            <w:vAlign w:val="center"/>
          </w:tcPr>
          <w:p w14:paraId="2D8000F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22B2EB2A"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44F46A6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6FA2911C"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7F83B891" w14:textId="77777777" w:rsidTr="005411F1">
        <w:trPr>
          <w:trHeight w:val="224"/>
        </w:trPr>
        <w:tc>
          <w:tcPr>
            <w:tcW w:w="701" w:type="dxa"/>
            <w:shd w:val="clear" w:color="auto" w:fill="F2F2F2" w:themeFill="background1" w:themeFillShade="F2"/>
            <w:vAlign w:val="center"/>
          </w:tcPr>
          <w:p w14:paraId="5782E2B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533F664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4243CB0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3DD06A1D"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673E1EEF" w14:textId="77777777" w:rsidTr="005411F1">
        <w:trPr>
          <w:trHeight w:val="342"/>
        </w:trPr>
        <w:tc>
          <w:tcPr>
            <w:tcW w:w="701" w:type="dxa"/>
            <w:shd w:val="clear" w:color="auto" w:fill="F2F2F2" w:themeFill="background1" w:themeFillShade="F2"/>
            <w:vAlign w:val="center"/>
          </w:tcPr>
          <w:p w14:paraId="7B4C914D"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436F3647"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1C820CA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442C0163"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75E45712" w14:textId="77777777" w:rsidTr="005411F1">
        <w:trPr>
          <w:trHeight w:val="403"/>
        </w:trPr>
        <w:tc>
          <w:tcPr>
            <w:tcW w:w="701" w:type="dxa"/>
            <w:shd w:val="clear" w:color="auto" w:fill="F2F2F2" w:themeFill="background1" w:themeFillShade="F2"/>
            <w:vAlign w:val="center"/>
          </w:tcPr>
          <w:p w14:paraId="5535AD3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0742CA2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28523CB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75EF3C2C"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09648905" w14:textId="77777777" w:rsidTr="005411F1">
        <w:trPr>
          <w:trHeight w:val="403"/>
        </w:trPr>
        <w:tc>
          <w:tcPr>
            <w:tcW w:w="701" w:type="dxa"/>
            <w:shd w:val="clear" w:color="auto" w:fill="F2F2F2" w:themeFill="background1" w:themeFillShade="F2"/>
            <w:vAlign w:val="center"/>
          </w:tcPr>
          <w:p w14:paraId="53ED4DB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51CC43C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2450BCED"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486C9A34"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52C01" w:rsidRPr="003C7DED" w14:paraId="67E298D6" w14:textId="77777777" w:rsidTr="005411F1">
        <w:trPr>
          <w:trHeight w:val="403"/>
        </w:trPr>
        <w:tc>
          <w:tcPr>
            <w:tcW w:w="8497" w:type="dxa"/>
            <w:gridSpan w:val="2"/>
          </w:tcPr>
          <w:p w14:paraId="70E94D4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14642B5" w14:textId="77777777" w:rsidR="00052C01" w:rsidRPr="003C7DED" w:rsidRDefault="00052C01" w:rsidP="00AA3287">
            <w:pPr>
              <w:rPr>
                <w:rFonts w:ascii="Arial" w:hAnsi="Arial" w:cs="Arial"/>
                <w:sz w:val="22"/>
                <w:szCs w:val="22"/>
              </w:rPr>
            </w:pPr>
          </w:p>
          <w:p w14:paraId="3F79F04C" w14:textId="77777777" w:rsidR="00052C01" w:rsidRPr="003C7DED" w:rsidRDefault="00052C01" w:rsidP="00AA3287">
            <w:pPr>
              <w:rPr>
                <w:rFonts w:ascii="Arial" w:hAnsi="Arial" w:cs="Arial"/>
                <w:color w:val="808080" w:themeColor="background1" w:themeShade="80"/>
                <w:sz w:val="22"/>
                <w:szCs w:val="22"/>
              </w:rPr>
            </w:pPr>
          </w:p>
          <w:p w14:paraId="44046595" w14:textId="77777777" w:rsidR="00052C01" w:rsidRPr="003C7DED" w:rsidRDefault="00052C01" w:rsidP="00AA3287">
            <w:pPr>
              <w:rPr>
                <w:rFonts w:ascii="Arial" w:hAnsi="Arial" w:cs="Arial"/>
                <w:i/>
                <w:iCs/>
                <w:sz w:val="22"/>
                <w:szCs w:val="22"/>
              </w:rPr>
            </w:pPr>
          </w:p>
          <w:p w14:paraId="77B9D406"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2F07F4A6" w14:textId="77777777" w:rsidR="00052C01" w:rsidRPr="003C7DED" w:rsidRDefault="00052C01" w:rsidP="00AA3287">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5F41518E" w14:textId="77777777" w:rsidR="00052C01" w:rsidRPr="003C7DED" w:rsidRDefault="00052C01" w:rsidP="00AA3287">
            <w:pPr>
              <w:autoSpaceDE w:val="0"/>
              <w:autoSpaceDN w:val="0"/>
              <w:adjustRightInd w:val="0"/>
              <w:jc w:val="center"/>
              <w:rPr>
                <w:rFonts w:ascii="Arial" w:hAnsi="Arial" w:cs="Arial"/>
                <w:b/>
                <w:bCs/>
                <w:sz w:val="22"/>
                <w:szCs w:val="22"/>
              </w:rPr>
            </w:pPr>
          </w:p>
        </w:tc>
      </w:tr>
      <w:bookmarkEnd w:id="4"/>
    </w:tbl>
    <w:p w14:paraId="7B0E4B4A" w14:textId="77777777" w:rsidR="00052C01" w:rsidRPr="003C7DED" w:rsidRDefault="00052C01" w:rsidP="00052C01">
      <w:pPr>
        <w:rPr>
          <w:rFonts w:ascii="Arial" w:hAnsi="Arial" w:cs="Arial"/>
          <w:bCs/>
          <w:sz w:val="24"/>
          <w:szCs w:val="24"/>
        </w:rPr>
      </w:pPr>
    </w:p>
    <w:p w14:paraId="6E6B5841" w14:textId="77777777" w:rsidR="00052C01" w:rsidRPr="003C7DED" w:rsidRDefault="00052C01" w:rsidP="00052C01">
      <w:pPr>
        <w:rPr>
          <w:rFonts w:ascii="Arial" w:hAnsi="Arial" w:cs="Arial"/>
          <w:b/>
          <w:sz w:val="24"/>
          <w:szCs w:val="24"/>
        </w:rPr>
      </w:pPr>
      <w:r w:rsidRPr="003C7DED">
        <w:rPr>
          <w:rFonts w:ascii="Arial" w:hAnsi="Arial" w:cs="Arial"/>
          <w:b/>
          <w:sz w:val="24"/>
          <w:szCs w:val="24"/>
        </w:rPr>
        <w:lastRenderedPageBreak/>
        <w:t>SECTION G</w:t>
      </w:r>
      <w:r>
        <w:rPr>
          <w:rFonts w:ascii="Arial" w:hAnsi="Arial" w:cs="Arial"/>
          <w:b/>
          <w:sz w:val="24"/>
          <w:szCs w:val="24"/>
        </w:rPr>
        <w:t>:</w:t>
      </w:r>
      <w:r w:rsidRPr="003C7DED">
        <w:rPr>
          <w:rFonts w:ascii="Arial" w:hAnsi="Arial" w:cs="Arial"/>
          <w:b/>
          <w:sz w:val="24"/>
          <w:szCs w:val="24"/>
        </w:rPr>
        <w:t xml:space="preserve"> Research Participants </w:t>
      </w:r>
    </w:p>
    <w:tbl>
      <w:tblPr>
        <w:tblStyle w:val="TableGrid"/>
        <w:tblpPr w:leftFromText="180" w:rightFromText="180" w:vertAnchor="text" w:horzAnchor="margin" w:tblpXSpec="center" w:tblpY="227"/>
        <w:tblW w:w="10482" w:type="dxa"/>
        <w:tblLook w:val="04A0" w:firstRow="1" w:lastRow="0" w:firstColumn="1" w:lastColumn="0" w:noHBand="0" w:noVBand="1"/>
      </w:tblPr>
      <w:tblGrid>
        <w:gridCol w:w="701"/>
        <w:gridCol w:w="3119"/>
        <w:gridCol w:w="6662"/>
      </w:tblGrid>
      <w:tr w:rsidR="005411F1" w:rsidRPr="003C7DED" w14:paraId="0D2C6AFC" w14:textId="77777777" w:rsidTr="005411F1">
        <w:trPr>
          <w:trHeight w:val="403"/>
        </w:trPr>
        <w:tc>
          <w:tcPr>
            <w:tcW w:w="10482" w:type="dxa"/>
            <w:gridSpan w:val="3"/>
            <w:shd w:val="clear" w:color="auto" w:fill="D9E2F3" w:themeFill="accent1" w:themeFillTint="33"/>
          </w:tcPr>
          <w:p w14:paraId="7D792175" w14:textId="77777777" w:rsidR="005411F1" w:rsidRPr="003C7DED" w:rsidRDefault="005411F1" w:rsidP="005411F1">
            <w:pPr>
              <w:rPr>
                <w:rFonts w:ascii="Arial" w:hAnsi="Arial" w:cs="Arial"/>
                <w:b/>
                <w:sz w:val="22"/>
                <w:szCs w:val="22"/>
              </w:rPr>
            </w:pPr>
            <w:r w:rsidRPr="003C7DED">
              <w:rPr>
                <w:rFonts w:ascii="Arial" w:hAnsi="Arial" w:cs="Arial"/>
                <w:b/>
                <w:sz w:val="22"/>
                <w:szCs w:val="22"/>
              </w:rPr>
              <w:t>Participant numbers and source</w:t>
            </w:r>
          </w:p>
          <w:p w14:paraId="2B0580D6"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5411F1" w:rsidRPr="003C7DED" w14:paraId="550CB0C8" w14:textId="77777777" w:rsidTr="005411F1">
        <w:trPr>
          <w:trHeight w:val="403"/>
        </w:trPr>
        <w:tc>
          <w:tcPr>
            <w:tcW w:w="701" w:type="dxa"/>
            <w:shd w:val="clear" w:color="auto" w:fill="F2F2F2" w:themeFill="background1" w:themeFillShade="F2"/>
            <w:vAlign w:val="center"/>
          </w:tcPr>
          <w:p w14:paraId="7C1105D5"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3419B6BD" w14:textId="77777777" w:rsidR="005411F1" w:rsidRPr="003C7DED" w:rsidRDefault="005411F1" w:rsidP="005411F1">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9843BF6" w14:textId="77777777" w:rsidR="005411F1" w:rsidRPr="003C7DED" w:rsidRDefault="005411F1" w:rsidP="005411F1">
            <w:pPr>
              <w:rPr>
                <w:rFonts w:ascii="Arial" w:hAnsi="Arial" w:cs="Arial"/>
                <w:sz w:val="22"/>
                <w:szCs w:val="22"/>
              </w:rPr>
            </w:pPr>
            <w:r>
              <w:rPr>
                <w:rFonts w:ascii="Arial" w:hAnsi="Arial" w:cs="Arial"/>
                <w:sz w:val="22"/>
                <w:szCs w:val="22"/>
              </w:rPr>
              <w:t xml:space="preserve">This is unknown </w:t>
            </w:r>
            <w:proofErr w:type="gramStart"/>
            <w:r>
              <w:rPr>
                <w:rFonts w:ascii="Arial" w:hAnsi="Arial" w:cs="Arial"/>
                <w:sz w:val="22"/>
                <w:szCs w:val="22"/>
              </w:rPr>
              <w:t>yet,</w:t>
            </w:r>
            <w:proofErr w:type="gramEnd"/>
            <w:r>
              <w:rPr>
                <w:rFonts w:ascii="Arial" w:hAnsi="Arial" w:cs="Arial"/>
                <w:sz w:val="22"/>
                <w:szCs w:val="22"/>
              </w:rPr>
              <w:t xml:space="preserve"> I will create a questionnaire so currently I am unsure how many participants there will be.</w:t>
            </w:r>
          </w:p>
          <w:p w14:paraId="40FD3B43" w14:textId="77777777" w:rsidR="005411F1" w:rsidRPr="003C7DED" w:rsidRDefault="005411F1" w:rsidP="005411F1">
            <w:pPr>
              <w:rPr>
                <w:rFonts w:ascii="Arial" w:hAnsi="Arial" w:cs="Arial"/>
                <w:sz w:val="22"/>
                <w:szCs w:val="22"/>
              </w:rPr>
            </w:pPr>
          </w:p>
          <w:p w14:paraId="4DD74C96" w14:textId="77777777" w:rsidR="005411F1" w:rsidRPr="003C7DED" w:rsidRDefault="005411F1" w:rsidP="005411F1">
            <w:pPr>
              <w:rPr>
                <w:rFonts w:ascii="Arial" w:hAnsi="Arial" w:cs="Arial"/>
                <w:sz w:val="22"/>
                <w:szCs w:val="22"/>
              </w:rPr>
            </w:pPr>
          </w:p>
          <w:p w14:paraId="57A1E8C3" w14:textId="77777777" w:rsidR="005411F1" w:rsidRPr="003C7DED" w:rsidRDefault="005411F1" w:rsidP="005411F1">
            <w:pPr>
              <w:rPr>
                <w:rFonts w:ascii="Arial" w:hAnsi="Arial" w:cs="Arial"/>
                <w:sz w:val="22"/>
                <w:szCs w:val="22"/>
              </w:rPr>
            </w:pPr>
          </w:p>
          <w:p w14:paraId="796B6B9C" w14:textId="77777777" w:rsidR="005411F1" w:rsidRPr="003C7DED" w:rsidRDefault="005411F1" w:rsidP="005411F1">
            <w:pPr>
              <w:rPr>
                <w:rFonts w:ascii="Arial" w:hAnsi="Arial" w:cs="Arial"/>
                <w:sz w:val="22"/>
                <w:szCs w:val="22"/>
              </w:rPr>
            </w:pPr>
          </w:p>
          <w:p w14:paraId="290C39A8" w14:textId="77777777" w:rsidR="005411F1" w:rsidRPr="003C7DED" w:rsidRDefault="005411F1" w:rsidP="005411F1">
            <w:pPr>
              <w:rPr>
                <w:rFonts w:ascii="Arial" w:hAnsi="Arial" w:cs="Arial"/>
                <w:b/>
                <w:sz w:val="22"/>
                <w:szCs w:val="22"/>
              </w:rPr>
            </w:pPr>
            <w:r w:rsidRPr="003C7DED">
              <w:rPr>
                <w:rFonts w:ascii="Arial" w:hAnsi="Arial" w:cs="Arial"/>
                <w:i/>
                <w:color w:val="808080"/>
                <w:sz w:val="18"/>
                <w:szCs w:val="18"/>
              </w:rPr>
              <w:t>(this box should expand as you type)</w:t>
            </w:r>
          </w:p>
        </w:tc>
      </w:tr>
      <w:tr w:rsidR="005411F1" w:rsidRPr="003C7DED" w14:paraId="03656F15" w14:textId="77777777" w:rsidTr="005411F1">
        <w:trPr>
          <w:trHeight w:val="403"/>
        </w:trPr>
        <w:tc>
          <w:tcPr>
            <w:tcW w:w="701" w:type="dxa"/>
            <w:shd w:val="clear" w:color="auto" w:fill="F2F2F2" w:themeFill="background1" w:themeFillShade="F2"/>
            <w:vAlign w:val="center"/>
          </w:tcPr>
          <w:p w14:paraId="62E6BED2"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49337A25" w14:textId="77777777" w:rsidR="005411F1" w:rsidRPr="003C7DED" w:rsidRDefault="005411F1" w:rsidP="005411F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56E1C0F2" w14:textId="77777777" w:rsidR="005411F1" w:rsidRPr="003C7DED" w:rsidRDefault="005411F1" w:rsidP="005411F1">
            <w:pPr>
              <w:rPr>
                <w:rFonts w:ascii="Arial" w:hAnsi="Arial" w:cs="Arial"/>
                <w:sz w:val="22"/>
                <w:szCs w:val="22"/>
              </w:rPr>
            </w:pPr>
            <w:r>
              <w:rPr>
                <w:rFonts w:ascii="Arial" w:hAnsi="Arial" w:cs="Arial"/>
                <w:sz w:val="22"/>
                <w:szCs w:val="22"/>
              </w:rPr>
              <w:t xml:space="preserve">Participants will be members of the public </w:t>
            </w:r>
            <w:proofErr w:type="gramStart"/>
            <w:r>
              <w:rPr>
                <w:rFonts w:ascii="Arial" w:hAnsi="Arial" w:cs="Arial"/>
                <w:sz w:val="22"/>
                <w:szCs w:val="22"/>
              </w:rPr>
              <w:t>and also</w:t>
            </w:r>
            <w:proofErr w:type="gramEnd"/>
            <w:r>
              <w:rPr>
                <w:rFonts w:ascii="Arial" w:hAnsi="Arial" w:cs="Arial"/>
                <w:sz w:val="22"/>
                <w:szCs w:val="22"/>
              </w:rPr>
              <w:t xml:space="preserve"> former and serving police officers and police members of staff.</w:t>
            </w:r>
          </w:p>
          <w:p w14:paraId="2DB3E626" w14:textId="77777777" w:rsidR="005411F1" w:rsidRPr="003C7DED" w:rsidRDefault="005411F1" w:rsidP="005411F1">
            <w:pPr>
              <w:rPr>
                <w:rFonts w:ascii="Arial" w:hAnsi="Arial" w:cs="Arial"/>
                <w:sz w:val="22"/>
                <w:szCs w:val="22"/>
              </w:rPr>
            </w:pPr>
          </w:p>
          <w:p w14:paraId="6990F84C" w14:textId="77777777" w:rsidR="005411F1" w:rsidRPr="003C7DED" w:rsidRDefault="005411F1" w:rsidP="005411F1">
            <w:pPr>
              <w:rPr>
                <w:rFonts w:ascii="Arial" w:hAnsi="Arial" w:cs="Arial"/>
                <w:sz w:val="22"/>
                <w:szCs w:val="22"/>
              </w:rPr>
            </w:pPr>
          </w:p>
          <w:p w14:paraId="79927A29" w14:textId="77777777" w:rsidR="005411F1" w:rsidRPr="003C7DED" w:rsidRDefault="005411F1" w:rsidP="005411F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5411F1" w:rsidRPr="003C7DED" w14:paraId="1A54DD04" w14:textId="77777777" w:rsidTr="005411F1">
        <w:trPr>
          <w:trHeight w:val="403"/>
        </w:trPr>
        <w:tc>
          <w:tcPr>
            <w:tcW w:w="701" w:type="dxa"/>
            <w:shd w:val="clear" w:color="auto" w:fill="F2F2F2" w:themeFill="background1" w:themeFillShade="F2"/>
            <w:vAlign w:val="center"/>
          </w:tcPr>
          <w:p w14:paraId="65633997"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2AA54234" w14:textId="77777777" w:rsidR="005411F1" w:rsidRPr="003C7DED" w:rsidRDefault="005411F1" w:rsidP="005411F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0E99165" w14:textId="77777777" w:rsidR="005411F1" w:rsidRPr="003C7DED" w:rsidRDefault="005411F1" w:rsidP="005411F1">
            <w:pPr>
              <w:rPr>
                <w:rFonts w:ascii="Arial" w:hAnsi="Arial" w:cs="Arial"/>
                <w:sz w:val="22"/>
                <w:szCs w:val="22"/>
              </w:rPr>
            </w:pPr>
          </w:p>
          <w:p w14:paraId="3B7B94A0" w14:textId="77777777" w:rsidR="005411F1" w:rsidRPr="003C7DED" w:rsidRDefault="005411F1" w:rsidP="005411F1">
            <w:pPr>
              <w:rPr>
                <w:rFonts w:ascii="Arial" w:hAnsi="Arial" w:cs="Arial"/>
                <w:sz w:val="22"/>
                <w:szCs w:val="22"/>
              </w:rPr>
            </w:pPr>
            <w:r>
              <w:rPr>
                <w:rFonts w:ascii="Arial" w:hAnsi="Arial" w:cs="Arial"/>
                <w:sz w:val="22"/>
                <w:szCs w:val="22"/>
              </w:rPr>
              <w:t xml:space="preserve">This will be through social media </w:t>
            </w:r>
            <w:proofErr w:type="gramStart"/>
            <w:r>
              <w:rPr>
                <w:rFonts w:ascii="Arial" w:hAnsi="Arial" w:cs="Arial"/>
                <w:sz w:val="22"/>
                <w:szCs w:val="22"/>
              </w:rPr>
              <w:t>and also</w:t>
            </w:r>
            <w:proofErr w:type="gramEnd"/>
            <w:r>
              <w:rPr>
                <w:rFonts w:ascii="Arial" w:hAnsi="Arial" w:cs="Arial"/>
                <w:sz w:val="22"/>
                <w:szCs w:val="22"/>
              </w:rPr>
              <w:t xml:space="preserve"> internal emails to police officers via my force email system.</w:t>
            </w:r>
          </w:p>
          <w:p w14:paraId="0F019C2A" w14:textId="77777777" w:rsidR="005411F1" w:rsidRPr="003C7DED" w:rsidRDefault="005411F1" w:rsidP="005411F1">
            <w:pPr>
              <w:rPr>
                <w:rFonts w:ascii="Arial" w:hAnsi="Arial" w:cs="Arial"/>
                <w:sz w:val="22"/>
                <w:szCs w:val="22"/>
              </w:rPr>
            </w:pPr>
          </w:p>
          <w:p w14:paraId="4BD0A929" w14:textId="77777777" w:rsidR="005411F1" w:rsidRPr="003C7DED" w:rsidRDefault="005411F1" w:rsidP="005411F1">
            <w:pPr>
              <w:rPr>
                <w:rFonts w:ascii="Arial" w:hAnsi="Arial" w:cs="Arial"/>
                <w:sz w:val="22"/>
                <w:szCs w:val="22"/>
              </w:rPr>
            </w:pPr>
          </w:p>
          <w:p w14:paraId="1EF662B0" w14:textId="77777777" w:rsidR="005411F1" w:rsidRPr="003C7DED" w:rsidRDefault="005411F1" w:rsidP="005411F1">
            <w:pPr>
              <w:rPr>
                <w:rFonts w:ascii="Arial" w:hAnsi="Arial" w:cs="Arial"/>
                <w:sz w:val="22"/>
                <w:szCs w:val="22"/>
              </w:rPr>
            </w:pPr>
          </w:p>
          <w:p w14:paraId="6D34B6C7" w14:textId="77777777" w:rsidR="005411F1" w:rsidRPr="003C7DED" w:rsidRDefault="005411F1" w:rsidP="005411F1">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5411F1" w:rsidRPr="003C7DED" w14:paraId="0EC838FA" w14:textId="77777777" w:rsidTr="005411F1">
        <w:trPr>
          <w:trHeight w:val="403"/>
        </w:trPr>
        <w:tc>
          <w:tcPr>
            <w:tcW w:w="701" w:type="dxa"/>
            <w:shd w:val="clear" w:color="auto" w:fill="F2F2F2" w:themeFill="background1" w:themeFillShade="F2"/>
            <w:vAlign w:val="center"/>
          </w:tcPr>
          <w:p w14:paraId="44AFAB82"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225377E4" w14:textId="77777777" w:rsidR="005411F1" w:rsidRPr="003C7DED" w:rsidRDefault="005411F1" w:rsidP="005411F1">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772B1B40" w14:textId="77777777" w:rsidR="005411F1" w:rsidRPr="003C7DED" w:rsidRDefault="005411F1" w:rsidP="005411F1">
            <w:pPr>
              <w:rPr>
                <w:rFonts w:ascii="Arial" w:hAnsi="Arial" w:cs="Arial"/>
                <w:sz w:val="22"/>
                <w:szCs w:val="22"/>
              </w:rPr>
            </w:pPr>
            <w:r>
              <w:rPr>
                <w:rFonts w:ascii="Arial" w:hAnsi="Arial" w:cs="Arial"/>
                <w:sz w:val="22"/>
                <w:szCs w:val="22"/>
              </w:rPr>
              <w:t>No, no groups of people will be excluded from the questionnaire.</w:t>
            </w:r>
          </w:p>
          <w:p w14:paraId="4BC153A5" w14:textId="77777777" w:rsidR="005411F1" w:rsidRPr="003C7DED" w:rsidRDefault="005411F1" w:rsidP="005411F1">
            <w:pPr>
              <w:rPr>
                <w:rFonts w:ascii="Arial" w:hAnsi="Arial" w:cs="Arial"/>
                <w:sz w:val="22"/>
                <w:szCs w:val="22"/>
              </w:rPr>
            </w:pPr>
          </w:p>
          <w:p w14:paraId="52B2C246" w14:textId="77777777" w:rsidR="005411F1" w:rsidRPr="003C7DED" w:rsidRDefault="005411F1" w:rsidP="005411F1">
            <w:pPr>
              <w:rPr>
                <w:rFonts w:ascii="Arial" w:hAnsi="Arial" w:cs="Arial"/>
                <w:sz w:val="22"/>
                <w:szCs w:val="22"/>
              </w:rPr>
            </w:pPr>
          </w:p>
          <w:p w14:paraId="2ED3CF66" w14:textId="77777777" w:rsidR="005411F1" w:rsidRPr="003C7DED" w:rsidRDefault="005411F1" w:rsidP="005411F1">
            <w:pPr>
              <w:rPr>
                <w:rFonts w:ascii="Arial" w:hAnsi="Arial" w:cs="Arial"/>
                <w:b/>
                <w:sz w:val="22"/>
                <w:szCs w:val="22"/>
              </w:rPr>
            </w:pPr>
            <w:r w:rsidRPr="003C7DED">
              <w:rPr>
                <w:rFonts w:ascii="Arial" w:hAnsi="Arial" w:cs="Arial"/>
                <w:i/>
                <w:color w:val="808080"/>
                <w:sz w:val="18"/>
                <w:szCs w:val="18"/>
              </w:rPr>
              <w:t>(this box should expand as you type)</w:t>
            </w:r>
          </w:p>
        </w:tc>
      </w:tr>
      <w:tr w:rsidR="005411F1" w:rsidRPr="003C7DED" w14:paraId="611CEDFB" w14:textId="77777777" w:rsidTr="005411F1">
        <w:trPr>
          <w:trHeight w:val="403"/>
        </w:trPr>
        <w:tc>
          <w:tcPr>
            <w:tcW w:w="701" w:type="dxa"/>
            <w:shd w:val="clear" w:color="auto" w:fill="F2F2F2" w:themeFill="background1" w:themeFillShade="F2"/>
            <w:vAlign w:val="center"/>
          </w:tcPr>
          <w:p w14:paraId="323E75C9"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13964E1" w14:textId="77777777" w:rsidR="005411F1" w:rsidRPr="003C7DED" w:rsidRDefault="005411F1" w:rsidP="005411F1">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DFE2CE" w14:textId="77777777" w:rsidR="005411F1" w:rsidRPr="003C7DED" w:rsidRDefault="005411F1" w:rsidP="005411F1">
            <w:pPr>
              <w:rPr>
                <w:rFonts w:ascii="Arial" w:hAnsi="Arial" w:cs="Arial"/>
                <w:sz w:val="22"/>
                <w:szCs w:val="22"/>
              </w:rPr>
            </w:pPr>
          </w:p>
          <w:p w14:paraId="750CD538" w14:textId="77777777" w:rsidR="005411F1" w:rsidRPr="003C7DED" w:rsidRDefault="005411F1" w:rsidP="005411F1">
            <w:pPr>
              <w:rPr>
                <w:rFonts w:ascii="Arial" w:hAnsi="Arial" w:cs="Arial"/>
                <w:sz w:val="22"/>
                <w:szCs w:val="22"/>
              </w:rPr>
            </w:pPr>
            <w:r>
              <w:rPr>
                <w:rFonts w:ascii="Arial" w:hAnsi="Arial" w:cs="Arial"/>
                <w:sz w:val="22"/>
                <w:szCs w:val="22"/>
              </w:rPr>
              <w:t>No, there will be no element of deception whatsoever.</w:t>
            </w:r>
          </w:p>
          <w:p w14:paraId="085CC420" w14:textId="77777777" w:rsidR="005411F1" w:rsidRPr="003C7DED" w:rsidRDefault="005411F1" w:rsidP="005411F1">
            <w:pPr>
              <w:rPr>
                <w:rFonts w:ascii="Arial" w:hAnsi="Arial" w:cs="Arial"/>
                <w:sz w:val="22"/>
                <w:szCs w:val="22"/>
              </w:rPr>
            </w:pPr>
          </w:p>
          <w:p w14:paraId="69DCBFFC" w14:textId="77777777" w:rsidR="005411F1" w:rsidRPr="003C7DED" w:rsidRDefault="005411F1" w:rsidP="005411F1">
            <w:pPr>
              <w:rPr>
                <w:rFonts w:ascii="Arial" w:hAnsi="Arial" w:cs="Arial"/>
                <w:sz w:val="22"/>
                <w:szCs w:val="22"/>
              </w:rPr>
            </w:pPr>
          </w:p>
          <w:p w14:paraId="54BE27DF" w14:textId="77777777" w:rsidR="005411F1" w:rsidRPr="003C7DED" w:rsidRDefault="005411F1" w:rsidP="005411F1">
            <w:pPr>
              <w:rPr>
                <w:rFonts w:ascii="Arial" w:hAnsi="Arial" w:cs="Arial"/>
                <w:sz w:val="22"/>
                <w:szCs w:val="22"/>
              </w:rPr>
            </w:pPr>
          </w:p>
          <w:p w14:paraId="1E0C837C" w14:textId="77777777" w:rsidR="005411F1" w:rsidRPr="003C7DED" w:rsidRDefault="005411F1" w:rsidP="005411F1">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5411F1" w:rsidRPr="003C7DED" w14:paraId="26043FFB" w14:textId="77777777" w:rsidTr="005411F1">
        <w:trPr>
          <w:trHeight w:val="1448"/>
        </w:trPr>
        <w:tc>
          <w:tcPr>
            <w:tcW w:w="701" w:type="dxa"/>
            <w:shd w:val="clear" w:color="auto" w:fill="F2F2F2" w:themeFill="background1" w:themeFillShade="F2"/>
            <w:vAlign w:val="center"/>
          </w:tcPr>
          <w:p w14:paraId="2DE2B065"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6C95CFFB" w14:textId="77777777" w:rsidR="005411F1" w:rsidRPr="003C7DED" w:rsidRDefault="005411F1" w:rsidP="005411F1">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A58C05A" w14:textId="77777777" w:rsidR="005411F1" w:rsidRPr="003C7DED" w:rsidRDefault="005411F1" w:rsidP="005411F1">
            <w:pPr>
              <w:rPr>
                <w:rFonts w:ascii="Arial" w:hAnsi="Arial" w:cs="Arial"/>
                <w:sz w:val="22"/>
                <w:szCs w:val="22"/>
              </w:rPr>
            </w:pPr>
          </w:p>
          <w:p w14:paraId="49D81363" w14:textId="77777777" w:rsidR="005411F1" w:rsidRPr="003C7DED" w:rsidRDefault="005411F1" w:rsidP="005411F1">
            <w:pPr>
              <w:rPr>
                <w:rFonts w:ascii="Arial" w:hAnsi="Arial" w:cs="Arial"/>
                <w:sz w:val="22"/>
                <w:szCs w:val="22"/>
              </w:rPr>
            </w:pPr>
            <w:r>
              <w:rPr>
                <w:rFonts w:ascii="Arial" w:hAnsi="Arial" w:cs="Arial"/>
                <w:sz w:val="22"/>
                <w:szCs w:val="22"/>
              </w:rPr>
              <w:t>All data will be anonymised. Withdrawal would not be possible after all the data is collected due to there being no way to see which participant has submitted which answered and data, however no personal information will be used.</w:t>
            </w:r>
          </w:p>
          <w:p w14:paraId="016C9CE1" w14:textId="77777777" w:rsidR="005411F1" w:rsidRPr="003C7DED" w:rsidRDefault="005411F1" w:rsidP="005411F1">
            <w:pPr>
              <w:rPr>
                <w:rFonts w:ascii="Arial" w:hAnsi="Arial" w:cs="Arial"/>
                <w:sz w:val="22"/>
                <w:szCs w:val="22"/>
              </w:rPr>
            </w:pPr>
          </w:p>
          <w:p w14:paraId="3ECB0408" w14:textId="77777777" w:rsidR="005411F1" w:rsidRPr="003C7DED" w:rsidRDefault="005411F1" w:rsidP="005411F1">
            <w:pPr>
              <w:rPr>
                <w:rFonts w:ascii="Arial" w:hAnsi="Arial" w:cs="Arial"/>
                <w:sz w:val="22"/>
                <w:szCs w:val="22"/>
              </w:rPr>
            </w:pPr>
          </w:p>
          <w:p w14:paraId="0D668BC4" w14:textId="77777777" w:rsidR="005411F1" w:rsidRPr="003C7DED" w:rsidRDefault="005411F1" w:rsidP="005411F1">
            <w:pPr>
              <w:rPr>
                <w:rFonts w:ascii="Arial" w:hAnsi="Arial" w:cs="Arial"/>
                <w:sz w:val="22"/>
                <w:szCs w:val="22"/>
              </w:rPr>
            </w:pPr>
          </w:p>
          <w:p w14:paraId="320C8983" w14:textId="77777777" w:rsidR="005411F1" w:rsidRPr="003C7DED" w:rsidRDefault="005411F1" w:rsidP="005411F1">
            <w:pPr>
              <w:rPr>
                <w:rFonts w:ascii="Arial" w:hAnsi="Arial" w:cs="Arial"/>
                <w:sz w:val="22"/>
                <w:szCs w:val="22"/>
              </w:rPr>
            </w:pPr>
            <w:r w:rsidRPr="003C7DED">
              <w:rPr>
                <w:rFonts w:ascii="Arial" w:hAnsi="Arial" w:cs="Arial"/>
                <w:i/>
                <w:color w:val="808080"/>
                <w:sz w:val="18"/>
                <w:szCs w:val="18"/>
              </w:rPr>
              <w:t>(this box should expand as you type)</w:t>
            </w:r>
          </w:p>
        </w:tc>
      </w:tr>
      <w:tr w:rsidR="005411F1" w:rsidRPr="003C7DED" w14:paraId="2066658F" w14:textId="77777777" w:rsidTr="005411F1">
        <w:trPr>
          <w:trHeight w:val="1412"/>
        </w:trPr>
        <w:tc>
          <w:tcPr>
            <w:tcW w:w="701" w:type="dxa"/>
            <w:shd w:val="clear" w:color="auto" w:fill="F2F2F2" w:themeFill="background1" w:themeFillShade="F2"/>
            <w:vAlign w:val="center"/>
          </w:tcPr>
          <w:p w14:paraId="0C174E6A"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7527DDE5" w14:textId="77777777" w:rsidR="005411F1" w:rsidRPr="003C7DED" w:rsidRDefault="005411F1" w:rsidP="005411F1">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15788C89" w14:textId="77777777" w:rsidR="005411F1" w:rsidRPr="00326F5D" w:rsidRDefault="005411F1" w:rsidP="005411F1">
            <w:r w:rsidRPr="00326F5D">
              <w:t>From creating the questionnaire and having it shared will be 3 weeks, participants will have 3 weeks to decide if they wish to complete the questionnaire.</w:t>
            </w:r>
          </w:p>
          <w:p w14:paraId="4CB41E70" w14:textId="77777777" w:rsidR="005411F1" w:rsidRPr="003C7DED" w:rsidRDefault="005411F1" w:rsidP="005411F1">
            <w:pPr>
              <w:rPr>
                <w:rFonts w:ascii="Arial" w:hAnsi="Arial" w:cs="Arial"/>
                <w:i/>
                <w:color w:val="808080"/>
                <w:sz w:val="18"/>
                <w:szCs w:val="18"/>
              </w:rPr>
            </w:pPr>
          </w:p>
          <w:p w14:paraId="35009125" w14:textId="77777777" w:rsidR="005411F1" w:rsidRPr="003C7DED" w:rsidRDefault="005411F1" w:rsidP="005411F1">
            <w:pPr>
              <w:rPr>
                <w:rFonts w:ascii="Arial" w:hAnsi="Arial" w:cs="Arial"/>
                <w:i/>
                <w:color w:val="808080"/>
                <w:sz w:val="18"/>
                <w:szCs w:val="18"/>
              </w:rPr>
            </w:pPr>
          </w:p>
          <w:p w14:paraId="71CD05D7" w14:textId="77777777" w:rsidR="005411F1" w:rsidRPr="003C7DED" w:rsidRDefault="005411F1" w:rsidP="005411F1">
            <w:pPr>
              <w:rPr>
                <w:rFonts w:ascii="Arial" w:hAnsi="Arial" w:cs="Arial"/>
                <w:i/>
                <w:color w:val="808080"/>
                <w:sz w:val="18"/>
                <w:szCs w:val="18"/>
              </w:rPr>
            </w:pPr>
          </w:p>
          <w:p w14:paraId="6165FB4B" w14:textId="77777777" w:rsidR="005411F1" w:rsidRPr="003C7DED" w:rsidRDefault="005411F1" w:rsidP="005411F1">
            <w:pPr>
              <w:rPr>
                <w:rFonts w:ascii="Arial" w:hAnsi="Arial" w:cs="Arial"/>
                <w:sz w:val="22"/>
                <w:szCs w:val="22"/>
              </w:rPr>
            </w:pPr>
            <w:r w:rsidRPr="003C7DED">
              <w:rPr>
                <w:rFonts w:ascii="Arial" w:hAnsi="Arial" w:cs="Arial"/>
                <w:i/>
                <w:color w:val="808080"/>
                <w:sz w:val="18"/>
                <w:szCs w:val="18"/>
              </w:rPr>
              <w:t>(this box should expand as you type)</w:t>
            </w:r>
          </w:p>
        </w:tc>
      </w:tr>
      <w:tr w:rsidR="005411F1" w:rsidRPr="003C7DED" w14:paraId="534EB487" w14:textId="77777777" w:rsidTr="005411F1">
        <w:trPr>
          <w:trHeight w:val="1412"/>
        </w:trPr>
        <w:tc>
          <w:tcPr>
            <w:tcW w:w="701" w:type="dxa"/>
            <w:shd w:val="clear" w:color="auto" w:fill="F2F2F2" w:themeFill="background1" w:themeFillShade="F2"/>
            <w:vAlign w:val="center"/>
          </w:tcPr>
          <w:p w14:paraId="1352D55A"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6BCF8C39" w14:textId="77777777" w:rsidR="005411F1" w:rsidRPr="003C7DED" w:rsidRDefault="005411F1" w:rsidP="005411F1">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4435F32" w14:textId="77777777" w:rsidR="005411F1" w:rsidRPr="003C7DED" w:rsidRDefault="005411F1" w:rsidP="005411F1">
            <w:pPr>
              <w:rPr>
                <w:rFonts w:ascii="Arial" w:hAnsi="Arial" w:cs="Arial"/>
                <w:i/>
                <w:color w:val="808080"/>
                <w:sz w:val="18"/>
                <w:szCs w:val="18"/>
              </w:rPr>
            </w:pPr>
            <w:r>
              <w:rPr>
                <w:rFonts w:ascii="Arial" w:hAnsi="Arial" w:cs="Arial"/>
                <w:i/>
                <w:color w:val="808080"/>
                <w:sz w:val="18"/>
                <w:szCs w:val="18"/>
              </w:rPr>
              <w:t xml:space="preserve">The only requirement to be able to complete ethe questionnaire will be </w:t>
            </w:r>
            <w:proofErr w:type="spellStart"/>
            <w:proofErr w:type="gramStart"/>
            <w:r>
              <w:rPr>
                <w:rFonts w:ascii="Arial" w:hAnsi="Arial" w:cs="Arial"/>
                <w:i/>
                <w:color w:val="808080"/>
                <w:sz w:val="18"/>
                <w:szCs w:val="18"/>
              </w:rPr>
              <w:t>to</w:t>
            </w:r>
            <w:proofErr w:type="spellEnd"/>
            <w:proofErr w:type="gramEnd"/>
            <w:r>
              <w:rPr>
                <w:rFonts w:ascii="Arial" w:hAnsi="Arial" w:cs="Arial"/>
                <w:i/>
                <w:color w:val="808080"/>
                <w:sz w:val="18"/>
                <w:szCs w:val="18"/>
              </w:rPr>
              <w:t xml:space="preserve"> able to read and write. There is no necessity to complete the questionnaire if anyone is unable to read or write. Any person with </w:t>
            </w:r>
            <w:proofErr w:type="gramStart"/>
            <w:r>
              <w:rPr>
                <w:rFonts w:ascii="Arial" w:hAnsi="Arial" w:cs="Arial"/>
                <w:i/>
                <w:color w:val="808080"/>
                <w:sz w:val="18"/>
                <w:szCs w:val="18"/>
              </w:rPr>
              <w:t>particular needs</w:t>
            </w:r>
            <w:proofErr w:type="gramEnd"/>
            <w:r>
              <w:rPr>
                <w:rFonts w:ascii="Arial" w:hAnsi="Arial" w:cs="Arial"/>
                <w:i/>
                <w:color w:val="808080"/>
                <w:sz w:val="18"/>
                <w:szCs w:val="18"/>
              </w:rPr>
              <w:t xml:space="preserve"> has the possibility to use computer assisted technology such as speech to text which would have been already installed on their electronic device to complete the questionnaire.</w:t>
            </w:r>
          </w:p>
          <w:p w14:paraId="77A7B7A2" w14:textId="77777777" w:rsidR="005411F1" w:rsidRPr="003C7DED" w:rsidRDefault="005411F1" w:rsidP="005411F1">
            <w:pPr>
              <w:rPr>
                <w:rFonts w:ascii="Arial" w:hAnsi="Arial" w:cs="Arial"/>
                <w:i/>
                <w:color w:val="808080"/>
                <w:sz w:val="18"/>
                <w:szCs w:val="18"/>
              </w:rPr>
            </w:pPr>
          </w:p>
          <w:p w14:paraId="783CC413" w14:textId="77777777" w:rsidR="005411F1" w:rsidRPr="003C7DED" w:rsidRDefault="005411F1" w:rsidP="005411F1">
            <w:pPr>
              <w:rPr>
                <w:rFonts w:ascii="Arial" w:hAnsi="Arial" w:cs="Arial"/>
                <w:i/>
                <w:color w:val="808080"/>
                <w:sz w:val="18"/>
                <w:szCs w:val="18"/>
              </w:rPr>
            </w:pPr>
          </w:p>
          <w:p w14:paraId="4E3B016A" w14:textId="77777777" w:rsidR="005411F1" w:rsidRPr="003C7DED" w:rsidRDefault="005411F1" w:rsidP="005411F1">
            <w:pPr>
              <w:rPr>
                <w:rFonts w:ascii="Arial" w:hAnsi="Arial" w:cs="Arial"/>
                <w:i/>
                <w:color w:val="808080"/>
                <w:sz w:val="18"/>
                <w:szCs w:val="18"/>
              </w:rPr>
            </w:pPr>
          </w:p>
          <w:p w14:paraId="48B22ABB" w14:textId="77777777" w:rsidR="005411F1" w:rsidRPr="003C7DED" w:rsidRDefault="005411F1" w:rsidP="005411F1">
            <w:pPr>
              <w:rPr>
                <w:rFonts w:ascii="Arial" w:hAnsi="Arial" w:cs="Arial"/>
                <w:i/>
                <w:color w:val="808080"/>
                <w:sz w:val="18"/>
                <w:szCs w:val="18"/>
              </w:rPr>
            </w:pPr>
          </w:p>
          <w:p w14:paraId="761E1EFF" w14:textId="77777777" w:rsidR="005411F1" w:rsidRPr="003C7DED" w:rsidRDefault="005411F1" w:rsidP="005411F1">
            <w:pPr>
              <w:rPr>
                <w:rFonts w:ascii="Arial" w:hAnsi="Arial" w:cs="Arial"/>
                <w:i/>
                <w:color w:val="808080"/>
                <w:sz w:val="18"/>
                <w:szCs w:val="18"/>
              </w:rPr>
            </w:pPr>
          </w:p>
          <w:p w14:paraId="7C981F62" w14:textId="77777777" w:rsidR="005411F1" w:rsidRPr="003C7DED" w:rsidRDefault="005411F1" w:rsidP="005411F1">
            <w:pPr>
              <w:rPr>
                <w:rFonts w:ascii="Arial" w:hAnsi="Arial" w:cs="Arial"/>
                <w:i/>
                <w:color w:val="808080"/>
                <w:sz w:val="18"/>
                <w:szCs w:val="18"/>
              </w:rPr>
            </w:pPr>
          </w:p>
          <w:p w14:paraId="72F8F174" w14:textId="77777777" w:rsidR="005411F1" w:rsidRPr="003C7DED" w:rsidRDefault="005411F1" w:rsidP="005411F1">
            <w:pPr>
              <w:rPr>
                <w:rFonts w:ascii="Arial" w:hAnsi="Arial" w:cs="Arial"/>
                <w:i/>
                <w:color w:val="808080"/>
                <w:sz w:val="18"/>
                <w:szCs w:val="18"/>
              </w:rPr>
            </w:pPr>
          </w:p>
          <w:p w14:paraId="5353DCE9" w14:textId="77777777" w:rsidR="005411F1" w:rsidRPr="003C7DED" w:rsidRDefault="005411F1" w:rsidP="005411F1">
            <w:pPr>
              <w:rPr>
                <w:rFonts w:ascii="Arial" w:hAnsi="Arial" w:cs="Arial"/>
                <w:sz w:val="22"/>
                <w:szCs w:val="22"/>
              </w:rPr>
            </w:pPr>
            <w:r w:rsidRPr="003C7DED">
              <w:rPr>
                <w:rFonts w:ascii="Arial" w:hAnsi="Arial" w:cs="Arial"/>
                <w:i/>
                <w:color w:val="808080"/>
                <w:sz w:val="18"/>
                <w:szCs w:val="18"/>
              </w:rPr>
              <w:t>(this box should expand as you type)</w:t>
            </w:r>
          </w:p>
        </w:tc>
      </w:tr>
    </w:tbl>
    <w:p w14:paraId="2725B7EA" w14:textId="77777777" w:rsidR="00052C01" w:rsidRPr="003C7DED" w:rsidRDefault="00052C01" w:rsidP="00052C01">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35510FC8" w14:textId="77777777" w:rsidTr="00AA3287">
        <w:tc>
          <w:tcPr>
            <w:tcW w:w="10480" w:type="dxa"/>
            <w:gridSpan w:val="6"/>
            <w:shd w:val="clear" w:color="auto" w:fill="D9E2F3" w:themeFill="accent1" w:themeFillTint="33"/>
            <w:vAlign w:val="center"/>
          </w:tcPr>
          <w:p w14:paraId="6D0D610D" w14:textId="77777777" w:rsidR="00052C01" w:rsidRPr="003C7DED" w:rsidRDefault="00052C01" w:rsidP="00AA3287">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052C01" w:rsidRPr="003C7DED" w14:paraId="544C2565" w14:textId="77777777" w:rsidTr="00AA3287">
        <w:tc>
          <w:tcPr>
            <w:tcW w:w="562" w:type="dxa"/>
            <w:shd w:val="clear" w:color="auto" w:fill="F2F2F2" w:themeFill="background1" w:themeFillShade="F2"/>
            <w:vAlign w:val="center"/>
          </w:tcPr>
          <w:p w14:paraId="01D74067"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9CE739A"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035C007"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914984B"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56236796"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749C660" w14:textId="77777777" w:rsidR="00052C01" w:rsidRPr="003C7DED" w:rsidRDefault="00052C01" w:rsidP="00AA3287">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08436957" w14:textId="77777777" w:rsidR="00052C01" w:rsidRPr="003C7DED" w:rsidRDefault="00052C01" w:rsidP="00052C01">
      <w:pPr>
        <w:rPr>
          <w:rFonts w:ascii="Arial" w:hAnsi="Arial" w:cs="Arial"/>
          <w:bCs/>
          <w:sz w:val="24"/>
          <w:szCs w:val="24"/>
        </w:rPr>
      </w:pPr>
    </w:p>
    <w:p w14:paraId="1D2CD353" w14:textId="77777777" w:rsidR="00052C01" w:rsidRPr="003C7DED" w:rsidRDefault="00052C01" w:rsidP="00052C01">
      <w:pPr>
        <w:rPr>
          <w:rFonts w:ascii="Arial" w:hAnsi="Arial" w:cs="Arial"/>
          <w:bCs/>
          <w:sz w:val="24"/>
          <w:szCs w:val="24"/>
        </w:rPr>
      </w:pPr>
    </w:p>
    <w:p w14:paraId="1CB95D50" w14:textId="77777777" w:rsidR="00052C01" w:rsidRPr="003C7DED" w:rsidRDefault="00052C01" w:rsidP="00052C01">
      <w:pPr>
        <w:rPr>
          <w:rFonts w:ascii="Arial" w:hAnsi="Arial" w:cs="Arial"/>
        </w:rPr>
      </w:pPr>
    </w:p>
    <w:p w14:paraId="0E3D8588" w14:textId="77777777" w:rsidR="00052C01" w:rsidRPr="003C7DED" w:rsidRDefault="00052C01" w:rsidP="00052C01">
      <w:pPr>
        <w:rPr>
          <w:rFonts w:ascii="Arial" w:hAnsi="Arial" w:cs="Arial"/>
        </w:rPr>
      </w:pPr>
    </w:p>
    <w:p w14:paraId="6938601C" w14:textId="77777777" w:rsidR="00052C01" w:rsidRPr="003C7DED" w:rsidRDefault="00052C01" w:rsidP="00052C01">
      <w:pPr>
        <w:rPr>
          <w:rFonts w:ascii="Arial" w:hAnsi="Arial" w:cs="Arial"/>
        </w:rPr>
      </w:pPr>
    </w:p>
    <w:p w14:paraId="32CC0ABC" w14:textId="77777777" w:rsidR="00052C01" w:rsidRPr="003C7DED" w:rsidRDefault="00052C01" w:rsidP="00052C01">
      <w:pPr>
        <w:spacing w:after="240"/>
        <w:rPr>
          <w:rFonts w:ascii="Arial" w:hAnsi="Arial" w:cs="Arial"/>
          <w:b/>
        </w:rPr>
      </w:pPr>
      <w:r w:rsidRPr="003C7DED">
        <w:rPr>
          <w:rFonts w:ascii="Arial" w:hAnsi="Arial" w:cs="Arial"/>
          <w:b/>
        </w:rPr>
        <w:t>SECTION H</w:t>
      </w:r>
      <w:r>
        <w:rPr>
          <w:rFonts w:ascii="Arial" w:hAnsi="Arial" w:cs="Arial"/>
          <w:b/>
        </w:rPr>
        <w:t>:</w:t>
      </w:r>
      <w:r w:rsidRPr="003C7DED">
        <w:rPr>
          <w:rFonts w:ascii="Arial" w:hAnsi="Arial" w:cs="Arial"/>
          <w:b/>
        </w:rPr>
        <w:t xml:space="preserve"> Research with </w:t>
      </w:r>
      <w:r>
        <w:rPr>
          <w:rFonts w:ascii="Arial" w:hAnsi="Arial" w:cs="Arial"/>
          <w:b/>
        </w:rPr>
        <w:t>V</w:t>
      </w:r>
      <w:r w:rsidRPr="003C7DED">
        <w:rPr>
          <w:rFonts w:ascii="Arial" w:hAnsi="Arial" w:cs="Arial"/>
          <w:b/>
        </w:rPr>
        <w:t xml:space="preserve">ulnerable </w:t>
      </w:r>
      <w:r>
        <w:rPr>
          <w:rFonts w:ascii="Arial" w:hAnsi="Arial" w:cs="Arial"/>
          <w:b/>
        </w:rPr>
        <w:t>P</w:t>
      </w:r>
      <w:r w:rsidRPr="003C7DED">
        <w:rPr>
          <w:rFonts w:ascii="Arial" w:hAnsi="Arial" w:cs="Arial"/>
          <w:b/>
        </w:rPr>
        <w:t xml:space="preserve">eople </w:t>
      </w: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261A6920" w14:textId="77777777" w:rsidTr="005411F1">
        <w:tc>
          <w:tcPr>
            <w:tcW w:w="562" w:type="dxa"/>
            <w:shd w:val="clear" w:color="auto" w:fill="F2F2F2" w:themeFill="background1" w:themeFillShade="F2"/>
            <w:vAlign w:val="center"/>
          </w:tcPr>
          <w:p w14:paraId="58C48BB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731A96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173CA2CC"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0C3E1F70" w14:textId="77777777" w:rsidR="00052C01" w:rsidRPr="003C7DED" w:rsidRDefault="00052C01" w:rsidP="00AA3287">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4648CF6C"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724A43DD"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7CEC6FA7" w14:textId="77777777" w:rsidTr="005411F1">
        <w:trPr>
          <w:trHeight w:val="729"/>
        </w:trPr>
        <w:tc>
          <w:tcPr>
            <w:tcW w:w="562" w:type="dxa"/>
            <w:shd w:val="clear" w:color="auto" w:fill="F2F2F2" w:themeFill="background1" w:themeFillShade="F2"/>
            <w:vAlign w:val="center"/>
          </w:tcPr>
          <w:p w14:paraId="5E3FC392"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F3E94CD"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EDF515E"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48415545"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D7114E8"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463BBDC8"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5845D3F" w14:textId="77777777" w:rsidR="00052C01" w:rsidRPr="003C7DED" w:rsidRDefault="00052C01" w:rsidP="00052C01">
      <w:pPr>
        <w:spacing w:after="240"/>
        <w:rPr>
          <w:rFonts w:ascii="Arial" w:hAnsi="Arial" w:cs="Arial"/>
          <w:b/>
        </w:rPr>
      </w:pPr>
    </w:p>
    <w:p w14:paraId="11F9EBDE" w14:textId="77777777" w:rsidR="00052C01" w:rsidRPr="003C7DED" w:rsidRDefault="00052C01" w:rsidP="00052C01">
      <w:pPr>
        <w:spacing w:after="240"/>
        <w:rPr>
          <w:rFonts w:ascii="Arial" w:hAnsi="Arial" w:cs="Arial"/>
          <w:b/>
        </w:rPr>
      </w:pPr>
      <w:bookmarkStart w:id="5" w:name="SEC_I"/>
      <w:r w:rsidRPr="003C7DED">
        <w:rPr>
          <w:rFonts w:ascii="Arial" w:hAnsi="Arial" w:cs="Arial"/>
          <w:b/>
        </w:rPr>
        <w:t>SECTION I</w:t>
      </w:r>
      <w:r>
        <w:rPr>
          <w:rFonts w:ascii="Arial" w:hAnsi="Arial" w:cs="Arial"/>
          <w:b/>
        </w:rPr>
        <w:t>:</w:t>
      </w:r>
      <w:r w:rsidRPr="003C7DED">
        <w:rPr>
          <w:rFonts w:ascii="Arial" w:hAnsi="Arial" w:cs="Arial"/>
          <w:b/>
        </w:rPr>
        <w:t xml:space="preserve"> </w:t>
      </w:r>
      <w:bookmarkEnd w:id="5"/>
      <w:r w:rsidRPr="003C7DED">
        <w:rPr>
          <w:rFonts w:ascii="Arial" w:hAnsi="Arial" w:cs="Arial"/>
          <w:b/>
        </w:rPr>
        <w:t xml:space="preserve">Research </w:t>
      </w:r>
      <w:r>
        <w:rPr>
          <w:rFonts w:ascii="Arial" w:hAnsi="Arial" w:cs="Arial"/>
          <w:b/>
        </w:rPr>
        <w:t>I</w:t>
      </w:r>
      <w:r w:rsidRPr="003C7DED">
        <w:rPr>
          <w:rFonts w:ascii="Arial" w:hAnsi="Arial" w:cs="Arial"/>
          <w:b/>
        </w:rPr>
        <w:t xml:space="preserve">nvolving </w:t>
      </w:r>
      <w:r>
        <w:rPr>
          <w:rFonts w:ascii="Arial" w:hAnsi="Arial" w:cs="Arial"/>
          <w:b/>
        </w:rPr>
        <w:t>A</w:t>
      </w:r>
      <w:r w:rsidRPr="003C7DED">
        <w:rPr>
          <w:rFonts w:ascii="Arial" w:hAnsi="Arial" w:cs="Arial"/>
          <w:b/>
        </w:rPr>
        <w:t xml:space="preserve">nimals </w:t>
      </w: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29F6D693" w14:textId="77777777" w:rsidTr="005411F1">
        <w:tc>
          <w:tcPr>
            <w:tcW w:w="562" w:type="dxa"/>
            <w:shd w:val="clear" w:color="auto" w:fill="F2F2F2" w:themeFill="background1" w:themeFillShade="F2"/>
            <w:vAlign w:val="center"/>
          </w:tcPr>
          <w:p w14:paraId="3BDA5D0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3304E1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Pr>
                <w:rFonts w:ascii="Arial" w:hAnsi="Arial" w:cs="Arial"/>
                <w:sz w:val="22"/>
                <w:szCs w:val="22"/>
              </w:rPr>
              <w:t>non-human animals?</w:t>
            </w:r>
          </w:p>
        </w:tc>
        <w:tc>
          <w:tcPr>
            <w:tcW w:w="992" w:type="dxa"/>
            <w:shd w:val="clear" w:color="auto" w:fill="F2F2F2" w:themeFill="background1" w:themeFillShade="F2"/>
            <w:vAlign w:val="center"/>
          </w:tcPr>
          <w:p w14:paraId="2F30425D"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696EAF3E" w14:textId="77777777" w:rsidR="00052C01" w:rsidRPr="003C7DED" w:rsidRDefault="00052C01" w:rsidP="00AA3287">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5645C5F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4DC8C33D"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2FC1D4BC" w14:textId="77777777" w:rsidTr="005411F1">
        <w:trPr>
          <w:trHeight w:val="729"/>
        </w:trPr>
        <w:tc>
          <w:tcPr>
            <w:tcW w:w="562" w:type="dxa"/>
            <w:shd w:val="clear" w:color="auto" w:fill="F2F2F2" w:themeFill="background1" w:themeFillShade="F2"/>
            <w:vAlign w:val="center"/>
          </w:tcPr>
          <w:p w14:paraId="7D928FF4"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AA97993"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2A9F902"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5DC29E43"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E3E56B2"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890A2C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A0AF05C" w14:textId="77777777" w:rsidR="00052C01" w:rsidRPr="003C7DED" w:rsidRDefault="00052C01" w:rsidP="00052C01">
      <w:pPr>
        <w:spacing w:after="240"/>
        <w:rPr>
          <w:rFonts w:ascii="Arial" w:hAnsi="Arial" w:cs="Arial"/>
          <w:b/>
        </w:rPr>
      </w:pPr>
    </w:p>
    <w:p w14:paraId="50B3DEE0" w14:textId="77777777" w:rsidR="00052C01" w:rsidRPr="003C7DED" w:rsidRDefault="00052C01" w:rsidP="00052C01">
      <w:pPr>
        <w:spacing w:after="240"/>
        <w:rPr>
          <w:rFonts w:ascii="Arial" w:hAnsi="Arial" w:cs="Arial"/>
          <w:b/>
        </w:rPr>
      </w:pPr>
      <w:bookmarkStart w:id="6" w:name="SEC_K"/>
      <w:r w:rsidRPr="003C7DED">
        <w:rPr>
          <w:rFonts w:ascii="Arial" w:hAnsi="Arial" w:cs="Arial"/>
          <w:b/>
        </w:rPr>
        <w:t xml:space="preserve">SECTION </w:t>
      </w:r>
      <w:r>
        <w:rPr>
          <w:rFonts w:ascii="Arial" w:hAnsi="Arial" w:cs="Arial"/>
          <w:b/>
        </w:rPr>
        <w:t>J:</w:t>
      </w:r>
      <w:r w:rsidRPr="003C7DED">
        <w:rPr>
          <w:rFonts w:ascii="Arial" w:hAnsi="Arial" w:cs="Arial"/>
          <w:b/>
        </w:rPr>
        <w:t xml:space="preserve"> </w:t>
      </w:r>
      <w:bookmarkEnd w:id="6"/>
      <w:r w:rsidRPr="003C7DED">
        <w:rPr>
          <w:rFonts w:ascii="Arial" w:hAnsi="Arial" w:cs="Arial"/>
          <w:b/>
        </w:rPr>
        <w:t>Research with the Prison Service or the Probation Service</w:t>
      </w: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45DFE1FC" w14:textId="77777777" w:rsidTr="005411F1">
        <w:tc>
          <w:tcPr>
            <w:tcW w:w="562" w:type="dxa"/>
            <w:shd w:val="clear" w:color="auto" w:fill="F2F2F2" w:themeFill="background1" w:themeFillShade="F2"/>
            <w:vAlign w:val="center"/>
          </w:tcPr>
          <w:p w14:paraId="1F7A0EF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89D008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2A2A4357"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32662398" w14:textId="77777777" w:rsidR="00052C01" w:rsidRPr="003C7DED" w:rsidRDefault="00052C01" w:rsidP="00AA3287">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1370408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546871B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4DFF6B27" w14:textId="77777777" w:rsidTr="005411F1">
        <w:trPr>
          <w:trHeight w:val="729"/>
        </w:trPr>
        <w:tc>
          <w:tcPr>
            <w:tcW w:w="562" w:type="dxa"/>
            <w:shd w:val="clear" w:color="auto" w:fill="F2F2F2" w:themeFill="background1" w:themeFillShade="F2"/>
            <w:vAlign w:val="center"/>
          </w:tcPr>
          <w:p w14:paraId="38ED4C3A"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lastRenderedPageBreak/>
              <w:t>2</w:t>
            </w:r>
          </w:p>
        </w:tc>
        <w:tc>
          <w:tcPr>
            <w:tcW w:w="4253" w:type="dxa"/>
            <w:shd w:val="clear" w:color="auto" w:fill="F2F2F2" w:themeFill="background1" w:themeFillShade="F2"/>
            <w:vAlign w:val="center"/>
          </w:tcPr>
          <w:p w14:paraId="02921215" w14:textId="4D198752"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 xml:space="preserve">Have you </w:t>
            </w:r>
            <w:r w:rsidR="003950F6">
              <w:rPr>
                <w:rFonts w:ascii="Arial" w:hAnsi="Arial" w:cs="Arial"/>
                <w:sz w:val="22"/>
                <w:szCs w:val="18"/>
              </w:rPr>
              <w:t>c</w:t>
            </w:r>
            <w:r>
              <w:rPr>
                <w:rFonts w:ascii="Arial" w:hAnsi="Arial" w:cs="Arial"/>
                <w:sz w:val="22"/>
                <w:szCs w:val="18"/>
              </w:rPr>
              <w:t>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8CC6E45"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15AF2137"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A9A04C8"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01B669A4"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tbl>
      <w:tblPr>
        <w:tblStyle w:val="TableGrid"/>
        <w:tblpPr w:leftFromText="180" w:rightFromText="180" w:vertAnchor="text" w:horzAnchor="margin" w:tblpXSpec="center" w:tblpY="-1804"/>
        <w:tblW w:w="10201" w:type="dxa"/>
        <w:tblLook w:val="04A0" w:firstRow="1" w:lastRow="0" w:firstColumn="1" w:lastColumn="0" w:noHBand="0" w:noVBand="1"/>
      </w:tblPr>
      <w:tblGrid>
        <w:gridCol w:w="548"/>
        <w:gridCol w:w="6957"/>
        <w:gridCol w:w="811"/>
        <w:gridCol w:w="172"/>
        <w:gridCol w:w="669"/>
        <w:gridCol w:w="449"/>
        <w:gridCol w:w="595"/>
      </w:tblGrid>
      <w:tr w:rsidR="003950F6" w:rsidRPr="003C7DED" w14:paraId="52BB1D94" w14:textId="77777777" w:rsidTr="003950F6">
        <w:trPr>
          <w:trHeight w:val="368"/>
        </w:trPr>
        <w:tc>
          <w:tcPr>
            <w:tcW w:w="8472" w:type="dxa"/>
            <w:gridSpan w:val="3"/>
            <w:shd w:val="clear" w:color="auto" w:fill="D9E2F3" w:themeFill="accent1" w:themeFillTint="33"/>
          </w:tcPr>
          <w:p w14:paraId="7E33CAB4" w14:textId="77777777" w:rsidR="003950F6" w:rsidRPr="003C7DED" w:rsidRDefault="003950F6" w:rsidP="003950F6">
            <w:pPr>
              <w:autoSpaceDE w:val="0"/>
              <w:autoSpaceDN w:val="0"/>
              <w:adjustRightInd w:val="0"/>
              <w:jc w:val="both"/>
              <w:rPr>
                <w:rFonts w:ascii="Arial" w:hAnsi="Arial" w:cs="Arial"/>
                <w:sz w:val="22"/>
                <w:szCs w:val="22"/>
              </w:rPr>
            </w:pPr>
            <w:r w:rsidRPr="003C7DED">
              <w:rPr>
                <w:rFonts w:ascii="Arial" w:hAnsi="Arial" w:cs="Arial"/>
                <w:b/>
                <w:bCs/>
                <w:sz w:val="22"/>
                <w:szCs w:val="22"/>
              </w:rPr>
              <w:lastRenderedPageBreak/>
              <w:t>Special Category Data</w:t>
            </w:r>
            <w:r w:rsidRPr="003C7DED">
              <w:rPr>
                <w:rFonts w:ascii="Arial" w:hAnsi="Arial" w:cs="Arial"/>
                <w:sz w:val="22"/>
                <w:szCs w:val="22"/>
              </w:rPr>
              <w:t xml:space="preserve"> </w:t>
            </w:r>
          </w:p>
          <w:p w14:paraId="23F4492A" w14:textId="77777777" w:rsidR="003950F6" w:rsidRPr="003C7DED" w:rsidRDefault="003950F6" w:rsidP="003950F6">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6DA787C7" w14:textId="77777777" w:rsidR="003950F6" w:rsidRPr="003C7DED" w:rsidRDefault="003950F6" w:rsidP="003950F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84" w:type="dxa"/>
            <w:gridSpan w:val="2"/>
            <w:shd w:val="clear" w:color="auto" w:fill="D9D9D9" w:themeFill="background1" w:themeFillShade="D9"/>
            <w:vAlign w:val="center"/>
          </w:tcPr>
          <w:p w14:paraId="4F10CDFC" w14:textId="77777777" w:rsidR="003950F6" w:rsidRPr="003C7DED" w:rsidRDefault="003950F6" w:rsidP="003950F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0F6" w:rsidRPr="003C7DED" w14:paraId="47E9E391" w14:textId="77777777" w:rsidTr="003950F6">
        <w:trPr>
          <w:trHeight w:val="439"/>
        </w:trPr>
        <w:tc>
          <w:tcPr>
            <w:tcW w:w="549" w:type="dxa"/>
            <w:shd w:val="clear" w:color="auto" w:fill="F2F2F2" w:themeFill="background1" w:themeFillShade="F2"/>
            <w:vAlign w:val="center"/>
          </w:tcPr>
          <w:p w14:paraId="6F6A9938" w14:textId="77777777" w:rsidR="003950F6" w:rsidRPr="003C7DED" w:rsidRDefault="003950F6" w:rsidP="003950F6">
            <w:pPr>
              <w:autoSpaceDE w:val="0"/>
              <w:autoSpaceDN w:val="0"/>
              <w:adjustRightInd w:val="0"/>
              <w:jc w:val="center"/>
              <w:rPr>
                <w:rFonts w:ascii="Arial" w:hAnsi="Arial" w:cs="Arial"/>
                <w:sz w:val="22"/>
                <w:szCs w:val="22"/>
              </w:rPr>
            </w:pPr>
            <w:bookmarkStart w:id="7"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6784ED1B" w14:textId="77777777" w:rsidR="003950F6" w:rsidRPr="003C7DED" w:rsidRDefault="003950F6" w:rsidP="003950F6">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71891712" w14:textId="77777777" w:rsidR="003950F6" w:rsidRPr="003C7DED" w:rsidRDefault="003950F6" w:rsidP="003950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84"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3470DD1"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5DFEE9D8" w14:textId="77777777" w:rsidTr="003950F6">
        <w:trPr>
          <w:trHeight w:val="439"/>
        </w:trPr>
        <w:tc>
          <w:tcPr>
            <w:tcW w:w="549" w:type="dxa"/>
            <w:shd w:val="clear" w:color="auto" w:fill="F2F2F2" w:themeFill="background1" w:themeFillShade="F2"/>
            <w:vAlign w:val="center"/>
          </w:tcPr>
          <w:p w14:paraId="72CC06F1"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18334084" w14:textId="77777777" w:rsidR="003950F6" w:rsidRPr="003C7DED" w:rsidRDefault="003950F6" w:rsidP="003950F6">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013ED043" w14:textId="77777777" w:rsidR="003950F6" w:rsidRPr="003C7DED" w:rsidRDefault="003950F6" w:rsidP="003950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84"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61C858AE"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1E12FF83" w14:textId="77777777" w:rsidTr="003950F6">
        <w:trPr>
          <w:trHeight w:val="439"/>
        </w:trPr>
        <w:tc>
          <w:tcPr>
            <w:tcW w:w="549" w:type="dxa"/>
            <w:shd w:val="clear" w:color="auto" w:fill="F2F2F2" w:themeFill="background1" w:themeFillShade="F2"/>
            <w:vAlign w:val="center"/>
          </w:tcPr>
          <w:p w14:paraId="175DF896"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B16424D" w14:textId="77777777" w:rsidR="003950F6" w:rsidRPr="003C7DED" w:rsidRDefault="003950F6" w:rsidP="003950F6">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6FFA331A" w14:textId="77777777" w:rsidR="003950F6" w:rsidRPr="003C7DED" w:rsidRDefault="003950F6" w:rsidP="003950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84"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6C874FF3"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6A26E0AB" w14:textId="77777777" w:rsidTr="003950F6">
        <w:trPr>
          <w:trHeight w:val="439"/>
        </w:trPr>
        <w:tc>
          <w:tcPr>
            <w:tcW w:w="549" w:type="dxa"/>
            <w:shd w:val="clear" w:color="auto" w:fill="F2F2F2" w:themeFill="background1" w:themeFillShade="F2"/>
            <w:vAlign w:val="center"/>
          </w:tcPr>
          <w:p w14:paraId="59E0FD29"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275CED0E" w14:textId="77777777" w:rsidR="003950F6" w:rsidRPr="003C7DED" w:rsidRDefault="003950F6" w:rsidP="003950F6">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32FEFFCA" w14:textId="77777777" w:rsidR="003950F6" w:rsidRPr="003C7DED" w:rsidRDefault="003950F6" w:rsidP="003950F6">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884"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7BA7A9B8"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0C4C8875" w14:textId="77777777" w:rsidTr="003950F6">
        <w:trPr>
          <w:trHeight w:val="439"/>
        </w:trPr>
        <w:tc>
          <w:tcPr>
            <w:tcW w:w="549" w:type="dxa"/>
            <w:shd w:val="clear" w:color="auto" w:fill="F2F2F2" w:themeFill="background1" w:themeFillShade="F2"/>
            <w:vAlign w:val="center"/>
          </w:tcPr>
          <w:p w14:paraId="7085DE74"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5AB3FC47" w14:textId="77777777" w:rsidR="003950F6" w:rsidRPr="003C7DED" w:rsidRDefault="003950F6" w:rsidP="003950F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45E21E9D" w14:textId="77777777" w:rsidR="003950F6" w:rsidRPr="003C7DED" w:rsidRDefault="003950F6" w:rsidP="003950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84"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0EBD3951"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20DF8235" w14:textId="77777777" w:rsidTr="003950F6">
        <w:trPr>
          <w:trHeight w:val="439"/>
        </w:trPr>
        <w:tc>
          <w:tcPr>
            <w:tcW w:w="549" w:type="dxa"/>
            <w:shd w:val="clear" w:color="auto" w:fill="F2F2F2" w:themeFill="background1" w:themeFillShade="F2"/>
            <w:vAlign w:val="center"/>
          </w:tcPr>
          <w:p w14:paraId="6F1BB489"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14E9E947" w14:textId="77777777" w:rsidR="003950F6" w:rsidRPr="003C7DED" w:rsidRDefault="003950F6" w:rsidP="003950F6">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6CA705DB" w14:textId="77777777" w:rsidR="003950F6" w:rsidRPr="003C7DED" w:rsidRDefault="003950F6" w:rsidP="003950F6">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84"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5E98A42F" w14:textId="77777777" w:rsidR="003950F6" w:rsidRPr="003C7DED" w:rsidRDefault="003950F6" w:rsidP="003950F6">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3950F6" w:rsidRPr="003C7DED" w14:paraId="5440890B" w14:textId="77777777" w:rsidTr="003950F6">
        <w:trPr>
          <w:trHeight w:val="439"/>
        </w:trPr>
        <w:tc>
          <w:tcPr>
            <w:tcW w:w="10201" w:type="dxa"/>
            <w:gridSpan w:val="7"/>
            <w:shd w:val="clear" w:color="auto" w:fill="F2F2F2" w:themeFill="background1" w:themeFillShade="F2"/>
            <w:vAlign w:val="center"/>
          </w:tcPr>
          <w:p w14:paraId="3992EAA5" w14:textId="77777777" w:rsidR="003950F6" w:rsidRPr="003C7DED" w:rsidRDefault="003950F6" w:rsidP="003950F6">
            <w:pPr>
              <w:pStyle w:val="NoSpacing"/>
              <w:rPr>
                <w:rFonts w:ascii="Arial" w:hAnsi="Arial" w:cs="Arial"/>
                <w:sz w:val="22"/>
                <w:szCs w:val="22"/>
              </w:rPr>
            </w:pPr>
            <w:r w:rsidRPr="003C7DED">
              <w:rPr>
                <w:rFonts w:ascii="Arial" w:hAnsi="Arial" w:cs="Arial"/>
                <w:sz w:val="22"/>
                <w:szCs w:val="22"/>
              </w:rPr>
              <w:t xml:space="preserve">If you ticked </w:t>
            </w:r>
            <w:r w:rsidRPr="003C7DED">
              <w:rPr>
                <w:rFonts w:ascii="Arial" w:hAnsi="Arial" w:cs="Arial"/>
                <w:b/>
                <w:bCs/>
                <w:sz w:val="22"/>
                <w:szCs w:val="22"/>
              </w:rPr>
              <w:t xml:space="preserve">YES </w:t>
            </w:r>
            <w:r w:rsidRPr="003C7DED">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3950F6" w:rsidRPr="003C7DED" w14:paraId="28386E84" w14:textId="77777777" w:rsidTr="003950F6">
        <w:trPr>
          <w:trHeight w:val="439"/>
        </w:trPr>
        <w:tc>
          <w:tcPr>
            <w:tcW w:w="549" w:type="dxa"/>
            <w:vAlign w:val="center"/>
          </w:tcPr>
          <w:p w14:paraId="4AD64150" w14:textId="77777777" w:rsidR="003950F6" w:rsidRPr="003C7DED" w:rsidRDefault="003950F6" w:rsidP="003950F6">
            <w:pPr>
              <w:pStyle w:val="NoSpacing"/>
              <w:jc w:val="center"/>
              <w:rPr>
                <w:rFonts w:ascii="Arial" w:hAnsi="Arial" w:cs="Arial"/>
                <w:sz w:val="22"/>
                <w:szCs w:val="22"/>
              </w:rPr>
            </w:pPr>
            <w:r w:rsidRPr="003C7DED">
              <w:rPr>
                <w:rFonts w:ascii="Arial" w:hAnsi="Arial" w:cs="Arial"/>
                <w:sz w:val="22"/>
                <w:szCs w:val="22"/>
              </w:rPr>
              <w:t>8</w:t>
            </w:r>
          </w:p>
        </w:tc>
        <w:tc>
          <w:tcPr>
            <w:tcW w:w="9652" w:type="dxa"/>
            <w:gridSpan w:val="6"/>
            <w:vAlign w:val="center"/>
          </w:tcPr>
          <w:p w14:paraId="18947D7F" w14:textId="77777777" w:rsidR="003950F6" w:rsidRPr="003C7DED" w:rsidRDefault="003950F6" w:rsidP="003950F6">
            <w:pPr>
              <w:pStyle w:val="NoSpacing"/>
              <w:rPr>
                <w:rFonts w:ascii="Arial" w:hAnsi="Arial" w:cs="Arial"/>
                <w:sz w:val="22"/>
                <w:szCs w:val="22"/>
              </w:rPr>
            </w:pPr>
          </w:p>
          <w:p w14:paraId="139F260A" w14:textId="77777777" w:rsidR="003950F6" w:rsidRPr="003C7DED" w:rsidRDefault="003950F6" w:rsidP="003950F6">
            <w:pPr>
              <w:pStyle w:val="NoSpacing"/>
              <w:rPr>
                <w:rFonts w:ascii="Arial" w:hAnsi="Arial" w:cs="Arial"/>
                <w:sz w:val="22"/>
                <w:szCs w:val="22"/>
              </w:rPr>
            </w:pPr>
          </w:p>
          <w:p w14:paraId="5B830A40" w14:textId="77777777" w:rsidR="003950F6" w:rsidRPr="003C7DED" w:rsidRDefault="003950F6" w:rsidP="003950F6">
            <w:pPr>
              <w:pStyle w:val="NoSpacing"/>
              <w:rPr>
                <w:rFonts w:ascii="Arial" w:hAnsi="Arial" w:cs="Arial"/>
                <w:sz w:val="22"/>
                <w:szCs w:val="22"/>
              </w:rPr>
            </w:pPr>
          </w:p>
          <w:p w14:paraId="4D2D1111" w14:textId="77777777" w:rsidR="003950F6" w:rsidRPr="003C7DED" w:rsidRDefault="003950F6" w:rsidP="003950F6">
            <w:pPr>
              <w:pStyle w:val="NoSpacing"/>
              <w:rPr>
                <w:rFonts w:ascii="Arial" w:hAnsi="Arial" w:cs="Arial"/>
                <w:sz w:val="22"/>
                <w:szCs w:val="22"/>
              </w:rPr>
            </w:pPr>
          </w:p>
          <w:p w14:paraId="54F48E85" w14:textId="77777777" w:rsidR="003950F6" w:rsidRPr="003C7DED" w:rsidRDefault="003950F6" w:rsidP="003950F6">
            <w:pPr>
              <w:pStyle w:val="NoSpacing"/>
              <w:rPr>
                <w:rFonts w:ascii="Arial" w:hAnsi="Arial" w:cs="Arial"/>
                <w:sz w:val="22"/>
                <w:szCs w:val="22"/>
              </w:rPr>
            </w:pPr>
          </w:p>
          <w:p w14:paraId="450C59E2" w14:textId="77777777" w:rsidR="003950F6" w:rsidRPr="003C7DED" w:rsidRDefault="003950F6" w:rsidP="003950F6">
            <w:pPr>
              <w:pStyle w:val="NoSpacing"/>
              <w:rPr>
                <w:rFonts w:ascii="Arial" w:hAnsi="Arial" w:cs="Arial"/>
                <w:sz w:val="22"/>
                <w:szCs w:val="22"/>
              </w:rPr>
            </w:pPr>
          </w:p>
          <w:p w14:paraId="05E11D94" w14:textId="77777777" w:rsidR="003950F6" w:rsidRPr="003C7DED" w:rsidRDefault="003950F6" w:rsidP="003950F6">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3950F6" w:rsidRPr="003C7DED" w14:paraId="675F9A5E" w14:textId="77777777" w:rsidTr="003950F6">
        <w:trPr>
          <w:trHeight w:val="439"/>
        </w:trPr>
        <w:tc>
          <w:tcPr>
            <w:tcW w:w="549" w:type="dxa"/>
            <w:shd w:val="clear" w:color="auto" w:fill="F2F2F2" w:themeFill="background1" w:themeFillShade="F2"/>
            <w:vAlign w:val="center"/>
          </w:tcPr>
          <w:p w14:paraId="17F476D4" w14:textId="77777777" w:rsidR="003950F6" w:rsidRPr="003C7DED" w:rsidRDefault="003950F6" w:rsidP="003950F6">
            <w:pPr>
              <w:pStyle w:val="NoSpacing"/>
              <w:jc w:val="center"/>
              <w:rPr>
                <w:rFonts w:ascii="Arial" w:hAnsi="Arial" w:cs="Arial"/>
                <w:sz w:val="22"/>
                <w:szCs w:val="22"/>
              </w:rPr>
            </w:pPr>
            <w:r w:rsidRPr="003C7DED">
              <w:rPr>
                <w:rFonts w:ascii="Arial" w:hAnsi="Arial" w:cs="Arial"/>
                <w:sz w:val="22"/>
                <w:szCs w:val="22"/>
              </w:rPr>
              <w:t>9</w:t>
            </w:r>
          </w:p>
        </w:tc>
        <w:bookmarkEnd w:id="7"/>
        <w:tc>
          <w:tcPr>
            <w:tcW w:w="9652" w:type="dxa"/>
            <w:gridSpan w:val="6"/>
            <w:shd w:val="clear" w:color="auto" w:fill="F2F2F2" w:themeFill="background1" w:themeFillShade="F2"/>
            <w:vAlign w:val="center"/>
          </w:tcPr>
          <w:p w14:paraId="187F5153" w14:textId="77777777" w:rsidR="003950F6" w:rsidRPr="003C7DED" w:rsidRDefault="003950F6" w:rsidP="003950F6">
            <w:pPr>
              <w:pStyle w:val="NoSpacing"/>
              <w:rPr>
                <w:rFonts w:ascii="Arial" w:hAnsi="Arial" w:cs="Arial"/>
                <w:sz w:val="22"/>
                <w:szCs w:val="22"/>
              </w:rPr>
            </w:pPr>
            <w:r w:rsidRPr="003C7DED">
              <w:rPr>
                <w:rFonts w:ascii="Arial" w:hAnsi="Arial" w:cs="Arial"/>
                <w:sz w:val="22"/>
                <w:szCs w:val="22"/>
              </w:rPr>
              <w:t>Please describe how the research has been designed to gather the minimum amount of personal data necessary for the specified research purpose:</w:t>
            </w:r>
          </w:p>
        </w:tc>
      </w:tr>
      <w:tr w:rsidR="003950F6" w:rsidRPr="003C7DED" w14:paraId="2A91389D" w14:textId="77777777" w:rsidTr="003950F6">
        <w:trPr>
          <w:trHeight w:val="439"/>
        </w:trPr>
        <w:tc>
          <w:tcPr>
            <w:tcW w:w="10201" w:type="dxa"/>
            <w:gridSpan w:val="7"/>
            <w:vAlign w:val="center"/>
          </w:tcPr>
          <w:p w14:paraId="59B1F159" w14:textId="77777777" w:rsidR="003950F6" w:rsidRPr="003C7DED" w:rsidRDefault="003950F6" w:rsidP="003950F6">
            <w:pPr>
              <w:rPr>
                <w:rFonts w:ascii="Arial" w:hAnsi="Arial" w:cs="Arial"/>
                <w:sz w:val="22"/>
                <w:szCs w:val="22"/>
              </w:rPr>
            </w:pPr>
          </w:p>
          <w:p w14:paraId="1A84BE13" w14:textId="77777777" w:rsidR="003950F6" w:rsidRDefault="003950F6" w:rsidP="003950F6">
            <w:pPr>
              <w:rPr>
                <w:rFonts w:ascii="Arial" w:hAnsi="Arial" w:cs="Arial"/>
                <w:sz w:val="22"/>
                <w:szCs w:val="22"/>
              </w:rPr>
            </w:pPr>
            <w:r>
              <w:rPr>
                <w:rFonts w:ascii="Arial" w:hAnsi="Arial" w:cs="Arial"/>
                <w:sz w:val="22"/>
                <w:szCs w:val="22"/>
              </w:rPr>
              <w:t xml:space="preserve">Research will simply ask if they are a police officer, police staff or civilian. </w:t>
            </w:r>
          </w:p>
          <w:p w14:paraId="717C911A" w14:textId="77777777" w:rsidR="003950F6" w:rsidRPr="003C7DED" w:rsidRDefault="003950F6" w:rsidP="003950F6">
            <w:pPr>
              <w:rPr>
                <w:rFonts w:ascii="Arial" w:hAnsi="Arial" w:cs="Arial"/>
                <w:sz w:val="22"/>
                <w:szCs w:val="22"/>
              </w:rPr>
            </w:pPr>
            <w:r>
              <w:rPr>
                <w:rFonts w:ascii="Arial" w:hAnsi="Arial" w:cs="Arial"/>
                <w:sz w:val="22"/>
                <w:szCs w:val="22"/>
              </w:rPr>
              <w:t>It will then ask for age, no further data is required for this research</w:t>
            </w:r>
          </w:p>
          <w:p w14:paraId="52D7871C" w14:textId="77777777" w:rsidR="003950F6" w:rsidRPr="003C7DED" w:rsidRDefault="003950F6" w:rsidP="003950F6">
            <w:pPr>
              <w:rPr>
                <w:rFonts w:ascii="Arial" w:hAnsi="Arial" w:cs="Arial"/>
                <w:sz w:val="22"/>
                <w:szCs w:val="22"/>
              </w:rPr>
            </w:pPr>
          </w:p>
          <w:p w14:paraId="31670FF8" w14:textId="77777777" w:rsidR="003950F6" w:rsidRPr="003C7DED" w:rsidRDefault="003950F6" w:rsidP="003950F6">
            <w:pPr>
              <w:rPr>
                <w:rFonts w:ascii="Arial" w:hAnsi="Arial" w:cs="Arial"/>
                <w:sz w:val="22"/>
                <w:szCs w:val="22"/>
              </w:rPr>
            </w:pPr>
          </w:p>
          <w:p w14:paraId="59DC6BEB" w14:textId="77777777" w:rsidR="003950F6" w:rsidRPr="003C7DED" w:rsidRDefault="003950F6" w:rsidP="003950F6">
            <w:pPr>
              <w:rPr>
                <w:rFonts w:ascii="Arial" w:hAnsi="Arial" w:cs="Arial"/>
                <w:sz w:val="22"/>
                <w:szCs w:val="22"/>
              </w:rPr>
            </w:pPr>
          </w:p>
          <w:p w14:paraId="7824F381" w14:textId="77777777" w:rsidR="003950F6" w:rsidRPr="003C7DED" w:rsidRDefault="003950F6" w:rsidP="003950F6">
            <w:pPr>
              <w:rPr>
                <w:rFonts w:ascii="Arial" w:hAnsi="Arial" w:cs="Arial"/>
                <w:sz w:val="22"/>
                <w:szCs w:val="22"/>
              </w:rPr>
            </w:pPr>
          </w:p>
          <w:p w14:paraId="3C9E9399" w14:textId="77777777" w:rsidR="003950F6" w:rsidRPr="003C7DED" w:rsidRDefault="003950F6" w:rsidP="003950F6">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3950F6" w:rsidRPr="003C7DED" w14:paraId="2AD61F4A" w14:textId="77777777" w:rsidTr="003950F6">
        <w:trPr>
          <w:trHeight w:val="439"/>
        </w:trPr>
        <w:tc>
          <w:tcPr>
            <w:tcW w:w="549" w:type="dxa"/>
            <w:shd w:val="clear" w:color="auto" w:fill="F2F2F2" w:themeFill="background1" w:themeFillShade="F2"/>
            <w:vAlign w:val="center"/>
          </w:tcPr>
          <w:p w14:paraId="2035A552" w14:textId="77777777" w:rsidR="003950F6" w:rsidRPr="003C7DED" w:rsidRDefault="003950F6" w:rsidP="003950F6">
            <w:pPr>
              <w:pStyle w:val="NoSpacing"/>
              <w:jc w:val="center"/>
              <w:rPr>
                <w:rFonts w:ascii="Arial" w:hAnsi="Arial" w:cs="Arial"/>
                <w:sz w:val="22"/>
                <w:szCs w:val="22"/>
              </w:rPr>
            </w:pPr>
            <w:r w:rsidRPr="003C7DED">
              <w:rPr>
                <w:rFonts w:ascii="Arial" w:hAnsi="Arial" w:cs="Arial"/>
                <w:sz w:val="22"/>
                <w:szCs w:val="22"/>
              </w:rPr>
              <w:t>10</w:t>
            </w:r>
          </w:p>
        </w:tc>
        <w:tc>
          <w:tcPr>
            <w:tcW w:w="9652" w:type="dxa"/>
            <w:gridSpan w:val="6"/>
            <w:shd w:val="clear" w:color="auto" w:fill="F2F2F2" w:themeFill="background1" w:themeFillShade="F2"/>
            <w:vAlign w:val="center"/>
          </w:tcPr>
          <w:p w14:paraId="4513FCCD" w14:textId="77777777" w:rsidR="003950F6" w:rsidRPr="003C7DED" w:rsidRDefault="003950F6" w:rsidP="003950F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950F6" w:rsidRPr="003C7DED" w14:paraId="19936079" w14:textId="77777777" w:rsidTr="003950F6">
        <w:trPr>
          <w:trHeight w:val="439"/>
        </w:trPr>
        <w:tc>
          <w:tcPr>
            <w:tcW w:w="10201" w:type="dxa"/>
            <w:gridSpan w:val="7"/>
            <w:vAlign w:val="center"/>
          </w:tcPr>
          <w:p w14:paraId="737B130D" w14:textId="77777777" w:rsidR="003950F6" w:rsidRPr="003C7DED" w:rsidRDefault="003950F6" w:rsidP="003950F6">
            <w:pPr>
              <w:rPr>
                <w:rFonts w:ascii="Arial" w:hAnsi="Arial" w:cs="Arial"/>
                <w:sz w:val="22"/>
                <w:szCs w:val="22"/>
              </w:rPr>
            </w:pPr>
          </w:p>
          <w:p w14:paraId="5396CA44" w14:textId="77777777" w:rsidR="003950F6" w:rsidRPr="003C7DED" w:rsidRDefault="003950F6" w:rsidP="003950F6">
            <w:pPr>
              <w:rPr>
                <w:rFonts w:ascii="Arial" w:hAnsi="Arial" w:cs="Arial"/>
                <w:sz w:val="22"/>
                <w:szCs w:val="22"/>
              </w:rPr>
            </w:pPr>
            <w:proofErr w:type="gramStart"/>
            <w:r>
              <w:rPr>
                <w:rFonts w:ascii="Arial" w:hAnsi="Arial" w:cs="Arial"/>
                <w:sz w:val="22"/>
                <w:szCs w:val="22"/>
              </w:rPr>
              <w:t>Firstly</w:t>
            </w:r>
            <w:proofErr w:type="gramEnd"/>
            <w:r>
              <w:rPr>
                <w:rFonts w:ascii="Arial" w:hAnsi="Arial" w:cs="Arial"/>
                <w:sz w:val="22"/>
                <w:szCs w:val="22"/>
              </w:rPr>
              <w:t xml:space="preserve"> it will be completely voluntary, it is not a contentious </w:t>
            </w:r>
            <w:proofErr w:type="gramStart"/>
            <w:r>
              <w:rPr>
                <w:rFonts w:ascii="Arial" w:hAnsi="Arial" w:cs="Arial"/>
                <w:sz w:val="22"/>
                <w:szCs w:val="22"/>
              </w:rPr>
              <w:t>matter</w:t>
            </w:r>
            <w:proofErr w:type="gramEnd"/>
            <w:r>
              <w:rPr>
                <w:rFonts w:ascii="Arial" w:hAnsi="Arial" w:cs="Arial"/>
                <w:sz w:val="22"/>
                <w:szCs w:val="22"/>
              </w:rPr>
              <w:t xml:space="preserve"> and I do not foresee the discussion of arming police officers causing distress to individuals who have volunteered to compete a questionnaire on the same matter.</w:t>
            </w:r>
          </w:p>
          <w:p w14:paraId="5ADA65F2" w14:textId="77777777" w:rsidR="003950F6" w:rsidRPr="003C7DED" w:rsidRDefault="003950F6" w:rsidP="003950F6">
            <w:pPr>
              <w:rPr>
                <w:rFonts w:ascii="Arial" w:hAnsi="Arial" w:cs="Arial"/>
                <w:sz w:val="22"/>
                <w:szCs w:val="22"/>
              </w:rPr>
            </w:pPr>
          </w:p>
          <w:p w14:paraId="0785ED8D" w14:textId="77777777" w:rsidR="003950F6" w:rsidRPr="003C7DED" w:rsidRDefault="003950F6" w:rsidP="003950F6">
            <w:pPr>
              <w:rPr>
                <w:rFonts w:ascii="Arial" w:hAnsi="Arial" w:cs="Arial"/>
                <w:sz w:val="22"/>
                <w:szCs w:val="22"/>
              </w:rPr>
            </w:pPr>
          </w:p>
          <w:p w14:paraId="37F6FEA2" w14:textId="77777777" w:rsidR="003950F6" w:rsidRPr="003C7DED" w:rsidRDefault="003950F6" w:rsidP="003950F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3950F6" w:rsidRPr="003C7DED" w14:paraId="5C6D843A" w14:textId="77777777" w:rsidTr="003950F6">
        <w:trPr>
          <w:trHeight w:val="439"/>
        </w:trPr>
        <w:tc>
          <w:tcPr>
            <w:tcW w:w="549" w:type="dxa"/>
            <w:shd w:val="clear" w:color="auto" w:fill="F2F2F2" w:themeFill="background1" w:themeFillShade="F2"/>
            <w:vAlign w:val="center"/>
          </w:tcPr>
          <w:p w14:paraId="45E8D0B5" w14:textId="77777777" w:rsidR="003950F6" w:rsidRPr="003C7DED" w:rsidRDefault="003950F6" w:rsidP="003950F6">
            <w:pPr>
              <w:pStyle w:val="NoSpacing"/>
              <w:jc w:val="center"/>
              <w:rPr>
                <w:rFonts w:ascii="Arial" w:hAnsi="Arial" w:cs="Arial"/>
                <w:sz w:val="22"/>
                <w:szCs w:val="22"/>
              </w:rPr>
            </w:pPr>
            <w:r w:rsidRPr="003C7DED">
              <w:rPr>
                <w:rFonts w:ascii="Arial" w:hAnsi="Arial" w:cs="Arial"/>
                <w:sz w:val="22"/>
                <w:szCs w:val="22"/>
              </w:rPr>
              <w:t>11</w:t>
            </w:r>
          </w:p>
        </w:tc>
        <w:tc>
          <w:tcPr>
            <w:tcW w:w="9652" w:type="dxa"/>
            <w:gridSpan w:val="6"/>
            <w:shd w:val="clear" w:color="auto" w:fill="F2F2F2" w:themeFill="background1" w:themeFillShade="F2"/>
            <w:vAlign w:val="center"/>
          </w:tcPr>
          <w:p w14:paraId="0F9B85ED" w14:textId="77777777" w:rsidR="003950F6" w:rsidRPr="003C7DED" w:rsidRDefault="003950F6" w:rsidP="003950F6">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950F6" w:rsidRPr="003C7DED" w14:paraId="72323C12" w14:textId="77777777" w:rsidTr="003950F6">
        <w:trPr>
          <w:trHeight w:val="439"/>
        </w:trPr>
        <w:tc>
          <w:tcPr>
            <w:tcW w:w="10201" w:type="dxa"/>
            <w:gridSpan w:val="7"/>
            <w:vAlign w:val="center"/>
          </w:tcPr>
          <w:p w14:paraId="70768893" w14:textId="77777777" w:rsidR="003950F6" w:rsidRPr="003C7DED" w:rsidRDefault="003950F6" w:rsidP="003950F6">
            <w:pPr>
              <w:rPr>
                <w:rFonts w:ascii="Arial" w:hAnsi="Arial" w:cs="Arial"/>
                <w:sz w:val="22"/>
                <w:szCs w:val="22"/>
              </w:rPr>
            </w:pPr>
          </w:p>
          <w:p w14:paraId="0E6251A3" w14:textId="77777777" w:rsidR="003950F6" w:rsidRPr="003C7DED" w:rsidRDefault="003950F6" w:rsidP="003950F6">
            <w:pPr>
              <w:rPr>
                <w:rFonts w:ascii="Arial" w:hAnsi="Arial" w:cs="Arial"/>
                <w:sz w:val="22"/>
                <w:szCs w:val="22"/>
              </w:rPr>
            </w:pPr>
            <w:r>
              <w:rPr>
                <w:rFonts w:ascii="Arial" w:hAnsi="Arial" w:cs="Arial"/>
                <w:sz w:val="22"/>
                <w:szCs w:val="22"/>
              </w:rPr>
              <w:t xml:space="preserve">As </w:t>
            </w:r>
            <w:proofErr w:type="gramStart"/>
            <w:r>
              <w:rPr>
                <w:rFonts w:ascii="Arial" w:hAnsi="Arial" w:cs="Arial"/>
                <w:sz w:val="22"/>
                <w:szCs w:val="22"/>
              </w:rPr>
              <w:t>mentioned</w:t>
            </w:r>
            <w:proofErr w:type="gramEnd"/>
            <w:r>
              <w:rPr>
                <w:rFonts w:ascii="Arial" w:hAnsi="Arial" w:cs="Arial"/>
                <w:sz w:val="22"/>
                <w:szCs w:val="22"/>
              </w:rPr>
              <w:t xml:space="preserve"> the data is for research purposes only and it will be a completely anonymous questionnaire </w:t>
            </w:r>
          </w:p>
          <w:p w14:paraId="6CE292C9" w14:textId="77777777" w:rsidR="003950F6" w:rsidRPr="003C7DED" w:rsidRDefault="003950F6" w:rsidP="003950F6">
            <w:pPr>
              <w:rPr>
                <w:rFonts w:ascii="Arial" w:hAnsi="Arial" w:cs="Arial"/>
                <w:sz w:val="22"/>
                <w:szCs w:val="22"/>
              </w:rPr>
            </w:pPr>
          </w:p>
          <w:p w14:paraId="4B26082E" w14:textId="77777777" w:rsidR="003950F6" w:rsidRPr="003C7DED" w:rsidRDefault="003950F6" w:rsidP="003950F6">
            <w:pPr>
              <w:rPr>
                <w:rFonts w:ascii="Arial" w:hAnsi="Arial" w:cs="Arial"/>
                <w:sz w:val="22"/>
                <w:szCs w:val="22"/>
              </w:rPr>
            </w:pPr>
          </w:p>
          <w:p w14:paraId="0D149A91" w14:textId="77777777" w:rsidR="003950F6" w:rsidRPr="003C7DED" w:rsidRDefault="003950F6" w:rsidP="003950F6">
            <w:pPr>
              <w:rPr>
                <w:rFonts w:ascii="Arial" w:hAnsi="Arial" w:cs="Arial"/>
                <w:sz w:val="22"/>
                <w:szCs w:val="22"/>
              </w:rPr>
            </w:pPr>
          </w:p>
          <w:p w14:paraId="6A7A5596" w14:textId="77777777" w:rsidR="003950F6" w:rsidRPr="003C7DED" w:rsidRDefault="003950F6" w:rsidP="003950F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3950F6" w:rsidRPr="003C7DED" w14:paraId="64B5E082" w14:textId="77777777" w:rsidTr="003950F6">
        <w:trPr>
          <w:trHeight w:val="439"/>
        </w:trPr>
        <w:tc>
          <w:tcPr>
            <w:tcW w:w="549" w:type="dxa"/>
            <w:shd w:val="clear" w:color="auto" w:fill="F2F2F2" w:themeFill="background1" w:themeFillShade="F2"/>
            <w:vAlign w:val="center"/>
          </w:tcPr>
          <w:p w14:paraId="0C3783EA" w14:textId="77777777" w:rsidR="003950F6" w:rsidRPr="003C7DED" w:rsidRDefault="003950F6" w:rsidP="003950F6">
            <w:pPr>
              <w:pStyle w:val="NoSpacing"/>
              <w:jc w:val="center"/>
              <w:rPr>
                <w:rFonts w:ascii="Arial" w:hAnsi="Arial" w:cs="Arial"/>
                <w:bCs/>
                <w:sz w:val="22"/>
                <w:szCs w:val="22"/>
              </w:rPr>
            </w:pPr>
            <w:r w:rsidRPr="003C7DED">
              <w:rPr>
                <w:rFonts w:ascii="Arial" w:hAnsi="Arial" w:cs="Arial"/>
                <w:bCs/>
                <w:sz w:val="22"/>
                <w:szCs w:val="22"/>
              </w:rPr>
              <w:t>12</w:t>
            </w:r>
          </w:p>
        </w:tc>
        <w:tc>
          <w:tcPr>
            <w:tcW w:w="9652" w:type="dxa"/>
            <w:gridSpan w:val="6"/>
            <w:shd w:val="clear" w:color="auto" w:fill="F2F2F2" w:themeFill="background1" w:themeFillShade="F2"/>
          </w:tcPr>
          <w:p w14:paraId="48CC67C6" w14:textId="77777777" w:rsidR="003950F6" w:rsidRPr="003C7DED" w:rsidRDefault="003950F6" w:rsidP="003950F6">
            <w:pPr>
              <w:pStyle w:val="NoSpacing"/>
              <w:rPr>
                <w:rFonts w:ascii="Arial" w:hAnsi="Arial" w:cs="Arial"/>
                <w:bCs/>
                <w:sz w:val="22"/>
                <w:szCs w:val="22"/>
              </w:rPr>
            </w:pPr>
            <w:r w:rsidRPr="003C7DED">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950F6" w:rsidRPr="003C7DED" w14:paraId="49430200" w14:textId="77777777" w:rsidTr="003950F6">
        <w:trPr>
          <w:trHeight w:val="439"/>
        </w:trPr>
        <w:tc>
          <w:tcPr>
            <w:tcW w:w="10201" w:type="dxa"/>
            <w:gridSpan w:val="7"/>
            <w:vAlign w:val="center"/>
          </w:tcPr>
          <w:p w14:paraId="3072C34E" w14:textId="77777777" w:rsidR="003950F6" w:rsidRDefault="003950F6" w:rsidP="003950F6">
            <w:pPr>
              <w:rPr>
                <w:rFonts w:ascii="Arial" w:hAnsi="Arial" w:cs="Arial"/>
                <w:sz w:val="22"/>
                <w:szCs w:val="22"/>
              </w:rPr>
            </w:pPr>
            <w:r>
              <w:rPr>
                <w:rFonts w:ascii="Arial" w:hAnsi="Arial" w:cs="Arial"/>
                <w:sz w:val="22"/>
                <w:szCs w:val="22"/>
              </w:rPr>
              <w:t>N/A</w:t>
            </w:r>
          </w:p>
          <w:p w14:paraId="3DBB4647" w14:textId="77777777" w:rsidR="003950F6" w:rsidRDefault="003950F6" w:rsidP="003950F6">
            <w:pPr>
              <w:rPr>
                <w:rFonts w:ascii="Arial" w:hAnsi="Arial" w:cs="Arial"/>
                <w:sz w:val="22"/>
                <w:szCs w:val="22"/>
              </w:rPr>
            </w:pPr>
            <w:r>
              <w:rPr>
                <w:rFonts w:ascii="Arial" w:hAnsi="Arial" w:cs="Arial"/>
                <w:sz w:val="22"/>
                <w:szCs w:val="22"/>
              </w:rPr>
              <w:t>Data will be anonymised</w:t>
            </w:r>
          </w:p>
          <w:p w14:paraId="5483DB72" w14:textId="77777777" w:rsidR="003950F6" w:rsidRPr="003C7DED" w:rsidRDefault="003950F6" w:rsidP="003950F6">
            <w:pPr>
              <w:rPr>
                <w:rFonts w:ascii="Arial" w:hAnsi="Arial" w:cs="Arial"/>
                <w:sz w:val="22"/>
                <w:szCs w:val="22"/>
              </w:rPr>
            </w:pPr>
          </w:p>
          <w:p w14:paraId="61869375" w14:textId="77777777" w:rsidR="003950F6" w:rsidRPr="003C7DED" w:rsidRDefault="003950F6" w:rsidP="003950F6">
            <w:pPr>
              <w:rPr>
                <w:rFonts w:ascii="Arial" w:hAnsi="Arial" w:cs="Arial"/>
                <w:sz w:val="22"/>
                <w:szCs w:val="22"/>
              </w:rPr>
            </w:pPr>
          </w:p>
          <w:p w14:paraId="02D3D0B1" w14:textId="77777777" w:rsidR="003950F6" w:rsidRPr="003C7DED" w:rsidRDefault="003950F6" w:rsidP="003950F6">
            <w:pPr>
              <w:rPr>
                <w:rFonts w:ascii="Arial" w:hAnsi="Arial" w:cs="Arial"/>
                <w:sz w:val="22"/>
                <w:szCs w:val="22"/>
              </w:rPr>
            </w:pPr>
          </w:p>
          <w:p w14:paraId="12F9B9F8" w14:textId="77777777" w:rsidR="003950F6" w:rsidRPr="003C7DED" w:rsidRDefault="003950F6" w:rsidP="003950F6">
            <w:pPr>
              <w:rPr>
                <w:rFonts w:ascii="Arial" w:hAnsi="Arial" w:cs="Arial"/>
                <w:sz w:val="22"/>
                <w:szCs w:val="22"/>
              </w:rPr>
            </w:pPr>
          </w:p>
          <w:p w14:paraId="11602442" w14:textId="77777777" w:rsidR="003950F6" w:rsidRPr="003C7DED" w:rsidRDefault="003950F6" w:rsidP="003950F6">
            <w:pPr>
              <w:rPr>
                <w:rFonts w:ascii="Arial" w:hAnsi="Arial" w:cs="Arial"/>
                <w:sz w:val="22"/>
                <w:szCs w:val="22"/>
              </w:rPr>
            </w:pPr>
          </w:p>
          <w:p w14:paraId="305BB532" w14:textId="77777777" w:rsidR="003950F6" w:rsidRPr="003C7DED" w:rsidRDefault="003950F6" w:rsidP="003950F6">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3950F6" w:rsidRPr="003C7DED" w14:paraId="0753D9EE" w14:textId="77777777" w:rsidTr="003950F6">
        <w:trPr>
          <w:trHeight w:val="506"/>
        </w:trPr>
        <w:tc>
          <w:tcPr>
            <w:tcW w:w="549" w:type="dxa"/>
            <w:vMerge w:val="restart"/>
            <w:shd w:val="clear" w:color="auto" w:fill="F2F2F2" w:themeFill="background1" w:themeFillShade="F2"/>
            <w:vAlign w:val="center"/>
          </w:tcPr>
          <w:p w14:paraId="2AB094BD" w14:textId="77777777" w:rsidR="003950F6" w:rsidRPr="003C7DED" w:rsidRDefault="003950F6" w:rsidP="003950F6">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5346EF39" w14:textId="77777777" w:rsidR="003950F6" w:rsidRPr="003C7DED" w:rsidRDefault="003950F6" w:rsidP="003950F6">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354525E" w14:textId="77777777" w:rsidR="003950F6" w:rsidRPr="003C7DED" w:rsidRDefault="003950F6" w:rsidP="003950F6">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34E8D93C" w14:textId="77777777" w:rsidR="003950F6" w:rsidRPr="003C7DED" w:rsidRDefault="003950F6" w:rsidP="003950F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423" w:type="dxa"/>
            <w:shd w:val="clear" w:color="auto" w:fill="D9D9D9" w:themeFill="background1" w:themeFillShade="D9"/>
            <w:vAlign w:val="center"/>
          </w:tcPr>
          <w:p w14:paraId="63E29AA7" w14:textId="77777777" w:rsidR="003950F6" w:rsidRPr="003C7DED" w:rsidRDefault="003950F6" w:rsidP="003950F6">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950F6" w:rsidRPr="003C7DED" w14:paraId="0C9C863C" w14:textId="77777777" w:rsidTr="003950F6">
        <w:trPr>
          <w:trHeight w:val="439"/>
        </w:trPr>
        <w:tc>
          <w:tcPr>
            <w:tcW w:w="549" w:type="dxa"/>
            <w:vMerge/>
            <w:shd w:val="clear" w:color="auto" w:fill="F2F2F2" w:themeFill="background1" w:themeFillShade="F2"/>
            <w:vAlign w:val="center"/>
          </w:tcPr>
          <w:p w14:paraId="36DC2A19" w14:textId="77777777" w:rsidR="003950F6" w:rsidRPr="003C7DED" w:rsidRDefault="003950F6" w:rsidP="003950F6">
            <w:pPr>
              <w:jc w:val="center"/>
              <w:rPr>
                <w:rFonts w:ascii="Arial" w:hAnsi="Arial" w:cs="Arial"/>
                <w:sz w:val="22"/>
                <w:szCs w:val="22"/>
              </w:rPr>
            </w:pPr>
          </w:p>
        </w:tc>
        <w:tc>
          <w:tcPr>
            <w:tcW w:w="7103" w:type="dxa"/>
            <w:vMerge/>
            <w:shd w:val="clear" w:color="auto" w:fill="F2F2F2" w:themeFill="background1" w:themeFillShade="F2"/>
          </w:tcPr>
          <w:p w14:paraId="3747C21F" w14:textId="77777777" w:rsidR="003950F6" w:rsidRPr="003C7DED" w:rsidRDefault="003950F6" w:rsidP="003950F6">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rPr>
              <w:id w:val="1965536712"/>
              <w14:checkbox>
                <w14:checked w14:val="0"/>
                <w14:checkedState w14:val="2612" w14:font="MS Gothic"/>
                <w14:uncheckedState w14:val="2610" w14:font="MS Gothic"/>
              </w14:checkbox>
            </w:sdtPr>
            <w:sdtContent>
              <w:p w14:paraId="56EEEC36"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rPr>
              <w:id w:val="523679536"/>
              <w14:checkbox>
                <w14:checked w14:val="0"/>
                <w14:checkedState w14:val="2612" w14:font="MS Gothic"/>
                <w14:uncheckedState w14:val="2610" w14:font="MS Gothic"/>
              </w14:checkbox>
            </w:sdtPr>
            <w:sdtContent>
              <w:p w14:paraId="26E8C25D" w14:textId="77777777" w:rsidR="003950F6" w:rsidRPr="003C7DED" w:rsidRDefault="003950F6" w:rsidP="003950F6">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423" w:type="dxa"/>
            <w:shd w:val="clear" w:color="auto" w:fill="D9D9D9" w:themeFill="background1" w:themeFillShade="D9"/>
            <w:vAlign w:val="center"/>
          </w:tcPr>
          <w:sdt>
            <w:sdtPr>
              <w:rPr>
                <w:rFonts w:ascii="Arial" w:hAnsi="Arial" w:cs="Arial"/>
              </w:rPr>
              <w:id w:val="55283740"/>
              <w14:checkbox>
                <w14:checked w14:val="1"/>
                <w14:checkedState w14:val="2612" w14:font="MS Gothic"/>
                <w14:uncheckedState w14:val="2610" w14:font="MS Gothic"/>
              </w14:checkbox>
            </w:sdtPr>
            <w:sdtContent>
              <w:p w14:paraId="4A752F18" w14:textId="77777777" w:rsidR="003950F6" w:rsidRPr="003C7DED" w:rsidRDefault="003950F6" w:rsidP="003950F6">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5ABEA850" w14:textId="77777777" w:rsidR="00052C01" w:rsidRPr="003C7DED" w:rsidRDefault="00052C01" w:rsidP="00052C01">
      <w:pPr>
        <w:spacing w:after="240"/>
        <w:rPr>
          <w:rFonts w:ascii="Arial" w:hAnsi="Arial" w:cs="Arial"/>
          <w:b/>
        </w:rPr>
      </w:pPr>
    </w:p>
    <w:p w14:paraId="5F4BDA2E" w14:textId="77777777" w:rsidR="00052C01" w:rsidRPr="003C7DED" w:rsidRDefault="00052C01" w:rsidP="00052C01">
      <w:pPr>
        <w:spacing w:after="240"/>
        <w:rPr>
          <w:rFonts w:ascii="Arial" w:hAnsi="Arial" w:cs="Arial"/>
          <w:b/>
        </w:rPr>
      </w:pPr>
      <w:bookmarkStart w:id="8" w:name="SEC_J"/>
      <w:r w:rsidRPr="003C7DED">
        <w:rPr>
          <w:rFonts w:ascii="Arial" w:hAnsi="Arial" w:cs="Arial"/>
          <w:b/>
        </w:rPr>
        <w:t xml:space="preserve">SECTION </w:t>
      </w:r>
      <w:r>
        <w:rPr>
          <w:rFonts w:ascii="Arial" w:hAnsi="Arial" w:cs="Arial"/>
          <w:b/>
        </w:rPr>
        <w:t>K:</w:t>
      </w:r>
      <w:r w:rsidRPr="003C7DED">
        <w:rPr>
          <w:rFonts w:ascii="Arial" w:hAnsi="Arial" w:cs="Arial"/>
          <w:b/>
        </w:rPr>
        <w:t xml:space="preserve"> </w:t>
      </w:r>
      <w:bookmarkEnd w:id="8"/>
      <w:r w:rsidRPr="003C7DED">
        <w:rPr>
          <w:rFonts w:ascii="Arial" w:hAnsi="Arial" w:cs="Arial"/>
          <w:b/>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1BD8DFF1" w14:textId="77777777" w:rsidTr="00AA3287">
        <w:tc>
          <w:tcPr>
            <w:tcW w:w="562" w:type="dxa"/>
            <w:shd w:val="clear" w:color="auto" w:fill="F2F2F2" w:themeFill="background1" w:themeFillShade="F2"/>
            <w:vAlign w:val="center"/>
          </w:tcPr>
          <w:p w14:paraId="7BFDFDB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59FC0C22"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356A517D"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4AC4F9C8" w14:textId="77777777" w:rsidR="00052C01" w:rsidRPr="003C7DED" w:rsidRDefault="00052C01" w:rsidP="00AA3287">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01AF518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3DD7D37B"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6ACEFCAE" w14:textId="77777777" w:rsidTr="00AA3287">
        <w:trPr>
          <w:trHeight w:val="729"/>
        </w:trPr>
        <w:tc>
          <w:tcPr>
            <w:tcW w:w="562" w:type="dxa"/>
            <w:shd w:val="clear" w:color="auto" w:fill="F2F2F2" w:themeFill="background1" w:themeFillShade="F2"/>
            <w:vAlign w:val="center"/>
          </w:tcPr>
          <w:p w14:paraId="6A13EB41"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1934FA20"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206C6B7A"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7A63F697"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7F805CD"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3103688F"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C08B09" w14:textId="77777777" w:rsidR="00052C01" w:rsidRDefault="00052C01" w:rsidP="00052C01">
      <w:pPr>
        <w:spacing w:after="240"/>
        <w:rPr>
          <w:rFonts w:ascii="Arial" w:hAnsi="Arial" w:cs="Arial"/>
          <w:b/>
        </w:rPr>
      </w:pPr>
    </w:p>
    <w:p w14:paraId="72A29A6E" w14:textId="77777777" w:rsidR="00052C01" w:rsidRPr="003C7DED" w:rsidRDefault="00052C01" w:rsidP="00052C01">
      <w:pPr>
        <w:spacing w:after="240"/>
        <w:rPr>
          <w:rFonts w:ascii="Arial" w:hAnsi="Arial" w:cs="Arial"/>
          <w:b/>
        </w:rPr>
      </w:pPr>
      <w:bookmarkStart w:id="9" w:name="SEC_L"/>
      <w:r w:rsidRPr="003C7DED">
        <w:rPr>
          <w:rFonts w:ascii="Arial" w:hAnsi="Arial" w:cs="Arial"/>
          <w:b/>
        </w:rPr>
        <w:t>SECTION L</w:t>
      </w:r>
      <w:r>
        <w:rPr>
          <w:rFonts w:ascii="Arial" w:hAnsi="Arial" w:cs="Arial"/>
          <w:b/>
        </w:rPr>
        <w:t>:</w:t>
      </w:r>
      <w:r w:rsidRPr="003C7DED">
        <w:rPr>
          <w:rFonts w:ascii="Arial" w:hAnsi="Arial" w:cs="Arial"/>
          <w:b/>
        </w:rPr>
        <w:t xml:space="preserve"> </w:t>
      </w:r>
      <w:bookmarkEnd w:id="9"/>
      <w:r w:rsidRPr="003C7DED">
        <w:rPr>
          <w:rFonts w:ascii="Arial" w:hAnsi="Arial" w:cs="Arial"/>
          <w:b/>
        </w:rPr>
        <w:t>Types of Personal Data</w:t>
      </w:r>
    </w:p>
    <w:tbl>
      <w:tblPr>
        <w:tblW w:w="10487" w:type="dxa"/>
        <w:tblInd w:w="-739"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52C01" w:rsidRPr="003C7DED" w14:paraId="4C2D72E5" w14:textId="77777777" w:rsidTr="005411F1">
        <w:trPr>
          <w:trHeight w:val="403"/>
        </w:trPr>
        <w:tc>
          <w:tcPr>
            <w:tcW w:w="8606" w:type="dxa"/>
            <w:gridSpan w:val="2"/>
            <w:tcBorders>
              <w:top w:val="single" w:sz="4" w:space="0" w:color="auto"/>
              <w:left w:val="single" w:sz="4" w:space="0" w:color="auto"/>
              <w:bottom w:val="single" w:sz="4" w:space="0" w:color="auto"/>
            </w:tcBorders>
            <w:shd w:val="clear" w:color="auto" w:fill="D9E2F3" w:themeFill="accent1" w:themeFillTint="33"/>
          </w:tcPr>
          <w:p w14:paraId="630B56B5" w14:textId="77777777" w:rsidR="00052C01" w:rsidRPr="003C7DED" w:rsidRDefault="00052C01" w:rsidP="00AA3287">
            <w:pPr>
              <w:pStyle w:val="NormalWeb"/>
              <w:autoSpaceDE w:val="0"/>
              <w:autoSpaceDN w:val="0"/>
              <w:adjustRightInd w:val="0"/>
              <w:spacing w:after="0"/>
              <w:rPr>
                <w:rFonts w:ascii="Arial" w:hAnsi="Arial" w:cs="Arial"/>
                <w:b/>
                <w:bCs/>
                <w:sz w:val="22"/>
                <w:szCs w:val="22"/>
              </w:rPr>
            </w:pPr>
            <w:r w:rsidRPr="003C7DED">
              <w:rPr>
                <w:rFonts w:ascii="Arial" w:hAnsi="Arial" w:cs="Arial"/>
                <w:b/>
                <w:bCs/>
                <w:sz w:val="22"/>
                <w:szCs w:val="22"/>
              </w:rPr>
              <w:t>Personal Data</w:t>
            </w:r>
          </w:p>
          <w:p w14:paraId="450A5B8F" w14:textId="77777777" w:rsidR="00052C01" w:rsidRPr="003C7DED" w:rsidRDefault="00052C01" w:rsidP="00AA3287">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396755D1" w14:textId="77777777" w:rsidR="00052C01" w:rsidRPr="003C7DED" w:rsidRDefault="00052C01" w:rsidP="00AA3287">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4C53F6BC" w14:textId="77777777" w:rsidR="00052C01" w:rsidRPr="003C7DED" w:rsidRDefault="00052C01" w:rsidP="00AA3287">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052C01" w:rsidRPr="003C7DED" w14:paraId="6266D9F9" w14:textId="77777777" w:rsidTr="005411F1">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69DAAEA" w14:textId="77777777" w:rsidR="00052C01" w:rsidRPr="003C7DED" w:rsidRDefault="00052C01" w:rsidP="00AA3287">
            <w:pPr>
              <w:jc w:val="center"/>
              <w:rPr>
                <w:rFonts w:ascii="Arial" w:hAnsi="Arial" w:cs="Arial"/>
              </w:rPr>
            </w:pPr>
            <w:bookmarkStart w:id="10" w:name="_Hlk153191083"/>
            <w:r w:rsidRPr="003C7DED">
              <w:rPr>
                <w:rFonts w:ascii="Arial" w:hAnsi="Arial" w:cs="Arial"/>
              </w:rPr>
              <w:t>1</w:t>
            </w:r>
          </w:p>
        </w:tc>
        <w:tc>
          <w:tcPr>
            <w:tcW w:w="8044" w:type="dxa"/>
            <w:tcBorders>
              <w:left w:val="single" w:sz="4" w:space="0" w:color="auto"/>
            </w:tcBorders>
            <w:shd w:val="clear" w:color="auto" w:fill="F2F2F2" w:themeFill="background1" w:themeFillShade="F2"/>
            <w:vAlign w:val="center"/>
          </w:tcPr>
          <w:p w14:paraId="69B27FD0" w14:textId="77777777" w:rsidR="00052C01" w:rsidRPr="003C7DED" w:rsidRDefault="00052C01" w:rsidP="00AA3287">
            <w:pPr>
              <w:rPr>
                <w:rFonts w:ascii="Arial" w:hAnsi="Arial" w:cs="Arial"/>
              </w:rPr>
            </w:pPr>
            <w:r w:rsidRPr="003C7DED">
              <w:rPr>
                <w:rFonts w:ascii="Arial" w:hAnsi="Arial" w:cs="Arial"/>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rPr>
              <w:t>are considered to be</w:t>
            </w:r>
            <w:proofErr w:type="gramEnd"/>
            <w:r w:rsidRPr="003C7DED">
              <w:rPr>
                <w:rFonts w:ascii="Arial" w:hAnsi="Arial" w:cs="Arial"/>
              </w:rPr>
              <w:t xml:space="preserve"> personal data.</w:t>
            </w:r>
          </w:p>
        </w:tc>
        <w:tc>
          <w:tcPr>
            <w:tcW w:w="889" w:type="dxa"/>
            <w:vMerge w:val="restart"/>
            <w:shd w:val="clear" w:color="auto" w:fill="D9D9D9" w:themeFill="background1" w:themeFillShade="D9"/>
            <w:vAlign w:val="center"/>
          </w:tcPr>
          <w:p w14:paraId="7FDE403A" w14:textId="77777777" w:rsidR="00052C01" w:rsidRPr="003C7DED" w:rsidRDefault="00052C01" w:rsidP="00AA3287">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0C52DFF8" w14:textId="77777777" w:rsidR="00052C01" w:rsidRPr="003C7DED" w:rsidRDefault="00052C01" w:rsidP="00AA3287">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052C01" w:rsidRPr="003C7DED" w14:paraId="559A147A" w14:textId="77777777" w:rsidTr="005411F1">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EC51E18" w14:textId="77777777" w:rsidR="00052C01" w:rsidRPr="003C7DED" w:rsidRDefault="00052C01" w:rsidP="00AA3287">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0B204322" w14:textId="77777777" w:rsidR="00052C01" w:rsidRPr="003C7DED" w:rsidRDefault="00052C01" w:rsidP="00AA3287">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6FBC1C9B" w14:textId="77777777" w:rsidR="00052C01" w:rsidRPr="003C7DED" w:rsidRDefault="00052C01" w:rsidP="00AA328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1EA25B6D" w14:textId="77777777" w:rsidR="00052C01" w:rsidRPr="003C7DED" w:rsidRDefault="00052C01" w:rsidP="00AA3287">
            <w:pPr>
              <w:pStyle w:val="NormalWeb"/>
              <w:autoSpaceDE w:val="0"/>
              <w:autoSpaceDN w:val="0"/>
              <w:adjustRightInd w:val="0"/>
              <w:rPr>
                <w:rFonts w:ascii="Arial" w:hAnsi="Arial" w:cs="Arial"/>
                <w:b/>
                <w:bCs/>
              </w:rPr>
            </w:pPr>
          </w:p>
        </w:tc>
      </w:tr>
      <w:tr w:rsidR="00052C01" w:rsidRPr="003C7DED" w14:paraId="72040FF3" w14:textId="77777777" w:rsidTr="005411F1">
        <w:trPr>
          <w:trHeight w:val="403"/>
        </w:trPr>
        <w:tc>
          <w:tcPr>
            <w:tcW w:w="10487" w:type="dxa"/>
            <w:gridSpan w:val="4"/>
            <w:tcBorders>
              <w:top w:val="single" w:sz="4" w:space="0" w:color="auto"/>
              <w:left w:val="single" w:sz="4" w:space="0" w:color="auto"/>
              <w:bottom w:val="single" w:sz="4" w:space="0" w:color="auto"/>
            </w:tcBorders>
            <w:vAlign w:val="center"/>
          </w:tcPr>
          <w:p w14:paraId="131068C9" w14:textId="77777777" w:rsidR="00052C01" w:rsidRPr="003C7DED" w:rsidRDefault="00052C01" w:rsidP="00AA3287">
            <w:pPr>
              <w:rPr>
                <w:rFonts w:ascii="Arial" w:hAnsi="Arial" w:cs="Arial"/>
              </w:rPr>
            </w:pPr>
          </w:p>
          <w:p w14:paraId="7790A009" w14:textId="77777777" w:rsidR="00052C01" w:rsidRPr="003C7DED" w:rsidRDefault="00052C01" w:rsidP="00AA3287">
            <w:pPr>
              <w:rPr>
                <w:rFonts w:ascii="Arial" w:hAnsi="Arial" w:cs="Arial"/>
              </w:rPr>
            </w:pPr>
            <w:r>
              <w:rPr>
                <w:rFonts w:ascii="Arial" w:hAnsi="Arial" w:cs="Arial"/>
              </w:rPr>
              <w:t>no</w:t>
            </w:r>
          </w:p>
          <w:p w14:paraId="0258823E" w14:textId="77777777" w:rsidR="00052C01" w:rsidRPr="003C7DED" w:rsidRDefault="00052C01" w:rsidP="00AA3287">
            <w:pPr>
              <w:rPr>
                <w:rFonts w:ascii="Arial" w:hAnsi="Arial" w:cs="Arial"/>
              </w:rPr>
            </w:pPr>
          </w:p>
          <w:p w14:paraId="18893980" w14:textId="77777777" w:rsidR="00052C01" w:rsidRPr="003C7DED" w:rsidRDefault="00052C01" w:rsidP="00AA3287">
            <w:pPr>
              <w:rPr>
                <w:rFonts w:ascii="Arial" w:hAnsi="Arial" w:cs="Arial"/>
              </w:rPr>
            </w:pPr>
          </w:p>
          <w:p w14:paraId="636FA716" w14:textId="77777777" w:rsidR="00052C01" w:rsidRPr="003C7DED" w:rsidRDefault="00052C01" w:rsidP="00AA3287">
            <w:pPr>
              <w:rPr>
                <w:rFonts w:ascii="Arial" w:hAnsi="Arial" w:cs="Arial"/>
              </w:rPr>
            </w:pPr>
          </w:p>
          <w:p w14:paraId="4D69E1B1" w14:textId="77777777" w:rsidR="00052C01" w:rsidRPr="003C7DED" w:rsidRDefault="00052C01" w:rsidP="00AA328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20E4D683" w14:textId="77777777" w:rsidR="00052C01" w:rsidRPr="003C7DED" w:rsidRDefault="00052C01" w:rsidP="00052C01">
      <w:pPr>
        <w:spacing w:after="240"/>
        <w:rPr>
          <w:rFonts w:ascii="Arial" w:hAnsi="Arial" w:cs="Arial"/>
          <w:b/>
        </w:rPr>
      </w:pPr>
    </w:p>
    <w:tbl>
      <w:tblPr>
        <w:tblStyle w:val="TableGrid"/>
        <w:tblpPr w:leftFromText="180" w:rightFromText="180" w:vertAnchor="text" w:horzAnchor="margin" w:tblpXSpec="center" w:tblpY="-8891"/>
        <w:tblW w:w="10487" w:type="dxa"/>
        <w:tblLook w:val="04A0" w:firstRow="1" w:lastRow="0" w:firstColumn="1" w:lastColumn="0" w:noHBand="0" w:noVBand="1"/>
      </w:tblPr>
      <w:tblGrid>
        <w:gridCol w:w="547"/>
        <w:gridCol w:w="6845"/>
        <w:gridCol w:w="685"/>
        <w:gridCol w:w="295"/>
        <w:gridCol w:w="556"/>
        <w:gridCol w:w="553"/>
        <w:gridCol w:w="155"/>
        <w:gridCol w:w="851"/>
      </w:tblGrid>
      <w:tr w:rsidR="005411F1" w:rsidRPr="003C7DED" w14:paraId="6EE8A6D2" w14:textId="77777777" w:rsidTr="005411F1">
        <w:tc>
          <w:tcPr>
            <w:tcW w:w="7392" w:type="dxa"/>
            <w:gridSpan w:val="2"/>
            <w:shd w:val="clear" w:color="auto" w:fill="D9E2F3" w:themeFill="accent1" w:themeFillTint="33"/>
          </w:tcPr>
          <w:p w14:paraId="23494C39" w14:textId="77777777" w:rsidR="005411F1" w:rsidRPr="003C7DED" w:rsidRDefault="005411F1" w:rsidP="005411F1">
            <w:pPr>
              <w:autoSpaceDE w:val="0"/>
              <w:autoSpaceDN w:val="0"/>
              <w:adjustRightInd w:val="0"/>
              <w:jc w:val="both"/>
              <w:rPr>
                <w:rFonts w:ascii="Arial" w:hAnsi="Arial" w:cs="Arial"/>
                <w:b/>
                <w:sz w:val="22"/>
                <w:szCs w:val="22"/>
              </w:rPr>
            </w:pPr>
            <w:r w:rsidRPr="003C7DED">
              <w:rPr>
                <w:rFonts w:ascii="Arial" w:hAnsi="Arial" w:cs="Arial"/>
                <w:b/>
                <w:sz w:val="22"/>
                <w:szCs w:val="22"/>
              </w:rPr>
              <w:lastRenderedPageBreak/>
              <w:t>Information for participants</w:t>
            </w:r>
          </w:p>
          <w:p w14:paraId="4DFDF7C7" w14:textId="77777777" w:rsidR="005411F1" w:rsidRPr="003C7DED" w:rsidRDefault="005411F1" w:rsidP="005411F1">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23177BAA"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56EFF196"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4E13F69C"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5411F1" w:rsidRPr="003C7DED" w14:paraId="7AEBE21C" w14:textId="77777777" w:rsidTr="005411F1">
        <w:trPr>
          <w:trHeight w:val="439"/>
        </w:trPr>
        <w:tc>
          <w:tcPr>
            <w:tcW w:w="547" w:type="dxa"/>
            <w:shd w:val="clear" w:color="auto" w:fill="F2F2F2" w:themeFill="background1" w:themeFillShade="F2"/>
            <w:vAlign w:val="center"/>
          </w:tcPr>
          <w:p w14:paraId="6E54B28F" w14:textId="77777777" w:rsidR="005411F1" w:rsidRPr="003C7DED" w:rsidRDefault="005411F1" w:rsidP="005411F1">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425303EC"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05CA44D6"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3BBF7FE3"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3C99FF82"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411F1" w:rsidRPr="003C7DED" w14:paraId="7B21FC04" w14:textId="77777777" w:rsidTr="005411F1">
        <w:trPr>
          <w:trHeight w:val="403"/>
        </w:trPr>
        <w:tc>
          <w:tcPr>
            <w:tcW w:w="547" w:type="dxa"/>
            <w:shd w:val="clear" w:color="auto" w:fill="F2F2F2" w:themeFill="background1" w:themeFillShade="F2"/>
            <w:vAlign w:val="center"/>
          </w:tcPr>
          <w:p w14:paraId="464E3BBD"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256AD55"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12447065"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6698965A"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06CCD55D"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411F1" w:rsidRPr="003C7DED" w14:paraId="0D8051CD" w14:textId="77777777" w:rsidTr="005411F1">
        <w:trPr>
          <w:trHeight w:val="439"/>
        </w:trPr>
        <w:tc>
          <w:tcPr>
            <w:tcW w:w="547" w:type="dxa"/>
            <w:shd w:val="clear" w:color="auto" w:fill="F2F2F2" w:themeFill="background1" w:themeFillShade="F2"/>
            <w:vAlign w:val="center"/>
          </w:tcPr>
          <w:p w14:paraId="61CE1E3C"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3B6ADC82"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0D9A329C"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6F9433CE"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23945B53"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411F1" w:rsidRPr="003C7DED" w14:paraId="41D80A39" w14:textId="77777777" w:rsidTr="005411F1">
        <w:trPr>
          <w:trHeight w:val="403"/>
        </w:trPr>
        <w:tc>
          <w:tcPr>
            <w:tcW w:w="547" w:type="dxa"/>
            <w:shd w:val="clear" w:color="auto" w:fill="F2F2F2" w:themeFill="background1" w:themeFillShade="F2"/>
            <w:vAlign w:val="center"/>
          </w:tcPr>
          <w:p w14:paraId="0ECEE65D"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32683CCD"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rPr>
              <w:id w:val="1907947677"/>
              <w14:checkbox>
                <w14:checked w14:val="1"/>
                <w14:checkedState w14:val="2612" w14:font="MS Gothic"/>
                <w14:uncheckedState w14:val="2610" w14:font="MS Gothic"/>
              </w14:checkbox>
            </w:sdtPr>
            <w:sdtEndPr/>
            <w:sdtContent>
              <w:p w14:paraId="63F15518"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C5A64A4"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833887313"/>
              <w14:checkbox>
                <w14:checked w14:val="0"/>
                <w14:checkedState w14:val="2612" w14:font="MS Gothic"/>
                <w14:uncheckedState w14:val="2610" w14:font="MS Gothic"/>
              </w14:checkbox>
            </w:sdtPr>
            <w:sdtEndPr/>
            <w:sdtContent>
              <w:p w14:paraId="72D3C922"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411F1" w:rsidRPr="003C7DED" w14:paraId="7233E63E" w14:textId="77777777" w:rsidTr="005411F1">
        <w:trPr>
          <w:trHeight w:val="439"/>
        </w:trPr>
        <w:tc>
          <w:tcPr>
            <w:tcW w:w="547" w:type="dxa"/>
            <w:shd w:val="clear" w:color="auto" w:fill="F2F2F2" w:themeFill="background1" w:themeFillShade="F2"/>
            <w:vAlign w:val="center"/>
          </w:tcPr>
          <w:p w14:paraId="180D03B4"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4653BF72"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15E454F4"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739BD4A0"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3C3902F9"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411F1" w:rsidRPr="003C7DED" w14:paraId="27F997AF" w14:textId="77777777" w:rsidTr="005411F1">
        <w:trPr>
          <w:trHeight w:val="403"/>
        </w:trPr>
        <w:tc>
          <w:tcPr>
            <w:tcW w:w="547" w:type="dxa"/>
            <w:shd w:val="clear" w:color="auto" w:fill="F2F2F2" w:themeFill="background1" w:themeFillShade="F2"/>
            <w:vAlign w:val="center"/>
          </w:tcPr>
          <w:p w14:paraId="4C14C5EB"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53F9A9B4"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2BF0365C"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39622457"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0518EAEF"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411F1" w:rsidRPr="003C7DED" w14:paraId="7D1ED999" w14:textId="77777777" w:rsidTr="005411F1">
        <w:trPr>
          <w:trHeight w:val="403"/>
        </w:trPr>
        <w:tc>
          <w:tcPr>
            <w:tcW w:w="547" w:type="dxa"/>
            <w:shd w:val="clear" w:color="auto" w:fill="F2F2F2" w:themeFill="background1" w:themeFillShade="F2"/>
            <w:vAlign w:val="center"/>
          </w:tcPr>
          <w:p w14:paraId="2D3CEBA4"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1528CEF8"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rPr>
              <w:id w:val="96221617"/>
              <w14:checkbox>
                <w14:checked w14:val="0"/>
                <w14:checkedState w14:val="2612" w14:font="MS Gothic"/>
                <w14:uncheckedState w14:val="2610" w14:font="MS Gothic"/>
              </w14:checkbox>
            </w:sdtPr>
            <w:sdtEndPr/>
            <w:sdtContent>
              <w:p w14:paraId="5998B225"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51F71C2B"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861819308"/>
              <w14:checkbox>
                <w14:checked w14:val="1"/>
                <w14:checkedState w14:val="2612" w14:font="MS Gothic"/>
                <w14:uncheckedState w14:val="2610" w14:font="MS Gothic"/>
              </w14:checkbox>
            </w:sdtPr>
            <w:sdtEndPr/>
            <w:sdtContent>
              <w:p w14:paraId="10007896"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411F1" w:rsidRPr="003C7DED" w14:paraId="55C565E0" w14:textId="77777777" w:rsidTr="005411F1">
        <w:trPr>
          <w:trHeight w:val="403"/>
        </w:trPr>
        <w:tc>
          <w:tcPr>
            <w:tcW w:w="547" w:type="dxa"/>
            <w:shd w:val="clear" w:color="auto" w:fill="F2F2F2" w:themeFill="background1" w:themeFillShade="F2"/>
            <w:vAlign w:val="center"/>
          </w:tcPr>
          <w:p w14:paraId="238EAAE2" w14:textId="77777777" w:rsidR="005411F1" w:rsidRPr="003C7DED" w:rsidRDefault="005411F1" w:rsidP="005411F1">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333E73F3" w14:textId="77777777" w:rsidR="005411F1" w:rsidRPr="003C7DED" w:rsidRDefault="005411F1" w:rsidP="005411F1">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rPr>
              <w:id w:val="-184205774"/>
              <w14:checkbox>
                <w14:checked w14:val="0"/>
                <w14:checkedState w14:val="2612" w14:font="MS Gothic"/>
                <w14:uncheckedState w14:val="2610" w14:font="MS Gothic"/>
              </w14:checkbox>
            </w:sdtPr>
            <w:sdtEndPr/>
            <w:sdtContent>
              <w:p w14:paraId="7DF2EE91" w14:textId="77777777" w:rsidR="005411F1"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1287387872"/>
              <w14:checkbox>
                <w14:checked w14:val="0"/>
                <w14:checkedState w14:val="2612" w14:font="MS Gothic"/>
                <w14:uncheckedState w14:val="2610" w14:font="MS Gothic"/>
              </w14:checkbox>
            </w:sdtPr>
            <w:sdtEndPr/>
            <w:sdtContent>
              <w:p w14:paraId="6BB720D7" w14:textId="77777777" w:rsidR="005411F1"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511299255"/>
              <w14:checkbox>
                <w14:checked w14:val="1"/>
                <w14:checkedState w14:val="2612" w14:font="MS Gothic"/>
                <w14:uncheckedState w14:val="2610" w14:font="MS Gothic"/>
              </w14:checkbox>
            </w:sdtPr>
            <w:sdtEndPr/>
            <w:sdtContent>
              <w:p w14:paraId="6B73D529" w14:textId="77777777" w:rsidR="005411F1"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5411F1" w:rsidRPr="003C7DED" w14:paraId="2B99F12E" w14:textId="77777777" w:rsidTr="005411F1">
        <w:trPr>
          <w:trHeight w:val="439"/>
        </w:trPr>
        <w:tc>
          <w:tcPr>
            <w:tcW w:w="547" w:type="dxa"/>
            <w:shd w:val="clear" w:color="auto" w:fill="F2F2F2" w:themeFill="background1" w:themeFillShade="F2"/>
            <w:vAlign w:val="center"/>
          </w:tcPr>
          <w:p w14:paraId="10E23671" w14:textId="77777777" w:rsidR="005411F1" w:rsidRPr="003C7DED" w:rsidRDefault="005411F1" w:rsidP="005411F1">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514F4E63"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6A7F14CA" w14:textId="77777777" w:rsidR="005411F1" w:rsidRPr="003C7DED" w:rsidRDefault="005411F1" w:rsidP="005411F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284D67A5"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3C8DEBC0"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5411F1" w:rsidRPr="003C7DED" w14:paraId="0D1FE202" w14:textId="77777777" w:rsidTr="005411F1">
        <w:trPr>
          <w:trHeight w:val="403"/>
        </w:trPr>
        <w:tc>
          <w:tcPr>
            <w:tcW w:w="10487" w:type="dxa"/>
            <w:gridSpan w:val="8"/>
            <w:shd w:val="clear" w:color="auto" w:fill="F2F2F2" w:themeFill="background1" w:themeFillShade="F2"/>
            <w:vAlign w:val="center"/>
          </w:tcPr>
          <w:p w14:paraId="4BC62FAD"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 questions M1-M8, please provide justification detailing why this is necessary for the research.  </w:t>
            </w:r>
          </w:p>
        </w:tc>
      </w:tr>
      <w:tr w:rsidR="005411F1" w:rsidRPr="003C7DED" w14:paraId="5586534F" w14:textId="77777777" w:rsidTr="005411F1">
        <w:trPr>
          <w:trHeight w:val="403"/>
        </w:trPr>
        <w:tc>
          <w:tcPr>
            <w:tcW w:w="547" w:type="dxa"/>
            <w:vAlign w:val="center"/>
          </w:tcPr>
          <w:p w14:paraId="1B2E1842" w14:textId="77777777" w:rsidR="005411F1" w:rsidRPr="003C7DED" w:rsidRDefault="005411F1" w:rsidP="005411F1">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526551ED" w14:textId="77777777" w:rsidR="005411F1" w:rsidRPr="003C7DED" w:rsidRDefault="005411F1" w:rsidP="005411F1">
            <w:pPr>
              <w:rPr>
                <w:rFonts w:ascii="Arial" w:hAnsi="Arial" w:cs="Arial"/>
                <w:sz w:val="22"/>
                <w:szCs w:val="22"/>
              </w:rPr>
            </w:pPr>
          </w:p>
          <w:p w14:paraId="1404C28C" w14:textId="77777777" w:rsidR="005411F1" w:rsidRPr="003C7DED" w:rsidRDefault="005411F1" w:rsidP="005411F1">
            <w:pPr>
              <w:rPr>
                <w:rFonts w:ascii="Arial" w:hAnsi="Arial" w:cs="Arial"/>
                <w:sz w:val="22"/>
                <w:szCs w:val="22"/>
              </w:rPr>
            </w:pPr>
            <w:r>
              <w:rPr>
                <w:rFonts w:ascii="Arial" w:hAnsi="Arial" w:cs="Arial"/>
                <w:sz w:val="22"/>
                <w:szCs w:val="22"/>
              </w:rPr>
              <w:t>n/a</w:t>
            </w:r>
          </w:p>
          <w:p w14:paraId="15A83959" w14:textId="77777777" w:rsidR="005411F1" w:rsidRPr="003C7DED" w:rsidRDefault="005411F1" w:rsidP="005411F1">
            <w:pPr>
              <w:rPr>
                <w:rFonts w:ascii="Arial" w:hAnsi="Arial" w:cs="Arial"/>
                <w:sz w:val="22"/>
                <w:szCs w:val="22"/>
              </w:rPr>
            </w:pPr>
          </w:p>
          <w:p w14:paraId="71ACBF8E" w14:textId="77777777" w:rsidR="005411F1" w:rsidRPr="003C7DED" w:rsidRDefault="005411F1" w:rsidP="005411F1">
            <w:pPr>
              <w:rPr>
                <w:rFonts w:ascii="Arial" w:hAnsi="Arial" w:cs="Arial"/>
                <w:sz w:val="22"/>
                <w:szCs w:val="22"/>
              </w:rPr>
            </w:pPr>
          </w:p>
          <w:p w14:paraId="0B3D9B95" w14:textId="77777777" w:rsidR="005411F1" w:rsidRPr="003C7DED" w:rsidRDefault="005411F1" w:rsidP="005411F1">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5411F1" w:rsidRPr="003C7DED" w14:paraId="5AC9C862" w14:textId="77777777" w:rsidTr="005411F1">
        <w:trPr>
          <w:trHeight w:val="403"/>
        </w:trPr>
        <w:tc>
          <w:tcPr>
            <w:tcW w:w="10487" w:type="dxa"/>
            <w:gridSpan w:val="8"/>
            <w:shd w:val="clear" w:color="auto" w:fill="F2F2F2" w:themeFill="background1" w:themeFillShade="F2"/>
            <w:vAlign w:val="center"/>
          </w:tcPr>
          <w:p w14:paraId="1D36CFAC" w14:textId="77777777" w:rsidR="005411F1" w:rsidRPr="003C7DED" w:rsidRDefault="005411F1" w:rsidP="005411F1">
            <w:pPr>
              <w:rPr>
                <w:rFonts w:ascii="Arial" w:hAnsi="Arial" w:cs="Arial"/>
                <w:sz w:val="22"/>
                <w:szCs w:val="22"/>
              </w:rPr>
            </w:pPr>
            <w:r w:rsidRPr="003C7DED">
              <w:rPr>
                <w:rFonts w:ascii="Arial" w:hAnsi="Arial" w:cs="Arial"/>
                <w:b/>
                <w:sz w:val="22"/>
                <w:szCs w:val="22"/>
              </w:rPr>
              <w:t xml:space="preserve">Informed consent: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5411F1" w:rsidRPr="003C7DED" w14:paraId="288AEB55" w14:textId="77777777" w:rsidTr="005411F1">
        <w:trPr>
          <w:trHeight w:val="403"/>
        </w:trPr>
        <w:tc>
          <w:tcPr>
            <w:tcW w:w="547" w:type="dxa"/>
            <w:vAlign w:val="center"/>
          </w:tcPr>
          <w:p w14:paraId="0A193BB6"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1</w:t>
            </w:r>
          </w:p>
        </w:tc>
        <w:tc>
          <w:tcPr>
            <w:tcW w:w="9940" w:type="dxa"/>
            <w:gridSpan w:val="7"/>
            <w:vAlign w:val="center"/>
          </w:tcPr>
          <w:p w14:paraId="05145C02" w14:textId="77777777" w:rsidR="005411F1" w:rsidRPr="003C7DED" w:rsidRDefault="005411F1" w:rsidP="005411F1">
            <w:pPr>
              <w:rPr>
                <w:rFonts w:ascii="Arial" w:hAnsi="Arial" w:cs="Arial"/>
                <w:sz w:val="22"/>
                <w:szCs w:val="22"/>
              </w:rPr>
            </w:pPr>
          </w:p>
          <w:p w14:paraId="791A769D" w14:textId="77777777" w:rsidR="005411F1" w:rsidRPr="003C7DED" w:rsidRDefault="005411F1" w:rsidP="005411F1">
            <w:pPr>
              <w:rPr>
                <w:rFonts w:ascii="Arial" w:hAnsi="Arial" w:cs="Arial"/>
                <w:sz w:val="22"/>
                <w:szCs w:val="22"/>
              </w:rPr>
            </w:pPr>
          </w:p>
          <w:p w14:paraId="07456697" w14:textId="77777777" w:rsidR="005411F1" w:rsidRPr="003C7DED" w:rsidRDefault="005411F1" w:rsidP="005411F1">
            <w:pPr>
              <w:rPr>
                <w:rFonts w:ascii="Arial" w:hAnsi="Arial" w:cs="Arial"/>
                <w:sz w:val="22"/>
                <w:szCs w:val="22"/>
              </w:rPr>
            </w:pPr>
            <w:r>
              <w:rPr>
                <w:rFonts w:ascii="Arial" w:hAnsi="Arial" w:cs="Arial"/>
                <w:sz w:val="22"/>
                <w:szCs w:val="22"/>
              </w:rPr>
              <w:t xml:space="preserve">This will be laid out at the start of the questionnaire and a disclaimer informing that if they press </w:t>
            </w:r>
            <w:proofErr w:type="gramStart"/>
            <w:r>
              <w:rPr>
                <w:rFonts w:ascii="Arial" w:hAnsi="Arial" w:cs="Arial"/>
                <w:sz w:val="22"/>
                <w:szCs w:val="22"/>
              </w:rPr>
              <w:t>continue</w:t>
            </w:r>
            <w:proofErr w:type="gramEnd"/>
            <w:r>
              <w:rPr>
                <w:rFonts w:ascii="Arial" w:hAnsi="Arial" w:cs="Arial"/>
                <w:sz w:val="22"/>
                <w:szCs w:val="22"/>
              </w:rPr>
              <w:t xml:space="preserve"> they are agreeing to complete the questionnaire.</w:t>
            </w:r>
          </w:p>
          <w:p w14:paraId="0C7D6495" w14:textId="77777777" w:rsidR="005411F1" w:rsidRPr="003C7DED" w:rsidRDefault="005411F1" w:rsidP="005411F1">
            <w:pPr>
              <w:rPr>
                <w:rFonts w:ascii="Arial" w:hAnsi="Arial" w:cs="Arial"/>
                <w:sz w:val="22"/>
                <w:szCs w:val="22"/>
              </w:rPr>
            </w:pPr>
          </w:p>
          <w:p w14:paraId="418864AC" w14:textId="77777777" w:rsidR="005411F1" w:rsidRPr="003C7DED" w:rsidRDefault="005411F1" w:rsidP="005411F1">
            <w:pPr>
              <w:rPr>
                <w:rFonts w:ascii="Arial" w:hAnsi="Arial" w:cs="Arial"/>
                <w:sz w:val="22"/>
                <w:szCs w:val="22"/>
              </w:rPr>
            </w:pPr>
            <w:r w:rsidRPr="003C7DED">
              <w:rPr>
                <w:rFonts w:ascii="Arial" w:hAnsi="Arial" w:cs="Arial"/>
                <w:i/>
                <w:color w:val="808080"/>
                <w:sz w:val="18"/>
                <w:szCs w:val="18"/>
              </w:rPr>
              <w:t>(this box should expand as you type)</w:t>
            </w:r>
          </w:p>
        </w:tc>
      </w:tr>
      <w:tr w:rsidR="005411F1" w:rsidRPr="003C7DED" w14:paraId="793B0629" w14:textId="77777777" w:rsidTr="005411F1">
        <w:trPr>
          <w:trHeight w:val="2832"/>
        </w:trPr>
        <w:tc>
          <w:tcPr>
            <w:tcW w:w="10487" w:type="dxa"/>
            <w:gridSpan w:val="8"/>
            <w:shd w:val="clear" w:color="auto" w:fill="F2F2F2" w:themeFill="background1" w:themeFillShade="F2"/>
            <w:vAlign w:val="center"/>
          </w:tcPr>
          <w:p w14:paraId="7472F557"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 xml:space="preserve">Confidentiality: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5411F1" w:rsidRPr="003C7DED" w14:paraId="02911721" w14:textId="77777777" w:rsidTr="005411F1">
        <w:tc>
          <w:tcPr>
            <w:tcW w:w="10487" w:type="dxa"/>
            <w:gridSpan w:val="8"/>
            <w:shd w:val="clear" w:color="auto" w:fill="F2F2F2" w:themeFill="background1" w:themeFillShade="F2"/>
            <w:vAlign w:val="center"/>
          </w:tcPr>
          <w:p w14:paraId="686840F6" w14:textId="77777777" w:rsidR="005411F1" w:rsidRPr="003C7DED" w:rsidRDefault="005411F1" w:rsidP="005411F1">
            <w:pPr>
              <w:rPr>
                <w:rFonts w:ascii="Arial" w:hAnsi="Arial" w:cs="Arial"/>
                <w:sz w:val="22"/>
                <w:szCs w:val="22"/>
              </w:rPr>
            </w:pPr>
            <w:r w:rsidRPr="003C7DED">
              <w:rPr>
                <w:rFonts w:ascii="Arial" w:hAnsi="Arial" w:cs="Arial"/>
                <w:sz w:val="22"/>
                <w:szCs w:val="22"/>
              </w:rPr>
              <w:t>Please detail how you will treat confidential information:</w:t>
            </w:r>
          </w:p>
        </w:tc>
      </w:tr>
      <w:tr w:rsidR="005411F1" w:rsidRPr="003C7DED" w14:paraId="157096E9" w14:textId="77777777" w:rsidTr="005411F1">
        <w:tc>
          <w:tcPr>
            <w:tcW w:w="547" w:type="dxa"/>
            <w:vAlign w:val="center"/>
          </w:tcPr>
          <w:p w14:paraId="133106D6"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2</w:t>
            </w:r>
          </w:p>
        </w:tc>
        <w:tc>
          <w:tcPr>
            <w:tcW w:w="9940" w:type="dxa"/>
            <w:gridSpan w:val="7"/>
          </w:tcPr>
          <w:p w14:paraId="5ADFFBE9" w14:textId="77777777" w:rsidR="005411F1" w:rsidRDefault="005411F1" w:rsidP="005411F1">
            <w:pPr>
              <w:rPr>
                <w:rFonts w:ascii="Arial" w:hAnsi="Arial" w:cs="Arial"/>
                <w:sz w:val="22"/>
                <w:szCs w:val="22"/>
              </w:rPr>
            </w:pPr>
            <w:r>
              <w:rPr>
                <w:rFonts w:ascii="Arial" w:hAnsi="Arial" w:cs="Arial"/>
                <w:sz w:val="22"/>
                <w:szCs w:val="22"/>
              </w:rPr>
              <w:t>N/A</w:t>
            </w:r>
          </w:p>
          <w:p w14:paraId="5DD00504" w14:textId="77777777" w:rsidR="005411F1" w:rsidRPr="003C7DED" w:rsidRDefault="005411F1" w:rsidP="005411F1">
            <w:pPr>
              <w:rPr>
                <w:rFonts w:ascii="Arial" w:hAnsi="Arial" w:cs="Arial"/>
                <w:sz w:val="22"/>
                <w:szCs w:val="22"/>
              </w:rPr>
            </w:pPr>
            <w:r>
              <w:rPr>
                <w:rFonts w:ascii="Arial" w:hAnsi="Arial" w:cs="Arial"/>
                <w:sz w:val="22"/>
                <w:szCs w:val="22"/>
              </w:rPr>
              <w:t>No confidential information will be captured</w:t>
            </w:r>
          </w:p>
          <w:p w14:paraId="105D4F76" w14:textId="77777777" w:rsidR="005411F1" w:rsidRPr="003C7DED" w:rsidRDefault="005411F1" w:rsidP="005411F1">
            <w:pPr>
              <w:rPr>
                <w:rFonts w:ascii="Arial" w:hAnsi="Arial" w:cs="Arial"/>
                <w:sz w:val="22"/>
                <w:szCs w:val="22"/>
              </w:rPr>
            </w:pPr>
          </w:p>
          <w:p w14:paraId="66BE0FA5" w14:textId="77777777" w:rsidR="005411F1" w:rsidRPr="003C7DED" w:rsidRDefault="005411F1" w:rsidP="005411F1">
            <w:pPr>
              <w:rPr>
                <w:rFonts w:ascii="Arial" w:hAnsi="Arial" w:cs="Arial"/>
                <w:sz w:val="22"/>
                <w:szCs w:val="22"/>
              </w:rPr>
            </w:pPr>
          </w:p>
          <w:p w14:paraId="246B2C79" w14:textId="77777777" w:rsidR="005411F1" w:rsidRPr="003C7DED" w:rsidRDefault="005411F1" w:rsidP="005411F1">
            <w:pPr>
              <w:rPr>
                <w:rFonts w:ascii="Arial" w:hAnsi="Arial" w:cs="Arial"/>
                <w:sz w:val="22"/>
                <w:szCs w:val="22"/>
              </w:rPr>
            </w:pPr>
          </w:p>
          <w:p w14:paraId="3E95D747" w14:textId="77777777" w:rsidR="005411F1" w:rsidRPr="003C7DED" w:rsidRDefault="005411F1" w:rsidP="005411F1">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5411F1" w:rsidRPr="003C7DED" w14:paraId="6E767A95" w14:textId="77777777" w:rsidTr="005411F1">
        <w:trPr>
          <w:trHeight w:val="403"/>
        </w:trPr>
        <w:tc>
          <w:tcPr>
            <w:tcW w:w="10487" w:type="dxa"/>
            <w:gridSpan w:val="8"/>
            <w:shd w:val="clear" w:color="auto" w:fill="F2F2F2" w:themeFill="background1" w:themeFillShade="F2"/>
            <w:vAlign w:val="center"/>
          </w:tcPr>
          <w:p w14:paraId="1B5A3380" w14:textId="77777777" w:rsidR="005411F1" w:rsidRPr="003C7DED" w:rsidRDefault="005411F1" w:rsidP="005411F1">
            <w:pPr>
              <w:rPr>
                <w:rFonts w:ascii="Arial" w:hAnsi="Arial" w:cs="Arial"/>
                <w:sz w:val="22"/>
                <w:szCs w:val="22"/>
              </w:rPr>
            </w:pPr>
            <w:r w:rsidRPr="003C7DED">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5411F1" w:rsidRPr="003C7DED" w14:paraId="0368B668" w14:textId="77777777" w:rsidTr="005411F1">
        <w:trPr>
          <w:trHeight w:val="403"/>
        </w:trPr>
        <w:tc>
          <w:tcPr>
            <w:tcW w:w="547" w:type="dxa"/>
            <w:vAlign w:val="center"/>
          </w:tcPr>
          <w:p w14:paraId="5249921A"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3</w:t>
            </w:r>
          </w:p>
        </w:tc>
        <w:tc>
          <w:tcPr>
            <w:tcW w:w="9940" w:type="dxa"/>
            <w:gridSpan w:val="7"/>
            <w:vAlign w:val="center"/>
          </w:tcPr>
          <w:p w14:paraId="6B76BF8B" w14:textId="77777777" w:rsidR="005411F1" w:rsidRPr="003C7DED" w:rsidRDefault="005411F1" w:rsidP="005411F1">
            <w:pPr>
              <w:rPr>
                <w:rFonts w:ascii="Arial" w:hAnsi="Arial" w:cs="Arial"/>
                <w:color w:val="70AD47" w:themeColor="accent6"/>
                <w:sz w:val="22"/>
                <w:szCs w:val="22"/>
              </w:rPr>
            </w:pPr>
            <w:r w:rsidRPr="003C7DED">
              <w:rPr>
                <w:rFonts w:ascii="Arial" w:hAnsi="Arial" w:cs="Arial"/>
                <w:color w:val="70AD47" w:themeColor="accent6"/>
                <w:sz w:val="22"/>
                <w:szCs w:val="22"/>
              </w:rPr>
              <w:t xml:space="preserve">Sample information sheets and consent forms are available from the University ethical review intranet page at </w:t>
            </w:r>
            <w:hyperlink r:id="rId51" w:history="1">
              <w:r w:rsidRPr="003C7DED">
                <w:rPr>
                  <w:rStyle w:val="Hyperlink"/>
                  <w:rFonts w:ascii="Arial" w:eastAsiaTheme="majorEastAsia" w:hAnsi="Arial" w:cs="Arial"/>
                  <w:color w:val="70AD47" w:themeColor="accent6"/>
                  <w:sz w:val="22"/>
                  <w:szCs w:val="22"/>
                </w:rPr>
                <w:t>https://intranet.uwtsd.ac.uk/research/research-integrity-and-ethics</w:t>
              </w:r>
            </w:hyperlink>
            <w:r w:rsidRPr="003C7DED">
              <w:rPr>
                <w:rFonts w:ascii="Arial" w:hAnsi="Arial" w:cs="Arial"/>
                <w:color w:val="70AD47" w:themeColor="accent6"/>
                <w:sz w:val="22"/>
                <w:szCs w:val="22"/>
              </w:rPr>
              <w:t xml:space="preserve"> </w:t>
            </w:r>
          </w:p>
          <w:p w14:paraId="459F1801" w14:textId="77777777" w:rsidR="005411F1" w:rsidRPr="003C7DED" w:rsidRDefault="005411F1" w:rsidP="005411F1">
            <w:pPr>
              <w:rPr>
                <w:rFonts w:ascii="Arial" w:hAnsi="Arial" w:cs="Arial"/>
                <w:sz w:val="22"/>
                <w:szCs w:val="22"/>
              </w:rPr>
            </w:pPr>
          </w:p>
        </w:tc>
      </w:tr>
      <w:tr w:rsidR="005411F1" w:rsidRPr="003C7DED" w14:paraId="54D89B10" w14:textId="77777777" w:rsidTr="005411F1">
        <w:trPr>
          <w:trHeight w:val="439"/>
        </w:trPr>
        <w:tc>
          <w:tcPr>
            <w:tcW w:w="547" w:type="dxa"/>
            <w:shd w:val="clear" w:color="auto" w:fill="F2F2F2" w:themeFill="background1" w:themeFillShade="F2"/>
            <w:vAlign w:val="center"/>
          </w:tcPr>
          <w:p w14:paraId="632A77AA"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1</w:t>
            </w:r>
            <w:r>
              <w:rPr>
                <w:rFonts w:ascii="Arial" w:hAnsi="Arial" w:cs="Arial"/>
                <w:sz w:val="22"/>
                <w:szCs w:val="22"/>
              </w:rPr>
              <w:t>4</w:t>
            </w:r>
          </w:p>
        </w:tc>
        <w:tc>
          <w:tcPr>
            <w:tcW w:w="7530" w:type="dxa"/>
            <w:gridSpan w:val="2"/>
            <w:shd w:val="clear" w:color="auto" w:fill="F2F2F2" w:themeFill="background1" w:themeFillShade="F2"/>
            <w:vAlign w:val="center"/>
          </w:tcPr>
          <w:p w14:paraId="6F3DA453"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2AD5EFC0"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6C5B6C4B" w14:textId="77777777" w:rsidR="005411F1" w:rsidRPr="003C7DED" w:rsidRDefault="00547838" w:rsidP="005411F1">
            <w:pPr>
              <w:autoSpaceDE w:val="0"/>
              <w:autoSpaceDN w:val="0"/>
              <w:adjustRightInd w:val="0"/>
              <w:jc w:val="center"/>
              <w:rPr>
                <w:rFonts w:ascii="Arial" w:hAnsi="Arial" w:cs="Arial"/>
                <w:sz w:val="22"/>
                <w:szCs w:val="22"/>
              </w:rPr>
            </w:pPr>
            <w:sdt>
              <w:sdtPr>
                <w:rPr>
                  <w:rFonts w:ascii="Arial" w:hAnsi="Arial" w:cs="Arial"/>
                </w:rPr>
                <w:id w:val="-1564942632"/>
                <w14:checkbox>
                  <w14:checked w14:val="0"/>
                  <w14:checkedState w14:val="2612" w14:font="MS Gothic"/>
                  <w14:uncheckedState w14:val="2610" w14:font="MS Gothic"/>
                </w14:checkbox>
              </w:sdtPr>
              <w:sdtEndPr/>
              <w:sdtContent>
                <w:r w:rsidR="005411F1"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566765"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2FC941C5" w14:textId="77777777" w:rsidR="005411F1" w:rsidRPr="003C7DED" w:rsidRDefault="00547838" w:rsidP="005411F1">
            <w:pPr>
              <w:autoSpaceDE w:val="0"/>
              <w:autoSpaceDN w:val="0"/>
              <w:adjustRightInd w:val="0"/>
              <w:jc w:val="center"/>
              <w:rPr>
                <w:rFonts w:ascii="Arial" w:hAnsi="Arial" w:cs="Arial"/>
                <w:sz w:val="22"/>
                <w:szCs w:val="22"/>
              </w:rPr>
            </w:pPr>
            <w:sdt>
              <w:sdtPr>
                <w:rPr>
                  <w:rFonts w:ascii="Arial" w:hAnsi="Arial" w:cs="Arial"/>
                </w:rPr>
                <w:id w:val="1855145390"/>
                <w14:checkbox>
                  <w14:checked w14:val="0"/>
                  <w14:checkedState w14:val="2612" w14:font="MS Gothic"/>
                  <w14:uncheckedState w14:val="2610" w14:font="MS Gothic"/>
                </w14:checkbox>
              </w:sdtPr>
              <w:sdtEndPr/>
              <w:sdtContent>
                <w:r w:rsidR="005411F1"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56ECDF42" w14:textId="77777777" w:rsidR="005411F1" w:rsidRPr="003C7DED" w:rsidRDefault="005411F1" w:rsidP="005411F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583DC5C2" w14:textId="77777777" w:rsidR="005411F1" w:rsidRPr="003C7DED" w:rsidRDefault="00547838" w:rsidP="005411F1">
            <w:pPr>
              <w:autoSpaceDE w:val="0"/>
              <w:autoSpaceDN w:val="0"/>
              <w:adjustRightInd w:val="0"/>
              <w:jc w:val="center"/>
              <w:rPr>
                <w:rFonts w:ascii="Arial" w:hAnsi="Arial" w:cs="Arial"/>
                <w:sz w:val="22"/>
                <w:szCs w:val="22"/>
              </w:rPr>
            </w:pPr>
            <w:sdt>
              <w:sdtPr>
                <w:rPr>
                  <w:rFonts w:ascii="Arial" w:hAnsi="Arial" w:cs="Arial"/>
                </w:rPr>
                <w:id w:val="1826322144"/>
                <w14:checkbox>
                  <w14:checked w14:val="1"/>
                  <w14:checkedState w14:val="2612" w14:font="MS Gothic"/>
                  <w14:uncheckedState w14:val="2610" w14:font="MS Gothic"/>
                </w14:checkbox>
              </w:sdtPr>
              <w:sdtEndPr/>
              <w:sdtContent>
                <w:r w:rsidR="005411F1">
                  <w:rPr>
                    <w:rFonts w:ascii="MS Gothic" w:eastAsia="MS Gothic" w:hAnsi="MS Gothic" w:cs="Arial" w:hint="eastAsia"/>
                    <w:sz w:val="22"/>
                    <w:szCs w:val="22"/>
                  </w:rPr>
                  <w:t>☒</w:t>
                </w:r>
              </w:sdtContent>
            </w:sdt>
          </w:p>
        </w:tc>
      </w:tr>
    </w:tbl>
    <w:p w14:paraId="16B31A7F" w14:textId="77777777" w:rsidR="00052C01" w:rsidRPr="003C7DED" w:rsidRDefault="00052C01" w:rsidP="00052C01">
      <w:pPr>
        <w:spacing w:after="240"/>
        <w:rPr>
          <w:rFonts w:ascii="Arial" w:hAnsi="Arial" w:cs="Arial"/>
          <w:b/>
        </w:rPr>
      </w:pPr>
    </w:p>
    <w:p w14:paraId="700C35ED" w14:textId="77777777" w:rsidR="00052C01" w:rsidRPr="003C7DED" w:rsidRDefault="00052C01" w:rsidP="00052C01">
      <w:pPr>
        <w:rPr>
          <w:rFonts w:ascii="Arial" w:hAnsi="Arial" w:cs="Arial"/>
          <w:b/>
          <w:bCs/>
        </w:rPr>
      </w:pPr>
      <w:r w:rsidRPr="003C7DED">
        <w:rPr>
          <w:rFonts w:ascii="Arial" w:hAnsi="Arial" w:cs="Arial"/>
          <w:b/>
          <w:bCs/>
        </w:rPr>
        <w:t>SECTION M</w:t>
      </w:r>
      <w:r>
        <w:rPr>
          <w:rFonts w:ascii="Arial" w:hAnsi="Arial" w:cs="Arial"/>
          <w:b/>
          <w:bCs/>
        </w:rPr>
        <w:t>:</w:t>
      </w:r>
      <w:r w:rsidRPr="003C7DED">
        <w:rPr>
          <w:rFonts w:ascii="Arial" w:hAnsi="Arial" w:cs="Arial"/>
          <w:b/>
          <w:bCs/>
        </w:rPr>
        <w:t xml:space="preserve"> Participant </w:t>
      </w:r>
      <w:r>
        <w:rPr>
          <w:rFonts w:ascii="Arial" w:hAnsi="Arial" w:cs="Arial"/>
          <w:b/>
          <w:bCs/>
        </w:rPr>
        <w:t>I</w:t>
      </w:r>
      <w:r w:rsidRPr="003C7DED">
        <w:rPr>
          <w:rFonts w:ascii="Arial" w:hAnsi="Arial" w:cs="Arial"/>
          <w:b/>
          <w:bCs/>
        </w:rPr>
        <w:t xml:space="preserve">nformation and </w:t>
      </w:r>
      <w:r>
        <w:rPr>
          <w:rFonts w:ascii="Arial" w:hAnsi="Arial" w:cs="Arial"/>
          <w:b/>
          <w:bCs/>
        </w:rPr>
        <w:t>C</w:t>
      </w:r>
      <w:r w:rsidRPr="003C7DED">
        <w:rPr>
          <w:rFonts w:ascii="Arial" w:hAnsi="Arial" w:cs="Arial"/>
          <w:b/>
          <w:bCs/>
        </w:rPr>
        <w:t xml:space="preserve">onsent </w:t>
      </w:r>
    </w:p>
    <w:p w14:paraId="1F7DC35B" w14:textId="77777777" w:rsidR="00052C01" w:rsidRPr="003C7DED" w:rsidRDefault="00052C01" w:rsidP="00052C01">
      <w:pPr>
        <w:rPr>
          <w:rFonts w:ascii="Arial" w:hAnsi="Arial" w:cs="Arial"/>
        </w:rPr>
      </w:pPr>
    </w:p>
    <w:p w14:paraId="0E3C5EA9" w14:textId="77777777" w:rsidR="00052C01" w:rsidRPr="003C7DED" w:rsidRDefault="00052C01" w:rsidP="00052C01">
      <w:pPr>
        <w:spacing w:after="240"/>
        <w:rPr>
          <w:rFonts w:ascii="Arial" w:hAnsi="Arial" w:cs="Arial"/>
          <w:b/>
        </w:rPr>
      </w:pPr>
    </w:p>
    <w:p w14:paraId="3D08436D" w14:textId="77777777" w:rsidR="00052C01" w:rsidRPr="003C7DED" w:rsidRDefault="00052C01" w:rsidP="00052C01">
      <w:pPr>
        <w:spacing w:after="240"/>
        <w:rPr>
          <w:rFonts w:ascii="Arial" w:hAnsi="Arial" w:cs="Arial"/>
          <w:b/>
        </w:rPr>
      </w:pPr>
      <w:r w:rsidRPr="003C7DED">
        <w:rPr>
          <w:rFonts w:ascii="Arial" w:hAnsi="Arial" w:cs="Arial"/>
          <w:b/>
        </w:rPr>
        <w:t xml:space="preserve">SECTION </w:t>
      </w:r>
      <w:r>
        <w:rPr>
          <w:rFonts w:ascii="Arial" w:hAnsi="Arial" w:cs="Arial"/>
          <w:b/>
        </w:rPr>
        <w:t>N:</w:t>
      </w:r>
      <w:r w:rsidRPr="003C7DED">
        <w:rPr>
          <w:rFonts w:ascii="Arial" w:hAnsi="Arial" w:cs="Arial"/>
          <w:b/>
        </w:rPr>
        <w:t xml:space="preserve"> Research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A</w:t>
      </w:r>
      <w:r w:rsidRPr="003C7DED">
        <w:rPr>
          <w:rFonts w:ascii="Arial" w:hAnsi="Arial" w:cs="Arial"/>
          <w:b/>
        </w:rPr>
        <w:t>pplication</w:t>
      </w:r>
    </w:p>
    <w:tbl>
      <w:tblPr>
        <w:tblStyle w:val="TableGrid"/>
        <w:tblW w:w="10480" w:type="dxa"/>
        <w:tblInd w:w="-733"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41FEED94" w14:textId="77777777" w:rsidTr="003950F6">
        <w:tc>
          <w:tcPr>
            <w:tcW w:w="562" w:type="dxa"/>
            <w:shd w:val="clear" w:color="auto" w:fill="F2F2F2" w:themeFill="background1" w:themeFillShade="F2"/>
            <w:vAlign w:val="center"/>
          </w:tcPr>
          <w:p w14:paraId="010F71C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88BEC0E"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3AEBA0FD"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7C8BEF49" w14:textId="77777777" w:rsidR="00052C01" w:rsidRPr="003C7DED" w:rsidRDefault="00052C01" w:rsidP="00AA3287">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1F67BA82"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696AD1C9"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052C01" w:rsidRPr="003C7DED" w14:paraId="7EE5EA89" w14:textId="77777777" w:rsidTr="003950F6">
        <w:trPr>
          <w:trHeight w:val="729"/>
        </w:trPr>
        <w:tc>
          <w:tcPr>
            <w:tcW w:w="562" w:type="dxa"/>
            <w:shd w:val="clear" w:color="auto" w:fill="F2F2F2" w:themeFill="background1" w:themeFillShade="F2"/>
            <w:vAlign w:val="center"/>
          </w:tcPr>
          <w:p w14:paraId="6BED0D45" w14:textId="77777777" w:rsidR="00052C01" w:rsidRPr="003C7DED" w:rsidRDefault="00052C01" w:rsidP="00AA328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0230D5A"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C3DDC8"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E2EFD9" w:themeFill="accent6" w:themeFillTint="33"/>
            <w:vAlign w:val="center"/>
          </w:tcPr>
          <w:p w14:paraId="04202252" w14:textId="77777777" w:rsidR="00052C01" w:rsidRPr="003C7DED" w:rsidRDefault="00052C01" w:rsidP="00AA328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5FD14B6D" w14:textId="77777777" w:rsidR="00052C01" w:rsidRPr="00A35E44" w:rsidRDefault="00052C01" w:rsidP="00AA328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E2EFD9" w:themeFill="accent6" w:themeFillTint="33"/>
            <w:vAlign w:val="center"/>
          </w:tcPr>
          <w:p w14:paraId="7B4771CE"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5638FF7" w14:textId="77777777" w:rsidR="00052C01" w:rsidRPr="003C7DED" w:rsidRDefault="00052C01" w:rsidP="00052C01">
      <w:pPr>
        <w:spacing w:after="240"/>
        <w:rPr>
          <w:rFonts w:ascii="Arial" w:hAnsi="Arial" w:cs="Arial"/>
          <w:b/>
        </w:rPr>
      </w:pPr>
    </w:p>
    <w:p w14:paraId="6796DCDB" w14:textId="77777777" w:rsidR="00052C01" w:rsidRDefault="00052C01" w:rsidP="00052C01">
      <w:pPr>
        <w:rPr>
          <w:rFonts w:ascii="Arial" w:hAnsi="Arial" w:cs="Arial"/>
          <w:b/>
        </w:rPr>
      </w:pPr>
      <w:bookmarkStart w:id="12" w:name="SEC_O"/>
      <w:r w:rsidRPr="003C7DED">
        <w:rPr>
          <w:rFonts w:ascii="Arial" w:hAnsi="Arial" w:cs="Arial"/>
          <w:b/>
        </w:rPr>
        <w:t xml:space="preserve">SECTION </w:t>
      </w:r>
      <w:r>
        <w:rPr>
          <w:rFonts w:ascii="Arial" w:hAnsi="Arial" w:cs="Arial"/>
          <w:b/>
        </w:rPr>
        <w:t>O</w:t>
      </w:r>
      <w:r w:rsidRPr="003C7DED">
        <w:rPr>
          <w:rFonts w:ascii="Arial" w:hAnsi="Arial" w:cs="Arial"/>
          <w:b/>
        </w:rPr>
        <w:t xml:space="preserve">: </w:t>
      </w:r>
      <w:bookmarkEnd w:id="12"/>
      <w:r>
        <w:rPr>
          <w:rFonts w:ascii="Arial" w:hAnsi="Arial" w:cs="Arial"/>
          <w:b/>
        </w:rPr>
        <w:t>Use of Artificial Intelligence Tools</w:t>
      </w:r>
    </w:p>
    <w:tbl>
      <w:tblPr>
        <w:tblStyle w:val="TableGrid"/>
        <w:tblW w:w="10487" w:type="dxa"/>
        <w:tblInd w:w="-739" w:type="dxa"/>
        <w:tblLook w:val="04A0" w:firstRow="1" w:lastRow="0" w:firstColumn="1" w:lastColumn="0" w:noHBand="0" w:noVBand="1"/>
      </w:tblPr>
      <w:tblGrid>
        <w:gridCol w:w="551"/>
        <w:gridCol w:w="6841"/>
        <w:gridCol w:w="980"/>
        <w:gridCol w:w="1109"/>
        <w:gridCol w:w="1006"/>
      </w:tblGrid>
      <w:tr w:rsidR="00052C01" w:rsidRPr="003C7DED" w14:paraId="20245717" w14:textId="77777777" w:rsidTr="003950F6">
        <w:tc>
          <w:tcPr>
            <w:tcW w:w="7392" w:type="dxa"/>
            <w:gridSpan w:val="2"/>
            <w:shd w:val="clear" w:color="auto" w:fill="D9E2F3" w:themeFill="accent1" w:themeFillTint="33"/>
          </w:tcPr>
          <w:p w14:paraId="21A3AD81" w14:textId="77777777" w:rsidR="00052C01" w:rsidRPr="003C7DED" w:rsidRDefault="00052C01" w:rsidP="00AA3287">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1F43EF94" w14:textId="77777777" w:rsidR="00052C01" w:rsidRDefault="00052C01" w:rsidP="00AA3287">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0C4ABFB5" w14:textId="77777777" w:rsidR="00052C01" w:rsidRDefault="00052C01" w:rsidP="00AA3287">
            <w:pPr>
              <w:autoSpaceDE w:val="0"/>
              <w:autoSpaceDN w:val="0"/>
              <w:adjustRightInd w:val="0"/>
              <w:jc w:val="both"/>
              <w:rPr>
                <w:rFonts w:ascii="Arial" w:hAnsi="Arial" w:cs="Arial"/>
                <w:bCs/>
                <w:sz w:val="22"/>
                <w:szCs w:val="22"/>
              </w:rPr>
            </w:pPr>
          </w:p>
          <w:p w14:paraId="2AA94C69" w14:textId="77777777" w:rsidR="00052C01" w:rsidRPr="00F11B19" w:rsidRDefault="00052C01" w:rsidP="00AA3287">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3BE520D3"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60291FD5"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24B71EC6"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C01" w:rsidRPr="003C7DED" w14:paraId="2DEE53BA" w14:textId="77777777" w:rsidTr="003950F6">
        <w:trPr>
          <w:trHeight w:val="439"/>
        </w:trPr>
        <w:tc>
          <w:tcPr>
            <w:tcW w:w="551" w:type="dxa"/>
            <w:shd w:val="clear" w:color="auto" w:fill="F2F2F2" w:themeFill="background1" w:themeFillShade="F2"/>
            <w:vAlign w:val="center"/>
          </w:tcPr>
          <w:p w14:paraId="2D2DD9E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530E71BA"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rPr>
              <w:id w:val="1926216434"/>
              <w14:checkbox>
                <w14:checked w14:val="0"/>
                <w14:checkedState w14:val="2612" w14:font="MS Gothic"/>
                <w14:uncheckedState w14:val="2610" w14:font="MS Gothic"/>
              </w14:checkbox>
            </w:sdtPr>
            <w:sdtEndPr/>
            <w:sdtContent>
              <w:p w14:paraId="6C2DC67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707373964"/>
              <w14:checkbox>
                <w14:checked w14:val="1"/>
                <w14:checkedState w14:val="2612" w14:font="MS Gothic"/>
                <w14:uncheckedState w14:val="2610" w14:font="MS Gothic"/>
              </w14:checkbox>
            </w:sdtPr>
            <w:sdtEndPr/>
            <w:sdtContent>
              <w:p w14:paraId="33245BB0"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1946218528"/>
              <w14:checkbox>
                <w14:checked w14:val="0"/>
                <w14:checkedState w14:val="2612" w14:font="MS Gothic"/>
                <w14:uncheckedState w14:val="2610" w14:font="MS Gothic"/>
              </w14:checkbox>
            </w:sdtPr>
            <w:sdtEndPr/>
            <w:sdtContent>
              <w:p w14:paraId="14DE444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41BB7162" w14:textId="77777777" w:rsidTr="003950F6">
        <w:trPr>
          <w:trHeight w:val="403"/>
        </w:trPr>
        <w:tc>
          <w:tcPr>
            <w:tcW w:w="551" w:type="dxa"/>
            <w:shd w:val="clear" w:color="auto" w:fill="F2F2F2" w:themeFill="background1" w:themeFillShade="F2"/>
            <w:vAlign w:val="center"/>
          </w:tcPr>
          <w:p w14:paraId="2B0ECAAF"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1825351" w14:textId="77777777" w:rsidR="00052C01" w:rsidRDefault="00052C01" w:rsidP="00AA3287">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rPr>
              <w:id w:val="-1976356530"/>
              <w14:checkbox>
                <w14:checked w14:val="0"/>
                <w14:checkedState w14:val="2612" w14:font="MS Gothic"/>
                <w14:uncheckedState w14:val="2610" w14:font="MS Gothic"/>
              </w14:checkbox>
            </w:sdtPr>
            <w:sdtEndPr/>
            <w:sdtContent>
              <w:p w14:paraId="2FC35006"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rPr>
              <w:id w:val="-1124915725"/>
              <w14:checkbox>
                <w14:checked w14:val="1"/>
                <w14:checkedState w14:val="2612" w14:font="MS Gothic"/>
                <w14:uncheckedState w14:val="2610" w14:font="MS Gothic"/>
              </w14:checkbox>
            </w:sdtPr>
            <w:sdtEndPr/>
            <w:sdtContent>
              <w:p w14:paraId="72E1CAEC"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830252064"/>
              <w14:checkbox>
                <w14:checked w14:val="0"/>
                <w14:checkedState w14:val="2612" w14:font="MS Gothic"/>
                <w14:uncheckedState w14:val="2610" w14:font="MS Gothic"/>
              </w14:checkbox>
            </w:sdtPr>
            <w:sdtEndPr/>
            <w:sdtContent>
              <w:p w14:paraId="5B32AA48"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1FCC5117" w14:textId="77777777" w:rsidTr="003950F6">
        <w:trPr>
          <w:trHeight w:val="403"/>
        </w:trPr>
        <w:tc>
          <w:tcPr>
            <w:tcW w:w="551" w:type="dxa"/>
            <w:shd w:val="clear" w:color="auto" w:fill="F2F2F2" w:themeFill="background1" w:themeFillShade="F2"/>
            <w:vAlign w:val="center"/>
          </w:tcPr>
          <w:p w14:paraId="4EF9A5A7"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5A54C478" w14:textId="77777777" w:rsidR="00052C01" w:rsidRDefault="00052C01" w:rsidP="00AA3287">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rPr>
              <w:id w:val="-489091387"/>
              <w14:checkbox>
                <w14:checked w14:val="0"/>
                <w14:checkedState w14:val="2612" w14:font="MS Gothic"/>
                <w14:uncheckedState w14:val="2610" w14:font="MS Gothic"/>
              </w14:checkbox>
            </w:sdtPr>
            <w:sdtEndPr/>
            <w:sdtContent>
              <w:p w14:paraId="01021068"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rPr>
              <w:id w:val="-190683493"/>
              <w14:checkbox>
                <w14:checked w14:val="1"/>
                <w14:checkedState w14:val="2612" w14:font="MS Gothic"/>
                <w14:uncheckedState w14:val="2610" w14:font="MS Gothic"/>
              </w14:checkbox>
            </w:sdtPr>
            <w:sdtEndPr/>
            <w:sdtContent>
              <w:p w14:paraId="473C0CF8"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1396882234"/>
              <w14:checkbox>
                <w14:checked w14:val="0"/>
                <w14:checkedState w14:val="2612" w14:font="MS Gothic"/>
                <w14:uncheckedState w14:val="2610" w14:font="MS Gothic"/>
              </w14:checkbox>
            </w:sdtPr>
            <w:sdtEndPr/>
            <w:sdtContent>
              <w:p w14:paraId="65CA5FDB"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A01B777" w14:textId="77777777" w:rsidTr="003950F6">
        <w:trPr>
          <w:trHeight w:val="403"/>
        </w:trPr>
        <w:tc>
          <w:tcPr>
            <w:tcW w:w="551" w:type="dxa"/>
            <w:shd w:val="clear" w:color="auto" w:fill="F2F2F2" w:themeFill="background1" w:themeFillShade="F2"/>
            <w:vAlign w:val="center"/>
          </w:tcPr>
          <w:p w14:paraId="7C4FB4D8"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18D9CC57" w14:textId="77777777" w:rsidR="00052C01" w:rsidRDefault="00052C01" w:rsidP="00AA3287">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rPr>
              <w:id w:val="-1245803632"/>
              <w14:checkbox>
                <w14:checked w14:val="0"/>
                <w14:checkedState w14:val="2612" w14:font="MS Gothic"/>
                <w14:uncheckedState w14:val="2610" w14:font="MS Gothic"/>
              </w14:checkbox>
            </w:sdtPr>
            <w:sdtEndPr/>
            <w:sdtContent>
              <w:p w14:paraId="7680E178"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rPr>
              <w:id w:val="2043635272"/>
              <w14:checkbox>
                <w14:checked w14:val="1"/>
                <w14:checkedState w14:val="2612" w14:font="MS Gothic"/>
                <w14:uncheckedState w14:val="2610" w14:font="MS Gothic"/>
              </w14:checkbox>
            </w:sdtPr>
            <w:sdtEndPr/>
            <w:sdtContent>
              <w:p w14:paraId="4956BDD1"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523134186"/>
              <w14:checkbox>
                <w14:checked w14:val="0"/>
                <w14:checkedState w14:val="2612" w14:font="MS Gothic"/>
                <w14:uncheckedState w14:val="2610" w14:font="MS Gothic"/>
              </w14:checkbox>
            </w:sdtPr>
            <w:sdtEndPr/>
            <w:sdtContent>
              <w:p w14:paraId="1FBCD345"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2DC9B06" w14:textId="77777777" w:rsidTr="003950F6">
        <w:trPr>
          <w:trHeight w:val="403"/>
        </w:trPr>
        <w:tc>
          <w:tcPr>
            <w:tcW w:w="551" w:type="dxa"/>
            <w:shd w:val="clear" w:color="auto" w:fill="F2F2F2" w:themeFill="background1" w:themeFillShade="F2"/>
            <w:vAlign w:val="center"/>
          </w:tcPr>
          <w:p w14:paraId="1EE808F4"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6AC3F5F" w14:textId="77777777" w:rsidR="00052C01" w:rsidRDefault="00052C01" w:rsidP="00AA3287">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rPr>
              <w:id w:val="-405153558"/>
              <w14:checkbox>
                <w14:checked w14:val="0"/>
                <w14:checkedState w14:val="2612" w14:font="MS Gothic"/>
                <w14:uncheckedState w14:val="2610" w14:font="MS Gothic"/>
              </w14:checkbox>
            </w:sdtPr>
            <w:sdtEndPr/>
            <w:sdtContent>
              <w:p w14:paraId="59080B55"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rPr>
              <w:id w:val="-115911874"/>
              <w14:checkbox>
                <w14:checked w14:val="1"/>
                <w14:checkedState w14:val="2612" w14:font="MS Gothic"/>
                <w14:uncheckedState w14:val="2610" w14:font="MS Gothic"/>
              </w14:checkbox>
            </w:sdtPr>
            <w:sdtEndPr/>
            <w:sdtContent>
              <w:p w14:paraId="24A7A455"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930580053"/>
              <w14:checkbox>
                <w14:checked w14:val="0"/>
                <w14:checkedState w14:val="2612" w14:font="MS Gothic"/>
                <w14:uncheckedState w14:val="2610" w14:font="MS Gothic"/>
              </w14:checkbox>
            </w:sdtPr>
            <w:sdtEndPr/>
            <w:sdtContent>
              <w:p w14:paraId="4E580C4C"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457E37B8" w14:textId="77777777" w:rsidTr="003950F6">
        <w:trPr>
          <w:trHeight w:val="439"/>
        </w:trPr>
        <w:tc>
          <w:tcPr>
            <w:tcW w:w="551" w:type="dxa"/>
            <w:shd w:val="clear" w:color="auto" w:fill="F2F2F2" w:themeFill="background1" w:themeFillShade="F2"/>
            <w:vAlign w:val="center"/>
          </w:tcPr>
          <w:p w14:paraId="0433FFBD"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59E69EDF"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rPr>
              <w:id w:val="1457459209"/>
              <w14:checkbox>
                <w14:checked w14:val="0"/>
                <w14:checkedState w14:val="2612" w14:font="MS Gothic"/>
                <w14:uncheckedState w14:val="2610" w14:font="MS Gothic"/>
              </w14:checkbox>
            </w:sdtPr>
            <w:sdtEndPr/>
            <w:sdtContent>
              <w:p w14:paraId="7F69A71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2044195477"/>
              <w14:checkbox>
                <w14:checked w14:val="1"/>
                <w14:checkedState w14:val="2612" w14:font="MS Gothic"/>
                <w14:uncheckedState w14:val="2610" w14:font="MS Gothic"/>
              </w14:checkbox>
            </w:sdtPr>
            <w:sdtEndPr/>
            <w:sdtContent>
              <w:p w14:paraId="133C8556"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42519630"/>
              <w14:checkbox>
                <w14:checked w14:val="0"/>
                <w14:checkedState w14:val="2612" w14:font="MS Gothic"/>
                <w14:uncheckedState w14:val="2610" w14:font="MS Gothic"/>
              </w14:checkbox>
            </w:sdtPr>
            <w:sdtEndPr/>
            <w:sdtContent>
              <w:p w14:paraId="13D3F58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618415A" w14:textId="77777777" w:rsidTr="003950F6">
        <w:trPr>
          <w:trHeight w:val="403"/>
        </w:trPr>
        <w:tc>
          <w:tcPr>
            <w:tcW w:w="551" w:type="dxa"/>
            <w:shd w:val="clear" w:color="auto" w:fill="F2F2F2" w:themeFill="background1" w:themeFillShade="F2"/>
            <w:vAlign w:val="center"/>
          </w:tcPr>
          <w:p w14:paraId="162C703A"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1DA2781"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rPr>
              <w:id w:val="2016112145"/>
              <w14:checkbox>
                <w14:checked w14:val="0"/>
                <w14:checkedState w14:val="2612" w14:font="MS Gothic"/>
                <w14:uncheckedState w14:val="2610" w14:font="MS Gothic"/>
              </w14:checkbox>
            </w:sdtPr>
            <w:sdtEndPr/>
            <w:sdtContent>
              <w:p w14:paraId="692A4FC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305010608"/>
              <w14:checkbox>
                <w14:checked w14:val="1"/>
                <w14:checkedState w14:val="2612" w14:font="MS Gothic"/>
                <w14:uncheckedState w14:val="2610" w14:font="MS Gothic"/>
              </w14:checkbox>
            </w:sdtPr>
            <w:sdtEndPr/>
            <w:sdtContent>
              <w:p w14:paraId="1744B123"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1567940934"/>
              <w14:checkbox>
                <w14:checked w14:val="0"/>
                <w14:checkedState w14:val="2612" w14:font="MS Gothic"/>
                <w14:uncheckedState w14:val="2610" w14:font="MS Gothic"/>
              </w14:checkbox>
            </w:sdtPr>
            <w:sdtEndPr/>
            <w:sdtContent>
              <w:p w14:paraId="414C45A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657592CF" w14:textId="77777777" w:rsidTr="003950F6">
        <w:trPr>
          <w:trHeight w:val="403"/>
        </w:trPr>
        <w:tc>
          <w:tcPr>
            <w:tcW w:w="551" w:type="dxa"/>
            <w:shd w:val="clear" w:color="auto" w:fill="F2F2F2" w:themeFill="background1" w:themeFillShade="F2"/>
            <w:vAlign w:val="center"/>
          </w:tcPr>
          <w:p w14:paraId="0B8FE9F2"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B0EB0FF"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rPr>
              <w:id w:val="-1294974624"/>
              <w14:checkbox>
                <w14:checked w14:val="0"/>
                <w14:checkedState w14:val="2612" w14:font="MS Gothic"/>
                <w14:uncheckedState w14:val="2610" w14:font="MS Gothic"/>
              </w14:checkbox>
            </w:sdtPr>
            <w:sdtEndPr/>
            <w:sdtContent>
              <w:p w14:paraId="6DA8F66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1502082000"/>
              <w14:checkbox>
                <w14:checked w14:val="1"/>
                <w14:checkedState w14:val="2612" w14:font="MS Gothic"/>
                <w14:uncheckedState w14:val="2610" w14:font="MS Gothic"/>
              </w14:checkbox>
            </w:sdtPr>
            <w:sdtEndPr/>
            <w:sdtContent>
              <w:p w14:paraId="0602EB53"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733089734"/>
              <w14:checkbox>
                <w14:checked w14:val="0"/>
                <w14:checkedState w14:val="2612" w14:font="MS Gothic"/>
                <w14:uncheckedState w14:val="2610" w14:font="MS Gothic"/>
              </w14:checkbox>
            </w:sdtPr>
            <w:sdtEndPr/>
            <w:sdtContent>
              <w:p w14:paraId="390A9151"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579CF89D" w14:textId="77777777" w:rsidTr="003950F6">
        <w:trPr>
          <w:trHeight w:val="403"/>
        </w:trPr>
        <w:tc>
          <w:tcPr>
            <w:tcW w:w="551" w:type="dxa"/>
            <w:shd w:val="clear" w:color="auto" w:fill="F2F2F2" w:themeFill="background1" w:themeFillShade="F2"/>
            <w:vAlign w:val="center"/>
          </w:tcPr>
          <w:p w14:paraId="6A8E0CDA"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68FF87C"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rPr>
              <w:id w:val="1608620116"/>
              <w14:checkbox>
                <w14:checked w14:val="0"/>
                <w14:checkedState w14:val="2612" w14:font="MS Gothic"/>
                <w14:uncheckedState w14:val="2610" w14:font="MS Gothic"/>
              </w14:checkbox>
            </w:sdtPr>
            <w:sdtEndPr/>
            <w:sdtContent>
              <w:p w14:paraId="3C3C9F77"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rPr>
              <w:id w:val="559057466"/>
              <w14:checkbox>
                <w14:checked w14:val="1"/>
                <w14:checkedState w14:val="2612" w14:font="MS Gothic"/>
                <w14:uncheckedState w14:val="2610" w14:font="MS Gothic"/>
              </w14:checkbox>
            </w:sdtPr>
            <w:sdtEndPr/>
            <w:sdtContent>
              <w:p w14:paraId="7CBE59B7"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644392904"/>
              <w14:checkbox>
                <w14:checked w14:val="0"/>
                <w14:checkedState w14:val="2612" w14:font="MS Gothic"/>
                <w14:uncheckedState w14:val="2610" w14:font="MS Gothic"/>
              </w14:checkbox>
            </w:sdtPr>
            <w:sdtEndPr/>
            <w:sdtContent>
              <w:p w14:paraId="2D84B83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7576B59A" w14:textId="77777777" w:rsidTr="003950F6">
        <w:trPr>
          <w:trHeight w:val="439"/>
        </w:trPr>
        <w:tc>
          <w:tcPr>
            <w:tcW w:w="551" w:type="dxa"/>
            <w:shd w:val="clear" w:color="auto" w:fill="F2F2F2" w:themeFill="background1" w:themeFillShade="F2"/>
            <w:vAlign w:val="center"/>
          </w:tcPr>
          <w:p w14:paraId="3BFA93ED"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709AC5D"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rPr>
              <w:id w:val="324639604"/>
              <w14:checkbox>
                <w14:checked w14:val="0"/>
                <w14:checkedState w14:val="2612" w14:font="MS Gothic"/>
                <w14:uncheckedState w14:val="2610" w14:font="MS Gothic"/>
              </w14:checkbox>
            </w:sdtPr>
            <w:sdtEndPr/>
            <w:sdtContent>
              <w:p w14:paraId="69262747"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116349551"/>
              <w14:checkbox>
                <w14:checked w14:val="1"/>
                <w14:checkedState w14:val="2612" w14:font="MS Gothic"/>
                <w14:uncheckedState w14:val="2610" w14:font="MS Gothic"/>
              </w14:checkbox>
            </w:sdtPr>
            <w:sdtEndPr/>
            <w:sdtContent>
              <w:p w14:paraId="77BDB12C" w14:textId="77777777" w:rsidR="00052C01" w:rsidRPr="003C7DED"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1465344194"/>
              <w14:checkbox>
                <w14:checked w14:val="0"/>
                <w14:checkedState w14:val="2612" w14:font="MS Gothic"/>
                <w14:uncheckedState w14:val="2610" w14:font="MS Gothic"/>
              </w14:checkbox>
            </w:sdtPr>
            <w:sdtEndPr/>
            <w:sdtContent>
              <w:p w14:paraId="4342D1C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678F65DE" w14:textId="77777777" w:rsidTr="003950F6">
        <w:trPr>
          <w:trHeight w:val="439"/>
        </w:trPr>
        <w:tc>
          <w:tcPr>
            <w:tcW w:w="551" w:type="dxa"/>
            <w:shd w:val="clear" w:color="auto" w:fill="F2F2F2" w:themeFill="background1" w:themeFillShade="F2"/>
            <w:vAlign w:val="center"/>
          </w:tcPr>
          <w:p w14:paraId="6621CDE1"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9E4112C" w14:textId="77777777" w:rsidR="00052C01" w:rsidRDefault="00052C01" w:rsidP="00AA3287">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rPr>
              <w:id w:val="1717616931"/>
              <w14:checkbox>
                <w14:checked w14:val="0"/>
                <w14:checkedState w14:val="2612" w14:font="MS Gothic"/>
                <w14:uncheckedState w14:val="2610" w14:font="MS Gothic"/>
              </w14:checkbox>
            </w:sdtPr>
            <w:sdtEndPr/>
            <w:sdtContent>
              <w:p w14:paraId="7D73960E"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rPr>
              <w:id w:val="-767925130"/>
              <w14:checkbox>
                <w14:checked w14:val="1"/>
                <w14:checkedState w14:val="2612" w14:font="MS Gothic"/>
                <w14:uncheckedState w14:val="2610" w14:font="MS Gothic"/>
              </w14:checkbox>
            </w:sdtPr>
            <w:sdtEndPr/>
            <w:sdtContent>
              <w:p w14:paraId="56508574" w14:textId="77777777" w:rsidR="00052C01" w:rsidRDefault="00052C01" w:rsidP="00AA328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rPr>
              <w:id w:val="1748227023"/>
              <w14:checkbox>
                <w14:checked w14:val="0"/>
                <w14:checkedState w14:val="2612" w14:font="MS Gothic"/>
                <w14:uncheckedState w14:val="2610" w14:font="MS Gothic"/>
              </w14:checkbox>
            </w:sdtPr>
            <w:sdtEndPr/>
            <w:sdtContent>
              <w:p w14:paraId="6A1CA268" w14:textId="77777777" w:rsidR="00052C01"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5D02AE7E" w14:textId="77777777" w:rsidTr="003950F6">
        <w:trPr>
          <w:trHeight w:val="403"/>
        </w:trPr>
        <w:tc>
          <w:tcPr>
            <w:tcW w:w="10487" w:type="dxa"/>
            <w:gridSpan w:val="5"/>
            <w:shd w:val="clear" w:color="auto" w:fill="F2F2F2" w:themeFill="background1" w:themeFillShade="F2"/>
            <w:vAlign w:val="center"/>
          </w:tcPr>
          <w:p w14:paraId="0343D9A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lastRenderedPageBreak/>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052C01" w:rsidRPr="003C7DED" w14:paraId="57F910B3" w14:textId="77777777" w:rsidTr="003950F6">
        <w:trPr>
          <w:trHeight w:val="403"/>
        </w:trPr>
        <w:tc>
          <w:tcPr>
            <w:tcW w:w="551" w:type="dxa"/>
            <w:vAlign w:val="center"/>
          </w:tcPr>
          <w:p w14:paraId="4AED0027" w14:textId="77777777" w:rsidR="00052C01" w:rsidRPr="003C7DED" w:rsidRDefault="00052C01" w:rsidP="00AA3287">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012BA3A0" w14:textId="77777777" w:rsidR="00052C01" w:rsidRPr="003C7DED" w:rsidRDefault="00052C01" w:rsidP="00AA3287">
            <w:pPr>
              <w:rPr>
                <w:rFonts w:ascii="Arial" w:hAnsi="Arial" w:cs="Arial"/>
                <w:sz w:val="22"/>
                <w:szCs w:val="22"/>
              </w:rPr>
            </w:pPr>
          </w:p>
          <w:p w14:paraId="0230E13C" w14:textId="77777777" w:rsidR="00052C01" w:rsidRPr="003C7DED" w:rsidRDefault="00052C01" w:rsidP="00AA3287">
            <w:pPr>
              <w:rPr>
                <w:rFonts w:ascii="Arial" w:hAnsi="Arial" w:cs="Arial"/>
                <w:sz w:val="22"/>
                <w:szCs w:val="22"/>
              </w:rPr>
            </w:pPr>
          </w:p>
          <w:p w14:paraId="283D5F71" w14:textId="77777777" w:rsidR="00052C01" w:rsidRPr="003C7DED" w:rsidRDefault="00052C01" w:rsidP="00AA3287">
            <w:pPr>
              <w:rPr>
                <w:rFonts w:ascii="Arial" w:hAnsi="Arial" w:cs="Arial"/>
                <w:sz w:val="22"/>
                <w:szCs w:val="22"/>
              </w:rPr>
            </w:pPr>
          </w:p>
          <w:p w14:paraId="55832A35" w14:textId="77777777" w:rsidR="00052C01" w:rsidRPr="003C7DED" w:rsidRDefault="00052C01" w:rsidP="00AA3287">
            <w:pPr>
              <w:rPr>
                <w:rFonts w:ascii="Arial" w:hAnsi="Arial" w:cs="Arial"/>
                <w:sz w:val="22"/>
                <w:szCs w:val="22"/>
              </w:rPr>
            </w:pPr>
          </w:p>
          <w:p w14:paraId="23F70EA2" w14:textId="77777777" w:rsidR="00052C01" w:rsidRPr="003C7DED" w:rsidRDefault="00052C01" w:rsidP="00AA328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tbl>
      <w:tblPr>
        <w:tblStyle w:val="TableGrid"/>
        <w:tblpPr w:leftFromText="180" w:rightFromText="180" w:vertAnchor="text" w:horzAnchor="margin" w:tblpXSpec="center" w:tblpY="-3193"/>
        <w:tblW w:w="10487" w:type="dxa"/>
        <w:tblLook w:val="04A0" w:firstRow="1" w:lastRow="0" w:firstColumn="1" w:lastColumn="0" w:noHBand="0" w:noVBand="1"/>
      </w:tblPr>
      <w:tblGrid>
        <w:gridCol w:w="564"/>
        <w:gridCol w:w="9923"/>
      </w:tblGrid>
      <w:tr w:rsidR="005411F1" w:rsidRPr="003C7DED" w14:paraId="6828F890" w14:textId="77777777" w:rsidTr="005411F1">
        <w:trPr>
          <w:trHeight w:val="538"/>
        </w:trPr>
        <w:tc>
          <w:tcPr>
            <w:tcW w:w="564" w:type="dxa"/>
            <w:shd w:val="clear" w:color="auto" w:fill="F2F2F2" w:themeFill="background1" w:themeFillShade="F2"/>
            <w:vAlign w:val="center"/>
          </w:tcPr>
          <w:p w14:paraId="02536CF9"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lastRenderedPageBreak/>
              <w:t>1</w:t>
            </w:r>
          </w:p>
        </w:tc>
        <w:tc>
          <w:tcPr>
            <w:tcW w:w="9923" w:type="dxa"/>
            <w:shd w:val="clear" w:color="auto" w:fill="F2F2F2" w:themeFill="background1" w:themeFillShade="F2"/>
            <w:vAlign w:val="center"/>
          </w:tcPr>
          <w:p w14:paraId="5588476D"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Data Summary</w:t>
            </w:r>
          </w:p>
        </w:tc>
      </w:tr>
      <w:tr w:rsidR="005411F1" w:rsidRPr="003C7DED" w14:paraId="7B5AFA28" w14:textId="77777777" w:rsidTr="005411F1">
        <w:trPr>
          <w:trHeight w:val="522"/>
        </w:trPr>
        <w:tc>
          <w:tcPr>
            <w:tcW w:w="10487" w:type="dxa"/>
            <w:gridSpan w:val="2"/>
            <w:vAlign w:val="center"/>
          </w:tcPr>
          <w:p w14:paraId="06D4A699" w14:textId="77777777" w:rsidR="005411F1" w:rsidRPr="005A6376" w:rsidRDefault="005411F1" w:rsidP="005411F1">
            <w:pPr>
              <w:pStyle w:val="ListParagraph"/>
              <w:numPr>
                <w:ilvl w:val="0"/>
                <w:numId w:val="17"/>
              </w:numPr>
              <w:rPr>
                <w:rFonts w:ascii="Arial" w:hAnsi="Arial" w:cs="Arial"/>
                <w:b/>
                <w:color w:val="70AD47" w:themeColor="accent6"/>
                <w:sz w:val="22"/>
                <w:szCs w:val="22"/>
              </w:rPr>
            </w:pPr>
            <w:r w:rsidRPr="003C7DED">
              <w:rPr>
                <w:rFonts w:ascii="Arial" w:hAnsi="Arial" w:cs="Arial"/>
                <w:bCs/>
                <w:color w:val="70AD47" w:themeColor="accent6"/>
                <w:sz w:val="22"/>
                <w:szCs w:val="22"/>
              </w:rPr>
              <w:t>Briefly introduce the types of data the research will create or access.</w:t>
            </w:r>
          </w:p>
          <w:p w14:paraId="2707FFD8" w14:textId="77777777" w:rsidR="005411F1" w:rsidRPr="005A6376" w:rsidRDefault="005411F1" w:rsidP="005411F1">
            <w:r w:rsidRPr="005A6376">
              <w:t>It will create numerical data from answering ‘</w:t>
            </w:r>
            <w:proofErr w:type="spellStart"/>
            <w:r w:rsidRPr="005A6376">
              <w:t>yes’</w:t>
            </w:r>
            <w:proofErr w:type="spellEnd"/>
            <w:r w:rsidRPr="005A6376">
              <w:t xml:space="preserve"> or ‘no’ to questions</w:t>
            </w:r>
          </w:p>
          <w:p w14:paraId="78EEC726" w14:textId="77777777" w:rsidR="005411F1" w:rsidRPr="003C7DED" w:rsidRDefault="005411F1" w:rsidP="005411F1">
            <w:pPr>
              <w:rPr>
                <w:rFonts w:ascii="Arial" w:hAnsi="Arial" w:cs="Arial"/>
                <w:bCs/>
                <w:sz w:val="22"/>
                <w:szCs w:val="22"/>
              </w:rPr>
            </w:pPr>
          </w:p>
        </w:tc>
      </w:tr>
      <w:tr w:rsidR="005411F1" w:rsidRPr="003C7DED" w14:paraId="66391EC5" w14:textId="77777777" w:rsidTr="005411F1">
        <w:trPr>
          <w:trHeight w:val="786"/>
        </w:trPr>
        <w:tc>
          <w:tcPr>
            <w:tcW w:w="564" w:type="dxa"/>
            <w:shd w:val="clear" w:color="auto" w:fill="F2F2F2" w:themeFill="background1" w:themeFillShade="F2"/>
            <w:vAlign w:val="center"/>
          </w:tcPr>
          <w:p w14:paraId="6C3BCC63"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4D1CD58B" w14:textId="77777777" w:rsidR="005411F1" w:rsidRPr="003C7DED" w:rsidRDefault="005411F1" w:rsidP="005411F1">
            <w:pPr>
              <w:rPr>
                <w:rFonts w:ascii="Arial" w:hAnsi="Arial" w:cs="Arial"/>
                <w:sz w:val="22"/>
                <w:szCs w:val="22"/>
              </w:rPr>
            </w:pPr>
            <w:r w:rsidRPr="003C7DED">
              <w:rPr>
                <w:rFonts w:ascii="Arial" w:hAnsi="Arial" w:cs="Arial"/>
                <w:b/>
                <w:bCs/>
                <w:sz w:val="22"/>
                <w:szCs w:val="22"/>
              </w:rPr>
              <w:t>Responsibilities</w:t>
            </w:r>
          </w:p>
        </w:tc>
      </w:tr>
      <w:tr w:rsidR="005411F1" w:rsidRPr="003C7DED" w14:paraId="0542BBED" w14:textId="77777777" w:rsidTr="005411F1">
        <w:trPr>
          <w:trHeight w:val="769"/>
        </w:trPr>
        <w:tc>
          <w:tcPr>
            <w:tcW w:w="10487" w:type="dxa"/>
            <w:gridSpan w:val="2"/>
            <w:vAlign w:val="center"/>
          </w:tcPr>
          <w:p w14:paraId="385E4D46" w14:textId="77777777" w:rsidR="005411F1" w:rsidRPr="003C7DED" w:rsidRDefault="005411F1" w:rsidP="005411F1">
            <w:pPr>
              <w:pStyle w:val="ListParagraph"/>
              <w:numPr>
                <w:ilvl w:val="0"/>
                <w:numId w:val="10"/>
              </w:numPr>
              <w:rPr>
                <w:rFonts w:ascii="Arial" w:hAnsi="Arial" w:cs="Arial"/>
                <w:color w:val="70AD47" w:themeColor="accent6"/>
                <w:sz w:val="22"/>
                <w:szCs w:val="22"/>
              </w:rPr>
            </w:pPr>
            <w:r w:rsidRPr="003C7DED">
              <w:rPr>
                <w:rFonts w:ascii="Arial" w:hAnsi="Arial" w:cs="Arial"/>
                <w:color w:val="70AD47" w:themeColor="accent6"/>
                <w:sz w:val="22"/>
                <w:szCs w:val="22"/>
              </w:rPr>
              <w:t xml:space="preserve">Who will be responsible for data management? </w:t>
            </w:r>
          </w:p>
          <w:p w14:paraId="14C74AE0" w14:textId="77777777" w:rsidR="005411F1" w:rsidRPr="003C7DED" w:rsidRDefault="005411F1" w:rsidP="005411F1">
            <w:pPr>
              <w:pStyle w:val="ListParagraph"/>
              <w:numPr>
                <w:ilvl w:val="0"/>
                <w:numId w:val="10"/>
              </w:numPr>
              <w:rPr>
                <w:rFonts w:ascii="Arial" w:hAnsi="Arial" w:cs="Arial"/>
                <w:color w:val="70AD47" w:themeColor="accent6"/>
                <w:sz w:val="22"/>
                <w:szCs w:val="22"/>
              </w:rPr>
            </w:pPr>
            <w:r w:rsidRPr="003C7DED">
              <w:rPr>
                <w:rFonts w:ascii="Arial" w:hAnsi="Arial" w:cs="Arial"/>
                <w:color w:val="70AD47" w:themeColor="accent6"/>
                <w:sz w:val="22"/>
                <w:szCs w:val="22"/>
              </w:rPr>
              <w:t>Outline responsibilities for data management within research teams at all partner institutions</w:t>
            </w:r>
          </w:p>
          <w:p w14:paraId="3C90420D" w14:textId="77777777" w:rsidR="005411F1" w:rsidRPr="003C7DED" w:rsidRDefault="005411F1" w:rsidP="005411F1">
            <w:pPr>
              <w:rPr>
                <w:rFonts w:ascii="Arial" w:hAnsi="Arial" w:cs="Arial"/>
                <w:bCs/>
                <w:sz w:val="22"/>
                <w:szCs w:val="22"/>
              </w:rPr>
            </w:pPr>
            <w:r>
              <w:rPr>
                <w:rFonts w:ascii="Arial" w:hAnsi="Arial" w:cs="Arial"/>
                <w:bCs/>
                <w:sz w:val="22"/>
                <w:szCs w:val="22"/>
              </w:rPr>
              <w:t>I will be responsible as the researcher however I do not foresee any issues with data management due to all data being inputted anonymously</w:t>
            </w:r>
          </w:p>
        </w:tc>
      </w:tr>
      <w:tr w:rsidR="005411F1" w:rsidRPr="003C7DED" w14:paraId="2FF71FB2" w14:textId="77777777" w:rsidTr="005411F1">
        <w:trPr>
          <w:trHeight w:val="676"/>
        </w:trPr>
        <w:tc>
          <w:tcPr>
            <w:tcW w:w="564" w:type="dxa"/>
            <w:shd w:val="clear" w:color="auto" w:fill="F2F2F2" w:themeFill="background1" w:themeFillShade="F2"/>
            <w:vAlign w:val="center"/>
          </w:tcPr>
          <w:p w14:paraId="6C302659"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0E3C0777"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Assessment of existing data</w:t>
            </w:r>
          </w:p>
        </w:tc>
      </w:tr>
      <w:tr w:rsidR="005411F1" w:rsidRPr="003C7DED" w14:paraId="00F81DA3" w14:textId="77777777" w:rsidTr="005411F1">
        <w:trPr>
          <w:trHeight w:val="511"/>
        </w:trPr>
        <w:tc>
          <w:tcPr>
            <w:tcW w:w="10487" w:type="dxa"/>
            <w:gridSpan w:val="2"/>
            <w:vAlign w:val="center"/>
          </w:tcPr>
          <w:p w14:paraId="3687C3BC" w14:textId="77777777" w:rsidR="005411F1" w:rsidRPr="003C7DED" w:rsidRDefault="005411F1" w:rsidP="005411F1">
            <w:pPr>
              <w:pStyle w:val="ListParagraph"/>
              <w:numPr>
                <w:ilvl w:val="0"/>
                <w:numId w:val="12"/>
              </w:numPr>
              <w:rPr>
                <w:rFonts w:ascii="Arial" w:hAnsi="Arial" w:cs="Arial"/>
                <w:b/>
                <w:bCs/>
                <w:color w:val="70AD47" w:themeColor="accent6"/>
                <w:sz w:val="22"/>
                <w:szCs w:val="22"/>
              </w:rPr>
            </w:pPr>
            <w:r w:rsidRPr="003C7DED">
              <w:rPr>
                <w:rFonts w:ascii="Arial" w:hAnsi="Arial" w:cs="Arial"/>
                <w:bCs/>
                <w:color w:val="70AD47" w:themeColor="accent6"/>
                <w:sz w:val="22"/>
                <w:szCs w:val="22"/>
              </w:rPr>
              <w:t xml:space="preserve">Provide an explanation of the existing data sources that will be used by the research project (if applicable). </w:t>
            </w:r>
          </w:p>
          <w:p w14:paraId="116CD57F" w14:textId="77777777" w:rsidR="005411F1" w:rsidRPr="00893945" w:rsidRDefault="005411F1" w:rsidP="005411F1">
            <w:pPr>
              <w:pStyle w:val="ListParagraph"/>
              <w:numPr>
                <w:ilvl w:val="0"/>
                <w:numId w:val="12"/>
              </w:numPr>
              <w:rPr>
                <w:rFonts w:ascii="Arial" w:hAnsi="Arial" w:cs="Arial"/>
                <w:b/>
                <w:bCs/>
                <w:color w:val="70AD47" w:themeColor="accent6"/>
                <w:sz w:val="22"/>
                <w:szCs w:val="22"/>
              </w:rPr>
            </w:pPr>
            <w:r w:rsidRPr="003C7DED">
              <w:rPr>
                <w:rFonts w:ascii="Arial" w:hAnsi="Arial" w:cs="Arial"/>
                <w:bCs/>
                <w:color w:val="70AD47" w:themeColor="accent6"/>
                <w:sz w:val="22"/>
                <w:szCs w:val="22"/>
              </w:rPr>
              <w:t>Provide an analysis of the gaps identified between the currently available and required data for the research.</w:t>
            </w:r>
          </w:p>
          <w:p w14:paraId="17472695" w14:textId="77777777" w:rsidR="005411F1" w:rsidRPr="00D349F3" w:rsidRDefault="005411F1" w:rsidP="005411F1">
            <w:r w:rsidRPr="00D349F3">
              <w:t>I will be utilising, researching and referencing existing data which has already completed on this topic.</w:t>
            </w:r>
          </w:p>
          <w:p w14:paraId="1F9FD382" w14:textId="77777777" w:rsidR="005411F1" w:rsidRPr="00D349F3" w:rsidRDefault="005411F1" w:rsidP="005411F1">
            <w:r w:rsidRPr="00D349F3">
              <w:t>The gaps I have identified is research post 2010 on the topic and my research will be relevant for the last 10 years.</w:t>
            </w:r>
          </w:p>
          <w:p w14:paraId="5181F09A" w14:textId="77777777" w:rsidR="005411F1" w:rsidRPr="003C7DED" w:rsidRDefault="005411F1" w:rsidP="005411F1">
            <w:pPr>
              <w:rPr>
                <w:rFonts w:ascii="Arial" w:hAnsi="Arial" w:cs="Arial"/>
                <w:sz w:val="22"/>
                <w:szCs w:val="22"/>
              </w:rPr>
            </w:pPr>
          </w:p>
        </w:tc>
      </w:tr>
      <w:tr w:rsidR="005411F1" w:rsidRPr="003C7DED" w14:paraId="245D4396" w14:textId="77777777" w:rsidTr="005411F1">
        <w:trPr>
          <w:trHeight w:val="511"/>
        </w:trPr>
        <w:tc>
          <w:tcPr>
            <w:tcW w:w="564" w:type="dxa"/>
            <w:shd w:val="clear" w:color="auto" w:fill="F2F2F2" w:themeFill="background1" w:themeFillShade="F2"/>
            <w:vAlign w:val="center"/>
          </w:tcPr>
          <w:p w14:paraId="4995B9F3"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100B80EA"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Management and curation of data</w:t>
            </w:r>
          </w:p>
        </w:tc>
      </w:tr>
      <w:tr w:rsidR="005411F1" w:rsidRPr="003C7DED" w14:paraId="74FD0380" w14:textId="77777777" w:rsidTr="005411F1">
        <w:trPr>
          <w:trHeight w:val="516"/>
        </w:trPr>
        <w:tc>
          <w:tcPr>
            <w:tcW w:w="10487" w:type="dxa"/>
            <w:gridSpan w:val="2"/>
            <w:vAlign w:val="center"/>
          </w:tcPr>
          <w:p w14:paraId="28F69C46" w14:textId="77777777" w:rsidR="005411F1" w:rsidRDefault="005411F1" w:rsidP="005411F1">
            <w:pPr>
              <w:pStyle w:val="ListParagraph"/>
              <w:numPr>
                <w:ilvl w:val="0"/>
                <w:numId w:val="13"/>
              </w:numPr>
              <w:rPr>
                <w:rFonts w:ascii="Arial" w:hAnsi="Arial" w:cs="Arial"/>
                <w:bCs/>
                <w:color w:val="70AD47" w:themeColor="accent6"/>
                <w:sz w:val="22"/>
                <w:szCs w:val="22"/>
              </w:rPr>
            </w:pPr>
            <w:r w:rsidRPr="003C7DED">
              <w:rPr>
                <w:rFonts w:ascii="Arial" w:hAnsi="Arial" w:cs="Arial"/>
                <w:bCs/>
                <w:color w:val="70AD47" w:themeColor="accent6"/>
                <w:sz w:val="22"/>
                <w:szCs w:val="22"/>
              </w:rPr>
              <w:t>Outline your plans for preparing, organising and documenting data.</w:t>
            </w:r>
          </w:p>
          <w:p w14:paraId="17D5E78C" w14:textId="77777777" w:rsidR="005411F1" w:rsidRPr="00D349F3" w:rsidRDefault="005411F1" w:rsidP="005411F1">
            <w:r w:rsidRPr="00D349F3">
              <w:t>All data gathered will be done adhering to the universities policies. No personal data will be stored.</w:t>
            </w:r>
          </w:p>
          <w:p w14:paraId="0420AF98" w14:textId="77777777" w:rsidR="005411F1" w:rsidRPr="003C7DED" w:rsidRDefault="005411F1" w:rsidP="005411F1">
            <w:pPr>
              <w:rPr>
                <w:rFonts w:ascii="Arial" w:hAnsi="Arial" w:cs="Arial"/>
                <w:sz w:val="22"/>
                <w:szCs w:val="22"/>
              </w:rPr>
            </w:pPr>
          </w:p>
        </w:tc>
      </w:tr>
      <w:tr w:rsidR="005411F1" w:rsidRPr="003C7DED" w14:paraId="3302B43E" w14:textId="77777777" w:rsidTr="005411F1">
        <w:trPr>
          <w:trHeight w:val="516"/>
        </w:trPr>
        <w:tc>
          <w:tcPr>
            <w:tcW w:w="564" w:type="dxa"/>
            <w:shd w:val="clear" w:color="auto" w:fill="F2F2F2" w:themeFill="background1" w:themeFillShade="F2"/>
            <w:vAlign w:val="center"/>
          </w:tcPr>
          <w:p w14:paraId="297C48ED"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200676A7"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Quality assurance of data</w:t>
            </w:r>
          </w:p>
        </w:tc>
      </w:tr>
      <w:tr w:rsidR="005411F1" w:rsidRPr="003C7DED" w14:paraId="535F985C" w14:textId="77777777" w:rsidTr="005411F1">
        <w:trPr>
          <w:trHeight w:val="769"/>
        </w:trPr>
        <w:tc>
          <w:tcPr>
            <w:tcW w:w="10487" w:type="dxa"/>
            <w:gridSpan w:val="2"/>
            <w:vAlign w:val="center"/>
          </w:tcPr>
          <w:p w14:paraId="09C9849F" w14:textId="77777777" w:rsidR="005411F1" w:rsidRPr="003C7DED" w:rsidRDefault="005411F1" w:rsidP="005411F1">
            <w:pPr>
              <w:pStyle w:val="ListParagraph"/>
              <w:numPr>
                <w:ilvl w:val="0"/>
                <w:numId w:val="13"/>
              </w:numPr>
              <w:rPr>
                <w:rFonts w:ascii="Arial" w:hAnsi="Arial" w:cs="Arial"/>
                <w:b/>
                <w:bCs/>
                <w:color w:val="70AD47" w:themeColor="accent6"/>
                <w:sz w:val="22"/>
                <w:szCs w:val="22"/>
              </w:rPr>
            </w:pPr>
            <w:r w:rsidRPr="003C7DED">
              <w:rPr>
                <w:rFonts w:ascii="Arial" w:hAnsi="Arial" w:cs="Arial"/>
                <w:bCs/>
                <w:color w:val="70AD47" w:themeColor="accent6"/>
                <w:sz w:val="22"/>
                <w:szCs w:val="22"/>
              </w:rPr>
              <w:t>Describe the procedures for quality assurance that will be carried out on the data collected at the time of data collection, data entry, digitisation and data checking.</w:t>
            </w:r>
          </w:p>
          <w:p w14:paraId="12F16FED" w14:textId="77777777" w:rsidR="005411F1" w:rsidRPr="003C7DED" w:rsidRDefault="005411F1" w:rsidP="005411F1">
            <w:pPr>
              <w:rPr>
                <w:rFonts w:ascii="Arial" w:hAnsi="Arial" w:cs="Arial"/>
                <w:sz w:val="22"/>
                <w:szCs w:val="22"/>
              </w:rPr>
            </w:pPr>
            <w:r>
              <w:rPr>
                <w:rFonts w:ascii="Arial" w:hAnsi="Arial" w:cs="Arial"/>
                <w:sz w:val="22"/>
                <w:szCs w:val="22"/>
              </w:rPr>
              <w:t xml:space="preserve">I will review the data to ensure that there are no errors with the </w:t>
            </w:r>
            <w:proofErr w:type="gramStart"/>
            <w:r>
              <w:rPr>
                <w:rFonts w:ascii="Arial" w:hAnsi="Arial" w:cs="Arial"/>
                <w:sz w:val="22"/>
                <w:szCs w:val="22"/>
              </w:rPr>
              <w:t>quality</w:t>
            </w:r>
            <w:proofErr w:type="gramEnd"/>
            <w:r>
              <w:rPr>
                <w:rFonts w:ascii="Arial" w:hAnsi="Arial" w:cs="Arial"/>
                <w:sz w:val="22"/>
                <w:szCs w:val="22"/>
              </w:rPr>
              <w:t xml:space="preserve"> and I will also ensure participants are unable to submit the questionnaire more than once which would affect the data quality.</w:t>
            </w:r>
          </w:p>
        </w:tc>
      </w:tr>
      <w:tr w:rsidR="005411F1" w:rsidRPr="003C7DED" w14:paraId="15506DC8" w14:textId="77777777" w:rsidTr="005411F1">
        <w:trPr>
          <w:trHeight w:val="536"/>
        </w:trPr>
        <w:tc>
          <w:tcPr>
            <w:tcW w:w="564" w:type="dxa"/>
            <w:shd w:val="clear" w:color="auto" w:fill="F2F2F2" w:themeFill="background1" w:themeFillShade="F2"/>
            <w:vAlign w:val="center"/>
          </w:tcPr>
          <w:p w14:paraId="1564E348"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5A6FFD2C"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Short-term data storage</w:t>
            </w:r>
          </w:p>
        </w:tc>
      </w:tr>
      <w:tr w:rsidR="005411F1" w:rsidRPr="003C7DED" w14:paraId="76ED1DAC" w14:textId="77777777" w:rsidTr="005411F1">
        <w:trPr>
          <w:trHeight w:val="1065"/>
        </w:trPr>
        <w:tc>
          <w:tcPr>
            <w:tcW w:w="10487" w:type="dxa"/>
            <w:gridSpan w:val="2"/>
            <w:vAlign w:val="center"/>
          </w:tcPr>
          <w:p w14:paraId="4990619B" w14:textId="77777777" w:rsidR="005411F1" w:rsidRPr="003C7DED" w:rsidRDefault="005411F1" w:rsidP="005411F1">
            <w:pPr>
              <w:pStyle w:val="ListParagraph"/>
              <w:numPr>
                <w:ilvl w:val="0"/>
                <w:numId w:val="13"/>
              </w:numPr>
              <w:rPr>
                <w:rFonts w:ascii="Arial" w:hAnsi="Arial" w:cs="Arial"/>
                <w:b/>
                <w:bCs/>
                <w:color w:val="70AD47" w:themeColor="accent6"/>
                <w:sz w:val="22"/>
                <w:szCs w:val="22"/>
              </w:rPr>
            </w:pPr>
            <w:r w:rsidRPr="003C7DED">
              <w:rPr>
                <w:rFonts w:ascii="Arial" w:hAnsi="Arial" w:cs="Arial"/>
                <w:bCs/>
                <w:color w:val="70AD47" w:themeColor="accent6"/>
                <w:sz w:val="22"/>
                <w:szCs w:val="22"/>
              </w:rPr>
              <w:t xml:space="preserve">How will the data be stored in the short term during the research. </w:t>
            </w:r>
          </w:p>
          <w:p w14:paraId="42FD49E1" w14:textId="77777777" w:rsidR="005411F1" w:rsidRPr="00F916AF" w:rsidRDefault="005411F1" w:rsidP="005411F1">
            <w:pPr>
              <w:pStyle w:val="ListParagraph"/>
              <w:numPr>
                <w:ilvl w:val="0"/>
                <w:numId w:val="13"/>
              </w:numPr>
              <w:rPr>
                <w:rFonts w:ascii="Arial" w:hAnsi="Arial" w:cs="Arial"/>
                <w:b/>
                <w:bCs/>
                <w:color w:val="70AD47" w:themeColor="accent6"/>
                <w:sz w:val="22"/>
                <w:szCs w:val="22"/>
              </w:rPr>
            </w:pPr>
            <w:r w:rsidRPr="003C7DED">
              <w:rPr>
                <w:rFonts w:ascii="Arial" w:hAnsi="Arial" w:cs="Arial"/>
                <w:bCs/>
                <w:color w:val="70AD47" w:themeColor="accent6"/>
                <w:sz w:val="22"/>
                <w:szCs w:val="22"/>
              </w:rPr>
              <w:t>Describe the data access, security and backup procedures you will adopt to ensure the data and metadata are securely stored during the lifetime of the project.</w:t>
            </w:r>
          </w:p>
          <w:p w14:paraId="0A081D06" w14:textId="77777777" w:rsidR="005411F1" w:rsidRPr="00CB6DC0" w:rsidRDefault="005411F1" w:rsidP="005411F1">
            <w:r w:rsidRPr="00CB6DC0">
              <w:t xml:space="preserve">In the short term the data will be saved on a secure web cloud which would only be accessed through my log in credentials </w:t>
            </w:r>
            <w:proofErr w:type="gramStart"/>
            <w:r w:rsidRPr="00CB6DC0">
              <w:t>and also</w:t>
            </w:r>
            <w:proofErr w:type="gramEnd"/>
            <w:r w:rsidRPr="00CB6DC0">
              <w:t xml:space="preserve"> a bit locker which requires face ID from my personal phone</w:t>
            </w:r>
          </w:p>
          <w:p w14:paraId="744E3250" w14:textId="77777777" w:rsidR="005411F1" w:rsidRPr="003C7DED" w:rsidRDefault="005411F1" w:rsidP="005411F1">
            <w:pPr>
              <w:rPr>
                <w:rFonts w:ascii="Arial" w:hAnsi="Arial" w:cs="Arial"/>
                <w:sz w:val="22"/>
                <w:szCs w:val="22"/>
              </w:rPr>
            </w:pPr>
          </w:p>
        </w:tc>
      </w:tr>
      <w:tr w:rsidR="005411F1" w:rsidRPr="003C7DED" w14:paraId="44A94FBD" w14:textId="77777777" w:rsidTr="005411F1">
        <w:trPr>
          <w:trHeight w:val="474"/>
        </w:trPr>
        <w:tc>
          <w:tcPr>
            <w:tcW w:w="564" w:type="dxa"/>
            <w:shd w:val="clear" w:color="auto" w:fill="F2F2F2" w:themeFill="background1" w:themeFillShade="F2"/>
            <w:vAlign w:val="center"/>
          </w:tcPr>
          <w:p w14:paraId="01983E02"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488F8334"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 xml:space="preserve">Long-term </w:t>
            </w:r>
            <w:r>
              <w:rPr>
                <w:rFonts w:ascii="Arial" w:hAnsi="Arial" w:cs="Arial"/>
                <w:b/>
                <w:bCs/>
                <w:sz w:val="22"/>
                <w:szCs w:val="22"/>
              </w:rPr>
              <w:t>d</w:t>
            </w:r>
            <w:r w:rsidRPr="003C7DED">
              <w:rPr>
                <w:rFonts w:ascii="Arial" w:hAnsi="Arial" w:cs="Arial"/>
                <w:b/>
                <w:bCs/>
                <w:sz w:val="22"/>
                <w:szCs w:val="22"/>
              </w:rPr>
              <w:t xml:space="preserve">ata </w:t>
            </w:r>
            <w:r>
              <w:rPr>
                <w:rFonts w:ascii="Arial" w:hAnsi="Arial" w:cs="Arial"/>
                <w:b/>
                <w:bCs/>
                <w:sz w:val="22"/>
                <w:szCs w:val="22"/>
              </w:rPr>
              <w:t>s</w:t>
            </w:r>
            <w:r w:rsidRPr="003C7DED">
              <w:rPr>
                <w:rFonts w:ascii="Arial" w:hAnsi="Arial" w:cs="Arial"/>
                <w:b/>
                <w:bCs/>
                <w:sz w:val="22"/>
                <w:szCs w:val="22"/>
              </w:rPr>
              <w:t xml:space="preserve">torage and preservation </w:t>
            </w:r>
          </w:p>
        </w:tc>
      </w:tr>
      <w:tr w:rsidR="005411F1" w:rsidRPr="003C7DED" w14:paraId="5E80FAD8" w14:textId="77777777" w:rsidTr="005411F1">
        <w:trPr>
          <w:trHeight w:val="769"/>
        </w:trPr>
        <w:tc>
          <w:tcPr>
            <w:tcW w:w="10487" w:type="dxa"/>
            <w:gridSpan w:val="2"/>
            <w:vAlign w:val="center"/>
          </w:tcPr>
          <w:p w14:paraId="2E64CF8A" w14:textId="77777777" w:rsidR="005411F1" w:rsidRPr="003C7DED" w:rsidRDefault="005411F1" w:rsidP="005411F1">
            <w:pPr>
              <w:pStyle w:val="ListParagraph"/>
              <w:numPr>
                <w:ilvl w:val="0"/>
                <w:numId w:val="13"/>
              </w:numPr>
              <w:rPr>
                <w:rFonts w:ascii="Arial" w:hAnsi="Arial" w:cs="Arial"/>
                <w:bCs/>
                <w:color w:val="70AD47" w:themeColor="accent6"/>
                <w:sz w:val="22"/>
                <w:szCs w:val="22"/>
              </w:rPr>
            </w:pPr>
            <w:r w:rsidRPr="003C7DED">
              <w:rPr>
                <w:rFonts w:ascii="Arial" w:hAnsi="Arial" w:cs="Arial"/>
                <w:bCs/>
                <w:color w:val="70AD47" w:themeColor="accent6"/>
                <w:sz w:val="22"/>
                <w:szCs w:val="22"/>
              </w:rPr>
              <w:t>Which data are of long-term value and should be retained, shared, and/or preserved?</w:t>
            </w:r>
          </w:p>
          <w:p w14:paraId="6C7ABEB7" w14:textId="77777777" w:rsidR="005411F1" w:rsidRPr="003C7DED" w:rsidRDefault="005411F1" w:rsidP="005411F1">
            <w:pPr>
              <w:pStyle w:val="ListParagraph"/>
              <w:numPr>
                <w:ilvl w:val="0"/>
                <w:numId w:val="13"/>
              </w:numPr>
              <w:rPr>
                <w:rFonts w:ascii="Arial" w:hAnsi="Arial" w:cs="Arial"/>
                <w:bCs/>
                <w:color w:val="70AD47" w:themeColor="accent6"/>
                <w:sz w:val="22"/>
                <w:szCs w:val="22"/>
              </w:rPr>
            </w:pPr>
            <w:r w:rsidRPr="003C7DED">
              <w:rPr>
                <w:rFonts w:ascii="Arial" w:hAnsi="Arial" w:cs="Arial"/>
                <w:bCs/>
                <w:color w:val="70AD47" w:themeColor="accent6"/>
                <w:sz w:val="22"/>
                <w:szCs w:val="22"/>
              </w:rPr>
              <w:t>How the data will be stored in the long term?</w:t>
            </w:r>
          </w:p>
          <w:p w14:paraId="3BF36DAA" w14:textId="77777777" w:rsidR="005411F1" w:rsidRPr="003C7DED" w:rsidRDefault="005411F1" w:rsidP="005411F1">
            <w:pPr>
              <w:pStyle w:val="ListParagraph"/>
              <w:numPr>
                <w:ilvl w:val="0"/>
                <w:numId w:val="13"/>
              </w:numPr>
              <w:rPr>
                <w:rFonts w:ascii="Arial" w:hAnsi="Arial" w:cs="Arial"/>
                <w:bCs/>
                <w:color w:val="70AD47" w:themeColor="accent6"/>
                <w:sz w:val="22"/>
                <w:szCs w:val="22"/>
              </w:rPr>
            </w:pPr>
            <w:r w:rsidRPr="003C7DED">
              <w:rPr>
                <w:rFonts w:ascii="Arial" w:hAnsi="Arial" w:cs="Arial"/>
                <w:bCs/>
                <w:color w:val="70AD47" w:themeColor="accent6"/>
                <w:sz w:val="22"/>
                <w:szCs w:val="22"/>
              </w:rPr>
              <w:t xml:space="preserve">Are the plans for preparing and documenting data for sharing and archiving with an external data repository (e.g. the UK Data Service) or the UWTSD data repository? </w:t>
            </w:r>
          </w:p>
          <w:p w14:paraId="04C2DDEA" w14:textId="77777777" w:rsidR="005411F1" w:rsidRDefault="005411F1" w:rsidP="005411F1">
            <w:pPr>
              <w:pStyle w:val="ListParagraph"/>
              <w:numPr>
                <w:ilvl w:val="0"/>
                <w:numId w:val="13"/>
              </w:numPr>
              <w:rPr>
                <w:rFonts w:ascii="Arial" w:hAnsi="Arial" w:cs="Arial"/>
                <w:bCs/>
                <w:color w:val="70AD47" w:themeColor="accent6"/>
                <w:sz w:val="22"/>
                <w:szCs w:val="22"/>
              </w:rPr>
            </w:pPr>
            <w:r w:rsidRPr="003C7DED">
              <w:rPr>
                <w:rFonts w:ascii="Arial" w:hAnsi="Arial" w:cs="Arial"/>
                <w:bCs/>
                <w:color w:val="70AD47" w:themeColor="accent6"/>
                <w:sz w:val="22"/>
                <w:szCs w:val="22"/>
              </w:rPr>
              <w:t>How long will it be stored for and why?</w:t>
            </w:r>
          </w:p>
          <w:p w14:paraId="42C8149A" w14:textId="77777777" w:rsidR="005411F1" w:rsidRPr="00CB6DC0" w:rsidRDefault="005411F1" w:rsidP="005411F1">
            <w:r w:rsidRPr="00CB6DC0">
              <w:t>No data will be held long term and after research is complete the questionnaire will be deleted along with the data after it is included in my work</w:t>
            </w:r>
            <w:r>
              <w:t>, this will be approximately 6 months.</w:t>
            </w:r>
          </w:p>
          <w:p w14:paraId="10CB3370" w14:textId="77777777" w:rsidR="005411F1" w:rsidRPr="003C7DED" w:rsidRDefault="005411F1" w:rsidP="005411F1">
            <w:pPr>
              <w:rPr>
                <w:rFonts w:ascii="Arial" w:hAnsi="Arial" w:cs="Arial"/>
                <w:sz w:val="22"/>
                <w:szCs w:val="22"/>
              </w:rPr>
            </w:pPr>
          </w:p>
        </w:tc>
      </w:tr>
      <w:tr w:rsidR="005411F1" w:rsidRPr="003C7DED" w14:paraId="1EB254EA" w14:textId="77777777" w:rsidTr="005411F1">
        <w:trPr>
          <w:trHeight w:val="503"/>
        </w:trPr>
        <w:tc>
          <w:tcPr>
            <w:tcW w:w="564" w:type="dxa"/>
            <w:shd w:val="clear" w:color="auto" w:fill="F2F2F2" w:themeFill="background1" w:themeFillShade="F2"/>
            <w:vAlign w:val="center"/>
          </w:tcPr>
          <w:p w14:paraId="1524224A"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264420FD"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Documentation and metadata</w:t>
            </w:r>
          </w:p>
        </w:tc>
      </w:tr>
      <w:tr w:rsidR="005411F1" w:rsidRPr="003C7DED" w14:paraId="572B8E5A" w14:textId="77777777" w:rsidTr="005411F1">
        <w:trPr>
          <w:trHeight w:val="983"/>
        </w:trPr>
        <w:tc>
          <w:tcPr>
            <w:tcW w:w="10487" w:type="dxa"/>
            <w:gridSpan w:val="2"/>
            <w:vAlign w:val="center"/>
          </w:tcPr>
          <w:p w14:paraId="3A706807" w14:textId="77777777" w:rsidR="005411F1" w:rsidRPr="003C7DED" w:rsidRDefault="005411F1" w:rsidP="005411F1">
            <w:pPr>
              <w:pStyle w:val="ListParagraph"/>
              <w:numPr>
                <w:ilvl w:val="0"/>
                <w:numId w:val="14"/>
              </w:numPr>
              <w:rPr>
                <w:rFonts w:ascii="Arial" w:hAnsi="Arial" w:cs="Arial"/>
                <w:bCs/>
                <w:color w:val="70AD47" w:themeColor="accent6"/>
                <w:sz w:val="22"/>
                <w:szCs w:val="22"/>
              </w:rPr>
            </w:pPr>
            <w:r w:rsidRPr="003C7DED">
              <w:rPr>
                <w:rFonts w:ascii="Arial" w:hAnsi="Arial" w:cs="Arial"/>
                <w:bCs/>
                <w:color w:val="70AD47" w:themeColor="accent6"/>
                <w:sz w:val="22"/>
                <w:szCs w:val="22"/>
              </w:rPr>
              <w:t>What documentation and metadata will accompany the data?</w:t>
            </w:r>
          </w:p>
          <w:p w14:paraId="0553B847" w14:textId="77777777" w:rsidR="005411F1" w:rsidRDefault="005411F1" w:rsidP="005411F1">
            <w:pPr>
              <w:pStyle w:val="ListParagraph"/>
              <w:numPr>
                <w:ilvl w:val="0"/>
                <w:numId w:val="14"/>
              </w:numPr>
              <w:rPr>
                <w:rFonts w:ascii="Arial" w:hAnsi="Arial" w:cs="Arial"/>
                <w:bCs/>
                <w:color w:val="70AD47" w:themeColor="accent6"/>
                <w:sz w:val="22"/>
                <w:szCs w:val="22"/>
              </w:rPr>
            </w:pPr>
            <w:r w:rsidRPr="003C7DED">
              <w:rPr>
                <w:rFonts w:ascii="Arial" w:hAnsi="Arial" w:cs="Arial"/>
                <w:bCs/>
                <w:color w:val="70AD47" w:themeColor="accent6"/>
                <w:sz w:val="22"/>
                <w:szCs w:val="22"/>
              </w:rPr>
              <w:t>How will the data be documented during research to provide high quality contextual information and/or structured metadata for secondary users?</w:t>
            </w:r>
          </w:p>
          <w:p w14:paraId="77D12633" w14:textId="77777777" w:rsidR="005411F1" w:rsidRPr="007C780B" w:rsidRDefault="005411F1" w:rsidP="005411F1">
            <w:r w:rsidRPr="007C780B">
              <w:t>No documentation is required due to the data only being anonymous numerical data</w:t>
            </w:r>
          </w:p>
          <w:p w14:paraId="2DB36B63" w14:textId="77777777" w:rsidR="005411F1" w:rsidRPr="003C7DED" w:rsidRDefault="005411F1" w:rsidP="005411F1">
            <w:pPr>
              <w:rPr>
                <w:rFonts w:ascii="Arial" w:hAnsi="Arial" w:cs="Arial"/>
                <w:sz w:val="22"/>
                <w:szCs w:val="22"/>
              </w:rPr>
            </w:pPr>
          </w:p>
        </w:tc>
      </w:tr>
      <w:tr w:rsidR="005411F1" w:rsidRPr="003C7DED" w14:paraId="59981468" w14:textId="77777777" w:rsidTr="005411F1">
        <w:trPr>
          <w:trHeight w:val="552"/>
        </w:trPr>
        <w:tc>
          <w:tcPr>
            <w:tcW w:w="564" w:type="dxa"/>
            <w:shd w:val="clear" w:color="auto" w:fill="F2F2F2" w:themeFill="background1" w:themeFillShade="F2"/>
            <w:vAlign w:val="center"/>
          </w:tcPr>
          <w:p w14:paraId="3D010749"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6B814745"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Data sharing</w:t>
            </w:r>
          </w:p>
        </w:tc>
      </w:tr>
      <w:tr w:rsidR="005411F1" w:rsidRPr="003C7DED" w14:paraId="126B88D8" w14:textId="77777777" w:rsidTr="005411F1">
        <w:trPr>
          <w:trHeight w:val="1172"/>
        </w:trPr>
        <w:tc>
          <w:tcPr>
            <w:tcW w:w="10487" w:type="dxa"/>
            <w:gridSpan w:val="2"/>
            <w:vAlign w:val="center"/>
          </w:tcPr>
          <w:p w14:paraId="3A53BAD0"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If you plan to share your research data explain how it will be shared and the value it will have to others</w:t>
            </w:r>
          </w:p>
          <w:p w14:paraId="3932A005"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 xml:space="preserve">If you are planning to share the data, please advise when you will be releasing it.  </w:t>
            </w:r>
          </w:p>
          <w:p w14:paraId="6631AD37"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Are any restrictions on data sharing required?</w:t>
            </w:r>
          </w:p>
          <w:p w14:paraId="1ACF092C"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Identify any potential obstacles to sharing your data, explain which and the possible measures you can apply to overcome these</w:t>
            </w:r>
          </w:p>
          <w:p w14:paraId="139FAFEF"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If the data will have value to different audiences, how these groups will be informed?</w:t>
            </w:r>
          </w:p>
          <w:p w14:paraId="702D1A38" w14:textId="77777777" w:rsidR="005411F1" w:rsidRPr="003C7DED"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 xml:space="preserve">Will the data need to be updated? Include </w:t>
            </w:r>
            <w:proofErr w:type="gramStart"/>
            <w:r w:rsidRPr="003C7DED">
              <w:rPr>
                <w:rFonts w:ascii="Arial" w:hAnsi="Arial" w:cs="Arial"/>
                <w:bCs/>
                <w:color w:val="70AD47" w:themeColor="accent6"/>
                <w:sz w:val="22"/>
                <w:szCs w:val="22"/>
              </w:rPr>
              <w:t>future plans</w:t>
            </w:r>
            <w:proofErr w:type="gramEnd"/>
            <w:r w:rsidRPr="003C7DED">
              <w:rPr>
                <w:rFonts w:ascii="Arial" w:hAnsi="Arial" w:cs="Arial"/>
                <w:bCs/>
                <w:color w:val="70AD47" w:themeColor="accent6"/>
                <w:sz w:val="22"/>
                <w:szCs w:val="22"/>
              </w:rPr>
              <w:t xml:space="preserve"> for updating if this is the case.</w:t>
            </w:r>
          </w:p>
          <w:p w14:paraId="0D53D19B" w14:textId="77777777" w:rsidR="005411F1" w:rsidRDefault="005411F1" w:rsidP="005411F1">
            <w:pPr>
              <w:pStyle w:val="ListParagraph"/>
              <w:numPr>
                <w:ilvl w:val="0"/>
                <w:numId w:val="15"/>
              </w:numPr>
              <w:rPr>
                <w:rFonts w:ascii="Arial" w:hAnsi="Arial" w:cs="Arial"/>
                <w:bCs/>
                <w:color w:val="70AD47" w:themeColor="accent6"/>
                <w:sz w:val="22"/>
                <w:szCs w:val="22"/>
              </w:rPr>
            </w:pPr>
            <w:r w:rsidRPr="003C7DED">
              <w:rPr>
                <w:rFonts w:ascii="Arial" w:hAnsi="Arial" w:cs="Arial"/>
                <w:bCs/>
                <w:color w:val="70AD47" w:themeColor="accent6"/>
                <w:sz w:val="22"/>
                <w:szCs w:val="22"/>
              </w:rPr>
              <w:t>Will the data be open or will you charge for it? Justify if charging to access the data.</w:t>
            </w:r>
          </w:p>
          <w:p w14:paraId="639CD324" w14:textId="77777777" w:rsidR="005411F1" w:rsidRPr="00166B88" w:rsidRDefault="005411F1" w:rsidP="005411F1">
            <w:r w:rsidRPr="00166B88">
              <w:t>I will not be sharing the data other than from my university submission.</w:t>
            </w:r>
          </w:p>
          <w:p w14:paraId="125CEFE3" w14:textId="77777777" w:rsidR="005411F1" w:rsidRPr="003C7DED" w:rsidRDefault="005411F1" w:rsidP="005411F1">
            <w:pPr>
              <w:rPr>
                <w:rFonts w:ascii="Arial" w:hAnsi="Arial" w:cs="Arial"/>
                <w:bCs/>
                <w:sz w:val="22"/>
                <w:szCs w:val="22"/>
              </w:rPr>
            </w:pPr>
          </w:p>
        </w:tc>
      </w:tr>
      <w:tr w:rsidR="005411F1" w:rsidRPr="003C7DED" w14:paraId="2B1D74A2" w14:textId="77777777" w:rsidTr="005411F1">
        <w:trPr>
          <w:trHeight w:val="680"/>
        </w:trPr>
        <w:tc>
          <w:tcPr>
            <w:tcW w:w="564" w:type="dxa"/>
            <w:shd w:val="clear" w:color="auto" w:fill="F2F2F2" w:themeFill="background1" w:themeFillShade="F2"/>
            <w:vAlign w:val="center"/>
          </w:tcPr>
          <w:p w14:paraId="426D94D8"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00F3FC29"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Copyright and intellectual property ownership</w:t>
            </w:r>
          </w:p>
        </w:tc>
      </w:tr>
      <w:tr w:rsidR="005411F1" w:rsidRPr="003C7DED" w14:paraId="07A4868D" w14:textId="77777777" w:rsidTr="005411F1">
        <w:trPr>
          <w:trHeight w:val="769"/>
        </w:trPr>
        <w:tc>
          <w:tcPr>
            <w:tcW w:w="10487" w:type="dxa"/>
            <w:gridSpan w:val="2"/>
            <w:vAlign w:val="center"/>
          </w:tcPr>
          <w:p w14:paraId="2410261F" w14:textId="77777777" w:rsidR="005411F1" w:rsidRDefault="005411F1" w:rsidP="005411F1">
            <w:pPr>
              <w:pStyle w:val="ListParagraph"/>
              <w:numPr>
                <w:ilvl w:val="0"/>
                <w:numId w:val="16"/>
              </w:numPr>
              <w:rPr>
                <w:rFonts w:ascii="Arial" w:hAnsi="Arial" w:cs="Arial"/>
                <w:bCs/>
                <w:color w:val="70AD47" w:themeColor="accent6"/>
                <w:sz w:val="22"/>
                <w:szCs w:val="22"/>
              </w:rPr>
            </w:pPr>
            <w:r w:rsidRPr="003C7DED">
              <w:rPr>
                <w:rFonts w:ascii="Arial" w:hAnsi="Arial" w:cs="Arial"/>
                <w:bCs/>
                <w:color w:val="70AD47" w:themeColor="accent6"/>
                <w:sz w:val="22"/>
                <w:szCs w:val="22"/>
              </w:rPr>
              <w:t>Who will own the copyright and Intellectual Property Rights (IPR) of any new data that you will generate?</w:t>
            </w:r>
          </w:p>
          <w:p w14:paraId="1A934C3E" w14:textId="77777777" w:rsidR="005411F1" w:rsidRPr="00B142DD" w:rsidRDefault="005411F1" w:rsidP="005411F1">
            <w:r w:rsidRPr="00B142DD">
              <w:t>No person will own it as no other person will view it. The data cannot be copyrighted due to it being open research via a questionnaire</w:t>
            </w:r>
          </w:p>
          <w:p w14:paraId="1FE0A19B" w14:textId="77777777" w:rsidR="005411F1" w:rsidRPr="003C7DED" w:rsidRDefault="005411F1" w:rsidP="005411F1">
            <w:pPr>
              <w:rPr>
                <w:rFonts w:ascii="Arial" w:hAnsi="Arial" w:cs="Arial"/>
                <w:sz w:val="22"/>
                <w:szCs w:val="22"/>
              </w:rPr>
            </w:pPr>
          </w:p>
        </w:tc>
      </w:tr>
      <w:tr w:rsidR="005411F1" w:rsidRPr="003C7DED" w14:paraId="656D6C9D" w14:textId="77777777" w:rsidTr="005411F1">
        <w:trPr>
          <w:trHeight w:val="546"/>
        </w:trPr>
        <w:tc>
          <w:tcPr>
            <w:tcW w:w="564" w:type="dxa"/>
            <w:shd w:val="clear" w:color="auto" w:fill="F2F2F2" w:themeFill="background1" w:themeFillShade="F2"/>
            <w:vAlign w:val="center"/>
          </w:tcPr>
          <w:p w14:paraId="4DCA72C7" w14:textId="77777777" w:rsidR="005411F1" w:rsidRPr="003C7DED" w:rsidRDefault="005411F1" w:rsidP="005411F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6AA20A2E" w14:textId="77777777" w:rsidR="005411F1" w:rsidRPr="003C7DED" w:rsidRDefault="005411F1" w:rsidP="005411F1">
            <w:pPr>
              <w:rPr>
                <w:rFonts w:ascii="Arial" w:hAnsi="Arial" w:cs="Arial"/>
                <w:b/>
                <w:bCs/>
                <w:sz w:val="22"/>
                <w:szCs w:val="22"/>
              </w:rPr>
            </w:pPr>
            <w:r w:rsidRPr="003C7DED">
              <w:rPr>
                <w:rFonts w:ascii="Arial" w:hAnsi="Arial" w:cs="Arial"/>
                <w:b/>
                <w:bCs/>
                <w:sz w:val="22"/>
                <w:szCs w:val="22"/>
              </w:rPr>
              <w:t>Resources</w:t>
            </w:r>
          </w:p>
        </w:tc>
      </w:tr>
      <w:tr w:rsidR="005411F1" w:rsidRPr="003C7DED" w14:paraId="5F41DEE2" w14:textId="77777777" w:rsidTr="005411F1">
        <w:trPr>
          <w:trHeight w:val="1280"/>
        </w:trPr>
        <w:tc>
          <w:tcPr>
            <w:tcW w:w="10487" w:type="dxa"/>
            <w:gridSpan w:val="2"/>
            <w:vAlign w:val="center"/>
          </w:tcPr>
          <w:p w14:paraId="31EC9E13" w14:textId="77777777" w:rsidR="005411F1" w:rsidRPr="003C7DED" w:rsidRDefault="005411F1" w:rsidP="005411F1">
            <w:pPr>
              <w:pStyle w:val="ListParagraph"/>
              <w:numPr>
                <w:ilvl w:val="0"/>
                <w:numId w:val="16"/>
              </w:numPr>
              <w:rPr>
                <w:rFonts w:ascii="Arial" w:hAnsi="Arial" w:cs="Arial"/>
                <w:color w:val="70AD47" w:themeColor="accent6"/>
                <w:sz w:val="22"/>
                <w:szCs w:val="22"/>
              </w:rPr>
            </w:pPr>
            <w:r w:rsidRPr="003C7DED">
              <w:rPr>
                <w:rFonts w:ascii="Arial" w:hAnsi="Arial" w:cs="Arial"/>
                <w:color w:val="70AD47" w:themeColor="accent6"/>
                <w:sz w:val="22"/>
                <w:szCs w:val="22"/>
              </w:rPr>
              <w:t>What resources will you require to deliver your plan?</w:t>
            </w:r>
          </w:p>
          <w:p w14:paraId="5D790CFA" w14:textId="77777777" w:rsidR="005411F1" w:rsidRPr="003C7DED" w:rsidRDefault="005411F1" w:rsidP="005411F1">
            <w:pPr>
              <w:pStyle w:val="ListParagraph"/>
              <w:numPr>
                <w:ilvl w:val="0"/>
                <w:numId w:val="16"/>
              </w:numPr>
              <w:rPr>
                <w:rFonts w:ascii="Arial" w:hAnsi="Arial" w:cs="Arial"/>
                <w:color w:val="70AD47" w:themeColor="accent6"/>
                <w:sz w:val="22"/>
                <w:szCs w:val="22"/>
              </w:rPr>
            </w:pPr>
            <w:r w:rsidRPr="003C7DED">
              <w:rPr>
                <w:rFonts w:ascii="Arial" w:hAnsi="Arial" w:cs="Arial"/>
                <w:color w:val="70AD47" w:themeColor="accent6"/>
                <w:sz w:val="22"/>
                <w:szCs w:val="22"/>
              </w:rPr>
              <w:t xml:space="preserve">Costs of storage – why are these appropriate? </w:t>
            </w:r>
          </w:p>
          <w:p w14:paraId="07F3B701" w14:textId="77777777" w:rsidR="005411F1" w:rsidRDefault="005411F1" w:rsidP="005411F1">
            <w:pPr>
              <w:pStyle w:val="ListParagraph"/>
              <w:numPr>
                <w:ilvl w:val="0"/>
                <w:numId w:val="16"/>
              </w:numPr>
              <w:rPr>
                <w:rFonts w:ascii="Arial" w:hAnsi="Arial" w:cs="Arial"/>
                <w:color w:val="70AD47" w:themeColor="accent6"/>
                <w:sz w:val="22"/>
                <w:szCs w:val="22"/>
              </w:rPr>
            </w:pPr>
            <w:r w:rsidRPr="003C7DED">
              <w:rPr>
                <w:rFonts w:ascii="Arial" w:hAnsi="Arial" w:cs="Arial"/>
                <w:color w:val="70AD47" w:themeColor="accent6"/>
                <w:sz w:val="22"/>
                <w:szCs w:val="22"/>
              </w:rPr>
              <w:t>How will these be met? (costs related to long term storage will be normally permitted by funders providing these are fully justified and relate to the project)</w:t>
            </w:r>
          </w:p>
          <w:p w14:paraId="2BC04F39" w14:textId="77777777" w:rsidR="005411F1" w:rsidRPr="00D7633C" w:rsidRDefault="005411F1" w:rsidP="005411F1">
            <w:r w:rsidRPr="00D7633C">
              <w:t xml:space="preserve">I will use google forms to deliver my </w:t>
            </w:r>
            <w:proofErr w:type="gramStart"/>
            <w:r w:rsidRPr="00D7633C">
              <w:t>questionnaire,</w:t>
            </w:r>
            <w:proofErr w:type="gramEnd"/>
            <w:r w:rsidRPr="00D7633C">
              <w:t xml:space="preserve"> there is no cost for storage using this widely used platform </w:t>
            </w:r>
          </w:p>
          <w:p w14:paraId="0BABF77B" w14:textId="77777777" w:rsidR="005411F1" w:rsidRPr="003C7DED" w:rsidRDefault="005411F1" w:rsidP="005411F1">
            <w:pPr>
              <w:rPr>
                <w:rFonts w:ascii="Arial" w:hAnsi="Arial" w:cs="Arial"/>
                <w:sz w:val="22"/>
                <w:szCs w:val="22"/>
              </w:rPr>
            </w:pPr>
          </w:p>
        </w:tc>
      </w:tr>
    </w:tbl>
    <w:p w14:paraId="0902978B" w14:textId="77777777" w:rsidR="00052C01" w:rsidRDefault="00052C01" w:rsidP="00052C01">
      <w:pPr>
        <w:rPr>
          <w:rFonts w:ascii="Arial" w:hAnsi="Arial" w:cs="Arial"/>
          <w:b/>
        </w:rPr>
      </w:pPr>
    </w:p>
    <w:p w14:paraId="437C7448" w14:textId="77777777" w:rsidR="00052C01" w:rsidRDefault="00052C01" w:rsidP="00052C01">
      <w:pPr>
        <w:rPr>
          <w:rFonts w:ascii="Arial" w:hAnsi="Arial" w:cs="Arial"/>
          <w:b/>
        </w:rPr>
      </w:pPr>
    </w:p>
    <w:p w14:paraId="1885BE42" w14:textId="77777777" w:rsidR="00052C01" w:rsidRPr="003C7DED" w:rsidRDefault="00052C01" w:rsidP="00052C01">
      <w:pPr>
        <w:rPr>
          <w:rFonts w:ascii="Arial" w:hAnsi="Arial" w:cs="Arial"/>
          <w:b/>
        </w:rPr>
      </w:pPr>
      <w:r>
        <w:rPr>
          <w:rFonts w:ascii="Arial" w:hAnsi="Arial" w:cs="Arial"/>
          <w:b/>
        </w:rPr>
        <w:t xml:space="preserve">Section P: </w:t>
      </w:r>
      <w:r w:rsidRPr="003C7DED">
        <w:rPr>
          <w:rFonts w:ascii="Arial" w:hAnsi="Arial" w:cs="Arial"/>
          <w:b/>
        </w:rPr>
        <w:t>Research Data Management Plan</w:t>
      </w:r>
    </w:p>
    <w:p w14:paraId="5DE0A41F" w14:textId="77777777" w:rsidR="00052C01" w:rsidRPr="003C7DED" w:rsidRDefault="00052C01" w:rsidP="00052C01">
      <w:pPr>
        <w:rPr>
          <w:rFonts w:ascii="Arial" w:hAnsi="Arial" w:cs="Arial"/>
          <w:b/>
        </w:rPr>
      </w:pPr>
    </w:p>
    <w:p w14:paraId="6424FBA1" w14:textId="77777777" w:rsidR="005411F1" w:rsidRPr="003C7DED" w:rsidRDefault="005411F1" w:rsidP="00052C01">
      <w:pPr>
        <w:spacing w:after="240"/>
        <w:rPr>
          <w:rFonts w:ascii="Arial" w:hAnsi="Arial" w:cs="Arial"/>
          <w:b/>
        </w:rPr>
      </w:pPr>
    </w:p>
    <w:p w14:paraId="6D3D5987" w14:textId="77777777" w:rsidR="00052C01" w:rsidRPr="003C7DED" w:rsidRDefault="00052C01" w:rsidP="00052C01">
      <w:pPr>
        <w:rPr>
          <w:rFonts w:ascii="Arial" w:hAnsi="Arial" w:cs="Arial"/>
          <w:b/>
        </w:rPr>
      </w:pPr>
      <w:r w:rsidRPr="003C7DED">
        <w:rPr>
          <w:rFonts w:ascii="Arial" w:hAnsi="Arial" w:cs="Arial"/>
          <w:b/>
        </w:rPr>
        <w:t xml:space="preserve">SECTION </w:t>
      </w:r>
      <w:r>
        <w:rPr>
          <w:rFonts w:ascii="Arial" w:hAnsi="Arial" w:cs="Arial"/>
          <w:b/>
        </w:rPr>
        <w:t>Q</w:t>
      </w:r>
      <w:r w:rsidRPr="003C7DED">
        <w:rPr>
          <w:rFonts w:ascii="Arial" w:hAnsi="Arial" w:cs="Arial"/>
          <w:b/>
        </w:rPr>
        <w:t xml:space="preserve">: Risk Assessment </w:t>
      </w:r>
    </w:p>
    <w:tbl>
      <w:tblPr>
        <w:tblpPr w:leftFromText="180" w:rightFromText="180" w:vertAnchor="text" w:horzAnchor="margin" w:tblpXSpec="center" w:tblpY="-1439"/>
        <w:tblW w:w="103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5411F1" w:rsidRPr="003C7DED" w14:paraId="241E8C1C" w14:textId="77777777" w:rsidTr="005411F1">
        <w:tc>
          <w:tcPr>
            <w:tcW w:w="10374" w:type="dxa"/>
            <w:gridSpan w:val="5"/>
            <w:shd w:val="clear" w:color="auto" w:fill="D9E2F3" w:themeFill="accent1" w:themeFillTint="33"/>
          </w:tcPr>
          <w:p w14:paraId="687FF3A5" w14:textId="77777777" w:rsidR="005411F1" w:rsidRPr="003C7DED" w:rsidRDefault="005411F1" w:rsidP="005411F1">
            <w:pPr>
              <w:rPr>
                <w:rFonts w:ascii="Arial" w:hAnsi="Arial" w:cs="Arial"/>
              </w:rPr>
            </w:pPr>
            <w:r w:rsidRPr="003C7DED">
              <w:rPr>
                <w:rFonts w:ascii="Arial" w:hAnsi="Arial" w:cs="Arial"/>
              </w:rPr>
              <w:lastRenderedPageBreak/>
              <w:br w:type="page"/>
              <w:t>Outline any anticipated risks</w:t>
            </w:r>
            <w:r w:rsidRPr="003C7DED">
              <w:rPr>
                <w:rFonts w:ascii="Arial" w:eastAsia="SimSun" w:hAnsi="Arial" w:cs="Arial"/>
                <w:lang w:eastAsia="zh-CN"/>
              </w:rPr>
              <w:t xml:space="preserve"> </w:t>
            </w:r>
            <w:r w:rsidRPr="003C7DED">
              <w:rPr>
                <w:rFonts w:ascii="Arial" w:hAnsi="Arial" w:cs="Arial"/>
              </w:rPr>
              <w:t xml:space="preserve">that may adversely affect any of the participants, the researchers and/or the University, and the steps that will be taken to address them. </w:t>
            </w:r>
          </w:p>
          <w:p w14:paraId="0FB2F60F" w14:textId="77777777" w:rsidR="005411F1" w:rsidRPr="003C7DED" w:rsidRDefault="005411F1" w:rsidP="005411F1">
            <w:pPr>
              <w:rPr>
                <w:rFonts w:ascii="Arial" w:hAnsi="Arial" w:cs="Arial"/>
              </w:rPr>
            </w:pPr>
          </w:p>
          <w:p w14:paraId="5F964D40" w14:textId="77777777" w:rsidR="005411F1" w:rsidRPr="003C7DED" w:rsidRDefault="005411F1" w:rsidP="005411F1">
            <w:pPr>
              <w:rPr>
                <w:rFonts w:ascii="Arial" w:hAnsi="Arial" w:cs="Arial"/>
              </w:rPr>
            </w:pPr>
            <w:r w:rsidRPr="003C7DED">
              <w:rPr>
                <w:rFonts w:ascii="Arial" w:hAnsi="Arial" w:cs="Arial"/>
              </w:rPr>
              <w:t xml:space="preserve">If you have completed a full risk assessment (for example as required by a laboratory, or external research collaborator) you may append that to this form.  </w:t>
            </w:r>
          </w:p>
        </w:tc>
      </w:tr>
      <w:tr w:rsidR="005411F1" w:rsidRPr="003C7DED" w14:paraId="7B69B7D2" w14:textId="77777777" w:rsidTr="005411F1">
        <w:tc>
          <w:tcPr>
            <w:tcW w:w="520" w:type="dxa"/>
            <w:vMerge w:val="restart"/>
            <w:shd w:val="clear" w:color="auto" w:fill="F2F2F2" w:themeFill="background1" w:themeFillShade="F2"/>
            <w:vAlign w:val="center"/>
          </w:tcPr>
          <w:p w14:paraId="42F1CB50" w14:textId="77777777" w:rsidR="005411F1" w:rsidRPr="003C7DED" w:rsidRDefault="005411F1" w:rsidP="005411F1">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51119E4B" w14:textId="77777777" w:rsidR="005411F1" w:rsidRPr="003C7DED" w:rsidRDefault="005411F1" w:rsidP="005411F1">
            <w:pPr>
              <w:rPr>
                <w:rFonts w:ascii="Arial" w:hAnsi="Arial" w:cs="Arial"/>
                <w:szCs w:val="18"/>
              </w:rPr>
            </w:pPr>
            <w:r w:rsidRPr="003C7DED">
              <w:rPr>
                <w:rFonts w:ascii="Arial" w:hAnsi="Arial" w:cs="Arial"/>
                <w:szCs w:val="18"/>
              </w:rPr>
              <w:t xml:space="preserve">Full risk assessment completed and appended? </w:t>
            </w:r>
          </w:p>
        </w:tc>
        <w:tc>
          <w:tcPr>
            <w:tcW w:w="852" w:type="dxa"/>
            <w:shd w:val="clear" w:color="auto" w:fill="D9D9D9" w:themeFill="background1" w:themeFillShade="D9"/>
            <w:vAlign w:val="center"/>
          </w:tcPr>
          <w:p w14:paraId="2BF2821B"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1761E01" w14:textId="77777777" w:rsidR="005411F1" w:rsidRPr="003C7DED" w:rsidRDefault="005411F1" w:rsidP="005411F1">
            <w:pPr>
              <w:jc w:val="center"/>
              <w:rPr>
                <w:rFonts w:ascii="Arial" w:hAnsi="Arial" w:cs="Arial"/>
                <w:b/>
                <w:bCs/>
                <w:szCs w:val="16"/>
              </w:rPr>
            </w:pPr>
            <w:r w:rsidRPr="003C7DED">
              <w:rPr>
                <w:rFonts w:ascii="Arial" w:hAnsi="Arial" w:cs="Arial"/>
                <w:b/>
                <w:bCs/>
              </w:rPr>
              <w:t>NO</w:t>
            </w:r>
          </w:p>
        </w:tc>
      </w:tr>
      <w:tr w:rsidR="005411F1" w:rsidRPr="003C7DED" w14:paraId="02D4CC44" w14:textId="77777777" w:rsidTr="005411F1">
        <w:tc>
          <w:tcPr>
            <w:tcW w:w="520" w:type="dxa"/>
            <w:vMerge/>
            <w:shd w:val="clear" w:color="auto" w:fill="F2F2F2" w:themeFill="background1" w:themeFillShade="F2"/>
          </w:tcPr>
          <w:p w14:paraId="21BDDA9E" w14:textId="77777777" w:rsidR="005411F1" w:rsidRPr="003C7DED" w:rsidRDefault="005411F1" w:rsidP="005411F1">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0B78A576" w14:textId="77777777" w:rsidR="005411F1" w:rsidRPr="003C7DED" w:rsidRDefault="005411F1" w:rsidP="005411F1">
            <w:pPr>
              <w:rPr>
                <w:rFonts w:ascii="Arial" w:hAnsi="Arial" w:cs="Arial"/>
              </w:rPr>
            </w:pPr>
          </w:p>
        </w:tc>
        <w:tc>
          <w:tcPr>
            <w:tcW w:w="852" w:type="dxa"/>
            <w:shd w:val="clear" w:color="auto" w:fill="D9D9D9" w:themeFill="background1" w:themeFillShade="D9"/>
            <w:vAlign w:val="center"/>
          </w:tcPr>
          <w:p w14:paraId="2E704CFA"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745303625"/>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2545D3A3" w14:textId="77777777" w:rsidR="005411F1" w:rsidRPr="003C7DED" w:rsidRDefault="00547838" w:rsidP="005411F1">
            <w:pPr>
              <w:jc w:val="center"/>
              <w:rPr>
                <w:rFonts w:ascii="Arial" w:hAnsi="Arial" w:cs="Arial"/>
                <w:b/>
                <w:bCs/>
              </w:rPr>
            </w:pPr>
            <w:sdt>
              <w:sdtPr>
                <w:rPr>
                  <w:rFonts w:ascii="Arial" w:hAnsi="Arial" w:cs="Arial"/>
                </w:rPr>
                <w:id w:val="1015353764"/>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5F293F2D" w14:textId="77777777" w:rsidTr="005411F1">
        <w:tc>
          <w:tcPr>
            <w:tcW w:w="10374" w:type="dxa"/>
            <w:gridSpan w:val="5"/>
            <w:shd w:val="clear" w:color="auto" w:fill="F2F2F2" w:themeFill="background1" w:themeFillShade="F2"/>
          </w:tcPr>
          <w:p w14:paraId="38ACFB16" w14:textId="77777777" w:rsidR="005411F1" w:rsidRPr="003C7DED" w:rsidRDefault="005411F1" w:rsidP="005411F1">
            <w:pPr>
              <w:rPr>
                <w:rFonts w:ascii="Arial" w:hAnsi="Arial" w:cs="Arial"/>
                <w:b/>
                <w:color w:val="002060"/>
              </w:rPr>
            </w:pPr>
            <w:r w:rsidRPr="003C7DED">
              <w:rPr>
                <w:rFonts w:ascii="Arial" w:hAnsi="Arial" w:cs="Arial"/>
                <w:b/>
              </w:rPr>
              <w:t>Risks to participants</w:t>
            </w:r>
            <w:r>
              <w:rPr>
                <w:rFonts w:ascii="Arial" w:hAnsi="Arial" w:cs="Arial"/>
                <w:b/>
              </w:rPr>
              <w:t>, researchers,</w:t>
            </w:r>
            <w:r w:rsidRPr="003C7DED">
              <w:rPr>
                <w:rFonts w:ascii="Arial" w:hAnsi="Arial" w:cs="Arial"/>
                <w:b/>
              </w:rPr>
              <w:t xml:space="preserve"> and </w:t>
            </w:r>
            <w:r>
              <w:rPr>
                <w:rFonts w:ascii="Arial" w:hAnsi="Arial" w:cs="Arial"/>
                <w:b/>
              </w:rPr>
              <w:t xml:space="preserve">the </w:t>
            </w:r>
            <w:r w:rsidRPr="003C7DED">
              <w:rPr>
                <w:rFonts w:ascii="Arial" w:hAnsi="Arial" w:cs="Arial"/>
                <w:b/>
              </w:rPr>
              <w:t xml:space="preserve">University </w:t>
            </w:r>
          </w:p>
        </w:tc>
      </w:tr>
      <w:tr w:rsidR="005411F1" w:rsidRPr="003C7DED" w14:paraId="4622A884" w14:textId="77777777" w:rsidTr="005411F1">
        <w:trPr>
          <w:trHeight w:val="23"/>
        </w:trPr>
        <w:tc>
          <w:tcPr>
            <w:tcW w:w="520" w:type="dxa"/>
            <w:vMerge w:val="restart"/>
            <w:shd w:val="clear" w:color="auto" w:fill="F2F2F2" w:themeFill="background1" w:themeFillShade="F2"/>
            <w:vAlign w:val="center"/>
          </w:tcPr>
          <w:p w14:paraId="4C699D6E" w14:textId="77777777" w:rsidR="005411F1" w:rsidRPr="003C7DED" w:rsidRDefault="005411F1" w:rsidP="005411F1">
            <w:pPr>
              <w:jc w:val="center"/>
              <w:rPr>
                <w:rFonts w:ascii="Arial" w:hAnsi="Arial" w:cs="Arial"/>
              </w:rPr>
            </w:pPr>
            <w:r w:rsidRPr="003C7DED">
              <w:rPr>
                <w:rFonts w:ascii="Arial" w:hAnsi="Arial" w:cs="Arial"/>
              </w:rPr>
              <w:t>2</w:t>
            </w:r>
          </w:p>
        </w:tc>
        <w:tc>
          <w:tcPr>
            <w:tcW w:w="8316" w:type="dxa"/>
            <w:gridSpan w:val="2"/>
            <w:vMerge w:val="restart"/>
            <w:shd w:val="clear" w:color="auto" w:fill="F2F2F2" w:themeFill="background1" w:themeFillShade="F2"/>
          </w:tcPr>
          <w:p w14:paraId="0AC95703" w14:textId="77777777" w:rsidR="005411F1" w:rsidRPr="003C7DED" w:rsidRDefault="005411F1" w:rsidP="005411F1">
            <w:pPr>
              <w:rPr>
                <w:rFonts w:ascii="Arial" w:hAnsi="Arial" w:cs="Arial"/>
                <w:i/>
                <w:iCs/>
              </w:rPr>
            </w:pPr>
            <w:r w:rsidRPr="003C7DED">
              <w:rPr>
                <w:rFonts w:ascii="Arial" w:hAnsi="Arial" w:cs="Arial"/>
                <w:b/>
                <w:bCs/>
              </w:rPr>
              <w:t xml:space="preserve">Social risks: </w:t>
            </w:r>
            <w:r w:rsidRPr="003C7DED">
              <w:rPr>
                <w:rFonts w:ascii="Arial" w:hAnsi="Arial" w:cs="Arial"/>
                <w:i/>
                <w:iCs/>
              </w:rPr>
              <w:t>disclosures that could affect participants standing in the community, in their family and their job.</w:t>
            </w:r>
          </w:p>
        </w:tc>
        <w:tc>
          <w:tcPr>
            <w:tcW w:w="852" w:type="dxa"/>
            <w:shd w:val="clear" w:color="auto" w:fill="D9D9D9" w:themeFill="background1" w:themeFillShade="D9"/>
            <w:vAlign w:val="center"/>
          </w:tcPr>
          <w:p w14:paraId="691BBD98" w14:textId="77777777" w:rsidR="005411F1" w:rsidRPr="003C7DED" w:rsidRDefault="005411F1" w:rsidP="005411F1">
            <w:pPr>
              <w:jc w:val="center"/>
              <w:rPr>
                <w:rFonts w:ascii="Arial" w:hAnsi="Arial" w:cs="Arial"/>
                <w:i/>
                <w:iCs/>
              </w:rPr>
            </w:pPr>
            <w:r w:rsidRPr="003C7DED">
              <w:rPr>
                <w:rFonts w:ascii="Arial" w:hAnsi="Arial" w:cs="Arial"/>
                <w:b/>
                <w:bCs/>
              </w:rPr>
              <w:t>YES</w:t>
            </w:r>
          </w:p>
        </w:tc>
        <w:tc>
          <w:tcPr>
            <w:tcW w:w="686" w:type="dxa"/>
            <w:shd w:val="clear" w:color="auto" w:fill="D9D9D9" w:themeFill="background1" w:themeFillShade="D9"/>
            <w:vAlign w:val="center"/>
          </w:tcPr>
          <w:p w14:paraId="68455033" w14:textId="77777777" w:rsidR="005411F1" w:rsidRPr="003C7DED" w:rsidRDefault="005411F1" w:rsidP="005411F1">
            <w:pPr>
              <w:jc w:val="center"/>
              <w:rPr>
                <w:rFonts w:ascii="Arial" w:hAnsi="Arial" w:cs="Arial"/>
                <w:i/>
                <w:iCs/>
              </w:rPr>
            </w:pPr>
            <w:r w:rsidRPr="003C7DED">
              <w:rPr>
                <w:rFonts w:ascii="Arial" w:hAnsi="Arial" w:cs="Arial"/>
                <w:b/>
                <w:bCs/>
              </w:rPr>
              <w:t>NO</w:t>
            </w:r>
          </w:p>
        </w:tc>
      </w:tr>
      <w:tr w:rsidR="005411F1" w:rsidRPr="003C7DED" w14:paraId="01340061" w14:textId="77777777" w:rsidTr="005411F1">
        <w:trPr>
          <w:trHeight w:val="22"/>
        </w:trPr>
        <w:tc>
          <w:tcPr>
            <w:tcW w:w="520" w:type="dxa"/>
            <w:vMerge/>
            <w:shd w:val="clear" w:color="auto" w:fill="F2F2F2" w:themeFill="background1" w:themeFillShade="F2"/>
            <w:vAlign w:val="center"/>
          </w:tcPr>
          <w:p w14:paraId="3AA7B0B0"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4E321685"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7296CA33" w14:textId="77777777" w:rsidR="005411F1" w:rsidRPr="003C7DED" w:rsidRDefault="00547838" w:rsidP="005411F1">
            <w:pPr>
              <w:jc w:val="center"/>
              <w:rPr>
                <w:rFonts w:ascii="Arial" w:hAnsi="Arial" w:cs="Arial"/>
                <w:i/>
                <w:iCs/>
              </w:rPr>
            </w:pPr>
            <w:sdt>
              <w:sdtPr>
                <w:rPr>
                  <w:rFonts w:ascii="Arial" w:hAnsi="Arial" w:cs="Arial"/>
                </w:rPr>
                <w:id w:val="1748757341"/>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1DD7F739" w14:textId="77777777" w:rsidR="005411F1" w:rsidRPr="003C7DED" w:rsidRDefault="00547838" w:rsidP="005411F1">
            <w:pPr>
              <w:jc w:val="center"/>
              <w:rPr>
                <w:rFonts w:ascii="Arial" w:hAnsi="Arial" w:cs="Arial"/>
                <w:i/>
                <w:iCs/>
              </w:rPr>
            </w:pPr>
            <w:sdt>
              <w:sdtPr>
                <w:rPr>
                  <w:rFonts w:ascii="Arial" w:hAnsi="Arial" w:cs="Arial"/>
                </w:rPr>
                <w:id w:val="-1187911254"/>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379AAF56" w14:textId="77777777" w:rsidTr="005411F1">
        <w:tc>
          <w:tcPr>
            <w:tcW w:w="4838" w:type="dxa"/>
            <w:gridSpan w:val="2"/>
            <w:vAlign w:val="center"/>
          </w:tcPr>
          <w:p w14:paraId="42FF4555" w14:textId="77777777" w:rsidR="005411F1" w:rsidRPr="003C7DED" w:rsidRDefault="005411F1" w:rsidP="005411F1">
            <w:pPr>
              <w:rPr>
                <w:rFonts w:ascii="Arial" w:hAnsi="Arial" w:cs="Arial"/>
                <w:i/>
                <w:iCs/>
              </w:rPr>
            </w:pPr>
            <w:r w:rsidRPr="003C7DED">
              <w:rPr>
                <w:rFonts w:ascii="Arial" w:hAnsi="Arial" w:cs="Arial"/>
                <w:i/>
                <w:iCs/>
              </w:rPr>
              <w:t>Risk:</w:t>
            </w:r>
          </w:p>
          <w:p w14:paraId="56139B48" w14:textId="77777777" w:rsidR="005411F1" w:rsidRPr="003C7DED" w:rsidRDefault="005411F1" w:rsidP="005411F1">
            <w:pPr>
              <w:rPr>
                <w:rFonts w:ascii="Arial" w:hAnsi="Arial" w:cs="Arial"/>
              </w:rPr>
            </w:pPr>
          </w:p>
          <w:p w14:paraId="4938F073" w14:textId="77777777" w:rsidR="005411F1" w:rsidRPr="003C7DED" w:rsidRDefault="005411F1" w:rsidP="005411F1">
            <w:pPr>
              <w:rPr>
                <w:rFonts w:ascii="Arial" w:hAnsi="Arial" w:cs="Arial"/>
              </w:rPr>
            </w:pPr>
          </w:p>
          <w:p w14:paraId="286D36B5" w14:textId="77777777" w:rsidR="005411F1" w:rsidRPr="003C7DED" w:rsidRDefault="005411F1" w:rsidP="005411F1">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00D889CF"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0E2B8BB1" w14:textId="77777777" w:rsidR="005411F1" w:rsidRPr="003C7DED" w:rsidRDefault="005411F1" w:rsidP="005411F1">
            <w:pPr>
              <w:rPr>
                <w:rFonts w:ascii="Arial" w:hAnsi="Arial" w:cs="Arial"/>
                <w:i/>
              </w:rPr>
            </w:pPr>
          </w:p>
        </w:tc>
      </w:tr>
      <w:tr w:rsidR="005411F1" w:rsidRPr="003C7DED" w14:paraId="2B033611" w14:textId="77777777" w:rsidTr="005411F1">
        <w:trPr>
          <w:trHeight w:val="38"/>
        </w:trPr>
        <w:tc>
          <w:tcPr>
            <w:tcW w:w="520" w:type="dxa"/>
            <w:vMerge w:val="restart"/>
            <w:shd w:val="clear" w:color="auto" w:fill="F2F2F2" w:themeFill="background1" w:themeFillShade="F2"/>
            <w:vAlign w:val="center"/>
          </w:tcPr>
          <w:p w14:paraId="444557C3" w14:textId="77777777" w:rsidR="005411F1" w:rsidRPr="003C7DED" w:rsidRDefault="005411F1" w:rsidP="005411F1">
            <w:pPr>
              <w:jc w:val="center"/>
              <w:rPr>
                <w:rFonts w:ascii="Arial" w:hAnsi="Arial" w:cs="Arial"/>
              </w:rPr>
            </w:pPr>
            <w:r w:rsidRPr="003C7DED">
              <w:rPr>
                <w:rFonts w:ascii="Arial" w:hAnsi="Arial" w:cs="Arial"/>
              </w:rPr>
              <w:t>3</w:t>
            </w:r>
          </w:p>
        </w:tc>
        <w:tc>
          <w:tcPr>
            <w:tcW w:w="8316" w:type="dxa"/>
            <w:gridSpan w:val="2"/>
            <w:vMerge w:val="restart"/>
            <w:shd w:val="clear" w:color="auto" w:fill="F2F2F2" w:themeFill="background1" w:themeFillShade="F2"/>
          </w:tcPr>
          <w:p w14:paraId="3344AA02" w14:textId="77777777" w:rsidR="005411F1" w:rsidRPr="003C7DED" w:rsidRDefault="005411F1" w:rsidP="005411F1">
            <w:pPr>
              <w:rPr>
                <w:rFonts w:ascii="Arial" w:hAnsi="Arial" w:cs="Arial"/>
                <w:i/>
                <w:color w:val="808080"/>
                <w:sz w:val="18"/>
                <w:szCs w:val="18"/>
              </w:rPr>
            </w:pPr>
            <w:r w:rsidRPr="003C7DED">
              <w:rPr>
                <w:rFonts w:ascii="Arial" w:hAnsi="Arial" w:cs="Arial"/>
                <w:b/>
                <w:bCs/>
              </w:rPr>
              <w:t xml:space="preserve">Legal risks: </w:t>
            </w:r>
            <w:r w:rsidRPr="003C7DED">
              <w:rPr>
                <w:rFonts w:ascii="Arial" w:hAnsi="Arial" w:cs="Arial"/>
                <w:i/>
                <w:iCs/>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6C3AE438" w14:textId="77777777" w:rsidR="005411F1" w:rsidRPr="003C7DED" w:rsidRDefault="005411F1" w:rsidP="005411F1">
            <w:pPr>
              <w:jc w:val="center"/>
              <w:rPr>
                <w:rFonts w:ascii="Arial" w:hAnsi="Arial" w:cs="Arial"/>
                <w:i/>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2A521BDA" w14:textId="77777777" w:rsidR="005411F1" w:rsidRPr="003C7DED" w:rsidRDefault="005411F1" w:rsidP="005411F1">
            <w:pPr>
              <w:jc w:val="center"/>
              <w:rPr>
                <w:rFonts w:ascii="Arial" w:hAnsi="Arial" w:cs="Arial"/>
                <w:i/>
                <w:color w:val="808080"/>
                <w:sz w:val="18"/>
                <w:szCs w:val="18"/>
              </w:rPr>
            </w:pPr>
            <w:r w:rsidRPr="003C7DED">
              <w:rPr>
                <w:rFonts w:ascii="Arial" w:hAnsi="Arial" w:cs="Arial"/>
                <w:b/>
                <w:bCs/>
              </w:rPr>
              <w:t>NO</w:t>
            </w:r>
          </w:p>
        </w:tc>
      </w:tr>
      <w:tr w:rsidR="005411F1" w:rsidRPr="003C7DED" w14:paraId="687CD2C2" w14:textId="77777777" w:rsidTr="005411F1">
        <w:trPr>
          <w:trHeight w:val="37"/>
        </w:trPr>
        <w:tc>
          <w:tcPr>
            <w:tcW w:w="520" w:type="dxa"/>
            <w:vMerge/>
            <w:shd w:val="clear" w:color="auto" w:fill="F2F2F2" w:themeFill="background1" w:themeFillShade="F2"/>
            <w:vAlign w:val="center"/>
          </w:tcPr>
          <w:p w14:paraId="353DE2AC"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222DB8AD"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4F1296AB" w14:textId="77777777" w:rsidR="005411F1" w:rsidRPr="003C7DED" w:rsidRDefault="00547838" w:rsidP="005411F1">
            <w:pPr>
              <w:jc w:val="center"/>
              <w:rPr>
                <w:rFonts w:ascii="Arial" w:hAnsi="Arial" w:cs="Arial"/>
                <w:i/>
                <w:color w:val="808080"/>
                <w:sz w:val="18"/>
                <w:szCs w:val="18"/>
              </w:rPr>
            </w:pPr>
            <w:sdt>
              <w:sdtPr>
                <w:rPr>
                  <w:rFonts w:ascii="Arial" w:hAnsi="Arial" w:cs="Arial"/>
                </w:rPr>
                <w:id w:val="51893452"/>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172B0573" w14:textId="77777777" w:rsidR="005411F1" w:rsidRPr="003C7DED" w:rsidRDefault="00547838" w:rsidP="005411F1">
            <w:pPr>
              <w:jc w:val="center"/>
              <w:rPr>
                <w:rFonts w:ascii="Arial" w:hAnsi="Arial" w:cs="Arial"/>
                <w:i/>
                <w:color w:val="808080"/>
                <w:sz w:val="18"/>
                <w:szCs w:val="18"/>
              </w:rPr>
            </w:pPr>
            <w:sdt>
              <w:sdtPr>
                <w:rPr>
                  <w:rFonts w:ascii="Arial" w:hAnsi="Arial" w:cs="Arial"/>
                </w:rPr>
                <w:id w:val="270368164"/>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611FD9BE" w14:textId="77777777" w:rsidTr="005411F1">
        <w:tc>
          <w:tcPr>
            <w:tcW w:w="4838" w:type="dxa"/>
            <w:gridSpan w:val="2"/>
            <w:vAlign w:val="center"/>
          </w:tcPr>
          <w:p w14:paraId="17AE4F58" w14:textId="77777777" w:rsidR="005411F1" w:rsidRPr="003C7DED" w:rsidRDefault="005411F1" w:rsidP="005411F1">
            <w:pPr>
              <w:rPr>
                <w:rFonts w:ascii="Arial" w:hAnsi="Arial" w:cs="Arial"/>
                <w:i/>
                <w:iCs/>
              </w:rPr>
            </w:pPr>
            <w:r w:rsidRPr="003C7DED">
              <w:rPr>
                <w:rFonts w:ascii="Arial" w:hAnsi="Arial" w:cs="Arial"/>
                <w:i/>
                <w:iCs/>
              </w:rPr>
              <w:t>Risk:</w:t>
            </w:r>
          </w:p>
          <w:p w14:paraId="1526A7E8" w14:textId="77777777" w:rsidR="005411F1" w:rsidRPr="003C7DED" w:rsidRDefault="005411F1" w:rsidP="005411F1">
            <w:pPr>
              <w:rPr>
                <w:rFonts w:ascii="Arial" w:hAnsi="Arial" w:cs="Arial"/>
                <w:i/>
                <w:color w:val="808080"/>
                <w:sz w:val="18"/>
                <w:szCs w:val="18"/>
              </w:rPr>
            </w:pPr>
          </w:p>
          <w:p w14:paraId="070426F5" w14:textId="77777777" w:rsidR="005411F1" w:rsidRPr="003C7DED" w:rsidRDefault="005411F1" w:rsidP="005411F1">
            <w:pPr>
              <w:rPr>
                <w:rFonts w:ascii="Arial" w:hAnsi="Arial" w:cs="Arial"/>
                <w:i/>
                <w:color w:val="808080"/>
                <w:sz w:val="18"/>
                <w:szCs w:val="18"/>
              </w:rPr>
            </w:pPr>
          </w:p>
          <w:p w14:paraId="455736E8" w14:textId="77777777" w:rsidR="005411F1" w:rsidRPr="003C7DED" w:rsidRDefault="005411F1" w:rsidP="005411F1">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3DE23B12"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2B0104BF" w14:textId="77777777" w:rsidR="005411F1" w:rsidRPr="003C7DED" w:rsidRDefault="005411F1" w:rsidP="005411F1">
            <w:pPr>
              <w:rPr>
                <w:rFonts w:ascii="Arial" w:hAnsi="Arial" w:cs="Arial"/>
                <w:i/>
              </w:rPr>
            </w:pPr>
          </w:p>
        </w:tc>
      </w:tr>
      <w:tr w:rsidR="005411F1" w:rsidRPr="003C7DED" w14:paraId="29B13807" w14:textId="77777777" w:rsidTr="005411F1">
        <w:tc>
          <w:tcPr>
            <w:tcW w:w="520" w:type="dxa"/>
            <w:vMerge w:val="restart"/>
            <w:shd w:val="clear" w:color="auto" w:fill="F2F2F2" w:themeFill="background1" w:themeFillShade="F2"/>
            <w:vAlign w:val="center"/>
          </w:tcPr>
          <w:p w14:paraId="1DF13D5F" w14:textId="77777777" w:rsidR="005411F1" w:rsidRPr="003C7DED" w:rsidRDefault="005411F1" w:rsidP="005411F1">
            <w:pPr>
              <w:jc w:val="center"/>
              <w:rPr>
                <w:rFonts w:ascii="Arial" w:hAnsi="Arial" w:cs="Arial"/>
              </w:rPr>
            </w:pPr>
            <w:r w:rsidRPr="003C7DED">
              <w:rPr>
                <w:rFonts w:ascii="Arial" w:hAnsi="Arial" w:cs="Arial"/>
              </w:rPr>
              <w:t>4</w:t>
            </w:r>
          </w:p>
        </w:tc>
        <w:tc>
          <w:tcPr>
            <w:tcW w:w="8316" w:type="dxa"/>
            <w:gridSpan w:val="2"/>
            <w:vMerge w:val="restart"/>
            <w:shd w:val="clear" w:color="auto" w:fill="F2F2F2" w:themeFill="background1" w:themeFillShade="F2"/>
          </w:tcPr>
          <w:p w14:paraId="4ACC15D7" w14:textId="77777777" w:rsidR="005411F1" w:rsidRPr="003C7DED" w:rsidRDefault="005411F1" w:rsidP="005411F1">
            <w:pPr>
              <w:rPr>
                <w:rFonts w:ascii="Arial" w:hAnsi="Arial" w:cs="Arial"/>
                <w:i/>
                <w:iCs/>
                <w:color w:val="808080"/>
                <w:sz w:val="18"/>
                <w:szCs w:val="18"/>
              </w:rPr>
            </w:pPr>
            <w:r w:rsidRPr="003C7DED">
              <w:rPr>
                <w:rFonts w:ascii="Arial" w:hAnsi="Arial" w:cs="Arial"/>
                <w:b/>
                <w:bCs/>
              </w:rPr>
              <w:t>Economic harm:</w:t>
            </w:r>
            <w:r w:rsidRPr="003C7DED">
              <w:rPr>
                <w:rFonts w:ascii="Arial" w:hAnsi="Arial" w:cs="Arial"/>
              </w:rPr>
              <w:t xml:space="preserve"> </w:t>
            </w:r>
            <w:r w:rsidRPr="003C7DED">
              <w:rPr>
                <w:rFonts w:ascii="Arial" w:hAnsi="Arial" w:cs="Arial"/>
                <w:i/>
                <w:iCs/>
              </w:rPr>
              <w:t xml:space="preserve">financial harm to participant, researcher and / or University through disclosure or </w:t>
            </w:r>
            <w:proofErr w:type="gramStart"/>
            <w:r w:rsidRPr="003C7DED">
              <w:rPr>
                <w:rFonts w:ascii="Arial" w:hAnsi="Arial" w:cs="Arial"/>
                <w:i/>
                <w:iCs/>
              </w:rPr>
              <w:t>other</w:t>
            </w:r>
            <w:proofErr w:type="gramEnd"/>
            <w:r w:rsidRPr="003C7DED">
              <w:rPr>
                <w:rFonts w:ascii="Arial" w:hAnsi="Arial" w:cs="Arial"/>
                <w:i/>
                <w:iCs/>
              </w:rPr>
              <w:t xml:space="preserve"> event.</w:t>
            </w:r>
          </w:p>
        </w:tc>
        <w:tc>
          <w:tcPr>
            <w:tcW w:w="852" w:type="dxa"/>
            <w:shd w:val="clear" w:color="auto" w:fill="D9D9D9" w:themeFill="background1" w:themeFillShade="D9"/>
            <w:vAlign w:val="center"/>
          </w:tcPr>
          <w:p w14:paraId="126EB904" w14:textId="77777777" w:rsidR="005411F1" w:rsidRPr="003C7DED" w:rsidRDefault="005411F1" w:rsidP="005411F1">
            <w:pPr>
              <w:jc w:val="center"/>
              <w:rPr>
                <w:rFonts w:ascii="Arial" w:hAnsi="Arial" w:cs="Arial"/>
                <w:i/>
                <w:iCs/>
                <w:color w:val="808080"/>
                <w:sz w:val="18"/>
                <w:szCs w:val="18"/>
              </w:rPr>
            </w:pPr>
            <w:r w:rsidRPr="003C7DED">
              <w:rPr>
                <w:rFonts w:ascii="Arial" w:hAnsi="Arial" w:cs="Arial"/>
                <w:b/>
                <w:bCs/>
              </w:rPr>
              <w:t>YES</w:t>
            </w:r>
          </w:p>
        </w:tc>
        <w:tc>
          <w:tcPr>
            <w:tcW w:w="686" w:type="dxa"/>
            <w:shd w:val="clear" w:color="auto" w:fill="D9D9D9" w:themeFill="background1" w:themeFillShade="D9"/>
            <w:vAlign w:val="center"/>
          </w:tcPr>
          <w:p w14:paraId="3CBC951C" w14:textId="77777777" w:rsidR="005411F1" w:rsidRPr="003C7DED" w:rsidRDefault="005411F1" w:rsidP="005411F1">
            <w:pPr>
              <w:jc w:val="center"/>
              <w:rPr>
                <w:rFonts w:ascii="Arial" w:hAnsi="Arial" w:cs="Arial"/>
                <w:i/>
                <w:iCs/>
                <w:color w:val="808080"/>
                <w:sz w:val="18"/>
                <w:szCs w:val="18"/>
              </w:rPr>
            </w:pPr>
            <w:r w:rsidRPr="003C7DED">
              <w:rPr>
                <w:rFonts w:ascii="Arial" w:hAnsi="Arial" w:cs="Arial"/>
                <w:b/>
                <w:bCs/>
              </w:rPr>
              <w:t>NO</w:t>
            </w:r>
          </w:p>
        </w:tc>
      </w:tr>
      <w:tr w:rsidR="005411F1" w:rsidRPr="003C7DED" w14:paraId="01334008" w14:textId="77777777" w:rsidTr="005411F1">
        <w:tc>
          <w:tcPr>
            <w:tcW w:w="520" w:type="dxa"/>
            <w:vMerge/>
            <w:shd w:val="clear" w:color="auto" w:fill="F2F2F2" w:themeFill="background1" w:themeFillShade="F2"/>
            <w:vAlign w:val="center"/>
          </w:tcPr>
          <w:p w14:paraId="0EBF2AC1"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56D7E928"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34188277"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826948189"/>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2B51EE64"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556048247"/>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260CA65C" w14:textId="77777777" w:rsidTr="005411F1">
        <w:tc>
          <w:tcPr>
            <w:tcW w:w="4838" w:type="dxa"/>
            <w:gridSpan w:val="2"/>
            <w:vAlign w:val="center"/>
          </w:tcPr>
          <w:p w14:paraId="262C343F" w14:textId="77777777" w:rsidR="005411F1" w:rsidRPr="003C7DED" w:rsidRDefault="005411F1" w:rsidP="005411F1">
            <w:pPr>
              <w:rPr>
                <w:rFonts w:ascii="Arial" w:hAnsi="Arial" w:cs="Arial"/>
                <w:i/>
                <w:iCs/>
              </w:rPr>
            </w:pPr>
            <w:r w:rsidRPr="003C7DED">
              <w:rPr>
                <w:rFonts w:ascii="Arial" w:hAnsi="Arial" w:cs="Arial"/>
                <w:i/>
                <w:iCs/>
              </w:rPr>
              <w:t>Risk:</w:t>
            </w:r>
          </w:p>
          <w:p w14:paraId="08DD175A" w14:textId="77777777" w:rsidR="005411F1" w:rsidRPr="003C7DED" w:rsidRDefault="005411F1" w:rsidP="005411F1">
            <w:pPr>
              <w:rPr>
                <w:rFonts w:ascii="Arial" w:hAnsi="Arial" w:cs="Arial"/>
                <w:i/>
                <w:color w:val="808080"/>
                <w:sz w:val="18"/>
                <w:szCs w:val="18"/>
              </w:rPr>
            </w:pPr>
          </w:p>
          <w:p w14:paraId="24D59B18" w14:textId="77777777" w:rsidR="005411F1" w:rsidRPr="003C7DED" w:rsidRDefault="005411F1" w:rsidP="005411F1">
            <w:pPr>
              <w:rPr>
                <w:rFonts w:ascii="Arial" w:hAnsi="Arial" w:cs="Arial"/>
                <w:i/>
                <w:color w:val="808080"/>
                <w:sz w:val="18"/>
                <w:szCs w:val="18"/>
              </w:rPr>
            </w:pPr>
          </w:p>
          <w:p w14:paraId="31ABBD2D" w14:textId="77777777" w:rsidR="005411F1" w:rsidRPr="003C7DED" w:rsidRDefault="005411F1" w:rsidP="005411F1">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24853430"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252FE68D" w14:textId="77777777" w:rsidR="005411F1" w:rsidRPr="003C7DED" w:rsidRDefault="005411F1" w:rsidP="005411F1">
            <w:pPr>
              <w:rPr>
                <w:rFonts w:ascii="Arial" w:hAnsi="Arial" w:cs="Arial"/>
              </w:rPr>
            </w:pPr>
          </w:p>
          <w:p w14:paraId="39AC6788" w14:textId="77777777" w:rsidR="005411F1" w:rsidRPr="003C7DED" w:rsidRDefault="005411F1" w:rsidP="005411F1">
            <w:pPr>
              <w:rPr>
                <w:rFonts w:ascii="Arial" w:hAnsi="Arial" w:cs="Arial"/>
                <w:i/>
              </w:rPr>
            </w:pPr>
          </w:p>
        </w:tc>
      </w:tr>
      <w:tr w:rsidR="005411F1" w:rsidRPr="003C7DED" w14:paraId="4EE3F173" w14:textId="77777777" w:rsidTr="005411F1">
        <w:trPr>
          <w:trHeight w:val="315"/>
        </w:trPr>
        <w:tc>
          <w:tcPr>
            <w:tcW w:w="520" w:type="dxa"/>
            <w:vMerge w:val="restart"/>
            <w:shd w:val="clear" w:color="auto" w:fill="F2F2F2" w:themeFill="background1" w:themeFillShade="F2"/>
            <w:vAlign w:val="center"/>
          </w:tcPr>
          <w:p w14:paraId="4E56E067" w14:textId="77777777" w:rsidR="005411F1" w:rsidRPr="003C7DED" w:rsidRDefault="005411F1" w:rsidP="005411F1">
            <w:pPr>
              <w:jc w:val="center"/>
              <w:rPr>
                <w:rFonts w:ascii="Arial" w:hAnsi="Arial" w:cs="Arial"/>
              </w:rPr>
            </w:pPr>
            <w:r w:rsidRPr="003C7DED">
              <w:rPr>
                <w:rFonts w:ascii="Arial" w:hAnsi="Arial" w:cs="Arial"/>
              </w:rPr>
              <w:t>5</w:t>
            </w:r>
          </w:p>
        </w:tc>
        <w:tc>
          <w:tcPr>
            <w:tcW w:w="8316" w:type="dxa"/>
            <w:gridSpan w:val="2"/>
            <w:vMerge w:val="restart"/>
            <w:shd w:val="clear" w:color="auto" w:fill="F2F2F2" w:themeFill="background1" w:themeFillShade="F2"/>
          </w:tcPr>
          <w:p w14:paraId="75EBA61B" w14:textId="77777777" w:rsidR="005411F1" w:rsidRPr="003C7DED" w:rsidRDefault="005411F1" w:rsidP="005411F1">
            <w:pPr>
              <w:rPr>
                <w:rFonts w:ascii="Arial" w:hAnsi="Arial" w:cs="Arial"/>
                <w:i/>
                <w:color w:val="808080"/>
                <w:sz w:val="18"/>
                <w:szCs w:val="18"/>
              </w:rPr>
            </w:pPr>
            <w:r w:rsidRPr="003C7DED">
              <w:rPr>
                <w:rFonts w:ascii="Arial" w:hAnsi="Arial" w:cs="Arial"/>
                <w:b/>
                <w:bCs/>
              </w:rPr>
              <w:t>Reputational risk</w:t>
            </w:r>
            <w:r w:rsidRPr="003C7DED">
              <w:rPr>
                <w:rFonts w:ascii="Arial" w:hAnsi="Arial" w:cs="Arial"/>
              </w:rPr>
              <w:t xml:space="preserve">: </w:t>
            </w:r>
            <w:r w:rsidRPr="003C7DED">
              <w:rPr>
                <w:rFonts w:ascii="Arial" w:hAnsi="Arial" w:cs="Arial"/>
                <w:i/>
                <w:iCs/>
              </w:rPr>
              <w:t xml:space="preserve">damage to public perception of University or the University / researchers’ reputation in the eyes of funders, the research community and / or the </w:t>
            </w:r>
            <w:proofErr w:type="gramStart"/>
            <w:r w:rsidRPr="003C7DED">
              <w:rPr>
                <w:rFonts w:ascii="Arial" w:hAnsi="Arial" w:cs="Arial"/>
                <w:i/>
                <w:iCs/>
              </w:rPr>
              <w:t>general public</w:t>
            </w:r>
            <w:proofErr w:type="gramEnd"/>
            <w:r w:rsidRPr="003C7DED">
              <w:rPr>
                <w:rFonts w:ascii="Arial" w:hAnsi="Arial" w:cs="Arial"/>
                <w:i/>
                <w:iCs/>
              </w:rPr>
              <w:t>.</w:t>
            </w:r>
          </w:p>
        </w:tc>
        <w:tc>
          <w:tcPr>
            <w:tcW w:w="852" w:type="dxa"/>
            <w:shd w:val="clear" w:color="auto" w:fill="D9D9D9" w:themeFill="background1" w:themeFillShade="D9"/>
            <w:vAlign w:val="center"/>
          </w:tcPr>
          <w:p w14:paraId="6C506014"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282CC49"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0D2A7656" w14:textId="77777777" w:rsidTr="005411F1">
        <w:trPr>
          <w:trHeight w:val="315"/>
        </w:trPr>
        <w:tc>
          <w:tcPr>
            <w:tcW w:w="520" w:type="dxa"/>
            <w:vMerge/>
            <w:shd w:val="clear" w:color="auto" w:fill="F2F2F2" w:themeFill="background1" w:themeFillShade="F2"/>
            <w:vAlign w:val="center"/>
          </w:tcPr>
          <w:p w14:paraId="19B295F5"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732F8EEC"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028AF969"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58967874"/>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288EE66C"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337343865"/>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04E3115C" w14:textId="77777777" w:rsidTr="005411F1">
        <w:trPr>
          <w:trHeight w:val="1062"/>
        </w:trPr>
        <w:tc>
          <w:tcPr>
            <w:tcW w:w="4838" w:type="dxa"/>
            <w:gridSpan w:val="2"/>
            <w:vAlign w:val="center"/>
          </w:tcPr>
          <w:p w14:paraId="310A7518" w14:textId="77777777" w:rsidR="005411F1" w:rsidRPr="003C7DED" w:rsidRDefault="005411F1" w:rsidP="005411F1">
            <w:pPr>
              <w:rPr>
                <w:rFonts w:ascii="Arial" w:hAnsi="Arial" w:cs="Arial"/>
                <w:i/>
                <w:iCs/>
              </w:rPr>
            </w:pPr>
            <w:r w:rsidRPr="003C7DED">
              <w:rPr>
                <w:rFonts w:ascii="Arial" w:hAnsi="Arial" w:cs="Arial"/>
                <w:i/>
                <w:iCs/>
              </w:rPr>
              <w:t>Risk:</w:t>
            </w:r>
          </w:p>
          <w:p w14:paraId="793AE7DE" w14:textId="77777777" w:rsidR="005411F1" w:rsidRPr="003C7DED" w:rsidRDefault="005411F1" w:rsidP="005411F1">
            <w:pPr>
              <w:rPr>
                <w:rFonts w:ascii="Arial" w:hAnsi="Arial" w:cs="Arial"/>
                <w:i/>
                <w:color w:val="808080"/>
                <w:sz w:val="18"/>
                <w:szCs w:val="18"/>
              </w:rPr>
            </w:pPr>
          </w:p>
          <w:p w14:paraId="63DE1ACB" w14:textId="77777777" w:rsidR="005411F1" w:rsidRPr="003C7DED" w:rsidRDefault="005411F1" w:rsidP="005411F1">
            <w:pPr>
              <w:rPr>
                <w:rFonts w:ascii="Arial" w:hAnsi="Arial" w:cs="Arial"/>
                <w:i/>
                <w:color w:val="808080"/>
                <w:sz w:val="18"/>
                <w:szCs w:val="18"/>
              </w:rPr>
            </w:pPr>
          </w:p>
          <w:p w14:paraId="5AB6D45B" w14:textId="77777777" w:rsidR="005411F1" w:rsidRPr="003C7DED" w:rsidRDefault="005411F1" w:rsidP="005411F1">
            <w:pPr>
              <w:rPr>
                <w:rFonts w:ascii="Arial" w:hAnsi="Arial" w:cs="Arial"/>
                <w:i/>
                <w:color w:val="808080"/>
                <w:sz w:val="18"/>
                <w:szCs w:val="18"/>
              </w:rPr>
            </w:pPr>
          </w:p>
          <w:p w14:paraId="32FD9581" w14:textId="77777777" w:rsidR="005411F1" w:rsidRPr="003C7DED" w:rsidRDefault="005411F1" w:rsidP="005411F1">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455D45A9"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26464F65" w14:textId="77777777" w:rsidR="005411F1" w:rsidRPr="003C7DED" w:rsidRDefault="005411F1" w:rsidP="005411F1">
            <w:pPr>
              <w:rPr>
                <w:rFonts w:ascii="Arial" w:hAnsi="Arial" w:cs="Arial"/>
              </w:rPr>
            </w:pPr>
          </w:p>
          <w:p w14:paraId="726097DA" w14:textId="77777777" w:rsidR="005411F1" w:rsidRPr="003C7DED" w:rsidRDefault="005411F1" w:rsidP="005411F1">
            <w:pPr>
              <w:rPr>
                <w:rFonts w:ascii="Arial" w:hAnsi="Arial" w:cs="Arial"/>
                <w:i/>
              </w:rPr>
            </w:pPr>
          </w:p>
          <w:p w14:paraId="7EAE6EF1" w14:textId="77777777" w:rsidR="005411F1" w:rsidRPr="003C7DED" w:rsidRDefault="005411F1" w:rsidP="005411F1">
            <w:pPr>
              <w:rPr>
                <w:rFonts w:ascii="Arial" w:hAnsi="Arial" w:cs="Arial"/>
                <w:i/>
              </w:rPr>
            </w:pPr>
          </w:p>
        </w:tc>
      </w:tr>
      <w:tr w:rsidR="005411F1" w:rsidRPr="003C7DED" w14:paraId="0E1D750C" w14:textId="77777777" w:rsidTr="005411F1">
        <w:trPr>
          <w:trHeight w:val="23"/>
        </w:trPr>
        <w:tc>
          <w:tcPr>
            <w:tcW w:w="520" w:type="dxa"/>
            <w:vMerge w:val="restart"/>
            <w:shd w:val="clear" w:color="auto" w:fill="F2F2F2" w:themeFill="background1" w:themeFillShade="F2"/>
            <w:vAlign w:val="center"/>
          </w:tcPr>
          <w:p w14:paraId="161DA900" w14:textId="77777777" w:rsidR="005411F1" w:rsidRPr="003C7DED" w:rsidRDefault="005411F1" w:rsidP="005411F1">
            <w:pPr>
              <w:jc w:val="center"/>
              <w:rPr>
                <w:rFonts w:ascii="Arial" w:hAnsi="Arial" w:cs="Arial"/>
              </w:rPr>
            </w:pPr>
            <w:r w:rsidRPr="003C7DED">
              <w:rPr>
                <w:rFonts w:ascii="Arial" w:hAnsi="Arial" w:cs="Arial"/>
              </w:rPr>
              <w:t>6</w:t>
            </w:r>
          </w:p>
        </w:tc>
        <w:tc>
          <w:tcPr>
            <w:tcW w:w="8316" w:type="dxa"/>
            <w:gridSpan w:val="2"/>
            <w:vMerge w:val="restart"/>
            <w:shd w:val="clear" w:color="auto" w:fill="F2F2F2" w:themeFill="background1" w:themeFillShade="F2"/>
          </w:tcPr>
          <w:p w14:paraId="0AE92FC8" w14:textId="77777777" w:rsidR="005411F1" w:rsidRPr="003C7DED" w:rsidRDefault="005411F1" w:rsidP="005411F1">
            <w:pPr>
              <w:rPr>
                <w:rFonts w:ascii="Arial" w:hAnsi="Arial" w:cs="Arial"/>
                <w:i/>
                <w:iCs/>
              </w:rPr>
            </w:pPr>
            <w:r w:rsidRPr="003C7DED">
              <w:rPr>
                <w:rFonts w:ascii="Arial" w:hAnsi="Arial" w:cs="Arial"/>
                <w:b/>
                <w:bCs/>
              </w:rPr>
              <w:t xml:space="preserve">Safeguarding risks: </w:t>
            </w:r>
            <w:r w:rsidRPr="003C7DED">
              <w:rPr>
                <w:rFonts w:ascii="Arial" w:hAnsi="Arial" w:cs="Arial"/>
              </w:rPr>
              <w:t xml:space="preserve"> </w:t>
            </w:r>
            <w:r w:rsidRPr="003C7DED">
              <w:rPr>
                <w:rFonts w:ascii="Arial" w:hAnsi="Arial" w:cs="Arial"/>
                <w:i/>
                <w:iCs/>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2EDAC9C6"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1A7B7AA9"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588F4446" w14:textId="77777777" w:rsidTr="005411F1">
        <w:trPr>
          <w:trHeight w:val="22"/>
        </w:trPr>
        <w:tc>
          <w:tcPr>
            <w:tcW w:w="520" w:type="dxa"/>
            <w:vMerge/>
            <w:shd w:val="clear" w:color="auto" w:fill="F2F2F2" w:themeFill="background1" w:themeFillShade="F2"/>
            <w:vAlign w:val="center"/>
          </w:tcPr>
          <w:p w14:paraId="1B20040F"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36487DDB"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1610FC33"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674228826"/>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24A7E880"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623389347"/>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711F99AF" w14:textId="77777777" w:rsidTr="005411F1">
        <w:tc>
          <w:tcPr>
            <w:tcW w:w="4838" w:type="dxa"/>
            <w:gridSpan w:val="2"/>
            <w:vAlign w:val="center"/>
          </w:tcPr>
          <w:p w14:paraId="0B3B201A" w14:textId="77777777" w:rsidR="005411F1" w:rsidRPr="003C7DED" w:rsidRDefault="005411F1" w:rsidP="005411F1">
            <w:pPr>
              <w:rPr>
                <w:rFonts w:ascii="Arial" w:hAnsi="Arial" w:cs="Arial"/>
                <w:i/>
                <w:iCs/>
              </w:rPr>
            </w:pPr>
            <w:r w:rsidRPr="003C7DED">
              <w:rPr>
                <w:rFonts w:ascii="Arial" w:hAnsi="Arial" w:cs="Arial"/>
                <w:i/>
                <w:iCs/>
              </w:rPr>
              <w:lastRenderedPageBreak/>
              <w:t>Risk:</w:t>
            </w:r>
          </w:p>
          <w:p w14:paraId="764B43C8" w14:textId="77777777" w:rsidR="005411F1" w:rsidRPr="003C7DED" w:rsidRDefault="005411F1" w:rsidP="005411F1">
            <w:pPr>
              <w:rPr>
                <w:rFonts w:ascii="Arial" w:hAnsi="Arial" w:cs="Arial"/>
                <w:i/>
                <w:color w:val="808080"/>
                <w:sz w:val="18"/>
                <w:szCs w:val="18"/>
              </w:rPr>
            </w:pPr>
          </w:p>
          <w:p w14:paraId="407454A7" w14:textId="77777777" w:rsidR="005411F1" w:rsidRPr="003C7DED" w:rsidRDefault="005411F1" w:rsidP="005411F1">
            <w:pPr>
              <w:rPr>
                <w:rFonts w:ascii="Arial" w:hAnsi="Arial" w:cs="Arial"/>
                <w:i/>
                <w:color w:val="808080"/>
                <w:sz w:val="18"/>
                <w:szCs w:val="18"/>
              </w:rPr>
            </w:pPr>
          </w:p>
          <w:p w14:paraId="49E07464" w14:textId="77777777" w:rsidR="005411F1" w:rsidRPr="003C7DED" w:rsidRDefault="005411F1" w:rsidP="005411F1">
            <w:pPr>
              <w:rPr>
                <w:rFonts w:ascii="Arial" w:hAnsi="Arial" w:cs="Arial"/>
                <w:i/>
                <w:color w:val="808080"/>
                <w:sz w:val="18"/>
                <w:szCs w:val="18"/>
              </w:rPr>
            </w:pPr>
          </w:p>
          <w:p w14:paraId="42DE057B" w14:textId="77777777" w:rsidR="005411F1" w:rsidRPr="003C7DED" w:rsidRDefault="005411F1" w:rsidP="005411F1">
            <w:pPr>
              <w:rPr>
                <w:rFonts w:ascii="Arial" w:hAnsi="Arial" w:cs="Arial"/>
                <w:b/>
                <w:bCs/>
              </w:rPr>
            </w:pPr>
            <w:r w:rsidRPr="003C7DED">
              <w:rPr>
                <w:rFonts w:ascii="Arial" w:hAnsi="Arial" w:cs="Arial"/>
                <w:i/>
                <w:color w:val="808080"/>
                <w:sz w:val="18"/>
                <w:szCs w:val="18"/>
              </w:rPr>
              <w:t>(this box should expand as you type)</w:t>
            </w:r>
          </w:p>
        </w:tc>
        <w:tc>
          <w:tcPr>
            <w:tcW w:w="5536" w:type="dxa"/>
            <w:gridSpan w:val="3"/>
          </w:tcPr>
          <w:p w14:paraId="5A8521C3"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406D2D20" w14:textId="77777777" w:rsidR="005411F1" w:rsidRPr="003C7DED" w:rsidRDefault="005411F1" w:rsidP="005411F1">
            <w:pPr>
              <w:rPr>
                <w:rFonts w:ascii="Arial" w:hAnsi="Arial" w:cs="Arial"/>
                <w:i/>
              </w:rPr>
            </w:pPr>
          </w:p>
          <w:p w14:paraId="3769050F" w14:textId="77777777" w:rsidR="005411F1" w:rsidRPr="003C7DED" w:rsidRDefault="005411F1" w:rsidP="005411F1">
            <w:pPr>
              <w:rPr>
                <w:rFonts w:ascii="Arial" w:hAnsi="Arial" w:cs="Arial"/>
              </w:rPr>
            </w:pPr>
          </w:p>
          <w:p w14:paraId="52F3E185" w14:textId="77777777" w:rsidR="005411F1" w:rsidRPr="003C7DED" w:rsidRDefault="005411F1" w:rsidP="005411F1">
            <w:pPr>
              <w:rPr>
                <w:rFonts w:ascii="Arial" w:hAnsi="Arial" w:cs="Arial"/>
                <w:i/>
              </w:rPr>
            </w:pPr>
          </w:p>
        </w:tc>
      </w:tr>
      <w:tr w:rsidR="005411F1" w:rsidRPr="003C7DED" w14:paraId="63F73766" w14:textId="77777777" w:rsidTr="005411F1">
        <w:trPr>
          <w:trHeight w:val="68"/>
        </w:trPr>
        <w:tc>
          <w:tcPr>
            <w:tcW w:w="520" w:type="dxa"/>
            <w:vMerge w:val="restart"/>
            <w:shd w:val="clear" w:color="auto" w:fill="F2F2F2" w:themeFill="background1" w:themeFillShade="F2"/>
            <w:vAlign w:val="center"/>
          </w:tcPr>
          <w:p w14:paraId="6457BDC4" w14:textId="77777777" w:rsidR="005411F1" w:rsidRPr="003C7DED" w:rsidRDefault="005411F1" w:rsidP="005411F1">
            <w:pPr>
              <w:jc w:val="center"/>
              <w:rPr>
                <w:rFonts w:ascii="Arial" w:hAnsi="Arial" w:cs="Arial"/>
              </w:rPr>
            </w:pPr>
            <w:r w:rsidRPr="003C7DED">
              <w:rPr>
                <w:rFonts w:ascii="Arial" w:hAnsi="Arial" w:cs="Arial"/>
              </w:rPr>
              <w:t>7</w:t>
            </w:r>
          </w:p>
        </w:tc>
        <w:tc>
          <w:tcPr>
            <w:tcW w:w="8316" w:type="dxa"/>
            <w:gridSpan w:val="2"/>
            <w:vMerge w:val="restart"/>
            <w:shd w:val="clear" w:color="auto" w:fill="F2F2F2" w:themeFill="background1" w:themeFillShade="F2"/>
          </w:tcPr>
          <w:p w14:paraId="1517F753" w14:textId="77777777" w:rsidR="005411F1" w:rsidRPr="003C7DED" w:rsidRDefault="005411F1" w:rsidP="005411F1">
            <w:pPr>
              <w:rPr>
                <w:rFonts w:ascii="Arial" w:hAnsi="Arial" w:cs="Arial"/>
              </w:rPr>
            </w:pPr>
            <w:r w:rsidRPr="003C7DED">
              <w:rPr>
                <w:rFonts w:ascii="Arial" w:hAnsi="Arial" w:cs="Arial"/>
                <w:b/>
              </w:rPr>
              <w:t>Sensitive, embarrassing or upsetting topics</w:t>
            </w:r>
            <w:r w:rsidRPr="003C7DED">
              <w:rPr>
                <w:rFonts w:ascii="Arial" w:hAnsi="Arial" w:cs="Arial"/>
                <w:bCs/>
              </w:rPr>
              <w:t xml:space="preserve">. </w:t>
            </w:r>
            <w:r w:rsidRPr="003C7DED">
              <w:rPr>
                <w:rFonts w:ascii="Arial" w:hAnsi="Arial" w:cs="Arial"/>
                <w:bCs/>
                <w:i/>
                <w:iCs/>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lang w:eastAsia="en-GB"/>
              </w:rPr>
              <w:t xml:space="preserve">where applicable, consent procedures should make it clear that if something potentially or </w:t>
            </w:r>
            <w:proofErr w:type="gramStart"/>
            <w:r w:rsidRPr="003C7DED">
              <w:rPr>
                <w:rFonts w:ascii="Arial" w:hAnsi="Arial" w:cs="Arial"/>
                <w:i/>
                <w:iCs/>
                <w:color w:val="161616"/>
                <w:lang w:eastAsia="en-GB"/>
              </w:rPr>
              <w:t>actually illegal</w:t>
            </w:r>
            <w:proofErr w:type="gramEnd"/>
            <w:r w:rsidRPr="003C7DED">
              <w:rPr>
                <w:rFonts w:ascii="Arial" w:hAnsi="Arial" w:cs="Arial"/>
                <w:i/>
                <w:iCs/>
                <w:color w:val="161616"/>
                <w:lang w:eastAsia="en-GB"/>
              </w:rPr>
              <w:t xml:space="preserve"> is discovered </w:t>
            </w:r>
            <w:proofErr w:type="gramStart"/>
            <w:r w:rsidRPr="003C7DED">
              <w:rPr>
                <w:rFonts w:ascii="Arial" w:hAnsi="Arial" w:cs="Arial"/>
                <w:i/>
                <w:iCs/>
                <w:color w:val="161616"/>
                <w:lang w:eastAsia="en-GB"/>
              </w:rPr>
              <w:t>in the course of</w:t>
            </w:r>
            <w:proofErr w:type="gramEnd"/>
            <w:r w:rsidRPr="003C7DED">
              <w:rPr>
                <w:rFonts w:ascii="Arial" w:hAnsi="Arial" w:cs="Arial"/>
                <w:i/>
                <w:iCs/>
                <w:color w:val="161616"/>
                <w:lang w:eastAsia="en-GB"/>
              </w:rPr>
              <w:t xml:space="preserve"> a project, it may need to be disclosed to the proper authorities.  </w:t>
            </w:r>
          </w:p>
        </w:tc>
        <w:tc>
          <w:tcPr>
            <w:tcW w:w="852" w:type="dxa"/>
            <w:shd w:val="clear" w:color="auto" w:fill="D9D9D9" w:themeFill="background1" w:themeFillShade="D9"/>
            <w:vAlign w:val="center"/>
          </w:tcPr>
          <w:p w14:paraId="5377ECF0"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3AC99F76"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4AAB23ED" w14:textId="77777777" w:rsidTr="005411F1">
        <w:trPr>
          <w:trHeight w:val="67"/>
        </w:trPr>
        <w:tc>
          <w:tcPr>
            <w:tcW w:w="520" w:type="dxa"/>
            <w:vMerge/>
            <w:shd w:val="clear" w:color="auto" w:fill="F2F2F2" w:themeFill="background1" w:themeFillShade="F2"/>
            <w:vAlign w:val="center"/>
          </w:tcPr>
          <w:p w14:paraId="1E15337A"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2E64869E" w14:textId="77777777" w:rsidR="005411F1" w:rsidRPr="003C7DED" w:rsidRDefault="005411F1" w:rsidP="005411F1">
            <w:pPr>
              <w:rPr>
                <w:rFonts w:ascii="Arial" w:hAnsi="Arial" w:cs="Arial"/>
                <w:b/>
              </w:rPr>
            </w:pPr>
          </w:p>
        </w:tc>
        <w:tc>
          <w:tcPr>
            <w:tcW w:w="852" w:type="dxa"/>
            <w:shd w:val="clear" w:color="auto" w:fill="D9D9D9" w:themeFill="background1" w:themeFillShade="D9"/>
            <w:vAlign w:val="center"/>
          </w:tcPr>
          <w:p w14:paraId="618D372F"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54365083"/>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018AF379"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209694595"/>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4189C5FD" w14:textId="77777777" w:rsidTr="005411F1">
        <w:tc>
          <w:tcPr>
            <w:tcW w:w="10374" w:type="dxa"/>
            <w:gridSpan w:val="5"/>
            <w:vAlign w:val="center"/>
          </w:tcPr>
          <w:p w14:paraId="228E1311" w14:textId="77777777" w:rsidR="005411F1" w:rsidRPr="003C7DED" w:rsidRDefault="005411F1" w:rsidP="005411F1">
            <w:pPr>
              <w:rPr>
                <w:rFonts w:ascii="Arial" w:hAnsi="Arial" w:cs="Arial"/>
              </w:rPr>
            </w:pPr>
          </w:p>
          <w:p w14:paraId="3F7E3B8F" w14:textId="77777777" w:rsidR="005411F1" w:rsidRPr="003C7DED" w:rsidRDefault="005411F1" w:rsidP="005411F1">
            <w:pPr>
              <w:rPr>
                <w:rFonts w:ascii="Arial" w:hAnsi="Arial" w:cs="Arial"/>
                <w:color w:val="0070C0"/>
              </w:rPr>
            </w:pPr>
          </w:p>
          <w:p w14:paraId="68BFA241" w14:textId="77777777" w:rsidR="005411F1" w:rsidRPr="003C7DED" w:rsidRDefault="005411F1" w:rsidP="005411F1">
            <w:pPr>
              <w:rPr>
                <w:rFonts w:ascii="Arial" w:hAnsi="Arial" w:cs="Arial"/>
              </w:rPr>
            </w:pPr>
          </w:p>
          <w:p w14:paraId="1AC0987E" w14:textId="77777777" w:rsidR="005411F1" w:rsidRPr="003C7DED" w:rsidRDefault="005411F1" w:rsidP="005411F1">
            <w:pPr>
              <w:rPr>
                <w:rFonts w:ascii="Arial" w:hAnsi="Arial" w:cs="Arial"/>
              </w:rPr>
            </w:pPr>
          </w:p>
          <w:p w14:paraId="69A6DD6E"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r>
      <w:tr w:rsidR="005411F1" w:rsidRPr="003C7DED" w14:paraId="5DCC57A6" w14:textId="77777777" w:rsidTr="005411F1">
        <w:tc>
          <w:tcPr>
            <w:tcW w:w="520" w:type="dxa"/>
            <w:shd w:val="clear" w:color="auto" w:fill="F2F2F2" w:themeFill="background1" w:themeFillShade="F2"/>
            <w:vAlign w:val="center"/>
          </w:tcPr>
          <w:p w14:paraId="5D7D4C81" w14:textId="77777777" w:rsidR="005411F1" w:rsidRPr="003C7DED" w:rsidRDefault="005411F1" w:rsidP="005411F1">
            <w:pPr>
              <w:jc w:val="center"/>
              <w:rPr>
                <w:rFonts w:ascii="Arial" w:hAnsi="Arial" w:cs="Arial"/>
              </w:rPr>
            </w:pPr>
          </w:p>
        </w:tc>
        <w:tc>
          <w:tcPr>
            <w:tcW w:w="9854" w:type="dxa"/>
            <w:gridSpan w:val="4"/>
            <w:shd w:val="clear" w:color="auto" w:fill="F2F2F2" w:themeFill="background1" w:themeFillShade="F2"/>
          </w:tcPr>
          <w:p w14:paraId="2AECE9A6" w14:textId="77777777" w:rsidR="005411F1" w:rsidRPr="003C7DED" w:rsidRDefault="005411F1" w:rsidP="005411F1">
            <w:pPr>
              <w:rPr>
                <w:rFonts w:ascii="Arial" w:hAnsi="Arial" w:cs="Arial"/>
                <w:b/>
                <w:bCs/>
              </w:rPr>
            </w:pPr>
            <w:r w:rsidRPr="003C7DED">
              <w:rPr>
                <w:rFonts w:ascii="Arial" w:hAnsi="Arial" w:cs="Arial"/>
                <w:b/>
                <w:bCs/>
              </w:rPr>
              <w:t>Health and safety risks</w:t>
            </w:r>
          </w:p>
        </w:tc>
      </w:tr>
      <w:tr w:rsidR="005411F1" w:rsidRPr="003C7DED" w14:paraId="15186BC9" w14:textId="77777777" w:rsidTr="005411F1">
        <w:trPr>
          <w:trHeight w:val="788"/>
        </w:trPr>
        <w:tc>
          <w:tcPr>
            <w:tcW w:w="520" w:type="dxa"/>
            <w:vMerge w:val="restart"/>
            <w:shd w:val="clear" w:color="auto" w:fill="F2F2F2" w:themeFill="background1" w:themeFillShade="F2"/>
            <w:vAlign w:val="center"/>
          </w:tcPr>
          <w:p w14:paraId="034B6D0D" w14:textId="77777777" w:rsidR="005411F1" w:rsidRPr="003C7DED" w:rsidRDefault="005411F1" w:rsidP="005411F1">
            <w:pPr>
              <w:jc w:val="center"/>
              <w:rPr>
                <w:rFonts w:ascii="Arial" w:hAnsi="Arial" w:cs="Arial"/>
              </w:rPr>
            </w:pPr>
            <w:r w:rsidRPr="003C7DED">
              <w:rPr>
                <w:rFonts w:ascii="Arial" w:hAnsi="Arial" w:cs="Arial"/>
              </w:rPr>
              <w:t>8</w:t>
            </w:r>
          </w:p>
        </w:tc>
        <w:tc>
          <w:tcPr>
            <w:tcW w:w="8316" w:type="dxa"/>
            <w:gridSpan w:val="2"/>
            <w:vMerge w:val="restart"/>
            <w:shd w:val="clear" w:color="auto" w:fill="F2F2F2" w:themeFill="background1" w:themeFillShade="F2"/>
          </w:tcPr>
          <w:p w14:paraId="7FA334DB" w14:textId="77777777" w:rsidR="005411F1" w:rsidRPr="003C7DED" w:rsidRDefault="005411F1" w:rsidP="005411F1">
            <w:pPr>
              <w:rPr>
                <w:rFonts w:ascii="Arial" w:hAnsi="Arial" w:cs="Arial"/>
                <w:i/>
                <w:iCs/>
              </w:rPr>
            </w:pPr>
            <w:r w:rsidRPr="003C7DED">
              <w:rPr>
                <w:rFonts w:ascii="Arial" w:hAnsi="Arial" w:cs="Arial"/>
                <w:b/>
                <w:bCs/>
              </w:rPr>
              <w:t>Location hazards</w:t>
            </w:r>
            <w:r w:rsidRPr="003C7DED">
              <w:rPr>
                <w:rFonts w:ascii="Arial" w:hAnsi="Arial" w:cs="Arial"/>
              </w:rPr>
              <w:t>: f</w:t>
            </w:r>
            <w:r w:rsidRPr="003C7DED">
              <w:rPr>
                <w:rFonts w:ascii="Arial" w:hAnsi="Arial" w:cs="Arial"/>
                <w:i/>
                <w:iCs/>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rPr>
              <w:t>Also</w:t>
            </w:r>
            <w:proofErr w:type="gramEnd"/>
            <w:r w:rsidRPr="003C7DED">
              <w:rPr>
                <w:rFonts w:ascii="Arial" w:hAnsi="Arial" w:cs="Arial"/>
                <w:i/>
                <w:iCs/>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332FAB0D"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46C1D515"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09A6DAF9" w14:textId="77777777" w:rsidTr="005411F1">
        <w:trPr>
          <w:trHeight w:val="787"/>
        </w:trPr>
        <w:tc>
          <w:tcPr>
            <w:tcW w:w="520" w:type="dxa"/>
            <w:vMerge/>
            <w:shd w:val="clear" w:color="auto" w:fill="F2F2F2" w:themeFill="background1" w:themeFillShade="F2"/>
            <w:vAlign w:val="center"/>
          </w:tcPr>
          <w:p w14:paraId="64EBB9BC"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42415895"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5FF02C8F"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633611229"/>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1BEA6163"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562223471"/>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5041EBDB" w14:textId="77777777" w:rsidTr="005411F1">
        <w:tc>
          <w:tcPr>
            <w:tcW w:w="4838" w:type="dxa"/>
            <w:gridSpan w:val="2"/>
            <w:vAlign w:val="center"/>
          </w:tcPr>
          <w:p w14:paraId="612B4B49" w14:textId="77777777" w:rsidR="005411F1" w:rsidRPr="003C7DED" w:rsidRDefault="005411F1" w:rsidP="005411F1">
            <w:pPr>
              <w:rPr>
                <w:rFonts w:ascii="Arial" w:hAnsi="Arial" w:cs="Arial"/>
                <w:i/>
                <w:iCs/>
              </w:rPr>
            </w:pPr>
            <w:r w:rsidRPr="003C7DED">
              <w:rPr>
                <w:rFonts w:ascii="Arial" w:hAnsi="Arial" w:cs="Arial"/>
                <w:i/>
                <w:iCs/>
              </w:rPr>
              <w:t>Risk:</w:t>
            </w:r>
          </w:p>
          <w:p w14:paraId="54F41EA3" w14:textId="77777777" w:rsidR="005411F1" w:rsidRPr="003C7DED" w:rsidRDefault="005411F1" w:rsidP="005411F1">
            <w:pPr>
              <w:rPr>
                <w:rFonts w:ascii="Arial" w:hAnsi="Arial" w:cs="Arial"/>
                <w:i/>
                <w:color w:val="808080"/>
                <w:sz w:val="18"/>
                <w:szCs w:val="18"/>
              </w:rPr>
            </w:pPr>
          </w:p>
          <w:p w14:paraId="34483B5E" w14:textId="77777777" w:rsidR="005411F1" w:rsidRPr="003C7DED" w:rsidRDefault="005411F1" w:rsidP="005411F1">
            <w:pPr>
              <w:rPr>
                <w:rFonts w:ascii="Arial" w:hAnsi="Arial" w:cs="Arial"/>
                <w:i/>
                <w:color w:val="808080"/>
                <w:sz w:val="18"/>
                <w:szCs w:val="18"/>
              </w:rPr>
            </w:pPr>
          </w:p>
          <w:p w14:paraId="521A4B0E"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55BE43FB"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7F42E399" w14:textId="77777777" w:rsidR="005411F1" w:rsidRPr="003C7DED" w:rsidRDefault="005411F1" w:rsidP="005411F1">
            <w:pPr>
              <w:rPr>
                <w:rFonts w:ascii="Arial" w:hAnsi="Arial" w:cs="Arial"/>
                <w:i/>
                <w:iCs/>
              </w:rPr>
            </w:pPr>
          </w:p>
          <w:p w14:paraId="4422689B" w14:textId="77777777" w:rsidR="005411F1" w:rsidRPr="003C7DED" w:rsidRDefault="005411F1" w:rsidP="005411F1">
            <w:pPr>
              <w:rPr>
                <w:rFonts w:ascii="Arial" w:hAnsi="Arial" w:cs="Arial"/>
                <w:i/>
                <w:iCs/>
              </w:rPr>
            </w:pPr>
          </w:p>
          <w:p w14:paraId="7713DE3E" w14:textId="77777777" w:rsidR="005411F1" w:rsidRPr="003C7DED" w:rsidRDefault="005411F1" w:rsidP="005411F1">
            <w:pPr>
              <w:rPr>
                <w:rFonts w:ascii="Arial" w:hAnsi="Arial" w:cs="Arial"/>
                <w:i/>
                <w:iCs/>
              </w:rPr>
            </w:pPr>
          </w:p>
        </w:tc>
      </w:tr>
      <w:tr w:rsidR="005411F1" w:rsidRPr="003C7DED" w14:paraId="1AE71B06" w14:textId="77777777" w:rsidTr="005411F1">
        <w:trPr>
          <w:trHeight w:val="428"/>
        </w:trPr>
        <w:tc>
          <w:tcPr>
            <w:tcW w:w="520" w:type="dxa"/>
            <w:vMerge w:val="restart"/>
            <w:shd w:val="clear" w:color="auto" w:fill="F2F2F2" w:themeFill="background1" w:themeFillShade="F2"/>
            <w:vAlign w:val="center"/>
          </w:tcPr>
          <w:p w14:paraId="0C0209CD" w14:textId="77777777" w:rsidR="005411F1" w:rsidRPr="003C7DED" w:rsidRDefault="005411F1" w:rsidP="005411F1">
            <w:pPr>
              <w:jc w:val="center"/>
              <w:rPr>
                <w:rFonts w:ascii="Arial" w:hAnsi="Arial" w:cs="Arial"/>
              </w:rPr>
            </w:pPr>
            <w:r w:rsidRPr="003C7DED">
              <w:rPr>
                <w:rFonts w:ascii="Arial" w:hAnsi="Arial" w:cs="Arial"/>
              </w:rPr>
              <w:t>9</w:t>
            </w:r>
          </w:p>
        </w:tc>
        <w:tc>
          <w:tcPr>
            <w:tcW w:w="8316" w:type="dxa"/>
            <w:gridSpan w:val="2"/>
            <w:vMerge w:val="restart"/>
            <w:shd w:val="clear" w:color="auto" w:fill="F2F2F2" w:themeFill="background1" w:themeFillShade="F2"/>
          </w:tcPr>
          <w:p w14:paraId="453EBDC3" w14:textId="77777777" w:rsidR="005411F1" w:rsidRPr="003C7DED" w:rsidRDefault="005411F1" w:rsidP="005411F1">
            <w:pPr>
              <w:rPr>
                <w:rFonts w:ascii="Arial" w:hAnsi="Arial" w:cs="Arial"/>
                <w:i/>
                <w:iCs/>
              </w:rPr>
            </w:pPr>
            <w:r w:rsidRPr="003C7DED">
              <w:rPr>
                <w:rFonts w:ascii="Arial" w:hAnsi="Arial" w:cs="Arial"/>
                <w:b/>
                <w:bCs/>
              </w:rPr>
              <w:t xml:space="preserve">Activity hazards: </w:t>
            </w:r>
            <w:r w:rsidRPr="003C7DED">
              <w:rPr>
                <w:rFonts w:ascii="Arial" w:hAnsi="Arial" w:cs="Arial"/>
                <w:i/>
                <w:iCs/>
              </w:rPr>
              <w:t xml:space="preserve">for example: potentially mentally harmful activities; distressing and stressful work and content; driving; </w:t>
            </w:r>
            <w:proofErr w:type="gramStart"/>
            <w:r w:rsidRPr="003C7DED">
              <w:rPr>
                <w:rFonts w:ascii="Arial" w:hAnsi="Arial" w:cs="Arial"/>
                <w:i/>
                <w:iCs/>
              </w:rPr>
              <w:t>tripping, or</w:t>
            </w:r>
            <w:proofErr w:type="gramEnd"/>
            <w:r w:rsidRPr="003C7DED">
              <w:rPr>
                <w:rFonts w:ascii="Arial" w:hAnsi="Arial" w:cs="Arial"/>
                <w:i/>
                <w:iCs/>
              </w:rPr>
              <w:t xml:space="preserve"> slipping; falling from height; physically demanding work; lifting, carrying, pushing and pulling loads; </w:t>
            </w:r>
            <w:proofErr w:type="gramStart"/>
            <w:r w:rsidRPr="003C7DED">
              <w:rPr>
                <w:rFonts w:ascii="Arial" w:hAnsi="Arial" w:cs="Arial"/>
                <w:i/>
                <w:iCs/>
              </w:rPr>
              <w:t>night time</w:t>
            </w:r>
            <w:proofErr w:type="gramEnd"/>
            <w:r w:rsidRPr="003C7DED">
              <w:rPr>
                <w:rFonts w:ascii="Arial" w:hAnsi="Arial" w:cs="Arial"/>
                <w:i/>
                <w:iCs/>
              </w:rPr>
              <w:t xml:space="preserve"> and weekend working.</w:t>
            </w:r>
          </w:p>
        </w:tc>
        <w:tc>
          <w:tcPr>
            <w:tcW w:w="852" w:type="dxa"/>
            <w:shd w:val="clear" w:color="auto" w:fill="D9D9D9" w:themeFill="background1" w:themeFillShade="D9"/>
            <w:vAlign w:val="center"/>
          </w:tcPr>
          <w:p w14:paraId="1302B5D6"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6A069DF8"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174D94AE" w14:textId="77777777" w:rsidTr="005411F1">
        <w:trPr>
          <w:trHeight w:val="427"/>
        </w:trPr>
        <w:tc>
          <w:tcPr>
            <w:tcW w:w="520" w:type="dxa"/>
            <w:vMerge/>
            <w:shd w:val="clear" w:color="auto" w:fill="F2F2F2" w:themeFill="background1" w:themeFillShade="F2"/>
            <w:vAlign w:val="center"/>
          </w:tcPr>
          <w:p w14:paraId="2F04662F"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56D0EAF8"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27D31A64"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051574829"/>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68A83030"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571192867"/>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1C828A83" w14:textId="77777777" w:rsidTr="005411F1">
        <w:tc>
          <w:tcPr>
            <w:tcW w:w="4838" w:type="dxa"/>
            <w:gridSpan w:val="2"/>
            <w:vAlign w:val="center"/>
          </w:tcPr>
          <w:p w14:paraId="164D98A0" w14:textId="77777777" w:rsidR="005411F1" w:rsidRPr="003C7DED" w:rsidRDefault="005411F1" w:rsidP="005411F1">
            <w:pPr>
              <w:rPr>
                <w:rFonts w:ascii="Arial" w:hAnsi="Arial" w:cs="Arial"/>
                <w:i/>
                <w:iCs/>
              </w:rPr>
            </w:pPr>
            <w:r w:rsidRPr="003C7DED">
              <w:rPr>
                <w:rFonts w:ascii="Arial" w:hAnsi="Arial" w:cs="Arial"/>
                <w:i/>
                <w:iCs/>
              </w:rPr>
              <w:t>Risk:</w:t>
            </w:r>
          </w:p>
          <w:p w14:paraId="39E4FB8E" w14:textId="77777777" w:rsidR="005411F1" w:rsidRPr="003C7DED" w:rsidRDefault="005411F1" w:rsidP="005411F1">
            <w:pPr>
              <w:rPr>
                <w:rFonts w:ascii="Arial" w:hAnsi="Arial" w:cs="Arial"/>
                <w:i/>
                <w:color w:val="808080"/>
                <w:sz w:val="18"/>
                <w:szCs w:val="18"/>
              </w:rPr>
            </w:pPr>
          </w:p>
          <w:p w14:paraId="209350BA" w14:textId="77777777" w:rsidR="005411F1" w:rsidRPr="003C7DED" w:rsidRDefault="005411F1" w:rsidP="005411F1">
            <w:pPr>
              <w:rPr>
                <w:rFonts w:ascii="Arial" w:hAnsi="Arial" w:cs="Arial"/>
                <w:i/>
                <w:color w:val="808080"/>
                <w:sz w:val="18"/>
                <w:szCs w:val="18"/>
              </w:rPr>
            </w:pPr>
          </w:p>
          <w:p w14:paraId="4E8CB6C0" w14:textId="77777777" w:rsidR="005411F1" w:rsidRPr="003C7DED" w:rsidRDefault="005411F1" w:rsidP="005411F1">
            <w:pPr>
              <w:rPr>
                <w:rFonts w:ascii="Arial" w:hAnsi="Arial" w:cs="Arial"/>
                <w:i/>
                <w:color w:val="808080"/>
                <w:sz w:val="18"/>
                <w:szCs w:val="18"/>
              </w:rPr>
            </w:pPr>
          </w:p>
          <w:p w14:paraId="074BD306" w14:textId="77777777" w:rsidR="005411F1" w:rsidRPr="003C7DED" w:rsidRDefault="005411F1" w:rsidP="005411F1">
            <w:pPr>
              <w:rPr>
                <w:rFonts w:ascii="Arial" w:hAnsi="Arial" w:cs="Arial"/>
              </w:rPr>
            </w:pPr>
            <w:r w:rsidRPr="003C7DED">
              <w:rPr>
                <w:rFonts w:ascii="Arial" w:hAnsi="Arial" w:cs="Arial"/>
                <w:i/>
                <w:color w:val="808080"/>
                <w:sz w:val="18"/>
                <w:szCs w:val="18"/>
              </w:rPr>
              <w:lastRenderedPageBreak/>
              <w:t>(this box should expand as you type)</w:t>
            </w:r>
          </w:p>
        </w:tc>
        <w:tc>
          <w:tcPr>
            <w:tcW w:w="5536" w:type="dxa"/>
            <w:gridSpan w:val="3"/>
          </w:tcPr>
          <w:p w14:paraId="02EB368B" w14:textId="77777777" w:rsidR="005411F1" w:rsidRPr="003C7DED" w:rsidRDefault="005411F1" w:rsidP="005411F1">
            <w:pPr>
              <w:rPr>
                <w:rFonts w:ascii="Arial" w:hAnsi="Arial" w:cs="Arial"/>
                <w:i/>
              </w:rPr>
            </w:pPr>
            <w:r w:rsidRPr="003C7DED">
              <w:rPr>
                <w:rFonts w:ascii="Arial" w:hAnsi="Arial" w:cs="Arial"/>
                <w:i/>
              </w:rPr>
              <w:lastRenderedPageBreak/>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1498302A" w14:textId="77777777" w:rsidR="005411F1" w:rsidRPr="003C7DED" w:rsidRDefault="005411F1" w:rsidP="005411F1">
            <w:pPr>
              <w:rPr>
                <w:rFonts w:ascii="Arial" w:hAnsi="Arial" w:cs="Arial"/>
                <w:i/>
                <w:iCs/>
              </w:rPr>
            </w:pPr>
          </w:p>
          <w:p w14:paraId="2D7C818B" w14:textId="77777777" w:rsidR="005411F1" w:rsidRPr="003C7DED" w:rsidRDefault="005411F1" w:rsidP="005411F1">
            <w:pPr>
              <w:rPr>
                <w:rFonts w:ascii="Arial" w:hAnsi="Arial" w:cs="Arial"/>
              </w:rPr>
            </w:pPr>
          </w:p>
        </w:tc>
      </w:tr>
      <w:tr w:rsidR="005411F1" w:rsidRPr="003C7DED" w14:paraId="0E9C1B86" w14:textId="77777777" w:rsidTr="005411F1">
        <w:trPr>
          <w:trHeight w:val="38"/>
        </w:trPr>
        <w:tc>
          <w:tcPr>
            <w:tcW w:w="520" w:type="dxa"/>
            <w:vMerge w:val="restart"/>
            <w:shd w:val="clear" w:color="auto" w:fill="F2F2F2" w:themeFill="background1" w:themeFillShade="F2"/>
            <w:vAlign w:val="center"/>
          </w:tcPr>
          <w:p w14:paraId="57089556" w14:textId="77777777" w:rsidR="005411F1" w:rsidRPr="003C7DED" w:rsidRDefault="005411F1" w:rsidP="005411F1">
            <w:pPr>
              <w:jc w:val="center"/>
              <w:rPr>
                <w:rFonts w:ascii="Arial" w:hAnsi="Arial" w:cs="Arial"/>
              </w:rPr>
            </w:pPr>
            <w:r w:rsidRPr="003C7DED">
              <w:rPr>
                <w:rFonts w:ascii="Arial" w:hAnsi="Arial" w:cs="Arial"/>
              </w:rPr>
              <w:t>10</w:t>
            </w:r>
          </w:p>
        </w:tc>
        <w:tc>
          <w:tcPr>
            <w:tcW w:w="8316" w:type="dxa"/>
            <w:gridSpan w:val="2"/>
            <w:vMerge w:val="restart"/>
            <w:shd w:val="clear" w:color="auto" w:fill="F2F2F2" w:themeFill="background1" w:themeFillShade="F2"/>
          </w:tcPr>
          <w:p w14:paraId="7F55E499" w14:textId="77777777" w:rsidR="005411F1" w:rsidRPr="003C7DED" w:rsidRDefault="005411F1" w:rsidP="005411F1">
            <w:pPr>
              <w:rPr>
                <w:rFonts w:ascii="Arial" w:hAnsi="Arial" w:cs="Arial"/>
                <w:i/>
                <w:iCs/>
              </w:rPr>
            </w:pPr>
            <w:r w:rsidRPr="003C7DED">
              <w:rPr>
                <w:rFonts w:ascii="Arial" w:hAnsi="Arial" w:cs="Arial"/>
                <w:b/>
                <w:bCs/>
              </w:rPr>
              <w:t xml:space="preserve">Machinery and equipment: </w:t>
            </w:r>
            <w:r w:rsidRPr="003C7DED">
              <w:rPr>
                <w:rFonts w:ascii="Arial" w:hAnsi="Arial" w:cs="Arial"/>
              </w:rPr>
              <w:t>f</w:t>
            </w:r>
            <w:r w:rsidRPr="003C7DED">
              <w:rPr>
                <w:rFonts w:ascii="Arial" w:hAnsi="Arial" w:cs="Arial"/>
                <w:i/>
                <w:iCs/>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1D2FB20D"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49CE68ED"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79610032" w14:textId="77777777" w:rsidTr="005411F1">
        <w:trPr>
          <w:trHeight w:val="37"/>
        </w:trPr>
        <w:tc>
          <w:tcPr>
            <w:tcW w:w="520" w:type="dxa"/>
            <w:vMerge/>
            <w:shd w:val="clear" w:color="auto" w:fill="F2F2F2" w:themeFill="background1" w:themeFillShade="F2"/>
            <w:vAlign w:val="center"/>
          </w:tcPr>
          <w:p w14:paraId="15D8ABD7"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34450783"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573DED1A"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389892227"/>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7DBDE757"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806615536"/>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7CD740F4" w14:textId="77777777" w:rsidTr="005411F1">
        <w:tc>
          <w:tcPr>
            <w:tcW w:w="4838" w:type="dxa"/>
            <w:gridSpan w:val="2"/>
            <w:vAlign w:val="center"/>
          </w:tcPr>
          <w:p w14:paraId="1951674B" w14:textId="77777777" w:rsidR="005411F1" w:rsidRPr="003C7DED" w:rsidRDefault="005411F1" w:rsidP="005411F1">
            <w:pPr>
              <w:rPr>
                <w:rFonts w:ascii="Arial" w:hAnsi="Arial" w:cs="Arial"/>
                <w:i/>
                <w:iCs/>
              </w:rPr>
            </w:pPr>
            <w:r w:rsidRPr="003C7DED">
              <w:rPr>
                <w:rFonts w:ascii="Arial" w:hAnsi="Arial" w:cs="Arial"/>
                <w:i/>
                <w:iCs/>
              </w:rPr>
              <w:t>Risk:</w:t>
            </w:r>
          </w:p>
          <w:p w14:paraId="62F455BA" w14:textId="77777777" w:rsidR="005411F1" w:rsidRPr="003C7DED" w:rsidRDefault="005411F1" w:rsidP="005411F1">
            <w:pPr>
              <w:rPr>
                <w:rFonts w:ascii="Arial" w:hAnsi="Arial" w:cs="Arial"/>
                <w:i/>
                <w:color w:val="808080"/>
                <w:sz w:val="18"/>
                <w:szCs w:val="18"/>
              </w:rPr>
            </w:pPr>
          </w:p>
          <w:p w14:paraId="5289A439" w14:textId="77777777" w:rsidR="005411F1" w:rsidRPr="003C7DED" w:rsidRDefault="005411F1" w:rsidP="005411F1">
            <w:pPr>
              <w:rPr>
                <w:rFonts w:ascii="Arial" w:hAnsi="Arial" w:cs="Arial"/>
                <w:i/>
                <w:color w:val="808080"/>
                <w:sz w:val="18"/>
                <w:szCs w:val="18"/>
              </w:rPr>
            </w:pPr>
          </w:p>
          <w:p w14:paraId="056E0EE1" w14:textId="77777777" w:rsidR="005411F1" w:rsidRPr="003C7DED" w:rsidRDefault="005411F1" w:rsidP="005411F1">
            <w:pPr>
              <w:rPr>
                <w:rFonts w:ascii="Arial" w:hAnsi="Arial" w:cs="Arial"/>
                <w:i/>
                <w:color w:val="808080"/>
                <w:sz w:val="18"/>
                <w:szCs w:val="18"/>
              </w:rPr>
            </w:pPr>
          </w:p>
          <w:p w14:paraId="6A3D7DFD"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54175236"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1DB9D2C3" w14:textId="77777777" w:rsidR="005411F1" w:rsidRPr="003C7DED" w:rsidRDefault="005411F1" w:rsidP="005411F1">
            <w:pPr>
              <w:rPr>
                <w:rFonts w:ascii="Arial" w:hAnsi="Arial" w:cs="Arial"/>
                <w:i/>
                <w:sz w:val="18"/>
                <w:szCs w:val="18"/>
              </w:rPr>
            </w:pPr>
          </w:p>
        </w:tc>
      </w:tr>
      <w:tr w:rsidR="005411F1" w:rsidRPr="003C7DED" w14:paraId="2143D6B6" w14:textId="77777777" w:rsidTr="005411F1">
        <w:trPr>
          <w:trHeight w:val="38"/>
        </w:trPr>
        <w:tc>
          <w:tcPr>
            <w:tcW w:w="520" w:type="dxa"/>
            <w:vMerge w:val="restart"/>
            <w:shd w:val="clear" w:color="auto" w:fill="F2F2F2" w:themeFill="background1" w:themeFillShade="F2"/>
            <w:vAlign w:val="center"/>
          </w:tcPr>
          <w:p w14:paraId="68E3C0BB" w14:textId="77777777" w:rsidR="005411F1" w:rsidRPr="003C7DED" w:rsidRDefault="005411F1" w:rsidP="005411F1">
            <w:pPr>
              <w:jc w:val="center"/>
              <w:rPr>
                <w:rFonts w:ascii="Arial" w:hAnsi="Arial" w:cs="Arial"/>
              </w:rPr>
            </w:pPr>
            <w:r w:rsidRPr="003C7DED">
              <w:rPr>
                <w:rFonts w:ascii="Arial" w:hAnsi="Arial" w:cs="Arial"/>
              </w:rPr>
              <w:t>11</w:t>
            </w:r>
          </w:p>
        </w:tc>
        <w:tc>
          <w:tcPr>
            <w:tcW w:w="8316" w:type="dxa"/>
            <w:gridSpan w:val="2"/>
            <w:vMerge w:val="restart"/>
            <w:shd w:val="clear" w:color="auto" w:fill="F2F2F2" w:themeFill="background1" w:themeFillShade="F2"/>
          </w:tcPr>
          <w:p w14:paraId="0465BBF3" w14:textId="77777777" w:rsidR="005411F1" w:rsidRPr="003C7DED" w:rsidRDefault="005411F1" w:rsidP="005411F1">
            <w:pPr>
              <w:rPr>
                <w:rFonts w:ascii="Arial" w:hAnsi="Arial" w:cs="Arial"/>
                <w:i/>
                <w:iCs/>
              </w:rPr>
            </w:pPr>
            <w:r w:rsidRPr="003C7DED">
              <w:rPr>
                <w:rFonts w:ascii="Arial" w:hAnsi="Arial" w:cs="Arial"/>
                <w:b/>
                <w:bCs/>
              </w:rPr>
              <w:t>Chemicals and other hazardous substances</w:t>
            </w:r>
            <w:r w:rsidRPr="003C7DED">
              <w:rPr>
                <w:rFonts w:ascii="Arial" w:hAnsi="Arial" w:cs="Arial"/>
              </w:rPr>
              <w:t>: t</w:t>
            </w:r>
            <w:r w:rsidRPr="003C7DED">
              <w:rPr>
                <w:rFonts w:ascii="Arial" w:hAnsi="Arial" w:cs="Arial"/>
                <w:i/>
                <w:iCs/>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4DE80FF9"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5AB9B439"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3F0AD3EF" w14:textId="77777777" w:rsidTr="005411F1">
        <w:trPr>
          <w:trHeight w:val="37"/>
        </w:trPr>
        <w:tc>
          <w:tcPr>
            <w:tcW w:w="520" w:type="dxa"/>
            <w:vMerge/>
            <w:shd w:val="clear" w:color="auto" w:fill="F2F2F2" w:themeFill="background1" w:themeFillShade="F2"/>
            <w:vAlign w:val="center"/>
          </w:tcPr>
          <w:p w14:paraId="4290BC17"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458C8C22"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3BE8BCA8"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4752550"/>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6A9A5DBC"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947915031"/>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525CC915" w14:textId="77777777" w:rsidTr="005411F1">
        <w:trPr>
          <w:trHeight w:val="1020"/>
        </w:trPr>
        <w:tc>
          <w:tcPr>
            <w:tcW w:w="4838" w:type="dxa"/>
            <w:gridSpan w:val="2"/>
            <w:vAlign w:val="center"/>
          </w:tcPr>
          <w:p w14:paraId="1D713B1D" w14:textId="77777777" w:rsidR="005411F1" w:rsidRPr="003C7DED" w:rsidRDefault="005411F1" w:rsidP="005411F1">
            <w:pPr>
              <w:rPr>
                <w:rFonts w:ascii="Arial" w:hAnsi="Arial" w:cs="Arial"/>
                <w:i/>
                <w:iCs/>
              </w:rPr>
            </w:pPr>
            <w:r w:rsidRPr="003C7DED">
              <w:rPr>
                <w:rFonts w:ascii="Arial" w:hAnsi="Arial" w:cs="Arial"/>
                <w:i/>
                <w:iCs/>
              </w:rPr>
              <w:t>Risk:</w:t>
            </w:r>
          </w:p>
          <w:p w14:paraId="1BF57F5C" w14:textId="77777777" w:rsidR="005411F1" w:rsidRPr="003C7DED" w:rsidRDefault="005411F1" w:rsidP="005411F1">
            <w:pPr>
              <w:rPr>
                <w:rFonts w:ascii="Arial" w:hAnsi="Arial" w:cs="Arial"/>
                <w:i/>
                <w:color w:val="808080"/>
                <w:sz w:val="18"/>
                <w:szCs w:val="18"/>
              </w:rPr>
            </w:pPr>
          </w:p>
          <w:p w14:paraId="3423AC43" w14:textId="77777777" w:rsidR="005411F1" w:rsidRPr="003C7DED" w:rsidRDefault="005411F1" w:rsidP="005411F1">
            <w:pPr>
              <w:rPr>
                <w:rFonts w:ascii="Arial" w:hAnsi="Arial" w:cs="Arial"/>
                <w:i/>
                <w:color w:val="808080"/>
                <w:sz w:val="18"/>
                <w:szCs w:val="18"/>
              </w:rPr>
            </w:pPr>
          </w:p>
          <w:p w14:paraId="579456E3"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70D6266B"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628CBC8C" w14:textId="77777777" w:rsidR="005411F1" w:rsidRPr="003C7DED" w:rsidRDefault="005411F1" w:rsidP="005411F1">
            <w:pPr>
              <w:rPr>
                <w:rFonts w:ascii="Arial" w:hAnsi="Arial" w:cs="Arial"/>
                <w:i/>
                <w:iCs/>
              </w:rPr>
            </w:pPr>
          </w:p>
          <w:p w14:paraId="4C2A336E" w14:textId="77777777" w:rsidR="005411F1" w:rsidRPr="003C7DED" w:rsidRDefault="005411F1" w:rsidP="005411F1">
            <w:pPr>
              <w:rPr>
                <w:rFonts w:ascii="Arial" w:hAnsi="Arial" w:cs="Arial"/>
                <w:i/>
                <w:iCs/>
              </w:rPr>
            </w:pPr>
          </w:p>
          <w:p w14:paraId="0A03E45F" w14:textId="77777777" w:rsidR="005411F1" w:rsidRPr="003C7DED" w:rsidRDefault="005411F1" w:rsidP="005411F1">
            <w:pPr>
              <w:rPr>
                <w:rFonts w:ascii="Arial" w:hAnsi="Arial" w:cs="Arial"/>
                <w:i/>
                <w:sz w:val="18"/>
                <w:szCs w:val="18"/>
              </w:rPr>
            </w:pPr>
          </w:p>
        </w:tc>
      </w:tr>
      <w:tr w:rsidR="005411F1" w:rsidRPr="003C7DED" w14:paraId="6B4AF7DD" w14:textId="77777777" w:rsidTr="005411F1">
        <w:trPr>
          <w:trHeight w:val="23"/>
        </w:trPr>
        <w:tc>
          <w:tcPr>
            <w:tcW w:w="520" w:type="dxa"/>
            <w:vMerge w:val="restart"/>
            <w:shd w:val="clear" w:color="auto" w:fill="F2F2F2" w:themeFill="background1" w:themeFillShade="F2"/>
            <w:vAlign w:val="center"/>
          </w:tcPr>
          <w:p w14:paraId="4C9B09CA" w14:textId="77777777" w:rsidR="005411F1" w:rsidRPr="003C7DED" w:rsidRDefault="005411F1" w:rsidP="005411F1">
            <w:pPr>
              <w:jc w:val="center"/>
              <w:rPr>
                <w:rFonts w:ascii="Arial" w:hAnsi="Arial" w:cs="Arial"/>
              </w:rPr>
            </w:pPr>
            <w:r w:rsidRPr="003C7DED">
              <w:rPr>
                <w:rFonts w:ascii="Arial" w:hAnsi="Arial" w:cs="Arial"/>
              </w:rPr>
              <w:t>12</w:t>
            </w:r>
          </w:p>
        </w:tc>
        <w:tc>
          <w:tcPr>
            <w:tcW w:w="8316" w:type="dxa"/>
            <w:gridSpan w:val="2"/>
            <w:vMerge w:val="restart"/>
            <w:shd w:val="clear" w:color="auto" w:fill="F2F2F2" w:themeFill="background1" w:themeFillShade="F2"/>
          </w:tcPr>
          <w:p w14:paraId="72D35815" w14:textId="77777777" w:rsidR="005411F1" w:rsidRPr="003C7DED" w:rsidRDefault="005411F1" w:rsidP="005411F1">
            <w:pPr>
              <w:rPr>
                <w:rFonts w:ascii="Arial" w:hAnsi="Arial" w:cs="Arial"/>
                <w:i/>
                <w:iCs/>
              </w:rPr>
            </w:pPr>
            <w:r w:rsidRPr="003C7DED">
              <w:rPr>
                <w:rFonts w:ascii="Arial" w:hAnsi="Arial" w:cs="Arial"/>
                <w:b/>
                <w:bCs/>
              </w:rPr>
              <w:t>Physical agents</w:t>
            </w:r>
            <w:r w:rsidRPr="003C7DED">
              <w:rPr>
                <w:rFonts w:ascii="Arial" w:hAnsi="Arial" w:cs="Arial"/>
              </w:rPr>
              <w:t>: f</w:t>
            </w:r>
            <w:r w:rsidRPr="003C7DED">
              <w:rPr>
                <w:rFonts w:ascii="Arial" w:hAnsi="Arial" w:cs="Arial"/>
                <w:i/>
                <w:iCs/>
              </w:rPr>
              <w:t xml:space="preserve">or example: excessive noise exposure, hand-arm vibration and </w:t>
            </w:r>
            <w:proofErr w:type="gramStart"/>
            <w:r w:rsidRPr="003C7DED">
              <w:rPr>
                <w:rFonts w:ascii="Arial" w:hAnsi="Arial" w:cs="Arial"/>
                <w:i/>
                <w:iCs/>
              </w:rPr>
              <w:t>whole body</w:t>
            </w:r>
            <w:proofErr w:type="gramEnd"/>
            <w:r w:rsidRPr="003C7DED">
              <w:rPr>
                <w:rFonts w:ascii="Arial" w:hAnsi="Arial" w:cs="Arial"/>
                <w:i/>
                <w:iCs/>
              </w:rPr>
              <w:t xml:space="preserve"> vibration; ionising radiation; lasers; artificial optical radiation and electromagnetic fields</w:t>
            </w:r>
          </w:p>
        </w:tc>
        <w:tc>
          <w:tcPr>
            <w:tcW w:w="852" w:type="dxa"/>
            <w:shd w:val="clear" w:color="auto" w:fill="D9D9D9" w:themeFill="background1" w:themeFillShade="D9"/>
            <w:vAlign w:val="center"/>
          </w:tcPr>
          <w:p w14:paraId="30E70555"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29C45058"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58E0C93A" w14:textId="77777777" w:rsidTr="005411F1">
        <w:trPr>
          <w:trHeight w:val="22"/>
        </w:trPr>
        <w:tc>
          <w:tcPr>
            <w:tcW w:w="520" w:type="dxa"/>
            <w:vMerge/>
            <w:shd w:val="clear" w:color="auto" w:fill="F2F2F2" w:themeFill="background1" w:themeFillShade="F2"/>
            <w:vAlign w:val="center"/>
          </w:tcPr>
          <w:p w14:paraId="3613C675"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2FB14302" w14:textId="77777777" w:rsidR="005411F1" w:rsidRPr="003C7DED" w:rsidRDefault="005411F1" w:rsidP="005411F1">
            <w:pPr>
              <w:rPr>
                <w:rFonts w:ascii="Arial" w:hAnsi="Arial" w:cs="Arial"/>
                <w:b/>
                <w:bCs/>
              </w:rPr>
            </w:pPr>
          </w:p>
        </w:tc>
        <w:tc>
          <w:tcPr>
            <w:tcW w:w="852" w:type="dxa"/>
            <w:shd w:val="clear" w:color="auto" w:fill="D9D9D9" w:themeFill="background1" w:themeFillShade="D9"/>
            <w:vAlign w:val="center"/>
          </w:tcPr>
          <w:p w14:paraId="3E6468A9"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995476945"/>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2D0FF96E"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35307736"/>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532D6D98" w14:textId="77777777" w:rsidTr="005411F1">
        <w:trPr>
          <w:trHeight w:val="918"/>
        </w:trPr>
        <w:tc>
          <w:tcPr>
            <w:tcW w:w="4838" w:type="dxa"/>
            <w:gridSpan w:val="2"/>
            <w:vAlign w:val="center"/>
          </w:tcPr>
          <w:p w14:paraId="42948EDC" w14:textId="77777777" w:rsidR="005411F1" w:rsidRPr="003C7DED" w:rsidRDefault="005411F1" w:rsidP="005411F1">
            <w:pPr>
              <w:rPr>
                <w:rFonts w:ascii="Arial" w:hAnsi="Arial" w:cs="Arial"/>
                <w:i/>
                <w:iCs/>
              </w:rPr>
            </w:pPr>
            <w:r w:rsidRPr="003C7DED">
              <w:rPr>
                <w:rFonts w:ascii="Arial" w:hAnsi="Arial" w:cs="Arial"/>
                <w:i/>
                <w:iCs/>
              </w:rPr>
              <w:t>Risk:</w:t>
            </w:r>
          </w:p>
          <w:p w14:paraId="58397120" w14:textId="77777777" w:rsidR="005411F1" w:rsidRPr="003C7DED" w:rsidRDefault="005411F1" w:rsidP="005411F1">
            <w:pPr>
              <w:rPr>
                <w:rFonts w:ascii="Arial" w:hAnsi="Arial" w:cs="Arial"/>
                <w:i/>
                <w:color w:val="808080"/>
                <w:sz w:val="18"/>
                <w:szCs w:val="18"/>
              </w:rPr>
            </w:pPr>
          </w:p>
          <w:p w14:paraId="2EB5C559" w14:textId="77777777" w:rsidR="005411F1" w:rsidRPr="003C7DED" w:rsidRDefault="005411F1" w:rsidP="005411F1">
            <w:pPr>
              <w:rPr>
                <w:rFonts w:ascii="Arial" w:hAnsi="Arial" w:cs="Arial"/>
                <w:i/>
                <w:color w:val="808080"/>
                <w:sz w:val="18"/>
                <w:szCs w:val="18"/>
              </w:rPr>
            </w:pPr>
          </w:p>
          <w:p w14:paraId="0E60B051"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2E58C3C2"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1E5AA306" w14:textId="77777777" w:rsidR="005411F1" w:rsidRPr="003C7DED" w:rsidRDefault="005411F1" w:rsidP="005411F1">
            <w:pPr>
              <w:rPr>
                <w:rFonts w:ascii="Arial" w:hAnsi="Arial" w:cs="Arial"/>
                <w:i/>
                <w:iCs/>
              </w:rPr>
            </w:pPr>
          </w:p>
          <w:p w14:paraId="162CE3D7" w14:textId="77777777" w:rsidR="005411F1" w:rsidRPr="003C7DED" w:rsidRDefault="005411F1" w:rsidP="005411F1">
            <w:pPr>
              <w:rPr>
                <w:rFonts w:ascii="Arial" w:hAnsi="Arial" w:cs="Arial"/>
                <w:i/>
                <w:sz w:val="18"/>
                <w:szCs w:val="18"/>
              </w:rPr>
            </w:pPr>
          </w:p>
        </w:tc>
      </w:tr>
      <w:tr w:rsidR="005411F1" w:rsidRPr="003C7DED" w14:paraId="1BC6F011" w14:textId="77777777" w:rsidTr="005411F1">
        <w:tc>
          <w:tcPr>
            <w:tcW w:w="520" w:type="dxa"/>
            <w:vMerge w:val="restart"/>
            <w:shd w:val="clear" w:color="auto" w:fill="F2F2F2" w:themeFill="background1" w:themeFillShade="F2"/>
            <w:vAlign w:val="center"/>
          </w:tcPr>
          <w:p w14:paraId="10D24CCB" w14:textId="77777777" w:rsidR="005411F1" w:rsidRPr="003C7DED" w:rsidRDefault="005411F1" w:rsidP="005411F1">
            <w:pPr>
              <w:jc w:val="center"/>
              <w:rPr>
                <w:rFonts w:ascii="Arial" w:hAnsi="Arial" w:cs="Arial"/>
              </w:rPr>
            </w:pPr>
            <w:r w:rsidRPr="003C7DED">
              <w:rPr>
                <w:rFonts w:ascii="Arial" w:hAnsi="Arial" w:cs="Arial"/>
              </w:rPr>
              <w:t>13</w:t>
            </w:r>
          </w:p>
        </w:tc>
        <w:tc>
          <w:tcPr>
            <w:tcW w:w="8316" w:type="dxa"/>
            <w:gridSpan w:val="2"/>
            <w:vMerge w:val="restart"/>
            <w:shd w:val="clear" w:color="auto" w:fill="F2F2F2" w:themeFill="background1" w:themeFillShade="F2"/>
          </w:tcPr>
          <w:p w14:paraId="6ED8C2C9" w14:textId="77777777" w:rsidR="005411F1" w:rsidRPr="003C7DED" w:rsidRDefault="005411F1" w:rsidP="005411F1">
            <w:pPr>
              <w:rPr>
                <w:rFonts w:ascii="Arial" w:hAnsi="Arial" w:cs="Arial"/>
              </w:rPr>
            </w:pPr>
            <w:r w:rsidRPr="003C7DED">
              <w:rPr>
                <w:rFonts w:ascii="Arial" w:hAnsi="Arial" w:cs="Arial"/>
                <w:b/>
              </w:rPr>
              <w:t xml:space="preserve">Environmental risks: </w:t>
            </w:r>
            <w:r w:rsidRPr="003C7DED">
              <w:rPr>
                <w:rFonts w:ascii="Arial" w:hAnsi="Arial" w:cs="Arial"/>
                <w:bCs/>
                <w:i/>
                <w:iCs/>
              </w:rPr>
              <w:t>for example: accidental spillage of pollutants, damage to local ecosystems</w:t>
            </w:r>
          </w:p>
        </w:tc>
        <w:tc>
          <w:tcPr>
            <w:tcW w:w="852" w:type="dxa"/>
            <w:shd w:val="clear" w:color="auto" w:fill="D9D9D9" w:themeFill="background1" w:themeFillShade="D9"/>
            <w:vAlign w:val="center"/>
          </w:tcPr>
          <w:p w14:paraId="0CB59E52"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YES</w:t>
            </w:r>
          </w:p>
        </w:tc>
        <w:tc>
          <w:tcPr>
            <w:tcW w:w="686" w:type="dxa"/>
            <w:shd w:val="clear" w:color="auto" w:fill="D9D9D9" w:themeFill="background1" w:themeFillShade="D9"/>
            <w:vAlign w:val="center"/>
          </w:tcPr>
          <w:p w14:paraId="2E8768A9" w14:textId="77777777" w:rsidR="005411F1" w:rsidRPr="003C7DED" w:rsidRDefault="005411F1" w:rsidP="005411F1">
            <w:pPr>
              <w:autoSpaceDE w:val="0"/>
              <w:autoSpaceDN w:val="0"/>
              <w:adjustRightInd w:val="0"/>
              <w:jc w:val="center"/>
              <w:rPr>
                <w:rFonts w:ascii="Arial" w:hAnsi="Arial" w:cs="Arial"/>
                <w:b/>
                <w:bCs/>
              </w:rPr>
            </w:pPr>
            <w:r w:rsidRPr="003C7DED">
              <w:rPr>
                <w:rFonts w:ascii="Arial" w:hAnsi="Arial" w:cs="Arial"/>
                <w:b/>
                <w:bCs/>
              </w:rPr>
              <w:t>NO</w:t>
            </w:r>
          </w:p>
        </w:tc>
      </w:tr>
      <w:tr w:rsidR="005411F1" w:rsidRPr="003C7DED" w14:paraId="17DFE4E1" w14:textId="77777777" w:rsidTr="005411F1">
        <w:tc>
          <w:tcPr>
            <w:tcW w:w="520" w:type="dxa"/>
            <w:vMerge/>
            <w:shd w:val="clear" w:color="auto" w:fill="F2F2F2" w:themeFill="background1" w:themeFillShade="F2"/>
            <w:vAlign w:val="center"/>
          </w:tcPr>
          <w:p w14:paraId="39F47965" w14:textId="77777777" w:rsidR="005411F1" w:rsidRPr="003C7DED" w:rsidRDefault="005411F1" w:rsidP="005411F1">
            <w:pPr>
              <w:jc w:val="center"/>
              <w:rPr>
                <w:rFonts w:ascii="Arial" w:hAnsi="Arial" w:cs="Arial"/>
              </w:rPr>
            </w:pPr>
          </w:p>
        </w:tc>
        <w:tc>
          <w:tcPr>
            <w:tcW w:w="8316" w:type="dxa"/>
            <w:gridSpan w:val="2"/>
            <w:vMerge/>
            <w:shd w:val="clear" w:color="auto" w:fill="F2F2F2" w:themeFill="background1" w:themeFillShade="F2"/>
          </w:tcPr>
          <w:p w14:paraId="72E1DA86" w14:textId="77777777" w:rsidR="005411F1" w:rsidRPr="003C7DED" w:rsidRDefault="005411F1" w:rsidP="005411F1">
            <w:pPr>
              <w:rPr>
                <w:rFonts w:ascii="Arial" w:hAnsi="Arial" w:cs="Arial"/>
                <w:b/>
              </w:rPr>
            </w:pPr>
          </w:p>
        </w:tc>
        <w:tc>
          <w:tcPr>
            <w:tcW w:w="852" w:type="dxa"/>
            <w:shd w:val="clear" w:color="auto" w:fill="D9D9D9" w:themeFill="background1" w:themeFillShade="D9"/>
            <w:vAlign w:val="center"/>
          </w:tcPr>
          <w:p w14:paraId="5D8947C8"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067100413"/>
                <w14:checkbox>
                  <w14:checked w14:val="0"/>
                  <w14:checkedState w14:val="2612" w14:font="MS Gothic"/>
                  <w14:uncheckedState w14:val="2610" w14:font="MS Gothic"/>
                </w14:checkbox>
              </w:sdtPr>
              <w:sdtEndPr/>
              <w:sdtContent>
                <w:r w:rsidR="005411F1" w:rsidRPr="003C7DED">
                  <w:rPr>
                    <w:rFonts w:ascii="MS Gothic" w:eastAsia="MS Gothic" w:hAnsi="MS Gothic" w:cs="Arial"/>
                  </w:rPr>
                  <w:t>☐</w:t>
                </w:r>
              </w:sdtContent>
            </w:sdt>
          </w:p>
        </w:tc>
        <w:tc>
          <w:tcPr>
            <w:tcW w:w="686" w:type="dxa"/>
            <w:shd w:val="clear" w:color="auto" w:fill="D9D9D9" w:themeFill="background1" w:themeFillShade="D9"/>
            <w:vAlign w:val="center"/>
          </w:tcPr>
          <w:p w14:paraId="76939C4B" w14:textId="77777777" w:rsidR="005411F1" w:rsidRPr="003C7DED" w:rsidRDefault="00547838" w:rsidP="005411F1">
            <w:pPr>
              <w:autoSpaceDE w:val="0"/>
              <w:autoSpaceDN w:val="0"/>
              <w:adjustRightInd w:val="0"/>
              <w:jc w:val="center"/>
              <w:rPr>
                <w:rFonts w:ascii="Arial" w:hAnsi="Arial" w:cs="Arial"/>
              </w:rPr>
            </w:pPr>
            <w:sdt>
              <w:sdtPr>
                <w:rPr>
                  <w:rFonts w:ascii="Arial" w:hAnsi="Arial" w:cs="Arial"/>
                </w:rPr>
                <w:id w:val="1782454794"/>
                <w14:checkbox>
                  <w14:checked w14:val="1"/>
                  <w14:checkedState w14:val="2612" w14:font="MS Gothic"/>
                  <w14:uncheckedState w14:val="2610" w14:font="MS Gothic"/>
                </w14:checkbox>
              </w:sdtPr>
              <w:sdtEndPr/>
              <w:sdtContent>
                <w:r w:rsidR="005411F1">
                  <w:rPr>
                    <w:rFonts w:ascii="MS Gothic" w:eastAsia="MS Gothic" w:hAnsi="MS Gothic" w:cs="Arial" w:hint="eastAsia"/>
                  </w:rPr>
                  <w:t>☒</w:t>
                </w:r>
              </w:sdtContent>
            </w:sdt>
          </w:p>
        </w:tc>
      </w:tr>
      <w:tr w:rsidR="005411F1" w:rsidRPr="003C7DED" w14:paraId="279AAC6D" w14:textId="77777777" w:rsidTr="005411F1">
        <w:tc>
          <w:tcPr>
            <w:tcW w:w="4838" w:type="dxa"/>
            <w:gridSpan w:val="2"/>
            <w:vAlign w:val="center"/>
          </w:tcPr>
          <w:p w14:paraId="035C5A7E" w14:textId="77777777" w:rsidR="005411F1" w:rsidRPr="003C7DED" w:rsidRDefault="005411F1" w:rsidP="005411F1">
            <w:pPr>
              <w:rPr>
                <w:rFonts w:ascii="Arial" w:hAnsi="Arial" w:cs="Arial"/>
                <w:i/>
                <w:iCs/>
              </w:rPr>
            </w:pPr>
            <w:r w:rsidRPr="003C7DED">
              <w:rPr>
                <w:rFonts w:ascii="Arial" w:hAnsi="Arial" w:cs="Arial"/>
                <w:i/>
                <w:iCs/>
              </w:rPr>
              <w:t>Risk:</w:t>
            </w:r>
          </w:p>
          <w:p w14:paraId="09084395" w14:textId="77777777" w:rsidR="005411F1" w:rsidRPr="003C7DED" w:rsidRDefault="005411F1" w:rsidP="005411F1">
            <w:pPr>
              <w:rPr>
                <w:rFonts w:ascii="Arial" w:hAnsi="Arial" w:cs="Arial"/>
              </w:rPr>
            </w:pPr>
          </w:p>
          <w:p w14:paraId="1D155A43" w14:textId="77777777" w:rsidR="005411F1" w:rsidRPr="003C7DED" w:rsidRDefault="005411F1" w:rsidP="005411F1">
            <w:pPr>
              <w:rPr>
                <w:rFonts w:ascii="Arial" w:hAnsi="Arial" w:cs="Arial"/>
              </w:rPr>
            </w:pPr>
          </w:p>
          <w:p w14:paraId="5734797B" w14:textId="77777777" w:rsidR="005411F1" w:rsidRPr="003C7DED" w:rsidRDefault="005411F1" w:rsidP="005411F1">
            <w:pPr>
              <w:rPr>
                <w:rFonts w:ascii="Arial" w:hAnsi="Arial" w:cs="Arial"/>
              </w:rPr>
            </w:pPr>
            <w:r w:rsidRPr="003C7DED">
              <w:rPr>
                <w:rFonts w:ascii="Arial" w:hAnsi="Arial" w:cs="Arial"/>
                <w:i/>
                <w:color w:val="808080"/>
                <w:sz w:val="18"/>
                <w:szCs w:val="18"/>
              </w:rPr>
              <w:t>(this box should expand as you type)</w:t>
            </w:r>
          </w:p>
        </w:tc>
        <w:tc>
          <w:tcPr>
            <w:tcW w:w="5536" w:type="dxa"/>
            <w:gridSpan w:val="3"/>
          </w:tcPr>
          <w:p w14:paraId="132545EB" w14:textId="77777777" w:rsidR="005411F1" w:rsidRPr="003C7DED" w:rsidRDefault="005411F1" w:rsidP="005411F1">
            <w:pPr>
              <w:rPr>
                <w:rFonts w:ascii="Arial" w:hAnsi="Arial" w:cs="Arial"/>
                <w:i/>
              </w:rPr>
            </w:pPr>
            <w:r w:rsidRPr="003C7DED">
              <w:rPr>
                <w:rFonts w:ascii="Arial" w:hAnsi="Arial" w:cs="Arial"/>
                <w:i/>
              </w:rPr>
              <w:t>How will</w:t>
            </w:r>
            <w:r>
              <w:rPr>
                <w:rFonts w:ascii="Arial" w:hAnsi="Arial" w:cs="Arial"/>
                <w:i/>
              </w:rPr>
              <w:t xml:space="preserve"> you</w:t>
            </w:r>
            <w:r w:rsidRPr="003C7DED">
              <w:rPr>
                <w:rFonts w:ascii="Arial" w:hAnsi="Arial" w:cs="Arial"/>
                <w:i/>
              </w:rPr>
              <w:t xml:space="preserve"> </w:t>
            </w:r>
            <w:r>
              <w:rPr>
                <w:rFonts w:ascii="Arial" w:hAnsi="Arial" w:cs="Arial"/>
                <w:i/>
              </w:rPr>
              <w:t>address any risks?</w:t>
            </w:r>
          </w:p>
          <w:p w14:paraId="17F800DF" w14:textId="77777777" w:rsidR="005411F1" w:rsidRPr="003C7DED" w:rsidRDefault="005411F1" w:rsidP="005411F1">
            <w:pPr>
              <w:rPr>
                <w:rFonts w:ascii="Arial" w:hAnsi="Arial" w:cs="Arial"/>
              </w:rPr>
            </w:pPr>
          </w:p>
          <w:p w14:paraId="20461CD7" w14:textId="77777777" w:rsidR="005411F1" w:rsidRPr="003C7DED" w:rsidRDefault="005411F1" w:rsidP="005411F1">
            <w:pPr>
              <w:rPr>
                <w:rFonts w:ascii="Arial" w:hAnsi="Arial" w:cs="Arial"/>
              </w:rPr>
            </w:pPr>
          </w:p>
          <w:p w14:paraId="3CCD35ED" w14:textId="77777777" w:rsidR="005411F1" w:rsidRPr="003C7DED" w:rsidRDefault="005411F1" w:rsidP="005411F1">
            <w:pPr>
              <w:rPr>
                <w:rFonts w:ascii="Arial" w:hAnsi="Arial" w:cs="Arial"/>
              </w:rPr>
            </w:pPr>
          </w:p>
        </w:tc>
      </w:tr>
    </w:tbl>
    <w:p w14:paraId="65A07CC3" w14:textId="77777777" w:rsidR="00052C01" w:rsidRPr="003C7DED" w:rsidRDefault="00052C01" w:rsidP="00052C01">
      <w:pPr>
        <w:rPr>
          <w:rFonts w:ascii="Arial" w:hAnsi="Arial" w:cs="Arial"/>
          <w:b/>
        </w:rPr>
      </w:pPr>
    </w:p>
    <w:p w14:paraId="5BE37617" w14:textId="77777777" w:rsidR="00052C01" w:rsidRPr="003C7DED" w:rsidRDefault="00052C01" w:rsidP="00052C01">
      <w:pPr>
        <w:rPr>
          <w:rFonts w:ascii="Arial" w:hAnsi="Arial" w:cs="Arial"/>
        </w:rPr>
      </w:pPr>
    </w:p>
    <w:p w14:paraId="4036288C" w14:textId="77777777" w:rsidR="00052C01" w:rsidRPr="003C7DED" w:rsidRDefault="00052C01" w:rsidP="00052C01">
      <w:pPr>
        <w:rPr>
          <w:rFonts w:ascii="Arial" w:hAnsi="Arial" w:cs="Arial"/>
          <w:b/>
        </w:rPr>
      </w:pPr>
      <w:r w:rsidRPr="003C7DED">
        <w:rPr>
          <w:rFonts w:ascii="Arial" w:hAnsi="Arial" w:cs="Arial"/>
          <w:b/>
        </w:rPr>
        <w:t xml:space="preserve">SECTION </w:t>
      </w:r>
      <w:r>
        <w:rPr>
          <w:rFonts w:ascii="Arial" w:hAnsi="Arial" w:cs="Arial"/>
          <w:b/>
        </w:rPr>
        <w:t>R</w:t>
      </w:r>
      <w:r w:rsidRPr="003C7DED">
        <w:rPr>
          <w:rFonts w:ascii="Arial" w:hAnsi="Arial" w:cs="Arial"/>
          <w:b/>
        </w:rPr>
        <w:t>: Disclosure and Barring Service</w:t>
      </w:r>
    </w:p>
    <w:p w14:paraId="78BE54AE" w14:textId="77777777" w:rsidR="00052C01" w:rsidRPr="003C7DED" w:rsidRDefault="00052C01" w:rsidP="00052C01">
      <w:pPr>
        <w:rPr>
          <w:rFonts w:ascii="Arial" w:hAnsi="Arial" w:cs="Arial"/>
        </w:rPr>
      </w:pPr>
    </w:p>
    <w:tbl>
      <w:tblPr>
        <w:tblW w:w="10374" w:type="dxa"/>
        <w:tblInd w:w="-6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052C01" w:rsidRPr="003C7DED" w14:paraId="3EDA3A31" w14:textId="77777777" w:rsidTr="005411F1">
        <w:trPr>
          <w:trHeight w:val="483"/>
        </w:trPr>
        <w:tc>
          <w:tcPr>
            <w:tcW w:w="10374" w:type="dxa"/>
            <w:gridSpan w:val="5"/>
            <w:shd w:val="clear" w:color="auto" w:fill="D9E2F3" w:themeFill="accent1" w:themeFillTint="33"/>
            <w:vAlign w:val="center"/>
          </w:tcPr>
          <w:p w14:paraId="38C37E8A" w14:textId="77777777" w:rsidR="00052C01" w:rsidRPr="003C7DED" w:rsidRDefault="00052C01" w:rsidP="00AA3287">
            <w:pPr>
              <w:autoSpaceDE w:val="0"/>
              <w:autoSpaceDN w:val="0"/>
              <w:adjustRightInd w:val="0"/>
              <w:rPr>
                <w:rFonts w:ascii="Arial" w:hAnsi="Arial" w:cs="Arial"/>
                <w:b/>
              </w:rPr>
            </w:pPr>
            <w:r w:rsidRPr="003C7DED">
              <w:rPr>
                <w:rFonts w:ascii="Arial" w:hAnsi="Arial" w:cs="Arial"/>
                <w:b/>
              </w:rPr>
              <w:lastRenderedPageBreak/>
              <w:t>Disclosure and Barring Service</w:t>
            </w:r>
          </w:p>
        </w:tc>
      </w:tr>
      <w:tr w:rsidR="00052C01" w:rsidRPr="003C7DED" w14:paraId="3610CBA4" w14:textId="77777777" w:rsidTr="005411F1">
        <w:tc>
          <w:tcPr>
            <w:tcW w:w="579" w:type="dxa"/>
            <w:shd w:val="clear" w:color="auto" w:fill="F2F2F2" w:themeFill="background1" w:themeFillShade="F2"/>
            <w:vAlign w:val="center"/>
          </w:tcPr>
          <w:p w14:paraId="54F73D45"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rPr>
              <w:t>1</w:t>
            </w:r>
          </w:p>
        </w:tc>
        <w:tc>
          <w:tcPr>
            <w:tcW w:w="6745" w:type="dxa"/>
            <w:shd w:val="clear" w:color="auto" w:fill="F2F2F2" w:themeFill="background1" w:themeFillShade="F2"/>
          </w:tcPr>
          <w:p w14:paraId="2BF6673F" w14:textId="77777777" w:rsidR="00052C01" w:rsidRPr="003C7DED" w:rsidRDefault="00052C01" w:rsidP="00AA3287">
            <w:pPr>
              <w:autoSpaceDE w:val="0"/>
              <w:autoSpaceDN w:val="0"/>
              <w:adjustRightInd w:val="0"/>
              <w:rPr>
                <w:rFonts w:ascii="Arial" w:hAnsi="Arial" w:cs="Arial"/>
                <w:sz w:val="16"/>
                <w:szCs w:val="16"/>
              </w:rPr>
            </w:pPr>
            <w:r w:rsidRPr="003C7DED">
              <w:rPr>
                <w:rFonts w:ascii="Arial" w:hAnsi="Arial" w:cs="Arial"/>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E393EF"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YES</w:t>
            </w:r>
          </w:p>
          <w:p w14:paraId="03AF0C92" w14:textId="77777777" w:rsidR="00052C01" w:rsidRPr="003C7DED" w:rsidRDefault="00052C01" w:rsidP="00AA3287">
            <w:pPr>
              <w:autoSpaceDE w:val="0"/>
              <w:autoSpaceDN w:val="0"/>
              <w:adjustRightInd w:val="0"/>
              <w:jc w:val="center"/>
              <w:rPr>
                <w:rFonts w:ascii="Arial" w:hAnsi="Arial" w:cs="Arial"/>
                <w:b/>
              </w:rPr>
            </w:pPr>
          </w:p>
        </w:tc>
        <w:tc>
          <w:tcPr>
            <w:tcW w:w="1081" w:type="dxa"/>
            <w:shd w:val="clear" w:color="auto" w:fill="D9D9D9" w:themeFill="background1" w:themeFillShade="D9"/>
            <w:vAlign w:val="bottom"/>
          </w:tcPr>
          <w:p w14:paraId="6D820139"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NO</w:t>
            </w:r>
          </w:p>
          <w:p w14:paraId="2F75CCC9" w14:textId="77777777" w:rsidR="00052C01" w:rsidRPr="003C7DED" w:rsidRDefault="00052C01" w:rsidP="00AA3287">
            <w:pPr>
              <w:autoSpaceDE w:val="0"/>
              <w:autoSpaceDN w:val="0"/>
              <w:adjustRightInd w:val="0"/>
              <w:jc w:val="center"/>
              <w:rPr>
                <w:rFonts w:ascii="Arial" w:hAnsi="Arial" w:cs="Arial"/>
                <w:b/>
              </w:rPr>
            </w:pPr>
          </w:p>
        </w:tc>
        <w:tc>
          <w:tcPr>
            <w:tcW w:w="989" w:type="dxa"/>
            <w:shd w:val="clear" w:color="auto" w:fill="D9D9D9" w:themeFill="background1" w:themeFillShade="D9"/>
            <w:vAlign w:val="bottom"/>
          </w:tcPr>
          <w:p w14:paraId="553E1635"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N/A</w:t>
            </w:r>
          </w:p>
          <w:p w14:paraId="49E6CB44" w14:textId="77777777" w:rsidR="00052C01" w:rsidRPr="003C7DED" w:rsidRDefault="00052C01" w:rsidP="00AA3287">
            <w:pPr>
              <w:autoSpaceDE w:val="0"/>
              <w:autoSpaceDN w:val="0"/>
              <w:adjustRightInd w:val="0"/>
              <w:jc w:val="center"/>
              <w:rPr>
                <w:rFonts w:ascii="Arial" w:hAnsi="Arial" w:cs="Arial"/>
                <w:b/>
              </w:rPr>
            </w:pPr>
          </w:p>
        </w:tc>
      </w:tr>
      <w:tr w:rsidR="00052C01" w:rsidRPr="003C7DED" w14:paraId="06B68B05" w14:textId="77777777" w:rsidTr="005411F1">
        <w:trPr>
          <w:trHeight w:val="492"/>
        </w:trPr>
        <w:tc>
          <w:tcPr>
            <w:tcW w:w="579" w:type="dxa"/>
            <w:shd w:val="clear" w:color="auto" w:fill="F2F2F2" w:themeFill="background1" w:themeFillShade="F2"/>
            <w:vAlign w:val="center"/>
          </w:tcPr>
          <w:p w14:paraId="3D61278C" w14:textId="77777777" w:rsidR="00052C01" w:rsidRPr="003C7DED" w:rsidRDefault="00052C01" w:rsidP="00AA3287">
            <w:pPr>
              <w:autoSpaceDE w:val="0"/>
              <w:autoSpaceDN w:val="0"/>
              <w:adjustRightInd w:val="0"/>
              <w:rPr>
                <w:rFonts w:ascii="Arial" w:hAnsi="Arial" w:cs="Arial"/>
              </w:rPr>
            </w:pPr>
          </w:p>
        </w:tc>
        <w:tc>
          <w:tcPr>
            <w:tcW w:w="6745" w:type="dxa"/>
            <w:shd w:val="clear" w:color="auto" w:fill="F2F2F2" w:themeFill="background1" w:themeFillShade="F2"/>
            <w:vAlign w:val="center"/>
          </w:tcPr>
          <w:p w14:paraId="5336FEF3" w14:textId="77777777" w:rsidR="00052C01" w:rsidRPr="003C7DED" w:rsidRDefault="00052C01" w:rsidP="00AA3287">
            <w:pPr>
              <w:autoSpaceDE w:val="0"/>
              <w:autoSpaceDN w:val="0"/>
              <w:adjustRightInd w:val="0"/>
              <w:rPr>
                <w:rFonts w:ascii="Arial" w:hAnsi="Arial" w:cs="Arial"/>
              </w:rPr>
            </w:pPr>
            <w:r w:rsidRPr="003C7DED">
              <w:rPr>
                <w:rFonts w:ascii="Arial" w:hAnsi="Arial" w:cs="Arial"/>
              </w:rPr>
              <w:t>Does your research require you to hold a current DBS Certificate?</w:t>
            </w:r>
          </w:p>
        </w:tc>
        <w:tc>
          <w:tcPr>
            <w:tcW w:w="980" w:type="dxa"/>
            <w:shd w:val="clear" w:color="auto" w:fill="D9D9D9" w:themeFill="background1" w:themeFillShade="D9"/>
            <w:vAlign w:val="center"/>
          </w:tcPr>
          <w:p w14:paraId="7FDF88FD" w14:textId="77777777" w:rsidR="00052C01" w:rsidRPr="003C7DED" w:rsidRDefault="00547838" w:rsidP="00AA328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052C01" w:rsidRPr="003C7DED">
                  <w:rPr>
                    <w:rFonts w:ascii="MS Gothic" w:eastAsia="MS Gothic" w:hAnsi="MS Gothic" w:cs="Arial"/>
                  </w:rPr>
                  <w:t>☐</w:t>
                </w:r>
              </w:sdtContent>
            </w:sdt>
          </w:p>
        </w:tc>
        <w:tc>
          <w:tcPr>
            <w:tcW w:w="1081" w:type="dxa"/>
            <w:shd w:val="clear" w:color="auto" w:fill="D9D9D9" w:themeFill="background1" w:themeFillShade="D9"/>
            <w:vAlign w:val="center"/>
          </w:tcPr>
          <w:p w14:paraId="3D975483" w14:textId="77777777" w:rsidR="00052C01" w:rsidRPr="003C7DED" w:rsidRDefault="00547838" w:rsidP="00AA3287">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EndPr/>
              <w:sdtContent>
                <w:r w:rsidR="00052C01" w:rsidRPr="003C7DED">
                  <w:rPr>
                    <w:rFonts w:ascii="Segoe UI Symbol" w:eastAsia="MS Gothic" w:hAnsi="Segoe UI Symbol" w:cs="Segoe UI Symbol"/>
                  </w:rPr>
                  <w:t>☐</w:t>
                </w:r>
              </w:sdtContent>
            </w:sdt>
          </w:p>
        </w:tc>
        <w:tc>
          <w:tcPr>
            <w:tcW w:w="989" w:type="dxa"/>
            <w:shd w:val="clear" w:color="auto" w:fill="D9D9D9" w:themeFill="background1" w:themeFillShade="D9"/>
            <w:vAlign w:val="center"/>
          </w:tcPr>
          <w:p w14:paraId="7191F024" w14:textId="77777777" w:rsidR="00052C01" w:rsidRPr="003C7DED" w:rsidRDefault="00547838" w:rsidP="00AA3287">
            <w:pPr>
              <w:autoSpaceDE w:val="0"/>
              <w:autoSpaceDN w:val="0"/>
              <w:adjustRightInd w:val="0"/>
              <w:jc w:val="center"/>
              <w:rPr>
                <w:rFonts w:ascii="Arial" w:hAnsi="Arial" w:cs="Arial"/>
                <w:sz w:val="16"/>
                <w:szCs w:val="16"/>
              </w:rPr>
            </w:pPr>
            <w:sdt>
              <w:sdtPr>
                <w:rPr>
                  <w:rFonts w:ascii="Arial" w:hAnsi="Arial" w:cs="Arial"/>
                </w:rPr>
                <w:id w:val="-774482751"/>
                <w14:checkbox>
                  <w14:checked w14:val="1"/>
                  <w14:checkedState w14:val="2612" w14:font="MS Gothic"/>
                  <w14:uncheckedState w14:val="2610" w14:font="MS Gothic"/>
                </w14:checkbox>
              </w:sdtPr>
              <w:sdtEndPr/>
              <w:sdtContent>
                <w:r w:rsidR="00052C01">
                  <w:rPr>
                    <w:rFonts w:ascii="MS Gothic" w:eastAsia="MS Gothic" w:hAnsi="MS Gothic" w:cs="Arial" w:hint="eastAsia"/>
                  </w:rPr>
                  <w:t>☒</w:t>
                </w:r>
              </w:sdtContent>
            </w:sdt>
          </w:p>
        </w:tc>
      </w:tr>
      <w:tr w:rsidR="00052C01" w:rsidRPr="003C7DED" w14:paraId="18F98556" w14:textId="77777777" w:rsidTr="005411F1">
        <w:trPr>
          <w:trHeight w:val="492"/>
        </w:trPr>
        <w:tc>
          <w:tcPr>
            <w:tcW w:w="579" w:type="dxa"/>
            <w:shd w:val="clear" w:color="auto" w:fill="F2F2F2" w:themeFill="background1" w:themeFillShade="F2"/>
            <w:vAlign w:val="center"/>
          </w:tcPr>
          <w:p w14:paraId="23FFEEB3"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rPr>
              <w:t>2</w:t>
            </w:r>
          </w:p>
        </w:tc>
        <w:tc>
          <w:tcPr>
            <w:tcW w:w="6745" w:type="dxa"/>
            <w:shd w:val="clear" w:color="auto" w:fill="F2F2F2" w:themeFill="background1" w:themeFillShade="F2"/>
            <w:vAlign w:val="center"/>
          </w:tcPr>
          <w:p w14:paraId="2C74FF21" w14:textId="77777777" w:rsidR="00052C01" w:rsidRPr="003C7DED" w:rsidRDefault="00052C01" w:rsidP="00AA3287">
            <w:pPr>
              <w:autoSpaceDE w:val="0"/>
              <w:autoSpaceDN w:val="0"/>
              <w:adjustRightInd w:val="0"/>
              <w:rPr>
                <w:rFonts w:ascii="Arial" w:hAnsi="Arial" w:cs="Arial"/>
              </w:rPr>
            </w:pPr>
            <w:r w:rsidRPr="003C7DED">
              <w:rPr>
                <w:rFonts w:ascii="Arial" w:hAnsi="Arial" w:cs="Arial"/>
              </w:rPr>
              <w:t xml:space="preserve">If YES, please give the certificate number. If the certificate number is not </w:t>
            </w:r>
            <w:proofErr w:type="gramStart"/>
            <w:r w:rsidRPr="003C7DED">
              <w:rPr>
                <w:rFonts w:ascii="Arial" w:hAnsi="Arial" w:cs="Arial"/>
              </w:rPr>
              <w:t>available</w:t>
            </w:r>
            <w:proofErr w:type="gramEnd"/>
            <w:r w:rsidRPr="003C7DED">
              <w:rPr>
                <w:rFonts w:ascii="Arial" w:hAnsi="Arial" w:cs="Arial"/>
              </w:rPr>
              <w:t xml:space="preserve"> please write “Pending”; in this case any ethical approval will be subject to providing the appropriate certificate number.</w:t>
            </w:r>
          </w:p>
        </w:tc>
        <w:tc>
          <w:tcPr>
            <w:tcW w:w="3050" w:type="dxa"/>
            <w:gridSpan w:val="3"/>
            <w:vAlign w:val="center"/>
          </w:tcPr>
          <w:p w14:paraId="1F6C4E03" w14:textId="77777777" w:rsidR="00052C01" w:rsidRPr="003C7DED" w:rsidRDefault="00052C01" w:rsidP="00AA3287">
            <w:pPr>
              <w:autoSpaceDE w:val="0"/>
              <w:autoSpaceDN w:val="0"/>
              <w:adjustRightInd w:val="0"/>
              <w:jc w:val="center"/>
              <w:rPr>
                <w:rFonts w:ascii="Arial" w:hAnsi="Arial" w:cs="Arial"/>
                <w:b/>
                <w:bCs/>
              </w:rPr>
            </w:pPr>
          </w:p>
        </w:tc>
      </w:tr>
    </w:tbl>
    <w:p w14:paraId="377CE938" w14:textId="77777777" w:rsidR="00052C01" w:rsidRPr="003C7DED" w:rsidRDefault="00052C01" w:rsidP="00052C01">
      <w:pPr>
        <w:rPr>
          <w:rFonts w:ascii="Arial" w:hAnsi="Arial" w:cs="Arial"/>
          <w:b/>
          <w:bCs/>
        </w:rPr>
      </w:pPr>
    </w:p>
    <w:p w14:paraId="4E0BCCEE" w14:textId="77777777" w:rsidR="00052C01" w:rsidRPr="003C7DED" w:rsidRDefault="00052C01" w:rsidP="00052C01">
      <w:pPr>
        <w:rPr>
          <w:rFonts w:ascii="Arial" w:hAnsi="Arial" w:cs="Arial"/>
          <w:b/>
          <w:bCs/>
        </w:rPr>
      </w:pPr>
    </w:p>
    <w:p w14:paraId="35C19A28" w14:textId="77777777" w:rsidR="00052C01" w:rsidRPr="003C7DED" w:rsidRDefault="00052C01" w:rsidP="00052C01">
      <w:pPr>
        <w:autoSpaceDE w:val="0"/>
        <w:autoSpaceDN w:val="0"/>
        <w:adjustRightInd w:val="0"/>
        <w:spacing w:after="240"/>
        <w:jc w:val="both"/>
        <w:rPr>
          <w:rFonts w:ascii="Arial" w:hAnsi="Arial" w:cs="Arial"/>
          <w:b/>
        </w:rPr>
      </w:pPr>
      <w:bookmarkStart w:id="14" w:name="SEX_S"/>
      <w:r w:rsidRPr="003C7DED">
        <w:rPr>
          <w:rFonts w:ascii="Arial" w:hAnsi="Arial" w:cs="Arial"/>
          <w:b/>
        </w:rPr>
        <w:t xml:space="preserve">SECTION </w:t>
      </w:r>
      <w:r>
        <w:rPr>
          <w:rFonts w:ascii="Arial" w:hAnsi="Arial" w:cs="Arial"/>
          <w:b/>
        </w:rPr>
        <w:t>S</w:t>
      </w:r>
      <w:r w:rsidRPr="003C7DED">
        <w:rPr>
          <w:rFonts w:ascii="Arial" w:hAnsi="Arial" w:cs="Arial"/>
          <w:b/>
        </w:rPr>
        <w:t xml:space="preserve">: </w:t>
      </w:r>
      <w:bookmarkEnd w:id="14"/>
      <w:r w:rsidRPr="003C7DED">
        <w:rPr>
          <w:rFonts w:ascii="Arial" w:hAnsi="Arial" w:cs="Arial"/>
          <w:b/>
        </w:rPr>
        <w:t>Declaration</w:t>
      </w:r>
    </w:p>
    <w:tbl>
      <w:tblPr>
        <w:tblW w:w="10384" w:type="dxa"/>
        <w:tblInd w:w="-68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052C01" w:rsidRPr="003C7DED" w14:paraId="23EA79F7" w14:textId="77777777" w:rsidTr="005411F1">
        <w:trPr>
          <w:trHeight w:val="1807"/>
        </w:trPr>
        <w:tc>
          <w:tcPr>
            <w:tcW w:w="10384" w:type="dxa"/>
            <w:gridSpan w:val="3"/>
            <w:shd w:val="clear" w:color="auto" w:fill="D9E2F3" w:themeFill="accent1" w:themeFillTint="33"/>
          </w:tcPr>
          <w:p w14:paraId="5F43C63F" w14:textId="77777777" w:rsidR="00052C01" w:rsidRPr="003C7DED" w:rsidRDefault="00052C01" w:rsidP="00AA3287">
            <w:pPr>
              <w:jc w:val="both"/>
              <w:rPr>
                <w:rFonts w:ascii="Arial" w:hAnsi="Arial" w:cs="Arial"/>
                <w:b/>
                <w:bCs/>
                <w:color w:val="000000"/>
              </w:rPr>
            </w:pPr>
            <w:r w:rsidRPr="003C7DED">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rPr>
              <w:t>.</w:t>
            </w:r>
          </w:p>
          <w:p w14:paraId="4619574C" w14:textId="77777777" w:rsidR="00052C01" w:rsidRPr="003C7DED" w:rsidRDefault="00052C01" w:rsidP="00AA3287">
            <w:pPr>
              <w:jc w:val="both"/>
              <w:rPr>
                <w:rFonts w:ascii="Arial" w:hAnsi="Arial" w:cs="Arial"/>
                <w:b/>
                <w:bCs/>
                <w:color w:val="000000"/>
              </w:rPr>
            </w:pPr>
          </w:p>
          <w:p w14:paraId="5536D47A" w14:textId="77777777" w:rsidR="00052C01" w:rsidRPr="003C7DED" w:rsidRDefault="00052C01" w:rsidP="00AA3287">
            <w:pPr>
              <w:jc w:val="both"/>
              <w:rPr>
                <w:rFonts w:ascii="Arial" w:hAnsi="Arial" w:cs="Arial"/>
              </w:rPr>
            </w:pPr>
            <w:r w:rsidRPr="003C7DED">
              <w:rPr>
                <w:rFonts w:ascii="Arial" w:hAnsi="Arial" w:cs="Arial"/>
              </w:rPr>
              <w:t xml:space="preserve">In submitting this </w:t>
            </w:r>
            <w:proofErr w:type="gramStart"/>
            <w:r w:rsidRPr="003C7DED">
              <w:rPr>
                <w:rFonts w:ascii="Arial" w:hAnsi="Arial" w:cs="Arial"/>
              </w:rPr>
              <w:t>application</w:t>
            </w:r>
            <w:proofErr w:type="gramEnd"/>
            <w:r w:rsidRPr="003C7DED">
              <w:rPr>
                <w:rFonts w:ascii="Arial" w:hAnsi="Arial" w:cs="Arial"/>
              </w:rPr>
              <w:t xml:space="preserve"> I hereby confirm that I undertake to ensure that the </w:t>
            </w:r>
            <w:proofErr w:type="gramStart"/>
            <w:r w:rsidRPr="003C7DED">
              <w:rPr>
                <w:rFonts w:ascii="Arial" w:hAnsi="Arial" w:cs="Arial"/>
              </w:rPr>
              <w:t>above named</w:t>
            </w:r>
            <w:proofErr w:type="gramEnd"/>
            <w:r w:rsidRPr="003C7DED">
              <w:rPr>
                <w:rFonts w:ascii="Arial" w:hAnsi="Arial" w:cs="Arial"/>
              </w:rPr>
              <w:t xml:space="preserve"> research activity will meet the University’s Research Ethics and Integrity Policy which is published on the website: </w:t>
            </w:r>
            <w:hyperlink r:id="rId52" w:history="1">
              <w:r w:rsidRPr="003C7DED">
                <w:rPr>
                  <w:rStyle w:val="Hyperlink"/>
                  <w:rFonts w:ascii="Arial" w:eastAsiaTheme="majorEastAsia" w:hAnsi="Arial" w:cs="Arial"/>
                </w:rPr>
                <w:t>https://www.uwtsd.ac.uk/research/research-ethics/</w:t>
              </w:r>
            </w:hyperlink>
            <w:r w:rsidRPr="003C7DED">
              <w:rPr>
                <w:rFonts w:ascii="Arial" w:hAnsi="Arial" w:cs="Arial"/>
              </w:rPr>
              <w:t xml:space="preserve"> </w:t>
            </w:r>
          </w:p>
          <w:p w14:paraId="33822C4E" w14:textId="77777777" w:rsidR="00052C01" w:rsidRPr="003C7DED" w:rsidRDefault="00052C01" w:rsidP="00AA3287">
            <w:pPr>
              <w:jc w:val="both"/>
              <w:rPr>
                <w:rFonts w:ascii="Arial" w:hAnsi="Arial" w:cs="Arial"/>
              </w:rPr>
            </w:pPr>
          </w:p>
        </w:tc>
      </w:tr>
      <w:tr w:rsidR="00052C01" w:rsidRPr="003C7DED" w14:paraId="2A84931C"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55B319" w14:textId="77777777" w:rsidR="00052C01" w:rsidRPr="003C7DED" w:rsidRDefault="00052C01" w:rsidP="00AA3287">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4B306"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5C14F194" w14:textId="77777777" w:rsidR="00052C01" w:rsidRPr="003C7DED" w:rsidRDefault="00052C01" w:rsidP="00AA3287">
            <w:pPr>
              <w:pStyle w:val="NoSpacing"/>
              <w:rPr>
                <w:rFonts w:ascii="Arial" w:hAnsi="Arial" w:cs="Arial"/>
                <w:sz w:val="22"/>
                <w:szCs w:val="22"/>
              </w:rPr>
            </w:pPr>
            <w:r>
              <w:rPr>
                <w:rFonts w:ascii="Arial" w:hAnsi="Arial" w:cs="Arial"/>
                <w:sz w:val="22"/>
                <w:szCs w:val="22"/>
              </w:rPr>
              <w:t>William KITTRIDGE</w:t>
            </w:r>
          </w:p>
        </w:tc>
      </w:tr>
      <w:tr w:rsidR="00052C01" w:rsidRPr="003C7DED" w14:paraId="12AB2ADD"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0C5291" w14:textId="77777777" w:rsidR="00052C01" w:rsidRPr="003C7DED" w:rsidRDefault="00052C01" w:rsidP="00AA3287">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C863C2"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3CA7F693" w14:textId="77777777" w:rsidR="00052C01" w:rsidRPr="003C7DED" w:rsidRDefault="00052C01" w:rsidP="00AA3287">
            <w:pPr>
              <w:pStyle w:val="NoSpacing"/>
              <w:rPr>
                <w:rFonts w:ascii="Arial" w:hAnsi="Arial" w:cs="Arial"/>
                <w:b/>
                <w:bCs/>
                <w:sz w:val="22"/>
                <w:szCs w:val="22"/>
              </w:rPr>
            </w:pPr>
            <w:proofErr w:type="gramStart"/>
            <w:r>
              <w:rPr>
                <w:rFonts w:ascii="Arial" w:hAnsi="Arial" w:cs="Arial"/>
                <w:b/>
                <w:bCs/>
                <w:sz w:val="22"/>
                <w:szCs w:val="22"/>
              </w:rPr>
              <w:t>W.KITTRIDGE</w:t>
            </w:r>
            <w:proofErr w:type="gramEnd"/>
          </w:p>
        </w:tc>
      </w:tr>
      <w:tr w:rsidR="00052C01" w:rsidRPr="003C7DED" w14:paraId="10700DF4"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8225F" w14:textId="77777777" w:rsidR="00052C01" w:rsidRPr="003C7DED" w:rsidRDefault="00052C01" w:rsidP="00AA3287">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6B784C"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03F2B0AA" w14:textId="77777777" w:rsidR="00052C01" w:rsidRPr="003C7DED" w:rsidRDefault="00052C01" w:rsidP="00AA3287">
            <w:pPr>
              <w:pStyle w:val="NoSpacing"/>
              <w:rPr>
                <w:rFonts w:ascii="Arial" w:hAnsi="Arial" w:cs="Arial"/>
                <w:b/>
                <w:bCs/>
                <w:sz w:val="22"/>
                <w:szCs w:val="22"/>
              </w:rPr>
            </w:pPr>
            <w:r>
              <w:rPr>
                <w:rFonts w:ascii="Arial" w:hAnsi="Arial" w:cs="Arial"/>
                <w:b/>
                <w:bCs/>
                <w:sz w:val="22"/>
                <w:szCs w:val="22"/>
              </w:rPr>
              <w:t>13/10/25</w:t>
            </w:r>
          </w:p>
        </w:tc>
      </w:tr>
      <w:tr w:rsidR="00052C01" w:rsidRPr="003C7DED" w14:paraId="44F3B168"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D3F2DA" w14:textId="77777777" w:rsidR="00052C01" w:rsidRPr="003C7DED" w:rsidRDefault="00052C01" w:rsidP="00AA328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186B4A"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06D8C469" w14:textId="77777777" w:rsidR="00052C01" w:rsidRPr="003C7DED" w:rsidRDefault="00052C01" w:rsidP="00AA3287">
            <w:pPr>
              <w:pStyle w:val="NoSpacing"/>
              <w:rPr>
                <w:rFonts w:ascii="Arial" w:hAnsi="Arial" w:cs="Arial"/>
                <w:b/>
                <w:bCs/>
                <w:sz w:val="22"/>
                <w:szCs w:val="22"/>
              </w:rPr>
            </w:pPr>
          </w:p>
        </w:tc>
      </w:tr>
      <w:tr w:rsidR="00052C01" w:rsidRPr="003C7DED" w14:paraId="610CA866"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9C4A3" w14:textId="77777777" w:rsidR="00052C01" w:rsidRPr="003C7DED" w:rsidRDefault="00052C01" w:rsidP="00AA328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298398"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5AA4B04" w14:textId="77777777" w:rsidR="00052C01" w:rsidRPr="003C7DED" w:rsidRDefault="00052C01" w:rsidP="00AA3287">
            <w:pPr>
              <w:pStyle w:val="NoSpacing"/>
              <w:rPr>
                <w:rFonts w:ascii="Arial" w:hAnsi="Arial" w:cs="Arial"/>
                <w:b/>
                <w:bCs/>
                <w:sz w:val="22"/>
                <w:szCs w:val="22"/>
              </w:rPr>
            </w:pPr>
          </w:p>
        </w:tc>
      </w:tr>
      <w:tr w:rsidR="00052C01" w:rsidRPr="003C7DED" w14:paraId="035EFE3A" w14:textId="77777777" w:rsidTr="005411F1">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A549FD" w14:textId="77777777" w:rsidR="00052C01" w:rsidRPr="003C7DED" w:rsidRDefault="00052C01" w:rsidP="00AA328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144F32"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B2EF44C" w14:textId="77777777" w:rsidR="00052C01" w:rsidRPr="003C7DED" w:rsidRDefault="00052C01" w:rsidP="00AA3287">
            <w:pPr>
              <w:pStyle w:val="NoSpacing"/>
              <w:rPr>
                <w:rFonts w:ascii="Arial" w:hAnsi="Arial" w:cs="Arial"/>
                <w:b/>
                <w:bCs/>
                <w:sz w:val="22"/>
                <w:szCs w:val="22"/>
              </w:rPr>
            </w:pPr>
          </w:p>
        </w:tc>
      </w:tr>
    </w:tbl>
    <w:p w14:paraId="6E4B98DC" w14:textId="77777777" w:rsidR="00052C01" w:rsidRPr="003C7DED" w:rsidRDefault="00052C01" w:rsidP="00052C01">
      <w:pPr>
        <w:rPr>
          <w:rFonts w:ascii="Arial" w:hAnsi="Arial" w:cs="Arial"/>
          <w:b/>
        </w:rPr>
      </w:pPr>
    </w:p>
    <w:p w14:paraId="65342D0D" w14:textId="77777777" w:rsidR="00052C01" w:rsidRPr="003C7DED" w:rsidRDefault="00052C01" w:rsidP="00052C01">
      <w:pPr>
        <w:autoSpaceDE w:val="0"/>
        <w:autoSpaceDN w:val="0"/>
        <w:adjustRightInd w:val="0"/>
        <w:spacing w:after="240"/>
        <w:jc w:val="both"/>
        <w:rPr>
          <w:rFonts w:ascii="Arial" w:hAnsi="Arial" w:cs="Arial"/>
          <w:bCs/>
        </w:rPr>
      </w:pPr>
      <w:r w:rsidRPr="003C7DED">
        <w:rPr>
          <w:rFonts w:ascii="Arial" w:hAnsi="Arial" w:cs="Arial"/>
          <w:b/>
        </w:rPr>
        <w:t xml:space="preserve">Checklist: </w:t>
      </w:r>
      <w:r w:rsidRPr="003C7DED">
        <w:rPr>
          <w:rFonts w:ascii="Arial" w:hAnsi="Arial" w:cs="Arial"/>
          <w:bCs/>
        </w:rPr>
        <w:t>Please complete the checklist below to ensure that you have completed the form according to the guidelines and attached any required documentation:</w:t>
      </w:r>
    </w:p>
    <w:tbl>
      <w:tblPr>
        <w:tblStyle w:val="TableGrid"/>
        <w:tblW w:w="10482" w:type="dxa"/>
        <w:tblInd w:w="-739"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052C01" w:rsidRPr="003C7DED" w14:paraId="4A229B19" w14:textId="77777777" w:rsidTr="005411F1">
        <w:trPr>
          <w:trHeight w:val="498"/>
        </w:trPr>
        <w:tc>
          <w:tcPr>
            <w:tcW w:w="460" w:type="dxa"/>
            <w:shd w:val="clear" w:color="auto" w:fill="FFFFFF" w:themeFill="background1"/>
            <w:vAlign w:val="center"/>
          </w:tcPr>
          <w:p w14:paraId="1DB132C0" w14:textId="77777777" w:rsidR="00052C01" w:rsidRPr="003C7DED" w:rsidRDefault="00052C01" w:rsidP="00AA3287">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31F4C039" w14:textId="77777777" w:rsidR="00052C01" w:rsidRPr="003C7DED" w:rsidRDefault="00052C01" w:rsidP="00AA3287">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157F27B2" w14:textId="77777777" w:rsidR="00052C01" w:rsidRPr="003C7DED" w:rsidRDefault="00052C01" w:rsidP="00AA3287">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052C01" w:rsidRPr="003C7DED" w14:paraId="66D694AF" w14:textId="77777777" w:rsidTr="005411F1">
        <w:trPr>
          <w:trHeight w:val="576"/>
        </w:trPr>
        <w:tc>
          <w:tcPr>
            <w:tcW w:w="460" w:type="dxa"/>
            <w:shd w:val="clear" w:color="auto" w:fill="FFFFFF" w:themeFill="background1"/>
            <w:vAlign w:val="center"/>
          </w:tcPr>
          <w:p w14:paraId="2CA4FA34" w14:textId="77777777" w:rsidR="00052C01" w:rsidRPr="003C7DED" w:rsidRDefault="00052C01" w:rsidP="00AA3287">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501F7ADA" w14:textId="77777777" w:rsidR="00052C01" w:rsidRPr="003C7DED" w:rsidRDefault="00052C01" w:rsidP="00AA3287">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62B8CE7E" w14:textId="77777777" w:rsidR="00052C01" w:rsidRPr="003C7DED" w:rsidRDefault="00052C01" w:rsidP="00AA3287">
            <w:pPr>
              <w:rPr>
                <w:rFonts w:ascii="Arial" w:hAnsi="Arial" w:cs="Arial"/>
                <w:sz w:val="22"/>
                <w:szCs w:val="22"/>
              </w:rPr>
            </w:pPr>
            <w:r w:rsidRPr="003C7DED">
              <w:rPr>
                <w:rFonts w:ascii="Arial" w:hAnsi="Arial" w:cs="Arial"/>
                <w:sz w:val="22"/>
                <w:szCs w:val="22"/>
              </w:rPr>
              <w:t>I have completed all relevant sections of the form in full.</w:t>
            </w:r>
          </w:p>
        </w:tc>
      </w:tr>
      <w:tr w:rsidR="00052C01" w:rsidRPr="003C7DED" w14:paraId="33F9D901" w14:textId="77777777" w:rsidTr="005411F1">
        <w:trPr>
          <w:trHeight w:val="567"/>
        </w:trPr>
        <w:tc>
          <w:tcPr>
            <w:tcW w:w="460" w:type="dxa"/>
            <w:shd w:val="clear" w:color="auto" w:fill="FFFFFF" w:themeFill="background1"/>
            <w:vAlign w:val="center"/>
          </w:tcPr>
          <w:p w14:paraId="5112E067" w14:textId="77777777" w:rsidR="00052C01" w:rsidRPr="003C7DED" w:rsidRDefault="00052C01" w:rsidP="00AA3287">
            <w:pPr>
              <w:jc w:val="center"/>
              <w:rPr>
                <w:rFonts w:ascii="Arial" w:hAnsi="Arial" w:cs="Arial"/>
              </w:rPr>
            </w:pPr>
            <w:r w:rsidRPr="003C7DED">
              <w:rPr>
                <w:rFonts w:ascii="Arial" w:hAnsi="Arial" w:cs="Arial"/>
              </w:rPr>
              <w:lastRenderedPageBreak/>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C37BFA9" w14:textId="77777777" w:rsidR="00052C01" w:rsidRPr="003C7DED" w:rsidRDefault="00052C01" w:rsidP="00AA3287">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1C093FA" w14:textId="77777777" w:rsidR="00052C01" w:rsidRPr="003C7DED" w:rsidRDefault="00052C01" w:rsidP="00AA328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052C01" w:rsidRPr="003C7DED" w14:paraId="2F4E9DE0" w14:textId="77777777" w:rsidTr="005411F1">
        <w:trPr>
          <w:trHeight w:val="403"/>
        </w:trPr>
        <w:tc>
          <w:tcPr>
            <w:tcW w:w="460" w:type="dxa"/>
            <w:shd w:val="clear" w:color="auto" w:fill="FFFFFF" w:themeFill="background1"/>
            <w:vAlign w:val="center"/>
          </w:tcPr>
          <w:p w14:paraId="1306C685" w14:textId="77777777" w:rsidR="00052C01" w:rsidRPr="003C7DED" w:rsidRDefault="00052C01" w:rsidP="00AA3287">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05FA96EA" w14:textId="77777777" w:rsidR="00052C01" w:rsidRPr="003C7DED" w:rsidRDefault="00052C01" w:rsidP="00AA3287">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797C4421" w14:textId="77777777" w:rsidR="00052C01" w:rsidRPr="003C7DED" w:rsidRDefault="00052C01" w:rsidP="00AA328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052C01" w:rsidRPr="003C7DED" w14:paraId="7B50117B" w14:textId="77777777" w:rsidTr="005411F1">
        <w:trPr>
          <w:trHeight w:val="482"/>
        </w:trPr>
        <w:tc>
          <w:tcPr>
            <w:tcW w:w="460" w:type="dxa"/>
            <w:shd w:val="clear" w:color="auto" w:fill="FFFFFF" w:themeFill="background1"/>
            <w:vAlign w:val="center"/>
          </w:tcPr>
          <w:p w14:paraId="760B65D3" w14:textId="77777777" w:rsidR="00052C01" w:rsidRPr="003C7DED" w:rsidRDefault="00052C01" w:rsidP="00AA3287">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4E4C7C" w14:textId="77777777" w:rsidR="00052C01" w:rsidRPr="003C7DED" w:rsidRDefault="00052C01" w:rsidP="00AA3287">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CD8FC34" w14:textId="77777777" w:rsidR="00052C01" w:rsidRPr="003C7DED" w:rsidRDefault="00052C01" w:rsidP="00AA328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052C01" w:rsidRPr="003C7DED" w14:paraId="2F8EED63" w14:textId="77777777" w:rsidTr="005411F1">
        <w:trPr>
          <w:trHeight w:val="414"/>
        </w:trPr>
        <w:tc>
          <w:tcPr>
            <w:tcW w:w="460" w:type="dxa"/>
            <w:shd w:val="clear" w:color="auto" w:fill="FFFFFF" w:themeFill="background1"/>
            <w:vAlign w:val="center"/>
          </w:tcPr>
          <w:p w14:paraId="49BB9D89" w14:textId="77777777" w:rsidR="00052C01" w:rsidRPr="003C7DED" w:rsidRDefault="00052C01" w:rsidP="00AA328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3D97625E" w14:textId="77777777" w:rsidR="00052C01" w:rsidRPr="003C7DED" w:rsidRDefault="00052C01" w:rsidP="00AA3287">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73A58291"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Pr>
                <w:rFonts w:ascii="Arial" w:hAnsi="Arial" w:cs="Arial"/>
                <w:sz w:val="22"/>
                <w:szCs w:val="22"/>
              </w:rPr>
              <w:t>Code of Practice</w:t>
            </w:r>
          </w:p>
        </w:tc>
      </w:tr>
      <w:tr w:rsidR="00052C01" w:rsidRPr="003C7DED" w14:paraId="09A8F0B2" w14:textId="77777777" w:rsidTr="005411F1">
        <w:trPr>
          <w:trHeight w:val="399"/>
        </w:trPr>
        <w:tc>
          <w:tcPr>
            <w:tcW w:w="460" w:type="dxa"/>
            <w:shd w:val="clear" w:color="auto" w:fill="FFFFFF" w:themeFill="background1"/>
            <w:vAlign w:val="center"/>
          </w:tcPr>
          <w:p w14:paraId="1935BA6C" w14:textId="77777777" w:rsidR="00052C01" w:rsidRPr="003C7DED" w:rsidRDefault="00052C01" w:rsidP="00AA3287">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3D3D7157" w14:textId="77777777" w:rsidR="00052C01" w:rsidRPr="003C7DED" w:rsidRDefault="00052C01" w:rsidP="00AA3287">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7931E19B"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052C01" w:rsidRPr="003C7DED" w14:paraId="1D8F8712" w14:textId="77777777" w:rsidTr="005411F1">
        <w:trPr>
          <w:trHeight w:val="412"/>
        </w:trPr>
        <w:tc>
          <w:tcPr>
            <w:tcW w:w="460" w:type="dxa"/>
            <w:shd w:val="clear" w:color="auto" w:fill="FFFFFF" w:themeFill="background1"/>
            <w:vAlign w:val="center"/>
          </w:tcPr>
          <w:p w14:paraId="31269A08" w14:textId="77777777" w:rsidR="00052C01" w:rsidRPr="003C7DED" w:rsidRDefault="00052C01" w:rsidP="00AA3287">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30EFF5AE" w14:textId="77777777" w:rsidR="00052C01" w:rsidRPr="003C7DED" w:rsidRDefault="00052C01" w:rsidP="00AA3287">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00B0E6B6"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052C01" w:rsidRPr="003C7DED" w14:paraId="71E2C46C" w14:textId="77777777" w:rsidTr="005411F1">
        <w:trPr>
          <w:trHeight w:val="565"/>
        </w:trPr>
        <w:tc>
          <w:tcPr>
            <w:tcW w:w="460" w:type="dxa"/>
            <w:shd w:val="clear" w:color="auto" w:fill="FFFFFF" w:themeFill="background1"/>
            <w:vAlign w:val="center"/>
          </w:tcPr>
          <w:p w14:paraId="263D84CD" w14:textId="77777777" w:rsidR="00052C01" w:rsidRPr="003C7DED" w:rsidRDefault="00052C01" w:rsidP="00AA3287">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11C617D" w14:textId="77777777" w:rsidR="00052C01" w:rsidRPr="003C7DED" w:rsidRDefault="00052C01" w:rsidP="00AA3287">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8D4AC4C"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052C01" w:rsidRPr="003C7DED" w14:paraId="00EC66C6" w14:textId="77777777" w:rsidTr="005411F1">
        <w:trPr>
          <w:trHeight w:val="432"/>
        </w:trPr>
        <w:tc>
          <w:tcPr>
            <w:tcW w:w="460" w:type="dxa"/>
            <w:vMerge w:val="restart"/>
            <w:shd w:val="clear" w:color="auto" w:fill="FFFFFF" w:themeFill="background1"/>
            <w:vAlign w:val="center"/>
          </w:tcPr>
          <w:p w14:paraId="23965F78" w14:textId="77777777" w:rsidR="00052C01" w:rsidRPr="003C7DED" w:rsidRDefault="00052C01" w:rsidP="00AA3287">
            <w:pPr>
              <w:jc w:val="center"/>
              <w:rPr>
                <w:rFonts w:ascii="Arial" w:hAnsi="Arial" w:cs="Arial"/>
              </w:rPr>
            </w:pPr>
            <w:r>
              <w:rPr>
                <w:rFonts w:ascii="Arial" w:hAnsi="Arial" w:cs="Arial"/>
              </w:rPr>
              <w:t>10</w:t>
            </w:r>
          </w:p>
        </w:tc>
        <w:tc>
          <w:tcPr>
            <w:tcW w:w="3221" w:type="dxa"/>
            <w:gridSpan w:val="2"/>
            <w:vMerge w:val="restart"/>
            <w:vAlign w:val="center"/>
          </w:tcPr>
          <w:p w14:paraId="5AD9385D" w14:textId="77777777" w:rsidR="00052C01" w:rsidRPr="00C70845" w:rsidRDefault="00052C01" w:rsidP="00AA3287">
            <w:pPr>
              <w:pStyle w:val="NoSpacing"/>
              <w:rPr>
                <w:rFonts w:ascii="Arial" w:hAnsi="Arial" w:cs="Arial"/>
                <w:sz w:val="22"/>
                <w:szCs w:val="22"/>
              </w:rPr>
            </w:pPr>
            <w:r w:rsidRPr="00C70845">
              <w:rPr>
                <w:rFonts w:ascii="Arial" w:hAnsi="Arial" w:cs="Arial"/>
                <w:sz w:val="22"/>
                <w:szCs w:val="22"/>
              </w:rPr>
              <w:t xml:space="preserve">I have </w:t>
            </w:r>
            <w:r>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A542359"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1</w:t>
            </w:r>
          </w:p>
        </w:tc>
        <w:tc>
          <w:tcPr>
            <w:tcW w:w="851" w:type="dxa"/>
            <w:shd w:val="clear" w:color="auto" w:fill="D0CECE"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68DCE5D2" w14:textId="77777777" w:rsidR="00052C01" w:rsidRPr="00391075" w:rsidRDefault="00052C01" w:rsidP="00AA3287">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D6996FB"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2</w:t>
            </w:r>
          </w:p>
        </w:tc>
        <w:tc>
          <w:tcPr>
            <w:tcW w:w="851" w:type="dxa"/>
            <w:shd w:val="clear" w:color="auto" w:fill="D0CECE"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56D21863" w14:textId="77777777" w:rsidR="00052C01" w:rsidRPr="00391075" w:rsidRDefault="00052C01" w:rsidP="00AA3287">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54FE7BE2"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3</w:t>
            </w:r>
          </w:p>
        </w:tc>
        <w:tc>
          <w:tcPr>
            <w:tcW w:w="851" w:type="dxa"/>
            <w:shd w:val="clear" w:color="auto" w:fill="D0CECE"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41E378D9" w14:textId="77777777" w:rsidR="00052C01" w:rsidRPr="00391075" w:rsidRDefault="00052C01" w:rsidP="00AA3287">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E9FFE50"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4</w:t>
            </w:r>
          </w:p>
        </w:tc>
        <w:tc>
          <w:tcPr>
            <w:tcW w:w="848" w:type="dxa"/>
            <w:shd w:val="clear" w:color="auto" w:fill="D0CECE"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6AEC28F6" w14:textId="77777777" w:rsidR="00052C01" w:rsidRPr="00391075" w:rsidRDefault="00052C01" w:rsidP="00AA3287">
                <w:pPr>
                  <w:jc w:val="center"/>
                  <w:rPr>
                    <w:rFonts w:ascii="Arial" w:hAnsi="Arial" w:cs="Arial"/>
                    <w:lang w:eastAsia="en-US"/>
                  </w:rPr>
                </w:pPr>
                <w:r w:rsidRPr="00391075">
                  <w:rPr>
                    <w:rFonts w:ascii="MS Gothic" w:eastAsia="MS Gothic" w:hAnsi="MS Gothic" w:cs="Arial"/>
                    <w:lang w:eastAsia="en-US"/>
                  </w:rPr>
                  <w:t>☐</w:t>
                </w:r>
              </w:p>
            </w:sdtContent>
          </w:sdt>
        </w:tc>
      </w:tr>
      <w:tr w:rsidR="00052C01" w:rsidRPr="003C7DED" w14:paraId="73D9592F" w14:textId="77777777" w:rsidTr="005411F1">
        <w:trPr>
          <w:trHeight w:val="396"/>
        </w:trPr>
        <w:tc>
          <w:tcPr>
            <w:tcW w:w="460" w:type="dxa"/>
            <w:vMerge/>
            <w:shd w:val="clear" w:color="auto" w:fill="FFFFFF" w:themeFill="background1"/>
            <w:vAlign w:val="center"/>
          </w:tcPr>
          <w:p w14:paraId="082F61B8" w14:textId="77777777" w:rsidR="00052C01" w:rsidRDefault="00052C01" w:rsidP="00AA3287">
            <w:pPr>
              <w:jc w:val="center"/>
              <w:rPr>
                <w:rFonts w:ascii="Arial" w:hAnsi="Arial" w:cs="Arial"/>
              </w:rPr>
            </w:pPr>
          </w:p>
        </w:tc>
        <w:tc>
          <w:tcPr>
            <w:tcW w:w="3221" w:type="dxa"/>
            <w:gridSpan w:val="2"/>
            <w:vMerge/>
            <w:vAlign w:val="center"/>
          </w:tcPr>
          <w:p w14:paraId="1CC494A2" w14:textId="77777777" w:rsidR="00052C01" w:rsidRPr="00C70845" w:rsidRDefault="00052C01" w:rsidP="00AA3287">
            <w:pPr>
              <w:pStyle w:val="NoSpacing"/>
              <w:rPr>
                <w:rFonts w:ascii="Arial" w:hAnsi="Arial" w:cs="Arial"/>
                <w:sz w:val="22"/>
                <w:szCs w:val="22"/>
              </w:rPr>
            </w:pPr>
          </w:p>
        </w:tc>
        <w:tc>
          <w:tcPr>
            <w:tcW w:w="850" w:type="dxa"/>
            <w:vAlign w:val="center"/>
          </w:tcPr>
          <w:p w14:paraId="3C86C017"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5</w:t>
            </w:r>
          </w:p>
        </w:tc>
        <w:tc>
          <w:tcPr>
            <w:tcW w:w="851" w:type="dxa"/>
            <w:shd w:val="clear" w:color="auto" w:fill="D0CECE"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883FB27" w14:textId="77777777" w:rsidR="00052C01" w:rsidRPr="00391075" w:rsidRDefault="00052C01" w:rsidP="00AA3287">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1A46B939"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6</w:t>
            </w:r>
          </w:p>
        </w:tc>
        <w:tc>
          <w:tcPr>
            <w:tcW w:w="851" w:type="dxa"/>
            <w:shd w:val="clear" w:color="auto" w:fill="D0CECE"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263C8013" w14:textId="77777777" w:rsidR="00052C01" w:rsidRPr="00391075" w:rsidRDefault="00052C01" w:rsidP="00AA3287">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A0A0D80"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7</w:t>
            </w:r>
          </w:p>
        </w:tc>
        <w:tc>
          <w:tcPr>
            <w:tcW w:w="851" w:type="dxa"/>
            <w:shd w:val="clear" w:color="auto" w:fill="D0CECE"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EB4D4F8" w14:textId="77777777" w:rsidR="00052C01" w:rsidRPr="00391075" w:rsidRDefault="00052C01" w:rsidP="00AA3287">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A5B1678" w14:textId="77777777" w:rsidR="00052C01" w:rsidRPr="00C70845" w:rsidRDefault="00052C01" w:rsidP="00AA3287">
            <w:pPr>
              <w:pStyle w:val="NoSpacing"/>
              <w:jc w:val="center"/>
              <w:rPr>
                <w:rFonts w:ascii="Arial" w:hAnsi="Arial" w:cs="Arial"/>
                <w:sz w:val="22"/>
                <w:szCs w:val="22"/>
              </w:rPr>
            </w:pPr>
            <w:r>
              <w:rPr>
                <w:rFonts w:ascii="Arial" w:hAnsi="Arial" w:cs="Arial"/>
                <w:sz w:val="22"/>
                <w:szCs w:val="22"/>
              </w:rPr>
              <w:t>8</w:t>
            </w:r>
          </w:p>
        </w:tc>
        <w:tc>
          <w:tcPr>
            <w:tcW w:w="848" w:type="dxa"/>
            <w:shd w:val="clear" w:color="auto" w:fill="D0CECE"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0379D47C" w14:textId="77777777" w:rsidR="00052C01" w:rsidRPr="00391075" w:rsidRDefault="00052C01" w:rsidP="00AA3287">
                <w:pPr>
                  <w:jc w:val="center"/>
                  <w:rPr>
                    <w:rFonts w:ascii="Arial" w:hAnsi="Arial" w:cs="Arial"/>
                    <w:lang w:eastAsia="en-US"/>
                  </w:rPr>
                </w:pPr>
                <w:r w:rsidRPr="00391075">
                  <w:rPr>
                    <w:rFonts w:ascii="MS Gothic" w:eastAsia="MS Gothic" w:hAnsi="MS Gothic" w:cs="Arial"/>
                    <w:lang w:eastAsia="en-US"/>
                  </w:rPr>
                  <w:t>☐</w:t>
                </w:r>
              </w:p>
            </w:sdtContent>
          </w:sdt>
        </w:tc>
      </w:tr>
    </w:tbl>
    <w:p w14:paraId="743F4C7E" w14:textId="77777777" w:rsidR="00052C01" w:rsidRPr="003C7DED" w:rsidRDefault="00052C01" w:rsidP="00052C01">
      <w:pPr>
        <w:tabs>
          <w:tab w:val="left" w:pos="5103"/>
        </w:tabs>
        <w:rPr>
          <w:rFonts w:ascii="Arial" w:hAnsi="Arial" w:cs="Arial"/>
          <w:b/>
          <w:bCs/>
        </w:rPr>
      </w:pPr>
    </w:p>
    <w:tbl>
      <w:tblPr>
        <w:tblW w:w="10485" w:type="dxa"/>
        <w:tblInd w:w="-739"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52C01" w:rsidRPr="003C7DED" w14:paraId="77E31A57" w14:textId="77777777" w:rsidTr="003950F6">
        <w:tc>
          <w:tcPr>
            <w:tcW w:w="10485" w:type="dxa"/>
            <w:shd w:val="clear" w:color="auto" w:fill="EDEDED" w:themeFill="accent3" w:themeFillTint="33"/>
          </w:tcPr>
          <w:p w14:paraId="3B6677AF" w14:textId="77777777" w:rsidR="00052C01" w:rsidRPr="003C7DED" w:rsidRDefault="00052C01" w:rsidP="00AA3287">
            <w:pPr>
              <w:rPr>
                <w:rFonts w:ascii="Arial" w:hAnsi="Arial" w:cs="Arial"/>
                <w:b/>
              </w:rPr>
            </w:pPr>
          </w:p>
          <w:p w14:paraId="650A3C6E" w14:textId="77777777" w:rsidR="00052C01" w:rsidRPr="003C7DED" w:rsidRDefault="00052C01" w:rsidP="00AA3287">
            <w:pPr>
              <w:rPr>
                <w:rFonts w:ascii="Arial" w:hAnsi="Arial" w:cs="Arial"/>
              </w:rPr>
            </w:pPr>
            <w:r w:rsidRPr="003C7DED">
              <w:rPr>
                <w:rFonts w:ascii="Arial" w:hAnsi="Arial" w:cs="Arial"/>
              </w:rPr>
              <w:t xml:space="preserve">All communications relating to this application during its processing must be in writing and emailed to </w:t>
            </w:r>
            <w:hyperlink r:id="rId53" w:history="1">
              <w:r w:rsidRPr="003C7DED">
                <w:rPr>
                  <w:rStyle w:val="Hyperlink"/>
                  <w:rFonts w:ascii="Arial" w:eastAsiaTheme="majorEastAsia" w:hAnsi="Arial" w:cs="Arial"/>
                </w:rPr>
                <w:t>pgresearch@uwtsd.ac.uk</w:t>
              </w:r>
            </w:hyperlink>
            <w:r w:rsidRPr="003C7DED">
              <w:rPr>
                <w:rFonts w:ascii="Arial" w:hAnsi="Arial" w:cs="Arial"/>
              </w:rPr>
              <w:t xml:space="preserve"> , with the title ‘Ethical Approval’ followed by your name.</w:t>
            </w:r>
          </w:p>
          <w:p w14:paraId="54BD2938" w14:textId="77777777" w:rsidR="00052C01" w:rsidRPr="003C7DED" w:rsidRDefault="00052C01" w:rsidP="00AA3287">
            <w:pPr>
              <w:rPr>
                <w:rFonts w:ascii="Arial" w:hAnsi="Arial" w:cs="Arial"/>
              </w:rPr>
            </w:pPr>
          </w:p>
        </w:tc>
      </w:tr>
    </w:tbl>
    <w:p w14:paraId="5E766301" w14:textId="77777777" w:rsidR="00052C01" w:rsidRPr="003C7DED" w:rsidRDefault="00052C01" w:rsidP="00052C01">
      <w:pPr>
        <w:rPr>
          <w:rFonts w:ascii="Arial" w:hAnsi="Arial" w:cs="Arial"/>
          <w:b/>
        </w:rPr>
      </w:pPr>
    </w:p>
    <w:p w14:paraId="7EC110AD" w14:textId="77777777" w:rsidR="00052C01" w:rsidRPr="003C7DED" w:rsidRDefault="00052C01" w:rsidP="00052C01">
      <w:pPr>
        <w:spacing w:after="240"/>
        <w:rPr>
          <w:rFonts w:ascii="Arial" w:hAnsi="Arial" w:cs="Arial"/>
          <w:b/>
        </w:rPr>
      </w:pPr>
    </w:p>
    <w:p w14:paraId="4FA9AB97" w14:textId="7AF59286" w:rsidR="00052C01" w:rsidRPr="003C7DED" w:rsidRDefault="00052C01" w:rsidP="00052C01">
      <w:pPr>
        <w:rPr>
          <w:rFonts w:ascii="Arial" w:hAnsi="Arial" w:cs="Arial"/>
          <w:color w:val="000000" w:themeColor="text1"/>
        </w:rPr>
      </w:pPr>
    </w:p>
    <w:p w14:paraId="3B28ABAE" w14:textId="77777777" w:rsidR="00052C01" w:rsidRPr="003C7DED" w:rsidRDefault="00052C01" w:rsidP="00052C01">
      <w:pPr>
        <w:tabs>
          <w:tab w:val="left" w:pos="5103"/>
        </w:tabs>
        <w:ind w:right="282"/>
        <w:jc w:val="both"/>
        <w:rPr>
          <w:rFonts w:ascii="Arial" w:hAnsi="Arial" w:cs="Arial"/>
          <w:b/>
          <w:bCs/>
          <w:color w:val="000000" w:themeColor="text1"/>
        </w:rPr>
      </w:pPr>
      <w:bookmarkStart w:id="15" w:name="APP_1"/>
      <w:r w:rsidRPr="003C7DED">
        <w:rPr>
          <w:rFonts w:ascii="Arial" w:hAnsi="Arial" w:cs="Arial"/>
          <w:b/>
          <w:bCs/>
          <w:color w:val="000000" w:themeColor="text1"/>
        </w:rPr>
        <w:t xml:space="preserve">APPENDIX 1 </w:t>
      </w:r>
      <w:bookmarkEnd w:id="15"/>
      <w:r w:rsidRPr="003C7DED">
        <w:rPr>
          <w:rFonts w:ascii="Arial" w:hAnsi="Arial" w:cs="Arial"/>
          <w:b/>
          <w:bCs/>
          <w:color w:val="000000" w:themeColor="text1"/>
        </w:rPr>
        <w:t xml:space="preserve">– Grant or </w:t>
      </w:r>
      <w:r>
        <w:rPr>
          <w:rFonts w:ascii="Arial" w:hAnsi="Arial" w:cs="Arial"/>
          <w:b/>
          <w:bCs/>
          <w:color w:val="000000" w:themeColor="text1"/>
        </w:rPr>
        <w:t>C</w:t>
      </w:r>
      <w:r w:rsidRPr="003C7DED">
        <w:rPr>
          <w:rFonts w:ascii="Arial" w:hAnsi="Arial" w:cs="Arial"/>
          <w:b/>
          <w:bCs/>
          <w:color w:val="000000" w:themeColor="text1"/>
        </w:rPr>
        <w:t xml:space="preserve">ontract </w:t>
      </w:r>
      <w:r>
        <w:rPr>
          <w:rFonts w:ascii="Arial" w:hAnsi="Arial" w:cs="Arial"/>
          <w:b/>
          <w:bCs/>
          <w:color w:val="000000" w:themeColor="text1"/>
        </w:rPr>
        <w:t>F</w:t>
      </w:r>
      <w:r w:rsidRPr="003C7DED">
        <w:rPr>
          <w:rFonts w:ascii="Arial" w:hAnsi="Arial" w:cs="Arial"/>
          <w:b/>
          <w:bCs/>
          <w:color w:val="000000" w:themeColor="text1"/>
        </w:rPr>
        <w:t>unding</w:t>
      </w:r>
    </w:p>
    <w:p w14:paraId="224EF44D"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Ind w:w="-733" w:type="dxa"/>
        <w:tblLayout w:type="fixed"/>
        <w:tblLook w:val="04A0" w:firstRow="1" w:lastRow="0" w:firstColumn="1" w:lastColumn="0" w:noHBand="0" w:noVBand="1"/>
      </w:tblPr>
      <w:tblGrid>
        <w:gridCol w:w="846"/>
        <w:gridCol w:w="5386"/>
        <w:gridCol w:w="1276"/>
        <w:gridCol w:w="851"/>
        <w:gridCol w:w="1129"/>
        <w:gridCol w:w="992"/>
      </w:tblGrid>
      <w:tr w:rsidR="00052C01" w:rsidRPr="003C7DED" w14:paraId="383DECB8" w14:textId="77777777" w:rsidTr="005411F1">
        <w:trPr>
          <w:trHeight w:val="482"/>
        </w:trPr>
        <w:tc>
          <w:tcPr>
            <w:tcW w:w="846" w:type="dxa"/>
            <w:shd w:val="clear" w:color="auto" w:fill="F2F2F2" w:themeFill="background1" w:themeFillShade="F2"/>
            <w:vAlign w:val="center"/>
          </w:tcPr>
          <w:p w14:paraId="49FEE96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534C7CB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385A4F94" w14:textId="77777777" w:rsidR="00052C01" w:rsidRPr="003C7DED" w:rsidRDefault="00052C01" w:rsidP="00AA3287">
            <w:pPr>
              <w:autoSpaceDE w:val="0"/>
              <w:autoSpaceDN w:val="0"/>
              <w:adjustRightInd w:val="0"/>
              <w:jc w:val="center"/>
              <w:rPr>
                <w:rFonts w:ascii="Arial" w:hAnsi="Arial" w:cs="Arial"/>
                <w:bCs/>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7BABB056" w14:textId="77777777" w:rsidR="00052C01" w:rsidRPr="003C7DED" w:rsidRDefault="00547838" w:rsidP="00AA3287">
            <w:pPr>
              <w:autoSpaceDE w:val="0"/>
              <w:autoSpaceDN w:val="0"/>
              <w:adjustRightInd w:val="0"/>
              <w:jc w:val="center"/>
              <w:rPr>
                <w:rFonts w:ascii="Arial" w:hAnsi="Arial" w:cs="Arial"/>
                <w:sz w:val="22"/>
                <w:szCs w:val="22"/>
              </w:rPr>
            </w:pPr>
            <w:sdt>
              <w:sdtPr>
                <w:rPr>
                  <w:rFonts w:ascii="Arial" w:hAnsi="Arial" w:cs="Arial"/>
                </w:rPr>
                <w:id w:val="1815838225"/>
                <w14:checkbox>
                  <w14:checked w14:val="0"/>
                  <w14:checkedState w14:val="2612" w14:font="MS Gothic"/>
                  <w14:uncheckedState w14:val="2610" w14:font="MS Gothic"/>
                </w14:checkbox>
              </w:sdtPr>
              <w:sdtEndPr/>
              <w:sdtContent>
                <w:r w:rsidR="00052C01"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498CFB4" w14:textId="77777777" w:rsidR="00052C01" w:rsidRPr="003C7DED" w:rsidRDefault="00052C01" w:rsidP="00AA3287">
            <w:pPr>
              <w:autoSpaceDE w:val="0"/>
              <w:autoSpaceDN w:val="0"/>
              <w:adjustRightInd w:val="0"/>
              <w:jc w:val="center"/>
              <w:rPr>
                <w:rFonts w:ascii="Arial" w:hAnsi="Arial" w:cs="Arial"/>
                <w:bCs/>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rPr>
              <w:id w:val="-1496261525"/>
              <w14:checkbox>
                <w14:checked w14:val="0"/>
                <w14:checkedState w14:val="2612" w14:font="MS Gothic"/>
                <w14:uncheckedState w14:val="2610" w14:font="MS Gothic"/>
              </w14:checkbox>
            </w:sdtPr>
            <w:sdtEndPr/>
            <w:sdtContent>
              <w:p w14:paraId="7564D4A0" w14:textId="77777777" w:rsidR="00052C01" w:rsidRPr="003C7DED" w:rsidRDefault="00052C01" w:rsidP="00AA3287">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052C01" w:rsidRPr="003C7DED" w14:paraId="526A8992" w14:textId="77777777" w:rsidTr="005411F1">
        <w:trPr>
          <w:trHeight w:val="418"/>
        </w:trPr>
        <w:tc>
          <w:tcPr>
            <w:tcW w:w="846" w:type="dxa"/>
            <w:shd w:val="clear" w:color="auto" w:fill="F2F2F2" w:themeFill="background1" w:themeFillShade="F2"/>
            <w:vAlign w:val="center"/>
          </w:tcPr>
          <w:p w14:paraId="3AAF2C9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6D4E0C8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66433397"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3B1F09A3" w14:textId="77777777" w:rsidR="00052C01" w:rsidRPr="003C7DED" w:rsidRDefault="00547838" w:rsidP="00AA3287">
            <w:pPr>
              <w:autoSpaceDE w:val="0"/>
              <w:autoSpaceDN w:val="0"/>
              <w:adjustRightInd w:val="0"/>
              <w:jc w:val="center"/>
              <w:rPr>
                <w:rFonts w:ascii="Arial" w:hAnsi="Arial" w:cs="Arial"/>
                <w:sz w:val="22"/>
                <w:szCs w:val="22"/>
              </w:rPr>
            </w:pPr>
            <w:sdt>
              <w:sdtPr>
                <w:rPr>
                  <w:rFonts w:ascii="Arial" w:hAnsi="Arial" w:cs="Arial"/>
                </w:rPr>
                <w:id w:val="-2144952821"/>
                <w14:checkbox>
                  <w14:checked w14:val="0"/>
                  <w14:checkedState w14:val="2612" w14:font="MS Gothic"/>
                  <w14:uncheckedState w14:val="2610" w14:font="MS Gothic"/>
                </w14:checkbox>
              </w:sdtPr>
              <w:sdtEndPr/>
              <w:sdtContent>
                <w:r w:rsidR="00052C01"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0C18DA1"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0C63240C" w14:textId="77777777" w:rsidR="00052C01" w:rsidRPr="003C7DED" w:rsidRDefault="00547838" w:rsidP="00AA3287">
            <w:pPr>
              <w:autoSpaceDE w:val="0"/>
              <w:autoSpaceDN w:val="0"/>
              <w:adjustRightInd w:val="0"/>
              <w:jc w:val="center"/>
              <w:rPr>
                <w:rFonts w:ascii="Arial" w:hAnsi="Arial" w:cs="Arial"/>
                <w:bCs/>
                <w:sz w:val="22"/>
                <w:szCs w:val="22"/>
              </w:rPr>
            </w:pPr>
            <w:sdt>
              <w:sdtPr>
                <w:rPr>
                  <w:rFonts w:ascii="Arial" w:hAnsi="Arial" w:cs="Arial"/>
                </w:rPr>
                <w:id w:val="1161658534"/>
                <w14:checkbox>
                  <w14:checked w14:val="0"/>
                  <w14:checkedState w14:val="2612" w14:font="MS Gothic"/>
                  <w14:uncheckedState w14:val="2610" w14:font="MS Gothic"/>
                </w14:checkbox>
              </w:sdtPr>
              <w:sdtEndPr/>
              <w:sdtContent>
                <w:r w:rsidR="00052C01" w:rsidRPr="003C7DED">
                  <w:rPr>
                    <w:rFonts w:ascii="MS Gothic" w:eastAsia="MS Gothic" w:hAnsi="MS Gothic" w:cs="Arial"/>
                    <w:sz w:val="22"/>
                    <w:szCs w:val="22"/>
                  </w:rPr>
                  <w:t>☐</w:t>
                </w:r>
              </w:sdtContent>
            </w:sdt>
          </w:p>
        </w:tc>
      </w:tr>
      <w:tr w:rsidR="00052C01" w:rsidRPr="003C7DED" w14:paraId="05E9CD80" w14:textId="77777777" w:rsidTr="005411F1">
        <w:trPr>
          <w:trHeight w:val="410"/>
        </w:trPr>
        <w:tc>
          <w:tcPr>
            <w:tcW w:w="846" w:type="dxa"/>
            <w:shd w:val="clear" w:color="auto" w:fill="F2F2F2" w:themeFill="background1" w:themeFillShade="F2"/>
            <w:vAlign w:val="center"/>
          </w:tcPr>
          <w:p w14:paraId="5C2C7C21"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31A2F2E1"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534C6300"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851" w:type="dxa"/>
            <w:shd w:val="clear" w:color="auto" w:fill="D9D9D9" w:themeFill="background1" w:themeFillShade="D9"/>
            <w:vAlign w:val="center"/>
          </w:tcPr>
          <w:p w14:paraId="347ED8DB" w14:textId="77777777" w:rsidR="00052C01" w:rsidRPr="003C7DED" w:rsidRDefault="00547838" w:rsidP="00AA3287">
            <w:pPr>
              <w:autoSpaceDE w:val="0"/>
              <w:autoSpaceDN w:val="0"/>
              <w:adjustRightInd w:val="0"/>
              <w:jc w:val="center"/>
              <w:rPr>
                <w:rFonts w:ascii="Arial" w:hAnsi="Arial" w:cs="Arial"/>
                <w:sz w:val="22"/>
                <w:szCs w:val="22"/>
              </w:rPr>
            </w:pPr>
            <w:sdt>
              <w:sdtPr>
                <w:rPr>
                  <w:rFonts w:ascii="Arial" w:hAnsi="Arial" w:cs="Arial"/>
                </w:rPr>
                <w:id w:val="-1054616772"/>
                <w14:checkbox>
                  <w14:checked w14:val="0"/>
                  <w14:checkedState w14:val="2612" w14:font="MS Gothic"/>
                  <w14:uncheckedState w14:val="2610" w14:font="MS Gothic"/>
                </w14:checkbox>
              </w:sdtPr>
              <w:sdtEndPr/>
              <w:sdtContent>
                <w:r w:rsidR="00052C01"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1522BF2"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486C82FC" w14:textId="77777777" w:rsidR="00052C01" w:rsidRPr="003C7DED" w:rsidRDefault="00547838" w:rsidP="00AA3287">
            <w:pPr>
              <w:autoSpaceDE w:val="0"/>
              <w:autoSpaceDN w:val="0"/>
              <w:adjustRightInd w:val="0"/>
              <w:jc w:val="center"/>
              <w:rPr>
                <w:rFonts w:ascii="Arial" w:hAnsi="Arial" w:cs="Arial"/>
                <w:bCs/>
                <w:sz w:val="22"/>
                <w:szCs w:val="22"/>
              </w:rPr>
            </w:pPr>
            <w:sdt>
              <w:sdtPr>
                <w:rPr>
                  <w:rFonts w:ascii="Arial" w:hAnsi="Arial" w:cs="Arial"/>
                </w:rPr>
                <w:id w:val="-1432579239"/>
                <w14:checkbox>
                  <w14:checked w14:val="0"/>
                  <w14:checkedState w14:val="2612" w14:font="MS Gothic"/>
                  <w14:uncheckedState w14:val="2610" w14:font="MS Gothic"/>
                </w14:checkbox>
              </w:sdtPr>
              <w:sdtEndPr/>
              <w:sdtContent>
                <w:r w:rsidR="00052C01" w:rsidRPr="003C7DED">
                  <w:rPr>
                    <w:rFonts w:ascii="MS Gothic" w:eastAsia="MS Gothic" w:hAnsi="MS Gothic" w:cs="Arial"/>
                    <w:sz w:val="22"/>
                    <w:szCs w:val="22"/>
                  </w:rPr>
                  <w:t>☐</w:t>
                </w:r>
              </w:sdtContent>
            </w:sdt>
          </w:p>
        </w:tc>
      </w:tr>
      <w:tr w:rsidR="00052C01" w:rsidRPr="003C7DED" w14:paraId="7D789D93" w14:textId="77777777" w:rsidTr="005411F1">
        <w:trPr>
          <w:trHeight w:val="416"/>
        </w:trPr>
        <w:tc>
          <w:tcPr>
            <w:tcW w:w="846" w:type="dxa"/>
            <w:shd w:val="clear" w:color="auto" w:fill="F2F2F2" w:themeFill="background1" w:themeFillShade="F2"/>
            <w:vAlign w:val="center"/>
          </w:tcPr>
          <w:p w14:paraId="757D5F2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65B8F33F" w14:textId="77777777" w:rsidR="00052C01" w:rsidRPr="003C7DED" w:rsidRDefault="00052C01" w:rsidP="00AA3287">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0358B732" w14:textId="77777777" w:rsidR="00052C01" w:rsidRPr="003C7DED" w:rsidRDefault="00052C01" w:rsidP="00AA3287">
            <w:pPr>
              <w:pStyle w:val="NoSpacing"/>
            </w:pPr>
          </w:p>
        </w:tc>
      </w:tr>
      <w:tr w:rsidR="00052C01" w:rsidRPr="003C7DED" w14:paraId="1DCC8D50" w14:textId="77777777" w:rsidTr="005411F1">
        <w:trPr>
          <w:trHeight w:val="422"/>
        </w:trPr>
        <w:tc>
          <w:tcPr>
            <w:tcW w:w="846" w:type="dxa"/>
            <w:shd w:val="clear" w:color="auto" w:fill="F2F2F2" w:themeFill="background1" w:themeFillShade="F2"/>
            <w:vAlign w:val="center"/>
          </w:tcPr>
          <w:p w14:paraId="17421B3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5E1C09B1"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74ACA1EA" w14:textId="77777777" w:rsidR="00052C01" w:rsidRPr="003C7DED" w:rsidRDefault="00052C01" w:rsidP="00AA3287">
            <w:pPr>
              <w:pStyle w:val="NoSpacing"/>
            </w:pPr>
          </w:p>
        </w:tc>
      </w:tr>
      <w:tr w:rsidR="00052C01" w:rsidRPr="003C7DED" w14:paraId="670E5A8E" w14:textId="77777777" w:rsidTr="005411F1">
        <w:trPr>
          <w:trHeight w:val="414"/>
        </w:trPr>
        <w:tc>
          <w:tcPr>
            <w:tcW w:w="846" w:type="dxa"/>
            <w:shd w:val="clear" w:color="auto" w:fill="F2F2F2" w:themeFill="background1" w:themeFillShade="F2"/>
            <w:vAlign w:val="center"/>
          </w:tcPr>
          <w:p w14:paraId="4B5600EA"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3D6DFC7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3F7ADA1D" w14:textId="77777777" w:rsidR="00052C01" w:rsidRPr="003C7DED" w:rsidRDefault="00052C01" w:rsidP="00AA3287">
            <w:pPr>
              <w:pStyle w:val="NoSpacing"/>
            </w:pPr>
          </w:p>
        </w:tc>
      </w:tr>
      <w:tr w:rsidR="00052C01" w:rsidRPr="003C7DED" w14:paraId="6528ABBC" w14:textId="77777777" w:rsidTr="005411F1">
        <w:trPr>
          <w:trHeight w:val="406"/>
        </w:trPr>
        <w:tc>
          <w:tcPr>
            <w:tcW w:w="846" w:type="dxa"/>
            <w:shd w:val="clear" w:color="auto" w:fill="F2F2F2" w:themeFill="background1" w:themeFillShade="F2"/>
            <w:vAlign w:val="center"/>
          </w:tcPr>
          <w:p w14:paraId="2CB4F97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35D40C9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2F326EA" w14:textId="77777777" w:rsidR="00052C01" w:rsidRPr="003C7DED" w:rsidRDefault="00052C01" w:rsidP="00AA3287">
            <w:pPr>
              <w:pStyle w:val="NoSpacing"/>
            </w:pPr>
          </w:p>
        </w:tc>
      </w:tr>
      <w:tr w:rsidR="00052C01" w:rsidRPr="003C7DED" w14:paraId="709F4D48" w14:textId="77777777" w:rsidTr="005411F1">
        <w:trPr>
          <w:trHeight w:val="426"/>
        </w:trPr>
        <w:tc>
          <w:tcPr>
            <w:tcW w:w="846" w:type="dxa"/>
            <w:shd w:val="clear" w:color="auto" w:fill="F2F2F2" w:themeFill="background1" w:themeFillShade="F2"/>
            <w:vAlign w:val="center"/>
          </w:tcPr>
          <w:p w14:paraId="64512522"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180A816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66128C5A" w14:textId="77777777" w:rsidR="00052C01" w:rsidRPr="003C7DED" w:rsidRDefault="00052C01" w:rsidP="00AA3287">
            <w:pPr>
              <w:pStyle w:val="NoSpacing"/>
            </w:pPr>
          </w:p>
        </w:tc>
      </w:tr>
      <w:bookmarkEnd w:id="16"/>
    </w:tbl>
    <w:p w14:paraId="2A64B546"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54609554" w14:textId="77777777" w:rsidTr="00AA3287">
        <w:tc>
          <w:tcPr>
            <w:tcW w:w="562" w:type="dxa"/>
            <w:tcBorders>
              <w:top w:val="nil"/>
              <w:left w:val="nil"/>
              <w:bottom w:val="nil"/>
              <w:right w:val="nil"/>
            </w:tcBorders>
            <w:shd w:val="clear" w:color="auto" w:fill="FFFFFF" w:themeFill="background1"/>
          </w:tcPr>
          <w:p w14:paraId="748B0A7B"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51DF88A"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9D47051"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5E5B762"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8B8E9EA" w14:textId="77777777" w:rsidR="00052C01" w:rsidRPr="003C7DED" w:rsidRDefault="00052C01" w:rsidP="00AA3287">
            <w:pPr>
              <w:autoSpaceDE w:val="0"/>
              <w:autoSpaceDN w:val="0"/>
              <w:adjustRightInd w:val="0"/>
              <w:jc w:val="center"/>
              <w:rPr>
                <w:rFonts w:ascii="Arial" w:hAnsi="Arial" w:cs="Arial"/>
                <w:b/>
                <w:sz w:val="22"/>
                <w:szCs w:val="22"/>
              </w:rPr>
            </w:pPr>
          </w:p>
          <w:p w14:paraId="68F2A280" w14:textId="77777777" w:rsidR="00052C01" w:rsidRPr="003C7DED" w:rsidRDefault="00052C01" w:rsidP="00AA3287">
            <w:pPr>
              <w:autoSpaceDE w:val="0"/>
              <w:autoSpaceDN w:val="0"/>
              <w:adjustRightInd w:val="0"/>
              <w:jc w:val="center"/>
              <w:rPr>
                <w:rFonts w:ascii="Arial" w:hAnsi="Arial" w:cs="Arial"/>
                <w:b/>
                <w:sz w:val="22"/>
                <w:szCs w:val="22"/>
              </w:rPr>
            </w:pPr>
          </w:p>
          <w:p w14:paraId="3F51094D"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22DEB208" w14:textId="77777777" w:rsidR="00052C01" w:rsidRPr="003C7DED" w:rsidRDefault="00052C01" w:rsidP="00AA3287">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5F4F4AE5" w14:textId="4C93A8C1" w:rsidR="00052C01" w:rsidRPr="003C7DED" w:rsidRDefault="00052C01" w:rsidP="00052C01">
      <w:pPr>
        <w:rPr>
          <w:rFonts w:ascii="Arial" w:hAnsi="Arial" w:cs="Arial"/>
          <w:b/>
        </w:rPr>
      </w:pPr>
    </w:p>
    <w:p w14:paraId="7FF92335" w14:textId="77777777" w:rsidR="00052C01" w:rsidRPr="003C7DED" w:rsidRDefault="00052C01" w:rsidP="00052C01">
      <w:pPr>
        <w:autoSpaceDE w:val="0"/>
        <w:autoSpaceDN w:val="0"/>
        <w:adjustRightInd w:val="0"/>
        <w:jc w:val="both"/>
        <w:rPr>
          <w:rFonts w:ascii="Arial" w:hAnsi="Arial" w:cs="Arial"/>
          <w:b/>
        </w:rPr>
      </w:pPr>
      <w:bookmarkStart w:id="17" w:name="APP_2"/>
      <w:r w:rsidRPr="003C7DED">
        <w:rPr>
          <w:rFonts w:ascii="Arial" w:hAnsi="Arial" w:cs="Arial"/>
          <w:b/>
        </w:rPr>
        <w:lastRenderedPageBreak/>
        <w:t>APPENDIX 2</w:t>
      </w:r>
      <w:bookmarkEnd w:id="17"/>
      <w:r w:rsidRPr="003C7DED">
        <w:rPr>
          <w:rFonts w:ascii="Arial" w:hAnsi="Arial" w:cs="Arial"/>
          <w:b/>
        </w:rPr>
        <w:t>: External Collaborative Research Activity</w:t>
      </w:r>
    </w:p>
    <w:p w14:paraId="13C8974D" w14:textId="77777777" w:rsidR="00052C01" w:rsidRPr="003C7DED" w:rsidRDefault="00052C01" w:rsidP="00052C01">
      <w:pPr>
        <w:autoSpaceDE w:val="0"/>
        <w:autoSpaceDN w:val="0"/>
        <w:adjustRightInd w:val="0"/>
        <w:jc w:val="both"/>
        <w:rPr>
          <w:rFonts w:ascii="Arial" w:hAnsi="Arial" w:cs="Arial"/>
          <w:b/>
        </w:rPr>
      </w:pPr>
    </w:p>
    <w:tbl>
      <w:tblPr>
        <w:tblStyle w:val="TableGrid"/>
        <w:tblW w:w="10956" w:type="dxa"/>
        <w:tblInd w:w="-971" w:type="dxa"/>
        <w:tblLayout w:type="fixed"/>
        <w:tblLook w:val="04A0" w:firstRow="1" w:lastRow="0" w:firstColumn="1" w:lastColumn="0" w:noHBand="0" w:noVBand="1"/>
      </w:tblPr>
      <w:tblGrid>
        <w:gridCol w:w="816"/>
        <w:gridCol w:w="4849"/>
        <w:gridCol w:w="1684"/>
        <w:gridCol w:w="1151"/>
        <w:gridCol w:w="993"/>
        <w:gridCol w:w="1463"/>
      </w:tblGrid>
      <w:tr w:rsidR="00052C01" w:rsidRPr="003C7DED" w14:paraId="56133884" w14:textId="77777777" w:rsidTr="005411F1">
        <w:trPr>
          <w:trHeight w:val="172"/>
        </w:trPr>
        <w:tc>
          <w:tcPr>
            <w:tcW w:w="10956" w:type="dxa"/>
            <w:gridSpan w:val="6"/>
            <w:shd w:val="clear" w:color="auto" w:fill="F2F2F2" w:themeFill="background1" w:themeFillShade="F2"/>
          </w:tcPr>
          <w:p w14:paraId="11611FF2" w14:textId="77777777" w:rsidR="00052C01" w:rsidRPr="003C7DED" w:rsidRDefault="00052C01" w:rsidP="00AA3287">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052C01" w:rsidRPr="003C7DED" w14:paraId="2E05EAEC" w14:textId="77777777" w:rsidTr="005411F1">
        <w:trPr>
          <w:trHeight w:val="172"/>
        </w:trPr>
        <w:tc>
          <w:tcPr>
            <w:tcW w:w="816" w:type="dxa"/>
            <w:shd w:val="clear" w:color="auto" w:fill="F2F2F2" w:themeFill="background1" w:themeFillShade="F2"/>
            <w:vAlign w:val="center"/>
          </w:tcPr>
          <w:p w14:paraId="3A6C033C" w14:textId="77777777" w:rsidR="00052C01" w:rsidRPr="003C7DED" w:rsidRDefault="00052C01" w:rsidP="00AA3287">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5CC4E21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823AA7D" w14:textId="77777777" w:rsidR="00052C01" w:rsidRPr="003C7DED" w:rsidRDefault="00052C01" w:rsidP="00AA3287">
            <w:pPr>
              <w:autoSpaceDE w:val="0"/>
              <w:autoSpaceDN w:val="0"/>
              <w:adjustRightInd w:val="0"/>
              <w:rPr>
                <w:rFonts w:ascii="Arial" w:hAnsi="Arial" w:cs="Arial"/>
                <w:bCs/>
                <w:sz w:val="22"/>
                <w:szCs w:val="22"/>
              </w:rPr>
            </w:pPr>
          </w:p>
          <w:p w14:paraId="5B502E1D"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3E4F78B3" w14:textId="77777777" w:rsidTr="005411F1">
        <w:trPr>
          <w:trHeight w:val="227"/>
        </w:trPr>
        <w:tc>
          <w:tcPr>
            <w:tcW w:w="816" w:type="dxa"/>
            <w:shd w:val="clear" w:color="auto" w:fill="F2F2F2" w:themeFill="background1" w:themeFillShade="F2"/>
            <w:vAlign w:val="center"/>
          </w:tcPr>
          <w:p w14:paraId="34123827"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3A00F08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1186C5E" w14:textId="77777777" w:rsidR="00052C01" w:rsidRPr="003C7DED" w:rsidRDefault="00052C01" w:rsidP="00AA3287">
            <w:pPr>
              <w:autoSpaceDE w:val="0"/>
              <w:autoSpaceDN w:val="0"/>
              <w:adjustRightInd w:val="0"/>
              <w:rPr>
                <w:rFonts w:ascii="Arial" w:hAnsi="Arial" w:cs="Arial"/>
                <w:bCs/>
                <w:sz w:val="22"/>
                <w:szCs w:val="22"/>
              </w:rPr>
            </w:pPr>
          </w:p>
          <w:p w14:paraId="31023F9F"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26776C4B" w14:textId="77777777" w:rsidTr="005411F1">
        <w:trPr>
          <w:trHeight w:val="227"/>
        </w:trPr>
        <w:tc>
          <w:tcPr>
            <w:tcW w:w="816" w:type="dxa"/>
            <w:shd w:val="clear" w:color="auto" w:fill="F2F2F2" w:themeFill="background1" w:themeFillShade="F2"/>
            <w:vAlign w:val="center"/>
          </w:tcPr>
          <w:tbl>
            <w:tblPr>
              <w:tblStyle w:val="TableGrid"/>
              <w:tblpPr w:leftFromText="180" w:rightFromText="180" w:vertAnchor="text" w:horzAnchor="margin" w:tblpY="-61"/>
              <w:tblW w:w="10956" w:type="dxa"/>
              <w:tblLayout w:type="fixed"/>
              <w:tblLook w:val="04A0" w:firstRow="1" w:lastRow="0" w:firstColumn="1" w:lastColumn="0" w:noHBand="0" w:noVBand="1"/>
            </w:tblPr>
            <w:tblGrid>
              <w:gridCol w:w="816"/>
              <w:gridCol w:w="4849"/>
              <w:gridCol w:w="1684"/>
              <w:gridCol w:w="1151"/>
              <w:gridCol w:w="993"/>
              <w:gridCol w:w="1463"/>
            </w:tblGrid>
            <w:tr w:rsidR="005411F1" w:rsidRPr="003C7DED" w14:paraId="1AE16484" w14:textId="77777777" w:rsidTr="005411F1">
              <w:trPr>
                <w:trHeight w:val="172"/>
              </w:trPr>
              <w:tc>
                <w:tcPr>
                  <w:tcW w:w="10956" w:type="dxa"/>
                  <w:gridSpan w:val="6"/>
                  <w:shd w:val="clear" w:color="auto" w:fill="F2F2F2" w:themeFill="background1" w:themeFillShade="F2"/>
                </w:tcPr>
                <w:p w14:paraId="1A5DC87F" w14:textId="77777777" w:rsidR="005411F1" w:rsidRPr="003C7DED" w:rsidRDefault="005411F1" w:rsidP="005411F1">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5411F1" w:rsidRPr="003C7DED" w14:paraId="3BAD9C3B" w14:textId="77777777" w:rsidTr="005411F1">
              <w:trPr>
                <w:trHeight w:val="172"/>
              </w:trPr>
              <w:tc>
                <w:tcPr>
                  <w:tcW w:w="816" w:type="dxa"/>
                  <w:shd w:val="clear" w:color="auto" w:fill="F2F2F2" w:themeFill="background1" w:themeFillShade="F2"/>
                  <w:vAlign w:val="center"/>
                </w:tcPr>
                <w:p w14:paraId="53D9CE27"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A2.6</w:t>
                  </w:r>
                </w:p>
              </w:tc>
              <w:tc>
                <w:tcPr>
                  <w:tcW w:w="4849" w:type="dxa"/>
                  <w:shd w:val="clear" w:color="auto" w:fill="F2F2F2" w:themeFill="background1" w:themeFillShade="F2"/>
                  <w:vAlign w:val="center"/>
                </w:tcPr>
                <w:p w14:paraId="65C6A2D4"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061981A" w14:textId="77777777" w:rsidR="005411F1" w:rsidRPr="003C7DED" w:rsidRDefault="005411F1" w:rsidP="005411F1">
                  <w:pPr>
                    <w:autoSpaceDE w:val="0"/>
                    <w:autoSpaceDN w:val="0"/>
                    <w:adjustRightInd w:val="0"/>
                    <w:rPr>
                      <w:rFonts w:ascii="Arial" w:hAnsi="Arial" w:cs="Arial"/>
                      <w:bCs/>
                      <w:sz w:val="22"/>
                      <w:szCs w:val="22"/>
                    </w:rPr>
                  </w:pPr>
                </w:p>
                <w:p w14:paraId="0B14E54E" w14:textId="77777777" w:rsidR="005411F1" w:rsidRPr="003C7DED" w:rsidRDefault="005411F1" w:rsidP="005411F1">
                  <w:pPr>
                    <w:autoSpaceDE w:val="0"/>
                    <w:autoSpaceDN w:val="0"/>
                    <w:adjustRightInd w:val="0"/>
                    <w:rPr>
                      <w:rFonts w:ascii="Arial" w:hAnsi="Arial" w:cs="Arial"/>
                      <w:bCs/>
                      <w:sz w:val="22"/>
                      <w:szCs w:val="22"/>
                    </w:rPr>
                  </w:pPr>
                </w:p>
              </w:tc>
            </w:tr>
            <w:tr w:rsidR="005411F1" w:rsidRPr="003C7DED" w14:paraId="0B43594F" w14:textId="77777777" w:rsidTr="005411F1">
              <w:trPr>
                <w:trHeight w:val="227"/>
              </w:trPr>
              <w:tc>
                <w:tcPr>
                  <w:tcW w:w="816" w:type="dxa"/>
                  <w:shd w:val="clear" w:color="auto" w:fill="F2F2F2" w:themeFill="background1" w:themeFillShade="F2"/>
                  <w:vAlign w:val="center"/>
                </w:tcPr>
                <w:p w14:paraId="0E4F546F"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A2.7</w:t>
                  </w:r>
                </w:p>
              </w:tc>
              <w:tc>
                <w:tcPr>
                  <w:tcW w:w="4849" w:type="dxa"/>
                  <w:shd w:val="clear" w:color="auto" w:fill="F2F2F2" w:themeFill="background1" w:themeFillShade="F2"/>
                  <w:vAlign w:val="center"/>
                </w:tcPr>
                <w:p w14:paraId="1466E75D"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AC6A7BC" w14:textId="77777777" w:rsidR="005411F1" w:rsidRPr="003C7DED" w:rsidRDefault="005411F1" w:rsidP="005411F1">
                  <w:pPr>
                    <w:autoSpaceDE w:val="0"/>
                    <w:autoSpaceDN w:val="0"/>
                    <w:adjustRightInd w:val="0"/>
                    <w:rPr>
                      <w:rFonts w:ascii="Arial" w:hAnsi="Arial" w:cs="Arial"/>
                      <w:bCs/>
                      <w:sz w:val="22"/>
                      <w:szCs w:val="22"/>
                    </w:rPr>
                  </w:pPr>
                </w:p>
                <w:p w14:paraId="421DC60B" w14:textId="77777777" w:rsidR="005411F1" w:rsidRPr="003C7DED" w:rsidRDefault="005411F1" w:rsidP="005411F1">
                  <w:pPr>
                    <w:autoSpaceDE w:val="0"/>
                    <w:autoSpaceDN w:val="0"/>
                    <w:adjustRightInd w:val="0"/>
                    <w:rPr>
                      <w:rFonts w:ascii="Arial" w:hAnsi="Arial" w:cs="Arial"/>
                      <w:bCs/>
                      <w:sz w:val="22"/>
                      <w:szCs w:val="22"/>
                    </w:rPr>
                  </w:pPr>
                </w:p>
              </w:tc>
            </w:tr>
            <w:tr w:rsidR="005411F1" w:rsidRPr="003C7DED" w14:paraId="4F722FC2" w14:textId="77777777" w:rsidTr="005411F1">
              <w:trPr>
                <w:trHeight w:val="227"/>
              </w:trPr>
              <w:tc>
                <w:tcPr>
                  <w:tcW w:w="816" w:type="dxa"/>
                  <w:shd w:val="clear" w:color="auto" w:fill="F2F2F2" w:themeFill="background1" w:themeFillShade="F2"/>
                  <w:vAlign w:val="center"/>
                </w:tcPr>
                <w:p w14:paraId="31C5DFDA"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A2.8</w:t>
                  </w:r>
                </w:p>
              </w:tc>
              <w:tc>
                <w:tcPr>
                  <w:tcW w:w="4849" w:type="dxa"/>
                  <w:shd w:val="clear" w:color="auto" w:fill="F2F2F2" w:themeFill="background1" w:themeFillShade="F2"/>
                  <w:vAlign w:val="center"/>
                </w:tcPr>
                <w:p w14:paraId="0F2971DC"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401B939" w14:textId="77777777" w:rsidR="005411F1" w:rsidRPr="003C7DED" w:rsidRDefault="005411F1" w:rsidP="005411F1">
                  <w:pPr>
                    <w:autoSpaceDE w:val="0"/>
                    <w:autoSpaceDN w:val="0"/>
                    <w:adjustRightInd w:val="0"/>
                    <w:rPr>
                      <w:rFonts w:ascii="Arial" w:hAnsi="Arial" w:cs="Arial"/>
                      <w:bCs/>
                      <w:sz w:val="22"/>
                      <w:szCs w:val="22"/>
                    </w:rPr>
                  </w:pPr>
                </w:p>
                <w:p w14:paraId="112B914F" w14:textId="77777777" w:rsidR="005411F1" w:rsidRPr="003C7DED" w:rsidRDefault="005411F1" w:rsidP="005411F1">
                  <w:pPr>
                    <w:autoSpaceDE w:val="0"/>
                    <w:autoSpaceDN w:val="0"/>
                    <w:adjustRightInd w:val="0"/>
                    <w:rPr>
                      <w:rFonts w:ascii="Arial" w:hAnsi="Arial" w:cs="Arial"/>
                      <w:bCs/>
                      <w:sz w:val="22"/>
                      <w:szCs w:val="22"/>
                    </w:rPr>
                  </w:pPr>
                </w:p>
              </w:tc>
            </w:tr>
            <w:tr w:rsidR="005411F1" w:rsidRPr="003C7DED" w14:paraId="38AB15E0" w14:textId="77777777" w:rsidTr="005411F1">
              <w:trPr>
                <w:trHeight w:val="227"/>
              </w:trPr>
              <w:tc>
                <w:tcPr>
                  <w:tcW w:w="816" w:type="dxa"/>
                  <w:shd w:val="clear" w:color="auto" w:fill="F2F2F2" w:themeFill="background1" w:themeFillShade="F2"/>
                  <w:vAlign w:val="center"/>
                </w:tcPr>
                <w:p w14:paraId="6A9EF7D2"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A2.9</w:t>
                  </w:r>
                </w:p>
              </w:tc>
              <w:tc>
                <w:tcPr>
                  <w:tcW w:w="4849" w:type="dxa"/>
                  <w:shd w:val="clear" w:color="auto" w:fill="F2F2F2" w:themeFill="background1" w:themeFillShade="F2"/>
                  <w:vAlign w:val="center"/>
                </w:tcPr>
                <w:p w14:paraId="6F962507" w14:textId="77777777" w:rsidR="005411F1" w:rsidRPr="003C7DED" w:rsidRDefault="005411F1" w:rsidP="005411F1">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E177367" w14:textId="77777777" w:rsidR="005411F1" w:rsidRPr="003C7DED" w:rsidRDefault="005411F1" w:rsidP="005411F1">
                  <w:pPr>
                    <w:autoSpaceDE w:val="0"/>
                    <w:autoSpaceDN w:val="0"/>
                    <w:adjustRightInd w:val="0"/>
                    <w:rPr>
                      <w:rFonts w:ascii="Arial" w:hAnsi="Arial" w:cs="Arial"/>
                      <w:bCs/>
                      <w:sz w:val="22"/>
                      <w:szCs w:val="22"/>
                    </w:rPr>
                  </w:pPr>
                </w:p>
                <w:p w14:paraId="14B32BFC" w14:textId="77777777" w:rsidR="005411F1" w:rsidRPr="003C7DED" w:rsidRDefault="005411F1" w:rsidP="005411F1">
                  <w:pPr>
                    <w:autoSpaceDE w:val="0"/>
                    <w:autoSpaceDN w:val="0"/>
                    <w:adjustRightInd w:val="0"/>
                    <w:rPr>
                      <w:rFonts w:ascii="Arial" w:hAnsi="Arial" w:cs="Arial"/>
                      <w:bCs/>
                      <w:sz w:val="22"/>
                      <w:szCs w:val="22"/>
                    </w:rPr>
                  </w:pPr>
                </w:p>
              </w:tc>
            </w:tr>
            <w:tr w:rsidR="005411F1" w:rsidRPr="003C7DED" w14:paraId="53D65D50" w14:textId="77777777" w:rsidTr="005411F1">
              <w:trPr>
                <w:trHeight w:val="318"/>
              </w:trPr>
              <w:tc>
                <w:tcPr>
                  <w:tcW w:w="816" w:type="dxa"/>
                  <w:vMerge w:val="restart"/>
                  <w:shd w:val="clear" w:color="auto" w:fill="F2F2F2" w:themeFill="background1" w:themeFillShade="F2"/>
                  <w:vAlign w:val="center"/>
                </w:tcPr>
                <w:p w14:paraId="1672F61D" w14:textId="77777777" w:rsidR="005411F1" w:rsidRPr="003C7DED" w:rsidRDefault="005411F1" w:rsidP="005411F1">
                  <w:pPr>
                    <w:autoSpaceDE w:val="0"/>
                    <w:autoSpaceDN w:val="0"/>
                    <w:adjustRightInd w:val="0"/>
                    <w:jc w:val="center"/>
                    <w:rPr>
                      <w:rFonts w:ascii="Arial" w:hAnsi="Arial" w:cs="Arial"/>
                      <w:sz w:val="22"/>
                      <w:szCs w:val="22"/>
                    </w:rPr>
                  </w:pPr>
                  <w:r w:rsidRPr="003C7DED">
                    <w:rPr>
                      <w:rFonts w:ascii="Arial" w:hAnsi="Arial" w:cs="Arial"/>
                      <w:sz w:val="22"/>
                      <w:szCs w:val="22"/>
                    </w:rPr>
                    <w:t>A2.10</w:t>
                  </w:r>
                </w:p>
              </w:tc>
              <w:tc>
                <w:tcPr>
                  <w:tcW w:w="4849" w:type="dxa"/>
                  <w:vMerge w:val="restart"/>
                  <w:shd w:val="clear" w:color="auto" w:fill="F2F2F2" w:themeFill="background1" w:themeFillShade="F2"/>
                </w:tcPr>
                <w:p w14:paraId="535871CD" w14:textId="77777777" w:rsidR="005411F1" w:rsidRPr="003C7DED" w:rsidRDefault="005411F1" w:rsidP="005411F1">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312B951" w14:textId="77777777" w:rsidR="005411F1" w:rsidRPr="003C7DED" w:rsidRDefault="005411F1" w:rsidP="005411F1">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05C04DD" w14:textId="77777777" w:rsidR="005411F1" w:rsidRPr="003C7DED" w:rsidRDefault="005411F1" w:rsidP="005411F1">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5333ABF" w14:textId="77777777" w:rsidR="005411F1" w:rsidRPr="003C7DED" w:rsidRDefault="005411F1" w:rsidP="005411F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961A584" w14:textId="77777777" w:rsidR="005411F1" w:rsidRPr="003C7DED" w:rsidRDefault="005411F1" w:rsidP="005411F1">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217BDBA" w14:textId="77777777" w:rsidR="005411F1" w:rsidRPr="003C7DED" w:rsidRDefault="005411F1" w:rsidP="005411F1">
                  <w:pPr>
                    <w:jc w:val="center"/>
                    <w:rPr>
                      <w:rFonts w:ascii="Arial" w:hAnsi="Arial" w:cs="Arial"/>
                      <w:b/>
                      <w:sz w:val="22"/>
                      <w:szCs w:val="22"/>
                    </w:rPr>
                  </w:pPr>
                  <w:r w:rsidRPr="003C7DED">
                    <w:rPr>
                      <w:rFonts w:ascii="Arial" w:hAnsi="Arial" w:cs="Arial"/>
                      <w:b/>
                      <w:sz w:val="22"/>
                      <w:szCs w:val="22"/>
                    </w:rPr>
                    <w:t>PENDING</w:t>
                  </w:r>
                </w:p>
              </w:tc>
            </w:tr>
            <w:tr w:rsidR="005411F1" w:rsidRPr="003C7DED" w14:paraId="784077FC" w14:textId="77777777" w:rsidTr="005411F1">
              <w:trPr>
                <w:trHeight w:val="318"/>
              </w:trPr>
              <w:tc>
                <w:tcPr>
                  <w:tcW w:w="816" w:type="dxa"/>
                  <w:vMerge/>
                  <w:shd w:val="clear" w:color="auto" w:fill="F2F2F2" w:themeFill="background1" w:themeFillShade="F2"/>
                </w:tcPr>
                <w:p w14:paraId="61C6B09C" w14:textId="77777777" w:rsidR="005411F1" w:rsidRPr="003C7DED" w:rsidRDefault="005411F1" w:rsidP="005411F1">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E7235C1" w14:textId="77777777" w:rsidR="005411F1" w:rsidRPr="003C7DED" w:rsidRDefault="005411F1" w:rsidP="005411F1">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E84E1DD" w14:textId="77777777" w:rsidR="005411F1" w:rsidRPr="003C7DED" w:rsidRDefault="005411F1" w:rsidP="005411F1">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AD9B054" w14:textId="77777777" w:rsidR="005411F1" w:rsidRPr="003C7DED" w:rsidRDefault="00547838" w:rsidP="005411F1">
                  <w:pPr>
                    <w:jc w:val="center"/>
                    <w:rPr>
                      <w:rFonts w:ascii="Arial" w:hAnsi="Arial" w:cs="Arial"/>
                      <w:b/>
                      <w:sz w:val="22"/>
                      <w:szCs w:val="22"/>
                    </w:rPr>
                  </w:pPr>
                  <w:sdt>
                    <w:sdtPr>
                      <w:rPr>
                        <w:rFonts w:ascii="Arial" w:hAnsi="Arial" w:cs="Arial"/>
                        <w:b/>
                      </w:rPr>
                      <w:id w:val="-793986478"/>
                      <w14:checkbox>
                        <w14:checked w14:val="0"/>
                        <w14:checkedState w14:val="2612" w14:font="MS Gothic"/>
                        <w14:uncheckedState w14:val="2610" w14:font="MS Gothic"/>
                      </w14:checkbox>
                    </w:sdtPr>
                    <w:sdtEndPr/>
                    <w:sdtContent>
                      <w:r w:rsidR="005411F1"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C4E6693" w14:textId="77777777" w:rsidR="005411F1" w:rsidRPr="003C7DED" w:rsidRDefault="00547838" w:rsidP="005411F1">
                  <w:pPr>
                    <w:jc w:val="center"/>
                    <w:rPr>
                      <w:rFonts w:ascii="Arial" w:hAnsi="Arial" w:cs="Arial"/>
                      <w:b/>
                      <w:sz w:val="22"/>
                      <w:szCs w:val="22"/>
                    </w:rPr>
                  </w:pPr>
                  <w:sdt>
                    <w:sdtPr>
                      <w:rPr>
                        <w:rFonts w:ascii="Arial" w:hAnsi="Arial" w:cs="Arial"/>
                        <w:b/>
                      </w:rPr>
                      <w:id w:val="1294103020"/>
                      <w14:checkbox>
                        <w14:checked w14:val="0"/>
                        <w14:checkedState w14:val="2612" w14:font="MS Gothic"/>
                        <w14:uncheckedState w14:val="2610" w14:font="MS Gothic"/>
                      </w14:checkbox>
                    </w:sdtPr>
                    <w:sdtEndPr/>
                    <w:sdtContent>
                      <w:r w:rsidR="005411F1"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6C1EA26" w14:textId="77777777" w:rsidR="005411F1" w:rsidRPr="003C7DED" w:rsidRDefault="00547838" w:rsidP="005411F1">
                  <w:pPr>
                    <w:jc w:val="center"/>
                    <w:rPr>
                      <w:rFonts w:ascii="Arial" w:hAnsi="Arial" w:cs="Arial"/>
                      <w:b/>
                      <w:sz w:val="22"/>
                      <w:szCs w:val="22"/>
                    </w:rPr>
                  </w:pPr>
                  <w:sdt>
                    <w:sdtPr>
                      <w:rPr>
                        <w:rFonts w:ascii="Arial" w:hAnsi="Arial" w:cs="Arial"/>
                        <w:b/>
                      </w:rPr>
                      <w:id w:val="643629837"/>
                      <w14:checkbox>
                        <w14:checked w14:val="0"/>
                        <w14:checkedState w14:val="2612" w14:font="MS Gothic"/>
                        <w14:uncheckedState w14:val="2610" w14:font="MS Gothic"/>
                      </w14:checkbox>
                    </w:sdtPr>
                    <w:sdtEndPr/>
                    <w:sdtContent>
                      <w:r w:rsidR="005411F1" w:rsidRPr="003C7DED">
                        <w:rPr>
                          <w:rFonts w:ascii="MS Gothic" w:eastAsia="MS Gothic" w:hAnsi="MS Gothic" w:cs="Arial"/>
                          <w:b/>
                          <w:sz w:val="22"/>
                          <w:szCs w:val="22"/>
                        </w:rPr>
                        <w:t>☐</w:t>
                      </w:r>
                    </w:sdtContent>
                  </w:sdt>
                </w:p>
              </w:tc>
            </w:tr>
            <w:tr w:rsidR="005411F1" w:rsidRPr="003C7DED" w14:paraId="0C250B01" w14:textId="77777777" w:rsidTr="005411F1">
              <w:trPr>
                <w:trHeight w:val="780"/>
              </w:trPr>
              <w:tc>
                <w:tcPr>
                  <w:tcW w:w="816" w:type="dxa"/>
                  <w:vMerge/>
                  <w:shd w:val="clear" w:color="auto" w:fill="F2F2F2" w:themeFill="background1" w:themeFillShade="F2"/>
                </w:tcPr>
                <w:p w14:paraId="5C4809FD" w14:textId="77777777" w:rsidR="005411F1" w:rsidRPr="003C7DED" w:rsidRDefault="005411F1" w:rsidP="005411F1">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52B40A19" w14:textId="77777777" w:rsidR="005411F1" w:rsidRPr="003C7DED" w:rsidRDefault="005411F1" w:rsidP="005411F1">
                  <w:pPr>
                    <w:autoSpaceDE w:val="0"/>
                    <w:autoSpaceDN w:val="0"/>
                    <w:adjustRightInd w:val="0"/>
                    <w:jc w:val="both"/>
                    <w:rPr>
                      <w:rFonts w:ascii="Arial" w:hAnsi="Arial" w:cs="Arial"/>
                      <w:sz w:val="22"/>
                      <w:szCs w:val="22"/>
                    </w:rPr>
                  </w:pPr>
                </w:p>
              </w:tc>
              <w:tc>
                <w:tcPr>
                  <w:tcW w:w="5291" w:type="dxa"/>
                  <w:gridSpan w:val="4"/>
                </w:tcPr>
                <w:p w14:paraId="5FF43D18" w14:textId="77777777" w:rsidR="005411F1" w:rsidRPr="003C7DED" w:rsidRDefault="005411F1" w:rsidP="005411F1">
                  <w:pPr>
                    <w:rPr>
                      <w:rFonts w:ascii="Arial" w:hAnsi="Arial" w:cs="Arial"/>
                      <w:bCs/>
                      <w:sz w:val="22"/>
                      <w:szCs w:val="22"/>
                    </w:rPr>
                  </w:pPr>
                </w:p>
                <w:p w14:paraId="37D89DA8" w14:textId="77777777" w:rsidR="005411F1" w:rsidRPr="003C7DED" w:rsidRDefault="005411F1" w:rsidP="005411F1">
                  <w:pPr>
                    <w:autoSpaceDE w:val="0"/>
                    <w:autoSpaceDN w:val="0"/>
                    <w:adjustRightInd w:val="0"/>
                    <w:rPr>
                      <w:rFonts w:ascii="Arial" w:hAnsi="Arial" w:cs="Arial"/>
                      <w:bCs/>
                      <w:sz w:val="22"/>
                      <w:szCs w:val="22"/>
                    </w:rPr>
                  </w:pPr>
                </w:p>
              </w:tc>
            </w:tr>
          </w:tbl>
          <w:p w14:paraId="09D63EE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7B36D4AA"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01896DEE" w14:textId="77777777" w:rsidR="00052C01" w:rsidRPr="003C7DED" w:rsidRDefault="00052C01" w:rsidP="00AA3287">
            <w:pPr>
              <w:autoSpaceDE w:val="0"/>
              <w:autoSpaceDN w:val="0"/>
              <w:adjustRightInd w:val="0"/>
              <w:rPr>
                <w:rFonts w:ascii="Arial" w:hAnsi="Arial" w:cs="Arial"/>
                <w:bCs/>
                <w:sz w:val="22"/>
                <w:szCs w:val="22"/>
              </w:rPr>
            </w:pPr>
          </w:p>
          <w:p w14:paraId="104AF3CB"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47644D35" w14:textId="77777777" w:rsidTr="005411F1">
        <w:trPr>
          <w:trHeight w:val="227"/>
        </w:trPr>
        <w:tc>
          <w:tcPr>
            <w:tcW w:w="816" w:type="dxa"/>
            <w:shd w:val="clear" w:color="auto" w:fill="F2F2F2" w:themeFill="background1" w:themeFillShade="F2"/>
            <w:vAlign w:val="center"/>
          </w:tcPr>
          <w:p w14:paraId="4E824B6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7793A1E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5B7A150" w14:textId="77777777" w:rsidR="00052C01" w:rsidRPr="003C7DED" w:rsidRDefault="00052C01" w:rsidP="00AA3287">
            <w:pPr>
              <w:autoSpaceDE w:val="0"/>
              <w:autoSpaceDN w:val="0"/>
              <w:adjustRightInd w:val="0"/>
              <w:rPr>
                <w:rFonts w:ascii="Arial" w:hAnsi="Arial" w:cs="Arial"/>
                <w:bCs/>
                <w:sz w:val="22"/>
                <w:szCs w:val="22"/>
              </w:rPr>
            </w:pPr>
          </w:p>
          <w:p w14:paraId="20B47E77"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1F9A4B35" w14:textId="77777777" w:rsidTr="005411F1">
        <w:trPr>
          <w:trHeight w:val="318"/>
        </w:trPr>
        <w:tc>
          <w:tcPr>
            <w:tcW w:w="816" w:type="dxa"/>
            <w:vMerge w:val="restart"/>
            <w:shd w:val="clear" w:color="auto" w:fill="F2F2F2" w:themeFill="background1" w:themeFillShade="F2"/>
            <w:vAlign w:val="center"/>
          </w:tcPr>
          <w:p w14:paraId="6DF2CA0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163CB42D" w14:textId="77777777" w:rsidR="00052C01" w:rsidRPr="003C7DED" w:rsidRDefault="00052C01" w:rsidP="00AA3287">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31D8E928" w14:textId="77777777" w:rsidR="00052C01" w:rsidRPr="003C7DED" w:rsidRDefault="00052C01" w:rsidP="00AA328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9756FF5"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954EE55"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A481509"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D229"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PENDING</w:t>
            </w:r>
          </w:p>
        </w:tc>
      </w:tr>
      <w:tr w:rsidR="00052C01" w:rsidRPr="003C7DED" w14:paraId="425401E6" w14:textId="77777777" w:rsidTr="005411F1">
        <w:trPr>
          <w:trHeight w:val="318"/>
        </w:trPr>
        <w:tc>
          <w:tcPr>
            <w:tcW w:w="816" w:type="dxa"/>
            <w:vMerge/>
            <w:shd w:val="clear" w:color="auto" w:fill="F2F2F2" w:themeFill="background1" w:themeFillShade="F2"/>
          </w:tcPr>
          <w:p w14:paraId="7D4401B3" w14:textId="77777777" w:rsidR="00052C01" w:rsidRPr="003C7DED" w:rsidRDefault="00052C01" w:rsidP="00AA328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35021AE0" w14:textId="77777777" w:rsidR="00052C01" w:rsidRPr="003C7DED" w:rsidRDefault="00052C01" w:rsidP="00AA328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CCDDE1D" w14:textId="77777777" w:rsidR="00052C01" w:rsidRPr="003C7DED" w:rsidRDefault="00052C01" w:rsidP="00AA328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0CED719" w14:textId="77777777" w:rsidR="00052C01" w:rsidRPr="003C7DED" w:rsidRDefault="00547838" w:rsidP="00AA3287">
            <w:pPr>
              <w:jc w:val="center"/>
              <w:rPr>
                <w:rFonts w:ascii="Arial" w:hAnsi="Arial" w:cs="Arial"/>
                <w:b/>
                <w:sz w:val="22"/>
                <w:szCs w:val="22"/>
              </w:rPr>
            </w:pPr>
            <w:sdt>
              <w:sdtPr>
                <w:rPr>
                  <w:rFonts w:ascii="Arial" w:hAnsi="Arial" w:cs="Arial"/>
                  <w:b/>
                </w:rPr>
                <w:id w:val="-1107043839"/>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A1ECEBF" w14:textId="77777777" w:rsidR="00052C01" w:rsidRPr="003C7DED" w:rsidRDefault="00547838" w:rsidP="00AA3287">
            <w:pPr>
              <w:jc w:val="center"/>
              <w:rPr>
                <w:rFonts w:ascii="Arial" w:hAnsi="Arial" w:cs="Arial"/>
                <w:b/>
                <w:sz w:val="22"/>
                <w:szCs w:val="22"/>
              </w:rPr>
            </w:pPr>
            <w:sdt>
              <w:sdtPr>
                <w:rPr>
                  <w:rFonts w:ascii="Arial" w:hAnsi="Arial" w:cs="Arial"/>
                  <w:b/>
                </w:rPr>
                <w:id w:val="-1801071854"/>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1AEE482F" w14:textId="77777777" w:rsidR="00052C01" w:rsidRPr="003C7DED" w:rsidRDefault="00547838" w:rsidP="00AA3287">
            <w:pPr>
              <w:jc w:val="center"/>
              <w:rPr>
                <w:rFonts w:ascii="Arial" w:hAnsi="Arial" w:cs="Arial"/>
                <w:b/>
                <w:sz w:val="22"/>
                <w:szCs w:val="22"/>
              </w:rPr>
            </w:pPr>
            <w:sdt>
              <w:sdtPr>
                <w:rPr>
                  <w:rFonts w:ascii="Arial" w:hAnsi="Arial" w:cs="Arial"/>
                  <w:b/>
                </w:rPr>
                <w:id w:val="-1703942935"/>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r>
      <w:tr w:rsidR="00052C01" w:rsidRPr="003C7DED" w14:paraId="1CFB5665" w14:textId="77777777" w:rsidTr="005411F1">
        <w:trPr>
          <w:trHeight w:val="766"/>
        </w:trPr>
        <w:tc>
          <w:tcPr>
            <w:tcW w:w="816" w:type="dxa"/>
            <w:vMerge/>
            <w:shd w:val="clear" w:color="auto" w:fill="F2F2F2" w:themeFill="background1" w:themeFillShade="F2"/>
          </w:tcPr>
          <w:p w14:paraId="2BD9B1B1" w14:textId="77777777" w:rsidR="00052C01" w:rsidRPr="003C7DED" w:rsidRDefault="00052C01" w:rsidP="00AA3287">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5982A4AC" w14:textId="77777777" w:rsidR="00052C01" w:rsidRPr="003C7DED" w:rsidRDefault="00052C01" w:rsidP="00AA3287">
            <w:pPr>
              <w:autoSpaceDE w:val="0"/>
              <w:autoSpaceDN w:val="0"/>
              <w:adjustRightInd w:val="0"/>
              <w:jc w:val="both"/>
              <w:rPr>
                <w:rFonts w:ascii="Arial" w:hAnsi="Arial" w:cs="Arial"/>
                <w:sz w:val="22"/>
                <w:szCs w:val="22"/>
              </w:rPr>
            </w:pPr>
          </w:p>
        </w:tc>
        <w:tc>
          <w:tcPr>
            <w:tcW w:w="5291" w:type="dxa"/>
            <w:gridSpan w:val="4"/>
          </w:tcPr>
          <w:p w14:paraId="03F43E5E" w14:textId="77777777" w:rsidR="00052C01" w:rsidRPr="003C7DED" w:rsidRDefault="00052C01" w:rsidP="00AA3287">
            <w:pPr>
              <w:rPr>
                <w:rFonts w:ascii="Arial" w:hAnsi="Arial" w:cs="Arial"/>
                <w:bCs/>
                <w:sz w:val="22"/>
                <w:szCs w:val="22"/>
              </w:rPr>
            </w:pPr>
          </w:p>
          <w:p w14:paraId="4C09547E" w14:textId="77777777" w:rsidR="00052C01" w:rsidRPr="003C7DED" w:rsidRDefault="00052C01" w:rsidP="00AA3287">
            <w:pPr>
              <w:autoSpaceDE w:val="0"/>
              <w:autoSpaceDN w:val="0"/>
              <w:adjustRightInd w:val="0"/>
              <w:rPr>
                <w:rFonts w:ascii="Arial" w:hAnsi="Arial" w:cs="Arial"/>
                <w:bCs/>
                <w:sz w:val="22"/>
                <w:szCs w:val="22"/>
              </w:rPr>
            </w:pPr>
          </w:p>
        </w:tc>
      </w:tr>
      <w:bookmarkEnd w:id="18"/>
      <w:bookmarkEnd w:id="19"/>
    </w:tbl>
    <w:p w14:paraId="712E1464" w14:textId="77777777" w:rsidR="00052C01" w:rsidRPr="003C7DED" w:rsidRDefault="00052C01" w:rsidP="00052C01">
      <w:pPr>
        <w:rPr>
          <w:rFonts w:ascii="Arial" w:hAnsi="Arial" w:cs="Arial"/>
          <w:bCs/>
          <w:iCs/>
          <w:sz w:val="16"/>
          <w:szCs w:val="16"/>
        </w:rPr>
      </w:pPr>
    </w:p>
    <w:p w14:paraId="59C156F7" w14:textId="77777777" w:rsidR="00052C01" w:rsidRPr="003C7DED" w:rsidRDefault="00052C01" w:rsidP="00052C01">
      <w:pPr>
        <w:rPr>
          <w:rFonts w:ascii="Arial" w:hAnsi="Arial" w:cs="Arial"/>
          <w:bCs/>
          <w:iCs/>
          <w:sz w:val="16"/>
          <w:szCs w:val="16"/>
        </w:rPr>
      </w:pPr>
    </w:p>
    <w:tbl>
      <w:tblPr>
        <w:tblStyle w:val="TableGrid"/>
        <w:tblW w:w="10956" w:type="dxa"/>
        <w:tblInd w:w="-971" w:type="dxa"/>
        <w:tblLayout w:type="fixed"/>
        <w:tblLook w:val="04A0" w:firstRow="1" w:lastRow="0" w:firstColumn="1" w:lastColumn="0" w:noHBand="0" w:noVBand="1"/>
      </w:tblPr>
      <w:tblGrid>
        <w:gridCol w:w="816"/>
        <w:gridCol w:w="4849"/>
        <w:gridCol w:w="1684"/>
        <w:gridCol w:w="1151"/>
        <w:gridCol w:w="993"/>
        <w:gridCol w:w="1463"/>
      </w:tblGrid>
      <w:tr w:rsidR="00052C01" w:rsidRPr="003C7DED" w14:paraId="44CE0563" w14:textId="77777777" w:rsidTr="003950F6">
        <w:trPr>
          <w:trHeight w:val="172"/>
        </w:trPr>
        <w:tc>
          <w:tcPr>
            <w:tcW w:w="10956" w:type="dxa"/>
            <w:gridSpan w:val="6"/>
            <w:shd w:val="clear" w:color="auto" w:fill="F2F2F2" w:themeFill="background1" w:themeFillShade="F2"/>
          </w:tcPr>
          <w:p w14:paraId="69322BFA" w14:textId="77777777" w:rsidR="00052C01" w:rsidRPr="003C7DED" w:rsidRDefault="00052C01" w:rsidP="00AA3287">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052C01" w:rsidRPr="003C7DED" w14:paraId="1DBE7B13" w14:textId="77777777" w:rsidTr="003950F6">
        <w:trPr>
          <w:trHeight w:val="172"/>
        </w:trPr>
        <w:tc>
          <w:tcPr>
            <w:tcW w:w="816" w:type="dxa"/>
            <w:shd w:val="clear" w:color="auto" w:fill="F2F2F2" w:themeFill="background1" w:themeFillShade="F2"/>
            <w:vAlign w:val="center"/>
          </w:tcPr>
          <w:p w14:paraId="2EB1929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A2.11</w:t>
            </w:r>
          </w:p>
        </w:tc>
        <w:tc>
          <w:tcPr>
            <w:tcW w:w="4849" w:type="dxa"/>
            <w:shd w:val="clear" w:color="auto" w:fill="F2F2F2" w:themeFill="background1" w:themeFillShade="F2"/>
            <w:vAlign w:val="center"/>
          </w:tcPr>
          <w:p w14:paraId="6D5071D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422CCCB4" w14:textId="77777777" w:rsidR="00052C01" w:rsidRPr="003C7DED" w:rsidRDefault="00052C01" w:rsidP="00AA3287">
            <w:pPr>
              <w:autoSpaceDE w:val="0"/>
              <w:autoSpaceDN w:val="0"/>
              <w:adjustRightInd w:val="0"/>
              <w:rPr>
                <w:rFonts w:ascii="Arial" w:hAnsi="Arial" w:cs="Arial"/>
                <w:bCs/>
                <w:sz w:val="22"/>
                <w:szCs w:val="22"/>
              </w:rPr>
            </w:pPr>
          </w:p>
          <w:p w14:paraId="4BB5EFD4"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0947361E" w14:textId="77777777" w:rsidTr="003950F6">
        <w:trPr>
          <w:trHeight w:val="227"/>
        </w:trPr>
        <w:tc>
          <w:tcPr>
            <w:tcW w:w="816" w:type="dxa"/>
            <w:shd w:val="clear" w:color="auto" w:fill="F2F2F2" w:themeFill="background1" w:themeFillShade="F2"/>
            <w:vAlign w:val="center"/>
          </w:tcPr>
          <w:p w14:paraId="2F84405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A2.12</w:t>
            </w:r>
          </w:p>
        </w:tc>
        <w:tc>
          <w:tcPr>
            <w:tcW w:w="4849" w:type="dxa"/>
            <w:shd w:val="clear" w:color="auto" w:fill="F2F2F2" w:themeFill="background1" w:themeFillShade="F2"/>
            <w:vAlign w:val="center"/>
          </w:tcPr>
          <w:p w14:paraId="7FA4815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650415D1" w14:textId="77777777" w:rsidR="00052C01" w:rsidRPr="003C7DED" w:rsidRDefault="00052C01" w:rsidP="00AA3287">
            <w:pPr>
              <w:autoSpaceDE w:val="0"/>
              <w:autoSpaceDN w:val="0"/>
              <w:adjustRightInd w:val="0"/>
              <w:rPr>
                <w:rFonts w:ascii="Arial" w:hAnsi="Arial" w:cs="Arial"/>
                <w:bCs/>
                <w:sz w:val="22"/>
                <w:szCs w:val="22"/>
              </w:rPr>
            </w:pPr>
          </w:p>
          <w:p w14:paraId="68C5D9F3"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4D9B6292" w14:textId="77777777" w:rsidTr="003950F6">
        <w:trPr>
          <w:trHeight w:val="227"/>
        </w:trPr>
        <w:tc>
          <w:tcPr>
            <w:tcW w:w="816" w:type="dxa"/>
            <w:shd w:val="clear" w:color="auto" w:fill="F2F2F2" w:themeFill="background1" w:themeFillShade="F2"/>
            <w:vAlign w:val="center"/>
          </w:tcPr>
          <w:p w14:paraId="0BF3D38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A2.13</w:t>
            </w:r>
          </w:p>
        </w:tc>
        <w:tc>
          <w:tcPr>
            <w:tcW w:w="4849" w:type="dxa"/>
            <w:shd w:val="clear" w:color="auto" w:fill="F2F2F2" w:themeFill="background1" w:themeFillShade="F2"/>
            <w:vAlign w:val="center"/>
          </w:tcPr>
          <w:p w14:paraId="24067F1E"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84767A9" w14:textId="77777777" w:rsidR="00052C01" w:rsidRPr="003C7DED" w:rsidRDefault="00052C01" w:rsidP="00AA3287">
            <w:pPr>
              <w:autoSpaceDE w:val="0"/>
              <w:autoSpaceDN w:val="0"/>
              <w:adjustRightInd w:val="0"/>
              <w:rPr>
                <w:rFonts w:ascii="Arial" w:hAnsi="Arial" w:cs="Arial"/>
                <w:bCs/>
                <w:sz w:val="22"/>
                <w:szCs w:val="22"/>
              </w:rPr>
            </w:pPr>
          </w:p>
          <w:p w14:paraId="566075FE"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46139F98" w14:textId="77777777" w:rsidTr="003950F6">
        <w:trPr>
          <w:trHeight w:val="227"/>
        </w:trPr>
        <w:tc>
          <w:tcPr>
            <w:tcW w:w="816" w:type="dxa"/>
            <w:shd w:val="clear" w:color="auto" w:fill="F2F2F2" w:themeFill="background1" w:themeFillShade="F2"/>
            <w:vAlign w:val="center"/>
          </w:tcPr>
          <w:p w14:paraId="5D2157F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A2.14</w:t>
            </w:r>
          </w:p>
        </w:tc>
        <w:tc>
          <w:tcPr>
            <w:tcW w:w="4849" w:type="dxa"/>
            <w:shd w:val="clear" w:color="auto" w:fill="F2F2F2" w:themeFill="background1" w:themeFillShade="F2"/>
            <w:vAlign w:val="center"/>
          </w:tcPr>
          <w:p w14:paraId="6337E81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72D0440C" w14:textId="77777777" w:rsidR="00052C01" w:rsidRPr="003C7DED" w:rsidRDefault="00052C01" w:rsidP="00AA3287">
            <w:pPr>
              <w:autoSpaceDE w:val="0"/>
              <w:autoSpaceDN w:val="0"/>
              <w:adjustRightInd w:val="0"/>
              <w:rPr>
                <w:rFonts w:ascii="Arial" w:hAnsi="Arial" w:cs="Arial"/>
                <w:bCs/>
                <w:sz w:val="22"/>
                <w:szCs w:val="22"/>
              </w:rPr>
            </w:pPr>
          </w:p>
          <w:p w14:paraId="3ACF844F" w14:textId="77777777" w:rsidR="00052C01" w:rsidRPr="003C7DED" w:rsidRDefault="00052C01" w:rsidP="00AA3287">
            <w:pPr>
              <w:autoSpaceDE w:val="0"/>
              <w:autoSpaceDN w:val="0"/>
              <w:adjustRightInd w:val="0"/>
              <w:rPr>
                <w:rFonts w:ascii="Arial" w:hAnsi="Arial" w:cs="Arial"/>
                <w:bCs/>
                <w:sz w:val="22"/>
                <w:szCs w:val="22"/>
              </w:rPr>
            </w:pPr>
          </w:p>
        </w:tc>
      </w:tr>
      <w:tr w:rsidR="00052C01" w:rsidRPr="003C7DED" w14:paraId="7DA6B376" w14:textId="77777777" w:rsidTr="003950F6">
        <w:trPr>
          <w:trHeight w:val="318"/>
        </w:trPr>
        <w:tc>
          <w:tcPr>
            <w:tcW w:w="816" w:type="dxa"/>
            <w:vMerge w:val="restart"/>
            <w:shd w:val="clear" w:color="auto" w:fill="F2F2F2" w:themeFill="background1" w:themeFillShade="F2"/>
            <w:vAlign w:val="center"/>
          </w:tcPr>
          <w:p w14:paraId="79DE5C5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A2.15</w:t>
            </w:r>
          </w:p>
        </w:tc>
        <w:tc>
          <w:tcPr>
            <w:tcW w:w="4849" w:type="dxa"/>
            <w:vMerge w:val="restart"/>
            <w:shd w:val="clear" w:color="auto" w:fill="F2F2F2" w:themeFill="background1" w:themeFillShade="F2"/>
          </w:tcPr>
          <w:p w14:paraId="62895271" w14:textId="77777777" w:rsidR="00052C01" w:rsidRPr="003C7DED" w:rsidRDefault="00052C01" w:rsidP="00AA3287">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92C94FD" w14:textId="77777777" w:rsidR="00052C01" w:rsidRPr="003C7DED" w:rsidRDefault="00052C01" w:rsidP="00AA328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4E5C82E1"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E15CAD4"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512FFBB"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34E9852C" w14:textId="77777777" w:rsidR="00052C01" w:rsidRPr="003C7DED" w:rsidRDefault="00052C01" w:rsidP="00AA3287">
            <w:pPr>
              <w:jc w:val="center"/>
              <w:rPr>
                <w:rFonts w:ascii="Arial" w:hAnsi="Arial" w:cs="Arial"/>
                <w:b/>
                <w:sz w:val="22"/>
                <w:szCs w:val="22"/>
              </w:rPr>
            </w:pPr>
            <w:r w:rsidRPr="003C7DED">
              <w:rPr>
                <w:rFonts w:ascii="Arial" w:hAnsi="Arial" w:cs="Arial"/>
                <w:b/>
                <w:sz w:val="22"/>
                <w:szCs w:val="22"/>
              </w:rPr>
              <w:t>PENDING</w:t>
            </w:r>
          </w:p>
        </w:tc>
      </w:tr>
      <w:tr w:rsidR="00052C01" w:rsidRPr="003C7DED" w14:paraId="06B9C6A1" w14:textId="77777777" w:rsidTr="003950F6">
        <w:trPr>
          <w:trHeight w:val="318"/>
        </w:trPr>
        <w:tc>
          <w:tcPr>
            <w:tcW w:w="816" w:type="dxa"/>
            <w:vMerge/>
            <w:shd w:val="clear" w:color="auto" w:fill="F2F2F2" w:themeFill="background1" w:themeFillShade="F2"/>
          </w:tcPr>
          <w:p w14:paraId="7F3FA4D5" w14:textId="77777777" w:rsidR="00052C01" w:rsidRPr="003C7DED" w:rsidRDefault="00052C01" w:rsidP="00AA328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47A38008" w14:textId="77777777" w:rsidR="00052C01" w:rsidRPr="003C7DED" w:rsidRDefault="00052C01" w:rsidP="00AA328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66738819" w14:textId="77777777" w:rsidR="00052C01" w:rsidRPr="003C7DED" w:rsidRDefault="00052C01" w:rsidP="00AA328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9391513" w14:textId="77777777" w:rsidR="00052C01" w:rsidRPr="003C7DED" w:rsidRDefault="00547838" w:rsidP="00AA3287">
            <w:pPr>
              <w:jc w:val="center"/>
              <w:rPr>
                <w:rFonts w:ascii="Arial" w:hAnsi="Arial" w:cs="Arial"/>
                <w:b/>
                <w:sz w:val="22"/>
                <w:szCs w:val="22"/>
              </w:rPr>
            </w:pPr>
            <w:sdt>
              <w:sdtPr>
                <w:rPr>
                  <w:rFonts w:ascii="Arial" w:hAnsi="Arial" w:cs="Arial"/>
                  <w:b/>
                </w:rPr>
                <w:id w:val="-1591387701"/>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1DEA6C9F" w14:textId="77777777" w:rsidR="00052C01" w:rsidRPr="003C7DED" w:rsidRDefault="00547838" w:rsidP="00AA3287">
            <w:pPr>
              <w:jc w:val="center"/>
              <w:rPr>
                <w:rFonts w:ascii="Arial" w:hAnsi="Arial" w:cs="Arial"/>
                <w:b/>
                <w:sz w:val="22"/>
                <w:szCs w:val="22"/>
              </w:rPr>
            </w:pPr>
            <w:sdt>
              <w:sdtPr>
                <w:rPr>
                  <w:rFonts w:ascii="Arial" w:hAnsi="Arial" w:cs="Arial"/>
                  <w:b/>
                </w:rPr>
                <w:id w:val="241150499"/>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555C6D6" w14:textId="77777777" w:rsidR="00052C01" w:rsidRPr="003C7DED" w:rsidRDefault="00547838" w:rsidP="00AA3287">
            <w:pPr>
              <w:jc w:val="center"/>
              <w:rPr>
                <w:rFonts w:ascii="Arial" w:hAnsi="Arial" w:cs="Arial"/>
                <w:b/>
                <w:sz w:val="22"/>
                <w:szCs w:val="22"/>
              </w:rPr>
            </w:pPr>
            <w:sdt>
              <w:sdtPr>
                <w:rPr>
                  <w:rFonts w:ascii="Arial" w:hAnsi="Arial" w:cs="Arial"/>
                  <w:b/>
                </w:rPr>
                <w:id w:val="1739289229"/>
                <w14:checkbox>
                  <w14:checked w14:val="0"/>
                  <w14:checkedState w14:val="2612" w14:font="MS Gothic"/>
                  <w14:uncheckedState w14:val="2610" w14:font="MS Gothic"/>
                </w14:checkbox>
              </w:sdtPr>
              <w:sdtEndPr/>
              <w:sdtContent>
                <w:r w:rsidR="00052C01" w:rsidRPr="003C7DED">
                  <w:rPr>
                    <w:rFonts w:ascii="MS Gothic" w:eastAsia="MS Gothic" w:hAnsi="MS Gothic" w:cs="Arial"/>
                    <w:b/>
                    <w:sz w:val="22"/>
                    <w:szCs w:val="22"/>
                  </w:rPr>
                  <w:t>☐</w:t>
                </w:r>
              </w:sdtContent>
            </w:sdt>
          </w:p>
        </w:tc>
      </w:tr>
      <w:tr w:rsidR="00052C01" w:rsidRPr="003C7DED" w14:paraId="3E69B09E" w14:textId="77777777" w:rsidTr="003950F6">
        <w:trPr>
          <w:trHeight w:val="780"/>
        </w:trPr>
        <w:tc>
          <w:tcPr>
            <w:tcW w:w="816" w:type="dxa"/>
            <w:vMerge/>
            <w:shd w:val="clear" w:color="auto" w:fill="F2F2F2" w:themeFill="background1" w:themeFillShade="F2"/>
          </w:tcPr>
          <w:p w14:paraId="2005BB86" w14:textId="77777777" w:rsidR="00052C01" w:rsidRPr="003C7DED" w:rsidRDefault="00052C01" w:rsidP="00AA328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6F7BD87" w14:textId="77777777" w:rsidR="00052C01" w:rsidRPr="003C7DED" w:rsidRDefault="00052C01" w:rsidP="00AA3287">
            <w:pPr>
              <w:autoSpaceDE w:val="0"/>
              <w:autoSpaceDN w:val="0"/>
              <w:adjustRightInd w:val="0"/>
              <w:jc w:val="both"/>
              <w:rPr>
                <w:rFonts w:ascii="Arial" w:hAnsi="Arial" w:cs="Arial"/>
                <w:sz w:val="22"/>
                <w:szCs w:val="22"/>
              </w:rPr>
            </w:pPr>
          </w:p>
        </w:tc>
        <w:tc>
          <w:tcPr>
            <w:tcW w:w="5291" w:type="dxa"/>
            <w:gridSpan w:val="4"/>
          </w:tcPr>
          <w:p w14:paraId="392EA036" w14:textId="77777777" w:rsidR="00052C01" w:rsidRPr="003C7DED" w:rsidRDefault="00052C01" w:rsidP="00AA3287">
            <w:pPr>
              <w:rPr>
                <w:rFonts w:ascii="Arial" w:hAnsi="Arial" w:cs="Arial"/>
                <w:bCs/>
                <w:sz w:val="22"/>
                <w:szCs w:val="22"/>
              </w:rPr>
            </w:pPr>
          </w:p>
          <w:p w14:paraId="4CC50BFC" w14:textId="77777777" w:rsidR="00052C01" w:rsidRPr="003C7DED" w:rsidRDefault="00052C01" w:rsidP="00AA3287">
            <w:pPr>
              <w:autoSpaceDE w:val="0"/>
              <w:autoSpaceDN w:val="0"/>
              <w:adjustRightInd w:val="0"/>
              <w:rPr>
                <w:rFonts w:ascii="Arial" w:hAnsi="Arial" w:cs="Arial"/>
                <w:bCs/>
                <w:sz w:val="22"/>
                <w:szCs w:val="22"/>
              </w:rPr>
            </w:pPr>
          </w:p>
        </w:tc>
      </w:tr>
    </w:tbl>
    <w:p w14:paraId="77A970B7" w14:textId="77777777" w:rsidR="00052C01" w:rsidRPr="003C7DED" w:rsidRDefault="00052C01" w:rsidP="00052C01">
      <w:pPr>
        <w:rPr>
          <w:rFonts w:ascii="Arial" w:hAnsi="Arial" w:cs="Arial"/>
          <w:bCs/>
          <w:iCs/>
          <w:sz w:val="16"/>
          <w:szCs w:val="16"/>
        </w:rPr>
      </w:pPr>
    </w:p>
    <w:p w14:paraId="3A561C16" w14:textId="77777777" w:rsidR="00052C01" w:rsidRPr="003C7DED" w:rsidRDefault="00052C01" w:rsidP="00052C01">
      <w:pPr>
        <w:rPr>
          <w:rFonts w:ascii="Arial" w:hAnsi="Arial" w:cs="Arial"/>
          <w:bCs/>
          <w:i/>
        </w:rPr>
      </w:pPr>
      <w:r w:rsidRPr="003C7DED">
        <w:rPr>
          <w:rFonts w:ascii="Arial" w:hAnsi="Arial" w:cs="Arial"/>
          <w:bCs/>
          <w:i/>
        </w:rPr>
        <w:t>Add additional collaborators as needed</w:t>
      </w:r>
    </w:p>
    <w:p w14:paraId="1480385C" w14:textId="77777777" w:rsidR="00052C01" w:rsidRPr="003C7DED" w:rsidRDefault="00052C01" w:rsidP="00052C01">
      <w:pPr>
        <w:rPr>
          <w:rFonts w:ascii="Arial" w:hAnsi="Arial" w:cs="Arial"/>
          <w:bCs/>
          <w:iCs/>
          <w:sz w:val="16"/>
          <w:szCs w:val="16"/>
        </w:rPr>
      </w:pPr>
    </w:p>
    <w:tbl>
      <w:tblPr>
        <w:tblStyle w:val="TableGrid"/>
        <w:tblW w:w="7792" w:type="dxa"/>
        <w:tblLayout w:type="fixed"/>
        <w:tblLook w:val="04A0" w:firstRow="1" w:lastRow="0" w:firstColumn="1" w:lastColumn="0" w:noHBand="0" w:noVBand="1"/>
      </w:tblPr>
      <w:tblGrid>
        <w:gridCol w:w="562"/>
        <w:gridCol w:w="4253"/>
        <w:gridCol w:w="992"/>
        <w:gridCol w:w="1985"/>
      </w:tblGrid>
      <w:tr w:rsidR="000F2C34" w:rsidRPr="003C7DED" w14:paraId="1258301E" w14:textId="77777777" w:rsidTr="000F2C34">
        <w:tc>
          <w:tcPr>
            <w:tcW w:w="562" w:type="dxa"/>
            <w:tcBorders>
              <w:top w:val="nil"/>
              <w:left w:val="nil"/>
              <w:bottom w:val="nil"/>
              <w:right w:val="nil"/>
            </w:tcBorders>
            <w:shd w:val="clear" w:color="auto" w:fill="FFFFFF" w:themeFill="background1"/>
          </w:tcPr>
          <w:p w14:paraId="15FED606" w14:textId="77777777" w:rsidR="000F2C34" w:rsidRPr="003C7DED" w:rsidRDefault="000F2C34"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C656B49" w14:textId="77777777" w:rsidR="000F2C34" w:rsidRPr="003C7DED" w:rsidRDefault="000F2C34"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9D1B7D3" w14:textId="77777777" w:rsidR="000F2C34" w:rsidRPr="003C7DED" w:rsidRDefault="000F2C34"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D85C722" w14:textId="77777777" w:rsidR="000F2C34" w:rsidRPr="003C7DED" w:rsidRDefault="000F2C34" w:rsidP="000F2C34">
            <w:pPr>
              <w:autoSpaceDE w:val="0"/>
              <w:autoSpaceDN w:val="0"/>
              <w:adjustRightInd w:val="0"/>
              <w:rPr>
                <w:rFonts w:ascii="Arial" w:hAnsi="Arial" w:cs="Arial"/>
                <w:b/>
                <w:sz w:val="22"/>
                <w:szCs w:val="22"/>
              </w:rPr>
            </w:pPr>
          </w:p>
        </w:tc>
      </w:tr>
    </w:tbl>
    <w:p w14:paraId="531A7006" w14:textId="0423D818" w:rsidR="00052C01" w:rsidRPr="003C7DED" w:rsidRDefault="00052C01" w:rsidP="00052C01">
      <w:pPr>
        <w:rPr>
          <w:rFonts w:ascii="Arial" w:hAnsi="Arial" w:cs="Arial"/>
          <w:b/>
          <w:bCs/>
          <w:color w:val="000000" w:themeColor="text1"/>
        </w:rPr>
      </w:pPr>
      <w:bookmarkStart w:id="20" w:name="APP_3"/>
    </w:p>
    <w:p w14:paraId="38488872" w14:textId="77777777" w:rsidR="00052C01" w:rsidRPr="003C7DED" w:rsidRDefault="00052C01" w:rsidP="00052C01">
      <w:pPr>
        <w:tabs>
          <w:tab w:val="left" w:pos="5103"/>
        </w:tabs>
        <w:ind w:right="282"/>
        <w:jc w:val="both"/>
        <w:rPr>
          <w:rFonts w:ascii="Arial" w:hAnsi="Arial" w:cs="Arial"/>
          <w:b/>
          <w:bCs/>
          <w:color w:val="000000" w:themeColor="text1"/>
        </w:rPr>
      </w:pPr>
      <w:r w:rsidRPr="003C7DED">
        <w:rPr>
          <w:rFonts w:ascii="Arial" w:hAnsi="Arial" w:cs="Arial"/>
          <w:b/>
          <w:bCs/>
          <w:color w:val="000000" w:themeColor="text1"/>
        </w:rPr>
        <w:t>APPENDIX 3</w:t>
      </w:r>
      <w:bookmarkEnd w:id="20"/>
      <w:r w:rsidRPr="003C7DED">
        <w:rPr>
          <w:rFonts w:ascii="Arial" w:hAnsi="Arial" w:cs="Arial"/>
          <w:b/>
          <w:bCs/>
          <w:color w:val="000000" w:themeColor="text1"/>
        </w:rPr>
        <w:t xml:space="preserve">: Research </w:t>
      </w:r>
      <w:r>
        <w:rPr>
          <w:rFonts w:ascii="Arial" w:hAnsi="Arial" w:cs="Arial"/>
          <w:b/>
          <w:bCs/>
          <w:color w:val="000000" w:themeColor="text1"/>
        </w:rPr>
        <w:t>U</w:t>
      </w:r>
      <w:r w:rsidRPr="003C7DED">
        <w:rPr>
          <w:rFonts w:ascii="Arial" w:hAnsi="Arial" w:cs="Arial"/>
          <w:b/>
          <w:bCs/>
          <w:color w:val="000000" w:themeColor="text1"/>
        </w:rPr>
        <w:t xml:space="preserve">ndertaken </w:t>
      </w:r>
      <w:r>
        <w:rPr>
          <w:rFonts w:ascii="Arial" w:hAnsi="Arial" w:cs="Arial"/>
          <w:b/>
          <w:bCs/>
          <w:color w:val="000000" w:themeColor="text1"/>
        </w:rPr>
        <w:t>O</w:t>
      </w:r>
      <w:r w:rsidRPr="003C7DED">
        <w:rPr>
          <w:rFonts w:ascii="Arial" w:hAnsi="Arial" w:cs="Arial"/>
          <w:b/>
          <w:bCs/>
          <w:color w:val="000000" w:themeColor="text1"/>
        </w:rPr>
        <w:t>utside of the UK</w:t>
      </w:r>
    </w:p>
    <w:p w14:paraId="51A75754" w14:textId="77777777" w:rsidR="00052C01" w:rsidRPr="003C7DED" w:rsidRDefault="00052C01" w:rsidP="00052C01">
      <w:pPr>
        <w:tabs>
          <w:tab w:val="left" w:pos="5103"/>
        </w:tabs>
        <w:ind w:right="282"/>
        <w:jc w:val="both"/>
        <w:rPr>
          <w:rFonts w:ascii="Arial" w:hAnsi="Arial" w:cs="Arial"/>
          <w:color w:val="000000" w:themeColor="text1"/>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619"/>
        <w:gridCol w:w="7330"/>
        <w:gridCol w:w="1076"/>
      </w:tblGrid>
      <w:tr w:rsidR="00052C01" w:rsidRPr="003C7DED" w14:paraId="454E8922" w14:textId="77777777" w:rsidTr="00AA3287">
        <w:trPr>
          <w:trHeight w:val="2736"/>
        </w:trPr>
        <w:tc>
          <w:tcPr>
            <w:tcW w:w="343" w:type="pct"/>
            <w:shd w:val="clear" w:color="auto" w:fill="F2F2F2" w:themeFill="background1" w:themeFillShade="F2"/>
            <w:vAlign w:val="center"/>
          </w:tcPr>
          <w:p w14:paraId="1BCE0A29" w14:textId="77777777" w:rsidR="00052C01" w:rsidRPr="003C7DED" w:rsidRDefault="00052C01" w:rsidP="00AA3287">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A6875CD" w14:textId="77777777" w:rsidR="00052C01" w:rsidRPr="003C7DED" w:rsidRDefault="00052C01" w:rsidP="00AA3287">
            <w:pPr>
              <w:pStyle w:val="NoSpacing"/>
              <w:rPr>
                <w:rFonts w:ascii="Arial" w:hAnsi="Arial" w:cs="Arial"/>
                <w:b/>
                <w:bCs/>
                <w:sz w:val="22"/>
                <w:szCs w:val="22"/>
              </w:rPr>
            </w:pPr>
            <w:r w:rsidRPr="003C7DED">
              <w:rPr>
                <w:rFonts w:ascii="Arial" w:hAnsi="Arial" w:cs="Arial"/>
                <w:b/>
                <w:bCs/>
                <w:sz w:val="22"/>
                <w:szCs w:val="22"/>
              </w:rPr>
              <w:t>Research activity outside of the UK</w:t>
            </w:r>
          </w:p>
          <w:p w14:paraId="247C0813" w14:textId="77777777" w:rsidR="00052C01" w:rsidRPr="003C7DED" w:rsidRDefault="00052C01" w:rsidP="00AA3287">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Pr>
                <w:rFonts w:ascii="Arial" w:hAnsi="Arial" w:cs="Arial"/>
                <w:sz w:val="22"/>
                <w:szCs w:val="22"/>
              </w:rPr>
              <w:t xml:space="preserve">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052C01" w:rsidRPr="003C7DED" w14:paraId="257CC0E9" w14:textId="77777777" w:rsidTr="00AA3287">
        <w:trPr>
          <w:trHeight w:val="454"/>
        </w:trPr>
        <w:tc>
          <w:tcPr>
            <w:tcW w:w="5000" w:type="pct"/>
            <w:gridSpan w:val="3"/>
            <w:vAlign w:val="center"/>
          </w:tcPr>
          <w:p w14:paraId="70EFBB16" w14:textId="77777777" w:rsidR="00052C01" w:rsidRPr="003C7DED" w:rsidRDefault="00052C01" w:rsidP="00AA3287">
            <w:pPr>
              <w:rPr>
                <w:rFonts w:ascii="Arial" w:hAnsi="Arial" w:cs="Arial"/>
              </w:rPr>
            </w:pPr>
          </w:p>
          <w:p w14:paraId="37E91DC0" w14:textId="77777777" w:rsidR="00052C01" w:rsidRPr="003C7DED" w:rsidRDefault="00052C01" w:rsidP="00AA3287">
            <w:pPr>
              <w:rPr>
                <w:rFonts w:ascii="Arial" w:hAnsi="Arial" w:cs="Arial"/>
              </w:rPr>
            </w:pPr>
          </w:p>
          <w:p w14:paraId="052711D1" w14:textId="77777777" w:rsidR="00052C01" w:rsidRPr="003C7DED" w:rsidRDefault="00052C01" w:rsidP="00AA3287">
            <w:pPr>
              <w:rPr>
                <w:rFonts w:ascii="Arial" w:hAnsi="Arial" w:cs="Arial"/>
              </w:rPr>
            </w:pPr>
          </w:p>
          <w:p w14:paraId="46E321D8" w14:textId="77777777" w:rsidR="00052C01" w:rsidRPr="003C7DED" w:rsidRDefault="00052C01" w:rsidP="00AA3287">
            <w:pPr>
              <w:rPr>
                <w:rFonts w:ascii="Arial" w:hAnsi="Arial" w:cs="Arial"/>
              </w:rPr>
            </w:pPr>
          </w:p>
          <w:p w14:paraId="129627AD" w14:textId="77777777" w:rsidR="00052C01" w:rsidRPr="003C7DED" w:rsidRDefault="00052C01" w:rsidP="00AA3287">
            <w:pPr>
              <w:rPr>
                <w:rFonts w:ascii="Arial" w:hAnsi="Arial" w:cs="Arial"/>
                <w:b/>
                <w:i/>
              </w:rPr>
            </w:pPr>
            <w:r w:rsidRPr="003C7DED">
              <w:rPr>
                <w:rFonts w:ascii="Arial" w:hAnsi="Arial" w:cs="Arial"/>
                <w:i/>
                <w:color w:val="808080"/>
                <w:sz w:val="18"/>
                <w:szCs w:val="18"/>
              </w:rPr>
              <w:t>(this box should expand as you type)</w:t>
            </w:r>
          </w:p>
        </w:tc>
      </w:tr>
      <w:tr w:rsidR="00052C01" w:rsidRPr="003C7DED" w14:paraId="338FC22C" w14:textId="77777777" w:rsidTr="00AA3287">
        <w:trPr>
          <w:trHeight w:val="454"/>
        </w:trPr>
        <w:tc>
          <w:tcPr>
            <w:tcW w:w="343" w:type="pct"/>
            <w:shd w:val="clear" w:color="auto" w:fill="F2F2F2" w:themeFill="background1" w:themeFillShade="F2"/>
            <w:vAlign w:val="center"/>
          </w:tcPr>
          <w:p w14:paraId="3E0172CD" w14:textId="77777777" w:rsidR="00052C01" w:rsidRPr="003C7DED" w:rsidRDefault="00052C01" w:rsidP="00AA3287">
            <w:pPr>
              <w:jc w:val="center"/>
              <w:rPr>
                <w:rFonts w:ascii="Arial" w:hAnsi="Arial" w:cs="Arial"/>
                <w:bCs/>
              </w:rPr>
            </w:pPr>
            <w:r w:rsidRPr="003C7DED">
              <w:rPr>
                <w:rFonts w:ascii="Arial" w:hAnsi="Arial" w:cs="Arial"/>
                <w:bCs/>
              </w:rPr>
              <w:t>A3.2</w:t>
            </w:r>
          </w:p>
        </w:tc>
        <w:tc>
          <w:tcPr>
            <w:tcW w:w="4657" w:type="pct"/>
            <w:gridSpan w:val="2"/>
            <w:shd w:val="clear" w:color="auto" w:fill="F2F2F2" w:themeFill="background1" w:themeFillShade="F2"/>
            <w:vAlign w:val="center"/>
          </w:tcPr>
          <w:p w14:paraId="589DF93D" w14:textId="77777777" w:rsidR="00052C01" w:rsidRPr="003C7DED" w:rsidRDefault="00052C01" w:rsidP="00AA3287">
            <w:pPr>
              <w:rPr>
                <w:rFonts w:ascii="Arial" w:hAnsi="Arial" w:cs="Arial"/>
                <w:b/>
                <w:bCs/>
              </w:rPr>
            </w:pPr>
            <w:r w:rsidRPr="003C7DED">
              <w:rPr>
                <w:rFonts w:ascii="Arial" w:hAnsi="Arial" w:cs="Arial"/>
                <w:b/>
                <w:bCs/>
              </w:rPr>
              <w:t>Responsible Research and Innovation</w:t>
            </w:r>
          </w:p>
          <w:p w14:paraId="3F6F8009" w14:textId="77777777" w:rsidR="00052C01" w:rsidRPr="003C7DED" w:rsidRDefault="00052C01" w:rsidP="00AA3287">
            <w:pPr>
              <w:rPr>
                <w:rFonts w:ascii="Arial" w:hAnsi="Arial" w:cs="Arial"/>
              </w:rPr>
            </w:pPr>
            <w:r w:rsidRPr="003C7DED">
              <w:rPr>
                <w:rFonts w:ascii="Arial" w:hAnsi="Arial" w:cs="Arial"/>
              </w:rPr>
              <w:t xml:space="preserve">If research is taking place </w:t>
            </w:r>
            <w:proofErr w:type="gramStart"/>
            <w:r w:rsidRPr="003C7DED">
              <w:rPr>
                <w:rFonts w:ascii="Arial" w:hAnsi="Arial" w:cs="Arial"/>
              </w:rPr>
              <w:t>overseas</w:t>
            </w:r>
            <w:proofErr w:type="gramEnd"/>
            <w:r w:rsidRPr="003C7DED">
              <w:rPr>
                <w:rFonts w:ascii="Arial" w:hAnsi="Arial" w:cs="Arial"/>
              </w:rPr>
              <w:t xml:space="preserve"> please refer to the UWTSD Trusted Research and Innovation Policy and complete the Trusted Research and Innovation Checklist and submit it with this form.</w:t>
            </w:r>
          </w:p>
        </w:tc>
      </w:tr>
      <w:tr w:rsidR="00052C01" w:rsidRPr="003C7DED" w14:paraId="4F7EE5BA" w14:textId="77777777" w:rsidTr="00AA3287">
        <w:trPr>
          <w:trHeight w:val="454"/>
        </w:trPr>
        <w:tc>
          <w:tcPr>
            <w:tcW w:w="343" w:type="pct"/>
            <w:shd w:val="clear" w:color="auto" w:fill="F2F2F2" w:themeFill="background1" w:themeFillShade="F2"/>
            <w:vAlign w:val="center"/>
          </w:tcPr>
          <w:p w14:paraId="2D18D0DA" w14:textId="77777777" w:rsidR="00052C01" w:rsidRPr="003C7DED" w:rsidRDefault="00052C01" w:rsidP="00AA3287">
            <w:pPr>
              <w:jc w:val="center"/>
              <w:rPr>
                <w:rFonts w:ascii="Arial" w:hAnsi="Arial" w:cs="Arial"/>
                <w:bCs/>
              </w:rPr>
            </w:pPr>
            <w:r w:rsidRPr="003C7DED">
              <w:rPr>
                <w:rFonts w:ascii="Arial" w:hAnsi="Arial" w:cs="Arial"/>
                <w:bCs/>
              </w:rPr>
              <w:t>A3.3</w:t>
            </w:r>
          </w:p>
        </w:tc>
        <w:tc>
          <w:tcPr>
            <w:tcW w:w="4061" w:type="pct"/>
            <w:shd w:val="clear" w:color="auto" w:fill="F2F2F2" w:themeFill="background1" w:themeFillShade="F2"/>
            <w:vAlign w:val="center"/>
          </w:tcPr>
          <w:p w14:paraId="2C10FDE2" w14:textId="77777777" w:rsidR="00052C01" w:rsidRPr="003C7DED" w:rsidRDefault="00052C01" w:rsidP="00AA3287">
            <w:pPr>
              <w:rPr>
                <w:rFonts w:ascii="Arial" w:hAnsi="Arial" w:cs="Arial"/>
              </w:rPr>
            </w:pPr>
            <w:r w:rsidRPr="003C7DED">
              <w:rPr>
                <w:rFonts w:ascii="Arial" w:hAnsi="Arial" w:cs="Arial"/>
              </w:rPr>
              <w:t>Confirm that you have read the Trusted Research and Innovation Policy</w:t>
            </w:r>
          </w:p>
        </w:tc>
        <w:tc>
          <w:tcPr>
            <w:tcW w:w="596" w:type="pct"/>
            <w:shd w:val="clear" w:color="auto" w:fill="D9D9D9" w:themeFill="background1" w:themeFillShade="D9"/>
            <w:vAlign w:val="center"/>
          </w:tcPr>
          <w:p w14:paraId="22E893E8" w14:textId="77777777" w:rsidR="00052C01" w:rsidRPr="003C7DED" w:rsidRDefault="00547838" w:rsidP="00AA3287">
            <w:pPr>
              <w:jc w:val="center"/>
              <w:rPr>
                <w:rFonts w:ascii="Arial" w:hAnsi="Arial" w:cs="Arial"/>
                <w:b/>
              </w:rPr>
            </w:pPr>
            <w:sdt>
              <w:sdtPr>
                <w:rPr>
                  <w:rFonts w:ascii="Arial" w:hAnsi="Arial" w:cs="Arial"/>
                  <w:b/>
                </w:rPr>
                <w:id w:val="598228633"/>
                <w14:checkbox>
                  <w14:checked w14:val="0"/>
                  <w14:checkedState w14:val="2612" w14:font="MS Gothic"/>
                  <w14:uncheckedState w14:val="2610" w14:font="MS Gothic"/>
                </w14:checkbox>
              </w:sdtPr>
              <w:sdtEndPr/>
              <w:sdtContent>
                <w:r w:rsidR="00052C01" w:rsidRPr="003C7DED">
                  <w:rPr>
                    <w:rFonts w:ascii="MS Gothic" w:eastAsia="MS Gothic" w:hAnsi="MS Gothic" w:cs="Arial"/>
                    <w:b/>
                  </w:rPr>
                  <w:t>☐</w:t>
                </w:r>
              </w:sdtContent>
            </w:sdt>
          </w:p>
        </w:tc>
      </w:tr>
    </w:tbl>
    <w:p w14:paraId="523FDE1F" w14:textId="77777777" w:rsidR="00052C01" w:rsidRDefault="00052C01" w:rsidP="00052C01">
      <w:pPr>
        <w:tabs>
          <w:tab w:val="left" w:pos="5103"/>
        </w:tabs>
        <w:ind w:right="282"/>
        <w:jc w:val="both"/>
        <w:rPr>
          <w:rFonts w:ascii="Arial" w:hAnsi="Arial" w:cs="Arial"/>
          <w:color w:val="000000" w:themeColor="text1"/>
        </w:rPr>
      </w:pPr>
    </w:p>
    <w:tbl>
      <w:tblPr>
        <w:tblStyle w:val="TableGrid"/>
        <w:tblW w:w="8642" w:type="dxa"/>
        <w:tblLayout w:type="fixed"/>
        <w:tblLook w:val="04A0" w:firstRow="1" w:lastRow="0" w:firstColumn="1" w:lastColumn="0" w:noHBand="0" w:noVBand="1"/>
      </w:tblPr>
      <w:tblGrid>
        <w:gridCol w:w="8642"/>
      </w:tblGrid>
      <w:tr w:rsidR="000F2C34" w:rsidRPr="003C7DED" w14:paraId="186BD4C7" w14:textId="77777777" w:rsidTr="000F2C34">
        <w:tc>
          <w:tcPr>
            <w:tcW w:w="8642" w:type="dxa"/>
            <w:tcBorders>
              <w:top w:val="nil"/>
              <w:left w:val="nil"/>
              <w:bottom w:val="nil"/>
            </w:tcBorders>
            <w:shd w:val="clear" w:color="auto" w:fill="FFFFFF" w:themeFill="background1"/>
          </w:tcPr>
          <w:p w14:paraId="77392506" w14:textId="77777777" w:rsidR="000F2C34" w:rsidRDefault="000F2C34" w:rsidP="00AA3287">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664E483F" w14:textId="77777777" w:rsidR="000F2C34" w:rsidRPr="003C7DED" w:rsidRDefault="000F2C34" w:rsidP="00AA3287">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r>
    </w:tbl>
    <w:p w14:paraId="7BCEA171" w14:textId="77777777" w:rsidR="00052C01" w:rsidRPr="005B20B8" w:rsidRDefault="00052C01" w:rsidP="00052C01">
      <w:pPr>
        <w:tabs>
          <w:tab w:val="left" w:pos="5103"/>
        </w:tabs>
        <w:ind w:right="282"/>
        <w:jc w:val="both"/>
        <w:rPr>
          <w:rFonts w:ascii="Arial" w:hAnsi="Arial" w:cs="Arial"/>
          <w:b/>
          <w:bCs/>
          <w:color w:val="000000" w:themeColor="text1"/>
        </w:rPr>
      </w:pPr>
      <w:bookmarkStart w:id="21" w:name="_Hlk160779412"/>
    </w:p>
    <w:tbl>
      <w:tblPr>
        <w:tblW w:w="0" w:type="auto"/>
        <w:tblLook w:val="04A0" w:firstRow="1" w:lastRow="0" w:firstColumn="1" w:lastColumn="0" w:noHBand="0" w:noVBand="1"/>
      </w:tblPr>
      <w:tblGrid>
        <w:gridCol w:w="698"/>
        <w:gridCol w:w="8318"/>
      </w:tblGrid>
      <w:tr w:rsidR="00052C01" w:rsidRPr="005B20B8" w14:paraId="489ADF26" w14:textId="77777777" w:rsidTr="00AA328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bookmarkEnd w:id="21"/>
          <w:p w14:paraId="4114735F"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b/>
                <w:bCs/>
                <w:color w:val="000000" w:themeColor="text1"/>
              </w:rPr>
              <w:t>Organisational Details</w:t>
            </w:r>
          </w:p>
        </w:tc>
      </w:tr>
      <w:tr w:rsidR="00052C01" w:rsidRPr="005B20B8" w14:paraId="3677634D" w14:textId="77777777" w:rsidTr="00AA328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6F9443" w14:textId="77777777" w:rsidR="00052C01" w:rsidRPr="00737DAA" w:rsidRDefault="00052C01" w:rsidP="00AA3287">
            <w:pPr>
              <w:jc w:val="center"/>
              <w:rPr>
                <w:rFonts w:ascii="Arial" w:hAnsi="Arial" w:cs="Arial"/>
              </w:rPr>
            </w:pPr>
            <w:r w:rsidRPr="00737DAA">
              <w:rPr>
                <w:rFonts w:ascii="Arial" w:hAnsi="Arial" w:cs="Arial"/>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97B7E9"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 xml:space="preserve">Name of Organisation </w:t>
            </w:r>
          </w:p>
        </w:tc>
      </w:tr>
      <w:tr w:rsidR="00052C01" w:rsidRPr="005B20B8" w14:paraId="545488D7" w14:textId="77777777" w:rsidTr="00AA328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1D294BFA" w14:textId="77777777" w:rsidR="00052C01" w:rsidRPr="005B20B8" w:rsidRDefault="00052C01" w:rsidP="00AA3287">
            <w:pPr>
              <w:tabs>
                <w:tab w:val="left" w:pos="5103"/>
              </w:tabs>
              <w:ind w:right="282"/>
              <w:jc w:val="both"/>
              <w:rPr>
                <w:rFonts w:ascii="Arial" w:hAnsi="Arial" w:cs="Arial"/>
                <w:color w:val="000000" w:themeColor="text1"/>
              </w:rPr>
            </w:pPr>
          </w:p>
        </w:tc>
      </w:tr>
      <w:tr w:rsidR="00052C01" w:rsidRPr="005B20B8" w14:paraId="343A8F73" w14:textId="77777777" w:rsidTr="00AA328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1283D6" w14:textId="77777777" w:rsidR="00052C01" w:rsidRPr="00737DAA" w:rsidRDefault="00052C01" w:rsidP="00AA3287">
            <w:pPr>
              <w:jc w:val="center"/>
              <w:rPr>
                <w:rFonts w:ascii="Arial" w:hAnsi="Arial" w:cs="Arial"/>
              </w:rPr>
            </w:pPr>
            <w:r w:rsidRPr="00737DAA">
              <w:rPr>
                <w:rFonts w:ascii="Arial" w:hAnsi="Arial" w:cs="Arial"/>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3587984"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Country where organisation is based:</w:t>
            </w:r>
          </w:p>
        </w:tc>
      </w:tr>
      <w:tr w:rsidR="00052C01" w:rsidRPr="005B20B8" w14:paraId="5AA947F9" w14:textId="77777777" w:rsidTr="00AA328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459E0818" w14:textId="77777777" w:rsidR="00052C01" w:rsidRPr="005B20B8" w:rsidRDefault="00052C01" w:rsidP="00AA3287">
            <w:pPr>
              <w:tabs>
                <w:tab w:val="left" w:pos="5103"/>
              </w:tabs>
              <w:ind w:right="282"/>
              <w:jc w:val="both"/>
              <w:rPr>
                <w:rFonts w:ascii="Arial" w:hAnsi="Arial" w:cs="Arial"/>
                <w:color w:val="000000" w:themeColor="text1"/>
              </w:rPr>
            </w:pPr>
          </w:p>
        </w:tc>
      </w:tr>
      <w:tr w:rsidR="00052C01" w:rsidRPr="005B20B8" w14:paraId="102B061C" w14:textId="77777777" w:rsidTr="00AA328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3B11B2" w14:textId="77777777" w:rsidR="00052C01" w:rsidRPr="00737DAA" w:rsidRDefault="00052C01" w:rsidP="00AA3287">
            <w:pPr>
              <w:jc w:val="center"/>
              <w:rPr>
                <w:rFonts w:ascii="Arial" w:hAnsi="Arial" w:cs="Arial"/>
              </w:rPr>
            </w:pPr>
            <w:r w:rsidRPr="00737DAA">
              <w:rPr>
                <w:rFonts w:ascii="Arial" w:hAnsi="Arial" w:cs="Arial"/>
              </w:rPr>
              <w:lastRenderedPageBreak/>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22A545"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Registration number and name of registration body (examples of relevant registration bodies are government, tax, corporation, charity, educational authority):</w:t>
            </w:r>
          </w:p>
        </w:tc>
      </w:tr>
      <w:tr w:rsidR="00052C01" w:rsidRPr="005B20B8" w14:paraId="04173736"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5D9622EE" w14:textId="77777777" w:rsidR="00052C01" w:rsidRDefault="00052C01" w:rsidP="00AA3287">
            <w:pPr>
              <w:rPr>
                <w:rFonts w:ascii="Arial" w:hAnsi="Arial" w:cs="Arial"/>
              </w:rPr>
            </w:pPr>
          </w:p>
          <w:p w14:paraId="63C6FE98" w14:textId="77777777" w:rsidR="00052C01" w:rsidRPr="00737DAA" w:rsidRDefault="00052C01" w:rsidP="00AA3287">
            <w:pPr>
              <w:rPr>
                <w:rFonts w:ascii="Arial" w:hAnsi="Arial" w:cs="Arial"/>
              </w:rPr>
            </w:pPr>
          </w:p>
          <w:p w14:paraId="6421E9E7"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5138F2F7" w14:textId="77777777" w:rsidTr="00AA328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ADC280" w14:textId="77777777" w:rsidR="00052C01" w:rsidRPr="00737DAA" w:rsidRDefault="00052C01" w:rsidP="00AA3287">
            <w:pPr>
              <w:jc w:val="center"/>
              <w:rPr>
                <w:rFonts w:ascii="Arial" w:hAnsi="Arial" w:cs="Arial"/>
              </w:rPr>
            </w:pPr>
            <w:r w:rsidRPr="00737DAA">
              <w:rPr>
                <w:rFonts w:ascii="Arial" w:hAnsi="Arial" w:cs="Arial"/>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0B5E99"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52C01" w:rsidRPr="005B20B8" w14:paraId="4552D92D"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10CDD057" w14:textId="77777777" w:rsidR="00052C01" w:rsidRDefault="00052C01" w:rsidP="00AA3287">
            <w:pPr>
              <w:rPr>
                <w:rFonts w:ascii="Arial" w:hAnsi="Arial" w:cs="Arial"/>
              </w:rPr>
            </w:pPr>
          </w:p>
          <w:p w14:paraId="42BE4E94" w14:textId="77777777" w:rsidR="00052C01" w:rsidRPr="00737DAA" w:rsidRDefault="00052C01" w:rsidP="00AA3287">
            <w:pPr>
              <w:rPr>
                <w:rFonts w:ascii="Arial" w:hAnsi="Arial" w:cs="Arial"/>
              </w:rPr>
            </w:pPr>
          </w:p>
          <w:p w14:paraId="19D96DB8"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4967F793" w14:textId="77777777" w:rsidTr="00AA328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626912" w14:textId="77777777" w:rsidR="00052C01" w:rsidRPr="00737DAA" w:rsidRDefault="00052C01" w:rsidP="00AA3287">
            <w:pPr>
              <w:jc w:val="center"/>
              <w:rPr>
                <w:rFonts w:ascii="Arial" w:hAnsi="Arial" w:cs="Arial"/>
              </w:rPr>
            </w:pPr>
            <w:r w:rsidRPr="00737DAA">
              <w:rPr>
                <w:rFonts w:ascii="Arial" w:hAnsi="Arial" w:cs="Arial"/>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658339"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Is your organisation affiliated to any other organisation? (i.e. is the organisation legally part of a larger organisation or a group of larger organisations).</w:t>
            </w:r>
          </w:p>
        </w:tc>
      </w:tr>
      <w:tr w:rsidR="00052C01" w:rsidRPr="005B20B8" w14:paraId="5CA16970"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3491A263" w14:textId="77777777" w:rsidR="00052C01" w:rsidRDefault="00052C01" w:rsidP="00AA3287">
            <w:pPr>
              <w:rPr>
                <w:rFonts w:ascii="Arial" w:hAnsi="Arial" w:cs="Arial"/>
              </w:rPr>
            </w:pPr>
          </w:p>
          <w:p w14:paraId="520F7D97" w14:textId="77777777" w:rsidR="00052C01" w:rsidRPr="00737DAA" w:rsidRDefault="00052C01" w:rsidP="00AA3287">
            <w:pPr>
              <w:rPr>
                <w:rFonts w:ascii="Arial" w:hAnsi="Arial" w:cs="Arial"/>
              </w:rPr>
            </w:pPr>
          </w:p>
          <w:p w14:paraId="3751EA97"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1DD936F8" w14:textId="77777777" w:rsidTr="00AA328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56CB93" w14:textId="77777777" w:rsidR="00052C01" w:rsidRPr="00737DAA" w:rsidRDefault="00052C01" w:rsidP="00AA3287">
            <w:pPr>
              <w:jc w:val="center"/>
              <w:rPr>
                <w:rFonts w:ascii="Arial" w:hAnsi="Arial" w:cs="Arial"/>
              </w:rPr>
            </w:pPr>
            <w:r w:rsidRPr="00737DAA">
              <w:rPr>
                <w:rFonts w:ascii="Arial" w:hAnsi="Arial" w:cs="Arial"/>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7CC90BC"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 xml:space="preserve">Name(s) of investigators in the organisation who will be responsible for the collaborative research and innovation </w:t>
            </w:r>
          </w:p>
        </w:tc>
      </w:tr>
      <w:tr w:rsidR="00052C01" w:rsidRPr="005B20B8" w14:paraId="48EDBCC5" w14:textId="77777777" w:rsidTr="00AA3287">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311E8430" w14:textId="77777777" w:rsidR="00052C01" w:rsidRDefault="00052C01" w:rsidP="00AA3287">
            <w:pPr>
              <w:rPr>
                <w:rFonts w:ascii="Arial" w:hAnsi="Arial" w:cs="Arial"/>
              </w:rPr>
            </w:pPr>
          </w:p>
          <w:p w14:paraId="7AC1F2D6" w14:textId="77777777" w:rsidR="00052C01" w:rsidRPr="00737DAA" w:rsidRDefault="00052C01" w:rsidP="00AA3287">
            <w:pPr>
              <w:rPr>
                <w:rFonts w:ascii="Arial" w:hAnsi="Arial" w:cs="Arial"/>
              </w:rPr>
            </w:pPr>
          </w:p>
          <w:p w14:paraId="7D8DEDEE"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636FAE67" w14:textId="77777777" w:rsidR="00052C01" w:rsidRPr="005B20B8" w:rsidRDefault="00052C01" w:rsidP="00052C01">
      <w:pPr>
        <w:tabs>
          <w:tab w:val="left" w:pos="5103"/>
        </w:tabs>
        <w:ind w:right="282"/>
        <w:jc w:val="both"/>
        <w:rPr>
          <w:rFonts w:ascii="Arial" w:hAnsi="Arial" w:cs="Arial"/>
          <w:b/>
          <w:bCs/>
          <w:color w:val="000000" w:themeColor="text1"/>
        </w:rPr>
      </w:pPr>
    </w:p>
    <w:p w14:paraId="4E828148" w14:textId="77777777" w:rsidR="00052C01" w:rsidRPr="005B20B8" w:rsidRDefault="00052C01" w:rsidP="00052C01">
      <w:pPr>
        <w:tabs>
          <w:tab w:val="left" w:pos="5103"/>
        </w:tabs>
        <w:ind w:right="282"/>
        <w:jc w:val="both"/>
        <w:rPr>
          <w:rFonts w:ascii="Arial" w:hAnsi="Arial" w:cs="Arial"/>
          <w:b/>
          <w:bCs/>
          <w:color w:val="000000" w:themeColor="text1"/>
        </w:rPr>
      </w:pPr>
    </w:p>
    <w:tbl>
      <w:tblPr>
        <w:tblW w:w="0" w:type="auto"/>
        <w:tblLook w:val="04A0" w:firstRow="1" w:lastRow="0" w:firstColumn="1" w:lastColumn="0" w:noHBand="0" w:noVBand="1"/>
      </w:tblPr>
      <w:tblGrid>
        <w:gridCol w:w="836"/>
        <w:gridCol w:w="8180"/>
      </w:tblGrid>
      <w:tr w:rsidR="00052C01" w:rsidRPr="005B20B8" w14:paraId="2FE95CBE" w14:textId="77777777" w:rsidTr="00AA3287">
        <w:tc>
          <w:tcPr>
            <w:tcW w:w="10456" w:type="dxa"/>
            <w:gridSpan w:val="2"/>
            <w:tcBorders>
              <w:top w:val="single" w:sz="4" w:space="0" w:color="auto"/>
              <w:left w:val="single" w:sz="4" w:space="0" w:color="auto"/>
              <w:bottom w:val="single" w:sz="4" w:space="0" w:color="auto"/>
              <w:right w:val="single" w:sz="4" w:space="0" w:color="auto"/>
            </w:tcBorders>
            <w:shd w:val="clear" w:color="auto" w:fill="D9E2F3" w:themeFill="accent1" w:themeFillTint="33"/>
            <w:hideMark/>
          </w:tcPr>
          <w:p w14:paraId="7FA67527" w14:textId="77777777" w:rsidR="00052C01" w:rsidRPr="005B20B8" w:rsidRDefault="00052C01" w:rsidP="00AA3287">
            <w:pPr>
              <w:tabs>
                <w:tab w:val="left" w:pos="5103"/>
              </w:tabs>
              <w:ind w:right="282"/>
              <w:jc w:val="both"/>
              <w:rPr>
                <w:rFonts w:ascii="Arial" w:hAnsi="Arial" w:cs="Arial"/>
                <w:color w:val="000000" w:themeColor="text1"/>
              </w:rPr>
            </w:pPr>
            <w:r w:rsidRPr="005B20B8">
              <w:rPr>
                <w:rFonts w:ascii="Arial" w:hAnsi="Arial" w:cs="Arial"/>
                <w:b/>
                <w:bCs/>
                <w:color w:val="000000" w:themeColor="text1"/>
              </w:rPr>
              <w:t xml:space="preserve">About </w:t>
            </w:r>
            <w:r>
              <w:rPr>
                <w:rFonts w:ascii="Arial" w:hAnsi="Arial" w:cs="Arial"/>
                <w:b/>
                <w:bCs/>
                <w:color w:val="000000" w:themeColor="text1"/>
              </w:rPr>
              <w:t>N</w:t>
            </w:r>
            <w:r w:rsidRPr="005B20B8">
              <w:rPr>
                <w:rFonts w:ascii="Arial" w:hAnsi="Arial" w:cs="Arial"/>
                <w:b/>
                <w:bCs/>
                <w:color w:val="000000" w:themeColor="text1"/>
              </w:rPr>
              <w:t xml:space="preserve">ew </w:t>
            </w:r>
            <w:r>
              <w:rPr>
                <w:rFonts w:ascii="Arial" w:hAnsi="Arial" w:cs="Arial"/>
                <w:b/>
                <w:bCs/>
                <w:color w:val="000000" w:themeColor="text1"/>
              </w:rPr>
              <w:t>P</w:t>
            </w:r>
            <w:r w:rsidRPr="005B20B8">
              <w:rPr>
                <w:rFonts w:ascii="Arial" w:hAnsi="Arial" w:cs="Arial"/>
                <w:b/>
                <w:bCs/>
                <w:color w:val="000000" w:themeColor="text1"/>
              </w:rPr>
              <w:t>artners</w:t>
            </w:r>
          </w:p>
        </w:tc>
      </w:tr>
      <w:tr w:rsidR="00052C01" w:rsidRPr="005B20B8" w14:paraId="45454B95" w14:textId="77777777" w:rsidTr="00AA328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97BD5E" w14:textId="77777777" w:rsidR="00052C01" w:rsidRPr="005B20B8" w:rsidRDefault="00052C01" w:rsidP="00AA3287">
            <w:pPr>
              <w:jc w:val="center"/>
              <w:rPr>
                <w:rFonts w:ascii="Arial" w:eastAsia="DengXian" w:hAnsi="Arial" w:cs="Arial"/>
              </w:rPr>
            </w:pPr>
            <w:r w:rsidRPr="00AD3877">
              <w:rPr>
                <w:rFonts w:ascii="Arial" w:eastAsia="DengXian" w:hAnsi="Arial" w:cs="Arial"/>
              </w:rPr>
              <w:t>A</w:t>
            </w:r>
            <w:r>
              <w:rPr>
                <w:rFonts w:ascii="Arial" w:eastAsia="DengXian" w:hAnsi="Arial" w:cs="Arial"/>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48788C" w14:textId="77777777" w:rsidR="00052C01" w:rsidRPr="005B20B8" w:rsidRDefault="00052C01" w:rsidP="00AA3287">
            <w:pPr>
              <w:rPr>
                <w:rFonts w:ascii="Arial" w:eastAsia="DengXian" w:hAnsi="Arial" w:cs="Arial"/>
              </w:rPr>
            </w:pPr>
            <w:r w:rsidRPr="005B20B8">
              <w:rPr>
                <w:rFonts w:ascii="Arial" w:eastAsia="DengXian" w:hAnsi="Arial" w:cs="Arial"/>
              </w:rPr>
              <w:t>Why does a partner want to work with you?</w:t>
            </w:r>
          </w:p>
        </w:tc>
      </w:tr>
      <w:tr w:rsidR="00052C01" w:rsidRPr="005B20B8" w14:paraId="62EA38BD"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0E7159DD" w14:textId="77777777" w:rsidR="00052C01" w:rsidRDefault="00052C01" w:rsidP="00AA3287">
            <w:pPr>
              <w:rPr>
                <w:rFonts w:ascii="Arial" w:hAnsi="Arial" w:cs="Arial"/>
              </w:rPr>
            </w:pPr>
          </w:p>
          <w:p w14:paraId="2D9138BF" w14:textId="77777777" w:rsidR="00052C01" w:rsidRPr="00737DAA" w:rsidRDefault="00052C01" w:rsidP="00AA3287">
            <w:pPr>
              <w:rPr>
                <w:rFonts w:ascii="Arial" w:hAnsi="Arial" w:cs="Arial"/>
              </w:rPr>
            </w:pPr>
          </w:p>
          <w:p w14:paraId="373AB979" w14:textId="77777777" w:rsidR="00052C01" w:rsidRPr="005B20B8" w:rsidRDefault="00052C01" w:rsidP="00AA3287">
            <w:pPr>
              <w:rPr>
                <w:rFonts w:ascii="Arial" w:eastAsia="DengXian" w:hAnsi="Arial" w:cs="Arial"/>
              </w:rPr>
            </w:pPr>
            <w:r w:rsidRPr="00F344E1">
              <w:rPr>
                <w:rFonts w:ascii="Arial" w:hAnsi="Arial" w:cs="Arial"/>
                <w:i/>
                <w:color w:val="808080"/>
                <w:sz w:val="18"/>
                <w:szCs w:val="18"/>
              </w:rPr>
              <w:t>(this box should expand as you type)</w:t>
            </w:r>
          </w:p>
        </w:tc>
      </w:tr>
      <w:tr w:rsidR="00052C01" w:rsidRPr="005B20B8" w14:paraId="609CC513" w14:textId="77777777" w:rsidTr="00AA328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8F8612" w14:textId="77777777" w:rsidR="00052C01" w:rsidRPr="005B20B8" w:rsidRDefault="00052C01" w:rsidP="00AA3287">
            <w:pPr>
              <w:jc w:val="center"/>
              <w:rPr>
                <w:rFonts w:ascii="Arial" w:eastAsia="DengXian" w:hAnsi="Arial" w:cs="Arial"/>
              </w:rPr>
            </w:pPr>
            <w:r>
              <w:rPr>
                <w:rFonts w:ascii="Arial" w:eastAsia="DengXian" w:hAnsi="Arial" w:cs="Arial"/>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175174" w14:textId="77777777" w:rsidR="00052C01" w:rsidRPr="005B20B8" w:rsidRDefault="00052C01" w:rsidP="00AA3287">
            <w:pPr>
              <w:rPr>
                <w:rFonts w:ascii="Arial" w:eastAsia="DengXian" w:hAnsi="Arial" w:cs="Arial"/>
              </w:rPr>
            </w:pPr>
            <w:r w:rsidRPr="005B20B8">
              <w:rPr>
                <w:rFonts w:ascii="Arial" w:eastAsia="DengXian" w:hAnsi="Arial" w:cs="Arial"/>
              </w:rPr>
              <w:t>What are they expecting in return for their financial support or involvement?</w:t>
            </w:r>
          </w:p>
        </w:tc>
      </w:tr>
      <w:tr w:rsidR="00052C01" w:rsidRPr="005B20B8" w14:paraId="69511C22"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79416681" w14:textId="77777777" w:rsidR="00052C01" w:rsidRDefault="00052C01" w:rsidP="00AA3287">
            <w:pPr>
              <w:rPr>
                <w:rFonts w:ascii="Arial" w:hAnsi="Arial" w:cs="Arial"/>
              </w:rPr>
            </w:pPr>
          </w:p>
          <w:p w14:paraId="5D0665B0" w14:textId="77777777" w:rsidR="00052C01" w:rsidRPr="00737DAA" w:rsidRDefault="00052C01" w:rsidP="00AA3287">
            <w:pPr>
              <w:rPr>
                <w:rFonts w:ascii="Arial" w:hAnsi="Arial" w:cs="Arial"/>
              </w:rPr>
            </w:pPr>
          </w:p>
          <w:p w14:paraId="5977F078" w14:textId="77777777" w:rsidR="00052C01" w:rsidRPr="00AD3877" w:rsidRDefault="00052C01" w:rsidP="00AA3287">
            <w:pPr>
              <w:rPr>
                <w:rFonts w:ascii="Arial" w:hAnsi="Arial" w:cs="Arial"/>
              </w:rPr>
            </w:pPr>
            <w:r w:rsidRPr="00F344E1">
              <w:rPr>
                <w:rFonts w:ascii="Arial" w:hAnsi="Arial" w:cs="Arial"/>
                <w:i/>
                <w:color w:val="808080"/>
                <w:sz w:val="18"/>
                <w:szCs w:val="18"/>
              </w:rPr>
              <w:t>(this box should expand as you type)</w:t>
            </w:r>
          </w:p>
        </w:tc>
      </w:tr>
    </w:tbl>
    <w:tbl>
      <w:tblPr>
        <w:tblStyle w:val="TableGrid"/>
        <w:tblW w:w="10470" w:type="dxa"/>
        <w:tblInd w:w="-727" w:type="dxa"/>
        <w:tblLayout w:type="fixed"/>
        <w:tblLook w:val="06A0" w:firstRow="1" w:lastRow="0" w:firstColumn="1" w:lastColumn="0" w:noHBand="1" w:noVBand="1"/>
      </w:tblPr>
      <w:tblGrid>
        <w:gridCol w:w="851"/>
        <w:gridCol w:w="7938"/>
        <w:gridCol w:w="850"/>
        <w:gridCol w:w="831"/>
      </w:tblGrid>
      <w:tr w:rsidR="00052C01" w:rsidRPr="003C7DED" w14:paraId="6ED6B16A" w14:textId="77777777" w:rsidTr="000F2C34">
        <w:trPr>
          <w:trHeight w:val="495"/>
        </w:trPr>
        <w:tc>
          <w:tcPr>
            <w:tcW w:w="851" w:type="dxa"/>
            <w:vMerge w:val="restart"/>
            <w:shd w:val="clear" w:color="auto" w:fill="F2F2F2" w:themeFill="background1" w:themeFillShade="F2"/>
            <w:vAlign w:val="center"/>
          </w:tcPr>
          <w:p w14:paraId="67B13DCF"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lastRenderedPageBreak/>
              <w:t>A3.12</w:t>
            </w:r>
          </w:p>
        </w:tc>
        <w:tc>
          <w:tcPr>
            <w:tcW w:w="7938" w:type="dxa"/>
            <w:vMerge w:val="restart"/>
            <w:shd w:val="clear" w:color="auto" w:fill="F2F2F2" w:themeFill="background1" w:themeFillShade="F2"/>
            <w:vAlign w:val="center"/>
          </w:tcPr>
          <w:p w14:paraId="159D18E6" w14:textId="77777777" w:rsidR="00052C01" w:rsidRPr="008E1354" w:rsidRDefault="00052C01" w:rsidP="00AA3287">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Pr>
                <w:rFonts w:ascii="Arial" w:hAnsi="Arial" w:cs="Arial"/>
                <w:color w:val="000000" w:themeColor="text1"/>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46D0FC35"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A685020"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6FB53B39" w14:textId="77777777" w:rsidTr="000F2C34">
        <w:trPr>
          <w:trHeight w:val="718"/>
        </w:trPr>
        <w:tc>
          <w:tcPr>
            <w:tcW w:w="851" w:type="dxa"/>
            <w:vMerge/>
            <w:tcBorders>
              <w:bottom w:val="nil"/>
            </w:tcBorders>
            <w:shd w:val="clear" w:color="auto" w:fill="F2F2F2" w:themeFill="background1" w:themeFillShade="F2"/>
            <w:vAlign w:val="center"/>
          </w:tcPr>
          <w:p w14:paraId="3D612EE3"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4508C36"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311FD3FA"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2D13E7ED"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2F133785" w14:textId="77777777" w:rsidTr="000F2C34">
        <w:trPr>
          <w:trHeight w:val="843"/>
        </w:trPr>
        <w:tc>
          <w:tcPr>
            <w:tcW w:w="10470" w:type="dxa"/>
            <w:gridSpan w:val="4"/>
            <w:tcBorders>
              <w:bottom w:val="single" w:sz="4" w:space="0" w:color="auto"/>
            </w:tcBorders>
          </w:tcPr>
          <w:p w14:paraId="16ADE887" w14:textId="77777777" w:rsidR="00052C01" w:rsidRDefault="00052C01" w:rsidP="00AA3287">
            <w:pPr>
              <w:rPr>
                <w:rFonts w:ascii="Arial" w:hAnsi="Arial" w:cs="Arial"/>
                <w:sz w:val="22"/>
                <w:szCs w:val="22"/>
              </w:rPr>
            </w:pPr>
          </w:p>
          <w:p w14:paraId="28BE4F66" w14:textId="77777777" w:rsidR="00052C01" w:rsidRDefault="00052C01" w:rsidP="00AA3287">
            <w:pPr>
              <w:rPr>
                <w:rFonts w:ascii="Arial" w:hAnsi="Arial" w:cs="Arial"/>
                <w:sz w:val="22"/>
                <w:szCs w:val="22"/>
              </w:rPr>
            </w:pPr>
          </w:p>
          <w:p w14:paraId="27F8B30E" w14:textId="77777777" w:rsidR="00052C01" w:rsidRPr="00737DAA" w:rsidRDefault="00052C01" w:rsidP="00AA3287">
            <w:pPr>
              <w:rPr>
                <w:rFonts w:ascii="Arial" w:hAnsi="Arial" w:cs="Arial"/>
                <w:sz w:val="22"/>
                <w:szCs w:val="22"/>
              </w:rPr>
            </w:pPr>
          </w:p>
          <w:p w14:paraId="0AF9E001"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33652AD2" w14:textId="77777777" w:rsidTr="000F2C34">
        <w:trPr>
          <w:trHeight w:val="495"/>
        </w:trPr>
        <w:tc>
          <w:tcPr>
            <w:tcW w:w="851" w:type="dxa"/>
            <w:vMerge w:val="restart"/>
            <w:shd w:val="clear" w:color="auto" w:fill="F2F2F2" w:themeFill="background1" w:themeFillShade="F2"/>
            <w:vAlign w:val="center"/>
          </w:tcPr>
          <w:p w14:paraId="0F45A2CA"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7D82DF12" w14:textId="77777777" w:rsidR="00052C01" w:rsidRPr="008E1354" w:rsidRDefault="00052C01" w:rsidP="00AA3287">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20B49E84"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C31F3DC"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2FF4F1EE" w14:textId="77777777" w:rsidTr="000F2C34">
        <w:trPr>
          <w:trHeight w:val="636"/>
        </w:trPr>
        <w:tc>
          <w:tcPr>
            <w:tcW w:w="851" w:type="dxa"/>
            <w:vMerge/>
            <w:tcBorders>
              <w:bottom w:val="nil"/>
            </w:tcBorders>
            <w:shd w:val="clear" w:color="auto" w:fill="F2F2F2" w:themeFill="background1" w:themeFillShade="F2"/>
            <w:vAlign w:val="center"/>
          </w:tcPr>
          <w:p w14:paraId="4B288358"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C43A4A0"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7A0F9046"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421EBAE6"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2B3B191A" w14:textId="77777777" w:rsidTr="000F2C34">
        <w:trPr>
          <w:trHeight w:val="843"/>
        </w:trPr>
        <w:tc>
          <w:tcPr>
            <w:tcW w:w="10470" w:type="dxa"/>
            <w:gridSpan w:val="4"/>
            <w:tcBorders>
              <w:bottom w:val="single" w:sz="4" w:space="0" w:color="auto"/>
            </w:tcBorders>
          </w:tcPr>
          <w:p w14:paraId="62F21246" w14:textId="77777777" w:rsidR="00052C01" w:rsidRDefault="00052C01" w:rsidP="00AA3287">
            <w:pPr>
              <w:rPr>
                <w:rFonts w:ascii="Arial" w:hAnsi="Arial" w:cs="Arial"/>
                <w:sz w:val="22"/>
                <w:szCs w:val="22"/>
              </w:rPr>
            </w:pPr>
          </w:p>
          <w:p w14:paraId="7BB3E6F6" w14:textId="77777777" w:rsidR="00052C01" w:rsidRDefault="00052C01" w:rsidP="00AA3287">
            <w:pPr>
              <w:rPr>
                <w:rFonts w:ascii="Arial" w:hAnsi="Arial" w:cs="Arial"/>
                <w:sz w:val="22"/>
                <w:szCs w:val="22"/>
              </w:rPr>
            </w:pPr>
          </w:p>
          <w:p w14:paraId="3FB05BE9" w14:textId="77777777" w:rsidR="00052C01" w:rsidRPr="00737DAA" w:rsidRDefault="00052C01" w:rsidP="00AA3287">
            <w:pPr>
              <w:rPr>
                <w:rFonts w:ascii="Arial" w:hAnsi="Arial" w:cs="Arial"/>
                <w:sz w:val="22"/>
                <w:szCs w:val="22"/>
              </w:rPr>
            </w:pPr>
          </w:p>
          <w:p w14:paraId="6BC2CCE3"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6B3A1080" w14:textId="77777777" w:rsidTr="000F2C34">
        <w:trPr>
          <w:trHeight w:val="495"/>
        </w:trPr>
        <w:tc>
          <w:tcPr>
            <w:tcW w:w="851" w:type="dxa"/>
            <w:vMerge w:val="restart"/>
            <w:shd w:val="clear" w:color="auto" w:fill="F2F2F2" w:themeFill="background1" w:themeFillShade="F2"/>
            <w:vAlign w:val="center"/>
          </w:tcPr>
          <w:p w14:paraId="153EBF02"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23326AEC" w14:textId="77777777" w:rsidR="00052C01" w:rsidRPr="003C7DED" w:rsidRDefault="00052C01" w:rsidP="00AA3287">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603CA63E"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1C26F72"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317C1DB6" w14:textId="77777777" w:rsidTr="000F2C34">
        <w:trPr>
          <w:trHeight w:val="637"/>
        </w:trPr>
        <w:tc>
          <w:tcPr>
            <w:tcW w:w="851" w:type="dxa"/>
            <w:vMerge/>
            <w:tcBorders>
              <w:bottom w:val="nil"/>
            </w:tcBorders>
            <w:shd w:val="clear" w:color="auto" w:fill="F2F2F2" w:themeFill="background1" w:themeFillShade="F2"/>
            <w:vAlign w:val="center"/>
          </w:tcPr>
          <w:p w14:paraId="2D97DF29"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658E7A9"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0BBC07FA"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478AC388"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77485629" w14:textId="77777777" w:rsidTr="000F2C34">
        <w:trPr>
          <w:trHeight w:val="843"/>
        </w:trPr>
        <w:tc>
          <w:tcPr>
            <w:tcW w:w="10470" w:type="dxa"/>
            <w:gridSpan w:val="4"/>
            <w:tcBorders>
              <w:bottom w:val="single" w:sz="4" w:space="0" w:color="auto"/>
            </w:tcBorders>
          </w:tcPr>
          <w:p w14:paraId="018C98C7" w14:textId="77777777" w:rsidR="00052C01" w:rsidRDefault="00052C01" w:rsidP="00AA3287">
            <w:pPr>
              <w:rPr>
                <w:rFonts w:ascii="Arial" w:hAnsi="Arial" w:cs="Arial"/>
                <w:sz w:val="22"/>
                <w:szCs w:val="22"/>
              </w:rPr>
            </w:pPr>
          </w:p>
          <w:p w14:paraId="09CDAC9D" w14:textId="77777777" w:rsidR="00052C01" w:rsidRDefault="00052C01" w:rsidP="00AA3287">
            <w:pPr>
              <w:rPr>
                <w:rFonts w:ascii="Arial" w:hAnsi="Arial" w:cs="Arial"/>
                <w:sz w:val="22"/>
                <w:szCs w:val="22"/>
              </w:rPr>
            </w:pPr>
          </w:p>
          <w:p w14:paraId="3263BDDB" w14:textId="77777777" w:rsidR="00052C01" w:rsidRPr="00737DAA" w:rsidRDefault="00052C01" w:rsidP="00AA3287">
            <w:pPr>
              <w:rPr>
                <w:rFonts w:ascii="Arial" w:hAnsi="Arial" w:cs="Arial"/>
                <w:sz w:val="22"/>
                <w:szCs w:val="22"/>
              </w:rPr>
            </w:pPr>
          </w:p>
          <w:p w14:paraId="37775017"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0A3828D4" w14:textId="77777777" w:rsidTr="000F2C34">
        <w:trPr>
          <w:trHeight w:val="495"/>
        </w:trPr>
        <w:tc>
          <w:tcPr>
            <w:tcW w:w="851" w:type="dxa"/>
            <w:vMerge w:val="restart"/>
            <w:shd w:val="clear" w:color="auto" w:fill="F2F2F2" w:themeFill="background1" w:themeFillShade="F2"/>
            <w:vAlign w:val="center"/>
          </w:tcPr>
          <w:p w14:paraId="2D1E5649"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7FE0FDDD" w14:textId="77777777" w:rsidR="00052C01" w:rsidRPr="003C7DED" w:rsidRDefault="00052C01" w:rsidP="00AA3287">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75781532"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1AD22091"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315CBDCE" w14:textId="77777777" w:rsidTr="000F2C34">
        <w:trPr>
          <w:trHeight w:val="484"/>
        </w:trPr>
        <w:tc>
          <w:tcPr>
            <w:tcW w:w="851" w:type="dxa"/>
            <w:vMerge/>
            <w:tcBorders>
              <w:bottom w:val="nil"/>
            </w:tcBorders>
            <w:shd w:val="clear" w:color="auto" w:fill="F2F2F2" w:themeFill="background1" w:themeFillShade="F2"/>
            <w:vAlign w:val="center"/>
          </w:tcPr>
          <w:p w14:paraId="278311CD"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A4EB592"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6898828B"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3DD50CE7"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0E9FE406" w14:textId="77777777" w:rsidTr="000F2C34">
        <w:trPr>
          <w:trHeight w:val="843"/>
        </w:trPr>
        <w:tc>
          <w:tcPr>
            <w:tcW w:w="10470" w:type="dxa"/>
            <w:gridSpan w:val="4"/>
            <w:tcBorders>
              <w:bottom w:val="single" w:sz="4" w:space="0" w:color="auto"/>
            </w:tcBorders>
          </w:tcPr>
          <w:p w14:paraId="4DEA510A" w14:textId="77777777" w:rsidR="00052C01" w:rsidRDefault="00052C01" w:rsidP="00AA3287">
            <w:pPr>
              <w:rPr>
                <w:rFonts w:ascii="Arial" w:hAnsi="Arial" w:cs="Arial"/>
                <w:sz w:val="22"/>
                <w:szCs w:val="22"/>
              </w:rPr>
            </w:pPr>
          </w:p>
          <w:p w14:paraId="3133D83B" w14:textId="77777777" w:rsidR="00052C01" w:rsidRDefault="00052C01" w:rsidP="00AA3287">
            <w:pPr>
              <w:rPr>
                <w:rFonts w:ascii="Arial" w:hAnsi="Arial" w:cs="Arial"/>
                <w:sz w:val="22"/>
                <w:szCs w:val="22"/>
              </w:rPr>
            </w:pPr>
          </w:p>
          <w:p w14:paraId="2CFB22FB" w14:textId="77777777" w:rsidR="00052C01" w:rsidRPr="00737DAA" w:rsidRDefault="00052C01" w:rsidP="00AA3287">
            <w:pPr>
              <w:rPr>
                <w:rFonts w:ascii="Arial" w:hAnsi="Arial" w:cs="Arial"/>
                <w:sz w:val="22"/>
                <w:szCs w:val="22"/>
              </w:rPr>
            </w:pPr>
          </w:p>
          <w:p w14:paraId="3979BEF7"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44226C9B" w14:textId="77777777" w:rsidTr="000F2C34">
        <w:trPr>
          <w:trHeight w:val="495"/>
        </w:trPr>
        <w:tc>
          <w:tcPr>
            <w:tcW w:w="851" w:type="dxa"/>
            <w:vMerge w:val="restart"/>
            <w:shd w:val="clear" w:color="auto" w:fill="F2F2F2" w:themeFill="background1" w:themeFillShade="F2"/>
            <w:vAlign w:val="center"/>
          </w:tcPr>
          <w:p w14:paraId="26FB68F0"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15F57FDA" w14:textId="77777777" w:rsidR="00052C01" w:rsidRPr="003C7DED" w:rsidRDefault="00052C01" w:rsidP="00AA3287">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06369EAC"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871E31B"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65AC2189" w14:textId="77777777" w:rsidTr="000F2C34">
        <w:trPr>
          <w:trHeight w:val="495"/>
        </w:trPr>
        <w:tc>
          <w:tcPr>
            <w:tcW w:w="851" w:type="dxa"/>
            <w:vMerge/>
            <w:tcBorders>
              <w:bottom w:val="nil"/>
            </w:tcBorders>
            <w:shd w:val="clear" w:color="auto" w:fill="F2F2F2" w:themeFill="background1" w:themeFillShade="F2"/>
            <w:vAlign w:val="center"/>
          </w:tcPr>
          <w:p w14:paraId="77AD626D"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1A5F3EC"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668B762E"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0F41AD90"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4D1B04E5" w14:textId="77777777" w:rsidTr="000F2C34">
        <w:trPr>
          <w:trHeight w:val="843"/>
        </w:trPr>
        <w:tc>
          <w:tcPr>
            <w:tcW w:w="10470" w:type="dxa"/>
            <w:gridSpan w:val="4"/>
            <w:tcBorders>
              <w:bottom w:val="single" w:sz="4" w:space="0" w:color="auto"/>
            </w:tcBorders>
          </w:tcPr>
          <w:p w14:paraId="178F75C4" w14:textId="77777777" w:rsidR="00052C01" w:rsidRDefault="00052C01" w:rsidP="00AA3287">
            <w:pPr>
              <w:rPr>
                <w:rFonts w:ascii="Arial" w:hAnsi="Arial" w:cs="Arial"/>
                <w:sz w:val="22"/>
                <w:szCs w:val="22"/>
              </w:rPr>
            </w:pPr>
          </w:p>
          <w:p w14:paraId="75A59061" w14:textId="77777777" w:rsidR="00052C01" w:rsidRDefault="00052C01" w:rsidP="00AA3287">
            <w:pPr>
              <w:rPr>
                <w:rFonts w:ascii="Arial" w:hAnsi="Arial" w:cs="Arial"/>
                <w:sz w:val="22"/>
                <w:szCs w:val="22"/>
              </w:rPr>
            </w:pPr>
          </w:p>
          <w:p w14:paraId="6BA0D192" w14:textId="77777777" w:rsidR="00052C01" w:rsidRPr="00737DAA" w:rsidRDefault="00052C01" w:rsidP="00AA3287">
            <w:pPr>
              <w:rPr>
                <w:rFonts w:ascii="Arial" w:hAnsi="Arial" w:cs="Arial"/>
                <w:sz w:val="22"/>
                <w:szCs w:val="22"/>
              </w:rPr>
            </w:pPr>
          </w:p>
          <w:p w14:paraId="1394C374"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2097912C" w14:textId="77777777" w:rsidR="00052C01" w:rsidRDefault="00052C01" w:rsidP="00052C01"/>
    <w:p w14:paraId="71A8FF80" w14:textId="77777777" w:rsidR="00052C01" w:rsidRPr="005B20B8" w:rsidRDefault="00052C01" w:rsidP="00052C01">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52C01" w:rsidRPr="003C7DED" w14:paraId="301095AB" w14:textId="77777777" w:rsidTr="00AA3287">
        <w:trPr>
          <w:trHeight w:val="351"/>
        </w:trPr>
        <w:tc>
          <w:tcPr>
            <w:tcW w:w="8789" w:type="dxa"/>
            <w:gridSpan w:val="2"/>
            <w:shd w:val="clear" w:color="auto" w:fill="D9E2F3" w:themeFill="accent1" w:themeFillTint="33"/>
            <w:vAlign w:val="center"/>
          </w:tcPr>
          <w:p w14:paraId="7B5ECC61" w14:textId="77777777" w:rsidR="00052C01" w:rsidRPr="003C7DED" w:rsidRDefault="00052C01" w:rsidP="00AA3287">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7ED3A13E"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17DDB90B"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C01" w:rsidRPr="003C7DED" w14:paraId="3AE7CE0B" w14:textId="77777777" w:rsidTr="00AA3287">
        <w:trPr>
          <w:trHeight w:val="705"/>
        </w:trPr>
        <w:tc>
          <w:tcPr>
            <w:tcW w:w="851" w:type="dxa"/>
            <w:tcBorders>
              <w:bottom w:val="single" w:sz="4" w:space="0" w:color="auto"/>
            </w:tcBorders>
            <w:shd w:val="clear" w:color="auto" w:fill="F2F2F2" w:themeFill="background1" w:themeFillShade="F2"/>
            <w:vAlign w:val="center"/>
          </w:tcPr>
          <w:p w14:paraId="074A7D38"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w:t>
            </w:r>
            <w:r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4FB27461" w14:textId="77777777" w:rsidR="00052C01" w:rsidRPr="003C7DED" w:rsidRDefault="00052C01" w:rsidP="00AA3287">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0C279F6F"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671C11E8"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14C3F635" w14:textId="77777777" w:rsidTr="00AA3287">
        <w:trPr>
          <w:trHeight w:val="843"/>
        </w:trPr>
        <w:tc>
          <w:tcPr>
            <w:tcW w:w="851" w:type="dxa"/>
            <w:tcBorders>
              <w:bottom w:val="nil"/>
            </w:tcBorders>
            <w:shd w:val="clear" w:color="auto" w:fill="F2F2F2" w:themeFill="background1" w:themeFillShade="F2"/>
            <w:vAlign w:val="center"/>
          </w:tcPr>
          <w:p w14:paraId="69D850E3"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themeFill="background1" w:themeFillShade="F2"/>
            <w:vAlign w:val="center"/>
          </w:tcPr>
          <w:p w14:paraId="2AA40CF3" w14:textId="77777777" w:rsidR="00052C01" w:rsidRPr="00FD4A22" w:rsidRDefault="00052C01" w:rsidP="00AA3287">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1A31C"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82B6B65"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36"/>
        <w:gridCol w:w="8180"/>
      </w:tblGrid>
      <w:tr w:rsidR="00052C01" w:rsidRPr="005B20B8" w14:paraId="588B1C9A" w14:textId="77777777" w:rsidTr="00AA3287">
        <w:tc>
          <w:tcPr>
            <w:tcW w:w="10456" w:type="dxa"/>
            <w:gridSpan w:val="2"/>
            <w:tcBorders>
              <w:top w:val="single" w:sz="4" w:space="0" w:color="auto"/>
              <w:left w:val="single" w:sz="4" w:space="0" w:color="auto"/>
              <w:bottom w:val="single" w:sz="4" w:space="0" w:color="auto"/>
              <w:right w:val="single" w:sz="4" w:space="0" w:color="auto"/>
            </w:tcBorders>
          </w:tcPr>
          <w:p w14:paraId="3CC9140A" w14:textId="77777777" w:rsidR="00052C01" w:rsidRDefault="00052C01" w:rsidP="00AA3287">
            <w:pPr>
              <w:rPr>
                <w:rFonts w:ascii="Arial" w:hAnsi="Arial" w:cs="Arial"/>
              </w:rPr>
            </w:pPr>
          </w:p>
          <w:p w14:paraId="091293BC" w14:textId="77777777" w:rsidR="00052C01" w:rsidRDefault="00052C01" w:rsidP="00AA3287">
            <w:pPr>
              <w:rPr>
                <w:rFonts w:ascii="Arial" w:hAnsi="Arial" w:cs="Arial"/>
              </w:rPr>
            </w:pPr>
          </w:p>
          <w:p w14:paraId="28BA4D71" w14:textId="77777777" w:rsidR="00052C01" w:rsidRPr="00737DAA" w:rsidRDefault="00052C01" w:rsidP="00AA3287">
            <w:pPr>
              <w:rPr>
                <w:rFonts w:ascii="Arial" w:hAnsi="Arial" w:cs="Arial"/>
              </w:rPr>
            </w:pPr>
          </w:p>
          <w:p w14:paraId="0E39C018"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69EA24FB" w14:textId="77777777" w:rsidTr="00AA328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D52F83" w14:textId="77777777" w:rsidR="00052C01" w:rsidRPr="005B20B8" w:rsidRDefault="00052C01" w:rsidP="00AA3287">
            <w:pPr>
              <w:jc w:val="center"/>
              <w:rPr>
                <w:rFonts w:ascii="Arial" w:eastAsia="DengXian" w:hAnsi="Arial" w:cs="Arial"/>
              </w:rPr>
            </w:pPr>
            <w:r w:rsidRPr="00CF5AAA">
              <w:rPr>
                <w:rFonts w:ascii="Arial" w:hAnsi="Arial" w:cs="Arial"/>
              </w:rPr>
              <w:lastRenderedPageBreak/>
              <w:t>A3.</w:t>
            </w:r>
            <w:r>
              <w:rPr>
                <w:rFonts w:ascii="Arial" w:hAnsi="Arial" w:cs="Arial"/>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8CA02F"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Who will own any IP that is generated?</w:t>
            </w:r>
          </w:p>
        </w:tc>
      </w:tr>
      <w:tr w:rsidR="00052C01" w:rsidRPr="005B20B8" w14:paraId="5AD0D9DE"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56999F67" w14:textId="77777777" w:rsidR="00052C01" w:rsidRDefault="00052C01" w:rsidP="00AA3287">
            <w:pPr>
              <w:rPr>
                <w:rFonts w:ascii="Arial" w:hAnsi="Arial" w:cs="Arial"/>
              </w:rPr>
            </w:pPr>
          </w:p>
          <w:p w14:paraId="5E8513AC" w14:textId="77777777" w:rsidR="00052C01" w:rsidRPr="00737DAA" w:rsidRDefault="00052C01" w:rsidP="00AA3287">
            <w:pPr>
              <w:rPr>
                <w:rFonts w:ascii="Arial" w:hAnsi="Arial" w:cs="Arial"/>
              </w:rPr>
            </w:pPr>
          </w:p>
          <w:p w14:paraId="3250A4D9"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29F0A5D8" w14:textId="77777777" w:rsidTr="00AA328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430CF7" w14:textId="77777777" w:rsidR="00052C01" w:rsidRPr="005B20B8" w:rsidRDefault="00052C01" w:rsidP="00AA3287">
            <w:pPr>
              <w:jc w:val="center"/>
              <w:rPr>
                <w:rFonts w:ascii="Arial" w:eastAsia="DengXian" w:hAnsi="Arial" w:cs="Arial"/>
              </w:rPr>
            </w:pPr>
            <w:r>
              <w:rPr>
                <w:rFonts w:ascii="Arial" w:eastAsia="DengXian" w:hAnsi="Arial" w:cs="Arial"/>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55281D" w14:textId="77777777" w:rsidR="00052C01" w:rsidRPr="005B20B8" w:rsidRDefault="00052C01" w:rsidP="00AA3287">
            <w:pPr>
              <w:tabs>
                <w:tab w:val="left" w:pos="5103"/>
              </w:tabs>
              <w:ind w:right="282"/>
              <w:rPr>
                <w:rFonts w:ascii="Arial" w:hAnsi="Arial" w:cs="Arial"/>
                <w:color w:val="000000" w:themeColor="text1"/>
              </w:rPr>
            </w:pPr>
            <w:r>
              <w:rPr>
                <w:rFonts w:ascii="Arial" w:hAnsi="Arial" w:cs="Arial"/>
                <w:color w:val="000000" w:themeColor="text1"/>
              </w:rPr>
              <w:t>What</w:t>
            </w:r>
            <w:r w:rsidRPr="005B20B8">
              <w:rPr>
                <w:rFonts w:ascii="Arial" w:hAnsi="Arial" w:cs="Arial"/>
                <w:color w:val="000000" w:themeColor="text1"/>
              </w:rPr>
              <w:t xml:space="preserve"> plans</w:t>
            </w:r>
            <w:r>
              <w:rPr>
                <w:rFonts w:ascii="Arial" w:hAnsi="Arial" w:cs="Arial"/>
                <w:color w:val="000000" w:themeColor="text1"/>
              </w:rPr>
              <w:t xml:space="preserve"> do you have</w:t>
            </w:r>
            <w:r w:rsidRPr="005B20B8">
              <w:rPr>
                <w:rFonts w:ascii="Arial" w:hAnsi="Arial" w:cs="Arial"/>
                <w:color w:val="000000" w:themeColor="text1"/>
              </w:rPr>
              <w:t xml:space="preserve"> in place for protecting the resulting IP?</w:t>
            </w:r>
          </w:p>
        </w:tc>
      </w:tr>
      <w:tr w:rsidR="00052C01" w:rsidRPr="005B20B8" w14:paraId="1CB293F8"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101729FC" w14:textId="77777777" w:rsidR="00052C01" w:rsidRDefault="00052C01" w:rsidP="00AA3287">
            <w:pPr>
              <w:rPr>
                <w:rFonts w:ascii="Arial" w:hAnsi="Arial" w:cs="Arial"/>
              </w:rPr>
            </w:pPr>
          </w:p>
          <w:p w14:paraId="63B26C35" w14:textId="77777777" w:rsidR="00052C01" w:rsidRPr="00737DAA" w:rsidRDefault="00052C01" w:rsidP="00AA3287">
            <w:pPr>
              <w:rPr>
                <w:rFonts w:ascii="Arial" w:hAnsi="Arial" w:cs="Arial"/>
              </w:rPr>
            </w:pPr>
          </w:p>
          <w:p w14:paraId="4EEE07EB" w14:textId="77777777" w:rsidR="00052C01" w:rsidRPr="00AD3877"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4D6C025A" w14:textId="77777777" w:rsidTr="00AA328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E36385" w14:textId="77777777" w:rsidR="00052C01" w:rsidRPr="005B20B8" w:rsidRDefault="00052C01" w:rsidP="00AA3287">
            <w:pPr>
              <w:jc w:val="center"/>
              <w:rPr>
                <w:rFonts w:ascii="Arial" w:eastAsia="DengXian" w:hAnsi="Arial" w:cs="Arial"/>
              </w:rPr>
            </w:pPr>
            <w:r>
              <w:rPr>
                <w:rFonts w:ascii="Arial" w:eastAsia="DengXian" w:hAnsi="Arial" w:cs="Arial"/>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6D914C"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What contractual requirements are you able to put in place to protect the interests of your academic institutions?</w:t>
            </w:r>
          </w:p>
        </w:tc>
      </w:tr>
      <w:tr w:rsidR="00052C01" w:rsidRPr="005B20B8" w14:paraId="59A7FAB3"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43A30658" w14:textId="77777777" w:rsidR="00052C01" w:rsidRDefault="00052C01" w:rsidP="00AA3287">
            <w:pPr>
              <w:rPr>
                <w:rFonts w:ascii="Arial" w:hAnsi="Arial" w:cs="Arial"/>
              </w:rPr>
            </w:pPr>
          </w:p>
          <w:p w14:paraId="60373B07" w14:textId="77777777" w:rsidR="00052C01" w:rsidRPr="00737DAA" w:rsidRDefault="00052C01" w:rsidP="00AA3287">
            <w:pPr>
              <w:rPr>
                <w:rFonts w:ascii="Arial" w:hAnsi="Arial" w:cs="Arial"/>
              </w:rPr>
            </w:pPr>
          </w:p>
          <w:p w14:paraId="41E06C4F" w14:textId="77777777" w:rsidR="00052C01" w:rsidRPr="00AD3877"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2455E09F" w14:textId="77777777" w:rsidTr="00AA328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49835D" w14:textId="77777777" w:rsidR="00052C01" w:rsidRPr="005B20B8" w:rsidRDefault="00052C01" w:rsidP="00AA3287">
            <w:pPr>
              <w:jc w:val="center"/>
              <w:rPr>
                <w:rFonts w:ascii="Arial" w:eastAsia="DengXian" w:hAnsi="Arial" w:cs="Arial"/>
              </w:rPr>
            </w:pPr>
            <w:r>
              <w:rPr>
                <w:rFonts w:ascii="Arial" w:eastAsia="DengXian" w:hAnsi="Arial" w:cs="Arial"/>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1548F"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What access will the research partner have to your IT network? If they do have access, what broader visibility might this provide?</w:t>
            </w:r>
          </w:p>
        </w:tc>
      </w:tr>
      <w:tr w:rsidR="00052C01" w:rsidRPr="005B20B8" w14:paraId="5047D558"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0D96F21B" w14:textId="77777777" w:rsidR="00052C01" w:rsidRDefault="00052C01" w:rsidP="00AA3287">
            <w:pPr>
              <w:rPr>
                <w:rFonts w:ascii="Arial" w:hAnsi="Arial" w:cs="Arial"/>
              </w:rPr>
            </w:pPr>
          </w:p>
          <w:p w14:paraId="72D2AE14" w14:textId="77777777" w:rsidR="00052C01" w:rsidRPr="00737DAA" w:rsidRDefault="00052C01" w:rsidP="00AA3287">
            <w:pPr>
              <w:rPr>
                <w:rFonts w:ascii="Arial" w:hAnsi="Arial" w:cs="Arial"/>
              </w:rPr>
            </w:pPr>
          </w:p>
          <w:p w14:paraId="176D1EEB" w14:textId="77777777" w:rsidR="00052C01" w:rsidRPr="00AD3877"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r w:rsidR="00052C01" w:rsidRPr="005B20B8" w14:paraId="177BA415" w14:textId="77777777" w:rsidTr="00AA328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D05EBE" w14:textId="77777777" w:rsidR="00052C01" w:rsidRPr="005B20B8" w:rsidRDefault="00052C01" w:rsidP="00AA3287">
            <w:pPr>
              <w:jc w:val="center"/>
              <w:rPr>
                <w:rFonts w:ascii="Arial" w:eastAsia="DengXian" w:hAnsi="Arial" w:cs="Arial"/>
              </w:rPr>
            </w:pPr>
            <w:r>
              <w:rPr>
                <w:rFonts w:ascii="Arial" w:eastAsia="DengXian" w:hAnsi="Arial" w:cs="Arial"/>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ACF8DB1" w14:textId="77777777" w:rsidR="00052C01" w:rsidRPr="005B20B8" w:rsidRDefault="00052C01" w:rsidP="00AA3287">
            <w:pPr>
              <w:tabs>
                <w:tab w:val="left" w:pos="5103"/>
              </w:tabs>
              <w:ind w:right="282"/>
              <w:rPr>
                <w:rFonts w:ascii="Arial" w:hAnsi="Arial" w:cs="Arial"/>
                <w:color w:val="000000" w:themeColor="text1"/>
              </w:rPr>
            </w:pPr>
            <w:r w:rsidRPr="005B20B8">
              <w:rPr>
                <w:rFonts w:ascii="Arial" w:hAnsi="Arial" w:cs="Arial"/>
                <w:color w:val="000000" w:themeColor="text1"/>
              </w:rPr>
              <w:t>Is there any physical separation or protection required between research in similar fields?</w:t>
            </w:r>
          </w:p>
        </w:tc>
      </w:tr>
      <w:tr w:rsidR="00052C01" w:rsidRPr="005B20B8" w14:paraId="651784D5" w14:textId="77777777" w:rsidTr="00AA3287">
        <w:tc>
          <w:tcPr>
            <w:tcW w:w="10456" w:type="dxa"/>
            <w:gridSpan w:val="2"/>
            <w:tcBorders>
              <w:top w:val="single" w:sz="4" w:space="0" w:color="auto"/>
              <w:left w:val="single" w:sz="4" w:space="0" w:color="auto"/>
              <w:bottom w:val="single" w:sz="4" w:space="0" w:color="auto"/>
              <w:right w:val="single" w:sz="4" w:space="0" w:color="auto"/>
            </w:tcBorders>
            <w:vAlign w:val="center"/>
          </w:tcPr>
          <w:p w14:paraId="7D5278DD" w14:textId="77777777" w:rsidR="00052C01" w:rsidRDefault="00052C01" w:rsidP="00AA3287">
            <w:pPr>
              <w:rPr>
                <w:rFonts w:ascii="Arial" w:hAnsi="Arial" w:cs="Arial"/>
              </w:rPr>
            </w:pPr>
          </w:p>
          <w:p w14:paraId="5FF3C22D" w14:textId="77777777" w:rsidR="00052C01" w:rsidRPr="00737DAA" w:rsidRDefault="00052C01" w:rsidP="00AA3287">
            <w:pPr>
              <w:rPr>
                <w:rFonts w:ascii="Arial" w:hAnsi="Arial" w:cs="Arial"/>
              </w:rPr>
            </w:pPr>
          </w:p>
          <w:p w14:paraId="256D16FC" w14:textId="77777777" w:rsidR="00052C01" w:rsidRPr="005B20B8" w:rsidRDefault="00052C01" w:rsidP="00AA3287">
            <w:pPr>
              <w:tabs>
                <w:tab w:val="left" w:pos="5103"/>
              </w:tabs>
              <w:ind w:right="282"/>
              <w:jc w:val="both"/>
              <w:rPr>
                <w:rFonts w:ascii="Arial" w:hAnsi="Arial" w:cs="Arial"/>
                <w:b/>
                <w:bCs/>
                <w:color w:val="000000" w:themeColor="text1"/>
              </w:rPr>
            </w:pPr>
            <w:r w:rsidRPr="00F344E1">
              <w:rPr>
                <w:rFonts w:ascii="Arial" w:hAnsi="Arial" w:cs="Arial"/>
                <w:i/>
                <w:color w:val="808080"/>
                <w:sz w:val="18"/>
                <w:szCs w:val="18"/>
              </w:rPr>
              <w:t>(this box should expand as you type)</w:t>
            </w:r>
          </w:p>
        </w:tc>
      </w:tr>
    </w:tbl>
    <w:p w14:paraId="524FBD90" w14:textId="77777777" w:rsidR="00052C01" w:rsidRPr="005B20B8" w:rsidRDefault="00052C01" w:rsidP="00052C01">
      <w:pPr>
        <w:tabs>
          <w:tab w:val="left" w:pos="5103"/>
        </w:tabs>
        <w:ind w:right="282"/>
        <w:jc w:val="both"/>
        <w:rPr>
          <w:rFonts w:ascii="Arial" w:hAnsi="Arial" w:cs="Arial"/>
          <w:color w:val="000000" w:themeColor="text1"/>
        </w:rPr>
      </w:pPr>
    </w:p>
    <w:p w14:paraId="58282383" w14:textId="77777777" w:rsidR="00052C01" w:rsidRPr="005B20B8" w:rsidRDefault="00052C01" w:rsidP="00052C01">
      <w:pPr>
        <w:tabs>
          <w:tab w:val="left" w:pos="5103"/>
        </w:tabs>
        <w:ind w:right="282"/>
        <w:jc w:val="both"/>
        <w:rPr>
          <w:rFonts w:ascii="Arial" w:hAnsi="Arial" w:cs="Arial"/>
          <w:color w:val="000000" w:themeColor="text1"/>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52C01" w:rsidRPr="003C7DED" w14:paraId="42E1C574" w14:textId="77777777" w:rsidTr="00AA3287">
        <w:trPr>
          <w:trHeight w:val="351"/>
        </w:trPr>
        <w:tc>
          <w:tcPr>
            <w:tcW w:w="10470" w:type="dxa"/>
            <w:gridSpan w:val="4"/>
            <w:shd w:val="clear" w:color="auto" w:fill="D9E2F3" w:themeFill="accent1" w:themeFillTint="33"/>
            <w:vAlign w:val="center"/>
          </w:tcPr>
          <w:p w14:paraId="16E74F81" w14:textId="77777777" w:rsidR="00052C01" w:rsidRPr="003C7DED" w:rsidRDefault="00052C01" w:rsidP="00AA3287">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Pr>
                <w:rFonts w:ascii="Arial" w:hAnsi="Arial" w:cs="Arial"/>
                <w:b/>
                <w:bCs/>
                <w:color w:val="000000" w:themeColor="text1"/>
                <w:sz w:val="22"/>
                <w:szCs w:val="22"/>
              </w:rPr>
              <w:t>Existing Partners</w:t>
            </w:r>
          </w:p>
        </w:tc>
      </w:tr>
      <w:tr w:rsidR="00052C01" w:rsidRPr="003C7DED" w14:paraId="27F990EB" w14:textId="77777777" w:rsidTr="00AA3287">
        <w:trPr>
          <w:trHeight w:val="495"/>
        </w:trPr>
        <w:tc>
          <w:tcPr>
            <w:tcW w:w="851" w:type="dxa"/>
            <w:vMerge w:val="restart"/>
            <w:shd w:val="clear" w:color="auto" w:fill="F2F2F2" w:themeFill="background1" w:themeFillShade="F2"/>
            <w:vAlign w:val="center"/>
          </w:tcPr>
          <w:p w14:paraId="6A60D8D1"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themeFill="background1" w:themeFillShade="F2"/>
            <w:vAlign w:val="center"/>
          </w:tcPr>
          <w:p w14:paraId="206AB66D" w14:textId="77777777" w:rsidR="00052C01" w:rsidRPr="002E5348" w:rsidRDefault="00052C01" w:rsidP="00AA3287">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38E527AC"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A2FD48A"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28C8A66D" w14:textId="77777777" w:rsidTr="00AA3287">
        <w:trPr>
          <w:trHeight w:val="495"/>
        </w:trPr>
        <w:tc>
          <w:tcPr>
            <w:tcW w:w="851" w:type="dxa"/>
            <w:vMerge/>
            <w:tcBorders>
              <w:bottom w:val="single" w:sz="4" w:space="0" w:color="auto"/>
            </w:tcBorders>
            <w:shd w:val="clear" w:color="auto" w:fill="F2F2F2" w:themeFill="background1" w:themeFillShade="F2"/>
            <w:vAlign w:val="center"/>
          </w:tcPr>
          <w:p w14:paraId="2C395898"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2F08952A"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774F2CD8" w14:textId="77777777" w:rsidR="00052C01"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33784A56"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20564448" w14:textId="77777777" w:rsidTr="00AA3287">
        <w:trPr>
          <w:trHeight w:val="705"/>
        </w:trPr>
        <w:tc>
          <w:tcPr>
            <w:tcW w:w="10470" w:type="dxa"/>
            <w:gridSpan w:val="4"/>
            <w:tcBorders>
              <w:bottom w:val="single" w:sz="4" w:space="0" w:color="auto"/>
            </w:tcBorders>
          </w:tcPr>
          <w:p w14:paraId="34A56DA1" w14:textId="77777777" w:rsidR="00052C01" w:rsidRDefault="00052C01" w:rsidP="00AA3287">
            <w:pPr>
              <w:rPr>
                <w:rFonts w:ascii="Arial" w:hAnsi="Arial" w:cs="Arial"/>
                <w:sz w:val="22"/>
                <w:szCs w:val="22"/>
              </w:rPr>
            </w:pPr>
          </w:p>
          <w:p w14:paraId="496B7EA6" w14:textId="77777777" w:rsidR="00052C01" w:rsidRDefault="00052C01" w:rsidP="00AA3287">
            <w:pPr>
              <w:rPr>
                <w:rFonts w:ascii="Arial" w:hAnsi="Arial" w:cs="Arial"/>
                <w:sz w:val="22"/>
                <w:szCs w:val="22"/>
              </w:rPr>
            </w:pPr>
          </w:p>
          <w:p w14:paraId="3BE672E2" w14:textId="77777777" w:rsidR="00052C01" w:rsidRPr="00737DAA" w:rsidRDefault="00052C01" w:rsidP="00AA3287">
            <w:pPr>
              <w:rPr>
                <w:rFonts w:ascii="Arial" w:hAnsi="Arial" w:cs="Arial"/>
                <w:sz w:val="22"/>
                <w:szCs w:val="22"/>
              </w:rPr>
            </w:pPr>
          </w:p>
          <w:p w14:paraId="12D21402"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7F0D8C0C" w14:textId="77777777" w:rsidTr="00AA3287">
        <w:trPr>
          <w:trHeight w:val="495"/>
        </w:trPr>
        <w:tc>
          <w:tcPr>
            <w:tcW w:w="851" w:type="dxa"/>
            <w:vMerge w:val="restart"/>
            <w:shd w:val="clear" w:color="auto" w:fill="F2F2F2" w:themeFill="background1" w:themeFillShade="F2"/>
            <w:vAlign w:val="center"/>
          </w:tcPr>
          <w:p w14:paraId="2886306F" w14:textId="77777777" w:rsidR="00052C01" w:rsidRPr="003C7DED"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themeFill="background1" w:themeFillShade="F2"/>
            <w:vAlign w:val="center"/>
          </w:tcPr>
          <w:p w14:paraId="3EFCE798" w14:textId="77777777" w:rsidR="00052C01" w:rsidRPr="002E5348" w:rsidRDefault="00052C01" w:rsidP="00AA3287">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074D80D3"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353C085"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5B6E9993" w14:textId="77777777" w:rsidTr="00AA3287">
        <w:trPr>
          <w:trHeight w:val="495"/>
        </w:trPr>
        <w:tc>
          <w:tcPr>
            <w:tcW w:w="851" w:type="dxa"/>
            <w:vMerge/>
            <w:tcBorders>
              <w:bottom w:val="nil"/>
            </w:tcBorders>
            <w:shd w:val="clear" w:color="auto" w:fill="F2F2F2" w:themeFill="background1" w:themeFillShade="F2"/>
            <w:vAlign w:val="center"/>
          </w:tcPr>
          <w:p w14:paraId="45C2B17A"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591F7EBE"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84E2EAB"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5A612252"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6855FB28" w14:textId="77777777" w:rsidTr="00AA3287">
        <w:trPr>
          <w:trHeight w:val="843"/>
        </w:trPr>
        <w:tc>
          <w:tcPr>
            <w:tcW w:w="10470" w:type="dxa"/>
            <w:gridSpan w:val="4"/>
            <w:tcBorders>
              <w:bottom w:val="single" w:sz="4" w:space="0" w:color="auto"/>
            </w:tcBorders>
          </w:tcPr>
          <w:p w14:paraId="3D068AEC" w14:textId="77777777" w:rsidR="00052C01" w:rsidRDefault="00052C01" w:rsidP="00AA3287">
            <w:pPr>
              <w:rPr>
                <w:rFonts w:ascii="Arial" w:hAnsi="Arial" w:cs="Arial"/>
                <w:sz w:val="22"/>
                <w:szCs w:val="22"/>
              </w:rPr>
            </w:pPr>
          </w:p>
          <w:p w14:paraId="3F0C5680" w14:textId="77777777" w:rsidR="00052C01" w:rsidRDefault="00052C01" w:rsidP="00AA3287">
            <w:pPr>
              <w:rPr>
                <w:rFonts w:ascii="Arial" w:hAnsi="Arial" w:cs="Arial"/>
                <w:sz w:val="22"/>
                <w:szCs w:val="22"/>
              </w:rPr>
            </w:pPr>
          </w:p>
          <w:p w14:paraId="575F5360" w14:textId="77777777" w:rsidR="00052C01" w:rsidRPr="00737DAA" w:rsidRDefault="00052C01" w:rsidP="00AA3287">
            <w:pPr>
              <w:rPr>
                <w:rFonts w:ascii="Arial" w:hAnsi="Arial" w:cs="Arial"/>
                <w:sz w:val="22"/>
                <w:szCs w:val="22"/>
              </w:rPr>
            </w:pPr>
          </w:p>
          <w:p w14:paraId="7F0E72C5"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113E2B89" w14:textId="77777777" w:rsidTr="00AA3287">
        <w:trPr>
          <w:trHeight w:val="383"/>
        </w:trPr>
        <w:tc>
          <w:tcPr>
            <w:tcW w:w="851" w:type="dxa"/>
            <w:vMerge w:val="restart"/>
            <w:tcBorders>
              <w:bottom w:val="single" w:sz="4" w:space="0" w:color="auto"/>
            </w:tcBorders>
            <w:shd w:val="clear" w:color="auto" w:fill="F2F2F2" w:themeFill="background1" w:themeFillShade="F2"/>
            <w:vAlign w:val="center"/>
          </w:tcPr>
          <w:p w14:paraId="459116A8" w14:textId="77777777" w:rsidR="00052C01"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themeFill="background1" w:themeFillShade="F2"/>
            <w:vAlign w:val="center"/>
          </w:tcPr>
          <w:p w14:paraId="6A1EFECD" w14:textId="77777777" w:rsidR="00052C01" w:rsidRPr="005B20B8" w:rsidRDefault="00052C01" w:rsidP="00AA3287">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221DB29" w14:textId="77777777" w:rsidR="00052C01"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27E181D2" w14:textId="77777777" w:rsidR="00052C01"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54CB470C" w14:textId="77777777" w:rsidTr="00AA3287">
        <w:trPr>
          <w:trHeight w:val="580"/>
        </w:trPr>
        <w:tc>
          <w:tcPr>
            <w:tcW w:w="851" w:type="dxa"/>
            <w:vMerge/>
            <w:tcBorders>
              <w:bottom w:val="single" w:sz="4" w:space="0" w:color="auto"/>
            </w:tcBorders>
            <w:shd w:val="clear" w:color="auto" w:fill="F2F2F2" w:themeFill="background1" w:themeFillShade="F2"/>
            <w:vAlign w:val="center"/>
          </w:tcPr>
          <w:p w14:paraId="1918DCDF"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9DE1008" w14:textId="77777777" w:rsidR="00052C01" w:rsidRPr="005B20B8" w:rsidRDefault="00052C01" w:rsidP="00AA3287">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0719E584"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0786ADEE"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2ED84214" w14:textId="77777777" w:rsidTr="00AA3287">
        <w:trPr>
          <w:trHeight w:val="699"/>
        </w:trPr>
        <w:tc>
          <w:tcPr>
            <w:tcW w:w="10470" w:type="dxa"/>
            <w:gridSpan w:val="4"/>
            <w:tcBorders>
              <w:top w:val="single" w:sz="4" w:space="0" w:color="auto"/>
              <w:bottom w:val="nil"/>
            </w:tcBorders>
          </w:tcPr>
          <w:p w14:paraId="15716B0F" w14:textId="77777777" w:rsidR="00052C01" w:rsidRDefault="00052C01" w:rsidP="00AA3287">
            <w:pPr>
              <w:rPr>
                <w:rFonts w:ascii="Arial" w:hAnsi="Arial" w:cs="Arial"/>
                <w:sz w:val="22"/>
                <w:szCs w:val="22"/>
              </w:rPr>
            </w:pPr>
          </w:p>
          <w:p w14:paraId="3B24CDCE" w14:textId="77777777" w:rsidR="00052C01" w:rsidRDefault="00052C01" w:rsidP="00AA3287">
            <w:pPr>
              <w:rPr>
                <w:rFonts w:ascii="Arial" w:hAnsi="Arial" w:cs="Arial"/>
                <w:sz w:val="22"/>
                <w:szCs w:val="22"/>
              </w:rPr>
            </w:pPr>
          </w:p>
          <w:p w14:paraId="0DF829E3" w14:textId="77777777" w:rsidR="00052C01" w:rsidRPr="00737DAA" w:rsidRDefault="00052C01" w:rsidP="00AA3287">
            <w:pPr>
              <w:rPr>
                <w:rFonts w:ascii="Arial" w:hAnsi="Arial" w:cs="Arial"/>
                <w:sz w:val="22"/>
                <w:szCs w:val="22"/>
              </w:rPr>
            </w:pPr>
          </w:p>
          <w:p w14:paraId="046B98F9" w14:textId="77777777" w:rsidR="00052C01" w:rsidRDefault="00052C01" w:rsidP="00AA328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052C01" w:rsidRPr="003C7DED" w14:paraId="23C82356" w14:textId="77777777" w:rsidTr="00AA3287">
        <w:trPr>
          <w:trHeight w:val="488"/>
        </w:trPr>
        <w:tc>
          <w:tcPr>
            <w:tcW w:w="851" w:type="dxa"/>
            <w:vMerge w:val="restart"/>
            <w:shd w:val="clear" w:color="auto" w:fill="F2F2F2" w:themeFill="background1" w:themeFillShade="F2"/>
            <w:vAlign w:val="center"/>
          </w:tcPr>
          <w:p w14:paraId="396BC6E4" w14:textId="77777777" w:rsidR="00052C01" w:rsidRDefault="00052C01" w:rsidP="00AA3287">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themeFill="background1" w:themeFillShade="F2"/>
            <w:vAlign w:val="center"/>
          </w:tcPr>
          <w:p w14:paraId="76B9F98F" w14:textId="77777777" w:rsidR="00052C01" w:rsidRPr="005B20B8" w:rsidRDefault="00052C01" w:rsidP="00AA3287">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57A7CFE5" w14:textId="77777777" w:rsidR="00052C01"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BDF623A" w14:textId="77777777" w:rsidR="00052C01"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47BBBFD3" w14:textId="77777777" w:rsidTr="00AA3287">
        <w:trPr>
          <w:trHeight w:val="487"/>
        </w:trPr>
        <w:tc>
          <w:tcPr>
            <w:tcW w:w="851" w:type="dxa"/>
            <w:vMerge/>
            <w:tcBorders>
              <w:bottom w:val="nil"/>
            </w:tcBorders>
            <w:shd w:val="clear" w:color="auto" w:fill="F2F2F2" w:themeFill="background1" w:themeFillShade="F2"/>
            <w:vAlign w:val="center"/>
          </w:tcPr>
          <w:p w14:paraId="50007308" w14:textId="77777777" w:rsidR="00052C01" w:rsidRDefault="00052C01" w:rsidP="00AA328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C49DD1D" w14:textId="77777777" w:rsidR="00052C01" w:rsidRPr="005B20B8" w:rsidRDefault="00052C01" w:rsidP="00AA328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78B467E4" w14:textId="77777777" w:rsidR="00052C01"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3C02852C" w14:textId="77777777" w:rsidR="00052C01"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052C01" w:rsidRPr="005B20B8" w14:paraId="57B1D216" w14:textId="77777777" w:rsidTr="00AA3287">
        <w:tc>
          <w:tcPr>
            <w:tcW w:w="10456" w:type="dxa"/>
            <w:tcBorders>
              <w:top w:val="single" w:sz="4" w:space="0" w:color="auto"/>
              <w:left w:val="single" w:sz="4" w:space="0" w:color="auto"/>
              <w:bottom w:val="single" w:sz="4" w:space="0" w:color="auto"/>
              <w:right w:val="single" w:sz="4" w:space="0" w:color="auto"/>
            </w:tcBorders>
          </w:tcPr>
          <w:p w14:paraId="08BAEF80" w14:textId="77777777" w:rsidR="00052C01" w:rsidRDefault="00052C01" w:rsidP="00AA3287">
            <w:pPr>
              <w:rPr>
                <w:rFonts w:ascii="Arial" w:hAnsi="Arial" w:cs="Arial"/>
              </w:rPr>
            </w:pPr>
          </w:p>
          <w:p w14:paraId="0682BFEB" w14:textId="77777777" w:rsidR="00052C01" w:rsidRDefault="00052C01" w:rsidP="00AA3287">
            <w:pPr>
              <w:rPr>
                <w:rFonts w:ascii="Arial" w:hAnsi="Arial" w:cs="Arial"/>
              </w:rPr>
            </w:pPr>
          </w:p>
          <w:p w14:paraId="6109599C" w14:textId="77777777" w:rsidR="00052C01" w:rsidRPr="00737DAA" w:rsidRDefault="00052C01" w:rsidP="00AA3287">
            <w:pPr>
              <w:rPr>
                <w:rFonts w:ascii="Arial" w:hAnsi="Arial" w:cs="Arial"/>
              </w:rPr>
            </w:pPr>
          </w:p>
          <w:p w14:paraId="3EBF9B33" w14:textId="77777777" w:rsidR="00052C01" w:rsidRPr="005B20B8" w:rsidRDefault="00052C01" w:rsidP="00AA3287">
            <w:pPr>
              <w:tabs>
                <w:tab w:val="left" w:pos="5103"/>
              </w:tabs>
              <w:ind w:right="282"/>
              <w:jc w:val="both"/>
              <w:rPr>
                <w:rFonts w:ascii="Arial" w:hAnsi="Arial" w:cs="Arial"/>
                <w:color w:val="000000" w:themeColor="text1"/>
              </w:rPr>
            </w:pPr>
            <w:r w:rsidRPr="00F344E1">
              <w:rPr>
                <w:rFonts w:ascii="Arial" w:hAnsi="Arial" w:cs="Arial"/>
                <w:i/>
                <w:color w:val="808080"/>
                <w:sz w:val="18"/>
                <w:szCs w:val="18"/>
              </w:rPr>
              <w:t>(this box should expand as you type)</w:t>
            </w:r>
          </w:p>
        </w:tc>
      </w:tr>
    </w:tbl>
    <w:p w14:paraId="5BD578AC"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72C02D97" w14:textId="77777777" w:rsidTr="00AA3287">
        <w:tc>
          <w:tcPr>
            <w:tcW w:w="562" w:type="dxa"/>
            <w:tcBorders>
              <w:top w:val="nil"/>
              <w:left w:val="nil"/>
              <w:bottom w:val="nil"/>
              <w:right w:val="nil"/>
            </w:tcBorders>
            <w:shd w:val="clear" w:color="auto" w:fill="FFFFFF" w:themeFill="background1"/>
          </w:tcPr>
          <w:p w14:paraId="278340CB"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1596B35"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E72CAB1"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4D69448"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7037FE6" w14:textId="77777777" w:rsidR="00052C01" w:rsidRPr="003C7DED" w:rsidRDefault="00052C01" w:rsidP="00AA3287">
            <w:pPr>
              <w:autoSpaceDE w:val="0"/>
              <w:autoSpaceDN w:val="0"/>
              <w:adjustRightInd w:val="0"/>
              <w:jc w:val="center"/>
              <w:rPr>
                <w:rFonts w:ascii="Arial" w:hAnsi="Arial" w:cs="Arial"/>
                <w:b/>
                <w:sz w:val="22"/>
                <w:szCs w:val="22"/>
              </w:rPr>
            </w:pPr>
          </w:p>
          <w:p w14:paraId="7C4E6A0D" w14:textId="77777777" w:rsidR="00052C01" w:rsidRPr="003C7DED" w:rsidRDefault="00052C01" w:rsidP="00AA3287">
            <w:pPr>
              <w:autoSpaceDE w:val="0"/>
              <w:autoSpaceDN w:val="0"/>
              <w:adjustRightInd w:val="0"/>
              <w:jc w:val="center"/>
              <w:rPr>
                <w:rFonts w:ascii="Arial" w:hAnsi="Arial" w:cs="Arial"/>
                <w:b/>
                <w:sz w:val="22"/>
                <w:szCs w:val="22"/>
              </w:rPr>
            </w:pPr>
          </w:p>
          <w:p w14:paraId="67476A35"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9C26C44" w14:textId="77777777" w:rsidR="00052C01" w:rsidRPr="003C7DED" w:rsidRDefault="00052C01" w:rsidP="00AA3287">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1A1DF3C" w14:textId="77777777" w:rsidR="00052C01" w:rsidRPr="003C7DED" w:rsidRDefault="00052C01" w:rsidP="00052C01">
      <w:pPr>
        <w:tabs>
          <w:tab w:val="left" w:pos="5103"/>
        </w:tabs>
        <w:ind w:right="282"/>
        <w:jc w:val="both"/>
        <w:rPr>
          <w:rFonts w:ascii="Arial" w:hAnsi="Arial" w:cs="Arial"/>
          <w:b/>
          <w:bCs/>
          <w:color w:val="000000" w:themeColor="text1"/>
        </w:rPr>
      </w:pPr>
    </w:p>
    <w:p w14:paraId="49FDD17F" w14:textId="77777777" w:rsidR="00052C01" w:rsidRPr="003C7DED" w:rsidRDefault="00052C01" w:rsidP="00052C01">
      <w:pPr>
        <w:rPr>
          <w:rFonts w:ascii="Arial" w:hAnsi="Arial" w:cs="Arial"/>
          <w:b/>
          <w:bCs/>
          <w:color w:val="000000" w:themeColor="text1"/>
        </w:rPr>
      </w:pPr>
      <w:r w:rsidRPr="003C7DED">
        <w:rPr>
          <w:rFonts w:ascii="Arial" w:hAnsi="Arial" w:cs="Arial"/>
          <w:b/>
          <w:bCs/>
          <w:color w:val="000000" w:themeColor="text1"/>
        </w:rPr>
        <w:br w:type="page"/>
      </w:r>
    </w:p>
    <w:p w14:paraId="295AC0AB" w14:textId="77777777" w:rsidR="00052C01" w:rsidRPr="003C7DED" w:rsidRDefault="00052C01" w:rsidP="00052C01">
      <w:pPr>
        <w:tabs>
          <w:tab w:val="left" w:pos="5103"/>
        </w:tabs>
        <w:ind w:right="282"/>
        <w:jc w:val="both"/>
        <w:rPr>
          <w:rFonts w:ascii="Arial" w:hAnsi="Arial" w:cs="Arial"/>
          <w:b/>
          <w:bCs/>
          <w:color w:val="000000" w:themeColor="text1"/>
        </w:rPr>
      </w:pPr>
      <w:bookmarkStart w:id="22" w:name="APP_4"/>
      <w:r w:rsidRPr="003C7DED">
        <w:rPr>
          <w:rFonts w:ascii="Arial" w:hAnsi="Arial" w:cs="Arial"/>
          <w:b/>
          <w:bCs/>
          <w:color w:val="000000" w:themeColor="text1"/>
        </w:rPr>
        <w:lastRenderedPageBreak/>
        <w:t>APPENDIX 4</w:t>
      </w:r>
      <w:bookmarkEnd w:id="22"/>
      <w:r w:rsidRPr="003C7DED">
        <w:rPr>
          <w:rFonts w:ascii="Arial" w:hAnsi="Arial" w:cs="Arial"/>
          <w:b/>
          <w:bCs/>
          <w:color w:val="000000" w:themeColor="text1"/>
        </w:rPr>
        <w:t xml:space="preserve">: Research with </w:t>
      </w:r>
      <w:r>
        <w:rPr>
          <w:rFonts w:ascii="Arial" w:hAnsi="Arial" w:cs="Arial"/>
          <w:b/>
          <w:bCs/>
          <w:color w:val="000000" w:themeColor="text1"/>
        </w:rPr>
        <w:t>V</w:t>
      </w:r>
      <w:r w:rsidRPr="003C7DED">
        <w:rPr>
          <w:rFonts w:ascii="Arial" w:hAnsi="Arial" w:cs="Arial"/>
          <w:b/>
          <w:bCs/>
          <w:color w:val="000000" w:themeColor="text1"/>
        </w:rPr>
        <w:t xml:space="preserve">ulnerable </w:t>
      </w:r>
      <w:r>
        <w:rPr>
          <w:rFonts w:ascii="Arial" w:hAnsi="Arial" w:cs="Arial"/>
          <w:b/>
          <w:bCs/>
          <w:color w:val="000000" w:themeColor="text1"/>
        </w:rPr>
        <w:t>P</w:t>
      </w:r>
      <w:r w:rsidRPr="003C7DED">
        <w:rPr>
          <w:rFonts w:ascii="Arial" w:hAnsi="Arial" w:cs="Arial"/>
          <w:b/>
          <w:bCs/>
          <w:color w:val="000000" w:themeColor="text1"/>
        </w:rPr>
        <w:t>eople</w:t>
      </w:r>
    </w:p>
    <w:p w14:paraId="199E1732"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55" w:type="dxa"/>
        <w:tblInd w:w="-720" w:type="dxa"/>
        <w:tblLook w:val="04A0" w:firstRow="1" w:lastRow="0" w:firstColumn="1" w:lastColumn="0" w:noHBand="0" w:noVBand="1"/>
      </w:tblPr>
      <w:tblGrid>
        <w:gridCol w:w="791"/>
        <w:gridCol w:w="6717"/>
        <w:gridCol w:w="992"/>
        <w:gridCol w:w="426"/>
        <w:gridCol w:w="396"/>
        <w:gridCol w:w="29"/>
        <w:gridCol w:w="588"/>
        <w:gridCol w:w="516"/>
      </w:tblGrid>
      <w:tr w:rsidR="00052C01" w:rsidRPr="003C7DED" w14:paraId="7A0D3F51" w14:textId="77777777" w:rsidTr="005411F1">
        <w:trPr>
          <w:trHeight w:val="369"/>
        </w:trPr>
        <w:tc>
          <w:tcPr>
            <w:tcW w:w="9322" w:type="dxa"/>
            <w:gridSpan w:val="5"/>
            <w:shd w:val="clear" w:color="auto" w:fill="D9E2F3" w:themeFill="accent1" w:themeFillTint="33"/>
          </w:tcPr>
          <w:p w14:paraId="60ECA00B" w14:textId="77777777" w:rsidR="00052C01" w:rsidRPr="003C7DED" w:rsidRDefault="00052C01" w:rsidP="00AA3287">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Pr>
                <w:rFonts w:ascii="Arial" w:hAnsi="Arial" w:cs="Arial"/>
                <w:b/>
                <w:sz w:val="22"/>
                <w:szCs w:val="22"/>
              </w:rPr>
              <w:t>r</w:t>
            </w:r>
            <w:r w:rsidRPr="003C7DED">
              <w:rPr>
                <w:rFonts w:ascii="Arial" w:hAnsi="Arial" w:cs="Arial"/>
                <w:b/>
                <w:sz w:val="22"/>
                <w:szCs w:val="22"/>
              </w:rPr>
              <w:t xml:space="preserve">esearch </w:t>
            </w:r>
            <w:r>
              <w:rPr>
                <w:rFonts w:ascii="Arial" w:hAnsi="Arial" w:cs="Arial"/>
                <w:b/>
                <w:sz w:val="22"/>
                <w:szCs w:val="22"/>
              </w:rPr>
              <w:t>i</w:t>
            </w:r>
            <w:r w:rsidRPr="003C7DED">
              <w:rPr>
                <w:rFonts w:ascii="Arial" w:hAnsi="Arial" w:cs="Arial"/>
                <w:b/>
                <w:sz w:val="22"/>
                <w:szCs w:val="22"/>
              </w:rPr>
              <w:t xml:space="preserve">nvolve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p</w:t>
            </w:r>
            <w:r w:rsidRPr="003C7DED">
              <w:rPr>
                <w:rFonts w:ascii="Arial" w:hAnsi="Arial" w:cs="Arial"/>
                <w:b/>
                <w:sz w:val="22"/>
                <w:szCs w:val="22"/>
              </w:rPr>
              <w:t xml:space="preserve">rocessing </w:t>
            </w:r>
            <w:r>
              <w:rPr>
                <w:rFonts w:ascii="Arial" w:hAnsi="Arial" w:cs="Arial"/>
                <w:b/>
                <w:sz w:val="22"/>
                <w:szCs w:val="22"/>
              </w:rPr>
              <w:t>i</w:t>
            </w:r>
            <w:r w:rsidRPr="003C7DED">
              <w:rPr>
                <w:rFonts w:ascii="Arial" w:hAnsi="Arial" w:cs="Arial"/>
                <w:b/>
                <w:sz w:val="22"/>
                <w:szCs w:val="22"/>
              </w:rPr>
              <w:t xml:space="preserve">nvolving the </w:t>
            </w:r>
            <w:r>
              <w:rPr>
                <w:rFonts w:ascii="Arial" w:hAnsi="Arial" w:cs="Arial"/>
                <w:b/>
                <w:sz w:val="22"/>
                <w:szCs w:val="22"/>
              </w:rPr>
              <w:t>f</w:t>
            </w:r>
            <w:r w:rsidRPr="003C7DED">
              <w:rPr>
                <w:rFonts w:ascii="Arial" w:hAnsi="Arial" w:cs="Arial"/>
                <w:b/>
                <w:sz w:val="22"/>
                <w:szCs w:val="22"/>
              </w:rPr>
              <w:t xml:space="preserve">ollowing </w:t>
            </w:r>
            <w:r>
              <w:rPr>
                <w:rFonts w:ascii="Arial" w:hAnsi="Arial" w:cs="Arial"/>
                <w:b/>
                <w:sz w:val="22"/>
                <w:szCs w:val="22"/>
              </w:rPr>
              <w:t>d</w:t>
            </w:r>
            <w:r w:rsidRPr="003C7DED">
              <w:rPr>
                <w:rFonts w:ascii="Arial" w:hAnsi="Arial" w:cs="Arial"/>
                <w:b/>
                <w:sz w:val="22"/>
                <w:szCs w:val="22"/>
              </w:rPr>
              <w:t xml:space="preserve">ata </w:t>
            </w:r>
            <w:r>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0C4BFC0"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6FD2F52"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NO</w:t>
            </w:r>
          </w:p>
        </w:tc>
      </w:tr>
      <w:tr w:rsidR="00052C01" w:rsidRPr="003C7DED" w14:paraId="6712B59B" w14:textId="77777777" w:rsidTr="005411F1">
        <w:trPr>
          <w:trHeight w:val="402"/>
        </w:trPr>
        <w:tc>
          <w:tcPr>
            <w:tcW w:w="791" w:type="dxa"/>
            <w:shd w:val="clear" w:color="auto" w:fill="F2F2F2" w:themeFill="background1" w:themeFillShade="F2"/>
            <w:vAlign w:val="center"/>
          </w:tcPr>
          <w:p w14:paraId="6943012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4A9049C0"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1C6A2C0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302719BA"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717FA62D" w14:textId="77777777" w:rsidTr="005411F1">
        <w:trPr>
          <w:trHeight w:val="408"/>
        </w:trPr>
        <w:tc>
          <w:tcPr>
            <w:tcW w:w="791" w:type="dxa"/>
            <w:shd w:val="clear" w:color="auto" w:fill="F2F2F2" w:themeFill="background1" w:themeFillShade="F2"/>
            <w:vAlign w:val="center"/>
          </w:tcPr>
          <w:p w14:paraId="53CDEE9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1E483882" w14:textId="77777777" w:rsidR="00052C01" w:rsidRPr="003C7DED" w:rsidRDefault="00052C01" w:rsidP="00AA3287">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3AC9889"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1F649A49"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71D42A46" w14:textId="77777777" w:rsidTr="005411F1">
        <w:trPr>
          <w:trHeight w:val="555"/>
        </w:trPr>
        <w:tc>
          <w:tcPr>
            <w:tcW w:w="791" w:type="dxa"/>
            <w:shd w:val="clear" w:color="auto" w:fill="F2F2F2" w:themeFill="background1" w:themeFillShade="F2"/>
            <w:vAlign w:val="center"/>
          </w:tcPr>
          <w:p w14:paraId="49170D60"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w:t>
            </w:r>
            <w:r>
              <w:rPr>
                <w:rFonts w:ascii="Arial" w:hAnsi="Arial" w:cs="Arial"/>
                <w:sz w:val="22"/>
                <w:szCs w:val="22"/>
              </w:rPr>
              <w:t>3</w:t>
            </w:r>
          </w:p>
        </w:tc>
        <w:tc>
          <w:tcPr>
            <w:tcW w:w="8531" w:type="dxa"/>
            <w:gridSpan w:val="4"/>
            <w:shd w:val="clear" w:color="auto" w:fill="F2F2F2" w:themeFill="background1" w:themeFillShade="F2"/>
            <w:vAlign w:val="center"/>
          </w:tcPr>
          <w:p w14:paraId="1468EDA0"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1870CD1F"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3A79E85E"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13607C72" w14:textId="77777777" w:rsidTr="005411F1">
        <w:trPr>
          <w:trHeight w:val="421"/>
        </w:trPr>
        <w:tc>
          <w:tcPr>
            <w:tcW w:w="791" w:type="dxa"/>
            <w:shd w:val="clear" w:color="auto" w:fill="F2F2F2" w:themeFill="background1" w:themeFillShade="F2"/>
            <w:vAlign w:val="center"/>
          </w:tcPr>
          <w:p w14:paraId="7366AE3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4537999A" w14:textId="77777777" w:rsidR="00052C01" w:rsidRPr="003C7DED" w:rsidRDefault="00052C01" w:rsidP="00AA3287">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010C8663"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588C247C"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6AE412CF" w14:textId="77777777" w:rsidTr="005411F1">
        <w:trPr>
          <w:trHeight w:val="414"/>
        </w:trPr>
        <w:tc>
          <w:tcPr>
            <w:tcW w:w="791" w:type="dxa"/>
            <w:shd w:val="clear" w:color="auto" w:fill="F2F2F2" w:themeFill="background1" w:themeFillShade="F2"/>
            <w:vAlign w:val="center"/>
          </w:tcPr>
          <w:p w14:paraId="7792E6B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59AA21B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6EDC79DD"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B3C1450"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41C0E75F" w14:textId="77777777" w:rsidTr="005411F1">
        <w:trPr>
          <w:trHeight w:val="704"/>
        </w:trPr>
        <w:tc>
          <w:tcPr>
            <w:tcW w:w="791" w:type="dxa"/>
            <w:shd w:val="clear" w:color="auto" w:fill="F2F2F2" w:themeFill="background1" w:themeFillShade="F2"/>
            <w:vAlign w:val="center"/>
          </w:tcPr>
          <w:p w14:paraId="4AB26F8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3A6E8B3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3DDF23F4"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34732E38"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7AF3D783" w14:textId="77777777" w:rsidTr="005411F1">
        <w:trPr>
          <w:trHeight w:val="402"/>
        </w:trPr>
        <w:tc>
          <w:tcPr>
            <w:tcW w:w="791" w:type="dxa"/>
            <w:shd w:val="clear" w:color="auto" w:fill="F2F2F2" w:themeFill="background1" w:themeFillShade="F2"/>
            <w:vAlign w:val="center"/>
          </w:tcPr>
          <w:p w14:paraId="2078F6DD"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5BA33D7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207A25D9"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090AB5F9"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570AA55C" w14:textId="77777777" w:rsidTr="005411F1">
        <w:trPr>
          <w:trHeight w:val="422"/>
        </w:trPr>
        <w:tc>
          <w:tcPr>
            <w:tcW w:w="791" w:type="dxa"/>
            <w:shd w:val="clear" w:color="auto" w:fill="F2F2F2" w:themeFill="background1" w:themeFillShade="F2"/>
            <w:vAlign w:val="center"/>
          </w:tcPr>
          <w:p w14:paraId="779FB66C"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4526348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5BB3E5E"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5B5495FB" w14:textId="77777777" w:rsidR="00052C01" w:rsidRPr="003C7DED"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6AFD9FE7" w14:textId="77777777" w:rsidTr="005411F1">
        <w:trPr>
          <w:trHeight w:val="422"/>
        </w:trPr>
        <w:tc>
          <w:tcPr>
            <w:tcW w:w="791" w:type="dxa"/>
            <w:shd w:val="clear" w:color="auto" w:fill="F2F2F2" w:themeFill="background1" w:themeFillShade="F2"/>
            <w:vAlign w:val="center"/>
          </w:tcPr>
          <w:p w14:paraId="4E7698D5"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36D1F820" w14:textId="77777777" w:rsidR="00052C01" w:rsidRPr="003C7DED" w:rsidRDefault="00052C01" w:rsidP="00AA3287">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3028A7D0"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2BA9548" w14:textId="77777777" w:rsidR="00052C01" w:rsidRDefault="00052C01" w:rsidP="00AA328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C01" w:rsidRPr="003C7DED" w14:paraId="6C9EBC48" w14:textId="77777777" w:rsidTr="005411F1">
        <w:trPr>
          <w:trHeight w:val="698"/>
        </w:trPr>
        <w:tc>
          <w:tcPr>
            <w:tcW w:w="10455" w:type="dxa"/>
            <w:gridSpan w:val="8"/>
            <w:shd w:val="clear" w:color="auto" w:fill="F2F2F2" w:themeFill="background1" w:themeFillShade="F2"/>
            <w:vAlign w:val="center"/>
          </w:tcPr>
          <w:p w14:paraId="1EEC5C54" w14:textId="77777777" w:rsidR="00052C01" w:rsidRPr="003C7DED" w:rsidRDefault="00052C01" w:rsidP="00AA3287">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052C01" w:rsidRPr="003C7DED" w14:paraId="0A562A7D" w14:textId="77777777" w:rsidTr="005411F1">
        <w:trPr>
          <w:trHeight w:val="440"/>
        </w:trPr>
        <w:tc>
          <w:tcPr>
            <w:tcW w:w="791" w:type="dxa"/>
            <w:vAlign w:val="center"/>
          </w:tcPr>
          <w:p w14:paraId="20AA1816" w14:textId="77777777" w:rsidR="00052C01" w:rsidRPr="003C7DED" w:rsidRDefault="00052C01" w:rsidP="00AA3287">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386AB645" w14:textId="77777777" w:rsidR="00052C01" w:rsidRPr="003C7DED" w:rsidRDefault="00052C01" w:rsidP="00AA3287">
            <w:pPr>
              <w:autoSpaceDE w:val="0"/>
              <w:autoSpaceDN w:val="0"/>
              <w:adjustRightInd w:val="0"/>
              <w:rPr>
                <w:rFonts w:ascii="Arial" w:hAnsi="Arial" w:cs="Arial"/>
              </w:rPr>
            </w:pPr>
          </w:p>
          <w:p w14:paraId="70DF4A55" w14:textId="77777777" w:rsidR="00052C01" w:rsidRPr="003C7DED" w:rsidRDefault="00052C01" w:rsidP="00AA3287">
            <w:pPr>
              <w:autoSpaceDE w:val="0"/>
              <w:autoSpaceDN w:val="0"/>
              <w:adjustRightInd w:val="0"/>
              <w:rPr>
                <w:rFonts w:ascii="Arial" w:hAnsi="Arial" w:cs="Arial"/>
              </w:rPr>
            </w:pPr>
          </w:p>
          <w:p w14:paraId="413393D8" w14:textId="77777777" w:rsidR="00052C01" w:rsidRPr="003C7DED" w:rsidRDefault="00052C01" w:rsidP="00AA3287">
            <w:pPr>
              <w:autoSpaceDE w:val="0"/>
              <w:autoSpaceDN w:val="0"/>
              <w:adjustRightInd w:val="0"/>
              <w:rPr>
                <w:rFonts w:ascii="Arial" w:hAnsi="Arial" w:cs="Arial"/>
              </w:rPr>
            </w:pPr>
          </w:p>
          <w:p w14:paraId="72BB8DC6" w14:textId="77777777" w:rsidR="00052C01" w:rsidRPr="003C7DED" w:rsidRDefault="00052C01" w:rsidP="00AA3287">
            <w:pPr>
              <w:autoSpaceDE w:val="0"/>
              <w:autoSpaceDN w:val="0"/>
              <w:adjustRightInd w:val="0"/>
              <w:rPr>
                <w:rFonts w:ascii="Arial" w:hAnsi="Arial" w:cs="Arial"/>
              </w:rPr>
            </w:pPr>
          </w:p>
          <w:p w14:paraId="203AC9A3" w14:textId="77777777" w:rsidR="00052C01" w:rsidRPr="003C7DED" w:rsidRDefault="00052C01" w:rsidP="00AA328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C01" w:rsidRPr="003C7DED" w14:paraId="32F54ADA" w14:textId="77777777" w:rsidTr="005411F1">
        <w:trPr>
          <w:trHeight w:val="979"/>
        </w:trPr>
        <w:tc>
          <w:tcPr>
            <w:tcW w:w="10455" w:type="dxa"/>
            <w:gridSpan w:val="8"/>
            <w:shd w:val="clear" w:color="auto" w:fill="F2F2F2" w:themeFill="background1" w:themeFillShade="F2"/>
            <w:vAlign w:val="center"/>
          </w:tcPr>
          <w:p w14:paraId="26A8C0B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C01" w:rsidRPr="003C7DED" w14:paraId="23DDF288" w14:textId="77777777" w:rsidTr="005411F1">
        <w:trPr>
          <w:trHeight w:val="440"/>
        </w:trPr>
        <w:tc>
          <w:tcPr>
            <w:tcW w:w="791" w:type="dxa"/>
            <w:shd w:val="clear" w:color="auto" w:fill="FFFFFF" w:themeFill="background1"/>
            <w:vAlign w:val="center"/>
          </w:tcPr>
          <w:p w14:paraId="07454D0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1</w:t>
            </w:r>
          </w:p>
        </w:tc>
        <w:tc>
          <w:tcPr>
            <w:tcW w:w="9664" w:type="dxa"/>
            <w:gridSpan w:val="7"/>
            <w:shd w:val="clear" w:color="auto" w:fill="FFFFFF" w:themeFill="background1"/>
          </w:tcPr>
          <w:p w14:paraId="08A922D2" w14:textId="77777777" w:rsidR="00052C01" w:rsidRPr="003C7DED" w:rsidRDefault="00052C01" w:rsidP="00AA3287">
            <w:pPr>
              <w:autoSpaceDE w:val="0"/>
              <w:autoSpaceDN w:val="0"/>
              <w:adjustRightInd w:val="0"/>
              <w:rPr>
                <w:rFonts w:ascii="Arial" w:hAnsi="Arial" w:cs="Arial"/>
              </w:rPr>
            </w:pPr>
          </w:p>
          <w:p w14:paraId="5BA98FE1" w14:textId="77777777" w:rsidR="00052C01" w:rsidRPr="003C7DED" w:rsidRDefault="00052C01" w:rsidP="00AA3287">
            <w:pPr>
              <w:autoSpaceDE w:val="0"/>
              <w:autoSpaceDN w:val="0"/>
              <w:adjustRightInd w:val="0"/>
              <w:rPr>
                <w:rFonts w:ascii="Arial" w:hAnsi="Arial" w:cs="Arial"/>
              </w:rPr>
            </w:pPr>
          </w:p>
          <w:p w14:paraId="1301906B" w14:textId="77777777" w:rsidR="00052C01" w:rsidRPr="003C7DED" w:rsidRDefault="00052C01" w:rsidP="00AA3287">
            <w:pPr>
              <w:autoSpaceDE w:val="0"/>
              <w:autoSpaceDN w:val="0"/>
              <w:adjustRightInd w:val="0"/>
              <w:rPr>
                <w:rFonts w:ascii="Arial" w:hAnsi="Arial" w:cs="Arial"/>
              </w:rPr>
            </w:pPr>
          </w:p>
          <w:p w14:paraId="3E0E1F01" w14:textId="77777777" w:rsidR="00052C01" w:rsidRPr="003C7DED" w:rsidRDefault="00052C01" w:rsidP="00AA3287">
            <w:pPr>
              <w:autoSpaceDE w:val="0"/>
              <w:autoSpaceDN w:val="0"/>
              <w:adjustRightInd w:val="0"/>
              <w:rPr>
                <w:rFonts w:ascii="Arial" w:hAnsi="Arial" w:cs="Arial"/>
              </w:rPr>
            </w:pPr>
          </w:p>
          <w:p w14:paraId="3EC843CD" w14:textId="77777777" w:rsidR="00052C01" w:rsidRPr="003C7DED" w:rsidRDefault="00052C01" w:rsidP="00AA3287">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C01" w:rsidRPr="003C7DED" w14:paraId="72D5AD3C" w14:textId="77777777" w:rsidTr="005411F1">
        <w:trPr>
          <w:trHeight w:val="698"/>
        </w:trPr>
        <w:tc>
          <w:tcPr>
            <w:tcW w:w="10455" w:type="dxa"/>
            <w:gridSpan w:val="8"/>
            <w:shd w:val="clear" w:color="auto" w:fill="F2F2F2" w:themeFill="background1" w:themeFillShade="F2"/>
            <w:vAlign w:val="center"/>
          </w:tcPr>
          <w:p w14:paraId="14AE03D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C01" w:rsidRPr="003C7DED" w14:paraId="51F866B6" w14:textId="77777777" w:rsidTr="005411F1">
        <w:trPr>
          <w:trHeight w:val="440"/>
        </w:trPr>
        <w:tc>
          <w:tcPr>
            <w:tcW w:w="791" w:type="dxa"/>
            <w:vMerge w:val="restart"/>
            <w:vAlign w:val="center"/>
          </w:tcPr>
          <w:p w14:paraId="0A63D31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2</w:t>
            </w:r>
          </w:p>
        </w:tc>
        <w:tc>
          <w:tcPr>
            <w:tcW w:w="6717" w:type="dxa"/>
            <w:vMerge w:val="restart"/>
            <w:vAlign w:val="center"/>
          </w:tcPr>
          <w:p w14:paraId="32A67379"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6A8B96E"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01DE8DF3"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C01" w:rsidRPr="003C7DED" w14:paraId="49C1DB00" w14:textId="77777777" w:rsidTr="005411F1">
        <w:trPr>
          <w:trHeight w:val="440"/>
        </w:trPr>
        <w:tc>
          <w:tcPr>
            <w:tcW w:w="791" w:type="dxa"/>
            <w:vMerge/>
            <w:vAlign w:val="center"/>
          </w:tcPr>
          <w:p w14:paraId="4189403E" w14:textId="77777777" w:rsidR="00052C01" w:rsidRPr="003C7DED" w:rsidRDefault="00052C01" w:rsidP="00AA3287">
            <w:pPr>
              <w:autoSpaceDE w:val="0"/>
              <w:autoSpaceDN w:val="0"/>
              <w:adjustRightInd w:val="0"/>
              <w:jc w:val="center"/>
              <w:rPr>
                <w:rFonts w:ascii="Arial" w:hAnsi="Arial" w:cs="Arial"/>
                <w:sz w:val="22"/>
                <w:szCs w:val="22"/>
              </w:rPr>
            </w:pPr>
          </w:p>
        </w:tc>
        <w:tc>
          <w:tcPr>
            <w:tcW w:w="6717" w:type="dxa"/>
            <w:vMerge/>
            <w:vAlign w:val="center"/>
          </w:tcPr>
          <w:p w14:paraId="4972591F" w14:textId="77777777" w:rsidR="00052C01" w:rsidRPr="003C7DED" w:rsidRDefault="00052C01" w:rsidP="00AA328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42D1E8DB" w14:textId="77777777" w:rsidR="00052C01" w:rsidRPr="003C7DED" w:rsidRDefault="00547838" w:rsidP="00AA3287">
            <w:pPr>
              <w:autoSpaceDE w:val="0"/>
              <w:autoSpaceDN w:val="0"/>
              <w:adjustRightInd w:val="0"/>
              <w:jc w:val="center"/>
              <w:rPr>
                <w:rFonts w:ascii="Arial" w:hAnsi="Arial" w:cs="Arial"/>
                <w:b/>
                <w:bCs/>
                <w:sz w:val="22"/>
                <w:szCs w:val="22"/>
              </w:rPr>
            </w:pPr>
            <w:sdt>
              <w:sdtPr>
                <w:rPr>
                  <w:rFonts w:ascii="Arial" w:hAnsi="Arial" w:cs="Arial"/>
                  <w:b/>
                  <w:bCs/>
                </w:rPr>
                <w:id w:val="-284506959"/>
                <w14:checkbox>
                  <w14:checked w14:val="0"/>
                  <w14:checkedState w14:val="2612" w14:font="MS Gothic"/>
                  <w14:uncheckedState w14:val="2610" w14:font="MS Gothic"/>
                </w14:checkbox>
              </w:sdtPr>
              <w:sdtEndPr/>
              <w:sdtContent>
                <w:r w:rsidR="00052C01"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09DEF74C" w14:textId="77777777" w:rsidR="00052C01" w:rsidRPr="003C7DED" w:rsidRDefault="00547838" w:rsidP="00AA3287">
            <w:pPr>
              <w:autoSpaceDE w:val="0"/>
              <w:autoSpaceDN w:val="0"/>
              <w:adjustRightInd w:val="0"/>
              <w:jc w:val="center"/>
              <w:rPr>
                <w:rFonts w:ascii="Arial" w:hAnsi="Arial" w:cs="Arial"/>
                <w:b/>
                <w:bCs/>
                <w:sz w:val="22"/>
                <w:szCs w:val="22"/>
              </w:rPr>
            </w:pPr>
            <w:sdt>
              <w:sdtPr>
                <w:rPr>
                  <w:rFonts w:ascii="Arial" w:hAnsi="Arial" w:cs="Arial"/>
                  <w:b/>
                  <w:bCs/>
                </w:rPr>
                <w:id w:val="658584413"/>
                <w14:checkbox>
                  <w14:checked w14:val="0"/>
                  <w14:checkedState w14:val="2612" w14:font="MS Gothic"/>
                  <w14:uncheckedState w14:val="2610" w14:font="MS Gothic"/>
                </w14:checkbox>
              </w:sdtPr>
              <w:sdtEndPr/>
              <w:sdtContent>
                <w:r w:rsidR="00052C01" w:rsidRPr="003C7DED">
                  <w:rPr>
                    <w:rFonts w:ascii="MS Gothic" w:eastAsia="MS Gothic" w:hAnsi="MS Gothic" w:cs="Arial"/>
                    <w:b/>
                    <w:bCs/>
                    <w:sz w:val="22"/>
                    <w:szCs w:val="22"/>
                  </w:rPr>
                  <w:t>☐</w:t>
                </w:r>
              </w:sdtContent>
            </w:sdt>
          </w:p>
        </w:tc>
      </w:tr>
      <w:tr w:rsidR="00052C01" w:rsidRPr="003C7DED" w14:paraId="3E8B7E84" w14:textId="77777777" w:rsidTr="005411F1">
        <w:trPr>
          <w:trHeight w:val="440"/>
        </w:trPr>
        <w:tc>
          <w:tcPr>
            <w:tcW w:w="791" w:type="dxa"/>
            <w:vMerge w:val="restart"/>
            <w:vAlign w:val="center"/>
          </w:tcPr>
          <w:p w14:paraId="2CFB7847"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A4.1</w:t>
            </w:r>
            <w:r>
              <w:rPr>
                <w:rFonts w:ascii="Arial" w:hAnsi="Arial" w:cs="Arial"/>
                <w:sz w:val="22"/>
                <w:szCs w:val="22"/>
              </w:rPr>
              <w:t>3</w:t>
            </w:r>
          </w:p>
        </w:tc>
        <w:tc>
          <w:tcPr>
            <w:tcW w:w="6717" w:type="dxa"/>
            <w:vMerge w:val="restart"/>
            <w:vAlign w:val="center"/>
          </w:tcPr>
          <w:p w14:paraId="4641F72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6BB2CE28"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459BC992"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0490B564"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C01" w:rsidRPr="003C7DED" w14:paraId="51F9885E" w14:textId="77777777" w:rsidTr="005411F1">
        <w:trPr>
          <w:trHeight w:val="440"/>
        </w:trPr>
        <w:tc>
          <w:tcPr>
            <w:tcW w:w="791" w:type="dxa"/>
            <w:vMerge/>
          </w:tcPr>
          <w:p w14:paraId="088168D8" w14:textId="77777777" w:rsidR="00052C01" w:rsidRPr="003C7DED" w:rsidRDefault="00052C01" w:rsidP="00AA3287">
            <w:pPr>
              <w:autoSpaceDE w:val="0"/>
              <w:autoSpaceDN w:val="0"/>
              <w:adjustRightInd w:val="0"/>
              <w:rPr>
                <w:rFonts w:ascii="Arial" w:hAnsi="Arial" w:cs="Arial"/>
                <w:sz w:val="22"/>
                <w:szCs w:val="22"/>
              </w:rPr>
            </w:pPr>
          </w:p>
        </w:tc>
        <w:tc>
          <w:tcPr>
            <w:tcW w:w="6717" w:type="dxa"/>
            <w:vMerge/>
            <w:vAlign w:val="center"/>
          </w:tcPr>
          <w:p w14:paraId="679FE69B" w14:textId="77777777" w:rsidR="00052C01" w:rsidRPr="003C7DED" w:rsidRDefault="00052C01" w:rsidP="00AA328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7C5EB4BA" w14:textId="77777777" w:rsidR="00052C01" w:rsidRPr="003C7DED" w:rsidRDefault="00547838" w:rsidP="00AA3287">
            <w:pPr>
              <w:autoSpaceDE w:val="0"/>
              <w:autoSpaceDN w:val="0"/>
              <w:adjustRightInd w:val="0"/>
              <w:jc w:val="center"/>
              <w:rPr>
                <w:rFonts w:ascii="Arial" w:hAnsi="Arial" w:cs="Arial"/>
                <w:b/>
                <w:bCs/>
                <w:sz w:val="22"/>
                <w:szCs w:val="22"/>
              </w:rPr>
            </w:pPr>
            <w:sdt>
              <w:sdtPr>
                <w:rPr>
                  <w:rFonts w:ascii="Arial" w:hAnsi="Arial" w:cs="Arial"/>
                  <w:b/>
                  <w:bCs/>
                </w:rPr>
                <w:id w:val="1963074400"/>
                <w14:checkbox>
                  <w14:checked w14:val="0"/>
                  <w14:checkedState w14:val="2612" w14:font="MS Gothic"/>
                  <w14:uncheckedState w14:val="2610" w14:font="MS Gothic"/>
                </w14:checkbox>
              </w:sdtPr>
              <w:sdtEndPr/>
              <w:sdtContent>
                <w:r w:rsidR="00052C01"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58483D67" w14:textId="77777777" w:rsidR="00052C01" w:rsidRPr="003C7DED" w:rsidRDefault="00547838" w:rsidP="00AA3287">
            <w:pPr>
              <w:autoSpaceDE w:val="0"/>
              <w:autoSpaceDN w:val="0"/>
              <w:adjustRightInd w:val="0"/>
              <w:jc w:val="center"/>
              <w:rPr>
                <w:rFonts w:ascii="Arial" w:hAnsi="Arial" w:cs="Arial"/>
                <w:b/>
                <w:bCs/>
                <w:sz w:val="22"/>
                <w:szCs w:val="22"/>
              </w:rPr>
            </w:pPr>
            <w:sdt>
              <w:sdtPr>
                <w:rPr>
                  <w:rFonts w:ascii="Arial" w:hAnsi="Arial" w:cs="Arial"/>
                  <w:b/>
                  <w:bCs/>
                </w:rPr>
                <w:id w:val="1577015920"/>
                <w14:checkbox>
                  <w14:checked w14:val="0"/>
                  <w14:checkedState w14:val="2612" w14:font="MS Gothic"/>
                  <w14:uncheckedState w14:val="2610" w14:font="MS Gothic"/>
                </w14:checkbox>
              </w:sdtPr>
              <w:sdtEndPr/>
              <w:sdtContent>
                <w:r w:rsidR="00052C01"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66687FBE" w14:textId="77777777" w:rsidR="00052C01" w:rsidRPr="003C7DED" w:rsidRDefault="00547838" w:rsidP="00AA3287">
            <w:pPr>
              <w:autoSpaceDE w:val="0"/>
              <w:autoSpaceDN w:val="0"/>
              <w:adjustRightInd w:val="0"/>
              <w:jc w:val="center"/>
              <w:rPr>
                <w:rFonts w:ascii="Arial" w:hAnsi="Arial" w:cs="Arial"/>
                <w:b/>
                <w:bCs/>
                <w:sz w:val="22"/>
                <w:szCs w:val="22"/>
              </w:rPr>
            </w:pPr>
            <w:sdt>
              <w:sdtPr>
                <w:rPr>
                  <w:rFonts w:ascii="Arial" w:hAnsi="Arial" w:cs="Arial"/>
                  <w:b/>
                  <w:bCs/>
                </w:rPr>
                <w:id w:val="-45229116"/>
                <w14:checkbox>
                  <w14:checked w14:val="0"/>
                  <w14:checkedState w14:val="2612" w14:font="MS Gothic"/>
                  <w14:uncheckedState w14:val="2610" w14:font="MS Gothic"/>
                </w14:checkbox>
              </w:sdtPr>
              <w:sdtEndPr/>
              <w:sdtContent>
                <w:r w:rsidR="00052C01" w:rsidRPr="003C7DED">
                  <w:rPr>
                    <w:rFonts w:ascii="MS Gothic" w:eastAsia="MS Gothic" w:hAnsi="MS Gothic" w:cs="Arial"/>
                    <w:b/>
                    <w:bCs/>
                    <w:sz w:val="22"/>
                    <w:szCs w:val="22"/>
                  </w:rPr>
                  <w:t>☐</w:t>
                </w:r>
              </w:sdtContent>
            </w:sdt>
          </w:p>
        </w:tc>
      </w:tr>
    </w:tbl>
    <w:p w14:paraId="6CF17103" w14:textId="77777777" w:rsidR="00052C01" w:rsidRPr="003C7DED" w:rsidRDefault="00052C01" w:rsidP="00052C01">
      <w:pPr>
        <w:tabs>
          <w:tab w:val="left" w:pos="5103"/>
        </w:tabs>
        <w:ind w:right="282"/>
        <w:jc w:val="both"/>
        <w:rPr>
          <w:rFonts w:ascii="Arial" w:hAnsi="Arial" w:cs="Arial"/>
          <w:color w:val="000000" w:themeColor="text1"/>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7DDEB3E3" w14:textId="77777777" w:rsidTr="00AA3287">
        <w:tc>
          <w:tcPr>
            <w:tcW w:w="562" w:type="dxa"/>
            <w:tcBorders>
              <w:top w:val="nil"/>
              <w:left w:val="nil"/>
              <w:bottom w:val="nil"/>
              <w:right w:val="nil"/>
            </w:tcBorders>
            <w:shd w:val="clear" w:color="auto" w:fill="FFFFFF" w:themeFill="background1"/>
          </w:tcPr>
          <w:p w14:paraId="05896B64"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3E99301"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2B93F44"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7BCEC7F"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5C980FA" w14:textId="77777777" w:rsidR="00052C01" w:rsidRPr="003C7DED" w:rsidRDefault="00052C01" w:rsidP="00AA3287">
            <w:pPr>
              <w:autoSpaceDE w:val="0"/>
              <w:autoSpaceDN w:val="0"/>
              <w:adjustRightInd w:val="0"/>
              <w:jc w:val="center"/>
              <w:rPr>
                <w:rFonts w:ascii="Arial" w:hAnsi="Arial" w:cs="Arial"/>
                <w:b/>
                <w:sz w:val="22"/>
                <w:szCs w:val="22"/>
              </w:rPr>
            </w:pPr>
          </w:p>
          <w:p w14:paraId="4E65E38A" w14:textId="77777777" w:rsidR="00052C01" w:rsidRPr="003C7DED" w:rsidRDefault="00052C01" w:rsidP="00AA3287">
            <w:pPr>
              <w:autoSpaceDE w:val="0"/>
              <w:autoSpaceDN w:val="0"/>
              <w:adjustRightInd w:val="0"/>
              <w:jc w:val="center"/>
              <w:rPr>
                <w:rFonts w:ascii="Arial" w:hAnsi="Arial" w:cs="Arial"/>
                <w:b/>
                <w:sz w:val="22"/>
                <w:szCs w:val="22"/>
              </w:rPr>
            </w:pPr>
          </w:p>
          <w:p w14:paraId="35D7148D"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173C42E3" w14:textId="77777777" w:rsidR="00052C01" w:rsidRPr="003C7DED" w:rsidRDefault="00052C01" w:rsidP="00AA3287">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63A7F8DC" w14:textId="77777777" w:rsidR="00052C01" w:rsidRPr="003C7DED" w:rsidRDefault="00052C01" w:rsidP="00052C01">
      <w:pPr>
        <w:tabs>
          <w:tab w:val="left" w:pos="5103"/>
        </w:tabs>
        <w:ind w:right="282"/>
        <w:jc w:val="both"/>
        <w:rPr>
          <w:rFonts w:ascii="Arial" w:hAnsi="Arial" w:cs="Arial"/>
          <w:color w:val="000000" w:themeColor="text1"/>
        </w:rPr>
      </w:pPr>
    </w:p>
    <w:p w14:paraId="3E02F141" w14:textId="77777777" w:rsidR="00052C01" w:rsidRPr="003C7DED" w:rsidRDefault="00052C01" w:rsidP="00052C01">
      <w:pPr>
        <w:rPr>
          <w:rFonts w:ascii="Arial" w:hAnsi="Arial" w:cs="Arial"/>
          <w:b/>
        </w:rPr>
      </w:pPr>
      <w:r w:rsidRPr="003C7DED">
        <w:rPr>
          <w:rFonts w:ascii="Arial" w:hAnsi="Arial" w:cs="Arial"/>
          <w:b/>
        </w:rPr>
        <w:br w:type="page"/>
      </w:r>
    </w:p>
    <w:p w14:paraId="11EE2295" w14:textId="77777777" w:rsidR="00052C01" w:rsidRPr="003C7DED" w:rsidRDefault="00052C01" w:rsidP="00052C01">
      <w:pPr>
        <w:spacing w:after="240"/>
        <w:rPr>
          <w:rFonts w:ascii="Arial" w:hAnsi="Arial" w:cs="Arial"/>
          <w:b/>
        </w:rPr>
      </w:pPr>
      <w:bookmarkStart w:id="23" w:name="APP_5"/>
      <w:r w:rsidRPr="003C7DED">
        <w:rPr>
          <w:rFonts w:ascii="Arial" w:hAnsi="Arial" w:cs="Arial"/>
          <w:b/>
        </w:rPr>
        <w:lastRenderedPageBreak/>
        <w:t>APPENDIX 5</w:t>
      </w:r>
      <w:bookmarkEnd w:id="23"/>
      <w:r w:rsidRPr="003C7DED">
        <w:rPr>
          <w:rFonts w:ascii="Arial" w:hAnsi="Arial" w:cs="Arial"/>
          <w:b/>
        </w:rPr>
        <w:t xml:space="preserve">: </w:t>
      </w:r>
      <w:r w:rsidRPr="003C7DED">
        <w:rPr>
          <w:rFonts w:ascii="Arial" w:hAnsi="Arial" w:cs="Arial"/>
          <w:b/>
          <w:sz w:val="24"/>
          <w:szCs w:val="24"/>
        </w:rPr>
        <w:t xml:space="preserve">Research </w:t>
      </w:r>
      <w:r>
        <w:rPr>
          <w:rFonts w:ascii="Arial" w:hAnsi="Arial" w:cs="Arial"/>
          <w:b/>
          <w:sz w:val="24"/>
          <w:szCs w:val="24"/>
        </w:rPr>
        <w:t>I</w:t>
      </w:r>
      <w:r w:rsidRPr="003C7DED">
        <w:rPr>
          <w:rFonts w:ascii="Arial" w:hAnsi="Arial" w:cs="Arial"/>
          <w:b/>
          <w:sz w:val="24"/>
          <w:szCs w:val="24"/>
        </w:rPr>
        <w:t xml:space="preserve">nvolving </w:t>
      </w:r>
      <w:r>
        <w:rPr>
          <w:rFonts w:ascii="Arial" w:hAnsi="Arial" w:cs="Arial"/>
          <w:b/>
          <w:sz w:val="24"/>
          <w:szCs w:val="24"/>
        </w:rPr>
        <w:t>A</w:t>
      </w:r>
      <w:r w:rsidRPr="003C7DED">
        <w:rPr>
          <w:rFonts w:ascii="Arial" w:hAnsi="Arial" w:cs="Arial"/>
          <w:b/>
          <w:sz w:val="24"/>
          <w:szCs w:val="24"/>
        </w:rPr>
        <w:t>nimals</w:t>
      </w:r>
    </w:p>
    <w:tbl>
      <w:tblPr>
        <w:tblStyle w:val="TableGrid"/>
        <w:tblW w:w="10484" w:type="dxa"/>
        <w:tblInd w:w="-739" w:type="dxa"/>
        <w:tblLook w:val="04A0" w:firstRow="1" w:lastRow="0" w:firstColumn="1" w:lastColumn="0" w:noHBand="0" w:noVBand="1"/>
      </w:tblPr>
      <w:tblGrid>
        <w:gridCol w:w="701"/>
        <w:gridCol w:w="8580"/>
        <w:gridCol w:w="657"/>
        <w:gridCol w:w="546"/>
      </w:tblGrid>
      <w:tr w:rsidR="00052C01" w:rsidRPr="003C7DED" w14:paraId="6C6478AF" w14:textId="77777777" w:rsidTr="005411F1">
        <w:trPr>
          <w:trHeight w:val="364"/>
        </w:trPr>
        <w:tc>
          <w:tcPr>
            <w:tcW w:w="10484" w:type="dxa"/>
            <w:gridSpan w:val="4"/>
            <w:shd w:val="clear" w:color="auto" w:fill="D9E2F3" w:themeFill="accent1" w:themeFillTint="33"/>
          </w:tcPr>
          <w:p w14:paraId="77B16B0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052C01" w:rsidRPr="003C7DED" w14:paraId="33367D9B" w14:textId="77777777" w:rsidTr="005411F1">
        <w:trPr>
          <w:trHeight w:val="364"/>
        </w:trPr>
        <w:tc>
          <w:tcPr>
            <w:tcW w:w="9281" w:type="dxa"/>
            <w:gridSpan w:val="2"/>
            <w:shd w:val="clear" w:color="auto" w:fill="FFF2CC" w:themeFill="accent4" w:themeFillTint="33"/>
          </w:tcPr>
          <w:p w14:paraId="6576BCCB" w14:textId="77777777" w:rsidR="00052C01" w:rsidRPr="003C7DED" w:rsidRDefault="00052C01" w:rsidP="00AA3287">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1735B541"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2773B9C"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C01" w:rsidRPr="003C7DED" w14:paraId="1FEC29D3" w14:textId="77777777" w:rsidTr="005411F1">
        <w:trPr>
          <w:trHeight w:val="435"/>
        </w:trPr>
        <w:tc>
          <w:tcPr>
            <w:tcW w:w="701" w:type="dxa"/>
            <w:shd w:val="clear" w:color="auto" w:fill="F2F2F2" w:themeFill="background1" w:themeFillShade="F2"/>
            <w:vAlign w:val="center"/>
          </w:tcPr>
          <w:p w14:paraId="4C7D640C" w14:textId="77777777" w:rsidR="00052C01" w:rsidRPr="003C7DED" w:rsidRDefault="00052C01" w:rsidP="00AA3287">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01740EC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rPr>
              <w:id w:val="297263590"/>
              <w14:checkbox>
                <w14:checked w14:val="0"/>
                <w14:checkedState w14:val="2612" w14:font="MS Gothic"/>
                <w14:uncheckedState w14:val="2610" w14:font="MS Gothic"/>
              </w14:checkbox>
            </w:sdtPr>
            <w:sdtEndPr/>
            <w:sdtContent>
              <w:p w14:paraId="5C68C4A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826269431"/>
              <w14:checkbox>
                <w14:checked w14:val="0"/>
                <w14:checkedState w14:val="2612" w14:font="MS Gothic"/>
                <w14:uncheckedState w14:val="2610" w14:font="MS Gothic"/>
              </w14:checkbox>
            </w:sdtPr>
            <w:sdtEndPr/>
            <w:sdtContent>
              <w:p w14:paraId="3A4C65D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4CB9FD96" w14:textId="77777777" w:rsidTr="005411F1">
        <w:trPr>
          <w:trHeight w:val="435"/>
        </w:trPr>
        <w:tc>
          <w:tcPr>
            <w:tcW w:w="701" w:type="dxa"/>
            <w:shd w:val="clear" w:color="auto" w:fill="F2F2F2" w:themeFill="background1" w:themeFillShade="F2"/>
            <w:vAlign w:val="center"/>
          </w:tcPr>
          <w:p w14:paraId="420D3E0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111132C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rPr>
              <w:id w:val="889466560"/>
              <w14:checkbox>
                <w14:checked w14:val="0"/>
                <w14:checkedState w14:val="2612" w14:font="MS Gothic"/>
                <w14:uncheckedState w14:val="2610" w14:font="MS Gothic"/>
              </w14:checkbox>
            </w:sdtPr>
            <w:sdtEndPr/>
            <w:sdtContent>
              <w:p w14:paraId="5BD540B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179124946"/>
              <w14:checkbox>
                <w14:checked w14:val="0"/>
                <w14:checkedState w14:val="2612" w14:font="MS Gothic"/>
                <w14:uncheckedState w14:val="2610" w14:font="MS Gothic"/>
              </w14:checkbox>
            </w:sdtPr>
            <w:sdtEndPr/>
            <w:sdtContent>
              <w:p w14:paraId="1F20E9E7"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3A765387" w14:textId="77777777" w:rsidTr="005411F1">
        <w:trPr>
          <w:trHeight w:val="435"/>
        </w:trPr>
        <w:tc>
          <w:tcPr>
            <w:tcW w:w="701" w:type="dxa"/>
            <w:shd w:val="clear" w:color="auto" w:fill="F2F2F2" w:themeFill="background1" w:themeFillShade="F2"/>
            <w:vAlign w:val="center"/>
          </w:tcPr>
          <w:p w14:paraId="164245F3"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078248AF" w14:textId="77777777" w:rsidR="00052C01" w:rsidRPr="003C7DED" w:rsidRDefault="00052C01" w:rsidP="00AA3287">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996457187"/>
              <w14:checkbox>
                <w14:checked w14:val="0"/>
                <w14:checkedState w14:val="2612" w14:font="MS Gothic"/>
                <w14:uncheckedState w14:val="2610" w14:font="MS Gothic"/>
              </w14:checkbox>
            </w:sdtPr>
            <w:sdtEndPr/>
            <w:sdtContent>
              <w:p w14:paraId="2C2B070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2005016031"/>
              <w14:checkbox>
                <w14:checked w14:val="0"/>
                <w14:checkedState w14:val="2612" w14:font="MS Gothic"/>
                <w14:uncheckedState w14:val="2610" w14:font="MS Gothic"/>
              </w14:checkbox>
            </w:sdtPr>
            <w:sdtEndPr/>
            <w:sdtContent>
              <w:p w14:paraId="09B9DD9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0C0499DB" w14:textId="77777777" w:rsidTr="005411F1">
        <w:trPr>
          <w:trHeight w:val="435"/>
        </w:trPr>
        <w:tc>
          <w:tcPr>
            <w:tcW w:w="701" w:type="dxa"/>
            <w:shd w:val="clear" w:color="auto" w:fill="F2F2F2" w:themeFill="background1" w:themeFillShade="F2"/>
            <w:vAlign w:val="center"/>
          </w:tcPr>
          <w:p w14:paraId="686F36EF"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0D9B6750" w14:textId="77777777" w:rsidR="00052C01" w:rsidRPr="003C7DED" w:rsidRDefault="00052C01" w:rsidP="00AA3287">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rPr>
              <w:id w:val="-1324507730"/>
              <w14:checkbox>
                <w14:checked w14:val="0"/>
                <w14:checkedState w14:val="2612" w14:font="MS Gothic"/>
                <w14:uncheckedState w14:val="2610" w14:font="MS Gothic"/>
              </w14:checkbox>
            </w:sdtPr>
            <w:sdtEndPr/>
            <w:sdtContent>
              <w:p w14:paraId="1DD71E8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2062163726"/>
              <w14:checkbox>
                <w14:checked w14:val="0"/>
                <w14:checkedState w14:val="2612" w14:font="MS Gothic"/>
                <w14:uncheckedState w14:val="2610" w14:font="MS Gothic"/>
              </w14:checkbox>
            </w:sdtPr>
            <w:sdtEndPr/>
            <w:sdtContent>
              <w:p w14:paraId="60BB49A1"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3867F71F" w14:textId="77777777" w:rsidTr="005411F1">
        <w:trPr>
          <w:trHeight w:val="399"/>
        </w:trPr>
        <w:tc>
          <w:tcPr>
            <w:tcW w:w="10484" w:type="dxa"/>
            <w:gridSpan w:val="4"/>
            <w:shd w:val="clear" w:color="auto" w:fill="F2F2F2" w:themeFill="background1" w:themeFillShade="F2"/>
          </w:tcPr>
          <w:p w14:paraId="278F1D68"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52C01" w:rsidRPr="003C7DED" w14:paraId="2346AA14" w14:textId="77777777" w:rsidTr="005411F1">
        <w:trPr>
          <w:trHeight w:val="399"/>
        </w:trPr>
        <w:tc>
          <w:tcPr>
            <w:tcW w:w="701" w:type="dxa"/>
            <w:vAlign w:val="center"/>
          </w:tcPr>
          <w:p w14:paraId="07804006" w14:textId="77777777" w:rsidR="00052C01" w:rsidRPr="003C7DED" w:rsidRDefault="00052C01" w:rsidP="00AA3287">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E24DEE6" w14:textId="77777777" w:rsidR="00052C01" w:rsidRPr="003C7DED" w:rsidRDefault="00052C01" w:rsidP="00AA3287">
            <w:pPr>
              <w:autoSpaceDE w:val="0"/>
              <w:autoSpaceDN w:val="0"/>
              <w:adjustRightInd w:val="0"/>
              <w:rPr>
                <w:rFonts w:ascii="Arial" w:hAnsi="Arial" w:cs="Arial"/>
                <w:sz w:val="22"/>
                <w:szCs w:val="22"/>
              </w:rPr>
            </w:pPr>
          </w:p>
          <w:p w14:paraId="47880AA6" w14:textId="77777777" w:rsidR="00052C01" w:rsidRPr="003C7DED" w:rsidRDefault="00052C01" w:rsidP="00AA3287">
            <w:pPr>
              <w:rPr>
                <w:rFonts w:ascii="Arial" w:hAnsi="Arial" w:cs="Arial"/>
                <w:sz w:val="22"/>
                <w:szCs w:val="22"/>
              </w:rPr>
            </w:pPr>
          </w:p>
          <w:p w14:paraId="490D6E20" w14:textId="77777777" w:rsidR="00052C01" w:rsidRPr="003C7DED" w:rsidRDefault="00052C01" w:rsidP="00AA328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68F77CAE" w14:textId="77777777" w:rsidR="00052C01" w:rsidRPr="003C7DED" w:rsidRDefault="00052C01" w:rsidP="00052C01">
      <w:pPr>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11049000" w14:textId="77777777" w:rsidTr="00AA3287">
        <w:tc>
          <w:tcPr>
            <w:tcW w:w="562" w:type="dxa"/>
            <w:tcBorders>
              <w:top w:val="nil"/>
              <w:left w:val="nil"/>
              <w:bottom w:val="nil"/>
              <w:right w:val="nil"/>
            </w:tcBorders>
            <w:shd w:val="clear" w:color="auto" w:fill="FFFFFF" w:themeFill="background1"/>
          </w:tcPr>
          <w:p w14:paraId="797720FC"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A395476"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46A28E1"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7AF1CCC"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3F0AEE0" w14:textId="77777777" w:rsidR="00052C01" w:rsidRPr="003C7DED" w:rsidRDefault="00052C01" w:rsidP="00AA3287">
            <w:pPr>
              <w:autoSpaceDE w:val="0"/>
              <w:autoSpaceDN w:val="0"/>
              <w:adjustRightInd w:val="0"/>
              <w:jc w:val="center"/>
              <w:rPr>
                <w:rFonts w:ascii="Arial" w:hAnsi="Arial" w:cs="Arial"/>
                <w:b/>
                <w:sz w:val="22"/>
                <w:szCs w:val="22"/>
              </w:rPr>
            </w:pPr>
          </w:p>
          <w:p w14:paraId="0371AF61" w14:textId="77777777" w:rsidR="00052C01" w:rsidRPr="003C7DED" w:rsidRDefault="00052C01" w:rsidP="00AA3287">
            <w:pPr>
              <w:autoSpaceDE w:val="0"/>
              <w:autoSpaceDN w:val="0"/>
              <w:adjustRightInd w:val="0"/>
              <w:jc w:val="center"/>
              <w:rPr>
                <w:rFonts w:ascii="Arial" w:hAnsi="Arial" w:cs="Arial"/>
                <w:b/>
                <w:sz w:val="22"/>
                <w:szCs w:val="22"/>
              </w:rPr>
            </w:pPr>
          </w:p>
          <w:p w14:paraId="3B61D436"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3316E965" w14:textId="77777777" w:rsidR="00052C01" w:rsidRPr="003C7DED" w:rsidRDefault="00052C01" w:rsidP="00AA3287">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150E56" w14:textId="77777777" w:rsidR="00052C01" w:rsidRPr="003C7DED" w:rsidRDefault="00052C01" w:rsidP="00052C01">
      <w:pPr>
        <w:tabs>
          <w:tab w:val="left" w:pos="5103"/>
        </w:tabs>
        <w:ind w:right="282"/>
        <w:jc w:val="both"/>
        <w:rPr>
          <w:rFonts w:ascii="Arial" w:hAnsi="Arial" w:cs="Arial"/>
          <w:color w:val="000000" w:themeColor="text1"/>
        </w:rPr>
      </w:pPr>
    </w:p>
    <w:p w14:paraId="7DD3FE3D" w14:textId="77777777" w:rsidR="00052C01" w:rsidRPr="003C7DED" w:rsidRDefault="00052C01" w:rsidP="00052C01">
      <w:pPr>
        <w:rPr>
          <w:rFonts w:ascii="Arial" w:hAnsi="Arial" w:cs="Arial"/>
          <w:b/>
        </w:rPr>
      </w:pPr>
      <w:r w:rsidRPr="003C7DED">
        <w:rPr>
          <w:rFonts w:ascii="Arial" w:hAnsi="Arial" w:cs="Arial"/>
          <w:b/>
        </w:rPr>
        <w:br w:type="page"/>
      </w:r>
    </w:p>
    <w:p w14:paraId="48CD53E2" w14:textId="77777777" w:rsidR="00052C01" w:rsidRPr="003C7DED" w:rsidRDefault="00052C01" w:rsidP="00052C01">
      <w:pPr>
        <w:rPr>
          <w:rFonts w:ascii="Arial" w:hAnsi="Arial" w:cs="Arial"/>
          <w:b/>
        </w:rPr>
      </w:pPr>
      <w:bookmarkStart w:id="28" w:name="APP_6"/>
      <w:r w:rsidRPr="003C7DED">
        <w:rPr>
          <w:rFonts w:ascii="Arial" w:hAnsi="Arial" w:cs="Arial"/>
          <w:b/>
        </w:rPr>
        <w:lastRenderedPageBreak/>
        <w:t>APPENDIX 6</w:t>
      </w:r>
      <w:bookmarkEnd w:id="28"/>
      <w:r w:rsidRPr="003C7DED">
        <w:rPr>
          <w:rFonts w:ascii="Arial" w:hAnsi="Arial" w:cs="Arial"/>
          <w:b/>
        </w:rPr>
        <w:t xml:space="preserve">: Research </w:t>
      </w:r>
      <w:r w:rsidRPr="00FD4A22">
        <w:rPr>
          <w:rFonts w:ascii="Arial" w:hAnsi="Arial" w:cs="Arial"/>
          <w:b/>
        </w:rPr>
        <w:t xml:space="preserve">with Staff or Offenders </w:t>
      </w:r>
      <w:r w:rsidRPr="003C7DED">
        <w:rPr>
          <w:rFonts w:ascii="Arial" w:hAnsi="Arial" w:cs="Arial"/>
          <w:b/>
        </w:rPr>
        <w:t xml:space="preserve">in </w:t>
      </w:r>
      <w:r>
        <w:rPr>
          <w:rFonts w:ascii="Arial" w:hAnsi="Arial" w:cs="Arial"/>
          <w:b/>
        </w:rPr>
        <w:t>P</w:t>
      </w:r>
      <w:r w:rsidRPr="003C7DED">
        <w:rPr>
          <w:rFonts w:ascii="Arial" w:hAnsi="Arial" w:cs="Arial"/>
          <w:b/>
        </w:rPr>
        <w:t xml:space="preserve">rison </w:t>
      </w:r>
      <w:r>
        <w:rPr>
          <w:rFonts w:ascii="Arial" w:hAnsi="Arial" w:cs="Arial"/>
          <w:b/>
        </w:rPr>
        <w:t>E</w:t>
      </w:r>
      <w:r w:rsidRPr="003C7DED">
        <w:rPr>
          <w:rFonts w:ascii="Arial" w:hAnsi="Arial" w:cs="Arial"/>
          <w:b/>
        </w:rPr>
        <w:t xml:space="preserve">stablishments and </w:t>
      </w:r>
      <w:r>
        <w:rPr>
          <w:rFonts w:ascii="Arial" w:hAnsi="Arial" w:cs="Arial"/>
          <w:b/>
        </w:rPr>
        <w:t>P</w:t>
      </w:r>
      <w:r w:rsidRPr="003C7DED">
        <w:rPr>
          <w:rFonts w:ascii="Arial" w:hAnsi="Arial" w:cs="Arial"/>
          <w:b/>
        </w:rPr>
        <w:t xml:space="preserve">robation </w:t>
      </w:r>
      <w:r>
        <w:rPr>
          <w:rFonts w:ascii="Arial" w:hAnsi="Arial" w:cs="Arial"/>
          <w:b/>
        </w:rPr>
        <w:t>S</w:t>
      </w:r>
      <w:r w:rsidRPr="003C7DED">
        <w:rPr>
          <w:rFonts w:ascii="Arial" w:hAnsi="Arial" w:cs="Arial"/>
          <w:b/>
        </w:rPr>
        <w:t xml:space="preserve">ervices </w:t>
      </w:r>
    </w:p>
    <w:p w14:paraId="0817EA55" w14:textId="77777777" w:rsidR="00052C01" w:rsidRPr="003C7DED" w:rsidRDefault="00052C01" w:rsidP="00052C01">
      <w:pPr>
        <w:rPr>
          <w:rFonts w:ascii="Arial" w:hAnsi="Arial" w:cs="Arial"/>
          <w:b/>
        </w:rPr>
      </w:pPr>
    </w:p>
    <w:tbl>
      <w:tblPr>
        <w:tblStyle w:val="TableGrid"/>
        <w:tblW w:w="10496" w:type="dxa"/>
        <w:tblInd w:w="-739"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052C01" w:rsidRPr="003C7DED" w14:paraId="54C8647A" w14:textId="77777777" w:rsidTr="00F07739">
        <w:trPr>
          <w:trHeight w:val="368"/>
        </w:trPr>
        <w:tc>
          <w:tcPr>
            <w:tcW w:w="10496" w:type="dxa"/>
            <w:gridSpan w:val="4"/>
            <w:shd w:val="clear" w:color="auto" w:fill="D9E2F3" w:themeFill="accent1" w:themeFillTint="33"/>
            <w:vAlign w:val="center"/>
          </w:tcPr>
          <w:p w14:paraId="18858191" w14:textId="77777777" w:rsidR="00052C01" w:rsidRPr="003C7DED" w:rsidRDefault="00052C01" w:rsidP="00AA3287">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052C01" w:rsidRPr="003C7DED" w14:paraId="4ED2B542" w14:textId="77777777" w:rsidTr="00F07739">
        <w:trPr>
          <w:trHeight w:val="368"/>
        </w:trPr>
        <w:tc>
          <w:tcPr>
            <w:tcW w:w="9293" w:type="dxa"/>
            <w:gridSpan w:val="2"/>
            <w:shd w:val="clear" w:color="auto" w:fill="D9E2F3" w:themeFill="accent1" w:themeFillTint="33"/>
            <w:vAlign w:val="center"/>
          </w:tcPr>
          <w:p w14:paraId="26C37D21"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Pr>
                <w:rFonts w:ascii="Arial" w:hAnsi="Arial" w:cs="Arial"/>
                <w:b/>
                <w:sz w:val="22"/>
                <w:szCs w:val="22"/>
              </w:rPr>
              <w:t xml:space="preserve"> any of the following?</w:t>
            </w:r>
          </w:p>
        </w:tc>
        <w:tc>
          <w:tcPr>
            <w:tcW w:w="657" w:type="dxa"/>
            <w:shd w:val="clear" w:color="auto" w:fill="D9D9D9" w:themeFill="background1" w:themeFillShade="D9"/>
            <w:vAlign w:val="center"/>
          </w:tcPr>
          <w:p w14:paraId="34A4288A"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8B40FE6" w14:textId="77777777" w:rsidR="00052C01" w:rsidRPr="003C7DED" w:rsidRDefault="00052C01" w:rsidP="00AA328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C01" w:rsidRPr="003C7DED" w14:paraId="1FAB2769" w14:textId="77777777" w:rsidTr="00F07739">
        <w:trPr>
          <w:trHeight w:val="438"/>
        </w:trPr>
        <w:tc>
          <w:tcPr>
            <w:tcW w:w="706" w:type="dxa"/>
            <w:shd w:val="clear" w:color="auto" w:fill="F2F2F2" w:themeFill="background1" w:themeFillShade="F2"/>
            <w:vAlign w:val="center"/>
          </w:tcPr>
          <w:p w14:paraId="0480827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511AC34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rPr>
              <w:id w:val="1974632226"/>
              <w14:checkbox>
                <w14:checked w14:val="0"/>
                <w14:checkedState w14:val="2612" w14:font="MS Gothic"/>
                <w14:uncheckedState w14:val="2610" w14:font="MS Gothic"/>
              </w14:checkbox>
            </w:sdtPr>
            <w:sdtEndPr/>
            <w:sdtContent>
              <w:p w14:paraId="0AC1B09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735386348"/>
              <w14:checkbox>
                <w14:checked w14:val="0"/>
                <w14:checkedState w14:val="2612" w14:font="MS Gothic"/>
                <w14:uncheckedState w14:val="2610" w14:font="MS Gothic"/>
              </w14:checkbox>
            </w:sdtPr>
            <w:sdtEndPr/>
            <w:sdtContent>
              <w:p w14:paraId="43A1579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1F58786" w14:textId="77777777" w:rsidTr="00F07739">
        <w:trPr>
          <w:trHeight w:val="430"/>
        </w:trPr>
        <w:tc>
          <w:tcPr>
            <w:tcW w:w="706" w:type="dxa"/>
            <w:shd w:val="clear" w:color="auto" w:fill="F2F2F2" w:themeFill="background1" w:themeFillShade="F2"/>
            <w:vAlign w:val="center"/>
          </w:tcPr>
          <w:p w14:paraId="0413A6EA"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00F7023A" w14:textId="77777777" w:rsidR="00052C01" w:rsidRPr="003C7DED" w:rsidRDefault="00052C01" w:rsidP="00AA3287">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rPr>
              <w:id w:val="202608443"/>
              <w14:checkbox>
                <w14:checked w14:val="0"/>
                <w14:checkedState w14:val="2612" w14:font="MS Gothic"/>
                <w14:uncheckedState w14:val="2610" w14:font="MS Gothic"/>
              </w14:checkbox>
            </w:sdtPr>
            <w:sdtEndPr/>
            <w:sdtContent>
              <w:p w14:paraId="1F1D2CC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946729056"/>
              <w14:checkbox>
                <w14:checked w14:val="0"/>
                <w14:checkedState w14:val="2612" w14:font="MS Gothic"/>
                <w14:uncheckedState w14:val="2610" w14:font="MS Gothic"/>
              </w14:checkbox>
            </w:sdtPr>
            <w:sdtEndPr/>
            <w:sdtContent>
              <w:p w14:paraId="3D4BD9F6"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3804CF9B" w14:textId="77777777" w:rsidTr="00F07739">
        <w:trPr>
          <w:trHeight w:val="407"/>
        </w:trPr>
        <w:tc>
          <w:tcPr>
            <w:tcW w:w="706" w:type="dxa"/>
            <w:shd w:val="clear" w:color="auto" w:fill="F2F2F2" w:themeFill="background1" w:themeFillShade="F2"/>
            <w:vAlign w:val="center"/>
          </w:tcPr>
          <w:p w14:paraId="635CF70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007E594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rPr>
              <w:id w:val="6407861"/>
              <w14:checkbox>
                <w14:checked w14:val="0"/>
                <w14:checkedState w14:val="2612" w14:font="MS Gothic"/>
                <w14:uncheckedState w14:val="2610" w14:font="MS Gothic"/>
              </w14:checkbox>
            </w:sdtPr>
            <w:sdtEndPr/>
            <w:sdtContent>
              <w:p w14:paraId="0A3300E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2124958170"/>
              <w14:checkbox>
                <w14:checked w14:val="0"/>
                <w14:checkedState w14:val="2612" w14:font="MS Gothic"/>
                <w14:uncheckedState w14:val="2610" w14:font="MS Gothic"/>
              </w14:checkbox>
            </w:sdtPr>
            <w:sdtEndPr/>
            <w:sdtContent>
              <w:p w14:paraId="61B6AC8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6CD7962" w14:textId="77777777" w:rsidTr="00F07739">
        <w:trPr>
          <w:trHeight w:val="414"/>
        </w:trPr>
        <w:tc>
          <w:tcPr>
            <w:tcW w:w="706" w:type="dxa"/>
            <w:shd w:val="clear" w:color="auto" w:fill="F2F2F2" w:themeFill="background1" w:themeFillShade="F2"/>
            <w:vAlign w:val="center"/>
          </w:tcPr>
          <w:p w14:paraId="2B9D3D5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4A46BF6B"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rPr>
              <w:id w:val="206926562"/>
              <w14:checkbox>
                <w14:checked w14:val="0"/>
                <w14:checkedState w14:val="2612" w14:font="MS Gothic"/>
                <w14:uncheckedState w14:val="2610" w14:font="MS Gothic"/>
              </w14:checkbox>
            </w:sdtPr>
            <w:sdtEndPr/>
            <w:sdtContent>
              <w:p w14:paraId="172A480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394814843"/>
              <w14:checkbox>
                <w14:checked w14:val="0"/>
                <w14:checkedState w14:val="2612" w14:font="MS Gothic"/>
                <w14:uncheckedState w14:val="2610" w14:font="MS Gothic"/>
              </w14:checkbox>
            </w:sdtPr>
            <w:sdtEndPr/>
            <w:sdtContent>
              <w:p w14:paraId="4C1A44C8"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7B1D86B8" w14:textId="77777777" w:rsidTr="00F07739">
        <w:trPr>
          <w:trHeight w:val="1412"/>
        </w:trPr>
        <w:tc>
          <w:tcPr>
            <w:tcW w:w="10496" w:type="dxa"/>
            <w:gridSpan w:val="4"/>
            <w:shd w:val="clear" w:color="auto" w:fill="FFFF00"/>
            <w:vAlign w:val="center"/>
          </w:tcPr>
          <w:p w14:paraId="33B67E71" w14:textId="77777777" w:rsidR="00052C01" w:rsidRPr="003C7DED" w:rsidRDefault="00052C01" w:rsidP="00AA3287">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52C01" w:rsidRPr="003C7DED" w14:paraId="3F62817C" w14:textId="77777777" w:rsidTr="00F07739">
        <w:trPr>
          <w:trHeight w:val="411"/>
        </w:trPr>
        <w:tc>
          <w:tcPr>
            <w:tcW w:w="706" w:type="dxa"/>
            <w:shd w:val="clear" w:color="auto" w:fill="F2F2F2" w:themeFill="background1" w:themeFillShade="F2"/>
            <w:vAlign w:val="center"/>
          </w:tcPr>
          <w:p w14:paraId="36C64099"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6EA8FBE1" w14:textId="77777777" w:rsidR="00052C01" w:rsidRPr="003C7DED" w:rsidRDefault="00052C01" w:rsidP="00AA3287">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rPr>
              <w:id w:val="509417829"/>
              <w14:checkbox>
                <w14:checked w14:val="0"/>
                <w14:checkedState w14:val="2612" w14:font="MS Gothic"/>
                <w14:uncheckedState w14:val="2610" w14:font="MS Gothic"/>
              </w14:checkbox>
            </w:sdtPr>
            <w:sdtEndPr/>
            <w:sdtContent>
              <w:p w14:paraId="63D3DFD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2023166672"/>
              <w14:checkbox>
                <w14:checked w14:val="0"/>
                <w14:checkedState w14:val="2612" w14:font="MS Gothic"/>
                <w14:uncheckedState w14:val="2610" w14:font="MS Gothic"/>
              </w14:checkbox>
            </w:sdtPr>
            <w:sdtEndPr/>
            <w:sdtContent>
              <w:p w14:paraId="523E698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545527C" w14:textId="77777777" w:rsidTr="00F07739">
        <w:trPr>
          <w:trHeight w:val="418"/>
        </w:trPr>
        <w:tc>
          <w:tcPr>
            <w:tcW w:w="706" w:type="dxa"/>
            <w:shd w:val="clear" w:color="auto" w:fill="F2F2F2" w:themeFill="background1" w:themeFillShade="F2"/>
            <w:vAlign w:val="center"/>
          </w:tcPr>
          <w:p w14:paraId="410E430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5B2EE46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rPr>
              <w:id w:val="-1417090406"/>
              <w14:checkbox>
                <w14:checked w14:val="0"/>
                <w14:checkedState w14:val="2612" w14:font="MS Gothic"/>
                <w14:uncheckedState w14:val="2610" w14:font="MS Gothic"/>
              </w14:checkbox>
            </w:sdtPr>
            <w:sdtEndPr/>
            <w:sdtContent>
              <w:p w14:paraId="30FCEA02"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2130126987"/>
              <w14:checkbox>
                <w14:checked w14:val="0"/>
                <w14:checkedState w14:val="2612" w14:font="MS Gothic"/>
                <w14:uncheckedState w14:val="2610" w14:font="MS Gothic"/>
              </w14:checkbox>
            </w:sdtPr>
            <w:sdtEndPr/>
            <w:sdtContent>
              <w:p w14:paraId="71AA171B"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2679C1CA" w14:textId="77777777" w:rsidTr="00F07739">
        <w:trPr>
          <w:trHeight w:val="566"/>
        </w:trPr>
        <w:tc>
          <w:tcPr>
            <w:tcW w:w="706" w:type="dxa"/>
            <w:shd w:val="clear" w:color="auto" w:fill="F2F2F2" w:themeFill="background1" w:themeFillShade="F2"/>
            <w:vAlign w:val="center"/>
          </w:tcPr>
          <w:p w14:paraId="6F7A1345"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39422F0F"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rPr>
              <w:id w:val="-1644801579"/>
              <w14:checkbox>
                <w14:checked w14:val="0"/>
                <w14:checkedState w14:val="2612" w14:font="MS Gothic"/>
                <w14:uncheckedState w14:val="2610" w14:font="MS Gothic"/>
              </w14:checkbox>
            </w:sdtPr>
            <w:sdtEndPr/>
            <w:sdtContent>
              <w:p w14:paraId="3B1428FE"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161616409"/>
              <w14:checkbox>
                <w14:checked w14:val="0"/>
                <w14:checkedState w14:val="2612" w14:font="MS Gothic"/>
                <w14:uncheckedState w14:val="2610" w14:font="MS Gothic"/>
              </w14:checkbox>
            </w:sdtPr>
            <w:sdtEndPr/>
            <w:sdtContent>
              <w:p w14:paraId="0F756A4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0496AC9B" w14:textId="77777777" w:rsidTr="00F07739">
        <w:trPr>
          <w:trHeight w:val="404"/>
        </w:trPr>
        <w:tc>
          <w:tcPr>
            <w:tcW w:w="706" w:type="dxa"/>
            <w:tcBorders>
              <w:bottom w:val="single" w:sz="4" w:space="0" w:color="auto"/>
            </w:tcBorders>
            <w:shd w:val="clear" w:color="auto" w:fill="F2F2F2" w:themeFill="background1" w:themeFillShade="F2"/>
            <w:vAlign w:val="center"/>
          </w:tcPr>
          <w:p w14:paraId="280C2020"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743938E0"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rPr>
              <w:id w:val="-286041863"/>
              <w14:checkbox>
                <w14:checked w14:val="0"/>
                <w14:checkedState w14:val="2612" w14:font="MS Gothic"/>
                <w14:uncheckedState w14:val="2610" w14:font="MS Gothic"/>
              </w14:checkbox>
            </w:sdtPr>
            <w:sdtEndPr/>
            <w:sdtContent>
              <w:p w14:paraId="5247CDA1"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rPr>
              <w:id w:val="-1398504343"/>
              <w14:checkbox>
                <w14:checked w14:val="0"/>
                <w14:checkedState w14:val="2612" w14:font="MS Gothic"/>
                <w14:uncheckedState w14:val="2610" w14:font="MS Gothic"/>
              </w14:checkbox>
            </w:sdtPr>
            <w:sdtEndPr/>
            <w:sdtContent>
              <w:p w14:paraId="27A874D4" w14:textId="77777777" w:rsidR="00052C01" w:rsidRPr="003C7DED" w:rsidRDefault="00052C01" w:rsidP="00AA3287">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52C01" w:rsidRPr="003C7DED" w14:paraId="76C3604B" w14:textId="77777777" w:rsidTr="00F0773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6863A4"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52C01" w:rsidRPr="003C7DED" w14:paraId="18F994FE" w14:textId="77777777" w:rsidTr="00F07739">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405215A8" w14:textId="77777777" w:rsidR="00052C01" w:rsidRPr="003C7DED" w:rsidRDefault="00052C01" w:rsidP="00AA3287">
            <w:pPr>
              <w:autoSpaceDE w:val="0"/>
              <w:autoSpaceDN w:val="0"/>
              <w:adjustRightInd w:val="0"/>
              <w:jc w:val="center"/>
              <w:rPr>
                <w:rFonts w:ascii="Arial" w:hAnsi="Arial" w:cs="Arial"/>
                <w:color w:val="002060"/>
              </w:rPr>
            </w:pPr>
            <w:r w:rsidRPr="003C7DED">
              <w:rPr>
                <w:rFonts w:ascii="Arial" w:hAnsi="Arial" w:cs="Arial"/>
                <w:sz w:val="22"/>
                <w:szCs w:val="22"/>
              </w:rPr>
              <w:t>A6.</w:t>
            </w:r>
            <w:r>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2815A3FA" w14:textId="77777777" w:rsidR="00052C01" w:rsidRPr="003C7DED" w:rsidRDefault="00052C01" w:rsidP="00AA3287">
            <w:pPr>
              <w:autoSpaceDE w:val="0"/>
              <w:autoSpaceDN w:val="0"/>
              <w:adjustRightInd w:val="0"/>
              <w:rPr>
                <w:rFonts w:ascii="Arial" w:hAnsi="Arial" w:cs="Arial"/>
                <w:color w:val="002060"/>
                <w:sz w:val="22"/>
                <w:szCs w:val="22"/>
              </w:rPr>
            </w:pPr>
          </w:p>
          <w:p w14:paraId="61406E68" w14:textId="77777777" w:rsidR="00052C01" w:rsidRPr="003C7DED" w:rsidRDefault="00052C01" w:rsidP="00AA3287">
            <w:pPr>
              <w:autoSpaceDE w:val="0"/>
              <w:autoSpaceDN w:val="0"/>
              <w:adjustRightInd w:val="0"/>
              <w:rPr>
                <w:rFonts w:ascii="Arial" w:hAnsi="Arial" w:cs="Arial"/>
                <w:color w:val="002060"/>
                <w:sz w:val="22"/>
                <w:szCs w:val="22"/>
              </w:rPr>
            </w:pPr>
          </w:p>
          <w:p w14:paraId="7FD87BA5" w14:textId="77777777" w:rsidR="00052C01" w:rsidRPr="003C7DED" w:rsidRDefault="00052C01" w:rsidP="00AA3287">
            <w:pPr>
              <w:autoSpaceDE w:val="0"/>
              <w:autoSpaceDN w:val="0"/>
              <w:adjustRightInd w:val="0"/>
              <w:rPr>
                <w:rFonts w:ascii="Arial" w:hAnsi="Arial" w:cs="Arial"/>
                <w:color w:val="002060"/>
                <w:sz w:val="22"/>
                <w:szCs w:val="22"/>
              </w:rPr>
            </w:pPr>
          </w:p>
          <w:p w14:paraId="2F0C706A" w14:textId="77777777" w:rsidR="00052C01" w:rsidRPr="003C7DED" w:rsidRDefault="00052C01" w:rsidP="00AA3287">
            <w:pPr>
              <w:autoSpaceDE w:val="0"/>
              <w:autoSpaceDN w:val="0"/>
              <w:adjustRightInd w:val="0"/>
              <w:rPr>
                <w:rFonts w:ascii="Arial" w:hAnsi="Arial" w:cs="Arial"/>
                <w:color w:val="002060"/>
                <w:sz w:val="22"/>
                <w:szCs w:val="22"/>
              </w:rPr>
            </w:pPr>
          </w:p>
          <w:p w14:paraId="0B415592" w14:textId="77777777" w:rsidR="00052C01" w:rsidRPr="003C7DED" w:rsidRDefault="00052C01" w:rsidP="00AA3287">
            <w:pPr>
              <w:autoSpaceDE w:val="0"/>
              <w:autoSpaceDN w:val="0"/>
              <w:adjustRightInd w:val="0"/>
              <w:rPr>
                <w:rFonts w:ascii="Arial" w:hAnsi="Arial" w:cs="Arial"/>
                <w:color w:val="002060"/>
                <w:sz w:val="22"/>
                <w:szCs w:val="22"/>
              </w:rPr>
            </w:pPr>
          </w:p>
          <w:p w14:paraId="647C8B51" w14:textId="77777777" w:rsidR="00052C01" w:rsidRPr="003C7DED" w:rsidRDefault="00052C01" w:rsidP="00AA328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9D5A3B3" w14:textId="77777777" w:rsidR="00052C01" w:rsidRPr="003C7DED" w:rsidRDefault="00052C01" w:rsidP="00052C01">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587C8AC1" w14:textId="77777777" w:rsidTr="00AA3287">
        <w:tc>
          <w:tcPr>
            <w:tcW w:w="562" w:type="dxa"/>
            <w:tcBorders>
              <w:top w:val="nil"/>
              <w:left w:val="nil"/>
              <w:bottom w:val="nil"/>
              <w:right w:val="nil"/>
            </w:tcBorders>
            <w:shd w:val="clear" w:color="auto" w:fill="FFFFFF" w:themeFill="background1"/>
          </w:tcPr>
          <w:p w14:paraId="53F5D22F"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88D2BD8"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7AD7BDFB"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1A02F15"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93B1DDC" w14:textId="77777777" w:rsidR="00052C01" w:rsidRPr="003C7DED" w:rsidRDefault="00052C01" w:rsidP="00AA3287">
            <w:pPr>
              <w:autoSpaceDE w:val="0"/>
              <w:autoSpaceDN w:val="0"/>
              <w:adjustRightInd w:val="0"/>
              <w:jc w:val="center"/>
              <w:rPr>
                <w:rFonts w:ascii="Arial" w:hAnsi="Arial" w:cs="Arial"/>
                <w:b/>
                <w:sz w:val="22"/>
                <w:szCs w:val="22"/>
              </w:rPr>
            </w:pPr>
          </w:p>
          <w:p w14:paraId="2BF5439C" w14:textId="77777777" w:rsidR="00052C01" w:rsidRPr="003C7DED" w:rsidRDefault="00052C01" w:rsidP="00AA3287">
            <w:pPr>
              <w:autoSpaceDE w:val="0"/>
              <w:autoSpaceDN w:val="0"/>
              <w:adjustRightInd w:val="0"/>
              <w:jc w:val="center"/>
              <w:rPr>
                <w:rFonts w:ascii="Arial" w:hAnsi="Arial" w:cs="Arial"/>
                <w:b/>
                <w:sz w:val="22"/>
                <w:szCs w:val="22"/>
              </w:rPr>
            </w:pPr>
          </w:p>
          <w:p w14:paraId="7B2F8478"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68F9F6C3" w14:textId="77777777" w:rsidR="00052C01" w:rsidRPr="003C7DED" w:rsidRDefault="00052C01" w:rsidP="00AA3287">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3CE3E7E1" w14:textId="77777777" w:rsidR="00052C01" w:rsidRPr="003C7DED" w:rsidRDefault="00052C01" w:rsidP="00052C01">
      <w:pPr>
        <w:spacing w:after="240"/>
        <w:rPr>
          <w:rFonts w:ascii="Arial" w:hAnsi="Arial" w:cs="Arial"/>
          <w:b/>
        </w:rPr>
      </w:pPr>
    </w:p>
    <w:p w14:paraId="0E436D72" w14:textId="77777777" w:rsidR="00052C01" w:rsidRPr="003C7DED" w:rsidRDefault="00052C01" w:rsidP="00052C01">
      <w:pPr>
        <w:rPr>
          <w:rFonts w:ascii="Arial" w:hAnsi="Arial" w:cs="Arial"/>
          <w:b/>
        </w:rPr>
      </w:pPr>
      <w:r w:rsidRPr="003C7DED">
        <w:rPr>
          <w:rFonts w:ascii="Arial" w:hAnsi="Arial" w:cs="Arial"/>
          <w:b/>
        </w:rPr>
        <w:br w:type="page"/>
      </w:r>
    </w:p>
    <w:tbl>
      <w:tblPr>
        <w:tblStyle w:val="TableGrid"/>
        <w:tblpPr w:leftFromText="180" w:rightFromText="180" w:vertAnchor="text" w:horzAnchor="margin" w:tblpXSpec="center" w:tblpY="-1439"/>
        <w:tblW w:w="10468"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F07739" w:rsidRPr="003C7DED" w14:paraId="7C531C20" w14:textId="77777777" w:rsidTr="00F07739">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85E14DC" w14:textId="77777777" w:rsidR="00F07739" w:rsidRPr="003C7DED" w:rsidRDefault="00F07739" w:rsidP="00F07739">
            <w:pPr>
              <w:autoSpaceDE w:val="0"/>
              <w:autoSpaceDN w:val="0"/>
              <w:adjustRightInd w:val="0"/>
              <w:rPr>
                <w:rFonts w:ascii="Arial" w:hAnsi="Arial" w:cs="Arial"/>
                <w:b/>
                <w:bCs/>
                <w:sz w:val="22"/>
                <w:szCs w:val="22"/>
              </w:rPr>
            </w:pPr>
            <w:bookmarkStart w:id="30" w:name="APP_7"/>
            <w:r w:rsidRPr="003C7DED">
              <w:rPr>
                <w:rFonts w:ascii="Arial" w:hAnsi="Arial" w:cs="Arial"/>
                <w:bCs/>
                <w:sz w:val="22"/>
                <w:szCs w:val="22"/>
              </w:rPr>
              <w:lastRenderedPageBreak/>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F07739" w:rsidRPr="003C7DED" w14:paraId="1178744E" w14:textId="77777777" w:rsidTr="00F07739">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D9E2F3" w:themeFill="accent1" w:themeFillTint="33"/>
            <w:vAlign w:val="center"/>
          </w:tcPr>
          <w:p w14:paraId="1B6B0086" w14:textId="77777777" w:rsidR="00F07739" w:rsidRPr="003C7DED" w:rsidRDefault="00F07739" w:rsidP="00F07739">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2FFC2C2" w14:textId="77777777" w:rsidR="00F07739" w:rsidRPr="003C7DED" w:rsidRDefault="00F07739" w:rsidP="00F07739">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58DF8183" w14:textId="77777777" w:rsidR="00F07739" w:rsidRPr="003C7DED" w:rsidRDefault="00F07739" w:rsidP="00F0773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F07739" w:rsidRPr="003C7DED" w14:paraId="2813D40A" w14:textId="77777777" w:rsidTr="00F07739">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29586"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FF1091"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082B712E"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EndPr/>
            <w:sdtContent>
              <w:p w14:paraId="05A1B7C6"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5CDD5063" w14:textId="77777777" w:rsidTr="00F07739">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BA4473"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0A7D3"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6C931E65"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EndPr/>
            <w:sdtContent>
              <w:p w14:paraId="6301F33D"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37988FC9" w14:textId="77777777" w:rsidTr="00F07739">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1CF04"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4F9942"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58B7336B"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EndPr/>
            <w:sdtContent>
              <w:p w14:paraId="073C83CA"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3A6070EC" w14:textId="77777777" w:rsidTr="00F07739">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D0DCB8"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082B7" w14:textId="77777777" w:rsidR="00F07739" w:rsidRPr="003C7DED" w:rsidRDefault="00F07739" w:rsidP="00F07739">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7B939AB1"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EndPr/>
            <w:sdtContent>
              <w:p w14:paraId="68A26DF0"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12FD4CE1" w14:textId="77777777" w:rsidTr="00F07739">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D8D452"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560550"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34169864"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EndPr/>
            <w:sdtContent>
              <w:p w14:paraId="61E1155C"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5E6F74CF" w14:textId="77777777" w:rsidTr="00F07739">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7B2124"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B32DE9"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74F4F039"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EndPr/>
            <w:sdtContent>
              <w:p w14:paraId="73B0BDD4"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07DDA9A4" w14:textId="77777777" w:rsidTr="00F07739">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E120B5"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0B517"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45201E94"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EndPr/>
            <w:sdtContent>
              <w:p w14:paraId="7C41EAE7"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132ED590" w14:textId="77777777" w:rsidTr="00F07739">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C1A6A8"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37011" w14:textId="77777777" w:rsidR="00F07739" w:rsidRPr="003C7DED" w:rsidRDefault="00F07739" w:rsidP="00F07739">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0F8F31BE"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EndPr/>
            <w:sdtContent>
              <w:p w14:paraId="0373F947"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6B20255B" w14:textId="77777777" w:rsidTr="00F07739">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B4B5"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F82A7F"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7782FA16" w14:textId="77777777" w:rsidR="00F07739" w:rsidRPr="003C7DED" w:rsidRDefault="00F07739" w:rsidP="00F0773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EndPr/>
            <w:sdtContent>
              <w:p w14:paraId="76C127C8"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11E51961" w14:textId="77777777" w:rsidTr="00F07739">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45FE15"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31465E"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18655CB7" w14:textId="77777777" w:rsidR="00F07739" w:rsidRPr="003C7DED" w:rsidRDefault="00F07739" w:rsidP="00F0773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EndPr/>
            <w:sdtContent>
              <w:p w14:paraId="03A2A6C9"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29B77A78" w14:textId="77777777" w:rsidTr="00F07739">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0B6619"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5887F9"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346552D2"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EndPr/>
            <w:sdtContent>
              <w:p w14:paraId="2E270354"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28168E3C" w14:textId="77777777" w:rsidTr="00F07739">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E215F9"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71DD21"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53D1594" w14:textId="77777777" w:rsidR="00F07739" w:rsidRPr="003C7DED" w:rsidRDefault="00F07739" w:rsidP="00F0773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EndPr/>
            <w:sdtContent>
              <w:p w14:paraId="33719965"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0DFD1009" w14:textId="77777777" w:rsidTr="00F07739">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5B65C6"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5C0577"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024A8A57"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EndPr/>
            <w:sdtContent>
              <w:p w14:paraId="00A9D27F"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29F24888" w14:textId="77777777" w:rsidTr="00F07739">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5CCEBA"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739BC1"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452B1387"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EndPr/>
            <w:sdtContent>
              <w:p w14:paraId="209908C6"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4DC65BE2" w14:textId="77777777" w:rsidTr="00F07739">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D55083"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7E99E3"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5BE293AC"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EndPr/>
            <w:sdtContent>
              <w:p w14:paraId="1E481124"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148C8396" w14:textId="77777777" w:rsidTr="00F07739">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BFC3B8"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C442C8"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1442E3CD"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EndPr/>
            <w:sdtContent>
              <w:p w14:paraId="6529ED96" w14:textId="77777777" w:rsidR="00F07739" w:rsidRPr="003C7DED" w:rsidRDefault="00F07739" w:rsidP="00F07739">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07739" w:rsidRPr="003C7DED" w14:paraId="4923AD47" w14:textId="77777777" w:rsidTr="00F07739">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A0E123" w14:textId="77777777" w:rsidR="00F07739" w:rsidRPr="003C7DED" w:rsidRDefault="00F07739" w:rsidP="00F07739">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9FF23" w14:textId="77777777" w:rsidR="00F07739" w:rsidRPr="003C7DED" w:rsidRDefault="00F07739" w:rsidP="00F07739">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EEDD2A1" w14:textId="77777777" w:rsidR="00F07739" w:rsidRPr="003C7DED" w:rsidRDefault="00F07739" w:rsidP="00F07739">
                <w:pPr>
                  <w:autoSpaceDE w:val="0"/>
                  <w:autoSpaceDN w:val="0"/>
                  <w:adjustRightInd w:val="0"/>
                  <w:jc w:val="center"/>
                  <w:rPr>
                    <w:rFonts w:ascii="Arial" w:hAnsi="Arial" w:cs="Arial"/>
                  </w:rPr>
                </w:pPr>
                <w:r w:rsidRPr="003C7DED">
                  <w:rPr>
                    <w:rFonts w:ascii="MS Gothic" w:eastAsia="MS Gothic" w:hAnsi="MS Gothic" w:cs="Arial"/>
                  </w:rPr>
                  <w:t>☐</w:t>
                </w:r>
              </w:p>
            </w:sdtContent>
          </w:sdt>
          <w:p w14:paraId="64B6606C" w14:textId="77777777" w:rsidR="00F07739" w:rsidRPr="003C7DED" w:rsidRDefault="00F07739" w:rsidP="00F07739">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1"/>
                <w14:checkedState w14:val="2612" w14:font="MS Gothic"/>
                <w14:uncheckedState w14:val="2610" w14:font="MS Gothic"/>
              </w14:checkbox>
            </w:sdtPr>
            <w:sdtEndPr/>
            <w:sdtContent>
              <w:p w14:paraId="439E0BB1" w14:textId="77777777" w:rsidR="00F07739" w:rsidRPr="003C7DED" w:rsidRDefault="00F07739" w:rsidP="00F07739">
                <w:pPr>
                  <w:autoSpaceDE w:val="0"/>
                  <w:autoSpaceDN w:val="0"/>
                  <w:adjustRightInd w:val="0"/>
                  <w:jc w:val="center"/>
                  <w:rPr>
                    <w:rFonts w:ascii="Arial" w:hAnsi="Arial" w:cs="Arial"/>
                    <w:lang w:eastAsia="en-US"/>
                  </w:rPr>
                </w:pPr>
                <w:r>
                  <w:rPr>
                    <w:rFonts w:ascii="MS Gothic" w:eastAsia="MS Gothic" w:hAnsi="MS Gothic" w:cs="Arial" w:hint="eastAsia"/>
                  </w:rPr>
                  <w:t>☒</w:t>
                </w:r>
              </w:p>
            </w:sdtContent>
          </w:sdt>
          <w:p w14:paraId="213353D4" w14:textId="77777777" w:rsidR="00F07739" w:rsidRPr="003C7DED" w:rsidRDefault="00F07739" w:rsidP="00F07739">
            <w:pPr>
              <w:autoSpaceDE w:val="0"/>
              <w:autoSpaceDN w:val="0"/>
              <w:adjustRightInd w:val="0"/>
              <w:jc w:val="center"/>
              <w:rPr>
                <w:rFonts w:ascii="Arial" w:hAnsi="Arial" w:cs="Arial"/>
              </w:rPr>
            </w:pPr>
          </w:p>
        </w:tc>
      </w:tr>
      <w:tr w:rsidR="00F07739" w:rsidRPr="003C7DED" w14:paraId="6A443A43" w14:textId="77777777" w:rsidTr="00F07739">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78BB5EA5" w14:textId="77777777" w:rsidR="00F07739" w:rsidRPr="003C7DED" w:rsidRDefault="00F07739" w:rsidP="00F07739">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472AE8AF" w14:textId="77777777" w:rsidR="00F07739" w:rsidRPr="003C7DED" w:rsidRDefault="00F07739" w:rsidP="00F07739">
            <w:pPr>
              <w:autoSpaceDE w:val="0"/>
              <w:autoSpaceDN w:val="0"/>
              <w:adjustRightInd w:val="0"/>
              <w:rPr>
                <w:rFonts w:ascii="Arial" w:hAnsi="Arial" w:cs="Arial"/>
                <w:color w:val="002060"/>
                <w:sz w:val="22"/>
                <w:szCs w:val="22"/>
              </w:rPr>
            </w:pPr>
          </w:p>
          <w:p w14:paraId="542D6E72" w14:textId="77777777" w:rsidR="00F07739" w:rsidRPr="003C7DED" w:rsidRDefault="00F07739" w:rsidP="00F07739">
            <w:pPr>
              <w:autoSpaceDE w:val="0"/>
              <w:autoSpaceDN w:val="0"/>
              <w:adjustRightInd w:val="0"/>
              <w:rPr>
                <w:rFonts w:ascii="Arial" w:hAnsi="Arial" w:cs="Arial"/>
                <w:color w:val="002060"/>
                <w:sz w:val="22"/>
                <w:szCs w:val="22"/>
              </w:rPr>
            </w:pPr>
          </w:p>
          <w:p w14:paraId="6DF2E254" w14:textId="77777777" w:rsidR="00F07739" w:rsidRPr="003C7DED" w:rsidRDefault="00F07739" w:rsidP="00F07739">
            <w:pPr>
              <w:autoSpaceDE w:val="0"/>
              <w:autoSpaceDN w:val="0"/>
              <w:adjustRightInd w:val="0"/>
              <w:rPr>
                <w:rFonts w:ascii="Arial" w:hAnsi="Arial" w:cs="Arial"/>
                <w:color w:val="002060"/>
                <w:sz w:val="22"/>
                <w:szCs w:val="22"/>
              </w:rPr>
            </w:pPr>
          </w:p>
          <w:p w14:paraId="19E1A555" w14:textId="77777777" w:rsidR="00F07739" w:rsidRPr="003C7DED" w:rsidRDefault="00F07739" w:rsidP="00F07739">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0906841" w14:textId="77777777" w:rsidR="00F07739" w:rsidRPr="003C7DED" w:rsidRDefault="00F07739" w:rsidP="00F07739">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EFC25D5" w14:textId="77777777" w:rsidR="00F07739" w:rsidRPr="003C7DED" w:rsidRDefault="00F07739" w:rsidP="00F07739">
            <w:pPr>
              <w:autoSpaceDE w:val="0"/>
              <w:autoSpaceDN w:val="0"/>
              <w:adjustRightInd w:val="0"/>
              <w:jc w:val="center"/>
              <w:rPr>
                <w:rFonts w:ascii="Arial" w:hAnsi="Arial" w:cs="Arial"/>
                <w:b/>
                <w:bCs/>
              </w:rPr>
            </w:pPr>
          </w:p>
        </w:tc>
      </w:tr>
      <w:tr w:rsidR="00F07739" w:rsidRPr="003C7DED" w14:paraId="71C49926" w14:textId="77777777" w:rsidTr="00F07739">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67C187F" w14:textId="77777777" w:rsidR="00F07739" w:rsidRPr="003C7DED" w:rsidRDefault="00F07739" w:rsidP="00F07739">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5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F07739" w:rsidRPr="003C7DED" w14:paraId="78BFC754" w14:textId="77777777" w:rsidTr="00F07739">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E343EEB"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sz w:val="22"/>
                <w:szCs w:val="22"/>
              </w:rPr>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55E7771"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418FB20" w14:textId="77777777" w:rsidR="00F07739" w:rsidRPr="003C7DED" w:rsidRDefault="00F07739" w:rsidP="00F07739">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66C2A1" w14:textId="77777777" w:rsidR="00F07739" w:rsidRPr="003C7DED" w:rsidRDefault="00F07739" w:rsidP="00F0773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A4589AF" w14:textId="77777777" w:rsidR="00F07739" w:rsidRPr="003C7DED" w:rsidRDefault="00F07739" w:rsidP="00F07739">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F07739" w:rsidRPr="003C7DED" w14:paraId="2F8FE610" w14:textId="77777777" w:rsidTr="00F07739">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04EC9AA" w14:textId="77777777" w:rsidR="00F07739" w:rsidRPr="003C7DED" w:rsidRDefault="00F07739" w:rsidP="00F07739">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199B6B2F" w14:textId="77777777" w:rsidR="00F07739" w:rsidRPr="003C7DED" w:rsidRDefault="00F07739" w:rsidP="00F0773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A6B9741"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1125302648"/>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9686C3"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1250775330"/>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BC9AEB"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537047358"/>
                <w14:checkbox>
                  <w14:checked w14:val="1"/>
                  <w14:checkedState w14:val="2612" w14:font="MS Gothic"/>
                  <w14:uncheckedState w14:val="2610" w14:font="MS Gothic"/>
                </w14:checkbox>
              </w:sdtPr>
              <w:sdtEndPr/>
              <w:sdtContent>
                <w:r w:rsidR="00F07739">
                  <w:rPr>
                    <w:rFonts w:ascii="MS Gothic" w:eastAsia="MS Gothic" w:hAnsi="MS Gothic" w:cs="Arial" w:hint="eastAsia"/>
                    <w:sz w:val="22"/>
                    <w:szCs w:val="22"/>
                  </w:rPr>
                  <w:t>☒</w:t>
                </w:r>
              </w:sdtContent>
            </w:sdt>
          </w:p>
        </w:tc>
      </w:tr>
      <w:tr w:rsidR="00F07739" w:rsidRPr="003C7DED" w14:paraId="000AFC2E" w14:textId="77777777" w:rsidTr="00F07739">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E79D299"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9108CD"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0B9CC7"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58A653E"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95AEB8B"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F07739" w:rsidRPr="003C7DED" w14:paraId="5C1C572D" w14:textId="77777777" w:rsidTr="00F07739">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0792B88" w14:textId="77777777" w:rsidR="00F07739" w:rsidRPr="003C7DED" w:rsidRDefault="00F07739" w:rsidP="00F07739">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387CA71" w14:textId="77777777" w:rsidR="00F07739" w:rsidRPr="003C7DED" w:rsidRDefault="00F07739" w:rsidP="00F0773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B6DFD7D"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1483613532"/>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A24CE0"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647483198"/>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E6BE427"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145362365"/>
                <w14:checkbox>
                  <w14:checked w14:val="1"/>
                  <w14:checkedState w14:val="2612" w14:font="MS Gothic"/>
                  <w14:uncheckedState w14:val="2610" w14:font="MS Gothic"/>
                </w14:checkbox>
              </w:sdtPr>
              <w:sdtEndPr/>
              <w:sdtContent>
                <w:r w:rsidR="00F07739">
                  <w:rPr>
                    <w:rFonts w:ascii="MS Gothic" w:eastAsia="MS Gothic" w:hAnsi="MS Gothic" w:cs="Arial" w:hint="eastAsia"/>
                    <w:sz w:val="22"/>
                    <w:szCs w:val="22"/>
                  </w:rPr>
                  <w:t>☒</w:t>
                </w:r>
              </w:sdtContent>
            </w:sdt>
          </w:p>
        </w:tc>
      </w:tr>
      <w:tr w:rsidR="00F07739" w:rsidRPr="003C7DED" w14:paraId="14511635" w14:textId="77777777" w:rsidTr="00F07739">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6493D3A"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2BEB8C9"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C39AE8"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01AB6B7"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BE03B55" w14:textId="77777777" w:rsidR="00F07739" w:rsidRPr="003C7DED" w:rsidRDefault="00F07739" w:rsidP="00F07739">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F07739" w:rsidRPr="003C7DED" w14:paraId="23357C1A" w14:textId="77777777" w:rsidTr="00F07739">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5CD9925" w14:textId="77777777" w:rsidR="00F07739" w:rsidRPr="003C7DED" w:rsidRDefault="00F07739" w:rsidP="00F07739">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B78C229" w14:textId="77777777" w:rsidR="00F07739" w:rsidRPr="003C7DED" w:rsidRDefault="00F07739" w:rsidP="00F07739">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BD6EB2"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521020544"/>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84C674C"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496002321"/>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623B723"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1852255210"/>
                <w14:checkbox>
                  <w14:checked w14:val="1"/>
                  <w14:checkedState w14:val="2612" w14:font="MS Gothic"/>
                  <w14:uncheckedState w14:val="2610" w14:font="MS Gothic"/>
                </w14:checkbox>
              </w:sdtPr>
              <w:sdtEndPr/>
              <w:sdtContent>
                <w:r w:rsidR="00F07739">
                  <w:rPr>
                    <w:rFonts w:ascii="MS Gothic" w:eastAsia="MS Gothic" w:hAnsi="MS Gothic" w:cs="Arial" w:hint="eastAsia"/>
                    <w:sz w:val="22"/>
                    <w:szCs w:val="22"/>
                  </w:rPr>
                  <w:t>☒</w:t>
                </w:r>
              </w:sdtContent>
            </w:sdt>
          </w:p>
        </w:tc>
      </w:tr>
      <w:tr w:rsidR="00F07739" w:rsidRPr="003C7DED" w14:paraId="21CE09C0" w14:textId="77777777" w:rsidTr="00F07739">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5E6C8BC"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1AFC597" w14:textId="77777777" w:rsidR="00F07739" w:rsidRPr="003C7DED" w:rsidRDefault="00F07739" w:rsidP="00F07739">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F3BFDE9" w14:textId="77777777" w:rsidR="00F07739" w:rsidRPr="003C7DED" w:rsidRDefault="00F07739" w:rsidP="00F07739">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889521" w14:textId="77777777" w:rsidR="00F07739" w:rsidRPr="003C7DED" w:rsidRDefault="00F07739" w:rsidP="00F07739">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F07739" w:rsidRPr="003C7DED" w14:paraId="477B3132" w14:textId="77777777" w:rsidTr="00F07739">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7858E0C4" w14:textId="77777777" w:rsidR="00F07739" w:rsidRPr="003C7DED" w:rsidRDefault="00F07739" w:rsidP="00F07739">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4B3AD20" w14:textId="77777777" w:rsidR="00F07739" w:rsidRPr="003C7DED" w:rsidRDefault="00F07739" w:rsidP="00F07739">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056A15"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361178544"/>
                <w14:checkbox>
                  <w14:checked w14:val="0"/>
                  <w14:checkedState w14:val="2612" w14:font="MS Gothic"/>
                  <w14:uncheckedState w14:val="2610" w14:font="MS Gothic"/>
                </w14:checkbox>
              </w:sdtPr>
              <w:sdtEndPr/>
              <w:sdtContent>
                <w:r w:rsidR="00F07739"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C39013" w14:textId="77777777" w:rsidR="00F07739" w:rsidRPr="003C7DED" w:rsidRDefault="00547838" w:rsidP="00F07739">
            <w:pPr>
              <w:autoSpaceDE w:val="0"/>
              <w:autoSpaceDN w:val="0"/>
              <w:adjustRightInd w:val="0"/>
              <w:jc w:val="center"/>
              <w:rPr>
                <w:rFonts w:ascii="Arial" w:hAnsi="Arial" w:cs="Arial"/>
                <w:sz w:val="22"/>
                <w:szCs w:val="22"/>
              </w:rPr>
            </w:pPr>
            <w:sdt>
              <w:sdtPr>
                <w:rPr>
                  <w:rFonts w:ascii="Arial" w:hAnsi="Arial" w:cs="Arial"/>
                </w:rPr>
                <w:id w:val="598448149"/>
                <w14:checkbox>
                  <w14:checked w14:val="1"/>
                  <w14:checkedState w14:val="2612" w14:font="MS Gothic"/>
                  <w14:uncheckedState w14:val="2610" w14:font="MS Gothic"/>
                </w14:checkbox>
              </w:sdtPr>
              <w:sdtEndPr/>
              <w:sdtContent>
                <w:r w:rsidR="00F07739">
                  <w:rPr>
                    <w:rFonts w:ascii="MS Gothic" w:eastAsia="MS Gothic" w:hAnsi="MS Gothic" w:cs="Arial" w:hint="eastAsia"/>
                    <w:sz w:val="22"/>
                    <w:szCs w:val="22"/>
                  </w:rPr>
                  <w:t>☒</w:t>
                </w:r>
              </w:sdtContent>
            </w:sdt>
          </w:p>
        </w:tc>
      </w:tr>
      <w:tr w:rsidR="00F07739" w:rsidRPr="003C7DED" w14:paraId="1ABD4E23" w14:textId="77777777" w:rsidTr="00F07739">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5C1B3496" w14:textId="77777777" w:rsidR="00F07739" w:rsidRPr="003C7DED" w:rsidRDefault="00F07739" w:rsidP="00F07739">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Pr>
                <w:rFonts w:ascii="Arial" w:hAnsi="Arial" w:cs="Arial"/>
                <w:sz w:val="22"/>
                <w:szCs w:val="22"/>
              </w:rPr>
              <w:t>,</w:t>
            </w:r>
            <w:r w:rsidRPr="003C7DED">
              <w:rPr>
                <w:rFonts w:ascii="Arial" w:hAnsi="Arial" w:cs="Arial"/>
                <w:sz w:val="22"/>
                <w:szCs w:val="22"/>
              </w:rPr>
              <w:t xml:space="preserve"> please do immediately. </w:t>
            </w:r>
          </w:p>
        </w:tc>
      </w:tr>
      <w:tr w:rsidR="00F07739" w:rsidRPr="003C7DED" w14:paraId="78B9211F" w14:textId="77777777" w:rsidTr="00F07739">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6B6B60EA" w14:textId="77777777" w:rsidR="00F07739" w:rsidRPr="003C7DED" w:rsidRDefault="00F07739" w:rsidP="00F07739">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171E6CC" w14:textId="77777777" w:rsidR="00F07739" w:rsidRPr="003C7DED" w:rsidRDefault="00F07739" w:rsidP="00F07739">
            <w:pPr>
              <w:autoSpaceDE w:val="0"/>
              <w:autoSpaceDN w:val="0"/>
              <w:adjustRightInd w:val="0"/>
              <w:rPr>
                <w:rFonts w:ascii="Arial" w:hAnsi="Arial" w:cs="Arial"/>
                <w:b/>
                <w:bCs/>
                <w:i/>
                <w:iCs/>
                <w:color w:val="002060"/>
              </w:rPr>
            </w:pPr>
          </w:p>
          <w:p w14:paraId="59AFE844" w14:textId="77777777" w:rsidR="00F07739" w:rsidRPr="003C7DED" w:rsidRDefault="00F07739" w:rsidP="00F07739">
            <w:pPr>
              <w:rPr>
                <w:rFonts w:ascii="Arial" w:hAnsi="Arial" w:cs="Arial"/>
                <w:sz w:val="22"/>
                <w:szCs w:val="22"/>
              </w:rPr>
            </w:pPr>
          </w:p>
          <w:p w14:paraId="4C6E4F78" w14:textId="77777777" w:rsidR="00F07739" w:rsidRPr="003C7DED" w:rsidRDefault="00F07739" w:rsidP="00F07739">
            <w:pPr>
              <w:rPr>
                <w:rFonts w:ascii="Arial" w:hAnsi="Arial" w:cs="Arial"/>
                <w:sz w:val="22"/>
                <w:szCs w:val="22"/>
              </w:rPr>
            </w:pPr>
          </w:p>
          <w:p w14:paraId="3EEB9578" w14:textId="77777777" w:rsidR="00F07739" w:rsidRPr="003C7DED" w:rsidRDefault="00F07739" w:rsidP="00F07739">
            <w:pPr>
              <w:rPr>
                <w:rFonts w:ascii="Arial" w:hAnsi="Arial" w:cs="Arial"/>
                <w:sz w:val="22"/>
                <w:szCs w:val="22"/>
              </w:rPr>
            </w:pPr>
            <w:r>
              <w:rPr>
                <w:rFonts w:ascii="Arial" w:hAnsi="Arial" w:cs="Arial"/>
                <w:sz w:val="22"/>
                <w:szCs w:val="22"/>
              </w:rPr>
              <w:t>n/a</w:t>
            </w:r>
          </w:p>
          <w:p w14:paraId="6ED2057E" w14:textId="77777777" w:rsidR="00F07739" w:rsidRPr="003C7DED" w:rsidRDefault="00F07739" w:rsidP="00F07739">
            <w:pPr>
              <w:rPr>
                <w:rFonts w:ascii="Arial" w:hAnsi="Arial" w:cs="Arial"/>
                <w:sz w:val="22"/>
                <w:szCs w:val="22"/>
              </w:rPr>
            </w:pPr>
          </w:p>
          <w:p w14:paraId="0A299801" w14:textId="77777777" w:rsidR="00F07739" w:rsidRPr="003C7DED" w:rsidRDefault="00F07739" w:rsidP="00F07739">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4BCA6590" w14:textId="77777777" w:rsidR="00052C01" w:rsidRPr="003C7DED" w:rsidRDefault="00052C01" w:rsidP="00052C01">
      <w:pPr>
        <w:spacing w:after="240"/>
        <w:rPr>
          <w:rFonts w:ascii="Arial" w:hAnsi="Arial" w:cs="Arial"/>
          <w:b/>
        </w:rPr>
      </w:pPr>
      <w:r w:rsidRPr="003C7DED">
        <w:rPr>
          <w:rFonts w:ascii="Arial" w:hAnsi="Arial" w:cs="Arial"/>
          <w:b/>
        </w:rPr>
        <w:t xml:space="preserve">APPENDIX 7:  </w:t>
      </w:r>
      <w:bookmarkEnd w:id="30"/>
      <w:r w:rsidRPr="00FD4A22">
        <w:rPr>
          <w:rFonts w:ascii="Arial" w:hAnsi="Arial" w:cs="Arial"/>
          <w:b/>
        </w:rPr>
        <w:t>Health</w:t>
      </w:r>
      <w:r w:rsidRPr="003C7DED">
        <w:rPr>
          <w:rFonts w:ascii="Arial" w:hAnsi="Arial" w:cs="Arial"/>
          <w:b/>
        </w:rPr>
        <w:t xml:space="preserve"> and </w:t>
      </w:r>
      <w:r>
        <w:rPr>
          <w:rFonts w:ascii="Arial" w:hAnsi="Arial" w:cs="Arial"/>
          <w:b/>
        </w:rPr>
        <w:t>S</w:t>
      </w:r>
      <w:r w:rsidRPr="003C7DED">
        <w:rPr>
          <w:rFonts w:ascii="Arial" w:hAnsi="Arial" w:cs="Arial"/>
          <w:b/>
        </w:rPr>
        <w:t xml:space="preserve">ocial Care Research </w:t>
      </w:r>
    </w:p>
    <w:p w14:paraId="334D9789" w14:textId="77777777" w:rsidR="00052C01" w:rsidRPr="003C7DED" w:rsidRDefault="00052C01" w:rsidP="00052C01">
      <w:pPr>
        <w:spacing w:after="240"/>
        <w:rPr>
          <w:rFonts w:ascii="Arial" w:hAnsi="Arial" w:cs="Arial"/>
          <w:b/>
        </w:rPr>
      </w:pPr>
    </w:p>
    <w:tbl>
      <w:tblPr>
        <w:tblStyle w:val="TableGrid"/>
        <w:tblW w:w="10480" w:type="dxa"/>
        <w:tblInd w:w="-733" w:type="dxa"/>
        <w:tblLayout w:type="fixed"/>
        <w:tblLook w:val="04A0" w:firstRow="1" w:lastRow="0" w:firstColumn="1" w:lastColumn="0" w:noHBand="0" w:noVBand="1"/>
      </w:tblPr>
      <w:tblGrid>
        <w:gridCol w:w="846"/>
        <w:gridCol w:w="3969"/>
        <w:gridCol w:w="992"/>
        <w:gridCol w:w="1985"/>
        <w:gridCol w:w="850"/>
        <w:gridCol w:w="1838"/>
      </w:tblGrid>
      <w:tr w:rsidR="00052C01" w:rsidRPr="003C7DED" w14:paraId="74B7CD09" w14:textId="77777777" w:rsidTr="00F07739">
        <w:tc>
          <w:tcPr>
            <w:tcW w:w="846" w:type="dxa"/>
            <w:shd w:val="clear" w:color="auto" w:fill="F2F2F2" w:themeFill="background1" w:themeFillShade="F2"/>
            <w:vAlign w:val="center"/>
          </w:tcPr>
          <w:p w14:paraId="42BB2DB3"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21D4F815" w14:textId="77777777" w:rsidR="00052C01" w:rsidRPr="003C7DED" w:rsidRDefault="00052C01" w:rsidP="00AA3287">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023DFF1F"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E2EFD9" w:themeFill="accent6" w:themeFillTint="33"/>
            <w:vAlign w:val="center"/>
          </w:tcPr>
          <w:p w14:paraId="1F70F24C" w14:textId="77777777" w:rsidR="00052C01" w:rsidRPr="003C7DED" w:rsidRDefault="00052C01" w:rsidP="00AA3287">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4B0C23A1" w14:textId="77777777" w:rsidR="00052C01" w:rsidRPr="003C7DED" w:rsidRDefault="00052C01" w:rsidP="00AA328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E2EFD9" w:themeFill="accent6" w:themeFillTint="33"/>
            <w:vAlign w:val="center"/>
          </w:tcPr>
          <w:p w14:paraId="2BBFB60D" w14:textId="77777777" w:rsidR="00052C01" w:rsidRPr="003C7DED" w:rsidRDefault="00052C01" w:rsidP="00AA3287">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4A41DAF0" w14:textId="77777777" w:rsidR="00052C01" w:rsidRPr="003C7DED" w:rsidRDefault="00052C01" w:rsidP="00052C01">
      <w:pPr>
        <w:spacing w:after="240"/>
        <w:rPr>
          <w:rFonts w:ascii="Arial" w:hAnsi="Arial" w:cs="Arial"/>
          <w:b/>
        </w:rPr>
      </w:pPr>
    </w:p>
    <w:p w14:paraId="5B790F04" w14:textId="77777777" w:rsidR="00052C01" w:rsidRPr="003C7DED" w:rsidRDefault="00052C01" w:rsidP="00052C01">
      <w:pPr>
        <w:spacing w:after="240"/>
        <w:rPr>
          <w:rFonts w:ascii="Arial" w:hAnsi="Arial" w:cs="Arial"/>
          <w:b/>
        </w:rPr>
      </w:pPr>
    </w:p>
    <w:p w14:paraId="4E41E086" w14:textId="77777777" w:rsidR="00052C01" w:rsidRPr="003C7DED" w:rsidRDefault="00052C01" w:rsidP="00052C01">
      <w:pPr>
        <w:rPr>
          <w:rFonts w:ascii="Arial" w:hAnsi="Arial" w:cs="Arial"/>
          <w:b/>
        </w:rPr>
      </w:pPr>
      <w:r w:rsidRPr="003C7DED">
        <w:rPr>
          <w:rFonts w:ascii="Arial" w:hAnsi="Arial" w:cs="Arial"/>
          <w:b/>
        </w:rPr>
        <w:br w:type="page"/>
      </w:r>
    </w:p>
    <w:p w14:paraId="504F46E0" w14:textId="77777777" w:rsidR="00052C01" w:rsidRPr="003C7DED" w:rsidRDefault="00052C01" w:rsidP="00052C01">
      <w:pPr>
        <w:autoSpaceDE w:val="0"/>
        <w:autoSpaceDN w:val="0"/>
        <w:adjustRightInd w:val="0"/>
        <w:spacing w:after="240"/>
        <w:rPr>
          <w:rFonts w:ascii="Arial" w:hAnsi="Arial" w:cs="Arial"/>
          <w:b/>
        </w:rPr>
      </w:pPr>
      <w:bookmarkStart w:id="31" w:name="APP_8"/>
      <w:r w:rsidRPr="003C7DED">
        <w:rPr>
          <w:rFonts w:ascii="Arial" w:hAnsi="Arial" w:cs="Arial"/>
          <w:b/>
        </w:rPr>
        <w:lastRenderedPageBreak/>
        <w:t>APPENDIX 8</w:t>
      </w:r>
      <w:bookmarkEnd w:id="31"/>
      <w:r w:rsidRPr="003C7DED">
        <w:rPr>
          <w:rFonts w:ascii="Arial" w:hAnsi="Arial" w:cs="Arial"/>
          <w:b/>
        </w:rPr>
        <w:t xml:space="preserve">: Export </w:t>
      </w:r>
      <w:r>
        <w:rPr>
          <w:rFonts w:ascii="Arial" w:hAnsi="Arial" w:cs="Arial"/>
          <w:b/>
        </w:rPr>
        <w:t>C</w:t>
      </w:r>
      <w:r w:rsidRPr="003C7DED">
        <w:rPr>
          <w:rFonts w:ascii="Arial" w:hAnsi="Arial" w:cs="Arial"/>
          <w:b/>
        </w:rPr>
        <w:t xml:space="preserve">ontrol for </w:t>
      </w:r>
      <w:r>
        <w:rPr>
          <w:rFonts w:ascii="Arial" w:hAnsi="Arial" w:cs="Arial"/>
          <w:b/>
        </w:rPr>
        <w:t>R</w:t>
      </w:r>
      <w:r w:rsidRPr="003C7DED">
        <w:rPr>
          <w:rFonts w:ascii="Arial" w:hAnsi="Arial" w:cs="Arial"/>
          <w:b/>
        </w:rPr>
        <w:t xml:space="preserve">esearch with </w:t>
      </w:r>
      <w:r>
        <w:rPr>
          <w:rFonts w:ascii="Arial" w:hAnsi="Arial" w:cs="Arial"/>
          <w:b/>
        </w:rPr>
        <w:t>P</w:t>
      </w:r>
      <w:r w:rsidRPr="003C7DED">
        <w:rPr>
          <w:rFonts w:ascii="Arial" w:hAnsi="Arial" w:cs="Arial"/>
          <w:b/>
        </w:rPr>
        <w:t xml:space="preserve">otential </w:t>
      </w:r>
      <w:r>
        <w:rPr>
          <w:rFonts w:ascii="Arial" w:hAnsi="Arial" w:cs="Arial"/>
          <w:b/>
        </w:rPr>
        <w:t>M</w:t>
      </w:r>
      <w:r w:rsidRPr="003C7DED">
        <w:rPr>
          <w:rFonts w:ascii="Arial" w:hAnsi="Arial" w:cs="Arial"/>
          <w:b/>
        </w:rPr>
        <w:t xml:space="preserve">ilitary </w:t>
      </w:r>
      <w:r>
        <w:rPr>
          <w:rFonts w:ascii="Arial" w:hAnsi="Arial" w:cs="Arial"/>
          <w:b/>
        </w:rPr>
        <w:t>E</w:t>
      </w:r>
      <w:r w:rsidRPr="003C7DED">
        <w:rPr>
          <w:rFonts w:ascii="Arial" w:hAnsi="Arial" w:cs="Arial"/>
          <w:b/>
        </w:rPr>
        <w:t xml:space="preserve">nd </w:t>
      </w:r>
      <w:r>
        <w:rPr>
          <w:rFonts w:ascii="Arial" w:hAnsi="Arial" w:cs="Arial"/>
          <w:b/>
        </w:rPr>
        <w:t>U</w:t>
      </w:r>
      <w:r w:rsidRPr="003C7DED">
        <w:rPr>
          <w:rFonts w:ascii="Arial" w:hAnsi="Arial" w:cs="Arial"/>
          <w:b/>
        </w:rPr>
        <w:t>ses</w:t>
      </w:r>
    </w:p>
    <w:tbl>
      <w:tblPr>
        <w:tblStyle w:val="TableGrid"/>
        <w:tblW w:w="10512" w:type="dxa"/>
        <w:tblInd w:w="-745" w:type="dxa"/>
        <w:tblLayout w:type="fixed"/>
        <w:tblLook w:val="04A0" w:firstRow="1" w:lastRow="0" w:firstColumn="1" w:lastColumn="0" w:noHBand="0" w:noVBand="1"/>
      </w:tblPr>
      <w:tblGrid>
        <w:gridCol w:w="852"/>
        <w:gridCol w:w="8457"/>
        <w:gridCol w:w="657"/>
        <w:gridCol w:w="546"/>
      </w:tblGrid>
      <w:tr w:rsidR="00052C01" w:rsidRPr="003C7DED" w14:paraId="0048B785" w14:textId="77777777" w:rsidTr="00F07739">
        <w:trPr>
          <w:trHeight w:val="2622"/>
        </w:trPr>
        <w:tc>
          <w:tcPr>
            <w:tcW w:w="10512" w:type="dxa"/>
            <w:gridSpan w:val="4"/>
            <w:shd w:val="clear" w:color="auto" w:fill="D9E2F3" w:themeFill="accent1" w:themeFillTint="33"/>
          </w:tcPr>
          <w:p w14:paraId="0C5EE32F" w14:textId="77777777" w:rsidR="00052C01" w:rsidRPr="003C7DED" w:rsidRDefault="00052C01" w:rsidP="00AA3287">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2F3E3374" w14:textId="77777777" w:rsidR="00052C01" w:rsidRPr="003C7DED" w:rsidRDefault="00052C01" w:rsidP="00AA3287">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052C01" w:rsidRPr="003C7DED" w14:paraId="13152BDA" w14:textId="77777777" w:rsidTr="00F07739">
        <w:trPr>
          <w:trHeight w:val="368"/>
        </w:trPr>
        <w:tc>
          <w:tcPr>
            <w:tcW w:w="9309" w:type="dxa"/>
            <w:gridSpan w:val="2"/>
            <w:shd w:val="clear" w:color="auto" w:fill="F2F2F2" w:themeFill="background1" w:themeFillShade="F2"/>
            <w:vAlign w:val="center"/>
          </w:tcPr>
          <w:p w14:paraId="00B51CA5"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18A9AE"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03241DB" w14:textId="77777777" w:rsidR="00052C01" w:rsidRPr="003C7DED" w:rsidRDefault="00052C01" w:rsidP="00AA3287">
            <w:pPr>
              <w:autoSpaceDE w:val="0"/>
              <w:autoSpaceDN w:val="0"/>
              <w:adjustRightInd w:val="0"/>
              <w:jc w:val="center"/>
              <w:rPr>
                <w:rFonts w:ascii="Arial" w:hAnsi="Arial" w:cs="Arial"/>
                <w:b/>
                <w:bCs/>
              </w:rPr>
            </w:pPr>
            <w:r w:rsidRPr="003C7DED">
              <w:rPr>
                <w:rFonts w:ascii="Arial" w:hAnsi="Arial" w:cs="Arial"/>
                <w:b/>
                <w:bCs/>
              </w:rPr>
              <w:t>NO</w:t>
            </w:r>
          </w:p>
        </w:tc>
      </w:tr>
      <w:tr w:rsidR="00052C01" w:rsidRPr="003C7DED" w14:paraId="04602FF4" w14:textId="77777777" w:rsidTr="00F07739">
        <w:trPr>
          <w:trHeight w:val="330"/>
        </w:trPr>
        <w:tc>
          <w:tcPr>
            <w:tcW w:w="852" w:type="dxa"/>
            <w:shd w:val="clear" w:color="auto" w:fill="F2F2F2" w:themeFill="background1" w:themeFillShade="F2"/>
            <w:noWrap/>
            <w:vAlign w:val="center"/>
          </w:tcPr>
          <w:p w14:paraId="2E401400" w14:textId="77777777" w:rsidR="00052C01" w:rsidRPr="004927BA" w:rsidRDefault="00052C01" w:rsidP="00AA3287">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6B4C1A9D" w14:textId="77777777" w:rsidR="00052C01" w:rsidRPr="004927BA" w:rsidRDefault="00052C01" w:rsidP="00AA328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61A5F856"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EndPr/>
            <w:sdtContent>
              <w:p w14:paraId="3734EC7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E50177C" w14:textId="77777777" w:rsidTr="00F07739">
        <w:trPr>
          <w:trHeight w:val="406"/>
        </w:trPr>
        <w:tc>
          <w:tcPr>
            <w:tcW w:w="852" w:type="dxa"/>
            <w:shd w:val="clear" w:color="auto" w:fill="F2F2F2" w:themeFill="background1" w:themeFillShade="F2"/>
            <w:noWrap/>
            <w:vAlign w:val="center"/>
          </w:tcPr>
          <w:p w14:paraId="791C693F" w14:textId="77777777" w:rsidR="00052C01" w:rsidRPr="004927BA" w:rsidRDefault="00052C01" w:rsidP="00AA3287">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1FE8C46" w14:textId="77777777" w:rsidR="00052C01" w:rsidRPr="004927BA" w:rsidRDefault="00052C01" w:rsidP="00AA328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2D5832F8"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EndPr/>
            <w:sdtContent>
              <w:p w14:paraId="2BA83042"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D3FF960" w14:textId="77777777" w:rsidTr="00F07739">
        <w:trPr>
          <w:trHeight w:val="425"/>
        </w:trPr>
        <w:tc>
          <w:tcPr>
            <w:tcW w:w="852" w:type="dxa"/>
            <w:shd w:val="clear" w:color="auto" w:fill="F2F2F2" w:themeFill="background1" w:themeFillShade="F2"/>
            <w:noWrap/>
            <w:vAlign w:val="center"/>
          </w:tcPr>
          <w:p w14:paraId="11A1E324" w14:textId="77777777" w:rsidR="00052C01" w:rsidRPr="004927BA" w:rsidRDefault="00052C01" w:rsidP="00AA3287">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0A938F8F" w14:textId="77777777" w:rsidR="00052C01" w:rsidRPr="004927BA" w:rsidRDefault="00052C01" w:rsidP="00AA3287">
            <w:pPr>
              <w:rPr>
                <w:rFonts w:ascii="Arial" w:hAnsi="Arial" w:cs="Arial"/>
                <w:b/>
                <w:bCs/>
                <w:sz w:val="22"/>
                <w:szCs w:val="22"/>
              </w:rPr>
            </w:pPr>
            <w:r w:rsidRPr="004927BA">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59F70C4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EndPr/>
            <w:sdtContent>
              <w:p w14:paraId="759E195D"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3055DCBB" w14:textId="77777777" w:rsidTr="00F07739">
        <w:trPr>
          <w:trHeight w:val="418"/>
        </w:trPr>
        <w:tc>
          <w:tcPr>
            <w:tcW w:w="852" w:type="dxa"/>
            <w:shd w:val="clear" w:color="auto" w:fill="F2F2F2" w:themeFill="background1" w:themeFillShade="F2"/>
            <w:noWrap/>
            <w:vAlign w:val="center"/>
          </w:tcPr>
          <w:p w14:paraId="2A4EA3A1" w14:textId="77777777" w:rsidR="00052C01" w:rsidRPr="004927BA" w:rsidRDefault="00052C01" w:rsidP="00AA3287">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25E82378" w14:textId="77777777" w:rsidR="00052C01" w:rsidRPr="004927BA" w:rsidRDefault="00052C01" w:rsidP="00AA328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55A56D1D"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EndPr/>
            <w:sdtContent>
              <w:p w14:paraId="4657C60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CE12E85" w14:textId="77777777" w:rsidTr="00F07739">
        <w:trPr>
          <w:trHeight w:val="410"/>
        </w:trPr>
        <w:tc>
          <w:tcPr>
            <w:tcW w:w="9309" w:type="dxa"/>
            <w:gridSpan w:val="2"/>
            <w:shd w:val="clear" w:color="auto" w:fill="F2F2F2" w:themeFill="background1" w:themeFillShade="F2"/>
            <w:vAlign w:val="center"/>
          </w:tcPr>
          <w:p w14:paraId="6901BD02" w14:textId="77777777" w:rsidR="00052C01" w:rsidRPr="004927BA" w:rsidRDefault="00052C01" w:rsidP="00AA3287">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02BCF615"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26393CE0"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04A2BC44" w14:textId="77777777" w:rsidTr="00F07739">
        <w:trPr>
          <w:trHeight w:val="416"/>
        </w:trPr>
        <w:tc>
          <w:tcPr>
            <w:tcW w:w="852" w:type="dxa"/>
            <w:shd w:val="clear" w:color="auto" w:fill="F2F2F2" w:themeFill="background1" w:themeFillShade="F2"/>
            <w:vAlign w:val="center"/>
          </w:tcPr>
          <w:p w14:paraId="65C2B0A8" w14:textId="77777777" w:rsidR="00052C01" w:rsidRPr="004927BA" w:rsidRDefault="00052C01" w:rsidP="00AA3287">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78FFFF1C" w14:textId="77777777" w:rsidR="00052C01" w:rsidRPr="004927BA" w:rsidRDefault="00052C01" w:rsidP="00AA3287">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0FEACC76"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EndPr/>
            <w:sdtContent>
              <w:p w14:paraId="3DB284F0"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BC2EC6E" w14:textId="77777777" w:rsidTr="00F07739">
        <w:trPr>
          <w:trHeight w:val="422"/>
        </w:trPr>
        <w:tc>
          <w:tcPr>
            <w:tcW w:w="852" w:type="dxa"/>
            <w:shd w:val="clear" w:color="auto" w:fill="F2F2F2" w:themeFill="background1" w:themeFillShade="F2"/>
            <w:vAlign w:val="center"/>
          </w:tcPr>
          <w:p w14:paraId="721D1E58"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220529" w14:textId="77777777" w:rsidR="00052C01" w:rsidRPr="004927BA" w:rsidRDefault="00052C01" w:rsidP="00AA328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4E2CE503"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EndPr/>
            <w:sdtContent>
              <w:p w14:paraId="2B5A8C3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571C11FD" w14:textId="77777777" w:rsidTr="00F07739">
        <w:trPr>
          <w:trHeight w:val="400"/>
        </w:trPr>
        <w:tc>
          <w:tcPr>
            <w:tcW w:w="852" w:type="dxa"/>
            <w:shd w:val="clear" w:color="auto" w:fill="F2F2F2" w:themeFill="background1" w:themeFillShade="F2"/>
            <w:vAlign w:val="center"/>
          </w:tcPr>
          <w:p w14:paraId="0FF523DC"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A6D77FA" w14:textId="77777777" w:rsidR="00052C01" w:rsidRPr="004927BA" w:rsidRDefault="00052C01" w:rsidP="00AA328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64A08F7B"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EndPr/>
            <w:sdtContent>
              <w:p w14:paraId="7EAD3D78"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5C611021" w14:textId="77777777" w:rsidTr="00F07739">
        <w:trPr>
          <w:trHeight w:val="420"/>
        </w:trPr>
        <w:tc>
          <w:tcPr>
            <w:tcW w:w="852" w:type="dxa"/>
            <w:shd w:val="clear" w:color="auto" w:fill="F2F2F2" w:themeFill="background1" w:themeFillShade="F2"/>
            <w:vAlign w:val="center"/>
          </w:tcPr>
          <w:p w14:paraId="6AEAF83D" w14:textId="77777777" w:rsidR="00052C01" w:rsidRPr="004927BA" w:rsidRDefault="00052C01" w:rsidP="00AA3287">
            <w:pPr>
              <w:rPr>
                <w:rFonts w:ascii="Arial" w:hAnsi="Arial" w:cs="Arial"/>
                <w:sz w:val="22"/>
                <w:szCs w:val="22"/>
                <w:highlight w:val="yellow"/>
              </w:rPr>
            </w:pPr>
            <w:r w:rsidRPr="004927BA">
              <w:rPr>
                <w:rFonts w:ascii="Arial" w:hAnsi="Arial" w:cs="Arial"/>
                <w:sz w:val="22"/>
                <w:szCs w:val="22"/>
              </w:rPr>
              <w:t xml:space="preserve"> A8.8</w:t>
            </w:r>
          </w:p>
        </w:tc>
        <w:tc>
          <w:tcPr>
            <w:tcW w:w="8457" w:type="dxa"/>
            <w:shd w:val="clear" w:color="auto" w:fill="F2F2F2" w:themeFill="background1" w:themeFillShade="F2"/>
            <w:vAlign w:val="center"/>
            <w:hideMark/>
          </w:tcPr>
          <w:p w14:paraId="53423A7D" w14:textId="77777777" w:rsidR="00052C01" w:rsidRPr="004927BA" w:rsidRDefault="00052C01" w:rsidP="00AA328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2ECAB0D7"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EndPr/>
            <w:sdtContent>
              <w:p w14:paraId="30EF035F"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22031BD1" w14:textId="77777777" w:rsidTr="00F07739">
        <w:trPr>
          <w:trHeight w:val="412"/>
        </w:trPr>
        <w:tc>
          <w:tcPr>
            <w:tcW w:w="852" w:type="dxa"/>
            <w:shd w:val="clear" w:color="auto" w:fill="F2F2F2" w:themeFill="background1" w:themeFillShade="F2"/>
            <w:vAlign w:val="center"/>
          </w:tcPr>
          <w:p w14:paraId="12B499CF"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357D492E" w14:textId="77777777" w:rsidR="00052C01" w:rsidRPr="004927BA" w:rsidRDefault="00052C01" w:rsidP="00AA3287">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226D3F48"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EndPr/>
            <w:sdtContent>
              <w:p w14:paraId="54217144"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64E8E22" w14:textId="77777777" w:rsidTr="00F07739">
        <w:trPr>
          <w:trHeight w:val="418"/>
        </w:trPr>
        <w:tc>
          <w:tcPr>
            <w:tcW w:w="852" w:type="dxa"/>
            <w:shd w:val="clear" w:color="auto" w:fill="F2F2F2" w:themeFill="background1" w:themeFillShade="F2"/>
            <w:vAlign w:val="center"/>
          </w:tcPr>
          <w:p w14:paraId="6C4ED9CB"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28063BC8" w14:textId="77777777" w:rsidR="00052C01" w:rsidRPr="004927BA" w:rsidRDefault="00052C01" w:rsidP="00AA328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12302507"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EndPr/>
            <w:sdtContent>
              <w:p w14:paraId="5C0927F3"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559D7916" w14:textId="77777777" w:rsidTr="00F07739">
        <w:trPr>
          <w:trHeight w:val="410"/>
        </w:trPr>
        <w:tc>
          <w:tcPr>
            <w:tcW w:w="852" w:type="dxa"/>
            <w:shd w:val="clear" w:color="auto" w:fill="F2F2F2" w:themeFill="background1" w:themeFillShade="F2"/>
            <w:vAlign w:val="center"/>
          </w:tcPr>
          <w:p w14:paraId="6EAFAE07"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64B43029" w14:textId="77777777" w:rsidR="00052C01" w:rsidRPr="004927BA" w:rsidRDefault="00052C01" w:rsidP="00AA328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6FA88B34"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EndPr/>
            <w:sdtContent>
              <w:p w14:paraId="2FF142D4"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2FE7B7E" w14:textId="77777777" w:rsidTr="00F07739">
        <w:trPr>
          <w:trHeight w:val="416"/>
        </w:trPr>
        <w:tc>
          <w:tcPr>
            <w:tcW w:w="852" w:type="dxa"/>
            <w:shd w:val="clear" w:color="auto" w:fill="F2F2F2" w:themeFill="background1" w:themeFillShade="F2"/>
            <w:vAlign w:val="center"/>
          </w:tcPr>
          <w:p w14:paraId="153B1211"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1630DE2F" w14:textId="77777777" w:rsidR="00052C01" w:rsidRPr="004927BA" w:rsidRDefault="00052C01" w:rsidP="00AA3287">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BC879E7"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EndPr/>
            <w:sdtContent>
              <w:p w14:paraId="04F9820A"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35A565E" w14:textId="77777777" w:rsidTr="00F07739">
        <w:trPr>
          <w:trHeight w:val="422"/>
        </w:trPr>
        <w:tc>
          <w:tcPr>
            <w:tcW w:w="852" w:type="dxa"/>
            <w:shd w:val="clear" w:color="auto" w:fill="F2F2F2" w:themeFill="background1" w:themeFillShade="F2"/>
            <w:vAlign w:val="center"/>
          </w:tcPr>
          <w:p w14:paraId="27D48404"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1ED94F05" w14:textId="77777777" w:rsidR="00052C01" w:rsidRPr="004927BA" w:rsidRDefault="00052C01" w:rsidP="00AA328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11B923D3"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EndPr/>
            <w:sdtContent>
              <w:p w14:paraId="06A00131"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8F90007" w14:textId="77777777" w:rsidTr="00F07739">
        <w:trPr>
          <w:trHeight w:val="414"/>
        </w:trPr>
        <w:tc>
          <w:tcPr>
            <w:tcW w:w="852" w:type="dxa"/>
            <w:shd w:val="clear" w:color="auto" w:fill="F2F2F2" w:themeFill="background1" w:themeFillShade="F2"/>
            <w:vAlign w:val="center"/>
          </w:tcPr>
          <w:p w14:paraId="7BB03C5F"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3308FBC1" w14:textId="77777777" w:rsidR="00052C01" w:rsidRPr="004927BA" w:rsidRDefault="00052C01" w:rsidP="00AA328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7AAEDCAC"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EndPr/>
            <w:sdtContent>
              <w:p w14:paraId="2154B037"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7B1B0C4" w14:textId="77777777" w:rsidTr="00F07739">
        <w:trPr>
          <w:trHeight w:val="420"/>
        </w:trPr>
        <w:tc>
          <w:tcPr>
            <w:tcW w:w="9309" w:type="dxa"/>
            <w:gridSpan w:val="2"/>
            <w:shd w:val="clear" w:color="auto" w:fill="F2F2F2" w:themeFill="background1" w:themeFillShade="F2"/>
            <w:vAlign w:val="center"/>
          </w:tcPr>
          <w:p w14:paraId="1382E26A" w14:textId="77777777" w:rsidR="00052C01" w:rsidRPr="004927BA" w:rsidRDefault="00052C01" w:rsidP="00AA3287">
            <w:pPr>
              <w:rPr>
                <w:rFonts w:ascii="Arial" w:hAnsi="Arial" w:cs="Arial"/>
                <w:sz w:val="22"/>
                <w:szCs w:val="22"/>
              </w:rPr>
            </w:pPr>
            <w:r w:rsidRPr="004927BA">
              <w:rPr>
                <w:rFonts w:ascii="Arial" w:hAnsi="Arial" w:cs="Arial"/>
                <w:b/>
                <w:bCs/>
                <w:sz w:val="22"/>
                <w:szCs w:val="22"/>
              </w:rPr>
              <w:t>Sensitive Information</w:t>
            </w:r>
          </w:p>
        </w:tc>
        <w:tc>
          <w:tcPr>
            <w:tcW w:w="657" w:type="dxa"/>
            <w:shd w:val="clear" w:color="auto" w:fill="D9D9D9" w:themeFill="background1" w:themeFillShade="D9"/>
            <w:vAlign w:val="center"/>
          </w:tcPr>
          <w:p w14:paraId="1F34B621"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443BDD9D"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1096C4C7" w14:textId="77777777" w:rsidTr="00F07739">
        <w:trPr>
          <w:trHeight w:val="412"/>
        </w:trPr>
        <w:tc>
          <w:tcPr>
            <w:tcW w:w="852" w:type="dxa"/>
            <w:shd w:val="clear" w:color="auto" w:fill="F2F2F2" w:themeFill="background1" w:themeFillShade="F2"/>
            <w:vAlign w:val="center"/>
          </w:tcPr>
          <w:p w14:paraId="06D73C27"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0A2B5BB2" w14:textId="77777777" w:rsidR="00052C01" w:rsidRPr="004927BA" w:rsidRDefault="00052C01" w:rsidP="00AA328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3C695FA1"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EndPr/>
            <w:sdtContent>
              <w:p w14:paraId="3186848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FA80C92" w14:textId="77777777" w:rsidTr="00F07739">
        <w:trPr>
          <w:trHeight w:val="418"/>
        </w:trPr>
        <w:tc>
          <w:tcPr>
            <w:tcW w:w="852" w:type="dxa"/>
            <w:shd w:val="clear" w:color="auto" w:fill="F2F2F2" w:themeFill="background1" w:themeFillShade="F2"/>
            <w:vAlign w:val="center"/>
          </w:tcPr>
          <w:p w14:paraId="0307AD56"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589161B5" w14:textId="77777777" w:rsidR="00052C01" w:rsidRPr="004927BA" w:rsidRDefault="00052C01" w:rsidP="00AA328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5C5E2FB3"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EndPr/>
            <w:sdtContent>
              <w:p w14:paraId="2458D9C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36569476" w14:textId="77777777" w:rsidTr="00F07739">
        <w:trPr>
          <w:trHeight w:val="424"/>
        </w:trPr>
        <w:tc>
          <w:tcPr>
            <w:tcW w:w="852" w:type="dxa"/>
            <w:shd w:val="clear" w:color="auto" w:fill="F2F2F2" w:themeFill="background1" w:themeFillShade="F2"/>
            <w:vAlign w:val="center"/>
          </w:tcPr>
          <w:p w14:paraId="6CF73658"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62ECD12B" w14:textId="77777777" w:rsidR="00052C01" w:rsidRPr="004927BA" w:rsidRDefault="00052C01" w:rsidP="00AA328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32213A8F"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EndPr/>
            <w:sdtContent>
              <w:p w14:paraId="3FD054E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DD2E2C1" w14:textId="77777777" w:rsidTr="00F07739">
        <w:trPr>
          <w:trHeight w:val="416"/>
        </w:trPr>
        <w:tc>
          <w:tcPr>
            <w:tcW w:w="852" w:type="dxa"/>
            <w:shd w:val="clear" w:color="auto" w:fill="F2F2F2" w:themeFill="background1" w:themeFillShade="F2"/>
            <w:vAlign w:val="center"/>
          </w:tcPr>
          <w:p w14:paraId="328A4B95"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7E826F5D" w14:textId="77777777" w:rsidR="00052C01" w:rsidRPr="004927BA" w:rsidRDefault="00052C01" w:rsidP="00AA328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6CF733A0"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EndPr/>
            <w:sdtContent>
              <w:p w14:paraId="6284703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2CAD7308" w14:textId="77777777" w:rsidTr="00F07739">
        <w:trPr>
          <w:trHeight w:val="394"/>
        </w:trPr>
        <w:tc>
          <w:tcPr>
            <w:tcW w:w="852" w:type="dxa"/>
            <w:shd w:val="clear" w:color="auto" w:fill="F2F2F2" w:themeFill="background1" w:themeFillShade="F2"/>
            <w:vAlign w:val="center"/>
          </w:tcPr>
          <w:p w14:paraId="6E51ACA0"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4E585DE6" w14:textId="77777777" w:rsidR="00052C01" w:rsidRPr="004927BA" w:rsidRDefault="00052C01" w:rsidP="00AA328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2F17306D"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EndPr/>
            <w:sdtContent>
              <w:p w14:paraId="27A98058"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B7B1A15" w14:textId="77777777" w:rsidTr="00F07739">
        <w:trPr>
          <w:trHeight w:val="414"/>
        </w:trPr>
        <w:tc>
          <w:tcPr>
            <w:tcW w:w="852" w:type="dxa"/>
            <w:shd w:val="clear" w:color="auto" w:fill="F2F2F2" w:themeFill="background1" w:themeFillShade="F2"/>
            <w:vAlign w:val="center"/>
          </w:tcPr>
          <w:p w14:paraId="1522C330"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71A6D4A3" w14:textId="77777777" w:rsidR="00052C01" w:rsidRPr="004927BA" w:rsidRDefault="00052C01" w:rsidP="00AA3287">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28386701"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EndPr/>
            <w:sdtContent>
              <w:p w14:paraId="16D4598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D9603D6" w14:textId="77777777" w:rsidR="00052C01" w:rsidRDefault="00052C01" w:rsidP="00052C01">
      <w:r>
        <w:br w:type="page"/>
      </w:r>
    </w:p>
    <w:tbl>
      <w:tblPr>
        <w:tblStyle w:val="TableGrid"/>
        <w:tblW w:w="10512" w:type="dxa"/>
        <w:tblInd w:w="-745" w:type="dxa"/>
        <w:tblLayout w:type="fixed"/>
        <w:tblLook w:val="04A0" w:firstRow="1" w:lastRow="0" w:firstColumn="1" w:lastColumn="0" w:noHBand="0" w:noVBand="1"/>
      </w:tblPr>
      <w:tblGrid>
        <w:gridCol w:w="852"/>
        <w:gridCol w:w="8457"/>
        <w:gridCol w:w="657"/>
        <w:gridCol w:w="546"/>
      </w:tblGrid>
      <w:tr w:rsidR="00052C01" w:rsidRPr="003C7DED" w14:paraId="7A350C26" w14:textId="77777777" w:rsidTr="00F07739">
        <w:trPr>
          <w:trHeight w:val="419"/>
        </w:trPr>
        <w:tc>
          <w:tcPr>
            <w:tcW w:w="9309" w:type="dxa"/>
            <w:gridSpan w:val="2"/>
            <w:shd w:val="clear" w:color="auto" w:fill="F2F2F2" w:themeFill="background1" w:themeFillShade="F2"/>
            <w:vAlign w:val="center"/>
          </w:tcPr>
          <w:p w14:paraId="7F1E1503" w14:textId="77777777" w:rsidR="00052C01" w:rsidRPr="003C7DED" w:rsidRDefault="00052C01" w:rsidP="00AA3287">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0190010"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435EA"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559AABAD" w14:textId="77777777" w:rsidTr="00F07739">
        <w:trPr>
          <w:trHeight w:val="412"/>
        </w:trPr>
        <w:tc>
          <w:tcPr>
            <w:tcW w:w="852" w:type="dxa"/>
            <w:shd w:val="clear" w:color="auto" w:fill="F2F2F2" w:themeFill="background1" w:themeFillShade="F2"/>
            <w:vAlign w:val="center"/>
          </w:tcPr>
          <w:p w14:paraId="60200C35"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48813794" w14:textId="77777777" w:rsidR="00052C01" w:rsidRPr="004927BA" w:rsidRDefault="00052C01" w:rsidP="00AA328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203DF8F1"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EndPr/>
            <w:sdtContent>
              <w:p w14:paraId="0483F6A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F6E160A" w14:textId="77777777" w:rsidTr="00F07739">
        <w:trPr>
          <w:trHeight w:val="418"/>
        </w:trPr>
        <w:tc>
          <w:tcPr>
            <w:tcW w:w="852" w:type="dxa"/>
            <w:shd w:val="clear" w:color="auto" w:fill="F2F2F2" w:themeFill="background1" w:themeFillShade="F2"/>
            <w:vAlign w:val="center"/>
          </w:tcPr>
          <w:p w14:paraId="29B8F679"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37D445A4" w14:textId="77777777" w:rsidR="00052C01" w:rsidRPr="004927BA" w:rsidRDefault="00052C01" w:rsidP="00AA328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65807B91"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EndPr/>
            <w:sdtContent>
              <w:p w14:paraId="0D11657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D88F066" w14:textId="77777777" w:rsidTr="00F07739">
        <w:trPr>
          <w:trHeight w:val="228"/>
        </w:trPr>
        <w:tc>
          <w:tcPr>
            <w:tcW w:w="852" w:type="dxa"/>
            <w:shd w:val="clear" w:color="auto" w:fill="F2F2F2" w:themeFill="background1" w:themeFillShade="F2"/>
            <w:vAlign w:val="center"/>
          </w:tcPr>
          <w:p w14:paraId="6D5063FC"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4018992E" w14:textId="77777777" w:rsidR="00052C01" w:rsidRPr="004927BA" w:rsidRDefault="00052C01" w:rsidP="00AA328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0AB96370"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EndPr/>
            <w:sdtContent>
              <w:p w14:paraId="05287E7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067BEBE" w14:textId="77777777" w:rsidTr="00F07739">
        <w:trPr>
          <w:trHeight w:val="419"/>
        </w:trPr>
        <w:tc>
          <w:tcPr>
            <w:tcW w:w="852" w:type="dxa"/>
            <w:shd w:val="clear" w:color="auto" w:fill="F2F2F2" w:themeFill="background1" w:themeFillShade="F2"/>
            <w:vAlign w:val="center"/>
          </w:tcPr>
          <w:p w14:paraId="097B7058"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5F919A09" w14:textId="77777777" w:rsidR="00052C01" w:rsidRPr="004927BA" w:rsidRDefault="00052C01" w:rsidP="00AA328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6FCF42B4"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EndPr/>
            <w:sdtContent>
              <w:p w14:paraId="7D3EE1C2"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1FE517E2" w14:textId="77777777" w:rsidTr="00F07739">
        <w:trPr>
          <w:trHeight w:val="693"/>
        </w:trPr>
        <w:tc>
          <w:tcPr>
            <w:tcW w:w="852" w:type="dxa"/>
            <w:shd w:val="clear" w:color="auto" w:fill="F2F2F2" w:themeFill="background1" w:themeFillShade="F2"/>
            <w:vAlign w:val="center"/>
          </w:tcPr>
          <w:p w14:paraId="570D752F" w14:textId="77777777" w:rsidR="00052C01" w:rsidRPr="004927BA" w:rsidRDefault="00052C01" w:rsidP="00AA328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3A557726" w14:textId="77777777" w:rsidR="00052C01" w:rsidRPr="004927BA" w:rsidRDefault="00052C01" w:rsidP="00AA328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7BC8B5EE"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EndPr/>
            <w:sdtContent>
              <w:p w14:paraId="5DF87674"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D2077A" w14:textId="77777777" w:rsidR="00052C01" w:rsidRDefault="00052C01" w:rsidP="00052C01"/>
    <w:tbl>
      <w:tblPr>
        <w:tblStyle w:val="TableGrid"/>
        <w:tblW w:w="10512" w:type="dxa"/>
        <w:tblInd w:w="-745" w:type="dxa"/>
        <w:tblLayout w:type="fixed"/>
        <w:tblLook w:val="04A0" w:firstRow="1" w:lastRow="0" w:firstColumn="1" w:lastColumn="0" w:noHBand="0" w:noVBand="1"/>
      </w:tblPr>
      <w:tblGrid>
        <w:gridCol w:w="852"/>
        <w:gridCol w:w="8457"/>
        <w:gridCol w:w="657"/>
        <w:gridCol w:w="546"/>
      </w:tblGrid>
      <w:tr w:rsidR="00052C01" w:rsidRPr="003C7DED" w14:paraId="1BF404FF" w14:textId="77777777" w:rsidTr="00F07739">
        <w:trPr>
          <w:trHeight w:val="717"/>
        </w:trPr>
        <w:tc>
          <w:tcPr>
            <w:tcW w:w="9309" w:type="dxa"/>
            <w:gridSpan w:val="2"/>
            <w:shd w:val="clear" w:color="auto" w:fill="D9E2F3" w:themeFill="accent1" w:themeFillTint="33"/>
            <w:vAlign w:val="center"/>
          </w:tcPr>
          <w:p w14:paraId="3E75AD03" w14:textId="77777777" w:rsidR="00052C01" w:rsidRPr="003C7DED" w:rsidRDefault="00052C01" w:rsidP="00AA3287">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437B0FD3" w14:textId="77777777" w:rsidR="00052C01" w:rsidRPr="00FF263B" w:rsidRDefault="00052C01" w:rsidP="00AA328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631AF348" w14:textId="77777777" w:rsidR="00052C01" w:rsidRPr="00FF263B" w:rsidRDefault="00052C01" w:rsidP="00AA328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052C01" w:rsidRPr="003C7DED" w14:paraId="79AE779C" w14:textId="77777777" w:rsidTr="00F07739">
        <w:trPr>
          <w:trHeight w:val="402"/>
        </w:trPr>
        <w:tc>
          <w:tcPr>
            <w:tcW w:w="852" w:type="dxa"/>
            <w:shd w:val="clear" w:color="auto" w:fill="F2F2F2" w:themeFill="background1" w:themeFillShade="F2"/>
            <w:vAlign w:val="center"/>
          </w:tcPr>
          <w:p w14:paraId="7B707D6E" w14:textId="77777777" w:rsidR="00052C01" w:rsidRPr="004927BA" w:rsidRDefault="00052C01" w:rsidP="00AA3287">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2588DA27" w14:textId="77777777" w:rsidR="00052C01" w:rsidRPr="004927BA" w:rsidRDefault="00052C01" w:rsidP="00AA3287">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0E25C0F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EndPr/>
            <w:sdtContent>
              <w:p w14:paraId="5967AEEC"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4EC61F4C" w14:textId="77777777" w:rsidTr="00F07739">
        <w:trPr>
          <w:trHeight w:val="421"/>
        </w:trPr>
        <w:tc>
          <w:tcPr>
            <w:tcW w:w="852" w:type="dxa"/>
            <w:shd w:val="clear" w:color="auto" w:fill="F2F2F2" w:themeFill="background1" w:themeFillShade="F2"/>
            <w:vAlign w:val="center"/>
          </w:tcPr>
          <w:p w14:paraId="352FA0BF"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F3689A3" w14:textId="77777777" w:rsidR="00052C01" w:rsidRPr="004927BA" w:rsidRDefault="00052C01" w:rsidP="00AA328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6A4B32A4"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EndPr/>
            <w:sdtContent>
              <w:p w14:paraId="61E2A44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682DC42" w14:textId="77777777" w:rsidTr="00F07739">
        <w:trPr>
          <w:trHeight w:val="414"/>
        </w:trPr>
        <w:tc>
          <w:tcPr>
            <w:tcW w:w="852" w:type="dxa"/>
            <w:shd w:val="clear" w:color="auto" w:fill="F2F2F2" w:themeFill="background1" w:themeFillShade="F2"/>
            <w:vAlign w:val="center"/>
          </w:tcPr>
          <w:p w14:paraId="21AB9415"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E5CAB91" w14:textId="77777777" w:rsidR="00052C01" w:rsidRPr="004927BA" w:rsidRDefault="00052C01" w:rsidP="00AA328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542EAD85"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EndPr/>
            <w:sdtContent>
              <w:p w14:paraId="1DC3AAF9"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1C449964" w14:textId="77777777" w:rsidTr="00F07739">
        <w:trPr>
          <w:trHeight w:val="420"/>
        </w:trPr>
        <w:tc>
          <w:tcPr>
            <w:tcW w:w="852" w:type="dxa"/>
            <w:shd w:val="clear" w:color="auto" w:fill="F2F2F2" w:themeFill="background1" w:themeFillShade="F2"/>
            <w:vAlign w:val="center"/>
          </w:tcPr>
          <w:p w14:paraId="1548CCF6"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24EBABF2" w14:textId="77777777" w:rsidR="00052C01" w:rsidRPr="004927BA" w:rsidRDefault="00052C01" w:rsidP="00AA328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0302DB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EndPr/>
            <w:sdtContent>
              <w:p w14:paraId="5355C3C7"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1377798B" w14:textId="77777777" w:rsidTr="00F07739">
        <w:trPr>
          <w:trHeight w:val="412"/>
        </w:trPr>
        <w:tc>
          <w:tcPr>
            <w:tcW w:w="852" w:type="dxa"/>
            <w:shd w:val="clear" w:color="auto" w:fill="F2F2F2" w:themeFill="background1" w:themeFillShade="F2"/>
            <w:vAlign w:val="center"/>
          </w:tcPr>
          <w:p w14:paraId="0EBD4901"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EA65D45" w14:textId="77777777" w:rsidR="00052C01" w:rsidRPr="004927BA" w:rsidRDefault="00052C01" w:rsidP="00AA328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1F54D27F"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EndPr/>
            <w:sdtContent>
              <w:p w14:paraId="141C0EF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6D1F7E3" w14:textId="77777777" w:rsidTr="00F07739">
        <w:trPr>
          <w:trHeight w:val="418"/>
        </w:trPr>
        <w:tc>
          <w:tcPr>
            <w:tcW w:w="852" w:type="dxa"/>
            <w:shd w:val="clear" w:color="auto" w:fill="F2F2F2" w:themeFill="background1" w:themeFillShade="F2"/>
            <w:vAlign w:val="center"/>
          </w:tcPr>
          <w:p w14:paraId="697E9279"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7C62903" w14:textId="77777777" w:rsidR="00052C01" w:rsidRPr="004927BA" w:rsidRDefault="00052C01" w:rsidP="00AA328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482037FF"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EndPr/>
            <w:sdtContent>
              <w:p w14:paraId="17111EA9"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8F26EB4" w14:textId="77777777" w:rsidTr="00F07739">
        <w:trPr>
          <w:trHeight w:val="410"/>
        </w:trPr>
        <w:tc>
          <w:tcPr>
            <w:tcW w:w="852" w:type="dxa"/>
            <w:shd w:val="clear" w:color="auto" w:fill="F2F2F2" w:themeFill="background1" w:themeFillShade="F2"/>
            <w:vAlign w:val="center"/>
          </w:tcPr>
          <w:p w14:paraId="401F85AC"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457F8E5" w14:textId="77777777" w:rsidR="00052C01" w:rsidRPr="004927BA" w:rsidRDefault="00052C01" w:rsidP="00AA328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DF421C4"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EndPr/>
            <w:sdtContent>
              <w:p w14:paraId="69C014FF"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C7EFAF1" w14:textId="77777777" w:rsidTr="00F07739">
        <w:trPr>
          <w:trHeight w:val="402"/>
        </w:trPr>
        <w:tc>
          <w:tcPr>
            <w:tcW w:w="852" w:type="dxa"/>
            <w:shd w:val="clear" w:color="auto" w:fill="F2F2F2" w:themeFill="background1" w:themeFillShade="F2"/>
            <w:vAlign w:val="center"/>
          </w:tcPr>
          <w:p w14:paraId="578DB0BA"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71C1B864" w14:textId="77777777" w:rsidR="00052C01" w:rsidRPr="004927BA" w:rsidRDefault="00052C01" w:rsidP="00AA328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2FCBD8F4"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EndPr/>
            <w:sdtContent>
              <w:p w14:paraId="3A4ECF99"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7E513F89" w14:textId="77777777" w:rsidTr="00F07739">
        <w:trPr>
          <w:trHeight w:val="422"/>
        </w:trPr>
        <w:tc>
          <w:tcPr>
            <w:tcW w:w="852" w:type="dxa"/>
            <w:shd w:val="clear" w:color="auto" w:fill="F2F2F2" w:themeFill="background1" w:themeFillShade="F2"/>
            <w:vAlign w:val="center"/>
          </w:tcPr>
          <w:p w14:paraId="2E6DF201"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4AE9CCFB" w14:textId="77777777" w:rsidR="00052C01" w:rsidRPr="004927BA" w:rsidRDefault="00052C01" w:rsidP="00AA328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06699101"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EndPr/>
            <w:sdtContent>
              <w:p w14:paraId="1AEC8259"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69D2A2E" w14:textId="77777777" w:rsidTr="00F07739">
        <w:trPr>
          <w:trHeight w:val="414"/>
        </w:trPr>
        <w:tc>
          <w:tcPr>
            <w:tcW w:w="852" w:type="dxa"/>
            <w:shd w:val="clear" w:color="auto" w:fill="F2F2F2" w:themeFill="background1" w:themeFillShade="F2"/>
            <w:vAlign w:val="center"/>
          </w:tcPr>
          <w:p w14:paraId="0DFF553F"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177609B6" w14:textId="77777777" w:rsidR="00052C01" w:rsidRPr="004927BA" w:rsidRDefault="00052C01" w:rsidP="00AA3287">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65F4AF5"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EndPr/>
            <w:sdtContent>
              <w:p w14:paraId="30CB698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92E8C0E" w14:textId="77777777" w:rsidTr="00F07739">
        <w:trPr>
          <w:trHeight w:val="420"/>
        </w:trPr>
        <w:tc>
          <w:tcPr>
            <w:tcW w:w="852" w:type="dxa"/>
            <w:shd w:val="clear" w:color="auto" w:fill="F2F2F2" w:themeFill="background1" w:themeFillShade="F2"/>
            <w:vAlign w:val="center"/>
          </w:tcPr>
          <w:p w14:paraId="5667E606" w14:textId="77777777" w:rsidR="00052C01" w:rsidRPr="004927BA" w:rsidRDefault="00052C01" w:rsidP="00AA3287">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6AF060AC" w14:textId="77777777" w:rsidR="00052C01" w:rsidRPr="004927BA" w:rsidRDefault="00052C01" w:rsidP="00AA328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22B9A74A"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EndPr/>
            <w:sdtContent>
              <w:p w14:paraId="47537EA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9BFE88D" w14:textId="77777777" w:rsidR="00052C01" w:rsidRDefault="00052C01" w:rsidP="00052C01"/>
    <w:tbl>
      <w:tblPr>
        <w:tblStyle w:val="TableGrid"/>
        <w:tblW w:w="10512" w:type="dxa"/>
        <w:tblInd w:w="-745" w:type="dxa"/>
        <w:tblLayout w:type="fixed"/>
        <w:tblLook w:val="04A0" w:firstRow="1" w:lastRow="0" w:firstColumn="1" w:lastColumn="0" w:noHBand="0" w:noVBand="1"/>
      </w:tblPr>
      <w:tblGrid>
        <w:gridCol w:w="852"/>
        <w:gridCol w:w="8457"/>
        <w:gridCol w:w="657"/>
        <w:gridCol w:w="546"/>
      </w:tblGrid>
      <w:tr w:rsidR="00052C01" w:rsidRPr="003C7DED" w14:paraId="592D5162" w14:textId="77777777" w:rsidTr="00F07739">
        <w:trPr>
          <w:trHeight w:val="420"/>
        </w:trPr>
        <w:tc>
          <w:tcPr>
            <w:tcW w:w="9309" w:type="dxa"/>
            <w:gridSpan w:val="2"/>
            <w:shd w:val="clear" w:color="auto" w:fill="D9E2F3" w:themeFill="accent1" w:themeFillTint="33"/>
            <w:vAlign w:val="center"/>
          </w:tcPr>
          <w:p w14:paraId="12493F8B" w14:textId="77777777" w:rsidR="00052C01" w:rsidRPr="00B45BCD" w:rsidRDefault="00052C01" w:rsidP="00AA3287">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1F177491"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1DF9393"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063B00CF" w14:textId="77777777" w:rsidTr="00F07739">
        <w:trPr>
          <w:trHeight w:val="424"/>
        </w:trPr>
        <w:tc>
          <w:tcPr>
            <w:tcW w:w="852" w:type="dxa"/>
            <w:shd w:val="clear" w:color="auto" w:fill="F2F2F2" w:themeFill="background1" w:themeFillShade="F2"/>
            <w:vAlign w:val="center"/>
          </w:tcPr>
          <w:p w14:paraId="3A97F46B" w14:textId="77777777" w:rsidR="00052C01" w:rsidRPr="004927BA" w:rsidRDefault="00052C01" w:rsidP="00AA3287">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72888236" w14:textId="77777777" w:rsidR="00052C01" w:rsidRPr="004927BA" w:rsidRDefault="00052C01" w:rsidP="00AA328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79F84D8C"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EndPr/>
            <w:sdtContent>
              <w:p w14:paraId="45C3DE7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FA0F43C" w14:textId="77777777" w:rsidTr="00F07739">
        <w:trPr>
          <w:trHeight w:val="416"/>
        </w:trPr>
        <w:tc>
          <w:tcPr>
            <w:tcW w:w="852" w:type="dxa"/>
            <w:shd w:val="clear" w:color="auto" w:fill="F2F2F2" w:themeFill="background1" w:themeFillShade="F2"/>
            <w:vAlign w:val="center"/>
          </w:tcPr>
          <w:p w14:paraId="209ABCCC"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6B49AF67" w14:textId="77777777" w:rsidR="00052C01" w:rsidRPr="004927BA" w:rsidRDefault="00052C01" w:rsidP="00AA328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4DB05B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EndPr/>
            <w:sdtContent>
              <w:p w14:paraId="61763A21"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21B92773" w14:textId="77777777" w:rsidTr="00F07739">
        <w:trPr>
          <w:trHeight w:val="408"/>
        </w:trPr>
        <w:tc>
          <w:tcPr>
            <w:tcW w:w="852" w:type="dxa"/>
            <w:shd w:val="clear" w:color="auto" w:fill="F2F2F2" w:themeFill="background1" w:themeFillShade="F2"/>
            <w:vAlign w:val="center"/>
          </w:tcPr>
          <w:p w14:paraId="2CC65905"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5051E9A2" w14:textId="77777777" w:rsidR="00052C01" w:rsidRPr="004927BA" w:rsidRDefault="00052C01" w:rsidP="00AA328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717CDD5D"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EndPr/>
            <w:sdtContent>
              <w:p w14:paraId="5E45401B"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13D3FD71" w14:textId="77777777" w:rsidTr="00F07739">
        <w:trPr>
          <w:trHeight w:val="414"/>
        </w:trPr>
        <w:tc>
          <w:tcPr>
            <w:tcW w:w="852" w:type="dxa"/>
            <w:shd w:val="clear" w:color="auto" w:fill="F2F2F2" w:themeFill="background1" w:themeFillShade="F2"/>
            <w:vAlign w:val="center"/>
          </w:tcPr>
          <w:p w14:paraId="572B1FDF"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2C729796" w14:textId="77777777" w:rsidR="00052C01" w:rsidRPr="004927BA" w:rsidRDefault="00052C01" w:rsidP="00AA328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32E2CB5"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EndPr/>
            <w:sdtContent>
              <w:p w14:paraId="5D760613"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21B0A612" w14:textId="77777777" w:rsidTr="00F07739">
        <w:trPr>
          <w:trHeight w:val="561"/>
        </w:trPr>
        <w:tc>
          <w:tcPr>
            <w:tcW w:w="852" w:type="dxa"/>
            <w:shd w:val="clear" w:color="auto" w:fill="F2F2F2" w:themeFill="background1" w:themeFillShade="F2"/>
            <w:vAlign w:val="center"/>
          </w:tcPr>
          <w:p w14:paraId="46AE992A"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336B42E" w14:textId="77777777" w:rsidR="00052C01" w:rsidRPr="004927BA" w:rsidRDefault="00052C01" w:rsidP="00AA3287">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54AB0CF8"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EndPr/>
            <w:sdtContent>
              <w:p w14:paraId="411D7224"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0586BBDD" w14:textId="77777777" w:rsidTr="00F07739">
        <w:trPr>
          <w:trHeight w:val="414"/>
        </w:trPr>
        <w:tc>
          <w:tcPr>
            <w:tcW w:w="852" w:type="dxa"/>
            <w:shd w:val="clear" w:color="auto" w:fill="F2F2F2" w:themeFill="background1" w:themeFillShade="F2"/>
            <w:vAlign w:val="center"/>
          </w:tcPr>
          <w:p w14:paraId="10DFD5F6"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761FF48A" w14:textId="77777777" w:rsidR="00052C01" w:rsidRPr="004927BA" w:rsidRDefault="00052C01" w:rsidP="00AA3287">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42F5387C"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EndPr/>
            <w:sdtContent>
              <w:p w14:paraId="5484CBAE"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1CE1C51C" w14:textId="77777777" w:rsidR="00052C01" w:rsidRDefault="00052C01" w:rsidP="00052C01"/>
    <w:tbl>
      <w:tblPr>
        <w:tblStyle w:val="TableGrid"/>
        <w:tblW w:w="10512" w:type="dxa"/>
        <w:tblInd w:w="-745" w:type="dxa"/>
        <w:tblLayout w:type="fixed"/>
        <w:tblLook w:val="04A0" w:firstRow="1" w:lastRow="0" w:firstColumn="1" w:lastColumn="0" w:noHBand="0" w:noVBand="1"/>
      </w:tblPr>
      <w:tblGrid>
        <w:gridCol w:w="852"/>
        <w:gridCol w:w="8457"/>
        <w:gridCol w:w="657"/>
        <w:gridCol w:w="546"/>
      </w:tblGrid>
      <w:tr w:rsidR="00052C01" w:rsidRPr="003C7DED" w14:paraId="4B81EE4C" w14:textId="77777777" w:rsidTr="00F07739">
        <w:trPr>
          <w:trHeight w:val="414"/>
        </w:trPr>
        <w:tc>
          <w:tcPr>
            <w:tcW w:w="9309" w:type="dxa"/>
            <w:gridSpan w:val="2"/>
            <w:shd w:val="clear" w:color="auto" w:fill="D9E2F3" w:themeFill="accent1" w:themeFillTint="33"/>
            <w:vAlign w:val="center"/>
          </w:tcPr>
          <w:p w14:paraId="1C538303" w14:textId="77777777" w:rsidR="00052C01" w:rsidRPr="00B45BCD" w:rsidRDefault="00052C01" w:rsidP="00AA3287">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AD5DAA3"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931832C" w14:textId="77777777" w:rsidR="00052C01" w:rsidRPr="003C7DED" w:rsidRDefault="00052C01" w:rsidP="00AA3287">
            <w:pPr>
              <w:autoSpaceDE w:val="0"/>
              <w:autoSpaceDN w:val="0"/>
              <w:adjustRightInd w:val="0"/>
              <w:jc w:val="center"/>
              <w:rPr>
                <w:rFonts w:ascii="Arial" w:hAnsi="Arial" w:cs="Arial"/>
              </w:rPr>
            </w:pPr>
            <w:r w:rsidRPr="003C7DED">
              <w:rPr>
                <w:rFonts w:ascii="Arial" w:hAnsi="Arial" w:cs="Arial"/>
                <w:b/>
                <w:bCs/>
                <w:sz w:val="22"/>
                <w:szCs w:val="22"/>
              </w:rPr>
              <w:t>NO</w:t>
            </w:r>
          </w:p>
        </w:tc>
      </w:tr>
      <w:tr w:rsidR="00052C01" w:rsidRPr="003C7DED" w14:paraId="383A8F77" w14:textId="77777777" w:rsidTr="00F07739">
        <w:trPr>
          <w:trHeight w:val="420"/>
        </w:trPr>
        <w:tc>
          <w:tcPr>
            <w:tcW w:w="852" w:type="dxa"/>
            <w:shd w:val="clear" w:color="auto" w:fill="F2F2F2" w:themeFill="background1" w:themeFillShade="F2"/>
            <w:vAlign w:val="center"/>
          </w:tcPr>
          <w:p w14:paraId="529FC61B"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67FD43F" w14:textId="77777777" w:rsidR="00052C01" w:rsidRPr="004927BA" w:rsidRDefault="00052C01" w:rsidP="00AA3287">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00FE57F2"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EndPr/>
            <w:sdtContent>
              <w:p w14:paraId="38809756"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16C0D5BD" w14:textId="77777777" w:rsidTr="00F07739">
        <w:trPr>
          <w:trHeight w:val="412"/>
        </w:trPr>
        <w:tc>
          <w:tcPr>
            <w:tcW w:w="852" w:type="dxa"/>
            <w:shd w:val="clear" w:color="auto" w:fill="F2F2F2" w:themeFill="background1" w:themeFillShade="F2"/>
            <w:vAlign w:val="center"/>
          </w:tcPr>
          <w:p w14:paraId="399EA9A3"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16DEB127" w14:textId="77777777" w:rsidR="00052C01" w:rsidRPr="004927BA" w:rsidRDefault="00052C01" w:rsidP="00AA328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783EDDF6"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EndPr/>
            <w:sdtContent>
              <w:p w14:paraId="1ED61A6F"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C01" w:rsidRPr="003C7DED" w14:paraId="63788047" w14:textId="77777777" w:rsidTr="00F07739">
        <w:trPr>
          <w:trHeight w:val="418"/>
        </w:trPr>
        <w:tc>
          <w:tcPr>
            <w:tcW w:w="852" w:type="dxa"/>
            <w:shd w:val="clear" w:color="auto" w:fill="F2F2F2" w:themeFill="background1" w:themeFillShade="F2"/>
            <w:vAlign w:val="center"/>
          </w:tcPr>
          <w:p w14:paraId="7ED47D16" w14:textId="77777777" w:rsidR="00052C01" w:rsidRPr="004927BA" w:rsidRDefault="00052C01" w:rsidP="00AA3287">
            <w:pPr>
              <w:jc w:val="center"/>
              <w:rPr>
                <w:rFonts w:ascii="Arial" w:hAnsi="Arial" w:cs="Arial"/>
                <w:b/>
                <w:bCs/>
                <w:sz w:val="22"/>
                <w:szCs w:val="22"/>
                <w:highlight w:val="yellow"/>
              </w:rPr>
            </w:pPr>
            <w:r w:rsidRPr="004927BA">
              <w:rPr>
                <w:rFonts w:ascii="Arial" w:hAnsi="Arial" w:cs="Arial"/>
                <w:sz w:val="22"/>
                <w:szCs w:val="22"/>
              </w:rPr>
              <w:lastRenderedPageBreak/>
              <w:t>A8.45</w:t>
            </w:r>
          </w:p>
        </w:tc>
        <w:tc>
          <w:tcPr>
            <w:tcW w:w="8457" w:type="dxa"/>
            <w:shd w:val="clear" w:color="auto" w:fill="F2F2F2" w:themeFill="background1" w:themeFillShade="F2"/>
            <w:vAlign w:val="center"/>
          </w:tcPr>
          <w:p w14:paraId="38CFB57F" w14:textId="77777777" w:rsidR="00052C01" w:rsidRPr="004927BA" w:rsidRDefault="00052C01" w:rsidP="00AA3287">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13729066" w14:textId="77777777" w:rsidR="00052C01" w:rsidRPr="003C7DED" w:rsidRDefault="00052C01" w:rsidP="00AA328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EndPr/>
            <w:sdtContent>
              <w:p w14:paraId="2D1A4291" w14:textId="77777777" w:rsidR="00052C01" w:rsidRPr="003C7DED" w:rsidRDefault="00052C01" w:rsidP="00AA3287">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20DE0833" w14:textId="77777777" w:rsidR="00052C01" w:rsidRDefault="00052C01" w:rsidP="00052C01"/>
    <w:tbl>
      <w:tblPr>
        <w:tblStyle w:val="TableGrid"/>
        <w:tblpPr w:leftFromText="180" w:rightFromText="180" w:vertAnchor="text" w:horzAnchor="margin" w:tblpXSpec="center" w:tblpY="-60"/>
        <w:tblW w:w="10512" w:type="dxa"/>
        <w:tblLayout w:type="fixed"/>
        <w:tblLook w:val="04A0" w:firstRow="1" w:lastRow="0" w:firstColumn="1" w:lastColumn="0" w:noHBand="0" w:noVBand="1"/>
      </w:tblPr>
      <w:tblGrid>
        <w:gridCol w:w="852"/>
        <w:gridCol w:w="8457"/>
        <w:gridCol w:w="657"/>
        <w:gridCol w:w="546"/>
      </w:tblGrid>
      <w:tr w:rsidR="00F07739" w:rsidRPr="003C7DED" w14:paraId="684FF2B4" w14:textId="77777777" w:rsidTr="00F07739">
        <w:trPr>
          <w:trHeight w:val="694"/>
        </w:trPr>
        <w:tc>
          <w:tcPr>
            <w:tcW w:w="9309" w:type="dxa"/>
            <w:gridSpan w:val="2"/>
            <w:shd w:val="clear" w:color="auto" w:fill="FFFF00"/>
            <w:vAlign w:val="center"/>
          </w:tcPr>
          <w:p w14:paraId="4CEE103B" w14:textId="77777777" w:rsidR="00F07739" w:rsidRPr="003C7DED" w:rsidRDefault="00F07739" w:rsidP="00F07739">
            <w:pPr>
              <w:pStyle w:val="NoSpacing"/>
              <w:rPr>
                <w:rFonts w:ascii="Arial" w:hAnsi="Arial" w:cs="Arial"/>
                <w:sz w:val="22"/>
                <w:szCs w:val="22"/>
              </w:rPr>
            </w:pPr>
            <w:r w:rsidRPr="003C7DED">
              <w:rPr>
                <w:rFonts w:ascii="Arial" w:hAnsi="Arial" w:cs="Arial"/>
                <w:b/>
                <w:bCs/>
                <w:sz w:val="22"/>
                <w:szCs w:val="22"/>
              </w:rPr>
              <w:t xml:space="preserve">If you answer YES to any of questions </w:t>
            </w:r>
            <w:r>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63F17BE0" w14:textId="77777777" w:rsidR="00F07739" w:rsidRPr="003C7DED" w:rsidRDefault="00F07739" w:rsidP="00F07739">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422A356A" w14:textId="77777777" w:rsidR="00F07739" w:rsidRPr="003C7DED" w:rsidRDefault="00F07739" w:rsidP="00F07739">
            <w:pPr>
              <w:pStyle w:val="NoSpacing"/>
              <w:jc w:val="center"/>
              <w:rPr>
                <w:rFonts w:ascii="Arial" w:hAnsi="Arial" w:cs="Arial"/>
                <w:b/>
                <w:bCs/>
                <w:sz w:val="22"/>
                <w:szCs w:val="22"/>
              </w:rPr>
            </w:pPr>
            <w:r w:rsidRPr="003C7DED">
              <w:rPr>
                <w:rFonts w:ascii="Arial" w:hAnsi="Arial" w:cs="Arial"/>
                <w:b/>
                <w:bCs/>
                <w:sz w:val="22"/>
                <w:szCs w:val="22"/>
              </w:rPr>
              <w:t>NO</w:t>
            </w:r>
          </w:p>
        </w:tc>
      </w:tr>
      <w:tr w:rsidR="00F07739" w:rsidRPr="003C7DED" w14:paraId="627C81A0" w14:textId="77777777" w:rsidTr="00F07739">
        <w:trPr>
          <w:trHeight w:val="371"/>
        </w:trPr>
        <w:tc>
          <w:tcPr>
            <w:tcW w:w="852" w:type="dxa"/>
            <w:shd w:val="clear" w:color="auto" w:fill="F2F2F2" w:themeFill="background1" w:themeFillShade="F2"/>
            <w:vAlign w:val="center"/>
          </w:tcPr>
          <w:p w14:paraId="5E1EE35E" w14:textId="77777777" w:rsidR="00F07739" w:rsidRPr="004927BA" w:rsidRDefault="00F07739" w:rsidP="00F07739">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62057047" w14:textId="77777777" w:rsidR="00F07739" w:rsidRPr="004927BA" w:rsidRDefault="00F07739" w:rsidP="00F07739">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05B1398D"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7AF97CF5" w14:textId="77777777" w:rsidR="00F07739" w:rsidRPr="003C7DED" w:rsidRDefault="00F07739" w:rsidP="00F07739">
            <w:pPr>
              <w:pStyle w:val="NoSpacing"/>
              <w:jc w:val="center"/>
              <w:rPr>
                <w:rFonts w:ascii="Arial" w:hAnsi="Arial" w:cs="Arial"/>
                <w:sz w:val="22"/>
                <w:szCs w:val="22"/>
              </w:rPr>
            </w:pPr>
          </w:p>
        </w:tc>
        <w:tc>
          <w:tcPr>
            <w:tcW w:w="546" w:type="dxa"/>
            <w:shd w:val="clear" w:color="auto" w:fill="D9D9D9" w:themeFill="background1" w:themeFillShade="D9"/>
            <w:vAlign w:val="center"/>
          </w:tcPr>
          <w:p w14:paraId="503BBFAF"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1F358002" w14:textId="77777777" w:rsidR="00F07739" w:rsidRPr="003C7DED" w:rsidRDefault="00F07739" w:rsidP="00F07739">
            <w:pPr>
              <w:pStyle w:val="NoSpacing"/>
              <w:jc w:val="center"/>
              <w:rPr>
                <w:rFonts w:ascii="Arial" w:hAnsi="Arial" w:cs="Arial"/>
                <w:sz w:val="22"/>
                <w:szCs w:val="22"/>
              </w:rPr>
            </w:pPr>
          </w:p>
        </w:tc>
      </w:tr>
      <w:tr w:rsidR="00F07739" w:rsidRPr="003C7DED" w14:paraId="5D2CE369" w14:textId="77777777" w:rsidTr="00F07739">
        <w:trPr>
          <w:trHeight w:val="251"/>
        </w:trPr>
        <w:tc>
          <w:tcPr>
            <w:tcW w:w="852" w:type="dxa"/>
            <w:shd w:val="clear" w:color="auto" w:fill="F2F2F2" w:themeFill="background1" w:themeFillShade="F2"/>
            <w:vAlign w:val="center"/>
          </w:tcPr>
          <w:p w14:paraId="5D85BA1B" w14:textId="77777777" w:rsidR="00F07739" w:rsidRPr="004927BA" w:rsidRDefault="00F07739" w:rsidP="00F07739">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E41759F" w14:textId="77777777" w:rsidR="00F07739" w:rsidRPr="004927BA" w:rsidRDefault="00F07739" w:rsidP="00F07739">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604A5077"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1DFDE13D" w14:textId="77777777" w:rsidR="00F07739" w:rsidRPr="003C7DED" w:rsidRDefault="00F07739" w:rsidP="00F07739">
            <w:pPr>
              <w:pStyle w:val="NoSpacing"/>
              <w:jc w:val="center"/>
              <w:rPr>
                <w:rFonts w:ascii="Arial" w:hAnsi="Arial" w:cs="Arial"/>
                <w:sz w:val="22"/>
                <w:szCs w:val="22"/>
              </w:rPr>
            </w:pPr>
          </w:p>
        </w:tc>
        <w:tc>
          <w:tcPr>
            <w:tcW w:w="546" w:type="dxa"/>
            <w:shd w:val="clear" w:color="auto" w:fill="D9D9D9" w:themeFill="background1" w:themeFillShade="D9"/>
            <w:vAlign w:val="center"/>
          </w:tcPr>
          <w:p w14:paraId="2FB6AC3D"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0DFA7A27" w14:textId="77777777" w:rsidR="00F07739" w:rsidRPr="003C7DED" w:rsidRDefault="00F07739" w:rsidP="00F07739">
            <w:pPr>
              <w:pStyle w:val="NoSpacing"/>
              <w:jc w:val="center"/>
              <w:rPr>
                <w:rFonts w:ascii="Arial" w:hAnsi="Arial" w:cs="Arial"/>
                <w:sz w:val="22"/>
                <w:szCs w:val="22"/>
              </w:rPr>
            </w:pPr>
          </w:p>
        </w:tc>
      </w:tr>
      <w:tr w:rsidR="00F07739" w:rsidRPr="003C7DED" w14:paraId="2A3B4A06" w14:textId="77777777" w:rsidTr="00F07739">
        <w:trPr>
          <w:trHeight w:val="403"/>
        </w:trPr>
        <w:tc>
          <w:tcPr>
            <w:tcW w:w="852" w:type="dxa"/>
            <w:shd w:val="clear" w:color="auto" w:fill="F2F2F2" w:themeFill="background1" w:themeFillShade="F2"/>
            <w:vAlign w:val="center"/>
          </w:tcPr>
          <w:p w14:paraId="1E1D2AA8" w14:textId="77777777" w:rsidR="00F07739" w:rsidRPr="004927BA" w:rsidRDefault="00F07739" w:rsidP="00F07739">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5FFA3E01" w14:textId="77777777" w:rsidR="00F07739" w:rsidRPr="004927BA" w:rsidRDefault="00F07739" w:rsidP="00F07739">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1E299770"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3CA36CD1" w14:textId="77777777" w:rsidR="00F07739" w:rsidRPr="003C7DED" w:rsidRDefault="00F07739" w:rsidP="00F07739">
            <w:pPr>
              <w:pStyle w:val="NoSpacing"/>
              <w:jc w:val="center"/>
              <w:rPr>
                <w:rFonts w:ascii="Arial" w:hAnsi="Arial" w:cs="Arial"/>
                <w:sz w:val="22"/>
                <w:szCs w:val="22"/>
              </w:rPr>
            </w:pPr>
          </w:p>
        </w:tc>
        <w:tc>
          <w:tcPr>
            <w:tcW w:w="546" w:type="dxa"/>
            <w:shd w:val="clear" w:color="auto" w:fill="D9D9D9" w:themeFill="background1" w:themeFillShade="D9"/>
            <w:vAlign w:val="center"/>
          </w:tcPr>
          <w:p w14:paraId="6492728D" w14:textId="77777777" w:rsidR="00F07739" w:rsidRPr="003C7DED" w:rsidRDefault="00547838" w:rsidP="00F07739">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F07739" w:rsidRPr="003C7DED">
                  <w:rPr>
                    <w:rFonts w:ascii="Segoe UI Symbol" w:eastAsia="MS Gothic" w:hAnsi="Segoe UI Symbol" w:cs="Segoe UI Symbol"/>
                    <w:sz w:val="22"/>
                    <w:szCs w:val="22"/>
                  </w:rPr>
                  <w:t>☐</w:t>
                </w:r>
              </w:sdtContent>
            </w:sdt>
          </w:p>
          <w:p w14:paraId="61418940" w14:textId="77777777" w:rsidR="00F07739" w:rsidRPr="003C7DED" w:rsidRDefault="00F07739" w:rsidP="00F07739">
            <w:pPr>
              <w:pStyle w:val="NoSpacing"/>
              <w:jc w:val="center"/>
              <w:rPr>
                <w:rFonts w:ascii="Arial" w:hAnsi="Arial" w:cs="Arial"/>
                <w:sz w:val="22"/>
                <w:szCs w:val="22"/>
              </w:rPr>
            </w:pPr>
          </w:p>
        </w:tc>
      </w:tr>
    </w:tbl>
    <w:p w14:paraId="00ED4F4B" w14:textId="119BCA0E" w:rsidR="00052C01" w:rsidRDefault="00052C01" w:rsidP="00052C01"/>
    <w:p w14:paraId="4BD5B92B" w14:textId="77777777" w:rsidR="00052C01" w:rsidRPr="00762A75" w:rsidRDefault="00052C01" w:rsidP="00052C01">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52C01" w:rsidRPr="003C7DED" w14:paraId="096FC286" w14:textId="77777777" w:rsidTr="00AA3287">
        <w:tc>
          <w:tcPr>
            <w:tcW w:w="562" w:type="dxa"/>
            <w:tcBorders>
              <w:top w:val="nil"/>
              <w:left w:val="nil"/>
              <w:bottom w:val="nil"/>
              <w:right w:val="nil"/>
            </w:tcBorders>
            <w:shd w:val="clear" w:color="auto" w:fill="FFFFFF" w:themeFill="background1"/>
          </w:tcPr>
          <w:p w14:paraId="612D924B" w14:textId="77777777" w:rsidR="00052C01" w:rsidRPr="003C7DED" w:rsidRDefault="00052C01" w:rsidP="00AA328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2C5221C3" w14:textId="77777777" w:rsidR="00052C01" w:rsidRPr="003C7DED" w:rsidRDefault="00052C01" w:rsidP="00AA328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5E5F980" w14:textId="77777777" w:rsidR="00052C01" w:rsidRPr="003C7DED" w:rsidRDefault="00052C01" w:rsidP="00AA328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2A17E2A" w14:textId="77777777" w:rsidR="00052C01" w:rsidRPr="003C7DED" w:rsidRDefault="00052C01" w:rsidP="00AA328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871E2DB" w14:textId="77777777" w:rsidR="00052C01" w:rsidRPr="003C7DED" w:rsidRDefault="00052C01" w:rsidP="00AA3287">
            <w:pPr>
              <w:autoSpaceDE w:val="0"/>
              <w:autoSpaceDN w:val="0"/>
              <w:adjustRightInd w:val="0"/>
              <w:jc w:val="center"/>
              <w:rPr>
                <w:rFonts w:ascii="Arial" w:hAnsi="Arial" w:cs="Arial"/>
                <w:b/>
                <w:sz w:val="22"/>
                <w:szCs w:val="22"/>
              </w:rPr>
            </w:pPr>
          </w:p>
          <w:p w14:paraId="5418BDFB" w14:textId="77777777" w:rsidR="00052C01" w:rsidRPr="003C7DED" w:rsidRDefault="00052C01" w:rsidP="00AA3287">
            <w:pPr>
              <w:autoSpaceDE w:val="0"/>
              <w:autoSpaceDN w:val="0"/>
              <w:adjustRightInd w:val="0"/>
              <w:jc w:val="center"/>
              <w:rPr>
                <w:rFonts w:ascii="Arial" w:hAnsi="Arial" w:cs="Arial"/>
                <w:b/>
                <w:sz w:val="22"/>
                <w:szCs w:val="22"/>
              </w:rPr>
            </w:pPr>
          </w:p>
          <w:p w14:paraId="543D1887" w14:textId="77777777" w:rsidR="00052C01" w:rsidRPr="003C7DED" w:rsidRDefault="00052C01" w:rsidP="00AA3287">
            <w:pPr>
              <w:autoSpaceDE w:val="0"/>
              <w:autoSpaceDN w:val="0"/>
              <w:adjustRightInd w:val="0"/>
              <w:jc w:val="center"/>
              <w:rPr>
                <w:rFonts w:ascii="Arial" w:hAnsi="Arial" w:cs="Arial"/>
                <w:b/>
                <w:sz w:val="22"/>
                <w:szCs w:val="22"/>
              </w:rPr>
            </w:pPr>
          </w:p>
        </w:tc>
        <w:tc>
          <w:tcPr>
            <w:tcW w:w="1838" w:type="dxa"/>
            <w:shd w:val="clear" w:color="auto" w:fill="E2EFD9" w:themeFill="accent6" w:themeFillTint="33"/>
            <w:vAlign w:val="center"/>
          </w:tcPr>
          <w:p w14:paraId="46E2E4C9" w14:textId="77777777" w:rsidR="00052C01" w:rsidRPr="003C7DED" w:rsidRDefault="00052C01" w:rsidP="00AA3287">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617FF5C1" w14:textId="77777777" w:rsidR="00A721EA" w:rsidRDefault="00A721EA" w:rsidP="001E0C7B"/>
    <w:p w14:paraId="3EE438A9" w14:textId="77777777" w:rsidR="00854D59" w:rsidRDefault="00854D59" w:rsidP="00491508">
      <w:pPr>
        <w:pStyle w:val="ListParagraph"/>
      </w:pPr>
    </w:p>
    <w:p w14:paraId="0FE68D30" w14:textId="77777777" w:rsidR="00B07126" w:rsidRDefault="00B07126" w:rsidP="00856C89"/>
    <w:p w14:paraId="36DD3B8B" w14:textId="77777777" w:rsidR="00856C89" w:rsidRDefault="00856C89" w:rsidP="00856C89"/>
    <w:p w14:paraId="6446B415" w14:textId="77777777" w:rsidR="00856C89" w:rsidRDefault="00856C89" w:rsidP="00856C89"/>
    <w:p w14:paraId="0EECCDB2" w14:textId="77777777" w:rsidR="00856C89" w:rsidRDefault="00856C89" w:rsidP="00856C89"/>
    <w:p w14:paraId="4CEC2283" w14:textId="77777777" w:rsidR="00856C89" w:rsidRDefault="00856C89" w:rsidP="00856C89"/>
    <w:p w14:paraId="6011759D" w14:textId="77777777" w:rsidR="00856C89" w:rsidRDefault="00856C89" w:rsidP="00856C89"/>
    <w:p w14:paraId="7E446BCC" w14:textId="77777777" w:rsidR="00856C89" w:rsidRDefault="00856C89" w:rsidP="00856C89"/>
    <w:p w14:paraId="6AF436F7" w14:textId="77777777" w:rsidR="00856C89" w:rsidRDefault="00856C89" w:rsidP="00856C89"/>
    <w:p w14:paraId="76DA9178" w14:textId="77777777" w:rsidR="00856C89" w:rsidRDefault="00856C89" w:rsidP="00856C89"/>
    <w:p w14:paraId="6BE1913B" w14:textId="77777777" w:rsidR="00856C89" w:rsidRDefault="00856C89" w:rsidP="00856C89"/>
    <w:p w14:paraId="19BEE334" w14:textId="77777777" w:rsidR="00856C89" w:rsidRDefault="00856C89" w:rsidP="00856C89"/>
    <w:p w14:paraId="0232D539" w14:textId="77777777" w:rsidR="00856C89" w:rsidRDefault="00856C89" w:rsidP="00856C89"/>
    <w:p w14:paraId="45E47758" w14:textId="77777777" w:rsidR="00856C89" w:rsidRDefault="00856C89" w:rsidP="00856C89"/>
    <w:p w14:paraId="23EEE4FF" w14:textId="77777777" w:rsidR="00856C89" w:rsidRDefault="00856C89" w:rsidP="00856C89"/>
    <w:p w14:paraId="402502AF" w14:textId="77777777" w:rsidR="00856C89" w:rsidRDefault="00856C89" w:rsidP="00856C89"/>
    <w:p w14:paraId="73ABE18A" w14:textId="77777777" w:rsidR="00856C89" w:rsidRDefault="00856C89" w:rsidP="00856C89"/>
    <w:p w14:paraId="08524100" w14:textId="77777777" w:rsidR="00856C89" w:rsidRDefault="00856C89" w:rsidP="00856C89"/>
    <w:p w14:paraId="104DE79C" w14:textId="77777777" w:rsidR="00856C89" w:rsidRDefault="00856C89" w:rsidP="00856C89"/>
    <w:p w14:paraId="4CC5613A" w14:textId="374B682F" w:rsidR="006E3811" w:rsidRPr="00CD30EA" w:rsidRDefault="00856C89" w:rsidP="00856C89">
      <w:pPr>
        <w:rPr>
          <w:b/>
          <w:bCs/>
          <w:sz w:val="28"/>
          <w:szCs w:val="28"/>
          <w:u w:val="single"/>
        </w:rPr>
      </w:pPr>
      <w:r w:rsidRPr="00CD30EA">
        <w:rPr>
          <w:b/>
          <w:bCs/>
          <w:sz w:val="28"/>
          <w:szCs w:val="28"/>
          <w:u w:val="single"/>
        </w:rPr>
        <w:lastRenderedPageBreak/>
        <w:t>7.2</w:t>
      </w:r>
      <w:r w:rsidR="006E3811" w:rsidRPr="00CD30EA">
        <w:rPr>
          <w:b/>
          <w:bCs/>
          <w:sz w:val="28"/>
          <w:szCs w:val="28"/>
          <w:u w:val="single"/>
        </w:rPr>
        <w:t xml:space="preserve"> Appendix A – Blank Survey Questions</w:t>
      </w:r>
    </w:p>
    <w:p w14:paraId="0F224E04" w14:textId="1F100950" w:rsidR="006E3811" w:rsidRPr="007F7627" w:rsidRDefault="0085046C" w:rsidP="00856C89">
      <w:pPr>
        <w:rPr>
          <w:b/>
          <w:bCs/>
          <w:i/>
          <w:iCs/>
        </w:rPr>
      </w:pPr>
      <w:r w:rsidRPr="007F7627">
        <w:rPr>
          <w:b/>
          <w:bCs/>
          <w:i/>
          <w:iCs/>
        </w:rPr>
        <w:t>Should all uniformed Police Officers in the UK carry a firearm?</w:t>
      </w:r>
    </w:p>
    <w:p w14:paraId="5ACC536A" w14:textId="77777777" w:rsidR="007F7627" w:rsidRPr="007F7627" w:rsidRDefault="007F7627" w:rsidP="007F7627">
      <w:r w:rsidRPr="007F7627">
        <w:t xml:space="preserve">This survey is part of a research Dissertation being completed by PC 2789 William Kittridge. I would be very grateful if you could complete this survey to collect data on members of the public's opinion on if all uniformed police officers in the UK should routinely carry a firearm, </w:t>
      </w:r>
      <w:proofErr w:type="gramStart"/>
      <w:r w:rsidRPr="007F7627">
        <w:t>similar to</w:t>
      </w:r>
      <w:proofErr w:type="gramEnd"/>
      <w:r w:rsidRPr="007F7627">
        <w:t xml:space="preserve"> other European and global countries.</w:t>
      </w:r>
    </w:p>
    <w:p w14:paraId="025D46A7" w14:textId="6BA8E392" w:rsidR="007F7627" w:rsidRDefault="007F7627" w:rsidP="007F7627">
      <w:r w:rsidRPr="007F7627">
        <w:br/>
        <w:t xml:space="preserve">By completing this </w:t>
      </w:r>
      <w:proofErr w:type="gramStart"/>
      <w:r w:rsidRPr="007F7627">
        <w:t>survey</w:t>
      </w:r>
      <w:proofErr w:type="gramEnd"/>
      <w:r w:rsidRPr="007F7627">
        <w:t xml:space="preserve"> you are consenting for your answers to be included in the research. All responses will be completely confidential and no personal information is being collected within the survey. On completion of the research all responses will be deleted.</w:t>
      </w:r>
      <w:r w:rsidRPr="007F7627">
        <w:br/>
      </w:r>
      <w:r w:rsidRPr="007F7627">
        <w:br/>
        <w:t>This survey is designed for members of the public and not Police Officers by completing the survey you agree that you are not currently employed as a Police Officer in the UK.</w:t>
      </w:r>
      <w:r w:rsidRPr="007F7627">
        <w:br/>
      </w:r>
      <w:r w:rsidRPr="007F7627">
        <w:br/>
        <w:t>If any of the topics raised in this survey have caused distress or discomfort, support is available through the following organisations:</w:t>
      </w:r>
      <w:r w:rsidRPr="007F7627">
        <w:br/>
        <w:t>Victim Support - 08 08 16 89 111</w:t>
      </w:r>
      <w:r w:rsidRPr="007F7627">
        <w:br/>
        <w:t>Samaritans - 116 123</w:t>
      </w:r>
    </w:p>
    <w:p w14:paraId="6D304A60" w14:textId="451E0987" w:rsidR="00700F54" w:rsidRPr="00700F54" w:rsidRDefault="00EF1097" w:rsidP="00EF1097">
      <w:r>
        <w:t xml:space="preserve">1. </w:t>
      </w:r>
      <w:r w:rsidR="00700F54" w:rsidRPr="00700F54">
        <w:t>Are you Male or Female?</w:t>
      </w:r>
    </w:p>
    <w:p w14:paraId="70A23EEE" w14:textId="77777777" w:rsidR="00700F54" w:rsidRPr="00700F54" w:rsidRDefault="00700F54" w:rsidP="00700F54">
      <w:r w:rsidRPr="00700F54">
        <w:t>Male</w:t>
      </w:r>
    </w:p>
    <w:p w14:paraId="1B552C9F" w14:textId="77777777" w:rsidR="00700F54" w:rsidRPr="00700F54" w:rsidRDefault="00700F54" w:rsidP="00700F54">
      <w:r w:rsidRPr="00700F54">
        <w:t>Female</w:t>
      </w:r>
    </w:p>
    <w:p w14:paraId="2D9D827D" w14:textId="77777777" w:rsidR="00700F54" w:rsidRPr="00700F54" w:rsidRDefault="00700F54" w:rsidP="00700F54">
      <w:r w:rsidRPr="00700F54">
        <w:t>2.Please select your age group</w:t>
      </w:r>
    </w:p>
    <w:p w14:paraId="0EA3CE21" w14:textId="77777777" w:rsidR="00700F54" w:rsidRPr="00700F54" w:rsidRDefault="00700F54" w:rsidP="00700F54">
      <w:r w:rsidRPr="00700F54">
        <w:t>18-25</w:t>
      </w:r>
    </w:p>
    <w:p w14:paraId="3D277DDD" w14:textId="77777777" w:rsidR="00700F54" w:rsidRPr="00700F54" w:rsidRDefault="00700F54" w:rsidP="00700F54">
      <w:r w:rsidRPr="00700F54">
        <w:t>25-35</w:t>
      </w:r>
    </w:p>
    <w:p w14:paraId="2F1451C4" w14:textId="77777777" w:rsidR="00700F54" w:rsidRPr="00700F54" w:rsidRDefault="00700F54" w:rsidP="00700F54">
      <w:r w:rsidRPr="00700F54">
        <w:t>35-45</w:t>
      </w:r>
    </w:p>
    <w:p w14:paraId="399194CF" w14:textId="77777777" w:rsidR="00700F54" w:rsidRPr="00700F54" w:rsidRDefault="00700F54" w:rsidP="00700F54">
      <w:r w:rsidRPr="00700F54">
        <w:t>45-55</w:t>
      </w:r>
    </w:p>
    <w:p w14:paraId="2106A36A" w14:textId="77777777" w:rsidR="00700F54" w:rsidRPr="00700F54" w:rsidRDefault="00700F54" w:rsidP="00700F54">
      <w:r w:rsidRPr="00700F54">
        <w:t>55-65</w:t>
      </w:r>
    </w:p>
    <w:p w14:paraId="16B7E7A9" w14:textId="77777777" w:rsidR="00700F54" w:rsidRPr="00700F54" w:rsidRDefault="00700F54" w:rsidP="00700F54">
      <w:r w:rsidRPr="00700F54">
        <w:t>65-75</w:t>
      </w:r>
    </w:p>
    <w:p w14:paraId="283F032E" w14:textId="77777777" w:rsidR="00700F54" w:rsidRPr="00700F54" w:rsidRDefault="00700F54" w:rsidP="00700F54">
      <w:r w:rsidRPr="00700F54">
        <w:t>75+</w:t>
      </w:r>
    </w:p>
    <w:p w14:paraId="1469CBD0" w14:textId="77777777" w:rsidR="00700F54" w:rsidRPr="00700F54" w:rsidRDefault="00700F54" w:rsidP="00700F54">
      <w:r w:rsidRPr="00700F54">
        <w:t>3.What is your ethnicity</w:t>
      </w:r>
    </w:p>
    <w:p w14:paraId="39BCA4B5" w14:textId="77777777" w:rsidR="00700F54" w:rsidRPr="00700F54" w:rsidRDefault="00700F54" w:rsidP="00700F54">
      <w:r w:rsidRPr="00700F54">
        <w:t>White</w:t>
      </w:r>
    </w:p>
    <w:p w14:paraId="15078BCC" w14:textId="77777777" w:rsidR="00700F54" w:rsidRPr="00700F54" w:rsidRDefault="00700F54" w:rsidP="00700F54">
      <w:r w:rsidRPr="00700F54">
        <w:t>Black</w:t>
      </w:r>
    </w:p>
    <w:p w14:paraId="5D8AD4FE" w14:textId="77777777" w:rsidR="00700F54" w:rsidRPr="00700F54" w:rsidRDefault="00700F54" w:rsidP="00700F54">
      <w:r w:rsidRPr="00700F54">
        <w:t>Black Caribbean</w:t>
      </w:r>
    </w:p>
    <w:p w14:paraId="321A03D8" w14:textId="77777777" w:rsidR="00700F54" w:rsidRPr="00700F54" w:rsidRDefault="00700F54" w:rsidP="00700F54">
      <w:r w:rsidRPr="00700F54">
        <w:t>Black British</w:t>
      </w:r>
    </w:p>
    <w:p w14:paraId="2B123AB4" w14:textId="77777777" w:rsidR="00700F54" w:rsidRPr="00700F54" w:rsidRDefault="00700F54" w:rsidP="00700F54">
      <w:r w:rsidRPr="00700F54">
        <w:t>Prefer not to say</w:t>
      </w:r>
    </w:p>
    <w:p w14:paraId="7562DEEF" w14:textId="77777777" w:rsidR="00700F54" w:rsidRPr="00700F54" w:rsidRDefault="00700F54" w:rsidP="00700F54">
      <w:r w:rsidRPr="00700F54">
        <w:t>Asian</w:t>
      </w:r>
    </w:p>
    <w:p w14:paraId="6D0F64F7" w14:textId="77777777" w:rsidR="00700F54" w:rsidRPr="00700F54" w:rsidRDefault="00700F54" w:rsidP="00700F54">
      <w:r w:rsidRPr="00700F54">
        <w:lastRenderedPageBreak/>
        <w:t>Asian British</w:t>
      </w:r>
    </w:p>
    <w:p w14:paraId="02A15889" w14:textId="77777777" w:rsidR="00700F54" w:rsidRPr="00700F54" w:rsidRDefault="00700F54" w:rsidP="00700F54">
      <w:r w:rsidRPr="00700F54">
        <w:t>Mixed Race - Multiple Ethnic Groups</w:t>
      </w:r>
    </w:p>
    <w:p w14:paraId="02CE3C8A" w14:textId="77777777" w:rsidR="00700F54" w:rsidRPr="00700F54" w:rsidRDefault="00700F54" w:rsidP="00700F54">
      <w:r w:rsidRPr="00700F54">
        <w:t>Other</w:t>
      </w:r>
    </w:p>
    <w:p w14:paraId="3CF53986" w14:textId="77777777" w:rsidR="00700F54" w:rsidRPr="00700F54" w:rsidRDefault="00700F54" w:rsidP="00700F54">
      <w:r w:rsidRPr="00700F54">
        <w:t>4.What is current employment status</w:t>
      </w:r>
    </w:p>
    <w:p w14:paraId="26ACADC8" w14:textId="77777777" w:rsidR="00700F54" w:rsidRPr="00700F54" w:rsidRDefault="00700F54" w:rsidP="00700F54">
      <w:r w:rsidRPr="00700F54">
        <w:t>Full time employment </w:t>
      </w:r>
    </w:p>
    <w:p w14:paraId="49939744" w14:textId="77777777" w:rsidR="00700F54" w:rsidRPr="00700F54" w:rsidRDefault="00700F54" w:rsidP="00700F54">
      <w:r w:rsidRPr="00700F54">
        <w:t>Part time employment</w:t>
      </w:r>
    </w:p>
    <w:p w14:paraId="3E1EDBBA" w14:textId="77777777" w:rsidR="00700F54" w:rsidRPr="00700F54" w:rsidRDefault="00700F54" w:rsidP="00700F54">
      <w:r w:rsidRPr="00700F54">
        <w:t>Student</w:t>
      </w:r>
    </w:p>
    <w:p w14:paraId="40E0481C" w14:textId="77777777" w:rsidR="00700F54" w:rsidRPr="00700F54" w:rsidRDefault="00700F54" w:rsidP="00700F54">
      <w:r w:rsidRPr="00700F54">
        <w:t>Unemployed</w:t>
      </w:r>
    </w:p>
    <w:p w14:paraId="773B3655" w14:textId="77777777" w:rsidR="00700F54" w:rsidRPr="00700F54" w:rsidRDefault="00700F54" w:rsidP="00700F54">
      <w:r w:rsidRPr="00700F54">
        <w:t>Retired</w:t>
      </w:r>
    </w:p>
    <w:p w14:paraId="35A044C1" w14:textId="77777777" w:rsidR="00700F54" w:rsidRPr="00700F54" w:rsidRDefault="00700F54" w:rsidP="00700F54">
      <w:r w:rsidRPr="00700F54">
        <w:t>Unable to work</w:t>
      </w:r>
    </w:p>
    <w:p w14:paraId="607A6CEA" w14:textId="77777777" w:rsidR="00700F54" w:rsidRPr="00700F54" w:rsidRDefault="00700F54" w:rsidP="00700F54">
      <w:r w:rsidRPr="00700F54">
        <w:t>Prefer not to say</w:t>
      </w:r>
    </w:p>
    <w:p w14:paraId="53B12DD0" w14:textId="77777777" w:rsidR="00700F54" w:rsidRPr="00700F54" w:rsidRDefault="00700F54" w:rsidP="00700F54">
      <w:r w:rsidRPr="00700F54">
        <w:t>5.Have you ever had direct contact with the Police in the UK </w:t>
      </w:r>
    </w:p>
    <w:p w14:paraId="4F37787A" w14:textId="77777777" w:rsidR="00700F54" w:rsidRPr="00700F54" w:rsidRDefault="00700F54" w:rsidP="00700F54">
      <w:r w:rsidRPr="00700F54">
        <w:t>Yes, positive experience</w:t>
      </w:r>
    </w:p>
    <w:p w14:paraId="1E15BA16" w14:textId="77777777" w:rsidR="00700F54" w:rsidRPr="00700F54" w:rsidRDefault="00700F54" w:rsidP="00700F54">
      <w:r w:rsidRPr="00700F54">
        <w:t>Yes, negative experience</w:t>
      </w:r>
    </w:p>
    <w:p w14:paraId="4290A8B2" w14:textId="77777777" w:rsidR="00700F54" w:rsidRPr="00700F54" w:rsidRDefault="00700F54" w:rsidP="00700F54">
      <w:r w:rsidRPr="00700F54">
        <w:t>Yes, mixed experience </w:t>
      </w:r>
    </w:p>
    <w:p w14:paraId="42A4922D" w14:textId="77777777" w:rsidR="00700F54" w:rsidRPr="00700F54" w:rsidRDefault="00700F54" w:rsidP="00700F54">
      <w:r w:rsidRPr="00700F54">
        <w:t>No</w:t>
      </w:r>
    </w:p>
    <w:p w14:paraId="3E889633" w14:textId="77777777" w:rsidR="00700F54" w:rsidRPr="00700F54" w:rsidRDefault="00700F54" w:rsidP="00700F54">
      <w:r w:rsidRPr="00700F54">
        <w:t>6.Please select the most suitable option below to the following statement based on your current opinion: I trust the police UK and would feel comfortable engaging with the Police.</w:t>
      </w:r>
    </w:p>
    <w:p w14:paraId="18F6F1CE" w14:textId="77777777" w:rsidR="00700F54" w:rsidRPr="00700F54" w:rsidRDefault="00700F54" w:rsidP="00700F54">
      <w:r w:rsidRPr="00700F54">
        <w:t>Extremely true</w:t>
      </w:r>
    </w:p>
    <w:p w14:paraId="54A7260E" w14:textId="77777777" w:rsidR="00700F54" w:rsidRPr="00700F54" w:rsidRDefault="00700F54" w:rsidP="00700F54">
      <w:r w:rsidRPr="00700F54">
        <w:t>Somewhat true</w:t>
      </w:r>
    </w:p>
    <w:p w14:paraId="2B6BC619" w14:textId="77777777" w:rsidR="00700F54" w:rsidRPr="00700F54" w:rsidRDefault="00700F54" w:rsidP="00700F54">
      <w:r w:rsidRPr="00700F54">
        <w:t>Slightly true</w:t>
      </w:r>
    </w:p>
    <w:p w14:paraId="609B6CD8" w14:textId="77777777" w:rsidR="00700F54" w:rsidRPr="00700F54" w:rsidRDefault="00700F54" w:rsidP="00700F54">
      <w:r w:rsidRPr="00700F54">
        <w:t>Not true at all</w:t>
      </w:r>
    </w:p>
    <w:p w14:paraId="45AB8A69" w14:textId="77777777" w:rsidR="00700F54" w:rsidRPr="00700F54" w:rsidRDefault="00700F54" w:rsidP="00700F54">
      <w:r w:rsidRPr="00700F54">
        <w:t>7.Do you think violent crime is increasing in the UK?</w:t>
      </w:r>
    </w:p>
    <w:p w14:paraId="60E9C638" w14:textId="77777777" w:rsidR="00700F54" w:rsidRPr="00700F54" w:rsidRDefault="00700F54" w:rsidP="00700F54">
      <w:r w:rsidRPr="00700F54">
        <w:t>Yes</w:t>
      </w:r>
    </w:p>
    <w:p w14:paraId="036637A7" w14:textId="77777777" w:rsidR="00700F54" w:rsidRPr="00700F54" w:rsidRDefault="00700F54" w:rsidP="00700F54">
      <w:r w:rsidRPr="00700F54">
        <w:t>No</w:t>
      </w:r>
    </w:p>
    <w:p w14:paraId="0371A4F7" w14:textId="77777777" w:rsidR="00700F54" w:rsidRPr="00700F54" w:rsidRDefault="00700F54" w:rsidP="00700F54">
      <w:r w:rsidRPr="00700F54">
        <w:t>Unsure</w:t>
      </w:r>
    </w:p>
    <w:p w14:paraId="39D23A0C" w14:textId="77777777" w:rsidR="00700F54" w:rsidRPr="00700F54" w:rsidRDefault="00700F54" w:rsidP="00700F54">
      <w:r w:rsidRPr="00700F54">
        <w:t>8.Would you feel safer if all uniformed police officers in the UK carried firearms?</w:t>
      </w:r>
    </w:p>
    <w:p w14:paraId="5109BF8A" w14:textId="77777777" w:rsidR="00700F54" w:rsidRPr="00700F54" w:rsidRDefault="00700F54" w:rsidP="00700F54">
      <w:r w:rsidRPr="00700F54">
        <w:t>Yes</w:t>
      </w:r>
    </w:p>
    <w:p w14:paraId="7E060186" w14:textId="77777777" w:rsidR="00700F54" w:rsidRPr="00700F54" w:rsidRDefault="00700F54" w:rsidP="00700F54">
      <w:r w:rsidRPr="00700F54">
        <w:t>No</w:t>
      </w:r>
    </w:p>
    <w:p w14:paraId="47755D34" w14:textId="77777777" w:rsidR="00700F54" w:rsidRPr="00700F54" w:rsidRDefault="00700F54" w:rsidP="00700F54">
      <w:r w:rsidRPr="00700F54">
        <w:t>Unsure </w:t>
      </w:r>
    </w:p>
    <w:p w14:paraId="7C85608A" w14:textId="77777777" w:rsidR="00700F54" w:rsidRPr="00700F54" w:rsidRDefault="00700F54" w:rsidP="00700F54">
      <w:r w:rsidRPr="00700F54">
        <w:t>9.Please provide a short explanation to your answer to QUESTION 8</w:t>
      </w:r>
    </w:p>
    <w:p w14:paraId="23D5875E" w14:textId="77777777" w:rsidR="00700F54" w:rsidRPr="00700F54" w:rsidRDefault="00700F54" w:rsidP="00700F54">
      <w:r w:rsidRPr="00700F54">
        <w:lastRenderedPageBreak/>
        <w:t>10.Do you think routinely armed police officers in the UK would affect community trust?</w:t>
      </w:r>
    </w:p>
    <w:p w14:paraId="51B6F717" w14:textId="77777777" w:rsidR="00700F54" w:rsidRPr="00700F54" w:rsidRDefault="00700F54" w:rsidP="00700F54">
      <w:r w:rsidRPr="00700F54">
        <w:t>Improve trust</w:t>
      </w:r>
    </w:p>
    <w:p w14:paraId="7332144E" w14:textId="77777777" w:rsidR="00700F54" w:rsidRPr="00700F54" w:rsidRDefault="00700F54" w:rsidP="00700F54">
      <w:r w:rsidRPr="00700F54">
        <w:t>Reduce trust</w:t>
      </w:r>
    </w:p>
    <w:p w14:paraId="6341E434" w14:textId="77777777" w:rsidR="00700F54" w:rsidRPr="00700F54" w:rsidRDefault="00700F54" w:rsidP="00700F54">
      <w:r w:rsidRPr="00700F54">
        <w:t>Make no difference</w:t>
      </w:r>
    </w:p>
    <w:p w14:paraId="71DC8012" w14:textId="77777777" w:rsidR="00700F54" w:rsidRPr="00700F54" w:rsidRDefault="00700F54" w:rsidP="00700F54">
      <w:r w:rsidRPr="00700F54">
        <w:t>Unsure </w:t>
      </w:r>
    </w:p>
    <w:p w14:paraId="332A22EF" w14:textId="77777777" w:rsidR="00700F54" w:rsidRPr="00700F54" w:rsidRDefault="00700F54" w:rsidP="00700F54">
      <w:r w:rsidRPr="00700F54">
        <w:t>11.Overall, do you believe the benefits of routinely arming police officers in the UK outweigh the risks?</w:t>
      </w:r>
    </w:p>
    <w:p w14:paraId="728AEFFB" w14:textId="77777777" w:rsidR="00700F54" w:rsidRPr="00700F54" w:rsidRDefault="00700F54" w:rsidP="00700F54">
      <w:r w:rsidRPr="00700F54">
        <w:t>Yes</w:t>
      </w:r>
    </w:p>
    <w:p w14:paraId="5725631F" w14:textId="77777777" w:rsidR="00700F54" w:rsidRPr="00700F54" w:rsidRDefault="00700F54" w:rsidP="00700F54">
      <w:r w:rsidRPr="00700F54">
        <w:t>No</w:t>
      </w:r>
    </w:p>
    <w:p w14:paraId="50588EAD" w14:textId="77777777" w:rsidR="00700F54" w:rsidRPr="00700F54" w:rsidRDefault="00700F54" w:rsidP="00700F54">
      <w:r w:rsidRPr="00700F54">
        <w:t>Unsure</w:t>
      </w:r>
    </w:p>
    <w:p w14:paraId="70666AB2" w14:textId="77777777" w:rsidR="00700F54" w:rsidRPr="00700F54" w:rsidRDefault="00700F54" w:rsidP="00700F54">
      <w:r w:rsidRPr="00700F54">
        <w:t>12.Please provide a short explanation for your answer to QUESTION 11</w:t>
      </w:r>
    </w:p>
    <w:p w14:paraId="2418256D" w14:textId="77777777" w:rsidR="00700F54" w:rsidRDefault="00700F54" w:rsidP="00700F54">
      <w:r w:rsidRPr="00700F54">
        <w:t>13.Do you have any other thoughts or opinions about arming all Police Officers in the UK?</w:t>
      </w:r>
    </w:p>
    <w:p w14:paraId="58C26FA3" w14:textId="77777777" w:rsidR="00F57A83" w:rsidRDefault="00F57A83" w:rsidP="00700F54"/>
    <w:p w14:paraId="0D1084A6" w14:textId="0A036BBA" w:rsidR="00F57A83" w:rsidRDefault="00BD0DFA" w:rsidP="00700F54">
      <w:pPr>
        <w:rPr>
          <w:b/>
          <w:bCs/>
          <w:sz w:val="28"/>
          <w:szCs w:val="28"/>
          <w:u w:val="single"/>
        </w:rPr>
      </w:pPr>
      <w:r w:rsidRPr="00BD0DFA">
        <w:rPr>
          <w:b/>
          <w:bCs/>
          <w:sz w:val="28"/>
          <w:szCs w:val="28"/>
          <w:u w:val="single"/>
        </w:rPr>
        <w:t>7.3 Appendix B – Themes – Raw Data</w:t>
      </w:r>
    </w:p>
    <w:p w14:paraId="40451439" w14:textId="045EEC48" w:rsidR="009507F1" w:rsidRDefault="009507F1" w:rsidP="009507F1">
      <w:pPr>
        <w:rPr>
          <w:b/>
          <w:bCs/>
        </w:rPr>
      </w:pPr>
      <w:r w:rsidRPr="000E3427">
        <w:rPr>
          <w:b/>
          <w:bCs/>
        </w:rPr>
        <w:t>Appendix B – Themes – Qualitative Responses Questions</w:t>
      </w:r>
      <w:r w:rsidR="00184860">
        <w:rPr>
          <w:b/>
          <w:bCs/>
        </w:rPr>
        <w:t xml:space="preserve"> </w:t>
      </w:r>
      <w:r w:rsidR="002D79E9">
        <w:rPr>
          <w:b/>
          <w:bCs/>
        </w:rPr>
        <w:t xml:space="preserve">8-9 / </w:t>
      </w:r>
    </w:p>
    <w:p w14:paraId="0B7924CA" w14:textId="0890E46A" w:rsidR="00184860" w:rsidRDefault="00184860" w:rsidP="00184860">
      <w:r w:rsidRPr="00184860">
        <w:t>8.Would you feel safer if all uniformed police officers in the UK carried firearms?</w:t>
      </w:r>
      <w:r>
        <w:br/>
      </w:r>
      <w:r w:rsidRPr="00184860">
        <w:t>Yes</w:t>
      </w:r>
      <w:r w:rsidR="00677976">
        <w:t xml:space="preserve"> </w:t>
      </w:r>
      <w:r w:rsidR="002D79E9">
        <w:t>–</w:t>
      </w:r>
      <w:r w:rsidR="00677976">
        <w:t xml:space="preserve"> </w:t>
      </w:r>
      <w:r w:rsidR="002D79E9">
        <w:t>33%</w:t>
      </w:r>
      <w:r>
        <w:br/>
      </w:r>
      <w:r w:rsidRPr="00184860">
        <w:t>No</w:t>
      </w:r>
      <w:r w:rsidR="002D79E9">
        <w:t xml:space="preserve"> – 53%</w:t>
      </w:r>
      <w:r>
        <w:br/>
      </w:r>
      <w:r w:rsidRPr="00184860">
        <w:t>Unsure </w:t>
      </w:r>
      <w:r w:rsidR="002D79E9">
        <w:t>– 13%</w:t>
      </w:r>
      <w:r w:rsidR="00260637">
        <w:br/>
      </w:r>
      <w:r w:rsidR="006E2788" w:rsidRPr="00184860">
        <w:t>9. Please</w:t>
      </w:r>
      <w:r w:rsidRPr="00184860">
        <w:t xml:space="preserve"> provide a short explanation to your answer to QUESTION 8</w:t>
      </w:r>
      <w:r w:rsidR="00E668D2">
        <w:t>:</w:t>
      </w:r>
    </w:p>
    <w:tbl>
      <w:tblPr>
        <w:tblW w:w="9026" w:type="dxa"/>
        <w:tblCellMar>
          <w:top w:w="15" w:type="dxa"/>
          <w:bottom w:w="15" w:type="dxa"/>
        </w:tblCellMar>
        <w:tblLook w:val="04A0" w:firstRow="1" w:lastRow="0" w:firstColumn="1" w:lastColumn="0" w:noHBand="0" w:noVBand="1"/>
      </w:tblPr>
      <w:tblGrid>
        <w:gridCol w:w="9026"/>
      </w:tblGrid>
      <w:tr w:rsidR="00E668D2" w:rsidRPr="00E668D2" w14:paraId="47ABDD0C"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A58B1DA"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 would feel safer as they could deal with more serious threats </w:t>
            </w:r>
            <w:proofErr w:type="gramStart"/>
            <w:r w:rsidRPr="00E668D2">
              <w:rPr>
                <w:rFonts w:ascii="Calibri" w:eastAsia="Times New Roman" w:hAnsi="Calibri" w:cs="Calibri"/>
                <w:color w:val="000000"/>
                <w:lang w:eastAsia="en-GB"/>
              </w:rPr>
              <w:t>as long as</w:t>
            </w:r>
            <w:proofErr w:type="gramEnd"/>
            <w:r w:rsidRPr="00E668D2">
              <w:rPr>
                <w:rFonts w:ascii="Calibri" w:eastAsia="Times New Roman" w:hAnsi="Calibri" w:cs="Calibri"/>
                <w:color w:val="000000"/>
                <w:lang w:eastAsia="en-GB"/>
              </w:rPr>
              <w:t xml:space="preserve"> they had the right training </w:t>
            </w:r>
          </w:p>
        </w:tc>
      </w:tr>
      <w:tr w:rsidR="00E668D2" w:rsidRPr="00E668D2" w14:paraId="29F2E8DF"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274C01EF"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May escalate incidents.</w:t>
            </w:r>
          </w:p>
        </w:tc>
      </w:tr>
      <w:tr w:rsidR="00E668D2" w:rsidRPr="00E668D2" w14:paraId="3118124A"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6DC6B95"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Would help to protect officers and deter crime</w:t>
            </w:r>
          </w:p>
        </w:tc>
      </w:tr>
      <w:tr w:rsidR="00E668D2" w:rsidRPr="00E668D2" w14:paraId="3DD931D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03826E96" w14:textId="77777777" w:rsidR="00E668D2" w:rsidRPr="00E668D2" w:rsidRDefault="00E668D2" w:rsidP="00E668D2">
            <w:pPr>
              <w:spacing w:after="0" w:line="240" w:lineRule="auto"/>
              <w:rPr>
                <w:rFonts w:ascii="Calibri" w:eastAsia="Times New Roman" w:hAnsi="Calibri" w:cs="Calibri"/>
                <w:color w:val="000000"/>
                <w:lang w:eastAsia="en-GB"/>
              </w:rPr>
            </w:pPr>
          </w:p>
        </w:tc>
      </w:tr>
      <w:tr w:rsidR="00E668D2" w:rsidRPr="00E668D2" w14:paraId="13CA685E"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0597AD7"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They would need to be trained properly </w:t>
            </w:r>
          </w:p>
        </w:tc>
      </w:tr>
      <w:tr w:rsidR="00E668D2" w:rsidRPr="00E668D2" w14:paraId="014F176F"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712A4F4"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Knife crime is on the up and officers need appropriate tools to deal </w:t>
            </w:r>
          </w:p>
        </w:tc>
      </w:tr>
      <w:tr w:rsidR="00E668D2" w:rsidRPr="00E668D2" w14:paraId="6517E80A"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242BB4A"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Violent crime is on the </w:t>
            </w:r>
            <w:proofErr w:type="gramStart"/>
            <w:r w:rsidRPr="00E668D2">
              <w:rPr>
                <w:rFonts w:ascii="Calibri" w:eastAsia="Times New Roman" w:hAnsi="Calibri" w:cs="Calibri"/>
                <w:color w:val="000000"/>
                <w:lang w:eastAsia="en-GB"/>
              </w:rPr>
              <w:t>rise</w:t>
            </w:r>
            <w:proofErr w:type="gramEnd"/>
            <w:r w:rsidRPr="00E668D2">
              <w:rPr>
                <w:rFonts w:ascii="Calibri" w:eastAsia="Times New Roman" w:hAnsi="Calibri" w:cs="Calibri"/>
                <w:color w:val="000000"/>
                <w:lang w:eastAsia="en-GB"/>
              </w:rPr>
              <w:t xml:space="preserve"> and police are always a few steps behind. They need to get ahead </w:t>
            </w:r>
          </w:p>
        </w:tc>
      </w:tr>
      <w:tr w:rsidR="00E668D2" w:rsidRPr="00E668D2" w14:paraId="3005803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12DAAFC"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Police officers are trusted to make decisions and should be trusted to carry a firearm to protect themselves </w:t>
            </w:r>
          </w:p>
        </w:tc>
      </w:tr>
      <w:tr w:rsidR="00E668D2" w:rsidRPr="00E668D2" w14:paraId="47CEB4B7"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E1431FE"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More firearms on the streets, be it police or civilians would only escalate situations </w:t>
            </w:r>
          </w:p>
        </w:tc>
      </w:tr>
      <w:tr w:rsidR="00E668D2" w:rsidRPr="00E668D2" w14:paraId="3B287F2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FF7A958"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The more guns present the less safe I’d feel </w:t>
            </w:r>
          </w:p>
        </w:tc>
      </w:tr>
      <w:tr w:rsidR="00E668D2" w:rsidRPr="00E668D2" w14:paraId="41C98C91"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1BA270AE"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I feel that they are more likely to be used inappropriately.</w:t>
            </w:r>
          </w:p>
        </w:tc>
      </w:tr>
      <w:tr w:rsidR="00E668D2" w:rsidRPr="00E668D2" w14:paraId="7F437522"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C2269D8"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I feel I would feel safer knowing that the police had that deterrent, that they have the upper hand. A firearm for their safety and in extreme situations the first responders would be able to stop a very serious incident from escalating.</w:t>
            </w:r>
          </w:p>
        </w:tc>
      </w:tr>
      <w:tr w:rsidR="00E668D2" w:rsidRPr="00E668D2" w14:paraId="22078C14"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9F18852"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We know that the more people who carry weapons (regardless of legality) results in more deaths/injuries from shootings. </w:t>
            </w:r>
          </w:p>
        </w:tc>
      </w:tr>
      <w:tr w:rsidR="00E668D2" w:rsidRPr="00E668D2" w14:paraId="079C86A2"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1695B063"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lastRenderedPageBreak/>
              <w:t xml:space="preserve">Might be misused </w:t>
            </w:r>
          </w:p>
        </w:tc>
      </w:tr>
      <w:tr w:rsidR="00E668D2" w:rsidRPr="00E668D2" w14:paraId="7610205A"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1AE59EF7"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It would be a deterrent for petty crime and help with bigger crimes </w:t>
            </w:r>
          </w:p>
        </w:tc>
      </w:tr>
      <w:tr w:rsidR="00E668D2" w:rsidRPr="00E668D2" w14:paraId="5923FBE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3B6067E"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 feel that guns escalate violence. Not prevent it. </w:t>
            </w:r>
          </w:p>
        </w:tc>
      </w:tr>
      <w:tr w:rsidR="00E668D2" w:rsidRPr="00E668D2" w14:paraId="4EBFCF77"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54835E27" w14:textId="77777777" w:rsidR="00E668D2" w:rsidRPr="00E668D2" w:rsidRDefault="00E668D2" w:rsidP="00E668D2">
            <w:pPr>
              <w:spacing w:after="0" w:line="240" w:lineRule="auto"/>
              <w:rPr>
                <w:rFonts w:ascii="Calibri" w:eastAsia="Times New Roman" w:hAnsi="Calibri" w:cs="Calibri"/>
                <w:color w:val="000000"/>
                <w:lang w:eastAsia="en-GB"/>
              </w:rPr>
            </w:pPr>
          </w:p>
        </w:tc>
      </w:tr>
      <w:tr w:rsidR="00E668D2" w:rsidRPr="00E668D2" w14:paraId="651178E8"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2F86E525"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To carry lethal weapons requires </w:t>
            </w:r>
            <w:proofErr w:type="gramStart"/>
            <w:r w:rsidRPr="00E668D2">
              <w:rPr>
                <w:rFonts w:ascii="Calibri" w:eastAsia="Times New Roman" w:hAnsi="Calibri" w:cs="Calibri"/>
                <w:color w:val="000000"/>
                <w:lang w:eastAsia="en-GB"/>
              </w:rPr>
              <w:t>experience ,</w:t>
            </w:r>
            <w:proofErr w:type="gramEnd"/>
            <w:r w:rsidRPr="00E668D2">
              <w:rPr>
                <w:rFonts w:ascii="Calibri" w:eastAsia="Times New Roman" w:hAnsi="Calibri" w:cs="Calibri"/>
                <w:color w:val="000000"/>
                <w:lang w:eastAsia="en-GB"/>
              </w:rPr>
              <w:t xml:space="preserve"> psychological vetting, fine judgement under pressure and the ability to withhold lethal action wherever possible. These are special qualities that not all officers will have. To arm all police will increase the possibility of lethal mistakes and normalize the presence of </w:t>
            </w:r>
            <w:proofErr w:type="gramStart"/>
            <w:r w:rsidRPr="00E668D2">
              <w:rPr>
                <w:rFonts w:ascii="Calibri" w:eastAsia="Times New Roman" w:hAnsi="Calibri" w:cs="Calibri"/>
                <w:color w:val="000000"/>
                <w:lang w:eastAsia="en-GB"/>
              </w:rPr>
              <w:t>fire arms</w:t>
            </w:r>
            <w:proofErr w:type="gramEnd"/>
            <w:r w:rsidRPr="00E668D2">
              <w:rPr>
                <w:rFonts w:ascii="Calibri" w:eastAsia="Times New Roman" w:hAnsi="Calibri" w:cs="Calibri"/>
                <w:color w:val="000000"/>
                <w:lang w:eastAsia="en-GB"/>
              </w:rPr>
              <w:t xml:space="preserve"> in society leading to an American attitude to </w:t>
            </w:r>
            <w:proofErr w:type="gramStart"/>
            <w:r w:rsidRPr="00E668D2">
              <w:rPr>
                <w:rFonts w:ascii="Calibri" w:eastAsia="Times New Roman" w:hAnsi="Calibri" w:cs="Calibri"/>
                <w:color w:val="000000"/>
                <w:lang w:eastAsia="en-GB"/>
              </w:rPr>
              <w:t>fire arms</w:t>
            </w:r>
            <w:proofErr w:type="gramEnd"/>
            <w:r w:rsidRPr="00E668D2">
              <w:rPr>
                <w:rFonts w:ascii="Calibri" w:eastAsia="Times New Roman" w:hAnsi="Calibri" w:cs="Calibri"/>
                <w:color w:val="000000"/>
                <w:lang w:eastAsia="en-GB"/>
              </w:rPr>
              <w:t xml:space="preserve"> where gun crime is rife.  </w:t>
            </w:r>
          </w:p>
        </w:tc>
      </w:tr>
      <w:tr w:rsidR="00E668D2" w:rsidRPr="00E668D2" w14:paraId="587C8E44"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A584C86"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Don't feel like it's needed or required </w:t>
            </w:r>
          </w:p>
        </w:tc>
      </w:tr>
      <w:tr w:rsidR="00E668D2" w:rsidRPr="00E668D2" w14:paraId="3DDD2ED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3D6A9B86" w14:textId="77777777" w:rsidR="00E668D2" w:rsidRPr="00E668D2" w:rsidRDefault="00E668D2" w:rsidP="00E668D2">
            <w:pPr>
              <w:spacing w:after="0" w:line="240" w:lineRule="auto"/>
              <w:rPr>
                <w:rFonts w:ascii="Calibri" w:eastAsia="Times New Roman" w:hAnsi="Calibri" w:cs="Calibri"/>
                <w:color w:val="000000"/>
                <w:lang w:eastAsia="en-GB"/>
              </w:rPr>
            </w:pPr>
          </w:p>
        </w:tc>
      </w:tr>
      <w:tr w:rsidR="00E668D2" w:rsidRPr="00E668D2" w14:paraId="5046F8BB"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695A8255"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 don’t think anyone should be able to </w:t>
            </w:r>
          </w:p>
        </w:tc>
      </w:tr>
      <w:tr w:rsidR="00E668D2" w:rsidRPr="00E668D2" w14:paraId="7DAF26F4"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DC0EF74"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If the police carry guns more of the criminals will </w:t>
            </w:r>
          </w:p>
        </w:tc>
      </w:tr>
      <w:tr w:rsidR="00E668D2" w:rsidRPr="00E668D2" w14:paraId="2E9FFC1D"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3765B79"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Not all police </w:t>
            </w:r>
          </w:p>
        </w:tc>
      </w:tr>
      <w:tr w:rsidR="00E668D2" w:rsidRPr="00E668D2" w14:paraId="35C0907A"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A979F21"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I think you only </w:t>
            </w:r>
            <w:proofErr w:type="gramStart"/>
            <w:r w:rsidRPr="00E668D2">
              <w:rPr>
                <w:rFonts w:ascii="Calibri" w:eastAsia="Times New Roman" w:hAnsi="Calibri" w:cs="Calibri"/>
                <w:color w:val="000000"/>
                <w:lang w:eastAsia="en-GB"/>
              </w:rPr>
              <w:t>have to</w:t>
            </w:r>
            <w:proofErr w:type="gramEnd"/>
            <w:r w:rsidRPr="00E668D2">
              <w:rPr>
                <w:rFonts w:ascii="Calibri" w:eastAsia="Times New Roman" w:hAnsi="Calibri" w:cs="Calibri"/>
                <w:color w:val="000000"/>
                <w:lang w:eastAsia="en-GB"/>
              </w:rPr>
              <w:t xml:space="preserve"> look at the other countries in the world to see why police officers should not carry </w:t>
            </w:r>
            <w:proofErr w:type="gramStart"/>
            <w:r w:rsidRPr="00E668D2">
              <w:rPr>
                <w:rFonts w:ascii="Calibri" w:eastAsia="Times New Roman" w:hAnsi="Calibri" w:cs="Calibri"/>
                <w:color w:val="000000"/>
                <w:lang w:eastAsia="en-GB"/>
              </w:rPr>
              <w:t>fire arms</w:t>
            </w:r>
            <w:proofErr w:type="gramEnd"/>
            <w:r w:rsidRPr="00E668D2">
              <w:rPr>
                <w:rFonts w:ascii="Calibri" w:eastAsia="Times New Roman" w:hAnsi="Calibri" w:cs="Calibri"/>
                <w:color w:val="000000"/>
                <w:lang w:eastAsia="en-GB"/>
              </w:rPr>
              <w:t xml:space="preserve"> in the UK. Not all police officers are good responsible people. We are human and situations determine the </w:t>
            </w:r>
            <w:proofErr w:type="spellStart"/>
            <w:proofErr w:type="gramStart"/>
            <w:r w:rsidRPr="00E668D2">
              <w:rPr>
                <w:rFonts w:ascii="Calibri" w:eastAsia="Times New Roman" w:hAnsi="Calibri" w:cs="Calibri"/>
                <w:color w:val="000000"/>
                <w:lang w:eastAsia="en-GB"/>
              </w:rPr>
              <w:t>out come</w:t>
            </w:r>
            <w:proofErr w:type="spellEnd"/>
            <w:proofErr w:type="gramEnd"/>
            <w:r w:rsidRPr="00E668D2">
              <w:rPr>
                <w:rFonts w:ascii="Calibri" w:eastAsia="Times New Roman" w:hAnsi="Calibri" w:cs="Calibri"/>
                <w:color w:val="000000"/>
                <w:lang w:eastAsia="en-GB"/>
              </w:rPr>
              <w:t xml:space="preserve">. Carrying </w:t>
            </w:r>
            <w:proofErr w:type="gramStart"/>
            <w:r w:rsidRPr="00E668D2">
              <w:rPr>
                <w:rFonts w:ascii="Calibri" w:eastAsia="Times New Roman" w:hAnsi="Calibri" w:cs="Calibri"/>
                <w:color w:val="000000"/>
                <w:lang w:eastAsia="en-GB"/>
              </w:rPr>
              <w:t>fire arms</w:t>
            </w:r>
            <w:proofErr w:type="gramEnd"/>
            <w:r w:rsidRPr="00E668D2">
              <w:rPr>
                <w:rFonts w:ascii="Calibri" w:eastAsia="Times New Roman" w:hAnsi="Calibri" w:cs="Calibri"/>
                <w:color w:val="000000"/>
                <w:lang w:eastAsia="en-GB"/>
              </w:rPr>
              <w:t xml:space="preserve"> will just make it worse </w:t>
            </w:r>
          </w:p>
        </w:tc>
      </w:tr>
      <w:tr w:rsidR="00E668D2" w:rsidRPr="00E668D2" w14:paraId="61B04EEB"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377369D8"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I believe it may escalate gun crime</w:t>
            </w:r>
          </w:p>
        </w:tc>
      </w:tr>
      <w:tr w:rsidR="00E668D2" w:rsidRPr="00E668D2" w14:paraId="3252B7E5"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3D08A34"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Think they should have them quickly available but not carry </w:t>
            </w:r>
            <w:proofErr w:type="gramStart"/>
            <w:r w:rsidRPr="00E668D2">
              <w:rPr>
                <w:rFonts w:ascii="Calibri" w:eastAsia="Times New Roman" w:hAnsi="Calibri" w:cs="Calibri"/>
                <w:color w:val="000000"/>
                <w:lang w:eastAsia="en-GB"/>
              </w:rPr>
              <w:t>them  at</w:t>
            </w:r>
            <w:proofErr w:type="gramEnd"/>
            <w:r w:rsidRPr="00E668D2">
              <w:rPr>
                <w:rFonts w:ascii="Calibri" w:eastAsia="Times New Roman" w:hAnsi="Calibri" w:cs="Calibri"/>
                <w:color w:val="000000"/>
                <w:lang w:eastAsia="en-GB"/>
              </w:rPr>
              <w:t xml:space="preserve"> all times. </w:t>
            </w:r>
          </w:p>
        </w:tc>
      </w:tr>
      <w:tr w:rsidR="00E668D2" w:rsidRPr="00E668D2" w14:paraId="1799BE59"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2A659F37"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Not necessary to adopt this approach across the whole of the UK.</w:t>
            </w:r>
          </w:p>
        </w:tc>
      </w:tr>
      <w:tr w:rsidR="00E668D2" w:rsidRPr="00E668D2" w14:paraId="2057374F"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00282D1C"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Just look at the fatalities caused by U.S police. </w:t>
            </w:r>
          </w:p>
        </w:tc>
      </w:tr>
      <w:tr w:rsidR="00E668D2" w:rsidRPr="00E668D2" w14:paraId="687AD04F"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CF184A7"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I’m much more comfortable knowing UK police do not carry firearms as standard procedure.</w:t>
            </w:r>
          </w:p>
        </w:tc>
      </w:tr>
      <w:tr w:rsidR="00E668D2" w:rsidRPr="00E668D2" w14:paraId="04C03712" w14:textId="77777777" w:rsidTr="006E2788">
        <w:trPr>
          <w:trHeight w:val="300"/>
        </w:trPr>
        <w:tc>
          <w:tcPr>
            <w:tcW w:w="9026" w:type="dxa"/>
            <w:tcBorders>
              <w:top w:val="nil"/>
              <w:left w:val="nil"/>
              <w:bottom w:val="nil"/>
              <w:right w:val="nil"/>
            </w:tcBorders>
            <w:shd w:val="clear" w:color="auto" w:fill="E7E6E6" w:themeFill="background2"/>
            <w:noWrap/>
            <w:vAlign w:val="bottom"/>
            <w:hideMark/>
          </w:tcPr>
          <w:p w14:paraId="4A965824" w14:textId="77777777" w:rsidR="00E668D2" w:rsidRPr="00E668D2" w:rsidRDefault="00E668D2" w:rsidP="00E668D2">
            <w:pPr>
              <w:spacing w:after="0" w:line="240" w:lineRule="auto"/>
              <w:rPr>
                <w:rFonts w:ascii="Calibri" w:eastAsia="Times New Roman" w:hAnsi="Calibri" w:cs="Calibri"/>
                <w:color w:val="000000"/>
                <w:lang w:eastAsia="en-GB"/>
              </w:rPr>
            </w:pPr>
            <w:r w:rsidRPr="00E668D2">
              <w:rPr>
                <w:rFonts w:ascii="Calibri" w:eastAsia="Times New Roman" w:hAnsi="Calibri" w:cs="Calibri"/>
                <w:color w:val="000000"/>
                <w:lang w:eastAsia="en-GB"/>
              </w:rPr>
              <w:t xml:space="preserve">Provides more safety for members of the public </w:t>
            </w:r>
          </w:p>
        </w:tc>
      </w:tr>
    </w:tbl>
    <w:p w14:paraId="52CD22DA" w14:textId="77777777" w:rsidR="00E668D2" w:rsidRPr="00184860" w:rsidRDefault="00E668D2" w:rsidP="00184860"/>
    <w:p w14:paraId="470A327D" w14:textId="77777777" w:rsidR="0079750C" w:rsidRPr="00945912" w:rsidRDefault="0079750C" w:rsidP="0079750C">
      <w:r w:rsidRPr="00945912">
        <w:t>11.Overall, do you believe the benefits of routinely arming police officers in the UK outweigh the risks?</w:t>
      </w:r>
    </w:p>
    <w:p w14:paraId="6D3FCA30" w14:textId="27AB67F1" w:rsidR="0079750C" w:rsidRPr="00945912" w:rsidRDefault="0079750C" w:rsidP="0079750C">
      <w:r w:rsidRPr="00945912">
        <w:t>Yes</w:t>
      </w:r>
      <w:r w:rsidR="00945912">
        <w:t xml:space="preserve"> </w:t>
      </w:r>
      <w:r w:rsidR="007F1A56">
        <w:t>–</w:t>
      </w:r>
      <w:r w:rsidR="00945912">
        <w:t xml:space="preserve"> </w:t>
      </w:r>
      <w:r w:rsidR="007F1A56">
        <w:t>37%</w:t>
      </w:r>
    </w:p>
    <w:p w14:paraId="433C790A" w14:textId="226202F0" w:rsidR="0079750C" w:rsidRPr="00945912" w:rsidRDefault="0079750C" w:rsidP="0079750C">
      <w:r w:rsidRPr="00945912">
        <w:t>No</w:t>
      </w:r>
      <w:r w:rsidR="00945912">
        <w:t xml:space="preserve"> </w:t>
      </w:r>
      <w:r w:rsidR="007F1A56">
        <w:t>–</w:t>
      </w:r>
      <w:r w:rsidR="00945912">
        <w:t xml:space="preserve"> </w:t>
      </w:r>
      <w:r w:rsidR="007F1A56">
        <w:t>37%</w:t>
      </w:r>
    </w:p>
    <w:p w14:paraId="01FC5A2A" w14:textId="2F1F7E5B" w:rsidR="0079750C" w:rsidRPr="00945912" w:rsidRDefault="0079750C" w:rsidP="0079750C">
      <w:r w:rsidRPr="00945912">
        <w:t>Unsure</w:t>
      </w:r>
      <w:r w:rsidR="00945912">
        <w:t xml:space="preserve"> </w:t>
      </w:r>
      <w:r w:rsidR="007F1A56">
        <w:t>–</w:t>
      </w:r>
      <w:r w:rsidR="00945912">
        <w:t xml:space="preserve"> </w:t>
      </w:r>
      <w:r w:rsidR="007F1A56">
        <w:t>27%</w:t>
      </w:r>
    </w:p>
    <w:p w14:paraId="491BB574" w14:textId="77777777" w:rsidR="0079750C" w:rsidRDefault="0079750C" w:rsidP="0079750C">
      <w:r w:rsidRPr="00945912">
        <w:t>12.Please provide a short explanation for your answer to QUESTION 11</w:t>
      </w:r>
    </w:p>
    <w:tbl>
      <w:tblPr>
        <w:tblW w:w="9026" w:type="dxa"/>
        <w:tblCellMar>
          <w:top w:w="15" w:type="dxa"/>
          <w:bottom w:w="15" w:type="dxa"/>
        </w:tblCellMar>
        <w:tblLook w:val="04A0" w:firstRow="1" w:lastRow="0" w:firstColumn="1" w:lastColumn="0" w:noHBand="0" w:noVBand="1"/>
      </w:tblPr>
      <w:tblGrid>
        <w:gridCol w:w="9026"/>
      </w:tblGrid>
      <w:tr w:rsidR="00C44618" w:rsidRPr="00C44618" w14:paraId="6EC21F80"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6702BAB8"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The police are there to deal with crime, I do feel that the public would feel less willing to approach the police as there would be a level of intimidation with them carrying a firearm however with how crime is changing all police should be able to deal with serious threats such as knives and firearm attacks </w:t>
            </w:r>
          </w:p>
        </w:tc>
      </w:tr>
      <w:tr w:rsidR="00C44618" w:rsidRPr="00C44618" w14:paraId="2136E364"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283F589A" w14:textId="77777777" w:rsidR="00C44618" w:rsidRPr="00C44618" w:rsidRDefault="00C44618" w:rsidP="00C44618">
            <w:pPr>
              <w:spacing w:after="0" w:line="240" w:lineRule="auto"/>
              <w:rPr>
                <w:rFonts w:ascii="Calibri" w:eastAsia="Times New Roman" w:hAnsi="Calibri" w:cs="Calibri"/>
                <w:color w:val="000000"/>
                <w:lang w:eastAsia="en-GB"/>
              </w:rPr>
            </w:pPr>
            <w:proofErr w:type="spellStart"/>
            <w:r w:rsidRPr="00C44618">
              <w:rPr>
                <w:rFonts w:ascii="Calibri" w:eastAsia="Times New Roman" w:hAnsi="Calibri" w:cs="Calibri"/>
                <w:color w:val="000000"/>
                <w:lang w:eastAsia="en-GB"/>
              </w:rPr>
              <w:t>Coukd</w:t>
            </w:r>
            <w:proofErr w:type="spellEnd"/>
            <w:r w:rsidRPr="00C44618">
              <w:rPr>
                <w:rFonts w:ascii="Calibri" w:eastAsia="Times New Roman" w:hAnsi="Calibri" w:cs="Calibri"/>
                <w:color w:val="000000"/>
                <w:lang w:eastAsia="en-GB"/>
              </w:rPr>
              <w:t xml:space="preserve"> lead to escalation of an incident.</w:t>
            </w:r>
          </w:p>
        </w:tc>
      </w:tr>
      <w:tr w:rsidR="00C44618" w:rsidRPr="00C44618" w14:paraId="06BE2031"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51BE25D4"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Improves officer and public safety.</w:t>
            </w:r>
          </w:p>
        </w:tc>
      </w:tr>
      <w:tr w:rsidR="00C44618" w:rsidRPr="00C44618" w14:paraId="761EDAFC"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46E5BA0A" w14:textId="77777777" w:rsidR="00C44618" w:rsidRPr="00C44618" w:rsidRDefault="00C44618" w:rsidP="00C44618">
            <w:pPr>
              <w:spacing w:after="0" w:line="240" w:lineRule="auto"/>
              <w:rPr>
                <w:rFonts w:ascii="Calibri" w:eastAsia="Times New Roman" w:hAnsi="Calibri" w:cs="Calibri"/>
                <w:color w:val="000000"/>
                <w:lang w:eastAsia="en-GB"/>
              </w:rPr>
            </w:pPr>
          </w:p>
        </w:tc>
      </w:tr>
      <w:tr w:rsidR="00C44618" w:rsidRPr="00C44618" w14:paraId="2FB7C415"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18C3EF15"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Not sure</w:t>
            </w:r>
          </w:p>
        </w:tc>
      </w:tr>
      <w:tr w:rsidR="00C44618" w:rsidRPr="00C44618" w14:paraId="2E43FA16"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37EA3019"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Better tackling of organised crime and violent extremism offenders </w:t>
            </w:r>
          </w:p>
        </w:tc>
      </w:tr>
      <w:tr w:rsidR="00C44618" w:rsidRPr="00C44618" w14:paraId="5D73E3D1"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00DDF104"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I feel it would be a visual deterrent for people. Stopping thing happening preventing rather than curing</w:t>
            </w:r>
          </w:p>
        </w:tc>
      </w:tr>
      <w:tr w:rsidR="00C44618" w:rsidRPr="00C44618" w14:paraId="589003C5"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41F7C010"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Over countries police carry firearms and deal with crime robustly we should follow suit </w:t>
            </w:r>
          </w:p>
        </w:tc>
      </w:tr>
      <w:tr w:rsidR="00C44618" w:rsidRPr="00C44618" w14:paraId="605C51FB"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27ED943B"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lastRenderedPageBreak/>
              <w:t xml:space="preserve">I don't think it would provide a deterrent for serious crime. America is a case in point </w:t>
            </w:r>
          </w:p>
        </w:tc>
      </w:tr>
      <w:tr w:rsidR="00C44618" w:rsidRPr="00C44618" w14:paraId="3AAE7C55"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50C1ED03"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Due to human error and </w:t>
            </w:r>
            <w:proofErr w:type="gramStart"/>
            <w:r w:rsidRPr="00C44618">
              <w:rPr>
                <w:rFonts w:ascii="Calibri" w:eastAsia="Times New Roman" w:hAnsi="Calibri" w:cs="Calibri"/>
                <w:color w:val="000000"/>
                <w:lang w:eastAsia="en-GB"/>
              </w:rPr>
              <w:t>biases</w:t>
            </w:r>
            <w:proofErr w:type="gramEnd"/>
            <w:r w:rsidRPr="00C44618">
              <w:rPr>
                <w:rFonts w:ascii="Calibri" w:eastAsia="Times New Roman" w:hAnsi="Calibri" w:cs="Calibri"/>
                <w:color w:val="000000"/>
                <w:lang w:eastAsia="en-GB"/>
              </w:rPr>
              <w:t xml:space="preserve"> I think it would create more risks </w:t>
            </w:r>
          </w:p>
        </w:tc>
      </w:tr>
      <w:tr w:rsidR="00C44618" w:rsidRPr="00C44618" w14:paraId="28D2F80D"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52E4A677"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I don't feel it's necessary and it puts more strain on police officers. I feel it taser is enough</w:t>
            </w:r>
          </w:p>
        </w:tc>
      </w:tr>
      <w:tr w:rsidR="00C44618" w:rsidRPr="00C44618" w14:paraId="7653D354"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4082D5E0"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The risk is potential risk to life until the necessary support arrives in extreme situations.</w:t>
            </w:r>
          </w:p>
        </w:tc>
      </w:tr>
      <w:tr w:rsidR="00C44618" w:rsidRPr="00C44618" w14:paraId="778ECABE"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08DF3F5F"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Just one incident of a ‘suspect’ being killed by a police officer in the heat of the moment would be unacceptable and yet inevitable. </w:t>
            </w:r>
          </w:p>
        </w:tc>
      </w:tr>
      <w:tr w:rsidR="00C44618" w:rsidRPr="00C44618" w14:paraId="203E7E8C"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3C04D3CF"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N/A</w:t>
            </w:r>
          </w:p>
        </w:tc>
      </w:tr>
      <w:tr w:rsidR="00C44618" w:rsidRPr="00C44618" w14:paraId="6FD5CFA8"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18898C3D"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All officers would need enhanced checks and regular training and consequences for </w:t>
            </w:r>
            <w:proofErr w:type="gramStart"/>
            <w:r w:rsidRPr="00C44618">
              <w:rPr>
                <w:rFonts w:ascii="Calibri" w:eastAsia="Times New Roman" w:hAnsi="Calibri" w:cs="Calibri"/>
                <w:color w:val="000000"/>
                <w:lang w:eastAsia="en-GB"/>
              </w:rPr>
              <w:t>misuse</w:t>
            </w:r>
            <w:proofErr w:type="gramEnd"/>
            <w:r w:rsidRPr="00C44618">
              <w:rPr>
                <w:rFonts w:ascii="Calibri" w:eastAsia="Times New Roman" w:hAnsi="Calibri" w:cs="Calibri"/>
                <w:color w:val="000000"/>
                <w:lang w:eastAsia="en-GB"/>
              </w:rPr>
              <w:t xml:space="preserve"> but the benefits should outweigh the weigh the risk </w:t>
            </w:r>
          </w:p>
        </w:tc>
      </w:tr>
      <w:tr w:rsidR="00C44618" w:rsidRPr="00C44618" w14:paraId="3AB9A1F7"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788C5584" w14:textId="77777777" w:rsidR="00C44618" w:rsidRPr="00C44618" w:rsidRDefault="00C44618" w:rsidP="00C44618">
            <w:pPr>
              <w:spacing w:after="0" w:line="240" w:lineRule="auto"/>
              <w:rPr>
                <w:rFonts w:ascii="Calibri" w:eastAsia="Times New Roman" w:hAnsi="Calibri" w:cs="Calibri"/>
                <w:color w:val="000000"/>
                <w:lang w:eastAsia="en-GB"/>
              </w:rPr>
            </w:pPr>
            <w:proofErr w:type="gramStart"/>
            <w:r w:rsidRPr="00C44618">
              <w:rPr>
                <w:rFonts w:ascii="Calibri" w:eastAsia="Times New Roman" w:hAnsi="Calibri" w:cs="Calibri"/>
                <w:color w:val="000000"/>
                <w:lang w:eastAsia="en-GB"/>
              </w:rPr>
              <w:t>Yes</w:t>
            </w:r>
            <w:proofErr w:type="gramEnd"/>
            <w:r w:rsidRPr="00C44618">
              <w:rPr>
                <w:rFonts w:ascii="Calibri" w:eastAsia="Times New Roman" w:hAnsi="Calibri" w:cs="Calibri"/>
                <w:color w:val="000000"/>
                <w:lang w:eastAsia="en-GB"/>
              </w:rPr>
              <w:t xml:space="preserve"> if it its monitored and organised </w:t>
            </w:r>
            <w:proofErr w:type="spellStart"/>
            <w:r w:rsidRPr="00C44618">
              <w:rPr>
                <w:rFonts w:ascii="Calibri" w:eastAsia="Times New Roman" w:hAnsi="Calibri" w:cs="Calibri"/>
                <w:color w:val="000000"/>
                <w:lang w:eastAsia="en-GB"/>
              </w:rPr>
              <w:t>alomgside</w:t>
            </w:r>
            <w:proofErr w:type="spellEnd"/>
            <w:r w:rsidRPr="00C44618">
              <w:rPr>
                <w:rFonts w:ascii="Calibri" w:eastAsia="Times New Roman" w:hAnsi="Calibri" w:cs="Calibri"/>
                <w:color w:val="000000"/>
                <w:lang w:eastAsia="en-GB"/>
              </w:rPr>
              <w:t xml:space="preserve"> the needs of each community and the challenges and risks that they bring </w:t>
            </w:r>
            <w:proofErr w:type="spellStart"/>
            <w:r w:rsidRPr="00C44618">
              <w:rPr>
                <w:rFonts w:ascii="Calibri" w:eastAsia="Times New Roman" w:hAnsi="Calibri" w:cs="Calibri"/>
                <w:color w:val="000000"/>
                <w:lang w:eastAsia="en-GB"/>
              </w:rPr>
              <w:t>eg</w:t>
            </w:r>
            <w:proofErr w:type="spellEnd"/>
            <w:r w:rsidRPr="00C44618">
              <w:rPr>
                <w:rFonts w:ascii="Calibri" w:eastAsia="Times New Roman" w:hAnsi="Calibri" w:cs="Calibri"/>
                <w:color w:val="000000"/>
                <w:lang w:eastAsia="en-GB"/>
              </w:rPr>
              <w:t xml:space="preserve"> gang crime, knife crime </w:t>
            </w:r>
            <w:proofErr w:type="gramStart"/>
            <w:r w:rsidRPr="00C44618">
              <w:rPr>
                <w:rFonts w:ascii="Calibri" w:eastAsia="Times New Roman" w:hAnsi="Calibri" w:cs="Calibri"/>
                <w:color w:val="000000"/>
                <w:lang w:eastAsia="en-GB"/>
              </w:rPr>
              <w:t>the it</w:t>
            </w:r>
            <w:proofErr w:type="gramEnd"/>
            <w:r w:rsidRPr="00C44618">
              <w:rPr>
                <w:rFonts w:ascii="Calibri" w:eastAsia="Times New Roman" w:hAnsi="Calibri" w:cs="Calibri"/>
                <w:color w:val="000000"/>
                <w:lang w:eastAsia="en-GB"/>
              </w:rPr>
              <w:t xml:space="preserve"> does outweigh the risks</w:t>
            </w:r>
          </w:p>
        </w:tc>
      </w:tr>
      <w:tr w:rsidR="00C44618" w:rsidRPr="00C44618" w14:paraId="25F00FA6"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7E8741B1" w14:textId="77777777" w:rsidR="00C44618" w:rsidRPr="00C44618" w:rsidRDefault="00C44618" w:rsidP="00C44618">
            <w:pPr>
              <w:spacing w:after="0" w:line="240" w:lineRule="auto"/>
              <w:rPr>
                <w:rFonts w:ascii="Calibri" w:eastAsia="Times New Roman" w:hAnsi="Calibri" w:cs="Calibri"/>
                <w:color w:val="000000"/>
                <w:lang w:eastAsia="en-GB"/>
              </w:rPr>
            </w:pPr>
          </w:p>
        </w:tc>
      </w:tr>
      <w:tr w:rsidR="00C44618" w:rsidRPr="00C44618" w14:paraId="44F7CCE0"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05951FF6"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Arming the police routinely will encourage </w:t>
            </w:r>
            <w:proofErr w:type="gramStart"/>
            <w:r w:rsidRPr="00C44618">
              <w:rPr>
                <w:rFonts w:ascii="Calibri" w:eastAsia="Times New Roman" w:hAnsi="Calibri" w:cs="Calibri"/>
                <w:color w:val="000000"/>
                <w:lang w:eastAsia="en-GB"/>
              </w:rPr>
              <w:t>more and more</w:t>
            </w:r>
            <w:proofErr w:type="gramEnd"/>
            <w:r w:rsidRPr="00C44618">
              <w:rPr>
                <w:rFonts w:ascii="Calibri" w:eastAsia="Times New Roman" w:hAnsi="Calibri" w:cs="Calibri"/>
                <w:color w:val="000000"/>
                <w:lang w:eastAsia="en-GB"/>
              </w:rPr>
              <w:t xml:space="preserve"> gun crime and </w:t>
            </w:r>
            <w:proofErr w:type="gramStart"/>
            <w:r w:rsidRPr="00C44618">
              <w:rPr>
                <w:rFonts w:ascii="Calibri" w:eastAsia="Times New Roman" w:hAnsi="Calibri" w:cs="Calibri"/>
                <w:color w:val="000000"/>
                <w:lang w:eastAsia="en-GB"/>
              </w:rPr>
              <w:t>more and more</w:t>
            </w:r>
            <w:proofErr w:type="gramEnd"/>
            <w:r w:rsidRPr="00C44618">
              <w:rPr>
                <w:rFonts w:ascii="Calibri" w:eastAsia="Times New Roman" w:hAnsi="Calibri" w:cs="Calibri"/>
                <w:color w:val="000000"/>
                <w:lang w:eastAsia="en-GB"/>
              </w:rPr>
              <w:t xml:space="preserve"> guns in the hands of criminals and a rise in gun ownership in the </w:t>
            </w:r>
            <w:proofErr w:type="gramStart"/>
            <w:r w:rsidRPr="00C44618">
              <w:rPr>
                <w:rFonts w:ascii="Calibri" w:eastAsia="Times New Roman" w:hAnsi="Calibri" w:cs="Calibri"/>
                <w:color w:val="000000"/>
                <w:lang w:eastAsia="en-GB"/>
              </w:rPr>
              <w:t>general public</w:t>
            </w:r>
            <w:proofErr w:type="gramEnd"/>
            <w:r w:rsidRPr="00C44618">
              <w:rPr>
                <w:rFonts w:ascii="Calibri" w:eastAsia="Times New Roman" w:hAnsi="Calibri" w:cs="Calibri"/>
                <w:color w:val="000000"/>
                <w:lang w:eastAsia="en-GB"/>
              </w:rPr>
              <w:t xml:space="preserve">. </w:t>
            </w:r>
          </w:p>
        </w:tc>
      </w:tr>
      <w:tr w:rsidR="00C44618" w:rsidRPr="00C44618" w14:paraId="2A63E1A3"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717B832A"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Not sure if it would be for better or worse </w:t>
            </w:r>
          </w:p>
        </w:tc>
      </w:tr>
      <w:tr w:rsidR="00C44618" w:rsidRPr="00C44618" w14:paraId="6375ECB9"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54D3FBF6" w14:textId="77777777" w:rsidR="00C44618" w:rsidRPr="00C44618" w:rsidRDefault="00C44618" w:rsidP="00C44618">
            <w:pPr>
              <w:spacing w:after="0" w:line="240" w:lineRule="auto"/>
              <w:rPr>
                <w:rFonts w:ascii="Calibri" w:eastAsia="Times New Roman" w:hAnsi="Calibri" w:cs="Calibri"/>
                <w:color w:val="000000"/>
                <w:lang w:eastAsia="en-GB"/>
              </w:rPr>
            </w:pPr>
          </w:p>
        </w:tc>
      </w:tr>
      <w:tr w:rsidR="00C44618" w:rsidRPr="00C44618" w14:paraId="3CD469FA"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3E0765AD"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Men with guns is never a good thing </w:t>
            </w:r>
          </w:p>
        </w:tc>
      </w:tr>
      <w:tr w:rsidR="00C44618" w:rsidRPr="00C44618" w14:paraId="5CFDC412"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3BF26447"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More guns more risk </w:t>
            </w:r>
          </w:p>
        </w:tc>
      </w:tr>
      <w:tr w:rsidR="00C44618" w:rsidRPr="00C44618" w14:paraId="56F7E0DC"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0E57BCEF"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I believe it puts a lot of pressure on individuals </w:t>
            </w:r>
          </w:p>
        </w:tc>
      </w:tr>
      <w:tr w:rsidR="00C44618" w:rsidRPr="00C44618" w14:paraId="306C5C2B"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7E7A2F0F"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As I said in question 9. It will make situations </w:t>
            </w:r>
            <w:proofErr w:type="gramStart"/>
            <w:r w:rsidRPr="00C44618">
              <w:rPr>
                <w:rFonts w:ascii="Calibri" w:eastAsia="Times New Roman" w:hAnsi="Calibri" w:cs="Calibri"/>
                <w:color w:val="000000"/>
                <w:lang w:eastAsia="en-GB"/>
              </w:rPr>
              <w:t>worse</w:t>
            </w:r>
            <w:proofErr w:type="gramEnd"/>
            <w:r w:rsidRPr="00C44618">
              <w:rPr>
                <w:rFonts w:ascii="Calibri" w:eastAsia="Times New Roman" w:hAnsi="Calibri" w:cs="Calibri"/>
                <w:color w:val="000000"/>
                <w:lang w:eastAsia="en-GB"/>
              </w:rPr>
              <w:t xml:space="preserve"> and not all police officers can be trusted to do things correctly.</w:t>
            </w:r>
          </w:p>
        </w:tc>
      </w:tr>
      <w:tr w:rsidR="00C44618" w:rsidRPr="00C44618" w14:paraId="767404D9"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4818B211"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It may lead to more community distrust.</w:t>
            </w:r>
          </w:p>
        </w:tc>
      </w:tr>
      <w:tr w:rsidR="00C44618" w:rsidRPr="00C44618" w14:paraId="5EC87261"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5BEAEE65"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Could lead to an escalation in criminal gun use. </w:t>
            </w:r>
          </w:p>
        </w:tc>
      </w:tr>
      <w:tr w:rsidR="00C44618" w:rsidRPr="00C44618" w14:paraId="7CB00DDF"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4AD8DD56"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Isolated incidents where individuals are wrongly shot would do irreparable damage to public trust, especially so within this age of social media. </w:t>
            </w:r>
          </w:p>
        </w:tc>
      </w:tr>
      <w:tr w:rsidR="00C44618" w:rsidRPr="00C44618" w14:paraId="6FCCD923"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091117DB"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The police are servants of the state, not the people, they would use these guns to enforce the </w:t>
            </w:r>
            <w:proofErr w:type="spellStart"/>
            <w:r w:rsidRPr="00C44618">
              <w:rPr>
                <w:rFonts w:ascii="Calibri" w:eastAsia="Times New Roman" w:hAnsi="Calibri" w:cs="Calibri"/>
                <w:color w:val="000000"/>
                <w:lang w:eastAsia="en-GB"/>
              </w:rPr>
              <w:t>states</w:t>
            </w:r>
            <w:proofErr w:type="spellEnd"/>
            <w:r w:rsidRPr="00C44618">
              <w:rPr>
                <w:rFonts w:ascii="Calibri" w:eastAsia="Times New Roman" w:hAnsi="Calibri" w:cs="Calibri"/>
                <w:color w:val="000000"/>
                <w:lang w:eastAsia="en-GB"/>
              </w:rPr>
              <w:t xml:space="preserve"> best interests, not what is best for us, the people</w:t>
            </w:r>
          </w:p>
        </w:tc>
      </w:tr>
      <w:tr w:rsidR="00C44618" w:rsidRPr="00C44618" w14:paraId="11800B27"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20B316D7"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Arming police officers routinely would not, in my opinion, outweigh the potential risks. </w:t>
            </w:r>
          </w:p>
        </w:tc>
      </w:tr>
      <w:tr w:rsidR="00C44618" w:rsidRPr="00C44618" w14:paraId="2D1A42E1" w14:textId="77777777" w:rsidTr="00C44618">
        <w:trPr>
          <w:trHeight w:val="300"/>
        </w:trPr>
        <w:tc>
          <w:tcPr>
            <w:tcW w:w="9026" w:type="dxa"/>
            <w:tcBorders>
              <w:top w:val="nil"/>
              <w:left w:val="nil"/>
              <w:bottom w:val="nil"/>
              <w:right w:val="nil"/>
            </w:tcBorders>
            <w:shd w:val="clear" w:color="auto" w:fill="E7E6E6" w:themeFill="background2"/>
            <w:noWrap/>
            <w:vAlign w:val="bottom"/>
            <w:hideMark/>
          </w:tcPr>
          <w:p w14:paraId="783890DC" w14:textId="77777777" w:rsidR="00C44618" w:rsidRPr="00C44618" w:rsidRDefault="00C44618" w:rsidP="00C44618">
            <w:pPr>
              <w:spacing w:after="0" w:line="240" w:lineRule="auto"/>
              <w:rPr>
                <w:rFonts w:ascii="Calibri" w:eastAsia="Times New Roman" w:hAnsi="Calibri" w:cs="Calibri"/>
                <w:color w:val="000000"/>
                <w:lang w:eastAsia="en-GB"/>
              </w:rPr>
            </w:pPr>
            <w:r w:rsidRPr="00C44618">
              <w:rPr>
                <w:rFonts w:ascii="Calibri" w:eastAsia="Times New Roman" w:hAnsi="Calibri" w:cs="Calibri"/>
                <w:color w:val="000000"/>
                <w:lang w:eastAsia="en-GB"/>
              </w:rPr>
              <w:t xml:space="preserve">If they’re trained properly </w:t>
            </w:r>
          </w:p>
        </w:tc>
      </w:tr>
    </w:tbl>
    <w:p w14:paraId="3B43E9B0" w14:textId="77777777" w:rsidR="00C44618" w:rsidRPr="00945912" w:rsidRDefault="00C44618" w:rsidP="0079750C"/>
    <w:p w14:paraId="4F862463" w14:textId="3F6EEA25" w:rsidR="003B66B5" w:rsidRPr="003B66B5" w:rsidRDefault="003B66B5" w:rsidP="003B66B5">
      <w:r w:rsidRPr="003B66B5">
        <w:t>13.</w:t>
      </w:r>
      <w:r w:rsidRPr="003B66B5">
        <w:t xml:space="preserve"> </w:t>
      </w:r>
      <w:r w:rsidRPr="003B66B5">
        <w:t>Do you have any other thoughts or opinions about arming all Police Officers in the UK?</w:t>
      </w:r>
    </w:p>
    <w:tbl>
      <w:tblPr>
        <w:tblW w:w="9026" w:type="dxa"/>
        <w:tblCellMar>
          <w:top w:w="15" w:type="dxa"/>
          <w:bottom w:w="15" w:type="dxa"/>
        </w:tblCellMar>
        <w:tblLook w:val="04A0" w:firstRow="1" w:lastRow="0" w:firstColumn="1" w:lastColumn="0" w:noHBand="0" w:noVBand="1"/>
      </w:tblPr>
      <w:tblGrid>
        <w:gridCol w:w="9026"/>
      </w:tblGrid>
      <w:tr w:rsidR="00BD09ED" w:rsidRPr="00BD09ED" w14:paraId="396957A5"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9811E05"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No</w:t>
            </w:r>
          </w:p>
        </w:tc>
      </w:tr>
      <w:tr w:rsidR="00BD09ED" w:rsidRPr="00BD09ED" w14:paraId="4C5FEE2A"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95426C4" w14:textId="77777777" w:rsidR="00BD09ED" w:rsidRPr="00BD09ED" w:rsidRDefault="00BD09ED" w:rsidP="00BD09ED">
            <w:pPr>
              <w:spacing w:after="0" w:line="240" w:lineRule="auto"/>
              <w:rPr>
                <w:rFonts w:ascii="Calibri" w:eastAsia="Times New Roman" w:hAnsi="Calibri" w:cs="Calibri"/>
                <w:color w:val="000000"/>
                <w:lang w:eastAsia="en-GB"/>
              </w:rPr>
            </w:pPr>
          </w:p>
        </w:tc>
      </w:tr>
      <w:tr w:rsidR="00BD09ED" w:rsidRPr="00BD09ED" w14:paraId="2750DFD0"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740AD9B" w14:textId="77777777" w:rsidR="00BD09ED" w:rsidRPr="00BD09ED" w:rsidRDefault="00BD09ED" w:rsidP="00BD09ED">
            <w:pPr>
              <w:spacing w:after="0" w:line="240" w:lineRule="auto"/>
              <w:rPr>
                <w:rFonts w:ascii="Times New Roman" w:eastAsia="Times New Roman" w:hAnsi="Times New Roman" w:cs="Times New Roman"/>
                <w:sz w:val="20"/>
                <w:szCs w:val="20"/>
                <w:lang w:eastAsia="en-GB"/>
              </w:rPr>
            </w:pPr>
          </w:p>
        </w:tc>
      </w:tr>
      <w:tr w:rsidR="00BD09ED" w:rsidRPr="00BD09ED" w14:paraId="73D82D2B"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64A6F37F" w14:textId="77777777" w:rsidR="00BD09ED" w:rsidRPr="00BD09ED" w:rsidRDefault="00BD09ED" w:rsidP="00BD09ED">
            <w:pPr>
              <w:spacing w:after="0" w:line="240" w:lineRule="auto"/>
              <w:rPr>
                <w:rFonts w:ascii="Times New Roman" w:eastAsia="Times New Roman" w:hAnsi="Times New Roman" w:cs="Times New Roman"/>
                <w:sz w:val="20"/>
                <w:szCs w:val="20"/>
                <w:lang w:eastAsia="en-GB"/>
              </w:rPr>
            </w:pPr>
          </w:p>
        </w:tc>
      </w:tr>
      <w:tr w:rsidR="00BD09ED" w:rsidRPr="00BD09ED" w14:paraId="74BA7530"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4749C940"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Make sure all officers who are armed are trained thoroughly and understand the weight that it carries</w:t>
            </w:r>
          </w:p>
        </w:tc>
      </w:tr>
      <w:tr w:rsidR="00BD09ED" w:rsidRPr="00BD09ED" w14:paraId="08464966"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302EA395" w14:textId="77777777" w:rsidR="00BD09ED" w:rsidRPr="00BD09ED" w:rsidRDefault="00BD09ED" w:rsidP="00BD09ED">
            <w:pPr>
              <w:spacing w:after="0" w:line="240" w:lineRule="auto"/>
              <w:rPr>
                <w:rFonts w:ascii="Calibri" w:eastAsia="Times New Roman" w:hAnsi="Calibri" w:cs="Calibri"/>
                <w:color w:val="000000"/>
                <w:lang w:eastAsia="en-GB"/>
              </w:rPr>
            </w:pPr>
          </w:p>
        </w:tc>
      </w:tr>
      <w:tr w:rsidR="00BD09ED" w:rsidRPr="00BD09ED" w14:paraId="7574B3D3"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B7A7F5C"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Good idea</w:t>
            </w:r>
          </w:p>
        </w:tc>
      </w:tr>
      <w:tr w:rsidR="00BD09ED" w:rsidRPr="00BD09ED" w14:paraId="0836ED61"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923A9D4"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Police officers work very hard and are overworked they should have the option to carry a firearm </w:t>
            </w:r>
          </w:p>
        </w:tc>
      </w:tr>
      <w:tr w:rsidR="00BD09ED" w:rsidRPr="00BD09ED" w14:paraId="53C02BA0"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3E3D6107"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Police officers need to be armed in certain </w:t>
            </w:r>
            <w:proofErr w:type="gramStart"/>
            <w:r w:rsidRPr="00BD09ED">
              <w:rPr>
                <w:rFonts w:ascii="Calibri" w:eastAsia="Times New Roman" w:hAnsi="Calibri" w:cs="Calibri"/>
                <w:color w:val="000000"/>
                <w:lang w:eastAsia="en-GB"/>
              </w:rPr>
              <w:t>roles</w:t>
            </w:r>
            <w:proofErr w:type="gramEnd"/>
            <w:r w:rsidRPr="00BD09ED">
              <w:rPr>
                <w:rFonts w:ascii="Calibri" w:eastAsia="Times New Roman" w:hAnsi="Calibri" w:cs="Calibri"/>
                <w:color w:val="000000"/>
                <w:lang w:eastAsia="en-GB"/>
              </w:rPr>
              <w:t xml:space="preserve"> and their equipment should be of a high </w:t>
            </w:r>
            <w:proofErr w:type="gramStart"/>
            <w:r w:rsidRPr="00BD09ED">
              <w:rPr>
                <w:rFonts w:ascii="Calibri" w:eastAsia="Times New Roman" w:hAnsi="Calibri" w:cs="Calibri"/>
                <w:color w:val="000000"/>
                <w:lang w:eastAsia="en-GB"/>
              </w:rPr>
              <w:t>standard</w:t>
            </w:r>
            <w:proofErr w:type="gramEnd"/>
            <w:r w:rsidRPr="00BD09ED">
              <w:rPr>
                <w:rFonts w:ascii="Calibri" w:eastAsia="Times New Roman" w:hAnsi="Calibri" w:cs="Calibri"/>
                <w:color w:val="000000"/>
                <w:lang w:eastAsia="en-GB"/>
              </w:rPr>
              <w:t xml:space="preserve"> but I don't agree with arming all police day to day.</w:t>
            </w:r>
          </w:p>
        </w:tc>
      </w:tr>
      <w:tr w:rsidR="00BD09ED" w:rsidRPr="00BD09ED" w14:paraId="242F2ECB"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E566A0D"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I don’t think police officers should be armed generally </w:t>
            </w:r>
          </w:p>
        </w:tc>
      </w:tr>
      <w:tr w:rsidR="00BD09ED" w:rsidRPr="00BD09ED" w14:paraId="74CA2A4B"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4122F2D2"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I would prefer it if police </w:t>
            </w:r>
            <w:proofErr w:type="gramStart"/>
            <w:r w:rsidRPr="00BD09ED">
              <w:rPr>
                <w:rFonts w:ascii="Calibri" w:eastAsia="Times New Roman" w:hAnsi="Calibri" w:cs="Calibri"/>
                <w:color w:val="000000"/>
                <w:lang w:eastAsia="en-GB"/>
              </w:rPr>
              <w:t>are</w:t>
            </w:r>
            <w:proofErr w:type="gramEnd"/>
            <w:r w:rsidRPr="00BD09ED">
              <w:rPr>
                <w:rFonts w:ascii="Calibri" w:eastAsia="Times New Roman" w:hAnsi="Calibri" w:cs="Calibri"/>
                <w:color w:val="000000"/>
                <w:lang w:eastAsia="en-GB"/>
              </w:rPr>
              <w:t xml:space="preserve"> not armed unless they are in a specialist unit</w:t>
            </w:r>
          </w:p>
        </w:tc>
      </w:tr>
      <w:tr w:rsidR="00BD09ED" w:rsidRPr="00BD09ED" w14:paraId="532AADCE"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AC56E71"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lastRenderedPageBreak/>
              <w:t>Well trained officers would have a firearm as a lady resort, and I feel that is the message which would need to be installed.</w:t>
            </w:r>
          </w:p>
        </w:tc>
      </w:tr>
      <w:tr w:rsidR="00BD09ED" w:rsidRPr="00BD09ED" w14:paraId="5AB872D1"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275A9FFD"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I appreciate that with rising violent crime this could be deemed an easy option, a deterrent and self-protection, however we know that despite vigorous training in firearms technique, when ‘in the moment’ the correct decisions are not always made. Innocent people are injured or killed. This </w:t>
            </w:r>
            <w:proofErr w:type="spellStart"/>
            <w:r w:rsidRPr="00BD09ED">
              <w:rPr>
                <w:rFonts w:ascii="Calibri" w:eastAsia="Times New Roman" w:hAnsi="Calibri" w:cs="Calibri"/>
                <w:color w:val="000000"/>
                <w:lang w:eastAsia="en-GB"/>
              </w:rPr>
              <w:t>can not</w:t>
            </w:r>
            <w:proofErr w:type="spellEnd"/>
            <w:r w:rsidRPr="00BD09ED">
              <w:rPr>
                <w:rFonts w:ascii="Calibri" w:eastAsia="Times New Roman" w:hAnsi="Calibri" w:cs="Calibri"/>
                <w:color w:val="000000"/>
                <w:lang w:eastAsia="en-GB"/>
              </w:rPr>
              <w:t xml:space="preserve"> happen if there is no gun in the first place. </w:t>
            </w:r>
          </w:p>
        </w:tc>
      </w:tr>
      <w:tr w:rsidR="00BD09ED" w:rsidRPr="00BD09ED" w14:paraId="004812B6"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7119A7D2"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N/A</w:t>
            </w:r>
          </w:p>
        </w:tc>
      </w:tr>
      <w:tr w:rsidR="00BD09ED" w:rsidRPr="00BD09ED" w14:paraId="4414A92B"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6802877D"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No</w:t>
            </w:r>
          </w:p>
        </w:tc>
      </w:tr>
      <w:tr w:rsidR="00BD09ED" w:rsidRPr="00BD09ED" w14:paraId="18F8BF49"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67AAA7EB"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I wonder what the statistics are on armed police increasing criminals also being armed? </w:t>
            </w:r>
          </w:p>
        </w:tc>
      </w:tr>
      <w:tr w:rsidR="00BD09ED" w:rsidRPr="00BD09ED" w14:paraId="37A526CA"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9CF0FFD" w14:textId="77777777" w:rsidR="00BD09ED" w:rsidRPr="00BD09ED" w:rsidRDefault="00BD09ED" w:rsidP="00BD09ED">
            <w:pPr>
              <w:spacing w:after="0" w:line="240" w:lineRule="auto"/>
              <w:rPr>
                <w:rFonts w:ascii="Calibri" w:eastAsia="Times New Roman" w:hAnsi="Calibri" w:cs="Calibri"/>
                <w:color w:val="000000"/>
                <w:lang w:eastAsia="en-GB"/>
              </w:rPr>
            </w:pPr>
          </w:p>
        </w:tc>
      </w:tr>
      <w:tr w:rsidR="00BD09ED" w:rsidRPr="00BD09ED" w14:paraId="58A22EE9"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55CDF0F8"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It's an extremely bad idea. </w:t>
            </w:r>
          </w:p>
        </w:tc>
      </w:tr>
      <w:tr w:rsidR="00BD09ED" w:rsidRPr="00BD09ED" w14:paraId="3B6A0FDA"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60EE9229"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No</w:t>
            </w:r>
          </w:p>
        </w:tc>
      </w:tr>
      <w:tr w:rsidR="00BD09ED" w:rsidRPr="00BD09ED" w14:paraId="60ED8018"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6EEEF9AE"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Nope </w:t>
            </w:r>
          </w:p>
        </w:tc>
      </w:tr>
      <w:tr w:rsidR="00BD09ED" w:rsidRPr="00BD09ED" w14:paraId="5699003C"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2580A8A"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Bad idea, have enough violence in the world as it is, let’s not be America 2.0 </w:t>
            </w:r>
          </w:p>
        </w:tc>
      </w:tr>
      <w:tr w:rsidR="00BD09ED" w:rsidRPr="00BD09ED" w14:paraId="26A5F148"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46AAEF2A"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 More guns more risk </w:t>
            </w:r>
          </w:p>
        </w:tc>
      </w:tr>
      <w:tr w:rsidR="00BD09ED" w:rsidRPr="00BD09ED" w14:paraId="1AEE2974"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47261486" w14:textId="77777777" w:rsidR="00BD09ED" w:rsidRPr="00BD09ED" w:rsidRDefault="00BD09ED" w:rsidP="00BD09ED">
            <w:pPr>
              <w:spacing w:after="0" w:line="240" w:lineRule="auto"/>
              <w:rPr>
                <w:rFonts w:ascii="Calibri" w:eastAsia="Times New Roman" w:hAnsi="Calibri" w:cs="Calibri"/>
                <w:color w:val="000000"/>
                <w:lang w:eastAsia="en-GB"/>
              </w:rPr>
            </w:pPr>
          </w:p>
        </w:tc>
      </w:tr>
      <w:tr w:rsidR="00BD09ED" w:rsidRPr="00BD09ED" w14:paraId="01195B89"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3DB919A3"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Yes. Don't do it! </w:t>
            </w:r>
          </w:p>
        </w:tc>
      </w:tr>
      <w:tr w:rsidR="00BD09ED" w:rsidRPr="00BD09ED" w14:paraId="5C3944A2"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44D937AA"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Routinely arming Police may put them and the public at higher risk</w:t>
            </w:r>
          </w:p>
        </w:tc>
      </w:tr>
      <w:tr w:rsidR="00BD09ED" w:rsidRPr="00BD09ED" w14:paraId="662400C1"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1C0AD1EC"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Not all but many more could be armed. </w:t>
            </w:r>
          </w:p>
        </w:tc>
      </w:tr>
      <w:tr w:rsidR="00BD09ED" w:rsidRPr="00BD09ED" w14:paraId="7869138D"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E3DEAE5"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Not needed nationwide. Armed units can be expanded in areas where violent crime is increasing and/or where officer safety is greatly reduced. </w:t>
            </w:r>
          </w:p>
        </w:tc>
      </w:tr>
      <w:tr w:rsidR="00BD09ED" w:rsidRPr="00BD09ED" w14:paraId="521B2D7B"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7220098C"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 xml:space="preserve">The police are already hated enough, arming them will invite provocation, fatalities will ensue. </w:t>
            </w:r>
          </w:p>
        </w:tc>
      </w:tr>
      <w:tr w:rsidR="00BD09ED" w:rsidRPr="00BD09ED" w14:paraId="3341F46C"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77AC97A1"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I believe arming officers would increase the likelihood of gun crime, rather than decrease the situation.</w:t>
            </w:r>
          </w:p>
        </w:tc>
      </w:tr>
      <w:tr w:rsidR="00BD09ED" w:rsidRPr="00BD09ED" w14:paraId="40DB7832" w14:textId="77777777" w:rsidTr="00BD09ED">
        <w:trPr>
          <w:trHeight w:val="300"/>
        </w:trPr>
        <w:tc>
          <w:tcPr>
            <w:tcW w:w="9026" w:type="dxa"/>
            <w:tcBorders>
              <w:top w:val="nil"/>
              <w:left w:val="nil"/>
              <w:bottom w:val="nil"/>
              <w:right w:val="nil"/>
            </w:tcBorders>
            <w:shd w:val="clear" w:color="auto" w:fill="E7E6E6" w:themeFill="background2"/>
            <w:noWrap/>
            <w:vAlign w:val="bottom"/>
            <w:hideMark/>
          </w:tcPr>
          <w:p w14:paraId="044AB3AC" w14:textId="77777777" w:rsidR="00BD09ED" w:rsidRPr="00BD09ED" w:rsidRDefault="00BD09ED" w:rsidP="00BD09ED">
            <w:pPr>
              <w:spacing w:after="0" w:line="240" w:lineRule="auto"/>
              <w:rPr>
                <w:rFonts w:ascii="Calibri" w:eastAsia="Times New Roman" w:hAnsi="Calibri" w:cs="Calibri"/>
                <w:color w:val="000000"/>
                <w:lang w:eastAsia="en-GB"/>
              </w:rPr>
            </w:pPr>
            <w:r w:rsidRPr="00BD09ED">
              <w:rPr>
                <w:rFonts w:ascii="Calibri" w:eastAsia="Times New Roman" w:hAnsi="Calibri" w:cs="Calibri"/>
                <w:color w:val="000000"/>
                <w:lang w:eastAsia="en-GB"/>
              </w:rPr>
              <w:t>No</w:t>
            </w:r>
          </w:p>
        </w:tc>
      </w:tr>
    </w:tbl>
    <w:p w14:paraId="04E8E9B3" w14:textId="77777777" w:rsidR="00184860" w:rsidRPr="000E3427" w:rsidRDefault="00184860" w:rsidP="009507F1">
      <w:pPr>
        <w:rPr>
          <w:b/>
          <w:bCs/>
        </w:rPr>
      </w:pPr>
    </w:p>
    <w:p w14:paraId="783A03D5" w14:textId="79B5DF8A" w:rsidR="00700F54" w:rsidRDefault="00165727" w:rsidP="007F7627">
      <w:pPr>
        <w:rPr>
          <w:b/>
          <w:bCs/>
          <w:sz w:val="28"/>
          <w:szCs w:val="28"/>
          <w:u w:val="single"/>
        </w:rPr>
      </w:pPr>
      <w:r w:rsidRPr="00165727">
        <w:rPr>
          <w:b/>
          <w:bCs/>
          <w:sz w:val="28"/>
          <w:szCs w:val="28"/>
          <w:u w:val="single"/>
        </w:rPr>
        <w:t xml:space="preserve">7.4 Appendix C – Charts and Graphs </w:t>
      </w:r>
    </w:p>
    <w:p w14:paraId="41F182F9" w14:textId="7F445033" w:rsidR="00D302C4" w:rsidRDefault="00D302C4" w:rsidP="007F7627">
      <w:pPr>
        <w:rPr>
          <w:b/>
          <w:bCs/>
          <w:sz w:val="28"/>
          <w:szCs w:val="28"/>
          <w:u w:val="single"/>
        </w:rPr>
      </w:pPr>
      <w:r w:rsidRPr="00D302C4">
        <w:rPr>
          <w:b/>
          <w:bCs/>
          <w:sz w:val="28"/>
          <w:szCs w:val="28"/>
          <w:u w:val="single"/>
        </w:rPr>
        <w:drawing>
          <wp:inline distT="0" distB="0" distL="0" distR="0" wp14:anchorId="7AC5AA9C" wp14:editId="5E96A1F5">
            <wp:extent cx="5731510" cy="2041525"/>
            <wp:effectExtent l="0" t="0" r="2540" b="0"/>
            <wp:docPr id="1330235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235520" name=""/>
                    <pic:cNvPicPr/>
                  </pic:nvPicPr>
                  <pic:blipFill>
                    <a:blip r:embed="rId55"/>
                    <a:stretch>
                      <a:fillRect/>
                    </a:stretch>
                  </pic:blipFill>
                  <pic:spPr>
                    <a:xfrm>
                      <a:off x="0" y="0"/>
                      <a:ext cx="5731510" cy="2041525"/>
                    </a:xfrm>
                    <a:prstGeom prst="rect">
                      <a:avLst/>
                    </a:prstGeom>
                  </pic:spPr>
                </pic:pic>
              </a:graphicData>
            </a:graphic>
          </wp:inline>
        </w:drawing>
      </w:r>
    </w:p>
    <w:p w14:paraId="26448553" w14:textId="77777777" w:rsidR="00DB5D79" w:rsidRDefault="00DB5D79" w:rsidP="007F7627">
      <w:pPr>
        <w:rPr>
          <w:b/>
          <w:bCs/>
          <w:sz w:val="28"/>
          <w:szCs w:val="28"/>
          <w:u w:val="single"/>
        </w:rPr>
      </w:pPr>
    </w:p>
    <w:p w14:paraId="0DD1BB01" w14:textId="77777777" w:rsidR="00DB5D79" w:rsidRDefault="00DB5D79" w:rsidP="007F7627">
      <w:pPr>
        <w:rPr>
          <w:b/>
          <w:bCs/>
          <w:sz w:val="28"/>
          <w:szCs w:val="28"/>
          <w:u w:val="single"/>
        </w:rPr>
      </w:pPr>
    </w:p>
    <w:p w14:paraId="0F411554" w14:textId="77777777" w:rsidR="00DB5D79" w:rsidRDefault="00DB5D79" w:rsidP="007F7627">
      <w:pPr>
        <w:rPr>
          <w:b/>
          <w:bCs/>
          <w:sz w:val="28"/>
          <w:szCs w:val="28"/>
          <w:u w:val="single"/>
        </w:rPr>
      </w:pPr>
    </w:p>
    <w:p w14:paraId="67DE0C68" w14:textId="1773126E" w:rsidR="00DB5D79" w:rsidRDefault="00B05758" w:rsidP="007F7627">
      <w:pPr>
        <w:rPr>
          <w:b/>
          <w:bCs/>
          <w:sz w:val="28"/>
          <w:szCs w:val="28"/>
          <w:u w:val="single"/>
        </w:rPr>
      </w:pPr>
      <w:r w:rsidRPr="00B05758">
        <w:rPr>
          <w:b/>
          <w:bCs/>
          <w:sz w:val="28"/>
          <w:szCs w:val="28"/>
          <w:u w:val="single"/>
        </w:rPr>
        <w:lastRenderedPageBreak/>
        <w:drawing>
          <wp:inline distT="0" distB="0" distL="0" distR="0" wp14:anchorId="3496BE75" wp14:editId="29F7646D">
            <wp:extent cx="5731510" cy="2175510"/>
            <wp:effectExtent l="0" t="0" r="2540" b="0"/>
            <wp:docPr id="2035620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20752" name=""/>
                    <pic:cNvPicPr/>
                  </pic:nvPicPr>
                  <pic:blipFill>
                    <a:blip r:embed="rId56"/>
                    <a:stretch>
                      <a:fillRect/>
                    </a:stretch>
                  </pic:blipFill>
                  <pic:spPr>
                    <a:xfrm>
                      <a:off x="0" y="0"/>
                      <a:ext cx="5731510" cy="2175510"/>
                    </a:xfrm>
                    <a:prstGeom prst="rect">
                      <a:avLst/>
                    </a:prstGeom>
                  </pic:spPr>
                </pic:pic>
              </a:graphicData>
            </a:graphic>
          </wp:inline>
        </w:drawing>
      </w:r>
    </w:p>
    <w:p w14:paraId="7AA13570" w14:textId="77777777" w:rsidR="00B05758" w:rsidRPr="00396CF0" w:rsidRDefault="00B05758" w:rsidP="00396CF0"/>
    <w:p w14:paraId="3827E45E" w14:textId="387DAA25" w:rsidR="00B05758" w:rsidRPr="00396CF0" w:rsidRDefault="00396CF0" w:rsidP="00396CF0">
      <w:r w:rsidRPr="00396CF0">
        <w:t>3. What is your ethnicity</w:t>
      </w:r>
    </w:p>
    <w:p w14:paraId="23B43E09" w14:textId="48DD63C9" w:rsidR="00396CF0" w:rsidRPr="00165727" w:rsidRDefault="00396CF0" w:rsidP="007F7627">
      <w:pPr>
        <w:rPr>
          <w:b/>
          <w:bCs/>
          <w:sz w:val="28"/>
          <w:szCs w:val="28"/>
          <w:u w:val="single"/>
        </w:rPr>
      </w:pPr>
      <w:r w:rsidRPr="00396CF0">
        <w:rPr>
          <w:b/>
          <w:bCs/>
          <w:sz w:val="28"/>
          <w:szCs w:val="28"/>
          <w:u w:val="single"/>
        </w:rPr>
        <w:drawing>
          <wp:inline distT="0" distB="0" distL="0" distR="0" wp14:anchorId="7049F254" wp14:editId="59F783CA">
            <wp:extent cx="5731510" cy="2248535"/>
            <wp:effectExtent l="0" t="0" r="2540" b="0"/>
            <wp:docPr id="1818028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28108" name=""/>
                    <pic:cNvPicPr/>
                  </pic:nvPicPr>
                  <pic:blipFill>
                    <a:blip r:embed="rId57"/>
                    <a:stretch>
                      <a:fillRect/>
                    </a:stretch>
                  </pic:blipFill>
                  <pic:spPr>
                    <a:xfrm>
                      <a:off x="0" y="0"/>
                      <a:ext cx="5731510" cy="2248535"/>
                    </a:xfrm>
                    <a:prstGeom prst="rect">
                      <a:avLst/>
                    </a:prstGeom>
                  </pic:spPr>
                </pic:pic>
              </a:graphicData>
            </a:graphic>
          </wp:inline>
        </w:drawing>
      </w:r>
    </w:p>
    <w:p w14:paraId="4BC6BB83" w14:textId="77777777" w:rsidR="00B07126" w:rsidRDefault="00B07126" w:rsidP="00491508">
      <w:pPr>
        <w:pStyle w:val="ListParagraph"/>
      </w:pPr>
    </w:p>
    <w:p w14:paraId="077CCA85" w14:textId="034B390D" w:rsidR="00B07126" w:rsidRDefault="00D16DAD" w:rsidP="00D16DAD">
      <w:r w:rsidRPr="00D16DAD">
        <w:drawing>
          <wp:inline distT="0" distB="0" distL="0" distR="0" wp14:anchorId="77D8672F" wp14:editId="5B0626B3">
            <wp:extent cx="5731510" cy="2207260"/>
            <wp:effectExtent l="0" t="0" r="2540" b="2540"/>
            <wp:docPr id="18021265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2126547" name=""/>
                    <pic:cNvPicPr/>
                  </pic:nvPicPr>
                  <pic:blipFill>
                    <a:blip r:embed="rId58"/>
                    <a:stretch>
                      <a:fillRect/>
                    </a:stretch>
                  </pic:blipFill>
                  <pic:spPr>
                    <a:xfrm>
                      <a:off x="0" y="0"/>
                      <a:ext cx="5731510" cy="2207260"/>
                    </a:xfrm>
                    <a:prstGeom prst="rect">
                      <a:avLst/>
                    </a:prstGeom>
                  </pic:spPr>
                </pic:pic>
              </a:graphicData>
            </a:graphic>
          </wp:inline>
        </w:drawing>
      </w:r>
    </w:p>
    <w:p w14:paraId="06F129F2" w14:textId="77777777" w:rsidR="00B07126" w:rsidRDefault="00B07126" w:rsidP="00491508">
      <w:pPr>
        <w:pStyle w:val="ListParagraph"/>
      </w:pPr>
    </w:p>
    <w:p w14:paraId="381D88BD" w14:textId="6A27154A" w:rsidR="00491508" w:rsidRDefault="00780870" w:rsidP="00CE6DB9">
      <w:r w:rsidRPr="00780870">
        <w:lastRenderedPageBreak/>
        <w:drawing>
          <wp:inline distT="0" distB="0" distL="0" distR="0" wp14:anchorId="7868A1C1" wp14:editId="2B68A754">
            <wp:extent cx="5731510" cy="2030095"/>
            <wp:effectExtent l="0" t="0" r="2540" b="8255"/>
            <wp:docPr id="15699633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963350" name=""/>
                    <pic:cNvPicPr/>
                  </pic:nvPicPr>
                  <pic:blipFill>
                    <a:blip r:embed="rId59"/>
                    <a:stretch>
                      <a:fillRect/>
                    </a:stretch>
                  </pic:blipFill>
                  <pic:spPr>
                    <a:xfrm>
                      <a:off x="0" y="0"/>
                      <a:ext cx="5731510" cy="2030095"/>
                    </a:xfrm>
                    <a:prstGeom prst="rect">
                      <a:avLst/>
                    </a:prstGeom>
                  </pic:spPr>
                </pic:pic>
              </a:graphicData>
            </a:graphic>
          </wp:inline>
        </w:drawing>
      </w:r>
    </w:p>
    <w:p w14:paraId="2A600FE4" w14:textId="1BFB3596" w:rsidR="00780870" w:rsidRDefault="00780870" w:rsidP="00CE6DB9">
      <w:r w:rsidRPr="00780870">
        <w:drawing>
          <wp:inline distT="0" distB="0" distL="0" distR="0" wp14:anchorId="0F437CAF" wp14:editId="2362C795">
            <wp:extent cx="5731510" cy="2056765"/>
            <wp:effectExtent l="0" t="0" r="2540" b="635"/>
            <wp:docPr id="872857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2857520" name=""/>
                    <pic:cNvPicPr/>
                  </pic:nvPicPr>
                  <pic:blipFill>
                    <a:blip r:embed="rId60"/>
                    <a:stretch>
                      <a:fillRect/>
                    </a:stretch>
                  </pic:blipFill>
                  <pic:spPr>
                    <a:xfrm>
                      <a:off x="0" y="0"/>
                      <a:ext cx="5731510" cy="2056765"/>
                    </a:xfrm>
                    <a:prstGeom prst="rect">
                      <a:avLst/>
                    </a:prstGeom>
                  </pic:spPr>
                </pic:pic>
              </a:graphicData>
            </a:graphic>
          </wp:inline>
        </w:drawing>
      </w:r>
    </w:p>
    <w:p w14:paraId="68AC77AD" w14:textId="4A1FF665" w:rsidR="008351A7" w:rsidRDefault="008351A7" w:rsidP="00CE6DB9">
      <w:r w:rsidRPr="008351A7">
        <w:drawing>
          <wp:inline distT="0" distB="0" distL="0" distR="0" wp14:anchorId="473C5D74" wp14:editId="3ABBD643">
            <wp:extent cx="5731510" cy="2052320"/>
            <wp:effectExtent l="0" t="0" r="2540" b="5080"/>
            <wp:docPr id="48550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507989" name=""/>
                    <pic:cNvPicPr/>
                  </pic:nvPicPr>
                  <pic:blipFill>
                    <a:blip r:embed="rId61"/>
                    <a:stretch>
                      <a:fillRect/>
                    </a:stretch>
                  </pic:blipFill>
                  <pic:spPr>
                    <a:xfrm>
                      <a:off x="0" y="0"/>
                      <a:ext cx="5731510" cy="2052320"/>
                    </a:xfrm>
                    <a:prstGeom prst="rect">
                      <a:avLst/>
                    </a:prstGeom>
                  </pic:spPr>
                </pic:pic>
              </a:graphicData>
            </a:graphic>
          </wp:inline>
        </w:drawing>
      </w:r>
    </w:p>
    <w:p w14:paraId="76E23746" w14:textId="378A0718" w:rsidR="003C30BA" w:rsidRDefault="003C30BA" w:rsidP="00CE6DB9">
      <w:r w:rsidRPr="003C30BA">
        <w:drawing>
          <wp:inline distT="0" distB="0" distL="0" distR="0" wp14:anchorId="453F050D" wp14:editId="2905D90A">
            <wp:extent cx="5731510" cy="2213610"/>
            <wp:effectExtent l="0" t="0" r="2540" b="0"/>
            <wp:docPr id="186438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81958" name=""/>
                    <pic:cNvPicPr/>
                  </pic:nvPicPr>
                  <pic:blipFill>
                    <a:blip r:embed="rId62"/>
                    <a:stretch>
                      <a:fillRect/>
                    </a:stretch>
                  </pic:blipFill>
                  <pic:spPr>
                    <a:xfrm>
                      <a:off x="0" y="0"/>
                      <a:ext cx="5731510" cy="2213610"/>
                    </a:xfrm>
                    <a:prstGeom prst="rect">
                      <a:avLst/>
                    </a:prstGeom>
                  </pic:spPr>
                </pic:pic>
              </a:graphicData>
            </a:graphic>
          </wp:inline>
        </w:drawing>
      </w:r>
    </w:p>
    <w:p w14:paraId="5CD652CE" w14:textId="77777777" w:rsidR="00BA2247" w:rsidRDefault="00BA2247" w:rsidP="00CE6DB9"/>
    <w:p w14:paraId="45458BB7" w14:textId="7019529D" w:rsidR="00BA2247" w:rsidRDefault="00BA2247" w:rsidP="00CE6DB9">
      <w:r w:rsidRPr="00BA2247">
        <w:drawing>
          <wp:inline distT="0" distB="0" distL="0" distR="0" wp14:anchorId="1683391D" wp14:editId="4F0DA61F">
            <wp:extent cx="5731510" cy="2129155"/>
            <wp:effectExtent l="0" t="0" r="2540" b="4445"/>
            <wp:docPr id="16451960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5196043" name=""/>
                    <pic:cNvPicPr/>
                  </pic:nvPicPr>
                  <pic:blipFill>
                    <a:blip r:embed="rId63"/>
                    <a:stretch>
                      <a:fillRect/>
                    </a:stretch>
                  </pic:blipFill>
                  <pic:spPr>
                    <a:xfrm>
                      <a:off x="0" y="0"/>
                      <a:ext cx="5731510" cy="2129155"/>
                    </a:xfrm>
                    <a:prstGeom prst="rect">
                      <a:avLst/>
                    </a:prstGeom>
                  </pic:spPr>
                </pic:pic>
              </a:graphicData>
            </a:graphic>
          </wp:inline>
        </w:drawing>
      </w:r>
    </w:p>
    <w:p w14:paraId="263E7BF8" w14:textId="1028E9FB" w:rsidR="00BA2247" w:rsidRDefault="001335EF" w:rsidP="00CE6DB9">
      <w:r w:rsidRPr="001335EF">
        <w:drawing>
          <wp:inline distT="0" distB="0" distL="0" distR="0" wp14:anchorId="0CA5015A" wp14:editId="36AA43DE">
            <wp:extent cx="5731510" cy="2072640"/>
            <wp:effectExtent l="0" t="0" r="2540" b="3810"/>
            <wp:docPr id="378237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237883" name=""/>
                    <pic:cNvPicPr/>
                  </pic:nvPicPr>
                  <pic:blipFill>
                    <a:blip r:embed="rId64"/>
                    <a:stretch>
                      <a:fillRect/>
                    </a:stretch>
                  </pic:blipFill>
                  <pic:spPr>
                    <a:xfrm>
                      <a:off x="0" y="0"/>
                      <a:ext cx="5731510" cy="2072640"/>
                    </a:xfrm>
                    <a:prstGeom prst="rect">
                      <a:avLst/>
                    </a:prstGeom>
                  </pic:spPr>
                </pic:pic>
              </a:graphicData>
            </a:graphic>
          </wp:inline>
        </w:drawing>
      </w:r>
    </w:p>
    <w:p w14:paraId="6E54DB45" w14:textId="1A96F7FB" w:rsidR="001335EF" w:rsidRDefault="00AA4BF6" w:rsidP="00CE6DB9">
      <w:pPr>
        <w:rPr>
          <w:b/>
          <w:bCs/>
          <w:sz w:val="28"/>
          <w:szCs w:val="28"/>
          <w:u w:val="single"/>
        </w:rPr>
      </w:pPr>
      <w:r w:rsidRPr="00AA4BF6">
        <w:rPr>
          <w:b/>
          <w:bCs/>
          <w:sz w:val="28"/>
          <w:szCs w:val="28"/>
          <w:u w:val="single"/>
        </w:rPr>
        <w:t>7.5 Research Proposal Form</w:t>
      </w:r>
    </w:p>
    <w:p w14:paraId="15AD401D" w14:textId="77777777" w:rsidR="00B96135" w:rsidRPr="00B61956" w:rsidRDefault="00B96135" w:rsidP="00B96135">
      <w:pPr>
        <w:rPr>
          <w:rFonts w:cstheme="minorHAnsi"/>
        </w:rPr>
      </w:pPr>
      <w:bookmarkStart w:id="32" w:name="_Toc303070346"/>
    </w:p>
    <w:p w14:paraId="328148A4" w14:textId="77777777" w:rsidR="00B96135" w:rsidRPr="00B61956" w:rsidRDefault="00B96135" w:rsidP="00B96135">
      <w:pPr>
        <w:jc w:val="center"/>
        <w:rPr>
          <w:rFonts w:cstheme="minorHAnsi"/>
        </w:rPr>
      </w:pPr>
      <w:r w:rsidRPr="00B61956">
        <w:rPr>
          <w:rFonts w:cstheme="minorHAnsi"/>
          <w:noProof/>
        </w:rPr>
        <w:drawing>
          <wp:inline distT="0" distB="0" distL="0" distR="0" wp14:anchorId="01ABACD5" wp14:editId="4F2D6F6C">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65"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32"/>
    <w:p w14:paraId="24CC8695" w14:textId="77777777" w:rsidR="00B96135" w:rsidRDefault="00B96135" w:rsidP="00B96135">
      <w:pPr>
        <w:jc w:val="center"/>
        <w:rPr>
          <w:rFonts w:cstheme="minorHAnsi"/>
        </w:rPr>
      </w:pPr>
    </w:p>
    <w:tbl>
      <w:tblPr>
        <w:tblStyle w:val="TableGrid"/>
        <w:tblW w:w="0" w:type="auto"/>
        <w:tblLook w:val="04A0" w:firstRow="1" w:lastRow="0" w:firstColumn="1" w:lastColumn="0" w:noHBand="0" w:noVBand="1"/>
      </w:tblPr>
      <w:tblGrid>
        <w:gridCol w:w="9016"/>
      </w:tblGrid>
      <w:tr w:rsidR="00B96135" w14:paraId="671F1D96" w14:textId="77777777" w:rsidTr="00081812">
        <w:tc>
          <w:tcPr>
            <w:tcW w:w="9350" w:type="dxa"/>
            <w:shd w:val="clear" w:color="auto" w:fill="E7E6E6" w:themeFill="background2"/>
          </w:tcPr>
          <w:p w14:paraId="5553D526" w14:textId="77777777" w:rsidR="00B96135" w:rsidRPr="00946F49" w:rsidRDefault="00B96135" w:rsidP="00081812">
            <w:pPr>
              <w:jc w:val="center"/>
              <w:rPr>
                <w:rFonts w:cs="Arial"/>
                <w:b/>
                <w:szCs w:val="24"/>
              </w:rPr>
            </w:pPr>
          </w:p>
          <w:p w14:paraId="0C24F68A" w14:textId="77777777" w:rsidR="00B96135" w:rsidRPr="00946F49" w:rsidRDefault="00B96135" w:rsidP="00081812">
            <w:pPr>
              <w:jc w:val="center"/>
              <w:rPr>
                <w:rFonts w:cs="Arial"/>
                <w:b/>
                <w:szCs w:val="24"/>
              </w:rPr>
            </w:pPr>
            <w:r w:rsidRPr="00946F49">
              <w:rPr>
                <w:rFonts w:cs="Arial"/>
                <w:b/>
                <w:szCs w:val="24"/>
              </w:rPr>
              <w:t>UNDERGRADUATE DISSERTATION</w:t>
            </w:r>
          </w:p>
          <w:p w14:paraId="0112B68C" w14:textId="77777777" w:rsidR="00B96135" w:rsidRPr="00946F49" w:rsidRDefault="00B96135" w:rsidP="00081812">
            <w:pPr>
              <w:jc w:val="center"/>
              <w:rPr>
                <w:rFonts w:cs="Arial"/>
                <w:b/>
                <w:bCs/>
                <w:szCs w:val="24"/>
              </w:rPr>
            </w:pPr>
            <w:r w:rsidRPr="00946F49">
              <w:rPr>
                <w:rFonts w:cs="Arial"/>
                <w:b/>
                <w:bCs/>
                <w:szCs w:val="24"/>
              </w:rPr>
              <w:t>RESEARCH PROPOSAL FORM</w:t>
            </w:r>
          </w:p>
          <w:p w14:paraId="45F1C4FE" w14:textId="77777777" w:rsidR="00B96135" w:rsidRDefault="00B96135" w:rsidP="00081812">
            <w:pPr>
              <w:jc w:val="center"/>
              <w:rPr>
                <w:rFonts w:asciiTheme="minorHAnsi" w:hAnsiTheme="minorHAnsi" w:cstheme="minorHAnsi"/>
                <w:sz w:val="22"/>
                <w:szCs w:val="22"/>
              </w:rPr>
            </w:pPr>
          </w:p>
        </w:tc>
      </w:tr>
    </w:tbl>
    <w:p w14:paraId="2FBEFC94" w14:textId="77777777" w:rsidR="00B96135" w:rsidRPr="00B61956" w:rsidRDefault="00B96135" w:rsidP="00B96135">
      <w:pPr>
        <w:ind w:right="-199"/>
        <w:rPr>
          <w:rFonts w:cstheme="minorHAnsi"/>
        </w:rPr>
      </w:pPr>
      <w:r w:rsidRPr="00B61956">
        <w:rPr>
          <w:rFonts w:cstheme="minorHAnsi"/>
          <w:b/>
          <w:bCs/>
        </w:rPr>
        <w:t xml:space="preserve"> </w:t>
      </w:r>
    </w:p>
    <w:p w14:paraId="4CEC819F" w14:textId="77777777" w:rsidR="00B96135" w:rsidRPr="004B0295" w:rsidRDefault="00B96135" w:rsidP="00B96135">
      <w:pPr>
        <w:rPr>
          <w:rFonts w:cs="Arial"/>
          <w:b/>
          <w:bCs/>
        </w:rPr>
      </w:pPr>
      <w:r w:rsidRPr="004B0295">
        <w:rPr>
          <w:rFonts w:cs="Arial"/>
          <w:b/>
          <w:bCs/>
        </w:rPr>
        <w:t xml:space="preserve">Please complete the following research proposal and submit it to Turnitin. </w:t>
      </w:r>
    </w:p>
    <w:p w14:paraId="28359205" w14:textId="77777777" w:rsidR="00B96135" w:rsidRPr="004B0295" w:rsidRDefault="00B96135" w:rsidP="00B96135">
      <w:pPr>
        <w:rPr>
          <w:rFonts w:cs="Arial"/>
          <w:b/>
          <w:bCs/>
        </w:rPr>
      </w:pPr>
    </w:p>
    <w:p w14:paraId="2A2F9AD1" w14:textId="77777777" w:rsidR="00B96135" w:rsidRPr="004B0295" w:rsidRDefault="00B96135" w:rsidP="00B96135">
      <w:pPr>
        <w:rPr>
          <w:rFonts w:cs="Arial"/>
          <w:b/>
          <w:bCs/>
        </w:rPr>
      </w:pPr>
      <w:r w:rsidRPr="004B0295">
        <w:rPr>
          <w:rFonts w:cs="Arial"/>
          <w:b/>
          <w:bCs/>
        </w:rPr>
        <w:t>Which project option are you taking? Please tick:</w:t>
      </w:r>
    </w:p>
    <w:p w14:paraId="7F5304F6" w14:textId="77777777" w:rsidR="00B96135" w:rsidRPr="004B0295" w:rsidRDefault="00B96135" w:rsidP="00B96135">
      <w:pPr>
        <w:rPr>
          <w:rFonts w:cs="Arial"/>
          <w:b/>
          <w:bCs/>
        </w:rPr>
      </w:pPr>
    </w:p>
    <w:p w14:paraId="2EF244AF" w14:textId="77777777" w:rsidR="00B96135" w:rsidRDefault="00B96135" w:rsidP="00B96135">
      <w:pPr>
        <w:rPr>
          <w:rFonts w:cs="Arial"/>
          <w:b/>
          <w:bCs/>
        </w:rPr>
      </w:pPr>
      <w:proofErr w:type="gramStart"/>
      <w:r w:rsidRPr="004B0295">
        <w:rPr>
          <w:rFonts w:cs="Arial"/>
          <w:b/>
          <w:bCs/>
        </w:rPr>
        <w:t>8,000 word</w:t>
      </w:r>
      <w:proofErr w:type="gramEnd"/>
      <w:r w:rsidRPr="004B0295">
        <w:rPr>
          <w:rFonts w:cs="Arial"/>
          <w:b/>
          <w:bCs/>
        </w:rPr>
        <w:t xml:space="preserve"> project</w:t>
      </w:r>
    </w:p>
    <w:p w14:paraId="1F41B608" w14:textId="77777777" w:rsidR="00B96135" w:rsidRPr="001D3B5C" w:rsidRDefault="00B96135" w:rsidP="00B96135">
      <w:pPr>
        <w:rPr>
          <w:rFonts w:cs="Arial"/>
          <w:b/>
          <w:bCs/>
        </w:rPr>
      </w:pPr>
    </w:p>
    <w:p w14:paraId="36F11D2F" w14:textId="77777777" w:rsidR="00B96135" w:rsidRPr="00B61956" w:rsidRDefault="00B96135" w:rsidP="00B96135">
      <w:pPr>
        <w:jc w:val="both"/>
        <w:rPr>
          <w:rFonts w:cstheme="minorHAnsi"/>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242"/>
        <w:gridCol w:w="2835"/>
      </w:tblGrid>
      <w:tr w:rsidR="00B96135" w:rsidRPr="00B61956" w14:paraId="32897DC4" w14:textId="77777777" w:rsidTr="00081812">
        <w:tc>
          <w:tcPr>
            <w:tcW w:w="6242" w:type="dxa"/>
            <w:tcMar>
              <w:top w:w="0" w:type="dxa"/>
              <w:left w:w="108" w:type="dxa"/>
              <w:bottom w:w="0" w:type="dxa"/>
              <w:right w:w="108" w:type="dxa"/>
            </w:tcMar>
          </w:tcPr>
          <w:p w14:paraId="5AF96A77" w14:textId="77777777" w:rsidR="00B96135" w:rsidRDefault="00B96135" w:rsidP="00081812">
            <w:pPr>
              <w:pStyle w:val="BodyText"/>
              <w:jc w:val="both"/>
              <w:rPr>
                <w:rFonts w:cs="Arial"/>
                <w:b/>
                <w:bCs/>
                <w:sz w:val="22"/>
                <w:szCs w:val="22"/>
              </w:rPr>
            </w:pPr>
            <w:r w:rsidRPr="00D012E7">
              <w:rPr>
                <w:rFonts w:cs="Arial"/>
                <w:b/>
                <w:bCs/>
                <w:sz w:val="22"/>
                <w:szCs w:val="22"/>
              </w:rPr>
              <w:t xml:space="preserve">NAME: </w:t>
            </w:r>
            <w:r>
              <w:rPr>
                <w:rFonts w:cs="Arial"/>
                <w:b/>
                <w:bCs/>
                <w:sz w:val="22"/>
                <w:szCs w:val="22"/>
              </w:rPr>
              <w:t xml:space="preserve">William KITTRIDGE </w:t>
            </w:r>
          </w:p>
          <w:p w14:paraId="2D7641A1" w14:textId="77777777" w:rsidR="00B96135" w:rsidRPr="00D012E7" w:rsidRDefault="00B96135" w:rsidP="00081812">
            <w:pPr>
              <w:pStyle w:val="BodyText"/>
              <w:jc w:val="both"/>
              <w:rPr>
                <w:rFonts w:cs="Arial"/>
                <w:b/>
                <w:bCs/>
                <w:sz w:val="22"/>
                <w:szCs w:val="22"/>
              </w:rPr>
            </w:pPr>
          </w:p>
        </w:tc>
        <w:tc>
          <w:tcPr>
            <w:tcW w:w="2835" w:type="dxa"/>
          </w:tcPr>
          <w:p w14:paraId="2CC094A2" w14:textId="77777777" w:rsidR="00B96135" w:rsidRDefault="00B96135" w:rsidP="00081812">
            <w:pPr>
              <w:jc w:val="both"/>
              <w:rPr>
                <w:rFonts w:cs="Arial"/>
                <w:b/>
                <w:bCs/>
              </w:rPr>
            </w:pPr>
            <w:r>
              <w:rPr>
                <w:rFonts w:cs="Arial"/>
                <w:b/>
                <w:bCs/>
              </w:rPr>
              <w:t>STUDENT I</w:t>
            </w:r>
            <w:r w:rsidRPr="00946F49">
              <w:rPr>
                <w:rFonts w:cs="Arial"/>
                <w:b/>
                <w:bCs/>
              </w:rPr>
              <w:t xml:space="preserve">D No.: </w:t>
            </w:r>
          </w:p>
          <w:p w14:paraId="7312C7D7" w14:textId="77777777" w:rsidR="00B96135" w:rsidRPr="00946F49" w:rsidRDefault="00B96135" w:rsidP="00081812">
            <w:pPr>
              <w:jc w:val="both"/>
              <w:rPr>
                <w:rFonts w:cs="Arial"/>
              </w:rPr>
            </w:pPr>
            <w:r>
              <w:rPr>
                <w:rFonts w:cs="Arial"/>
                <w:b/>
                <w:bCs/>
              </w:rPr>
              <w:t>2320244</w:t>
            </w:r>
          </w:p>
        </w:tc>
      </w:tr>
      <w:tr w:rsidR="00B96135" w:rsidRPr="00B61956" w14:paraId="14B077B2" w14:textId="77777777" w:rsidTr="00081812">
        <w:tc>
          <w:tcPr>
            <w:tcW w:w="9077" w:type="dxa"/>
            <w:gridSpan w:val="2"/>
            <w:shd w:val="clear" w:color="auto" w:fill="FFFFFF"/>
            <w:tcMar>
              <w:top w:w="0" w:type="dxa"/>
              <w:left w:w="108" w:type="dxa"/>
              <w:bottom w:w="0" w:type="dxa"/>
              <w:right w:w="108" w:type="dxa"/>
            </w:tcMar>
          </w:tcPr>
          <w:p w14:paraId="5FAA8904" w14:textId="77777777" w:rsidR="00B96135" w:rsidRDefault="00B96135" w:rsidP="00081812">
            <w:pPr>
              <w:jc w:val="both"/>
              <w:rPr>
                <w:rFonts w:cs="Arial"/>
                <w:b/>
                <w:bCs/>
              </w:rPr>
            </w:pPr>
            <w:r w:rsidRPr="00D012E7">
              <w:rPr>
                <w:rFonts w:cs="Arial"/>
                <w:b/>
                <w:bCs/>
              </w:rPr>
              <w:t>DRAFT RESEARCH TITLE</w:t>
            </w:r>
            <w:r>
              <w:rPr>
                <w:rFonts w:cs="Arial"/>
                <w:b/>
                <w:bCs/>
              </w:rPr>
              <w:t xml:space="preserve"> </w:t>
            </w:r>
            <w:r w:rsidRPr="00D012E7">
              <w:rPr>
                <w:rFonts w:cs="Arial"/>
                <w:b/>
                <w:bCs/>
              </w:rPr>
              <w:t>QUESTION:</w:t>
            </w:r>
          </w:p>
          <w:p w14:paraId="2C573CDD" w14:textId="77777777" w:rsidR="00B96135" w:rsidRDefault="00B96135" w:rsidP="00081812">
            <w:pPr>
              <w:jc w:val="both"/>
              <w:rPr>
                <w:rFonts w:cs="Arial"/>
                <w:b/>
                <w:bCs/>
              </w:rPr>
            </w:pPr>
            <w:r w:rsidRPr="002D0EF0">
              <w:rPr>
                <w:rFonts w:cs="Arial"/>
                <w:b/>
                <w:bCs/>
              </w:rPr>
              <w:t>INTRO</w:t>
            </w:r>
            <w:r>
              <w:rPr>
                <w:rFonts w:cs="Arial"/>
                <w:b/>
                <w:bCs/>
              </w:rPr>
              <w:t>DUCTION</w:t>
            </w:r>
            <w:r w:rsidRPr="002D0EF0">
              <w:rPr>
                <w:rFonts w:cs="Arial"/>
                <w:b/>
                <w:bCs/>
              </w:rPr>
              <w:t>:</w:t>
            </w:r>
          </w:p>
          <w:p w14:paraId="29C6BF08" w14:textId="77777777" w:rsidR="00B96135" w:rsidRDefault="00B96135" w:rsidP="00081812">
            <w:pPr>
              <w:jc w:val="both"/>
              <w:rPr>
                <w:rFonts w:cs="Arial"/>
                <w:b/>
                <w:bCs/>
              </w:rPr>
            </w:pPr>
            <w:r>
              <w:rPr>
                <w:rFonts w:cs="Arial"/>
                <w:b/>
                <w:bCs/>
              </w:rPr>
              <w:t>“The Unarmed Tradition Under Pressure: Is the British Policing Model of Unarmed Officers Still Fit for Purpose in the 21</w:t>
            </w:r>
            <w:r w:rsidRPr="0092150C">
              <w:rPr>
                <w:rFonts w:cs="Arial"/>
                <w:b/>
                <w:bCs/>
                <w:vertAlign w:val="superscript"/>
              </w:rPr>
              <w:t>st</w:t>
            </w:r>
            <w:r>
              <w:rPr>
                <w:rFonts w:cs="Arial"/>
                <w:b/>
                <w:bCs/>
              </w:rPr>
              <w:t xml:space="preserve"> Century?”</w:t>
            </w:r>
          </w:p>
          <w:p w14:paraId="489B5A17" w14:textId="77777777" w:rsidR="00B96135" w:rsidRDefault="00B96135" w:rsidP="00081812">
            <w:pPr>
              <w:jc w:val="both"/>
              <w:rPr>
                <w:rFonts w:cs="Arial"/>
                <w:b/>
                <w:bCs/>
              </w:rPr>
            </w:pPr>
          </w:p>
          <w:p w14:paraId="0ADC0970" w14:textId="77777777" w:rsidR="00B96135" w:rsidRDefault="00B96135" w:rsidP="00081812">
            <w:pPr>
              <w:jc w:val="both"/>
              <w:rPr>
                <w:rFonts w:cs="Arial"/>
              </w:rPr>
            </w:pPr>
            <w:r>
              <w:rPr>
                <w:rFonts w:cs="Arial"/>
              </w:rPr>
              <w:t>I have chosen this topic due to a several recent incidents in the UK which has gained a high level of interest from the UK media and public. Incidents such as the 2024 Hainault Sword Attack where a male Marcus Monzo stabbed and killed a 14-year-old child before being confronted by unarmed response officers and stabbing a police officer to the hand causing mass bleeding (CPS, 2025). After the body worn video of the attending officers was released many journalists questioned why unarmed officers had to attend the incident and subsequently become seriously injured in confronting the subject (Brunt, 2025) (PA News, 2025).</w:t>
            </w:r>
          </w:p>
          <w:p w14:paraId="3662C270" w14:textId="77777777" w:rsidR="00B96135" w:rsidRDefault="00B96135" w:rsidP="00081812">
            <w:pPr>
              <w:jc w:val="both"/>
              <w:rPr>
                <w:rFonts w:cs="Arial"/>
              </w:rPr>
            </w:pPr>
            <w:r>
              <w:rPr>
                <w:rFonts w:cs="Arial"/>
              </w:rPr>
              <w:t>There are multiple incidents spanning the 21</w:t>
            </w:r>
            <w:r w:rsidRPr="00876832">
              <w:rPr>
                <w:rFonts w:cs="Arial"/>
                <w:vertAlign w:val="superscript"/>
              </w:rPr>
              <w:t>st</w:t>
            </w:r>
            <w:r>
              <w:rPr>
                <w:rFonts w:cs="Arial"/>
              </w:rPr>
              <w:t xml:space="preserve"> century which I will research and reference in my dissertation, including terror attacks, murders and firearms incidents where unarmed officers have been deployed to deal with which have gained media attention highlighting opinions that the unarmed policing model is outdated.</w:t>
            </w:r>
          </w:p>
          <w:p w14:paraId="05CA17BC" w14:textId="77777777" w:rsidR="00B96135" w:rsidRDefault="00B96135" w:rsidP="00081812">
            <w:pPr>
              <w:jc w:val="both"/>
              <w:rPr>
                <w:rFonts w:cs="Arial"/>
              </w:rPr>
            </w:pPr>
            <w:r>
              <w:rPr>
                <w:rFonts w:cs="Arial"/>
              </w:rPr>
              <w:t xml:space="preserve">There </w:t>
            </w:r>
            <w:proofErr w:type="gramStart"/>
            <w:r>
              <w:rPr>
                <w:rFonts w:cs="Arial"/>
              </w:rPr>
              <w:t>is</w:t>
            </w:r>
            <w:proofErr w:type="gramEnd"/>
            <w:r>
              <w:rPr>
                <w:rFonts w:cs="Arial"/>
              </w:rPr>
              <w:t xml:space="preserve"> numerous areas I will look to research including how countries manage firearms within a police force and models that they utilise to ensure maximum safety of members of the public and police officers. </w:t>
            </w:r>
          </w:p>
          <w:p w14:paraId="34FD40FE" w14:textId="77777777" w:rsidR="00B96135" w:rsidRDefault="00B96135" w:rsidP="00081812">
            <w:pPr>
              <w:jc w:val="both"/>
              <w:rPr>
                <w:rFonts w:cs="Arial"/>
              </w:rPr>
            </w:pPr>
            <w:r>
              <w:rPr>
                <w:rFonts w:cs="Arial"/>
              </w:rPr>
              <w:t xml:space="preserve">This topic has many different areas to research such as firearms incidents, the training involved to be become </w:t>
            </w:r>
            <w:proofErr w:type="spellStart"/>
            <w:r>
              <w:rPr>
                <w:rFonts w:cs="Arial"/>
              </w:rPr>
              <w:t>a</w:t>
            </w:r>
            <w:proofErr w:type="spellEnd"/>
            <w:r>
              <w:rPr>
                <w:rFonts w:cs="Arial"/>
              </w:rPr>
              <w:t xml:space="preserve"> authorised firearms officer, the cost to arm police, different models of arming more police officers and also if there is a requirement for more armed police or if the current British unarmed model is in fact suitable and effective.</w:t>
            </w:r>
          </w:p>
          <w:p w14:paraId="72B324DD" w14:textId="77777777" w:rsidR="00B96135" w:rsidRPr="001D3B5C" w:rsidRDefault="00B96135" w:rsidP="00081812">
            <w:pPr>
              <w:jc w:val="both"/>
              <w:rPr>
                <w:rFonts w:cs="Arial"/>
              </w:rPr>
            </w:pPr>
            <w:r>
              <w:rPr>
                <w:rFonts w:cs="Arial"/>
              </w:rPr>
              <w:t xml:space="preserve">Having unarmed police is a modern historical tradition (Roycroft, 2014), and it brings the public closer to the police service (Watts, 2023). In my dissertation I will look to evaluate the pros and cons to armed policing and how it would </w:t>
            </w:r>
            <w:proofErr w:type="spellStart"/>
            <w:proofErr w:type="gramStart"/>
            <w:r>
              <w:rPr>
                <w:rFonts w:cs="Arial"/>
              </w:rPr>
              <w:t>effect</w:t>
            </w:r>
            <w:proofErr w:type="spellEnd"/>
            <w:proofErr w:type="gramEnd"/>
            <w:r>
              <w:rPr>
                <w:rFonts w:cs="Arial"/>
              </w:rPr>
              <w:t xml:space="preserve"> the public trust and confidence in the police. I will also research the impact the media and social media have on the perception of the police being unarmed.</w:t>
            </w:r>
          </w:p>
          <w:p w14:paraId="5D9A3542" w14:textId="77777777" w:rsidR="00B96135" w:rsidRPr="00070C75" w:rsidRDefault="00B96135" w:rsidP="00081812">
            <w:pPr>
              <w:tabs>
                <w:tab w:val="left" w:pos="1860"/>
              </w:tabs>
              <w:jc w:val="both"/>
              <w:rPr>
                <w:rFonts w:cs="Arial"/>
              </w:rPr>
            </w:pPr>
            <w:r w:rsidRPr="00070C75">
              <w:rPr>
                <w:rFonts w:cs="Arial"/>
              </w:rPr>
              <w:t>This is a very large topic with multiple areas of research identified</w:t>
            </w:r>
            <w:r>
              <w:rPr>
                <w:rFonts w:cs="Arial"/>
              </w:rPr>
              <w:t>, there are numerous resources and research conducted into the area and I will implement and reference these in my dissertation.</w:t>
            </w:r>
          </w:p>
          <w:p w14:paraId="7FFA124B" w14:textId="77777777" w:rsidR="00B96135" w:rsidRPr="00D012E7" w:rsidRDefault="00B96135" w:rsidP="00081812">
            <w:pPr>
              <w:tabs>
                <w:tab w:val="left" w:pos="1860"/>
              </w:tabs>
              <w:jc w:val="both"/>
              <w:rPr>
                <w:rFonts w:cs="Arial"/>
                <w:highlight w:val="yellow"/>
              </w:rPr>
            </w:pPr>
          </w:p>
          <w:p w14:paraId="379CC7F9" w14:textId="77777777" w:rsidR="00B96135" w:rsidRPr="00D012E7" w:rsidRDefault="00B96135" w:rsidP="00081812">
            <w:pPr>
              <w:tabs>
                <w:tab w:val="left" w:pos="1860"/>
              </w:tabs>
              <w:jc w:val="both"/>
              <w:rPr>
                <w:rFonts w:cs="Arial"/>
              </w:rPr>
            </w:pPr>
          </w:p>
        </w:tc>
      </w:tr>
      <w:tr w:rsidR="00B96135" w:rsidRPr="00B61956" w14:paraId="00E5D591" w14:textId="77777777" w:rsidTr="00081812">
        <w:tc>
          <w:tcPr>
            <w:tcW w:w="9077" w:type="dxa"/>
            <w:gridSpan w:val="2"/>
            <w:tcMar>
              <w:top w:w="0" w:type="dxa"/>
              <w:left w:w="108" w:type="dxa"/>
              <w:bottom w:w="0" w:type="dxa"/>
              <w:right w:w="108" w:type="dxa"/>
            </w:tcMar>
          </w:tcPr>
          <w:p w14:paraId="50ECB224" w14:textId="77777777" w:rsidR="00B96135" w:rsidRDefault="00B96135" w:rsidP="00081812">
            <w:pPr>
              <w:jc w:val="both"/>
              <w:rPr>
                <w:rFonts w:cs="Arial"/>
                <w:b/>
                <w:bCs/>
              </w:rPr>
            </w:pPr>
            <w:r w:rsidRPr="00D012E7">
              <w:rPr>
                <w:rFonts w:cs="Arial"/>
                <w:b/>
                <w:bCs/>
              </w:rPr>
              <w:t xml:space="preserve">SUMMARY OF RESEARCH OBJECTIVES: </w:t>
            </w:r>
          </w:p>
          <w:p w14:paraId="237AFE0D" w14:textId="77777777" w:rsidR="00B96135" w:rsidRPr="00070C75" w:rsidRDefault="00B96135" w:rsidP="00081812">
            <w:pPr>
              <w:jc w:val="both"/>
              <w:rPr>
                <w:rFonts w:cs="Arial"/>
              </w:rPr>
            </w:pPr>
            <w:r>
              <w:rPr>
                <w:rFonts w:cs="Arial"/>
                <w:b/>
                <w:bCs/>
              </w:rPr>
              <w:t xml:space="preserve">There </w:t>
            </w:r>
            <w:proofErr w:type="gramStart"/>
            <w:r>
              <w:rPr>
                <w:rFonts w:cs="Arial"/>
                <w:b/>
                <w:bCs/>
              </w:rPr>
              <w:t>is</w:t>
            </w:r>
            <w:proofErr w:type="gramEnd"/>
            <w:r>
              <w:rPr>
                <w:rFonts w:cs="Arial"/>
                <w:b/>
                <w:bCs/>
              </w:rPr>
              <w:t xml:space="preserve"> multiple amounts of information I would like to research for my dissertation. </w:t>
            </w:r>
            <w:r w:rsidRPr="00070C75">
              <w:rPr>
                <w:rFonts w:cs="Arial"/>
              </w:rPr>
              <w:t>My key objectives are:</w:t>
            </w:r>
          </w:p>
          <w:p w14:paraId="4070EC93" w14:textId="77777777" w:rsidR="00B96135" w:rsidRPr="00070C75" w:rsidRDefault="00B96135" w:rsidP="00B96135">
            <w:pPr>
              <w:pStyle w:val="ListParagraph"/>
              <w:numPr>
                <w:ilvl w:val="0"/>
                <w:numId w:val="19"/>
              </w:numPr>
              <w:spacing w:after="0" w:line="240" w:lineRule="auto"/>
              <w:jc w:val="both"/>
              <w:rPr>
                <w:rFonts w:cs="Arial"/>
                <w:b/>
                <w:bCs/>
              </w:rPr>
            </w:pPr>
            <w:r w:rsidRPr="00070C75">
              <w:rPr>
                <w:rFonts w:cs="Arial"/>
                <w:b/>
                <w:bCs/>
              </w:rPr>
              <w:lastRenderedPageBreak/>
              <w:t xml:space="preserve">Is there a requirement from a public safety perspective to change the unarmed policing model </w:t>
            </w:r>
          </w:p>
          <w:p w14:paraId="4730918D" w14:textId="77777777" w:rsidR="00B96135" w:rsidRDefault="00B96135" w:rsidP="00081812">
            <w:pPr>
              <w:ind w:left="360"/>
              <w:jc w:val="both"/>
              <w:rPr>
                <w:rFonts w:cs="Arial"/>
              </w:rPr>
            </w:pPr>
            <w:r>
              <w:rPr>
                <w:rFonts w:cs="Arial"/>
              </w:rPr>
              <w:t>I will be researching statistics published by reliable sources on information relating to firearms incidents and deployments. I will also use my research survey to obtain opinions from police officers and members of the public on their safety and their opinions on whether unarmed officers are effective enough to perform their key duty to protect life.</w:t>
            </w:r>
          </w:p>
          <w:p w14:paraId="2D4CB95F" w14:textId="77777777" w:rsidR="00B96135" w:rsidRPr="00070C75" w:rsidRDefault="00B96135" w:rsidP="00B96135">
            <w:pPr>
              <w:pStyle w:val="ListParagraph"/>
              <w:numPr>
                <w:ilvl w:val="0"/>
                <w:numId w:val="19"/>
              </w:numPr>
              <w:spacing w:after="0" w:line="240" w:lineRule="auto"/>
              <w:jc w:val="both"/>
              <w:rPr>
                <w:rFonts w:cs="Arial"/>
                <w:b/>
                <w:bCs/>
              </w:rPr>
            </w:pPr>
            <w:proofErr w:type="gramStart"/>
            <w:r w:rsidRPr="00070C75">
              <w:rPr>
                <w:rFonts w:cs="Arial"/>
                <w:b/>
                <w:bCs/>
              </w:rPr>
              <w:t>How</w:t>
            </w:r>
            <w:proofErr w:type="gramEnd"/>
            <w:r w:rsidRPr="00070C75">
              <w:rPr>
                <w:rFonts w:cs="Arial"/>
                <w:b/>
                <w:bCs/>
              </w:rPr>
              <w:t xml:space="preserve"> policing models outside of the UK managed firearms incidents and how different countries have different models of armed and unarmed policing.</w:t>
            </w:r>
          </w:p>
          <w:p w14:paraId="7370419B" w14:textId="77777777" w:rsidR="00B96135" w:rsidRDefault="00B96135" w:rsidP="00081812">
            <w:pPr>
              <w:ind w:left="360"/>
              <w:jc w:val="both"/>
              <w:rPr>
                <w:rFonts w:cs="Arial"/>
              </w:rPr>
            </w:pPr>
            <w:r>
              <w:rPr>
                <w:rFonts w:cs="Arial"/>
              </w:rPr>
              <w:t xml:space="preserve">I will research police forces outside of the UK and research statistics into police shootings and the amount of police officers that </w:t>
            </w:r>
            <w:proofErr w:type="spellStart"/>
            <w:proofErr w:type="gramStart"/>
            <w:r>
              <w:rPr>
                <w:rFonts w:cs="Arial"/>
              </w:rPr>
              <w:t>loose</w:t>
            </w:r>
            <w:proofErr w:type="spellEnd"/>
            <w:proofErr w:type="gramEnd"/>
            <w:r>
              <w:rPr>
                <w:rFonts w:cs="Arial"/>
              </w:rPr>
              <w:t xml:space="preserve"> their lives or become injured in different countries by comparing these different countries armed policing model to each other and that of the UK to establish if they are safer.</w:t>
            </w:r>
          </w:p>
          <w:p w14:paraId="3491DE2E" w14:textId="77777777" w:rsidR="00B96135" w:rsidRDefault="00B96135" w:rsidP="00B96135">
            <w:pPr>
              <w:pStyle w:val="ListParagraph"/>
              <w:numPr>
                <w:ilvl w:val="0"/>
                <w:numId w:val="19"/>
              </w:numPr>
              <w:spacing w:after="0" w:line="240" w:lineRule="auto"/>
              <w:jc w:val="both"/>
              <w:rPr>
                <w:rFonts w:cs="Arial"/>
                <w:b/>
                <w:bCs/>
              </w:rPr>
            </w:pPr>
            <w:r w:rsidRPr="002C68BE">
              <w:rPr>
                <w:rFonts w:cs="Arial"/>
                <w:b/>
                <w:bCs/>
              </w:rPr>
              <w:t>How recent highly publicised policing incidents have affected the public opinion on police officers being routinely armed in the UK.</w:t>
            </w:r>
          </w:p>
          <w:p w14:paraId="5B0562C0" w14:textId="77777777" w:rsidR="00B96135" w:rsidRPr="002C68BE" w:rsidRDefault="00B96135" w:rsidP="00081812">
            <w:pPr>
              <w:ind w:left="360"/>
              <w:jc w:val="both"/>
              <w:rPr>
                <w:rFonts w:cs="Arial"/>
              </w:rPr>
            </w:pPr>
            <w:r>
              <w:rPr>
                <w:rFonts w:cs="Arial"/>
              </w:rPr>
              <w:t>I will look to analyse recent policing incidents such as 2024 Hainault sword attack and the 2021 Plymouth shooting (just to name a few) and research reports and recommendations and compile these with my survey method research to build research into public perception into armed policing.</w:t>
            </w:r>
          </w:p>
          <w:p w14:paraId="78AA49FF" w14:textId="77777777" w:rsidR="00B96135" w:rsidRPr="00D012E7" w:rsidRDefault="00B96135" w:rsidP="00081812">
            <w:pPr>
              <w:jc w:val="both"/>
              <w:rPr>
                <w:rFonts w:cs="Arial"/>
              </w:rPr>
            </w:pPr>
          </w:p>
          <w:p w14:paraId="37E5AB35" w14:textId="77777777" w:rsidR="00B96135" w:rsidRPr="00D012E7" w:rsidRDefault="00B96135" w:rsidP="00081812">
            <w:pPr>
              <w:jc w:val="both"/>
              <w:rPr>
                <w:rFonts w:cs="Arial"/>
              </w:rPr>
            </w:pPr>
          </w:p>
        </w:tc>
      </w:tr>
      <w:tr w:rsidR="00B96135" w:rsidRPr="00B61956" w14:paraId="61E51E63" w14:textId="77777777" w:rsidTr="00081812">
        <w:tc>
          <w:tcPr>
            <w:tcW w:w="9077" w:type="dxa"/>
            <w:gridSpan w:val="2"/>
            <w:tcMar>
              <w:top w:w="0" w:type="dxa"/>
              <w:left w:w="108" w:type="dxa"/>
              <w:bottom w:w="0" w:type="dxa"/>
              <w:right w:w="108" w:type="dxa"/>
            </w:tcMar>
          </w:tcPr>
          <w:p w14:paraId="0C3ECFD4" w14:textId="77777777" w:rsidR="00B96135" w:rsidRDefault="00B96135" w:rsidP="00081812">
            <w:pPr>
              <w:rPr>
                <w:rFonts w:cs="Arial"/>
                <w:b/>
                <w:bCs/>
              </w:rPr>
            </w:pPr>
            <w:r>
              <w:rPr>
                <w:rFonts w:cs="Arial"/>
                <w:b/>
                <w:bCs/>
              </w:rPr>
              <w:lastRenderedPageBreak/>
              <w:t>LITERATURE REVIEW</w:t>
            </w:r>
            <w:r w:rsidRPr="00D012E7">
              <w:rPr>
                <w:rFonts w:cs="Arial"/>
                <w:b/>
                <w:bCs/>
              </w:rPr>
              <w:t>:</w:t>
            </w:r>
          </w:p>
          <w:p w14:paraId="60B7BBAD" w14:textId="77777777" w:rsidR="00B96135" w:rsidRDefault="00B96135" w:rsidP="00B96135">
            <w:pPr>
              <w:pStyle w:val="ListParagraph"/>
              <w:numPr>
                <w:ilvl w:val="0"/>
                <w:numId w:val="19"/>
              </w:numPr>
              <w:spacing w:after="0" w:line="240" w:lineRule="auto"/>
              <w:rPr>
                <w:rFonts w:cs="Arial"/>
                <w:b/>
                <w:bCs/>
              </w:rPr>
            </w:pPr>
            <w:r>
              <w:rPr>
                <w:rFonts w:cs="Arial"/>
                <w:b/>
                <w:bCs/>
              </w:rPr>
              <w:t>IOPC reports into policing incidents which are published online, these are strong literature sources due to the independent nature of the IOPC and their work. Reports such as the investigation into the Manchester Synagogue Attack will be researched and used to establish facts about specific armed policing deployments (IOPC, 2025).</w:t>
            </w:r>
          </w:p>
          <w:p w14:paraId="03A7C204" w14:textId="77777777" w:rsidR="00B96135" w:rsidRDefault="00B96135" w:rsidP="00B96135">
            <w:pPr>
              <w:pStyle w:val="ListParagraph"/>
              <w:numPr>
                <w:ilvl w:val="0"/>
                <w:numId w:val="19"/>
              </w:numPr>
              <w:spacing w:after="0" w:line="240" w:lineRule="auto"/>
              <w:rPr>
                <w:rFonts w:cs="Arial"/>
                <w:b/>
                <w:bCs/>
              </w:rPr>
            </w:pPr>
            <w:r>
              <w:rPr>
                <w:rFonts w:cs="Arial"/>
                <w:b/>
                <w:bCs/>
              </w:rPr>
              <w:t>Journals will also be utilised for my research. Many authors have recently researched similar areas but have not explore models outside of the UK and the role the media has with public perception of firearms officers. (Clark-Darby, 2025)</w:t>
            </w:r>
          </w:p>
          <w:p w14:paraId="55CACD4C" w14:textId="77777777" w:rsidR="00B96135" w:rsidRDefault="00B96135" w:rsidP="00B96135">
            <w:pPr>
              <w:pStyle w:val="ListParagraph"/>
              <w:numPr>
                <w:ilvl w:val="0"/>
                <w:numId w:val="19"/>
              </w:numPr>
              <w:spacing w:after="0" w:line="240" w:lineRule="auto"/>
              <w:rPr>
                <w:rFonts w:cs="Arial"/>
                <w:b/>
                <w:bCs/>
              </w:rPr>
            </w:pPr>
            <w:r>
              <w:rPr>
                <w:rFonts w:cs="Arial"/>
                <w:b/>
                <w:bCs/>
              </w:rPr>
              <w:t xml:space="preserve">Articles will be widely used, although they can be biased and non-independent </w:t>
            </w:r>
            <w:proofErr w:type="gramStart"/>
            <w:r>
              <w:rPr>
                <w:rFonts w:cs="Arial"/>
                <w:b/>
                <w:bCs/>
              </w:rPr>
              <w:t>sources</w:t>
            </w:r>
            <w:proofErr w:type="gramEnd"/>
            <w:r>
              <w:rPr>
                <w:rFonts w:cs="Arial"/>
                <w:b/>
                <w:bCs/>
              </w:rPr>
              <w:t xml:space="preserve"> I will be highlighting this to demonstrated different media’s portrayal and perception of the unarmed policing model.</w:t>
            </w:r>
          </w:p>
          <w:p w14:paraId="6032BF23" w14:textId="77777777" w:rsidR="00B96135" w:rsidRDefault="00B96135" w:rsidP="00B96135">
            <w:pPr>
              <w:pStyle w:val="ListParagraph"/>
              <w:numPr>
                <w:ilvl w:val="0"/>
                <w:numId w:val="19"/>
              </w:numPr>
              <w:spacing w:after="0" w:line="240" w:lineRule="auto"/>
              <w:rPr>
                <w:rFonts w:cs="Arial"/>
                <w:b/>
                <w:bCs/>
              </w:rPr>
            </w:pPr>
            <w:r>
              <w:rPr>
                <w:rFonts w:cs="Arial"/>
                <w:b/>
                <w:bCs/>
              </w:rPr>
              <w:t>Government reports such as reports from the Office for National Statistics (ONS) will also be utilised as these are independent and present purely information. These will be important to build up context for the public opinion and will be demonstrate facts and not opinion.</w:t>
            </w:r>
          </w:p>
          <w:p w14:paraId="15DB9C73" w14:textId="77777777" w:rsidR="00B96135" w:rsidRDefault="00B96135" w:rsidP="00B96135">
            <w:pPr>
              <w:pStyle w:val="ListParagraph"/>
              <w:numPr>
                <w:ilvl w:val="0"/>
                <w:numId w:val="19"/>
              </w:numPr>
              <w:spacing w:after="0" w:line="240" w:lineRule="auto"/>
              <w:rPr>
                <w:rFonts w:cs="Arial"/>
                <w:b/>
                <w:bCs/>
              </w:rPr>
            </w:pPr>
            <w:r>
              <w:rPr>
                <w:rFonts w:cs="Arial"/>
                <w:b/>
                <w:bCs/>
              </w:rPr>
              <w:t>The peer reviewed article “Analysis of Police Shootings” (Kesic et al, 2012) will be referenced for armed policing incidents in the early 21</w:t>
            </w:r>
            <w:r w:rsidRPr="00BD16AC">
              <w:rPr>
                <w:rFonts w:cs="Arial"/>
                <w:b/>
                <w:bCs/>
                <w:vertAlign w:val="superscript"/>
              </w:rPr>
              <w:t>st</w:t>
            </w:r>
            <w:r>
              <w:rPr>
                <w:rFonts w:cs="Arial"/>
                <w:b/>
                <w:bCs/>
              </w:rPr>
              <w:t xml:space="preserve"> century and this will provide researched and reviewed information which I will reference, build upon and compare with recent reviews.</w:t>
            </w:r>
          </w:p>
          <w:p w14:paraId="250DAF7C" w14:textId="77777777" w:rsidR="00B96135" w:rsidRPr="00E87E1E" w:rsidRDefault="00B96135" w:rsidP="00B96135">
            <w:pPr>
              <w:pStyle w:val="ListParagraph"/>
              <w:numPr>
                <w:ilvl w:val="0"/>
                <w:numId w:val="19"/>
              </w:numPr>
              <w:spacing w:after="0" w:line="240" w:lineRule="auto"/>
              <w:rPr>
                <w:rFonts w:cs="Arial"/>
                <w:b/>
                <w:bCs/>
              </w:rPr>
            </w:pPr>
            <w:r>
              <w:rPr>
                <w:rFonts w:cs="Arial"/>
                <w:b/>
                <w:bCs/>
              </w:rPr>
              <w:t xml:space="preserve">The current research completed is to of a good standard in understanding armed policing incidents pre 2020 however in the last 5 years it is important to research the public and </w:t>
            </w:r>
            <w:proofErr w:type="gramStart"/>
            <w:r>
              <w:rPr>
                <w:rFonts w:cs="Arial"/>
                <w:b/>
                <w:bCs/>
              </w:rPr>
              <w:t>officers</w:t>
            </w:r>
            <w:proofErr w:type="gramEnd"/>
            <w:r>
              <w:rPr>
                <w:rFonts w:cs="Arial"/>
                <w:b/>
                <w:bCs/>
              </w:rPr>
              <w:t xml:space="preserve"> opinion on armed policing. This research is important after the 2022 shooting of Chris Kaba where armed policing </w:t>
            </w:r>
            <w:proofErr w:type="gramStart"/>
            <w:r>
              <w:rPr>
                <w:rFonts w:cs="Arial"/>
                <w:b/>
                <w:bCs/>
              </w:rPr>
              <w:t>and also</w:t>
            </w:r>
            <w:proofErr w:type="gramEnd"/>
            <w:r>
              <w:rPr>
                <w:rFonts w:cs="Arial"/>
                <w:b/>
                <w:bCs/>
              </w:rPr>
              <w:t xml:space="preserve"> the treatment of armed officers came under heavy scrutiny (IOPC, 2023)</w:t>
            </w:r>
          </w:p>
          <w:p w14:paraId="1911FB5F" w14:textId="77777777" w:rsidR="00B96135" w:rsidRPr="00D012E7" w:rsidRDefault="00B96135" w:rsidP="00081812">
            <w:pPr>
              <w:jc w:val="both"/>
              <w:rPr>
                <w:rFonts w:cs="Arial"/>
              </w:rPr>
            </w:pPr>
          </w:p>
        </w:tc>
      </w:tr>
      <w:tr w:rsidR="00B96135" w:rsidRPr="00B61956" w14:paraId="414E63C6" w14:textId="77777777" w:rsidTr="00081812">
        <w:tc>
          <w:tcPr>
            <w:tcW w:w="9077" w:type="dxa"/>
            <w:gridSpan w:val="2"/>
            <w:tcMar>
              <w:top w:w="0" w:type="dxa"/>
              <w:left w:w="108" w:type="dxa"/>
              <w:bottom w:w="0" w:type="dxa"/>
              <w:right w:w="108" w:type="dxa"/>
            </w:tcMar>
          </w:tcPr>
          <w:p w14:paraId="2DCBA29E" w14:textId="77777777" w:rsidR="00B96135" w:rsidRPr="00B5610A" w:rsidRDefault="00B96135" w:rsidP="00081812">
            <w:pPr>
              <w:rPr>
                <w:rFonts w:cs="Arial"/>
                <w:b/>
                <w:bCs/>
              </w:rPr>
            </w:pPr>
            <w:r w:rsidRPr="00B5610A">
              <w:rPr>
                <w:rFonts w:cs="Arial"/>
                <w:b/>
                <w:bCs/>
              </w:rPr>
              <w:lastRenderedPageBreak/>
              <w:t xml:space="preserve">SUMMARY OF RESEARCH –SURVEY METHOD: </w:t>
            </w:r>
          </w:p>
          <w:p w14:paraId="782A5B64" w14:textId="77777777" w:rsidR="00B96135" w:rsidRDefault="00B96135" w:rsidP="00081812">
            <w:r w:rsidRPr="0035711E">
              <w:t xml:space="preserve">I will be undertaking </w:t>
            </w:r>
            <w:r>
              <w:t>creating a survey to gather the opinion of individuals as it is a strong method which gives clear perceptions and opinions from individuals who may not have given a large amount of thought to the subject area.</w:t>
            </w:r>
          </w:p>
          <w:p w14:paraId="0C00FCEC" w14:textId="77777777" w:rsidR="00B96135" w:rsidRDefault="00B96135" w:rsidP="00081812">
            <w:r>
              <w:t xml:space="preserve">I will create a questionnaire based on the public perception of armed policing and to establish if </w:t>
            </w:r>
            <w:proofErr w:type="gramStart"/>
            <w:r>
              <w:t>the majority of</w:t>
            </w:r>
            <w:proofErr w:type="gramEnd"/>
            <w:r>
              <w:t xml:space="preserve"> both members of the public and police officers feel that police in the United Kingdom need to be routinely armed with firearms or explore other models in the survey and gather public opinion.</w:t>
            </w:r>
          </w:p>
          <w:p w14:paraId="1CF3AB4D" w14:textId="77777777" w:rsidR="00B96135" w:rsidRPr="0035711E" w:rsidRDefault="00B96135" w:rsidP="00081812">
            <w:r>
              <w:t>These are best suited to my research as it will allow me to compare public opinion and perception to the perception of the media in the UK.</w:t>
            </w:r>
          </w:p>
          <w:p w14:paraId="4AFF59FA" w14:textId="77777777" w:rsidR="00B96135" w:rsidRPr="00B5610A" w:rsidRDefault="00B96135" w:rsidP="00081812">
            <w:pPr>
              <w:rPr>
                <w:rFonts w:cs="Arial"/>
              </w:rPr>
            </w:pPr>
            <w:r w:rsidRPr="00B5610A">
              <w:rPr>
                <w:rFonts w:cs="Arial"/>
              </w:rPr>
              <w:t xml:space="preserve"> </w:t>
            </w:r>
          </w:p>
          <w:p w14:paraId="412B9DB8" w14:textId="77777777" w:rsidR="00B96135" w:rsidRPr="00B61956" w:rsidRDefault="00B96135" w:rsidP="00081812">
            <w:pPr>
              <w:jc w:val="both"/>
              <w:rPr>
                <w:rFonts w:cstheme="minorHAnsi"/>
              </w:rPr>
            </w:pPr>
          </w:p>
        </w:tc>
      </w:tr>
      <w:tr w:rsidR="00B96135" w:rsidRPr="00B61956" w14:paraId="023EF1D4" w14:textId="77777777" w:rsidTr="00081812">
        <w:tc>
          <w:tcPr>
            <w:tcW w:w="9077" w:type="dxa"/>
            <w:gridSpan w:val="2"/>
            <w:tcMar>
              <w:top w:w="0" w:type="dxa"/>
              <w:left w:w="108" w:type="dxa"/>
              <w:bottom w:w="0" w:type="dxa"/>
              <w:right w:w="108" w:type="dxa"/>
            </w:tcMar>
          </w:tcPr>
          <w:p w14:paraId="77568B27" w14:textId="77777777" w:rsidR="00B96135" w:rsidRDefault="00B96135" w:rsidP="00081812">
            <w:pPr>
              <w:rPr>
                <w:rFonts w:cstheme="minorHAnsi"/>
              </w:rPr>
            </w:pPr>
            <w:r w:rsidRPr="00B5610A">
              <w:rPr>
                <w:rFonts w:cs="Arial"/>
                <w:b/>
                <w:bCs/>
              </w:rPr>
              <w:t>SUMMARY OF SAMPLING FRAMEWORK:</w:t>
            </w:r>
            <w:r w:rsidRPr="00B5610A">
              <w:rPr>
                <w:rFonts w:cstheme="minorHAnsi"/>
              </w:rPr>
              <w:t xml:space="preserve"> </w:t>
            </w:r>
          </w:p>
          <w:p w14:paraId="4E254A68" w14:textId="77777777" w:rsidR="00B96135" w:rsidRDefault="00B96135" w:rsidP="00081812">
            <w:r>
              <w:t>I will be splitting my target sample to a split between members of the public and police officers, this is where I will be utilising a general questionnaire, this sample is important as it gives the opinion of police officers themselves and members of the public.</w:t>
            </w:r>
          </w:p>
          <w:p w14:paraId="07A45FB6" w14:textId="77777777" w:rsidR="00B96135" w:rsidRPr="002265F1" w:rsidRDefault="00B96135" w:rsidP="00081812">
            <w:r>
              <w:t xml:space="preserve">I will also be interviewing a specialist in the armed policing profession who is a serving police sergeant working within the Metropolitan Police Service as a Counter Terrorism Specialist Firearms Officer. This opinion will give me a detailed insight from </w:t>
            </w:r>
            <w:proofErr w:type="spellStart"/>
            <w:proofErr w:type="gramStart"/>
            <w:r>
              <w:t>a</w:t>
            </w:r>
            <w:proofErr w:type="spellEnd"/>
            <w:proofErr w:type="gramEnd"/>
            <w:r>
              <w:t xml:space="preserve"> expert on the field who has deployed to live terrorist attacks in London and who has discharged their firearm, his identity will be protected.</w:t>
            </w:r>
          </w:p>
          <w:p w14:paraId="47F87A1F" w14:textId="77777777" w:rsidR="00B96135" w:rsidRPr="00193BF0" w:rsidRDefault="00B96135" w:rsidP="00081812">
            <w:r w:rsidRPr="00193BF0">
              <w:t>By having a mixture of members of the public, police officers and a specialist armed police sergeant it will allow me to gather a fair and wide set of experience in relation to armed policing.</w:t>
            </w:r>
          </w:p>
          <w:p w14:paraId="2271C929" w14:textId="77777777" w:rsidR="00B96135" w:rsidRPr="00B61956" w:rsidRDefault="00B96135" w:rsidP="00081812">
            <w:pPr>
              <w:jc w:val="both"/>
              <w:rPr>
                <w:rFonts w:cstheme="minorHAnsi"/>
              </w:rPr>
            </w:pPr>
          </w:p>
        </w:tc>
      </w:tr>
      <w:tr w:rsidR="00B96135" w:rsidRPr="00B61956" w14:paraId="1910664B" w14:textId="77777777" w:rsidTr="00081812">
        <w:trPr>
          <w:trHeight w:val="1352"/>
        </w:trPr>
        <w:tc>
          <w:tcPr>
            <w:tcW w:w="9077" w:type="dxa"/>
            <w:gridSpan w:val="2"/>
            <w:tcMar>
              <w:top w:w="0" w:type="dxa"/>
              <w:left w:w="108" w:type="dxa"/>
              <w:bottom w:w="0" w:type="dxa"/>
              <w:right w:w="108" w:type="dxa"/>
            </w:tcMar>
          </w:tcPr>
          <w:p w14:paraId="43D013E1" w14:textId="77777777" w:rsidR="00B96135" w:rsidRDefault="00B96135" w:rsidP="00081812">
            <w:pPr>
              <w:jc w:val="both"/>
              <w:rPr>
                <w:rFonts w:cs="Arial"/>
                <w:b/>
                <w:bCs/>
              </w:rPr>
            </w:pPr>
            <w:r w:rsidRPr="00D4485A">
              <w:rPr>
                <w:rFonts w:cs="Arial"/>
                <w:b/>
                <w:bCs/>
              </w:rPr>
              <w:t>ETHICAL ISSUES</w:t>
            </w:r>
            <w:r>
              <w:rPr>
                <w:rFonts w:cs="Arial"/>
                <w:b/>
                <w:bCs/>
              </w:rPr>
              <w:t>:</w:t>
            </w:r>
          </w:p>
          <w:p w14:paraId="20976B9F" w14:textId="77777777" w:rsidR="00B96135" w:rsidRPr="003B008E" w:rsidRDefault="00B96135" w:rsidP="00081812">
            <w:r w:rsidRPr="003B008E">
              <w:t xml:space="preserve">I do not foresee any ethical issues in my research into whether the unarmed policing model remains fit for purpose. I will not be exploring any political standpoints and will be looking at </w:t>
            </w:r>
            <w:proofErr w:type="gramStart"/>
            <w:r w:rsidRPr="003B008E">
              <w:t>factual information</w:t>
            </w:r>
            <w:proofErr w:type="gramEnd"/>
            <w:r w:rsidRPr="003B008E">
              <w:t xml:space="preserve"> and safety </w:t>
            </w:r>
            <w:r>
              <w:t>statistics in relation to policing incidents</w:t>
            </w:r>
            <w:r w:rsidRPr="003B008E">
              <w:t>.</w:t>
            </w:r>
          </w:p>
          <w:p w14:paraId="6C0864D0" w14:textId="77777777" w:rsidR="00B96135" w:rsidRPr="00C70669" w:rsidRDefault="00B96135" w:rsidP="00081812"/>
        </w:tc>
      </w:tr>
      <w:tr w:rsidR="00B96135" w14:paraId="67E9D0C6" w14:textId="77777777" w:rsidTr="00081812">
        <w:tblPrEx>
          <w:tblCellMar>
            <w:left w:w="108" w:type="dxa"/>
            <w:right w:w="108" w:type="dxa"/>
          </w:tblCellMar>
          <w:tblLook w:val="0000" w:firstRow="0" w:lastRow="0" w:firstColumn="0" w:lastColumn="0" w:noHBand="0" w:noVBand="0"/>
        </w:tblPrEx>
        <w:trPr>
          <w:trHeight w:val="1020"/>
        </w:trPr>
        <w:tc>
          <w:tcPr>
            <w:tcW w:w="9077" w:type="dxa"/>
            <w:gridSpan w:val="2"/>
          </w:tcPr>
          <w:p w14:paraId="2530FFEC" w14:textId="77777777" w:rsidR="00B96135" w:rsidRDefault="00B96135" w:rsidP="00081812">
            <w:pPr>
              <w:jc w:val="both"/>
              <w:rPr>
                <w:rFonts w:cs="Arial"/>
                <w:b/>
                <w:bCs/>
              </w:rPr>
            </w:pPr>
            <w:r w:rsidRPr="00D4485A">
              <w:rPr>
                <w:rFonts w:cs="Arial"/>
                <w:b/>
                <w:bCs/>
              </w:rPr>
              <w:t>T</w:t>
            </w:r>
            <w:r>
              <w:rPr>
                <w:rFonts w:cs="Arial"/>
                <w:b/>
                <w:bCs/>
              </w:rPr>
              <w:t>IME SCALE:</w:t>
            </w:r>
          </w:p>
          <w:p w14:paraId="63D6CECF" w14:textId="77777777" w:rsidR="00B96135" w:rsidRDefault="00B96135" w:rsidP="00081812">
            <w:r>
              <w:t xml:space="preserve">I will submit my proposal and look to receive feedback on 08/12/2025 which is when I will look to complete </w:t>
            </w:r>
            <w:proofErr w:type="gramStart"/>
            <w:r>
              <w:t>a majority of</w:t>
            </w:r>
            <w:proofErr w:type="gramEnd"/>
            <w:r>
              <w:t xml:space="preserve"> my research.</w:t>
            </w:r>
          </w:p>
          <w:p w14:paraId="42C8BF61" w14:textId="77777777" w:rsidR="00B96135" w:rsidRDefault="00B96135" w:rsidP="00081812">
            <w:r>
              <w:t>I will conduct my literature review from 08/12/2025 to 25/01/2026.</w:t>
            </w:r>
          </w:p>
          <w:p w14:paraId="2A62C076" w14:textId="77777777" w:rsidR="00B96135" w:rsidRDefault="00B96135" w:rsidP="00081812">
            <w:r>
              <w:t>I will complete my research methodology and analysis of the results by 25/04/2026</w:t>
            </w:r>
          </w:p>
          <w:p w14:paraId="297E28A3" w14:textId="77777777" w:rsidR="00B96135" w:rsidRPr="00071BA7" w:rsidRDefault="00B96135" w:rsidP="00081812">
            <w:r>
              <w:t>I will then complete my findings and conclusions by 25/05/2025</w:t>
            </w:r>
          </w:p>
        </w:tc>
      </w:tr>
      <w:tr w:rsidR="00B96135" w14:paraId="2A39ACEC" w14:textId="77777777" w:rsidTr="00081812">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0FFB3AC9" w14:textId="77777777" w:rsidR="00B96135" w:rsidRDefault="00B96135" w:rsidP="00081812">
            <w:pPr>
              <w:jc w:val="both"/>
              <w:rPr>
                <w:rFonts w:cs="Arial"/>
                <w:b/>
                <w:bCs/>
              </w:rPr>
            </w:pPr>
            <w:r w:rsidRPr="00D4485A">
              <w:rPr>
                <w:rFonts w:cs="Arial"/>
                <w:b/>
                <w:bCs/>
              </w:rPr>
              <w:lastRenderedPageBreak/>
              <w:t>REFERENCE LIST:</w:t>
            </w:r>
          </w:p>
          <w:p w14:paraId="340AF85A" w14:textId="77777777" w:rsidR="00B96135" w:rsidRDefault="00B96135" w:rsidP="00081812">
            <w:r w:rsidRPr="00876832">
              <w:t xml:space="preserve">Brunt, M. (2025). Police officer slashed in Hainault sword attack only had a baton and pepper spray to stop killer. [online] Sky News. Available at: </w:t>
            </w:r>
            <w:hyperlink r:id="rId66" w:history="1">
              <w:r w:rsidRPr="00876832">
                <w:rPr>
                  <w:rStyle w:val="Hyperlink"/>
                </w:rPr>
                <w:t>https://news.sky.com/story/blade-split-my-hand-wide-open-police-officer-slashed-in-hainault-sword-attack-speaks-out-13389176</w:t>
              </w:r>
            </w:hyperlink>
            <w:r w:rsidRPr="00876832">
              <w:t>.</w:t>
            </w:r>
            <w:r>
              <w:t xml:space="preserve"> (Accessed 12/10/25).</w:t>
            </w:r>
          </w:p>
          <w:p w14:paraId="23E66B8A" w14:textId="77777777" w:rsidR="00B96135" w:rsidRDefault="00B96135" w:rsidP="00081812"/>
          <w:p w14:paraId="59B8549D" w14:textId="77777777" w:rsidR="00B96135" w:rsidRPr="00BD16AC" w:rsidRDefault="00B96135" w:rsidP="00081812">
            <w:r w:rsidRPr="00BD16AC">
              <w:t xml:space="preserve">Clark-Darby, O. (2020). </w:t>
            </w:r>
            <w:r w:rsidRPr="00BD16AC">
              <w:rPr>
                <w:i/>
                <w:iCs/>
              </w:rPr>
              <w:t>Armed Policing in England</w:t>
            </w:r>
            <w:r w:rsidRPr="00BD16AC">
              <w:t>. ProQuest Dissertations &amp; Theses.</w:t>
            </w:r>
          </w:p>
          <w:p w14:paraId="0F92EFD1" w14:textId="77777777" w:rsidR="00B96135" w:rsidRPr="00D4485A" w:rsidRDefault="00B96135" w:rsidP="00081812">
            <w:pPr>
              <w:jc w:val="both"/>
              <w:rPr>
                <w:rFonts w:cs="Arial"/>
                <w:b/>
                <w:bCs/>
              </w:rPr>
            </w:pPr>
          </w:p>
          <w:p w14:paraId="1306E42B" w14:textId="77777777" w:rsidR="00B96135" w:rsidRDefault="00B96135" w:rsidP="00081812">
            <w:r w:rsidRPr="00876832">
              <w:t>C</w:t>
            </w:r>
            <w:r>
              <w:t>rown Prosecution Service</w:t>
            </w:r>
            <w:r w:rsidRPr="00876832">
              <w:t xml:space="preserve"> (2025). UPDATED WITH SENTENCE: Hainault murderer convicted of brutal attacks on strangers | The Crown Prosecution Service. [online] Available at: </w:t>
            </w:r>
            <w:hyperlink r:id="rId67" w:history="1">
              <w:r w:rsidRPr="00876832">
                <w:rPr>
                  <w:rStyle w:val="Hyperlink"/>
                </w:rPr>
                <w:t>https://www.cps.gov.uk/london-north/news/updated-sentence-hainault-murderer-convicted-brutal-attacks-strangers</w:t>
              </w:r>
            </w:hyperlink>
            <w:r w:rsidRPr="00876832">
              <w:t>.</w:t>
            </w:r>
            <w:r>
              <w:t xml:space="preserve"> (Accessed 12/10/25).</w:t>
            </w:r>
          </w:p>
          <w:p w14:paraId="0A6C04CA" w14:textId="77777777" w:rsidR="00B96135" w:rsidRDefault="00B96135" w:rsidP="00081812"/>
          <w:p w14:paraId="6D007194" w14:textId="77777777" w:rsidR="00B96135" w:rsidRPr="001E4AE2" w:rsidRDefault="00B96135" w:rsidP="00081812">
            <w:r>
              <w:t xml:space="preserve">Independent Office for Police Conduct (2023) </w:t>
            </w:r>
            <w:r w:rsidRPr="001E4AE2">
              <w:rPr>
                <w:i/>
                <w:iCs/>
              </w:rPr>
              <w:t>IOPC makes referral to CPS over fatal shooting of Chris Kaba | Independent Office for Police Conduct</w:t>
            </w:r>
            <w:r w:rsidRPr="001E4AE2">
              <w:t>. [online] Available at: https://www.policeconduct.gov.uk/news/iopc-makes-referral-cps-over-fatal-shooting-chris-kaba.</w:t>
            </w:r>
          </w:p>
          <w:p w14:paraId="45121D72" w14:textId="77777777" w:rsidR="00B96135" w:rsidRPr="001E4AE2" w:rsidRDefault="00B96135" w:rsidP="00081812">
            <w:r w:rsidRPr="001E4AE2">
              <w:t>‌</w:t>
            </w:r>
          </w:p>
          <w:p w14:paraId="630080CB" w14:textId="77777777" w:rsidR="00B96135" w:rsidRDefault="00B96135" w:rsidP="00081812"/>
          <w:p w14:paraId="2559D88B" w14:textId="77777777" w:rsidR="00B96135" w:rsidRDefault="00B96135" w:rsidP="00081812"/>
          <w:p w14:paraId="02D51C73" w14:textId="77777777" w:rsidR="00B96135" w:rsidRPr="00876832" w:rsidRDefault="00B96135" w:rsidP="00081812">
            <w:r>
              <w:t>PA. NEWS</w:t>
            </w:r>
            <w:r w:rsidRPr="00876832">
              <w:t xml:space="preserve"> (2025). </w:t>
            </w:r>
            <w:r w:rsidRPr="00876832">
              <w:rPr>
                <w:i/>
                <w:iCs/>
              </w:rPr>
              <w:t>Inspector ‘disappointed’ to be injured by alleged sword attacker, court hears</w:t>
            </w:r>
            <w:r w:rsidRPr="00876832">
              <w:t xml:space="preserve">. [online] Herald Series. Available at: https://www.heraldseries.co.uk/news/national/25233799.inspector-disappointed-injured-alleged-sword-attacker-court-hears/ </w:t>
            </w:r>
            <w:r>
              <w:t>(Accessed 12/10/25)</w:t>
            </w:r>
          </w:p>
          <w:p w14:paraId="44B113FC" w14:textId="77777777" w:rsidR="00B96135" w:rsidRDefault="00B96135" w:rsidP="00081812">
            <w:r w:rsidRPr="00876832">
              <w:t>‌</w:t>
            </w:r>
          </w:p>
          <w:p w14:paraId="58588AD5" w14:textId="77777777" w:rsidR="00B96135" w:rsidRDefault="00B96135" w:rsidP="00081812">
            <w:r w:rsidRPr="002D6785">
              <w:t xml:space="preserve">Roycroft, M. (2014). </w:t>
            </w:r>
            <w:r w:rsidRPr="002D6785">
              <w:rPr>
                <w:i/>
                <w:iCs/>
              </w:rPr>
              <w:t>Valued tradition? Armed policing in the UK</w:t>
            </w:r>
            <w:r w:rsidRPr="002D6785">
              <w:t>.</w:t>
            </w:r>
            <w:r>
              <w:t xml:space="preserve"> University Of East London Repository.</w:t>
            </w:r>
          </w:p>
          <w:p w14:paraId="57D2E784" w14:textId="77777777" w:rsidR="00B96135" w:rsidRDefault="00B96135" w:rsidP="00081812"/>
          <w:p w14:paraId="5108A07F" w14:textId="77777777" w:rsidR="00B96135" w:rsidRPr="00341746" w:rsidRDefault="00B96135" w:rsidP="00081812">
            <w:r w:rsidRPr="00341746">
              <w:t>Watts, D. (2023). </w:t>
            </w:r>
            <w:r w:rsidRPr="00341746">
              <w:rPr>
                <w:i/>
                <w:iCs/>
              </w:rPr>
              <w:t>What is Policing by Consent?</w:t>
            </w:r>
            <w:r w:rsidRPr="00341746">
              <w:t xml:space="preserve"> [online] Ministry of Injustice. Available at: </w:t>
            </w:r>
            <w:hyperlink r:id="rId68" w:history="1">
              <w:r w:rsidRPr="00341746">
                <w:rPr>
                  <w:rStyle w:val="Hyperlink"/>
                </w:rPr>
                <w:t>https://ministryofinjustice.co.uk/what-is-policing-by-consent/</w:t>
              </w:r>
            </w:hyperlink>
            <w:r w:rsidRPr="00341746">
              <w:t>.</w:t>
            </w:r>
            <w:r>
              <w:t xml:space="preserve"> (Accessed 12/10/25).</w:t>
            </w:r>
          </w:p>
          <w:p w14:paraId="53021768" w14:textId="77777777" w:rsidR="00B96135" w:rsidRPr="00341746" w:rsidRDefault="00B96135" w:rsidP="00081812">
            <w:r w:rsidRPr="00341746">
              <w:t>‌</w:t>
            </w:r>
          </w:p>
          <w:p w14:paraId="1248C082" w14:textId="77777777" w:rsidR="00B96135" w:rsidRPr="002D6785" w:rsidRDefault="00B96135" w:rsidP="00081812"/>
          <w:p w14:paraId="0C0DF8E5" w14:textId="77777777" w:rsidR="00B96135" w:rsidRPr="00876832" w:rsidRDefault="00B96135" w:rsidP="00081812"/>
          <w:p w14:paraId="0F122F7A" w14:textId="77777777" w:rsidR="00B96135" w:rsidRPr="00876832" w:rsidRDefault="00B96135" w:rsidP="00081812"/>
          <w:p w14:paraId="47B41D55" w14:textId="77777777" w:rsidR="00B96135" w:rsidRPr="00876832" w:rsidRDefault="00B96135" w:rsidP="00081812">
            <w:pPr>
              <w:jc w:val="both"/>
              <w:rPr>
                <w:rFonts w:cs="Arial"/>
                <w:b/>
                <w:bCs/>
                <w:color w:val="FF0000"/>
              </w:rPr>
            </w:pPr>
            <w:r w:rsidRPr="00876832">
              <w:rPr>
                <w:rFonts w:cs="Arial"/>
                <w:b/>
                <w:bCs/>
                <w:color w:val="FF0000"/>
              </w:rPr>
              <w:t>‌</w:t>
            </w:r>
          </w:p>
          <w:p w14:paraId="63D620B1" w14:textId="77777777" w:rsidR="00B96135" w:rsidRPr="00D4485A" w:rsidRDefault="00B96135" w:rsidP="00081812">
            <w:pPr>
              <w:jc w:val="both"/>
              <w:rPr>
                <w:rFonts w:cs="Arial"/>
                <w:b/>
                <w:bCs/>
                <w:color w:val="FF0000"/>
              </w:rPr>
            </w:pPr>
          </w:p>
          <w:p w14:paraId="28B105D6" w14:textId="77777777" w:rsidR="00B96135" w:rsidRDefault="00B96135" w:rsidP="00081812">
            <w:pPr>
              <w:jc w:val="both"/>
              <w:rPr>
                <w:rFonts w:cstheme="minorHAnsi"/>
                <w:b/>
                <w:bCs/>
              </w:rPr>
            </w:pPr>
          </w:p>
        </w:tc>
      </w:tr>
    </w:tbl>
    <w:p w14:paraId="5FECACC7" w14:textId="77777777" w:rsidR="00B96135" w:rsidRPr="00AA4BF6" w:rsidRDefault="00B96135" w:rsidP="00CE6DB9">
      <w:pPr>
        <w:rPr>
          <w:b/>
          <w:bCs/>
          <w:sz w:val="28"/>
          <w:szCs w:val="28"/>
          <w:u w:val="single"/>
        </w:rPr>
      </w:pPr>
    </w:p>
    <w:sectPr w:rsidR="00B96135" w:rsidRPr="00AA4BF6">
      <w:headerReference w:type="default" r:id="rId69"/>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08242E" w14:textId="77777777" w:rsidR="00547838" w:rsidRDefault="00547838">
      <w:pPr>
        <w:spacing w:after="0" w:line="240" w:lineRule="auto"/>
      </w:pPr>
      <w:r>
        <w:separator/>
      </w:r>
    </w:p>
  </w:endnote>
  <w:endnote w:type="continuationSeparator" w:id="0">
    <w:p w14:paraId="6DB9231A" w14:textId="77777777" w:rsidR="00547838" w:rsidRDefault="005478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40601703"/>
      <w:docPartObj>
        <w:docPartGallery w:val="Page Numbers (Bottom of Page)"/>
        <w:docPartUnique/>
      </w:docPartObj>
    </w:sdtPr>
    <w:sdtEndPr>
      <w:rPr>
        <w:color w:val="7F7F7F" w:themeColor="background1" w:themeShade="7F"/>
        <w:spacing w:val="60"/>
      </w:rPr>
    </w:sdtEndPr>
    <w:sdtContent>
      <w:p w14:paraId="1F70F441" w14:textId="777E3531" w:rsidR="0076774A" w:rsidRDefault="0076774A">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311BFF11" w14:textId="5A1EB7A2"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4A87A6" w14:textId="77777777" w:rsidR="00547838" w:rsidRDefault="00547838">
      <w:pPr>
        <w:spacing w:after="0" w:line="240" w:lineRule="auto"/>
      </w:pPr>
      <w:r>
        <w:separator/>
      </w:r>
    </w:p>
  </w:footnote>
  <w:footnote w:type="continuationSeparator" w:id="0">
    <w:p w14:paraId="002D7E27" w14:textId="77777777" w:rsidR="00547838" w:rsidRDefault="005478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803E32" w14:textId="527DEC18" w:rsidR="0033660A" w:rsidRDefault="0033660A">
    <w:pPr>
      <w:pStyle w:val="Header"/>
    </w:pPr>
    <w:r>
      <w:t>William Kittridge 2</w:t>
    </w:r>
    <w:r w:rsidR="00A24702">
      <w:t>320244</w:t>
    </w:r>
  </w:p>
  <w:p w14:paraId="5DFDD05F" w14:textId="77777777" w:rsidR="0033660A" w:rsidRDefault="003366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9740C"/>
    <w:multiLevelType w:val="hybridMultilevel"/>
    <w:tmpl w:val="7640DC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4368B2"/>
    <w:multiLevelType w:val="hybridMultilevel"/>
    <w:tmpl w:val="701AF3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DA02A8"/>
    <w:multiLevelType w:val="hybridMultilevel"/>
    <w:tmpl w:val="B6B02C02"/>
    <w:lvl w:ilvl="0" w:tplc="C7B860B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8570D24"/>
    <w:multiLevelType w:val="hybridMultilevel"/>
    <w:tmpl w:val="0D886722"/>
    <w:lvl w:ilvl="0" w:tplc="461AA3D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1390810">
    <w:abstractNumId w:val="14"/>
  </w:num>
  <w:num w:numId="2" w16cid:durableId="509873117">
    <w:abstractNumId w:val="12"/>
  </w:num>
  <w:num w:numId="3" w16cid:durableId="1877501684">
    <w:abstractNumId w:val="8"/>
  </w:num>
  <w:num w:numId="4" w16cid:durableId="1971323534">
    <w:abstractNumId w:val="2"/>
  </w:num>
  <w:num w:numId="5" w16cid:durableId="2127701182">
    <w:abstractNumId w:val="10"/>
  </w:num>
  <w:num w:numId="6" w16cid:durableId="1803111271">
    <w:abstractNumId w:val="18"/>
  </w:num>
  <w:num w:numId="7" w16cid:durableId="1433432699">
    <w:abstractNumId w:val="3"/>
  </w:num>
  <w:num w:numId="8" w16cid:durableId="401568497">
    <w:abstractNumId w:val="9"/>
  </w:num>
  <w:num w:numId="9" w16cid:durableId="766847571">
    <w:abstractNumId w:val="16"/>
  </w:num>
  <w:num w:numId="10" w16cid:durableId="373045099">
    <w:abstractNumId w:val="11"/>
  </w:num>
  <w:num w:numId="11" w16cid:durableId="1633293279">
    <w:abstractNumId w:val="1"/>
  </w:num>
  <w:num w:numId="12" w16cid:durableId="341976480">
    <w:abstractNumId w:val="4"/>
  </w:num>
  <w:num w:numId="13" w16cid:durableId="1639147443">
    <w:abstractNumId w:val="0"/>
  </w:num>
  <w:num w:numId="14" w16cid:durableId="478347702">
    <w:abstractNumId w:val="13"/>
  </w:num>
  <w:num w:numId="15" w16cid:durableId="1092507101">
    <w:abstractNumId w:val="7"/>
  </w:num>
  <w:num w:numId="16" w16cid:durableId="1634867012">
    <w:abstractNumId w:val="5"/>
  </w:num>
  <w:num w:numId="17" w16cid:durableId="211886364">
    <w:abstractNumId w:val="15"/>
  </w:num>
  <w:num w:numId="18" w16cid:durableId="1358432107">
    <w:abstractNumId w:val="6"/>
  </w:num>
  <w:num w:numId="19" w16cid:durableId="192591681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10EF"/>
    <w:rsid w:val="00003663"/>
    <w:rsid w:val="00005481"/>
    <w:rsid w:val="00007E72"/>
    <w:rsid w:val="00012169"/>
    <w:rsid w:val="000123A4"/>
    <w:rsid w:val="00013414"/>
    <w:rsid w:val="0001429D"/>
    <w:rsid w:val="00032A72"/>
    <w:rsid w:val="0003370F"/>
    <w:rsid w:val="00034460"/>
    <w:rsid w:val="000345A2"/>
    <w:rsid w:val="000424D1"/>
    <w:rsid w:val="00042A7A"/>
    <w:rsid w:val="00044627"/>
    <w:rsid w:val="00044948"/>
    <w:rsid w:val="000515E8"/>
    <w:rsid w:val="00052C01"/>
    <w:rsid w:val="0006122A"/>
    <w:rsid w:val="00061406"/>
    <w:rsid w:val="0006184B"/>
    <w:rsid w:val="000629A8"/>
    <w:rsid w:val="00065901"/>
    <w:rsid w:val="00074FC0"/>
    <w:rsid w:val="000767EF"/>
    <w:rsid w:val="00077A9B"/>
    <w:rsid w:val="00077E9B"/>
    <w:rsid w:val="00080EB9"/>
    <w:rsid w:val="0008636D"/>
    <w:rsid w:val="000863D3"/>
    <w:rsid w:val="000901A8"/>
    <w:rsid w:val="00093070"/>
    <w:rsid w:val="00095B53"/>
    <w:rsid w:val="00096C66"/>
    <w:rsid w:val="000979EC"/>
    <w:rsid w:val="000A28AD"/>
    <w:rsid w:val="000A7EA4"/>
    <w:rsid w:val="000C0302"/>
    <w:rsid w:val="000C0EE0"/>
    <w:rsid w:val="000C27C7"/>
    <w:rsid w:val="000C341D"/>
    <w:rsid w:val="000C6B84"/>
    <w:rsid w:val="000C6F54"/>
    <w:rsid w:val="000C7D32"/>
    <w:rsid w:val="000D2E1A"/>
    <w:rsid w:val="000D4E5F"/>
    <w:rsid w:val="000D526C"/>
    <w:rsid w:val="000D6519"/>
    <w:rsid w:val="000E0F2A"/>
    <w:rsid w:val="000E3427"/>
    <w:rsid w:val="000E39BC"/>
    <w:rsid w:val="000E7101"/>
    <w:rsid w:val="000F082B"/>
    <w:rsid w:val="000F1F3B"/>
    <w:rsid w:val="000F2C34"/>
    <w:rsid w:val="000F3172"/>
    <w:rsid w:val="000F3E6F"/>
    <w:rsid w:val="000F5C9E"/>
    <w:rsid w:val="00100C10"/>
    <w:rsid w:val="00101D34"/>
    <w:rsid w:val="00103C7B"/>
    <w:rsid w:val="00107031"/>
    <w:rsid w:val="0011191D"/>
    <w:rsid w:val="00112652"/>
    <w:rsid w:val="00113C71"/>
    <w:rsid w:val="001140D8"/>
    <w:rsid w:val="001146DB"/>
    <w:rsid w:val="00115DA9"/>
    <w:rsid w:val="00115DD6"/>
    <w:rsid w:val="00116FA3"/>
    <w:rsid w:val="00120A6D"/>
    <w:rsid w:val="00130356"/>
    <w:rsid w:val="00130A5C"/>
    <w:rsid w:val="00131F54"/>
    <w:rsid w:val="001320F6"/>
    <w:rsid w:val="001324EC"/>
    <w:rsid w:val="0013327C"/>
    <w:rsid w:val="001335EF"/>
    <w:rsid w:val="001337F5"/>
    <w:rsid w:val="001343F8"/>
    <w:rsid w:val="00137C98"/>
    <w:rsid w:val="00141029"/>
    <w:rsid w:val="00141925"/>
    <w:rsid w:val="00143CC8"/>
    <w:rsid w:val="00146C31"/>
    <w:rsid w:val="00147109"/>
    <w:rsid w:val="00147AA3"/>
    <w:rsid w:val="00152FF7"/>
    <w:rsid w:val="001532D8"/>
    <w:rsid w:val="00154437"/>
    <w:rsid w:val="00157DC0"/>
    <w:rsid w:val="0016020D"/>
    <w:rsid w:val="00161703"/>
    <w:rsid w:val="00161B49"/>
    <w:rsid w:val="00162D45"/>
    <w:rsid w:val="001654D2"/>
    <w:rsid w:val="00165727"/>
    <w:rsid w:val="00166C52"/>
    <w:rsid w:val="00167B53"/>
    <w:rsid w:val="00172468"/>
    <w:rsid w:val="00174A6F"/>
    <w:rsid w:val="00174E52"/>
    <w:rsid w:val="00176B94"/>
    <w:rsid w:val="001779E0"/>
    <w:rsid w:val="001826E3"/>
    <w:rsid w:val="001833C0"/>
    <w:rsid w:val="00183C66"/>
    <w:rsid w:val="00184860"/>
    <w:rsid w:val="00186054"/>
    <w:rsid w:val="00195672"/>
    <w:rsid w:val="001968A4"/>
    <w:rsid w:val="001A0C0F"/>
    <w:rsid w:val="001A11C6"/>
    <w:rsid w:val="001A1C5F"/>
    <w:rsid w:val="001A3DF0"/>
    <w:rsid w:val="001A3F3B"/>
    <w:rsid w:val="001A5205"/>
    <w:rsid w:val="001A5816"/>
    <w:rsid w:val="001A5A7B"/>
    <w:rsid w:val="001A5F2A"/>
    <w:rsid w:val="001A613A"/>
    <w:rsid w:val="001B0276"/>
    <w:rsid w:val="001C230E"/>
    <w:rsid w:val="001D0C3B"/>
    <w:rsid w:val="001D24D4"/>
    <w:rsid w:val="001D290A"/>
    <w:rsid w:val="001D6A2D"/>
    <w:rsid w:val="001E0C7B"/>
    <w:rsid w:val="001E1729"/>
    <w:rsid w:val="001E1FB4"/>
    <w:rsid w:val="001E5BFD"/>
    <w:rsid w:val="001E6492"/>
    <w:rsid w:val="001F01D1"/>
    <w:rsid w:val="001F2E68"/>
    <w:rsid w:val="001F45D4"/>
    <w:rsid w:val="001F51DD"/>
    <w:rsid w:val="0020226A"/>
    <w:rsid w:val="00203825"/>
    <w:rsid w:val="00204D29"/>
    <w:rsid w:val="00215A99"/>
    <w:rsid w:val="0021776E"/>
    <w:rsid w:val="0022252E"/>
    <w:rsid w:val="00231572"/>
    <w:rsid w:val="002351D6"/>
    <w:rsid w:val="0023531B"/>
    <w:rsid w:val="00240281"/>
    <w:rsid w:val="002418B3"/>
    <w:rsid w:val="00250762"/>
    <w:rsid w:val="002512C3"/>
    <w:rsid w:val="00251329"/>
    <w:rsid w:val="00252EB4"/>
    <w:rsid w:val="00260637"/>
    <w:rsid w:val="0026235F"/>
    <w:rsid w:val="002656A8"/>
    <w:rsid w:val="00267F29"/>
    <w:rsid w:val="0027036B"/>
    <w:rsid w:val="002719AB"/>
    <w:rsid w:val="00273BC9"/>
    <w:rsid w:val="0027496D"/>
    <w:rsid w:val="00274C64"/>
    <w:rsid w:val="00275A99"/>
    <w:rsid w:val="00275C99"/>
    <w:rsid w:val="0028028C"/>
    <w:rsid w:val="002820EE"/>
    <w:rsid w:val="0028337F"/>
    <w:rsid w:val="00283D93"/>
    <w:rsid w:val="002855D4"/>
    <w:rsid w:val="00287686"/>
    <w:rsid w:val="00287BE2"/>
    <w:rsid w:val="002911F1"/>
    <w:rsid w:val="00291556"/>
    <w:rsid w:val="00294430"/>
    <w:rsid w:val="00294B81"/>
    <w:rsid w:val="00294BF4"/>
    <w:rsid w:val="002A0348"/>
    <w:rsid w:val="002A2D52"/>
    <w:rsid w:val="002A5364"/>
    <w:rsid w:val="002A7518"/>
    <w:rsid w:val="002B1B59"/>
    <w:rsid w:val="002B2887"/>
    <w:rsid w:val="002B45DB"/>
    <w:rsid w:val="002B50EF"/>
    <w:rsid w:val="002B6352"/>
    <w:rsid w:val="002B640C"/>
    <w:rsid w:val="002B7532"/>
    <w:rsid w:val="002C05E4"/>
    <w:rsid w:val="002C1437"/>
    <w:rsid w:val="002C3813"/>
    <w:rsid w:val="002C5611"/>
    <w:rsid w:val="002D0CFE"/>
    <w:rsid w:val="002D270F"/>
    <w:rsid w:val="002D5E84"/>
    <w:rsid w:val="002D69A2"/>
    <w:rsid w:val="002D79E9"/>
    <w:rsid w:val="002D7B41"/>
    <w:rsid w:val="002F1005"/>
    <w:rsid w:val="002F281C"/>
    <w:rsid w:val="002F431D"/>
    <w:rsid w:val="002F4B8F"/>
    <w:rsid w:val="002F4E60"/>
    <w:rsid w:val="002F7A4A"/>
    <w:rsid w:val="00300D9B"/>
    <w:rsid w:val="0030171E"/>
    <w:rsid w:val="00303793"/>
    <w:rsid w:val="00303B16"/>
    <w:rsid w:val="003060A4"/>
    <w:rsid w:val="003077EC"/>
    <w:rsid w:val="00310415"/>
    <w:rsid w:val="00311703"/>
    <w:rsid w:val="00312AFF"/>
    <w:rsid w:val="003130F7"/>
    <w:rsid w:val="00313DC4"/>
    <w:rsid w:val="00317223"/>
    <w:rsid w:val="00322628"/>
    <w:rsid w:val="00322A3B"/>
    <w:rsid w:val="0032789F"/>
    <w:rsid w:val="00333E0D"/>
    <w:rsid w:val="0033410D"/>
    <w:rsid w:val="0033660A"/>
    <w:rsid w:val="0034123C"/>
    <w:rsid w:val="00341FE3"/>
    <w:rsid w:val="003421E8"/>
    <w:rsid w:val="00342FAC"/>
    <w:rsid w:val="00343E03"/>
    <w:rsid w:val="00344AA2"/>
    <w:rsid w:val="003454C0"/>
    <w:rsid w:val="0034620C"/>
    <w:rsid w:val="00350510"/>
    <w:rsid w:val="00350ABB"/>
    <w:rsid w:val="00350B7C"/>
    <w:rsid w:val="00353221"/>
    <w:rsid w:val="0035555F"/>
    <w:rsid w:val="00360380"/>
    <w:rsid w:val="00362899"/>
    <w:rsid w:val="00364F49"/>
    <w:rsid w:val="0036626D"/>
    <w:rsid w:val="00371479"/>
    <w:rsid w:val="00372BFD"/>
    <w:rsid w:val="0037641E"/>
    <w:rsid w:val="00377009"/>
    <w:rsid w:val="003774E2"/>
    <w:rsid w:val="00377980"/>
    <w:rsid w:val="00380583"/>
    <w:rsid w:val="0038513E"/>
    <w:rsid w:val="00386FBB"/>
    <w:rsid w:val="0038797F"/>
    <w:rsid w:val="0039031A"/>
    <w:rsid w:val="00390E1D"/>
    <w:rsid w:val="00392C32"/>
    <w:rsid w:val="003932E9"/>
    <w:rsid w:val="00394383"/>
    <w:rsid w:val="003950F6"/>
    <w:rsid w:val="00396CF0"/>
    <w:rsid w:val="003A0623"/>
    <w:rsid w:val="003A0A78"/>
    <w:rsid w:val="003A65EE"/>
    <w:rsid w:val="003A7196"/>
    <w:rsid w:val="003A7F16"/>
    <w:rsid w:val="003A7F4C"/>
    <w:rsid w:val="003B5DCC"/>
    <w:rsid w:val="003B66B5"/>
    <w:rsid w:val="003B7F82"/>
    <w:rsid w:val="003C30BA"/>
    <w:rsid w:val="003C4566"/>
    <w:rsid w:val="003C57A1"/>
    <w:rsid w:val="003C7C9F"/>
    <w:rsid w:val="003D4A76"/>
    <w:rsid w:val="003D4E1E"/>
    <w:rsid w:val="003D5B4F"/>
    <w:rsid w:val="003D64A8"/>
    <w:rsid w:val="003D6904"/>
    <w:rsid w:val="003D76E7"/>
    <w:rsid w:val="003E0504"/>
    <w:rsid w:val="003E2CB2"/>
    <w:rsid w:val="003E66AF"/>
    <w:rsid w:val="003E6BA8"/>
    <w:rsid w:val="003E6CEA"/>
    <w:rsid w:val="003E75E3"/>
    <w:rsid w:val="003F11B7"/>
    <w:rsid w:val="003F6644"/>
    <w:rsid w:val="004069EA"/>
    <w:rsid w:val="00413E26"/>
    <w:rsid w:val="00437F7B"/>
    <w:rsid w:val="00440A26"/>
    <w:rsid w:val="00444FA2"/>
    <w:rsid w:val="0044638B"/>
    <w:rsid w:val="00450EEB"/>
    <w:rsid w:val="00451CC5"/>
    <w:rsid w:val="00454754"/>
    <w:rsid w:val="004552FC"/>
    <w:rsid w:val="004633CC"/>
    <w:rsid w:val="00464948"/>
    <w:rsid w:val="00467378"/>
    <w:rsid w:val="0047111C"/>
    <w:rsid w:val="00471446"/>
    <w:rsid w:val="00471950"/>
    <w:rsid w:val="00475363"/>
    <w:rsid w:val="004765D6"/>
    <w:rsid w:val="0047690B"/>
    <w:rsid w:val="00481364"/>
    <w:rsid w:val="0048584B"/>
    <w:rsid w:val="00485F9D"/>
    <w:rsid w:val="00486ECA"/>
    <w:rsid w:val="00491508"/>
    <w:rsid w:val="00492617"/>
    <w:rsid w:val="004926A8"/>
    <w:rsid w:val="00493589"/>
    <w:rsid w:val="00495BF9"/>
    <w:rsid w:val="0049753F"/>
    <w:rsid w:val="004A1A05"/>
    <w:rsid w:val="004A2A85"/>
    <w:rsid w:val="004A4425"/>
    <w:rsid w:val="004A706C"/>
    <w:rsid w:val="004A7E00"/>
    <w:rsid w:val="004B1A6C"/>
    <w:rsid w:val="004B48E4"/>
    <w:rsid w:val="004B591B"/>
    <w:rsid w:val="004B5E57"/>
    <w:rsid w:val="004B69A4"/>
    <w:rsid w:val="004B76E2"/>
    <w:rsid w:val="004C34F3"/>
    <w:rsid w:val="004C71AD"/>
    <w:rsid w:val="004C7749"/>
    <w:rsid w:val="004D3560"/>
    <w:rsid w:val="004D48B5"/>
    <w:rsid w:val="004D6872"/>
    <w:rsid w:val="004D6D03"/>
    <w:rsid w:val="004E06C9"/>
    <w:rsid w:val="004F537D"/>
    <w:rsid w:val="004F5ABF"/>
    <w:rsid w:val="005001A0"/>
    <w:rsid w:val="0050241A"/>
    <w:rsid w:val="00503DBA"/>
    <w:rsid w:val="00507FE5"/>
    <w:rsid w:val="0051329E"/>
    <w:rsid w:val="00515C8B"/>
    <w:rsid w:val="00516BC9"/>
    <w:rsid w:val="00517F7F"/>
    <w:rsid w:val="00521C31"/>
    <w:rsid w:val="00521F6A"/>
    <w:rsid w:val="005236B7"/>
    <w:rsid w:val="005250AE"/>
    <w:rsid w:val="00532520"/>
    <w:rsid w:val="00532768"/>
    <w:rsid w:val="00535B97"/>
    <w:rsid w:val="00536114"/>
    <w:rsid w:val="005411F1"/>
    <w:rsid w:val="005411FE"/>
    <w:rsid w:val="005429EA"/>
    <w:rsid w:val="005460C4"/>
    <w:rsid w:val="00546822"/>
    <w:rsid w:val="00547838"/>
    <w:rsid w:val="005522D8"/>
    <w:rsid w:val="00554233"/>
    <w:rsid w:val="005545CF"/>
    <w:rsid w:val="00556A22"/>
    <w:rsid w:val="005574D4"/>
    <w:rsid w:val="00557D6E"/>
    <w:rsid w:val="00560E23"/>
    <w:rsid w:val="00560E67"/>
    <w:rsid w:val="00561E9C"/>
    <w:rsid w:val="00562BC7"/>
    <w:rsid w:val="005646D7"/>
    <w:rsid w:val="0056715C"/>
    <w:rsid w:val="00573C05"/>
    <w:rsid w:val="00575B27"/>
    <w:rsid w:val="00580CEA"/>
    <w:rsid w:val="00581D2D"/>
    <w:rsid w:val="0058482D"/>
    <w:rsid w:val="00587E90"/>
    <w:rsid w:val="005905D9"/>
    <w:rsid w:val="005913E0"/>
    <w:rsid w:val="00591443"/>
    <w:rsid w:val="00592229"/>
    <w:rsid w:val="005936C4"/>
    <w:rsid w:val="00597036"/>
    <w:rsid w:val="005A0C81"/>
    <w:rsid w:val="005A1B58"/>
    <w:rsid w:val="005A1D1F"/>
    <w:rsid w:val="005A2516"/>
    <w:rsid w:val="005A3B6F"/>
    <w:rsid w:val="005B23A1"/>
    <w:rsid w:val="005B7AD7"/>
    <w:rsid w:val="005C1AB4"/>
    <w:rsid w:val="005C30F7"/>
    <w:rsid w:val="005C42D4"/>
    <w:rsid w:val="005C5F93"/>
    <w:rsid w:val="005C6C98"/>
    <w:rsid w:val="005D1CE6"/>
    <w:rsid w:val="005D292F"/>
    <w:rsid w:val="005D407E"/>
    <w:rsid w:val="005D44CC"/>
    <w:rsid w:val="005D4FC3"/>
    <w:rsid w:val="005D78C7"/>
    <w:rsid w:val="005E1D96"/>
    <w:rsid w:val="005E7A37"/>
    <w:rsid w:val="005F031A"/>
    <w:rsid w:val="005F2145"/>
    <w:rsid w:val="005F65A8"/>
    <w:rsid w:val="005F7380"/>
    <w:rsid w:val="00601C7E"/>
    <w:rsid w:val="006044C0"/>
    <w:rsid w:val="00604812"/>
    <w:rsid w:val="0060484A"/>
    <w:rsid w:val="00610F44"/>
    <w:rsid w:val="00616C4C"/>
    <w:rsid w:val="00620B31"/>
    <w:rsid w:val="00621CF3"/>
    <w:rsid w:val="00624095"/>
    <w:rsid w:val="00624A5A"/>
    <w:rsid w:val="0063037F"/>
    <w:rsid w:val="00630A85"/>
    <w:rsid w:val="00642CAC"/>
    <w:rsid w:val="0064478A"/>
    <w:rsid w:val="00644868"/>
    <w:rsid w:val="00646694"/>
    <w:rsid w:val="006544B8"/>
    <w:rsid w:val="00657142"/>
    <w:rsid w:val="00660096"/>
    <w:rsid w:val="0066074D"/>
    <w:rsid w:val="0066079E"/>
    <w:rsid w:val="00661870"/>
    <w:rsid w:val="00662C64"/>
    <w:rsid w:val="00663112"/>
    <w:rsid w:val="006636D4"/>
    <w:rsid w:val="006649EF"/>
    <w:rsid w:val="00664D04"/>
    <w:rsid w:val="00674D35"/>
    <w:rsid w:val="0067531E"/>
    <w:rsid w:val="00676A00"/>
    <w:rsid w:val="00677976"/>
    <w:rsid w:val="00682760"/>
    <w:rsid w:val="00691CFB"/>
    <w:rsid w:val="0069481C"/>
    <w:rsid w:val="00694C61"/>
    <w:rsid w:val="006A0AA1"/>
    <w:rsid w:val="006A1402"/>
    <w:rsid w:val="006A4345"/>
    <w:rsid w:val="006A448F"/>
    <w:rsid w:val="006A46CA"/>
    <w:rsid w:val="006B6F7E"/>
    <w:rsid w:val="006C0F77"/>
    <w:rsid w:val="006C6E1F"/>
    <w:rsid w:val="006D0BCD"/>
    <w:rsid w:val="006D23E5"/>
    <w:rsid w:val="006D31F8"/>
    <w:rsid w:val="006D3241"/>
    <w:rsid w:val="006D6A18"/>
    <w:rsid w:val="006E0442"/>
    <w:rsid w:val="006E2788"/>
    <w:rsid w:val="006E3213"/>
    <w:rsid w:val="006E3811"/>
    <w:rsid w:val="006E3E96"/>
    <w:rsid w:val="006E6FC7"/>
    <w:rsid w:val="006E7614"/>
    <w:rsid w:val="006F3B74"/>
    <w:rsid w:val="006F3E49"/>
    <w:rsid w:val="006F556A"/>
    <w:rsid w:val="006F6A70"/>
    <w:rsid w:val="00700734"/>
    <w:rsid w:val="00700D11"/>
    <w:rsid w:val="00700F54"/>
    <w:rsid w:val="007013BA"/>
    <w:rsid w:val="007014DD"/>
    <w:rsid w:val="00702827"/>
    <w:rsid w:val="00703F7B"/>
    <w:rsid w:val="00704CF1"/>
    <w:rsid w:val="00705271"/>
    <w:rsid w:val="0070637D"/>
    <w:rsid w:val="007076D7"/>
    <w:rsid w:val="00711062"/>
    <w:rsid w:val="00712E28"/>
    <w:rsid w:val="00715316"/>
    <w:rsid w:val="00715E29"/>
    <w:rsid w:val="0071795D"/>
    <w:rsid w:val="007204C0"/>
    <w:rsid w:val="00727332"/>
    <w:rsid w:val="00731334"/>
    <w:rsid w:val="00741C7D"/>
    <w:rsid w:val="00744941"/>
    <w:rsid w:val="00744D8A"/>
    <w:rsid w:val="00746DC0"/>
    <w:rsid w:val="007475CB"/>
    <w:rsid w:val="00750395"/>
    <w:rsid w:val="007517C3"/>
    <w:rsid w:val="00755B02"/>
    <w:rsid w:val="007574F5"/>
    <w:rsid w:val="00760D46"/>
    <w:rsid w:val="007614AB"/>
    <w:rsid w:val="007658C7"/>
    <w:rsid w:val="0076774A"/>
    <w:rsid w:val="0077013F"/>
    <w:rsid w:val="007719EA"/>
    <w:rsid w:val="00772645"/>
    <w:rsid w:val="00775630"/>
    <w:rsid w:val="00775692"/>
    <w:rsid w:val="00780363"/>
    <w:rsid w:val="00780870"/>
    <w:rsid w:val="007851EB"/>
    <w:rsid w:val="007861B9"/>
    <w:rsid w:val="00786261"/>
    <w:rsid w:val="00786808"/>
    <w:rsid w:val="007875A0"/>
    <w:rsid w:val="00791029"/>
    <w:rsid w:val="00794853"/>
    <w:rsid w:val="007951E4"/>
    <w:rsid w:val="0079563B"/>
    <w:rsid w:val="0079750C"/>
    <w:rsid w:val="00797753"/>
    <w:rsid w:val="007A4B5F"/>
    <w:rsid w:val="007A5FD3"/>
    <w:rsid w:val="007A6561"/>
    <w:rsid w:val="007B2DE3"/>
    <w:rsid w:val="007B4AA2"/>
    <w:rsid w:val="007B5574"/>
    <w:rsid w:val="007B7058"/>
    <w:rsid w:val="007B7858"/>
    <w:rsid w:val="007C0BFC"/>
    <w:rsid w:val="007C5C24"/>
    <w:rsid w:val="007C603E"/>
    <w:rsid w:val="007C60EA"/>
    <w:rsid w:val="007C6E4E"/>
    <w:rsid w:val="007C7FDF"/>
    <w:rsid w:val="007D06EF"/>
    <w:rsid w:val="007D0E74"/>
    <w:rsid w:val="007D1749"/>
    <w:rsid w:val="007D1A7D"/>
    <w:rsid w:val="007D27CE"/>
    <w:rsid w:val="007E0FBE"/>
    <w:rsid w:val="007E436A"/>
    <w:rsid w:val="007E4764"/>
    <w:rsid w:val="007E5169"/>
    <w:rsid w:val="007E5E0B"/>
    <w:rsid w:val="007E6F53"/>
    <w:rsid w:val="007F002C"/>
    <w:rsid w:val="007F0FB1"/>
    <w:rsid w:val="007F1A56"/>
    <w:rsid w:val="007F2671"/>
    <w:rsid w:val="007F39A3"/>
    <w:rsid w:val="007F7627"/>
    <w:rsid w:val="007F77EA"/>
    <w:rsid w:val="008013FF"/>
    <w:rsid w:val="00803DD5"/>
    <w:rsid w:val="008046F0"/>
    <w:rsid w:val="00804FDF"/>
    <w:rsid w:val="008058BC"/>
    <w:rsid w:val="00807BA9"/>
    <w:rsid w:val="0081269C"/>
    <w:rsid w:val="00814673"/>
    <w:rsid w:val="008170E1"/>
    <w:rsid w:val="00822B9A"/>
    <w:rsid w:val="0082394D"/>
    <w:rsid w:val="00825937"/>
    <w:rsid w:val="008337BF"/>
    <w:rsid w:val="00833C82"/>
    <w:rsid w:val="00834E30"/>
    <w:rsid w:val="008351A7"/>
    <w:rsid w:val="0083725D"/>
    <w:rsid w:val="00841D05"/>
    <w:rsid w:val="00842A42"/>
    <w:rsid w:val="0084362C"/>
    <w:rsid w:val="00843E7A"/>
    <w:rsid w:val="00844B23"/>
    <w:rsid w:val="00845A28"/>
    <w:rsid w:val="00847546"/>
    <w:rsid w:val="0085036A"/>
    <w:rsid w:val="0085046C"/>
    <w:rsid w:val="00851399"/>
    <w:rsid w:val="00854C96"/>
    <w:rsid w:val="00854D59"/>
    <w:rsid w:val="008550C7"/>
    <w:rsid w:val="0085650E"/>
    <w:rsid w:val="00856C89"/>
    <w:rsid w:val="00861F55"/>
    <w:rsid w:val="00862BB8"/>
    <w:rsid w:val="0087179B"/>
    <w:rsid w:val="00871914"/>
    <w:rsid w:val="00871E6B"/>
    <w:rsid w:val="00873022"/>
    <w:rsid w:val="00875149"/>
    <w:rsid w:val="00875336"/>
    <w:rsid w:val="00892558"/>
    <w:rsid w:val="00893057"/>
    <w:rsid w:val="00894708"/>
    <w:rsid w:val="008A0785"/>
    <w:rsid w:val="008A24AC"/>
    <w:rsid w:val="008A4E9D"/>
    <w:rsid w:val="008A7D39"/>
    <w:rsid w:val="008B0222"/>
    <w:rsid w:val="008B050F"/>
    <w:rsid w:val="008B2154"/>
    <w:rsid w:val="008B2555"/>
    <w:rsid w:val="008B2ED5"/>
    <w:rsid w:val="008B7192"/>
    <w:rsid w:val="008B73F3"/>
    <w:rsid w:val="008C0243"/>
    <w:rsid w:val="008C062E"/>
    <w:rsid w:val="008C12E8"/>
    <w:rsid w:val="008C1A8B"/>
    <w:rsid w:val="008C2051"/>
    <w:rsid w:val="008C3797"/>
    <w:rsid w:val="008C5C0E"/>
    <w:rsid w:val="008C7F38"/>
    <w:rsid w:val="008D0191"/>
    <w:rsid w:val="008D1625"/>
    <w:rsid w:val="008D1D29"/>
    <w:rsid w:val="008D2EA3"/>
    <w:rsid w:val="008D6C1A"/>
    <w:rsid w:val="008E142D"/>
    <w:rsid w:val="008E215A"/>
    <w:rsid w:val="008E2FCE"/>
    <w:rsid w:val="008E38A0"/>
    <w:rsid w:val="008E5F74"/>
    <w:rsid w:val="008E668F"/>
    <w:rsid w:val="008E7A82"/>
    <w:rsid w:val="008F1FD1"/>
    <w:rsid w:val="008F2339"/>
    <w:rsid w:val="008F49CF"/>
    <w:rsid w:val="008F52F1"/>
    <w:rsid w:val="008F598F"/>
    <w:rsid w:val="008F70F4"/>
    <w:rsid w:val="009129F7"/>
    <w:rsid w:val="009149AC"/>
    <w:rsid w:val="00915515"/>
    <w:rsid w:val="009169FB"/>
    <w:rsid w:val="009226BA"/>
    <w:rsid w:val="00922731"/>
    <w:rsid w:val="00927268"/>
    <w:rsid w:val="00930467"/>
    <w:rsid w:val="0093069D"/>
    <w:rsid w:val="009341D9"/>
    <w:rsid w:val="00940A91"/>
    <w:rsid w:val="00941036"/>
    <w:rsid w:val="0094114B"/>
    <w:rsid w:val="0094117A"/>
    <w:rsid w:val="00942CE9"/>
    <w:rsid w:val="00943357"/>
    <w:rsid w:val="00943A46"/>
    <w:rsid w:val="00944E97"/>
    <w:rsid w:val="00945912"/>
    <w:rsid w:val="00946E1A"/>
    <w:rsid w:val="00946E92"/>
    <w:rsid w:val="009507F1"/>
    <w:rsid w:val="00956893"/>
    <w:rsid w:val="00960367"/>
    <w:rsid w:val="00961D42"/>
    <w:rsid w:val="009673F2"/>
    <w:rsid w:val="009719FE"/>
    <w:rsid w:val="009733B3"/>
    <w:rsid w:val="009770F7"/>
    <w:rsid w:val="00977E31"/>
    <w:rsid w:val="009800F0"/>
    <w:rsid w:val="00980A5E"/>
    <w:rsid w:val="00981047"/>
    <w:rsid w:val="00981BB1"/>
    <w:rsid w:val="0098330E"/>
    <w:rsid w:val="00993556"/>
    <w:rsid w:val="009936C7"/>
    <w:rsid w:val="009960D9"/>
    <w:rsid w:val="00997982"/>
    <w:rsid w:val="009A0049"/>
    <w:rsid w:val="009A2E1A"/>
    <w:rsid w:val="009A33DE"/>
    <w:rsid w:val="009A5AFA"/>
    <w:rsid w:val="009B0788"/>
    <w:rsid w:val="009B6DFD"/>
    <w:rsid w:val="009C1E86"/>
    <w:rsid w:val="009C1FD9"/>
    <w:rsid w:val="009C470E"/>
    <w:rsid w:val="009D51DF"/>
    <w:rsid w:val="009D5466"/>
    <w:rsid w:val="009D5AB5"/>
    <w:rsid w:val="009E0787"/>
    <w:rsid w:val="009E136C"/>
    <w:rsid w:val="009E2C17"/>
    <w:rsid w:val="009E32F0"/>
    <w:rsid w:val="009E3EBC"/>
    <w:rsid w:val="009E79DD"/>
    <w:rsid w:val="009F10EC"/>
    <w:rsid w:val="009F32ED"/>
    <w:rsid w:val="009F4033"/>
    <w:rsid w:val="009F6E86"/>
    <w:rsid w:val="00A01690"/>
    <w:rsid w:val="00A01878"/>
    <w:rsid w:val="00A031A6"/>
    <w:rsid w:val="00A043C8"/>
    <w:rsid w:val="00A05342"/>
    <w:rsid w:val="00A07E27"/>
    <w:rsid w:val="00A10374"/>
    <w:rsid w:val="00A11C0A"/>
    <w:rsid w:val="00A1277F"/>
    <w:rsid w:val="00A12A5B"/>
    <w:rsid w:val="00A172BD"/>
    <w:rsid w:val="00A219E5"/>
    <w:rsid w:val="00A24702"/>
    <w:rsid w:val="00A2607E"/>
    <w:rsid w:val="00A401ED"/>
    <w:rsid w:val="00A405A7"/>
    <w:rsid w:val="00A41E8F"/>
    <w:rsid w:val="00A44B45"/>
    <w:rsid w:val="00A45640"/>
    <w:rsid w:val="00A515F6"/>
    <w:rsid w:val="00A51653"/>
    <w:rsid w:val="00A52322"/>
    <w:rsid w:val="00A547B8"/>
    <w:rsid w:val="00A647AA"/>
    <w:rsid w:val="00A721EA"/>
    <w:rsid w:val="00A74578"/>
    <w:rsid w:val="00A7517B"/>
    <w:rsid w:val="00A7555E"/>
    <w:rsid w:val="00A756CC"/>
    <w:rsid w:val="00A76CA0"/>
    <w:rsid w:val="00A7792E"/>
    <w:rsid w:val="00A8517C"/>
    <w:rsid w:val="00A902AA"/>
    <w:rsid w:val="00A90C06"/>
    <w:rsid w:val="00A923E4"/>
    <w:rsid w:val="00A941D7"/>
    <w:rsid w:val="00A975BE"/>
    <w:rsid w:val="00AA303F"/>
    <w:rsid w:val="00AA3FB7"/>
    <w:rsid w:val="00AA40CB"/>
    <w:rsid w:val="00AA4BF6"/>
    <w:rsid w:val="00AA56AC"/>
    <w:rsid w:val="00AA646B"/>
    <w:rsid w:val="00AA64FB"/>
    <w:rsid w:val="00AA7003"/>
    <w:rsid w:val="00AB0A52"/>
    <w:rsid w:val="00AB147E"/>
    <w:rsid w:val="00AB3CC4"/>
    <w:rsid w:val="00AB7068"/>
    <w:rsid w:val="00AC1C1B"/>
    <w:rsid w:val="00AC1F70"/>
    <w:rsid w:val="00AC1FF5"/>
    <w:rsid w:val="00AC3658"/>
    <w:rsid w:val="00AC46DC"/>
    <w:rsid w:val="00AC4A12"/>
    <w:rsid w:val="00AC71FF"/>
    <w:rsid w:val="00AD0067"/>
    <w:rsid w:val="00AD08E4"/>
    <w:rsid w:val="00AD363C"/>
    <w:rsid w:val="00AD3F0A"/>
    <w:rsid w:val="00AD4200"/>
    <w:rsid w:val="00AE2B66"/>
    <w:rsid w:val="00AE2DAF"/>
    <w:rsid w:val="00AE30DE"/>
    <w:rsid w:val="00AE3FA7"/>
    <w:rsid w:val="00AE7FCE"/>
    <w:rsid w:val="00AF28EF"/>
    <w:rsid w:val="00B01CB3"/>
    <w:rsid w:val="00B022DC"/>
    <w:rsid w:val="00B024AF"/>
    <w:rsid w:val="00B05330"/>
    <w:rsid w:val="00B05758"/>
    <w:rsid w:val="00B0696F"/>
    <w:rsid w:val="00B07126"/>
    <w:rsid w:val="00B13A09"/>
    <w:rsid w:val="00B15DDF"/>
    <w:rsid w:val="00B169E0"/>
    <w:rsid w:val="00B23707"/>
    <w:rsid w:val="00B30A8A"/>
    <w:rsid w:val="00B3436C"/>
    <w:rsid w:val="00B34FE9"/>
    <w:rsid w:val="00B402B5"/>
    <w:rsid w:val="00B428E4"/>
    <w:rsid w:val="00B43AE8"/>
    <w:rsid w:val="00B50F75"/>
    <w:rsid w:val="00B51302"/>
    <w:rsid w:val="00B5398A"/>
    <w:rsid w:val="00B54456"/>
    <w:rsid w:val="00B54A29"/>
    <w:rsid w:val="00B579EB"/>
    <w:rsid w:val="00B612EE"/>
    <w:rsid w:val="00B650A9"/>
    <w:rsid w:val="00B66CE8"/>
    <w:rsid w:val="00B670FA"/>
    <w:rsid w:val="00B73526"/>
    <w:rsid w:val="00B7520C"/>
    <w:rsid w:val="00B773A8"/>
    <w:rsid w:val="00B8695C"/>
    <w:rsid w:val="00B87708"/>
    <w:rsid w:val="00B947B8"/>
    <w:rsid w:val="00B95C83"/>
    <w:rsid w:val="00B96135"/>
    <w:rsid w:val="00BA182A"/>
    <w:rsid w:val="00BA2247"/>
    <w:rsid w:val="00BA442D"/>
    <w:rsid w:val="00BA4A23"/>
    <w:rsid w:val="00BB153B"/>
    <w:rsid w:val="00BB4200"/>
    <w:rsid w:val="00BB446F"/>
    <w:rsid w:val="00BB76AC"/>
    <w:rsid w:val="00BC02AB"/>
    <w:rsid w:val="00BC2086"/>
    <w:rsid w:val="00BC2198"/>
    <w:rsid w:val="00BC5DB0"/>
    <w:rsid w:val="00BC7B2E"/>
    <w:rsid w:val="00BD09ED"/>
    <w:rsid w:val="00BD0DFA"/>
    <w:rsid w:val="00BD235B"/>
    <w:rsid w:val="00BD2DE6"/>
    <w:rsid w:val="00BD6EA7"/>
    <w:rsid w:val="00BE35BF"/>
    <w:rsid w:val="00BE6BA2"/>
    <w:rsid w:val="00BF072D"/>
    <w:rsid w:val="00BF1BA7"/>
    <w:rsid w:val="00BF253E"/>
    <w:rsid w:val="00BF4C75"/>
    <w:rsid w:val="00C00347"/>
    <w:rsid w:val="00C016F3"/>
    <w:rsid w:val="00C0173D"/>
    <w:rsid w:val="00C01B90"/>
    <w:rsid w:val="00C0270A"/>
    <w:rsid w:val="00C07B4C"/>
    <w:rsid w:val="00C10E49"/>
    <w:rsid w:val="00C11374"/>
    <w:rsid w:val="00C11567"/>
    <w:rsid w:val="00C118F1"/>
    <w:rsid w:val="00C12F98"/>
    <w:rsid w:val="00C13C2F"/>
    <w:rsid w:val="00C15AE4"/>
    <w:rsid w:val="00C2094A"/>
    <w:rsid w:val="00C22C3B"/>
    <w:rsid w:val="00C25F95"/>
    <w:rsid w:val="00C260C5"/>
    <w:rsid w:val="00C30BBB"/>
    <w:rsid w:val="00C31E75"/>
    <w:rsid w:val="00C32A7F"/>
    <w:rsid w:val="00C3310A"/>
    <w:rsid w:val="00C349E0"/>
    <w:rsid w:val="00C3649D"/>
    <w:rsid w:val="00C37587"/>
    <w:rsid w:val="00C44618"/>
    <w:rsid w:val="00C44E02"/>
    <w:rsid w:val="00C528E2"/>
    <w:rsid w:val="00C55219"/>
    <w:rsid w:val="00C559CF"/>
    <w:rsid w:val="00C55D6B"/>
    <w:rsid w:val="00C562A6"/>
    <w:rsid w:val="00C564DC"/>
    <w:rsid w:val="00C578BD"/>
    <w:rsid w:val="00C57E24"/>
    <w:rsid w:val="00C61C90"/>
    <w:rsid w:val="00C6355C"/>
    <w:rsid w:val="00C64B73"/>
    <w:rsid w:val="00C71CC1"/>
    <w:rsid w:val="00C73950"/>
    <w:rsid w:val="00C75232"/>
    <w:rsid w:val="00C75534"/>
    <w:rsid w:val="00C757E1"/>
    <w:rsid w:val="00C76021"/>
    <w:rsid w:val="00C77B96"/>
    <w:rsid w:val="00C82E96"/>
    <w:rsid w:val="00C85854"/>
    <w:rsid w:val="00C86BDB"/>
    <w:rsid w:val="00C90296"/>
    <w:rsid w:val="00C93DCE"/>
    <w:rsid w:val="00C95544"/>
    <w:rsid w:val="00C95E64"/>
    <w:rsid w:val="00C9795A"/>
    <w:rsid w:val="00CA0198"/>
    <w:rsid w:val="00CA471D"/>
    <w:rsid w:val="00CA57B5"/>
    <w:rsid w:val="00CB1EE7"/>
    <w:rsid w:val="00CB2B7D"/>
    <w:rsid w:val="00CB7BFE"/>
    <w:rsid w:val="00CC22B1"/>
    <w:rsid w:val="00CC2BBA"/>
    <w:rsid w:val="00CC3470"/>
    <w:rsid w:val="00CC434F"/>
    <w:rsid w:val="00CC51F1"/>
    <w:rsid w:val="00CC624E"/>
    <w:rsid w:val="00CD230D"/>
    <w:rsid w:val="00CD30EA"/>
    <w:rsid w:val="00CE1769"/>
    <w:rsid w:val="00CE302F"/>
    <w:rsid w:val="00CE50E1"/>
    <w:rsid w:val="00CE5496"/>
    <w:rsid w:val="00CE5D0F"/>
    <w:rsid w:val="00CE6DB9"/>
    <w:rsid w:val="00CE7730"/>
    <w:rsid w:val="00CF0ED8"/>
    <w:rsid w:val="00CF468A"/>
    <w:rsid w:val="00CF4822"/>
    <w:rsid w:val="00CF5706"/>
    <w:rsid w:val="00D021F7"/>
    <w:rsid w:val="00D0649E"/>
    <w:rsid w:val="00D12A84"/>
    <w:rsid w:val="00D12D5E"/>
    <w:rsid w:val="00D16D17"/>
    <w:rsid w:val="00D16DAD"/>
    <w:rsid w:val="00D20750"/>
    <w:rsid w:val="00D242E6"/>
    <w:rsid w:val="00D2435D"/>
    <w:rsid w:val="00D243A6"/>
    <w:rsid w:val="00D302C4"/>
    <w:rsid w:val="00D31A98"/>
    <w:rsid w:val="00D37594"/>
    <w:rsid w:val="00D414E7"/>
    <w:rsid w:val="00D41B47"/>
    <w:rsid w:val="00D4446B"/>
    <w:rsid w:val="00D44A37"/>
    <w:rsid w:val="00D566A2"/>
    <w:rsid w:val="00D653CD"/>
    <w:rsid w:val="00D65EC6"/>
    <w:rsid w:val="00D75DE8"/>
    <w:rsid w:val="00D76DFA"/>
    <w:rsid w:val="00D81D7C"/>
    <w:rsid w:val="00D823B9"/>
    <w:rsid w:val="00D8289D"/>
    <w:rsid w:val="00D84014"/>
    <w:rsid w:val="00D86442"/>
    <w:rsid w:val="00D911B0"/>
    <w:rsid w:val="00DA24AC"/>
    <w:rsid w:val="00DA328F"/>
    <w:rsid w:val="00DA58A2"/>
    <w:rsid w:val="00DA647F"/>
    <w:rsid w:val="00DA7E24"/>
    <w:rsid w:val="00DB2CD2"/>
    <w:rsid w:val="00DB4F5B"/>
    <w:rsid w:val="00DB5206"/>
    <w:rsid w:val="00DB5A74"/>
    <w:rsid w:val="00DB5D79"/>
    <w:rsid w:val="00DB62C6"/>
    <w:rsid w:val="00DB750B"/>
    <w:rsid w:val="00DB7551"/>
    <w:rsid w:val="00DC0050"/>
    <w:rsid w:val="00DC007A"/>
    <w:rsid w:val="00DC0C01"/>
    <w:rsid w:val="00DC1976"/>
    <w:rsid w:val="00DC45F8"/>
    <w:rsid w:val="00DC5B9F"/>
    <w:rsid w:val="00DD1205"/>
    <w:rsid w:val="00DD1EA4"/>
    <w:rsid w:val="00DD341E"/>
    <w:rsid w:val="00DD74E2"/>
    <w:rsid w:val="00DE4252"/>
    <w:rsid w:val="00DE4649"/>
    <w:rsid w:val="00DF0152"/>
    <w:rsid w:val="00DF0CA3"/>
    <w:rsid w:val="00DF125B"/>
    <w:rsid w:val="00DF2700"/>
    <w:rsid w:val="00DF3C93"/>
    <w:rsid w:val="00DF3E94"/>
    <w:rsid w:val="00DF566C"/>
    <w:rsid w:val="00E01BDD"/>
    <w:rsid w:val="00E02F3F"/>
    <w:rsid w:val="00E05AB4"/>
    <w:rsid w:val="00E0605E"/>
    <w:rsid w:val="00E075D6"/>
    <w:rsid w:val="00E07C86"/>
    <w:rsid w:val="00E13FA2"/>
    <w:rsid w:val="00E1437A"/>
    <w:rsid w:val="00E145FD"/>
    <w:rsid w:val="00E16A7F"/>
    <w:rsid w:val="00E17602"/>
    <w:rsid w:val="00E179E5"/>
    <w:rsid w:val="00E21DFC"/>
    <w:rsid w:val="00E22CE7"/>
    <w:rsid w:val="00E233DF"/>
    <w:rsid w:val="00E2393B"/>
    <w:rsid w:val="00E256AF"/>
    <w:rsid w:val="00E256E3"/>
    <w:rsid w:val="00E272A2"/>
    <w:rsid w:val="00E27C48"/>
    <w:rsid w:val="00E30BEF"/>
    <w:rsid w:val="00E30C1A"/>
    <w:rsid w:val="00E31A99"/>
    <w:rsid w:val="00E3354E"/>
    <w:rsid w:val="00E36D48"/>
    <w:rsid w:val="00E401E2"/>
    <w:rsid w:val="00E45D0F"/>
    <w:rsid w:val="00E471FD"/>
    <w:rsid w:val="00E477F6"/>
    <w:rsid w:val="00E513B3"/>
    <w:rsid w:val="00E5584F"/>
    <w:rsid w:val="00E562D8"/>
    <w:rsid w:val="00E625D3"/>
    <w:rsid w:val="00E62663"/>
    <w:rsid w:val="00E64644"/>
    <w:rsid w:val="00E66879"/>
    <w:rsid w:val="00E668D2"/>
    <w:rsid w:val="00E66ABE"/>
    <w:rsid w:val="00E670A0"/>
    <w:rsid w:val="00E67814"/>
    <w:rsid w:val="00E67DC7"/>
    <w:rsid w:val="00E72F3A"/>
    <w:rsid w:val="00E75BDA"/>
    <w:rsid w:val="00E771FB"/>
    <w:rsid w:val="00E87AA5"/>
    <w:rsid w:val="00E91BDB"/>
    <w:rsid w:val="00E95000"/>
    <w:rsid w:val="00E9523D"/>
    <w:rsid w:val="00E9761C"/>
    <w:rsid w:val="00E97F28"/>
    <w:rsid w:val="00EA01A0"/>
    <w:rsid w:val="00EA1270"/>
    <w:rsid w:val="00EA4C1D"/>
    <w:rsid w:val="00EB06F2"/>
    <w:rsid w:val="00EB340D"/>
    <w:rsid w:val="00EB35BA"/>
    <w:rsid w:val="00EB44A6"/>
    <w:rsid w:val="00EB450A"/>
    <w:rsid w:val="00ED1971"/>
    <w:rsid w:val="00ED1AE0"/>
    <w:rsid w:val="00ED28D2"/>
    <w:rsid w:val="00ED2BF8"/>
    <w:rsid w:val="00ED40BB"/>
    <w:rsid w:val="00ED7CEF"/>
    <w:rsid w:val="00EE0F34"/>
    <w:rsid w:val="00EE719E"/>
    <w:rsid w:val="00EF0097"/>
    <w:rsid w:val="00EF1097"/>
    <w:rsid w:val="00EF1F93"/>
    <w:rsid w:val="00EF3AAF"/>
    <w:rsid w:val="00EF637E"/>
    <w:rsid w:val="00EF7E97"/>
    <w:rsid w:val="00F020CB"/>
    <w:rsid w:val="00F03A00"/>
    <w:rsid w:val="00F03F14"/>
    <w:rsid w:val="00F043C0"/>
    <w:rsid w:val="00F050C7"/>
    <w:rsid w:val="00F07739"/>
    <w:rsid w:val="00F07B6E"/>
    <w:rsid w:val="00F12475"/>
    <w:rsid w:val="00F1394D"/>
    <w:rsid w:val="00F13AE9"/>
    <w:rsid w:val="00F13F54"/>
    <w:rsid w:val="00F140E1"/>
    <w:rsid w:val="00F22EB0"/>
    <w:rsid w:val="00F25122"/>
    <w:rsid w:val="00F25E31"/>
    <w:rsid w:val="00F27707"/>
    <w:rsid w:val="00F3622C"/>
    <w:rsid w:val="00F42FE4"/>
    <w:rsid w:val="00F531FC"/>
    <w:rsid w:val="00F56425"/>
    <w:rsid w:val="00F56A59"/>
    <w:rsid w:val="00F56B61"/>
    <w:rsid w:val="00F57A83"/>
    <w:rsid w:val="00F61B89"/>
    <w:rsid w:val="00F6262E"/>
    <w:rsid w:val="00F64708"/>
    <w:rsid w:val="00F64FA1"/>
    <w:rsid w:val="00F70A4C"/>
    <w:rsid w:val="00F72FB1"/>
    <w:rsid w:val="00F769B7"/>
    <w:rsid w:val="00F772F1"/>
    <w:rsid w:val="00F77F3E"/>
    <w:rsid w:val="00F800D4"/>
    <w:rsid w:val="00F80831"/>
    <w:rsid w:val="00F9308E"/>
    <w:rsid w:val="00F97EE3"/>
    <w:rsid w:val="00FA13B6"/>
    <w:rsid w:val="00FA4261"/>
    <w:rsid w:val="00FA7D63"/>
    <w:rsid w:val="00FB01E2"/>
    <w:rsid w:val="00FB1001"/>
    <w:rsid w:val="00FB1203"/>
    <w:rsid w:val="00FB1906"/>
    <w:rsid w:val="00FB2D39"/>
    <w:rsid w:val="00FB697C"/>
    <w:rsid w:val="00FB71D3"/>
    <w:rsid w:val="00FC0397"/>
    <w:rsid w:val="00FC2CE5"/>
    <w:rsid w:val="00FC2F7E"/>
    <w:rsid w:val="00FC2FB9"/>
    <w:rsid w:val="00FC3222"/>
    <w:rsid w:val="00FC6763"/>
    <w:rsid w:val="00FC72DD"/>
    <w:rsid w:val="00FC7D58"/>
    <w:rsid w:val="00FD129F"/>
    <w:rsid w:val="00FD2A25"/>
    <w:rsid w:val="00FD3961"/>
    <w:rsid w:val="00FD4064"/>
    <w:rsid w:val="00FD45F4"/>
    <w:rsid w:val="00FD51E9"/>
    <w:rsid w:val="00FE1580"/>
    <w:rsid w:val="00FE344C"/>
    <w:rsid w:val="00FE61EA"/>
    <w:rsid w:val="00FF4F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2C01"/>
    <w:pPr>
      <w:keepNext/>
      <w:keepLines/>
      <w:spacing w:before="360" w:after="80" w:line="240" w:lineRule="auto"/>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52C01"/>
    <w:pPr>
      <w:keepNext/>
      <w:keepLines/>
      <w:spacing w:before="160" w:after="8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52C01"/>
    <w:pPr>
      <w:keepNext/>
      <w:keepLines/>
      <w:spacing w:before="160" w:after="80" w:line="240" w:lineRule="auto"/>
      <w:outlineLvl w:val="2"/>
    </w:pPr>
    <w:rPr>
      <w:rFonts w:ascii="Times New Roman" w:eastAsiaTheme="majorEastAsia" w:hAnsi="Times New Roman"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52C01"/>
    <w:pPr>
      <w:keepNext/>
      <w:keepLines/>
      <w:spacing w:before="80" w:after="40" w:line="240" w:lineRule="auto"/>
      <w:outlineLvl w:val="3"/>
    </w:pPr>
    <w:rPr>
      <w:rFonts w:ascii="Times New Roman" w:eastAsiaTheme="majorEastAsia" w:hAnsi="Times New Roman" w:cstheme="majorBidi"/>
      <w:i/>
      <w:iCs/>
      <w:color w:val="2F5496" w:themeColor="accent1" w:themeShade="BF"/>
      <w:sz w:val="20"/>
      <w:szCs w:val="20"/>
    </w:rPr>
  </w:style>
  <w:style w:type="paragraph" w:styleId="Heading5">
    <w:name w:val="heading 5"/>
    <w:basedOn w:val="Normal"/>
    <w:next w:val="Normal"/>
    <w:link w:val="Heading5Char"/>
    <w:uiPriority w:val="9"/>
    <w:semiHidden/>
    <w:unhideWhenUsed/>
    <w:qFormat/>
    <w:rsid w:val="00052C01"/>
    <w:pPr>
      <w:keepNext/>
      <w:keepLines/>
      <w:spacing w:before="80" w:after="40" w:line="240" w:lineRule="auto"/>
      <w:outlineLvl w:val="4"/>
    </w:pPr>
    <w:rPr>
      <w:rFonts w:ascii="Times New Roman" w:eastAsiaTheme="majorEastAsia" w:hAnsi="Times New Roman" w:cstheme="majorBidi"/>
      <w:color w:val="2F5496" w:themeColor="accent1" w:themeShade="BF"/>
      <w:sz w:val="20"/>
      <w:szCs w:val="20"/>
    </w:rPr>
  </w:style>
  <w:style w:type="paragraph" w:styleId="Heading6">
    <w:name w:val="heading 6"/>
    <w:basedOn w:val="Normal"/>
    <w:next w:val="Normal"/>
    <w:link w:val="Heading6Char"/>
    <w:uiPriority w:val="9"/>
    <w:semiHidden/>
    <w:unhideWhenUsed/>
    <w:qFormat/>
    <w:rsid w:val="00052C01"/>
    <w:pPr>
      <w:keepNext/>
      <w:keepLines/>
      <w:spacing w:before="40" w:after="0" w:line="240" w:lineRule="auto"/>
      <w:outlineLvl w:val="5"/>
    </w:pPr>
    <w:rPr>
      <w:rFonts w:ascii="Times New Roman" w:eastAsiaTheme="majorEastAsia" w:hAnsi="Times New Roman" w:cstheme="majorBidi"/>
      <w:i/>
      <w:iCs/>
      <w:color w:val="595959" w:themeColor="text1" w:themeTint="A6"/>
      <w:sz w:val="20"/>
      <w:szCs w:val="20"/>
    </w:rPr>
  </w:style>
  <w:style w:type="paragraph" w:styleId="Heading7">
    <w:name w:val="heading 7"/>
    <w:basedOn w:val="Normal"/>
    <w:next w:val="Normal"/>
    <w:link w:val="Heading7Char"/>
    <w:uiPriority w:val="9"/>
    <w:semiHidden/>
    <w:unhideWhenUsed/>
    <w:qFormat/>
    <w:rsid w:val="00052C01"/>
    <w:pPr>
      <w:keepNext/>
      <w:keepLines/>
      <w:spacing w:before="40" w:after="0" w:line="240" w:lineRule="auto"/>
      <w:outlineLvl w:val="6"/>
    </w:pPr>
    <w:rPr>
      <w:rFonts w:ascii="Times New Roman" w:eastAsiaTheme="majorEastAsia" w:hAnsi="Times New Roman" w:cstheme="majorBidi"/>
      <w:color w:val="595959" w:themeColor="text1" w:themeTint="A6"/>
      <w:sz w:val="20"/>
      <w:szCs w:val="20"/>
    </w:rPr>
  </w:style>
  <w:style w:type="paragraph" w:styleId="Heading8">
    <w:name w:val="heading 8"/>
    <w:basedOn w:val="Normal"/>
    <w:next w:val="Normal"/>
    <w:link w:val="Heading8Char"/>
    <w:uiPriority w:val="9"/>
    <w:semiHidden/>
    <w:unhideWhenUsed/>
    <w:qFormat/>
    <w:rsid w:val="00052C01"/>
    <w:pPr>
      <w:keepNext/>
      <w:keepLines/>
      <w:spacing w:after="0" w:line="240" w:lineRule="auto"/>
      <w:outlineLvl w:val="7"/>
    </w:pPr>
    <w:rPr>
      <w:rFonts w:ascii="Times New Roman" w:eastAsiaTheme="majorEastAsia" w:hAnsi="Times New Roman" w:cstheme="majorBidi"/>
      <w:i/>
      <w:iCs/>
      <w:color w:val="272727" w:themeColor="text1" w:themeTint="D8"/>
      <w:sz w:val="20"/>
      <w:szCs w:val="20"/>
    </w:rPr>
  </w:style>
  <w:style w:type="paragraph" w:styleId="Heading9">
    <w:name w:val="heading 9"/>
    <w:basedOn w:val="Normal"/>
    <w:next w:val="Normal"/>
    <w:link w:val="Heading9Char"/>
    <w:uiPriority w:val="9"/>
    <w:semiHidden/>
    <w:unhideWhenUsed/>
    <w:qFormat/>
    <w:rsid w:val="00052C01"/>
    <w:pPr>
      <w:keepNext/>
      <w:keepLines/>
      <w:spacing w:after="0" w:line="240" w:lineRule="auto"/>
      <w:outlineLvl w:val="8"/>
    </w:pPr>
    <w:rPr>
      <w:rFonts w:ascii="Times New Roman" w:eastAsiaTheme="majorEastAsia" w:hAnsi="Times New Roman" w:cstheme="majorBidi"/>
      <w:color w:val="272727" w:themeColor="text1" w:themeTint="D8"/>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NormalWeb">
    <w:name w:val="Normal (Web)"/>
    <w:basedOn w:val="Normal"/>
    <w:uiPriority w:val="99"/>
    <w:unhideWhenUsed/>
    <w:rsid w:val="0021776E"/>
    <w:rPr>
      <w:rFonts w:ascii="Times New Roman" w:hAnsi="Times New Roman" w:cs="Times New Roman"/>
      <w:sz w:val="24"/>
      <w:szCs w:val="24"/>
    </w:rPr>
  </w:style>
  <w:style w:type="paragraph" w:styleId="Header">
    <w:name w:val="header"/>
    <w:basedOn w:val="Normal"/>
    <w:link w:val="HeaderChar"/>
    <w:uiPriority w:val="99"/>
    <w:unhideWhenUsed/>
    <w:rsid w:val="00D653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3CD"/>
  </w:style>
  <w:style w:type="character" w:customStyle="1" w:styleId="Heading1Char">
    <w:name w:val="Heading 1 Char"/>
    <w:basedOn w:val="DefaultParagraphFont"/>
    <w:link w:val="Heading1"/>
    <w:uiPriority w:val="9"/>
    <w:rsid w:val="00052C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52C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52C01"/>
    <w:rPr>
      <w:rFonts w:ascii="Times New Roman" w:eastAsiaTheme="majorEastAsia" w:hAnsi="Times New Roman"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52C01"/>
    <w:rPr>
      <w:rFonts w:ascii="Times New Roman" w:eastAsiaTheme="majorEastAsia" w:hAnsi="Times New Roman" w:cstheme="majorBidi"/>
      <w:i/>
      <w:iCs/>
      <w:color w:val="2F5496" w:themeColor="accent1" w:themeShade="BF"/>
      <w:sz w:val="20"/>
      <w:szCs w:val="20"/>
    </w:rPr>
  </w:style>
  <w:style w:type="character" w:customStyle="1" w:styleId="Heading5Char">
    <w:name w:val="Heading 5 Char"/>
    <w:basedOn w:val="DefaultParagraphFont"/>
    <w:link w:val="Heading5"/>
    <w:uiPriority w:val="9"/>
    <w:semiHidden/>
    <w:rsid w:val="00052C01"/>
    <w:rPr>
      <w:rFonts w:ascii="Times New Roman" w:eastAsiaTheme="majorEastAsia" w:hAnsi="Times New Roman" w:cstheme="majorBidi"/>
      <w:color w:val="2F5496" w:themeColor="accent1" w:themeShade="BF"/>
      <w:sz w:val="20"/>
      <w:szCs w:val="20"/>
    </w:rPr>
  </w:style>
  <w:style w:type="character" w:customStyle="1" w:styleId="Heading6Char">
    <w:name w:val="Heading 6 Char"/>
    <w:basedOn w:val="DefaultParagraphFont"/>
    <w:link w:val="Heading6"/>
    <w:uiPriority w:val="9"/>
    <w:semiHidden/>
    <w:rsid w:val="00052C01"/>
    <w:rPr>
      <w:rFonts w:ascii="Times New Roman" w:eastAsiaTheme="majorEastAsia" w:hAnsi="Times New Roman" w:cstheme="majorBidi"/>
      <w:i/>
      <w:iCs/>
      <w:color w:val="595959" w:themeColor="text1" w:themeTint="A6"/>
      <w:sz w:val="20"/>
      <w:szCs w:val="20"/>
    </w:rPr>
  </w:style>
  <w:style w:type="character" w:customStyle="1" w:styleId="Heading7Char">
    <w:name w:val="Heading 7 Char"/>
    <w:basedOn w:val="DefaultParagraphFont"/>
    <w:link w:val="Heading7"/>
    <w:uiPriority w:val="9"/>
    <w:semiHidden/>
    <w:rsid w:val="00052C01"/>
    <w:rPr>
      <w:rFonts w:ascii="Times New Roman" w:eastAsiaTheme="majorEastAsia" w:hAnsi="Times New Roman" w:cstheme="majorBidi"/>
      <w:color w:val="595959" w:themeColor="text1" w:themeTint="A6"/>
      <w:sz w:val="20"/>
      <w:szCs w:val="20"/>
    </w:rPr>
  </w:style>
  <w:style w:type="character" w:customStyle="1" w:styleId="Heading8Char">
    <w:name w:val="Heading 8 Char"/>
    <w:basedOn w:val="DefaultParagraphFont"/>
    <w:link w:val="Heading8"/>
    <w:uiPriority w:val="9"/>
    <w:semiHidden/>
    <w:rsid w:val="00052C01"/>
    <w:rPr>
      <w:rFonts w:ascii="Times New Roman" w:eastAsiaTheme="majorEastAsia" w:hAnsi="Times New Roman" w:cstheme="majorBidi"/>
      <w:i/>
      <w:iCs/>
      <w:color w:val="272727" w:themeColor="text1" w:themeTint="D8"/>
      <w:sz w:val="20"/>
      <w:szCs w:val="20"/>
    </w:rPr>
  </w:style>
  <w:style w:type="character" w:customStyle="1" w:styleId="Heading9Char">
    <w:name w:val="Heading 9 Char"/>
    <w:basedOn w:val="DefaultParagraphFont"/>
    <w:link w:val="Heading9"/>
    <w:uiPriority w:val="9"/>
    <w:semiHidden/>
    <w:rsid w:val="00052C01"/>
    <w:rPr>
      <w:rFonts w:ascii="Times New Roman" w:eastAsiaTheme="majorEastAsia" w:hAnsi="Times New Roman" w:cstheme="majorBidi"/>
      <w:color w:val="272727" w:themeColor="text1" w:themeTint="D8"/>
      <w:sz w:val="20"/>
      <w:szCs w:val="20"/>
    </w:rPr>
  </w:style>
  <w:style w:type="paragraph" w:styleId="Title">
    <w:name w:val="Title"/>
    <w:basedOn w:val="Normal"/>
    <w:next w:val="Normal"/>
    <w:link w:val="TitleChar"/>
    <w:uiPriority w:val="10"/>
    <w:qFormat/>
    <w:rsid w:val="00052C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2C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2C01"/>
    <w:pPr>
      <w:numPr>
        <w:ilvl w:val="1"/>
      </w:numPr>
      <w:spacing w:line="240" w:lineRule="auto"/>
    </w:pPr>
    <w:rPr>
      <w:rFonts w:ascii="Times New Roman" w:eastAsiaTheme="majorEastAsia" w:hAnsi="Times New Roman"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2C01"/>
    <w:rPr>
      <w:rFonts w:ascii="Times New Roman" w:eastAsiaTheme="majorEastAsia" w:hAnsi="Times New Roman" w:cstheme="majorBidi"/>
      <w:color w:val="595959" w:themeColor="text1" w:themeTint="A6"/>
      <w:spacing w:val="15"/>
      <w:sz w:val="28"/>
      <w:szCs w:val="28"/>
    </w:rPr>
  </w:style>
  <w:style w:type="paragraph" w:styleId="Quote">
    <w:name w:val="Quote"/>
    <w:basedOn w:val="Normal"/>
    <w:next w:val="Normal"/>
    <w:link w:val="QuoteChar"/>
    <w:uiPriority w:val="29"/>
    <w:qFormat/>
    <w:rsid w:val="00052C01"/>
    <w:pPr>
      <w:spacing w:before="160" w:line="240" w:lineRule="auto"/>
      <w:jc w:val="center"/>
    </w:pPr>
    <w:rPr>
      <w:rFonts w:ascii="Times New Roman" w:eastAsia="Times New Roman" w:hAnsi="Times New Roman" w:cs="Times New Roman"/>
      <w:i/>
      <w:iCs/>
      <w:color w:val="404040" w:themeColor="text1" w:themeTint="BF"/>
      <w:sz w:val="20"/>
      <w:szCs w:val="20"/>
    </w:rPr>
  </w:style>
  <w:style w:type="character" w:customStyle="1" w:styleId="QuoteChar">
    <w:name w:val="Quote Char"/>
    <w:basedOn w:val="DefaultParagraphFont"/>
    <w:link w:val="Quote"/>
    <w:uiPriority w:val="29"/>
    <w:rsid w:val="00052C01"/>
    <w:rPr>
      <w:rFonts w:ascii="Times New Roman" w:eastAsia="Times New Roman" w:hAnsi="Times New Roman" w:cs="Times New Roman"/>
      <w:i/>
      <w:iCs/>
      <w:color w:val="404040" w:themeColor="text1" w:themeTint="BF"/>
      <w:sz w:val="20"/>
      <w:szCs w:val="20"/>
    </w:rPr>
  </w:style>
  <w:style w:type="character" w:styleId="IntenseEmphasis">
    <w:name w:val="Intense Emphasis"/>
    <w:basedOn w:val="DefaultParagraphFont"/>
    <w:uiPriority w:val="21"/>
    <w:qFormat/>
    <w:rsid w:val="00052C01"/>
    <w:rPr>
      <w:i/>
      <w:iCs/>
      <w:color w:val="2F5496" w:themeColor="accent1" w:themeShade="BF"/>
    </w:rPr>
  </w:style>
  <w:style w:type="paragraph" w:styleId="IntenseQuote">
    <w:name w:val="Intense Quote"/>
    <w:basedOn w:val="Normal"/>
    <w:next w:val="Normal"/>
    <w:link w:val="IntenseQuoteChar"/>
    <w:uiPriority w:val="30"/>
    <w:qFormat/>
    <w:rsid w:val="00052C01"/>
    <w:pPr>
      <w:pBdr>
        <w:top w:val="single" w:sz="4" w:space="10" w:color="2F5496" w:themeColor="accent1" w:themeShade="BF"/>
        <w:bottom w:val="single" w:sz="4" w:space="10" w:color="2F5496" w:themeColor="accent1" w:themeShade="BF"/>
      </w:pBdr>
      <w:spacing w:before="360" w:after="360" w:line="240" w:lineRule="auto"/>
      <w:ind w:left="864" w:right="864"/>
      <w:jc w:val="center"/>
    </w:pPr>
    <w:rPr>
      <w:rFonts w:ascii="Times New Roman" w:eastAsia="Times New Roman" w:hAnsi="Times New Roman" w:cs="Times New Roman"/>
      <w:i/>
      <w:iCs/>
      <w:color w:val="2F5496" w:themeColor="accent1" w:themeShade="BF"/>
      <w:sz w:val="20"/>
      <w:szCs w:val="20"/>
    </w:rPr>
  </w:style>
  <w:style w:type="character" w:customStyle="1" w:styleId="IntenseQuoteChar">
    <w:name w:val="Intense Quote Char"/>
    <w:basedOn w:val="DefaultParagraphFont"/>
    <w:link w:val="IntenseQuote"/>
    <w:uiPriority w:val="30"/>
    <w:rsid w:val="00052C01"/>
    <w:rPr>
      <w:rFonts w:ascii="Times New Roman" w:eastAsia="Times New Roman" w:hAnsi="Times New Roman" w:cs="Times New Roman"/>
      <w:i/>
      <w:iCs/>
      <w:color w:val="2F5496" w:themeColor="accent1" w:themeShade="BF"/>
      <w:sz w:val="20"/>
      <w:szCs w:val="20"/>
    </w:rPr>
  </w:style>
  <w:style w:type="character" w:styleId="IntenseReference">
    <w:name w:val="Intense Reference"/>
    <w:basedOn w:val="DefaultParagraphFont"/>
    <w:uiPriority w:val="32"/>
    <w:qFormat/>
    <w:rsid w:val="00052C01"/>
    <w:rPr>
      <w:b/>
      <w:bCs/>
      <w:smallCaps/>
      <w:color w:val="2F5496" w:themeColor="accent1" w:themeShade="BF"/>
      <w:spacing w:val="5"/>
    </w:rPr>
  </w:style>
  <w:style w:type="table" w:styleId="TableGrid">
    <w:name w:val="Table Grid"/>
    <w:basedOn w:val="TableNormal"/>
    <w:uiPriority w:val="59"/>
    <w:rsid w:val="00052C01"/>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052C01"/>
    <w:pPr>
      <w:spacing w:after="0" w:line="240" w:lineRule="auto"/>
    </w:pPr>
    <w:rPr>
      <w:rFonts w:ascii="Times New Roman" w:eastAsia="Times New Roman" w:hAnsi="Times New Roman" w:cs="Times New Roman"/>
      <w:sz w:val="20"/>
      <w:szCs w:val="20"/>
    </w:rPr>
  </w:style>
  <w:style w:type="character" w:styleId="FollowedHyperlink">
    <w:name w:val="FollowedHyperlink"/>
    <w:basedOn w:val="DefaultParagraphFont"/>
    <w:uiPriority w:val="99"/>
    <w:semiHidden/>
    <w:unhideWhenUsed/>
    <w:rsid w:val="00052C01"/>
    <w:rPr>
      <w:color w:val="954F72" w:themeColor="followedHyperlink"/>
      <w:u w:val="single"/>
    </w:rPr>
  </w:style>
  <w:style w:type="character" w:styleId="CommentReference">
    <w:name w:val="annotation reference"/>
    <w:basedOn w:val="DefaultParagraphFont"/>
    <w:uiPriority w:val="99"/>
    <w:semiHidden/>
    <w:unhideWhenUsed/>
    <w:rsid w:val="00052C01"/>
    <w:rPr>
      <w:sz w:val="16"/>
      <w:szCs w:val="16"/>
    </w:rPr>
  </w:style>
  <w:style w:type="paragraph" w:styleId="CommentText">
    <w:name w:val="annotation text"/>
    <w:basedOn w:val="Normal"/>
    <w:link w:val="CommentTextChar"/>
    <w:uiPriority w:val="99"/>
    <w:unhideWhenUsed/>
    <w:rsid w:val="00052C0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052C0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52C01"/>
    <w:rPr>
      <w:b/>
      <w:bCs/>
    </w:rPr>
  </w:style>
  <w:style w:type="character" w:customStyle="1" w:styleId="CommentSubjectChar">
    <w:name w:val="Comment Subject Char"/>
    <w:basedOn w:val="CommentTextChar"/>
    <w:link w:val="CommentSubject"/>
    <w:uiPriority w:val="99"/>
    <w:semiHidden/>
    <w:rsid w:val="00052C01"/>
    <w:rPr>
      <w:rFonts w:ascii="Times New Roman" w:eastAsia="Times New Roman" w:hAnsi="Times New Roman" w:cs="Times New Roman"/>
      <w:b/>
      <w:bCs/>
      <w:sz w:val="20"/>
      <w:szCs w:val="20"/>
    </w:rPr>
  </w:style>
  <w:style w:type="paragraph" w:styleId="BodyText">
    <w:name w:val="Body Text"/>
    <w:basedOn w:val="Normal"/>
    <w:link w:val="BodyTextChar"/>
    <w:rsid w:val="00B96135"/>
    <w:pPr>
      <w:spacing w:after="0" w:line="240" w:lineRule="auto"/>
    </w:pPr>
    <w:rPr>
      <w:rFonts w:ascii="Arial" w:eastAsia="Times New Roman" w:hAnsi="Arial" w:cs="Times New Roman"/>
      <w:sz w:val="24"/>
      <w:szCs w:val="20"/>
    </w:rPr>
  </w:style>
  <w:style w:type="character" w:customStyle="1" w:styleId="BodyTextChar">
    <w:name w:val="Body Text Char"/>
    <w:basedOn w:val="DefaultParagraphFont"/>
    <w:link w:val="BodyText"/>
    <w:rsid w:val="00B96135"/>
    <w:rPr>
      <w:rFonts w:ascii="Arial" w:eastAsia="Times New Roman" w:hAnsi="Arial" w:cs="Times New Roman"/>
      <w:sz w:val="24"/>
      <w:szCs w:val="20"/>
    </w:rPr>
  </w:style>
  <w:style w:type="character" w:customStyle="1" w:styleId="ListParagraphChar">
    <w:name w:val="List Paragraph Char"/>
    <w:link w:val="ListParagraph"/>
    <w:uiPriority w:val="34"/>
    <w:locked/>
    <w:rsid w:val="00B9613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746128">
      <w:marLeft w:val="0"/>
      <w:marRight w:val="0"/>
      <w:marTop w:val="0"/>
      <w:marBottom w:val="0"/>
      <w:divBdr>
        <w:top w:val="none" w:sz="0" w:space="0" w:color="auto"/>
        <w:left w:val="none" w:sz="0" w:space="0" w:color="auto"/>
        <w:bottom w:val="none" w:sz="0" w:space="0" w:color="auto"/>
        <w:right w:val="none" w:sz="0" w:space="0" w:color="auto"/>
      </w:divBdr>
    </w:div>
    <w:div w:id="481197715">
      <w:marLeft w:val="0"/>
      <w:marRight w:val="0"/>
      <w:marTop w:val="0"/>
      <w:marBottom w:val="0"/>
      <w:divBdr>
        <w:top w:val="none" w:sz="0" w:space="0" w:color="auto"/>
        <w:left w:val="none" w:sz="0" w:space="0" w:color="auto"/>
        <w:bottom w:val="none" w:sz="0" w:space="0" w:color="auto"/>
        <w:right w:val="none" w:sz="0" w:space="0" w:color="auto"/>
      </w:divBdr>
    </w:div>
    <w:div w:id="156271744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77/1461355719889463" TargetMode="External"/><Relationship Id="rId21" Type="http://schemas.openxmlformats.org/officeDocument/2006/relationships/hyperlink" Target="https://www.bka.de/EN/CurrentInformation/Statistics/PoliceCrimeStatistics/policecrimestatistics_node.html" TargetMode="External"/><Relationship Id="rId42" Type="http://schemas.openxmlformats.org/officeDocument/2006/relationships/hyperlink" Target="https://www.ons.gov.uk/peoplepopulationandcommunity/crimeandjustice/articles/perceptionandexperienceofpoliceandcriminaljusticesystemenglandandwales/yearendingmarch2025" TargetMode="External"/><Relationship Id="rId47" Type="http://schemas.openxmlformats.org/officeDocument/2006/relationships/hyperlink" Target="https://doi.org/10.1002/ejsp.488" TargetMode="External"/><Relationship Id="rId63" Type="http://schemas.openxmlformats.org/officeDocument/2006/relationships/image" Target="media/image19.png"/><Relationship Id="rId68" Type="http://schemas.openxmlformats.org/officeDocument/2006/relationships/hyperlink" Target="https://ministryofinjustice.co.uk/what-is-policing-by-consent/"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doi.org/10.1080/10439463.2021.1877290" TargetMode="External"/><Relationship Id="rId11" Type="http://schemas.openxmlformats.org/officeDocument/2006/relationships/image" Target="media/image4.png"/><Relationship Id="rId24" Type="http://schemas.openxmlformats.org/officeDocument/2006/relationships/hyperlink" Target="https://www.college.police.uk/app/national-decision-model/national-decision-model" TargetMode="External"/><Relationship Id="rId32" Type="http://schemas.openxmlformats.org/officeDocument/2006/relationships/hyperlink" Target="https://www.gov.uk/government/statistics/police-workforce-england-and-wales-31-march-2025/police-workforce-england-and-wales-31-march-2025" TargetMode="External"/><Relationship Id="rId37" Type="http://schemas.openxmlformats.org/officeDocument/2006/relationships/hyperlink" Target="https://doi.org/10.1080/09546553.2022.2157267" TargetMode="External"/><Relationship Id="rId40" Type="http://schemas.openxmlformats.org/officeDocument/2006/relationships/hyperlink" Target="https://www.nationalcrimeagency.gov.uk/threats-2025/nsa-firearms-2025" TargetMode="External"/><Relationship Id="rId45" Type="http://schemas.openxmlformats.org/officeDocument/2006/relationships/hyperlink" Target="https://doi.org/10.1136/bmjopen-2014-007405" TargetMode="External"/><Relationship Id="rId53" Type="http://schemas.openxmlformats.org/officeDocument/2006/relationships/hyperlink" Target="mailto:pgresearch@uwtsd.ac.uk" TargetMode="External"/><Relationship Id="rId58" Type="http://schemas.openxmlformats.org/officeDocument/2006/relationships/image" Target="media/image14.png"/><Relationship Id="rId66" Type="http://schemas.openxmlformats.org/officeDocument/2006/relationships/hyperlink" Target="https://news.sky.com/story/blade-split-my-hand-wide-open-police-officer-slashed-in-hainault-sword-attack-speaks-out-13389176" TargetMode="External"/><Relationship Id="rId5" Type="http://schemas.openxmlformats.org/officeDocument/2006/relationships/webSettings" Target="webSettings.xml"/><Relationship Id="rId61" Type="http://schemas.openxmlformats.org/officeDocument/2006/relationships/image" Target="media/image17.png"/><Relationship Id="rId19" Type="http://schemas.openxmlformats.org/officeDocument/2006/relationships/hyperlink" Target="https://doi.org/10.1007/s11896-023-09635-w" TargetMode="External"/><Relationship Id="rId14" Type="http://schemas.openxmlformats.org/officeDocument/2006/relationships/image" Target="media/image7.png"/><Relationship Id="rId22" Type="http://schemas.openxmlformats.org/officeDocument/2006/relationships/hyperlink" Target="https://civio.es/justicia/2024/10/30/most-european-countries-do-not-meet-un-criteria-for-investigating-deaths-in-police-custody/" TargetMode="External"/><Relationship Id="rId27" Type="http://schemas.openxmlformats.org/officeDocument/2006/relationships/hyperlink" Target="https://doi.org/10.1080/18335330.2023.2171309" TargetMode="External"/><Relationship Id="rId30" Type="http://schemas.openxmlformats.org/officeDocument/2006/relationships/hyperlink" Target="https://www.gov.uk/government/publications/counting-rules-for-recorded-crime" TargetMode="External"/><Relationship Id="rId35" Type="http://schemas.openxmlformats.org/officeDocument/2006/relationships/hyperlink" Target="https://doi.org/10.1080/00071005.2014.918576" TargetMode="External"/><Relationship Id="rId43" Type="http://schemas.openxmlformats.org/officeDocument/2006/relationships/hyperlink" Target="https://www.ons.gov.uk/peoplepopulationandcommunity/crimeandjustice/bulletins/crimeinenglandandwales/latest" TargetMode="External"/><Relationship Id="rId48" Type="http://schemas.openxmlformats.org/officeDocument/2006/relationships/hyperlink" Target="https://doi.org/10.1007/s10611-023-10089-8" TargetMode="External"/><Relationship Id="rId56" Type="http://schemas.openxmlformats.org/officeDocument/2006/relationships/image" Target="media/image12.png"/><Relationship Id="rId64" Type="http://schemas.openxmlformats.org/officeDocument/2006/relationships/image" Target="media/image20.png"/><Relationship Id="rId69"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s://intranet.uwtsd.ac.uk/research/research-integrity-and-ethics"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college.police.uk/app/armed-policing/national-police-firearms-training-curriculum" TargetMode="External"/><Relationship Id="rId33" Type="http://schemas.openxmlformats.org/officeDocument/2006/relationships/hyperlink" Target="https://doi.org/10.4324/9781315209425" TargetMode="External"/><Relationship Id="rId38" Type="http://schemas.openxmlformats.org/officeDocument/2006/relationships/hyperlink" Target="https://www.bbc.co.uk/news/articles/cq6p4pz6p62o" TargetMode="External"/><Relationship Id="rId46" Type="http://schemas.openxmlformats.org/officeDocument/2006/relationships/hyperlink" Target="https://doi.org/10.1177/00953997251409183" TargetMode="External"/><Relationship Id="rId59" Type="http://schemas.openxmlformats.org/officeDocument/2006/relationships/image" Target="media/image15.png"/><Relationship Id="rId67" Type="http://schemas.openxmlformats.org/officeDocument/2006/relationships/hyperlink" Target="https://www.cps.gov.uk/london-north/news/updated-sentence-hainault-murderer-convicted-brutal-attacks-strangers" TargetMode="External"/><Relationship Id="rId20" Type="http://schemas.openxmlformats.org/officeDocument/2006/relationships/hyperlink" Target="https://doi.org/10.1093/police/paae087" TargetMode="External"/><Relationship Id="rId41" Type="http://schemas.openxmlformats.org/officeDocument/2006/relationships/hyperlink" Target="https://doi.org/10.1093/police/pan017" TargetMode="External"/><Relationship Id="rId54" Type="http://schemas.openxmlformats.org/officeDocument/2006/relationships/hyperlink" Target="https://www.hra-decisiontools.org.uk/research/" TargetMode="External"/><Relationship Id="rId62" Type="http://schemas.openxmlformats.org/officeDocument/2006/relationships/image" Target="media/image18.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college.police.uk/app/armed-policing" TargetMode="External"/><Relationship Id="rId28" Type="http://schemas.openxmlformats.org/officeDocument/2006/relationships/hyperlink" Target="https://www.gov.uk/government/publications/public-perceptions-of-policing-a-review-of-research-and-literature/public-perceptions-of-policing-a-review-of-research-and-literature" TargetMode="External"/><Relationship Id="rId36" Type="http://schemas.openxmlformats.org/officeDocument/2006/relationships/hyperlink" Target="https://www.bbc.co.uk/news/articles/cvgzvxrg1z3o" TargetMode="External"/><Relationship Id="rId49" Type="http://schemas.openxmlformats.org/officeDocument/2006/relationships/hyperlink" Target="https://worldpopulationreview.com/country-rankings/police-killings-by-country" TargetMode="External"/><Relationship Id="rId57" Type="http://schemas.openxmlformats.org/officeDocument/2006/relationships/image" Target="media/image13.png"/><Relationship Id="rId10" Type="http://schemas.openxmlformats.org/officeDocument/2006/relationships/image" Target="media/image3.png"/><Relationship Id="rId31" Type="http://schemas.openxmlformats.org/officeDocument/2006/relationships/hyperlink" Target="https://www.gov.uk/government/statistics/police-use-of-firearms-statistics-april-2024-to-march-2025/police-use-of-firearms-statistics-april-2024-to-march-2025" TargetMode="External"/><Relationship Id="rId44" Type="http://schemas.openxmlformats.org/officeDocument/2006/relationships/hyperlink" Target="https://doi.org/10.1093/police/paq053" TargetMode="External"/><Relationship Id="rId52" Type="http://schemas.openxmlformats.org/officeDocument/2006/relationships/hyperlink" Target="https://www.uwtsd.ac.uk/research/research-ethics/" TargetMode="External"/><Relationship Id="rId60" Type="http://schemas.openxmlformats.org/officeDocument/2006/relationships/image" Target="media/image16.png"/><Relationship Id="rId65"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108/MF-03-2023-0189" TargetMode="External"/><Relationship Id="rId39" Type="http://schemas.openxmlformats.org/officeDocument/2006/relationships/hyperlink" Target="https://www.bbc.co.uk/news/articles/cqxeny7gp08o" TargetMode="External"/><Relationship Id="rId34" Type="http://schemas.openxmlformats.org/officeDocument/2006/relationships/hyperlink" Target="https://www.policeconduct.gov.uk/our-work/research-and-statistics/deaths-during-or-following-police-contact-2024-25-plain-text" TargetMode="External"/><Relationship Id="rId50" Type="http://schemas.openxmlformats.org/officeDocument/2006/relationships/hyperlink" Target="https://doi.org/10.1007/s11292-019-09408-8" TargetMode="External"/><Relationship Id="rId55"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03A407-4E0E-4B64-9E32-B23205CEF2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83</Pages>
  <Words>21564</Words>
  <Characters>122915</Characters>
  <Application>Microsoft Office Word</Application>
  <DocSecurity>0</DocSecurity>
  <Lines>1024</Lines>
  <Paragraphs>288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Kittridge, William</cp:lastModifiedBy>
  <cp:revision>2</cp:revision>
  <dcterms:created xsi:type="dcterms:W3CDTF">2026-06-06T14:24:00Z</dcterms:created>
  <dcterms:modified xsi:type="dcterms:W3CDTF">2026-06-06T14:24:00Z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2026-03-05T11:44:10Z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1cc592ad-6692-4379-b1e7-33fa428fe6ca</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