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42B0D0" w14:textId="77777777" w:rsidR="004738F8" w:rsidRPr="00740CDD" w:rsidRDefault="004738F8" w:rsidP="00740CDD">
      <w:pPr>
        <w:shd w:val="clear" w:color="auto" w:fill="FFFFFF"/>
        <w:spacing w:after="0" w:line="360" w:lineRule="auto"/>
        <w:jc w:val="both"/>
        <w:rPr>
          <w:rFonts w:ascii="Times New Roman" w:eastAsia="Times New Roman" w:hAnsi="Times New Roman" w:cs="Times New Roman"/>
          <w:b/>
          <w:color w:val="222222"/>
          <w:sz w:val="24"/>
          <w:szCs w:val="24"/>
        </w:rPr>
      </w:pPr>
      <w:bookmarkStart w:id="0" w:name="_heading=h.gjdgxs" w:colFirst="0" w:colLast="0"/>
      <w:bookmarkEnd w:id="0"/>
    </w:p>
    <w:p w14:paraId="5885EE82" w14:textId="77777777" w:rsidR="004738F8" w:rsidRPr="00740CDD" w:rsidRDefault="004738F8" w:rsidP="00740CDD">
      <w:pPr>
        <w:shd w:val="clear" w:color="auto" w:fill="FFFFFF"/>
        <w:spacing w:after="0" w:line="360" w:lineRule="auto"/>
        <w:jc w:val="both"/>
        <w:rPr>
          <w:rFonts w:ascii="Times New Roman" w:eastAsia="Times New Roman" w:hAnsi="Times New Roman" w:cs="Times New Roman"/>
          <w:b/>
          <w:color w:val="222222"/>
          <w:sz w:val="24"/>
          <w:szCs w:val="24"/>
        </w:rPr>
      </w:pPr>
    </w:p>
    <w:p w14:paraId="251BCDFD" w14:textId="77777777" w:rsidR="004738F8" w:rsidRPr="00740CDD" w:rsidRDefault="004738F8" w:rsidP="00740CDD">
      <w:pPr>
        <w:shd w:val="clear" w:color="auto" w:fill="FFFFFF"/>
        <w:spacing w:after="0" w:line="360" w:lineRule="auto"/>
        <w:jc w:val="both"/>
        <w:rPr>
          <w:rFonts w:ascii="Times New Roman" w:eastAsia="Times New Roman" w:hAnsi="Times New Roman" w:cs="Times New Roman"/>
          <w:b/>
          <w:color w:val="222222"/>
          <w:sz w:val="24"/>
          <w:szCs w:val="24"/>
        </w:rPr>
      </w:pPr>
    </w:p>
    <w:p w14:paraId="36BA37CE" w14:textId="77777777" w:rsidR="004738F8" w:rsidRPr="00740CDD" w:rsidRDefault="004738F8" w:rsidP="00740CDD">
      <w:pPr>
        <w:shd w:val="clear" w:color="auto" w:fill="FFFFFF"/>
        <w:spacing w:after="0" w:line="360" w:lineRule="auto"/>
        <w:jc w:val="both"/>
        <w:rPr>
          <w:rFonts w:ascii="Times New Roman" w:eastAsia="Times New Roman" w:hAnsi="Times New Roman" w:cs="Times New Roman"/>
          <w:b/>
          <w:color w:val="222222"/>
          <w:sz w:val="24"/>
          <w:szCs w:val="24"/>
        </w:rPr>
      </w:pPr>
    </w:p>
    <w:p w14:paraId="20FBABF6" w14:textId="77777777" w:rsidR="004738F8" w:rsidRPr="00740CDD" w:rsidRDefault="004738F8" w:rsidP="00740CDD">
      <w:pPr>
        <w:shd w:val="clear" w:color="auto" w:fill="FFFFFF"/>
        <w:spacing w:after="0" w:line="360" w:lineRule="auto"/>
        <w:jc w:val="both"/>
        <w:rPr>
          <w:rFonts w:ascii="Times New Roman" w:eastAsia="Times New Roman" w:hAnsi="Times New Roman" w:cs="Times New Roman"/>
          <w:b/>
          <w:color w:val="222222"/>
          <w:sz w:val="24"/>
          <w:szCs w:val="24"/>
        </w:rPr>
      </w:pPr>
    </w:p>
    <w:p w14:paraId="7200B2D6" w14:textId="77777777" w:rsidR="004738F8" w:rsidRPr="00740CDD" w:rsidRDefault="004738F8" w:rsidP="00740CDD">
      <w:pPr>
        <w:shd w:val="clear" w:color="auto" w:fill="FFFFFF"/>
        <w:spacing w:after="0" w:line="360" w:lineRule="auto"/>
        <w:jc w:val="both"/>
        <w:rPr>
          <w:rFonts w:ascii="Times New Roman" w:eastAsia="Times New Roman" w:hAnsi="Times New Roman" w:cs="Times New Roman"/>
          <w:b/>
          <w:color w:val="222222"/>
          <w:sz w:val="24"/>
          <w:szCs w:val="24"/>
        </w:rPr>
      </w:pPr>
    </w:p>
    <w:p w14:paraId="1FD9BDF8" w14:textId="77777777" w:rsidR="004738F8" w:rsidRPr="00740CDD" w:rsidRDefault="004738F8" w:rsidP="00740CDD">
      <w:pPr>
        <w:shd w:val="clear" w:color="auto" w:fill="FFFFFF"/>
        <w:spacing w:after="0" w:line="360" w:lineRule="auto"/>
        <w:jc w:val="both"/>
        <w:rPr>
          <w:rFonts w:ascii="Times New Roman" w:eastAsia="Times New Roman" w:hAnsi="Times New Roman" w:cs="Times New Roman"/>
          <w:b/>
          <w:color w:val="222222"/>
          <w:sz w:val="24"/>
          <w:szCs w:val="24"/>
        </w:rPr>
      </w:pPr>
    </w:p>
    <w:p w14:paraId="7F59A13E" w14:textId="77777777" w:rsidR="004738F8" w:rsidRPr="00740CDD" w:rsidRDefault="004738F8" w:rsidP="00740CDD">
      <w:pPr>
        <w:shd w:val="clear" w:color="auto" w:fill="FFFFFF"/>
        <w:spacing w:after="0" w:line="360" w:lineRule="auto"/>
        <w:jc w:val="center"/>
        <w:rPr>
          <w:rFonts w:ascii="Times New Roman" w:eastAsia="Times New Roman" w:hAnsi="Times New Roman" w:cs="Times New Roman"/>
          <w:b/>
          <w:color w:val="222222"/>
          <w:sz w:val="24"/>
          <w:szCs w:val="24"/>
        </w:rPr>
      </w:pPr>
    </w:p>
    <w:p w14:paraId="1C8A3461" w14:textId="63AF6847" w:rsidR="004738F8" w:rsidRPr="00740CDD" w:rsidRDefault="00724835" w:rsidP="00ED58E1">
      <w:pPr>
        <w:spacing w:after="0" w:line="360" w:lineRule="auto"/>
        <w:jc w:val="center"/>
        <w:rPr>
          <w:rFonts w:ascii="Times New Roman" w:eastAsia="Times New Roman" w:hAnsi="Times New Roman" w:cs="Times New Roman"/>
          <w:b/>
          <w:sz w:val="24"/>
          <w:szCs w:val="24"/>
        </w:rPr>
      </w:pPr>
      <w:r w:rsidRPr="00740CDD">
        <w:rPr>
          <w:rFonts w:ascii="Times New Roman" w:eastAsia="Times New Roman" w:hAnsi="Times New Roman" w:cs="Times New Roman"/>
          <w:b/>
          <w:sz w:val="24"/>
          <w:szCs w:val="24"/>
        </w:rPr>
        <w:t>Marketing plan written for (Grand Hyatt)</w:t>
      </w:r>
    </w:p>
    <w:p w14:paraId="401A6D44" w14:textId="10B784D5" w:rsidR="004738F8" w:rsidRPr="00740CDD" w:rsidRDefault="00ED58E1" w:rsidP="00ED58E1">
      <w:pPr>
        <w:spacing w:after="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rsidR="00724835" w:rsidRPr="00740CDD">
        <w:rPr>
          <w:rFonts w:ascii="Times New Roman" w:eastAsia="Times New Roman" w:hAnsi="Times New Roman" w:cs="Times New Roman"/>
          <w:b/>
          <w:sz w:val="24"/>
          <w:szCs w:val="24"/>
        </w:rPr>
        <w:t>Student Name</w:t>
      </w:r>
      <w:r>
        <w:rPr>
          <w:rFonts w:ascii="Times New Roman" w:eastAsia="Times New Roman" w:hAnsi="Times New Roman" w:cs="Times New Roman"/>
          <w:b/>
          <w:sz w:val="24"/>
          <w:szCs w:val="24"/>
        </w:rPr>
        <w:t xml:space="preserve">: </w:t>
      </w:r>
      <w:proofErr w:type="spellStart"/>
      <w:r>
        <w:rPr>
          <w:rFonts w:ascii="Times New Roman" w:eastAsia="Times New Roman" w:hAnsi="Times New Roman" w:cs="Times New Roman"/>
          <w:b/>
          <w:sz w:val="24"/>
          <w:szCs w:val="24"/>
        </w:rPr>
        <w:t>Persima</w:t>
      </w:r>
      <w:proofErr w:type="spellEnd"/>
      <w:r>
        <w:rPr>
          <w:rFonts w:ascii="Times New Roman" w:eastAsia="Times New Roman" w:hAnsi="Times New Roman" w:cs="Times New Roman"/>
          <w:b/>
          <w:sz w:val="24"/>
          <w:szCs w:val="24"/>
        </w:rPr>
        <w:t xml:space="preserve"> Barreto</w:t>
      </w:r>
    </w:p>
    <w:p w14:paraId="6C02C059" w14:textId="77777777" w:rsidR="00ED58E1" w:rsidRDefault="00ED58E1" w:rsidP="00ED58E1">
      <w:pPr>
        <w:spacing w:after="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rsidR="00724835" w:rsidRPr="00740CDD">
        <w:rPr>
          <w:rFonts w:ascii="Times New Roman" w:eastAsia="Times New Roman" w:hAnsi="Times New Roman" w:cs="Times New Roman"/>
          <w:b/>
          <w:sz w:val="24"/>
          <w:szCs w:val="24"/>
        </w:rPr>
        <w:t>Student ID number</w:t>
      </w:r>
      <w:r>
        <w:rPr>
          <w:rFonts w:ascii="Times New Roman" w:eastAsia="Times New Roman" w:hAnsi="Times New Roman" w:cs="Times New Roman"/>
          <w:b/>
          <w:sz w:val="24"/>
          <w:szCs w:val="24"/>
        </w:rPr>
        <w:t>:2243324</w:t>
      </w:r>
    </w:p>
    <w:p w14:paraId="7D36C06B" w14:textId="77777777" w:rsidR="00ED58E1" w:rsidRDefault="00ED58E1" w:rsidP="00ED58E1">
      <w:pPr>
        <w:spacing w:after="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rsidR="00724835" w:rsidRPr="00740CDD">
        <w:rPr>
          <w:rFonts w:ascii="Times New Roman" w:eastAsia="Times New Roman" w:hAnsi="Times New Roman" w:cs="Times New Roman"/>
          <w:b/>
          <w:sz w:val="24"/>
          <w:szCs w:val="24"/>
        </w:rPr>
        <w:t>Marketing Essentials</w:t>
      </w:r>
      <w:r>
        <w:rPr>
          <w:rFonts w:ascii="Times New Roman" w:eastAsia="Times New Roman" w:hAnsi="Times New Roman" w:cs="Times New Roman"/>
          <w:b/>
          <w:sz w:val="24"/>
          <w:szCs w:val="24"/>
        </w:rPr>
        <w:t xml:space="preserve">: </w:t>
      </w:r>
      <w:r w:rsidR="00724835" w:rsidRPr="00740CDD">
        <w:rPr>
          <w:rFonts w:ascii="Times New Roman" w:eastAsia="Times New Roman" w:hAnsi="Times New Roman" w:cs="Times New Roman"/>
          <w:b/>
          <w:sz w:val="24"/>
          <w:szCs w:val="24"/>
        </w:rPr>
        <w:t>BMIH4005</w:t>
      </w:r>
    </w:p>
    <w:p w14:paraId="4AA865C7" w14:textId="69F70AD1" w:rsidR="004738F8" w:rsidRPr="00740CDD" w:rsidRDefault="00ED58E1" w:rsidP="00ED58E1">
      <w:pPr>
        <w:spacing w:after="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rsidR="00724835" w:rsidRPr="00740CDD">
        <w:rPr>
          <w:rFonts w:ascii="Times New Roman" w:eastAsia="Times New Roman" w:hAnsi="Times New Roman" w:cs="Times New Roman"/>
          <w:b/>
          <w:sz w:val="24"/>
          <w:szCs w:val="24"/>
        </w:rPr>
        <w:t>Lecturer</w:t>
      </w:r>
      <w:r>
        <w:rPr>
          <w:rFonts w:ascii="Times New Roman" w:eastAsia="Times New Roman" w:hAnsi="Times New Roman" w:cs="Times New Roman"/>
          <w:b/>
          <w:sz w:val="24"/>
          <w:szCs w:val="24"/>
        </w:rPr>
        <w:t>: Dale Clarke</w:t>
      </w:r>
    </w:p>
    <w:p w14:paraId="409DFAE0" w14:textId="77777777" w:rsidR="004738F8" w:rsidRPr="00740CDD" w:rsidRDefault="004738F8" w:rsidP="00740CDD">
      <w:pPr>
        <w:spacing w:after="0" w:line="360" w:lineRule="auto"/>
        <w:jc w:val="both"/>
        <w:rPr>
          <w:rFonts w:ascii="Times New Roman" w:eastAsia="Times New Roman" w:hAnsi="Times New Roman" w:cs="Times New Roman"/>
          <w:b/>
          <w:sz w:val="24"/>
          <w:szCs w:val="24"/>
        </w:rPr>
      </w:pPr>
    </w:p>
    <w:p w14:paraId="07AE3CEB" w14:textId="77777777" w:rsidR="00740CDD" w:rsidRPr="00740CDD" w:rsidRDefault="00740CDD" w:rsidP="00740CDD">
      <w:pPr>
        <w:shd w:val="clear" w:color="auto" w:fill="FFFFFF"/>
        <w:spacing w:after="0" w:line="360" w:lineRule="auto"/>
        <w:jc w:val="both"/>
        <w:rPr>
          <w:rFonts w:ascii="Times New Roman" w:eastAsia="Times New Roman" w:hAnsi="Times New Roman" w:cs="Times New Roman"/>
          <w:b/>
          <w:sz w:val="24"/>
          <w:szCs w:val="24"/>
        </w:rPr>
      </w:pPr>
    </w:p>
    <w:p w14:paraId="4263B92B" w14:textId="77777777" w:rsidR="00740CDD" w:rsidRDefault="00740CDD">
      <w:pPr>
        <w:rPr>
          <w:rFonts w:ascii="Times New Roman" w:eastAsia="Times New Roman" w:hAnsi="Times New Roman" w:cs="Times New Roman"/>
          <w:b/>
          <w:color w:val="222222"/>
          <w:sz w:val="32"/>
          <w:szCs w:val="32"/>
        </w:rPr>
      </w:pPr>
      <w:r>
        <w:br w:type="page"/>
      </w:r>
    </w:p>
    <w:sdt>
      <w:sdtPr>
        <w:rPr>
          <w:rFonts w:ascii="Calibri" w:eastAsia="Calibri" w:hAnsi="Calibri" w:cs="Calibri"/>
          <w:color w:val="auto"/>
          <w:sz w:val="22"/>
          <w:szCs w:val="22"/>
          <w:lang w:val="en-GB"/>
        </w:rPr>
        <w:id w:val="689565225"/>
        <w:docPartObj>
          <w:docPartGallery w:val="Table of Contents"/>
          <w:docPartUnique/>
        </w:docPartObj>
      </w:sdtPr>
      <w:sdtEndPr>
        <w:rPr>
          <w:b/>
          <w:bCs/>
          <w:noProof/>
        </w:rPr>
      </w:sdtEndPr>
      <w:sdtContent>
        <w:p w14:paraId="06C39080" w14:textId="77777777" w:rsidR="00740CDD" w:rsidRPr="00740CDD" w:rsidRDefault="00740CDD" w:rsidP="00740CDD">
          <w:pPr>
            <w:pStyle w:val="TOCHeading"/>
            <w:spacing w:line="360" w:lineRule="auto"/>
            <w:jc w:val="center"/>
            <w:rPr>
              <w:rFonts w:ascii="Times New Roman" w:hAnsi="Times New Roman" w:cs="Times New Roman"/>
              <w:b/>
              <w:color w:val="auto"/>
              <w:szCs w:val="24"/>
            </w:rPr>
          </w:pPr>
          <w:r w:rsidRPr="00740CDD">
            <w:rPr>
              <w:rFonts w:ascii="Times New Roman" w:hAnsi="Times New Roman" w:cs="Times New Roman"/>
              <w:b/>
              <w:color w:val="auto"/>
              <w:szCs w:val="24"/>
            </w:rPr>
            <w:t>Table of Contents</w:t>
          </w:r>
        </w:p>
        <w:p w14:paraId="178B24DE" w14:textId="77777777" w:rsidR="00740CDD" w:rsidRPr="00740CDD" w:rsidRDefault="00740CDD" w:rsidP="00740CDD">
          <w:pPr>
            <w:pStyle w:val="TOC1"/>
            <w:tabs>
              <w:tab w:val="right" w:leader="dot" w:pos="9016"/>
            </w:tabs>
            <w:spacing w:line="360" w:lineRule="auto"/>
            <w:rPr>
              <w:rFonts w:ascii="Times New Roman" w:hAnsi="Times New Roman" w:cs="Times New Roman"/>
              <w:noProof/>
              <w:sz w:val="24"/>
              <w:szCs w:val="24"/>
            </w:rPr>
          </w:pPr>
          <w:r w:rsidRPr="00740CDD">
            <w:rPr>
              <w:rFonts w:ascii="Times New Roman" w:hAnsi="Times New Roman" w:cs="Times New Roman"/>
              <w:sz w:val="24"/>
              <w:szCs w:val="24"/>
            </w:rPr>
            <w:fldChar w:fldCharType="begin"/>
          </w:r>
          <w:r w:rsidRPr="00740CDD">
            <w:rPr>
              <w:rFonts w:ascii="Times New Roman" w:hAnsi="Times New Roman" w:cs="Times New Roman"/>
              <w:sz w:val="24"/>
              <w:szCs w:val="24"/>
            </w:rPr>
            <w:instrText xml:space="preserve"> TOC \o "1-3" \h \z \u </w:instrText>
          </w:r>
          <w:r w:rsidRPr="00740CDD">
            <w:rPr>
              <w:rFonts w:ascii="Times New Roman" w:hAnsi="Times New Roman" w:cs="Times New Roman"/>
              <w:sz w:val="24"/>
              <w:szCs w:val="24"/>
            </w:rPr>
            <w:fldChar w:fldCharType="separate"/>
          </w:r>
          <w:hyperlink w:anchor="_Toc137140202" w:history="1">
            <w:r w:rsidRPr="00740CDD">
              <w:rPr>
                <w:rStyle w:val="Hyperlink"/>
                <w:rFonts w:ascii="Times New Roman" w:hAnsi="Times New Roman" w:cs="Times New Roman"/>
                <w:noProof/>
                <w:sz w:val="24"/>
                <w:szCs w:val="24"/>
              </w:rPr>
              <w:t>Introduction</w:t>
            </w:r>
            <w:r w:rsidRPr="00740CDD">
              <w:rPr>
                <w:rFonts w:ascii="Times New Roman" w:hAnsi="Times New Roman" w:cs="Times New Roman"/>
                <w:noProof/>
                <w:webHidden/>
                <w:sz w:val="24"/>
                <w:szCs w:val="24"/>
              </w:rPr>
              <w:tab/>
            </w:r>
            <w:r w:rsidRPr="00740CDD">
              <w:rPr>
                <w:rFonts w:ascii="Times New Roman" w:hAnsi="Times New Roman" w:cs="Times New Roman"/>
                <w:noProof/>
                <w:webHidden/>
                <w:sz w:val="24"/>
                <w:szCs w:val="24"/>
              </w:rPr>
              <w:fldChar w:fldCharType="begin"/>
            </w:r>
            <w:r w:rsidRPr="00740CDD">
              <w:rPr>
                <w:rFonts w:ascii="Times New Roman" w:hAnsi="Times New Roman" w:cs="Times New Roman"/>
                <w:noProof/>
                <w:webHidden/>
                <w:sz w:val="24"/>
                <w:szCs w:val="24"/>
              </w:rPr>
              <w:instrText xml:space="preserve"> PAGEREF _Toc137140202 \h </w:instrText>
            </w:r>
            <w:r w:rsidRPr="00740CDD">
              <w:rPr>
                <w:rFonts w:ascii="Times New Roman" w:hAnsi="Times New Roman" w:cs="Times New Roman"/>
                <w:noProof/>
                <w:webHidden/>
                <w:sz w:val="24"/>
                <w:szCs w:val="24"/>
              </w:rPr>
            </w:r>
            <w:r w:rsidRPr="00740CDD">
              <w:rPr>
                <w:rFonts w:ascii="Times New Roman" w:hAnsi="Times New Roman" w:cs="Times New Roman"/>
                <w:noProof/>
                <w:webHidden/>
                <w:sz w:val="24"/>
                <w:szCs w:val="24"/>
              </w:rPr>
              <w:fldChar w:fldCharType="separate"/>
            </w:r>
            <w:r w:rsidRPr="00740CDD">
              <w:rPr>
                <w:rFonts w:ascii="Times New Roman" w:hAnsi="Times New Roman" w:cs="Times New Roman"/>
                <w:noProof/>
                <w:webHidden/>
                <w:sz w:val="24"/>
                <w:szCs w:val="24"/>
              </w:rPr>
              <w:t>3</w:t>
            </w:r>
            <w:r w:rsidRPr="00740CDD">
              <w:rPr>
                <w:rFonts w:ascii="Times New Roman" w:hAnsi="Times New Roman" w:cs="Times New Roman"/>
                <w:noProof/>
                <w:webHidden/>
                <w:sz w:val="24"/>
                <w:szCs w:val="24"/>
              </w:rPr>
              <w:fldChar w:fldCharType="end"/>
            </w:r>
          </w:hyperlink>
        </w:p>
        <w:p w14:paraId="50120C20" w14:textId="77777777" w:rsidR="00740CDD" w:rsidRPr="00740CDD" w:rsidRDefault="00000000" w:rsidP="00740CDD">
          <w:pPr>
            <w:pStyle w:val="TOC1"/>
            <w:tabs>
              <w:tab w:val="right" w:leader="dot" w:pos="9016"/>
            </w:tabs>
            <w:spacing w:line="360" w:lineRule="auto"/>
            <w:rPr>
              <w:rFonts w:ascii="Times New Roman" w:hAnsi="Times New Roman" w:cs="Times New Roman"/>
              <w:noProof/>
              <w:sz w:val="24"/>
              <w:szCs w:val="24"/>
            </w:rPr>
          </w:pPr>
          <w:hyperlink w:anchor="_Toc137140203" w:history="1">
            <w:r w:rsidR="00740CDD" w:rsidRPr="00740CDD">
              <w:rPr>
                <w:rStyle w:val="Hyperlink"/>
                <w:rFonts w:ascii="Times New Roman" w:hAnsi="Times New Roman" w:cs="Times New Roman"/>
                <w:noProof/>
                <w:sz w:val="24"/>
                <w:szCs w:val="24"/>
              </w:rPr>
              <w:t>“Situation Analysis’</w:t>
            </w:r>
            <w:r w:rsidR="00740CDD" w:rsidRPr="00740CDD">
              <w:rPr>
                <w:rFonts w:ascii="Times New Roman" w:hAnsi="Times New Roman" w:cs="Times New Roman"/>
                <w:noProof/>
                <w:webHidden/>
                <w:sz w:val="24"/>
                <w:szCs w:val="24"/>
              </w:rPr>
              <w:tab/>
            </w:r>
            <w:r w:rsidR="00740CDD" w:rsidRPr="00740CDD">
              <w:rPr>
                <w:rFonts w:ascii="Times New Roman" w:hAnsi="Times New Roman" w:cs="Times New Roman"/>
                <w:noProof/>
                <w:webHidden/>
                <w:sz w:val="24"/>
                <w:szCs w:val="24"/>
              </w:rPr>
              <w:fldChar w:fldCharType="begin"/>
            </w:r>
            <w:r w:rsidR="00740CDD" w:rsidRPr="00740CDD">
              <w:rPr>
                <w:rFonts w:ascii="Times New Roman" w:hAnsi="Times New Roman" w:cs="Times New Roman"/>
                <w:noProof/>
                <w:webHidden/>
                <w:sz w:val="24"/>
                <w:szCs w:val="24"/>
              </w:rPr>
              <w:instrText xml:space="preserve"> PAGEREF _Toc137140203 \h </w:instrText>
            </w:r>
            <w:r w:rsidR="00740CDD" w:rsidRPr="00740CDD">
              <w:rPr>
                <w:rFonts w:ascii="Times New Roman" w:hAnsi="Times New Roman" w:cs="Times New Roman"/>
                <w:noProof/>
                <w:webHidden/>
                <w:sz w:val="24"/>
                <w:szCs w:val="24"/>
              </w:rPr>
            </w:r>
            <w:r w:rsidR="00740CDD" w:rsidRPr="00740CDD">
              <w:rPr>
                <w:rFonts w:ascii="Times New Roman" w:hAnsi="Times New Roman" w:cs="Times New Roman"/>
                <w:noProof/>
                <w:webHidden/>
                <w:sz w:val="24"/>
                <w:szCs w:val="24"/>
              </w:rPr>
              <w:fldChar w:fldCharType="separate"/>
            </w:r>
            <w:r w:rsidR="00740CDD" w:rsidRPr="00740CDD">
              <w:rPr>
                <w:rFonts w:ascii="Times New Roman" w:hAnsi="Times New Roman" w:cs="Times New Roman"/>
                <w:noProof/>
                <w:webHidden/>
                <w:sz w:val="24"/>
                <w:szCs w:val="24"/>
              </w:rPr>
              <w:t>4</w:t>
            </w:r>
            <w:r w:rsidR="00740CDD" w:rsidRPr="00740CDD">
              <w:rPr>
                <w:rFonts w:ascii="Times New Roman" w:hAnsi="Times New Roman" w:cs="Times New Roman"/>
                <w:noProof/>
                <w:webHidden/>
                <w:sz w:val="24"/>
                <w:szCs w:val="24"/>
              </w:rPr>
              <w:fldChar w:fldCharType="end"/>
            </w:r>
          </w:hyperlink>
        </w:p>
        <w:p w14:paraId="5F67F94C" w14:textId="77777777" w:rsidR="00740CDD" w:rsidRPr="00740CDD" w:rsidRDefault="00000000" w:rsidP="00740CDD">
          <w:pPr>
            <w:pStyle w:val="TOC2"/>
            <w:tabs>
              <w:tab w:val="right" w:leader="dot" w:pos="9016"/>
            </w:tabs>
            <w:spacing w:line="360" w:lineRule="auto"/>
            <w:rPr>
              <w:rFonts w:ascii="Times New Roman" w:hAnsi="Times New Roman" w:cs="Times New Roman"/>
              <w:noProof/>
              <w:sz w:val="24"/>
              <w:szCs w:val="24"/>
            </w:rPr>
          </w:pPr>
          <w:hyperlink w:anchor="_Toc137140204" w:history="1">
            <w:r w:rsidR="00740CDD" w:rsidRPr="00740CDD">
              <w:rPr>
                <w:rStyle w:val="Hyperlink"/>
                <w:rFonts w:ascii="Times New Roman" w:hAnsi="Times New Roman" w:cs="Times New Roman"/>
                <w:noProof/>
                <w:sz w:val="24"/>
                <w:szCs w:val="24"/>
              </w:rPr>
              <w:t>5 'C's</w:t>
            </w:r>
            <w:r w:rsidR="00740CDD" w:rsidRPr="00740CDD">
              <w:rPr>
                <w:rFonts w:ascii="Times New Roman" w:hAnsi="Times New Roman" w:cs="Times New Roman"/>
                <w:noProof/>
                <w:webHidden/>
                <w:sz w:val="24"/>
                <w:szCs w:val="24"/>
              </w:rPr>
              <w:tab/>
            </w:r>
            <w:r w:rsidR="00740CDD" w:rsidRPr="00740CDD">
              <w:rPr>
                <w:rFonts w:ascii="Times New Roman" w:hAnsi="Times New Roman" w:cs="Times New Roman"/>
                <w:noProof/>
                <w:webHidden/>
                <w:sz w:val="24"/>
                <w:szCs w:val="24"/>
              </w:rPr>
              <w:fldChar w:fldCharType="begin"/>
            </w:r>
            <w:r w:rsidR="00740CDD" w:rsidRPr="00740CDD">
              <w:rPr>
                <w:rFonts w:ascii="Times New Roman" w:hAnsi="Times New Roman" w:cs="Times New Roman"/>
                <w:noProof/>
                <w:webHidden/>
                <w:sz w:val="24"/>
                <w:szCs w:val="24"/>
              </w:rPr>
              <w:instrText xml:space="preserve"> PAGEREF _Toc137140204 \h </w:instrText>
            </w:r>
            <w:r w:rsidR="00740CDD" w:rsidRPr="00740CDD">
              <w:rPr>
                <w:rFonts w:ascii="Times New Roman" w:hAnsi="Times New Roman" w:cs="Times New Roman"/>
                <w:noProof/>
                <w:webHidden/>
                <w:sz w:val="24"/>
                <w:szCs w:val="24"/>
              </w:rPr>
            </w:r>
            <w:r w:rsidR="00740CDD" w:rsidRPr="00740CDD">
              <w:rPr>
                <w:rFonts w:ascii="Times New Roman" w:hAnsi="Times New Roman" w:cs="Times New Roman"/>
                <w:noProof/>
                <w:webHidden/>
                <w:sz w:val="24"/>
                <w:szCs w:val="24"/>
              </w:rPr>
              <w:fldChar w:fldCharType="separate"/>
            </w:r>
            <w:r w:rsidR="00740CDD" w:rsidRPr="00740CDD">
              <w:rPr>
                <w:rFonts w:ascii="Times New Roman" w:hAnsi="Times New Roman" w:cs="Times New Roman"/>
                <w:noProof/>
                <w:webHidden/>
                <w:sz w:val="24"/>
                <w:szCs w:val="24"/>
              </w:rPr>
              <w:t>4</w:t>
            </w:r>
            <w:r w:rsidR="00740CDD" w:rsidRPr="00740CDD">
              <w:rPr>
                <w:rFonts w:ascii="Times New Roman" w:hAnsi="Times New Roman" w:cs="Times New Roman"/>
                <w:noProof/>
                <w:webHidden/>
                <w:sz w:val="24"/>
                <w:szCs w:val="24"/>
              </w:rPr>
              <w:fldChar w:fldCharType="end"/>
            </w:r>
          </w:hyperlink>
        </w:p>
        <w:p w14:paraId="32D3B200" w14:textId="77777777" w:rsidR="00740CDD" w:rsidRPr="00740CDD" w:rsidRDefault="00000000" w:rsidP="00740CDD">
          <w:pPr>
            <w:pStyle w:val="TOC2"/>
            <w:tabs>
              <w:tab w:val="right" w:leader="dot" w:pos="9016"/>
            </w:tabs>
            <w:spacing w:line="360" w:lineRule="auto"/>
            <w:rPr>
              <w:rFonts w:ascii="Times New Roman" w:hAnsi="Times New Roman" w:cs="Times New Roman"/>
              <w:noProof/>
              <w:sz w:val="24"/>
              <w:szCs w:val="24"/>
            </w:rPr>
          </w:pPr>
          <w:hyperlink w:anchor="_Toc137140205" w:history="1">
            <w:r w:rsidR="00740CDD" w:rsidRPr="00740CDD">
              <w:rPr>
                <w:rStyle w:val="Hyperlink"/>
                <w:rFonts w:ascii="Times New Roman" w:hAnsi="Times New Roman" w:cs="Times New Roman"/>
                <w:noProof/>
                <w:sz w:val="24"/>
                <w:szCs w:val="24"/>
              </w:rPr>
              <w:t>Objectives</w:t>
            </w:r>
            <w:r w:rsidR="00740CDD" w:rsidRPr="00740CDD">
              <w:rPr>
                <w:rFonts w:ascii="Times New Roman" w:hAnsi="Times New Roman" w:cs="Times New Roman"/>
                <w:noProof/>
                <w:webHidden/>
                <w:sz w:val="24"/>
                <w:szCs w:val="24"/>
              </w:rPr>
              <w:tab/>
            </w:r>
            <w:r w:rsidR="00740CDD" w:rsidRPr="00740CDD">
              <w:rPr>
                <w:rFonts w:ascii="Times New Roman" w:hAnsi="Times New Roman" w:cs="Times New Roman"/>
                <w:noProof/>
                <w:webHidden/>
                <w:sz w:val="24"/>
                <w:szCs w:val="24"/>
              </w:rPr>
              <w:fldChar w:fldCharType="begin"/>
            </w:r>
            <w:r w:rsidR="00740CDD" w:rsidRPr="00740CDD">
              <w:rPr>
                <w:rFonts w:ascii="Times New Roman" w:hAnsi="Times New Roman" w:cs="Times New Roman"/>
                <w:noProof/>
                <w:webHidden/>
                <w:sz w:val="24"/>
                <w:szCs w:val="24"/>
              </w:rPr>
              <w:instrText xml:space="preserve"> PAGEREF _Toc137140205 \h </w:instrText>
            </w:r>
            <w:r w:rsidR="00740CDD" w:rsidRPr="00740CDD">
              <w:rPr>
                <w:rFonts w:ascii="Times New Roman" w:hAnsi="Times New Roman" w:cs="Times New Roman"/>
                <w:noProof/>
                <w:webHidden/>
                <w:sz w:val="24"/>
                <w:szCs w:val="24"/>
              </w:rPr>
            </w:r>
            <w:r w:rsidR="00740CDD" w:rsidRPr="00740CDD">
              <w:rPr>
                <w:rFonts w:ascii="Times New Roman" w:hAnsi="Times New Roman" w:cs="Times New Roman"/>
                <w:noProof/>
                <w:webHidden/>
                <w:sz w:val="24"/>
                <w:szCs w:val="24"/>
              </w:rPr>
              <w:fldChar w:fldCharType="separate"/>
            </w:r>
            <w:r w:rsidR="00740CDD" w:rsidRPr="00740CDD">
              <w:rPr>
                <w:rFonts w:ascii="Times New Roman" w:hAnsi="Times New Roman" w:cs="Times New Roman"/>
                <w:noProof/>
                <w:webHidden/>
                <w:sz w:val="24"/>
                <w:szCs w:val="24"/>
              </w:rPr>
              <w:t>5</w:t>
            </w:r>
            <w:r w:rsidR="00740CDD" w:rsidRPr="00740CDD">
              <w:rPr>
                <w:rFonts w:ascii="Times New Roman" w:hAnsi="Times New Roman" w:cs="Times New Roman"/>
                <w:noProof/>
                <w:webHidden/>
                <w:sz w:val="24"/>
                <w:szCs w:val="24"/>
              </w:rPr>
              <w:fldChar w:fldCharType="end"/>
            </w:r>
          </w:hyperlink>
        </w:p>
        <w:p w14:paraId="7E607839" w14:textId="77777777" w:rsidR="00740CDD" w:rsidRPr="00740CDD" w:rsidRDefault="00000000" w:rsidP="00740CDD">
          <w:pPr>
            <w:pStyle w:val="TOC2"/>
            <w:tabs>
              <w:tab w:val="right" w:leader="dot" w:pos="9016"/>
            </w:tabs>
            <w:spacing w:line="360" w:lineRule="auto"/>
            <w:rPr>
              <w:rFonts w:ascii="Times New Roman" w:hAnsi="Times New Roman" w:cs="Times New Roman"/>
              <w:noProof/>
              <w:sz w:val="24"/>
              <w:szCs w:val="24"/>
            </w:rPr>
          </w:pPr>
          <w:hyperlink w:anchor="_Toc137140206" w:history="1">
            <w:r w:rsidR="00740CDD" w:rsidRPr="00740CDD">
              <w:rPr>
                <w:rStyle w:val="Hyperlink"/>
                <w:rFonts w:ascii="Times New Roman" w:hAnsi="Times New Roman" w:cs="Times New Roman"/>
                <w:noProof/>
                <w:sz w:val="24"/>
                <w:szCs w:val="24"/>
              </w:rPr>
              <w:t>Strategy</w:t>
            </w:r>
            <w:r w:rsidR="00740CDD" w:rsidRPr="00740CDD">
              <w:rPr>
                <w:rFonts w:ascii="Times New Roman" w:hAnsi="Times New Roman" w:cs="Times New Roman"/>
                <w:noProof/>
                <w:webHidden/>
                <w:sz w:val="24"/>
                <w:szCs w:val="24"/>
              </w:rPr>
              <w:tab/>
            </w:r>
            <w:r w:rsidR="00740CDD" w:rsidRPr="00740CDD">
              <w:rPr>
                <w:rFonts w:ascii="Times New Roman" w:hAnsi="Times New Roman" w:cs="Times New Roman"/>
                <w:noProof/>
                <w:webHidden/>
                <w:sz w:val="24"/>
                <w:szCs w:val="24"/>
              </w:rPr>
              <w:fldChar w:fldCharType="begin"/>
            </w:r>
            <w:r w:rsidR="00740CDD" w:rsidRPr="00740CDD">
              <w:rPr>
                <w:rFonts w:ascii="Times New Roman" w:hAnsi="Times New Roman" w:cs="Times New Roman"/>
                <w:noProof/>
                <w:webHidden/>
                <w:sz w:val="24"/>
                <w:szCs w:val="24"/>
              </w:rPr>
              <w:instrText xml:space="preserve"> PAGEREF _Toc137140206 \h </w:instrText>
            </w:r>
            <w:r w:rsidR="00740CDD" w:rsidRPr="00740CDD">
              <w:rPr>
                <w:rFonts w:ascii="Times New Roman" w:hAnsi="Times New Roman" w:cs="Times New Roman"/>
                <w:noProof/>
                <w:webHidden/>
                <w:sz w:val="24"/>
                <w:szCs w:val="24"/>
              </w:rPr>
            </w:r>
            <w:r w:rsidR="00740CDD" w:rsidRPr="00740CDD">
              <w:rPr>
                <w:rFonts w:ascii="Times New Roman" w:hAnsi="Times New Roman" w:cs="Times New Roman"/>
                <w:noProof/>
                <w:webHidden/>
                <w:sz w:val="24"/>
                <w:szCs w:val="24"/>
              </w:rPr>
              <w:fldChar w:fldCharType="separate"/>
            </w:r>
            <w:r w:rsidR="00740CDD" w:rsidRPr="00740CDD">
              <w:rPr>
                <w:rFonts w:ascii="Times New Roman" w:hAnsi="Times New Roman" w:cs="Times New Roman"/>
                <w:noProof/>
                <w:webHidden/>
                <w:sz w:val="24"/>
                <w:szCs w:val="24"/>
              </w:rPr>
              <w:t>5</w:t>
            </w:r>
            <w:r w:rsidR="00740CDD" w:rsidRPr="00740CDD">
              <w:rPr>
                <w:rFonts w:ascii="Times New Roman" w:hAnsi="Times New Roman" w:cs="Times New Roman"/>
                <w:noProof/>
                <w:webHidden/>
                <w:sz w:val="24"/>
                <w:szCs w:val="24"/>
              </w:rPr>
              <w:fldChar w:fldCharType="end"/>
            </w:r>
          </w:hyperlink>
        </w:p>
        <w:p w14:paraId="55F114D2" w14:textId="77777777" w:rsidR="00740CDD" w:rsidRPr="00740CDD" w:rsidRDefault="00000000" w:rsidP="00740CDD">
          <w:pPr>
            <w:pStyle w:val="TOC2"/>
            <w:tabs>
              <w:tab w:val="right" w:leader="dot" w:pos="9016"/>
            </w:tabs>
            <w:spacing w:line="360" w:lineRule="auto"/>
            <w:rPr>
              <w:rFonts w:ascii="Times New Roman" w:hAnsi="Times New Roman" w:cs="Times New Roman"/>
              <w:noProof/>
              <w:sz w:val="24"/>
              <w:szCs w:val="24"/>
            </w:rPr>
          </w:pPr>
          <w:hyperlink w:anchor="_Toc137140207" w:history="1">
            <w:r w:rsidR="00740CDD" w:rsidRPr="00740CDD">
              <w:rPr>
                <w:rStyle w:val="Hyperlink"/>
                <w:rFonts w:ascii="Times New Roman" w:hAnsi="Times New Roman" w:cs="Times New Roman"/>
                <w:noProof/>
                <w:sz w:val="24"/>
                <w:szCs w:val="24"/>
              </w:rPr>
              <w:t>Tactics</w:t>
            </w:r>
            <w:r w:rsidR="00740CDD" w:rsidRPr="00740CDD">
              <w:rPr>
                <w:rFonts w:ascii="Times New Roman" w:hAnsi="Times New Roman" w:cs="Times New Roman"/>
                <w:noProof/>
                <w:webHidden/>
                <w:sz w:val="24"/>
                <w:szCs w:val="24"/>
              </w:rPr>
              <w:tab/>
            </w:r>
            <w:r w:rsidR="00740CDD" w:rsidRPr="00740CDD">
              <w:rPr>
                <w:rFonts w:ascii="Times New Roman" w:hAnsi="Times New Roman" w:cs="Times New Roman"/>
                <w:noProof/>
                <w:webHidden/>
                <w:sz w:val="24"/>
                <w:szCs w:val="24"/>
              </w:rPr>
              <w:fldChar w:fldCharType="begin"/>
            </w:r>
            <w:r w:rsidR="00740CDD" w:rsidRPr="00740CDD">
              <w:rPr>
                <w:rFonts w:ascii="Times New Roman" w:hAnsi="Times New Roman" w:cs="Times New Roman"/>
                <w:noProof/>
                <w:webHidden/>
                <w:sz w:val="24"/>
                <w:szCs w:val="24"/>
              </w:rPr>
              <w:instrText xml:space="preserve"> PAGEREF _Toc137140207 \h </w:instrText>
            </w:r>
            <w:r w:rsidR="00740CDD" w:rsidRPr="00740CDD">
              <w:rPr>
                <w:rFonts w:ascii="Times New Roman" w:hAnsi="Times New Roman" w:cs="Times New Roman"/>
                <w:noProof/>
                <w:webHidden/>
                <w:sz w:val="24"/>
                <w:szCs w:val="24"/>
              </w:rPr>
            </w:r>
            <w:r w:rsidR="00740CDD" w:rsidRPr="00740CDD">
              <w:rPr>
                <w:rFonts w:ascii="Times New Roman" w:hAnsi="Times New Roman" w:cs="Times New Roman"/>
                <w:noProof/>
                <w:webHidden/>
                <w:sz w:val="24"/>
                <w:szCs w:val="24"/>
              </w:rPr>
              <w:fldChar w:fldCharType="separate"/>
            </w:r>
            <w:r w:rsidR="00740CDD" w:rsidRPr="00740CDD">
              <w:rPr>
                <w:rFonts w:ascii="Times New Roman" w:hAnsi="Times New Roman" w:cs="Times New Roman"/>
                <w:noProof/>
                <w:webHidden/>
                <w:sz w:val="24"/>
                <w:szCs w:val="24"/>
              </w:rPr>
              <w:t>6</w:t>
            </w:r>
            <w:r w:rsidR="00740CDD" w:rsidRPr="00740CDD">
              <w:rPr>
                <w:rFonts w:ascii="Times New Roman" w:hAnsi="Times New Roman" w:cs="Times New Roman"/>
                <w:noProof/>
                <w:webHidden/>
                <w:sz w:val="24"/>
                <w:szCs w:val="24"/>
              </w:rPr>
              <w:fldChar w:fldCharType="end"/>
            </w:r>
          </w:hyperlink>
        </w:p>
        <w:p w14:paraId="1CB8AEB5" w14:textId="77777777" w:rsidR="00740CDD" w:rsidRPr="00740CDD" w:rsidRDefault="00000000" w:rsidP="00740CDD">
          <w:pPr>
            <w:pStyle w:val="TOC2"/>
            <w:tabs>
              <w:tab w:val="right" w:leader="dot" w:pos="9016"/>
            </w:tabs>
            <w:spacing w:line="360" w:lineRule="auto"/>
            <w:rPr>
              <w:rFonts w:ascii="Times New Roman" w:hAnsi="Times New Roman" w:cs="Times New Roman"/>
              <w:noProof/>
              <w:sz w:val="24"/>
              <w:szCs w:val="24"/>
            </w:rPr>
          </w:pPr>
          <w:hyperlink w:anchor="_Toc137140208" w:history="1">
            <w:r w:rsidR="00740CDD" w:rsidRPr="00740CDD">
              <w:rPr>
                <w:rStyle w:val="Hyperlink"/>
                <w:rFonts w:ascii="Times New Roman" w:hAnsi="Times New Roman" w:cs="Times New Roman"/>
                <w:noProof/>
                <w:sz w:val="24"/>
                <w:szCs w:val="24"/>
              </w:rPr>
              <w:t>Action</w:t>
            </w:r>
            <w:r w:rsidR="00740CDD" w:rsidRPr="00740CDD">
              <w:rPr>
                <w:rFonts w:ascii="Times New Roman" w:hAnsi="Times New Roman" w:cs="Times New Roman"/>
                <w:noProof/>
                <w:webHidden/>
                <w:sz w:val="24"/>
                <w:szCs w:val="24"/>
              </w:rPr>
              <w:tab/>
            </w:r>
            <w:r w:rsidR="00740CDD" w:rsidRPr="00740CDD">
              <w:rPr>
                <w:rFonts w:ascii="Times New Roman" w:hAnsi="Times New Roman" w:cs="Times New Roman"/>
                <w:noProof/>
                <w:webHidden/>
                <w:sz w:val="24"/>
                <w:szCs w:val="24"/>
              </w:rPr>
              <w:fldChar w:fldCharType="begin"/>
            </w:r>
            <w:r w:rsidR="00740CDD" w:rsidRPr="00740CDD">
              <w:rPr>
                <w:rFonts w:ascii="Times New Roman" w:hAnsi="Times New Roman" w:cs="Times New Roman"/>
                <w:noProof/>
                <w:webHidden/>
                <w:sz w:val="24"/>
                <w:szCs w:val="24"/>
              </w:rPr>
              <w:instrText xml:space="preserve"> PAGEREF _Toc137140208 \h </w:instrText>
            </w:r>
            <w:r w:rsidR="00740CDD" w:rsidRPr="00740CDD">
              <w:rPr>
                <w:rFonts w:ascii="Times New Roman" w:hAnsi="Times New Roman" w:cs="Times New Roman"/>
                <w:noProof/>
                <w:webHidden/>
                <w:sz w:val="24"/>
                <w:szCs w:val="24"/>
              </w:rPr>
            </w:r>
            <w:r w:rsidR="00740CDD" w:rsidRPr="00740CDD">
              <w:rPr>
                <w:rFonts w:ascii="Times New Roman" w:hAnsi="Times New Roman" w:cs="Times New Roman"/>
                <w:noProof/>
                <w:webHidden/>
                <w:sz w:val="24"/>
                <w:szCs w:val="24"/>
              </w:rPr>
              <w:fldChar w:fldCharType="separate"/>
            </w:r>
            <w:r w:rsidR="00740CDD" w:rsidRPr="00740CDD">
              <w:rPr>
                <w:rFonts w:ascii="Times New Roman" w:hAnsi="Times New Roman" w:cs="Times New Roman"/>
                <w:noProof/>
                <w:webHidden/>
                <w:sz w:val="24"/>
                <w:szCs w:val="24"/>
              </w:rPr>
              <w:t>6</w:t>
            </w:r>
            <w:r w:rsidR="00740CDD" w:rsidRPr="00740CDD">
              <w:rPr>
                <w:rFonts w:ascii="Times New Roman" w:hAnsi="Times New Roman" w:cs="Times New Roman"/>
                <w:noProof/>
                <w:webHidden/>
                <w:sz w:val="24"/>
                <w:szCs w:val="24"/>
              </w:rPr>
              <w:fldChar w:fldCharType="end"/>
            </w:r>
          </w:hyperlink>
        </w:p>
        <w:p w14:paraId="7413173D" w14:textId="77777777" w:rsidR="00740CDD" w:rsidRPr="00740CDD" w:rsidRDefault="00000000" w:rsidP="00740CDD">
          <w:pPr>
            <w:pStyle w:val="TOC2"/>
            <w:tabs>
              <w:tab w:val="right" w:leader="dot" w:pos="9016"/>
            </w:tabs>
            <w:spacing w:line="360" w:lineRule="auto"/>
            <w:rPr>
              <w:rFonts w:ascii="Times New Roman" w:hAnsi="Times New Roman" w:cs="Times New Roman"/>
              <w:noProof/>
              <w:sz w:val="24"/>
              <w:szCs w:val="24"/>
            </w:rPr>
          </w:pPr>
          <w:hyperlink w:anchor="_Toc137140209" w:history="1">
            <w:r w:rsidR="00740CDD" w:rsidRPr="00740CDD">
              <w:rPr>
                <w:rStyle w:val="Hyperlink"/>
                <w:rFonts w:ascii="Times New Roman" w:hAnsi="Times New Roman" w:cs="Times New Roman"/>
                <w:noProof/>
                <w:sz w:val="24"/>
                <w:szCs w:val="24"/>
              </w:rPr>
              <w:t>Control</w:t>
            </w:r>
            <w:r w:rsidR="00740CDD" w:rsidRPr="00740CDD">
              <w:rPr>
                <w:rFonts w:ascii="Times New Roman" w:hAnsi="Times New Roman" w:cs="Times New Roman"/>
                <w:noProof/>
                <w:webHidden/>
                <w:sz w:val="24"/>
                <w:szCs w:val="24"/>
              </w:rPr>
              <w:tab/>
            </w:r>
            <w:r w:rsidR="00740CDD" w:rsidRPr="00740CDD">
              <w:rPr>
                <w:rFonts w:ascii="Times New Roman" w:hAnsi="Times New Roman" w:cs="Times New Roman"/>
                <w:noProof/>
                <w:webHidden/>
                <w:sz w:val="24"/>
                <w:szCs w:val="24"/>
              </w:rPr>
              <w:fldChar w:fldCharType="begin"/>
            </w:r>
            <w:r w:rsidR="00740CDD" w:rsidRPr="00740CDD">
              <w:rPr>
                <w:rFonts w:ascii="Times New Roman" w:hAnsi="Times New Roman" w:cs="Times New Roman"/>
                <w:noProof/>
                <w:webHidden/>
                <w:sz w:val="24"/>
                <w:szCs w:val="24"/>
              </w:rPr>
              <w:instrText xml:space="preserve"> PAGEREF _Toc137140209 \h </w:instrText>
            </w:r>
            <w:r w:rsidR="00740CDD" w:rsidRPr="00740CDD">
              <w:rPr>
                <w:rFonts w:ascii="Times New Roman" w:hAnsi="Times New Roman" w:cs="Times New Roman"/>
                <w:noProof/>
                <w:webHidden/>
                <w:sz w:val="24"/>
                <w:szCs w:val="24"/>
              </w:rPr>
            </w:r>
            <w:r w:rsidR="00740CDD" w:rsidRPr="00740CDD">
              <w:rPr>
                <w:rFonts w:ascii="Times New Roman" w:hAnsi="Times New Roman" w:cs="Times New Roman"/>
                <w:noProof/>
                <w:webHidden/>
                <w:sz w:val="24"/>
                <w:szCs w:val="24"/>
              </w:rPr>
              <w:fldChar w:fldCharType="separate"/>
            </w:r>
            <w:r w:rsidR="00740CDD" w:rsidRPr="00740CDD">
              <w:rPr>
                <w:rFonts w:ascii="Times New Roman" w:hAnsi="Times New Roman" w:cs="Times New Roman"/>
                <w:noProof/>
                <w:webHidden/>
                <w:sz w:val="24"/>
                <w:szCs w:val="24"/>
              </w:rPr>
              <w:t>7</w:t>
            </w:r>
            <w:r w:rsidR="00740CDD" w:rsidRPr="00740CDD">
              <w:rPr>
                <w:rFonts w:ascii="Times New Roman" w:hAnsi="Times New Roman" w:cs="Times New Roman"/>
                <w:noProof/>
                <w:webHidden/>
                <w:sz w:val="24"/>
                <w:szCs w:val="24"/>
              </w:rPr>
              <w:fldChar w:fldCharType="end"/>
            </w:r>
          </w:hyperlink>
        </w:p>
        <w:p w14:paraId="1B6F75ED" w14:textId="77777777" w:rsidR="00740CDD" w:rsidRPr="00740CDD" w:rsidRDefault="00000000" w:rsidP="00740CDD">
          <w:pPr>
            <w:pStyle w:val="TOC1"/>
            <w:tabs>
              <w:tab w:val="right" w:leader="dot" w:pos="9016"/>
            </w:tabs>
            <w:spacing w:line="360" w:lineRule="auto"/>
            <w:rPr>
              <w:rFonts w:ascii="Times New Roman" w:hAnsi="Times New Roman" w:cs="Times New Roman"/>
              <w:noProof/>
              <w:sz w:val="24"/>
              <w:szCs w:val="24"/>
            </w:rPr>
          </w:pPr>
          <w:hyperlink w:anchor="_Toc137140210" w:history="1">
            <w:r w:rsidR="00740CDD" w:rsidRPr="00740CDD">
              <w:rPr>
                <w:rStyle w:val="Hyperlink"/>
                <w:rFonts w:ascii="Times New Roman" w:hAnsi="Times New Roman" w:cs="Times New Roman"/>
                <w:noProof/>
                <w:sz w:val="24"/>
                <w:szCs w:val="24"/>
              </w:rPr>
              <w:t>Conclusion</w:t>
            </w:r>
            <w:r w:rsidR="00740CDD" w:rsidRPr="00740CDD">
              <w:rPr>
                <w:rFonts w:ascii="Times New Roman" w:hAnsi="Times New Roman" w:cs="Times New Roman"/>
                <w:noProof/>
                <w:webHidden/>
                <w:sz w:val="24"/>
                <w:szCs w:val="24"/>
              </w:rPr>
              <w:tab/>
            </w:r>
            <w:r w:rsidR="00740CDD" w:rsidRPr="00740CDD">
              <w:rPr>
                <w:rFonts w:ascii="Times New Roman" w:hAnsi="Times New Roman" w:cs="Times New Roman"/>
                <w:noProof/>
                <w:webHidden/>
                <w:sz w:val="24"/>
                <w:szCs w:val="24"/>
              </w:rPr>
              <w:fldChar w:fldCharType="begin"/>
            </w:r>
            <w:r w:rsidR="00740CDD" w:rsidRPr="00740CDD">
              <w:rPr>
                <w:rFonts w:ascii="Times New Roman" w:hAnsi="Times New Roman" w:cs="Times New Roman"/>
                <w:noProof/>
                <w:webHidden/>
                <w:sz w:val="24"/>
                <w:szCs w:val="24"/>
              </w:rPr>
              <w:instrText xml:space="preserve"> PAGEREF _Toc137140210 \h </w:instrText>
            </w:r>
            <w:r w:rsidR="00740CDD" w:rsidRPr="00740CDD">
              <w:rPr>
                <w:rFonts w:ascii="Times New Roman" w:hAnsi="Times New Roman" w:cs="Times New Roman"/>
                <w:noProof/>
                <w:webHidden/>
                <w:sz w:val="24"/>
                <w:szCs w:val="24"/>
              </w:rPr>
            </w:r>
            <w:r w:rsidR="00740CDD" w:rsidRPr="00740CDD">
              <w:rPr>
                <w:rFonts w:ascii="Times New Roman" w:hAnsi="Times New Roman" w:cs="Times New Roman"/>
                <w:noProof/>
                <w:webHidden/>
                <w:sz w:val="24"/>
                <w:szCs w:val="24"/>
              </w:rPr>
              <w:fldChar w:fldCharType="separate"/>
            </w:r>
            <w:r w:rsidR="00740CDD" w:rsidRPr="00740CDD">
              <w:rPr>
                <w:rFonts w:ascii="Times New Roman" w:hAnsi="Times New Roman" w:cs="Times New Roman"/>
                <w:noProof/>
                <w:webHidden/>
                <w:sz w:val="24"/>
                <w:szCs w:val="24"/>
              </w:rPr>
              <w:t>8</w:t>
            </w:r>
            <w:r w:rsidR="00740CDD" w:rsidRPr="00740CDD">
              <w:rPr>
                <w:rFonts w:ascii="Times New Roman" w:hAnsi="Times New Roman" w:cs="Times New Roman"/>
                <w:noProof/>
                <w:webHidden/>
                <w:sz w:val="24"/>
                <w:szCs w:val="24"/>
              </w:rPr>
              <w:fldChar w:fldCharType="end"/>
            </w:r>
          </w:hyperlink>
        </w:p>
        <w:p w14:paraId="1E0BB4D4" w14:textId="77777777" w:rsidR="00740CDD" w:rsidRPr="00740CDD" w:rsidRDefault="00000000" w:rsidP="00740CDD">
          <w:pPr>
            <w:pStyle w:val="TOC1"/>
            <w:tabs>
              <w:tab w:val="right" w:leader="dot" w:pos="9016"/>
            </w:tabs>
            <w:spacing w:line="360" w:lineRule="auto"/>
            <w:rPr>
              <w:rFonts w:ascii="Times New Roman" w:hAnsi="Times New Roman" w:cs="Times New Roman"/>
              <w:noProof/>
              <w:sz w:val="24"/>
              <w:szCs w:val="24"/>
            </w:rPr>
          </w:pPr>
          <w:hyperlink w:anchor="_Toc137140211" w:history="1">
            <w:r w:rsidR="00740CDD" w:rsidRPr="00740CDD">
              <w:rPr>
                <w:rStyle w:val="Hyperlink"/>
                <w:rFonts w:ascii="Times New Roman" w:hAnsi="Times New Roman" w:cs="Times New Roman"/>
                <w:noProof/>
                <w:sz w:val="24"/>
                <w:szCs w:val="24"/>
              </w:rPr>
              <w:t>References</w:t>
            </w:r>
            <w:r w:rsidR="00740CDD" w:rsidRPr="00740CDD">
              <w:rPr>
                <w:rFonts w:ascii="Times New Roman" w:hAnsi="Times New Roman" w:cs="Times New Roman"/>
                <w:noProof/>
                <w:webHidden/>
                <w:sz w:val="24"/>
                <w:szCs w:val="24"/>
              </w:rPr>
              <w:tab/>
            </w:r>
            <w:r w:rsidR="00740CDD" w:rsidRPr="00740CDD">
              <w:rPr>
                <w:rFonts w:ascii="Times New Roman" w:hAnsi="Times New Roman" w:cs="Times New Roman"/>
                <w:noProof/>
                <w:webHidden/>
                <w:sz w:val="24"/>
                <w:szCs w:val="24"/>
              </w:rPr>
              <w:fldChar w:fldCharType="begin"/>
            </w:r>
            <w:r w:rsidR="00740CDD" w:rsidRPr="00740CDD">
              <w:rPr>
                <w:rFonts w:ascii="Times New Roman" w:hAnsi="Times New Roman" w:cs="Times New Roman"/>
                <w:noProof/>
                <w:webHidden/>
                <w:sz w:val="24"/>
                <w:szCs w:val="24"/>
              </w:rPr>
              <w:instrText xml:space="preserve"> PAGEREF _Toc137140211 \h </w:instrText>
            </w:r>
            <w:r w:rsidR="00740CDD" w:rsidRPr="00740CDD">
              <w:rPr>
                <w:rFonts w:ascii="Times New Roman" w:hAnsi="Times New Roman" w:cs="Times New Roman"/>
                <w:noProof/>
                <w:webHidden/>
                <w:sz w:val="24"/>
                <w:szCs w:val="24"/>
              </w:rPr>
            </w:r>
            <w:r w:rsidR="00740CDD" w:rsidRPr="00740CDD">
              <w:rPr>
                <w:rFonts w:ascii="Times New Roman" w:hAnsi="Times New Roman" w:cs="Times New Roman"/>
                <w:noProof/>
                <w:webHidden/>
                <w:sz w:val="24"/>
                <w:szCs w:val="24"/>
              </w:rPr>
              <w:fldChar w:fldCharType="separate"/>
            </w:r>
            <w:r w:rsidR="00740CDD" w:rsidRPr="00740CDD">
              <w:rPr>
                <w:rFonts w:ascii="Times New Roman" w:hAnsi="Times New Roman" w:cs="Times New Roman"/>
                <w:noProof/>
                <w:webHidden/>
                <w:sz w:val="24"/>
                <w:szCs w:val="24"/>
              </w:rPr>
              <w:t>9</w:t>
            </w:r>
            <w:r w:rsidR="00740CDD" w:rsidRPr="00740CDD">
              <w:rPr>
                <w:rFonts w:ascii="Times New Roman" w:hAnsi="Times New Roman" w:cs="Times New Roman"/>
                <w:noProof/>
                <w:webHidden/>
                <w:sz w:val="24"/>
                <w:szCs w:val="24"/>
              </w:rPr>
              <w:fldChar w:fldCharType="end"/>
            </w:r>
          </w:hyperlink>
        </w:p>
        <w:p w14:paraId="4224F78A" w14:textId="77777777" w:rsidR="00740CDD" w:rsidRPr="00740CDD" w:rsidRDefault="00000000" w:rsidP="00740CDD">
          <w:pPr>
            <w:pStyle w:val="TOC1"/>
            <w:tabs>
              <w:tab w:val="right" w:leader="dot" w:pos="9016"/>
            </w:tabs>
            <w:spacing w:line="360" w:lineRule="auto"/>
            <w:rPr>
              <w:rFonts w:ascii="Times New Roman" w:hAnsi="Times New Roman" w:cs="Times New Roman"/>
              <w:noProof/>
              <w:sz w:val="24"/>
              <w:szCs w:val="24"/>
            </w:rPr>
          </w:pPr>
          <w:hyperlink w:anchor="_Toc137140212" w:history="1">
            <w:r w:rsidR="00740CDD" w:rsidRPr="00740CDD">
              <w:rPr>
                <w:rStyle w:val="Hyperlink"/>
                <w:rFonts w:ascii="Times New Roman" w:hAnsi="Times New Roman" w:cs="Times New Roman"/>
                <w:noProof/>
                <w:sz w:val="24"/>
                <w:szCs w:val="24"/>
              </w:rPr>
              <w:t>Appendices</w:t>
            </w:r>
            <w:r w:rsidR="00740CDD" w:rsidRPr="00740CDD">
              <w:rPr>
                <w:rFonts w:ascii="Times New Roman" w:hAnsi="Times New Roman" w:cs="Times New Roman"/>
                <w:noProof/>
                <w:webHidden/>
                <w:sz w:val="24"/>
                <w:szCs w:val="24"/>
              </w:rPr>
              <w:tab/>
            </w:r>
            <w:r w:rsidR="00740CDD" w:rsidRPr="00740CDD">
              <w:rPr>
                <w:rFonts w:ascii="Times New Roman" w:hAnsi="Times New Roman" w:cs="Times New Roman"/>
                <w:noProof/>
                <w:webHidden/>
                <w:sz w:val="24"/>
                <w:szCs w:val="24"/>
              </w:rPr>
              <w:fldChar w:fldCharType="begin"/>
            </w:r>
            <w:r w:rsidR="00740CDD" w:rsidRPr="00740CDD">
              <w:rPr>
                <w:rFonts w:ascii="Times New Roman" w:hAnsi="Times New Roman" w:cs="Times New Roman"/>
                <w:noProof/>
                <w:webHidden/>
                <w:sz w:val="24"/>
                <w:szCs w:val="24"/>
              </w:rPr>
              <w:instrText xml:space="preserve"> PAGEREF _Toc137140212 \h </w:instrText>
            </w:r>
            <w:r w:rsidR="00740CDD" w:rsidRPr="00740CDD">
              <w:rPr>
                <w:rFonts w:ascii="Times New Roman" w:hAnsi="Times New Roman" w:cs="Times New Roman"/>
                <w:noProof/>
                <w:webHidden/>
                <w:sz w:val="24"/>
                <w:szCs w:val="24"/>
              </w:rPr>
            </w:r>
            <w:r w:rsidR="00740CDD" w:rsidRPr="00740CDD">
              <w:rPr>
                <w:rFonts w:ascii="Times New Roman" w:hAnsi="Times New Roman" w:cs="Times New Roman"/>
                <w:noProof/>
                <w:webHidden/>
                <w:sz w:val="24"/>
                <w:szCs w:val="24"/>
              </w:rPr>
              <w:fldChar w:fldCharType="separate"/>
            </w:r>
            <w:r w:rsidR="00740CDD" w:rsidRPr="00740CDD">
              <w:rPr>
                <w:rFonts w:ascii="Times New Roman" w:hAnsi="Times New Roman" w:cs="Times New Roman"/>
                <w:noProof/>
                <w:webHidden/>
                <w:sz w:val="24"/>
                <w:szCs w:val="24"/>
              </w:rPr>
              <w:t>11</w:t>
            </w:r>
            <w:r w:rsidR="00740CDD" w:rsidRPr="00740CDD">
              <w:rPr>
                <w:rFonts w:ascii="Times New Roman" w:hAnsi="Times New Roman" w:cs="Times New Roman"/>
                <w:noProof/>
                <w:webHidden/>
                <w:sz w:val="24"/>
                <w:szCs w:val="24"/>
              </w:rPr>
              <w:fldChar w:fldCharType="end"/>
            </w:r>
          </w:hyperlink>
        </w:p>
        <w:p w14:paraId="1F3950C3" w14:textId="77777777" w:rsidR="00740CDD" w:rsidRDefault="00740CDD" w:rsidP="00740CDD">
          <w:pPr>
            <w:spacing w:line="360" w:lineRule="auto"/>
          </w:pPr>
          <w:r w:rsidRPr="00740CDD">
            <w:rPr>
              <w:rFonts w:ascii="Times New Roman" w:hAnsi="Times New Roman" w:cs="Times New Roman"/>
              <w:b/>
              <w:bCs/>
              <w:noProof/>
              <w:sz w:val="24"/>
              <w:szCs w:val="24"/>
            </w:rPr>
            <w:fldChar w:fldCharType="end"/>
          </w:r>
        </w:p>
      </w:sdtContent>
    </w:sdt>
    <w:p w14:paraId="74DC0454" w14:textId="77777777" w:rsidR="00740CDD" w:rsidRDefault="00740CDD">
      <w:pPr>
        <w:rPr>
          <w:rFonts w:ascii="Times New Roman" w:eastAsia="Times New Roman" w:hAnsi="Times New Roman" w:cs="Times New Roman"/>
          <w:b/>
          <w:color w:val="222222"/>
          <w:sz w:val="32"/>
          <w:szCs w:val="32"/>
        </w:rPr>
      </w:pPr>
      <w:r>
        <w:br w:type="page"/>
      </w:r>
    </w:p>
    <w:p w14:paraId="379F1343" w14:textId="77777777" w:rsidR="004738F8" w:rsidRPr="00740CDD" w:rsidRDefault="00724835" w:rsidP="00740CDD">
      <w:pPr>
        <w:pStyle w:val="Heading1"/>
        <w:spacing w:before="0" w:after="0"/>
      </w:pPr>
      <w:bookmarkStart w:id="1" w:name="_Toc137140202"/>
      <w:r w:rsidRPr="00740CDD">
        <w:lastRenderedPageBreak/>
        <w:t>Introduction</w:t>
      </w:r>
      <w:bookmarkEnd w:id="1"/>
    </w:p>
    <w:p w14:paraId="6CB2B7D8" w14:textId="77777777" w:rsidR="00DE66D0" w:rsidRPr="00740CDD" w:rsidRDefault="00DE66D0" w:rsidP="00740CDD">
      <w:pPr>
        <w:shd w:val="clear" w:color="auto" w:fill="FFFFFF"/>
        <w:spacing w:after="0" w:line="360" w:lineRule="auto"/>
        <w:jc w:val="both"/>
        <w:rPr>
          <w:rFonts w:ascii="Times New Roman" w:eastAsia="Times New Roman" w:hAnsi="Times New Roman" w:cs="Times New Roman"/>
          <w:color w:val="222222"/>
          <w:sz w:val="24"/>
          <w:szCs w:val="24"/>
        </w:rPr>
      </w:pPr>
      <w:r w:rsidRPr="00DE66D0">
        <w:rPr>
          <w:rFonts w:ascii="Times New Roman" w:eastAsia="Times New Roman" w:hAnsi="Times New Roman" w:cs="Times New Roman"/>
          <w:color w:val="222222"/>
          <w:sz w:val="24"/>
          <w:szCs w:val="24"/>
        </w:rPr>
        <w:t>This study discusses the marketing strategy that the Grand Hyatt Hotel intends to use. The SWOT analysis, customer segmentation, pestle analysis, marketing mix, and timetable to carry out the marketing strategy have been chosen as the primary frameworks for this particular file. According to Jobber and Ellis-Chadwick's research from 2020, the marketing mix is an essential component of the hotel's efforts to expand its presence in international places. As a result, the marketing plan will make it easier for the hotel to function in a variety of popular tourist destinations.</w:t>
      </w:r>
    </w:p>
    <w:p w14:paraId="1F43D6C0" w14:textId="77777777" w:rsidR="004738F8" w:rsidRPr="00740CDD" w:rsidRDefault="004738F8" w:rsidP="00740CDD">
      <w:pPr>
        <w:shd w:val="clear" w:color="auto" w:fill="FFFFFF"/>
        <w:spacing w:after="0" w:line="360" w:lineRule="auto"/>
        <w:jc w:val="both"/>
        <w:rPr>
          <w:rFonts w:ascii="Times New Roman" w:eastAsia="Times New Roman" w:hAnsi="Times New Roman" w:cs="Times New Roman"/>
          <w:b/>
          <w:color w:val="222222"/>
          <w:sz w:val="24"/>
          <w:szCs w:val="24"/>
        </w:rPr>
      </w:pPr>
    </w:p>
    <w:p w14:paraId="08925234" w14:textId="77777777" w:rsidR="004738F8" w:rsidRPr="00740CDD" w:rsidRDefault="004738F8" w:rsidP="00740CDD">
      <w:pPr>
        <w:shd w:val="clear" w:color="auto" w:fill="FFFFFF"/>
        <w:spacing w:after="0" w:line="360" w:lineRule="auto"/>
        <w:jc w:val="both"/>
        <w:rPr>
          <w:rFonts w:ascii="Times New Roman" w:eastAsia="Times New Roman" w:hAnsi="Times New Roman" w:cs="Times New Roman"/>
          <w:b/>
          <w:color w:val="222222"/>
          <w:sz w:val="24"/>
          <w:szCs w:val="24"/>
        </w:rPr>
      </w:pPr>
    </w:p>
    <w:p w14:paraId="70684F2F" w14:textId="77777777" w:rsidR="004738F8" w:rsidRPr="00740CDD" w:rsidRDefault="004738F8" w:rsidP="00740CDD">
      <w:pPr>
        <w:shd w:val="clear" w:color="auto" w:fill="FFFFFF"/>
        <w:spacing w:after="0" w:line="360" w:lineRule="auto"/>
        <w:jc w:val="both"/>
        <w:rPr>
          <w:rFonts w:ascii="Times New Roman" w:eastAsia="Times New Roman" w:hAnsi="Times New Roman" w:cs="Times New Roman"/>
          <w:b/>
          <w:color w:val="222222"/>
          <w:sz w:val="24"/>
          <w:szCs w:val="24"/>
        </w:rPr>
      </w:pPr>
    </w:p>
    <w:p w14:paraId="6CB2A40D" w14:textId="77777777" w:rsidR="004738F8" w:rsidRPr="00740CDD" w:rsidRDefault="00724835" w:rsidP="00740CDD">
      <w:pPr>
        <w:shd w:val="clear" w:color="auto" w:fill="FFFFFF"/>
        <w:spacing w:after="0" w:line="360" w:lineRule="auto"/>
        <w:jc w:val="both"/>
        <w:rPr>
          <w:rFonts w:ascii="Times New Roman" w:eastAsia="Times New Roman" w:hAnsi="Times New Roman" w:cs="Times New Roman"/>
          <w:b/>
          <w:color w:val="222222"/>
          <w:sz w:val="24"/>
          <w:szCs w:val="24"/>
        </w:rPr>
      </w:pPr>
      <w:r w:rsidRPr="00740CDD">
        <w:rPr>
          <w:rFonts w:ascii="Times New Roman" w:hAnsi="Times New Roman" w:cs="Times New Roman"/>
        </w:rPr>
        <w:br w:type="page"/>
      </w:r>
    </w:p>
    <w:p w14:paraId="1C4C68CE" w14:textId="77777777" w:rsidR="004738F8" w:rsidRPr="00740CDD" w:rsidRDefault="00740CDD" w:rsidP="00740CDD">
      <w:pPr>
        <w:pStyle w:val="Heading1"/>
        <w:spacing w:before="0" w:after="0"/>
      </w:pPr>
      <w:bookmarkStart w:id="2" w:name="_Toc137140203"/>
      <w:r w:rsidRPr="00740CDD">
        <w:lastRenderedPageBreak/>
        <w:t>“</w:t>
      </w:r>
      <w:r w:rsidR="00724835" w:rsidRPr="00740CDD">
        <w:t>Situation Analysis</w:t>
      </w:r>
      <w:r w:rsidRPr="00740CDD">
        <w:t>’</w:t>
      </w:r>
      <w:bookmarkEnd w:id="2"/>
    </w:p>
    <w:p w14:paraId="3A5D77D6" w14:textId="77777777" w:rsidR="004738F8" w:rsidRPr="00740CDD" w:rsidRDefault="00724835" w:rsidP="00740CDD">
      <w:pPr>
        <w:pStyle w:val="Heading2"/>
        <w:spacing w:before="0" w:after="0"/>
        <w:rPr>
          <w:rFonts w:cs="Times New Roman"/>
        </w:rPr>
      </w:pPr>
      <w:bookmarkStart w:id="3" w:name="_Toc137140204"/>
      <w:r w:rsidRPr="00740CDD">
        <w:rPr>
          <w:rFonts w:cs="Times New Roman"/>
        </w:rPr>
        <w:t>5 'C's</w:t>
      </w:r>
      <w:bookmarkEnd w:id="3"/>
    </w:p>
    <w:p w14:paraId="2ECB0DC8" w14:textId="77777777" w:rsidR="004738F8" w:rsidRPr="00740CDD" w:rsidRDefault="00740CDD" w:rsidP="00740CDD">
      <w:pPr>
        <w:shd w:val="clear" w:color="auto" w:fill="FFFFFF"/>
        <w:spacing w:after="0" w:line="360" w:lineRule="auto"/>
        <w:jc w:val="both"/>
        <w:rPr>
          <w:rFonts w:ascii="Times New Roman" w:eastAsia="Times New Roman" w:hAnsi="Times New Roman" w:cs="Times New Roman"/>
          <w:b/>
          <w:color w:val="222222"/>
          <w:sz w:val="24"/>
          <w:szCs w:val="24"/>
        </w:rPr>
      </w:pPr>
      <w:r w:rsidRPr="00740CDD">
        <w:rPr>
          <w:rFonts w:ascii="Times New Roman" w:eastAsia="Times New Roman" w:hAnsi="Times New Roman" w:cs="Times New Roman"/>
          <w:b/>
          <w:color w:val="222222"/>
          <w:sz w:val="24"/>
          <w:szCs w:val="24"/>
        </w:rPr>
        <w:t>“</w:t>
      </w:r>
      <w:r w:rsidR="00724835" w:rsidRPr="00740CDD">
        <w:rPr>
          <w:rFonts w:ascii="Times New Roman" w:eastAsia="Times New Roman" w:hAnsi="Times New Roman" w:cs="Times New Roman"/>
          <w:b/>
          <w:color w:val="222222"/>
          <w:sz w:val="24"/>
          <w:szCs w:val="24"/>
        </w:rPr>
        <w:t>Company:</w:t>
      </w:r>
      <w:r w:rsidRPr="00740CDD">
        <w:rPr>
          <w:rFonts w:ascii="Times New Roman" w:eastAsia="Times New Roman" w:hAnsi="Times New Roman" w:cs="Times New Roman"/>
          <w:b/>
          <w:color w:val="222222"/>
          <w:sz w:val="24"/>
          <w:szCs w:val="24"/>
        </w:rPr>
        <w:t xml:space="preserve"> </w:t>
      </w:r>
      <w:r w:rsidR="00724835" w:rsidRPr="00740CDD">
        <w:rPr>
          <w:rFonts w:ascii="Times New Roman" w:eastAsia="Times New Roman" w:hAnsi="Times New Roman" w:cs="Times New Roman"/>
          <w:b/>
          <w:color w:val="222222"/>
          <w:sz w:val="24"/>
          <w:szCs w:val="24"/>
        </w:rPr>
        <w:t>SWOT analysis (Microanalysis)</w:t>
      </w:r>
      <w:r w:rsidRPr="00740CDD">
        <w:rPr>
          <w:rFonts w:ascii="Times New Roman" w:eastAsia="Times New Roman" w:hAnsi="Times New Roman" w:cs="Times New Roman"/>
          <w:b/>
          <w:color w:val="222222"/>
          <w:sz w:val="24"/>
          <w:szCs w:val="24"/>
        </w:rPr>
        <w:t>”</w:t>
      </w:r>
    </w:p>
    <w:p w14:paraId="3EDC7E9C" w14:textId="77777777" w:rsidR="00DE66D0" w:rsidRPr="00DE66D0" w:rsidRDefault="00DE66D0" w:rsidP="00DE66D0">
      <w:pPr>
        <w:shd w:val="clear" w:color="auto" w:fill="FFFFFF"/>
        <w:spacing w:after="0" w:line="360" w:lineRule="auto"/>
        <w:jc w:val="both"/>
        <w:rPr>
          <w:rFonts w:ascii="Times New Roman" w:eastAsia="Times New Roman" w:hAnsi="Times New Roman" w:cs="Times New Roman"/>
          <w:color w:val="222222"/>
          <w:sz w:val="24"/>
          <w:szCs w:val="24"/>
        </w:rPr>
      </w:pPr>
      <w:r w:rsidRPr="00DE66D0">
        <w:rPr>
          <w:rFonts w:ascii="Times New Roman" w:eastAsia="Times New Roman" w:hAnsi="Times New Roman" w:cs="Times New Roman"/>
          <w:color w:val="222222"/>
          <w:sz w:val="24"/>
          <w:szCs w:val="24"/>
        </w:rPr>
        <w:t xml:space="preserve">Grand Hyatt SWOT analysis: </w:t>
      </w:r>
    </w:p>
    <w:p w14:paraId="2BF1EF0E" w14:textId="77777777" w:rsidR="00DE66D0" w:rsidRPr="00DE66D0" w:rsidRDefault="00DE66D0" w:rsidP="00DE66D0">
      <w:pPr>
        <w:shd w:val="clear" w:color="auto" w:fill="FFFFFF"/>
        <w:spacing w:after="0" w:line="360" w:lineRule="auto"/>
        <w:jc w:val="both"/>
        <w:rPr>
          <w:rFonts w:ascii="Times New Roman" w:eastAsia="Times New Roman" w:hAnsi="Times New Roman" w:cs="Times New Roman"/>
          <w:color w:val="222222"/>
          <w:sz w:val="24"/>
          <w:szCs w:val="24"/>
        </w:rPr>
      </w:pPr>
      <w:r w:rsidRPr="00DE66D0">
        <w:rPr>
          <w:rFonts w:ascii="Times New Roman" w:eastAsia="Times New Roman" w:hAnsi="Times New Roman" w:cs="Times New Roman"/>
          <w:b/>
          <w:color w:val="222222"/>
          <w:sz w:val="24"/>
          <w:szCs w:val="24"/>
        </w:rPr>
        <w:t>Strengths:</w:t>
      </w:r>
      <w:r w:rsidRPr="00DE66D0">
        <w:rPr>
          <w:rFonts w:ascii="Times New Roman" w:eastAsia="Times New Roman" w:hAnsi="Times New Roman" w:cs="Times New Roman"/>
          <w:color w:val="222222"/>
          <w:sz w:val="24"/>
          <w:szCs w:val="24"/>
        </w:rPr>
        <w:t xml:space="preserve">  Grand Hyatt operates around 1350 hotels in 68 countries (Hyatt.com, 2023).</w:t>
      </w:r>
    </w:p>
    <w:p w14:paraId="7B6CB164" w14:textId="77777777" w:rsidR="00DE66D0" w:rsidRPr="00DE66D0" w:rsidRDefault="00DE66D0" w:rsidP="00DE66D0">
      <w:pPr>
        <w:shd w:val="clear" w:color="auto" w:fill="FFFFFF"/>
        <w:spacing w:after="0" w:line="360" w:lineRule="auto"/>
        <w:jc w:val="both"/>
        <w:rPr>
          <w:rFonts w:ascii="Times New Roman" w:eastAsia="Times New Roman" w:hAnsi="Times New Roman" w:cs="Times New Roman"/>
          <w:color w:val="222222"/>
          <w:sz w:val="24"/>
          <w:szCs w:val="24"/>
        </w:rPr>
      </w:pPr>
      <w:r w:rsidRPr="00DE66D0">
        <w:rPr>
          <w:rFonts w:ascii="Times New Roman" w:eastAsia="Times New Roman" w:hAnsi="Times New Roman" w:cs="Times New Roman"/>
          <w:b/>
          <w:color w:val="222222"/>
          <w:sz w:val="24"/>
          <w:szCs w:val="24"/>
        </w:rPr>
        <w:t>Weaknesses:</w:t>
      </w:r>
      <w:r w:rsidRPr="00DE66D0">
        <w:rPr>
          <w:rFonts w:ascii="Times New Roman" w:eastAsia="Times New Roman" w:hAnsi="Times New Roman" w:cs="Times New Roman"/>
          <w:color w:val="222222"/>
          <w:sz w:val="24"/>
          <w:szCs w:val="24"/>
        </w:rPr>
        <w:t xml:space="preserve">  Grand Hyatt faces several hotel competitors (Hotel Tech Report, 2022).</w:t>
      </w:r>
    </w:p>
    <w:p w14:paraId="13DE4A35" w14:textId="77777777" w:rsidR="00DE66D0" w:rsidRPr="00DE66D0" w:rsidRDefault="00DE66D0" w:rsidP="00DE66D0">
      <w:pPr>
        <w:shd w:val="clear" w:color="auto" w:fill="FFFFFF"/>
        <w:spacing w:after="0" w:line="360" w:lineRule="auto"/>
        <w:jc w:val="both"/>
        <w:rPr>
          <w:rFonts w:ascii="Times New Roman" w:eastAsia="Times New Roman" w:hAnsi="Times New Roman" w:cs="Times New Roman"/>
          <w:color w:val="222222"/>
          <w:sz w:val="24"/>
          <w:szCs w:val="24"/>
        </w:rPr>
      </w:pPr>
      <w:r w:rsidRPr="00DE66D0">
        <w:rPr>
          <w:rFonts w:ascii="Times New Roman" w:eastAsia="Times New Roman" w:hAnsi="Times New Roman" w:cs="Times New Roman"/>
          <w:b/>
          <w:color w:val="222222"/>
          <w:sz w:val="24"/>
          <w:szCs w:val="24"/>
        </w:rPr>
        <w:t>Opportunities:</w:t>
      </w:r>
      <w:r w:rsidRPr="00DE66D0">
        <w:rPr>
          <w:rFonts w:ascii="Times New Roman" w:eastAsia="Times New Roman" w:hAnsi="Times New Roman" w:cs="Times New Roman"/>
          <w:color w:val="222222"/>
          <w:sz w:val="24"/>
          <w:szCs w:val="24"/>
        </w:rPr>
        <w:t xml:space="preserve">  Since it only has one branch in Kauai, Hawaii, it can expand into holiday destinations (Hyatt.com, 2022).</w:t>
      </w:r>
    </w:p>
    <w:p w14:paraId="51D196EA" w14:textId="77777777" w:rsidR="00DE66D0" w:rsidRDefault="00DE66D0" w:rsidP="00DE66D0">
      <w:pPr>
        <w:shd w:val="clear" w:color="auto" w:fill="FFFFFF"/>
        <w:spacing w:after="0" w:line="360" w:lineRule="auto"/>
        <w:jc w:val="both"/>
        <w:rPr>
          <w:rFonts w:ascii="Times New Roman" w:eastAsia="Times New Roman" w:hAnsi="Times New Roman" w:cs="Times New Roman"/>
          <w:color w:val="222222"/>
          <w:sz w:val="24"/>
          <w:szCs w:val="24"/>
        </w:rPr>
      </w:pPr>
      <w:r w:rsidRPr="00DE66D0">
        <w:rPr>
          <w:rFonts w:ascii="Times New Roman" w:eastAsia="Times New Roman" w:hAnsi="Times New Roman" w:cs="Times New Roman"/>
          <w:b/>
          <w:color w:val="222222"/>
          <w:sz w:val="24"/>
          <w:szCs w:val="24"/>
        </w:rPr>
        <w:t>Threats:</w:t>
      </w:r>
      <w:r w:rsidRPr="00DE66D0">
        <w:rPr>
          <w:rFonts w:ascii="Times New Roman" w:eastAsia="Times New Roman" w:hAnsi="Times New Roman" w:cs="Times New Roman"/>
          <w:color w:val="222222"/>
          <w:sz w:val="24"/>
          <w:szCs w:val="24"/>
        </w:rPr>
        <w:t xml:space="preserve">  Covid-19 Pandemic has hurt people's economy. Grand Hyatt hotels declined because customers choose cheap hotels (Zarkov, 2020).</w:t>
      </w:r>
    </w:p>
    <w:p w14:paraId="709769AB" w14:textId="77777777" w:rsidR="00DE66D0" w:rsidRPr="00740CDD" w:rsidRDefault="00DE66D0" w:rsidP="00DE66D0">
      <w:pPr>
        <w:shd w:val="clear" w:color="auto" w:fill="FFFFFF"/>
        <w:spacing w:after="0" w:line="360" w:lineRule="auto"/>
        <w:jc w:val="both"/>
        <w:rPr>
          <w:rFonts w:ascii="Times New Roman" w:eastAsia="Times New Roman" w:hAnsi="Times New Roman" w:cs="Times New Roman"/>
          <w:color w:val="222222"/>
          <w:sz w:val="24"/>
          <w:szCs w:val="24"/>
        </w:rPr>
      </w:pPr>
    </w:p>
    <w:p w14:paraId="7BBDBD14" w14:textId="77777777" w:rsidR="004738F8" w:rsidRPr="00740CDD" w:rsidRDefault="00740CDD" w:rsidP="00740CDD">
      <w:pPr>
        <w:shd w:val="clear" w:color="auto" w:fill="FFFFFF"/>
        <w:spacing w:after="0" w:line="360" w:lineRule="auto"/>
        <w:jc w:val="both"/>
        <w:rPr>
          <w:rFonts w:ascii="Times New Roman" w:eastAsia="Times New Roman" w:hAnsi="Times New Roman" w:cs="Times New Roman"/>
          <w:b/>
          <w:color w:val="222222"/>
          <w:sz w:val="24"/>
          <w:szCs w:val="24"/>
        </w:rPr>
      </w:pPr>
      <w:r w:rsidRPr="00740CDD">
        <w:rPr>
          <w:rFonts w:ascii="Times New Roman" w:eastAsia="Times New Roman" w:hAnsi="Times New Roman" w:cs="Times New Roman"/>
          <w:b/>
          <w:color w:val="222222"/>
          <w:sz w:val="24"/>
          <w:szCs w:val="24"/>
        </w:rPr>
        <w:t>“</w:t>
      </w:r>
      <w:r w:rsidR="00724835" w:rsidRPr="00740CDD">
        <w:rPr>
          <w:rFonts w:ascii="Times New Roman" w:eastAsia="Times New Roman" w:hAnsi="Times New Roman" w:cs="Times New Roman"/>
          <w:b/>
          <w:color w:val="222222"/>
          <w:sz w:val="24"/>
          <w:szCs w:val="24"/>
        </w:rPr>
        <w:t>Customers:</w:t>
      </w:r>
      <w:r w:rsidRPr="00740CDD">
        <w:rPr>
          <w:rFonts w:ascii="Times New Roman" w:eastAsia="Times New Roman" w:hAnsi="Times New Roman" w:cs="Times New Roman"/>
          <w:b/>
          <w:color w:val="222222"/>
          <w:sz w:val="24"/>
          <w:szCs w:val="24"/>
        </w:rPr>
        <w:t xml:space="preserve"> </w:t>
      </w:r>
      <w:r w:rsidR="00724835" w:rsidRPr="00740CDD">
        <w:rPr>
          <w:rFonts w:ascii="Times New Roman" w:eastAsia="Times New Roman" w:hAnsi="Times New Roman" w:cs="Times New Roman"/>
          <w:b/>
          <w:color w:val="222222"/>
          <w:sz w:val="24"/>
          <w:szCs w:val="24"/>
        </w:rPr>
        <w:t>Segmentation and Targeting/ Customer profiles</w:t>
      </w:r>
      <w:r w:rsidRPr="00740CDD">
        <w:rPr>
          <w:rFonts w:ascii="Times New Roman" w:eastAsia="Times New Roman" w:hAnsi="Times New Roman" w:cs="Times New Roman"/>
          <w:b/>
          <w:color w:val="222222"/>
          <w:sz w:val="24"/>
          <w:szCs w:val="24"/>
        </w:rPr>
        <w:t>”</w:t>
      </w:r>
    </w:p>
    <w:p w14:paraId="390BA120" w14:textId="77777777" w:rsidR="004738F8" w:rsidRPr="00740CDD" w:rsidRDefault="00724835" w:rsidP="00740CDD">
      <w:pPr>
        <w:shd w:val="clear" w:color="auto" w:fill="FFFFFF"/>
        <w:spacing w:after="0" w:line="360" w:lineRule="auto"/>
        <w:jc w:val="both"/>
        <w:rPr>
          <w:rFonts w:ascii="Times New Roman" w:eastAsia="Times New Roman" w:hAnsi="Times New Roman" w:cs="Times New Roman"/>
          <w:b/>
          <w:color w:val="222222"/>
          <w:sz w:val="24"/>
          <w:szCs w:val="24"/>
        </w:rPr>
      </w:pPr>
      <w:r w:rsidRPr="00740CDD">
        <w:rPr>
          <w:rFonts w:ascii="Times New Roman" w:eastAsia="Times New Roman" w:hAnsi="Times New Roman" w:cs="Times New Roman"/>
          <w:b/>
          <w:color w:val="222222"/>
          <w:sz w:val="24"/>
          <w:szCs w:val="24"/>
        </w:rPr>
        <w:t>Segmentation:</w:t>
      </w:r>
    </w:p>
    <w:p w14:paraId="0E312205" w14:textId="77777777" w:rsidR="004738F8" w:rsidRPr="00740CDD" w:rsidRDefault="00724835" w:rsidP="00740CDD">
      <w:pPr>
        <w:shd w:val="clear" w:color="auto" w:fill="FFFFFF"/>
        <w:spacing w:after="0" w:line="360" w:lineRule="auto"/>
        <w:jc w:val="both"/>
        <w:rPr>
          <w:rFonts w:ascii="Times New Roman" w:eastAsia="Times New Roman" w:hAnsi="Times New Roman" w:cs="Times New Roman"/>
          <w:color w:val="222222"/>
          <w:sz w:val="24"/>
          <w:szCs w:val="24"/>
        </w:rPr>
      </w:pPr>
      <w:r w:rsidRPr="00740CDD">
        <w:rPr>
          <w:rFonts w:ascii="Times New Roman" w:eastAsia="Times New Roman" w:hAnsi="Times New Roman" w:cs="Times New Roman"/>
          <w:b/>
          <w:color w:val="222222"/>
          <w:sz w:val="24"/>
          <w:szCs w:val="24"/>
        </w:rPr>
        <w:t>Segment A:</w:t>
      </w:r>
      <w:r w:rsidRPr="00740CDD">
        <w:rPr>
          <w:rFonts w:ascii="Times New Roman" w:eastAsia="Times New Roman" w:hAnsi="Times New Roman" w:cs="Times New Roman"/>
          <w:color w:val="222222"/>
          <w:sz w:val="24"/>
          <w:szCs w:val="24"/>
        </w:rPr>
        <w:t xml:space="preserve"> Celebrities </w:t>
      </w:r>
    </w:p>
    <w:p w14:paraId="0DF2C1AF" w14:textId="77777777" w:rsidR="004738F8" w:rsidRPr="00740CDD" w:rsidRDefault="00724835" w:rsidP="00740CDD">
      <w:pPr>
        <w:shd w:val="clear" w:color="auto" w:fill="FFFFFF"/>
        <w:spacing w:after="0" w:line="360" w:lineRule="auto"/>
        <w:jc w:val="both"/>
        <w:rPr>
          <w:rFonts w:ascii="Times New Roman" w:eastAsia="Times New Roman" w:hAnsi="Times New Roman" w:cs="Times New Roman"/>
          <w:color w:val="222222"/>
          <w:sz w:val="24"/>
          <w:szCs w:val="24"/>
        </w:rPr>
      </w:pPr>
      <w:r w:rsidRPr="00740CDD">
        <w:rPr>
          <w:rFonts w:ascii="Times New Roman" w:eastAsia="Times New Roman" w:hAnsi="Times New Roman" w:cs="Times New Roman"/>
          <w:b/>
          <w:color w:val="222222"/>
          <w:sz w:val="24"/>
          <w:szCs w:val="24"/>
        </w:rPr>
        <w:t>Segment B:</w:t>
      </w:r>
      <w:r w:rsidRPr="00740CDD">
        <w:rPr>
          <w:rFonts w:ascii="Times New Roman" w:eastAsia="Times New Roman" w:hAnsi="Times New Roman" w:cs="Times New Roman"/>
          <w:color w:val="222222"/>
          <w:sz w:val="24"/>
          <w:szCs w:val="24"/>
        </w:rPr>
        <w:t xml:space="preserve"> Royal Families</w:t>
      </w:r>
    </w:p>
    <w:p w14:paraId="34FCFBF7" w14:textId="77777777" w:rsidR="004738F8" w:rsidRPr="00740CDD" w:rsidRDefault="00724835" w:rsidP="00740CDD">
      <w:pPr>
        <w:shd w:val="clear" w:color="auto" w:fill="FFFFFF"/>
        <w:spacing w:after="0" w:line="360" w:lineRule="auto"/>
        <w:jc w:val="both"/>
        <w:rPr>
          <w:rFonts w:ascii="Times New Roman" w:eastAsia="Times New Roman" w:hAnsi="Times New Roman" w:cs="Times New Roman"/>
          <w:color w:val="222222"/>
          <w:sz w:val="24"/>
          <w:szCs w:val="24"/>
        </w:rPr>
      </w:pPr>
      <w:r w:rsidRPr="00740CDD">
        <w:rPr>
          <w:rFonts w:ascii="Times New Roman" w:eastAsia="Times New Roman" w:hAnsi="Times New Roman" w:cs="Times New Roman"/>
          <w:b/>
          <w:color w:val="222222"/>
          <w:sz w:val="24"/>
          <w:szCs w:val="24"/>
        </w:rPr>
        <w:t>Segment C:</w:t>
      </w:r>
      <w:r w:rsidRPr="00740CDD">
        <w:rPr>
          <w:rFonts w:ascii="Times New Roman" w:eastAsia="Times New Roman" w:hAnsi="Times New Roman" w:cs="Times New Roman"/>
          <w:color w:val="222222"/>
          <w:sz w:val="24"/>
          <w:szCs w:val="24"/>
        </w:rPr>
        <w:t xml:space="preserve"> Sportspersons. </w:t>
      </w:r>
    </w:p>
    <w:p w14:paraId="685AFEB5" w14:textId="77777777" w:rsidR="004738F8" w:rsidRPr="00740CDD" w:rsidRDefault="00724835" w:rsidP="00740CDD">
      <w:pPr>
        <w:shd w:val="clear" w:color="auto" w:fill="FFFFFF"/>
        <w:spacing w:after="0" w:line="360" w:lineRule="auto"/>
        <w:jc w:val="both"/>
        <w:rPr>
          <w:rFonts w:ascii="Times New Roman" w:eastAsia="Times New Roman" w:hAnsi="Times New Roman" w:cs="Times New Roman"/>
          <w:color w:val="222222"/>
          <w:sz w:val="24"/>
          <w:szCs w:val="24"/>
        </w:rPr>
      </w:pPr>
      <w:r w:rsidRPr="00740CDD">
        <w:rPr>
          <w:rFonts w:ascii="Times New Roman" w:eastAsia="Times New Roman" w:hAnsi="Times New Roman" w:cs="Times New Roman"/>
          <w:b/>
          <w:color w:val="222222"/>
          <w:sz w:val="24"/>
          <w:szCs w:val="24"/>
        </w:rPr>
        <w:t>Target Market:</w:t>
      </w:r>
      <w:r w:rsidRPr="00740CDD">
        <w:rPr>
          <w:rFonts w:ascii="Times New Roman" w:eastAsia="Times New Roman" w:hAnsi="Times New Roman" w:cs="Times New Roman"/>
          <w:color w:val="222222"/>
          <w:sz w:val="24"/>
          <w:szCs w:val="24"/>
        </w:rPr>
        <w:t xml:space="preserve"> The positioning is an Upper-class profile which tends to enjoy a luxury vacation.</w:t>
      </w:r>
    </w:p>
    <w:p w14:paraId="05EA46A4" w14:textId="77777777" w:rsidR="004738F8" w:rsidRDefault="00724835" w:rsidP="00740CDD">
      <w:pPr>
        <w:shd w:val="clear" w:color="auto" w:fill="FFFFFF"/>
        <w:spacing w:after="0" w:line="360" w:lineRule="auto"/>
        <w:jc w:val="both"/>
        <w:rPr>
          <w:rFonts w:ascii="Times New Roman" w:eastAsia="Times New Roman" w:hAnsi="Times New Roman" w:cs="Times New Roman"/>
          <w:color w:val="222222"/>
          <w:sz w:val="24"/>
          <w:szCs w:val="24"/>
        </w:rPr>
      </w:pPr>
      <w:r w:rsidRPr="00740CDD">
        <w:rPr>
          <w:rFonts w:ascii="Times New Roman" w:eastAsia="Times New Roman" w:hAnsi="Times New Roman" w:cs="Times New Roman"/>
          <w:b/>
          <w:color w:val="222222"/>
          <w:sz w:val="24"/>
          <w:szCs w:val="24"/>
        </w:rPr>
        <w:t>Positioning:</w:t>
      </w:r>
      <w:r w:rsidRPr="00740CDD">
        <w:rPr>
          <w:rFonts w:ascii="Times New Roman" w:eastAsia="Times New Roman" w:hAnsi="Times New Roman" w:cs="Times New Roman"/>
          <w:color w:val="222222"/>
          <w:sz w:val="24"/>
          <w:szCs w:val="24"/>
        </w:rPr>
        <w:t xml:space="preserve"> The Grand Hyatt is a luxury hotel which tends to serve its clients as if they are part of a family with care.</w:t>
      </w:r>
    </w:p>
    <w:p w14:paraId="07A4AFBD" w14:textId="77777777" w:rsidR="00DE66D0" w:rsidRPr="00740CDD" w:rsidRDefault="00DE66D0" w:rsidP="00740CDD">
      <w:pPr>
        <w:shd w:val="clear" w:color="auto" w:fill="FFFFFF"/>
        <w:spacing w:after="0" w:line="360" w:lineRule="auto"/>
        <w:jc w:val="both"/>
        <w:rPr>
          <w:rFonts w:ascii="Times New Roman" w:eastAsia="Times New Roman" w:hAnsi="Times New Roman" w:cs="Times New Roman"/>
          <w:color w:val="222222"/>
          <w:sz w:val="24"/>
          <w:szCs w:val="24"/>
        </w:rPr>
      </w:pPr>
    </w:p>
    <w:p w14:paraId="53F694F0" w14:textId="77777777" w:rsidR="004738F8" w:rsidRPr="00740CDD" w:rsidRDefault="00740CDD" w:rsidP="00740CDD">
      <w:pPr>
        <w:shd w:val="clear" w:color="auto" w:fill="FFFFFF"/>
        <w:spacing w:after="0" w:line="360" w:lineRule="auto"/>
        <w:jc w:val="both"/>
        <w:rPr>
          <w:rFonts w:ascii="Times New Roman" w:eastAsia="Times New Roman" w:hAnsi="Times New Roman" w:cs="Times New Roman"/>
          <w:b/>
          <w:color w:val="222222"/>
          <w:sz w:val="24"/>
          <w:szCs w:val="24"/>
        </w:rPr>
      </w:pPr>
      <w:r w:rsidRPr="00740CDD">
        <w:rPr>
          <w:rFonts w:ascii="Times New Roman" w:eastAsia="Times New Roman" w:hAnsi="Times New Roman" w:cs="Times New Roman"/>
          <w:b/>
          <w:color w:val="222222"/>
          <w:sz w:val="24"/>
          <w:szCs w:val="24"/>
        </w:rPr>
        <w:t>“Competitors”</w:t>
      </w:r>
    </w:p>
    <w:p w14:paraId="35BCACA1" w14:textId="77777777" w:rsidR="00DE66D0" w:rsidRPr="00740CDD" w:rsidRDefault="00DE66D0" w:rsidP="00740CDD">
      <w:pPr>
        <w:shd w:val="clear" w:color="auto" w:fill="FFFFFF"/>
        <w:spacing w:after="0" w:line="360" w:lineRule="auto"/>
        <w:jc w:val="both"/>
        <w:rPr>
          <w:rFonts w:ascii="Times New Roman" w:eastAsia="Times New Roman" w:hAnsi="Times New Roman" w:cs="Times New Roman"/>
          <w:color w:val="222222"/>
          <w:sz w:val="24"/>
          <w:szCs w:val="24"/>
        </w:rPr>
      </w:pPr>
      <w:r w:rsidRPr="00DE66D0">
        <w:rPr>
          <w:rFonts w:ascii="Times New Roman" w:eastAsia="Times New Roman" w:hAnsi="Times New Roman" w:cs="Times New Roman"/>
          <w:color w:val="222222"/>
          <w:sz w:val="24"/>
          <w:szCs w:val="24"/>
        </w:rPr>
        <w:t>The "Perceptual Positioning Map" lists Radisson Hotel as Hyatt's primary competitor. Hyatt, a luxury hotel, ranked 1 in "Best Hotel Rewards Programmes" (Usnews.com, 2022). Radisson ranks 7. Hyatt is a better luxury hotel than Radisson.</w:t>
      </w:r>
    </w:p>
    <w:p w14:paraId="2237767B" w14:textId="77777777" w:rsidR="00DE66D0" w:rsidRDefault="00DE66D0" w:rsidP="00DE66D0">
      <w:pPr>
        <w:spacing w:after="0" w:line="360" w:lineRule="auto"/>
        <w:rPr>
          <w:rFonts w:ascii="Times New Roman" w:eastAsia="Times New Roman" w:hAnsi="Times New Roman" w:cs="Times New Roman"/>
          <w:b/>
          <w:color w:val="222222"/>
          <w:sz w:val="24"/>
          <w:szCs w:val="24"/>
        </w:rPr>
      </w:pPr>
    </w:p>
    <w:p w14:paraId="44C905EE" w14:textId="77777777" w:rsidR="004738F8" w:rsidRPr="00740CDD" w:rsidRDefault="00740CDD" w:rsidP="00DE66D0">
      <w:pPr>
        <w:spacing w:after="0" w:line="360" w:lineRule="auto"/>
        <w:rPr>
          <w:rFonts w:ascii="Times New Roman" w:eastAsia="Times New Roman" w:hAnsi="Times New Roman" w:cs="Times New Roman"/>
          <w:b/>
          <w:color w:val="222222"/>
          <w:sz w:val="24"/>
          <w:szCs w:val="24"/>
        </w:rPr>
      </w:pPr>
      <w:r w:rsidRPr="00740CDD">
        <w:rPr>
          <w:rFonts w:ascii="Times New Roman" w:eastAsia="Times New Roman" w:hAnsi="Times New Roman" w:cs="Times New Roman"/>
          <w:b/>
          <w:color w:val="222222"/>
          <w:sz w:val="24"/>
          <w:szCs w:val="24"/>
        </w:rPr>
        <w:t>“Collaborators”</w:t>
      </w:r>
    </w:p>
    <w:p w14:paraId="6EF54C9B" w14:textId="77777777" w:rsidR="004738F8" w:rsidRDefault="00724835" w:rsidP="00740CDD">
      <w:pPr>
        <w:shd w:val="clear" w:color="auto" w:fill="FFFFFF"/>
        <w:spacing w:after="0" w:line="360" w:lineRule="auto"/>
        <w:jc w:val="both"/>
        <w:rPr>
          <w:rFonts w:ascii="Times New Roman" w:eastAsia="Times New Roman" w:hAnsi="Times New Roman" w:cs="Times New Roman"/>
          <w:color w:val="222222"/>
          <w:sz w:val="24"/>
          <w:szCs w:val="24"/>
        </w:rPr>
      </w:pPr>
      <w:r w:rsidRPr="00740CDD">
        <w:rPr>
          <w:rFonts w:ascii="Times New Roman" w:eastAsia="Times New Roman" w:hAnsi="Times New Roman" w:cs="Times New Roman"/>
          <w:color w:val="222222"/>
          <w:sz w:val="24"/>
          <w:szCs w:val="24"/>
        </w:rPr>
        <w:t xml:space="preserve">On 10 June 2022, The Grand Hyatt Hotels partnered with Lindner Hotels to increase its range in Germany and top European vacation locations. It is estimated around 30 branch hotels of Hyatt will be established in European Countries </w:t>
      </w:r>
      <w:r w:rsidRPr="00740CDD">
        <w:rPr>
          <w:rFonts w:ascii="Times New Roman" w:eastAsia="Times New Roman" w:hAnsi="Times New Roman" w:cs="Times New Roman"/>
          <w:color w:val="222222"/>
          <w:sz w:val="24"/>
          <w:szCs w:val="24"/>
          <w:highlight w:val="white"/>
        </w:rPr>
        <w:t>(Hyatt.com, 2022)</w:t>
      </w:r>
      <w:r w:rsidRPr="00740CDD">
        <w:rPr>
          <w:rFonts w:ascii="Times New Roman" w:eastAsia="Times New Roman" w:hAnsi="Times New Roman" w:cs="Times New Roman"/>
          <w:color w:val="222222"/>
          <w:sz w:val="24"/>
          <w:szCs w:val="24"/>
        </w:rPr>
        <w:t>.</w:t>
      </w:r>
    </w:p>
    <w:p w14:paraId="5388CBA5" w14:textId="77777777" w:rsidR="00DE66D0" w:rsidRPr="00740CDD" w:rsidRDefault="00DE66D0" w:rsidP="00740CDD">
      <w:pPr>
        <w:shd w:val="clear" w:color="auto" w:fill="FFFFFF"/>
        <w:spacing w:after="0" w:line="360" w:lineRule="auto"/>
        <w:jc w:val="both"/>
        <w:rPr>
          <w:rFonts w:ascii="Times New Roman" w:eastAsia="Times New Roman" w:hAnsi="Times New Roman" w:cs="Times New Roman"/>
          <w:color w:val="222222"/>
          <w:sz w:val="24"/>
          <w:szCs w:val="24"/>
        </w:rPr>
      </w:pPr>
    </w:p>
    <w:p w14:paraId="41F9642A" w14:textId="77777777" w:rsidR="004738F8" w:rsidRPr="00740CDD" w:rsidRDefault="00740CDD" w:rsidP="00740CDD">
      <w:pPr>
        <w:shd w:val="clear" w:color="auto" w:fill="FFFFFF"/>
        <w:spacing w:after="0" w:line="360" w:lineRule="auto"/>
        <w:jc w:val="both"/>
        <w:rPr>
          <w:rFonts w:ascii="Times New Roman" w:eastAsia="Times New Roman" w:hAnsi="Times New Roman" w:cs="Times New Roman"/>
          <w:b/>
          <w:color w:val="222222"/>
          <w:sz w:val="24"/>
          <w:szCs w:val="24"/>
        </w:rPr>
      </w:pPr>
      <w:r w:rsidRPr="00740CDD">
        <w:rPr>
          <w:rFonts w:ascii="Times New Roman" w:eastAsia="Times New Roman" w:hAnsi="Times New Roman" w:cs="Times New Roman"/>
          <w:b/>
          <w:color w:val="222222"/>
          <w:sz w:val="24"/>
          <w:szCs w:val="24"/>
        </w:rPr>
        <w:t>“</w:t>
      </w:r>
      <w:r w:rsidR="00724835" w:rsidRPr="00740CDD">
        <w:rPr>
          <w:rFonts w:ascii="Times New Roman" w:eastAsia="Times New Roman" w:hAnsi="Times New Roman" w:cs="Times New Roman"/>
          <w:b/>
          <w:color w:val="222222"/>
          <w:sz w:val="24"/>
          <w:szCs w:val="24"/>
        </w:rPr>
        <w:t>Climate:</w:t>
      </w:r>
      <w:r w:rsidRPr="00740CDD">
        <w:rPr>
          <w:rFonts w:ascii="Times New Roman" w:eastAsia="Times New Roman" w:hAnsi="Times New Roman" w:cs="Times New Roman"/>
          <w:b/>
          <w:color w:val="222222"/>
          <w:sz w:val="24"/>
          <w:szCs w:val="24"/>
        </w:rPr>
        <w:t xml:space="preserve"> </w:t>
      </w:r>
      <w:r w:rsidR="00724835" w:rsidRPr="00740CDD">
        <w:rPr>
          <w:rFonts w:ascii="Times New Roman" w:eastAsia="Times New Roman" w:hAnsi="Times New Roman" w:cs="Times New Roman"/>
          <w:b/>
          <w:color w:val="222222"/>
          <w:sz w:val="24"/>
          <w:szCs w:val="24"/>
        </w:rPr>
        <w:t>PESTLE (Macro analysis)</w:t>
      </w:r>
      <w:r w:rsidRPr="00740CDD">
        <w:rPr>
          <w:rFonts w:ascii="Times New Roman" w:eastAsia="Times New Roman" w:hAnsi="Times New Roman" w:cs="Times New Roman"/>
          <w:b/>
          <w:color w:val="222222"/>
          <w:sz w:val="24"/>
          <w:szCs w:val="24"/>
        </w:rPr>
        <w:t>”</w:t>
      </w:r>
      <w:r w:rsidR="00724835" w:rsidRPr="00740CDD">
        <w:rPr>
          <w:rFonts w:ascii="Times New Roman" w:eastAsia="Times New Roman" w:hAnsi="Times New Roman" w:cs="Times New Roman"/>
          <w:b/>
          <w:color w:val="222222"/>
          <w:sz w:val="24"/>
          <w:szCs w:val="24"/>
        </w:rPr>
        <w:t xml:space="preserve"> </w:t>
      </w:r>
    </w:p>
    <w:p w14:paraId="17847654" w14:textId="77777777" w:rsidR="004738F8" w:rsidRPr="00740CDD" w:rsidRDefault="00724835" w:rsidP="00740CDD">
      <w:pPr>
        <w:shd w:val="clear" w:color="auto" w:fill="FFFFFF"/>
        <w:spacing w:after="0" w:line="360" w:lineRule="auto"/>
        <w:jc w:val="both"/>
        <w:rPr>
          <w:rFonts w:ascii="Times New Roman" w:eastAsia="Times New Roman" w:hAnsi="Times New Roman" w:cs="Times New Roman"/>
          <w:color w:val="222222"/>
          <w:sz w:val="24"/>
          <w:szCs w:val="24"/>
        </w:rPr>
      </w:pPr>
      <w:r w:rsidRPr="00740CDD">
        <w:rPr>
          <w:rFonts w:ascii="Times New Roman" w:eastAsia="Times New Roman" w:hAnsi="Times New Roman" w:cs="Times New Roman"/>
          <w:b/>
          <w:color w:val="222222"/>
          <w:sz w:val="24"/>
          <w:szCs w:val="24"/>
        </w:rPr>
        <w:lastRenderedPageBreak/>
        <w:t xml:space="preserve">Political Factor: </w:t>
      </w:r>
      <w:r w:rsidRPr="00740CDD">
        <w:rPr>
          <w:rFonts w:ascii="Times New Roman" w:eastAsia="Times New Roman" w:hAnsi="Times New Roman" w:cs="Times New Roman"/>
          <w:color w:val="222222"/>
          <w:sz w:val="24"/>
          <w:szCs w:val="24"/>
        </w:rPr>
        <w:t xml:space="preserve">Different Laws of different countries can hinder the profitability of hotels (Yeon </w:t>
      </w:r>
      <w:r w:rsidRPr="00740CDD">
        <w:rPr>
          <w:rFonts w:ascii="Times New Roman" w:eastAsia="Times New Roman" w:hAnsi="Times New Roman" w:cs="Times New Roman"/>
          <w:i/>
          <w:color w:val="222222"/>
          <w:sz w:val="24"/>
          <w:szCs w:val="24"/>
        </w:rPr>
        <w:t>et al</w:t>
      </w:r>
      <w:r w:rsidRPr="00740CDD">
        <w:rPr>
          <w:rFonts w:ascii="Times New Roman" w:eastAsia="Times New Roman" w:hAnsi="Times New Roman" w:cs="Times New Roman"/>
          <w:color w:val="222222"/>
          <w:sz w:val="24"/>
          <w:szCs w:val="24"/>
        </w:rPr>
        <w:t>., 2020).</w:t>
      </w:r>
    </w:p>
    <w:p w14:paraId="4FBC2A8A" w14:textId="77777777" w:rsidR="004738F8" w:rsidRPr="00740CDD" w:rsidRDefault="00724835" w:rsidP="00740CDD">
      <w:pPr>
        <w:shd w:val="clear" w:color="auto" w:fill="FFFFFF"/>
        <w:spacing w:after="0" w:line="360" w:lineRule="auto"/>
        <w:jc w:val="both"/>
        <w:rPr>
          <w:rFonts w:ascii="Times New Roman" w:eastAsia="Times New Roman" w:hAnsi="Times New Roman" w:cs="Times New Roman"/>
          <w:color w:val="222222"/>
          <w:sz w:val="24"/>
          <w:szCs w:val="24"/>
        </w:rPr>
      </w:pPr>
      <w:r w:rsidRPr="00740CDD">
        <w:rPr>
          <w:rFonts w:ascii="Times New Roman" w:eastAsia="Times New Roman" w:hAnsi="Times New Roman" w:cs="Times New Roman"/>
          <w:b/>
          <w:color w:val="222222"/>
          <w:sz w:val="24"/>
          <w:szCs w:val="24"/>
        </w:rPr>
        <w:t xml:space="preserve">Economic factor: </w:t>
      </w:r>
      <w:r w:rsidRPr="00740CDD">
        <w:rPr>
          <w:rFonts w:ascii="Times New Roman" w:eastAsia="Times New Roman" w:hAnsi="Times New Roman" w:cs="Times New Roman"/>
          <w:color w:val="222222"/>
          <w:sz w:val="24"/>
          <w:szCs w:val="24"/>
        </w:rPr>
        <w:t xml:space="preserve">The country with a high GDP is crucial for the Grand Hyatt Hotel and its profitability. High-GDP countries attract upper-class society which will boost the revenue of the hotel (Hakim </w:t>
      </w:r>
      <w:r w:rsidRPr="00740CDD">
        <w:rPr>
          <w:rFonts w:ascii="Times New Roman" w:eastAsia="Times New Roman" w:hAnsi="Times New Roman" w:cs="Times New Roman"/>
          <w:i/>
          <w:color w:val="222222"/>
          <w:sz w:val="24"/>
          <w:szCs w:val="24"/>
        </w:rPr>
        <w:t>et al</w:t>
      </w:r>
      <w:r w:rsidRPr="00740CDD">
        <w:rPr>
          <w:rFonts w:ascii="Times New Roman" w:eastAsia="Times New Roman" w:hAnsi="Times New Roman" w:cs="Times New Roman"/>
          <w:color w:val="222222"/>
          <w:sz w:val="24"/>
          <w:szCs w:val="24"/>
        </w:rPr>
        <w:t>., 2021).</w:t>
      </w:r>
    </w:p>
    <w:p w14:paraId="00B8C88D" w14:textId="77777777" w:rsidR="004738F8" w:rsidRPr="00740CDD" w:rsidRDefault="00724835" w:rsidP="00740CDD">
      <w:pPr>
        <w:shd w:val="clear" w:color="auto" w:fill="FFFFFF"/>
        <w:spacing w:after="0" w:line="360" w:lineRule="auto"/>
        <w:jc w:val="both"/>
        <w:rPr>
          <w:rFonts w:ascii="Times New Roman" w:eastAsia="Times New Roman" w:hAnsi="Times New Roman" w:cs="Times New Roman"/>
          <w:color w:val="222222"/>
          <w:sz w:val="24"/>
          <w:szCs w:val="24"/>
        </w:rPr>
      </w:pPr>
      <w:r w:rsidRPr="00740CDD">
        <w:rPr>
          <w:rFonts w:ascii="Times New Roman" w:eastAsia="Times New Roman" w:hAnsi="Times New Roman" w:cs="Times New Roman"/>
          <w:b/>
          <w:color w:val="222222"/>
          <w:sz w:val="24"/>
          <w:szCs w:val="24"/>
        </w:rPr>
        <w:t xml:space="preserve">Social Factor: </w:t>
      </w:r>
      <w:r w:rsidRPr="00740CDD">
        <w:rPr>
          <w:rFonts w:ascii="Times New Roman" w:eastAsia="Times New Roman" w:hAnsi="Times New Roman" w:cs="Times New Roman"/>
          <w:color w:val="222222"/>
          <w:sz w:val="24"/>
          <w:szCs w:val="24"/>
        </w:rPr>
        <w:t>The number of guests determines the expenses in the hotel, the net worth of the client also determines the spending.</w:t>
      </w:r>
    </w:p>
    <w:p w14:paraId="4BF28996" w14:textId="77777777" w:rsidR="004738F8" w:rsidRPr="00740CDD" w:rsidRDefault="00724835" w:rsidP="00740CDD">
      <w:pPr>
        <w:shd w:val="clear" w:color="auto" w:fill="FFFFFF"/>
        <w:spacing w:after="0" w:line="360" w:lineRule="auto"/>
        <w:jc w:val="both"/>
        <w:rPr>
          <w:rFonts w:ascii="Times New Roman" w:eastAsia="Times New Roman" w:hAnsi="Times New Roman" w:cs="Times New Roman"/>
          <w:color w:val="222222"/>
          <w:sz w:val="24"/>
          <w:szCs w:val="24"/>
        </w:rPr>
      </w:pPr>
      <w:r w:rsidRPr="00740CDD">
        <w:rPr>
          <w:rFonts w:ascii="Times New Roman" w:eastAsia="Times New Roman" w:hAnsi="Times New Roman" w:cs="Times New Roman"/>
          <w:b/>
          <w:color w:val="222222"/>
          <w:sz w:val="24"/>
          <w:szCs w:val="24"/>
        </w:rPr>
        <w:t xml:space="preserve">Technological Factor: </w:t>
      </w:r>
      <w:r w:rsidRPr="00740CDD">
        <w:rPr>
          <w:rFonts w:ascii="Times New Roman" w:eastAsia="Times New Roman" w:hAnsi="Times New Roman" w:cs="Times New Roman"/>
          <w:color w:val="222222"/>
          <w:sz w:val="24"/>
          <w:szCs w:val="24"/>
        </w:rPr>
        <w:t>The advancement of Hotels in the technological sector can affect the profitability of a Hotel.</w:t>
      </w:r>
    </w:p>
    <w:p w14:paraId="32951A75" w14:textId="77777777" w:rsidR="004738F8" w:rsidRPr="00740CDD" w:rsidRDefault="00724835" w:rsidP="00740CDD">
      <w:pPr>
        <w:shd w:val="clear" w:color="auto" w:fill="FFFFFF"/>
        <w:spacing w:after="0" w:line="360" w:lineRule="auto"/>
        <w:jc w:val="both"/>
        <w:rPr>
          <w:rFonts w:ascii="Times New Roman" w:eastAsia="Times New Roman" w:hAnsi="Times New Roman" w:cs="Times New Roman"/>
          <w:color w:val="222222"/>
          <w:sz w:val="24"/>
          <w:szCs w:val="24"/>
        </w:rPr>
      </w:pPr>
      <w:r w:rsidRPr="00740CDD">
        <w:rPr>
          <w:rFonts w:ascii="Times New Roman" w:eastAsia="Times New Roman" w:hAnsi="Times New Roman" w:cs="Times New Roman"/>
          <w:b/>
          <w:color w:val="222222"/>
          <w:sz w:val="24"/>
          <w:szCs w:val="24"/>
        </w:rPr>
        <w:t xml:space="preserve">Legal Factor: </w:t>
      </w:r>
      <w:r w:rsidRPr="00740CDD">
        <w:rPr>
          <w:rFonts w:ascii="Times New Roman" w:eastAsia="Times New Roman" w:hAnsi="Times New Roman" w:cs="Times New Roman"/>
          <w:color w:val="222222"/>
          <w:sz w:val="24"/>
          <w:szCs w:val="24"/>
        </w:rPr>
        <w:t xml:space="preserve">Lawsuits </w:t>
      </w:r>
      <w:r w:rsidR="00740CDD" w:rsidRPr="00740CDD">
        <w:rPr>
          <w:rFonts w:ascii="Times New Roman" w:eastAsia="Times New Roman" w:hAnsi="Times New Roman" w:cs="Times New Roman"/>
          <w:color w:val="222222"/>
          <w:sz w:val="24"/>
          <w:szCs w:val="24"/>
        </w:rPr>
        <w:t>filed</w:t>
      </w:r>
      <w:r w:rsidRPr="00740CDD">
        <w:rPr>
          <w:rFonts w:ascii="Times New Roman" w:eastAsia="Times New Roman" w:hAnsi="Times New Roman" w:cs="Times New Roman"/>
          <w:color w:val="222222"/>
          <w:sz w:val="24"/>
          <w:szCs w:val="24"/>
        </w:rPr>
        <w:t xml:space="preserve"> by the ex-employee or Old Guests can impact the brand name of the Hotel </w:t>
      </w:r>
      <w:r w:rsidRPr="00740CDD">
        <w:rPr>
          <w:rFonts w:ascii="Times New Roman" w:eastAsia="Times New Roman" w:hAnsi="Times New Roman" w:cs="Times New Roman"/>
          <w:sz w:val="24"/>
          <w:szCs w:val="24"/>
        </w:rPr>
        <w:t xml:space="preserve">(Bowie </w:t>
      </w:r>
      <w:r w:rsidR="00740CDD" w:rsidRPr="00740CDD">
        <w:rPr>
          <w:rFonts w:ascii="Times New Roman" w:eastAsia="Times New Roman" w:hAnsi="Times New Roman" w:cs="Times New Roman"/>
          <w:i/>
          <w:sz w:val="24"/>
          <w:szCs w:val="24"/>
        </w:rPr>
        <w:t>et al</w:t>
      </w:r>
      <w:r w:rsidRPr="00740CDD">
        <w:rPr>
          <w:rFonts w:ascii="Times New Roman" w:eastAsia="Times New Roman" w:hAnsi="Times New Roman" w:cs="Times New Roman"/>
          <w:sz w:val="24"/>
          <w:szCs w:val="24"/>
        </w:rPr>
        <w:t>., 2017)</w:t>
      </w:r>
      <w:r w:rsidRPr="00740CDD">
        <w:rPr>
          <w:rFonts w:ascii="Times New Roman" w:eastAsia="Times New Roman" w:hAnsi="Times New Roman" w:cs="Times New Roman"/>
          <w:color w:val="222222"/>
          <w:sz w:val="24"/>
          <w:szCs w:val="24"/>
        </w:rPr>
        <w:t>.</w:t>
      </w:r>
    </w:p>
    <w:p w14:paraId="1D24CD14" w14:textId="77777777" w:rsidR="004738F8" w:rsidRPr="00740CDD" w:rsidRDefault="00724835" w:rsidP="00740CDD">
      <w:pPr>
        <w:shd w:val="clear" w:color="auto" w:fill="FFFFFF"/>
        <w:spacing w:after="0" w:line="360" w:lineRule="auto"/>
        <w:jc w:val="both"/>
        <w:rPr>
          <w:rFonts w:ascii="Times New Roman" w:eastAsia="Times New Roman" w:hAnsi="Times New Roman" w:cs="Times New Roman"/>
          <w:color w:val="222222"/>
          <w:sz w:val="24"/>
          <w:szCs w:val="24"/>
        </w:rPr>
      </w:pPr>
      <w:r w:rsidRPr="00740CDD">
        <w:rPr>
          <w:rFonts w:ascii="Times New Roman" w:eastAsia="Times New Roman" w:hAnsi="Times New Roman" w:cs="Times New Roman"/>
          <w:b/>
          <w:color w:val="222222"/>
          <w:sz w:val="24"/>
          <w:szCs w:val="24"/>
        </w:rPr>
        <w:t xml:space="preserve">Environmental Factor: </w:t>
      </w:r>
      <w:r w:rsidRPr="00740CDD">
        <w:rPr>
          <w:rFonts w:ascii="Times New Roman" w:eastAsia="Times New Roman" w:hAnsi="Times New Roman" w:cs="Times New Roman"/>
          <w:color w:val="222222"/>
          <w:sz w:val="24"/>
          <w:szCs w:val="24"/>
        </w:rPr>
        <w:t xml:space="preserve">The hotel focuses on the reduction of GHG emissions to control the environmental crisis </w:t>
      </w:r>
      <w:r w:rsidRPr="00740CDD">
        <w:rPr>
          <w:rFonts w:ascii="Times New Roman" w:eastAsia="Times New Roman" w:hAnsi="Times New Roman" w:cs="Times New Roman"/>
          <w:color w:val="222222"/>
          <w:sz w:val="24"/>
          <w:szCs w:val="24"/>
          <w:highlight w:val="white"/>
        </w:rPr>
        <w:t>(Hyatt, 2019)</w:t>
      </w:r>
      <w:r w:rsidRPr="00740CDD">
        <w:rPr>
          <w:rFonts w:ascii="Times New Roman" w:eastAsia="Times New Roman" w:hAnsi="Times New Roman" w:cs="Times New Roman"/>
          <w:color w:val="222222"/>
          <w:sz w:val="24"/>
          <w:szCs w:val="24"/>
        </w:rPr>
        <w:t xml:space="preserve">. </w:t>
      </w:r>
    </w:p>
    <w:p w14:paraId="27DC3230" w14:textId="77777777" w:rsidR="00740CDD" w:rsidRPr="00740CDD" w:rsidRDefault="00740CDD" w:rsidP="00740CDD">
      <w:pPr>
        <w:shd w:val="clear" w:color="auto" w:fill="FFFFFF"/>
        <w:spacing w:after="0" w:line="360" w:lineRule="auto"/>
        <w:jc w:val="both"/>
        <w:rPr>
          <w:rFonts w:ascii="Times New Roman" w:eastAsia="Times New Roman" w:hAnsi="Times New Roman" w:cs="Times New Roman"/>
          <w:b/>
          <w:color w:val="222222"/>
          <w:sz w:val="24"/>
          <w:szCs w:val="24"/>
        </w:rPr>
      </w:pPr>
    </w:p>
    <w:p w14:paraId="457E1E93" w14:textId="77777777" w:rsidR="004738F8" w:rsidRPr="00740CDD" w:rsidRDefault="00724835" w:rsidP="00740CDD">
      <w:pPr>
        <w:pStyle w:val="Heading2"/>
        <w:spacing w:before="0" w:after="0"/>
        <w:rPr>
          <w:rFonts w:cs="Times New Roman"/>
        </w:rPr>
      </w:pPr>
      <w:bookmarkStart w:id="4" w:name="_Toc137140205"/>
      <w:r w:rsidRPr="00740CDD">
        <w:rPr>
          <w:rFonts w:cs="Times New Roman"/>
        </w:rPr>
        <w:t>Objectives</w:t>
      </w:r>
      <w:bookmarkEnd w:id="4"/>
    </w:p>
    <w:p w14:paraId="1267BDA7" w14:textId="77777777" w:rsidR="00DE66D0" w:rsidRPr="00DE66D0" w:rsidRDefault="00DE66D0" w:rsidP="00DE66D0">
      <w:pPr>
        <w:shd w:val="clear" w:color="auto" w:fill="FFFFFF"/>
        <w:spacing w:after="0" w:line="360" w:lineRule="auto"/>
        <w:jc w:val="both"/>
        <w:rPr>
          <w:rFonts w:ascii="Times New Roman" w:eastAsia="Times New Roman" w:hAnsi="Times New Roman" w:cs="Times New Roman"/>
          <w:color w:val="222222"/>
          <w:sz w:val="24"/>
          <w:szCs w:val="24"/>
        </w:rPr>
      </w:pPr>
      <w:r w:rsidRPr="00DE66D0">
        <w:rPr>
          <w:rFonts w:ascii="Times New Roman" w:eastAsia="Times New Roman" w:hAnsi="Times New Roman" w:cs="Times New Roman"/>
          <w:b/>
          <w:color w:val="222222"/>
          <w:sz w:val="24"/>
          <w:szCs w:val="24"/>
        </w:rPr>
        <w:t xml:space="preserve">Specific: </w:t>
      </w:r>
      <w:r w:rsidRPr="00DE66D0">
        <w:rPr>
          <w:rFonts w:ascii="Times New Roman" w:eastAsia="Times New Roman" w:hAnsi="Times New Roman" w:cs="Times New Roman"/>
          <w:color w:val="222222"/>
          <w:sz w:val="24"/>
          <w:szCs w:val="24"/>
        </w:rPr>
        <w:t>To broaden its market presence in nations that are recognised as having excellent career opportunities.</w:t>
      </w:r>
    </w:p>
    <w:p w14:paraId="30E377C0" w14:textId="77777777" w:rsidR="00DE66D0" w:rsidRPr="00DE66D0" w:rsidRDefault="00DE66D0" w:rsidP="00DE66D0">
      <w:pPr>
        <w:shd w:val="clear" w:color="auto" w:fill="FFFFFF"/>
        <w:spacing w:after="0" w:line="360" w:lineRule="auto"/>
        <w:jc w:val="both"/>
        <w:rPr>
          <w:rFonts w:ascii="Times New Roman" w:eastAsia="Times New Roman" w:hAnsi="Times New Roman" w:cs="Times New Roman"/>
          <w:color w:val="222222"/>
          <w:sz w:val="24"/>
          <w:szCs w:val="24"/>
        </w:rPr>
      </w:pPr>
      <w:r w:rsidRPr="00DE66D0">
        <w:rPr>
          <w:rFonts w:ascii="Times New Roman" w:eastAsia="Times New Roman" w:hAnsi="Times New Roman" w:cs="Times New Roman"/>
          <w:b/>
          <w:color w:val="222222"/>
          <w:sz w:val="24"/>
          <w:szCs w:val="24"/>
        </w:rPr>
        <w:t>Measurable:</w:t>
      </w:r>
      <w:r w:rsidRPr="00DE66D0">
        <w:rPr>
          <w:rFonts w:ascii="Times New Roman" w:eastAsia="Times New Roman" w:hAnsi="Times New Roman" w:cs="Times New Roman"/>
          <w:color w:val="222222"/>
          <w:sz w:val="24"/>
          <w:szCs w:val="24"/>
        </w:rPr>
        <w:t xml:space="preserve">  The hotel's increased income and profits as a result of this expansion.</w:t>
      </w:r>
    </w:p>
    <w:p w14:paraId="2175D08D" w14:textId="77777777" w:rsidR="00DE66D0" w:rsidRPr="00DE66D0" w:rsidRDefault="00DE66D0" w:rsidP="00DE66D0">
      <w:pPr>
        <w:shd w:val="clear" w:color="auto" w:fill="FFFFFF"/>
        <w:spacing w:after="0" w:line="360" w:lineRule="auto"/>
        <w:jc w:val="both"/>
        <w:rPr>
          <w:rFonts w:ascii="Times New Roman" w:eastAsia="Times New Roman" w:hAnsi="Times New Roman" w:cs="Times New Roman"/>
          <w:color w:val="222222"/>
          <w:sz w:val="24"/>
          <w:szCs w:val="24"/>
        </w:rPr>
      </w:pPr>
      <w:r w:rsidRPr="00DE66D0">
        <w:rPr>
          <w:rFonts w:ascii="Times New Roman" w:eastAsia="Times New Roman" w:hAnsi="Times New Roman" w:cs="Times New Roman"/>
          <w:b/>
          <w:color w:val="222222"/>
          <w:sz w:val="24"/>
          <w:szCs w:val="24"/>
        </w:rPr>
        <w:t>Achievable:</w:t>
      </w:r>
      <w:r w:rsidRPr="00DE66D0">
        <w:rPr>
          <w:rFonts w:ascii="Times New Roman" w:eastAsia="Times New Roman" w:hAnsi="Times New Roman" w:cs="Times New Roman"/>
          <w:color w:val="222222"/>
          <w:sz w:val="24"/>
          <w:szCs w:val="24"/>
        </w:rPr>
        <w:t xml:space="preserve">  Through collaboration with the municipal government or other community groups, the hotel may be able to expand its customer base. </w:t>
      </w:r>
    </w:p>
    <w:p w14:paraId="3FCE75DB" w14:textId="77777777" w:rsidR="00DE66D0" w:rsidRPr="00DE66D0" w:rsidRDefault="00DE66D0" w:rsidP="00DE66D0">
      <w:pPr>
        <w:shd w:val="clear" w:color="auto" w:fill="FFFFFF"/>
        <w:spacing w:after="0" w:line="360" w:lineRule="auto"/>
        <w:jc w:val="both"/>
        <w:rPr>
          <w:rFonts w:ascii="Times New Roman" w:eastAsia="Times New Roman" w:hAnsi="Times New Roman" w:cs="Times New Roman"/>
          <w:color w:val="222222"/>
          <w:sz w:val="24"/>
          <w:szCs w:val="24"/>
        </w:rPr>
      </w:pPr>
      <w:r w:rsidRPr="00DE66D0">
        <w:rPr>
          <w:rFonts w:ascii="Times New Roman" w:eastAsia="Times New Roman" w:hAnsi="Times New Roman" w:cs="Times New Roman"/>
          <w:b/>
          <w:color w:val="222222"/>
          <w:sz w:val="24"/>
          <w:szCs w:val="24"/>
        </w:rPr>
        <w:t>Relevant:</w:t>
      </w:r>
      <w:r w:rsidRPr="00DE66D0">
        <w:rPr>
          <w:rFonts w:ascii="Times New Roman" w:eastAsia="Times New Roman" w:hAnsi="Times New Roman" w:cs="Times New Roman"/>
          <w:color w:val="222222"/>
          <w:sz w:val="24"/>
          <w:szCs w:val="24"/>
        </w:rPr>
        <w:t xml:space="preserve"> According to Kotler et al.'s 2020 research, the hotel has the potential to raise its income and profit while also increasing its market dominance. </w:t>
      </w:r>
    </w:p>
    <w:p w14:paraId="6E8C3B15" w14:textId="77777777" w:rsidR="00740CDD" w:rsidRPr="00DE66D0" w:rsidRDefault="00DE66D0" w:rsidP="00DE66D0">
      <w:pPr>
        <w:shd w:val="clear" w:color="auto" w:fill="FFFFFF"/>
        <w:spacing w:after="0" w:line="360" w:lineRule="auto"/>
        <w:jc w:val="both"/>
        <w:rPr>
          <w:rFonts w:ascii="Times New Roman" w:eastAsia="Times New Roman" w:hAnsi="Times New Roman" w:cs="Times New Roman"/>
          <w:color w:val="222222"/>
          <w:sz w:val="24"/>
          <w:szCs w:val="24"/>
        </w:rPr>
      </w:pPr>
      <w:r w:rsidRPr="00DE66D0">
        <w:rPr>
          <w:rFonts w:ascii="Times New Roman" w:eastAsia="Times New Roman" w:hAnsi="Times New Roman" w:cs="Times New Roman"/>
          <w:b/>
          <w:color w:val="222222"/>
          <w:sz w:val="24"/>
          <w:szCs w:val="24"/>
        </w:rPr>
        <w:t>Time-Bound:</w:t>
      </w:r>
      <w:r w:rsidRPr="00DE66D0">
        <w:rPr>
          <w:rFonts w:ascii="Times New Roman" w:eastAsia="Times New Roman" w:hAnsi="Times New Roman" w:cs="Times New Roman"/>
          <w:color w:val="222222"/>
          <w:sz w:val="24"/>
          <w:szCs w:val="24"/>
        </w:rPr>
        <w:t xml:space="preserve">  This is something that can be accomplished within a time range of three years.</w:t>
      </w:r>
    </w:p>
    <w:p w14:paraId="14C37D62" w14:textId="77777777" w:rsidR="00740CDD" w:rsidRPr="00740CDD" w:rsidRDefault="00740CDD" w:rsidP="00740CDD">
      <w:pPr>
        <w:shd w:val="clear" w:color="auto" w:fill="FFFFFF"/>
        <w:spacing w:after="0" w:line="360" w:lineRule="auto"/>
        <w:jc w:val="both"/>
        <w:rPr>
          <w:rFonts w:ascii="Times New Roman" w:eastAsia="Times New Roman" w:hAnsi="Times New Roman" w:cs="Times New Roman"/>
          <w:b/>
          <w:color w:val="222222"/>
          <w:sz w:val="24"/>
          <w:szCs w:val="24"/>
        </w:rPr>
      </w:pPr>
    </w:p>
    <w:p w14:paraId="2AADC9AE" w14:textId="77777777" w:rsidR="004738F8" w:rsidRPr="00740CDD" w:rsidRDefault="00724835" w:rsidP="00740CDD">
      <w:pPr>
        <w:pStyle w:val="Heading2"/>
        <w:spacing w:before="0" w:after="0"/>
        <w:rPr>
          <w:rFonts w:cs="Times New Roman"/>
        </w:rPr>
      </w:pPr>
      <w:bookmarkStart w:id="5" w:name="_Toc137140206"/>
      <w:r w:rsidRPr="00740CDD">
        <w:rPr>
          <w:rFonts w:cs="Times New Roman"/>
        </w:rPr>
        <w:t>Strategy</w:t>
      </w:r>
      <w:bookmarkEnd w:id="5"/>
    </w:p>
    <w:p w14:paraId="681EF113" w14:textId="77777777" w:rsidR="004738F8" w:rsidRPr="00740CDD" w:rsidRDefault="00724835" w:rsidP="00740CDD">
      <w:pPr>
        <w:shd w:val="clear" w:color="auto" w:fill="FFFFFF"/>
        <w:spacing w:after="0" w:line="360" w:lineRule="auto"/>
        <w:jc w:val="both"/>
        <w:rPr>
          <w:rFonts w:ascii="Times New Roman" w:eastAsia="Times New Roman" w:hAnsi="Times New Roman" w:cs="Times New Roman"/>
          <w:color w:val="222222"/>
          <w:sz w:val="24"/>
          <w:szCs w:val="24"/>
        </w:rPr>
      </w:pPr>
      <w:r w:rsidRPr="00740CDD">
        <w:rPr>
          <w:rFonts w:ascii="Times New Roman" w:eastAsia="Times New Roman" w:hAnsi="Times New Roman" w:cs="Times New Roman"/>
          <w:color w:val="222222"/>
          <w:sz w:val="24"/>
          <w:szCs w:val="24"/>
        </w:rPr>
        <w:t>The Grand Hyatt Hotel has been chosen for this marketing plan. The value proposition is to provide a luxury vacation with family care. Hence it will also provide luxury services, features and facilities to its guests to create a prestigious Image.</w:t>
      </w:r>
    </w:p>
    <w:p w14:paraId="06135014" w14:textId="77777777" w:rsidR="004738F8" w:rsidRPr="00740CDD" w:rsidRDefault="00724835" w:rsidP="00740CDD">
      <w:pPr>
        <w:shd w:val="clear" w:color="auto" w:fill="FFFFFF"/>
        <w:spacing w:after="0" w:line="360" w:lineRule="auto"/>
        <w:jc w:val="both"/>
        <w:rPr>
          <w:rFonts w:ascii="Times New Roman" w:eastAsia="Times New Roman" w:hAnsi="Times New Roman" w:cs="Times New Roman"/>
          <w:color w:val="222222"/>
          <w:sz w:val="24"/>
          <w:szCs w:val="24"/>
        </w:rPr>
      </w:pPr>
      <w:r w:rsidRPr="00740CDD">
        <w:rPr>
          <w:rFonts w:ascii="Times New Roman" w:eastAsia="Times New Roman" w:hAnsi="Times New Roman" w:cs="Times New Roman"/>
          <w:color w:val="222222"/>
          <w:sz w:val="24"/>
          <w:szCs w:val="24"/>
        </w:rPr>
        <w:t xml:space="preserve">The value proposition can be achieved via charities, sponsorship and collaboration. The hotel can sponsor some of the sports events like football, basketball and many more to promote itself. The hotel can also do some charities which will attract more high-profile customers </w:t>
      </w:r>
      <w:r w:rsidRPr="00740CDD">
        <w:rPr>
          <w:rFonts w:ascii="Times New Roman" w:eastAsia="Times New Roman" w:hAnsi="Times New Roman" w:cs="Times New Roman"/>
          <w:sz w:val="24"/>
          <w:szCs w:val="24"/>
        </w:rPr>
        <w:t xml:space="preserve">(Čech </w:t>
      </w:r>
      <w:r w:rsidRPr="00740CDD">
        <w:rPr>
          <w:rFonts w:ascii="Times New Roman" w:eastAsia="Times New Roman" w:hAnsi="Times New Roman" w:cs="Times New Roman"/>
          <w:i/>
          <w:sz w:val="24"/>
          <w:szCs w:val="24"/>
        </w:rPr>
        <w:t>et al</w:t>
      </w:r>
      <w:r w:rsidRPr="00740CDD">
        <w:rPr>
          <w:rFonts w:ascii="Times New Roman" w:eastAsia="Times New Roman" w:hAnsi="Times New Roman" w:cs="Times New Roman"/>
          <w:sz w:val="24"/>
          <w:szCs w:val="24"/>
        </w:rPr>
        <w:t>., 2019)</w:t>
      </w:r>
      <w:r w:rsidRPr="00740CDD">
        <w:rPr>
          <w:rFonts w:ascii="Times New Roman" w:eastAsia="Times New Roman" w:hAnsi="Times New Roman" w:cs="Times New Roman"/>
          <w:color w:val="222222"/>
          <w:sz w:val="24"/>
          <w:szCs w:val="24"/>
        </w:rPr>
        <w:t>. The hotel focuses on the need and demands of its customers to fulfil their Luxury needs of the customers.</w:t>
      </w:r>
    </w:p>
    <w:p w14:paraId="2DF3D181" w14:textId="77777777" w:rsidR="004738F8" w:rsidRDefault="00724835" w:rsidP="00740CDD">
      <w:pPr>
        <w:shd w:val="clear" w:color="auto" w:fill="FFFFFF"/>
        <w:spacing w:after="0" w:line="360" w:lineRule="auto"/>
        <w:jc w:val="both"/>
        <w:rPr>
          <w:rFonts w:ascii="Times New Roman" w:eastAsia="Times New Roman" w:hAnsi="Times New Roman" w:cs="Times New Roman"/>
          <w:color w:val="222222"/>
          <w:sz w:val="24"/>
          <w:szCs w:val="24"/>
        </w:rPr>
      </w:pPr>
      <w:r w:rsidRPr="00740CDD">
        <w:rPr>
          <w:rFonts w:ascii="Times New Roman" w:eastAsia="Times New Roman" w:hAnsi="Times New Roman" w:cs="Times New Roman"/>
          <w:color w:val="222222"/>
          <w:sz w:val="24"/>
          <w:szCs w:val="24"/>
        </w:rPr>
        <w:lastRenderedPageBreak/>
        <w:t>The hotel provides its guest with all the luxury facilities for its high-profile guests. the Value proposition is mainly providing luxury and care to its guests. Hence, the target market consists of people with healthy net worth.</w:t>
      </w:r>
    </w:p>
    <w:p w14:paraId="7DB90B37" w14:textId="77777777" w:rsidR="00DE66D0" w:rsidRPr="00740CDD" w:rsidRDefault="00DE66D0" w:rsidP="00740CDD">
      <w:pPr>
        <w:shd w:val="clear" w:color="auto" w:fill="FFFFFF"/>
        <w:spacing w:after="0" w:line="360" w:lineRule="auto"/>
        <w:jc w:val="both"/>
        <w:rPr>
          <w:rFonts w:ascii="Times New Roman" w:eastAsia="Times New Roman" w:hAnsi="Times New Roman" w:cs="Times New Roman"/>
          <w:color w:val="222222"/>
          <w:sz w:val="24"/>
          <w:szCs w:val="24"/>
        </w:rPr>
      </w:pPr>
    </w:p>
    <w:p w14:paraId="3EF03684" w14:textId="77777777" w:rsidR="004738F8" w:rsidRPr="00740CDD" w:rsidRDefault="00724835" w:rsidP="00740CDD">
      <w:pPr>
        <w:pStyle w:val="Heading2"/>
        <w:spacing w:before="0" w:after="0"/>
        <w:rPr>
          <w:rFonts w:cs="Times New Roman"/>
        </w:rPr>
      </w:pPr>
      <w:bookmarkStart w:id="6" w:name="_Toc137140207"/>
      <w:r w:rsidRPr="00740CDD">
        <w:rPr>
          <w:rFonts w:cs="Times New Roman"/>
        </w:rPr>
        <w:t>Tactics</w:t>
      </w:r>
      <w:bookmarkEnd w:id="6"/>
    </w:p>
    <w:p w14:paraId="20683168" w14:textId="77777777" w:rsidR="004738F8" w:rsidRPr="00740CDD" w:rsidRDefault="00740CDD" w:rsidP="00740CDD">
      <w:pPr>
        <w:shd w:val="clear" w:color="auto" w:fill="FFFFFF"/>
        <w:spacing w:after="0" w:line="360" w:lineRule="auto"/>
        <w:jc w:val="both"/>
        <w:rPr>
          <w:rFonts w:ascii="Times New Roman" w:eastAsia="Times New Roman" w:hAnsi="Times New Roman" w:cs="Times New Roman"/>
          <w:color w:val="222222"/>
          <w:sz w:val="24"/>
          <w:szCs w:val="24"/>
        </w:rPr>
      </w:pPr>
      <w:r w:rsidRPr="00740CDD">
        <w:rPr>
          <w:rFonts w:ascii="Times New Roman" w:eastAsia="Times New Roman" w:hAnsi="Times New Roman" w:cs="Times New Roman"/>
          <w:b/>
          <w:color w:val="222222"/>
          <w:sz w:val="24"/>
          <w:szCs w:val="24"/>
        </w:rPr>
        <w:t>“</w:t>
      </w:r>
      <w:r w:rsidR="00724835" w:rsidRPr="00740CDD">
        <w:rPr>
          <w:rFonts w:ascii="Times New Roman" w:eastAsia="Times New Roman" w:hAnsi="Times New Roman" w:cs="Times New Roman"/>
          <w:b/>
          <w:color w:val="222222"/>
          <w:sz w:val="24"/>
          <w:szCs w:val="24"/>
        </w:rPr>
        <w:t>Marketing mix:</w:t>
      </w:r>
      <w:r w:rsidRPr="00740CDD">
        <w:rPr>
          <w:rFonts w:ascii="Times New Roman" w:eastAsia="Times New Roman" w:hAnsi="Times New Roman" w:cs="Times New Roman"/>
          <w:b/>
          <w:color w:val="222222"/>
          <w:sz w:val="24"/>
          <w:szCs w:val="24"/>
        </w:rPr>
        <w:t>”</w:t>
      </w:r>
      <w:r w:rsidR="00724835" w:rsidRPr="00740CDD">
        <w:rPr>
          <w:rFonts w:ascii="Times New Roman" w:eastAsia="Times New Roman" w:hAnsi="Times New Roman" w:cs="Times New Roman"/>
          <w:b/>
          <w:color w:val="222222"/>
          <w:sz w:val="24"/>
          <w:szCs w:val="24"/>
        </w:rPr>
        <w:t> </w:t>
      </w:r>
    </w:p>
    <w:p w14:paraId="583C393F" w14:textId="77777777" w:rsidR="00DE66D0" w:rsidRPr="00DE66D0" w:rsidRDefault="00DE66D0" w:rsidP="00DE66D0">
      <w:pPr>
        <w:spacing w:before="100" w:beforeAutospacing="1" w:after="100" w:afterAutospacing="1" w:line="360" w:lineRule="auto"/>
        <w:jc w:val="both"/>
        <w:rPr>
          <w:rFonts w:ascii="Times New Roman" w:eastAsia="Times New Roman" w:hAnsi="Times New Roman" w:cs="Times New Roman"/>
          <w:sz w:val="24"/>
          <w:szCs w:val="24"/>
          <w:lang w:eastAsia="en-GB"/>
        </w:rPr>
      </w:pPr>
      <w:r w:rsidRPr="00DE66D0">
        <w:rPr>
          <w:rFonts w:ascii="Times New Roman" w:eastAsia="Times New Roman" w:hAnsi="Times New Roman" w:cs="Times New Roman"/>
          <w:b/>
          <w:sz w:val="24"/>
          <w:szCs w:val="24"/>
          <w:lang w:eastAsia="en-GB"/>
        </w:rPr>
        <w:t>Product:</w:t>
      </w:r>
      <w:r w:rsidRPr="00DE66D0">
        <w:rPr>
          <w:rFonts w:ascii="Times New Roman" w:eastAsia="Times New Roman" w:hAnsi="Times New Roman" w:cs="Times New Roman"/>
          <w:sz w:val="24"/>
          <w:szCs w:val="24"/>
          <w:lang w:eastAsia="en-GB"/>
        </w:rPr>
        <w:t xml:space="preserve"> The Hyatt hotels offer a number of services to their guests, including as complimentary breakfast, quick Wi-Fi, dining selections that are accessible around the clock, and large rooms. In addition, the hotel offers a wide range of amenities, including spas, maid service, and a great deal of other services to its guests. The hotel is located in an area that is considered to be among the </w:t>
      </w:r>
      <w:proofErr w:type="gramStart"/>
      <w:r w:rsidRPr="00DE66D0">
        <w:rPr>
          <w:rFonts w:ascii="Times New Roman" w:eastAsia="Times New Roman" w:hAnsi="Times New Roman" w:cs="Times New Roman"/>
          <w:sz w:val="24"/>
          <w:szCs w:val="24"/>
          <w:lang w:eastAsia="en-GB"/>
        </w:rPr>
        <w:t>most handy</w:t>
      </w:r>
      <w:proofErr w:type="gramEnd"/>
      <w:r w:rsidRPr="00DE66D0">
        <w:rPr>
          <w:rFonts w:ascii="Times New Roman" w:eastAsia="Times New Roman" w:hAnsi="Times New Roman" w:cs="Times New Roman"/>
          <w:sz w:val="24"/>
          <w:szCs w:val="24"/>
          <w:lang w:eastAsia="en-GB"/>
        </w:rPr>
        <w:t xml:space="preserve"> for business travellers, and each of its rooms has a spectacular view of the surrounding area. In addition, it provides its guests with lobby areas that allow for unrestricted movement, as well as meeting rooms that can be organised in a number of different configurations (Hyatt.com, 2023). </w:t>
      </w:r>
    </w:p>
    <w:p w14:paraId="196D1742" w14:textId="77777777" w:rsidR="00DE66D0" w:rsidRPr="00DE66D0" w:rsidRDefault="00DE66D0" w:rsidP="00DE66D0">
      <w:pPr>
        <w:spacing w:before="100" w:beforeAutospacing="1" w:after="100" w:afterAutospacing="1" w:line="360" w:lineRule="auto"/>
        <w:jc w:val="both"/>
        <w:rPr>
          <w:rFonts w:ascii="Times New Roman" w:eastAsia="Times New Roman" w:hAnsi="Times New Roman" w:cs="Times New Roman"/>
          <w:sz w:val="24"/>
          <w:szCs w:val="24"/>
          <w:lang w:eastAsia="en-GB"/>
        </w:rPr>
      </w:pPr>
      <w:r w:rsidRPr="00DE66D0">
        <w:rPr>
          <w:rFonts w:ascii="Times New Roman" w:eastAsia="Times New Roman" w:hAnsi="Times New Roman" w:cs="Times New Roman"/>
          <w:b/>
          <w:sz w:val="24"/>
          <w:szCs w:val="24"/>
          <w:lang w:eastAsia="en-GB"/>
        </w:rPr>
        <w:t>Price:</w:t>
      </w:r>
      <w:r w:rsidRPr="00DE66D0">
        <w:rPr>
          <w:rFonts w:ascii="Times New Roman" w:eastAsia="Times New Roman" w:hAnsi="Times New Roman" w:cs="Times New Roman"/>
          <w:sz w:val="24"/>
          <w:szCs w:val="24"/>
          <w:lang w:eastAsia="en-GB"/>
        </w:rPr>
        <w:t xml:space="preserve"> According to the information provided by Hyatt.com (2023), the cost of a night's stay at the hotel can range anywhere from £529 to £5,608. In addition to this, it gives you access to a wide range of services and conveniences, some of which can be improved at a later stage. Fitness, spa, and pool access are included. The hotel has a concierge desk, 24-hour room service, laundry, and dry cleaning. The hotel's restaurants and lounges provide various cuisines and atmospheres. The hotel features several event facilities for hire. Hyatt hotels' excellent customer service and attention to detail ensure a pleasant stay. This hotel's central location and superior facilities make it a memorable visit.</w:t>
      </w:r>
    </w:p>
    <w:p w14:paraId="0921EBA3" w14:textId="77777777" w:rsidR="00DE66D0" w:rsidRPr="00DE66D0" w:rsidRDefault="00DE66D0" w:rsidP="00DE66D0">
      <w:pPr>
        <w:spacing w:before="100" w:beforeAutospacing="1" w:after="100" w:afterAutospacing="1" w:line="360" w:lineRule="auto"/>
        <w:jc w:val="both"/>
        <w:rPr>
          <w:rFonts w:ascii="Times New Roman" w:eastAsia="Times New Roman" w:hAnsi="Times New Roman" w:cs="Times New Roman"/>
          <w:sz w:val="24"/>
          <w:szCs w:val="24"/>
          <w:lang w:eastAsia="en-GB"/>
        </w:rPr>
      </w:pPr>
      <w:r w:rsidRPr="00DE66D0">
        <w:rPr>
          <w:rFonts w:ascii="Times New Roman" w:eastAsia="Times New Roman" w:hAnsi="Times New Roman" w:cs="Times New Roman"/>
          <w:b/>
          <w:sz w:val="24"/>
          <w:szCs w:val="24"/>
          <w:lang w:eastAsia="en-GB"/>
        </w:rPr>
        <w:t> Place:</w:t>
      </w:r>
      <w:r w:rsidRPr="00DE66D0">
        <w:rPr>
          <w:rFonts w:ascii="Times New Roman" w:eastAsia="Times New Roman" w:hAnsi="Times New Roman" w:cs="Times New Roman"/>
          <w:sz w:val="24"/>
          <w:szCs w:val="24"/>
          <w:lang w:eastAsia="en-GB"/>
        </w:rPr>
        <w:t xml:space="preserve"> The Grand Hyatt can be found in London, which is located in the United Kingdom of Great Britain and Northern Ireland. As a direct consequence of this, the hotel may be located in the neighbourhood of Marylebone, and it features views of the "Portman Square Garden." Customers have the choice of locating this hotel with the use of digital maps, or they may choose to seek the assistance of locals in order to find the hotel (Hyatt.com, 2023). </w:t>
      </w:r>
    </w:p>
    <w:p w14:paraId="75598994" w14:textId="77777777" w:rsidR="00DE66D0" w:rsidRPr="00DE66D0" w:rsidRDefault="00DE66D0" w:rsidP="00DE66D0">
      <w:pPr>
        <w:spacing w:before="100" w:beforeAutospacing="1" w:after="100" w:afterAutospacing="1" w:line="360" w:lineRule="auto"/>
        <w:jc w:val="both"/>
        <w:rPr>
          <w:rFonts w:ascii="Times New Roman" w:eastAsia="Times New Roman" w:hAnsi="Times New Roman" w:cs="Times New Roman"/>
          <w:sz w:val="24"/>
          <w:szCs w:val="24"/>
          <w:lang w:eastAsia="en-GB"/>
        </w:rPr>
      </w:pPr>
      <w:r w:rsidRPr="00DE66D0">
        <w:rPr>
          <w:rFonts w:ascii="Times New Roman" w:eastAsia="Times New Roman" w:hAnsi="Times New Roman" w:cs="Times New Roman"/>
          <w:b/>
          <w:sz w:val="24"/>
          <w:szCs w:val="24"/>
          <w:lang w:eastAsia="en-GB"/>
        </w:rPr>
        <w:t>Promotion:</w:t>
      </w:r>
      <w:r w:rsidRPr="00DE66D0">
        <w:rPr>
          <w:rFonts w:ascii="Times New Roman" w:eastAsia="Times New Roman" w:hAnsi="Times New Roman" w:cs="Times New Roman"/>
          <w:sz w:val="24"/>
          <w:szCs w:val="24"/>
          <w:lang w:eastAsia="en-GB"/>
        </w:rPr>
        <w:t xml:space="preserve"> The national television network, digital marketing, and printed materials make up the majority of the promotional channels for the hotel. The report that was compiled by Hyatt Hotels in 2023 said that the firm had spent more than 80.23 million pounds on advertising and promotion in the previous year, 2022.</w:t>
      </w:r>
    </w:p>
    <w:p w14:paraId="06FFE9E8" w14:textId="77777777" w:rsidR="00DE66D0" w:rsidRPr="00740CDD" w:rsidRDefault="00DE66D0" w:rsidP="00740CDD">
      <w:pPr>
        <w:shd w:val="clear" w:color="auto" w:fill="FFFFFF"/>
        <w:spacing w:after="0" w:line="360" w:lineRule="auto"/>
        <w:jc w:val="both"/>
        <w:rPr>
          <w:rFonts w:ascii="Times New Roman" w:eastAsia="Times New Roman" w:hAnsi="Times New Roman" w:cs="Times New Roman"/>
          <w:color w:val="222222"/>
          <w:sz w:val="24"/>
          <w:szCs w:val="24"/>
        </w:rPr>
      </w:pPr>
    </w:p>
    <w:p w14:paraId="22BD1591" w14:textId="77777777" w:rsidR="004738F8" w:rsidRPr="00740CDD" w:rsidRDefault="00724835" w:rsidP="00740CDD">
      <w:pPr>
        <w:pStyle w:val="Heading2"/>
        <w:spacing w:before="0" w:after="0"/>
        <w:rPr>
          <w:rFonts w:cs="Times New Roman"/>
        </w:rPr>
      </w:pPr>
      <w:bookmarkStart w:id="7" w:name="_Toc137140208"/>
      <w:r w:rsidRPr="00740CDD">
        <w:rPr>
          <w:rFonts w:cs="Times New Roman"/>
        </w:rPr>
        <w:t>Action</w:t>
      </w:r>
      <w:bookmarkEnd w:id="7"/>
    </w:p>
    <w:p w14:paraId="4AF11C90" w14:textId="77777777" w:rsidR="004738F8" w:rsidRPr="00740CDD" w:rsidRDefault="00724835" w:rsidP="00740CDD">
      <w:pPr>
        <w:shd w:val="clear" w:color="auto" w:fill="FFFFFF"/>
        <w:spacing w:after="0" w:line="360" w:lineRule="auto"/>
        <w:jc w:val="both"/>
        <w:rPr>
          <w:rFonts w:ascii="Times New Roman" w:eastAsia="Times New Roman" w:hAnsi="Times New Roman" w:cs="Times New Roman"/>
          <w:color w:val="222222"/>
          <w:sz w:val="24"/>
          <w:szCs w:val="24"/>
        </w:rPr>
      </w:pPr>
      <w:r w:rsidRPr="00740CDD">
        <w:rPr>
          <w:rFonts w:ascii="Times New Roman" w:eastAsia="Times New Roman" w:hAnsi="Times New Roman" w:cs="Times New Roman"/>
          <w:color w:val="222222"/>
          <w:sz w:val="24"/>
          <w:szCs w:val="24"/>
        </w:rPr>
        <w:t xml:space="preserve">The action plan of this marketing mix will be designed to increase its global footprint in prime vacation locations in the world. Hence, a Governmental partnership or local collaboration will be established to start a new hotel in the designated location. The governmental rules and regulations of the country will be revised by the legal team of the hotel. The Hotel industry also partners with local businesses to start a business in that country. The hotel also uses the Globalisation strategy to extend its reach into foreign countries </w:t>
      </w:r>
      <w:r w:rsidRPr="00740CDD">
        <w:rPr>
          <w:rFonts w:ascii="Times New Roman" w:eastAsia="Times New Roman" w:hAnsi="Times New Roman" w:cs="Times New Roman"/>
          <w:sz w:val="24"/>
          <w:szCs w:val="24"/>
        </w:rPr>
        <w:t>(</w:t>
      </w:r>
      <w:proofErr w:type="spellStart"/>
      <w:r w:rsidRPr="00740CDD">
        <w:rPr>
          <w:rFonts w:ascii="Times New Roman" w:eastAsia="Arial" w:hAnsi="Times New Roman" w:cs="Times New Roman"/>
          <w:sz w:val="24"/>
          <w:szCs w:val="24"/>
        </w:rPr>
        <w:t>Bruža</w:t>
      </w:r>
      <w:proofErr w:type="spellEnd"/>
      <w:r w:rsidRPr="00740CDD">
        <w:rPr>
          <w:rFonts w:ascii="Times New Roman" w:eastAsia="Times New Roman" w:hAnsi="Times New Roman" w:cs="Times New Roman"/>
          <w:sz w:val="24"/>
          <w:szCs w:val="24"/>
        </w:rPr>
        <w:t>, 2022)</w:t>
      </w:r>
      <w:r w:rsidR="0064745B">
        <w:rPr>
          <w:rFonts w:ascii="Times New Roman" w:eastAsia="Times New Roman" w:hAnsi="Times New Roman" w:cs="Times New Roman"/>
          <w:color w:val="222222"/>
          <w:sz w:val="24"/>
          <w:szCs w:val="24"/>
        </w:rPr>
        <w:t xml:space="preserve"> (The marketing plan is shown in appendix 3).</w:t>
      </w:r>
    </w:p>
    <w:p w14:paraId="1EE1A5B1" w14:textId="77777777" w:rsidR="004738F8" w:rsidRPr="00740CDD" w:rsidRDefault="00724835" w:rsidP="00740CDD">
      <w:pPr>
        <w:pStyle w:val="Heading2"/>
        <w:spacing w:before="0" w:after="0"/>
      </w:pPr>
      <w:bookmarkStart w:id="8" w:name="_Toc137140209"/>
      <w:r w:rsidRPr="00740CDD">
        <w:t>Control</w:t>
      </w:r>
      <w:bookmarkEnd w:id="8"/>
    </w:p>
    <w:p w14:paraId="519E47EC" w14:textId="77777777" w:rsidR="004738F8" w:rsidRPr="00740CDD" w:rsidRDefault="00724835" w:rsidP="00740CDD">
      <w:pPr>
        <w:shd w:val="clear" w:color="auto" w:fill="FFFFFF"/>
        <w:spacing w:after="0" w:line="360" w:lineRule="auto"/>
        <w:jc w:val="both"/>
        <w:rPr>
          <w:rFonts w:ascii="Times New Roman" w:eastAsia="Times New Roman" w:hAnsi="Times New Roman" w:cs="Times New Roman"/>
          <w:color w:val="222222"/>
          <w:sz w:val="24"/>
          <w:szCs w:val="24"/>
        </w:rPr>
      </w:pPr>
      <w:r w:rsidRPr="00740CDD">
        <w:rPr>
          <w:rFonts w:ascii="Times New Roman" w:eastAsia="Times New Roman" w:hAnsi="Times New Roman" w:cs="Times New Roman"/>
          <w:color w:val="222222"/>
          <w:sz w:val="24"/>
          <w:szCs w:val="24"/>
        </w:rPr>
        <w:t xml:space="preserve">The Grand Hyatt can measure the success of its marketing plan by considering the growth in revenues and profits. The hotel can also know about the increase in </w:t>
      </w:r>
      <w:r w:rsidR="00740CDD" w:rsidRPr="00740CDD">
        <w:rPr>
          <w:rFonts w:ascii="Times New Roman" w:eastAsia="Times New Roman" w:hAnsi="Times New Roman" w:cs="Times New Roman"/>
          <w:color w:val="222222"/>
          <w:sz w:val="24"/>
          <w:szCs w:val="24"/>
        </w:rPr>
        <w:t>guests’</w:t>
      </w:r>
      <w:r w:rsidRPr="00740CDD">
        <w:rPr>
          <w:rFonts w:ascii="Times New Roman" w:eastAsia="Times New Roman" w:hAnsi="Times New Roman" w:cs="Times New Roman"/>
          <w:color w:val="222222"/>
          <w:sz w:val="24"/>
          <w:szCs w:val="24"/>
        </w:rPr>
        <w:t xml:space="preserve"> number by the website traffic, feedback and the hotel booking apps. The reviews on the hotel websites can also determine the number of customers they have served previously. The Hyatt Hotel have a membership program by which they can know about the new customers that they have attracted </w:t>
      </w:r>
      <w:r w:rsidRPr="00740CDD">
        <w:rPr>
          <w:rFonts w:ascii="Times New Roman" w:eastAsia="Times New Roman" w:hAnsi="Times New Roman" w:cs="Times New Roman"/>
          <w:color w:val="222222"/>
          <w:sz w:val="24"/>
          <w:szCs w:val="24"/>
          <w:highlight w:val="white"/>
        </w:rPr>
        <w:t>(Hyatt Hotels, 2023)</w:t>
      </w:r>
      <w:r w:rsidRPr="00740CDD">
        <w:rPr>
          <w:rFonts w:ascii="Times New Roman" w:eastAsia="Times New Roman" w:hAnsi="Times New Roman" w:cs="Times New Roman"/>
          <w:color w:val="222222"/>
          <w:sz w:val="24"/>
          <w:szCs w:val="24"/>
        </w:rPr>
        <w:t>. The provides discounts and special offers to its old customers which will bring increase the brand image of the hotel.</w:t>
      </w:r>
    </w:p>
    <w:p w14:paraId="403A13A8" w14:textId="77777777" w:rsidR="004738F8" w:rsidRPr="00740CDD" w:rsidRDefault="004738F8" w:rsidP="00740CDD">
      <w:pPr>
        <w:shd w:val="clear" w:color="auto" w:fill="FFFFFF"/>
        <w:spacing w:after="0" w:line="360" w:lineRule="auto"/>
        <w:jc w:val="both"/>
        <w:rPr>
          <w:rFonts w:ascii="Times New Roman" w:eastAsia="Times New Roman" w:hAnsi="Times New Roman" w:cs="Times New Roman"/>
          <w:color w:val="222222"/>
          <w:sz w:val="24"/>
          <w:szCs w:val="24"/>
        </w:rPr>
      </w:pPr>
    </w:p>
    <w:p w14:paraId="0F10F597" w14:textId="77777777" w:rsidR="004738F8" w:rsidRPr="00740CDD" w:rsidRDefault="004738F8" w:rsidP="00740CDD">
      <w:pPr>
        <w:shd w:val="clear" w:color="auto" w:fill="FFFFFF"/>
        <w:spacing w:after="0" w:line="360" w:lineRule="auto"/>
        <w:jc w:val="both"/>
        <w:rPr>
          <w:rFonts w:ascii="Times New Roman" w:eastAsia="Times New Roman" w:hAnsi="Times New Roman" w:cs="Times New Roman"/>
          <w:color w:val="222222"/>
          <w:sz w:val="24"/>
          <w:szCs w:val="24"/>
        </w:rPr>
      </w:pPr>
    </w:p>
    <w:p w14:paraId="18AA685E" w14:textId="77777777" w:rsidR="004738F8" w:rsidRPr="00740CDD" w:rsidRDefault="004738F8" w:rsidP="00740CDD">
      <w:pPr>
        <w:shd w:val="clear" w:color="auto" w:fill="FFFFFF"/>
        <w:spacing w:after="0" w:line="360" w:lineRule="auto"/>
        <w:jc w:val="both"/>
        <w:rPr>
          <w:rFonts w:ascii="Times New Roman" w:eastAsia="Times New Roman" w:hAnsi="Times New Roman" w:cs="Times New Roman"/>
          <w:color w:val="222222"/>
          <w:sz w:val="24"/>
          <w:szCs w:val="24"/>
        </w:rPr>
      </w:pPr>
    </w:p>
    <w:p w14:paraId="5C728EB3" w14:textId="77777777" w:rsidR="00740CDD" w:rsidRDefault="00740CDD" w:rsidP="00740CDD">
      <w:pPr>
        <w:spacing w:after="0" w:line="360" w:lineRule="auto"/>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br w:type="page"/>
      </w:r>
    </w:p>
    <w:p w14:paraId="31D95DD7" w14:textId="77777777" w:rsidR="004738F8" w:rsidRPr="00740CDD" w:rsidRDefault="00724835" w:rsidP="00740CDD">
      <w:pPr>
        <w:pStyle w:val="Heading1"/>
        <w:spacing w:before="0" w:after="0"/>
        <w:rPr>
          <w:i/>
        </w:rPr>
      </w:pPr>
      <w:bookmarkStart w:id="9" w:name="_Toc137140210"/>
      <w:r w:rsidRPr="00740CDD">
        <w:lastRenderedPageBreak/>
        <w:t>Conclusion</w:t>
      </w:r>
      <w:bookmarkEnd w:id="9"/>
    </w:p>
    <w:p w14:paraId="7AF1E1C2" w14:textId="77777777" w:rsidR="004738F8" w:rsidRPr="00740CDD" w:rsidRDefault="00724835" w:rsidP="00740CDD">
      <w:pPr>
        <w:shd w:val="clear" w:color="auto" w:fill="FFFFFF"/>
        <w:spacing w:after="0" w:line="360" w:lineRule="auto"/>
        <w:jc w:val="both"/>
        <w:rPr>
          <w:rFonts w:ascii="Times New Roman" w:eastAsia="Times New Roman" w:hAnsi="Times New Roman" w:cs="Times New Roman"/>
          <w:color w:val="222222"/>
          <w:sz w:val="24"/>
          <w:szCs w:val="24"/>
        </w:rPr>
      </w:pPr>
      <w:r w:rsidRPr="00740CDD">
        <w:rPr>
          <w:rFonts w:ascii="Times New Roman" w:eastAsia="Times New Roman" w:hAnsi="Times New Roman" w:cs="Times New Roman"/>
          <w:color w:val="222222"/>
          <w:sz w:val="24"/>
          <w:szCs w:val="24"/>
        </w:rPr>
        <w:t xml:space="preserve">The potential challenges that the marketing team of the Grand Hyatt could face include effective </w:t>
      </w:r>
      <w:r w:rsidR="00740CDD" w:rsidRPr="00740CDD">
        <w:rPr>
          <w:rFonts w:ascii="Times New Roman" w:eastAsia="Times New Roman" w:hAnsi="Times New Roman" w:cs="Times New Roman"/>
          <w:color w:val="222222"/>
          <w:sz w:val="24"/>
          <w:szCs w:val="24"/>
        </w:rPr>
        <w:t>communication, high</w:t>
      </w:r>
      <w:r w:rsidRPr="00740CDD">
        <w:rPr>
          <w:rFonts w:ascii="Times New Roman" w:eastAsia="Times New Roman" w:hAnsi="Times New Roman" w:cs="Times New Roman"/>
          <w:color w:val="222222"/>
          <w:sz w:val="24"/>
          <w:szCs w:val="24"/>
        </w:rPr>
        <w:t xml:space="preserve"> investments, and a broad marketing plan. In order to mitigate the challenge in the form of communication online collaboration tools can be utilised to bring clarity to communication. Regular meetings and discussions will also be an effective strategy to keep the plan on the same page for every team member involved. </w:t>
      </w:r>
      <w:r w:rsidR="00DE66D0" w:rsidRPr="00DE66D0">
        <w:rPr>
          <w:rFonts w:ascii="Times New Roman" w:eastAsia="Times New Roman" w:hAnsi="Times New Roman" w:cs="Times New Roman"/>
          <w:color w:val="222222"/>
          <w:sz w:val="24"/>
          <w:szCs w:val="24"/>
        </w:rPr>
        <w:t>Angel investors and stakeholders will help meet marketing plan funding needs. The Grand Hyatt's marketing staff will be more engaged if they set and meet minor milestones at each step of marketing activity.</w:t>
      </w:r>
    </w:p>
    <w:p w14:paraId="2C6EDBD2" w14:textId="77777777" w:rsidR="004738F8" w:rsidRPr="00740CDD" w:rsidRDefault="004738F8" w:rsidP="00740CDD">
      <w:pPr>
        <w:shd w:val="clear" w:color="auto" w:fill="FFFFFF"/>
        <w:spacing w:after="0" w:line="360" w:lineRule="auto"/>
        <w:jc w:val="both"/>
        <w:rPr>
          <w:rFonts w:ascii="Times New Roman" w:eastAsia="Times New Roman" w:hAnsi="Times New Roman" w:cs="Times New Roman"/>
          <w:color w:val="222222"/>
          <w:sz w:val="24"/>
          <w:szCs w:val="24"/>
        </w:rPr>
      </w:pPr>
    </w:p>
    <w:p w14:paraId="33F3C302" w14:textId="77777777" w:rsidR="004738F8" w:rsidRPr="00740CDD" w:rsidRDefault="004738F8" w:rsidP="00740CDD">
      <w:pPr>
        <w:shd w:val="clear" w:color="auto" w:fill="FFFFFF"/>
        <w:spacing w:after="0" w:line="360" w:lineRule="auto"/>
        <w:jc w:val="both"/>
        <w:rPr>
          <w:rFonts w:ascii="Times New Roman" w:eastAsia="Times New Roman" w:hAnsi="Times New Roman" w:cs="Times New Roman"/>
          <w:color w:val="222222"/>
          <w:sz w:val="24"/>
          <w:szCs w:val="24"/>
        </w:rPr>
      </w:pPr>
    </w:p>
    <w:p w14:paraId="298CF4A7" w14:textId="77777777" w:rsidR="004738F8" w:rsidRPr="00740CDD" w:rsidRDefault="004738F8" w:rsidP="00740CDD">
      <w:pPr>
        <w:shd w:val="clear" w:color="auto" w:fill="FFFFFF"/>
        <w:spacing w:after="0" w:line="360" w:lineRule="auto"/>
        <w:jc w:val="both"/>
        <w:rPr>
          <w:rFonts w:ascii="Times New Roman" w:eastAsia="Times New Roman" w:hAnsi="Times New Roman" w:cs="Times New Roman"/>
          <w:color w:val="222222"/>
          <w:sz w:val="24"/>
          <w:szCs w:val="24"/>
        </w:rPr>
      </w:pPr>
    </w:p>
    <w:p w14:paraId="1F9264BD" w14:textId="77777777" w:rsidR="004738F8" w:rsidRPr="00740CDD" w:rsidRDefault="004738F8" w:rsidP="00740CDD">
      <w:pPr>
        <w:shd w:val="clear" w:color="auto" w:fill="FFFFFF"/>
        <w:spacing w:after="0" w:line="360" w:lineRule="auto"/>
        <w:jc w:val="both"/>
        <w:rPr>
          <w:rFonts w:ascii="Times New Roman" w:eastAsia="Times New Roman" w:hAnsi="Times New Roman" w:cs="Times New Roman"/>
          <w:color w:val="222222"/>
          <w:sz w:val="24"/>
          <w:szCs w:val="24"/>
        </w:rPr>
      </w:pPr>
    </w:p>
    <w:p w14:paraId="4E2F77BB" w14:textId="77777777" w:rsidR="004738F8" w:rsidRPr="00740CDD" w:rsidRDefault="004738F8" w:rsidP="00740CDD">
      <w:pPr>
        <w:shd w:val="clear" w:color="auto" w:fill="FFFFFF"/>
        <w:spacing w:after="0" w:line="360" w:lineRule="auto"/>
        <w:jc w:val="both"/>
        <w:rPr>
          <w:rFonts w:ascii="Times New Roman" w:eastAsia="Times New Roman" w:hAnsi="Times New Roman" w:cs="Times New Roman"/>
          <w:color w:val="222222"/>
          <w:sz w:val="24"/>
          <w:szCs w:val="24"/>
        </w:rPr>
      </w:pPr>
    </w:p>
    <w:p w14:paraId="0E112F4E" w14:textId="77777777" w:rsidR="004738F8" w:rsidRPr="00740CDD" w:rsidRDefault="004738F8" w:rsidP="00740CDD">
      <w:pPr>
        <w:shd w:val="clear" w:color="auto" w:fill="FFFFFF"/>
        <w:spacing w:after="0" w:line="360" w:lineRule="auto"/>
        <w:jc w:val="both"/>
        <w:rPr>
          <w:rFonts w:ascii="Times New Roman" w:eastAsia="Times New Roman" w:hAnsi="Times New Roman" w:cs="Times New Roman"/>
          <w:color w:val="222222"/>
          <w:sz w:val="24"/>
          <w:szCs w:val="24"/>
        </w:rPr>
      </w:pPr>
    </w:p>
    <w:p w14:paraId="44508C2B" w14:textId="77777777" w:rsidR="004738F8" w:rsidRPr="00740CDD" w:rsidRDefault="004738F8" w:rsidP="00740CDD">
      <w:pPr>
        <w:shd w:val="clear" w:color="auto" w:fill="FFFFFF"/>
        <w:spacing w:after="0" w:line="360" w:lineRule="auto"/>
        <w:jc w:val="both"/>
        <w:rPr>
          <w:rFonts w:ascii="Times New Roman" w:eastAsia="Times New Roman" w:hAnsi="Times New Roman" w:cs="Times New Roman"/>
          <w:color w:val="222222"/>
          <w:sz w:val="24"/>
          <w:szCs w:val="24"/>
        </w:rPr>
      </w:pPr>
    </w:p>
    <w:p w14:paraId="611E1660" w14:textId="77777777" w:rsidR="00740CDD" w:rsidRDefault="00724835" w:rsidP="00740CDD">
      <w:pPr>
        <w:pStyle w:val="Heading1"/>
        <w:spacing w:before="0" w:after="0"/>
        <w:rPr>
          <w:sz w:val="24"/>
          <w:szCs w:val="24"/>
        </w:rPr>
      </w:pPr>
      <w:r w:rsidRPr="00740CDD">
        <w:br w:type="page"/>
      </w:r>
      <w:bookmarkStart w:id="10" w:name="_Toc137140211"/>
      <w:r w:rsidRPr="00740CDD">
        <w:lastRenderedPageBreak/>
        <w:t>References</w:t>
      </w:r>
      <w:bookmarkEnd w:id="10"/>
    </w:p>
    <w:p w14:paraId="5A4D4906" w14:textId="77777777" w:rsidR="00740CDD" w:rsidRDefault="00740CDD" w:rsidP="00740CDD">
      <w:pPr>
        <w:shd w:val="clear" w:color="auto" w:fill="FFFFFF"/>
        <w:spacing w:after="0" w:line="360" w:lineRule="auto"/>
        <w:jc w:val="both"/>
        <w:rPr>
          <w:rFonts w:ascii="Times New Roman" w:eastAsia="Times New Roman" w:hAnsi="Times New Roman" w:cs="Times New Roman"/>
          <w:sz w:val="24"/>
          <w:szCs w:val="24"/>
        </w:rPr>
      </w:pPr>
      <w:r w:rsidRPr="00740CDD">
        <w:rPr>
          <w:rFonts w:ascii="Times New Roman" w:eastAsia="Times New Roman" w:hAnsi="Times New Roman" w:cs="Times New Roman"/>
          <w:sz w:val="24"/>
          <w:szCs w:val="24"/>
        </w:rPr>
        <w:t xml:space="preserve">Bowie, D. Buttle, F. Brookes, M &amp;amp; </w:t>
      </w:r>
      <w:proofErr w:type="spellStart"/>
      <w:r w:rsidRPr="00740CDD">
        <w:rPr>
          <w:rFonts w:ascii="Times New Roman" w:eastAsia="Times New Roman" w:hAnsi="Times New Roman" w:cs="Times New Roman"/>
          <w:sz w:val="24"/>
          <w:szCs w:val="24"/>
        </w:rPr>
        <w:t>Mariussen</w:t>
      </w:r>
      <w:proofErr w:type="spellEnd"/>
      <w:r w:rsidRPr="00740CDD">
        <w:rPr>
          <w:rFonts w:ascii="Times New Roman" w:eastAsia="Times New Roman" w:hAnsi="Times New Roman" w:cs="Times New Roman"/>
          <w:sz w:val="24"/>
          <w:szCs w:val="24"/>
        </w:rPr>
        <w:t xml:space="preserve">, A., (2017), Hospitality Marketing. 3 </w:t>
      </w:r>
      <w:proofErr w:type="spellStart"/>
      <w:r w:rsidRPr="00740CDD">
        <w:rPr>
          <w:rFonts w:ascii="Times New Roman" w:eastAsia="Times New Roman" w:hAnsi="Times New Roman" w:cs="Times New Roman"/>
          <w:sz w:val="24"/>
          <w:szCs w:val="24"/>
        </w:rPr>
        <w:t>rd</w:t>
      </w:r>
      <w:proofErr w:type="spellEnd"/>
      <w:r w:rsidRPr="00740CDD">
        <w:rPr>
          <w:rFonts w:ascii="Times New Roman" w:eastAsia="Times New Roman" w:hAnsi="Times New Roman" w:cs="Times New Roman"/>
          <w:sz w:val="24"/>
          <w:szCs w:val="24"/>
        </w:rPr>
        <w:t xml:space="preserve"> ed, Routledge, London </w:t>
      </w:r>
    </w:p>
    <w:p w14:paraId="61F75773" w14:textId="77777777" w:rsidR="00740CDD" w:rsidRDefault="00740CDD" w:rsidP="00740CDD">
      <w:pPr>
        <w:shd w:val="clear" w:color="auto" w:fill="FFFFFF"/>
        <w:spacing w:after="0" w:line="360" w:lineRule="auto"/>
        <w:jc w:val="both"/>
        <w:rPr>
          <w:rFonts w:ascii="Times New Roman" w:eastAsia="Times New Roman" w:hAnsi="Times New Roman" w:cs="Times New Roman"/>
          <w:sz w:val="24"/>
          <w:szCs w:val="24"/>
        </w:rPr>
      </w:pPr>
      <w:proofErr w:type="spellStart"/>
      <w:r w:rsidRPr="00740CDD">
        <w:rPr>
          <w:rFonts w:ascii="Times New Roman" w:eastAsia="Times New Roman" w:hAnsi="Times New Roman" w:cs="Times New Roman"/>
          <w:sz w:val="24"/>
          <w:szCs w:val="24"/>
        </w:rPr>
        <w:t>Bruža</w:t>
      </w:r>
      <w:proofErr w:type="spellEnd"/>
      <w:r w:rsidRPr="00740CDD">
        <w:rPr>
          <w:rFonts w:ascii="Times New Roman" w:eastAsia="Times New Roman" w:hAnsi="Times New Roman" w:cs="Times New Roman"/>
          <w:sz w:val="24"/>
          <w:szCs w:val="24"/>
        </w:rPr>
        <w:t xml:space="preserve">, D., (2022). The Impact of Globalisation on International Hotel Management Development and Business Activity. </w:t>
      </w:r>
      <w:r w:rsidRPr="00740CDD">
        <w:rPr>
          <w:rFonts w:ascii="Times New Roman" w:eastAsia="Times New Roman" w:hAnsi="Times New Roman" w:cs="Times New Roman"/>
          <w:i/>
          <w:sz w:val="24"/>
          <w:szCs w:val="24"/>
        </w:rPr>
        <w:t xml:space="preserve">Acta </w:t>
      </w:r>
      <w:proofErr w:type="spellStart"/>
      <w:r w:rsidRPr="00740CDD">
        <w:rPr>
          <w:rFonts w:ascii="Times New Roman" w:eastAsia="Times New Roman" w:hAnsi="Times New Roman" w:cs="Times New Roman"/>
          <w:i/>
          <w:sz w:val="24"/>
          <w:szCs w:val="24"/>
        </w:rPr>
        <w:t>Economica</w:t>
      </w:r>
      <w:proofErr w:type="spellEnd"/>
      <w:r w:rsidRPr="00740CDD">
        <w:rPr>
          <w:rFonts w:ascii="Times New Roman" w:eastAsia="Times New Roman" w:hAnsi="Times New Roman" w:cs="Times New Roman"/>
          <w:i/>
          <w:sz w:val="24"/>
          <w:szCs w:val="24"/>
        </w:rPr>
        <w:t xml:space="preserve"> Et </w:t>
      </w:r>
      <w:proofErr w:type="spellStart"/>
      <w:r w:rsidRPr="00740CDD">
        <w:rPr>
          <w:rFonts w:ascii="Times New Roman" w:eastAsia="Times New Roman" w:hAnsi="Times New Roman" w:cs="Times New Roman"/>
          <w:i/>
          <w:sz w:val="24"/>
          <w:szCs w:val="24"/>
        </w:rPr>
        <w:t>Turistica</w:t>
      </w:r>
      <w:proofErr w:type="spellEnd"/>
      <w:r w:rsidRPr="00740CDD">
        <w:rPr>
          <w:rFonts w:ascii="Times New Roman" w:eastAsia="Times New Roman" w:hAnsi="Times New Roman" w:cs="Times New Roman"/>
          <w:sz w:val="24"/>
          <w:szCs w:val="24"/>
        </w:rPr>
        <w:t xml:space="preserve">, </w:t>
      </w:r>
      <w:r w:rsidRPr="00740CDD">
        <w:rPr>
          <w:rFonts w:ascii="Times New Roman" w:eastAsia="Times New Roman" w:hAnsi="Times New Roman" w:cs="Times New Roman"/>
          <w:i/>
          <w:sz w:val="24"/>
          <w:szCs w:val="24"/>
        </w:rPr>
        <w:t>8</w:t>
      </w:r>
      <w:r w:rsidRPr="00740CDD">
        <w:rPr>
          <w:rFonts w:ascii="Times New Roman" w:eastAsia="Times New Roman" w:hAnsi="Times New Roman" w:cs="Times New Roman"/>
          <w:sz w:val="24"/>
          <w:szCs w:val="24"/>
        </w:rPr>
        <w:t>(2), pp.287-304.</w:t>
      </w:r>
    </w:p>
    <w:p w14:paraId="68E2C2AC" w14:textId="77777777" w:rsidR="00740CDD" w:rsidRPr="00740CDD" w:rsidRDefault="00740CDD" w:rsidP="00740CDD">
      <w:pPr>
        <w:shd w:val="clear" w:color="auto" w:fill="FFFFFF"/>
        <w:spacing w:after="0" w:line="360" w:lineRule="auto"/>
        <w:jc w:val="both"/>
        <w:rPr>
          <w:rFonts w:ascii="Times New Roman" w:eastAsia="Times New Roman" w:hAnsi="Times New Roman" w:cs="Times New Roman"/>
          <w:sz w:val="24"/>
          <w:szCs w:val="24"/>
        </w:rPr>
      </w:pPr>
      <w:r w:rsidRPr="00740CDD">
        <w:rPr>
          <w:rFonts w:ascii="Times New Roman" w:eastAsia="Times New Roman" w:hAnsi="Times New Roman" w:cs="Times New Roman"/>
          <w:sz w:val="24"/>
          <w:szCs w:val="24"/>
        </w:rPr>
        <w:t xml:space="preserve">Čech, P., </w:t>
      </w:r>
      <w:proofErr w:type="spellStart"/>
      <w:r w:rsidRPr="00740CDD">
        <w:rPr>
          <w:rFonts w:ascii="Times New Roman" w:eastAsia="Times New Roman" w:hAnsi="Times New Roman" w:cs="Times New Roman"/>
          <w:sz w:val="24"/>
          <w:szCs w:val="24"/>
        </w:rPr>
        <w:t>Jindřichovská</w:t>
      </w:r>
      <w:proofErr w:type="spellEnd"/>
      <w:r w:rsidRPr="00740CDD">
        <w:rPr>
          <w:rFonts w:ascii="Times New Roman" w:eastAsia="Times New Roman" w:hAnsi="Times New Roman" w:cs="Times New Roman"/>
          <w:sz w:val="24"/>
          <w:szCs w:val="24"/>
        </w:rPr>
        <w:t xml:space="preserve">, I. and Neubauer, J., (2019). Achieving a great reputation for corporate social responsibility: study from the </w:t>
      </w:r>
      <w:proofErr w:type="spellStart"/>
      <w:r w:rsidRPr="00740CDD">
        <w:rPr>
          <w:rFonts w:ascii="Times New Roman" w:eastAsia="Times New Roman" w:hAnsi="Times New Roman" w:cs="Times New Roman"/>
          <w:sz w:val="24"/>
          <w:szCs w:val="24"/>
        </w:rPr>
        <w:t>czech</w:t>
      </w:r>
      <w:proofErr w:type="spellEnd"/>
      <w:r w:rsidRPr="00740CDD">
        <w:rPr>
          <w:rFonts w:ascii="Times New Roman" w:eastAsia="Times New Roman" w:hAnsi="Times New Roman" w:cs="Times New Roman"/>
          <w:sz w:val="24"/>
          <w:szCs w:val="24"/>
        </w:rPr>
        <w:t xml:space="preserve"> hospitality industry. </w:t>
      </w:r>
      <w:r w:rsidRPr="00740CDD">
        <w:rPr>
          <w:rFonts w:ascii="Times New Roman" w:eastAsia="Times New Roman" w:hAnsi="Times New Roman" w:cs="Times New Roman"/>
          <w:i/>
          <w:sz w:val="24"/>
          <w:szCs w:val="24"/>
        </w:rPr>
        <w:t>Scientific papers of the University of Pardubice. Series D, Faculty of Economics and Administration. 45/2019</w:t>
      </w:r>
      <w:r w:rsidRPr="00740CDD">
        <w:rPr>
          <w:rFonts w:ascii="Times New Roman" w:eastAsia="Times New Roman" w:hAnsi="Times New Roman" w:cs="Times New Roman"/>
          <w:sz w:val="24"/>
          <w:szCs w:val="24"/>
        </w:rPr>
        <w:t>.</w:t>
      </w:r>
    </w:p>
    <w:p w14:paraId="5E532FE7" w14:textId="77777777" w:rsidR="00740CDD" w:rsidRPr="00740CDD" w:rsidRDefault="00740CDD" w:rsidP="00740CDD">
      <w:pPr>
        <w:shd w:val="clear" w:color="auto" w:fill="FFFFFF"/>
        <w:spacing w:after="0" w:line="360" w:lineRule="auto"/>
        <w:jc w:val="both"/>
        <w:rPr>
          <w:rFonts w:ascii="Times New Roman" w:eastAsia="Times New Roman" w:hAnsi="Times New Roman" w:cs="Times New Roman"/>
          <w:sz w:val="24"/>
          <w:szCs w:val="24"/>
        </w:rPr>
      </w:pPr>
      <w:r w:rsidRPr="00740CDD">
        <w:rPr>
          <w:rFonts w:ascii="Times New Roman" w:eastAsia="Times New Roman" w:hAnsi="Times New Roman" w:cs="Times New Roman"/>
          <w:sz w:val="24"/>
          <w:szCs w:val="24"/>
        </w:rPr>
        <w:t xml:space="preserve">Hakim, M.A.A., </w:t>
      </w:r>
      <w:proofErr w:type="spellStart"/>
      <w:r w:rsidRPr="00740CDD">
        <w:rPr>
          <w:rFonts w:ascii="Times New Roman" w:eastAsia="Times New Roman" w:hAnsi="Times New Roman" w:cs="Times New Roman"/>
          <w:sz w:val="24"/>
          <w:szCs w:val="24"/>
        </w:rPr>
        <w:t>Suryantoro</w:t>
      </w:r>
      <w:proofErr w:type="spellEnd"/>
      <w:r w:rsidRPr="00740CDD">
        <w:rPr>
          <w:rFonts w:ascii="Times New Roman" w:eastAsia="Times New Roman" w:hAnsi="Times New Roman" w:cs="Times New Roman"/>
          <w:sz w:val="24"/>
          <w:szCs w:val="24"/>
        </w:rPr>
        <w:t xml:space="preserve">, A. and Rahardjo, M., (2021). Analysis of the Influence of Tourism Growth on Economic Growth and Human Development Index in West Java Province 2012-2018. </w:t>
      </w:r>
      <w:r w:rsidRPr="00740CDD">
        <w:rPr>
          <w:rFonts w:ascii="Times New Roman" w:eastAsia="Times New Roman" w:hAnsi="Times New Roman" w:cs="Times New Roman"/>
          <w:i/>
          <w:sz w:val="24"/>
          <w:szCs w:val="24"/>
        </w:rPr>
        <w:t>Budapest International Research and Critics Institute-Journal (BIRCI-Journal) Vol</w:t>
      </w:r>
      <w:r w:rsidRPr="00740CDD">
        <w:rPr>
          <w:rFonts w:ascii="Times New Roman" w:eastAsia="Times New Roman" w:hAnsi="Times New Roman" w:cs="Times New Roman"/>
          <w:sz w:val="24"/>
          <w:szCs w:val="24"/>
        </w:rPr>
        <w:t xml:space="preserve">, </w:t>
      </w:r>
      <w:r w:rsidRPr="00740CDD">
        <w:rPr>
          <w:rFonts w:ascii="Times New Roman" w:eastAsia="Times New Roman" w:hAnsi="Times New Roman" w:cs="Times New Roman"/>
          <w:i/>
          <w:sz w:val="24"/>
          <w:szCs w:val="24"/>
        </w:rPr>
        <w:t>4</w:t>
      </w:r>
      <w:r w:rsidRPr="00740CDD">
        <w:rPr>
          <w:rFonts w:ascii="Times New Roman" w:eastAsia="Times New Roman" w:hAnsi="Times New Roman" w:cs="Times New Roman"/>
          <w:sz w:val="24"/>
          <w:szCs w:val="24"/>
        </w:rPr>
        <w:t>(1), pp.160-169.</w:t>
      </w:r>
    </w:p>
    <w:p w14:paraId="38618E94" w14:textId="77777777" w:rsidR="00740CDD" w:rsidRPr="00740CDD" w:rsidRDefault="00740CDD" w:rsidP="00740CDD">
      <w:pPr>
        <w:shd w:val="clear" w:color="auto" w:fill="FFFFFF"/>
        <w:spacing w:after="0" w:line="360" w:lineRule="auto"/>
        <w:jc w:val="both"/>
        <w:rPr>
          <w:rFonts w:ascii="Times New Roman" w:eastAsia="Times New Roman" w:hAnsi="Times New Roman" w:cs="Times New Roman"/>
          <w:sz w:val="24"/>
          <w:szCs w:val="24"/>
        </w:rPr>
      </w:pPr>
      <w:r w:rsidRPr="00740CDD">
        <w:rPr>
          <w:rFonts w:ascii="Times New Roman" w:eastAsia="Times New Roman" w:hAnsi="Times New Roman" w:cs="Times New Roman"/>
          <w:sz w:val="24"/>
          <w:szCs w:val="24"/>
        </w:rPr>
        <w:t xml:space="preserve">Hotel Tech Report., (2022). </w:t>
      </w:r>
      <w:r w:rsidRPr="00740CDD">
        <w:rPr>
          <w:rFonts w:ascii="Times New Roman" w:eastAsia="Times New Roman" w:hAnsi="Times New Roman" w:cs="Times New Roman"/>
          <w:i/>
          <w:sz w:val="24"/>
          <w:szCs w:val="24"/>
        </w:rPr>
        <w:t>75+ Hospitality Statistics You Should Know (2023)</w:t>
      </w:r>
      <w:r w:rsidRPr="00740CDD">
        <w:rPr>
          <w:rFonts w:ascii="Times New Roman" w:eastAsia="Times New Roman" w:hAnsi="Times New Roman" w:cs="Times New Roman"/>
          <w:sz w:val="24"/>
          <w:szCs w:val="24"/>
        </w:rPr>
        <w:t>. [online] Available at: https://hoteltechreport.com/news/hospitality-statistics#:~:text=Global%20hotel%20revenue%20hit%20%24198.6,isn't%20likely%20until%202023. [Accessed 8 Jun. 2023].</w:t>
      </w:r>
    </w:p>
    <w:p w14:paraId="11A79F8E" w14:textId="77777777" w:rsidR="00740CDD" w:rsidRDefault="00740CDD" w:rsidP="00740CDD">
      <w:pPr>
        <w:shd w:val="clear" w:color="auto" w:fill="FFFFFF"/>
        <w:spacing w:after="0" w:line="360" w:lineRule="auto"/>
        <w:jc w:val="both"/>
        <w:rPr>
          <w:rFonts w:ascii="Times New Roman" w:eastAsia="Times New Roman" w:hAnsi="Times New Roman" w:cs="Times New Roman"/>
          <w:sz w:val="24"/>
          <w:szCs w:val="24"/>
        </w:rPr>
      </w:pPr>
      <w:r w:rsidRPr="00740CDD">
        <w:rPr>
          <w:rFonts w:ascii="Times New Roman" w:eastAsia="Times New Roman" w:hAnsi="Times New Roman" w:cs="Times New Roman"/>
          <w:sz w:val="24"/>
          <w:szCs w:val="24"/>
        </w:rPr>
        <w:t xml:space="preserve">Hyatt Hotels., (2023). </w:t>
      </w:r>
      <w:r w:rsidRPr="00740CDD">
        <w:rPr>
          <w:rFonts w:ascii="Times New Roman" w:eastAsia="Times New Roman" w:hAnsi="Times New Roman" w:cs="Times New Roman"/>
          <w:i/>
          <w:sz w:val="24"/>
          <w:szCs w:val="24"/>
        </w:rPr>
        <w:t xml:space="preserve">Hyatt Hotels | Advertising Profile | See Their Ad Spend! | </w:t>
      </w:r>
      <w:proofErr w:type="spellStart"/>
      <w:r w:rsidRPr="00740CDD">
        <w:rPr>
          <w:rFonts w:ascii="Times New Roman" w:eastAsia="Times New Roman" w:hAnsi="Times New Roman" w:cs="Times New Roman"/>
          <w:i/>
          <w:sz w:val="24"/>
          <w:szCs w:val="24"/>
        </w:rPr>
        <w:t>MediaRadar</w:t>
      </w:r>
      <w:proofErr w:type="spellEnd"/>
      <w:r w:rsidRPr="00740CDD">
        <w:rPr>
          <w:rFonts w:ascii="Times New Roman" w:eastAsia="Times New Roman" w:hAnsi="Times New Roman" w:cs="Times New Roman"/>
          <w:sz w:val="24"/>
          <w:szCs w:val="24"/>
        </w:rPr>
        <w:t>. [online] Mediaradar.com. Available at: https://advertisers.mediaradar.com/hyatt-hotels-advertising-profile#:~:text=Summary,year%20across%20multiple%20Media%20formats. [Accessed 8 Jun. 2023].</w:t>
      </w:r>
    </w:p>
    <w:p w14:paraId="66A0D19E" w14:textId="77777777" w:rsidR="00740CDD" w:rsidRPr="00740CDD" w:rsidRDefault="00740CDD" w:rsidP="00740CDD">
      <w:pPr>
        <w:shd w:val="clear" w:color="auto" w:fill="FFFFFF"/>
        <w:spacing w:after="0" w:line="360" w:lineRule="auto"/>
        <w:jc w:val="both"/>
        <w:rPr>
          <w:rFonts w:ascii="Times New Roman" w:eastAsia="Times New Roman" w:hAnsi="Times New Roman" w:cs="Times New Roman"/>
          <w:sz w:val="24"/>
          <w:szCs w:val="24"/>
        </w:rPr>
      </w:pPr>
      <w:r w:rsidRPr="00740CDD">
        <w:rPr>
          <w:rFonts w:ascii="Times New Roman" w:eastAsia="Times New Roman" w:hAnsi="Times New Roman" w:cs="Times New Roman"/>
          <w:sz w:val="24"/>
          <w:szCs w:val="24"/>
        </w:rPr>
        <w:t xml:space="preserve">Hyatt., (2019). </w:t>
      </w:r>
      <w:r w:rsidRPr="00740CDD">
        <w:rPr>
          <w:rFonts w:ascii="Times New Roman" w:eastAsia="Times New Roman" w:hAnsi="Times New Roman" w:cs="Times New Roman"/>
          <w:i/>
          <w:sz w:val="24"/>
          <w:szCs w:val="24"/>
        </w:rPr>
        <w:t>ENVIRONMENTAL SUSTAINABILITY</w:t>
      </w:r>
      <w:r w:rsidRPr="00740CDD">
        <w:rPr>
          <w:rFonts w:ascii="Times New Roman" w:eastAsia="Times New Roman" w:hAnsi="Times New Roman" w:cs="Times New Roman"/>
          <w:sz w:val="24"/>
          <w:szCs w:val="24"/>
        </w:rPr>
        <w:t>. [online] Available at: https://about.hyatt.com/content/dam/HyattStories/thrive/HyattEnvironmentalSustainabilityHighlights20192020.pdf.</w:t>
      </w:r>
    </w:p>
    <w:p w14:paraId="42967BBB" w14:textId="77777777" w:rsidR="00740CDD" w:rsidRPr="00740CDD" w:rsidRDefault="00740CDD" w:rsidP="00740CDD">
      <w:pPr>
        <w:shd w:val="clear" w:color="auto" w:fill="FFFFFF"/>
        <w:spacing w:after="0" w:line="360" w:lineRule="auto"/>
        <w:jc w:val="both"/>
        <w:rPr>
          <w:rFonts w:ascii="Times New Roman" w:eastAsia="Times New Roman" w:hAnsi="Times New Roman" w:cs="Times New Roman"/>
          <w:sz w:val="24"/>
          <w:szCs w:val="24"/>
        </w:rPr>
      </w:pPr>
      <w:r w:rsidRPr="00740CDD">
        <w:rPr>
          <w:rFonts w:ascii="Times New Roman" w:eastAsia="Times New Roman" w:hAnsi="Times New Roman" w:cs="Times New Roman"/>
          <w:sz w:val="24"/>
          <w:szCs w:val="24"/>
        </w:rPr>
        <w:t xml:space="preserve">‌Hyatt.com., (2022). </w:t>
      </w:r>
      <w:r w:rsidRPr="00740CDD">
        <w:rPr>
          <w:rFonts w:ascii="Times New Roman" w:eastAsia="Times New Roman" w:hAnsi="Times New Roman" w:cs="Times New Roman"/>
          <w:i/>
          <w:sz w:val="24"/>
          <w:szCs w:val="24"/>
        </w:rPr>
        <w:t xml:space="preserve">Hyatt to Enter Exclusive Collaboration Agreement </w:t>
      </w:r>
      <w:proofErr w:type="gramStart"/>
      <w:r w:rsidRPr="00740CDD">
        <w:rPr>
          <w:rFonts w:ascii="Times New Roman" w:eastAsia="Times New Roman" w:hAnsi="Times New Roman" w:cs="Times New Roman"/>
          <w:i/>
          <w:sz w:val="24"/>
          <w:szCs w:val="24"/>
        </w:rPr>
        <w:t>With</w:t>
      </w:r>
      <w:proofErr w:type="gramEnd"/>
      <w:r w:rsidRPr="00740CDD">
        <w:rPr>
          <w:rFonts w:ascii="Times New Roman" w:eastAsia="Times New Roman" w:hAnsi="Times New Roman" w:cs="Times New Roman"/>
          <w:i/>
          <w:sz w:val="24"/>
          <w:szCs w:val="24"/>
        </w:rPr>
        <w:t xml:space="preserve"> Lindner Hotels AG, to Significantly Increase Brand Footprint in Germany and Key European Leisure Destinations</w:t>
      </w:r>
      <w:r w:rsidRPr="00740CDD">
        <w:rPr>
          <w:rFonts w:ascii="Times New Roman" w:eastAsia="Times New Roman" w:hAnsi="Times New Roman" w:cs="Times New Roman"/>
          <w:sz w:val="24"/>
          <w:szCs w:val="24"/>
        </w:rPr>
        <w:t>. [online] Available at: https://investors.hyatt.com/investor-relations/news-and-events/financial-news/financial-news-details/2022/Hyatt-to-Enter-Exclusive-Collaboration-Agreement-With-Lindner-Hotels-AG-to-Significantly-Increase-Brand-Footprint-in-Germany-and-Key-European-Leisure-Destinations/default.aspx#:~:text=Hyatt%20Hotels%20Corporation%20%2D%20Hyatt%20to,and%20Key%20European%20Leisure%20Destinations [Accessed 8 Jun. 2023].</w:t>
      </w:r>
    </w:p>
    <w:p w14:paraId="22158CE7" w14:textId="77777777" w:rsidR="00740CDD" w:rsidRPr="00740CDD" w:rsidRDefault="00740CDD" w:rsidP="00740CDD">
      <w:pPr>
        <w:shd w:val="clear" w:color="auto" w:fill="FFFFFF"/>
        <w:spacing w:after="0" w:line="360" w:lineRule="auto"/>
        <w:jc w:val="both"/>
        <w:rPr>
          <w:rFonts w:ascii="Times New Roman" w:eastAsia="Times New Roman" w:hAnsi="Times New Roman" w:cs="Times New Roman"/>
          <w:sz w:val="24"/>
          <w:szCs w:val="24"/>
        </w:rPr>
      </w:pPr>
      <w:r w:rsidRPr="00740CDD">
        <w:rPr>
          <w:rFonts w:ascii="Times New Roman" w:eastAsia="Times New Roman" w:hAnsi="Times New Roman" w:cs="Times New Roman"/>
          <w:sz w:val="24"/>
          <w:szCs w:val="24"/>
        </w:rPr>
        <w:lastRenderedPageBreak/>
        <w:t xml:space="preserve">Hyatt.com., (2023). </w:t>
      </w:r>
      <w:r w:rsidRPr="00740CDD">
        <w:rPr>
          <w:rFonts w:ascii="Times New Roman" w:eastAsia="Times New Roman" w:hAnsi="Times New Roman" w:cs="Times New Roman"/>
          <w:i/>
          <w:sz w:val="24"/>
          <w:szCs w:val="24"/>
        </w:rPr>
        <w:t>Hyatt Hotel Locations | List of Hyatt Hotels and Resorts Worldwide</w:t>
      </w:r>
      <w:r w:rsidRPr="00740CDD">
        <w:rPr>
          <w:rFonts w:ascii="Times New Roman" w:eastAsia="Times New Roman" w:hAnsi="Times New Roman" w:cs="Times New Roman"/>
          <w:sz w:val="24"/>
          <w:szCs w:val="24"/>
        </w:rPr>
        <w:t>. [online] Available at: https://www.hyatt.com/explore-hotels/grand-hyatt [Accessed 8 Jun. 2023].</w:t>
      </w:r>
    </w:p>
    <w:p w14:paraId="2FCB36D6" w14:textId="77777777" w:rsidR="00740CDD" w:rsidRDefault="00740CDD" w:rsidP="00740CDD">
      <w:pPr>
        <w:shd w:val="clear" w:color="auto" w:fill="FFFFFF"/>
        <w:spacing w:after="0" w:line="360" w:lineRule="auto"/>
        <w:jc w:val="both"/>
        <w:rPr>
          <w:rFonts w:ascii="Times New Roman" w:eastAsia="Times New Roman" w:hAnsi="Times New Roman" w:cs="Times New Roman"/>
          <w:sz w:val="24"/>
          <w:szCs w:val="24"/>
        </w:rPr>
      </w:pPr>
      <w:r w:rsidRPr="00740CDD">
        <w:rPr>
          <w:rFonts w:ascii="Times New Roman" w:eastAsia="Times New Roman" w:hAnsi="Times New Roman" w:cs="Times New Roman"/>
          <w:sz w:val="24"/>
          <w:szCs w:val="24"/>
        </w:rPr>
        <w:t>Jobber, D. and Ellis-Chadwick, F., (2020), Principles and practice of marketing. 9th ed. London:</w:t>
      </w:r>
    </w:p>
    <w:p w14:paraId="22037D12" w14:textId="77777777" w:rsidR="00740CDD" w:rsidRDefault="00740CDD" w:rsidP="00740CDD">
      <w:pPr>
        <w:spacing w:after="0" w:line="360" w:lineRule="auto"/>
        <w:rPr>
          <w:rFonts w:ascii="Times New Roman" w:eastAsia="Times New Roman" w:hAnsi="Times New Roman" w:cs="Times New Roman"/>
          <w:sz w:val="24"/>
          <w:szCs w:val="24"/>
        </w:rPr>
      </w:pPr>
      <w:r w:rsidRPr="00740CDD">
        <w:rPr>
          <w:rFonts w:ascii="Times New Roman" w:eastAsia="Times New Roman" w:hAnsi="Times New Roman" w:cs="Times New Roman"/>
          <w:sz w:val="24"/>
          <w:szCs w:val="24"/>
        </w:rPr>
        <w:t xml:space="preserve">Kotler, P., Armstrong, G., Harris, L. and He, H., (2020). Principles of marketing. 8 </w:t>
      </w:r>
      <w:proofErr w:type="spellStart"/>
      <w:r w:rsidRPr="00740CDD">
        <w:rPr>
          <w:rFonts w:ascii="Times New Roman" w:eastAsia="Times New Roman" w:hAnsi="Times New Roman" w:cs="Times New Roman"/>
          <w:sz w:val="24"/>
          <w:szCs w:val="24"/>
        </w:rPr>
        <w:t>th</w:t>
      </w:r>
      <w:proofErr w:type="spellEnd"/>
      <w:r w:rsidRPr="00740CDD">
        <w:rPr>
          <w:rFonts w:ascii="Times New Roman" w:eastAsia="Times New Roman" w:hAnsi="Times New Roman" w:cs="Times New Roman"/>
          <w:sz w:val="24"/>
          <w:szCs w:val="24"/>
        </w:rPr>
        <w:t xml:space="preserve"> European ed, London: Pearson Education Limited.</w:t>
      </w:r>
    </w:p>
    <w:p w14:paraId="7AE1E065" w14:textId="77777777" w:rsidR="00740CDD" w:rsidRPr="00740CDD" w:rsidRDefault="00740CDD" w:rsidP="00740CDD">
      <w:pPr>
        <w:shd w:val="clear" w:color="auto" w:fill="FFFFFF"/>
        <w:spacing w:after="0" w:line="360" w:lineRule="auto"/>
        <w:jc w:val="both"/>
        <w:rPr>
          <w:rFonts w:ascii="Times New Roman" w:eastAsia="Times New Roman" w:hAnsi="Times New Roman" w:cs="Times New Roman"/>
          <w:sz w:val="24"/>
          <w:szCs w:val="24"/>
        </w:rPr>
      </w:pPr>
      <w:r w:rsidRPr="00740CDD">
        <w:rPr>
          <w:rFonts w:ascii="Times New Roman" w:eastAsia="Times New Roman" w:hAnsi="Times New Roman" w:cs="Times New Roman"/>
          <w:sz w:val="24"/>
          <w:szCs w:val="24"/>
        </w:rPr>
        <w:t xml:space="preserve">Usnews.com., (2022). </w:t>
      </w:r>
      <w:r w:rsidRPr="00740CDD">
        <w:rPr>
          <w:rFonts w:ascii="Times New Roman" w:eastAsia="Times New Roman" w:hAnsi="Times New Roman" w:cs="Times New Roman"/>
          <w:i/>
          <w:sz w:val="24"/>
          <w:szCs w:val="24"/>
        </w:rPr>
        <w:t>Best Hotel Rewards Programs.</w:t>
      </w:r>
      <w:r w:rsidRPr="00740CDD">
        <w:rPr>
          <w:rFonts w:ascii="Times New Roman" w:eastAsia="Times New Roman" w:hAnsi="Times New Roman" w:cs="Times New Roman"/>
          <w:sz w:val="24"/>
          <w:szCs w:val="24"/>
        </w:rPr>
        <w:t xml:space="preserve"> [online] Available at: https://travel.usnews.com/rankings/travel-rewards/hotel-rewards/ [Accessed 8 Jun. 2023].</w:t>
      </w:r>
    </w:p>
    <w:p w14:paraId="466A801F" w14:textId="77777777" w:rsidR="00740CDD" w:rsidRPr="00740CDD" w:rsidRDefault="00740CDD" w:rsidP="00740CDD">
      <w:pPr>
        <w:shd w:val="clear" w:color="auto" w:fill="FFFFFF"/>
        <w:spacing w:after="0" w:line="360" w:lineRule="auto"/>
        <w:jc w:val="both"/>
        <w:rPr>
          <w:rFonts w:ascii="Times New Roman" w:eastAsia="Times New Roman" w:hAnsi="Times New Roman" w:cs="Times New Roman"/>
          <w:sz w:val="24"/>
          <w:szCs w:val="24"/>
        </w:rPr>
      </w:pPr>
      <w:r w:rsidRPr="00740CDD">
        <w:rPr>
          <w:rFonts w:ascii="Times New Roman" w:eastAsia="Times New Roman" w:hAnsi="Times New Roman" w:cs="Times New Roman"/>
          <w:sz w:val="24"/>
          <w:szCs w:val="24"/>
        </w:rPr>
        <w:t xml:space="preserve">Yeon, J., Song, H.J. and Lee, S., (2020). Impact of short-term rental regulation on hotel industry: a difference-in-differences approach. </w:t>
      </w:r>
      <w:r w:rsidRPr="00740CDD">
        <w:rPr>
          <w:rFonts w:ascii="Times New Roman" w:eastAsia="Times New Roman" w:hAnsi="Times New Roman" w:cs="Times New Roman"/>
          <w:i/>
          <w:sz w:val="24"/>
          <w:szCs w:val="24"/>
        </w:rPr>
        <w:t>Annals of Tourism Research</w:t>
      </w:r>
      <w:r w:rsidRPr="00740CDD">
        <w:rPr>
          <w:rFonts w:ascii="Times New Roman" w:eastAsia="Times New Roman" w:hAnsi="Times New Roman" w:cs="Times New Roman"/>
          <w:sz w:val="24"/>
          <w:szCs w:val="24"/>
        </w:rPr>
        <w:t xml:space="preserve">, </w:t>
      </w:r>
      <w:r w:rsidRPr="00740CDD">
        <w:rPr>
          <w:rFonts w:ascii="Times New Roman" w:eastAsia="Times New Roman" w:hAnsi="Times New Roman" w:cs="Times New Roman"/>
          <w:i/>
          <w:sz w:val="24"/>
          <w:szCs w:val="24"/>
        </w:rPr>
        <w:t>83</w:t>
      </w:r>
      <w:r w:rsidRPr="00740CDD">
        <w:rPr>
          <w:rFonts w:ascii="Times New Roman" w:eastAsia="Times New Roman" w:hAnsi="Times New Roman" w:cs="Times New Roman"/>
          <w:sz w:val="24"/>
          <w:szCs w:val="24"/>
        </w:rPr>
        <w:t>, p.102939.</w:t>
      </w:r>
    </w:p>
    <w:p w14:paraId="7EC201CB" w14:textId="77777777" w:rsidR="00740CDD" w:rsidRPr="00740CDD" w:rsidRDefault="00740CDD" w:rsidP="00740CDD">
      <w:pPr>
        <w:shd w:val="clear" w:color="auto" w:fill="FFFFFF"/>
        <w:spacing w:after="0" w:line="360" w:lineRule="auto"/>
        <w:jc w:val="both"/>
        <w:rPr>
          <w:rFonts w:ascii="Times New Roman" w:eastAsia="Times New Roman" w:hAnsi="Times New Roman" w:cs="Times New Roman"/>
          <w:sz w:val="24"/>
          <w:szCs w:val="24"/>
        </w:rPr>
      </w:pPr>
      <w:r w:rsidRPr="00740CDD">
        <w:rPr>
          <w:rFonts w:ascii="Times New Roman" w:eastAsia="Times New Roman" w:hAnsi="Times New Roman" w:cs="Times New Roman"/>
          <w:sz w:val="24"/>
          <w:szCs w:val="24"/>
        </w:rPr>
        <w:t xml:space="preserve">Zarkov, D., (2020). On economy, health and politics of the Covid19 pandemic. </w:t>
      </w:r>
      <w:r w:rsidRPr="00740CDD">
        <w:rPr>
          <w:rFonts w:ascii="Times New Roman" w:eastAsia="Times New Roman" w:hAnsi="Times New Roman" w:cs="Times New Roman"/>
          <w:i/>
          <w:sz w:val="24"/>
          <w:szCs w:val="24"/>
        </w:rPr>
        <w:t>European Journal of Women's Studies</w:t>
      </w:r>
      <w:r w:rsidRPr="00740CDD">
        <w:rPr>
          <w:rFonts w:ascii="Times New Roman" w:eastAsia="Times New Roman" w:hAnsi="Times New Roman" w:cs="Times New Roman"/>
          <w:sz w:val="24"/>
          <w:szCs w:val="24"/>
        </w:rPr>
        <w:t xml:space="preserve">, </w:t>
      </w:r>
      <w:r w:rsidRPr="00740CDD">
        <w:rPr>
          <w:rFonts w:ascii="Times New Roman" w:eastAsia="Times New Roman" w:hAnsi="Times New Roman" w:cs="Times New Roman"/>
          <w:i/>
          <w:sz w:val="24"/>
          <w:szCs w:val="24"/>
        </w:rPr>
        <w:t>27</w:t>
      </w:r>
      <w:r w:rsidRPr="00740CDD">
        <w:rPr>
          <w:rFonts w:ascii="Times New Roman" w:eastAsia="Times New Roman" w:hAnsi="Times New Roman" w:cs="Times New Roman"/>
          <w:sz w:val="24"/>
          <w:szCs w:val="24"/>
        </w:rPr>
        <w:t>(3), pp.213-217.</w:t>
      </w:r>
    </w:p>
    <w:p w14:paraId="73CBD575" w14:textId="77777777" w:rsidR="004738F8" w:rsidRPr="00740CDD" w:rsidRDefault="004738F8" w:rsidP="00740CDD">
      <w:pPr>
        <w:shd w:val="clear" w:color="auto" w:fill="FFFFFF"/>
        <w:spacing w:after="0" w:line="360" w:lineRule="auto"/>
        <w:jc w:val="both"/>
        <w:rPr>
          <w:rFonts w:ascii="Times New Roman" w:eastAsia="Arial" w:hAnsi="Times New Roman" w:cs="Times New Roman"/>
          <w:color w:val="222222"/>
          <w:sz w:val="20"/>
          <w:szCs w:val="20"/>
          <w:highlight w:val="white"/>
        </w:rPr>
      </w:pPr>
    </w:p>
    <w:p w14:paraId="6DC8EE80" w14:textId="77777777" w:rsidR="004738F8" w:rsidRPr="00740CDD" w:rsidRDefault="00724835" w:rsidP="00740CDD">
      <w:pPr>
        <w:shd w:val="clear" w:color="auto" w:fill="FFFFFF"/>
        <w:spacing w:after="0" w:line="360" w:lineRule="auto"/>
        <w:jc w:val="both"/>
        <w:rPr>
          <w:rFonts w:ascii="Times New Roman" w:eastAsia="Times New Roman" w:hAnsi="Times New Roman" w:cs="Times New Roman"/>
          <w:color w:val="222222"/>
          <w:sz w:val="24"/>
          <w:szCs w:val="24"/>
        </w:rPr>
      </w:pPr>
      <w:r w:rsidRPr="00740CDD">
        <w:rPr>
          <w:rFonts w:ascii="Times New Roman" w:eastAsia="Times New Roman" w:hAnsi="Times New Roman" w:cs="Times New Roman"/>
          <w:color w:val="222222"/>
          <w:sz w:val="24"/>
          <w:szCs w:val="24"/>
        </w:rPr>
        <w:t>‌</w:t>
      </w:r>
    </w:p>
    <w:p w14:paraId="50728E39" w14:textId="77777777" w:rsidR="004738F8" w:rsidRPr="00740CDD" w:rsidRDefault="004738F8" w:rsidP="00740CDD">
      <w:pPr>
        <w:shd w:val="clear" w:color="auto" w:fill="FFFFFF"/>
        <w:spacing w:after="0" w:line="360" w:lineRule="auto"/>
        <w:jc w:val="both"/>
        <w:rPr>
          <w:rFonts w:ascii="Times New Roman" w:eastAsia="Times New Roman" w:hAnsi="Times New Roman" w:cs="Times New Roman"/>
          <w:color w:val="222222"/>
          <w:sz w:val="24"/>
          <w:szCs w:val="24"/>
        </w:rPr>
      </w:pPr>
    </w:p>
    <w:p w14:paraId="55C705EF" w14:textId="77777777" w:rsidR="004738F8" w:rsidRPr="00740CDD" w:rsidRDefault="00724835" w:rsidP="00740CDD">
      <w:pPr>
        <w:shd w:val="clear" w:color="auto" w:fill="FFFFFF"/>
        <w:spacing w:after="0" w:line="360" w:lineRule="auto"/>
        <w:jc w:val="both"/>
        <w:rPr>
          <w:rFonts w:ascii="Times New Roman" w:eastAsia="Times New Roman" w:hAnsi="Times New Roman" w:cs="Times New Roman"/>
          <w:color w:val="222222"/>
          <w:sz w:val="24"/>
          <w:szCs w:val="24"/>
        </w:rPr>
      </w:pPr>
      <w:r w:rsidRPr="00740CDD">
        <w:rPr>
          <w:rFonts w:ascii="Times New Roman" w:eastAsia="Times New Roman" w:hAnsi="Times New Roman" w:cs="Times New Roman"/>
          <w:color w:val="222222"/>
          <w:sz w:val="24"/>
          <w:szCs w:val="24"/>
        </w:rPr>
        <w:t>‌</w:t>
      </w:r>
    </w:p>
    <w:p w14:paraId="4F3B8AE0" w14:textId="77777777" w:rsidR="004738F8" w:rsidRPr="00740CDD" w:rsidRDefault="004738F8" w:rsidP="00740CDD">
      <w:pPr>
        <w:shd w:val="clear" w:color="auto" w:fill="FFFFFF"/>
        <w:spacing w:after="0" w:line="360" w:lineRule="auto"/>
        <w:jc w:val="both"/>
        <w:rPr>
          <w:rFonts w:ascii="Times New Roman" w:eastAsia="Times New Roman" w:hAnsi="Times New Roman" w:cs="Times New Roman"/>
          <w:color w:val="222222"/>
          <w:sz w:val="24"/>
          <w:szCs w:val="24"/>
        </w:rPr>
      </w:pPr>
    </w:p>
    <w:p w14:paraId="3A4B802D" w14:textId="77777777" w:rsidR="00740CDD" w:rsidRDefault="00740CDD" w:rsidP="00740CDD">
      <w:pPr>
        <w:spacing w:after="0" w:line="360" w:lineRule="auto"/>
        <w:rPr>
          <w:rFonts w:ascii="Times New Roman" w:eastAsia="Times New Roman" w:hAnsi="Times New Roman" w:cs="Times New Roman"/>
          <w:b/>
          <w:color w:val="222222"/>
          <w:sz w:val="32"/>
          <w:szCs w:val="32"/>
        </w:rPr>
      </w:pPr>
      <w:bookmarkStart w:id="11" w:name="_heading=h.20pnbf69paop" w:colFirst="0" w:colLast="0"/>
      <w:bookmarkEnd w:id="11"/>
      <w:r>
        <w:br w:type="page"/>
      </w:r>
    </w:p>
    <w:p w14:paraId="7D811F27" w14:textId="77777777" w:rsidR="004738F8" w:rsidRPr="00740CDD" w:rsidRDefault="00724835" w:rsidP="00740CDD">
      <w:pPr>
        <w:pStyle w:val="Heading1"/>
        <w:spacing w:before="0" w:after="0"/>
      </w:pPr>
      <w:bookmarkStart w:id="12" w:name="_Toc137140212"/>
      <w:r w:rsidRPr="00740CDD">
        <w:lastRenderedPageBreak/>
        <w:t>Appendices</w:t>
      </w:r>
      <w:bookmarkEnd w:id="12"/>
    </w:p>
    <w:p w14:paraId="5D950F15" w14:textId="77777777" w:rsidR="004738F8" w:rsidRPr="00740CDD" w:rsidRDefault="00724835" w:rsidP="00740CDD">
      <w:pPr>
        <w:spacing w:after="0" w:line="360" w:lineRule="auto"/>
        <w:rPr>
          <w:rFonts w:ascii="Times New Roman" w:eastAsia="Times New Roman" w:hAnsi="Times New Roman" w:cs="Times New Roman"/>
          <w:b/>
          <w:sz w:val="24"/>
          <w:szCs w:val="24"/>
        </w:rPr>
      </w:pPr>
      <w:r w:rsidRPr="00740CDD">
        <w:rPr>
          <w:rFonts w:ascii="Times New Roman" w:eastAsia="Times New Roman" w:hAnsi="Times New Roman" w:cs="Times New Roman"/>
          <w:b/>
          <w:sz w:val="24"/>
          <w:szCs w:val="24"/>
        </w:rPr>
        <w:t>Appendix 1: Perceptual Map</w:t>
      </w:r>
    </w:p>
    <w:p w14:paraId="3A707278" w14:textId="77777777" w:rsidR="004738F8" w:rsidRPr="00740CDD" w:rsidRDefault="00724835" w:rsidP="00740CDD">
      <w:pPr>
        <w:spacing w:after="0" w:line="360" w:lineRule="auto"/>
        <w:jc w:val="center"/>
        <w:rPr>
          <w:rFonts w:ascii="Times New Roman" w:eastAsia="Times New Roman" w:hAnsi="Times New Roman" w:cs="Times New Roman"/>
          <w:b/>
          <w:sz w:val="24"/>
          <w:szCs w:val="24"/>
        </w:rPr>
      </w:pPr>
      <w:r w:rsidRPr="00740CDD">
        <w:rPr>
          <w:rFonts w:ascii="Times New Roman" w:eastAsia="Times New Roman" w:hAnsi="Times New Roman" w:cs="Times New Roman"/>
          <w:b/>
          <w:noProof/>
          <w:sz w:val="24"/>
          <w:szCs w:val="24"/>
          <w:lang w:val="en-US"/>
        </w:rPr>
        <w:drawing>
          <wp:inline distT="19050" distB="19050" distL="19050" distR="19050" wp14:anchorId="472C3E81" wp14:editId="0766BCB9">
            <wp:extent cx="5229225" cy="2971800"/>
            <wp:effectExtent l="0" t="0" r="0" b="0"/>
            <wp:docPr id="16" name="image2.png"/>
            <wp:cNvGraphicFramePr/>
            <a:graphic xmlns:a="http://schemas.openxmlformats.org/drawingml/2006/main">
              <a:graphicData uri="http://schemas.openxmlformats.org/drawingml/2006/picture">
                <pic:pic xmlns:pic="http://schemas.openxmlformats.org/drawingml/2006/picture">
                  <pic:nvPicPr>
                    <pic:cNvPr id="16" name="image2.png"/>
                    <pic:cNvPicPr/>
                  </pic:nvPicPr>
                  <pic:blipFill>
                    <a:blip r:embed="rId8"/>
                    <a:stretch>
                      <a:fillRect/>
                    </a:stretch>
                  </pic:blipFill>
                  <pic:spPr>
                    <a:xfrm>
                      <a:off x="0" y="0"/>
                      <a:ext cx="5229225" cy="2971800"/>
                    </a:xfrm>
                    <a:prstGeom prst="rect">
                      <a:avLst/>
                    </a:prstGeom>
                  </pic:spPr>
                </pic:pic>
              </a:graphicData>
            </a:graphic>
          </wp:inline>
        </w:drawing>
      </w:r>
    </w:p>
    <w:p w14:paraId="06E43745" w14:textId="77777777" w:rsidR="004738F8" w:rsidRPr="00740CDD" w:rsidRDefault="00724835" w:rsidP="00740CDD">
      <w:pPr>
        <w:spacing w:after="0" w:line="360" w:lineRule="auto"/>
        <w:rPr>
          <w:rFonts w:ascii="Times New Roman" w:eastAsia="Times New Roman" w:hAnsi="Times New Roman" w:cs="Times New Roman"/>
          <w:b/>
          <w:sz w:val="24"/>
          <w:szCs w:val="24"/>
        </w:rPr>
      </w:pPr>
      <w:r w:rsidRPr="00740CDD">
        <w:rPr>
          <w:rFonts w:ascii="Times New Roman" w:eastAsia="Times New Roman" w:hAnsi="Times New Roman" w:cs="Times New Roman"/>
          <w:b/>
          <w:sz w:val="24"/>
          <w:szCs w:val="24"/>
        </w:rPr>
        <w:t>Appendix 2: Bowman’s Strategy Clock</w:t>
      </w:r>
    </w:p>
    <w:p w14:paraId="7C290517" w14:textId="77777777" w:rsidR="004738F8" w:rsidRPr="00740CDD" w:rsidRDefault="00724835" w:rsidP="00740CDD">
      <w:pPr>
        <w:spacing w:after="0" w:line="360" w:lineRule="auto"/>
        <w:jc w:val="center"/>
        <w:rPr>
          <w:rFonts w:ascii="Times New Roman" w:eastAsia="Times New Roman" w:hAnsi="Times New Roman" w:cs="Times New Roman"/>
          <w:b/>
          <w:sz w:val="24"/>
          <w:szCs w:val="24"/>
        </w:rPr>
      </w:pPr>
      <w:r w:rsidRPr="00740CDD">
        <w:rPr>
          <w:rFonts w:ascii="Times New Roman" w:eastAsia="Times New Roman" w:hAnsi="Times New Roman" w:cs="Times New Roman"/>
          <w:b/>
          <w:noProof/>
          <w:sz w:val="24"/>
          <w:szCs w:val="24"/>
          <w:lang w:val="en-US"/>
        </w:rPr>
        <w:drawing>
          <wp:inline distT="19050" distB="19050" distL="19050" distR="19050" wp14:anchorId="0B62C13A" wp14:editId="669B9480">
            <wp:extent cx="3308400" cy="2925188"/>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4" name="image5.png"/>
                    <pic:cNvPicPr/>
                  </pic:nvPicPr>
                  <pic:blipFill>
                    <a:blip r:embed="rId9"/>
                    <a:stretch>
                      <a:fillRect/>
                    </a:stretch>
                  </pic:blipFill>
                  <pic:spPr>
                    <a:xfrm>
                      <a:off x="0" y="0"/>
                      <a:ext cx="3308400" cy="2925188"/>
                    </a:xfrm>
                    <a:prstGeom prst="rect">
                      <a:avLst/>
                    </a:prstGeom>
                  </pic:spPr>
                </pic:pic>
              </a:graphicData>
            </a:graphic>
          </wp:inline>
        </w:drawing>
      </w:r>
    </w:p>
    <w:p w14:paraId="4CB537F2" w14:textId="77777777" w:rsidR="00740CDD" w:rsidRDefault="00740CDD" w:rsidP="00740CDD">
      <w:pPr>
        <w:spacing w:after="0" w:line="360" w:lineRule="auto"/>
        <w:rPr>
          <w:rFonts w:ascii="Times New Roman" w:eastAsia="Times New Roman" w:hAnsi="Times New Roman" w:cs="Times New Roman"/>
          <w:b/>
          <w:sz w:val="24"/>
          <w:szCs w:val="24"/>
        </w:rPr>
      </w:pPr>
    </w:p>
    <w:p w14:paraId="5F300AAA" w14:textId="77777777" w:rsidR="00740CDD" w:rsidRDefault="00740CDD" w:rsidP="00740CDD">
      <w:pPr>
        <w:spacing w:after="0" w:line="360" w:lineRule="auto"/>
        <w:rPr>
          <w:rFonts w:ascii="Times New Roman" w:eastAsia="Times New Roman" w:hAnsi="Times New Roman" w:cs="Times New Roman"/>
          <w:b/>
          <w:sz w:val="24"/>
          <w:szCs w:val="24"/>
        </w:rPr>
      </w:pPr>
    </w:p>
    <w:p w14:paraId="51160E19" w14:textId="77777777" w:rsidR="00740CDD" w:rsidRDefault="00740CDD" w:rsidP="00740CDD">
      <w:pPr>
        <w:spacing w:after="0" w:line="360" w:lineRule="auto"/>
        <w:rPr>
          <w:rFonts w:ascii="Times New Roman" w:eastAsia="Times New Roman" w:hAnsi="Times New Roman" w:cs="Times New Roman"/>
          <w:b/>
          <w:sz w:val="24"/>
          <w:szCs w:val="24"/>
        </w:rPr>
      </w:pPr>
    </w:p>
    <w:p w14:paraId="5627B5F7" w14:textId="77777777" w:rsidR="00740CDD" w:rsidRDefault="00740CDD" w:rsidP="00740CDD">
      <w:pPr>
        <w:spacing w:after="0" w:line="360" w:lineRule="auto"/>
        <w:rPr>
          <w:rFonts w:ascii="Times New Roman" w:eastAsia="Times New Roman" w:hAnsi="Times New Roman" w:cs="Times New Roman"/>
          <w:b/>
          <w:sz w:val="24"/>
          <w:szCs w:val="24"/>
        </w:rPr>
      </w:pPr>
    </w:p>
    <w:p w14:paraId="4C7C9940" w14:textId="77777777" w:rsidR="00740CDD" w:rsidRDefault="00740CDD" w:rsidP="00740CDD">
      <w:pPr>
        <w:spacing w:after="0" w:line="360" w:lineRule="auto"/>
        <w:rPr>
          <w:rFonts w:ascii="Times New Roman" w:eastAsia="Times New Roman" w:hAnsi="Times New Roman" w:cs="Times New Roman"/>
          <w:b/>
          <w:sz w:val="24"/>
          <w:szCs w:val="24"/>
        </w:rPr>
      </w:pPr>
    </w:p>
    <w:p w14:paraId="631001E4" w14:textId="77777777" w:rsidR="00740CDD" w:rsidRDefault="00740CDD" w:rsidP="00740CDD">
      <w:pPr>
        <w:spacing w:after="0" w:line="360" w:lineRule="auto"/>
        <w:rPr>
          <w:rFonts w:ascii="Times New Roman" w:eastAsia="Times New Roman" w:hAnsi="Times New Roman" w:cs="Times New Roman"/>
          <w:b/>
          <w:sz w:val="24"/>
          <w:szCs w:val="24"/>
        </w:rPr>
      </w:pPr>
    </w:p>
    <w:p w14:paraId="78257944" w14:textId="77777777" w:rsidR="005E54C0" w:rsidRDefault="005E54C0">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50AA260E" w14:textId="77777777" w:rsidR="004738F8" w:rsidRPr="00740CDD" w:rsidRDefault="00724835" w:rsidP="00740CDD">
      <w:pPr>
        <w:spacing w:after="0" w:line="360" w:lineRule="auto"/>
        <w:rPr>
          <w:rFonts w:ascii="Times New Roman" w:eastAsia="Times New Roman" w:hAnsi="Times New Roman" w:cs="Times New Roman"/>
          <w:b/>
          <w:sz w:val="24"/>
          <w:szCs w:val="24"/>
        </w:rPr>
      </w:pPr>
      <w:r w:rsidRPr="00740CDD">
        <w:rPr>
          <w:rFonts w:ascii="Times New Roman" w:eastAsia="Times New Roman" w:hAnsi="Times New Roman" w:cs="Times New Roman"/>
          <w:b/>
          <w:sz w:val="24"/>
          <w:szCs w:val="24"/>
        </w:rPr>
        <w:lastRenderedPageBreak/>
        <w:t>Appendix</w:t>
      </w:r>
      <w:r w:rsidR="00740CDD">
        <w:rPr>
          <w:rFonts w:ascii="Times New Roman" w:eastAsia="Times New Roman" w:hAnsi="Times New Roman" w:cs="Times New Roman"/>
          <w:b/>
          <w:sz w:val="24"/>
          <w:szCs w:val="24"/>
        </w:rPr>
        <w:t xml:space="preserve"> 3</w:t>
      </w:r>
      <w:r w:rsidRPr="00740CDD">
        <w:rPr>
          <w:rFonts w:ascii="Times New Roman" w:eastAsia="Times New Roman" w:hAnsi="Times New Roman" w:cs="Times New Roman"/>
          <w:b/>
          <w:sz w:val="24"/>
          <w:szCs w:val="24"/>
        </w:rPr>
        <w:t>: The Marketing Plan</w:t>
      </w:r>
      <w:r w:rsidR="00331633">
        <w:rPr>
          <w:rFonts w:ascii="Times New Roman" w:eastAsia="Times New Roman" w:hAnsi="Times New Roman" w:cs="Times New Roman"/>
          <w:b/>
          <w:sz w:val="24"/>
          <w:szCs w:val="24"/>
        </w:rPr>
        <w:t xml:space="preserve"> (Action Plan)</w:t>
      </w:r>
    </w:p>
    <w:p w14:paraId="2A82C6C5" w14:textId="77777777" w:rsidR="004738F8" w:rsidRDefault="002A7FA2" w:rsidP="00740CDD">
      <w:pPr>
        <w:pBdr>
          <w:top w:val="nil"/>
          <w:left w:val="nil"/>
          <w:bottom w:val="nil"/>
          <w:right w:val="nil"/>
          <w:between w:val="nil"/>
        </w:pBdr>
        <w:spacing w:after="0" w:line="360" w:lineRule="auto"/>
        <w:jc w:val="center"/>
        <w:rPr>
          <w:rFonts w:ascii="Times New Roman" w:eastAsia="Times New Roman" w:hAnsi="Times New Roman" w:cs="Times New Roman"/>
          <w:sz w:val="24"/>
          <w:szCs w:val="24"/>
        </w:rPr>
      </w:pPr>
      <w:r>
        <w:rPr>
          <w:noProof/>
        </w:rPr>
        <w:drawing>
          <wp:inline distT="0" distB="0" distL="0" distR="0" wp14:anchorId="799CE8CF" wp14:editId="139C4623">
            <wp:extent cx="6515100" cy="3047699"/>
            <wp:effectExtent l="0" t="0" r="0" b="63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0">
                      <a:extLst>
                        <a:ext uri="{28A0092B-C50C-407E-A947-70E740481C1C}">
                          <a14:useLocalDpi xmlns:a14="http://schemas.microsoft.com/office/drawing/2010/main" val="0"/>
                        </a:ext>
                      </a:extLst>
                    </a:blip>
                    <a:srcRect b="30070"/>
                    <a:stretch/>
                  </pic:blipFill>
                  <pic:spPr bwMode="auto">
                    <a:xfrm>
                      <a:off x="0" y="0"/>
                      <a:ext cx="6520107" cy="3050041"/>
                    </a:xfrm>
                    <a:prstGeom prst="rect">
                      <a:avLst/>
                    </a:prstGeom>
                    <a:noFill/>
                    <a:ln>
                      <a:noFill/>
                    </a:ln>
                    <a:extLst>
                      <a:ext uri="{53640926-AAD7-44D8-BBD7-CCE9431645EC}">
                        <a14:shadowObscured xmlns:a14="http://schemas.microsoft.com/office/drawing/2010/main"/>
                      </a:ext>
                    </a:extLst>
                  </pic:spPr>
                </pic:pic>
              </a:graphicData>
            </a:graphic>
          </wp:inline>
        </w:drawing>
      </w:r>
    </w:p>
    <w:p w14:paraId="76104BAE" w14:textId="77777777" w:rsidR="0064745B" w:rsidRDefault="0064745B">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6A34436D" w14:textId="77777777" w:rsidR="0064745B" w:rsidRPr="00331633" w:rsidRDefault="0064745B" w:rsidP="0064745B">
      <w:pPr>
        <w:pBdr>
          <w:top w:val="nil"/>
          <w:left w:val="nil"/>
          <w:bottom w:val="nil"/>
          <w:right w:val="nil"/>
          <w:between w:val="nil"/>
        </w:pBdr>
        <w:spacing w:after="0" w:line="360" w:lineRule="auto"/>
        <w:rPr>
          <w:rFonts w:ascii="Times New Roman" w:eastAsia="Times New Roman" w:hAnsi="Times New Roman" w:cs="Times New Roman"/>
          <w:b/>
          <w:sz w:val="24"/>
          <w:szCs w:val="24"/>
        </w:rPr>
      </w:pPr>
      <w:r w:rsidRPr="00331633">
        <w:rPr>
          <w:rFonts w:ascii="Times New Roman" w:eastAsia="Times New Roman" w:hAnsi="Times New Roman" w:cs="Times New Roman"/>
          <w:b/>
          <w:sz w:val="24"/>
          <w:szCs w:val="24"/>
        </w:rPr>
        <w:lastRenderedPageBreak/>
        <w:t>Appendix</w:t>
      </w:r>
      <w:r w:rsidR="00331633" w:rsidRPr="00331633">
        <w:rPr>
          <w:rFonts w:ascii="Times New Roman" w:eastAsia="Times New Roman" w:hAnsi="Times New Roman" w:cs="Times New Roman"/>
          <w:b/>
          <w:sz w:val="24"/>
          <w:szCs w:val="24"/>
        </w:rPr>
        <w:t xml:space="preserve"> 4</w:t>
      </w:r>
      <w:r w:rsidRPr="00331633">
        <w:rPr>
          <w:rFonts w:ascii="Times New Roman" w:eastAsia="Times New Roman" w:hAnsi="Times New Roman" w:cs="Times New Roman"/>
          <w:b/>
          <w:sz w:val="24"/>
          <w:szCs w:val="24"/>
        </w:rPr>
        <w:t>:</w:t>
      </w:r>
      <w:r w:rsidR="00331633" w:rsidRPr="00331633">
        <w:rPr>
          <w:rFonts w:ascii="Times New Roman" w:eastAsia="Times New Roman" w:hAnsi="Times New Roman" w:cs="Times New Roman"/>
          <w:b/>
          <w:sz w:val="24"/>
          <w:szCs w:val="24"/>
        </w:rPr>
        <w:t xml:space="preserve"> Presentation</w:t>
      </w:r>
      <w:r w:rsidRPr="00331633">
        <w:rPr>
          <w:rFonts w:ascii="Times New Roman" w:eastAsia="Times New Roman" w:hAnsi="Times New Roman" w:cs="Times New Roman"/>
          <w:b/>
          <w:sz w:val="24"/>
          <w:szCs w:val="24"/>
        </w:rPr>
        <w:t xml:space="preserve"> </w:t>
      </w:r>
    </w:p>
    <w:p w14:paraId="720B981E" w14:textId="77777777" w:rsidR="004738F8" w:rsidRPr="00740CDD" w:rsidRDefault="00724835" w:rsidP="00740CDD">
      <w:pPr>
        <w:pBdr>
          <w:top w:val="nil"/>
          <w:left w:val="nil"/>
          <w:bottom w:val="nil"/>
          <w:right w:val="nil"/>
          <w:between w:val="nil"/>
        </w:pBdr>
        <w:spacing w:after="0" w:line="360" w:lineRule="auto"/>
        <w:jc w:val="center"/>
        <w:rPr>
          <w:rFonts w:ascii="Times New Roman" w:eastAsia="Times New Roman" w:hAnsi="Times New Roman" w:cs="Times New Roman"/>
          <w:sz w:val="24"/>
          <w:szCs w:val="24"/>
        </w:rPr>
      </w:pPr>
      <w:r w:rsidRPr="00740CDD">
        <w:rPr>
          <w:rFonts w:ascii="Times New Roman" w:eastAsia="Times New Roman" w:hAnsi="Times New Roman" w:cs="Times New Roman"/>
          <w:noProof/>
          <w:sz w:val="24"/>
          <w:szCs w:val="24"/>
          <w:lang w:val="en-US"/>
        </w:rPr>
        <w:drawing>
          <wp:inline distT="114300" distB="114300" distL="114300" distR="114300" wp14:anchorId="6D3B66C8" wp14:editId="1AE2FE18">
            <wp:extent cx="5731200" cy="3225800"/>
            <wp:effectExtent l="0" t="0" r="0" b="0"/>
            <wp:docPr id="17" name="image16.png"/>
            <wp:cNvGraphicFramePr/>
            <a:graphic xmlns:a="http://schemas.openxmlformats.org/drawingml/2006/main">
              <a:graphicData uri="http://schemas.openxmlformats.org/drawingml/2006/picture">
                <pic:pic xmlns:pic="http://schemas.openxmlformats.org/drawingml/2006/picture">
                  <pic:nvPicPr>
                    <pic:cNvPr id="17" name="image16.png"/>
                    <pic:cNvPicPr/>
                  </pic:nvPicPr>
                  <pic:blipFill>
                    <a:blip r:embed="rId11"/>
                    <a:stretch>
                      <a:fillRect/>
                    </a:stretch>
                  </pic:blipFill>
                  <pic:spPr>
                    <a:xfrm>
                      <a:off x="0" y="0"/>
                      <a:ext cx="5731200" cy="3225800"/>
                    </a:xfrm>
                    <a:prstGeom prst="rect">
                      <a:avLst/>
                    </a:prstGeom>
                  </pic:spPr>
                </pic:pic>
              </a:graphicData>
            </a:graphic>
          </wp:inline>
        </w:drawing>
      </w:r>
    </w:p>
    <w:p w14:paraId="41D7A9D7" w14:textId="77777777" w:rsidR="004738F8" w:rsidRPr="00740CDD" w:rsidRDefault="00724835" w:rsidP="00740CDD">
      <w:pPr>
        <w:pBdr>
          <w:top w:val="nil"/>
          <w:left w:val="nil"/>
          <w:bottom w:val="nil"/>
          <w:right w:val="nil"/>
          <w:between w:val="nil"/>
        </w:pBdr>
        <w:spacing w:after="0" w:line="360" w:lineRule="auto"/>
        <w:jc w:val="center"/>
        <w:rPr>
          <w:rFonts w:ascii="Times New Roman" w:eastAsia="Times New Roman" w:hAnsi="Times New Roman" w:cs="Times New Roman"/>
          <w:sz w:val="24"/>
          <w:szCs w:val="24"/>
        </w:rPr>
      </w:pPr>
      <w:r w:rsidRPr="00740CDD">
        <w:rPr>
          <w:rFonts w:ascii="Times New Roman" w:eastAsia="Times New Roman" w:hAnsi="Times New Roman" w:cs="Times New Roman"/>
          <w:noProof/>
          <w:sz w:val="24"/>
          <w:szCs w:val="24"/>
          <w:lang w:val="en-US"/>
        </w:rPr>
        <w:drawing>
          <wp:inline distT="114300" distB="114300" distL="114300" distR="114300" wp14:anchorId="113AA6E1" wp14:editId="1220B625">
            <wp:extent cx="5731200" cy="3225800"/>
            <wp:effectExtent l="0" t="0" r="0" b="0"/>
            <wp:docPr id="11" name="image10.png"/>
            <wp:cNvGraphicFramePr/>
            <a:graphic xmlns:a="http://schemas.openxmlformats.org/drawingml/2006/main">
              <a:graphicData uri="http://schemas.openxmlformats.org/drawingml/2006/picture">
                <pic:pic xmlns:pic="http://schemas.openxmlformats.org/drawingml/2006/picture">
                  <pic:nvPicPr>
                    <pic:cNvPr id="11" name="image10.png"/>
                    <pic:cNvPicPr/>
                  </pic:nvPicPr>
                  <pic:blipFill>
                    <a:blip r:embed="rId12"/>
                    <a:stretch>
                      <a:fillRect/>
                    </a:stretch>
                  </pic:blipFill>
                  <pic:spPr>
                    <a:xfrm>
                      <a:off x="0" y="0"/>
                      <a:ext cx="5731200" cy="3225800"/>
                    </a:xfrm>
                    <a:prstGeom prst="rect">
                      <a:avLst/>
                    </a:prstGeom>
                  </pic:spPr>
                </pic:pic>
              </a:graphicData>
            </a:graphic>
          </wp:inline>
        </w:drawing>
      </w:r>
    </w:p>
    <w:p w14:paraId="099B6929" w14:textId="77777777" w:rsidR="004738F8" w:rsidRPr="00740CDD" w:rsidRDefault="00724835" w:rsidP="00740CDD">
      <w:pPr>
        <w:pBdr>
          <w:top w:val="nil"/>
          <w:left w:val="nil"/>
          <w:bottom w:val="nil"/>
          <w:right w:val="nil"/>
          <w:between w:val="nil"/>
        </w:pBdr>
        <w:spacing w:after="0" w:line="360" w:lineRule="auto"/>
        <w:jc w:val="center"/>
        <w:rPr>
          <w:rFonts w:ascii="Times New Roman" w:eastAsia="Times New Roman" w:hAnsi="Times New Roman" w:cs="Times New Roman"/>
          <w:sz w:val="24"/>
          <w:szCs w:val="24"/>
        </w:rPr>
      </w:pPr>
      <w:r w:rsidRPr="00740CDD">
        <w:rPr>
          <w:rFonts w:ascii="Times New Roman" w:eastAsia="Times New Roman" w:hAnsi="Times New Roman" w:cs="Times New Roman"/>
          <w:noProof/>
          <w:sz w:val="24"/>
          <w:szCs w:val="24"/>
          <w:lang w:val="en-US"/>
        </w:rPr>
        <w:lastRenderedPageBreak/>
        <w:drawing>
          <wp:inline distT="114300" distB="114300" distL="114300" distR="114300" wp14:anchorId="0BF869F5" wp14:editId="54059E8A">
            <wp:extent cx="5731200" cy="3225800"/>
            <wp:effectExtent l="0" t="0" r="0" b="0"/>
            <wp:docPr id="8" name="image11.png"/>
            <wp:cNvGraphicFramePr/>
            <a:graphic xmlns:a="http://schemas.openxmlformats.org/drawingml/2006/main">
              <a:graphicData uri="http://schemas.openxmlformats.org/drawingml/2006/picture">
                <pic:pic xmlns:pic="http://schemas.openxmlformats.org/drawingml/2006/picture">
                  <pic:nvPicPr>
                    <pic:cNvPr id="8" name="image11.png"/>
                    <pic:cNvPicPr/>
                  </pic:nvPicPr>
                  <pic:blipFill>
                    <a:blip r:embed="rId13"/>
                    <a:stretch>
                      <a:fillRect/>
                    </a:stretch>
                  </pic:blipFill>
                  <pic:spPr>
                    <a:xfrm>
                      <a:off x="0" y="0"/>
                      <a:ext cx="5731200" cy="3225800"/>
                    </a:xfrm>
                    <a:prstGeom prst="rect">
                      <a:avLst/>
                    </a:prstGeom>
                  </pic:spPr>
                </pic:pic>
              </a:graphicData>
            </a:graphic>
          </wp:inline>
        </w:drawing>
      </w:r>
    </w:p>
    <w:p w14:paraId="2A1E0B62" w14:textId="77777777" w:rsidR="004738F8" w:rsidRPr="00740CDD" w:rsidRDefault="00724835" w:rsidP="00740CDD">
      <w:pPr>
        <w:pBdr>
          <w:top w:val="nil"/>
          <w:left w:val="nil"/>
          <w:bottom w:val="nil"/>
          <w:right w:val="nil"/>
          <w:between w:val="nil"/>
        </w:pBdr>
        <w:spacing w:after="0" w:line="360" w:lineRule="auto"/>
        <w:jc w:val="center"/>
        <w:rPr>
          <w:rFonts w:ascii="Times New Roman" w:eastAsia="Times New Roman" w:hAnsi="Times New Roman" w:cs="Times New Roman"/>
          <w:sz w:val="24"/>
          <w:szCs w:val="24"/>
        </w:rPr>
      </w:pPr>
      <w:r w:rsidRPr="00740CDD">
        <w:rPr>
          <w:rFonts w:ascii="Times New Roman" w:eastAsia="Times New Roman" w:hAnsi="Times New Roman" w:cs="Times New Roman"/>
          <w:noProof/>
          <w:sz w:val="24"/>
          <w:szCs w:val="24"/>
          <w:lang w:val="en-US"/>
        </w:rPr>
        <w:drawing>
          <wp:inline distT="114300" distB="114300" distL="114300" distR="114300" wp14:anchorId="769FF95C" wp14:editId="722E2778">
            <wp:extent cx="5731200" cy="3225800"/>
            <wp:effectExtent l="0" t="0" r="0" b="0"/>
            <wp:docPr id="15" name="image1.png"/>
            <wp:cNvGraphicFramePr/>
            <a:graphic xmlns:a="http://schemas.openxmlformats.org/drawingml/2006/main">
              <a:graphicData uri="http://schemas.openxmlformats.org/drawingml/2006/picture">
                <pic:pic xmlns:pic="http://schemas.openxmlformats.org/drawingml/2006/picture">
                  <pic:nvPicPr>
                    <pic:cNvPr id="15" name="image1.png"/>
                    <pic:cNvPicPr/>
                  </pic:nvPicPr>
                  <pic:blipFill>
                    <a:blip r:embed="rId14"/>
                    <a:stretch>
                      <a:fillRect/>
                    </a:stretch>
                  </pic:blipFill>
                  <pic:spPr>
                    <a:xfrm>
                      <a:off x="0" y="0"/>
                      <a:ext cx="5731200" cy="3225800"/>
                    </a:xfrm>
                    <a:prstGeom prst="rect">
                      <a:avLst/>
                    </a:prstGeom>
                  </pic:spPr>
                </pic:pic>
              </a:graphicData>
            </a:graphic>
          </wp:inline>
        </w:drawing>
      </w:r>
    </w:p>
    <w:p w14:paraId="5DA77F00" w14:textId="77777777" w:rsidR="004738F8" w:rsidRPr="00740CDD" w:rsidRDefault="00724835" w:rsidP="00740CDD">
      <w:pPr>
        <w:pBdr>
          <w:top w:val="nil"/>
          <w:left w:val="nil"/>
          <w:bottom w:val="nil"/>
          <w:right w:val="nil"/>
          <w:between w:val="nil"/>
        </w:pBdr>
        <w:spacing w:after="0" w:line="360" w:lineRule="auto"/>
        <w:jc w:val="center"/>
        <w:rPr>
          <w:rFonts w:ascii="Times New Roman" w:eastAsia="Times New Roman" w:hAnsi="Times New Roman" w:cs="Times New Roman"/>
          <w:sz w:val="24"/>
          <w:szCs w:val="24"/>
        </w:rPr>
      </w:pPr>
      <w:r w:rsidRPr="00740CDD">
        <w:rPr>
          <w:rFonts w:ascii="Times New Roman" w:eastAsia="Times New Roman" w:hAnsi="Times New Roman" w:cs="Times New Roman"/>
          <w:noProof/>
          <w:sz w:val="24"/>
          <w:szCs w:val="24"/>
          <w:lang w:val="en-US"/>
        </w:rPr>
        <w:lastRenderedPageBreak/>
        <w:drawing>
          <wp:inline distT="114300" distB="114300" distL="114300" distR="114300" wp14:anchorId="6FAD19E8" wp14:editId="5EC7C819">
            <wp:extent cx="5731200" cy="3225800"/>
            <wp:effectExtent l="0" t="0" r="0" b="0"/>
            <wp:docPr id="3" name="image8.png"/>
            <wp:cNvGraphicFramePr/>
            <a:graphic xmlns:a="http://schemas.openxmlformats.org/drawingml/2006/main">
              <a:graphicData uri="http://schemas.openxmlformats.org/drawingml/2006/picture">
                <pic:pic xmlns:pic="http://schemas.openxmlformats.org/drawingml/2006/picture">
                  <pic:nvPicPr>
                    <pic:cNvPr id="3" name="image8.png"/>
                    <pic:cNvPicPr/>
                  </pic:nvPicPr>
                  <pic:blipFill>
                    <a:blip r:embed="rId15"/>
                    <a:stretch>
                      <a:fillRect/>
                    </a:stretch>
                  </pic:blipFill>
                  <pic:spPr>
                    <a:xfrm>
                      <a:off x="0" y="0"/>
                      <a:ext cx="5731200" cy="3225800"/>
                    </a:xfrm>
                    <a:prstGeom prst="rect">
                      <a:avLst/>
                    </a:prstGeom>
                  </pic:spPr>
                </pic:pic>
              </a:graphicData>
            </a:graphic>
          </wp:inline>
        </w:drawing>
      </w:r>
    </w:p>
    <w:p w14:paraId="7DBFF904" w14:textId="77777777" w:rsidR="004738F8" w:rsidRPr="00740CDD" w:rsidRDefault="00724835" w:rsidP="00740CDD">
      <w:pPr>
        <w:pBdr>
          <w:top w:val="nil"/>
          <w:left w:val="nil"/>
          <w:bottom w:val="nil"/>
          <w:right w:val="nil"/>
          <w:between w:val="nil"/>
        </w:pBdr>
        <w:spacing w:after="0" w:line="360" w:lineRule="auto"/>
        <w:jc w:val="center"/>
        <w:rPr>
          <w:rFonts w:ascii="Times New Roman" w:eastAsia="Times New Roman" w:hAnsi="Times New Roman" w:cs="Times New Roman"/>
          <w:sz w:val="24"/>
          <w:szCs w:val="24"/>
        </w:rPr>
      </w:pPr>
      <w:r w:rsidRPr="00740CDD">
        <w:rPr>
          <w:rFonts w:ascii="Times New Roman" w:eastAsia="Times New Roman" w:hAnsi="Times New Roman" w:cs="Times New Roman"/>
          <w:noProof/>
          <w:sz w:val="24"/>
          <w:szCs w:val="24"/>
          <w:lang w:val="en-US"/>
        </w:rPr>
        <w:drawing>
          <wp:inline distT="114300" distB="114300" distL="114300" distR="114300" wp14:anchorId="315459CC" wp14:editId="0C05C479">
            <wp:extent cx="5731200" cy="3225800"/>
            <wp:effectExtent l="0" t="0" r="0" b="0"/>
            <wp:docPr id="9" name="image6.png"/>
            <wp:cNvGraphicFramePr/>
            <a:graphic xmlns:a="http://schemas.openxmlformats.org/drawingml/2006/main">
              <a:graphicData uri="http://schemas.openxmlformats.org/drawingml/2006/picture">
                <pic:pic xmlns:pic="http://schemas.openxmlformats.org/drawingml/2006/picture">
                  <pic:nvPicPr>
                    <pic:cNvPr id="9" name="image6.png"/>
                    <pic:cNvPicPr/>
                  </pic:nvPicPr>
                  <pic:blipFill>
                    <a:blip r:embed="rId16"/>
                    <a:stretch>
                      <a:fillRect/>
                    </a:stretch>
                  </pic:blipFill>
                  <pic:spPr>
                    <a:xfrm>
                      <a:off x="0" y="0"/>
                      <a:ext cx="5731200" cy="3225800"/>
                    </a:xfrm>
                    <a:prstGeom prst="rect">
                      <a:avLst/>
                    </a:prstGeom>
                  </pic:spPr>
                </pic:pic>
              </a:graphicData>
            </a:graphic>
          </wp:inline>
        </w:drawing>
      </w:r>
    </w:p>
    <w:p w14:paraId="48C0FC5F" w14:textId="77777777" w:rsidR="004738F8" w:rsidRPr="00740CDD" w:rsidRDefault="00724835" w:rsidP="00740CDD">
      <w:pPr>
        <w:pBdr>
          <w:top w:val="nil"/>
          <w:left w:val="nil"/>
          <w:bottom w:val="nil"/>
          <w:right w:val="nil"/>
          <w:between w:val="nil"/>
        </w:pBdr>
        <w:spacing w:after="0" w:line="360" w:lineRule="auto"/>
        <w:jc w:val="center"/>
        <w:rPr>
          <w:rFonts w:ascii="Times New Roman" w:eastAsia="Times New Roman" w:hAnsi="Times New Roman" w:cs="Times New Roman"/>
          <w:sz w:val="24"/>
          <w:szCs w:val="24"/>
        </w:rPr>
      </w:pPr>
      <w:r w:rsidRPr="00740CDD">
        <w:rPr>
          <w:rFonts w:ascii="Times New Roman" w:eastAsia="Times New Roman" w:hAnsi="Times New Roman" w:cs="Times New Roman"/>
          <w:noProof/>
          <w:sz w:val="24"/>
          <w:szCs w:val="24"/>
          <w:lang w:val="en-US"/>
        </w:rPr>
        <w:lastRenderedPageBreak/>
        <w:drawing>
          <wp:inline distT="114300" distB="114300" distL="114300" distR="114300" wp14:anchorId="544F15DF" wp14:editId="7906E386">
            <wp:extent cx="5731200" cy="3225800"/>
            <wp:effectExtent l="0" t="0" r="0" b="0"/>
            <wp:docPr id="2" name="image14.png"/>
            <wp:cNvGraphicFramePr/>
            <a:graphic xmlns:a="http://schemas.openxmlformats.org/drawingml/2006/main">
              <a:graphicData uri="http://schemas.openxmlformats.org/drawingml/2006/picture">
                <pic:pic xmlns:pic="http://schemas.openxmlformats.org/drawingml/2006/picture">
                  <pic:nvPicPr>
                    <pic:cNvPr id="2" name="image14.png"/>
                    <pic:cNvPicPr/>
                  </pic:nvPicPr>
                  <pic:blipFill>
                    <a:blip r:embed="rId17"/>
                    <a:stretch>
                      <a:fillRect/>
                    </a:stretch>
                  </pic:blipFill>
                  <pic:spPr>
                    <a:xfrm>
                      <a:off x="0" y="0"/>
                      <a:ext cx="5731200" cy="3225800"/>
                    </a:xfrm>
                    <a:prstGeom prst="rect">
                      <a:avLst/>
                    </a:prstGeom>
                  </pic:spPr>
                </pic:pic>
              </a:graphicData>
            </a:graphic>
          </wp:inline>
        </w:drawing>
      </w:r>
    </w:p>
    <w:p w14:paraId="2E9EB456" w14:textId="77777777" w:rsidR="004738F8" w:rsidRPr="00740CDD" w:rsidRDefault="00724835" w:rsidP="00740CDD">
      <w:pPr>
        <w:pBdr>
          <w:top w:val="nil"/>
          <w:left w:val="nil"/>
          <w:bottom w:val="nil"/>
          <w:right w:val="nil"/>
          <w:between w:val="nil"/>
        </w:pBdr>
        <w:spacing w:after="0" w:line="360" w:lineRule="auto"/>
        <w:jc w:val="center"/>
        <w:rPr>
          <w:rFonts w:ascii="Times New Roman" w:eastAsia="Times New Roman" w:hAnsi="Times New Roman" w:cs="Times New Roman"/>
          <w:sz w:val="24"/>
          <w:szCs w:val="24"/>
        </w:rPr>
      </w:pPr>
      <w:r w:rsidRPr="00740CDD">
        <w:rPr>
          <w:rFonts w:ascii="Times New Roman" w:eastAsia="Times New Roman" w:hAnsi="Times New Roman" w:cs="Times New Roman"/>
          <w:noProof/>
          <w:sz w:val="24"/>
          <w:szCs w:val="24"/>
          <w:lang w:val="en-US"/>
        </w:rPr>
        <w:drawing>
          <wp:inline distT="114300" distB="114300" distL="114300" distR="114300" wp14:anchorId="185391E1" wp14:editId="59102480">
            <wp:extent cx="5731200" cy="3225800"/>
            <wp:effectExtent l="0" t="0" r="0" b="0"/>
            <wp:docPr id="6" name="image7.png"/>
            <wp:cNvGraphicFramePr/>
            <a:graphic xmlns:a="http://schemas.openxmlformats.org/drawingml/2006/main">
              <a:graphicData uri="http://schemas.openxmlformats.org/drawingml/2006/picture">
                <pic:pic xmlns:pic="http://schemas.openxmlformats.org/drawingml/2006/picture">
                  <pic:nvPicPr>
                    <pic:cNvPr id="6" name="image7.png"/>
                    <pic:cNvPicPr/>
                  </pic:nvPicPr>
                  <pic:blipFill>
                    <a:blip r:embed="rId18"/>
                    <a:stretch>
                      <a:fillRect/>
                    </a:stretch>
                  </pic:blipFill>
                  <pic:spPr>
                    <a:xfrm>
                      <a:off x="0" y="0"/>
                      <a:ext cx="5731200" cy="3225800"/>
                    </a:xfrm>
                    <a:prstGeom prst="rect">
                      <a:avLst/>
                    </a:prstGeom>
                  </pic:spPr>
                </pic:pic>
              </a:graphicData>
            </a:graphic>
          </wp:inline>
        </w:drawing>
      </w:r>
    </w:p>
    <w:p w14:paraId="19790955" w14:textId="77777777" w:rsidR="004738F8" w:rsidRPr="00740CDD" w:rsidRDefault="00724835" w:rsidP="00740CDD">
      <w:pPr>
        <w:pBdr>
          <w:top w:val="nil"/>
          <w:left w:val="nil"/>
          <w:bottom w:val="nil"/>
          <w:right w:val="nil"/>
          <w:between w:val="nil"/>
        </w:pBdr>
        <w:spacing w:after="0" w:line="360" w:lineRule="auto"/>
        <w:jc w:val="center"/>
        <w:rPr>
          <w:rFonts w:ascii="Times New Roman" w:eastAsia="Times New Roman" w:hAnsi="Times New Roman" w:cs="Times New Roman"/>
          <w:sz w:val="24"/>
          <w:szCs w:val="24"/>
        </w:rPr>
      </w:pPr>
      <w:r w:rsidRPr="00740CDD">
        <w:rPr>
          <w:rFonts w:ascii="Times New Roman" w:eastAsia="Times New Roman" w:hAnsi="Times New Roman" w:cs="Times New Roman"/>
          <w:noProof/>
          <w:sz w:val="24"/>
          <w:szCs w:val="24"/>
          <w:lang w:val="en-US"/>
        </w:rPr>
        <w:lastRenderedPageBreak/>
        <w:drawing>
          <wp:inline distT="114300" distB="114300" distL="114300" distR="114300" wp14:anchorId="5B553271" wp14:editId="6E7D0120">
            <wp:extent cx="5731200" cy="3225800"/>
            <wp:effectExtent l="0" t="0" r="0" b="0"/>
            <wp:docPr id="12" name="image4.png"/>
            <wp:cNvGraphicFramePr/>
            <a:graphic xmlns:a="http://schemas.openxmlformats.org/drawingml/2006/main">
              <a:graphicData uri="http://schemas.openxmlformats.org/drawingml/2006/picture">
                <pic:pic xmlns:pic="http://schemas.openxmlformats.org/drawingml/2006/picture">
                  <pic:nvPicPr>
                    <pic:cNvPr id="12" name="image4.png"/>
                    <pic:cNvPicPr/>
                  </pic:nvPicPr>
                  <pic:blipFill>
                    <a:blip r:embed="rId19"/>
                    <a:stretch>
                      <a:fillRect/>
                    </a:stretch>
                  </pic:blipFill>
                  <pic:spPr>
                    <a:xfrm>
                      <a:off x="0" y="0"/>
                      <a:ext cx="5731200" cy="3225800"/>
                    </a:xfrm>
                    <a:prstGeom prst="rect">
                      <a:avLst/>
                    </a:prstGeom>
                  </pic:spPr>
                </pic:pic>
              </a:graphicData>
            </a:graphic>
          </wp:inline>
        </w:drawing>
      </w:r>
    </w:p>
    <w:p w14:paraId="5367BD4C" w14:textId="48DEA8BC" w:rsidR="004738F8" w:rsidRDefault="004738F8" w:rsidP="00740CDD">
      <w:pPr>
        <w:pBdr>
          <w:top w:val="nil"/>
          <w:left w:val="nil"/>
          <w:bottom w:val="nil"/>
          <w:right w:val="nil"/>
          <w:between w:val="nil"/>
        </w:pBdr>
        <w:spacing w:after="0" w:line="360" w:lineRule="auto"/>
        <w:jc w:val="center"/>
        <w:rPr>
          <w:rFonts w:ascii="Times New Roman" w:eastAsia="Times New Roman" w:hAnsi="Times New Roman" w:cs="Times New Roman"/>
          <w:noProof/>
          <w:sz w:val="24"/>
          <w:szCs w:val="24"/>
          <w:lang w:val="en-US"/>
        </w:rPr>
      </w:pPr>
    </w:p>
    <w:p w14:paraId="01AB7B66" w14:textId="77777777" w:rsidR="00213573" w:rsidRDefault="00213573" w:rsidP="00740CDD">
      <w:pPr>
        <w:pBdr>
          <w:top w:val="nil"/>
          <w:left w:val="nil"/>
          <w:bottom w:val="nil"/>
          <w:right w:val="nil"/>
          <w:between w:val="nil"/>
        </w:pBdr>
        <w:spacing w:after="0" w:line="360" w:lineRule="auto"/>
        <w:jc w:val="center"/>
        <w:rPr>
          <w:rFonts w:ascii="Times New Roman" w:eastAsia="Times New Roman" w:hAnsi="Times New Roman" w:cs="Times New Roman"/>
          <w:noProof/>
          <w:sz w:val="24"/>
          <w:szCs w:val="24"/>
          <w:lang w:val="en-US"/>
        </w:rPr>
      </w:pPr>
    </w:p>
    <w:p w14:paraId="0D476EC1" w14:textId="77777777" w:rsidR="00213573" w:rsidRDefault="00213573" w:rsidP="00740CDD">
      <w:pPr>
        <w:pBdr>
          <w:top w:val="nil"/>
          <w:left w:val="nil"/>
          <w:bottom w:val="nil"/>
          <w:right w:val="nil"/>
          <w:between w:val="nil"/>
        </w:pBdr>
        <w:spacing w:after="0" w:line="360" w:lineRule="auto"/>
        <w:jc w:val="center"/>
        <w:rPr>
          <w:rFonts w:ascii="Times New Roman" w:eastAsia="Times New Roman" w:hAnsi="Times New Roman" w:cs="Times New Roman"/>
          <w:noProof/>
          <w:sz w:val="24"/>
          <w:szCs w:val="24"/>
          <w:lang w:val="en-US"/>
        </w:rPr>
      </w:pPr>
    </w:p>
    <w:p w14:paraId="6432BBFD" w14:textId="77777777" w:rsidR="00213573" w:rsidRDefault="00213573" w:rsidP="00740CDD">
      <w:pPr>
        <w:pBdr>
          <w:top w:val="nil"/>
          <w:left w:val="nil"/>
          <w:bottom w:val="nil"/>
          <w:right w:val="nil"/>
          <w:between w:val="nil"/>
        </w:pBdr>
        <w:spacing w:after="0" w:line="360" w:lineRule="auto"/>
        <w:jc w:val="center"/>
        <w:rPr>
          <w:rFonts w:ascii="Times New Roman" w:eastAsia="Times New Roman" w:hAnsi="Times New Roman" w:cs="Times New Roman"/>
          <w:noProof/>
          <w:sz w:val="24"/>
          <w:szCs w:val="24"/>
          <w:lang w:val="en-US"/>
        </w:rPr>
      </w:pPr>
    </w:p>
    <w:p w14:paraId="2CF42474" w14:textId="77777777" w:rsidR="00213573" w:rsidRDefault="00213573" w:rsidP="00740CDD">
      <w:pPr>
        <w:pBdr>
          <w:top w:val="nil"/>
          <w:left w:val="nil"/>
          <w:bottom w:val="nil"/>
          <w:right w:val="nil"/>
          <w:between w:val="nil"/>
        </w:pBdr>
        <w:spacing w:after="0" w:line="360" w:lineRule="auto"/>
        <w:jc w:val="center"/>
        <w:rPr>
          <w:rFonts w:ascii="Times New Roman" w:eastAsia="Times New Roman" w:hAnsi="Times New Roman" w:cs="Times New Roman"/>
          <w:noProof/>
          <w:sz w:val="24"/>
          <w:szCs w:val="24"/>
          <w:lang w:val="en-US"/>
        </w:rPr>
      </w:pPr>
    </w:p>
    <w:p w14:paraId="57C6E6C5" w14:textId="77777777" w:rsidR="00213573" w:rsidRDefault="00213573" w:rsidP="00740CDD">
      <w:pPr>
        <w:pBdr>
          <w:top w:val="nil"/>
          <w:left w:val="nil"/>
          <w:bottom w:val="nil"/>
          <w:right w:val="nil"/>
          <w:between w:val="nil"/>
        </w:pBdr>
        <w:spacing w:after="0" w:line="360" w:lineRule="auto"/>
        <w:jc w:val="center"/>
        <w:rPr>
          <w:rFonts w:ascii="Times New Roman" w:eastAsia="Times New Roman" w:hAnsi="Times New Roman" w:cs="Times New Roman"/>
          <w:noProof/>
          <w:sz w:val="24"/>
          <w:szCs w:val="24"/>
          <w:lang w:val="en-US"/>
        </w:rPr>
      </w:pPr>
    </w:p>
    <w:p w14:paraId="20FAFBCD" w14:textId="77777777" w:rsidR="00213573" w:rsidRDefault="00213573" w:rsidP="00740CDD">
      <w:pPr>
        <w:pBdr>
          <w:top w:val="nil"/>
          <w:left w:val="nil"/>
          <w:bottom w:val="nil"/>
          <w:right w:val="nil"/>
          <w:between w:val="nil"/>
        </w:pBdr>
        <w:spacing w:after="0" w:line="360" w:lineRule="auto"/>
        <w:jc w:val="center"/>
        <w:rPr>
          <w:rFonts w:ascii="Times New Roman" w:eastAsia="Times New Roman" w:hAnsi="Times New Roman" w:cs="Times New Roman"/>
          <w:noProof/>
          <w:sz w:val="24"/>
          <w:szCs w:val="24"/>
          <w:lang w:val="en-US"/>
        </w:rPr>
      </w:pPr>
    </w:p>
    <w:p w14:paraId="61E965EE" w14:textId="77777777" w:rsidR="00213573" w:rsidRPr="00740CDD" w:rsidRDefault="00213573" w:rsidP="00740CDD">
      <w:pPr>
        <w:pBdr>
          <w:top w:val="nil"/>
          <w:left w:val="nil"/>
          <w:bottom w:val="nil"/>
          <w:right w:val="nil"/>
          <w:between w:val="nil"/>
        </w:pBdr>
        <w:spacing w:after="0" w:line="360" w:lineRule="auto"/>
        <w:jc w:val="center"/>
        <w:rPr>
          <w:rFonts w:ascii="Times New Roman" w:eastAsia="Times New Roman" w:hAnsi="Times New Roman" w:cs="Times New Roman"/>
          <w:sz w:val="24"/>
          <w:szCs w:val="24"/>
        </w:rPr>
      </w:pPr>
    </w:p>
    <w:p w14:paraId="4DD5E805" w14:textId="77777777" w:rsidR="004738F8" w:rsidRPr="00740CDD" w:rsidRDefault="002A7FA2" w:rsidP="00740CDD">
      <w:pPr>
        <w:pBdr>
          <w:top w:val="nil"/>
          <w:left w:val="nil"/>
          <w:bottom w:val="nil"/>
          <w:right w:val="nil"/>
          <w:between w:val="nil"/>
        </w:pBdr>
        <w:spacing w:after="0" w:line="360" w:lineRule="auto"/>
        <w:jc w:val="center"/>
        <w:rPr>
          <w:rFonts w:ascii="Times New Roman" w:eastAsia="Times New Roman" w:hAnsi="Times New Roman" w:cs="Times New Roman"/>
          <w:sz w:val="24"/>
          <w:szCs w:val="24"/>
        </w:rPr>
      </w:pPr>
      <w:r w:rsidRPr="002A7FA2">
        <w:rPr>
          <w:rFonts w:ascii="Times New Roman" w:eastAsia="Times New Roman" w:hAnsi="Times New Roman" w:cs="Times New Roman"/>
          <w:noProof/>
          <w:sz w:val="24"/>
          <w:szCs w:val="24"/>
        </w:rPr>
        <w:drawing>
          <wp:inline distT="0" distB="0" distL="0" distR="0" wp14:anchorId="70EFA094" wp14:editId="1A745788">
            <wp:extent cx="5871210" cy="3312473"/>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871210" cy="3312473"/>
                    </a:xfrm>
                    <a:prstGeom prst="rect">
                      <a:avLst/>
                    </a:prstGeom>
                  </pic:spPr>
                </pic:pic>
              </a:graphicData>
            </a:graphic>
          </wp:inline>
        </w:drawing>
      </w:r>
    </w:p>
    <w:p w14:paraId="2232F8BC" w14:textId="77777777" w:rsidR="004738F8" w:rsidRPr="00740CDD" w:rsidRDefault="00724835" w:rsidP="00740CDD">
      <w:pPr>
        <w:pBdr>
          <w:top w:val="nil"/>
          <w:left w:val="nil"/>
          <w:bottom w:val="nil"/>
          <w:right w:val="nil"/>
          <w:between w:val="nil"/>
        </w:pBdr>
        <w:spacing w:after="0" w:line="360" w:lineRule="auto"/>
        <w:jc w:val="center"/>
        <w:rPr>
          <w:rFonts w:ascii="Times New Roman" w:eastAsia="Times New Roman" w:hAnsi="Times New Roman" w:cs="Times New Roman"/>
          <w:sz w:val="24"/>
          <w:szCs w:val="24"/>
        </w:rPr>
      </w:pPr>
      <w:r w:rsidRPr="00740CDD">
        <w:rPr>
          <w:rFonts w:ascii="Times New Roman" w:eastAsia="Times New Roman" w:hAnsi="Times New Roman" w:cs="Times New Roman"/>
          <w:noProof/>
          <w:sz w:val="24"/>
          <w:szCs w:val="24"/>
          <w:lang w:val="en-US"/>
        </w:rPr>
        <w:lastRenderedPageBreak/>
        <w:drawing>
          <wp:inline distT="114300" distB="114300" distL="114300" distR="114300" wp14:anchorId="2045EA62" wp14:editId="353D7DBB">
            <wp:extent cx="5731200" cy="3225800"/>
            <wp:effectExtent l="0" t="0" r="0" b="0"/>
            <wp:docPr id="14" name="image9.png"/>
            <wp:cNvGraphicFramePr/>
            <a:graphic xmlns:a="http://schemas.openxmlformats.org/drawingml/2006/main">
              <a:graphicData uri="http://schemas.openxmlformats.org/drawingml/2006/picture">
                <pic:pic xmlns:pic="http://schemas.openxmlformats.org/drawingml/2006/picture">
                  <pic:nvPicPr>
                    <pic:cNvPr id="14" name="image9.png"/>
                    <pic:cNvPicPr/>
                  </pic:nvPicPr>
                  <pic:blipFill>
                    <a:blip r:embed="rId21"/>
                    <a:stretch>
                      <a:fillRect/>
                    </a:stretch>
                  </pic:blipFill>
                  <pic:spPr>
                    <a:xfrm>
                      <a:off x="0" y="0"/>
                      <a:ext cx="5731200" cy="3225800"/>
                    </a:xfrm>
                    <a:prstGeom prst="rect">
                      <a:avLst/>
                    </a:prstGeom>
                  </pic:spPr>
                </pic:pic>
              </a:graphicData>
            </a:graphic>
          </wp:inline>
        </w:drawing>
      </w:r>
    </w:p>
    <w:p w14:paraId="187D13E0" w14:textId="77777777" w:rsidR="004738F8" w:rsidRPr="00740CDD" w:rsidRDefault="00724835" w:rsidP="00740CDD">
      <w:pPr>
        <w:pBdr>
          <w:top w:val="nil"/>
          <w:left w:val="nil"/>
          <w:bottom w:val="nil"/>
          <w:right w:val="nil"/>
          <w:between w:val="nil"/>
        </w:pBdr>
        <w:spacing w:after="0" w:line="360" w:lineRule="auto"/>
        <w:jc w:val="center"/>
        <w:rPr>
          <w:rFonts w:ascii="Times New Roman" w:eastAsia="Times New Roman" w:hAnsi="Times New Roman" w:cs="Times New Roman"/>
          <w:sz w:val="24"/>
          <w:szCs w:val="24"/>
        </w:rPr>
      </w:pPr>
      <w:r w:rsidRPr="00740CDD">
        <w:rPr>
          <w:rFonts w:ascii="Times New Roman" w:eastAsia="Times New Roman" w:hAnsi="Times New Roman" w:cs="Times New Roman"/>
          <w:noProof/>
          <w:sz w:val="24"/>
          <w:szCs w:val="24"/>
          <w:lang w:val="en-US"/>
        </w:rPr>
        <w:drawing>
          <wp:inline distT="114300" distB="114300" distL="114300" distR="114300" wp14:anchorId="130D3764" wp14:editId="7D12C39A">
            <wp:extent cx="5731200" cy="3225800"/>
            <wp:effectExtent l="0" t="0" r="0" b="0"/>
            <wp:docPr id="7" name="image13.png"/>
            <wp:cNvGraphicFramePr/>
            <a:graphic xmlns:a="http://schemas.openxmlformats.org/drawingml/2006/main">
              <a:graphicData uri="http://schemas.openxmlformats.org/drawingml/2006/picture">
                <pic:pic xmlns:pic="http://schemas.openxmlformats.org/drawingml/2006/picture">
                  <pic:nvPicPr>
                    <pic:cNvPr id="7" name="image13.png"/>
                    <pic:cNvPicPr/>
                  </pic:nvPicPr>
                  <pic:blipFill>
                    <a:blip r:embed="rId22"/>
                    <a:stretch>
                      <a:fillRect/>
                    </a:stretch>
                  </pic:blipFill>
                  <pic:spPr>
                    <a:xfrm>
                      <a:off x="0" y="0"/>
                      <a:ext cx="5731200" cy="3225800"/>
                    </a:xfrm>
                    <a:prstGeom prst="rect">
                      <a:avLst/>
                    </a:prstGeom>
                  </pic:spPr>
                </pic:pic>
              </a:graphicData>
            </a:graphic>
          </wp:inline>
        </w:drawing>
      </w:r>
    </w:p>
    <w:p w14:paraId="1170281C" w14:textId="77777777" w:rsidR="004738F8" w:rsidRPr="00740CDD" w:rsidRDefault="004738F8" w:rsidP="00740CDD">
      <w:pPr>
        <w:pBdr>
          <w:top w:val="nil"/>
          <w:left w:val="nil"/>
          <w:bottom w:val="nil"/>
          <w:right w:val="nil"/>
          <w:between w:val="nil"/>
        </w:pBdr>
        <w:spacing w:after="0" w:line="360" w:lineRule="auto"/>
        <w:jc w:val="center"/>
        <w:rPr>
          <w:rFonts w:ascii="Times New Roman" w:eastAsia="Times New Roman" w:hAnsi="Times New Roman" w:cs="Times New Roman"/>
          <w:sz w:val="24"/>
          <w:szCs w:val="24"/>
        </w:rPr>
      </w:pPr>
    </w:p>
    <w:p w14:paraId="16BF6256" w14:textId="77777777" w:rsidR="004738F8" w:rsidRPr="00740CDD" w:rsidRDefault="00331633" w:rsidP="00740CDD">
      <w:pPr>
        <w:pBdr>
          <w:top w:val="nil"/>
          <w:left w:val="nil"/>
          <w:bottom w:val="nil"/>
          <w:right w:val="nil"/>
          <w:between w:val="nil"/>
        </w:pBdr>
        <w:spacing w:after="0" w:line="360" w:lineRule="auto"/>
        <w:jc w:val="center"/>
        <w:rPr>
          <w:rFonts w:ascii="Times New Roman" w:eastAsia="Times New Roman" w:hAnsi="Times New Roman" w:cs="Times New Roman"/>
          <w:sz w:val="24"/>
          <w:szCs w:val="24"/>
        </w:rPr>
      </w:pPr>
      <w:r w:rsidRPr="00331633">
        <w:rPr>
          <w:rFonts w:ascii="Times New Roman" w:eastAsia="Times New Roman" w:hAnsi="Times New Roman" w:cs="Times New Roman"/>
          <w:noProof/>
          <w:sz w:val="24"/>
          <w:szCs w:val="24"/>
        </w:rPr>
        <w:lastRenderedPageBreak/>
        <w:drawing>
          <wp:inline distT="0" distB="0" distL="0" distR="0" wp14:anchorId="53E6E7B3" wp14:editId="5C53A880">
            <wp:extent cx="5730875" cy="3524224"/>
            <wp:effectExtent l="0" t="0" r="3175"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72615" cy="3549892"/>
                    </a:xfrm>
                    <a:prstGeom prst="rect">
                      <a:avLst/>
                    </a:prstGeom>
                  </pic:spPr>
                </pic:pic>
              </a:graphicData>
            </a:graphic>
          </wp:inline>
        </w:drawing>
      </w:r>
    </w:p>
    <w:sectPr w:rsidR="004738F8" w:rsidRPr="00740CDD" w:rsidSect="004738F8">
      <w:footerReference w:type="default" r:id="rId24"/>
      <w:pgSz w:w="11906" w:h="16838"/>
      <w:pgMar w:top="1440" w:right="1440" w:bottom="1440" w:left="1440" w:header="708" w:footer="708"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11FDF8" w14:textId="77777777" w:rsidR="009301BD" w:rsidRDefault="009301BD" w:rsidP="00740CDD">
      <w:pPr>
        <w:spacing w:after="0" w:line="240" w:lineRule="auto"/>
      </w:pPr>
      <w:r>
        <w:separator/>
      </w:r>
    </w:p>
  </w:endnote>
  <w:endnote w:type="continuationSeparator" w:id="0">
    <w:p w14:paraId="303FD5C2" w14:textId="77777777" w:rsidR="009301BD" w:rsidRDefault="009301BD" w:rsidP="00740C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1049795"/>
      <w:docPartObj>
        <w:docPartGallery w:val="Page Numbers (Bottom of Page)"/>
        <w:docPartUnique/>
      </w:docPartObj>
    </w:sdtPr>
    <w:sdtEndPr>
      <w:rPr>
        <w:noProof/>
      </w:rPr>
    </w:sdtEndPr>
    <w:sdtContent>
      <w:p w14:paraId="58C09D9D" w14:textId="77777777" w:rsidR="00740CDD" w:rsidRDefault="00740CDD">
        <w:pPr>
          <w:pStyle w:val="Footer"/>
          <w:jc w:val="right"/>
        </w:pPr>
        <w:r>
          <w:fldChar w:fldCharType="begin"/>
        </w:r>
        <w:r>
          <w:instrText xml:space="preserve"> PAGE   \* MERGEFORMAT </w:instrText>
        </w:r>
        <w:r>
          <w:fldChar w:fldCharType="separate"/>
        </w:r>
        <w:r w:rsidR="005E54C0">
          <w:rPr>
            <w:noProof/>
          </w:rPr>
          <w:t>17</w:t>
        </w:r>
        <w:r>
          <w:rPr>
            <w:noProof/>
          </w:rPr>
          <w:fldChar w:fldCharType="end"/>
        </w:r>
      </w:p>
    </w:sdtContent>
  </w:sdt>
  <w:p w14:paraId="706B7E41" w14:textId="77777777" w:rsidR="00740CDD" w:rsidRDefault="00740C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43AFE8" w14:textId="77777777" w:rsidR="009301BD" w:rsidRDefault="009301BD" w:rsidP="00740CDD">
      <w:pPr>
        <w:spacing w:after="0" w:line="240" w:lineRule="auto"/>
      </w:pPr>
      <w:r>
        <w:separator/>
      </w:r>
    </w:p>
  </w:footnote>
  <w:footnote w:type="continuationSeparator" w:id="0">
    <w:p w14:paraId="41824B6B" w14:textId="77777777" w:rsidR="009301BD" w:rsidRDefault="009301BD" w:rsidP="00740CD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38F8"/>
    <w:rsid w:val="000E0AEB"/>
    <w:rsid w:val="001867CF"/>
    <w:rsid w:val="00213573"/>
    <w:rsid w:val="002A7FA2"/>
    <w:rsid w:val="002F0B18"/>
    <w:rsid w:val="00331633"/>
    <w:rsid w:val="004738F8"/>
    <w:rsid w:val="005E54C0"/>
    <w:rsid w:val="0064745B"/>
    <w:rsid w:val="00724835"/>
    <w:rsid w:val="0072718A"/>
    <w:rsid w:val="00740CDD"/>
    <w:rsid w:val="009301BD"/>
    <w:rsid w:val="00C83222"/>
    <w:rsid w:val="00DE66D0"/>
    <w:rsid w:val="00EC173C"/>
    <w:rsid w:val="00ED58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086DF"/>
  <w15:docId w15:val="{825270AF-0D84-49A2-924E-0A3EEB1061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38F8"/>
  </w:style>
  <w:style w:type="paragraph" w:styleId="Heading1">
    <w:name w:val="heading 1"/>
    <w:basedOn w:val="Normal"/>
    <w:next w:val="Normal"/>
    <w:rsid w:val="004738F8"/>
    <w:pPr>
      <w:keepNext/>
      <w:keepLines/>
      <w:shd w:val="clear" w:color="auto" w:fill="FFFFFF"/>
      <w:spacing w:before="240" w:after="240" w:line="360" w:lineRule="auto"/>
      <w:jc w:val="both"/>
      <w:outlineLvl w:val="0"/>
    </w:pPr>
    <w:rPr>
      <w:rFonts w:ascii="Times New Roman" w:eastAsia="Times New Roman" w:hAnsi="Times New Roman" w:cs="Times New Roman"/>
      <w:b/>
      <w:color w:val="222222"/>
      <w:sz w:val="32"/>
      <w:szCs w:val="32"/>
    </w:rPr>
  </w:style>
  <w:style w:type="paragraph" w:styleId="Heading2">
    <w:name w:val="heading 2"/>
    <w:basedOn w:val="Normal"/>
    <w:next w:val="Normal"/>
    <w:autoRedefine/>
    <w:rsid w:val="00740CDD"/>
    <w:pPr>
      <w:keepNext/>
      <w:keepLines/>
      <w:spacing w:before="360" w:after="80" w:line="360" w:lineRule="auto"/>
      <w:jc w:val="both"/>
      <w:outlineLvl w:val="1"/>
    </w:pPr>
    <w:rPr>
      <w:rFonts w:ascii="Times New Roman" w:hAnsi="Times New Roman"/>
      <w:b/>
      <w:sz w:val="28"/>
      <w:szCs w:val="36"/>
    </w:rPr>
  </w:style>
  <w:style w:type="paragraph" w:styleId="Heading3">
    <w:name w:val="heading 3"/>
    <w:basedOn w:val="Normal"/>
    <w:next w:val="Normal"/>
    <w:rsid w:val="004738F8"/>
    <w:pPr>
      <w:keepNext/>
      <w:keepLines/>
      <w:spacing w:before="280" w:after="80"/>
      <w:outlineLvl w:val="2"/>
    </w:pPr>
    <w:rPr>
      <w:b/>
      <w:sz w:val="28"/>
      <w:szCs w:val="28"/>
    </w:rPr>
  </w:style>
  <w:style w:type="paragraph" w:styleId="Heading4">
    <w:name w:val="heading 4"/>
    <w:basedOn w:val="Normal"/>
    <w:next w:val="Normal"/>
    <w:rsid w:val="004738F8"/>
    <w:pPr>
      <w:keepNext/>
      <w:keepLines/>
      <w:spacing w:before="240" w:after="40"/>
      <w:outlineLvl w:val="3"/>
    </w:pPr>
    <w:rPr>
      <w:b/>
      <w:sz w:val="24"/>
      <w:szCs w:val="24"/>
    </w:rPr>
  </w:style>
  <w:style w:type="paragraph" w:styleId="Heading5">
    <w:name w:val="heading 5"/>
    <w:basedOn w:val="Normal"/>
    <w:next w:val="Normal"/>
    <w:rsid w:val="004738F8"/>
    <w:pPr>
      <w:keepNext/>
      <w:keepLines/>
      <w:spacing w:before="220" w:after="40"/>
      <w:outlineLvl w:val="4"/>
    </w:pPr>
    <w:rPr>
      <w:b/>
    </w:rPr>
  </w:style>
  <w:style w:type="paragraph" w:styleId="Heading6">
    <w:name w:val="heading 6"/>
    <w:basedOn w:val="Normal"/>
    <w:next w:val="Normal"/>
    <w:rsid w:val="004738F8"/>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738F8"/>
  </w:style>
  <w:style w:type="table" w:customStyle="1" w:styleId="TableNormal1">
    <w:name w:val="Table Normal1"/>
    <w:rsid w:val="004738F8"/>
    <w:tblPr>
      <w:tblCellMar>
        <w:top w:w="0" w:type="dxa"/>
        <w:left w:w="0" w:type="dxa"/>
        <w:bottom w:w="0" w:type="dxa"/>
        <w:right w:w="0" w:type="dxa"/>
      </w:tblCellMar>
    </w:tblPr>
  </w:style>
  <w:style w:type="paragraph" w:styleId="Title">
    <w:name w:val="Title"/>
    <w:basedOn w:val="Normal"/>
    <w:next w:val="Normal"/>
    <w:rsid w:val="004738F8"/>
    <w:pPr>
      <w:keepNext/>
      <w:keepLines/>
      <w:spacing w:before="480" w:after="120"/>
    </w:pPr>
    <w:rPr>
      <w:b/>
      <w:sz w:val="72"/>
      <w:szCs w:val="72"/>
    </w:rPr>
  </w:style>
  <w:style w:type="paragraph" w:styleId="NormalWeb">
    <w:name w:val="Normal (Web)"/>
    <w:basedOn w:val="Normal"/>
    <w:uiPriority w:val="99"/>
    <w:semiHidden/>
    <w:unhideWhenUsed/>
    <w:rsid w:val="0025193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251931"/>
    <w:rPr>
      <w:b/>
      <w:bCs/>
    </w:rPr>
  </w:style>
  <w:style w:type="character" w:styleId="Hyperlink">
    <w:name w:val="Hyperlink"/>
    <w:basedOn w:val="DefaultParagraphFont"/>
    <w:uiPriority w:val="99"/>
    <w:unhideWhenUsed/>
    <w:rsid w:val="00251931"/>
    <w:rPr>
      <w:color w:val="0000FF"/>
      <w:u w:val="single"/>
    </w:rPr>
  </w:style>
  <w:style w:type="character" w:styleId="Emphasis">
    <w:name w:val="Emphasis"/>
    <w:basedOn w:val="DefaultParagraphFont"/>
    <w:uiPriority w:val="20"/>
    <w:qFormat/>
    <w:rsid w:val="00251931"/>
    <w:rPr>
      <w:i/>
      <w:iCs/>
    </w:rPr>
  </w:style>
  <w:style w:type="paragraph" w:styleId="ListParagraph">
    <w:name w:val="List Paragraph"/>
    <w:basedOn w:val="Normal"/>
    <w:uiPriority w:val="34"/>
    <w:qFormat/>
    <w:rsid w:val="008C37B8"/>
    <w:pPr>
      <w:ind w:left="720"/>
      <w:contextualSpacing/>
    </w:pPr>
  </w:style>
  <w:style w:type="paragraph" w:styleId="Header">
    <w:name w:val="header"/>
    <w:basedOn w:val="Normal"/>
    <w:link w:val="HeaderChar"/>
    <w:uiPriority w:val="99"/>
    <w:unhideWhenUsed/>
    <w:rsid w:val="00DF08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08EA"/>
  </w:style>
  <w:style w:type="paragraph" w:styleId="Footer">
    <w:name w:val="footer"/>
    <w:basedOn w:val="Normal"/>
    <w:link w:val="FooterChar"/>
    <w:uiPriority w:val="99"/>
    <w:unhideWhenUsed/>
    <w:rsid w:val="00DF08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08EA"/>
  </w:style>
  <w:style w:type="paragraph" w:styleId="Subtitle">
    <w:name w:val="Subtitle"/>
    <w:basedOn w:val="Normal"/>
    <w:next w:val="Normal"/>
    <w:rsid w:val="004738F8"/>
    <w:pPr>
      <w:keepNext/>
      <w:keepLines/>
      <w:spacing w:before="360" w:after="80"/>
    </w:pPr>
    <w:rPr>
      <w:rFonts w:ascii="Georgia" w:eastAsia="Georgia" w:hAnsi="Georgia" w:cs="Georgia"/>
      <w:i/>
      <w:color w:val="666666"/>
      <w:sz w:val="48"/>
      <w:szCs w:val="48"/>
    </w:rPr>
  </w:style>
  <w:style w:type="table" w:customStyle="1" w:styleId="Table1">
    <w:name w:val="Table1"/>
    <w:basedOn w:val="TableNormal"/>
    <w:rsid w:val="004738F8"/>
    <w:tblPr>
      <w:tblStyleRowBandSize w:val="1"/>
      <w:tblStyleColBandSize w:val="1"/>
      <w:tblCellMar>
        <w:top w:w="100" w:type="dxa"/>
        <w:left w:w="100" w:type="dxa"/>
        <w:bottom w:w="100" w:type="dxa"/>
        <w:right w:w="100" w:type="dxa"/>
      </w:tblCellMar>
    </w:tblPr>
    <w:tcPr>
      <w:shd w:val="clear" w:color="auto" w:fill="FFFFFF"/>
    </w:tcPr>
  </w:style>
  <w:style w:type="paragraph" w:styleId="BalloonText">
    <w:name w:val="Balloon Text"/>
    <w:basedOn w:val="Normal"/>
    <w:link w:val="BalloonTextChar"/>
    <w:uiPriority w:val="99"/>
    <w:semiHidden/>
    <w:unhideWhenUsed/>
    <w:rsid w:val="0072483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24835"/>
    <w:rPr>
      <w:rFonts w:ascii="Tahoma" w:hAnsi="Tahoma" w:cs="Tahoma"/>
      <w:sz w:val="16"/>
      <w:szCs w:val="16"/>
    </w:rPr>
  </w:style>
  <w:style w:type="paragraph" w:styleId="TOCHeading">
    <w:name w:val="TOC Heading"/>
    <w:basedOn w:val="Heading1"/>
    <w:next w:val="Normal"/>
    <w:uiPriority w:val="39"/>
    <w:unhideWhenUsed/>
    <w:qFormat/>
    <w:rsid w:val="00740CDD"/>
    <w:pPr>
      <w:shd w:val="clear" w:color="auto" w:fill="auto"/>
      <w:spacing w:after="0" w:line="259" w:lineRule="auto"/>
      <w:jc w:val="left"/>
      <w:outlineLvl w:val="9"/>
    </w:pPr>
    <w:rPr>
      <w:rFonts w:asciiTheme="majorHAnsi" w:eastAsiaTheme="majorEastAsia" w:hAnsiTheme="majorHAnsi" w:cstheme="majorBidi"/>
      <w:b w:val="0"/>
      <w:color w:val="2F5496" w:themeColor="accent1" w:themeShade="BF"/>
      <w:lang w:val="en-US"/>
    </w:rPr>
  </w:style>
  <w:style w:type="paragraph" w:styleId="TOC1">
    <w:name w:val="toc 1"/>
    <w:basedOn w:val="Normal"/>
    <w:next w:val="Normal"/>
    <w:autoRedefine/>
    <w:uiPriority w:val="39"/>
    <w:unhideWhenUsed/>
    <w:rsid w:val="00740CDD"/>
    <w:pPr>
      <w:spacing w:after="100"/>
    </w:pPr>
  </w:style>
  <w:style w:type="paragraph" w:styleId="TOC2">
    <w:name w:val="toc 2"/>
    <w:basedOn w:val="Normal"/>
    <w:next w:val="Normal"/>
    <w:autoRedefine/>
    <w:uiPriority w:val="39"/>
    <w:unhideWhenUsed/>
    <w:rsid w:val="00740CD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083351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1BveKs/Rt66xk2IXZ2F4hR0QYmA==">CgMxLjAyCGguZ2pkZ3hzMg5oLjIwcG5iZjY5cGFvcDgAciExUXRET2p5X1V6akdzdzM4a0R2aHBlRDZJUHZ5N0h5LUs=</go:docsCustomData>
</go:gDocsCustomXmlDataStorage>
</file>

<file path=customXml/itemProps1.xml><?xml version="1.0" encoding="utf-8"?>
<ds:datastoreItem xmlns:ds="http://schemas.openxmlformats.org/officeDocument/2006/customXml" ds:itemID="{AE87288C-78CF-4C68-854A-10357FA41AE1}">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19</Pages>
  <Words>1930</Words>
  <Characters>11003</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Christopher Wilkin</dc:creator>
  <cp:lastModifiedBy>Dawson</cp:lastModifiedBy>
  <cp:revision>2</cp:revision>
  <dcterms:created xsi:type="dcterms:W3CDTF">2023-06-14T20:16:00Z</dcterms:created>
  <dcterms:modified xsi:type="dcterms:W3CDTF">2023-06-14T20:16:00Z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70b215c3327965a64d3de1f1b0292133292068955f1856da52f1245a0ee07398</vt:lpwstr>
  </property>
</Properties>
</file>