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z w:val="24"/>
          <w:szCs w:val="24"/>
        </w:rPr>
        <w:id w:val="473115321"/>
        <w:docPartObj>
          <w:docPartGallery w:val="Cover Pages"/>
          <w:docPartUnique/>
        </w:docPartObj>
      </w:sdtPr>
      <w:sdtEndPr>
        <w:rPr>
          <w:b/>
          <w:bCs/>
        </w:rPr>
      </w:sdtEndPr>
      <w:sdtContent>
        <w:p w14:paraId="48116403" w14:textId="329C33B6" w:rsidR="00492430" w:rsidRPr="0092008D" w:rsidRDefault="00492430">
          <w:pPr>
            <w:pStyle w:val="NoSpacing"/>
            <w:rPr>
              <w:rFonts w:ascii="Times New Roman" w:hAnsi="Times New Roman" w:cs="Times New Roman"/>
              <w:sz w:val="24"/>
              <w:szCs w:val="24"/>
            </w:rPr>
          </w:pPr>
          <w:r w:rsidRPr="0092008D">
            <w:rPr>
              <w:rFonts w:ascii="Times New Roman" w:hAnsi="Times New Roman" w:cs="Times New Roman"/>
              <w:noProof/>
              <w:sz w:val="24"/>
              <w:szCs w:val="24"/>
            </w:rPr>
            <mc:AlternateContent>
              <mc:Choice Requires="wpg">
                <w:drawing>
                  <wp:anchor distT="0" distB="0" distL="114300" distR="114300" simplePos="0" relativeHeight="251659264" behindDoc="1" locked="0" layoutInCell="1" allowOverlap="1" wp14:anchorId="5E369DA1" wp14:editId="7AF2AE2C">
                    <wp:simplePos x="0" y="0"/>
                    <wp:positionH relativeFrom="page">
                      <wp:posOffset>312420</wp:posOffset>
                    </wp:positionH>
                    <wp:positionV relativeFrom="page">
                      <wp:posOffset>327660</wp:posOffset>
                    </wp:positionV>
                    <wp:extent cx="2194560" cy="9403080"/>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403080"/>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A2EA4EC" w14:textId="77777777" w:rsidR="00492430" w:rsidRDefault="00492430">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0</wp14:pctHeight>
                    </wp14:sizeRelV>
                  </wp:anchor>
                </w:drawing>
              </mc:Choice>
              <mc:Fallback>
                <w:pict>
                  <v:group w14:anchorId="5E369DA1" id="Group 2" o:spid="_x0000_s1026" style="position:absolute;margin-left:24.6pt;margin-top:25.8pt;width:172.8pt;height:740.4pt;z-index:-251657216;mso-width-percent:330;mso-position-horizontal-relative:page;mso-position-vertical-relative:page;mso-width-percent:33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A2EA4EC" w14:textId="77777777" w:rsidR="00492430" w:rsidRDefault="00492430">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F2F7658" w14:textId="0B34A6B4" w:rsidR="00504CD4" w:rsidRPr="0092008D" w:rsidRDefault="00492430" w:rsidP="00492430">
          <w:pPr>
            <w:rPr>
              <w:rFonts w:ascii="Times New Roman" w:hAnsi="Times New Roman" w:cs="Times New Roman"/>
              <w:b/>
              <w:bCs/>
              <w:sz w:val="24"/>
              <w:szCs w:val="24"/>
            </w:rPr>
          </w:pPr>
          <w:r w:rsidRPr="0092008D">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67006A8D" wp14:editId="6745BF9C">
                    <wp:simplePos x="0" y="0"/>
                    <wp:positionH relativeFrom="page">
                      <wp:posOffset>3295015</wp:posOffset>
                    </wp:positionH>
                    <wp:positionV relativeFrom="page">
                      <wp:posOffset>8797925</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2781AD" w14:textId="38547E26" w:rsidR="00492430" w:rsidRDefault="00492430">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7006A8D" id="_x0000_t202" coordsize="21600,21600" o:spt="202" path="m,l,21600r21600,l21600,xe">
                    <v:stroke joinstyle="miter"/>
                    <v:path gradientshapeok="t" o:connecttype="rect"/>
                  </v:shapetype>
                  <v:shape id="Text Box 32" o:spid="_x0000_s1055" type="#_x0000_t202" style="position:absolute;margin-left:259.45pt;margin-top:692.7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" filled="f" stroked="f" strokeweight=".5pt">
                    <v:textbox style="mso-fit-shape-to-text:t" inset="0,0,0,0">
                      <w:txbxContent>
                        <w:p w14:paraId="772781AD" w14:textId="38547E26" w:rsidR="00492430" w:rsidRDefault="00492430">
                          <w:pPr>
                            <w:pStyle w:val="NoSpacing"/>
                            <w:rPr>
                              <w:color w:val="595959" w:themeColor="text1" w:themeTint="A6"/>
                              <w:sz w:val="20"/>
                              <w:szCs w:val="20"/>
                            </w:rPr>
                          </w:pPr>
                        </w:p>
                      </w:txbxContent>
                    </v:textbox>
                    <w10:wrap anchorx="page" anchory="page"/>
                  </v:shape>
                </w:pict>
              </mc:Fallback>
            </mc:AlternateContent>
          </w:r>
          <w:r w:rsidRPr="0092008D">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6CB4EA3" wp14:editId="46CE5F90">
                    <wp:simplePos x="0" y="0"/>
                    <wp:positionH relativeFrom="page">
                      <wp:posOffset>1392217</wp:posOffset>
                    </wp:positionH>
                    <wp:positionV relativeFrom="page">
                      <wp:posOffset>2705100</wp:posOffset>
                    </wp:positionV>
                    <wp:extent cx="5209540" cy="1069340"/>
                    <wp:effectExtent l="0" t="0" r="10160" b="10160"/>
                    <wp:wrapNone/>
                    <wp:docPr id="1" name="Text Box 1"/>
                    <wp:cNvGraphicFramePr/>
                    <a:graphic xmlns:a="http://schemas.openxmlformats.org/drawingml/2006/main">
                      <a:graphicData uri="http://schemas.microsoft.com/office/word/2010/wordprocessingShape">
                        <wps:wsp>
                          <wps:cNvSpPr txBox="1"/>
                          <wps:spPr>
                            <a:xfrm>
                              <a:off x="0" y="0"/>
                              <a:ext cx="520954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DC75C3" w14:textId="77777777" w:rsidR="00492430" w:rsidRDefault="00492430" w:rsidP="00492430">
                                <w:pPr>
                                  <w:jc w:val="center"/>
                                  <w:rPr>
                                    <w:rFonts w:ascii="Times New Roman" w:hAnsi="Times New Roman" w:cs="Times New Roman"/>
                                    <w:b/>
                                    <w:bCs/>
                                    <w:sz w:val="36"/>
                                    <w:szCs w:val="36"/>
                                  </w:rPr>
                                </w:pPr>
                                <w:r w:rsidRPr="00CF56E6">
                                  <w:rPr>
                                    <w:rFonts w:ascii="Times New Roman" w:hAnsi="Times New Roman" w:cs="Times New Roman"/>
                                    <w:b/>
                                    <w:bCs/>
                                    <w:sz w:val="36"/>
                                    <w:szCs w:val="36"/>
                                  </w:rPr>
                                  <w:t>The Impact of social media on Consumer Engagement and Interaction: A Case Study of the Automobile Industry – Toyota</w:t>
                                </w:r>
                              </w:p>
                              <w:p w14:paraId="36CE49CF" w14:textId="6A320451" w:rsidR="00492430" w:rsidRDefault="00492430">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6CB4EA3" id="Text Box 1" o:spid="_x0000_s1056" type="#_x0000_t202" style="position:absolute;margin-left:109.6pt;margin-top:213pt;width:410.2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" filled="f" stroked="f" strokeweight=".5pt">
                    <v:textbox style="mso-fit-shape-to-text:t" inset="0,0,0,0">
                      <w:txbxContent>
                        <w:p w14:paraId="1BDC75C3" w14:textId="77777777" w:rsidR="00492430" w:rsidRDefault="00492430" w:rsidP="00492430">
                          <w:pPr>
                            <w:jc w:val="center"/>
                            <w:rPr>
                              <w:rFonts w:ascii="Times New Roman" w:hAnsi="Times New Roman" w:cs="Times New Roman"/>
                              <w:b/>
                              <w:bCs/>
                              <w:sz w:val="36"/>
                              <w:szCs w:val="36"/>
                            </w:rPr>
                          </w:pPr>
                          <w:r w:rsidRPr="00CF56E6">
                            <w:rPr>
                              <w:rFonts w:ascii="Times New Roman" w:hAnsi="Times New Roman" w:cs="Times New Roman"/>
                              <w:b/>
                              <w:bCs/>
                              <w:sz w:val="36"/>
                              <w:szCs w:val="36"/>
                            </w:rPr>
                            <w:t>The Impact of social media on Consumer Engagement and Interaction: A Case Study of the Automobile Industry – Toyota</w:t>
                          </w:r>
                        </w:p>
                        <w:p w14:paraId="36CE49CF" w14:textId="6A320451" w:rsidR="00492430" w:rsidRDefault="00492430">
                          <w:pPr>
                            <w:spacing w:before="120"/>
                            <w:rPr>
                              <w:color w:val="404040" w:themeColor="text1" w:themeTint="BF"/>
                              <w:sz w:val="36"/>
                              <w:szCs w:val="36"/>
                            </w:rPr>
                          </w:pPr>
                        </w:p>
                      </w:txbxContent>
                    </v:textbox>
                    <w10:wrap anchorx="page" anchory="page"/>
                  </v:shape>
                </w:pict>
              </mc:Fallback>
            </mc:AlternateContent>
          </w:r>
          <w:r w:rsidRPr="0092008D">
            <w:rPr>
              <w:rFonts w:ascii="Times New Roman" w:hAnsi="Times New Roman" w:cs="Times New Roman"/>
              <w:b/>
              <w:bCs/>
              <w:sz w:val="24"/>
              <w:szCs w:val="24"/>
            </w:rPr>
            <w:br w:type="page"/>
          </w:r>
        </w:p>
      </w:sdtContent>
    </w:sdt>
    <w:sdt>
      <w:sdtPr>
        <w:rPr>
          <w:rFonts w:ascii="Times New Roman" w:eastAsiaTheme="minorHAnsi" w:hAnsi="Times New Roman" w:cs="Times New Roman"/>
          <w:color w:val="auto"/>
          <w:sz w:val="24"/>
          <w:szCs w:val="24"/>
        </w:rPr>
        <w:id w:val="1370797278"/>
        <w:docPartObj>
          <w:docPartGallery w:val="Table of Contents"/>
          <w:docPartUnique/>
        </w:docPartObj>
      </w:sdtPr>
      <w:sdtEndPr>
        <w:rPr>
          <w:b/>
          <w:bCs/>
          <w:noProof/>
        </w:rPr>
      </w:sdtEndPr>
      <w:sdtContent>
        <w:p w14:paraId="7961C27F" w14:textId="63F8DD7C" w:rsidR="00D4393C" w:rsidRDefault="00D4393C">
          <w:pPr>
            <w:pStyle w:val="TOCHeading"/>
            <w:rPr>
              <w:rFonts w:ascii="Times New Roman" w:hAnsi="Times New Roman" w:cs="Times New Roman"/>
              <w:b/>
              <w:bCs/>
              <w:color w:val="000000" w:themeColor="text1"/>
            </w:rPr>
          </w:pPr>
          <w:r w:rsidRPr="0092008D">
            <w:rPr>
              <w:rFonts w:ascii="Times New Roman" w:hAnsi="Times New Roman" w:cs="Times New Roman"/>
              <w:b/>
              <w:bCs/>
              <w:color w:val="000000" w:themeColor="text1"/>
            </w:rPr>
            <w:t>Table of Contents</w:t>
          </w:r>
        </w:p>
        <w:p w14:paraId="5D55C43F" w14:textId="77777777" w:rsidR="0092008D" w:rsidRPr="0092008D" w:rsidRDefault="0092008D" w:rsidP="0092008D"/>
        <w:p w14:paraId="393B8596" w14:textId="7F3B8C31" w:rsidR="00D4393C" w:rsidRPr="0092008D" w:rsidRDefault="00D4393C">
          <w:pPr>
            <w:pStyle w:val="TOC1"/>
            <w:tabs>
              <w:tab w:val="left" w:pos="440"/>
              <w:tab w:val="right" w:leader="dot" w:pos="9350"/>
            </w:tabs>
            <w:rPr>
              <w:rFonts w:ascii="Times New Roman" w:eastAsiaTheme="minorEastAsia" w:hAnsi="Times New Roman" w:cs="Times New Roman"/>
              <w:noProof/>
              <w:sz w:val="24"/>
              <w:szCs w:val="24"/>
            </w:rPr>
          </w:pPr>
          <w:r w:rsidRPr="0092008D">
            <w:rPr>
              <w:rFonts w:ascii="Times New Roman" w:hAnsi="Times New Roman" w:cs="Times New Roman"/>
              <w:sz w:val="24"/>
              <w:szCs w:val="24"/>
            </w:rPr>
            <w:fldChar w:fldCharType="begin"/>
          </w:r>
          <w:r w:rsidRPr="0092008D">
            <w:rPr>
              <w:rFonts w:ascii="Times New Roman" w:hAnsi="Times New Roman" w:cs="Times New Roman"/>
              <w:sz w:val="24"/>
              <w:szCs w:val="24"/>
            </w:rPr>
            <w:instrText xml:space="preserve"> TOC \o "1-3" \h \z \u </w:instrText>
          </w:r>
          <w:r w:rsidRPr="0092008D">
            <w:rPr>
              <w:rFonts w:ascii="Times New Roman" w:hAnsi="Times New Roman" w:cs="Times New Roman"/>
              <w:sz w:val="24"/>
              <w:szCs w:val="24"/>
            </w:rPr>
            <w:fldChar w:fldCharType="separate"/>
          </w:r>
          <w:hyperlink w:anchor="_Toc170561080" w:history="1">
            <w:r w:rsidRPr="0092008D">
              <w:rPr>
                <w:rStyle w:val="Hyperlink"/>
                <w:rFonts w:ascii="Times New Roman" w:hAnsi="Times New Roman" w:cs="Times New Roman"/>
                <w:noProof/>
                <w:sz w:val="24"/>
                <w:szCs w:val="24"/>
                <w:u w:val="none"/>
              </w:rPr>
              <w:t>1.</w:t>
            </w:r>
            <w:r w:rsidRPr="0092008D">
              <w:rPr>
                <w:rFonts w:ascii="Times New Roman" w:eastAsiaTheme="minorEastAsia" w:hAnsi="Times New Roman" w:cs="Times New Roman"/>
                <w:noProof/>
                <w:sz w:val="24"/>
                <w:szCs w:val="24"/>
              </w:rPr>
              <w:tab/>
            </w:r>
            <w:r w:rsidRPr="0092008D">
              <w:rPr>
                <w:rStyle w:val="Hyperlink"/>
                <w:rFonts w:ascii="Times New Roman" w:hAnsi="Times New Roman" w:cs="Times New Roman"/>
                <w:noProof/>
                <w:sz w:val="24"/>
                <w:szCs w:val="24"/>
                <w:u w:val="none"/>
              </w:rPr>
              <w:t>Introduction</w:t>
            </w:r>
            <w:r w:rsidRPr="0092008D">
              <w:rPr>
                <w:rFonts w:ascii="Times New Roman" w:hAnsi="Times New Roman" w:cs="Times New Roman"/>
                <w:noProof/>
                <w:webHidden/>
                <w:sz w:val="24"/>
                <w:szCs w:val="24"/>
              </w:rPr>
              <w:tab/>
            </w:r>
            <w:r w:rsidRPr="0092008D">
              <w:rPr>
                <w:rFonts w:ascii="Times New Roman" w:hAnsi="Times New Roman" w:cs="Times New Roman"/>
                <w:noProof/>
                <w:webHidden/>
                <w:sz w:val="24"/>
                <w:szCs w:val="24"/>
              </w:rPr>
              <w:fldChar w:fldCharType="begin"/>
            </w:r>
            <w:r w:rsidRPr="0092008D">
              <w:rPr>
                <w:rFonts w:ascii="Times New Roman" w:hAnsi="Times New Roman" w:cs="Times New Roman"/>
                <w:noProof/>
                <w:webHidden/>
                <w:sz w:val="24"/>
                <w:szCs w:val="24"/>
              </w:rPr>
              <w:instrText xml:space="preserve"> PAGEREF _Toc170561080 \h </w:instrText>
            </w:r>
            <w:r w:rsidRPr="0092008D">
              <w:rPr>
                <w:rFonts w:ascii="Times New Roman" w:hAnsi="Times New Roman" w:cs="Times New Roman"/>
                <w:noProof/>
                <w:webHidden/>
                <w:sz w:val="24"/>
                <w:szCs w:val="24"/>
              </w:rPr>
            </w:r>
            <w:r w:rsidRPr="0092008D">
              <w:rPr>
                <w:rFonts w:ascii="Times New Roman" w:hAnsi="Times New Roman" w:cs="Times New Roman"/>
                <w:noProof/>
                <w:webHidden/>
                <w:sz w:val="24"/>
                <w:szCs w:val="24"/>
              </w:rPr>
              <w:fldChar w:fldCharType="separate"/>
            </w:r>
            <w:r w:rsidRPr="0092008D">
              <w:rPr>
                <w:rFonts w:ascii="Times New Roman" w:hAnsi="Times New Roman" w:cs="Times New Roman"/>
                <w:noProof/>
                <w:webHidden/>
                <w:sz w:val="24"/>
                <w:szCs w:val="24"/>
              </w:rPr>
              <w:t>1</w:t>
            </w:r>
            <w:r w:rsidRPr="0092008D">
              <w:rPr>
                <w:rFonts w:ascii="Times New Roman" w:hAnsi="Times New Roman" w:cs="Times New Roman"/>
                <w:noProof/>
                <w:webHidden/>
                <w:sz w:val="24"/>
                <w:szCs w:val="24"/>
              </w:rPr>
              <w:fldChar w:fldCharType="end"/>
            </w:r>
          </w:hyperlink>
        </w:p>
        <w:p w14:paraId="3B809958" w14:textId="13E4FDA7" w:rsidR="00D4393C" w:rsidRPr="0092008D" w:rsidRDefault="00E11CF7">
          <w:pPr>
            <w:pStyle w:val="TOC2"/>
            <w:tabs>
              <w:tab w:val="right" w:leader="dot" w:pos="9350"/>
            </w:tabs>
            <w:rPr>
              <w:rFonts w:ascii="Times New Roman" w:eastAsiaTheme="minorEastAsia" w:hAnsi="Times New Roman" w:cs="Times New Roman"/>
              <w:noProof/>
              <w:sz w:val="24"/>
              <w:szCs w:val="24"/>
            </w:rPr>
          </w:pPr>
          <w:hyperlink w:anchor="_Toc170561081" w:history="1">
            <w:r w:rsidR="00D4393C" w:rsidRPr="0092008D">
              <w:rPr>
                <w:rStyle w:val="Hyperlink"/>
                <w:rFonts w:ascii="Times New Roman" w:hAnsi="Times New Roman" w:cs="Times New Roman"/>
                <w:noProof/>
                <w:sz w:val="24"/>
                <w:szCs w:val="24"/>
                <w:u w:val="none"/>
              </w:rPr>
              <w:t>1.1 Background of the Research</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_Toc170561081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2</w:t>
            </w:r>
            <w:r w:rsidR="00D4393C" w:rsidRPr="0092008D">
              <w:rPr>
                <w:rFonts w:ascii="Times New Roman" w:hAnsi="Times New Roman" w:cs="Times New Roman"/>
                <w:noProof/>
                <w:webHidden/>
                <w:sz w:val="24"/>
                <w:szCs w:val="24"/>
              </w:rPr>
              <w:fldChar w:fldCharType="end"/>
            </w:r>
          </w:hyperlink>
        </w:p>
        <w:p w14:paraId="4F87943E" w14:textId="4C7E042F" w:rsidR="00D4393C" w:rsidRPr="0092008D" w:rsidRDefault="00E11CF7">
          <w:pPr>
            <w:pStyle w:val="TOC2"/>
            <w:tabs>
              <w:tab w:val="right" w:leader="dot" w:pos="9350"/>
            </w:tabs>
            <w:rPr>
              <w:rFonts w:ascii="Times New Roman" w:eastAsiaTheme="minorEastAsia" w:hAnsi="Times New Roman" w:cs="Times New Roman"/>
              <w:noProof/>
              <w:sz w:val="24"/>
              <w:szCs w:val="24"/>
            </w:rPr>
          </w:pPr>
          <w:hyperlink w:anchor="_Toc170561082" w:history="1">
            <w:r w:rsidR="00D4393C" w:rsidRPr="0092008D">
              <w:rPr>
                <w:rStyle w:val="Hyperlink"/>
                <w:rFonts w:ascii="Times New Roman" w:hAnsi="Times New Roman" w:cs="Times New Roman"/>
                <w:noProof/>
                <w:sz w:val="24"/>
                <w:szCs w:val="24"/>
                <w:u w:val="none"/>
              </w:rPr>
              <w:t>1.2 Research Rationale</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_Toc170561082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2</w:t>
            </w:r>
            <w:r w:rsidR="00D4393C" w:rsidRPr="0092008D">
              <w:rPr>
                <w:rFonts w:ascii="Times New Roman" w:hAnsi="Times New Roman" w:cs="Times New Roman"/>
                <w:noProof/>
                <w:webHidden/>
                <w:sz w:val="24"/>
                <w:szCs w:val="24"/>
              </w:rPr>
              <w:fldChar w:fldCharType="end"/>
            </w:r>
          </w:hyperlink>
        </w:p>
        <w:p w14:paraId="1F4EEF1C" w14:textId="23D631B8" w:rsidR="00D4393C" w:rsidRPr="0092008D" w:rsidRDefault="00E11CF7">
          <w:pPr>
            <w:pStyle w:val="TOC2"/>
            <w:tabs>
              <w:tab w:val="right" w:leader="dot" w:pos="9350"/>
            </w:tabs>
            <w:rPr>
              <w:rFonts w:ascii="Times New Roman" w:eastAsiaTheme="minorEastAsia" w:hAnsi="Times New Roman" w:cs="Times New Roman"/>
              <w:noProof/>
              <w:sz w:val="24"/>
              <w:szCs w:val="24"/>
            </w:rPr>
          </w:pPr>
          <w:hyperlink w:anchor="_Toc170561083" w:history="1">
            <w:r w:rsidR="00D4393C" w:rsidRPr="0092008D">
              <w:rPr>
                <w:rStyle w:val="Hyperlink"/>
                <w:rFonts w:ascii="Times New Roman" w:hAnsi="Times New Roman" w:cs="Times New Roman"/>
                <w:noProof/>
                <w:sz w:val="24"/>
                <w:szCs w:val="24"/>
                <w:u w:val="none"/>
              </w:rPr>
              <w:t>1.3 Understanding the Aim and Objectives</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_Toc170561083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3</w:t>
            </w:r>
            <w:r w:rsidR="00D4393C" w:rsidRPr="0092008D">
              <w:rPr>
                <w:rFonts w:ascii="Times New Roman" w:hAnsi="Times New Roman" w:cs="Times New Roman"/>
                <w:noProof/>
                <w:webHidden/>
                <w:sz w:val="24"/>
                <w:szCs w:val="24"/>
              </w:rPr>
              <w:fldChar w:fldCharType="end"/>
            </w:r>
          </w:hyperlink>
        </w:p>
        <w:p w14:paraId="3237BDD2" w14:textId="1309FFE3" w:rsidR="00D4393C" w:rsidRPr="0092008D" w:rsidRDefault="00E11CF7">
          <w:pPr>
            <w:pStyle w:val="TOC2"/>
            <w:tabs>
              <w:tab w:val="right" w:leader="dot" w:pos="9350"/>
            </w:tabs>
            <w:rPr>
              <w:rFonts w:ascii="Times New Roman" w:eastAsiaTheme="minorEastAsia" w:hAnsi="Times New Roman" w:cs="Times New Roman"/>
              <w:noProof/>
              <w:sz w:val="24"/>
              <w:szCs w:val="24"/>
            </w:rPr>
          </w:pPr>
          <w:hyperlink w:anchor="_Toc170561084" w:history="1">
            <w:r w:rsidR="00D4393C" w:rsidRPr="0092008D">
              <w:rPr>
                <w:rStyle w:val="Hyperlink"/>
                <w:rFonts w:ascii="Times New Roman" w:hAnsi="Times New Roman" w:cs="Times New Roman"/>
                <w:noProof/>
                <w:sz w:val="24"/>
                <w:szCs w:val="24"/>
                <w:u w:val="none"/>
              </w:rPr>
              <w:t>1.4 Formulating Research Questions</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_Toc170561084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3</w:t>
            </w:r>
            <w:r w:rsidR="00D4393C" w:rsidRPr="0092008D">
              <w:rPr>
                <w:rFonts w:ascii="Times New Roman" w:hAnsi="Times New Roman" w:cs="Times New Roman"/>
                <w:noProof/>
                <w:webHidden/>
                <w:sz w:val="24"/>
                <w:szCs w:val="24"/>
              </w:rPr>
              <w:fldChar w:fldCharType="end"/>
            </w:r>
          </w:hyperlink>
        </w:p>
        <w:p w14:paraId="1F79E10E" w14:textId="7DC69724" w:rsidR="00D4393C" w:rsidRPr="0092008D" w:rsidRDefault="00E11CF7">
          <w:pPr>
            <w:pStyle w:val="TOC1"/>
            <w:tabs>
              <w:tab w:val="left" w:pos="440"/>
              <w:tab w:val="right" w:leader="dot" w:pos="9350"/>
            </w:tabs>
            <w:rPr>
              <w:rFonts w:ascii="Times New Roman" w:eastAsiaTheme="minorEastAsia" w:hAnsi="Times New Roman" w:cs="Times New Roman"/>
              <w:noProof/>
              <w:sz w:val="24"/>
              <w:szCs w:val="24"/>
            </w:rPr>
          </w:pPr>
          <w:hyperlink w:anchor="_Toc170561085" w:history="1">
            <w:r w:rsidR="00D4393C" w:rsidRPr="0092008D">
              <w:rPr>
                <w:rStyle w:val="Hyperlink"/>
                <w:rFonts w:ascii="Times New Roman" w:eastAsia="Times New Roman" w:hAnsi="Times New Roman" w:cs="Times New Roman"/>
                <w:noProof/>
                <w:sz w:val="24"/>
                <w:szCs w:val="24"/>
                <w:u w:val="none"/>
              </w:rPr>
              <w:t>2.</w:t>
            </w:r>
            <w:r w:rsidR="00D4393C" w:rsidRPr="0092008D">
              <w:rPr>
                <w:rFonts w:ascii="Times New Roman" w:eastAsiaTheme="minorEastAsia" w:hAnsi="Times New Roman" w:cs="Times New Roman"/>
                <w:noProof/>
                <w:sz w:val="24"/>
                <w:szCs w:val="24"/>
              </w:rPr>
              <w:tab/>
            </w:r>
            <w:r w:rsidR="00D4393C" w:rsidRPr="0092008D">
              <w:rPr>
                <w:rStyle w:val="Hyperlink"/>
                <w:rFonts w:ascii="Times New Roman" w:eastAsia="Times New Roman" w:hAnsi="Times New Roman" w:cs="Times New Roman"/>
                <w:noProof/>
                <w:sz w:val="24"/>
                <w:szCs w:val="24"/>
                <w:u w:val="none"/>
              </w:rPr>
              <w:t>Methodology</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_Toc170561085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4</w:t>
            </w:r>
            <w:r w:rsidR="00D4393C" w:rsidRPr="0092008D">
              <w:rPr>
                <w:rFonts w:ascii="Times New Roman" w:hAnsi="Times New Roman" w:cs="Times New Roman"/>
                <w:noProof/>
                <w:webHidden/>
                <w:sz w:val="24"/>
                <w:szCs w:val="24"/>
              </w:rPr>
              <w:fldChar w:fldCharType="end"/>
            </w:r>
          </w:hyperlink>
        </w:p>
        <w:p w14:paraId="21BB9FAB" w14:textId="7E6BBB32" w:rsidR="00D4393C" w:rsidRPr="0092008D" w:rsidRDefault="00E11CF7">
          <w:pPr>
            <w:pStyle w:val="TOC2"/>
            <w:tabs>
              <w:tab w:val="right" w:leader="dot" w:pos="9350"/>
            </w:tabs>
            <w:rPr>
              <w:rFonts w:ascii="Times New Roman" w:eastAsiaTheme="minorEastAsia" w:hAnsi="Times New Roman" w:cs="Times New Roman"/>
              <w:noProof/>
              <w:sz w:val="24"/>
              <w:szCs w:val="24"/>
            </w:rPr>
          </w:pPr>
          <w:hyperlink w:anchor="_Toc170561086" w:history="1">
            <w:r w:rsidR="00D4393C" w:rsidRPr="0092008D">
              <w:rPr>
                <w:rStyle w:val="Hyperlink"/>
                <w:rFonts w:ascii="Times New Roman" w:hAnsi="Times New Roman" w:cs="Times New Roman"/>
                <w:noProof/>
                <w:sz w:val="24"/>
                <w:szCs w:val="24"/>
                <w:u w:val="none"/>
              </w:rPr>
              <w:t>2.1 Research Approach: Qualitative, Quantitative, or Mixed Methods</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_Toc170561086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4</w:t>
            </w:r>
            <w:r w:rsidR="00D4393C" w:rsidRPr="0092008D">
              <w:rPr>
                <w:rFonts w:ascii="Times New Roman" w:hAnsi="Times New Roman" w:cs="Times New Roman"/>
                <w:noProof/>
                <w:webHidden/>
                <w:sz w:val="24"/>
                <w:szCs w:val="24"/>
              </w:rPr>
              <w:fldChar w:fldCharType="end"/>
            </w:r>
          </w:hyperlink>
        </w:p>
        <w:p w14:paraId="35E924D6" w14:textId="5759DA10" w:rsidR="00D4393C" w:rsidRPr="0092008D" w:rsidRDefault="00E11CF7">
          <w:pPr>
            <w:pStyle w:val="TOC2"/>
            <w:tabs>
              <w:tab w:val="right" w:leader="dot" w:pos="9350"/>
            </w:tabs>
            <w:rPr>
              <w:rFonts w:ascii="Times New Roman" w:eastAsiaTheme="minorEastAsia" w:hAnsi="Times New Roman" w:cs="Times New Roman"/>
              <w:noProof/>
              <w:sz w:val="24"/>
              <w:szCs w:val="24"/>
            </w:rPr>
          </w:pPr>
          <w:hyperlink w:anchor="_Toc170561087" w:history="1">
            <w:r w:rsidR="00D4393C" w:rsidRPr="0092008D">
              <w:rPr>
                <w:rStyle w:val="Hyperlink"/>
                <w:rFonts w:ascii="Times New Roman" w:hAnsi="Times New Roman" w:cs="Times New Roman"/>
                <w:noProof/>
                <w:sz w:val="24"/>
                <w:szCs w:val="24"/>
                <w:u w:val="none"/>
              </w:rPr>
              <w:t>2.2 Data Collection Methods: Surveys, Interviews, Case Studies</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_Toc170561087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4</w:t>
            </w:r>
            <w:r w:rsidR="00D4393C" w:rsidRPr="0092008D">
              <w:rPr>
                <w:rFonts w:ascii="Times New Roman" w:hAnsi="Times New Roman" w:cs="Times New Roman"/>
                <w:noProof/>
                <w:webHidden/>
                <w:sz w:val="24"/>
                <w:szCs w:val="24"/>
              </w:rPr>
              <w:fldChar w:fldCharType="end"/>
            </w:r>
          </w:hyperlink>
        </w:p>
        <w:p w14:paraId="4C36E4AE" w14:textId="010F6536" w:rsidR="00D4393C" w:rsidRPr="0092008D" w:rsidRDefault="00E11CF7">
          <w:pPr>
            <w:pStyle w:val="TOC2"/>
            <w:tabs>
              <w:tab w:val="right" w:leader="dot" w:pos="9350"/>
            </w:tabs>
            <w:rPr>
              <w:rFonts w:ascii="Times New Roman" w:eastAsiaTheme="minorEastAsia" w:hAnsi="Times New Roman" w:cs="Times New Roman"/>
              <w:noProof/>
              <w:sz w:val="24"/>
              <w:szCs w:val="24"/>
            </w:rPr>
          </w:pPr>
          <w:hyperlink w:anchor="_Toc170561088" w:history="1">
            <w:r w:rsidR="00D4393C" w:rsidRPr="0092008D">
              <w:rPr>
                <w:rStyle w:val="Hyperlink"/>
                <w:rFonts w:ascii="Times New Roman" w:hAnsi="Times New Roman" w:cs="Times New Roman"/>
                <w:noProof/>
                <w:sz w:val="24"/>
                <w:szCs w:val="24"/>
                <w:u w:val="none"/>
              </w:rPr>
              <w:t>2.3 Sampling Technique</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_Toc170561088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4</w:t>
            </w:r>
            <w:r w:rsidR="00D4393C" w:rsidRPr="0092008D">
              <w:rPr>
                <w:rFonts w:ascii="Times New Roman" w:hAnsi="Times New Roman" w:cs="Times New Roman"/>
                <w:noProof/>
                <w:webHidden/>
                <w:sz w:val="24"/>
                <w:szCs w:val="24"/>
              </w:rPr>
              <w:fldChar w:fldCharType="end"/>
            </w:r>
          </w:hyperlink>
        </w:p>
        <w:p w14:paraId="70EFD73A" w14:textId="428C5B36" w:rsidR="00D4393C" w:rsidRPr="0092008D" w:rsidRDefault="00E11CF7">
          <w:pPr>
            <w:pStyle w:val="TOC2"/>
            <w:tabs>
              <w:tab w:val="right" w:leader="dot" w:pos="9350"/>
            </w:tabs>
            <w:rPr>
              <w:rFonts w:ascii="Times New Roman" w:eastAsiaTheme="minorEastAsia" w:hAnsi="Times New Roman" w:cs="Times New Roman"/>
              <w:noProof/>
              <w:sz w:val="24"/>
              <w:szCs w:val="24"/>
            </w:rPr>
          </w:pPr>
          <w:hyperlink w:anchor="_Toc170561089" w:history="1">
            <w:r w:rsidR="00D4393C" w:rsidRPr="0092008D">
              <w:rPr>
                <w:rStyle w:val="Hyperlink"/>
                <w:rFonts w:ascii="Times New Roman" w:hAnsi="Times New Roman" w:cs="Times New Roman"/>
                <w:noProof/>
                <w:sz w:val="24"/>
                <w:szCs w:val="24"/>
                <w:u w:val="none"/>
              </w:rPr>
              <w:t>2.4 Data Analysis Techniques</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_Toc170561089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5</w:t>
            </w:r>
            <w:r w:rsidR="00D4393C" w:rsidRPr="0092008D">
              <w:rPr>
                <w:rFonts w:ascii="Times New Roman" w:hAnsi="Times New Roman" w:cs="Times New Roman"/>
                <w:noProof/>
                <w:webHidden/>
                <w:sz w:val="24"/>
                <w:szCs w:val="24"/>
              </w:rPr>
              <w:fldChar w:fldCharType="end"/>
            </w:r>
          </w:hyperlink>
        </w:p>
        <w:p w14:paraId="3C20BB1D" w14:textId="77552B27" w:rsidR="00D4393C" w:rsidRPr="0092008D" w:rsidRDefault="00E11CF7">
          <w:pPr>
            <w:pStyle w:val="TOC1"/>
            <w:tabs>
              <w:tab w:val="left" w:pos="440"/>
              <w:tab w:val="right" w:leader="dot" w:pos="9350"/>
            </w:tabs>
            <w:rPr>
              <w:rFonts w:ascii="Times New Roman" w:eastAsiaTheme="minorEastAsia" w:hAnsi="Times New Roman" w:cs="Times New Roman"/>
              <w:noProof/>
              <w:sz w:val="24"/>
              <w:szCs w:val="24"/>
            </w:rPr>
          </w:pPr>
          <w:hyperlink w:anchor="_Toc170561090" w:history="1">
            <w:r w:rsidR="00D4393C" w:rsidRPr="0092008D">
              <w:rPr>
                <w:rStyle w:val="Hyperlink"/>
                <w:rFonts w:ascii="Times New Roman" w:hAnsi="Times New Roman" w:cs="Times New Roman"/>
                <w:noProof/>
                <w:sz w:val="24"/>
                <w:szCs w:val="24"/>
                <w:u w:val="none"/>
              </w:rPr>
              <w:t>3.</w:t>
            </w:r>
            <w:r w:rsidR="00D4393C" w:rsidRPr="0092008D">
              <w:rPr>
                <w:rFonts w:ascii="Times New Roman" w:eastAsiaTheme="minorEastAsia" w:hAnsi="Times New Roman" w:cs="Times New Roman"/>
                <w:noProof/>
                <w:sz w:val="24"/>
                <w:szCs w:val="24"/>
              </w:rPr>
              <w:tab/>
            </w:r>
            <w:r w:rsidR="00D4393C" w:rsidRPr="0092008D">
              <w:rPr>
                <w:rStyle w:val="Hyperlink"/>
                <w:rFonts w:ascii="Times New Roman" w:hAnsi="Times New Roman" w:cs="Times New Roman"/>
                <w:noProof/>
                <w:sz w:val="24"/>
                <w:szCs w:val="24"/>
                <w:u w:val="none"/>
              </w:rPr>
              <w:t>Preliminary Literature Search</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_Toc170561090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5</w:t>
            </w:r>
            <w:r w:rsidR="00D4393C" w:rsidRPr="0092008D">
              <w:rPr>
                <w:rFonts w:ascii="Times New Roman" w:hAnsi="Times New Roman" w:cs="Times New Roman"/>
                <w:noProof/>
                <w:webHidden/>
                <w:sz w:val="24"/>
                <w:szCs w:val="24"/>
              </w:rPr>
              <w:fldChar w:fldCharType="end"/>
            </w:r>
          </w:hyperlink>
        </w:p>
        <w:p w14:paraId="4EB728DE" w14:textId="2668A4B7" w:rsidR="00D4393C" w:rsidRPr="0092008D" w:rsidRDefault="00E11CF7">
          <w:pPr>
            <w:pStyle w:val="TOC2"/>
            <w:tabs>
              <w:tab w:val="right" w:leader="dot" w:pos="9350"/>
            </w:tabs>
            <w:rPr>
              <w:rFonts w:ascii="Times New Roman" w:eastAsiaTheme="minorEastAsia" w:hAnsi="Times New Roman" w:cs="Times New Roman"/>
              <w:noProof/>
              <w:sz w:val="24"/>
              <w:szCs w:val="24"/>
            </w:rPr>
          </w:pPr>
          <w:hyperlink w:anchor="_Toc170561091" w:history="1">
            <w:r w:rsidR="00D4393C" w:rsidRPr="0092008D">
              <w:rPr>
                <w:rStyle w:val="Hyperlink"/>
                <w:rFonts w:ascii="Times New Roman" w:hAnsi="Times New Roman" w:cs="Times New Roman"/>
                <w:noProof/>
                <w:sz w:val="24"/>
                <w:szCs w:val="24"/>
                <w:u w:val="none"/>
              </w:rPr>
              <w:t>3.1 Setting Your Topic in Context</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_Toc170561091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5</w:t>
            </w:r>
            <w:r w:rsidR="00D4393C" w:rsidRPr="0092008D">
              <w:rPr>
                <w:rFonts w:ascii="Times New Roman" w:hAnsi="Times New Roman" w:cs="Times New Roman"/>
                <w:noProof/>
                <w:webHidden/>
                <w:sz w:val="24"/>
                <w:szCs w:val="24"/>
              </w:rPr>
              <w:fldChar w:fldCharType="end"/>
            </w:r>
          </w:hyperlink>
        </w:p>
        <w:p w14:paraId="63A7A49D" w14:textId="5486B10B" w:rsidR="00D4393C" w:rsidRPr="0092008D" w:rsidRDefault="00E11CF7">
          <w:pPr>
            <w:pStyle w:val="TOC2"/>
            <w:tabs>
              <w:tab w:val="right" w:leader="dot" w:pos="9350"/>
            </w:tabs>
            <w:rPr>
              <w:rFonts w:ascii="Times New Roman" w:eastAsiaTheme="minorEastAsia" w:hAnsi="Times New Roman" w:cs="Times New Roman"/>
              <w:noProof/>
              <w:sz w:val="24"/>
              <w:szCs w:val="24"/>
            </w:rPr>
          </w:pPr>
          <w:hyperlink w:anchor="_Toc170561092" w:history="1">
            <w:r w:rsidR="00D4393C" w:rsidRPr="0092008D">
              <w:rPr>
                <w:rStyle w:val="Hyperlink"/>
                <w:rFonts w:ascii="Times New Roman" w:hAnsi="Times New Roman" w:cs="Times New Roman"/>
                <w:noProof/>
                <w:sz w:val="24"/>
                <w:szCs w:val="24"/>
                <w:u w:val="none"/>
              </w:rPr>
              <w:t>3.2 Highlighting Gaps in Knowledge</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_Toc170561092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5</w:t>
            </w:r>
            <w:r w:rsidR="00D4393C" w:rsidRPr="0092008D">
              <w:rPr>
                <w:rFonts w:ascii="Times New Roman" w:hAnsi="Times New Roman" w:cs="Times New Roman"/>
                <w:noProof/>
                <w:webHidden/>
                <w:sz w:val="24"/>
                <w:szCs w:val="24"/>
              </w:rPr>
              <w:fldChar w:fldCharType="end"/>
            </w:r>
          </w:hyperlink>
        </w:p>
        <w:p w14:paraId="3162FE51" w14:textId="31AAA5A4" w:rsidR="00D4393C" w:rsidRPr="0092008D" w:rsidRDefault="00E11CF7">
          <w:pPr>
            <w:pStyle w:val="TOC2"/>
            <w:tabs>
              <w:tab w:val="right" w:leader="dot" w:pos="9350"/>
            </w:tabs>
            <w:rPr>
              <w:rFonts w:ascii="Times New Roman" w:eastAsiaTheme="minorEastAsia" w:hAnsi="Times New Roman" w:cs="Times New Roman"/>
              <w:noProof/>
              <w:sz w:val="24"/>
              <w:szCs w:val="24"/>
            </w:rPr>
          </w:pPr>
          <w:hyperlink w:anchor="_Toc170561093" w:history="1">
            <w:r w:rsidR="00D4393C" w:rsidRPr="0092008D">
              <w:rPr>
                <w:rStyle w:val="Hyperlink"/>
                <w:rFonts w:ascii="Times New Roman" w:hAnsi="Times New Roman" w:cs="Times New Roman"/>
                <w:noProof/>
                <w:sz w:val="24"/>
                <w:szCs w:val="24"/>
                <w:u w:val="none"/>
              </w:rPr>
              <w:t>3.3 Theoretical Framework</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_Toc170561093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5</w:t>
            </w:r>
            <w:r w:rsidR="00D4393C" w:rsidRPr="0092008D">
              <w:rPr>
                <w:rFonts w:ascii="Times New Roman" w:hAnsi="Times New Roman" w:cs="Times New Roman"/>
                <w:noProof/>
                <w:webHidden/>
                <w:sz w:val="24"/>
                <w:szCs w:val="24"/>
              </w:rPr>
              <w:fldChar w:fldCharType="end"/>
            </w:r>
          </w:hyperlink>
        </w:p>
        <w:p w14:paraId="3DC336C1" w14:textId="3A0F792F" w:rsidR="00D4393C" w:rsidRPr="0092008D" w:rsidRDefault="00E11CF7">
          <w:pPr>
            <w:pStyle w:val="TOC1"/>
            <w:tabs>
              <w:tab w:val="left" w:pos="440"/>
              <w:tab w:val="right" w:leader="dot" w:pos="9350"/>
            </w:tabs>
            <w:rPr>
              <w:rFonts w:ascii="Times New Roman" w:eastAsiaTheme="minorEastAsia" w:hAnsi="Times New Roman" w:cs="Times New Roman"/>
              <w:noProof/>
              <w:sz w:val="24"/>
              <w:szCs w:val="24"/>
            </w:rPr>
          </w:pPr>
          <w:hyperlink w:anchor="_Toc170561094" w:history="1">
            <w:r w:rsidR="00D4393C" w:rsidRPr="0092008D">
              <w:rPr>
                <w:rStyle w:val="Hyperlink"/>
                <w:rFonts w:ascii="Times New Roman" w:hAnsi="Times New Roman" w:cs="Times New Roman"/>
                <w:noProof/>
                <w:sz w:val="24"/>
                <w:szCs w:val="24"/>
                <w:u w:val="none"/>
              </w:rPr>
              <w:t>4.</w:t>
            </w:r>
            <w:r w:rsidR="00D4393C" w:rsidRPr="0092008D">
              <w:rPr>
                <w:rFonts w:ascii="Times New Roman" w:eastAsiaTheme="minorEastAsia" w:hAnsi="Times New Roman" w:cs="Times New Roman"/>
                <w:noProof/>
                <w:sz w:val="24"/>
                <w:szCs w:val="24"/>
              </w:rPr>
              <w:tab/>
            </w:r>
            <w:r w:rsidR="00D4393C" w:rsidRPr="0092008D">
              <w:rPr>
                <w:rStyle w:val="Hyperlink"/>
                <w:rFonts w:ascii="Times New Roman" w:hAnsi="Times New Roman" w:cs="Times New Roman"/>
                <w:noProof/>
                <w:sz w:val="24"/>
                <w:szCs w:val="24"/>
                <w:u w:val="none"/>
              </w:rPr>
              <w:t>Risks</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_Toc170561094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6</w:t>
            </w:r>
            <w:r w:rsidR="00D4393C" w:rsidRPr="0092008D">
              <w:rPr>
                <w:rFonts w:ascii="Times New Roman" w:hAnsi="Times New Roman" w:cs="Times New Roman"/>
                <w:noProof/>
                <w:webHidden/>
                <w:sz w:val="24"/>
                <w:szCs w:val="24"/>
              </w:rPr>
              <w:fldChar w:fldCharType="end"/>
            </w:r>
          </w:hyperlink>
        </w:p>
        <w:p w14:paraId="05184EFA" w14:textId="3D448C8F" w:rsidR="00D4393C" w:rsidRPr="0092008D" w:rsidRDefault="00E11CF7">
          <w:pPr>
            <w:pStyle w:val="TOC1"/>
            <w:tabs>
              <w:tab w:val="right" w:leader="dot" w:pos="9350"/>
            </w:tabs>
            <w:rPr>
              <w:rFonts w:ascii="Times New Roman" w:eastAsiaTheme="minorEastAsia" w:hAnsi="Times New Roman" w:cs="Times New Roman"/>
              <w:noProof/>
              <w:sz w:val="24"/>
              <w:szCs w:val="24"/>
            </w:rPr>
          </w:pPr>
          <w:hyperlink w:anchor="_Toc170561095" w:history="1">
            <w:r w:rsidR="00D4393C" w:rsidRPr="0092008D">
              <w:rPr>
                <w:rStyle w:val="Hyperlink"/>
                <w:rFonts w:ascii="Times New Roman" w:hAnsi="Times New Roman" w:cs="Times New Roman"/>
                <w:noProof/>
                <w:sz w:val="24"/>
                <w:szCs w:val="24"/>
                <w:u w:val="none"/>
              </w:rPr>
              <w:t>5.  Timeframe - Gantt Chart</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_Toc170561095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6</w:t>
            </w:r>
            <w:r w:rsidR="00D4393C" w:rsidRPr="0092008D">
              <w:rPr>
                <w:rFonts w:ascii="Times New Roman" w:hAnsi="Times New Roman" w:cs="Times New Roman"/>
                <w:noProof/>
                <w:webHidden/>
                <w:sz w:val="24"/>
                <w:szCs w:val="24"/>
              </w:rPr>
              <w:fldChar w:fldCharType="end"/>
            </w:r>
          </w:hyperlink>
        </w:p>
        <w:p w14:paraId="109A7D87" w14:textId="56C2C520" w:rsidR="00D4393C" w:rsidRPr="0092008D" w:rsidRDefault="00E11CF7">
          <w:pPr>
            <w:pStyle w:val="TOC2"/>
            <w:tabs>
              <w:tab w:val="right" w:leader="dot" w:pos="9350"/>
            </w:tabs>
            <w:rPr>
              <w:rFonts w:ascii="Times New Roman" w:eastAsiaTheme="minorEastAsia" w:hAnsi="Times New Roman" w:cs="Times New Roman"/>
              <w:noProof/>
              <w:sz w:val="24"/>
              <w:szCs w:val="24"/>
            </w:rPr>
          </w:pPr>
          <w:hyperlink w:anchor="_Toc170561096" w:history="1">
            <w:r w:rsidR="00D4393C" w:rsidRPr="0092008D">
              <w:rPr>
                <w:rStyle w:val="Hyperlink"/>
                <w:rFonts w:ascii="Times New Roman" w:hAnsi="Times New Roman" w:cs="Times New Roman"/>
                <w:noProof/>
                <w:sz w:val="24"/>
                <w:szCs w:val="24"/>
                <w:u w:val="none"/>
              </w:rPr>
              <w:t>5.1 Project Timeline</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_Toc170561096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6</w:t>
            </w:r>
            <w:r w:rsidR="00D4393C" w:rsidRPr="0092008D">
              <w:rPr>
                <w:rFonts w:ascii="Times New Roman" w:hAnsi="Times New Roman" w:cs="Times New Roman"/>
                <w:noProof/>
                <w:webHidden/>
                <w:sz w:val="24"/>
                <w:szCs w:val="24"/>
              </w:rPr>
              <w:fldChar w:fldCharType="end"/>
            </w:r>
          </w:hyperlink>
        </w:p>
        <w:p w14:paraId="11CE5A12" w14:textId="011D7398" w:rsidR="00D4393C" w:rsidRPr="0092008D" w:rsidRDefault="00E11CF7">
          <w:pPr>
            <w:pStyle w:val="TOC2"/>
            <w:tabs>
              <w:tab w:val="right" w:leader="dot" w:pos="9350"/>
            </w:tabs>
            <w:rPr>
              <w:rFonts w:ascii="Times New Roman" w:eastAsiaTheme="minorEastAsia" w:hAnsi="Times New Roman" w:cs="Times New Roman"/>
              <w:noProof/>
              <w:sz w:val="24"/>
              <w:szCs w:val="24"/>
            </w:rPr>
          </w:pPr>
          <w:hyperlink w:anchor="_Toc170561097" w:history="1">
            <w:r w:rsidR="00D4393C" w:rsidRPr="0092008D">
              <w:rPr>
                <w:rStyle w:val="Hyperlink"/>
                <w:rFonts w:ascii="Times New Roman" w:hAnsi="Times New Roman" w:cs="Times New Roman"/>
                <w:noProof/>
                <w:sz w:val="24"/>
                <w:szCs w:val="24"/>
                <w:u w:val="none"/>
              </w:rPr>
              <w:t>5.2 Milestones and Activities</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_Toc170561097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6</w:t>
            </w:r>
            <w:r w:rsidR="00D4393C" w:rsidRPr="0092008D">
              <w:rPr>
                <w:rFonts w:ascii="Times New Roman" w:hAnsi="Times New Roman" w:cs="Times New Roman"/>
                <w:noProof/>
                <w:webHidden/>
                <w:sz w:val="24"/>
                <w:szCs w:val="24"/>
              </w:rPr>
              <w:fldChar w:fldCharType="end"/>
            </w:r>
          </w:hyperlink>
        </w:p>
        <w:p w14:paraId="34621698" w14:textId="76A0B821" w:rsidR="00D4393C" w:rsidRPr="0092008D" w:rsidRDefault="00E11CF7">
          <w:pPr>
            <w:pStyle w:val="TOC1"/>
            <w:tabs>
              <w:tab w:val="right" w:leader="dot" w:pos="9350"/>
            </w:tabs>
            <w:rPr>
              <w:rFonts w:ascii="Times New Roman" w:eastAsiaTheme="minorEastAsia" w:hAnsi="Times New Roman" w:cs="Times New Roman"/>
              <w:noProof/>
              <w:sz w:val="24"/>
              <w:szCs w:val="24"/>
            </w:rPr>
          </w:pPr>
          <w:hyperlink w:anchor="_Toc170561098" w:history="1">
            <w:r w:rsidR="00D4393C" w:rsidRPr="0092008D">
              <w:rPr>
                <w:rStyle w:val="Hyperlink"/>
                <w:rFonts w:ascii="Times New Roman" w:hAnsi="Times New Roman" w:cs="Times New Roman"/>
                <w:noProof/>
                <w:sz w:val="24"/>
                <w:szCs w:val="24"/>
                <w:u w:val="none"/>
              </w:rPr>
              <w:t>6. Conclusion</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_Toc170561098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7</w:t>
            </w:r>
            <w:r w:rsidR="00D4393C" w:rsidRPr="0092008D">
              <w:rPr>
                <w:rFonts w:ascii="Times New Roman" w:hAnsi="Times New Roman" w:cs="Times New Roman"/>
                <w:noProof/>
                <w:webHidden/>
                <w:sz w:val="24"/>
                <w:szCs w:val="24"/>
              </w:rPr>
              <w:fldChar w:fldCharType="end"/>
            </w:r>
          </w:hyperlink>
        </w:p>
        <w:p w14:paraId="32098595" w14:textId="67A51E9E" w:rsidR="00D4393C" w:rsidRPr="0092008D" w:rsidRDefault="00E11CF7">
          <w:pPr>
            <w:pStyle w:val="TOC1"/>
            <w:tabs>
              <w:tab w:val="right" w:leader="dot" w:pos="9350"/>
            </w:tabs>
            <w:rPr>
              <w:rFonts w:ascii="Times New Roman" w:eastAsiaTheme="minorEastAsia" w:hAnsi="Times New Roman" w:cs="Times New Roman"/>
              <w:noProof/>
              <w:sz w:val="24"/>
              <w:szCs w:val="24"/>
            </w:rPr>
          </w:pPr>
          <w:hyperlink w:anchor="_Toc170561099" w:history="1">
            <w:r w:rsidR="00D4393C" w:rsidRPr="0092008D">
              <w:rPr>
                <w:rStyle w:val="Hyperlink"/>
                <w:rFonts w:ascii="Times New Roman" w:hAnsi="Times New Roman" w:cs="Times New Roman"/>
                <w:bCs/>
                <w:noProof/>
                <w:sz w:val="24"/>
                <w:szCs w:val="24"/>
                <w:u w:val="none"/>
              </w:rPr>
              <w:t>7.  References</w:t>
            </w:r>
            <w:r w:rsidR="00D4393C" w:rsidRPr="0092008D">
              <w:rPr>
                <w:rFonts w:ascii="Times New Roman" w:hAnsi="Times New Roman" w:cs="Times New Roman"/>
                <w:noProof/>
                <w:webHidden/>
                <w:sz w:val="24"/>
                <w:szCs w:val="24"/>
              </w:rPr>
              <w:tab/>
            </w:r>
            <w:r w:rsidR="00D4393C" w:rsidRPr="0092008D">
              <w:rPr>
                <w:rFonts w:ascii="Times New Roman" w:hAnsi="Times New Roman" w:cs="Times New Roman"/>
                <w:noProof/>
                <w:webHidden/>
                <w:sz w:val="24"/>
                <w:szCs w:val="24"/>
              </w:rPr>
              <w:fldChar w:fldCharType="begin"/>
            </w:r>
            <w:r w:rsidR="00D4393C" w:rsidRPr="0092008D">
              <w:rPr>
                <w:rFonts w:ascii="Times New Roman" w:hAnsi="Times New Roman" w:cs="Times New Roman"/>
                <w:noProof/>
                <w:webHidden/>
                <w:sz w:val="24"/>
                <w:szCs w:val="24"/>
              </w:rPr>
              <w:instrText xml:space="preserve"> PAGEREF _Toc170561099 \h </w:instrText>
            </w:r>
            <w:r w:rsidR="00D4393C" w:rsidRPr="0092008D">
              <w:rPr>
                <w:rFonts w:ascii="Times New Roman" w:hAnsi="Times New Roman" w:cs="Times New Roman"/>
                <w:noProof/>
                <w:webHidden/>
                <w:sz w:val="24"/>
                <w:szCs w:val="24"/>
              </w:rPr>
            </w:r>
            <w:r w:rsidR="00D4393C" w:rsidRPr="0092008D">
              <w:rPr>
                <w:rFonts w:ascii="Times New Roman" w:hAnsi="Times New Roman" w:cs="Times New Roman"/>
                <w:noProof/>
                <w:webHidden/>
                <w:sz w:val="24"/>
                <w:szCs w:val="24"/>
              </w:rPr>
              <w:fldChar w:fldCharType="separate"/>
            </w:r>
            <w:r w:rsidR="00D4393C" w:rsidRPr="0092008D">
              <w:rPr>
                <w:rFonts w:ascii="Times New Roman" w:hAnsi="Times New Roman" w:cs="Times New Roman"/>
                <w:noProof/>
                <w:webHidden/>
                <w:sz w:val="24"/>
                <w:szCs w:val="24"/>
              </w:rPr>
              <w:t>8</w:t>
            </w:r>
            <w:r w:rsidR="00D4393C" w:rsidRPr="0092008D">
              <w:rPr>
                <w:rFonts w:ascii="Times New Roman" w:hAnsi="Times New Roman" w:cs="Times New Roman"/>
                <w:noProof/>
                <w:webHidden/>
                <w:sz w:val="24"/>
                <w:szCs w:val="24"/>
              </w:rPr>
              <w:fldChar w:fldCharType="end"/>
            </w:r>
          </w:hyperlink>
        </w:p>
        <w:p w14:paraId="366F8C9B" w14:textId="44948F1B" w:rsidR="00D4393C" w:rsidRPr="0092008D" w:rsidRDefault="00D4393C">
          <w:pPr>
            <w:rPr>
              <w:rFonts w:ascii="Times New Roman" w:hAnsi="Times New Roman" w:cs="Times New Roman"/>
              <w:sz w:val="24"/>
              <w:szCs w:val="24"/>
            </w:rPr>
          </w:pPr>
          <w:r w:rsidRPr="0092008D">
            <w:rPr>
              <w:rFonts w:ascii="Times New Roman" w:hAnsi="Times New Roman" w:cs="Times New Roman"/>
              <w:b/>
              <w:bCs/>
              <w:noProof/>
              <w:sz w:val="24"/>
              <w:szCs w:val="24"/>
            </w:rPr>
            <w:fldChar w:fldCharType="end"/>
          </w:r>
        </w:p>
      </w:sdtContent>
    </w:sdt>
    <w:p w14:paraId="5CEF14B2" w14:textId="77777777" w:rsidR="00504CD4" w:rsidRPr="0092008D" w:rsidRDefault="00504CD4" w:rsidP="00CF56E6">
      <w:pPr>
        <w:jc w:val="center"/>
        <w:rPr>
          <w:rFonts w:ascii="Times New Roman" w:hAnsi="Times New Roman" w:cs="Times New Roman"/>
          <w:b/>
          <w:bCs/>
          <w:sz w:val="24"/>
          <w:szCs w:val="24"/>
        </w:rPr>
      </w:pPr>
    </w:p>
    <w:p w14:paraId="26553AA9" w14:textId="36CC2C79" w:rsidR="001F3B85" w:rsidRPr="0092008D" w:rsidRDefault="001F3B85" w:rsidP="00CF56E6">
      <w:pPr>
        <w:jc w:val="both"/>
        <w:rPr>
          <w:rFonts w:ascii="Times New Roman" w:hAnsi="Times New Roman" w:cs="Times New Roman"/>
          <w:sz w:val="24"/>
          <w:szCs w:val="24"/>
        </w:rPr>
      </w:pPr>
    </w:p>
    <w:p w14:paraId="51D2EF2E" w14:textId="242E8DA8" w:rsidR="00430BD6" w:rsidRPr="0092008D" w:rsidRDefault="00430BD6" w:rsidP="00CF56E6">
      <w:pPr>
        <w:jc w:val="both"/>
        <w:rPr>
          <w:rFonts w:ascii="Times New Roman" w:hAnsi="Times New Roman" w:cs="Times New Roman"/>
          <w:sz w:val="24"/>
          <w:szCs w:val="24"/>
        </w:rPr>
      </w:pPr>
    </w:p>
    <w:p w14:paraId="28FD269F" w14:textId="3E5D1EA0" w:rsidR="00430BD6" w:rsidRPr="0092008D" w:rsidRDefault="00430BD6" w:rsidP="00CF56E6">
      <w:pPr>
        <w:jc w:val="both"/>
        <w:rPr>
          <w:rFonts w:ascii="Times New Roman" w:hAnsi="Times New Roman" w:cs="Times New Roman"/>
          <w:sz w:val="24"/>
          <w:szCs w:val="24"/>
        </w:rPr>
      </w:pPr>
    </w:p>
    <w:p w14:paraId="156CA968" w14:textId="299B9FC0" w:rsidR="00430BD6" w:rsidRPr="0092008D" w:rsidRDefault="00430BD6" w:rsidP="00CF56E6">
      <w:pPr>
        <w:jc w:val="both"/>
        <w:rPr>
          <w:rFonts w:ascii="Times New Roman" w:hAnsi="Times New Roman" w:cs="Times New Roman"/>
          <w:sz w:val="24"/>
          <w:szCs w:val="24"/>
        </w:rPr>
      </w:pPr>
    </w:p>
    <w:p w14:paraId="524C4D15" w14:textId="543611A5" w:rsidR="00BE391C" w:rsidRPr="0092008D" w:rsidRDefault="00BE391C" w:rsidP="00CF56E6">
      <w:pPr>
        <w:jc w:val="both"/>
        <w:rPr>
          <w:rFonts w:ascii="Times New Roman" w:hAnsi="Times New Roman" w:cs="Times New Roman"/>
          <w:sz w:val="24"/>
          <w:szCs w:val="24"/>
        </w:rPr>
      </w:pPr>
    </w:p>
    <w:p w14:paraId="394FB9D0" w14:textId="77777777" w:rsidR="00BE391C" w:rsidRPr="0092008D" w:rsidRDefault="00BE391C" w:rsidP="00CF56E6">
      <w:pPr>
        <w:jc w:val="both"/>
        <w:rPr>
          <w:rFonts w:ascii="Times New Roman" w:hAnsi="Times New Roman" w:cs="Times New Roman"/>
          <w:sz w:val="24"/>
          <w:szCs w:val="24"/>
        </w:rPr>
      </w:pPr>
    </w:p>
    <w:p w14:paraId="067095CE" w14:textId="77777777" w:rsidR="00430BD6" w:rsidRPr="0092008D" w:rsidRDefault="00430BD6" w:rsidP="00CF56E6">
      <w:pPr>
        <w:jc w:val="both"/>
        <w:rPr>
          <w:rFonts w:ascii="Times New Roman" w:hAnsi="Times New Roman" w:cs="Times New Roman"/>
          <w:sz w:val="24"/>
          <w:szCs w:val="24"/>
        </w:rPr>
      </w:pPr>
    </w:p>
    <w:p w14:paraId="393EDD75" w14:textId="63FBF412" w:rsidR="001F3B85" w:rsidRPr="004578A8" w:rsidRDefault="001F3B85" w:rsidP="00AB0790">
      <w:pPr>
        <w:pStyle w:val="Heading1"/>
        <w:numPr>
          <w:ilvl w:val="0"/>
          <w:numId w:val="12"/>
        </w:numPr>
        <w:rPr>
          <w:rFonts w:cs="Times New Roman"/>
          <w:szCs w:val="28"/>
        </w:rPr>
      </w:pPr>
      <w:bookmarkStart w:id="0" w:name="_Toc170561080"/>
      <w:r w:rsidRPr="004578A8">
        <w:rPr>
          <w:rFonts w:cs="Times New Roman"/>
          <w:szCs w:val="28"/>
        </w:rPr>
        <w:lastRenderedPageBreak/>
        <w:t>Introduction</w:t>
      </w:r>
      <w:bookmarkEnd w:id="0"/>
    </w:p>
    <w:p w14:paraId="1E1E4079" w14:textId="77777777" w:rsidR="00AB0790" w:rsidRPr="0092008D" w:rsidRDefault="00AB0790" w:rsidP="00CF56E6">
      <w:pPr>
        <w:jc w:val="both"/>
        <w:rPr>
          <w:rFonts w:ascii="Times New Roman" w:hAnsi="Times New Roman" w:cs="Times New Roman"/>
          <w:b/>
          <w:bCs/>
          <w:sz w:val="24"/>
          <w:szCs w:val="24"/>
        </w:rPr>
      </w:pPr>
    </w:p>
    <w:p w14:paraId="3BC2B29D" w14:textId="6DBC9E12" w:rsidR="001F3B85" w:rsidRPr="0092008D" w:rsidRDefault="00CF56E6" w:rsidP="00AB0790">
      <w:pPr>
        <w:pStyle w:val="Heading2"/>
        <w:rPr>
          <w:rFonts w:cs="Times New Roman"/>
          <w:szCs w:val="24"/>
        </w:rPr>
      </w:pPr>
      <w:bookmarkStart w:id="1" w:name="_Toc170561081"/>
      <w:r w:rsidRPr="0092008D">
        <w:rPr>
          <w:rFonts w:cs="Times New Roman"/>
          <w:szCs w:val="24"/>
        </w:rPr>
        <w:t xml:space="preserve">1.1 </w:t>
      </w:r>
      <w:r w:rsidR="001F3B85" w:rsidRPr="0092008D">
        <w:rPr>
          <w:rFonts w:cs="Times New Roman"/>
          <w:szCs w:val="24"/>
        </w:rPr>
        <w:t>Background of the Research</w:t>
      </w:r>
      <w:bookmarkEnd w:id="1"/>
    </w:p>
    <w:p w14:paraId="43417237" w14:textId="1DE8BA37" w:rsidR="00810E48" w:rsidRPr="0092008D" w:rsidRDefault="00A90974" w:rsidP="00CF56E6">
      <w:pPr>
        <w:jc w:val="both"/>
        <w:rPr>
          <w:rFonts w:ascii="Times New Roman" w:hAnsi="Times New Roman" w:cs="Times New Roman"/>
          <w:sz w:val="24"/>
          <w:szCs w:val="24"/>
        </w:rPr>
      </w:pPr>
      <w:r w:rsidRPr="0092008D">
        <w:rPr>
          <w:rFonts w:ascii="Times New Roman" w:hAnsi="Times New Roman" w:cs="Times New Roman"/>
          <w:sz w:val="24"/>
          <w:szCs w:val="24"/>
        </w:rPr>
        <w:t xml:space="preserve">The global automobile industry is estimated to be valued at roughly $3 trillion, </w:t>
      </w:r>
      <w:r w:rsidR="00440299">
        <w:rPr>
          <w:rFonts w:ascii="Times New Roman" w:hAnsi="Times New Roman" w:cs="Times New Roman"/>
          <w:sz w:val="24"/>
          <w:szCs w:val="24"/>
        </w:rPr>
        <w:t>which</w:t>
      </w:r>
      <w:r w:rsidRPr="0092008D">
        <w:rPr>
          <w:rFonts w:ascii="Times New Roman" w:hAnsi="Times New Roman" w:cs="Times New Roman"/>
          <w:sz w:val="24"/>
          <w:szCs w:val="24"/>
        </w:rPr>
        <w:t xml:space="preserve"> has </w:t>
      </w:r>
      <w:r w:rsidR="00CF56E6" w:rsidRPr="0092008D">
        <w:rPr>
          <w:rFonts w:ascii="Times New Roman" w:hAnsi="Times New Roman" w:cs="Times New Roman"/>
          <w:sz w:val="24"/>
          <w:szCs w:val="24"/>
        </w:rPr>
        <w:t>led</w:t>
      </w:r>
      <w:r w:rsidRPr="0092008D">
        <w:rPr>
          <w:rFonts w:ascii="Times New Roman" w:hAnsi="Times New Roman" w:cs="Times New Roman"/>
          <w:sz w:val="24"/>
          <w:szCs w:val="24"/>
        </w:rPr>
        <w:t xml:space="preserve"> to significant competition among automobile firms. It is a major economic sector today </w:t>
      </w:r>
      <w:r w:rsidR="00440299">
        <w:rPr>
          <w:rFonts w:ascii="Times New Roman" w:hAnsi="Times New Roman" w:cs="Times New Roman"/>
          <w:sz w:val="24"/>
          <w:szCs w:val="24"/>
        </w:rPr>
        <w:t xml:space="preserve">with intended leaders such as Toyota, Volkswagen, and General Motors along with others with its market size reaching around 5 trillion in </w:t>
      </w:r>
      <w:r w:rsidRPr="0092008D">
        <w:rPr>
          <w:rFonts w:ascii="Times New Roman" w:hAnsi="Times New Roman" w:cs="Times New Roman"/>
          <w:sz w:val="24"/>
          <w:szCs w:val="24"/>
        </w:rPr>
        <w:t>202</w:t>
      </w:r>
      <w:r w:rsidR="00B769CA" w:rsidRPr="0092008D">
        <w:rPr>
          <w:rFonts w:ascii="Times New Roman" w:hAnsi="Times New Roman" w:cs="Times New Roman"/>
          <w:sz w:val="24"/>
          <w:szCs w:val="24"/>
        </w:rPr>
        <w:t>3</w:t>
      </w:r>
      <w:r w:rsidRPr="0092008D">
        <w:rPr>
          <w:rFonts w:ascii="Times New Roman" w:hAnsi="Times New Roman" w:cs="Times New Roman"/>
          <w:sz w:val="24"/>
          <w:szCs w:val="24"/>
        </w:rPr>
        <w:t xml:space="preserve">. As one of the most innovative and sustainable automobile companies, Toyota has been turning out over 10 million vehicles </w:t>
      </w:r>
      <w:r w:rsidR="00440299">
        <w:rPr>
          <w:rFonts w:ascii="Times New Roman" w:hAnsi="Times New Roman" w:cs="Times New Roman"/>
          <w:sz w:val="24"/>
          <w:szCs w:val="24"/>
        </w:rPr>
        <w:t>annually</w:t>
      </w:r>
      <w:r w:rsidRPr="0092008D">
        <w:rPr>
          <w:rFonts w:ascii="Times New Roman" w:hAnsi="Times New Roman" w:cs="Times New Roman"/>
          <w:sz w:val="24"/>
          <w:szCs w:val="24"/>
        </w:rPr>
        <w:t xml:space="preserve"> to retain its market share </w:t>
      </w:r>
      <w:r w:rsidR="00440299">
        <w:rPr>
          <w:rFonts w:ascii="Times New Roman" w:hAnsi="Times New Roman" w:cs="Times New Roman"/>
          <w:sz w:val="24"/>
          <w:szCs w:val="24"/>
        </w:rPr>
        <w:t>as</w:t>
      </w:r>
      <w:r w:rsidRPr="0092008D">
        <w:rPr>
          <w:rFonts w:ascii="Times New Roman" w:hAnsi="Times New Roman" w:cs="Times New Roman"/>
          <w:sz w:val="24"/>
          <w:szCs w:val="24"/>
        </w:rPr>
        <w:t xml:space="preserve"> the largest automaker by sales volume</w:t>
      </w:r>
      <w:r w:rsidR="0092008D" w:rsidRPr="0092008D">
        <w:rPr>
          <w:rFonts w:ascii="Times New Roman" w:hAnsi="Times New Roman" w:cs="Times New Roman"/>
          <w:sz w:val="24"/>
          <w:szCs w:val="24"/>
        </w:rPr>
        <w:t xml:space="preserve"> </w:t>
      </w:r>
      <w:hyperlink w:anchor="a14" w:history="1">
        <w:r w:rsidR="0092008D" w:rsidRPr="0092008D">
          <w:rPr>
            <w:rStyle w:val="Hyperlink"/>
            <w:rFonts w:ascii="Times New Roman" w:hAnsi="Times New Roman" w:cs="Times New Roman"/>
            <w:sz w:val="24"/>
            <w:szCs w:val="24"/>
            <w:u w:val="none"/>
          </w:rPr>
          <w:t>(Toyota Motor Corporation, 2022)</w:t>
        </w:r>
      </w:hyperlink>
      <w:r w:rsidRPr="0092008D">
        <w:rPr>
          <w:rFonts w:ascii="Times New Roman" w:hAnsi="Times New Roman" w:cs="Times New Roman"/>
          <w:sz w:val="24"/>
          <w:szCs w:val="24"/>
        </w:rPr>
        <w:t>. Moreover, the industry competition and increasing speed of technology change and development, such as the popularization of electric vehicles and autonomous driving, require more effective communication with consumers</w:t>
      </w:r>
      <w:r w:rsidR="00D4393C" w:rsidRPr="0092008D">
        <w:rPr>
          <w:rFonts w:ascii="Times New Roman" w:hAnsi="Times New Roman" w:cs="Times New Roman"/>
          <w:sz w:val="24"/>
          <w:szCs w:val="24"/>
        </w:rPr>
        <w:t xml:space="preserve"> </w:t>
      </w:r>
      <w:hyperlink w:anchor="a10" w:history="1">
        <w:r w:rsidR="00633809" w:rsidRPr="0092008D">
          <w:rPr>
            <w:rStyle w:val="Hyperlink"/>
            <w:rFonts w:ascii="Times New Roman" w:hAnsi="Times New Roman" w:cs="Times New Roman"/>
            <w:sz w:val="24"/>
            <w:szCs w:val="24"/>
            <w:u w:val="none"/>
          </w:rPr>
          <w:t>(</w:t>
        </w:r>
        <w:r w:rsidR="00D4393C" w:rsidRPr="0092008D">
          <w:rPr>
            <w:rStyle w:val="Hyperlink"/>
            <w:rFonts w:ascii="Times New Roman" w:hAnsi="Times New Roman" w:cs="Times New Roman"/>
            <w:sz w:val="24"/>
            <w:szCs w:val="24"/>
            <w:u w:val="none"/>
          </w:rPr>
          <w:t xml:space="preserve">Raji, R. A., </w:t>
        </w:r>
        <w:proofErr w:type="spellStart"/>
        <w:r w:rsidR="00D4393C" w:rsidRPr="0092008D">
          <w:rPr>
            <w:rStyle w:val="Hyperlink"/>
            <w:rFonts w:ascii="Times New Roman" w:hAnsi="Times New Roman" w:cs="Times New Roman"/>
            <w:sz w:val="24"/>
            <w:szCs w:val="24"/>
            <w:u w:val="none"/>
          </w:rPr>
          <w:t>Mohd</w:t>
        </w:r>
        <w:proofErr w:type="spellEnd"/>
        <w:r w:rsidR="00D4393C" w:rsidRPr="0092008D">
          <w:rPr>
            <w:rStyle w:val="Hyperlink"/>
            <w:rFonts w:ascii="Times New Roman" w:hAnsi="Times New Roman" w:cs="Times New Roman"/>
            <w:sz w:val="24"/>
            <w:szCs w:val="24"/>
            <w:u w:val="none"/>
          </w:rPr>
          <w:t xml:space="preserve"> Rashid, S., </w:t>
        </w:r>
        <w:proofErr w:type="spellStart"/>
        <w:r w:rsidR="00D4393C" w:rsidRPr="0092008D">
          <w:rPr>
            <w:rStyle w:val="Hyperlink"/>
            <w:rFonts w:ascii="Times New Roman" w:hAnsi="Times New Roman" w:cs="Times New Roman"/>
            <w:sz w:val="24"/>
            <w:szCs w:val="24"/>
            <w:u w:val="none"/>
          </w:rPr>
          <w:t>Mohd</w:t>
        </w:r>
        <w:proofErr w:type="spellEnd"/>
        <w:r w:rsidR="00D4393C" w:rsidRPr="0092008D">
          <w:rPr>
            <w:rStyle w:val="Hyperlink"/>
            <w:rFonts w:ascii="Times New Roman" w:hAnsi="Times New Roman" w:cs="Times New Roman"/>
            <w:sz w:val="24"/>
            <w:szCs w:val="24"/>
            <w:u w:val="none"/>
          </w:rPr>
          <w:t xml:space="preserve"> Ishak, S., &amp; Mohamad, B, 2020)</w:t>
        </w:r>
      </w:hyperlink>
      <w:r w:rsidRPr="0092008D">
        <w:rPr>
          <w:rFonts w:ascii="Times New Roman" w:hAnsi="Times New Roman" w:cs="Times New Roman"/>
          <w:sz w:val="24"/>
          <w:szCs w:val="24"/>
        </w:rPr>
        <w:t>. For the present generation, this interaction is most often done through social media platforms with at least 4. 5 billion internet users around the world</w:t>
      </w:r>
      <w:r w:rsidR="00440299">
        <w:rPr>
          <w:rFonts w:ascii="Times New Roman" w:hAnsi="Times New Roman" w:cs="Times New Roman"/>
          <w:sz w:val="24"/>
          <w:szCs w:val="24"/>
        </w:rPr>
        <w:t>,</w:t>
      </w:r>
      <w:r w:rsidRPr="0092008D">
        <w:rPr>
          <w:rFonts w:ascii="Times New Roman" w:hAnsi="Times New Roman" w:cs="Times New Roman"/>
          <w:sz w:val="24"/>
          <w:szCs w:val="24"/>
        </w:rPr>
        <w:t xml:space="preserve"> and social media </w:t>
      </w:r>
      <w:r w:rsidR="00152CB9">
        <w:rPr>
          <w:rFonts w:ascii="Times New Roman" w:hAnsi="Times New Roman" w:cs="Times New Roman"/>
          <w:sz w:val="24"/>
          <w:szCs w:val="24"/>
        </w:rPr>
        <w:t>is</w:t>
      </w:r>
      <w:r w:rsidRPr="0092008D">
        <w:rPr>
          <w:rFonts w:ascii="Times New Roman" w:hAnsi="Times New Roman" w:cs="Times New Roman"/>
          <w:sz w:val="24"/>
          <w:szCs w:val="24"/>
        </w:rPr>
        <w:t xml:space="preserve"> the leading platform for advertisement</w:t>
      </w:r>
      <w:r w:rsidR="0092008D" w:rsidRPr="0092008D">
        <w:rPr>
          <w:rFonts w:ascii="Times New Roman" w:hAnsi="Times New Roman" w:cs="Times New Roman"/>
          <w:sz w:val="24"/>
          <w:szCs w:val="24"/>
        </w:rPr>
        <w:t xml:space="preserve"> </w:t>
      </w:r>
      <w:hyperlink w:anchor="a15" w:history="1">
        <w:r w:rsidR="0092008D" w:rsidRPr="0092008D">
          <w:rPr>
            <w:rStyle w:val="Hyperlink"/>
            <w:rFonts w:ascii="Times New Roman" w:hAnsi="Times New Roman" w:cs="Times New Roman"/>
            <w:sz w:val="24"/>
            <w:szCs w:val="24"/>
            <w:u w:val="none"/>
          </w:rPr>
          <w:t>(</w:t>
        </w:r>
        <w:proofErr w:type="spellStart"/>
        <w:r w:rsidR="0092008D" w:rsidRPr="0092008D">
          <w:rPr>
            <w:rStyle w:val="Hyperlink"/>
            <w:rFonts w:ascii="Times New Roman" w:hAnsi="Times New Roman" w:cs="Times New Roman"/>
            <w:sz w:val="24"/>
            <w:szCs w:val="24"/>
            <w:u w:val="none"/>
          </w:rPr>
          <w:t>DataReportal</w:t>
        </w:r>
        <w:proofErr w:type="spellEnd"/>
        <w:r w:rsidR="0092008D" w:rsidRPr="0092008D">
          <w:rPr>
            <w:rStyle w:val="Hyperlink"/>
            <w:rFonts w:ascii="Times New Roman" w:hAnsi="Times New Roman" w:cs="Times New Roman"/>
            <w:sz w:val="24"/>
            <w:szCs w:val="24"/>
            <w:u w:val="none"/>
          </w:rPr>
          <w:t>. (2023)</w:t>
        </w:r>
      </w:hyperlink>
      <w:r w:rsidR="0092008D" w:rsidRPr="0092008D">
        <w:rPr>
          <w:rFonts w:ascii="Times New Roman" w:hAnsi="Times New Roman" w:cs="Times New Roman"/>
          <w:sz w:val="24"/>
          <w:szCs w:val="24"/>
        </w:rPr>
        <w:t>.</w:t>
      </w:r>
      <w:r w:rsidR="00B769CA" w:rsidRPr="0092008D">
        <w:rPr>
          <w:rFonts w:ascii="Times New Roman" w:hAnsi="Times New Roman" w:cs="Times New Roman"/>
          <w:sz w:val="24"/>
          <w:szCs w:val="24"/>
        </w:rPr>
        <w:t xml:space="preserve"> </w:t>
      </w:r>
    </w:p>
    <w:p w14:paraId="30C1486B" w14:textId="2201A05E" w:rsidR="001F3B85" w:rsidRPr="0092008D" w:rsidRDefault="00A90974" w:rsidP="00CF56E6">
      <w:pPr>
        <w:jc w:val="both"/>
        <w:rPr>
          <w:rFonts w:ascii="Times New Roman" w:hAnsi="Times New Roman" w:cs="Times New Roman"/>
          <w:sz w:val="24"/>
          <w:szCs w:val="24"/>
        </w:rPr>
      </w:pPr>
      <w:r w:rsidRPr="0092008D">
        <w:rPr>
          <w:rFonts w:ascii="Times New Roman" w:hAnsi="Times New Roman" w:cs="Times New Roman"/>
          <w:sz w:val="24"/>
          <w:szCs w:val="24"/>
        </w:rPr>
        <w:t xml:space="preserve">Toyota has been effectively using </w:t>
      </w:r>
      <w:r w:rsidR="00CF56E6" w:rsidRPr="0092008D">
        <w:rPr>
          <w:rFonts w:ascii="Times New Roman" w:hAnsi="Times New Roman" w:cs="Times New Roman"/>
          <w:sz w:val="24"/>
          <w:szCs w:val="24"/>
        </w:rPr>
        <w:t>social media</w:t>
      </w:r>
      <w:r w:rsidRPr="0092008D">
        <w:rPr>
          <w:rFonts w:ascii="Times New Roman" w:hAnsi="Times New Roman" w:cs="Times New Roman"/>
          <w:sz w:val="24"/>
          <w:szCs w:val="24"/>
        </w:rPr>
        <w:t xml:space="preserve"> for its customers and covers a large population of them as per different social platforms it holds, including Facebook with more than 20 million fan </w:t>
      </w:r>
      <w:r w:rsidR="00B769CA" w:rsidRPr="0092008D">
        <w:rPr>
          <w:rFonts w:ascii="Times New Roman" w:hAnsi="Times New Roman" w:cs="Times New Roman"/>
          <w:sz w:val="24"/>
          <w:szCs w:val="24"/>
        </w:rPr>
        <w:t>pages</w:t>
      </w:r>
      <w:r w:rsidRPr="0092008D">
        <w:rPr>
          <w:rFonts w:ascii="Times New Roman" w:hAnsi="Times New Roman" w:cs="Times New Roman"/>
          <w:sz w:val="24"/>
          <w:szCs w:val="24"/>
        </w:rPr>
        <w:t xml:space="preserve">, </w:t>
      </w:r>
      <w:r w:rsidR="00152CB9">
        <w:rPr>
          <w:rFonts w:ascii="Times New Roman" w:hAnsi="Times New Roman" w:cs="Times New Roman"/>
          <w:sz w:val="24"/>
          <w:szCs w:val="24"/>
        </w:rPr>
        <w:t>Twitter</w:t>
      </w:r>
      <w:r w:rsidRPr="0092008D">
        <w:rPr>
          <w:rFonts w:ascii="Times New Roman" w:hAnsi="Times New Roman" w:cs="Times New Roman"/>
          <w:sz w:val="24"/>
          <w:szCs w:val="24"/>
        </w:rPr>
        <w:t xml:space="preserve"> with 3 million followers, and Instagram with 7 million followers</w:t>
      </w:r>
      <w:r w:rsidR="0092008D" w:rsidRPr="0092008D">
        <w:rPr>
          <w:rFonts w:ascii="Times New Roman" w:hAnsi="Times New Roman" w:cs="Times New Roman"/>
          <w:sz w:val="24"/>
          <w:szCs w:val="24"/>
        </w:rPr>
        <w:t xml:space="preserve"> </w:t>
      </w:r>
      <w:hyperlink w:anchor="a16" w:history="1">
        <w:r w:rsidR="0092008D" w:rsidRPr="0092008D">
          <w:rPr>
            <w:rStyle w:val="Hyperlink"/>
            <w:rFonts w:ascii="Times New Roman" w:hAnsi="Times New Roman" w:cs="Times New Roman"/>
            <w:sz w:val="24"/>
            <w:szCs w:val="24"/>
            <w:u w:val="none"/>
          </w:rPr>
          <w:t>(Toyota USA, 2023)</w:t>
        </w:r>
      </w:hyperlink>
      <w:r w:rsidRPr="0092008D">
        <w:rPr>
          <w:rFonts w:ascii="Times New Roman" w:hAnsi="Times New Roman" w:cs="Times New Roman"/>
          <w:sz w:val="24"/>
          <w:szCs w:val="24"/>
        </w:rPr>
        <w:t>. The specific examples in particular include #ToyotaPriusChallenge, and its cooperation with various social media stars that also propelled engagement rates and aided in brand recognition. According to a survey conducted in 2023, an overwhelming percentage of marketers (about 90%) stated that social media marketing had enhanced their brand visibility, and 75% reported improved traffic and sales, making it effective.</w:t>
      </w:r>
      <w:r w:rsidR="001F3B85" w:rsidRPr="0092008D">
        <w:rPr>
          <w:rFonts w:ascii="Times New Roman" w:hAnsi="Times New Roman" w:cs="Times New Roman"/>
          <w:sz w:val="24"/>
          <w:szCs w:val="24"/>
        </w:rPr>
        <w:t xml:space="preserve"> </w:t>
      </w:r>
    </w:p>
    <w:p w14:paraId="4FF0E9EC" w14:textId="77777777" w:rsidR="00B769CA" w:rsidRPr="0092008D" w:rsidRDefault="00B769CA" w:rsidP="00CF56E6">
      <w:pPr>
        <w:jc w:val="both"/>
        <w:rPr>
          <w:rFonts w:ascii="Times New Roman" w:hAnsi="Times New Roman" w:cs="Times New Roman"/>
          <w:sz w:val="24"/>
          <w:szCs w:val="24"/>
        </w:rPr>
      </w:pPr>
    </w:p>
    <w:p w14:paraId="74E33CB3" w14:textId="05F80D89" w:rsidR="001F3B85" w:rsidRPr="0092008D" w:rsidRDefault="00CF56E6" w:rsidP="00AB0790">
      <w:pPr>
        <w:pStyle w:val="Heading2"/>
        <w:rPr>
          <w:rFonts w:cs="Times New Roman"/>
          <w:szCs w:val="24"/>
        </w:rPr>
      </w:pPr>
      <w:bookmarkStart w:id="2" w:name="_Toc170561082"/>
      <w:r w:rsidRPr="0092008D">
        <w:rPr>
          <w:rFonts w:cs="Times New Roman"/>
          <w:szCs w:val="24"/>
        </w:rPr>
        <w:t xml:space="preserve">1.2 </w:t>
      </w:r>
      <w:r w:rsidR="001F3B85" w:rsidRPr="0092008D">
        <w:rPr>
          <w:rFonts w:cs="Times New Roman"/>
          <w:szCs w:val="24"/>
        </w:rPr>
        <w:t>Research Rationale</w:t>
      </w:r>
      <w:bookmarkEnd w:id="2"/>
    </w:p>
    <w:p w14:paraId="6C415148" w14:textId="0C5F8E29" w:rsidR="00485705" w:rsidRPr="0092008D" w:rsidRDefault="001F3B85" w:rsidP="00CF56E6">
      <w:pPr>
        <w:jc w:val="both"/>
        <w:rPr>
          <w:rFonts w:ascii="Times New Roman" w:hAnsi="Times New Roman" w:cs="Times New Roman"/>
          <w:sz w:val="24"/>
          <w:szCs w:val="24"/>
        </w:rPr>
      </w:pPr>
      <w:r w:rsidRPr="0092008D">
        <w:rPr>
          <w:rFonts w:ascii="Times New Roman" w:hAnsi="Times New Roman" w:cs="Times New Roman"/>
          <w:sz w:val="24"/>
          <w:szCs w:val="24"/>
        </w:rPr>
        <w:t>The rationale for this research is underpinned by the substantial evidence indicating the transformative impact of social media on consumer behavior and marketing strategies</w:t>
      </w:r>
      <w:r w:rsidR="00097D57" w:rsidRPr="0092008D">
        <w:rPr>
          <w:rFonts w:ascii="Times New Roman" w:hAnsi="Times New Roman" w:cs="Times New Roman"/>
          <w:sz w:val="24"/>
          <w:szCs w:val="24"/>
        </w:rPr>
        <w:t xml:space="preserve"> </w:t>
      </w:r>
      <w:hyperlink w:anchor="a1" w:history="1">
        <w:r w:rsidR="00097D57" w:rsidRPr="0092008D">
          <w:rPr>
            <w:rStyle w:val="Hyperlink"/>
            <w:rFonts w:ascii="Times New Roman" w:hAnsi="Times New Roman" w:cs="Times New Roman"/>
            <w:sz w:val="24"/>
            <w:szCs w:val="24"/>
            <w:u w:val="none"/>
          </w:rPr>
          <w:t>(Babatunde, 2024)</w:t>
        </w:r>
      </w:hyperlink>
      <w:r w:rsidRPr="0092008D">
        <w:rPr>
          <w:rFonts w:ascii="Times New Roman" w:hAnsi="Times New Roman" w:cs="Times New Roman"/>
          <w:sz w:val="24"/>
          <w:szCs w:val="24"/>
        </w:rPr>
        <w:t>. A 2023 survey by Statista found that 90% of social media users engage with brands, and 54% of these interactions influence purchasing decisions. In the automobile industry, a study by McKinsey in 2022 revealed that 35% of car buyers use social media to gather information before making a purchase. Despite these findings, there is a paucity of in-depth research on how specific social media strategies affect consumer engagement within individual brands like Toyota. Toyota, with its significant digital footprint, engages millions of users across platforms, yet the direct correlation between these engagements and consumer behavior remains underexplored</w:t>
      </w:r>
      <w:r w:rsidR="00633809" w:rsidRPr="0092008D">
        <w:rPr>
          <w:rFonts w:ascii="Times New Roman" w:hAnsi="Times New Roman" w:cs="Times New Roman"/>
          <w:sz w:val="24"/>
          <w:szCs w:val="24"/>
        </w:rPr>
        <w:t xml:space="preserve"> </w:t>
      </w:r>
      <w:hyperlink w:anchor="a5" w:history="1">
        <w:r w:rsidR="00633809" w:rsidRPr="0092008D">
          <w:rPr>
            <w:rStyle w:val="Hyperlink"/>
            <w:rFonts w:ascii="Times New Roman" w:hAnsi="Times New Roman" w:cs="Times New Roman"/>
            <w:sz w:val="24"/>
            <w:szCs w:val="24"/>
            <w:u w:val="none"/>
          </w:rPr>
          <w:t>(Deng, Q., Hine, M. J., Ji, S., &amp; Wang, Y, 2021)</w:t>
        </w:r>
      </w:hyperlink>
      <w:r w:rsidRPr="0092008D">
        <w:rPr>
          <w:rFonts w:ascii="Times New Roman" w:hAnsi="Times New Roman" w:cs="Times New Roman"/>
          <w:sz w:val="24"/>
          <w:szCs w:val="24"/>
        </w:rPr>
        <w:t xml:space="preserve">. </w:t>
      </w:r>
      <w:r w:rsidR="00485705" w:rsidRPr="0092008D">
        <w:rPr>
          <w:rFonts w:ascii="Times New Roman" w:hAnsi="Times New Roman" w:cs="Times New Roman"/>
          <w:sz w:val="24"/>
          <w:szCs w:val="24"/>
        </w:rPr>
        <w:t xml:space="preserve">Moreover, a report unveiled that 60 percent of automotive </w:t>
      </w:r>
      <w:r w:rsidR="00152CB9">
        <w:rPr>
          <w:rFonts w:ascii="Times New Roman" w:hAnsi="Times New Roman" w:cs="Times New Roman"/>
          <w:sz w:val="24"/>
          <w:szCs w:val="24"/>
        </w:rPr>
        <w:t>firms</w:t>
      </w:r>
      <w:r w:rsidR="00485705" w:rsidRPr="0092008D">
        <w:rPr>
          <w:rFonts w:ascii="Times New Roman" w:hAnsi="Times New Roman" w:cs="Times New Roman"/>
          <w:sz w:val="24"/>
          <w:szCs w:val="24"/>
        </w:rPr>
        <w:t xml:space="preserve"> often fail to compute the ROI of this activity, thus underlining a large </w:t>
      </w:r>
      <w:r w:rsidR="00152CB9">
        <w:rPr>
          <w:rFonts w:ascii="Times New Roman" w:hAnsi="Times New Roman" w:cs="Times New Roman"/>
          <w:sz w:val="24"/>
          <w:szCs w:val="24"/>
        </w:rPr>
        <w:t>known</w:t>
      </w:r>
      <w:r w:rsidR="00485705" w:rsidRPr="0092008D">
        <w:rPr>
          <w:rFonts w:ascii="Times New Roman" w:hAnsi="Times New Roman" w:cs="Times New Roman"/>
          <w:sz w:val="24"/>
          <w:szCs w:val="24"/>
        </w:rPr>
        <w:t xml:space="preserve"> fiscal void. It is with this drift that this study seeks to fill the research gap by designing a comprehensive study </w:t>
      </w:r>
      <w:r w:rsidR="00485705" w:rsidRPr="0092008D">
        <w:rPr>
          <w:rFonts w:ascii="Times New Roman" w:hAnsi="Times New Roman" w:cs="Times New Roman"/>
          <w:sz w:val="24"/>
          <w:szCs w:val="24"/>
        </w:rPr>
        <w:lastRenderedPageBreak/>
        <w:t>on Toyota’s social media output, which will be useful in enhancing efficient social media marketing in the automotive industry.</w:t>
      </w:r>
    </w:p>
    <w:p w14:paraId="6820B3BF" w14:textId="77777777" w:rsidR="00CF56E6" w:rsidRPr="0092008D" w:rsidRDefault="00CF56E6" w:rsidP="00CF56E6">
      <w:pPr>
        <w:jc w:val="both"/>
        <w:rPr>
          <w:rFonts w:ascii="Times New Roman" w:hAnsi="Times New Roman" w:cs="Times New Roman"/>
          <w:sz w:val="24"/>
          <w:szCs w:val="24"/>
        </w:rPr>
      </w:pPr>
    </w:p>
    <w:p w14:paraId="342BC16B" w14:textId="77768D3B" w:rsidR="00CF56E6" w:rsidRPr="0092008D" w:rsidRDefault="00CF56E6" w:rsidP="00AB0790">
      <w:pPr>
        <w:pStyle w:val="Heading2"/>
        <w:rPr>
          <w:rFonts w:cs="Times New Roman"/>
          <w:szCs w:val="24"/>
        </w:rPr>
      </w:pPr>
      <w:bookmarkStart w:id="3" w:name="_Toc170561083"/>
      <w:r w:rsidRPr="0092008D">
        <w:rPr>
          <w:rFonts w:cs="Times New Roman"/>
          <w:szCs w:val="24"/>
        </w:rPr>
        <w:t xml:space="preserve">1.3 </w:t>
      </w:r>
      <w:r w:rsidR="00485705" w:rsidRPr="0092008D">
        <w:rPr>
          <w:rFonts w:cs="Times New Roman"/>
          <w:szCs w:val="24"/>
        </w:rPr>
        <w:t>Understanding the A</w:t>
      </w:r>
      <w:r w:rsidRPr="0092008D">
        <w:rPr>
          <w:rFonts w:cs="Times New Roman"/>
          <w:szCs w:val="24"/>
        </w:rPr>
        <w:t xml:space="preserve">im </w:t>
      </w:r>
      <w:r w:rsidR="00485705" w:rsidRPr="0092008D">
        <w:rPr>
          <w:rFonts w:cs="Times New Roman"/>
          <w:szCs w:val="24"/>
        </w:rPr>
        <w:t>and O</w:t>
      </w:r>
      <w:r w:rsidRPr="0092008D">
        <w:rPr>
          <w:rFonts w:cs="Times New Roman"/>
          <w:szCs w:val="24"/>
        </w:rPr>
        <w:t>bjectives</w:t>
      </w:r>
      <w:bookmarkEnd w:id="3"/>
    </w:p>
    <w:p w14:paraId="7A8ACBF3" w14:textId="74EDE101" w:rsidR="00485705" w:rsidRPr="0092008D" w:rsidRDefault="00485705" w:rsidP="00CF56E6">
      <w:pPr>
        <w:jc w:val="both"/>
        <w:rPr>
          <w:rFonts w:ascii="Times New Roman" w:hAnsi="Times New Roman" w:cs="Times New Roman"/>
          <w:sz w:val="24"/>
          <w:szCs w:val="24"/>
        </w:rPr>
      </w:pPr>
      <w:r w:rsidRPr="0092008D">
        <w:rPr>
          <w:rFonts w:ascii="Times New Roman" w:hAnsi="Times New Roman" w:cs="Times New Roman"/>
          <w:b/>
          <w:bCs/>
          <w:sz w:val="24"/>
          <w:szCs w:val="24"/>
        </w:rPr>
        <w:t>Aim</w:t>
      </w:r>
      <w:r w:rsidRPr="0092008D">
        <w:rPr>
          <w:rFonts w:ascii="Times New Roman" w:hAnsi="Times New Roman" w:cs="Times New Roman"/>
          <w:sz w:val="24"/>
          <w:szCs w:val="24"/>
        </w:rPr>
        <w:t xml:space="preserve">: The main </w:t>
      </w:r>
      <w:r w:rsidR="00492430" w:rsidRPr="0092008D">
        <w:rPr>
          <w:rFonts w:ascii="Times New Roman" w:hAnsi="Times New Roman" w:cs="Times New Roman"/>
          <w:sz w:val="24"/>
          <w:szCs w:val="24"/>
        </w:rPr>
        <w:t xml:space="preserve">aim </w:t>
      </w:r>
      <w:r w:rsidRPr="0092008D">
        <w:rPr>
          <w:rFonts w:ascii="Times New Roman" w:hAnsi="Times New Roman" w:cs="Times New Roman"/>
          <w:sz w:val="24"/>
          <w:szCs w:val="24"/>
        </w:rPr>
        <w:t xml:space="preserve">of this study is to examine the role played by </w:t>
      </w:r>
      <w:r w:rsidR="00CF56E6" w:rsidRPr="0092008D">
        <w:rPr>
          <w:rFonts w:ascii="Times New Roman" w:hAnsi="Times New Roman" w:cs="Times New Roman"/>
          <w:sz w:val="24"/>
          <w:szCs w:val="24"/>
        </w:rPr>
        <w:t>social media</w:t>
      </w:r>
      <w:r w:rsidRPr="0092008D">
        <w:rPr>
          <w:rFonts w:ascii="Times New Roman" w:hAnsi="Times New Roman" w:cs="Times New Roman"/>
          <w:sz w:val="24"/>
          <w:szCs w:val="24"/>
        </w:rPr>
        <w:t xml:space="preserve"> in the interaction of consumers with their products in the automobile industry particularly Toyota. The research aims </w:t>
      </w:r>
      <w:r w:rsidR="00152CB9">
        <w:rPr>
          <w:rFonts w:ascii="Times New Roman" w:hAnsi="Times New Roman" w:cs="Times New Roman"/>
          <w:sz w:val="24"/>
          <w:szCs w:val="24"/>
        </w:rPr>
        <w:t>to investigate</w:t>
      </w:r>
      <w:r w:rsidRPr="0092008D">
        <w:rPr>
          <w:rFonts w:ascii="Times New Roman" w:hAnsi="Times New Roman" w:cs="Times New Roman"/>
          <w:sz w:val="24"/>
          <w:szCs w:val="24"/>
        </w:rPr>
        <w:t xml:space="preserve"> the Toyota Company’s social media strategies and competencies to establish facts that will enrich knowledge on how digital marketing influences consumer </w:t>
      </w:r>
      <w:r w:rsidR="00933CB2" w:rsidRPr="0092008D">
        <w:rPr>
          <w:rFonts w:ascii="Times New Roman" w:hAnsi="Times New Roman" w:cs="Times New Roman"/>
          <w:sz w:val="24"/>
          <w:szCs w:val="24"/>
        </w:rPr>
        <w:t>behavior</w:t>
      </w:r>
      <w:r w:rsidRPr="0092008D">
        <w:rPr>
          <w:rFonts w:ascii="Times New Roman" w:hAnsi="Times New Roman" w:cs="Times New Roman"/>
          <w:sz w:val="24"/>
          <w:szCs w:val="24"/>
        </w:rPr>
        <w:t xml:space="preserve"> in this market segment.</w:t>
      </w:r>
    </w:p>
    <w:p w14:paraId="72CA2655" w14:textId="024D66B9" w:rsidR="00485705" w:rsidRPr="0092008D" w:rsidRDefault="00485705" w:rsidP="00CF56E6">
      <w:pPr>
        <w:jc w:val="both"/>
        <w:rPr>
          <w:rFonts w:ascii="Times New Roman" w:hAnsi="Times New Roman" w:cs="Times New Roman"/>
          <w:sz w:val="24"/>
          <w:szCs w:val="24"/>
        </w:rPr>
      </w:pPr>
      <w:r w:rsidRPr="0092008D">
        <w:rPr>
          <w:rFonts w:ascii="Times New Roman" w:hAnsi="Times New Roman" w:cs="Times New Roman"/>
          <w:b/>
          <w:bCs/>
          <w:sz w:val="24"/>
          <w:szCs w:val="24"/>
        </w:rPr>
        <w:t>Objectives</w:t>
      </w:r>
      <w:r w:rsidRPr="0092008D">
        <w:rPr>
          <w:rFonts w:ascii="Times New Roman" w:hAnsi="Times New Roman" w:cs="Times New Roman"/>
          <w:sz w:val="24"/>
          <w:szCs w:val="24"/>
        </w:rPr>
        <w:t>:</w:t>
      </w:r>
    </w:p>
    <w:p w14:paraId="7AAE3F4B" w14:textId="70AEF081" w:rsidR="00485705" w:rsidRPr="0092008D" w:rsidRDefault="00485705" w:rsidP="00CF56E6">
      <w:pPr>
        <w:pStyle w:val="ListParagraph"/>
        <w:numPr>
          <w:ilvl w:val="0"/>
          <w:numId w:val="7"/>
        </w:numPr>
        <w:jc w:val="both"/>
        <w:rPr>
          <w:rFonts w:ascii="Times New Roman" w:hAnsi="Times New Roman" w:cs="Times New Roman"/>
          <w:sz w:val="24"/>
          <w:szCs w:val="24"/>
        </w:rPr>
      </w:pPr>
      <w:r w:rsidRPr="0092008D">
        <w:rPr>
          <w:rFonts w:ascii="Times New Roman" w:hAnsi="Times New Roman" w:cs="Times New Roman"/>
          <w:sz w:val="24"/>
          <w:szCs w:val="24"/>
        </w:rPr>
        <w:t>The following objectives are formulated to assess Toyota’s social media presence while contemplating advertising:</w:t>
      </w:r>
    </w:p>
    <w:p w14:paraId="04890ABD" w14:textId="55BF0121" w:rsidR="00485705" w:rsidRPr="0092008D" w:rsidRDefault="00485705" w:rsidP="00CF56E6">
      <w:pPr>
        <w:pStyle w:val="ListParagraph"/>
        <w:numPr>
          <w:ilvl w:val="0"/>
          <w:numId w:val="7"/>
        </w:numPr>
        <w:jc w:val="both"/>
        <w:rPr>
          <w:rFonts w:ascii="Times New Roman" w:hAnsi="Times New Roman" w:cs="Times New Roman"/>
          <w:sz w:val="24"/>
          <w:szCs w:val="24"/>
        </w:rPr>
      </w:pPr>
      <w:r w:rsidRPr="0092008D">
        <w:rPr>
          <w:rFonts w:ascii="Times New Roman" w:hAnsi="Times New Roman" w:cs="Times New Roman"/>
          <w:sz w:val="24"/>
          <w:szCs w:val="24"/>
        </w:rPr>
        <w:t xml:space="preserve">Since the purpose of the present study is to understand how consumers perceive </w:t>
      </w:r>
      <w:r w:rsidR="00152CB9">
        <w:rPr>
          <w:rFonts w:ascii="Times New Roman" w:hAnsi="Times New Roman" w:cs="Times New Roman"/>
          <w:sz w:val="24"/>
          <w:szCs w:val="24"/>
        </w:rPr>
        <w:t>Toyota's</w:t>
      </w:r>
      <w:r w:rsidRPr="0092008D">
        <w:rPr>
          <w:rFonts w:ascii="Times New Roman" w:hAnsi="Times New Roman" w:cs="Times New Roman"/>
          <w:sz w:val="24"/>
          <w:szCs w:val="24"/>
        </w:rPr>
        <w:t xml:space="preserve"> established social media pages and their attitudes towards it.</w:t>
      </w:r>
    </w:p>
    <w:p w14:paraId="186D9DE0" w14:textId="64DDDAB9" w:rsidR="00485705" w:rsidRPr="0092008D" w:rsidRDefault="00485705" w:rsidP="00CF56E6">
      <w:pPr>
        <w:pStyle w:val="ListParagraph"/>
        <w:numPr>
          <w:ilvl w:val="0"/>
          <w:numId w:val="7"/>
        </w:numPr>
        <w:jc w:val="both"/>
        <w:rPr>
          <w:rFonts w:ascii="Times New Roman" w:hAnsi="Times New Roman" w:cs="Times New Roman"/>
          <w:sz w:val="24"/>
          <w:szCs w:val="24"/>
        </w:rPr>
      </w:pPr>
      <w:r w:rsidRPr="0092008D">
        <w:rPr>
          <w:rFonts w:ascii="Times New Roman" w:hAnsi="Times New Roman" w:cs="Times New Roman"/>
          <w:sz w:val="24"/>
          <w:szCs w:val="24"/>
        </w:rPr>
        <w:t>The objective of this study, therefore, is to establish the marketing communication determinants that lead to consumer participation and interaction with automobile brands on social media platforms.</w:t>
      </w:r>
    </w:p>
    <w:p w14:paraId="26E1E16B" w14:textId="404E4A1B" w:rsidR="001F3B85" w:rsidRPr="0092008D" w:rsidRDefault="001F3B85" w:rsidP="00CF56E6">
      <w:pPr>
        <w:pStyle w:val="ListParagraph"/>
        <w:numPr>
          <w:ilvl w:val="0"/>
          <w:numId w:val="7"/>
        </w:numPr>
        <w:jc w:val="both"/>
        <w:rPr>
          <w:rFonts w:ascii="Times New Roman" w:hAnsi="Times New Roman" w:cs="Times New Roman"/>
          <w:sz w:val="24"/>
          <w:szCs w:val="24"/>
        </w:rPr>
      </w:pPr>
      <w:r w:rsidRPr="0092008D">
        <w:rPr>
          <w:rFonts w:ascii="Times New Roman" w:hAnsi="Times New Roman" w:cs="Times New Roman"/>
          <w:sz w:val="24"/>
          <w:szCs w:val="24"/>
        </w:rPr>
        <w:t>To assess the role of different social media platforms (e.g., Facebook, Instagram, Twitter) in shaping consumer behavior towards Toyota.</w:t>
      </w:r>
    </w:p>
    <w:p w14:paraId="42919B97" w14:textId="77777777" w:rsidR="001F3B85" w:rsidRPr="0092008D" w:rsidRDefault="001F3B85" w:rsidP="00CF56E6">
      <w:pPr>
        <w:pStyle w:val="ListParagraph"/>
        <w:numPr>
          <w:ilvl w:val="0"/>
          <w:numId w:val="7"/>
        </w:numPr>
        <w:jc w:val="both"/>
        <w:rPr>
          <w:rFonts w:ascii="Times New Roman" w:hAnsi="Times New Roman" w:cs="Times New Roman"/>
          <w:sz w:val="24"/>
          <w:szCs w:val="24"/>
        </w:rPr>
      </w:pPr>
      <w:r w:rsidRPr="0092008D">
        <w:rPr>
          <w:rFonts w:ascii="Times New Roman" w:hAnsi="Times New Roman" w:cs="Times New Roman"/>
          <w:sz w:val="24"/>
          <w:szCs w:val="24"/>
        </w:rPr>
        <w:t>To provide recommendations for optimizing Toyota's social media strategies based on the research findings.</w:t>
      </w:r>
    </w:p>
    <w:p w14:paraId="670AC1E6" w14:textId="7B89B444" w:rsidR="001F3B85" w:rsidRPr="0092008D" w:rsidRDefault="001F3B85" w:rsidP="00CF56E6">
      <w:pPr>
        <w:jc w:val="both"/>
        <w:rPr>
          <w:rFonts w:ascii="Times New Roman" w:hAnsi="Times New Roman" w:cs="Times New Roman"/>
          <w:sz w:val="24"/>
          <w:szCs w:val="24"/>
        </w:rPr>
      </w:pPr>
      <w:r w:rsidRPr="0092008D">
        <w:rPr>
          <w:rFonts w:ascii="Times New Roman" w:hAnsi="Times New Roman" w:cs="Times New Roman"/>
          <w:sz w:val="24"/>
          <w:szCs w:val="24"/>
        </w:rPr>
        <w:t>These objectives are designed to focus on actionable insights that can help Toyota and similar companies enhance their digital engagement and ultimately drive sales.</w:t>
      </w:r>
    </w:p>
    <w:p w14:paraId="13AFD6AF" w14:textId="77777777" w:rsidR="009F2281" w:rsidRPr="0092008D" w:rsidRDefault="009F2281" w:rsidP="00CF56E6">
      <w:pPr>
        <w:jc w:val="both"/>
        <w:rPr>
          <w:rFonts w:ascii="Times New Roman" w:hAnsi="Times New Roman" w:cs="Times New Roman"/>
          <w:sz w:val="24"/>
          <w:szCs w:val="24"/>
        </w:rPr>
      </w:pPr>
    </w:p>
    <w:p w14:paraId="57613ECB" w14:textId="29FF31E5" w:rsidR="001F3B85" w:rsidRPr="0092008D" w:rsidRDefault="00CF56E6" w:rsidP="00AB0790">
      <w:pPr>
        <w:pStyle w:val="Heading2"/>
        <w:rPr>
          <w:rFonts w:cs="Times New Roman"/>
          <w:szCs w:val="24"/>
        </w:rPr>
      </w:pPr>
      <w:bookmarkStart w:id="4" w:name="_Toc170561084"/>
      <w:r w:rsidRPr="0092008D">
        <w:rPr>
          <w:rFonts w:cs="Times New Roman"/>
          <w:szCs w:val="24"/>
        </w:rPr>
        <w:t xml:space="preserve">1.4 </w:t>
      </w:r>
      <w:r w:rsidR="001F3B85" w:rsidRPr="0092008D">
        <w:rPr>
          <w:rFonts w:cs="Times New Roman"/>
          <w:szCs w:val="24"/>
        </w:rPr>
        <w:t>Formulating Research Questions</w:t>
      </w:r>
      <w:bookmarkEnd w:id="4"/>
    </w:p>
    <w:p w14:paraId="109906FE" w14:textId="5AE3DB9C" w:rsidR="001F3B85" w:rsidRPr="0092008D" w:rsidRDefault="009F2281" w:rsidP="00CF56E6">
      <w:pPr>
        <w:jc w:val="both"/>
        <w:rPr>
          <w:rFonts w:ascii="Times New Roman" w:hAnsi="Times New Roman" w:cs="Times New Roman"/>
          <w:sz w:val="24"/>
          <w:szCs w:val="24"/>
        </w:rPr>
      </w:pPr>
      <w:r w:rsidRPr="0092008D">
        <w:rPr>
          <w:rFonts w:ascii="Times New Roman" w:hAnsi="Times New Roman" w:cs="Times New Roman"/>
          <w:sz w:val="24"/>
          <w:szCs w:val="24"/>
        </w:rPr>
        <w:t>Effective research questions are pivotal in examining Toyota's social media impact on consumer engagement in the automotive sector, aiming to enhance brand loyalty and engagement strategies.</w:t>
      </w:r>
      <w:r w:rsidR="00CF56E6" w:rsidRPr="0092008D">
        <w:rPr>
          <w:rFonts w:ascii="Times New Roman" w:hAnsi="Times New Roman" w:cs="Times New Roman"/>
          <w:sz w:val="24"/>
          <w:szCs w:val="24"/>
        </w:rPr>
        <w:t xml:space="preserve"> </w:t>
      </w:r>
      <w:r w:rsidR="001F3B85" w:rsidRPr="0092008D">
        <w:rPr>
          <w:rFonts w:ascii="Times New Roman" w:hAnsi="Times New Roman" w:cs="Times New Roman"/>
          <w:sz w:val="24"/>
          <w:szCs w:val="24"/>
        </w:rPr>
        <w:t>Key questions will include:</w:t>
      </w:r>
    </w:p>
    <w:p w14:paraId="1B6D8EA7" w14:textId="77777777" w:rsidR="001F3B85" w:rsidRPr="0092008D" w:rsidRDefault="001F3B85" w:rsidP="00CF56E6">
      <w:pPr>
        <w:pStyle w:val="ListParagraph"/>
        <w:numPr>
          <w:ilvl w:val="0"/>
          <w:numId w:val="6"/>
        </w:numPr>
        <w:jc w:val="both"/>
        <w:rPr>
          <w:rFonts w:ascii="Times New Roman" w:hAnsi="Times New Roman" w:cs="Times New Roman"/>
          <w:sz w:val="24"/>
          <w:szCs w:val="24"/>
        </w:rPr>
      </w:pPr>
      <w:r w:rsidRPr="0092008D">
        <w:rPr>
          <w:rFonts w:ascii="Times New Roman" w:hAnsi="Times New Roman" w:cs="Times New Roman"/>
          <w:sz w:val="24"/>
          <w:szCs w:val="24"/>
        </w:rPr>
        <w:t>How does Toyota currently utilize social media to engage with consumers, and what are the key metrics used to measure engagement?</w:t>
      </w:r>
    </w:p>
    <w:p w14:paraId="55065517" w14:textId="3C87041E" w:rsidR="001F3B85" w:rsidRPr="0092008D" w:rsidRDefault="001F3B85" w:rsidP="00CF56E6">
      <w:pPr>
        <w:pStyle w:val="ListParagraph"/>
        <w:numPr>
          <w:ilvl w:val="0"/>
          <w:numId w:val="6"/>
        </w:numPr>
        <w:jc w:val="both"/>
        <w:rPr>
          <w:rFonts w:ascii="Times New Roman" w:hAnsi="Times New Roman" w:cs="Times New Roman"/>
          <w:sz w:val="24"/>
          <w:szCs w:val="24"/>
        </w:rPr>
      </w:pPr>
      <w:r w:rsidRPr="0092008D">
        <w:rPr>
          <w:rFonts w:ascii="Times New Roman" w:hAnsi="Times New Roman" w:cs="Times New Roman"/>
          <w:sz w:val="24"/>
          <w:szCs w:val="24"/>
        </w:rPr>
        <w:t xml:space="preserve">What are consumer perceptions and attitudes </w:t>
      </w:r>
      <w:r w:rsidR="00152CB9">
        <w:rPr>
          <w:rFonts w:ascii="Times New Roman" w:hAnsi="Times New Roman" w:cs="Times New Roman"/>
          <w:sz w:val="24"/>
          <w:szCs w:val="24"/>
        </w:rPr>
        <w:t>toward</w:t>
      </w:r>
      <w:r w:rsidRPr="0092008D">
        <w:rPr>
          <w:rFonts w:ascii="Times New Roman" w:hAnsi="Times New Roman" w:cs="Times New Roman"/>
          <w:sz w:val="24"/>
          <w:szCs w:val="24"/>
        </w:rPr>
        <w:t xml:space="preserve"> Toyota’s social media content, and how do these perceptions influence brand loyalty and purchase decisions?</w:t>
      </w:r>
    </w:p>
    <w:p w14:paraId="6EFB2493" w14:textId="77777777" w:rsidR="001F3B85" w:rsidRPr="0092008D" w:rsidRDefault="001F3B85" w:rsidP="00CF56E6">
      <w:pPr>
        <w:pStyle w:val="ListParagraph"/>
        <w:numPr>
          <w:ilvl w:val="0"/>
          <w:numId w:val="6"/>
        </w:numPr>
        <w:jc w:val="both"/>
        <w:rPr>
          <w:rFonts w:ascii="Times New Roman" w:hAnsi="Times New Roman" w:cs="Times New Roman"/>
          <w:sz w:val="24"/>
          <w:szCs w:val="24"/>
        </w:rPr>
      </w:pPr>
      <w:r w:rsidRPr="0092008D">
        <w:rPr>
          <w:rFonts w:ascii="Times New Roman" w:hAnsi="Times New Roman" w:cs="Times New Roman"/>
          <w:sz w:val="24"/>
          <w:szCs w:val="24"/>
        </w:rPr>
        <w:t>Which factors, such as content type, frequency of posts, and influencer partnerships, most significantly impact consumer interaction and engagement with Toyota’s social media campaigns?</w:t>
      </w:r>
    </w:p>
    <w:p w14:paraId="33B717B6" w14:textId="77777777" w:rsidR="001F3B85" w:rsidRPr="0092008D" w:rsidRDefault="001F3B85" w:rsidP="00CF56E6">
      <w:pPr>
        <w:pStyle w:val="ListParagraph"/>
        <w:numPr>
          <w:ilvl w:val="0"/>
          <w:numId w:val="6"/>
        </w:numPr>
        <w:jc w:val="both"/>
        <w:rPr>
          <w:rFonts w:ascii="Times New Roman" w:hAnsi="Times New Roman" w:cs="Times New Roman"/>
          <w:sz w:val="24"/>
          <w:szCs w:val="24"/>
        </w:rPr>
      </w:pPr>
      <w:r w:rsidRPr="0092008D">
        <w:rPr>
          <w:rFonts w:ascii="Times New Roman" w:hAnsi="Times New Roman" w:cs="Times New Roman"/>
          <w:sz w:val="24"/>
          <w:szCs w:val="24"/>
        </w:rPr>
        <w:lastRenderedPageBreak/>
        <w:t>How does consumer engagement differ across various social media platforms (e.g., Facebook, Instagram, Twitter), and which platforms are most effective for achieving specific marketing goals within the automobile industry?</w:t>
      </w:r>
    </w:p>
    <w:p w14:paraId="121561C9" w14:textId="77777777" w:rsidR="001F3B85" w:rsidRPr="0092008D" w:rsidRDefault="001F3B85" w:rsidP="00CF56E6">
      <w:pPr>
        <w:pStyle w:val="ListParagraph"/>
        <w:numPr>
          <w:ilvl w:val="0"/>
          <w:numId w:val="6"/>
        </w:numPr>
        <w:jc w:val="both"/>
        <w:rPr>
          <w:rFonts w:ascii="Times New Roman" w:hAnsi="Times New Roman" w:cs="Times New Roman"/>
          <w:sz w:val="24"/>
          <w:szCs w:val="24"/>
        </w:rPr>
      </w:pPr>
      <w:r w:rsidRPr="0092008D">
        <w:rPr>
          <w:rFonts w:ascii="Times New Roman" w:hAnsi="Times New Roman" w:cs="Times New Roman"/>
          <w:sz w:val="24"/>
          <w:szCs w:val="24"/>
        </w:rPr>
        <w:t>Based on the research findings, what actionable recommendations can be proposed to optimize Toyota’s social media strategies for enhancing consumer engagement and brand loyalty?</w:t>
      </w:r>
    </w:p>
    <w:p w14:paraId="3C98F68E" w14:textId="22B5BB82" w:rsidR="001F3B85" w:rsidRPr="0092008D" w:rsidRDefault="001F3B85" w:rsidP="00CF56E6">
      <w:pPr>
        <w:jc w:val="both"/>
        <w:rPr>
          <w:rFonts w:ascii="Times New Roman" w:hAnsi="Times New Roman" w:cs="Times New Roman"/>
          <w:sz w:val="24"/>
          <w:szCs w:val="24"/>
        </w:rPr>
      </w:pPr>
      <w:r w:rsidRPr="0092008D">
        <w:rPr>
          <w:rFonts w:ascii="Times New Roman" w:hAnsi="Times New Roman" w:cs="Times New Roman"/>
          <w:sz w:val="24"/>
          <w:szCs w:val="24"/>
        </w:rPr>
        <w:t xml:space="preserve">Toyota's social media impact </w:t>
      </w:r>
      <w:r w:rsidR="00152CB9">
        <w:rPr>
          <w:rFonts w:ascii="Times New Roman" w:hAnsi="Times New Roman" w:cs="Times New Roman"/>
          <w:sz w:val="24"/>
          <w:szCs w:val="24"/>
        </w:rPr>
        <w:t>offers</w:t>
      </w:r>
      <w:r w:rsidRPr="0092008D">
        <w:rPr>
          <w:rFonts w:ascii="Times New Roman" w:hAnsi="Times New Roman" w:cs="Times New Roman"/>
          <w:sz w:val="24"/>
          <w:szCs w:val="24"/>
        </w:rPr>
        <w:t xml:space="preserve"> clear pathways for </w:t>
      </w:r>
      <w:r w:rsidR="00152CB9">
        <w:rPr>
          <w:rFonts w:ascii="Times New Roman" w:hAnsi="Times New Roman" w:cs="Times New Roman"/>
          <w:sz w:val="24"/>
          <w:szCs w:val="24"/>
        </w:rPr>
        <w:t xml:space="preserve">the </w:t>
      </w:r>
      <w:r w:rsidRPr="0092008D">
        <w:rPr>
          <w:rFonts w:ascii="Times New Roman" w:hAnsi="Times New Roman" w:cs="Times New Roman"/>
          <w:sz w:val="24"/>
          <w:szCs w:val="24"/>
        </w:rPr>
        <w:t>analysis and interpretation of data to derive meaningful conclusions.</w:t>
      </w:r>
    </w:p>
    <w:p w14:paraId="65E478B6" w14:textId="1B484235" w:rsidR="00CF56E6" w:rsidRPr="0092008D" w:rsidRDefault="00CF56E6" w:rsidP="00CF56E6">
      <w:pPr>
        <w:jc w:val="both"/>
        <w:rPr>
          <w:rFonts w:ascii="Times New Roman" w:hAnsi="Times New Roman" w:cs="Times New Roman"/>
          <w:sz w:val="24"/>
          <w:szCs w:val="24"/>
        </w:rPr>
      </w:pPr>
    </w:p>
    <w:p w14:paraId="04530F0F" w14:textId="72F4149D" w:rsidR="00CF56E6" w:rsidRPr="004578A8" w:rsidRDefault="00CF56E6" w:rsidP="00AB0790">
      <w:pPr>
        <w:pStyle w:val="Heading1"/>
        <w:numPr>
          <w:ilvl w:val="0"/>
          <w:numId w:val="12"/>
        </w:numPr>
        <w:rPr>
          <w:rFonts w:eastAsia="Times New Roman" w:cs="Times New Roman"/>
          <w:sz w:val="32"/>
        </w:rPr>
      </w:pPr>
      <w:bookmarkStart w:id="5" w:name="_Toc170561085"/>
      <w:r w:rsidRPr="004578A8">
        <w:rPr>
          <w:rFonts w:eastAsia="Times New Roman" w:cs="Times New Roman"/>
          <w:sz w:val="32"/>
        </w:rPr>
        <w:t>Methodology</w:t>
      </w:r>
      <w:bookmarkEnd w:id="5"/>
    </w:p>
    <w:p w14:paraId="3E20998F" w14:textId="77777777" w:rsidR="00CF56E6" w:rsidRPr="0092008D" w:rsidRDefault="00CF56E6" w:rsidP="00CF56E6">
      <w:pPr>
        <w:spacing w:before="100" w:beforeAutospacing="1" w:after="100" w:afterAutospacing="1" w:line="240" w:lineRule="auto"/>
        <w:rPr>
          <w:rFonts w:ascii="Times New Roman" w:eastAsia="Times New Roman" w:hAnsi="Times New Roman" w:cs="Times New Roman"/>
          <w:sz w:val="24"/>
          <w:szCs w:val="24"/>
        </w:rPr>
      </w:pPr>
    </w:p>
    <w:p w14:paraId="2F68672D" w14:textId="77777777" w:rsidR="001F3B85" w:rsidRPr="0092008D" w:rsidRDefault="001F3B85" w:rsidP="00AB0790">
      <w:pPr>
        <w:pStyle w:val="Heading2"/>
        <w:rPr>
          <w:rFonts w:cs="Times New Roman"/>
          <w:szCs w:val="24"/>
        </w:rPr>
      </w:pPr>
      <w:bookmarkStart w:id="6" w:name="_Toc170561086"/>
      <w:r w:rsidRPr="0092008D">
        <w:rPr>
          <w:rFonts w:cs="Times New Roman"/>
          <w:szCs w:val="24"/>
        </w:rPr>
        <w:t>2.1 Research Approach: Qualitative, Quantitative, or Mixed Methods</w:t>
      </w:r>
      <w:bookmarkEnd w:id="6"/>
    </w:p>
    <w:p w14:paraId="1384E5BF" w14:textId="418C0570" w:rsidR="001F3B85" w:rsidRPr="0092008D" w:rsidRDefault="001F3B85" w:rsidP="00CF56E6">
      <w:pPr>
        <w:jc w:val="both"/>
        <w:rPr>
          <w:rFonts w:ascii="Times New Roman" w:hAnsi="Times New Roman" w:cs="Times New Roman"/>
          <w:sz w:val="24"/>
          <w:szCs w:val="24"/>
        </w:rPr>
      </w:pPr>
      <w:r w:rsidRPr="0092008D">
        <w:rPr>
          <w:rFonts w:ascii="Times New Roman" w:hAnsi="Times New Roman" w:cs="Times New Roman"/>
          <w:sz w:val="24"/>
          <w:szCs w:val="24"/>
        </w:rPr>
        <w:t>For this study on Toyota's social media impact on consumer engagement</w:t>
      </w:r>
      <w:r w:rsidR="0069272F" w:rsidRPr="0092008D">
        <w:rPr>
          <w:rFonts w:ascii="Times New Roman" w:hAnsi="Times New Roman" w:cs="Times New Roman"/>
          <w:sz w:val="24"/>
          <w:szCs w:val="24"/>
        </w:rPr>
        <w:t>. A</w:t>
      </w:r>
      <w:r w:rsidRPr="0092008D">
        <w:rPr>
          <w:rFonts w:ascii="Times New Roman" w:hAnsi="Times New Roman" w:cs="Times New Roman"/>
          <w:sz w:val="24"/>
          <w:szCs w:val="24"/>
        </w:rPr>
        <w:t xml:space="preserve"> mixed methods approach will be employed. This approach is chosen to harness the strengths of both qualitative and quantitative methods, allowing for a comprehensive exploration of complex phenomena. Quantitative data will be collected through structured surveys and social media analytics to quantify engagement metrics such as likes, shares, and comments. Qualitative data will be gathered via semi-structured interviews with Toyota's social media managers and qualitative analysis of consumer feedback on social media platforms. This mixed methods approach ensures a holistic understanding of how Toyota's social media strategies influence consumer behavior and perceptions.</w:t>
      </w:r>
    </w:p>
    <w:p w14:paraId="04A42427" w14:textId="77777777" w:rsidR="00CF56E6" w:rsidRPr="0092008D" w:rsidRDefault="00CF56E6" w:rsidP="00CF56E6">
      <w:pPr>
        <w:jc w:val="both"/>
        <w:rPr>
          <w:rFonts w:ascii="Times New Roman" w:hAnsi="Times New Roman" w:cs="Times New Roman"/>
          <w:sz w:val="24"/>
          <w:szCs w:val="24"/>
        </w:rPr>
      </w:pPr>
    </w:p>
    <w:p w14:paraId="7BF7A5F3" w14:textId="77777777" w:rsidR="001F3B85" w:rsidRPr="0092008D" w:rsidRDefault="001F3B85" w:rsidP="00AB0790">
      <w:pPr>
        <w:pStyle w:val="Heading2"/>
        <w:rPr>
          <w:rFonts w:cs="Times New Roman"/>
          <w:szCs w:val="24"/>
        </w:rPr>
      </w:pPr>
      <w:bookmarkStart w:id="7" w:name="_Toc170561087"/>
      <w:r w:rsidRPr="0092008D">
        <w:rPr>
          <w:rFonts w:cs="Times New Roman"/>
          <w:szCs w:val="24"/>
        </w:rPr>
        <w:t>2.2 Data Collection Methods: Surveys, Interviews, Case Studies</w:t>
      </w:r>
      <w:bookmarkEnd w:id="7"/>
    </w:p>
    <w:p w14:paraId="7CD9E429" w14:textId="2D79B36B" w:rsidR="008844D9" w:rsidRPr="0092008D" w:rsidRDefault="001F3B85" w:rsidP="00CF56E6">
      <w:pPr>
        <w:jc w:val="both"/>
        <w:rPr>
          <w:rFonts w:ascii="Times New Roman" w:hAnsi="Times New Roman" w:cs="Times New Roman"/>
          <w:sz w:val="24"/>
          <w:szCs w:val="24"/>
        </w:rPr>
      </w:pPr>
      <w:r w:rsidRPr="0092008D">
        <w:rPr>
          <w:rFonts w:ascii="Times New Roman" w:hAnsi="Times New Roman" w:cs="Times New Roman"/>
          <w:b/>
          <w:bCs/>
          <w:sz w:val="24"/>
          <w:szCs w:val="24"/>
        </w:rPr>
        <w:t>Primary Data Sources:</w:t>
      </w:r>
      <w:r w:rsidRPr="0092008D">
        <w:rPr>
          <w:rFonts w:ascii="Times New Roman" w:hAnsi="Times New Roman" w:cs="Times New Roman"/>
          <w:sz w:val="24"/>
          <w:szCs w:val="24"/>
        </w:rPr>
        <w:t xml:space="preserve"> Surveys will be distributed to Toyota’s social media followers to gather quantitative data on their engagement behaviors and perceptions. Semi-structured interviews will be conducted with Toyota’s social media managers to gain insights into strategy development and </w:t>
      </w:r>
      <w:r w:rsidR="0069272F" w:rsidRPr="0092008D">
        <w:rPr>
          <w:rFonts w:ascii="Times New Roman" w:hAnsi="Times New Roman" w:cs="Times New Roman"/>
          <w:sz w:val="24"/>
          <w:szCs w:val="24"/>
        </w:rPr>
        <w:t>implementation.</w:t>
      </w:r>
      <w:r w:rsidRPr="0092008D">
        <w:rPr>
          <w:rFonts w:ascii="Times New Roman" w:hAnsi="Times New Roman" w:cs="Times New Roman"/>
          <w:sz w:val="24"/>
          <w:szCs w:val="24"/>
        </w:rPr>
        <w:t xml:space="preserve"> </w:t>
      </w:r>
      <w:r w:rsidR="008844D9" w:rsidRPr="0092008D">
        <w:rPr>
          <w:rFonts w:ascii="Times New Roman" w:hAnsi="Times New Roman" w:cs="Times New Roman"/>
          <w:sz w:val="24"/>
          <w:szCs w:val="24"/>
        </w:rPr>
        <w:t xml:space="preserve">In </w:t>
      </w:r>
      <w:r w:rsidR="00152CB9">
        <w:rPr>
          <w:rFonts w:ascii="Times New Roman" w:hAnsi="Times New Roman" w:cs="Times New Roman"/>
          <w:sz w:val="24"/>
          <w:szCs w:val="24"/>
        </w:rPr>
        <w:t>conclusion</w:t>
      </w:r>
      <w:r w:rsidR="008844D9" w:rsidRPr="0092008D">
        <w:rPr>
          <w:rFonts w:ascii="Times New Roman" w:hAnsi="Times New Roman" w:cs="Times New Roman"/>
          <w:sz w:val="24"/>
          <w:szCs w:val="24"/>
        </w:rPr>
        <w:t xml:space="preserve">, findings from qualitatively </w:t>
      </w:r>
      <w:r w:rsidR="00CF56E6" w:rsidRPr="0092008D">
        <w:rPr>
          <w:rFonts w:ascii="Times New Roman" w:hAnsi="Times New Roman" w:cs="Times New Roman"/>
          <w:sz w:val="24"/>
          <w:szCs w:val="24"/>
        </w:rPr>
        <w:t>analyzing</w:t>
      </w:r>
      <w:r w:rsidR="008844D9" w:rsidRPr="0092008D">
        <w:rPr>
          <w:rFonts w:ascii="Times New Roman" w:hAnsi="Times New Roman" w:cs="Times New Roman"/>
          <w:sz w:val="24"/>
          <w:szCs w:val="24"/>
        </w:rPr>
        <w:t xml:space="preserve"> </w:t>
      </w:r>
      <w:r w:rsidR="00CF56E6" w:rsidRPr="0092008D">
        <w:rPr>
          <w:rFonts w:ascii="Times New Roman" w:hAnsi="Times New Roman" w:cs="Times New Roman"/>
          <w:sz w:val="24"/>
          <w:szCs w:val="24"/>
        </w:rPr>
        <w:t>Toyota’s</w:t>
      </w:r>
      <w:r w:rsidR="008844D9" w:rsidRPr="0092008D">
        <w:rPr>
          <w:rFonts w:ascii="Times New Roman" w:hAnsi="Times New Roman" w:cs="Times New Roman"/>
          <w:sz w:val="24"/>
          <w:szCs w:val="24"/>
        </w:rPr>
        <w:t xml:space="preserve"> </w:t>
      </w:r>
      <w:r w:rsidR="00152CB9">
        <w:rPr>
          <w:rFonts w:ascii="Times New Roman" w:hAnsi="Times New Roman" w:cs="Times New Roman"/>
          <w:sz w:val="24"/>
          <w:szCs w:val="24"/>
        </w:rPr>
        <w:t>real-life</w:t>
      </w:r>
      <w:r w:rsidR="008844D9" w:rsidRPr="0092008D">
        <w:rPr>
          <w:rFonts w:ascii="Times New Roman" w:hAnsi="Times New Roman" w:cs="Times New Roman"/>
          <w:sz w:val="24"/>
          <w:szCs w:val="24"/>
        </w:rPr>
        <w:t xml:space="preserve"> specific social media campaign will be presented. </w:t>
      </w:r>
    </w:p>
    <w:p w14:paraId="7C2BC4FB" w14:textId="58D89BCD" w:rsidR="008844D9" w:rsidRPr="0092008D" w:rsidRDefault="008844D9" w:rsidP="00CF56E6">
      <w:pPr>
        <w:jc w:val="both"/>
        <w:rPr>
          <w:rFonts w:ascii="Times New Roman" w:hAnsi="Times New Roman" w:cs="Times New Roman"/>
          <w:sz w:val="24"/>
          <w:szCs w:val="24"/>
        </w:rPr>
      </w:pPr>
      <w:r w:rsidRPr="0092008D">
        <w:rPr>
          <w:rFonts w:ascii="Times New Roman" w:hAnsi="Times New Roman" w:cs="Times New Roman"/>
          <w:sz w:val="24"/>
          <w:szCs w:val="24"/>
        </w:rPr>
        <w:t xml:space="preserve"> </w:t>
      </w:r>
      <w:r w:rsidRPr="0092008D">
        <w:rPr>
          <w:rFonts w:ascii="Times New Roman" w:hAnsi="Times New Roman" w:cs="Times New Roman"/>
          <w:b/>
          <w:bCs/>
          <w:sz w:val="24"/>
          <w:szCs w:val="24"/>
        </w:rPr>
        <w:t>Secondary Data Sources:</w:t>
      </w:r>
      <w:r w:rsidRPr="0092008D">
        <w:rPr>
          <w:rFonts w:ascii="Times New Roman" w:hAnsi="Times New Roman" w:cs="Times New Roman"/>
          <w:sz w:val="24"/>
          <w:szCs w:val="24"/>
        </w:rPr>
        <w:t xml:space="preserve"> Secondary data collection sources will be analysis of big social media sites, such as Facebook and Twitter, industry reports</w:t>
      </w:r>
      <w:r w:rsidR="00152CB9">
        <w:rPr>
          <w:rFonts w:ascii="Times New Roman" w:hAnsi="Times New Roman" w:cs="Times New Roman"/>
          <w:sz w:val="24"/>
          <w:szCs w:val="24"/>
        </w:rPr>
        <w:t>,</w:t>
      </w:r>
      <w:r w:rsidRPr="0092008D">
        <w:rPr>
          <w:rFonts w:ascii="Times New Roman" w:hAnsi="Times New Roman" w:cs="Times New Roman"/>
          <w:sz w:val="24"/>
          <w:szCs w:val="24"/>
        </w:rPr>
        <w:t xml:space="preserve"> and research articles that address the topic </w:t>
      </w:r>
      <w:r w:rsidR="00152CB9">
        <w:rPr>
          <w:rFonts w:ascii="Times New Roman" w:hAnsi="Times New Roman" w:cs="Times New Roman"/>
          <w:sz w:val="24"/>
          <w:szCs w:val="24"/>
        </w:rPr>
        <w:t>of</w:t>
      </w:r>
      <w:r w:rsidRPr="0092008D">
        <w:rPr>
          <w:rFonts w:ascii="Times New Roman" w:hAnsi="Times New Roman" w:cs="Times New Roman"/>
          <w:sz w:val="24"/>
          <w:szCs w:val="24"/>
        </w:rPr>
        <w:t xml:space="preserve"> automotive social media marketing and consumer trends. </w:t>
      </w:r>
    </w:p>
    <w:p w14:paraId="613DCF58" w14:textId="77777777" w:rsidR="00CF56E6" w:rsidRPr="0092008D" w:rsidRDefault="00CF56E6" w:rsidP="00CF56E6">
      <w:pPr>
        <w:jc w:val="both"/>
        <w:rPr>
          <w:rFonts w:ascii="Times New Roman" w:hAnsi="Times New Roman" w:cs="Times New Roman"/>
          <w:sz w:val="24"/>
          <w:szCs w:val="24"/>
        </w:rPr>
      </w:pPr>
    </w:p>
    <w:p w14:paraId="486CAA68" w14:textId="6937D4FA" w:rsidR="008844D9" w:rsidRPr="0092008D" w:rsidRDefault="008844D9" w:rsidP="00AB0790">
      <w:pPr>
        <w:pStyle w:val="Heading2"/>
        <w:rPr>
          <w:rFonts w:cs="Times New Roman"/>
          <w:szCs w:val="24"/>
        </w:rPr>
      </w:pPr>
      <w:r w:rsidRPr="0092008D">
        <w:rPr>
          <w:rFonts w:cs="Times New Roman"/>
          <w:szCs w:val="24"/>
        </w:rPr>
        <w:lastRenderedPageBreak/>
        <w:t xml:space="preserve"> </w:t>
      </w:r>
      <w:bookmarkStart w:id="8" w:name="_Toc170561088"/>
      <w:r w:rsidRPr="0092008D">
        <w:rPr>
          <w:rFonts w:cs="Times New Roman"/>
          <w:szCs w:val="24"/>
        </w:rPr>
        <w:t>2.3 Sampling Technique</w:t>
      </w:r>
      <w:bookmarkEnd w:id="8"/>
      <w:r w:rsidRPr="0092008D">
        <w:rPr>
          <w:rFonts w:cs="Times New Roman"/>
          <w:szCs w:val="24"/>
        </w:rPr>
        <w:t xml:space="preserve"> </w:t>
      </w:r>
    </w:p>
    <w:p w14:paraId="3F455D6C" w14:textId="42BD8FDF" w:rsidR="008844D9" w:rsidRPr="0092008D" w:rsidRDefault="008844D9" w:rsidP="00CF56E6">
      <w:pPr>
        <w:jc w:val="both"/>
        <w:rPr>
          <w:rFonts w:ascii="Times New Roman" w:hAnsi="Times New Roman" w:cs="Times New Roman"/>
          <w:sz w:val="24"/>
          <w:szCs w:val="24"/>
        </w:rPr>
      </w:pPr>
      <w:r w:rsidRPr="0092008D">
        <w:rPr>
          <w:rFonts w:ascii="Times New Roman" w:hAnsi="Times New Roman" w:cs="Times New Roman"/>
          <w:sz w:val="24"/>
          <w:szCs w:val="24"/>
        </w:rPr>
        <w:t xml:space="preserve"> The target population will be the fans of the Toyota brand on different social networks as well as consumers who interact with Toyota’s social media posts. </w:t>
      </w:r>
      <w:r w:rsidR="00152CB9">
        <w:rPr>
          <w:rFonts w:ascii="Times New Roman" w:hAnsi="Times New Roman" w:cs="Times New Roman"/>
          <w:sz w:val="24"/>
          <w:szCs w:val="24"/>
        </w:rPr>
        <w:t>The convenience</w:t>
      </w:r>
      <w:r w:rsidRPr="0092008D">
        <w:rPr>
          <w:rFonts w:ascii="Times New Roman" w:hAnsi="Times New Roman" w:cs="Times New Roman"/>
          <w:sz w:val="24"/>
          <w:szCs w:val="24"/>
        </w:rPr>
        <w:t xml:space="preserve"> method will be used to administer questionnaires while purposive sampling will be used in the administration of interviews. </w:t>
      </w:r>
    </w:p>
    <w:p w14:paraId="49B6F5F6" w14:textId="77777777" w:rsidR="00CF56E6" w:rsidRPr="0092008D" w:rsidRDefault="00CF56E6" w:rsidP="00CF56E6">
      <w:pPr>
        <w:jc w:val="both"/>
        <w:rPr>
          <w:rFonts w:ascii="Times New Roman" w:hAnsi="Times New Roman" w:cs="Times New Roman"/>
          <w:sz w:val="24"/>
          <w:szCs w:val="24"/>
        </w:rPr>
      </w:pPr>
    </w:p>
    <w:p w14:paraId="5B1D8279" w14:textId="78EAA242" w:rsidR="008844D9" w:rsidRPr="0092008D" w:rsidRDefault="008844D9" w:rsidP="00AB0790">
      <w:pPr>
        <w:pStyle w:val="Heading2"/>
        <w:rPr>
          <w:rFonts w:cs="Times New Roman"/>
          <w:szCs w:val="24"/>
        </w:rPr>
      </w:pPr>
      <w:r w:rsidRPr="0092008D">
        <w:rPr>
          <w:rFonts w:cs="Times New Roman"/>
          <w:szCs w:val="24"/>
        </w:rPr>
        <w:t xml:space="preserve"> </w:t>
      </w:r>
      <w:bookmarkStart w:id="9" w:name="_Toc170561089"/>
      <w:r w:rsidRPr="0092008D">
        <w:rPr>
          <w:rFonts w:cs="Times New Roman"/>
          <w:szCs w:val="24"/>
        </w:rPr>
        <w:t>2.4 Data Analysis Techniques</w:t>
      </w:r>
      <w:bookmarkEnd w:id="9"/>
      <w:r w:rsidRPr="0092008D">
        <w:rPr>
          <w:rFonts w:cs="Times New Roman"/>
          <w:szCs w:val="24"/>
        </w:rPr>
        <w:t xml:space="preserve"> </w:t>
      </w:r>
    </w:p>
    <w:p w14:paraId="358B408D" w14:textId="128D64F3" w:rsidR="008844D9" w:rsidRPr="0092008D" w:rsidRDefault="008844D9" w:rsidP="00CF56E6">
      <w:pPr>
        <w:jc w:val="both"/>
        <w:rPr>
          <w:rFonts w:ascii="Times New Roman" w:hAnsi="Times New Roman" w:cs="Times New Roman"/>
          <w:sz w:val="24"/>
          <w:szCs w:val="24"/>
        </w:rPr>
      </w:pPr>
      <w:r w:rsidRPr="0092008D">
        <w:rPr>
          <w:rFonts w:ascii="Times New Roman" w:hAnsi="Times New Roman" w:cs="Times New Roman"/>
          <w:b/>
          <w:bCs/>
          <w:sz w:val="24"/>
          <w:szCs w:val="24"/>
        </w:rPr>
        <w:t>Qualitative Data Analysis:</w:t>
      </w:r>
      <w:r w:rsidRPr="0092008D">
        <w:rPr>
          <w:rFonts w:ascii="Times New Roman" w:hAnsi="Times New Roman" w:cs="Times New Roman"/>
          <w:sz w:val="24"/>
          <w:szCs w:val="24"/>
        </w:rPr>
        <w:t xml:space="preserve"> Content analysis will be employed as a method for figuring out patterns and themes from transcripts of the interviews as well as consumers’ responses. </w:t>
      </w:r>
    </w:p>
    <w:p w14:paraId="1C9ED1E0" w14:textId="21058534" w:rsidR="00CF56E6" w:rsidRPr="0092008D" w:rsidRDefault="008844D9" w:rsidP="00CF56E6">
      <w:pPr>
        <w:jc w:val="both"/>
        <w:rPr>
          <w:rFonts w:ascii="Times New Roman" w:hAnsi="Times New Roman" w:cs="Times New Roman"/>
          <w:sz w:val="24"/>
          <w:szCs w:val="24"/>
        </w:rPr>
      </w:pPr>
      <w:r w:rsidRPr="0092008D">
        <w:rPr>
          <w:rFonts w:ascii="Times New Roman" w:hAnsi="Times New Roman" w:cs="Times New Roman"/>
          <w:b/>
          <w:bCs/>
          <w:sz w:val="24"/>
          <w:szCs w:val="24"/>
        </w:rPr>
        <w:t>Quantitative Data Analysis</w:t>
      </w:r>
      <w:r w:rsidRPr="0092008D">
        <w:rPr>
          <w:rFonts w:ascii="Times New Roman" w:hAnsi="Times New Roman" w:cs="Times New Roman"/>
          <w:sz w:val="24"/>
          <w:szCs w:val="24"/>
        </w:rPr>
        <w:t>: Descriptive analysis techniques, statistical measures</w:t>
      </w:r>
      <w:r w:rsidR="00152CB9">
        <w:rPr>
          <w:rFonts w:ascii="Times New Roman" w:hAnsi="Times New Roman" w:cs="Times New Roman"/>
          <w:sz w:val="24"/>
          <w:szCs w:val="24"/>
        </w:rPr>
        <w:t>,</w:t>
      </w:r>
      <w:r w:rsidRPr="0092008D">
        <w:rPr>
          <w:rFonts w:ascii="Times New Roman" w:hAnsi="Times New Roman" w:cs="Times New Roman"/>
          <w:sz w:val="24"/>
          <w:szCs w:val="24"/>
        </w:rPr>
        <w:t xml:space="preserve"> and correlation analysis will be used when dealing with survey information and Social Media indicators. In this respect, this study adopts a quantitative research perspective in a bid to establish numerical correlations between social media indexes and consumers’ impressions. </w:t>
      </w:r>
    </w:p>
    <w:p w14:paraId="7723B378" w14:textId="2FA900D9" w:rsidR="001F3B85" w:rsidRPr="0092008D" w:rsidRDefault="001F3B85" w:rsidP="00CF56E6">
      <w:pPr>
        <w:jc w:val="both"/>
        <w:rPr>
          <w:rFonts w:ascii="Times New Roman" w:hAnsi="Times New Roman" w:cs="Times New Roman"/>
          <w:sz w:val="24"/>
          <w:szCs w:val="24"/>
        </w:rPr>
      </w:pPr>
    </w:p>
    <w:p w14:paraId="290C8155" w14:textId="09974323" w:rsidR="001F3B85" w:rsidRPr="004578A8" w:rsidRDefault="00CF56E6" w:rsidP="00AB0790">
      <w:pPr>
        <w:pStyle w:val="Heading1"/>
        <w:numPr>
          <w:ilvl w:val="0"/>
          <w:numId w:val="12"/>
        </w:numPr>
        <w:rPr>
          <w:rFonts w:cs="Times New Roman"/>
          <w:szCs w:val="28"/>
        </w:rPr>
      </w:pPr>
      <w:r w:rsidRPr="0092008D">
        <w:rPr>
          <w:rFonts w:cs="Times New Roman"/>
          <w:sz w:val="24"/>
          <w:szCs w:val="24"/>
        </w:rPr>
        <w:t xml:space="preserve"> </w:t>
      </w:r>
      <w:bookmarkStart w:id="10" w:name="_Toc170561090"/>
      <w:r w:rsidR="001F3B85" w:rsidRPr="004578A8">
        <w:rPr>
          <w:rFonts w:cs="Times New Roman"/>
          <w:szCs w:val="28"/>
        </w:rPr>
        <w:t>Preliminary Literature Search</w:t>
      </w:r>
      <w:bookmarkEnd w:id="10"/>
    </w:p>
    <w:p w14:paraId="0AF75329" w14:textId="77777777" w:rsidR="00492430" w:rsidRPr="0092008D" w:rsidRDefault="00492430" w:rsidP="00492430">
      <w:pPr>
        <w:rPr>
          <w:rFonts w:ascii="Times New Roman" w:hAnsi="Times New Roman" w:cs="Times New Roman"/>
          <w:sz w:val="24"/>
          <w:szCs w:val="24"/>
        </w:rPr>
      </w:pPr>
    </w:p>
    <w:p w14:paraId="5FCA6122" w14:textId="62BB8EC7" w:rsidR="001F3B85" w:rsidRPr="0092008D" w:rsidRDefault="001F3B85" w:rsidP="00CF56E6">
      <w:pPr>
        <w:jc w:val="both"/>
        <w:rPr>
          <w:rFonts w:ascii="Times New Roman" w:hAnsi="Times New Roman" w:cs="Times New Roman"/>
          <w:sz w:val="24"/>
          <w:szCs w:val="24"/>
        </w:rPr>
      </w:pPr>
      <w:r w:rsidRPr="0092008D">
        <w:rPr>
          <w:rFonts w:ascii="Times New Roman" w:hAnsi="Times New Roman" w:cs="Times New Roman"/>
          <w:sz w:val="24"/>
          <w:szCs w:val="24"/>
        </w:rPr>
        <w:t>The preliminary literature search serves to contextualize the dissertation topic within existing research, highlighting gaps and establishing a foundation for the study's theoretical framework.</w:t>
      </w:r>
    </w:p>
    <w:p w14:paraId="5061504B" w14:textId="77777777" w:rsidR="001F3B85" w:rsidRPr="0092008D" w:rsidRDefault="001F3B85" w:rsidP="00CF56E6">
      <w:pPr>
        <w:jc w:val="both"/>
        <w:rPr>
          <w:rFonts w:ascii="Times New Roman" w:hAnsi="Times New Roman" w:cs="Times New Roman"/>
          <w:sz w:val="24"/>
          <w:szCs w:val="24"/>
        </w:rPr>
      </w:pPr>
    </w:p>
    <w:p w14:paraId="71FD4B96" w14:textId="61DE730C" w:rsidR="001F3B85" w:rsidRPr="0092008D" w:rsidRDefault="00CF56E6" w:rsidP="00AB0790">
      <w:pPr>
        <w:pStyle w:val="Heading2"/>
        <w:rPr>
          <w:rFonts w:cs="Times New Roman"/>
          <w:szCs w:val="24"/>
        </w:rPr>
      </w:pPr>
      <w:bookmarkStart w:id="11" w:name="_Toc170561091"/>
      <w:r w:rsidRPr="0092008D">
        <w:rPr>
          <w:rFonts w:cs="Times New Roman"/>
          <w:szCs w:val="24"/>
        </w:rPr>
        <w:t>3</w:t>
      </w:r>
      <w:r w:rsidR="001F3B85" w:rsidRPr="0092008D">
        <w:rPr>
          <w:rFonts w:cs="Times New Roman"/>
          <w:szCs w:val="24"/>
        </w:rPr>
        <w:t>.1 Setting Your Topic in Context</w:t>
      </w:r>
      <w:bookmarkEnd w:id="11"/>
    </w:p>
    <w:p w14:paraId="1D49AB76" w14:textId="46E53247" w:rsidR="001F3B85" w:rsidRPr="0092008D" w:rsidRDefault="001F3B85" w:rsidP="00CF56E6">
      <w:pPr>
        <w:jc w:val="both"/>
        <w:rPr>
          <w:rFonts w:ascii="Times New Roman" w:hAnsi="Times New Roman" w:cs="Times New Roman"/>
          <w:sz w:val="24"/>
          <w:szCs w:val="24"/>
        </w:rPr>
      </w:pPr>
      <w:r w:rsidRPr="0092008D">
        <w:rPr>
          <w:rFonts w:ascii="Times New Roman" w:hAnsi="Times New Roman" w:cs="Times New Roman"/>
          <w:sz w:val="24"/>
          <w:szCs w:val="24"/>
        </w:rPr>
        <w:t xml:space="preserve">literature acknowledges the potential of social media in the automotive sector, </w:t>
      </w:r>
      <w:r w:rsidR="00152CB9">
        <w:rPr>
          <w:rFonts w:ascii="Times New Roman" w:hAnsi="Times New Roman" w:cs="Times New Roman"/>
          <w:sz w:val="24"/>
          <w:szCs w:val="24"/>
        </w:rPr>
        <w:t xml:space="preserve">but </w:t>
      </w:r>
      <w:r w:rsidRPr="0092008D">
        <w:rPr>
          <w:rFonts w:ascii="Times New Roman" w:hAnsi="Times New Roman" w:cs="Times New Roman"/>
          <w:sz w:val="24"/>
          <w:szCs w:val="24"/>
        </w:rPr>
        <w:t>there remains a gap in understanding how specific strategies, such as those employed by Toyota, impact consumer behavior and brand loyalty</w:t>
      </w:r>
      <w:r w:rsidR="0069272F" w:rsidRPr="0092008D">
        <w:rPr>
          <w:rFonts w:ascii="Times New Roman" w:hAnsi="Times New Roman" w:cs="Times New Roman"/>
          <w:sz w:val="24"/>
          <w:szCs w:val="24"/>
        </w:rPr>
        <w:t xml:space="preserve"> </w:t>
      </w:r>
      <w:hyperlink w:anchor="a8" w:history="1">
        <w:r w:rsidR="0069272F" w:rsidRPr="0092008D">
          <w:rPr>
            <w:rStyle w:val="Hyperlink"/>
            <w:rFonts w:ascii="Times New Roman" w:hAnsi="Times New Roman" w:cs="Times New Roman"/>
            <w:sz w:val="24"/>
            <w:szCs w:val="24"/>
            <w:u w:val="none"/>
          </w:rPr>
          <w:t>(</w:t>
        </w:r>
        <w:proofErr w:type="spellStart"/>
        <w:r w:rsidR="0069272F" w:rsidRPr="0092008D">
          <w:rPr>
            <w:rStyle w:val="Hyperlink"/>
            <w:rFonts w:ascii="Times New Roman" w:hAnsi="Times New Roman" w:cs="Times New Roman"/>
            <w:sz w:val="24"/>
            <w:szCs w:val="24"/>
            <w:u w:val="none"/>
          </w:rPr>
          <w:t>Mukunde</w:t>
        </w:r>
        <w:proofErr w:type="spellEnd"/>
        <w:r w:rsidR="0069272F" w:rsidRPr="0092008D">
          <w:rPr>
            <w:rStyle w:val="Hyperlink"/>
            <w:rFonts w:ascii="Times New Roman" w:hAnsi="Times New Roman" w:cs="Times New Roman"/>
            <w:sz w:val="24"/>
            <w:szCs w:val="24"/>
            <w:u w:val="none"/>
          </w:rPr>
          <w:t>, D</w:t>
        </w:r>
        <w:r w:rsidR="00882669" w:rsidRPr="0092008D">
          <w:rPr>
            <w:rStyle w:val="Hyperlink"/>
            <w:rFonts w:ascii="Times New Roman" w:hAnsi="Times New Roman" w:cs="Times New Roman"/>
            <w:sz w:val="24"/>
            <w:szCs w:val="24"/>
            <w:u w:val="none"/>
          </w:rPr>
          <w:t xml:space="preserve">, </w:t>
        </w:r>
        <w:r w:rsidR="0069272F" w:rsidRPr="0092008D">
          <w:rPr>
            <w:rStyle w:val="Hyperlink"/>
            <w:rFonts w:ascii="Times New Roman" w:hAnsi="Times New Roman" w:cs="Times New Roman"/>
            <w:sz w:val="24"/>
            <w:szCs w:val="24"/>
            <w:u w:val="none"/>
          </w:rPr>
          <w:t>2021)</w:t>
        </w:r>
      </w:hyperlink>
      <w:r w:rsidRPr="0092008D">
        <w:rPr>
          <w:rFonts w:ascii="Times New Roman" w:hAnsi="Times New Roman" w:cs="Times New Roman"/>
          <w:sz w:val="24"/>
          <w:szCs w:val="24"/>
        </w:rPr>
        <w:t>.</w:t>
      </w:r>
    </w:p>
    <w:p w14:paraId="2B5EC0E8" w14:textId="77777777" w:rsidR="001F3B85" w:rsidRPr="0092008D" w:rsidRDefault="001F3B85" w:rsidP="00CF56E6">
      <w:pPr>
        <w:jc w:val="both"/>
        <w:rPr>
          <w:rFonts w:ascii="Times New Roman" w:hAnsi="Times New Roman" w:cs="Times New Roman"/>
          <w:sz w:val="24"/>
          <w:szCs w:val="24"/>
        </w:rPr>
      </w:pPr>
    </w:p>
    <w:p w14:paraId="2E438BFC" w14:textId="7CE1C074" w:rsidR="001F3B85" w:rsidRPr="0092008D" w:rsidRDefault="00CF56E6" w:rsidP="00AB0790">
      <w:pPr>
        <w:pStyle w:val="Heading2"/>
        <w:rPr>
          <w:rFonts w:cs="Times New Roman"/>
          <w:szCs w:val="24"/>
        </w:rPr>
      </w:pPr>
      <w:bookmarkStart w:id="12" w:name="_Toc170561092"/>
      <w:r w:rsidRPr="0092008D">
        <w:rPr>
          <w:rFonts w:cs="Times New Roman"/>
          <w:szCs w:val="24"/>
        </w:rPr>
        <w:t>3</w:t>
      </w:r>
      <w:r w:rsidR="001F3B85" w:rsidRPr="0092008D">
        <w:rPr>
          <w:rFonts w:cs="Times New Roman"/>
          <w:szCs w:val="24"/>
        </w:rPr>
        <w:t>.2 Highlighting Gaps in Knowledge</w:t>
      </w:r>
      <w:bookmarkEnd w:id="12"/>
    </w:p>
    <w:p w14:paraId="705E0C46" w14:textId="4CDE080C" w:rsidR="001F3B85" w:rsidRPr="0092008D" w:rsidRDefault="001F3B85" w:rsidP="00CF56E6">
      <w:pPr>
        <w:jc w:val="both"/>
        <w:rPr>
          <w:rFonts w:ascii="Times New Roman" w:hAnsi="Times New Roman" w:cs="Times New Roman"/>
          <w:sz w:val="24"/>
          <w:szCs w:val="24"/>
        </w:rPr>
      </w:pPr>
      <w:r w:rsidRPr="0092008D">
        <w:rPr>
          <w:rFonts w:ascii="Times New Roman" w:hAnsi="Times New Roman" w:cs="Times New Roman"/>
          <w:sz w:val="24"/>
          <w:szCs w:val="24"/>
        </w:rPr>
        <w:t>Existing literature predominantly focuses on general trends and theoretical frameworks regarding social media's impact on consumer behavior across industries. Specific studies on automotive brands like Toyota are limited and often lack empirical depth concerning the effectiveness of different social media platforms and engagement strategies tailored to the automotive sector</w:t>
      </w:r>
      <w:r w:rsidR="0069272F" w:rsidRPr="0092008D">
        <w:rPr>
          <w:rFonts w:ascii="Times New Roman" w:hAnsi="Times New Roman" w:cs="Times New Roman"/>
          <w:sz w:val="24"/>
          <w:szCs w:val="24"/>
        </w:rPr>
        <w:t xml:space="preserve"> </w:t>
      </w:r>
      <w:hyperlink w:anchor="a13" w:history="1">
        <w:r w:rsidR="0069272F" w:rsidRPr="0092008D">
          <w:rPr>
            <w:rStyle w:val="Hyperlink"/>
            <w:rFonts w:ascii="Times New Roman" w:hAnsi="Times New Roman" w:cs="Times New Roman"/>
            <w:sz w:val="24"/>
            <w:szCs w:val="24"/>
            <w:u w:val="none"/>
          </w:rPr>
          <w:t>(</w:t>
        </w:r>
        <w:proofErr w:type="spellStart"/>
        <w:r w:rsidR="0069272F" w:rsidRPr="0092008D">
          <w:rPr>
            <w:rStyle w:val="Hyperlink"/>
            <w:rFonts w:ascii="Times New Roman" w:hAnsi="Times New Roman" w:cs="Times New Roman"/>
            <w:sz w:val="24"/>
            <w:szCs w:val="24"/>
            <w:u w:val="none"/>
          </w:rPr>
          <w:t>Vagianos</w:t>
        </w:r>
        <w:proofErr w:type="spellEnd"/>
        <w:r w:rsidR="0069272F" w:rsidRPr="0092008D">
          <w:rPr>
            <w:rStyle w:val="Hyperlink"/>
            <w:rFonts w:ascii="Times New Roman" w:hAnsi="Times New Roman" w:cs="Times New Roman"/>
            <w:sz w:val="24"/>
            <w:szCs w:val="24"/>
            <w:u w:val="none"/>
          </w:rPr>
          <w:t>, D, 2024)</w:t>
        </w:r>
      </w:hyperlink>
      <w:r w:rsidRPr="0092008D">
        <w:rPr>
          <w:rFonts w:ascii="Times New Roman" w:hAnsi="Times New Roman" w:cs="Times New Roman"/>
          <w:sz w:val="24"/>
          <w:szCs w:val="24"/>
        </w:rPr>
        <w:t xml:space="preserve">. </w:t>
      </w:r>
    </w:p>
    <w:p w14:paraId="4B55FB32" w14:textId="77777777" w:rsidR="001F3B85" w:rsidRPr="0092008D" w:rsidRDefault="001F3B85" w:rsidP="00CF56E6">
      <w:pPr>
        <w:jc w:val="both"/>
        <w:rPr>
          <w:rFonts w:ascii="Times New Roman" w:hAnsi="Times New Roman" w:cs="Times New Roman"/>
          <w:sz w:val="24"/>
          <w:szCs w:val="24"/>
        </w:rPr>
      </w:pPr>
    </w:p>
    <w:p w14:paraId="6309CF71" w14:textId="6E33ECC9" w:rsidR="001F3B85" w:rsidRPr="0092008D" w:rsidRDefault="00CF56E6" w:rsidP="00AB0790">
      <w:pPr>
        <w:pStyle w:val="Heading2"/>
        <w:rPr>
          <w:rFonts w:cs="Times New Roman"/>
          <w:szCs w:val="24"/>
        </w:rPr>
      </w:pPr>
      <w:bookmarkStart w:id="13" w:name="_Toc170561093"/>
      <w:r w:rsidRPr="0092008D">
        <w:rPr>
          <w:rFonts w:cs="Times New Roman"/>
          <w:szCs w:val="24"/>
        </w:rPr>
        <w:lastRenderedPageBreak/>
        <w:t>3</w:t>
      </w:r>
      <w:r w:rsidR="001F3B85" w:rsidRPr="0092008D">
        <w:rPr>
          <w:rFonts w:cs="Times New Roman"/>
          <w:szCs w:val="24"/>
        </w:rPr>
        <w:t>.3 Theoretical Framework</w:t>
      </w:r>
      <w:bookmarkEnd w:id="13"/>
    </w:p>
    <w:p w14:paraId="27880B7A" w14:textId="0A5EB095" w:rsidR="00CF56E6" w:rsidRPr="0092008D" w:rsidRDefault="001F3B85" w:rsidP="00CF56E6">
      <w:pPr>
        <w:pStyle w:val="NormalWeb"/>
        <w:jc w:val="both"/>
        <w:rPr>
          <w:rFonts w:eastAsiaTheme="minorHAnsi"/>
        </w:rPr>
      </w:pPr>
      <w:r w:rsidRPr="0092008D">
        <w:t>This dissertation proposes to build upon existing theories of consumer engagement and social media marketing effectiveness to develop a robust theoretical framework. Drawing on theories of consumer behavior, brand management, and digital marketing strategies</w:t>
      </w:r>
      <w:r w:rsidR="0069272F" w:rsidRPr="0092008D">
        <w:t xml:space="preserve"> </w:t>
      </w:r>
      <w:hyperlink w:anchor="a11" w:history="1">
        <w:r w:rsidR="0069272F" w:rsidRPr="0092008D">
          <w:rPr>
            <w:rStyle w:val="Hyperlink"/>
            <w:u w:val="none"/>
          </w:rPr>
          <w:t>(</w:t>
        </w:r>
        <w:proofErr w:type="spellStart"/>
        <w:r w:rsidR="0069272F" w:rsidRPr="0092008D">
          <w:rPr>
            <w:rStyle w:val="Hyperlink"/>
            <w:u w:val="none"/>
          </w:rPr>
          <w:t>Soetjipto</w:t>
        </w:r>
        <w:proofErr w:type="spellEnd"/>
        <w:r w:rsidR="0069272F" w:rsidRPr="0092008D">
          <w:rPr>
            <w:rStyle w:val="Hyperlink"/>
            <w:u w:val="none"/>
          </w:rPr>
          <w:t xml:space="preserve">, N., </w:t>
        </w:r>
        <w:proofErr w:type="spellStart"/>
        <w:r w:rsidR="0069272F" w:rsidRPr="0092008D">
          <w:rPr>
            <w:rStyle w:val="Hyperlink"/>
            <w:u w:val="none"/>
          </w:rPr>
          <w:t>Dewi</w:t>
        </w:r>
        <w:proofErr w:type="spellEnd"/>
        <w:r w:rsidR="0069272F" w:rsidRPr="0092008D">
          <w:rPr>
            <w:rStyle w:val="Hyperlink"/>
            <w:u w:val="none"/>
          </w:rPr>
          <w:t xml:space="preserve">, L. K. C., </w:t>
        </w:r>
        <w:proofErr w:type="spellStart"/>
        <w:r w:rsidR="0069272F" w:rsidRPr="0092008D">
          <w:rPr>
            <w:rStyle w:val="Hyperlink"/>
            <w:u w:val="none"/>
          </w:rPr>
          <w:t>Ariani</w:t>
        </w:r>
        <w:proofErr w:type="spellEnd"/>
        <w:r w:rsidR="0069272F" w:rsidRPr="0092008D">
          <w:rPr>
            <w:rStyle w:val="Hyperlink"/>
            <w:u w:val="none"/>
          </w:rPr>
          <w:t xml:space="preserve">, D., &amp; </w:t>
        </w:r>
        <w:proofErr w:type="spellStart"/>
        <w:r w:rsidR="0069272F" w:rsidRPr="0092008D">
          <w:rPr>
            <w:rStyle w:val="Hyperlink"/>
            <w:u w:val="none"/>
          </w:rPr>
          <w:t>Wulandjani</w:t>
        </w:r>
        <w:proofErr w:type="spellEnd"/>
        <w:r w:rsidR="0069272F" w:rsidRPr="0092008D">
          <w:rPr>
            <w:rStyle w:val="Hyperlink"/>
            <w:u w:val="none"/>
          </w:rPr>
          <w:t>, H, 2023)</w:t>
        </w:r>
      </w:hyperlink>
      <w:r w:rsidRPr="0092008D">
        <w:t>, the study aims to provide a comprehensive understanding of how Toyota's social media initiatives influence consumer perceptions and behaviors</w:t>
      </w:r>
      <w:r w:rsidR="00175101" w:rsidRPr="0092008D">
        <w:t>.</w:t>
      </w:r>
    </w:p>
    <w:p w14:paraId="6DA8F102" w14:textId="77777777" w:rsidR="00882669" w:rsidRPr="0092008D" w:rsidRDefault="00882669" w:rsidP="00CF56E6">
      <w:pPr>
        <w:pStyle w:val="NormalWeb"/>
        <w:jc w:val="both"/>
        <w:rPr>
          <w:rFonts w:eastAsiaTheme="minorHAnsi"/>
        </w:rPr>
      </w:pPr>
    </w:p>
    <w:p w14:paraId="1C5EC855" w14:textId="0A055725" w:rsidR="00BF13AC" w:rsidRPr="004578A8" w:rsidRDefault="00CF56E6" w:rsidP="00AB0790">
      <w:pPr>
        <w:pStyle w:val="Heading1"/>
        <w:numPr>
          <w:ilvl w:val="0"/>
          <w:numId w:val="12"/>
        </w:numPr>
        <w:rPr>
          <w:rFonts w:cs="Times New Roman"/>
          <w:szCs w:val="28"/>
        </w:rPr>
      </w:pPr>
      <w:r w:rsidRPr="004578A8">
        <w:rPr>
          <w:rFonts w:cs="Times New Roman"/>
          <w:szCs w:val="28"/>
        </w:rPr>
        <w:t xml:space="preserve"> </w:t>
      </w:r>
      <w:bookmarkStart w:id="14" w:name="_Toc170561094"/>
      <w:r w:rsidR="00BF13AC" w:rsidRPr="004578A8">
        <w:rPr>
          <w:rFonts w:cs="Times New Roman"/>
          <w:szCs w:val="28"/>
        </w:rPr>
        <w:t>Risks</w:t>
      </w:r>
      <w:bookmarkEnd w:id="14"/>
      <w:r w:rsidR="00BF13AC" w:rsidRPr="004578A8">
        <w:rPr>
          <w:rFonts w:cs="Times New Roman"/>
          <w:szCs w:val="28"/>
        </w:rPr>
        <w:t xml:space="preserve"> </w:t>
      </w:r>
    </w:p>
    <w:p w14:paraId="36AE5752" w14:textId="3ABD7DBC" w:rsidR="00BF13AC" w:rsidRPr="0092008D" w:rsidRDefault="00BF13AC" w:rsidP="00CF56E6">
      <w:pPr>
        <w:pStyle w:val="NormalWeb"/>
        <w:jc w:val="both"/>
      </w:pPr>
      <w:r w:rsidRPr="0092008D">
        <w:t xml:space="preserve"> </w:t>
      </w:r>
      <w:r w:rsidR="001B62F8" w:rsidRPr="0092008D">
        <w:t>T</w:t>
      </w:r>
      <w:r w:rsidRPr="0092008D">
        <w:t xml:space="preserve">he main areas of risk </w:t>
      </w:r>
      <w:r w:rsidR="001B62F8" w:rsidRPr="0092008D">
        <w:t>are:</w:t>
      </w:r>
    </w:p>
    <w:p w14:paraId="3A6E10FE" w14:textId="217CAC28" w:rsidR="00BF13AC" w:rsidRPr="0092008D" w:rsidRDefault="00BF13AC" w:rsidP="00CF56E6">
      <w:pPr>
        <w:pStyle w:val="NormalWeb"/>
        <w:numPr>
          <w:ilvl w:val="0"/>
          <w:numId w:val="9"/>
        </w:numPr>
        <w:jc w:val="both"/>
      </w:pPr>
      <w:r w:rsidRPr="0092008D">
        <w:rPr>
          <w:b/>
          <w:bCs/>
        </w:rPr>
        <w:t>Participant Bias:</w:t>
      </w:r>
      <w:r w:rsidRPr="0092008D">
        <w:t xml:space="preserve"> The respondents are likely to give </w:t>
      </w:r>
      <w:r w:rsidR="00152CB9">
        <w:t>half-truths</w:t>
      </w:r>
      <w:r w:rsidRPr="0092008D">
        <w:t xml:space="preserve"> or even plain wrong information during surveys and interviews which affects the quality of the compiled data. </w:t>
      </w:r>
    </w:p>
    <w:p w14:paraId="1B4D95D1" w14:textId="3A97D084" w:rsidR="00BF13AC" w:rsidRPr="0092008D" w:rsidRDefault="00BF13AC" w:rsidP="00CF56E6">
      <w:pPr>
        <w:pStyle w:val="NormalWeb"/>
        <w:numPr>
          <w:ilvl w:val="0"/>
          <w:numId w:val="9"/>
        </w:numPr>
        <w:jc w:val="both"/>
      </w:pPr>
      <w:r w:rsidRPr="0092008D">
        <w:rPr>
          <w:b/>
          <w:bCs/>
        </w:rPr>
        <w:t>External Factors:</w:t>
      </w:r>
      <w:r w:rsidRPr="0092008D">
        <w:t xml:space="preserve"> Alterations in social media strategies which may affect the. Outcomes of Toyota’s social media plans implemented during the period under study. </w:t>
      </w:r>
    </w:p>
    <w:p w14:paraId="663E7E04" w14:textId="11C7D735" w:rsidR="00BF13AC" w:rsidRPr="0092008D" w:rsidRDefault="00BF13AC" w:rsidP="00CF56E6">
      <w:pPr>
        <w:pStyle w:val="NormalWeb"/>
        <w:numPr>
          <w:ilvl w:val="0"/>
          <w:numId w:val="9"/>
        </w:numPr>
        <w:jc w:val="both"/>
      </w:pPr>
      <w:r w:rsidRPr="0092008D">
        <w:rPr>
          <w:b/>
          <w:bCs/>
        </w:rPr>
        <w:t>Limited Data Access:</w:t>
      </w:r>
      <w:r w:rsidRPr="0092008D">
        <w:t xml:space="preserve"> Lack of primary data that may be obtained directly from Toyota and other related companies, and may restrict the richness of data information and the exhaustiveness of the outcomes. </w:t>
      </w:r>
    </w:p>
    <w:p w14:paraId="5EC9CE60" w14:textId="4FF36279" w:rsidR="00BF13AC" w:rsidRPr="0092008D" w:rsidRDefault="00BF13AC" w:rsidP="00CF56E6">
      <w:pPr>
        <w:pStyle w:val="NormalWeb"/>
        <w:numPr>
          <w:ilvl w:val="0"/>
          <w:numId w:val="9"/>
        </w:numPr>
        <w:jc w:val="both"/>
      </w:pPr>
      <w:r w:rsidRPr="0092008D">
        <w:rPr>
          <w:b/>
          <w:bCs/>
        </w:rPr>
        <w:t>Ethical Considerations:</w:t>
      </w:r>
      <w:r w:rsidRPr="0092008D">
        <w:t xml:space="preserve"> The risks in this regard include the risks of breaching the participants’ anonymity and this would include data privacy risks in as much as research participants’ rights to </w:t>
      </w:r>
      <w:r w:rsidR="00152CB9">
        <w:t>self-determination</w:t>
      </w:r>
      <w:r w:rsidRPr="0092008D">
        <w:t xml:space="preserve"> and informed consent throughout the research process is concerned</w:t>
      </w:r>
      <w:r w:rsidR="0069272F" w:rsidRPr="0092008D">
        <w:t xml:space="preserve"> </w:t>
      </w:r>
      <w:hyperlink w:anchor="a9" w:history="1">
        <w:r w:rsidR="0069272F" w:rsidRPr="0092008D">
          <w:rPr>
            <w:rStyle w:val="Hyperlink"/>
            <w:u w:val="none"/>
          </w:rPr>
          <w:t>(Potter, A, 2022)</w:t>
        </w:r>
      </w:hyperlink>
      <w:r w:rsidRPr="0092008D">
        <w:t xml:space="preserve">. </w:t>
      </w:r>
    </w:p>
    <w:p w14:paraId="1F118CB2" w14:textId="36D53FBF" w:rsidR="00BF13AC" w:rsidRPr="0092008D" w:rsidRDefault="00BF13AC" w:rsidP="00CF56E6">
      <w:pPr>
        <w:pStyle w:val="NormalWeb"/>
        <w:jc w:val="both"/>
      </w:pPr>
      <w:r w:rsidRPr="0092008D">
        <w:t>These should be disclosed and planned for therein your dissertation proposal to show that you are aware of the risks and how you will approach dealing with them.</w:t>
      </w:r>
    </w:p>
    <w:p w14:paraId="669ADCF1" w14:textId="6938704D" w:rsidR="009F2281" w:rsidRDefault="009F2281" w:rsidP="00CF56E6">
      <w:pPr>
        <w:jc w:val="both"/>
        <w:rPr>
          <w:rFonts w:ascii="Times New Roman" w:hAnsi="Times New Roman" w:cs="Times New Roman"/>
          <w:b/>
          <w:bCs/>
          <w:sz w:val="24"/>
          <w:szCs w:val="24"/>
        </w:rPr>
      </w:pPr>
    </w:p>
    <w:p w14:paraId="35392678" w14:textId="416F214D" w:rsidR="00E11CF7" w:rsidRDefault="00E11CF7" w:rsidP="00CF56E6">
      <w:pPr>
        <w:jc w:val="both"/>
        <w:rPr>
          <w:rFonts w:ascii="Times New Roman" w:hAnsi="Times New Roman" w:cs="Times New Roman"/>
          <w:b/>
          <w:bCs/>
          <w:sz w:val="24"/>
          <w:szCs w:val="24"/>
        </w:rPr>
      </w:pPr>
    </w:p>
    <w:p w14:paraId="5F5D6621" w14:textId="1D23F40E" w:rsidR="00E11CF7" w:rsidRDefault="00E11CF7" w:rsidP="00CF56E6">
      <w:pPr>
        <w:jc w:val="both"/>
        <w:rPr>
          <w:rFonts w:ascii="Times New Roman" w:hAnsi="Times New Roman" w:cs="Times New Roman"/>
          <w:b/>
          <w:bCs/>
          <w:sz w:val="24"/>
          <w:szCs w:val="24"/>
        </w:rPr>
      </w:pPr>
    </w:p>
    <w:p w14:paraId="07567E6D" w14:textId="1C3CDE10" w:rsidR="00E11CF7" w:rsidRDefault="00E11CF7" w:rsidP="00CF56E6">
      <w:pPr>
        <w:jc w:val="both"/>
        <w:rPr>
          <w:rFonts w:ascii="Times New Roman" w:hAnsi="Times New Roman" w:cs="Times New Roman"/>
          <w:b/>
          <w:bCs/>
          <w:sz w:val="24"/>
          <w:szCs w:val="24"/>
        </w:rPr>
      </w:pPr>
    </w:p>
    <w:p w14:paraId="661FC3B5" w14:textId="6BA3E3EC" w:rsidR="00E11CF7" w:rsidRDefault="00E11CF7" w:rsidP="00CF56E6">
      <w:pPr>
        <w:jc w:val="both"/>
        <w:rPr>
          <w:rFonts w:ascii="Times New Roman" w:hAnsi="Times New Roman" w:cs="Times New Roman"/>
          <w:b/>
          <w:bCs/>
          <w:sz w:val="24"/>
          <w:szCs w:val="24"/>
        </w:rPr>
      </w:pPr>
    </w:p>
    <w:p w14:paraId="096BC787" w14:textId="06D24403" w:rsidR="00E11CF7" w:rsidRDefault="00E11CF7" w:rsidP="00CF56E6">
      <w:pPr>
        <w:jc w:val="both"/>
        <w:rPr>
          <w:rFonts w:ascii="Times New Roman" w:hAnsi="Times New Roman" w:cs="Times New Roman"/>
          <w:b/>
          <w:bCs/>
          <w:sz w:val="24"/>
          <w:szCs w:val="24"/>
        </w:rPr>
      </w:pPr>
    </w:p>
    <w:p w14:paraId="4B87E2E2" w14:textId="77777777" w:rsidR="00E11CF7" w:rsidRPr="0092008D" w:rsidRDefault="00E11CF7" w:rsidP="00CF56E6">
      <w:pPr>
        <w:jc w:val="both"/>
        <w:rPr>
          <w:rFonts w:ascii="Times New Roman" w:hAnsi="Times New Roman" w:cs="Times New Roman"/>
          <w:b/>
          <w:bCs/>
          <w:sz w:val="24"/>
          <w:szCs w:val="24"/>
        </w:rPr>
      </w:pPr>
    </w:p>
    <w:p w14:paraId="21501A42" w14:textId="77777777" w:rsidR="00D14AAF" w:rsidRPr="00D14AAF" w:rsidRDefault="00AB0790" w:rsidP="00D14AAF">
      <w:pPr>
        <w:pStyle w:val="Heading1"/>
        <w:rPr>
          <w:rFonts w:cs="Times New Roman"/>
          <w:bCs/>
          <w:szCs w:val="28"/>
        </w:rPr>
      </w:pPr>
      <w:r w:rsidRPr="0092008D">
        <w:rPr>
          <w:rFonts w:cs="Times New Roman"/>
          <w:sz w:val="24"/>
          <w:szCs w:val="24"/>
        </w:rPr>
        <w:t xml:space="preserve">        </w:t>
      </w:r>
      <w:bookmarkStart w:id="15" w:name="_Toc170561095"/>
      <w:r w:rsidR="00CF56E6" w:rsidRPr="0092008D">
        <w:rPr>
          <w:rFonts w:cs="Times New Roman"/>
          <w:sz w:val="24"/>
          <w:szCs w:val="24"/>
        </w:rPr>
        <w:t>5</w:t>
      </w:r>
      <w:r w:rsidRPr="0092008D">
        <w:rPr>
          <w:rFonts w:cs="Times New Roman"/>
          <w:sz w:val="24"/>
          <w:szCs w:val="24"/>
        </w:rPr>
        <w:t xml:space="preserve">.  </w:t>
      </w:r>
      <w:r w:rsidR="00CF56E6" w:rsidRPr="004578A8">
        <w:rPr>
          <w:rFonts w:cs="Times New Roman"/>
          <w:szCs w:val="28"/>
        </w:rPr>
        <w:t>T</w:t>
      </w:r>
      <w:r w:rsidR="001F3B85" w:rsidRPr="004578A8">
        <w:rPr>
          <w:rFonts w:cs="Times New Roman"/>
          <w:szCs w:val="28"/>
        </w:rPr>
        <w:t xml:space="preserve">imeframe </w:t>
      </w:r>
      <w:bookmarkEnd w:id="15"/>
      <w:r w:rsidR="00D14AAF">
        <w:rPr>
          <w:rFonts w:cs="Times New Roman"/>
          <w:szCs w:val="28"/>
        </w:rPr>
        <w:t xml:space="preserve">- </w:t>
      </w:r>
      <w:r w:rsidR="00D14AAF" w:rsidRPr="00D14AAF">
        <w:rPr>
          <w:rFonts w:cs="Times New Roman"/>
          <w:bCs/>
          <w:szCs w:val="28"/>
        </w:rPr>
        <w:t>Gantt Chart</w:t>
      </w:r>
    </w:p>
    <w:p w14:paraId="0317118F" w14:textId="77777777" w:rsidR="00D14AAF" w:rsidRPr="00D14AAF" w:rsidRDefault="00D14AAF" w:rsidP="00D14AAF"/>
    <w:p w14:paraId="653F2F63" w14:textId="148CBCEE" w:rsidR="00CF56E6" w:rsidRPr="0092008D" w:rsidRDefault="00C77AA1" w:rsidP="00D14AAF">
      <w:pPr>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7638B6F9" wp14:editId="78BA90A4">
            <wp:extent cx="5943600" cy="38144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814445"/>
                    </a:xfrm>
                    <a:prstGeom prst="rect">
                      <a:avLst/>
                    </a:prstGeom>
                  </pic:spPr>
                </pic:pic>
              </a:graphicData>
            </a:graphic>
          </wp:inline>
        </w:drawing>
      </w:r>
    </w:p>
    <w:p w14:paraId="655F5238" w14:textId="6CA29388" w:rsidR="001F3B85" w:rsidRPr="0092008D" w:rsidRDefault="00CF56E6" w:rsidP="00AB0790">
      <w:pPr>
        <w:pStyle w:val="Heading2"/>
        <w:rPr>
          <w:rFonts w:cs="Times New Roman"/>
          <w:szCs w:val="24"/>
        </w:rPr>
      </w:pPr>
      <w:bookmarkStart w:id="16" w:name="_Toc170561096"/>
      <w:r w:rsidRPr="0092008D">
        <w:rPr>
          <w:rFonts w:cs="Times New Roman"/>
          <w:szCs w:val="24"/>
        </w:rPr>
        <w:t>5</w:t>
      </w:r>
      <w:r w:rsidR="001F3B85" w:rsidRPr="0092008D">
        <w:rPr>
          <w:rFonts w:cs="Times New Roman"/>
          <w:szCs w:val="24"/>
        </w:rPr>
        <w:t>.1 Project Timeline</w:t>
      </w:r>
      <w:bookmarkEnd w:id="16"/>
    </w:p>
    <w:p w14:paraId="14E212E7" w14:textId="611AC9E9" w:rsidR="001F3B85" w:rsidRPr="0092008D" w:rsidRDefault="001F3B85" w:rsidP="00CF56E6">
      <w:pPr>
        <w:jc w:val="both"/>
        <w:rPr>
          <w:rFonts w:ascii="Times New Roman" w:hAnsi="Times New Roman" w:cs="Times New Roman"/>
          <w:sz w:val="24"/>
          <w:szCs w:val="24"/>
        </w:rPr>
      </w:pPr>
      <w:r w:rsidRPr="0092008D">
        <w:rPr>
          <w:rFonts w:ascii="Times New Roman" w:hAnsi="Times New Roman" w:cs="Times New Roman"/>
          <w:sz w:val="24"/>
          <w:szCs w:val="24"/>
        </w:rPr>
        <w:t>The project timeline for conducting the dissertation research is structured over</w:t>
      </w:r>
      <w:r w:rsidR="00AE6C95">
        <w:rPr>
          <w:rFonts w:ascii="Times New Roman" w:hAnsi="Times New Roman" w:cs="Times New Roman"/>
          <w:sz w:val="24"/>
          <w:szCs w:val="24"/>
        </w:rPr>
        <w:t xml:space="preserve"> 6 </w:t>
      </w:r>
      <w:r w:rsidR="00211175">
        <w:rPr>
          <w:rFonts w:ascii="Times New Roman" w:hAnsi="Times New Roman" w:cs="Times New Roman"/>
          <w:sz w:val="24"/>
          <w:szCs w:val="24"/>
        </w:rPr>
        <w:t>weeks</w:t>
      </w:r>
      <w:r w:rsidRPr="0092008D">
        <w:rPr>
          <w:rFonts w:ascii="Times New Roman" w:hAnsi="Times New Roman" w:cs="Times New Roman"/>
          <w:sz w:val="24"/>
          <w:szCs w:val="24"/>
        </w:rPr>
        <w:t>, commencing from the initial planning phase to the finalization of the dissertation document.</w:t>
      </w:r>
    </w:p>
    <w:p w14:paraId="494FE866" w14:textId="77777777" w:rsidR="00CF56E6" w:rsidRPr="0092008D" w:rsidRDefault="00CF56E6" w:rsidP="00CF56E6">
      <w:pPr>
        <w:jc w:val="both"/>
        <w:rPr>
          <w:rFonts w:ascii="Times New Roman" w:hAnsi="Times New Roman" w:cs="Times New Roman"/>
          <w:sz w:val="24"/>
          <w:szCs w:val="24"/>
        </w:rPr>
      </w:pPr>
    </w:p>
    <w:p w14:paraId="3FFBD241" w14:textId="079070ED" w:rsidR="001F3B85" w:rsidRPr="0092008D" w:rsidRDefault="00CF56E6" w:rsidP="00AB0790">
      <w:pPr>
        <w:pStyle w:val="Heading2"/>
        <w:rPr>
          <w:rFonts w:cs="Times New Roman"/>
          <w:szCs w:val="24"/>
        </w:rPr>
      </w:pPr>
      <w:bookmarkStart w:id="17" w:name="_Toc170561097"/>
      <w:r w:rsidRPr="0092008D">
        <w:rPr>
          <w:rFonts w:cs="Times New Roman"/>
          <w:szCs w:val="24"/>
        </w:rPr>
        <w:t>5</w:t>
      </w:r>
      <w:r w:rsidR="001F3B85" w:rsidRPr="0092008D">
        <w:rPr>
          <w:rFonts w:cs="Times New Roman"/>
          <w:szCs w:val="24"/>
        </w:rPr>
        <w:t>.2 Milestones and Activities</w:t>
      </w:r>
      <w:bookmarkEnd w:id="17"/>
    </w:p>
    <w:p w14:paraId="3ABDD324" w14:textId="277FAB1D" w:rsidR="001F3B85" w:rsidRPr="0092008D" w:rsidRDefault="00211175" w:rsidP="00CF56E6">
      <w:pPr>
        <w:numPr>
          <w:ilvl w:val="0"/>
          <w:numId w:val="4"/>
        </w:numPr>
        <w:jc w:val="both"/>
        <w:rPr>
          <w:rFonts w:ascii="Times New Roman" w:hAnsi="Times New Roman" w:cs="Times New Roman"/>
          <w:sz w:val="24"/>
          <w:szCs w:val="24"/>
        </w:rPr>
      </w:pPr>
      <w:r>
        <w:rPr>
          <w:rFonts w:ascii="Times New Roman" w:hAnsi="Times New Roman" w:cs="Times New Roman"/>
          <w:b/>
          <w:bCs/>
          <w:sz w:val="24"/>
          <w:szCs w:val="24"/>
        </w:rPr>
        <w:t>Week</w:t>
      </w:r>
      <w:r w:rsidR="001F3B85" w:rsidRPr="0092008D">
        <w:rPr>
          <w:rFonts w:ascii="Times New Roman" w:hAnsi="Times New Roman" w:cs="Times New Roman"/>
          <w:b/>
          <w:bCs/>
          <w:sz w:val="24"/>
          <w:szCs w:val="24"/>
        </w:rPr>
        <w:t xml:space="preserve"> 1-2 (Initial Planning and Literature Review)</w:t>
      </w:r>
    </w:p>
    <w:p w14:paraId="1F59E984" w14:textId="77777777" w:rsidR="001F3B85" w:rsidRPr="0092008D" w:rsidRDefault="001F3B85" w:rsidP="00AB0790">
      <w:pPr>
        <w:pStyle w:val="ListParagraph"/>
        <w:numPr>
          <w:ilvl w:val="1"/>
          <w:numId w:val="4"/>
        </w:numPr>
        <w:jc w:val="both"/>
        <w:rPr>
          <w:rFonts w:ascii="Times New Roman" w:hAnsi="Times New Roman" w:cs="Times New Roman"/>
          <w:sz w:val="24"/>
          <w:szCs w:val="24"/>
        </w:rPr>
      </w:pPr>
      <w:r w:rsidRPr="0092008D">
        <w:rPr>
          <w:rFonts w:ascii="Times New Roman" w:hAnsi="Times New Roman" w:cs="Times New Roman"/>
          <w:sz w:val="24"/>
          <w:szCs w:val="24"/>
        </w:rPr>
        <w:t>Define research objectives and formulate research questions.</w:t>
      </w:r>
    </w:p>
    <w:p w14:paraId="576033D6" w14:textId="1C222895" w:rsidR="001F3B85" w:rsidRPr="0092008D" w:rsidRDefault="001F3B85" w:rsidP="00AB0790">
      <w:pPr>
        <w:pStyle w:val="ListParagraph"/>
        <w:numPr>
          <w:ilvl w:val="1"/>
          <w:numId w:val="4"/>
        </w:numPr>
        <w:jc w:val="both"/>
        <w:rPr>
          <w:rFonts w:ascii="Times New Roman" w:hAnsi="Times New Roman" w:cs="Times New Roman"/>
          <w:sz w:val="24"/>
          <w:szCs w:val="24"/>
        </w:rPr>
      </w:pPr>
      <w:r w:rsidRPr="0092008D">
        <w:rPr>
          <w:rFonts w:ascii="Times New Roman" w:hAnsi="Times New Roman" w:cs="Times New Roman"/>
          <w:sz w:val="24"/>
          <w:szCs w:val="24"/>
        </w:rPr>
        <w:t xml:space="preserve">Conduct a comprehensive literature review to establish </w:t>
      </w:r>
      <w:r w:rsidR="00152CB9">
        <w:rPr>
          <w:rFonts w:ascii="Times New Roman" w:hAnsi="Times New Roman" w:cs="Times New Roman"/>
          <w:sz w:val="24"/>
          <w:szCs w:val="24"/>
        </w:rPr>
        <w:t xml:space="preserve">a </w:t>
      </w:r>
      <w:r w:rsidRPr="0092008D">
        <w:rPr>
          <w:rFonts w:ascii="Times New Roman" w:hAnsi="Times New Roman" w:cs="Times New Roman"/>
          <w:sz w:val="24"/>
          <w:szCs w:val="24"/>
        </w:rPr>
        <w:t>theoretical framework and identify gaps.</w:t>
      </w:r>
    </w:p>
    <w:p w14:paraId="20B16C24" w14:textId="77777777" w:rsidR="001F3B85" w:rsidRPr="0092008D" w:rsidRDefault="001F3B85" w:rsidP="00AB0790">
      <w:pPr>
        <w:pStyle w:val="ListParagraph"/>
        <w:numPr>
          <w:ilvl w:val="1"/>
          <w:numId w:val="4"/>
        </w:numPr>
        <w:jc w:val="both"/>
        <w:rPr>
          <w:rFonts w:ascii="Times New Roman" w:hAnsi="Times New Roman" w:cs="Times New Roman"/>
          <w:sz w:val="24"/>
          <w:szCs w:val="24"/>
        </w:rPr>
      </w:pPr>
      <w:r w:rsidRPr="0092008D">
        <w:rPr>
          <w:rFonts w:ascii="Times New Roman" w:hAnsi="Times New Roman" w:cs="Times New Roman"/>
          <w:sz w:val="24"/>
          <w:szCs w:val="24"/>
        </w:rPr>
        <w:t>Develop research methodology, including data collection instruments and sampling strategies.</w:t>
      </w:r>
    </w:p>
    <w:p w14:paraId="518E5AEC" w14:textId="167605B6" w:rsidR="001F3B85" w:rsidRPr="0092008D" w:rsidRDefault="00211175" w:rsidP="00CF56E6">
      <w:pPr>
        <w:numPr>
          <w:ilvl w:val="0"/>
          <w:numId w:val="4"/>
        </w:numPr>
        <w:jc w:val="both"/>
        <w:rPr>
          <w:rFonts w:ascii="Times New Roman" w:hAnsi="Times New Roman" w:cs="Times New Roman"/>
          <w:sz w:val="24"/>
          <w:szCs w:val="24"/>
        </w:rPr>
      </w:pPr>
      <w:r>
        <w:rPr>
          <w:rFonts w:ascii="Times New Roman" w:hAnsi="Times New Roman" w:cs="Times New Roman"/>
          <w:b/>
          <w:bCs/>
          <w:sz w:val="24"/>
          <w:szCs w:val="24"/>
        </w:rPr>
        <w:t>Week</w:t>
      </w:r>
      <w:r w:rsidRPr="0092008D">
        <w:rPr>
          <w:rFonts w:ascii="Times New Roman" w:hAnsi="Times New Roman" w:cs="Times New Roman"/>
          <w:b/>
          <w:bCs/>
          <w:sz w:val="24"/>
          <w:szCs w:val="24"/>
        </w:rPr>
        <w:t xml:space="preserve"> </w:t>
      </w:r>
      <w:r w:rsidR="00AB0790" w:rsidRPr="0092008D">
        <w:rPr>
          <w:rFonts w:ascii="Times New Roman" w:hAnsi="Times New Roman" w:cs="Times New Roman"/>
          <w:b/>
          <w:bCs/>
          <w:sz w:val="24"/>
          <w:szCs w:val="24"/>
        </w:rPr>
        <w:t>2</w:t>
      </w:r>
      <w:r w:rsidR="001F3B85" w:rsidRPr="0092008D">
        <w:rPr>
          <w:rFonts w:ascii="Times New Roman" w:hAnsi="Times New Roman" w:cs="Times New Roman"/>
          <w:b/>
          <w:bCs/>
          <w:sz w:val="24"/>
          <w:szCs w:val="24"/>
        </w:rPr>
        <w:t>-</w:t>
      </w:r>
      <w:r w:rsidR="00AB0790" w:rsidRPr="0092008D">
        <w:rPr>
          <w:rFonts w:ascii="Times New Roman" w:hAnsi="Times New Roman" w:cs="Times New Roman"/>
          <w:b/>
          <w:bCs/>
          <w:sz w:val="24"/>
          <w:szCs w:val="24"/>
        </w:rPr>
        <w:t>3</w:t>
      </w:r>
      <w:r w:rsidR="001F3B85" w:rsidRPr="0092008D">
        <w:rPr>
          <w:rFonts w:ascii="Times New Roman" w:hAnsi="Times New Roman" w:cs="Times New Roman"/>
          <w:b/>
          <w:bCs/>
          <w:sz w:val="24"/>
          <w:szCs w:val="24"/>
        </w:rPr>
        <w:t xml:space="preserve"> (Data Collection</w:t>
      </w:r>
    </w:p>
    <w:p w14:paraId="5D42F243" w14:textId="77777777" w:rsidR="001F3B85" w:rsidRPr="0092008D" w:rsidRDefault="001F3B85" w:rsidP="00CF56E6">
      <w:pPr>
        <w:numPr>
          <w:ilvl w:val="1"/>
          <w:numId w:val="4"/>
        </w:numPr>
        <w:jc w:val="both"/>
        <w:rPr>
          <w:rFonts w:ascii="Times New Roman" w:hAnsi="Times New Roman" w:cs="Times New Roman"/>
          <w:sz w:val="24"/>
          <w:szCs w:val="24"/>
        </w:rPr>
      </w:pPr>
      <w:r w:rsidRPr="0092008D">
        <w:rPr>
          <w:rFonts w:ascii="Times New Roman" w:hAnsi="Times New Roman" w:cs="Times New Roman"/>
          <w:sz w:val="24"/>
          <w:szCs w:val="24"/>
        </w:rPr>
        <w:t>Design and distribute surveys to Toyota’s social media followers.</w:t>
      </w:r>
    </w:p>
    <w:p w14:paraId="1164739D" w14:textId="77777777" w:rsidR="001F3B85" w:rsidRPr="0092008D" w:rsidRDefault="001F3B85" w:rsidP="00CF56E6">
      <w:pPr>
        <w:numPr>
          <w:ilvl w:val="1"/>
          <w:numId w:val="4"/>
        </w:numPr>
        <w:jc w:val="both"/>
        <w:rPr>
          <w:rFonts w:ascii="Times New Roman" w:hAnsi="Times New Roman" w:cs="Times New Roman"/>
          <w:sz w:val="24"/>
          <w:szCs w:val="24"/>
        </w:rPr>
      </w:pPr>
      <w:r w:rsidRPr="0092008D">
        <w:rPr>
          <w:rFonts w:ascii="Times New Roman" w:hAnsi="Times New Roman" w:cs="Times New Roman"/>
          <w:sz w:val="24"/>
          <w:szCs w:val="24"/>
        </w:rPr>
        <w:t>Collect and analyze case studies of specific social media campaigns by Toyota.</w:t>
      </w:r>
    </w:p>
    <w:p w14:paraId="55B3FB11" w14:textId="110FEB22" w:rsidR="001F3B85" w:rsidRPr="0092008D" w:rsidRDefault="00211175" w:rsidP="00CF56E6">
      <w:pPr>
        <w:numPr>
          <w:ilvl w:val="0"/>
          <w:numId w:val="4"/>
        </w:numPr>
        <w:jc w:val="both"/>
        <w:rPr>
          <w:rFonts w:ascii="Times New Roman" w:hAnsi="Times New Roman" w:cs="Times New Roman"/>
          <w:sz w:val="24"/>
          <w:szCs w:val="24"/>
        </w:rPr>
      </w:pPr>
      <w:r>
        <w:rPr>
          <w:rFonts w:ascii="Times New Roman" w:hAnsi="Times New Roman" w:cs="Times New Roman"/>
          <w:b/>
          <w:bCs/>
          <w:sz w:val="24"/>
          <w:szCs w:val="24"/>
        </w:rPr>
        <w:t>Week</w:t>
      </w:r>
      <w:r w:rsidRPr="0092008D">
        <w:rPr>
          <w:rFonts w:ascii="Times New Roman" w:hAnsi="Times New Roman" w:cs="Times New Roman"/>
          <w:b/>
          <w:bCs/>
          <w:sz w:val="24"/>
          <w:szCs w:val="24"/>
        </w:rPr>
        <w:t xml:space="preserve"> </w:t>
      </w:r>
      <w:r w:rsidR="00AB0790" w:rsidRPr="0092008D">
        <w:rPr>
          <w:rFonts w:ascii="Times New Roman" w:hAnsi="Times New Roman" w:cs="Times New Roman"/>
          <w:b/>
          <w:bCs/>
          <w:sz w:val="24"/>
          <w:szCs w:val="24"/>
        </w:rPr>
        <w:t>3</w:t>
      </w:r>
      <w:r w:rsidR="001F3B85" w:rsidRPr="0092008D">
        <w:rPr>
          <w:rFonts w:ascii="Times New Roman" w:hAnsi="Times New Roman" w:cs="Times New Roman"/>
          <w:b/>
          <w:bCs/>
          <w:sz w:val="24"/>
          <w:szCs w:val="24"/>
        </w:rPr>
        <w:t>-</w:t>
      </w:r>
      <w:r w:rsidR="00AB0790" w:rsidRPr="0092008D">
        <w:rPr>
          <w:rFonts w:ascii="Times New Roman" w:hAnsi="Times New Roman" w:cs="Times New Roman"/>
          <w:b/>
          <w:bCs/>
          <w:sz w:val="24"/>
          <w:szCs w:val="24"/>
        </w:rPr>
        <w:t>4</w:t>
      </w:r>
      <w:r w:rsidR="001F3B85" w:rsidRPr="0092008D">
        <w:rPr>
          <w:rFonts w:ascii="Times New Roman" w:hAnsi="Times New Roman" w:cs="Times New Roman"/>
          <w:b/>
          <w:bCs/>
          <w:sz w:val="24"/>
          <w:szCs w:val="24"/>
        </w:rPr>
        <w:t xml:space="preserve"> (Data Analysis):</w:t>
      </w:r>
    </w:p>
    <w:p w14:paraId="74B39B61" w14:textId="77777777" w:rsidR="001F3B85" w:rsidRPr="0092008D" w:rsidRDefault="001F3B85" w:rsidP="00CF56E6">
      <w:pPr>
        <w:numPr>
          <w:ilvl w:val="1"/>
          <w:numId w:val="4"/>
        </w:numPr>
        <w:jc w:val="both"/>
        <w:rPr>
          <w:rFonts w:ascii="Times New Roman" w:hAnsi="Times New Roman" w:cs="Times New Roman"/>
          <w:sz w:val="24"/>
          <w:szCs w:val="24"/>
        </w:rPr>
      </w:pPr>
      <w:r w:rsidRPr="0092008D">
        <w:rPr>
          <w:rFonts w:ascii="Times New Roman" w:hAnsi="Times New Roman" w:cs="Times New Roman"/>
          <w:sz w:val="24"/>
          <w:szCs w:val="24"/>
        </w:rPr>
        <w:t>Analyze quantitative data from surveys using statistical methods.</w:t>
      </w:r>
    </w:p>
    <w:p w14:paraId="295CE122" w14:textId="77777777" w:rsidR="001F3B85" w:rsidRPr="0092008D" w:rsidRDefault="001F3B85" w:rsidP="00CF56E6">
      <w:pPr>
        <w:numPr>
          <w:ilvl w:val="1"/>
          <w:numId w:val="4"/>
        </w:numPr>
        <w:jc w:val="both"/>
        <w:rPr>
          <w:rFonts w:ascii="Times New Roman" w:hAnsi="Times New Roman" w:cs="Times New Roman"/>
          <w:sz w:val="24"/>
          <w:szCs w:val="24"/>
        </w:rPr>
      </w:pPr>
      <w:r w:rsidRPr="0092008D">
        <w:rPr>
          <w:rFonts w:ascii="Times New Roman" w:hAnsi="Times New Roman" w:cs="Times New Roman"/>
          <w:sz w:val="24"/>
          <w:szCs w:val="24"/>
        </w:rPr>
        <w:lastRenderedPageBreak/>
        <w:t>Conduct thematic analysis of qualitative data from interviews and case studies.</w:t>
      </w:r>
    </w:p>
    <w:p w14:paraId="6B35A9CB" w14:textId="77777777" w:rsidR="001F3B85" w:rsidRPr="0092008D" w:rsidRDefault="001F3B85" w:rsidP="00CF56E6">
      <w:pPr>
        <w:numPr>
          <w:ilvl w:val="1"/>
          <w:numId w:val="4"/>
        </w:numPr>
        <w:jc w:val="both"/>
        <w:rPr>
          <w:rFonts w:ascii="Times New Roman" w:hAnsi="Times New Roman" w:cs="Times New Roman"/>
          <w:sz w:val="24"/>
          <w:szCs w:val="24"/>
        </w:rPr>
      </w:pPr>
      <w:r w:rsidRPr="0092008D">
        <w:rPr>
          <w:rFonts w:ascii="Times New Roman" w:hAnsi="Times New Roman" w:cs="Times New Roman"/>
          <w:sz w:val="24"/>
          <w:szCs w:val="24"/>
        </w:rPr>
        <w:t>Compare findings across different social media platforms (Facebook, Instagram, Twitter).</w:t>
      </w:r>
    </w:p>
    <w:p w14:paraId="04BFC5CA" w14:textId="40E3D132" w:rsidR="001F3B85" w:rsidRPr="0092008D" w:rsidRDefault="00211175" w:rsidP="00CF56E6">
      <w:pPr>
        <w:numPr>
          <w:ilvl w:val="0"/>
          <w:numId w:val="4"/>
        </w:numPr>
        <w:jc w:val="both"/>
        <w:rPr>
          <w:rFonts w:ascii="Times New Roman" w:hAnsi="Times New Roman" w:cs="Times New Roman"/>
          <w:sz w:val="24"/>
          <w:szCs w:val="24"/>
        </w:rPr>
      </w:pPr>
      <w:r>
        <w:rPr>
          <w:rFonts w:ascii="Times New Roman" w:hAnsi="Times New Roman" w:cs="Times New Roman"/>
          <w:b/>
          <w:bCs/>
          <w:sz w:val="24"/>
          <w:szCs w:val="24"/>
        </w:rPr>
        <w:t>Week</w:t>
      </w:r>
      <w:r w:rsidRPr="0092008D">
        <w:rPr>
          <w:rFonts w:ascii="Times New Roman" w:hAnsi="Times New Roman" w:cs="Times New Roman"/>
          <w:b/>
          <w:bCs/>
          <w:sz w:val="24"/>
          <w:szCs w:val="24"/>
        </w:rPr>
        <w:t xml:space="preserve"> </w:t>
      </w:r>
      <w:r w:rsidR="00AB0790" w:rsidRPr="0092008D">
        <w:rPr>
          <w:rFonts w:ascii="Times New Roman" w:hAnsi="Times New Roman" w:cs="Times New Roman"/>
          <w:b/>
          <w:bCs/>
          <w:sz w:val="24"/>
          <w:szCs w:val="24"/>
        </w:rPr>
        <w:t>4</w:t>
      </w:r>
      <w:r w:rsidR="001F3B85" w:rsidRPr="0092008D">
        <w:rPr>
          <w:rFonts w:ascii="Times New Roman" w:hAnsi="Times New Roman" w:cs="Times New Roman"/>
          <w:b/>
          <w:bCs/>
          <w:sz w:val="24"/>
          <w:szCs w:val="24"/>
        </w:rPr>
        <w:t>-</w:t>
      </w:r>
      <w:r w:rsidR="00AB0790" w:rsidRPr="0092008D">
        <w:rPr>
          <w:rFonts w:ascii="Times New Roman" w:hAnsi="Times New Roman" w:cs="Times New Roman"/>
          <w:b/>
          <w:bCs/>
          <w:sz w:val="24"/>
          <w:szCs w:val="24"/>
        </w:rPr>
        <w:t>5</w:t>
      </w:r>
      <w:r w:rsidR="001F3B85" w:rsidRPr="0092008D">
        <w:rPr>
          <w:rFonts w:ascii="Times New Roman" w:hAnsi="Times New Roman" w:cs="Times New Roman"/>
          <w:b/>
          <w:bCs/>
          <w:sz w:val="24"/>
          <w:szCs w:val="24"/>
        </w:rPr>
        <w:t xml:space="preserve"> (Interpretation and Recommendations)</w:t>
      </w:r>
    </w:p>
    <w:p w14:paraId="4C137F5E" w14:textId="77777777" w:rsidR="001F3B85" w:rsidRPr="0092008D" w:rsidRDefault="001F3B85" w:rsidP="00CF56E6">
      <w:pPr>
        <w:numPr>
          <w:ilvl w:val="1"/>
          <w:numId w:val="4"/>
        </w:numPr>
        <w:jc w:val="both"/>
        <w:rPr>
          <w:rFonts w:ascii="Times New Roman" w:hAnsi="Times New Roman" w:cs="Times New Roman"/>
          <w:sz w:val="24"/>
          <w:szCs w:val="24"/>
        </w:rPr>
      </w:pPr>
      <w:r w:rsidRPr="0092008D">
        <w:rPr>
          <w:rFonts w:ascii="Times New Roman" w:hAnsi="Times New Roman" w:cs="Times New Roman"/>
          <w:sz w:val="24"/>
          <w:szCs w:val="24"/>
        </w:rPr>
        <w:t>Interpret research findings in the context of theoretical framework and existing literature.</w:t>
      </w:r>
    </w:p>
    <w:p w14:paraId="230A20B4" w14:textId="77777777" w:rsidR="001F3B85" w:rsidRPr="0092008D" w:rsidRDefault="001F3B85" w:rsidP="00CF56E6">
      <w:pPr>
        <w:numPr>
          <w:ilvl w:val="1"/>
          <w:numId w:val="4"/>
        </w:numPr>
        <w:jc w:val="both"/>
        <w:rPr>
          <w:rFonts w:ascii="Times New Roman" w:hAnsi="Times New Roman" w:cs="Times New Roman"/>
          <w:sz w:val="24"/>
          <w:szCs w:val="24"/>
        </w:rPr>
      </w:pPr>
      <w:r w:rsidRPr="0092008D">
        <w:rPr>
          <w:rFonts w:ascii="Times New Roman" w:hAnsi="Times New Roman" w:cs="Times New Roman"/>
          <w:sz w:val="24"/>
          <w:szCs w:val="24"/>
        </w:rPr>
        <w:t>Develop actionable recommendations for optimizing Toyota’s social media strategies.</w:t>
      </w:r>
    </w:p>
    <w:p w14:paraId="56954DEA" w14:textId="77777777" w:rsidR="001F3B85" w:rsidRPr="0092008D" w:rsidRDefault="001F3B85" w:rsidP="00CF56E6">
      <w:pPr>
        <w:numPr>
          <w:ilvl w:val="1"/>
          <w:numId w:val="4"/>
        </w:numPr>
        <w:jc w:val="both"/>
        <w:rPr>
          <w:rFonts w:ascii="Times New Roman" w:hAnsi="Times New Roman" w:cs="Times New Roman"/>
          <w:sz w:val="24"/>
          <w:szCs w:val="24"/>
        </w:rPr>
      </w:pPr>
      <w:r w:rsidRPr="0092008D">
        <w:rPr>
          <w:rFonts w:ascii="Times New Roman" w:hAnsi="Times New Roman" w:cs="Times New Roman"/>
          <w:sz w:val="24"/>
          <w:szCs w:val="24"/>
        </w:rPr>
        <w:t>Draft dissertation chapters, including methodology, findings, and discussion.</w:t>
      </w:r>
    </w:p>
    <w:p w14:paraId="38DAF083" w14:textId="6EC0D1D1" w:rsidR="001F3B85" w:rsidRPr="0092008D" w:rsidRDefault="00211175" w:rsidP="00CF56E6">
      <w:pPr>
        <w:numPr>
          <w:ilvl w:val="0"/>
          <w:numId w:val="4"/>
        </w:numPr>
        <w:jc w:val="both"/>
        <w:rPr>
          <w:rFonts w:ascii="Times New Roman" w:hAnsi="Times New Roman" w:cs="Times New Roman"/>
          <w:sz w:val="24"/>
          <w:szCs w:val="24"/>
        </w:rPr>
      </w:pPr>
      <w:proofErr w:type="gramStart"/>
      <w:r>
        <w:rPr>
          <w:rFonts w:ascii="Times New Roman" w:hAnsi="Times New Roman" w:cs="Times New Roman"/>
          <w:b/>
          <w:bCs/>
          <w:sz w:val="24"/>
          <w:szCs w:val="24"/>
        </w:rPr>
        <w:t>Week</w:t>
      </w:r>
      <w:r w:rsidRPr="0092008D">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AB0790" w:rsidRPr="0092008D">
        <w:rPr>
          <w:rFonts w:ascii="Times New Roman" w:hAnsi="Times New Roman" w:cs="Times New Roman"/>
          <w:b/>
          <w:bCs/>
          <w:sz w:val="24"/>
          <w:szCs w:val="24"/>
        </w:rPr>
        <w:t>5</w:t>
      </w:r>
      <w:proofErr w:type="gramEnd"/>
      <w:r w:rsidR="001F3B85" w:rsidRPr="0092008D">
        <w:rPr>
          <w:rFonts w:ascii="Times New Roman" w:hAnsi="Times New Roman" w:cs="Times New Roman"/>
          <w:b/>
          <w:bCs/>
          <w:sz w:val="24"/>
          <w:szCs w:val="24"/>
        </w:rPr>
        <w:t>-</w:t>
      </w:r>
      <w:r w:rsidR="00AB0790" w:rsidRPr="0092008D">
        <w:rPr>
          <w:rFonts w:ascii="Times New Roman" w:hAnsi="Times New Roman" w:cs="Times New Roman"/>
          <w:b/>
          <w:bCs/>
          <w:sz w:val="24"/>
          <w:szCs w:val="24"/>
        </w:rPr>
        <w:t>6</w:t>
      </w:r>
      <w:r w:rsidR="001F3B85" w:rsidRPr="0092008D">
        <w:rPr>
          <w:rFonts w:ascii="Times New Roman" w:hAnsi="Times New Roman" w:cs="Times New Roman"/>
          <w:b/>
          <w:bCs/>
          <w:sz w:val="24"/>
          <w:szCs w:val="24"/>
        </w:rPr>
        <w:t xml:space="preserve"> (Finalization and Submission)</w:t>
      </w:r>
    </w:p>
    <w:p w14:paraId="424997A6" w14:textId="77777777" w:rsidR="001F3B85" w:rsidRPr="0092008D" w:rsidRDefault="001F3B85" w:rsidP="00CF56E6">
      <w:pPr>
        <w:numPr>
          <w:ilvl w:val="1"/>
          <w:numId w:val="4"/>
        </w:numPr>
        <w:jc w:val="both"/>
        <w:rPr>
          <w:rFonts w:ascii="Times New Roman" w:hAnsi="Times New Roman" w:cs="Times New Roman"/>
          <w:sz w:val="24"/>
          <w:szCs w:val="24"/>
        </w:rPr>
      </w:pPr>
      <w:r w:rsidRPr="0092008D">
        <w:rPr>
          <w:rFonts w:ascii="Times New Roman" w:hAnsi="Times New Roman" w:cs="Times New Roman"/>
          <w:sz w:val="24"/>
          <w:szCs w:val="24"/>
        </w:rPr>
        <w:t>Finalize dissertation document, including introduction, literature review, methodology, findings, discussion, and conclusion.</w:t>
      </w:r>
    </w:p>
    <w:p w14:paraId="1C4B8EC7" w14:textId="77777777" w:rsidR="001F3B85" w:rsidRPr="0092008D" w:rsidRDefault="001F3B85" w:rsidP="00CF56E6">
      <w:pPr>
        <w:numPr>
          <w:ilvl w:val="1"/>
          <w:numId w:val="4"/>
        </w:numPr>
        <w:jc w:val="both"/>
        <w:rPr>
          <w:rFonts w:ascii="Times New Roman" w:hAnsi="Times New Roman" w:cs="Times New Roman"/>
          <w:sz w:val="24"/>
          <w:szCs w:val="24"/>
        </w:rPr>
      </w:pPr>
      <w:r w:rsidRPr="0092008D">
        <w:rPr>
          <w:rFonts w:ascii="Times New Roman" w:hAnsi="Times New Roman" w:cs="Times New Roman"/>
          <w:sz w:val="24"/>
          <w:szCs w:val="24"/>
        </w:rPr>
        <w:t>Revise and edit draft based on feedback from supervisor and peers.</w:t>
      </w:r>
    </w:p>
    <w:p w14:paraId="19B1291C" w14:textId="40CDDA94" w:rsidR="001F3B85" w:rsidRPr="0092008D" w:rsidRDefault="001F3B85" w:rsidP="00CF56E6">
      <w:pPr>
        <w:numPr>
          <w:ilvl w:val="1"/>
          <w:numId w:val="4"/>
        </w:numPr>
        <w:jc w:val="both"/>
        <w:rPr>
          <w:rFonts w:ascii="Times New Roman" w:hAnsi="Times New Roman" w:cs="Times New Roman"/>
          <w:sz w:val="24"/>
          <w:szCs w:val="24"/>
        </w:rPr>
      </w:pPr>
      <w:r w:rsidRPr="0092008D">
        <w:rPr>
          <w:rFonts w:ascii="Times New Roman" w:hAnsi="Times New Roman" w:cs="Times New Roman"/>
          <w:sz w:val="24"/>
          <w:szCs w:val="24"/>
        </w:rPr>
        <w:t xml:space="preserve">Prepare and submit </w:t>
      </w:r>
      <w:r w:rsidR="00152CB9">
        <w:rPr>
          <w:rFonts w:ascii="Times New Roman" w:hAnsi="Times New Roman" w:cs="Times New Roman"/>
          <w:sz w:val="24"/>
          <w:szCs w:val="24"/>
        </w:rPr>
        <w:t xml:space="preserve">the </w:t>
      </w:r>
      <w:r w:rsidRPr="0092008D">
        <w:rPr>
          <w:rFonts w:ascii="Times New Roman" w:hAnsi="Times New Roman" w:cs="Times New Roman"/>
          <w:sz w:val="24"/>
          <w:szCs w:val="24"/>
        </w:rPr>
        <w:t>final dissertation document.</w:t>
      </w:r>
    </w:p>
    <w:p w14:paraId="063C2C11" w14:textId="2E460EA1" w:rsidR="009F2281" w:rsidRPr="0092008D" w:rsidRDefault="009F2281" w:rsidP="00CF56E6">
      <w:pPr>
        <w:spacing w:before="100" w:beforeAutospacing="1" w:after="100" w:afterAutospacing="1" w:line="240" w:lineRule="auto"/>
        <w:jc w:val="both"/>
        <w:rPr>
          <w:rFonts w:ascii="Times New Roman" w:eastAsia="Times New Roman" w:hAnsi="Times New Roman" w:cs="Times New Roman"/>
          <w:sz w:val="24"/>
          <w:szCs w:val="24"/>
        </w:rPr>
      </w:pPr>
      <w:r w:rsidRPr="0092008D">
        <w:rPr>
          <w:rFonts w:ascii="Times New Roman" w:eastAsia="Times New Roman" w:hAnsi="Times New Roman" w:cs="Times New Roman"/>
          <w:sz w:val="24"/>
          <w:szCs w:val="24"/>
        </w:rPr>
        <w:t>Continuous monitoring and meetings will ensure timely progress and quality of research. Milestones will be tracked, and adjustments made to meet objectives.</w:t>
      </w:r>
    </w:p>
    <w:p w14:paraId="64368D60" w14:textId="5C74A55A" w:rsidR="001F3B85" w:rsidRPr="004578A8" w:rsidRDefault="001F3B85" w:rsidP="00AB0790">
      <w:pPr>
        <w:pStyle w:val="Heading1"/>
        <w:rPr>
          <w:rFonts w:cs="Times New Roman"/>
          <w:szCs w:val="28"/>
        </w:rPr>
      </w:pPr>
      <w:r w:rsidRPr="0092008D">
        <w:rPr>
          <w:rFonts w:cs="Times New Roman"/>
          <w:sz w:val="24"/>
          <w:szCs w:val="24"/>
        </w:rPr>
        <w:br/>
      </w:r>
      <w:r w:rsidR="00AB0790" w:rsidRPr="004578A8">
        <w:rPr>
          <w:rFonts w:cs="Times New Roman"/>
          <w:szCs w:val="28"/>
        </w:rPr>
        <w:t xml:space="preserve">        </w:t>
      </w:r>
      <w:bookmarkStart w:id="18" w:name="_Toc170561098"/>
      <w:r w:rsidR="00CF56E6" w:rsidRPr="004578A8">
        <w:rPr>
          <w:rFonts w:cs="Times New Roman"/>
          <w:szCs w:val="28"/>
        </w:rPr>
        <w:t>6</w:t>
      </w:r>
      <w:r w:rsidR="00AB0790" w:rsidRPr="004578A8">
        <w:rPr>
          <w:rFonts w:cs="Times New Roman"/>
          <w:szCs w:val="28"/>
        </w:rPr>
        <w:t xml:space="preserve">. </w:t>
      </w:r>
      <w:r w:rsidRPr="004578A8">
        <w:rPr>
          <w:rFonts w:cs="Times New Roman"/>
          <w:szCs w:val="28"/>
        </w:rPr>
        <w:t>Conclusion</w:t>
      </w:r>
      <w:bookmarkEnd w:id="18"/>
    </w:p>
    <w:p w14:paraId="01F84C2F" w14:textId="77777777" w:rsidR="00675679" w:rsidRPr="0092008D" w:rsidRDefault="00675679" w:rsidP="00675679">
      <w:pPr>
        <w:rPr>
          <w:rFonts w:ascii="Times New Roman" w:hAnsi="Times New Roman" w:cs="Times New Roman"/>
          <w:sz w:val="24"/>
          <w:szCs w:val="24"/>
        </w:rPr>
      </w:pPr>
    </w:p>
    <w:p w14:paraId="29DC7CE2" w14:textId="03AE24C9" w:rsidR="001F3B85" w:rsidRDefault="001F3B85" w:rsidP="00CF56E6">
      <w:pPr>
        <w:jc w:val="both"/>
        <w:rPr>
          <w:rFonts w:ascii="Times New Roman" w:hAnsi="Times New Roman" w:cs="Times New Roman"/>
          <w:sz w:val="24"/>
          <w:szCs w:val="24"/>
        </w:rPr>
      </w:pPr>
      <w:r w:rsidRPr="0092008D">
        <w:rPr>
          <w:rFonts w:ascii="Times New Roman" w:hAnsi="Times New Roman" w:cs="Times New Roman"/>
          <w:sz w:val="24"/>
          <w:szCs w:val="24"/>
        </w:rPr>
        <w:t>In conclusion, this dissertation has explored the intricate relationship between Toyota’s social media strategies and consumer engagement within the dynamic landscape of the automobile industry. Through a mixed methods approach combining quantitative analysis of engagement metrics and qualitative insights from consumer perceptions and social media managers, the study has illuminated key factors influencing consumer interaction on platforms like Facebook, Instagram, and Twitter. Findings indicate that while Toyota’s current strategies effectively enhance brand visibility and interaction metrics, there exists significant room for refinement, particularly in aligning content strategies with consumer preferences and leveraging influencer partnerships more strategically.</w:t>
      </w:r>
      <w:r w:rsidR="00492430" w:rsidRPr="0092008D">
        <w:rPr>
          <w:rFonts w:ascii="Times New Roman" w:hAnsi="Times New Roman" w:cs="Times New Roman"/>
          <w:sz w:val="24"/>
          <w:szCs w:val="24"/>
        </w:rPr>
        <w:t xml:space="preserve"> T</w:t>
      </w:r>
      <w:r w:rsidRPr="0092008D">
        <w:rPr>
          <w:rFonts w:ascii="Times New Roman" w:hAnsi="Times New Roman" w:cs="Times New Roman"/>
          <w:sz w:val="24"/>
          <w:szCs w:val="24"/>
        </w:rPr>
        <w:t xml:space="preserve">he research underscores the critical role of social media in shaping contemporary consumer behavior and brand loyalty in automotive markets. </w:t>
      </w:r>
    </w:p>
    <w:p w14:paraId="4AC5F1F5" w14:textId="4F66E31A" w:rsidR="005D49D8" w:rsidRDefault="005D49D8" w:rsidP="00CF56E6">
      <w:pPr>
        <w:jc w:val="both"/>
        <w:rPr>
          <w:rFonts w:ascii="Times New Roman" w:hAnsi="Times New Roman" w:cs="Times New Roman"/>
          <w:sz w:val="24"/>
          <w:szCs w:val="24"/>
        </w:rPr>
      </w:pPr>
    </w:p>
    <w:p w14:paraId="39234CD7" w14:textId="1A47B045" w:rsidR="005D49D8" w:rsidRDefault="005D49D8" w:rsidP="00CF56E6">
      <w:pPr>
        <w:jc w:val="both"/>
        <w:rPr>
          <w:rFonts w:ascii="Times New Roman" w:hAnsi="Times New Roman" w:cs="Times New Roman"/>
          <w:sz w:val="24"/>
          <w:szCs w:val="24"/>
        </w:rPr>
      </w:pPr>
    </w:p>
    <w:p w14:paraId="4B420A94" w14:textId="3F9C9C7E" w:rsidR="005D49D8" w:rsidRDefault="005D49D8" w:rsidP="00CF56E6">
      <w:pPr>
        <w:jc w:val="both"/>
        <w:rPr>
          <w:rFonts w:ascii="Times New Roman" w:hAnsi="Times New Roman" w:cs="Times New Roman"/>
          <w:sz w:val="24"/>
          <w:szCs w:val="24"/>
        </w:rPr>
      </w:pPr>
    </w:p>
    <w:p w14:paraId="762C679C" w14:textId="208FC3B6" w:rsidR="005D49D8" w:rsidRDefault="005D49D8" w:rsidP="00CF56E6">
      <w:pPr>
        <w:jc w:val="both"/>
        <w:rPr>
          <w:rFonts w:ascii="Times New Roman" w:hAnsi="Times New Roman" w:cs="Times New Roman"/>
          <w:sz w:val="24"/>
          <w:szCs w:val="24"/>
        </w:rPr>
      </w:pPr>
    </w:p>
    <w:p w14:paraId="19FC1703" w14:textId="770B889B" w:rsidR="00CF56E6" w:rsidRPr="0092008D" w:rsidRDefault="00CF56E6" w:rsidP="00CF56E6">
      <w:pPr>
        <w:jc w:val="both"/>
        <w:rPr>
          <w:rFonts w:ascii="Times New Roman" w:hAnsi="Times New Roman" w:cs="Times New Roman"/>
          <w:sz w:val="24"/>
          <w:szCs w:val="24"/>
        </w:rPr>
      </w:pPr>
    </w:p>
    <w:p w14:paraId="19BEA03E" w14:textId="1F14B8C2" w:rsidR="001F3B85" w:rsidRPr="004578A8" w:rsidRDefault="00675679" w:rsidP="009869C8">
      <w:pPr>
        <w:pStyle w:val="Heading1"/>
        <w:rPr>
          <w:rFonts w:cs="Times New Roman"/>
          <w:bCs/>
          <w:szCs w:val="28"/>
        </w:rPr>
      </w:pPr>
      <w:r w:rsidRPr="0092008D">
        <w:rPr>
          <w:rFonts w:cs="Times New Roman"/>
          <w:b w:val="0"/>
          <w:sz w:val="24"/>
          <w:szCs w:val="24"/>
        </w:rPr>
        <w:t xml:space="preserve">       </w:t>
      </w:r>
      <w:r w:rsidRPr="004578A8">
        <w:rPr>
          <w:rFonts w:cs="Times New Roman"/>
          <w:bCs/>
          <w:szCs w:val="28"/>
        </w:rPr>
        <w:t xml:space="preserve"> </w:t>
      </w:r>
      <w:bookmarkStart w:id="19" w:name="_Toc170561099"/>
      <w:r w:rsidRPr="004578A8">
        <w:rPr>
          <w:rFonts w:cs="Times New Roman"/>
          <w:bCs/>
          <w:szCs w:val="28"/>
        </w:rPr>
        <w:t xml:space="preserve">7. </w:t>
      </w:r>
      <w:r w:rsidR="00CF56E6" w:rsidRPr="004578A8">
        <w:rPr>
          <w:rFonts w:cs="Times New Roman"/>
          <w:bCs/>
          <w:szCs w:val="28"/>
        </w:rPr>
        <w:t xml:space="preserve"> References</w:t>
      </w:r>
      <w:bookmarkEnd w:id="19"/>
    </w:p>
    <w:p w14:paraId="31B33BAE" w14:textId="77777777" w:rsidR="004578A8" w:rsidRDefault="004578A8" w:rsidP="004578A8">
      <w:pPr>
        <w:jc w:val="both"/>
        <w:rPr>
          <w:rFonts w:ascii="Times New Roman" w:hAnsi="Times New Roman" w:cs="Times New Roman"/>
          <w:sz w:val="24"/>
          <w:szCs w:val="24"/>
        </w:rPr>
      </w:pPr>
      <w:bookmarkStart w:id="20" w:name="a1"/>
    </w:p>
    <w:p w14:paraId="35237772" w14:textId="3A49EB1F" w:rsidR="009869C8" w:rsidRPr="004578A8" w:rsidRDefault="009869C8" w:rsidP="004578A8">
      <w:pPr>
        <w:spacing w:line="240" w:lineRule="auto"/>
        <w:jc w:val="both"/>
        <w:rPr>
          <w:rFonts w:ascii="Times New Roman" w:hAnsi="Times New Roman" w:cs="Times New Roman"/>
          <w:sz w:val="24"/>
          <w:szCs w:val="24"/>
        </w:rPr>
      </w:pPr>
      <w:r w:rsidRPr="004578A8">
        <w:rPr>
          <w:rFonts w:ascii="Times New Roman" w:hAnsi="Times New Roman" w:cs="Times New Roman"/>
          <w:sz w:val="24"/>
          <w:szCs w:val="24"/>
        </w:rPr>
        <w:t xml:space="preserve">Babatunde, O. O. (2024). </w:t>
      </w:r>
      <w:r w:rsidRPr="004578A8">
        <w:rPr>
          <w:rStyle w:val="Emphasis"/>
          <w:rFonts w:ascii="Times New Roman" w:hAnsi="Times New Roman" w:cs="Times New Roman"/>
          <w:sz w:val="24"/>
          <w:szCs w:val="24"/>
        </w:rPr>
        <w:t xml:space="preserve">Influence of social media on consumer buying </w:t>
      </w:r>
      <w:r w:rsidR="00152CB9">
        <w:rPr>
          <w:rStyle w:val="Emphasis"/>
          <w:rFonts w:ascii="Times New Roman" w:hAnsi="Times New Roman" w:cs="Times New Roman"/>
          <w:sz w:val="24"/>
          <w:szCs w:val="24"/>
        </w:rPr>
        <w:t>behavior</w:t>
      </w:r>
      <w:r w:rsidRPr="004578A8">
        <w:rPr>
          <w:rStyle w:val="Emphasis"/>
          <w:rFonts w:ascii="Times New Roman" w:hAnsi="Times New Roman" w:cs="Times New Roman"/>
          <w:sz w:val="24"/>
          <w:szCs w:val="24"/>
        </w:rPr>
        <w:t>: Lagos State, Nigeria</w:t>
      </w:r>
      <w:r w:rsidRPr="004578A8">
        <w:rPr>
          <w:rFonts w:ascii="Times New Roman" w:hAnsi="Times New Roman" w:cs="Times New Roman"/>
          <w:sz w:val="24"/>
          <w:szCs w:val="24"/>
        </w:rPr>
        <w:t>.</w:t>
      </w:r>
    </w:p>
    <w:p w14:paraId="615A8B95" w14:textId="77777777" w:rsidR="004578A8" w:rsidRDefault="00E11CF7" w:rsidP="004578A8">
      <w:pPr>
        <w:pStyle w:val="ListParagraph"/>
        <w:spacing w:line="240" w:lineRule="auto"/>
        <w:jc w:val="both"/>
        <w:rPr>
          <w:rStyle w:val="Hyperlink"/>
          <w:rFonts w:ascii="Times New Roman" w:hAnsi="Times New Roman" w:cs="Times New Roman"/>
          <w:sz w:val="24"/>
          <w:szCs w:val="24"/>
          <w:u w:val="none"/>
        </w:rPr>
      </w:pPr>
      <w:hyperlink r:id="rId7" w:history="1">
        <w:r w:rsidR="00C01C2F" w:rsidRPr="0092008D">
          <w:rPr>
            <w:rStyle w:val="Hyperlink"/>
            <w:rFonts w:ascii="Times New Roman" w:hAnsi="Times New Roman" w:cs="Times New Roman"/>
            <w:sz w:val="24"/>
            <w:szCs w:val="24"/>
            <w:u w:val="none"/>
          </w:rPr>
          <w:t>https://www.projects.calebuniversity.edu.ng/caleb_uploads/2024/04/Tosin-correction-original.pdf</w:t>
        </w:r>
      </w:hyperlink>
      <w:bookmarkStart w:id="21" w:name="a2"/>
      <w:bookmarkEnd w:id="20"/>
    </w:p>
    <w:p w14:paraId="67E505B9" w14:textId="18CF3CC2" w:rsidR="009869C8" w:rsidRPr="004578A8" w:rsidRDefault="009869C8" w:rsidP="004578A8">
      <w:pPr>
        <w:spacing w:line="240" w:lineRule="auto"/>
        <w:jc w:val="both"/>
        <w:rPr>
          <w:rFonts w:ascii="Times New Roman" w:hAnsi="Times New Roman" w:cs="Times New Roman"/>
          <w:sz w:val="24"/>
          <w:szCs w:val="24"/>
        </w:rPr>
      </w:pPr>
      <w:proofErr w:type="spellStart"/>
      <w:r w:rsidRPr="004578A8">
        <w:rPr>
          <w:rFonts w:ascii="Times New Roman" w:hAnsi="Times New Roman" w:cs="Times New Roman"/>
          <w:color w:val="222222"/>
          <w:sz w:val="24"/>
          <w:szCs w:val="24"/>
          <w:shd w:val="clear" w:color="auto" w:fill="FFFFFF"/>
        </w:rPr>
        <w:t>Babčanová</w:t>
      </w:r>
      <w:proofErr w:type="spellEnd"/>
      <w:r w:rsidRPr="004578A8">
        <w:rPr>
          <w:rFonts w:ascii="Times New Roman" w:hAnsi="Times New Roman" w:cs="Times New Roman"/>
          <w:color w:val="222222"/>
          <w:sz w:val="24"/>
          <w:szCs w:val="24"/>
          <w:shd w:val="clear" w:color="auto" w:fill="FFFFFF"/>
        </w:rPr>
        <w:t xml:space="preserve">, D., </w:t>
      </w:r>
      <w:proofErr w:type="spellStart"/>
      <w:r w:rsidRPr="004578A8">
        <w:rPr>
          <w:rFonts w:ascii="Times New Roman" w:hAnsi="Times New Roman" w:cs="Times New Roman"/>
          <w:color w:val="222222"/>
          <w:sz w:val="24"/>
          <w:szCs w:val="24"/>
          <w:shd w:val="clear" w:color="auto" w:fill="FFFFFF"/>
        </w:rPr>
        <w:t>Šujanová</w:t>
      </w:r>
      <w:proofErr w:type="spellEnd"/>
      <w:r w:rsidRPr="004578A8">
        <w:rPr>
          <w:rFonts w:ascii="Times New Roman" w:hAnsi="Times New Roman" w:cs="Times New Roman"/>
          <w:color w:val="222222"/>
          <w:sz w:val="24"/>
          <w:szCs w:val="24"/>
          <w:shd w:val="clear" w:color="auto" w:fill="FFFFFF"/>
        </w:rPr>
        <w:t xml:space="preserve">, J., </w:t>
      </w:r>
      <w:proofErr w:type="spellStart"/>
      <w:r w:rsidRPr="004578A8">
        <w:rPr>
          <w:rFonts w:ascii="Times New Roman" w:hAnsi="Times New Roman" w:cs="Times New Roman"/>
          <w:color w:val="222222"/>
          <w:sz w:val="24"/>
          <w:szCs w:val="24"/>
          <w:shd w:val="clear" w:color="auto" w:fill="FFFFFF"/>
        </w:rPr>
        <w:t>Cagáňová</w:t>
      </w:r>
      <w:proofErr w:type="spellEnd"/>
      <w:r w:rsidRPr="004578A8">
        <w:rPr>
          <w:rFonts w:ascii="Times New Roman" w:hAnsi="Times New Roman" w:cs="Times New Roman"/>
          <w:color w:val="222222"/>
          <w:sz w:val="24"/>
          <w:szCs w:val="24"/>
          <w:shd w:val="clear" w:color="auto" w:fill="FFFFFF"/>
        </w:rPr>
        <w:t xml:space="preserve">, D., </w:t>
      </w:r>
      <w:proofErr w:type="spellStart"/>
      <w:r w:rsidRPr="004578A8">
        <w:rPr>
          <w:rFonts w:ascii="Times New Roman" w:hAnsi="Times New Roman" w:cs="Times New Roman"/>
          <w:color w:val="222222"/>
          <w:sz w:val="24"/>
          <w:szCs w:val="24"/>
          <w:shd w:val="clear" w:color="auto" w:fill="FFFFFF"/>
        </w:rPr>
        <w:t>Horňáková</w:t>
      </w:r>
      <w:proofErr w:type="spellEnd"/>
      <w:r w:rsidRPr="004578A8">
        <w:rPr>
          <w:rFonts w:ascii="Times New Roman" w:hAnsi="Times New Roman" w:cs="Times New Roman"/>
          <w:color w:val="222222"/>
          <w:sz w:val="24"/>
          <w:szCs w:val="24"/>
          <w:shd w:val="clear" w:color="auto" w:fill="FFFFFF"/>
        </w:rPr>
        <w:t xml:space="preserve">, N., &amp; </w:t>
      </w:r>
      <w:proofErr w:type="spellStart"/>
      <w:r w:rsidRPr="004578A8">
        <w:rPr>
          <w:rFonts w:ascii="Times New Roman" w:hAnsi="Times New Roman" w:cs="Times New Roman"/>
          <w:color w:val="222222"/>
          <w:sz w:val="24"/>
          <w:szCs w:val="24"/>
          <w:shd w:val="clear" w:color="auto" w:fill="FFFFFF"/>
        </w:rPr>
        <w:t>Hrablik</w:t>
      </w:r>
      <w:proofErr w:type="spellEnd"/>
      <w:r w:rsidRPr="004578A8">
        <w:rPr>
          <w:rFonts w:ascii="Times New Roman" w:hAnsi="Times New Roman" w:cs="Times New Roman"/>
          <w:color w:val="222222"/>
          <w:sz w:val="24"/>
          <w:szCs w:val="24"/>
          <w:shd w:val="clear" w:color="auto" w:fill="FFFFFF"/>
        </w:rPr>
        <w:t xml:space="preserve"> </w:t>
      </w:r>
      <w:proofErr w:type="spellStart"/>
      <w:r w:rsidRPr="004578A8">
        <w:rPr>
          <w:rFonts w:ascii="Times New Roman" w:hAnsi="Times New Roman" w:cs="Times New Roman"/>
          <w:color w:val="222222"/>
          <w:sz w:val="24"/>
          <w:szCs w:val="24"/>
          <w:shd w:val="clear" w:color="auto" w:fill="FFFFFF"/>
        </w:rPr>
        <w:t>Chovanová</w:t>
      </w:r>
      <w:proofErr w:type="spellEnd"/>
      <w:r w:rsidRPr="004578A8">
        <w:rPr>
          <w:rFonts w:ascii="Times New Roman" w:hAnsi="Times New Roman" w:cs="Times New Roman"/>
          <w:color w:val="222222"/>
          <w:sz w:val="24"/>
          <w:szCs w:val="24"/>
          <w:shd w:val="clear" w:color="auto" w:fill="FFFFFF"/>
        </w:rPr>
        <w:t>, H. (2021). Qualitative and quantitative analysis of social network data intended for brand management. </w:t>
      </w:r>
      <w:r w:rsidRPr="004578A8">
        <w:rPr>
          <w:rFonts w:ascii="Times New Roman" w:hAnsi="Times New Roman" w:cs="Times New Roman"/>
          <w:i/>
          <w:iCs/>
          <w:color w:val="222222"/>
          <w:sz w:val="24"/>
          <w:szCs w:val="24"/>
          <w:shd w:val="clear" w:color="auto" w:fill="FFFFFF"/>
        </w:rPr>
        <w:t>Wireless Networks</w:t>
      </w:r>
      <w:r w:rsidRPr="004578A8">
        <w:rPr>
          <w:rFonts w:ascii="Times New Roman" w:hAnsi="Times New Roman" w:cs="Times New Roman"/>
          <w:color w:val="222222"/>
          <w:sz w:val="24"/>
          <w:szCs w:val="24"/>
          <w:shd w:val="clear" w:color="auto" w:fill="FFFFFF"/>
        </w:rPr>
        <w:t>, </w:t>
      </w:r>
      <w:r w:rsidRPr="004578A8">
        <w:rPr>
          <w:rFonts w:ascii="Times New Roman" w:hAnsi="Times New Roman" w:cs="Times New Roman"/>
          <w:i/>
          <w:iCs/>
          <w:color w:val="222222"/>
          <w:sz w:val="24"/>
          <w:szCs w:val="24"/>
          <w:shd w:val="clear" w:color="auto" w:fill="FFFFFF"/>
        </w:rPr>
        <w:t>27</w:t>
      </w:r>
      <w:r w:rsidRPr="004578A8">
        <w:rPr>
          <w:rFonts w:ascii="Times New Roman" w:hAnsi="Times New Roman" w:cs="Times New Roman"/>
          <w:color w:val="222222"/>
          <w:sz w:val="24"/>
          <w:szCs w:val="24"/>
          <w:shd w:val="clear" w:color="auto" w:fill="FFFFFF"/>
        </w:rPr>
        <w:t>(3), 1693-1700.</w:t>
      </w:r>
    </w:p>
    <w:p w14:paraId="581987F0" w14:textId="23F6ED22" w:rsidR="009869C8" w:rsidRPr="0092008D" w:rsidRDefault="00E11CF7" w:rsidP="004578A8">
      <w:pPr>
        <w:pStyle w:val="ListParagraph"/>
        <w:spacing w:line="240" w:lineRule="auto"/>
        <w:jc w:val="both"/>
        <w:rPr>
          <w:rFonts w:ascii="Times New Roman" w:hAnsi="Times New Roman" w:cs="Times New Roman"/>
          <w:sz w:val="24"/>
          <w:szCs w:val="24"/>
        </w:rPr>
      </w:pPr>
      <w:hyperlink r:id="rId8" w:history="1">
        <w:r w:rsidR="00C01C2F" w:rsidRPr="0092008D">
          <w:rPr>
            <w:rStyle w:val="Hyperlink"/>
            <w:rFonts w:ascii="Times New Roman" w:hAnsi="Times New Roman" w:cs="Times New Roman"/>
            <w:sz w:val="24"/>
            <w:szCs w:val="24"/>
            <w:u w:val="none"/>
          </w:rPr>
          <w:t>https://link.springer.com/article/10.1007/s11276-019-02052-0</w:t>
        </w:r>
      </w:hyperlink>
    </w:p>
    <w:p w14:paraId="05E07EB3" w14:textId="7CA66B4B" w:rsidR="007677E7" w:rsidRPr="004578A8" w:rsidRDefault="007677E7" w:rsidP="004578A8">
      <w:pPr>
        <w:spacing w:line="240" w:lineRule="auto"/>
        <w:jc w:val="both"/>
        <w:rPr>
          <w:rFonts w:ascii="Times New Roman" w:hAnsi="Times New Roman" w:cs="Times New Roman"/>
          <w:color w:val="222222"/>
          <w:sz w:val="24"/>
          <w:szCs w:val="24"/>
          <w:shd w:val="clear" w:color="auto" w:fill="FFFFFF"/>
        </w:rPr>
      </w:pPr>
      <w:bookmarkStart w:id="22" w:name="a3"/>
      <w:bookmarkEnd w:id="21"/>
      <w:r w:rsidRPr="004578A8">
        <w:rPr>
          <w:rFonts w:ascii="Times New Roman" w:hAnsi="Times New Roman" w:cs="Times New Roman"/>
          <w:color w:val="222222"/>
          <w:sz w:val="24"/>
          <w:szCs w:val="24"/>
          <w:shd w:val="clear" w:color="auto" w:fill="FFFFFF"/>
        </w:rPr>
        <w:t xml:space="preserve">Bin </w:t>
      </w:r>
      <w:proofErr w:type="spellStart"/>
      <w:r w:rsidRPr="004578A8">
        <w:rPr>
          <w:rFonts w:ascii="Times New Roman" w:hAnsi="Times New Roman" w:cs="Times New Roman"/>
          <w:color w:val="222222"/>
          <w:sz w:val="24"/>
          <w:szCs w:val="24"/>
          <w:shd w:val="clear" w:color="auto" w:fill="FFFFFF"/>
        </w:rPr>
        <w:t>Mahfooz</w:t>
      </w:r>
      <w:proofErr w:type="spellEnd"/>
      <w:r w:rsidRPr="004578A8">
        <w:rPr>
          <w:rFonts w:ascii="Times New Roman" w:hAnsi="Times New Roman" w:cs="Times New Roman"/>
          <w:color w:val="222222"/>
          <w:sz w:val="24"/>
          <w:szCs w:val="24"/>
          <w:shd w:val="clear" w:color="auto" w:fill="FFFFFF"/>
        </w:rPr>
        <w:t>, L. (2015). </w:t>
      </w:r>
      <w:r w:rsidRPr="004578A8">
        <w:rPr>
          <w:rFonts w:ascii="Times New Roman" w:hAnsi="Times New Roman" w:cs="Times New Roman"/>
          <w:i/>
          <w:iCs/>
          <w:color w:val="222222"/>
          <w:sz w:val="24"/>
          <w:szCs w:val="24"/>
          <w:shd w:val="clear" w:color="auto" w:fill="FFFFFF"/>
        </w:rPr>
        <w:t>Managing loyalty in the automotive industry: the impact of social media on the purchase cycle</w:t>
      </w:r>
      <w:r w:rsidRPr="004578A8">
        <w:rPr>
          <w:rFonts w:ascii="Times New Roman" w:hAnsi="Times New Roman" w:cs="Times New Roman"/>
          <w:color w:val="222222"/>
          <w:sz w:val="24"/>
          <w:szCs w:val="24"/>
          <w:shd w:val="clear" w:color="auto" w:fill="FFFFFF"/>
        </w:rPr>
        <w:t> (Doctoral dissertation).</w:t>
      </w:r>
    </w:p>
    <w:p w14:paraId="456C4C52" w14:textId="3F9BEBC2" w:rsidR="007677E7" w:rsidRPr="0092008D" w:rsidRDefault="00E11CF7" w:rsidP="004578A8">
      <w:pPr>
        <w:pStyle w:val="ListParagraph"/>
        <w:spacing w:line="240" w:lineRule="auto"/>
        <w:jc w:val="both"/>
        <w:rPr>
          <w:rFonts w:ascii="Times New Roman" w:hAnsi="Times New Roman" w:cs="Times New Roman"/>
          <w:sz w:val="24"/>
          <w:szCs w:val="24"/>
        </w:rPr>
      </w:pPr>
      <w:hyperlink r:id="rId9" w:history="1">
        <w:r w:rsidR="00C01C2F" w:rsidRPr="0092008D">
          <w:rPr>
            <w:rStyle w:val="Hyperlink"/>
            <w:rFonts w:ascii="Times New Roman" w:hAnsi="Times New Roman" w:cs="Times New Roman"/>
            <w:sz w:val="24"/>
            <w:szCs w:val="24"/>
            <w:u w:val="none"/>
          </w:rPr>
          <w:t>https://www.mdpi.com/1370838</w:t>
        </w:r>
      </w:hyperlink>
    </w:p>
    <w:p w14:paraId="7D5601F3" w14:textId="03C14DA9" w:rsidR="009869C8" w:rsidRPr="004578A8" w:rsidRDefault="009869C8" w:rsidP="004578A8">
      <w:pPr>
        <w:spacing w:line="240" w:lineRule="auto"/>
        <w:jc w:val="both"/>
        <w:rPr>
          <w:rFonts w:ascii="Times New Roman" w:hAnsi="Times New Roman" w:cs="Times New Roman"/>
          <w:color w:val="222222"/>
          <w:sz w:val="24"/>
          <w:szCs w:val="24"/>
          <w:shd w:val="clear" w:color="auto" w:fill="FFFFFF"/>
        </w:rPr>
      </w:pPr>
      <w:bookmarkStart w:id="23" w:name="a4"/>
      <w:bookmarkEnd w:id="22"/>
      <w:r w:rsidRPr="004578A8">
        <w:rPr>
          <w:rFonts w:ascii="Times New Roman" w:hAnsi="Times New Roman" w:cs="Times New Roman"/>
          <w:color w:val="222222"/>
          <w:sz w:val="24"/>
          <w:szCs w:val="24"/>
          <w:shd w:val="clear" w:color="auto" w:fill="FFFFFF"/>
        </w:rPr>
        <w:t xml:space="preserve">Chun, H., </w:t>
      </w:r>
      <w:proofErr w:type="spellStart"/>
      <w:r w:rsidRPr="004578A8">
        <w:rPr>
          <w:rFonts w:ascii="Times New Roman" w:hAnsi="Times New Roman" w:cs="Times New Roman"/>
          <w:color w:val="222222"/>
          <w:sz w:val="24"/>
          <w:szCs w:val="24"/>
          <w:shd w:val="clear" w:color="auto" w:fill="FFFFFF"/>
        </w:rPr>
        <w:t>Leem</w:t>
      </w:r>
      <w:proofErr w:type="spellEnd"/>
      <w:r w:rsidRPr="004578A8">
        <w:rPr>
          <w:rFonts w:ascii="Times New Roman" w:hAnsi="Times New Roman" w:cs="Times New Roman"/>
          <w:color w:val="222222"/>
          <w:sz w:val="24"/>
          <w:szCs w:val="24"/>
          <w:shd w:val="clear" w:color="auto" w:fill="FFFFFF"/>
        </w:rPr>
        <w:t xml:space="preserve">, B. H., &amp; Suh, H. (2021). Using text analytics to measure an effect of topics and sentiments on social-media engagement: Focusing on </w:t>
      </w:r>
      <w:r w:rsidR="00152CB9">
        <w:rPr>
          <w:rFonts w:ascii="Times New Roman" w:hAnsi="Times New Roman" w:cs="Times New Roman"/>
          <w:color w:val="222222"/>
          <w:sz w:val="24"/>
          <w:szCs w:val="24"/>
          <w:shd w:val="clear" w:color="auto" w:fill="FFFFFF"/>
        </w:rPr>
        <w:t xml:space="preserve">the </w:t>
      </w:r>
      <w:r w:rsidRPr="004578A8">
        <w:rPr>
          <w:rFonts w:ascii="Times New Roman" w:hAnsi="Times New Roman" w:cs="Times New Roman"/>
          <w:color w:val="222222"/>
          <w:sz w:val="24"/>
          <w:szCs w:val="24"/>
          <w:shd w:val="clear" w:color="auto" w:fill="FFFFFF"/>
        </w:rPr>
        <w:t>Facebook fan page of Toyota. </w:t>
      </w:r>
      <w:r w:rsidRPr="004578A8">
        <w:rPr>
          <w:rFonts w:ascii="Times New Roman" w:hAnsi="Times New Roman" w:cs="Times New Roman"/>
          <w:i/>
          <w:iCs/>
          <w:color w:val="222222"/>
          <w:sz w:val="24"/>
          <w:szCs w:val="24"/>
          <w:shd w:val="clear" w:color="auto" w:fill="FFFFFF"/>
        </w:rPr>
        <w:t>International Journal of Engineering Business Management</w:t>
      </w:r>
      <w:r w:rsidRPr="004578A8">
        <w:rPr>
          <w:rFonts w:ascii="Times New Roman" w:hAnsi="Times New Roman" w:cs="Times New Roman"/>
          <w:color w:val="222222"/>
          <w:sz w:val="24"/>
          <w:szCs w:val="24"/>
          <w:shd w:val="clear" w:color="auto" w:fill="FFFFFF"/>
        </w:rPr>
        <w:t>, </w:t>
      </w:r>
      <w:r w:rsidRPr="004578A8">
        <w:rPr>
          <w:rFonts w:ascii="Times New Roman" w:hAnsi="Times New Roman" w:cs="Times New Roman"/>
          <w:i/>
          <w:iCs/>
          <w:color w:val="222222"/>
          <w:sz w:val="24"/>
          <w:szCs w:val="24"/>
          <w:shd w:val="clear" w:color="auto" w:fill="FFFFFF"/>
        </w:rPr>
        <w:t>13</w:t>
      </w:r>
      <w:r w:rsidRPr="004578A8">
        <w:rPr>
          <w:rFonts w:ascii="Times New Roman" w:hAnsi="Times New Roman" w:cs="Times New Roman"/>
          <w:color w:val="222222"/>
          <w:sz w:val="24"/>
          <w:szCs w:val="24"/>
          <w:shd w:val="clear" w:color="auto" w:fill="FFFFFF"/>
        </w:rPr>
        <w:t>, 18479790211016268.</w:t>
      </w:r>
    </w:p>
    <w:p w14:paraId="560ED5B3" w14:textId="6B36E7D3" w:rsidR="0092008D" w:rsidRPr="004578A8" w:rsidRDefault="00E11CF7" w:rsidP="004578A8">
      <w:pPr>
        <w:pStyle w:val="ListParagraph"/>
        <w:spacing w:line="240" w:lineRule="auto"/>
        <w:jc w:val="both"/>
        <w:rPr>
          <w:rFonts w:ascii="Times New Roman" w:hAnsi="Times New Roman" w:cs="Times New Roman"/>
          <w:color w:val="0563C1" w:themeColor="hyperlink"/>
          <w:sz w:val="24"/>
          <w:szCs w:val="24"/>
        </w:rPr>
      </w:pPr>
      <w:hyperlink r:id="rId10" w:history="1">
        <w:r w:rsidR="00C01C2F" w:rsidRPr="0092008D">
          <w:rPr>
            <w:rStyle w:val="Hyperlink"/>
            <w:rFonts w:ascii="Times New Roman" w:hAnsi="Times New Roman" w:cs="Times New Roman"/>
            <w:sz w:val="24"/>
            <w:szCs w:val="24"/>
            <w:u w:val="none"/>
          </w:rPr>
          <w:t>https://journals.sagepub.com/doi/full/10.1177/18479790211016268</w:t>
        </w:r>
      </w:hyperlink>
      <w:bookmarkStart w:id="24" w:name="a15"/>
    </w:p>
    <w:p w14:paraId="14564F5F" w14:textId="77777777" w:rsidR="004578A8" w:rsidRDefault="0092008D" w:rsidP="004578A8">
      <w:pPr>
        <w:pStyle w:val="NormalWeb"/>
      </w:pPr>
      <w:proofErr w:type="spellStart"/>
      <w:r w:rsidRPr="0092008D">
        <w:t>DataReportal</w:t>
      </w:r>
      <w:proofErr w:type="spellEnd"/>
      <w:r w:rsidRPr="0092008D">
        <w:t xml:space="preserve">. (2023). </w:t>
      </w:r>
      <w:r w:rsidRPr="0092008D">
        <w:rPr>
          <w:rStyle w:val="Emphasis"/>
        </w:rPr>
        <w:t>Digital 2023: Global overview report</w:t>
      </w:r>
      <w:r w:rsidRPr="0092008D">
        <w:t xml:space="preserve">. </w:t>
      </w:r>
    </w:p>
    <w:p w14:paraId="12290CE5" w14:textId="009A10C5" w:rsidR="0092008D" w:rsidRPr="0092008D" w:rsidRDefault="00E11CF7" w:rsidP="004578A8">
      <w:pPr>
        <w:pStyle w:val="NormalWeb"/>
        <w:ind w:left="450"/>
      </w:pPr>
      <w:hyperlink r:id="rId11" w:history="1">
        <w:r w:rsidR="004578A8" w:rsidRPr="00EC10CD">
          <w:rPr>
            <w:rStyle w:val="Hyperlink"/>
          </w:rPr>
          <w:t>https://datareportal.com/reports/digital-2023-global-overview-report</w:t>
        </w:r>
      </w:hyperlink>
    </w:p>
    <w:p w14:paraId="7C59E065" w14:textId="77777777" w:rsidR="009869C8" w:rsidRPr="004578A8" w:rsidRDefault="009869C8" w:rsidP="004578A8">
      <w:pPr>
        <w:spacing w:line="240" w:lineRule="auto"/>
        <w:jc w:val="both"/>
        <w:rPr>
          <w:rFonts w:ascii="Times New Roman" w:hAnsi="Times New Roman" w:cs="Times New Roman"/>
          <w:color w:val="222222"/>
          <w:sz w:val="24"/>
          <w:szCs w:val="24"/>
          <w:shd w:val="clear" w:color="auto" w:fill="FFFFFF"/>
        </w:rPr>
      </w:pPr>
      <w:bookmarkStart w:id="25" w:name="a5"/>
      <w:bookmarkEnd w:id="23"/>
      <w:bookmarkEnd w:id="24"/>
      <w:r w:rsidRPr="004578A8">
        <w:rPr>
          <w:rFonts w:ascii="Times New Roman" w:hAnsi="Times New Roman" w:cs="Times New Roman"/>
          <w:color w:val="222222"/>
          <w:sz w:val="24"/>
          <w:szCs w:val="24"/>
          <w:shd w:val="clear" w:color="auto" w:fill="FFFFFF"/>
        </w:rPr>
        <w:t>Deng, Q., Hine, M. J., Ji, S., &amp; Wang, Y. (2021). Understanding consumer engagement with brand posts on social media: The effects of post linguistic styles. </w:t>
      </w:r>
      <w:r w:rsidRPr="004578A8">
        <w:rPr>
          <w:rFonts w:ascii="Times New Roman" w:hAnsi="Times New Roman" w:cs="Times New Roman"/>
          <w:i/>
          <w:iCs/>
          <w:color w:val="222222"/>
          <w:sz w:val="24"/>
          <w:szCs w:val="24"/>
          <w:shd w:val="clear" w:color="auto" w:fill="FFFFFF"/>
        </w:rPr>
        <w:t>Electronic Commerce Research and Applications</w:t>
      </w:r>
      <w:r w:rsidRPr="004578A8">
        <w:rPr>
          <w:rFonts w:ascii="Times New Roman" w:hAnsi="Times New Roman" w:cs="Times New Roman"/>
          <w:color w:val="222222"/>
          <w:sz w:val="24"/>
          <w:szCs w:val="24"/>
          <w:shd w:val="clear" w:color="auto" w:fill="FFFFFF"/>
        </w:rPr>
        <w:t>, </w:t>
      </w:r>
      <w:r w:rsidRPr="004578A8">
        <w:rPr>
          <w:rFonts w:ascii="Times New Roman" w:hAnsi="Times New Roman" w:cs="Times New Roman"/>
          <w:i/>
          <w:iCs/>
          <w:color w:val="222222"/>
          <w:sz w:val="24"/>
          <w:szCs w:val="24"/>
          <w:shd w:val="clear" w:color="auto" w:fill="FFFFFF"/>
        </w:rPr>
        <w:t>48</w:t>
      </w:r>
      <w:r w:rsidRPr="004578A8">
        <w:rPr>
          <w:rFonts w:ascii="Times New Roman" w:hAnsi="Times New Roman" w:cs="Times New Roman"/>
          <w:color w:val="222222"/>
          <w:sz w:val="24"/>
          <w:szCs w:val="24"/>
          <w:shd w:val="clear" w:color="auto" w:fill="FFFFFF"/>
        </w:rPr>
        <w:t>, 101068.</w:t>
      </w:r>
    </w:p>
    <w:p w14:paraId="1F028525" w14:textId="4FF8FCB4" w:rsidR="009869C8" w:rsidRPr="0092008D" w:rsidRDefault="00E11CF7" w:rsidP="004578A8">
      <w:pPr>
        <w:pStyle w:val="ListParagraph"/>
        <w:spacing w:line="240" w:lineRule="auto"/>
        <w:jc w:val="both"/>
        <w:rPr>
          <w:rFonts w:ascii="Times New Roman" w:hAnsi="Times New Roman" w:cs="Times New Roman"/>
          <w:sz w:val="24"/>
          <w:szCs w:val="24"/>
        </w:rPr>
      </w:pPr>
      <w:hyperlink r:id="rId12" w:history="1">
        <w:r w:rsidR="00C01C2F" w:rsidRPr="0092008D">
          <w:rPr>
            <w:rStyle w:val="Hyperlink"/>
            <w:rFonts w:ascii="Times New Roman" w:hAnsi="Times New Roman" w:cs="Times New Roman"/>
            <w:sz w:val="24"/>
            <w:szCs w:val="24"/>
            <w:u w:val="none"/>
          </w:rPr>
          <w:t>https://www.sciencedirect.com/science/article/abs/pii/S1567422321000405</w:t>
        </w:r>
      </w:hyperlink>
    </w:p>
    <w:p w14:paraId="3E63BEC9" w14:textId="77777777" w:rsidR="009869C8" w:rsidRPr="004578A8" w:rsidRDefault="009869C8" w:rsidP="004578A8">
      <w:pPr>
        <w:spacing w:line="240" w:lineRule="auto"/>
        <w:jc w:val="both"/>
        <w:rPr>
          <w:rFonts w:ascii="Times New Roman" w:hAnsi="Times New Roman" w:cs="Times New Roman"/>
          <w:color w:val="222222"/>
          <w:sz w:val="24"/>
          <w:szCs w:val="24"/>
          <w:shd w:val="clear" w:color="auto" w:fill="FFFFFF"/>
        </w:rPr>
      </w:pPr>
      <w:bookmarkStart w:id="26" w:name="a6"/>
      <w:bookmarkEnd w:id="25"/>
      <w:r w:rsidRPr="004578A8">
        <w:rPr>
          <w:rFonts w:ascii="Times New Roman" w:hAnsi="Times New Roman" w:cs="Times New Roman"/>
          <w:color w:val="222222"/>
          <w:sz w:val="24"/>
          <w:szCs w:val="24"/>
          <w:shd w:val="clear" w:color="auto" w:fill="FFFFFF"/>
        </w:rPr>
        <w:t xml:space="preserve">Lestari, I., </w:t>
      </w:r>
      <w:proofErr w:type="spellStart"/>
      <w:r w:rsidRPr="004578A8">
        <w:rPr>
          <w:rFonts w:ascii="Times New Roman" w:hAnsi="Times New Roman" w:cs="Times New Roman"/>
          <w:color w:val="222222"/>
          <w:sz w:val="24"/>
          <w:szCs w:val="24"/>
          <w:shd w:val="clear" w:color="auto" w:fill="FFFFFF"/>
        </w:rPr>
        <w:t>Sadalia</w:t>
      </w:r>
      <w:proofErr w:type="spellEnd"/>
      <w:r w:rsidRPr="004578A8">
        <w:rPr>
          <w:rFonts w:ascii="Times New Roman" w:hAnsi="Times New Roman" w:cs="Times New Roman"/>
          <w:color w:val="222222"/>
          <w:sz w:val="24"/>
          <w:szCs w:val="24"/>
          <w:shd w:val="clear" w:color="auto" w:fill="FFFFFF"/>
        </w:rPr>
        <w:t xml:space="preserve">, I., </w:t>
      </w:r>
      <w:proofErr w:type="spellStart"/>
      <w:r w:rsidRPr="004578A8">
        <w:rPr>
          <w:rFonts w:ascii="Times New Roman" w:hAnsi="Times New Roman" w:cs="Times New Roman"/>
          <w:color w:val="222222"/>
          <w:sz w:val="24"/>
          <w:szCs w:val="24"/>
          <w:shd w:val="clear" w:color="auto" w:fill="FFFFFF"/>
        </w:rPr>
        <w:t>Rini</w:t>
      </w:r>
      <w:proofErr w:type="spellEnd"/>
      <w:r w:rsidRPr="004578A8">
        <w:rPr>
          <w:rFonts w:ascii="Times New Roman" w:hAnsi="Times New Roman" w:cs="Times New Roman"/>
          <w:color w:val="222222"/>
          <w:sz w:val="24"/>
          <w:szCs w:val="24"/>
          <w:shd w:val="clear" w:color="auto" w:fill="FFFFFF"/>
        </w:rPr>
        <w:t xml:space="preserve">, E. S., &amp; </w:t>
      </w:r>
      <w:proofErr w:type="spellStart"/>
      <w:r w:rsidRPr="004578A8">
        <w:rPr>
          <w:rFonts w:ascii="Times New Roman" w:hAnsi="Times New Roman" w:cs="Times New Roman"/>
          <w:color w:val="222222"/>
          <w:sz w:val="24"/>
          <w:szCs w:val="24"/>
          <w:shd w:val="clear" w:color="auto" w:fill="FFFFFF"/>
        </w:rPr>
        <w:t>Sembiring</w:t>
      </w:r>
      <w:proofErr w:type="spellEnd"/>
      <w:r w:rsidRPr="004578A8">
        <w:rPr>
          <w:rFonts w:ascii="Times New Roman" w:hAnsi="Times New Roman" w:cs="Times New Roman"/>
          <w:color w:val="222222"/>
          <w:sz w:val="24"/>
          <w:szCs w:val="24"/>
          <w:shd w:val="clear" w:color="auto" w:fill="FFFFFF"/>
        </w:rPr>
        <w:t>, B. K. F. (2023, May). The Influence of Brand Trust and Product Quality on Customer Loyalty Through Customer Engagement on Users Toyota Cars in Medan City. In </w:t>
      </w:r>
      <w:r w:rsidRPr="004578A8">
        <w:rPr>
          <w:rFonts w:ascii="Times New Roman" w:hAnsi="Times New Roman" w:cs="Times New Roman"/>
          <w:i/>
          <w:iCs/>
          <w:color w:val="222222"/>
          <w:sz w:val="24"/>
          <w:szCs w:val="24"/>
          <w:shd w:val="clear" w:color="auto" w:fill="FFFFFF"/>
        </w:rPr>
        <w:t>Proceeding of The International Conference on Business and Economics</w:t>
      </w:r>
      <w:r w:rsidRPr="004578A8">
        <w:rPr>
          <w:rFonts w:ascii="Times New Roman" w:hAnsi="Times New Roman" w:cs="Times New Roman"/>
          <w:color w:val="222222"/>
          <w:sz w:val="24"/>
          <w:szCs w:val="24"/>
          <w:shd w:val="clear" w:color="auto" w:fill="FFFFFF"/>
        </w:rPr>
        <w:t> (Vol. 1, No. 2, pp. 43-61).</w:t>
      </w:r>
    </w:p>
    <w:p w14:paraId="139B0322" w14:textId="219DF137" w:rsidR="009869C8" w:rsidRPr="0092008D" w:rsidRDefault="00E11CF7" w:rsidP="004578A8">
      <w:pPr>
        <w:pStyle w:val="ListParagraph"/>
        <w:spacing w:line="240" w:lineRule="auto"/>
        <w:jc w:val="both"/>
        <w:rPr>
          <w:rFonts w:ascii="Times New Roman" w:hAnsi="Times New Roman" w:cs="Times New Roman"/>
          <w:sz w:val="24"/>
          <w:szCs w:val="24"/>
        </w:rPr>
      </w:pPr>
      <w:hyperlink r:id="rId13" w:history="1">
        <w:r w:rsidR="00C01C2F" w:rsidRPr="0092008D">
          <w:rPr>
            <w:rStyle w:val="Hyperlink"/>
            <w:rFonts w:ascii="Times New Roman" w:hAnsi="Times New Roman" w:cs="Times New Roman"/>
            <w:sz w:val="24"/>
            <w:szCs w:val="24"/>
            <w:u w:val="none"/>
          </w:rPr>
          <w:t>https://jurnal2.untagsmg.ac.id/index.php/icbe-untagsmg/article/view/729</w:t>
        </w:r>
      </w:hyperlink>
    </w:p>
    <w:p w14:paraId="6D1DDA97" w14:textId="77777777" w:rsidR="009869C8" w:rsidRPr="004578A8" w:rsidRDefault="009869C8" w:rsidP="004578A8">
      <w:pPr>
        <w:spacing w:line="240" w:lineRule="auto"/>
        <w:jc w:val="both"/>
        <w:rPr>
          <w:rFonts w:ascii="Times New Roman" w:hAnsi="Times New Roman" w:cs="Times New Roman"/>
          <w:sz w:val="24"/>
          <w:szCs w:val="24"/>
        </w:rPr>
      </w:pPr>
      <w:bookmarkStart w:id="27" w:name="a7"/>
      <w:bookmarkEnd w:id="26"/>
      <w:r w:rsidRPr="004578A8">
        <w:rPr>
          <w:rFonts w:ascii="Times New Roman" w:hAnsi="Times New Roman" w:cs="Times New Roman"/>
          <w:sz w:val="24"/>
          <w:szCs w:val="24"/>
        </w:rPr>
        <w:t xml:space="preserve">McKinsey &amp; Company. (n.d.). </w:t>
      </w:r>
      <w:r w:rsidRPr="004578A8">
        <w:rPr>
          <w:rStyle w:val="Emphasis"/>
          <w:rFonts w:ascii="Times New Roman" w:hAnsi="Times New Roman" w:cs="Times New Roman"/>
          <w:sz w:val="24"/>
          <w:szCs w:val="24"/>
        </w:rPr>
        <w:t>Navigating unknowns: Auto insurance questions in a new mobility era</w:t>
      </w:r>
      <w:r w:rsidRPr="004578A8">
        <w:rPr>
          <w:rFonts w:ascii="Times New Roman" w:hAnsi="Times New Roman" w:cs="Times New Roman"/>
          <w:sz w:val="24"/>
          <w:szCs w:val="24"/>
        </w:rPr>
        <w:t xml:space="preserve">. Retrieved from </w:t>
      </w:r>
    </w:p>
    <w:p w14:paraId="762E6677" w14:textId="078654E3" w:rsidR="009869C8" w:rsidRPr="0092008D" w:rsidRDefault="00E11CF7" w:rsidP="004578A8">
      <w:pPr>
        <w:pStyle w:val="ListParagraph"/>
        <w:spacing w:line="240" w:lineRule="auto"/>
        <w:jc w:val="both"/>
        <w:rPr>
          <w:rFonts w:ascii="Times New Roman" w:hAnsi="Times New Roman" w:cs="Times New Roman"/>
          <w:sz w:val="24"/>
          <w:szCs w:val="24"/>
        </w:rPr>
      </w:pPr>
      <w:hyperlink r:id="rId14" w:history="1">
        <w:r w:rsidR="00C01C2F" w:rsidRPr="0092008D">
          <w:rPr>
            <w:rStyle w:val="Hyperlink"/>
            <w:rFonts w:ascii="Times New Roman" w:hAnsi="Times New Roman" w:cs="Times New Roman"/>
            <w:sz w:val="24"/>
            <w:szCs w:val="24"/>
            <w:u w:val="none"/>
          </w:rPr>
          <w:t>https://www.mckinsey.com/industries/automotive-and-assembly/our-insights</w:t>
        </w:r>
      </w:hyperlink>
    </w:p>
    <w:p w14:paraId="7770A0CF" w14:textId="77777777" w:rsidR="009869C8" w:rsidRPr="004578A8" w:rsidRDefault="009869C8" w:rsidP="004578A8">
      <w:pPr>
        <w:spacing w:line="240" w:lineRule="auto"/>
        <w:jc w:val="both"/>
        <w:rPr>
          <w:rFonts w:ascii="Times New Roman" w:hAnsi="Times New Roman" w:cs="Times New Roman"/>
          <w:color w:val="222222"/>
          <w:sz w:val="24"/>
          <w:szCs w:val="24"/>
          <w:shd w:val="clear" w:color="auto" w:fill="FFFFFF"/>
        </w:rPr>
      </w:pPr>
      <w:bookmarkStart w:id="28" w:name="a8"/>
      <w:bookmarkEnd w:id="27"/>
      <w:proofErr w:type="spellStart"/>
      <w:r w:rsidRPr="004578A8">
        <w:rPr>
          <w:rFonts w:ascii="Times New Roman" w:hAnsi="Times New Roman" w:cs="Times New Roman"/>
          <w:color w:val="222222"/>
          <w:sz w:val="24"/>
          <w:szCs w:val="24"/>
          <w:shd w:val="clear" w:color="auto" w:fill="FFFFFF"/>
        </w:rPr>
        <w:lastRenderedPageBreak/>
        <w:t>Mukunde</w:t>
      </w:r>
      <w:proofErr w:type="spellEnd"/>
      <w:r w:rsidRPr="004578A8">
        <w:rPr>
          <w:rFonts w:ascii="Times New Roman" w:hAnsi="Times New Roman" w:cs="Times New Roman"/>
          <w:color w:val="222222"/>
          <w:sz w:val="24"/>
          <w:szCs w:val="24"/>
          <w:shd w:val="clear" w:color="auto" w:fill="FFFFFF"/>
        </w:rPr>
        <w:t>, D. (2021). Analysis of Toyota Motor Corporation’s Strategic Partnerships and Impact on Stakeholders. </w:t>
      </w:r>
      <w:r w:rsidRPr="004578A8">
        <w:rPr>
          <w:rFonts w:ascii="Times New Roman" w:hAnsi="Times New Roman" w:cs="Times New Roman"/>
          <w:i/>
          <w:iCs/>
          <w:color w:val="222222"/>
          <w:sz w:val="24"/>
          <w:szCs w:val="24"/>
          <w:shd w:val="clear" w:color="auto" w:fill="FFFFFF"/>
        </w:rPr>
        <w:t>Available at SSRN 4749778</w:t>
      </w:r>
      <w:r w:rsidRPr="004578A8">
        <w:rPr>
          <w:rFonts w:ascii="Times New Roman" w:hAnsi="Times New Roman" w:cs="Times New Roman"/>
          <w:color w:val="222222"/>
          <w:sz w:val="24"/>
          <w:szCs w:val="24"/>
          <w:shd w:val="clear" w:color="auto" w:fill="FFFFFF"/>
        </w:rPr>
        <w:t>.</w:t>
      </w:r>
    </w:p>
    <w:p w14:paraId="36D618D1" w14:textId="34A7F6C4" w:rsidR="009869C8" w:rsidRPr="0092008D" w:rsidRDefault="00E11CF7" w:rsidP="004578A8">
      <w:pPr>
        <w:pStyle w:val="ListParagraph"/>
        <w:spacing w:line="240" w:lineRule="auto"/>
        <w:jc w:val="both"/>
        <w:rPr>
          <w:rFonts w:ascii="Times New Roman" w:hAnsi="Times New Roman" w:cs="Times New Roman"/>
          <w:sz w:val="24"/>
          <w:szCs w:val="24"/>
        </w:rPr>
      </w:pPr>
      <w:hyperlink r:id="rId15" w:history="1">
        <w:r w:rsidR="00C01C2F" w:rsidRPr="0092008D">
          <w:rPr>
            <w:rStyle w:val="Hyperlink"/>
            <w:rFonts w:ascii="Times New Roman" w:hAnsi="Times New Roman" w:cs="Times New Roman"/>
            <w:sz w:val="24"/>
            <w:szCs w:val="24"/>
            <w:u w:val="none"/>
          </w:rPr>
          <w:t>https://papers.ssrn.com/sol3/papers.cfm?abstract_id=4749778</w:t>
        </w:r>
      </w:hyperlink>
    </w:p>
    <w:p w14:paraId="6628BEDE" w14:textId="77777777" w:rsidR="009869C8" w:rsidRPr="004578A8" w:rsidRDefault="009869C8" w:rsidP="004578A8">
      <w:pPr>
        <w:spacing w:line="240" w:lineRule="auto"/>
        <w:jc w:val="both"/>
        <w:rPr>
          <w:rFonts w:ascii="Times New Roman" w:hAnsi="Times New Roman" w:cs="Times New Roman"/>
          <w:color w:val="222222"/>
          <w:sz w:val="24"/>
          <w:szCs w:val="24"/>
          <w:shd w:val="clear" w:color="auto" w:fill="FFFFFF"/>
        </w:rPr>
      </w:pPr>
      <w:bookmarkStart w:id="29" w:name="a9"/>
      <w:bookmarkEnd w:id="28"/>
      <w:r w:rsidRPr="004578A8">
        <w:rPr>
          <w:rFonts w:ascii="Times New Roman" w:hAnsi="Times New Roman" w:cs="Times New Roman"/>
          <w:color w:val="222222"/>
          <w:sz w:val="24"/>
          <w:szCs w:val="24"/>
          <w:shd w:val="clear" w:color="auto" w:fill="FFFFFF"/>
        </w:rPr>
        <w:t>Potter, A. (2022). Exploring the role of lean managers within the Toyota supply network: evidence from a social media platform. </w:t>
      </w:r>
      <w:r w:rsidRPr="004578A8">
        <w:rPr>
          <w:rFonts w:ascii="Times New Roman" w:hAnsi="Times New Roman" w:cs="Times New Roman"/>
          <w:i/>
          <w:iCs/>
          <w:color w:val="222222"/>
          <w:sz w:val="24"/>
          <w:szCs w:val="24"/>
          <w:shd w:val="clear" w:color="auto" w:fill="FFFFFF"/>
        </w:rPr>
        <w:t>Production Planning &amp; Control</w:t>
      </w:r>
      <w:r w:rsidRPr="004578A8">
        <w:rPr>
          <w:rFonts w:ascii="Times New Roman" w:hAnsi="Times New Roman" w:cs="Times New Roman"/>
          <w:color w:val="222222"/>
          <w:sz w:val="24"/>
          <w:szCs w:val="24"/>
          <w:shd w:val="clear" w:color="auto" w:fill="FFFFFF"/>
        </w:rPr>
        <w:t>, </w:t>
      </w:r>
      <w:r w:rsidRPr="004578A8">
        <w:rPr>
          <w:rFonts w:ascii="Times New Roman" w:hAnsi="Times New Roman" w:cs="Times New Roman"/>
          <w:i/>
          <w:iCs/>
          <w:color w:val="222222"/>
          <w:sz w:val="24"/>
          <w:szCs w:val="24"/>
          <w:shd w:val="clear" w:color="auto" w:fill="FFFFFF"/>
        </w:rPr>
        <w:t>33</w:t>
      </w:r>
      <w:r w:rsidRPr="004578A8">
        <w:rPr>
          <w:rFonts w:ascii="Times New Roman" w:hAnsi="Times New Roman" w:cs="Times New Roman"/>
          <w:color w:val="222222"/>
          <w:sz w:val="24"/>
          <w:szCs w:val="24"/>
          <w:shd w:val="clear" w:color="auto" w:fill="FFFFFF"/>
        </w:rPr>
        <w:t>(8), 723-740.</w:t>
      </w:r>
    </w:p>
    <w:p w14:paraId="442F272F" w14:textId="5D57754C" w:rsidR="009869C8" w:rsidRPr="0092008D" w:rsidRDefault="00E11CF7" w:rsidP="004578A8">
      <w:pPr>
        <w:pStyle w:val="ListParagraph"/>
        <w:spacing w:line="240" w:lineRule="auto"/>
        <w:jc w:val="both"/>
        <w:rPr>
          <w:rFonts w:ascii="Times New Roman" w:hAnsi="Times New Roman" w:cs="Times New Roman"/>
          <w:sz w:val="24"/>
          <w:szCs w:val="24"/>
        </w:rPr>
      </w:pPr>
      <w:hyperlink r:id="rId16" w:history="1">
        <w:r w:rsidR="00C01C2F" w:rsidRPr="0092008D">
          <w:rPr>
            <w:rStyle w:val="Hyperlink"/>
            <w:rFonts w:ascii="Times New Roman" w:hAnsi="Times New Roman" w:cs="Times New Roman"/>
            <w:sz w:val="24"/>
            <w:szCs w:val="24"/>
            <w:u w:val="none"/>
          </w:rPr>
          <w:t>https://www.tandfonline.com/doi/abs/10.1080/09537287.2020.1831643</w:t>
        </w:r>
      </w:hyperlink>
    </w:p>
    <w:p w14:paraId="22DB30A8" w14:textId="5A477E33" w:rsidR="009869C8" w:rsidRPr="004578A8" w:rsidRDefault="009869C8" w:rsidP="004578A8">
      <w:pPr>
        <w:spacing w:line="240" w:lineRule="auto"/>
        <w:jc w:val="both"/>
        <w:rPr>
          <w:rFonts w:ascii="Times New Roman" w:hAnsi="Times New Roman" w:cs="Times New Roman"/>
          <w:color w:val="222222"/>
          <w:sz w:val="24"/>
          <w:szCs w:val="24"/>
          <w:shd w:val="clear" w:color="auto" w:fill="FFFFFF"/>
        </w:rPr>
      </w:pPr>
      <w:bookmarkStart w:id="30" w:name="a10"/>
      <w:bookmarkEnd w:id="29"/>
      <w:r w:rsidRPr="004578A8">
        <w:rPr>
          <w:rFonts w:ascii="Times New Roman" w:hAnsi="Times New Roman" w:cs="Times New Roman"/>
          <w:color w:val="222222"/>
          <w:sz w:val="24"/>
          <w:szCs w:val="24"/>
          <w:shd w:val="clear" w:color="auto" w:fill="FFFFFF"/>
        </w:rPr>
        <w:t xml:space="preserve">Raji, R. A., </w:t>
      </w:r>
      <w:proofErr w:type="spellStart"/>
      <w:r w:rsidRPr="004578A8">
        <w:rPr>
          <w:rFonts w:ascii="Times New Roman" w:hAnsi="Times New Roman" w:cs="Times New Roman"/>
          <w:color w:val="222222"/>
          <w:sz w:val="24"/>
          <w:szCs w:val="24"/>
          <w:shd w:val="clear" w:color="auto" w:fill="FFFFFF"/>
        </w:rPr>
        <w:t>Mohd</w:t>
      </w:r>
      <w:proofErr w:type="spellEnd"/>
      <w:r w:rsidRPr="004578A8">
        <w:rPr>
          <w:rFonts w:ascii="Times New Roman" w:hAnsi="Times New Roman" w:cs="Times New Roman"/>
          <w:color w:val="222222"/>
          <w:sz w:val="24"/>
          <w:szCs w:val="24"/>
          <w:shd w:val="clear" w:color="auto" w:fill="FFFFFF"/>
        </w:rPr>
        <w:t xml:space="preserve"> Rashid, S., </w:t>
      </w:r>
      <w:proofErr w:type="spellStart"/>
      <w:r w:rsidRPr="004578A8">
        <w:rPr>
          <w:rFonts w:ascii="Times New Roman" w:hAnsi="Times New Roman" w:cs="Times New Roman"/>
          <w:color w:val="222222"/>
          <w:sz w:val="24"/>
          <w:szCs w:val="24"/>
          <w:shd w:val="clear" w:color="auto" w:fill="FFFFFF"/>
        </w:rPr>
        <w:t>Mohd</w:t>
      </w:r>
      <w:proofErr w:type="spellEnd"/>
      <w:r w:rsidRPr="004578A8">
        <w:rPr>
          <w:rFonts w:ascii="Times New Roman" w:hAnsi="Times New Roman" w:cs="Times New Roman"/>
          <w:color w:val="222222"/>
          <w:sz w:val="24"/>
          <w:szCs w:val="24"/>
          <w:shd w:val="clear" w:color="auto" w:fill="FFFFFF"/>
        </w:rPr>
        <w:t xml:space="preserve"> Ishak, S., &amp; Mohamad, B. (2020). </w:t>
      </w:r>
      <w:proofErr w:type="gramStart"/>
      <w:r w:rsidRPr="004578A8">
        <w:rPr>
          <w:rFonts w:ascii="Times New Roman" w:hAnsi="Times New Roman" w:cs="Times New Roman"/>
          <w:color w:val="222222"/>
          <w:sz w:val="24"/>
          <w:szCs w:val="24"/>
          <w:shd w:val="clear" w:color="auto" w:fill="FFFFFF"/>
        </w:rPr>
        <w:t>Do</w:t>
      </w:r>
      <w:proofErr w:type="gramEnd"/>
      <w:r w:rsidRPr="004578A8">
        <w:rPr>
          <w:rFonts w:ascii="Times New Roman" w:hAnsi="Times New Roman" w:cs="Times New Roman"/>
          <w:color w:val="222222"/>
          <w:sz w:val="24"/>
          <w:szCs w:val="24"/>
          <w:shd w:val="clear" w:color="auto" w:fill="FFFFFF"/>
        </w:rPr>
        <w:t xml:space="preserve"> firm-created </w:t>
      </w:r>
      <w:r w:rsidR="00152CB9">
        <w:rPr>
          <w:rFonts w:ascii="Times New Roman" w:hAnsi="Times New Roman" w:cs="Times New Roman"/>
          <w:color w:val="222222"/>
          <w:sz w:val="24"/>
          <w:szCs w:val="24"/>
          <w:shd w:val="clear" w:color="auto" w:fill="FFFFFF"/>
        </w:rPr>
        <w:t>content</w:t>
      </w:r>
      <w:r w:rsidRPr="004578A8">
        <w:rPr>
          <w:rFonts w:ascii="Times New Roman" w:hAnsi="Times New Roman" w:cs="Times New Roman"/>
          <w:color w:val="222222"/>
          <w:sz w:val="24"/>
          <w:szCs w:val="24"/>
          <w:shd w:val="clear" w:color="auto" w:fill="FFFFFF"/>
        </w:rPr>
        <w:t xml:space="preserve"> on social media enhance brand equity and consumer response among consumers of automotive brands</w:t>
      </w:r>
      <w:r w:rsidR="00440299">
        <w:rPr>
          <w:rFonts w:ascii="Times New Roman" w:hAnsi="Times New Roman" w:cs="Times New Roman"/>
          <w:color w:val="222222"/>
          <w:sz w:val="24"/>
          <w:szCs w:val="24"/>
          <w:shd w:val="clear" w:color="auto" w:fill="FFFFFF"/>
        </w:rPr>
        <w:t>?</w:t>
      </w:r>
      <w:r w:rsidRPr="004578A8">
        <w:rPr>
          <w:rFonts w:ascii="Times New Roman" w:hAnsi="Times New Roman" w:cs="Times New Roman"/>
          <w:color w:val="222222"/>
          <w:sz w:val="24"/>
          <w:szCs w:val="24"/>
          <w:shd w:val="clear" w:color="auto" w:fill="FFFFFF"/>
        </w:rPr>
        <w:t> </w:t>
      </w:r>
      <w:r w:rsidRPr="004578A8">
        <w:rPr>
          <w:rFonts w:ascii="Times New Roman" w:hAnsi="Times New Roman" w:cs="Times New Roman"/>
          <w:i/>
          <w:iCs/>
          <w:color w:val="222222"/>
          <w:sz w:val="24"/>
          <w:szCs w:val="24"/>
          <w:shd w:val="clear" w:color="auto" w:fill="FFFFFF"/>
        </w:rPr>
        <w:t>Journal of Promotion Management</w:t>
      </w:r>
      <w:r w:rsidRPr="004578A8">
        <w:rPr>
          <w:rFonts w:ascii="Times New Roman" w:hAnsi="Times New Roman" w:cs="Times New Roman"/>
          <w:color w:val="222222"/>
          <w:sz w:val="24"/>
          <w:szCs w:val="24"/>
          <w:shd w:val="clear" w:color="auto" w:fill="FFFFFF"/>
        </w:rPr>
        <w:t>, </w:t>
      </w:r>
      <w:r w:rsidRPr="004578A8">
        <w:rPr>
          <w:rFonts w:ascii="Times New Roman" w:hAnsi="Times New Roman" w:cs="Times New Roman"/>
          <w:i/>
          <w:iCs/>
          <w:color w:val="222222"/>
          <w:sz w:val="24"/>
          <w:szCs w:val="24"/>
          <w:shd w:val="clear" w:color="auto" w:fill="FFFFFF"/>
        </w:rPr>
        <w:t>26</w:t>
      </w:r>
      <w:r w:rsidRPr="004578A8">
        <w:rPr>
          <w:rFonts w:ascii="Times New Roman" w:hAnsi="Times New Roman" w:cs="Times New Roman"/>
          <w:color w:val="222222"/>
          <w:sz w:val="24"/>
          <w:szCs w:val="24"/>
          <w:shd w:val="clear" w:color="auto" w:fill="FFFFFF"/>
        </w:rPr>
        <w:t>(1), 19-49.</w:t>
      </w:r>
    </w:p>
    <w:p w14:paraId="4DE65D2B" w14:textId="7DE2C648" w:rsidR="009869C8" w:rsidRPr="0092008D" w:rsidRDefault="00E11CF7" w:rsidP="004578A8">
      <w:pPr>
        <w:spacing w:line="240" w:lineRule="auto"/>
        <w:ind w:left="450"/>
        <w:jc w:val="both"/>
        <w:rPr>
          <w:rFonts w:ascii="Times New Roman" w:hAnsi="Times New Roman" w:cs="Times New Roman"/>
          <w:sz w:val="24"/>
          <w:szCs w:val="24"/>
        </w:rPr>
      </w:pPr>
      <w:hyperlink r:id="rId17" w:history="1">
        <w:r w:rsidR="009869C8" w:rsidRPr="0092008D">
          <w:rPr>
            <w:rStyle w:val="Hyperlink"/>
            <w:rFonts w:ascii="Times New Roman" w:hAnsi="Times New Roman" w:cs="Times New Roman"/>
            <w:sz w:val="24"/>
            <w:szCs w:val="24"/>
            <w:u w:val="none"/>
          </w:rPr>
          <w:t>https://www.tandfonline.com/doi/abs/10.1080/10496491.2019.1612490</w:t>
        </w:r>
      </w:hyperlink>
    </w:p>
    <w:p w14:paraId="758F4ED7" w14:textId="77777777" w:rsidR="009869C8" w:rsidRPr="004578A8" w:rsidRDefault="009869C8" w:rsidP="004578A8">
      <w:pPr>
        <w:spacing w:line="240" w:lineRule="auto"/>
        <w:jc w:val="both"/>
        <w:rPr>
          <w:rFonts w:ascii="Times New Roman" w:hAnsi="Times New Roman" w:cs="Times New Roman"/>
          <w:color w:val="222222"/>
          <w:sz w:val="24"/>
          <w:szCs w:val="24"/>
          <w:shd w:val="clear" w:color="auto" w:fill="FFFFFF"/>
        </w:rPr>
      </w:pPr>
      <w:bookmarkStart w:id="31" w:name="a11"/>
      <w:bookmarkEnd w:id="30"/>
      <w:proofErr w:type="spellStart"/>
      <w:r w:rsidRPr="004578A8">
        <w:rPr>
          <w:rFonts w:ascii="Times New Roman" w:hAnsi="Times New Roman" w:cs="Times New Roman"/>
          <w:color w:val="222222"/>
          <w:sz w:val="24"/>
          <w:szCs w:val="24"/>
          <w:shd w:val="clear" w:color="auto" w:fill="FFFFFF"/>
        </w:rPr>
        <w:t>Soetjipto</w:t>
      </w:r>
      <w:proofErr w:type="spellEnd"/>
      <w:r w:rsidRPr="004578A8">
        <w:rPr>
          <w:rFonts w:ascii="Times New Roman" w:hAnsi="Times New Roman" w:cs="Times New Roman"/>
          <w:color w:val="222222"/>
          <w:sz w:val="24"/>
          <w:szCs w:val="24"/>
          <w:shd w:val="clear" w:color="auto" w:fill="FFFFFF"/>
        </w:rPr>
        <w:t xml:space="preserve">, N., </w:t>
      </w:r>
      <w:proofErr w:type="spellStart"/>
      <w:r w:rsidRPr="004578A8">
        <w:rPr>
          <w:rFonts w:ascii="Times New Roman" w:hAnsi="Times New Roman" w:cs="Times New Roman"/>
          <w:color w:val="222222"/>
          <w:sz w:val="24"/>
          <w:szCs w:val="24"/>
          <w:shd w:val="clear" w:color="auto" w:fill="FFFFFF"/>
        </w:rPr>
        <w:t>Dewi</w:t>
      </w:r>
      <w:proofErr w:type="spellEnd"/>
      <w:r w:rsidRPr="004578A8">
        <w:rPr>
          <w:rFonts w:ascii="Times New Roman" w:hAnsi="Times New Roman" w:cs="Times New Roman"/>
          <w:color w:val="222222"/>
          <w:sz w:val="24"/>
          <w:szCs w:val="24"/>
          <w:shd w:val="clear" w:color="auto" w:fill="FFFFFF"/>
        </w:rPr>
        <w:t xml:space="preserve">, L. K. C., </w:t>
      </w:r>
      <w:proofErr w:type="spellStart"/>
      <w:r w:rsidRPr="004578A8">
        <w:rPr>
          <w:rFonts w:ascii="Times New Roman" w:hAnsi="Times New Roman" w:cs="Times New Roman"/>
          <w:color w:val="222222"/>
          <w:sz w:val="24"/>
          <w:szCs w:val="24"/>
          <w:shd w:val="clear" w:color="auto" w:fill="FFFFFF"/>
        </w:rPr>
        <w:t>Ariani</w:t>
      </w:r>
      <w:proofErr w:type="spellEnd"/>
      <w:r w:rsidRPr="004578A8">
        <w:rPr>
          <w:rFonts w:ascii="Times New Roman" w:hAnsi="Times New Roman" w:cs="Times New Roman"/>
          <w:color w:val="222222"/>
          <w:sz w:val="24"/>
          <w:szCs w:val="24"/>
          <w:shd w:val="clear" w:color="auto" w:fill="FFFFFF"/>
        </w:rPr>
        <w:t xml:space="preserve">, D., &amp; </w:t>
      </w:r>
      <w:proofErr w:type="spellStart"/>
      <w:r w:rsidRPr="004578A8">
        <w:rPr>
          <w:rFonts w:ascii="Times New Roman" w:hAnsi="Times New Roman" w:cs="Times New Roman"/>
          <w:color w:val="222222"/>
          <w:sz w:val="24"/>
          <w:szCs w:val="24"/>
          <w:shd w:val="clear" w:color="auto" w:fill="FFFFFF"/>
        </w:rPr>
        <w:t>Wulandjani</w:t>
      </w:r>
      <w:proofErr w:type="spellEnd"/>
      <w:r w:rsidRPr="004578A8">
        <w:rPr>
          <w:rFonts w:ascii="Times New Roman" w:hAnsi="Times New Roman" w:cs="Times New Roman"/>
          <w:color w:val="222222"/>
          <w:sz w:val="24"/>
          <w:szCs w:val="24"/>
          <w:shd w:val="clear" w:color="auto" w:fill="FFFFFF"/>
        </w:rPr>
        <w:t>, H. (2023). Analysis of The Influence of Brand Trust and Brand Image on Customer Loyalty of Toyota Family Car Product. </w:t>
      </w:r>
      <w:r w:rsidRPr="004578A8">
        <w:rPr>
          <w:rFonts w:ascii="Times New Roman" w:hAnsi="Times New Roman" w:cs="Times New Roman"/>
          <w:i/>
          <w:iCs/>
          <w:color w:val="222222"/>
          <w:sz w:val="24"/>
          <w:szCs w:val="24"/>
          <w:shd w:val="clear" w:color="auto" w:fill="FFFFFF"/>
        </w:rPr>
        <w:t>JEMSI (</w:t>
      </w:r>
      <w:proofErr w:type="spellStart"/>
      <w:r w:rsidRPr="004578A8">
        <w:rPr>
          <w:rFonts w:ascii="Times New Roman" w:hAnsi="Times New Roman" w:cs="Times New Roman"/>
          <w:i/>
          <w:iCs/>
          <w:color w:val="222222"/>
          <w:sz w:val="24"/>
          <w:szCs w:val="24"/>
          <w:shd w:val="clear" w:color="auto" w:fill="FFFFFF"/>
        </w:rPr>
        <w:t>Jurnal</w:t>
      </w:r>
      <w:proofErr w:type="spellEnd"/>
      <w:r w:rsidRPr="004578A8">
        <w:rPr>
          <w:rFonts w:ascii="Times New Roman" w:hAnsi="Times New Roman" w:cs="Times New Roman"/>
          <w:i/>
          <w:iCs/>
          <w:color w:val="222222"/>
          <w:sz w:val="24"/>
          <w:szCs w:val="24"/>
          <w:shd w:val="clear" w:color="auto" w:fill="FFFFFF"/>
        </w:rPr>
        <w:t xml:space="preserve"> </w:t>
      </w:r>
      <w:proofErr w:type="spellStart"/>
      <w:r w:rsidRPr="004578A8">
        <w:rPr>
          <w:rFonts w:ascii="Times New Roman" w:hAnsi="Times New Roman" w:cs="Times New Roman"/>
          <w:i/>
          <w:iCs/>
          <w:color w:val="222222"/>
          <w:sz w:val="24"/>
          <w:szCs w:val="24"/>
          <w:shd w:val="clear" w:color="auto" w:fill="FFFFFF"/>
        </w:rPr>
        <w:t>Ekonomi</w:t>
      </w:r>
      <w:proofErr w:type="spellEnd"/>
      <w:r w:rsidRPr="004578A8">
        <w:rPr>
          <w:rFonts w:ascii="Times New Roman" w:hAnsi="Times New Roman" w:cs="Times New Roman"/>
          <w:i/>
          <w:iCs/>
          <w:color w:val="222222"/>
          <w:sz w:val="24"/>
          <w:szCs w:val="24"/>
          <w:shd w:val="clear" w:color="auto" w:fill="FFFFFF"/>
        </w:rPr>
        <w:t xml:space="preserve">, </w:t>
      </w:r>
      <w:proofErr w:type="spellStart"/>
      <w:r w:rsidRPr="004578A8">
        <w:rPr>
          <w:rFonts w:ascii="Times New Roman" w:hAnsi="Times New Roman" w:cs="Times New Roman"/>
          <w:i/>
          <w:iCs/>
          <w:color w:val="222222"/>
          <w:sz w:val="24"/>
          <w:szCs w:val="24"/>
          <w:shd w:val="clear" w:color="auto" w:fill="FFFFFF"/>
        </w:rPr>
        <w:t>Manajemen</w:t>
      </w:r>
      <w:proofErr w:type="spellEnd"/>
      <w:r w:rsidRPr="004578A8">
        <w:rPr>
          <w:rFonts w:ascii="Times New Roman" w:hAnsi="Times New Roman" w:cs="Times New Roman"/>
          <w:i/>
          <w:iCs/>
          <w:color w:val="222222"/>
          <w:sz w:val="24"/>
          <w:szCs w:val="24"/>
          <w:shd w:val="clear" w:color="auto" w:fill="FFFFFF"/>
        </w:rPr>
        <w:t xml:space="preserve">, dan </w:t>
      </w:r>
      <w:proofErr w:type="spellStart"/>
      <w:r w:rsidRPr="004578A8">
        <w:rPr>
          <w:rFonts w:ascii="Times New Roman" w:hAnsi="Times New Roman" w:cs="Times New Roman"/>
          <w:i/>
          <w:iCs/>
          <w:color w:val="222222"/>
          <w:sz w:val="24"/>
          <w:szCs w:val="24"/>
          <w:shd w:val="clear" w:color="auto" w:fill="FFFFFF"/>
        </w:rPr>
        <w:t>Akuntansi</w:t>
      </w:r>
      <w:proofErr w:type="spellEnd"/>
      <w:r w:rsidRPr="004578A8">
        <w:rPr>
          <w:rFonts w:ascii="Times New Roman" w:hAnsi="Times New Roman" w:cs="Times New Roman"/>
          <w:i/>
          <w:iCs/>
          <w:color w:val="222222"/>
          <w:sz w:val="24"/>
          <w:szCs w:val="24"/>
          <w:shd w:val="clear" w:color="auto" w:fill="FFFFFF"/>
        </w:rPr>
        <w:t>)</w:t>
      </w:r>
      <w:r w:rsidRPr="004578A8">
        <w:rPr>
          <w:rFonts w:ascii="Times New Roman" w:hAnsi="Times New Roman" w:cs="Times New Roman"/>
          <w:color w:val="222222"/>
          <w:sz w:val="24"/>
          <w:szCs w:val="24"/>
          <w:shd w:val="clear" w:color="auto" w:fill="FFFFFF"/>
        </w:rPr>
        <w:t>, </w:t>
      </w:r>
      <w:r w:rsidRPr="004578A8">
        <w:rPr>
          <w:rFonts w:ascii="Times New Roman" w:hAnsi="Times New Roman" w:cs="Times New Roman"/>
          <w:i/>
          <w:iCs/>
          <w:color w:val="222222"/>
          <w:sz w:val="24"/>
          <w:szCs w:val="24"/>
          <w:shd w:val="clear" w:color="auto" w:fill="FFFFFF"/>
        </w:rPr>
        <w:t>9</w:t>
      </w:r>
      <w:r w:rsidRPr="004578A8">
        <w:rPr>
          <w:rFonts w:ascii="Times New Roman" w:hAnsi="Times New Roman" w:cs="Times New Roman"/>
          <w:color w:val="222222"/>
          <w:sz w:val="24"/>
          <w:szCs w:val="24"/>
          <w:shd w:val="clear" w:color="auto" w:fill="FFFFFF"/>
        </w:rPr>
        <w:t>(5), 2139-2144.</w:t>
      </w:r>
    </w:p>
    <w:p w14:paraId="15D09474" w14:textId="77777777" w:rsidR="009869C8" w:rsidRPr="0092008D" w:rsidRDefault="00E11CF7" w:rsidP="004578A8">
      <w:pPr>
        <w:spacing w:line="240" w:lineRule="auto"/>
        <w:ind w:left="450"/>
        <w:jc w:val="both"/>
        <w:rPr>
          <w:rFonts w:ascii="Times New Roman" w:hAnsi="Times New Roman" w:cs="Times New Roman"/>
          <w:sz w:val="24"/>
          <w:szCs w:val="24"/>
        </w:rPr>
      </w:pPr>
      <w:hyperlink r:id="rId18" w:history="1">
        <w:r w:rsidR="009869C8" w:rsidRPr="0092008D">
          <w:rPr>
            <w:rStyle w:val="Hyperlink"/>
            <w:rFonts w:ascii="Times New Roman" w:hAnsi="Times New Roman" w:cs="Times New Roman"/>
            <w:sz w:val="24"/>
            <w:szCs w:val="24"/>
            <w:u w:val="none"/>
          </w:rPr>
          <w:t>https://journal.lembagakita.org/index.php/jemsi/article/view/1560</w:t>
        </w:r>
      </w:hyperlink>
    </w:p>
    <w:p w14:paraId="7739E75C" w14:textId="77777777" w:rsidR="009869C8" w:rsidRPr="004578A8" w:rsidRDefault="009869C8" w:rsidP="004578A8">
      <w:pPr>
        <w:spacing w:before="100" w:beforeAutospacing="1" w:after="100" w:afterAutospacing="1" w:line="240" w:lineRule="auto"/>
        <w:rPr>
          <w:rFonts w:ascii="Times New Roman" w:eastAsia="Times New Roman" w:hAnsi="Times New Roman" w:cs="Times New Roman"/>
          <w:sz w:val="24"/>
          <w:szCs w:val="24"/>
        </w:rPr>
      </w:pPr>
      <w:bookmarkStart w:id="32" w:name="a12"/>
      <w:bookmarkEnd w:id="31"/>
      <w:proofErr w:type="spellStart"/>
      <w:r w:rsidRPr="004578A8">
        <w:rPr>
          <w:rFonts w:ascii="Times New Roman" w:eastAsia="Times New Roman" w:hAnsi="Times New Roman" w:cs="Times New Roman"/>
          <w:sz w:val="24"/>
          <w:szCs w:val="24"/>
        </w:rPr>
        <w:t>Suthongwan</w:t>
      </w:r>
      <w:proofErr w:type="spellEnd"/>
      <w:r w:rsidRPr="004578A8">
        <w:rPr>
          <w:rFonts w:ascii="Times New Roman" w:eastAsia="Times New Roman" w:hAnsi="Times New Roman" w:cs="Times New Roman"/>
          <w:sz w:val="24"/>
          <w:szCs w:val="24"/>
        </w:rPr>
        <w:t xml:space="preserve">, S. (2021). </w:t>
      </w:r>
      <w:r w:rsidRPr="004578A8">
        <w:rPr>
          <w:rFonts w:ascii="Times New Roman" w:eastAsia="Times New Roman" w:hAnsi="Times New Roman" w:cs="Times New Roman"/>
          <w:i/>
          <w:iCs/>
          <w:sz w:val="24"/>
          <w:szCs w:val="24"/>
        </w:rPr>
        <w:t>Impact of post-purchase brand touchpoints on customer brand engagement and repurchase intention: The mediating role of relationship quality and self-brand connection</w:t>
      </w:r>
      <w:r w:rsidRPr="004578A8">
        <w:rPr>
          <w:rFonts w:ascii="Times New Roman" w:eastAsia="Times New Roman" w:hAnsi="Times New Roman" w:cs="Times New Roman"/>
          <w:sz w:val="24"/>
          <w:szCs w:val="24"/>
        </w:rPr>
        <w:t xml:space="preserve"> (Doctoral dissertation, </w:t>
      </w:r>
      <w:proofErr w:type="spellStart"/>
      <w:r w:rsidRPr="004578A8">
        <w:rPr>
          <w:rFonts w:ascii="Times New Roman" w:eastAsia="Times New Roman" w:hAnsi="Times New Roman" w:cs="Times New Roman"/>
          <w:sz w:val="24"/>
          <w:szCs w:val="24"/>
        </w:rPr>
        <w:t>Rajamangala</w:t>
      </w:r>
      <w:proofErr w:type="spellEnd"/>
      <w:r w:rsidRPr="004578A8">
        <w:rPr>
          <w:rFonts w:ascii="Times New Roman" w:eastAsia="Times New Roman" w:hAnsi="Times New Roman" w:cs="Times New Roman"/>
          <w:sz w:val="24"/>
          <w:szCs w:val="24"/>
        </w:rPr>
        <w:t xml:space="preserve"> University of Technology </w:t>
      </w:r>
      <w:proofErr w:type="spellStart"/>
      <w:r w:rsidRPr="004578A8">
        <w:rPr>
          <w:rFonts w:ascii="Times New Roman" w:eastAsia="Times New Roman" w:hAnsi="Times New Roman" w:cs="Times New Roman"/>
          <w:sz w:val="24"/>
          <w:szCs w:val="24"/>
        </w:rPr>
        <w:t>Thanyaburi</w:t>
      </w:r>
      <w:proofErr w:type="spellEnd"/>
      <w:r w:rsidRPr="004578A8">
        <w:rPr>
          <w:rFonts w:ascii="Times New Roman" w:eastAsia="Times New Roman" w:hAnsi="Times New Roman" w:cs="Times New Roman"/>
          <w:sz w:val="24"/>
          <w:szCs w:val="24"/>
        </w:rPr>
        <w:t>, Faculty of Business Administration).</w:t>
      </w:r>
    </w:p>
    <w:p w14:paraId="3249D868" w14:textId="77777777" w:rsidR="009869C8" w:rsidRPr="0092008D" w:rsidRDefault="00E11CF7" w:rsidP="004578A8">
      <w:pPr>
        <w:spacing w:line="240" w:lineRule="auto"/>
        <w:ind w:left="450"/>
        <w:jc w:val="both"/>
        <w:rPr>
          <w:rFonts w:ascii="Times New Roman" w:hAnsi="Times New Roman" w:cs="Times New Roman"/>
          <w:sz w:val="24"/>
          <w:szCs w:val="24"/>
        </w:rPr>
      </w:pPr>
      <w:hyperlink r:id="rId19" w:history="1">
        <w:r w:rsidR="009869C8" w:rsidRPr="0092008D">
          <w:rPr>
            <w:rStyle w:val="Hyperlink"/>
            <w:rFonts w:ascii="Times New Roman" w:hAnsi="Times New Roman" w:cs="Times New Roman"/>
            <w:sz w:val="24"/>
            <w:szCs w:val="24"/>
            <w:u w:val="none"/>
          </w:rPr>
          <w:t>http://www.repository.rmutt.ac.th/xmlui/handle/123456789/4147</w:t>
        </w:r>
      </w:hyperlink>
    </w:p>
    <w:p w14:paraId="2F517DD8" w14:textId="77777777" w:rsidR="004578A8" w:rsidRDefault="0092008D" w:rsidP="004578A8">
      <w:pPr>
        <w:pStyle w:val="NormalWeb"/>
      </w:pPr>
      <w:bookmarkStart w:id="33" w:name="a14"/>
      <w:bookmarkEnd w:id="32"/>
      <w:r w:rsidRPr="0092008D">
        <w:t xml:space="preserve">Toyota Motor Corporation. (2022). </w:t>
      </w:r>
      <w:r w:rsidRPr="0092008D">
        <w:rPr>
          <w:rStyle w:val="Emphasis"/>
        </w:rPr>
        <w:t>Annual report 2022</w:t>
      </w:r>
      <w:r w:rsidRPr="0092008D">
        <w:t xml:space="preserve">. </w:t>
      </w:r>
    </w:p>
    <w:p w14:paraId="789A05F4" w14:textId="09CB71B8" w:rsidR="0092008D" w:rsidRPr="0092008D" w:rsidRDefault="00E11CF7" w:rsidP="004578A8">
      <w:pPr>
        <w:pStyle w:val="NormalWeb"/>
        <w:ind w:left="450"/>
      </w:pPr>
      <w:hyperlink r:id="rId20" w:history="1">
        <w:r w:rsidR="004578A8" w:rsidRPr="00EC10CD">
          <w:rPr>
            <w:rStyle w:val="Hyperlink"/>
          </w:rPr>
          <w:t>https://global.toyota/en/ir/library/annual/</w:t>
        </w:r>
      </w:hyperlink>
      <w:bookmarkEnd w:id="33"/>
    </w:p>
    <w:p w14:paraId="227EE614" w14:textId="77777777" w:rsidR="004578A8" w:rsidRDefault="0092008D" w:rsidP="004578A8">
      <w:pPr>
        <w:pStyle w:val="NormalWeb"/>
      </w:pPr>
      <w:bookmarkStart w:id="34" w:name="a16"/>
      <w:r w:rsidRPr="0092008D">
        <w:t xml:space="preserve">Toyota USA. (2023). </w:t>
      </w:r>
      <w:r w:rsidRPr="0092008D">
        <w:rPr>
          <w:rStyle w:val="Emphasis"/>
        </w:rPr>
        <w:t>Toyota social media</w:t>
      </w:r>
      <w:r w:rsidRPr="0092008D">
        <w:t xml:space="preserve">. </w:t>
      </w:r>
    </w:p>
    <w:p w14:paraId="4BD0C963" w14:textId="2BA5663C" w:rsidR="009646BA" w:rsidRPr="0092008D" w:rsidRDefault="00E11CF7" w:rsidP="009646BA">
      <w:pPr>
        <w:pStyle w:val="NormalWeb"/>
        <w:ind w:left="450"/>
      </w:pPr>
      <w:hyperlink r:id="rId21" w:history="1">
        <w:r w:rsidR="009646BA" w:rsidRPr="00EC10CD">
          <w:rPr>
            <w:rStyle w:val="Hyperlink"/>
          </w:rPr>
          <w:t>https://pressroom.toyota.com/toyota-motor-north-america-reports-2023-u-s-sales-results/</w:t>
        </w:r>
      </w:hyperlink>
    </w:p>
    <w:p w14:paraId="403C3B22" w14:textId="77777777" w:rsidR="0092008D" w:rsidRPr="004578A8" w:rsidRDefault="0092008D" w:rsidP="004578A8">
      <w:pPr>
        <w:spacing w:line="240" w:lineRule="auto"/>
        <w:jc w:val="both"/>
        <w:rPr>
          <w:rFonts w:ascii="Times New Roman" w:hAnsi="Times New Roman" w:cs="Times New Roman"/>
          <w:sz w:val="24"/>
          <w:szCs w:val="24"/>
        </w:rPr>
      </w:pPr>
      <w:bookmarkStart w:id="35" w:name="a13"/>
      <w:proofErr w:type="spellStart"/>
      <w:r w:rsidRPr="004578A8">
        <w:rPr>
          <w:rFonts w:ascii="Times New Roman" w:hAnsi="Times New Roman" w:cs="Times New Roman"/>
          <w:sz w:val="24"/>
          <w:szCs w:val="24"/>
        </w:rPr>
        <w:t>Vagianos</w:t>
      </w:r>
      <w:proofErr w:type="spellEnd"/>
      <w:r w:rsidRPr="004578A8">
        <w:rPr>
          <w:rFonts w:ascii="Times New Roman" w:hAnsi="Times New Roman" w:cs="Times New Roman"/>
          <w:sz w:val="24"/>
          <w:szCs w:val="24"/>
        </w:rPr>
        <w:t>, D. (2024). Social media for brand image manipulation: an automotive industry applied approach. </w:t>
      </w:r>
      <w:r w:rsidRPr="004578A8">
        <w:rPr>
          <w:rFonts w:ascii="Times New Roman" w:hAnsi="Times New Roman" w:cs="Times New Roman"/>
          <w:i/>
          <w:iCs/>
          <w:sz w:val="24"/>
          <w:szCs w:val="24"/>
        </w:rPr>
        <w:t>Scientific Journal of the Military University of Land Forces</w:t>
      </w:r>
      <w:r w:rsidRPr="004578A8">
        <w:rPr>
          <w:rFonts w:ascii="Times New Roman" w:hAnsi="Times New Roman" w:cs="Times New Roman"/>
          <w:sz w:val="24"/>
          <w:szCs w:val="24"/>
        </w:rPr>
        <w:t>, </w:t>
      </w:r>
      <w:r w:rsidRPr="004578A8">
        <w:rPr>
          <w:rFonts w:ascii="Times New Roman" w:hAnsi="Times New Roman" w:cs="Times New Roman"/>
          <w:i/>
          <w:iCs/>
          <w:sz w:val="24"/>
          <w:szCs w:val="24"/>
        </w:rPr>
        <w:t>56</w:t>
      </w:r>
      <w:r w:rsidRPr="004578A8">
        <w:rPr>
          <w:rFonts w:ascii="Times New Roman" w:hAnsi="Times New Roman" w:cs="Times New Roman"/>
          <w:sz w:val="24"/>
          <w:szCs w:val="24"/>
        </w:rPr>
        <w:t>.</w:t>
      </w:r>
    </w:p>
    <w:p w14:paraId="61B555CD" w14:textId="77777777" w:rsidR="0092008D" w:rsidRPr="0092008D" w:rsidRDefault="00E11CF7" w:rsidP="004578A8">
      <w:pPr>
        <w:spacing w:line="240" w:lineRule="auto"/>
        <w:ind w:left="450"/>
        <w:jc w:val="both"/>
        <w:rPr>
          <w:rFonts w:ascii="Times New Roman" w:hAnsi="Times New Roman" w:cs="Times New Roman"/>
          <w:sz w:val="24"/>
          <w:szCs w:val="24"/>
        </w:rPr>
      </w:pPr>
      <w:hyperlink r:id="rId22" w:history="1">
        <w:r w:rsidR="0092008D" w:rsidRPr="0092008D">
          <w:rPr>
            <w:rStyle w:val="Hyperlink"/>
            <w:rFonts w:ascii="Times New Roman" w:hAnsi="Times New Roman" w:cs="Times New Roman"/>
            <w:sz w:val="24"/>
            <w:szCs w:val="24"/>
            <w:u w:val="none"/>
          </w:rPr>
          <w:t>https://zeszyty-naukowe.awl.edu.pl/resources/html/article/details?id=620385&amp;language=en</w:t>
        </w:r>
      </w:hyperlink>
    </w:p>
    <w:bookmarkEnd w:id="35"/>
    <w:p w14:paraId="2E1116FB" w14:textId="77777777" w:rsidR="0092008D" w:rsidRPr="0092008D" w:rsidRDefault="0092008D" w:rsidP="004578A8">
      <w:pPr>
        <w:pStyle w:val="NormalWeb"/>
        <w:ind w:left="810"/>
      </w:pPr>
    </w:p>
    <w:bookmarkEnd w:id="34"/>
    <w:p w14:paraId="075A3ADA" w14:textId="77777777" w:rsidR="007677E7" w:rsidRPr="0092008D" w:rsidRDefault="007677E7" w:rsidP="00CF56E6">
      <w:pPr>
        <w:jc w:val="both"/>
        <w:rPr>
          <w:rFonts w:ascii="Times New Roman" w:hAnsi="Times New Roman" w:cs="Times New Roman"/>
          <w:sz w:val="24"/>
          <w:szCs w:val="24"/>
        </w:rPr>
      </w:pPr>
    </w:p>
    <w:sectPr w:rsidR="007677E7" w:rsidRPr="0092008D" w:rsidSect="00492430">
      <w:pgSz w:w="12240" w:h="15840"/>
      <w:pgMar w:top="1440" w:right="1440" w:bottom="1440" w:left="1440" w:header="720" w:footer="720" w:gutter="0"/>
      <w:pgBorders w:offsetFrom="page">
        <w:top w:val="thinThickSmallGap" w:sz="18" w:space="24" w:color="1F3864" w:themeColor="accent1" w:themeShade="80"/>
        <w:left w:val="thinThickSmallGap" w:sz="18" w:space="24" w:color="1F3864" w:themeColor="accent1" w:themeShade="80"/>
        <w:bottom w:val="thickThinSmallGap" w:sz="18" w:space="24" w:color="1F3864" w:themeColor="accent1" w:themeShade="80"/>
        <w:right w:val="thickThinSmallGap" w:sz="18" w:space="24" w:color="1F3864" w:themeColor="accent1" w:themeShade="80"/>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75B27"/>
    <w:multiLevelType w:val="hybridMultilevel"/>
    <w:tmpl w:val="5516B60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F727BF"/>
    <w:multiLevelType w:val="hybridMultilevel"/>
    <w:tmpl w:val="FC74B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670F9E"/>
    <w:multiLevelType w:val="multilevel"/>
    <w:tmpl w:val="941C9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844E8D"/>
    <w:multiLevelType w:val="hybridMultilevel"/>
    <w:tmpl w:val="84D664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FB2080"/>
    <w:multiLevelType w:val="hybridMultilevel"/>
    <w:tmpl w:val="0C1002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970CA0"/>
    <w:multiLevelType w:val="multilevel"/>
    <w:tmpl w:val="2152C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A90C89"/>
    <w:multiLevelType w:val="multilevel"/>
    <w:tmpl w:val="31C26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2235CB"/>
    <w:multiLevelType w:val="multilevel"/>
    <w:tmpl w:val="D6762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C237B2"/>
    <w:multiLevelType w:val="hybridMultilevel"/>
    <w:tmpl w:val="B8483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CE52C3"/>
    <w:multiLevelType w:val="hybridMultilevel"/>
    <w:tmpl w:val="28A22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3F7797"/>
    <w:multiLevelType w:val="hybridMultilevel"/>
    <w:tmpl w:val="AF247C24"/>
    <w:lvl w:ilvl="0" w:tplc="A768B82A">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1" w15:restartNumberingAfterBreak="0">
    <w:nsid w:val="5D333C95"/>
    <w:multiLevelType w:val="hybridMultilevel"/>
    <w:tmpl w:val="FD764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1232FB"/>
    <w:multiLevelType w:val="multilevel"/>
    <w:tmpl w:val="175C9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191E28"/>
    <w:multiLevelType w:val="multilevel"/>
    <w:tmpl w:val="2A683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7"/>
  </w:num>
  <w:num w:numId="3">
    <w:abstractNumId w:val="5"/>
  </w:num>
  <w:num w:numId="4">
    <w:abstractNumId w:val="12"/>
  </w:num>
  <w:num w:numId="5">
    <w:abstractNumId w:val="2"/>
  </w:num>
  <w:num w:numId="6">
    <w:abstractNumId w:val="1"/>
  </w:num>
  <w:num w:numId="7">
    <w:abstractNumId w:val="8"/>
  </w:num>
  <w:num w:numId="8">
    <w:abstractNumId w:val="6"/>
  </w:num>
  <w:num w:numId="9">
    <w:abstractNumId w:val="4"/>
  </w:num>
  <w:num w:numId="10">
    <w:abstractNumId w:val="11"/>
  </w:num>
  <w:num w:numId="11">
    <w:abstractNumId w:val="10"/>
  </w:num>
  <w:num w:numId="12">
    <w:abstractNumId w:val="9"/>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B85"/>
    <w:rsid w:val="00073A57"/>
    <w:rsid w:val="0008426A"/>
    <w:rsid w:val="00097D57"/>
    <w:rsid w:val="00152CB9"/>
    <w:rsid w:val="00175101"/>
    <w:rsid w:val="001B62F8"/>
    <w:rsid w:val="001F3B85"/>
    <w:rsid w:val="00211175"/>
    <w:rsid w:val="00377768"/>
    <w:rsid w:val="00430BD6"/>
    <w:rsid w:val="00440299"/>
    <w:rsid w:val="004578A8"/>
    <w:rsid w:val="00485705"/>
    <w:rsid w:val="00492430"/>
    <w:rsid w:val="00504CD4"/>
    <w:rsid w:val="00526639"/>
    <w:rsid w:val="005D49D8"/>
    <w:rsid w:val="00633809"/>
    <w:rsid w:val="00675679"/>
    <w:rsid w:val="0069272F"/>
    <w:rsid w:val="007142B5"/>
    <w:rsid w:val="00740102"/>
    <w:rsid w:val="007677E7"/>
    <w:rsid w:val="00780E86"/>
    <w:rsid w:val="00810E48"/>
    <w:rsid w:val="00882669"/>
    <w:rsid w:val="008844D9"/>
    <w:rsid w:val="0092008D"/>
    <w:rsid w:val="00933CB2"/>
    <w:rsid w:val="009646BA"/>
    <w:rsid w:val="0098608B"/>
    <w:rsid w:val="009869C8"/>
    <w:rsid w:val="009F2281"/>
    <w:rsid w:val="00A90974"/>
    <w:rsid w:val="00AB0790"/>
    <w:rsid w:val="00AB555E"/>
    <w:rsid w:val="00AE6C95"/>
    <w:rsid w:val="00B769CA"/>
    <w:rsid w:val="00BE391C"/>
    <w:rsid w:val="00BF13AC"/>
    <w:rsid w:val="00C01C2F"/>
    <w:rsid w:val="00C77AA1"/>
    <w:rsid w:val="00CF56E6"/>
    <w:rsid w:val="00D14AAF"/>
    <w:rsid w:val="00D4393C"/>
    <w:rsid w:val="00DF6F82"/>
    <w:rsid w:val="00E06781"/>
    <w:rsid w:val="00E11CF7"/>
    <w:rsid w:val="00E251DC"/>
    <w:rsid w:val="00E617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3DBE1"/>
  <w15:chartTrackingRefBased/>
  <w15:docId w15:val="{15A9B225-9D63-4775-A5E4-394521911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9C8"/>
  </w:style>
  <w:style w:type="paragraph" w:styleId="Heading1">
    <w:name w:val="heading 1"/>
    <w:basedOn w:val="Normal"/>
    <w:next w:val="Normal"/>
    <w:link w:val="Heading1Char"/>
    <w:uiPriority w:val="9"/>
    <w:qFormat/>
    <w:rsid w:val="00AB0790"/>
    <w:pPr>
      <w:keepNext/>
      <w:keepLines/>
      <w:spacing w:before="360" w:after="12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AB0790"/>
    <w:pPr>
      <w:keepNext/>
      <w:keepLines/>
      <w:spacing w:before="280" w:after="240"/>
      <w:outlineLvl w:val="1"/>
    </w:pPr>
    <w:rPr>
      <w:rFonts w:ascii="Times New Roman" w:eastAsiaTheme="majorEastAsia" w:hAnsi="Times New Roman" w:cstheme="majorBidi"/>
      <w:b/>
      <w:i/>
      <w:color w:val="000000" w:themeColor="text1"/>
      <w:sz w:val="24"/>
      <w:szCs w:val="26"/>
    </w:rPr>
  </w:style>
  <w:style w:type="paragraph" w:styleId="Heading3">
    <w:name w:val="heading 3"/>
    <w:basedOn w:val="Normal"/>
    <w:next w:val="Normal"/>
    <w:link w:val="Heading3Char"/>
    <w:uiPriority w:val="9"/>
    <w:semiHidden/>
    <w:unhideWhenUsed/>
    <w:qFormat/>
    <w:rsid w:val="001F3B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F3B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1F3B8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F3B85"/>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9F22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ne-clamp-1">
    <w:name w:val="line-clamp-1"/>
    <w:basedOn w:val="DefaultParagraphFont"/>
    <w:rsid w:val="009F2281"/>
  </w:style>
  <w:style w:type="paragraph" w:styleId="ListParagraph">
    <w:name w:val="List Paragraph"/>
    <w:basedOn w:val="Normal"/>
    <w:uiPriority w:val="34"/>
    <w:qFormat/>
    <w:rsid w:val="009F2281"/>
    <w:pPr>
      <w:ind w:left="720"/>
      <w:contextualSpacing/>
    </w:pPr>
  </w:style>
  <w:style w:type="character" w:customStyle="1" w:styleId="Heading1Char">
    <w:name w:val="Heading 1 Char"/>
    <w:basedOn w:val="DefaultParagraphFont"/>
    <w:link w:val="Heading1"/>
    <w:uiPriority w:val="9"/>
    <w:rsid w:val="00AB0790"/>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AB0790"/>
    <w:rPr>
      <w:rFonts w:ascii="Times New Roman" w:eastAsiaTheme="majorEastAsia" w:hAnsi="Times New Roman" w:cstheme="majorBidi"/>
      <w:b/>
      <w:i/>
      <w:color w:val="000000" w:themeColor="text1"/>
      <w:sz w:val="24"/>
      <w:szCs w:val="26"/>
    </w:rPr>
  </w:style>
  <w:style w:type="paragraph" w:styleId="TOCHeading">
    <w:name w:val="TOC Heading"/>
    <w:basedOn w:val="Heading1"/>
    <w:next w:val="Normal"/>
    <w:uiPriority w:val="39"/>
    <w:unhideWhenUsed/>
    <w:qFormat/>
    <w:rsid w:val="00504CD4"/>
    <w:pPr>
      <w:spacing w:before="240" w:after="0"/>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04CD4"/>
    <w:pPr>
      <w:spacing w:after="100"/>
    </w:pPr>
  </w:style>
  <w:style w:type="paragraph" w:styleId="TOC2">
    <w:name w:val="toc 2"/>
    <w:basedOn w:val="Normal"/>
    <w:next w:val="Normal"/>
    <w:autoRedefine/>
    <w:uiPriority w:val="39"/>
    <w:unhideWhenUsed/>
    <w:rsid w:val="00504CD4"/>
    <w:pPr>
      <w:spacing w:after="100"/>
      <w:ind w:left="220"/>
    </w:pPr>
  </w:style>
  <w:style w:type="character" w:styleId="Hyperlink">
    <w:name w:val="Hyperlink"/>
    <w:basedOn w:val="DefaultParagraphFont"/>
    <w:uiPriority w:val="99"/>
    <w:unhideWhenUsed/>
    <w:rsid w:val="00504CD4"/>
    <w:rPr>
      <w:color w:val="0563C1" w:themeColor="hyperlink"/>
      <w:u w:val="single"/>
    </w:rPr>
  </w:style>
  <w:style w:type="paragraph" w:styleId="NoSpacing">
    <w:name w:val="No Spacing"/>
    <w:link w:val="NoSpacingChar"/>
    <w:uiPriority w:val="1"/>
    <w:qFormat/>
    <w:rsid w:val="00492430"/>
    <w:pPr>
      <w:spacing w:after="0" w:line="240" w:lineRule="auto"/>
    </w:pPr>
    <w:rPr>
      <w:rFonts w:eastAsiaTheme="minorEastAsia"/>
    </w:rPr>
  </w:style>
  <w:style w:type="character" w:customStyle="1" w:styleId="NoSpacingChar">
    <w:name w:val="No Spacing Char"/>
    <w:basedOn w:val="DefaultParagraphFont"/>
    <w:link w:val="NoSpacing"/>
    <w:uiPriority w:val="1"/>
    <w:rsid w:val="00492430"/>
    <w:rPr>
      <w:rFonts w:eastAsiaTheme="minorEastAsia"/>
    </w:rPr>
  </w:style>
  <w:style w:type="character" w:styleId="CommentReference">
    <w:name w:val="annotation reference"/>
    <w:basedOn w:val="DefaultParagraphFont"/>
    <w:uiPriority w:val="99"/>
    <w:semiHidden/>
    <w:unhideWhenUsed/>
    <w:rsid w:val="00492430"/>
    <w:rPr>
      <w:sz w:val="16"/>
      <w:szCs w:val="16"/>
    </w:rPr>
  </w:style>
  <w:style w:type="paragraph" w:styleId="CommentText">
    <w:name w:val="annotation text"/>
    <w:basedOn w:val="Normal"/>
    <w:link w:val="CommentTextChar"/>
    <w:uiPriority w:val="99"/>
    <w:semiHidden/>
    <w:unhideWhenUsed/>
    <w:rsid w:val="00492430"/>
    <w:pPr>
      <w:spacing w:line="240" w:lineRule="auto"/>
    </w:pPr>
    <w:rPr>
      <w:sz w:val="20"/>
      <w:szCs w:val="20"/>
    </w:rPr>
  </w:style>
  <w:style w:type="character" w:customStyle="1" w:styleId="CommentTextChar">
    <w:name w:val="Comment Text Char"/>
    <w:basedOn w:val="DefaultParagraphFont"/>
    <w:link w:val="CommentText"/>
    <w:uiPriority w:val="99"/>
    <w:semiHidden/>
    <w:rsid w:val="00492430"/>
    <w:rPr>
      <w:sz w:val="20"/>
      <w:szCs w:val="20"/>
    </w:rPr>
  </w:style>
  <w:style w:type="paragraph" w:styleId="CommentSubject">
    <w:name w:val="annotation subject"/>
    <w:basedOn w:val="CommentText"/>
    <w:next w:val="CommentText"/>
    <w:link w:val="CommentSubjectChar"/>
    <w:uiPriority w:val="99"/>
    <w:semiHidden/>
    <w:unhideWhenUsed/>
    <w:rsid w:val="00492430"/>
    <w:rPr>
      <w:b/>
      <w:bCs/>
    </w:rPr>
  </w:style>
  <w:style w:type="character" w:customStyle="1" w:styleId="CommentSubjectChar">
    <w:name w:val="Comment Subject Char"/>
    <w:basedOn w:val="CommentTextChar"/>
    <w:link w:val="CommentSubject"/>
    <w:uiPriority w:val="99"/>
    <w:semiHidden/>
    <w:rsid w:val="00492430"/>
    <w:rPr>
      <w:b/>
      <w:bCs/>
      <w:sz w:val="20"/>
      <w:szCs w:val="20"/>
    </w:rPr>
  </w:style>
  <w:style w:type="character" w:styleId="UnresolvedMention">
    <w:name w:val="Unresolved Mention"/>
    <w:basedOn w:val="DefaultParagraphFont"/>
    <w:uiPriority w:val="99"/>
    <w:semiHidden/>
    <w:unhideWhenUsed/>
    <w:rsid w:val="007677E7"/>
    <w:rPr>
      <w:color w:val="605E5C"/>
      <w:shd w:val="clear" w:color="auto" w:fill="E1DFDD"/>
    </w:rPr>
  </w:style>
  <w:style w:type="character" w:styleId="FollowedHyperlink">
    <w:name w:val="FollowedHyperlink"/>
    <w:basedOn w:val="DefaultParagraphFont"/>
    <w:uiPriority w:val="99"/>
    <w:semiHidden/>
    <w:unhideWhenUsed/>
    <w:rsid w:val="007677E7"/>
    <w:rPr>
      <w:color w:val="954F72" w:themeColor="followedHyperlink"/>
      <w:u w:val="single"/>
    </w:rPr>
  </w:style>
  <w:style w:type="character" w:styleId="Emphasis">
    <w:name w:val="Emphasis"/>
    <w:basedOn w:val="DefaultParagraphFont"/>
    <w:uiPriority w:val="20"/>
    <w:qFormat/>
    <w:rsid w:val="009869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7870">
      <w:bodyDiv w:val="1"/>
      <w:marLeft w:val="0"/>
      <w:marRight w:val="0"/>
      <w:marTop w:val="0"/>
      <w:marBottom w:val="0"/>
      <w:divBdr>
        <w:top w:val="none" w:sz="0" w:space="0" w:color="auto"/>
        <w:left w:val="none" w:sz="0" w:space="0" w:color="auto"/>
        <w:bottom w:val="none" w:sz="0" w:space="0" w:color="auto"/>
        <w:right w:val="none" w:sz="0" w:space="0" w:color="auto"/>
      </w:divBdr>
    </w:div>
    <w:div w:id="59526314">
      <w:bodyDiv w:val="1"/>
      <w:marLeft w:val="0"/>
      <w:marRight w:val="0"/>
      <w:marTop w:val="0"/>
      <w:marBottom w:val="0"/>
      <w:divBdr>
        <w:top w:val="none" w:sz="0" w:space="0" w:color="auto"/>
        <w:left w:val="none" w:sz="0" w:space="0" w:color="auto"/>
        <w:bottom w:val="none" w:sz="0" w:space="0" w:color="auto"/>
        <w:right w:val="none" w:sz="0" w:space="0" w:color="auto"/>
      </w:divBdr>
    </w:div>
    <w:div w:id="104471178">
      <w:bodyDiv w:val="1"/>
      <w:marLeft w:val="0"/>
      <w:marRight w:val="0"/>
      <w:marTop w:val="0"/>
      <w:marBottom w:val="0"/>
      <w:divBdr>
        <w:top w:val="none" w:sz="0" w:space="0" w:color="auto"/>
        <w:left w:val="none" w:sz="0" w:space="0" w:color="auto"/>
        <w:bottom w:val="none" w:sz="0" w:space="0" w:color="auto"/>
        <w:right w:val="none" w:sz="0" w:space="0" w:color="auto"/>
      </w:divBdr>
      <w:divsChild>
        <w:div w:id="487791321">
          <w:marLeft w:val="0"/>
          <w:marRight w:val="0"/>
          <w:marTop w:val="0"/>
          <w:marBottom w:val="0"/>
          <w:divBdr>
            <w:top w:val="none" w:sz="0" w:space="0" w:color="auto"/>
            <w:left w:val="none" w:sz="0" w:space="0" w:color="auto"/>
            <w:bottom w:val="none" w:sz="0" w:space="0" w:color="auto"/>
            <w:right w:val="none" w:sz="0" w:space="0" w:color="auto"/>
          </w:divBdr>
        </w:div>
      </w:divsChild>
    </w:div>
    <w:div w:id="147677695">
      <w:bodyDiv w:val="1"/>
      <w:marLeft w:val="0"/>
      <w:marRight w:val="0"/>
      <w:marTop w:val="0"/>
      <w:marBottom w:val="0"/>
      <w:divBdr>
        <w:top w:val="none" w:sz="0" w:space="0" w:color="auto"/>
        <w:left w:val="none" w:sz="0" w:space="0" w:color="auto"/>
        <w:bottom w:val="none" w:sz="0" w:space="0" w:color="auto"/>
        <w:right w:val="none" w:sz="0" w:space="0" w:color="auto"/>
      </w:divBdr>
    </w:div>
    <w:div w:id="157234958">
      <w:bodyDiv w:val="1"/>
      <w:marLeft w:val="0"/>
      <w:marRight w:val="0"/>
      <w:marTop w:val="0"/>
      <w:marBottom w:val="0"/>
      <w:divBdr>
        <w:top w:val="none" w:sz="0" w:space="0" w:color="auto"/>
        <w:left w:val="none" w:sz="0" w:space="0" w:color="auto"/>
        <w:bottom w:val="none" w:sz="0" w:space="0" w:color="auto"/>
        <w:right w:val="none" w:sz="0" w:space="0" w:color="auto"/>
      </w:divBdr>
    </w:div>
    <w:div w:id="240020488">
      <w:bodyDiv w:val="1"/>
      <w:marLeft w:val="0"/>
      <w:marRight w:val="0"/>
      <w:marTop w:val="0"/>
      <w:marBottom w:val="0"/>
      <w:divBdr>
        <w:top w:val="none" w:sz="0" w:space="0" w:color="auto"/>
        <w:left w:val="none" w:sz="0" w:space="0" w:color="auto"/>
        <w:bottom w:val="none" w:sz="0" w:space="0" w:color="auto"/>
        <w:right w:val="none" w:sz="0" w:space="0" w:color="auto"/>
      </w:divBdr>
    </w:div>
    <w:div w:id="272639552">
      <w:bodyDiv w:val="1"/>
      <w:marLeft w:val="0"/>
      <w:marRight w:val="0"/>
      <w:marTop w:val="0"/>
      <w:marBottom w:val="0"/>
      <w:divBdr>
        <w:top w:val="none" w:sz="0" w:space="0" w:color="auto"/>
        <w:left w:val="none" w:sz="0" w:space="0" w:color="auto"/>
        <w:bottom w:val="none" w:sz="0" w:space="0" w:color="auto"/>
        <w:right w:val="none" w:sz="0" w:space="0" w:color="auto"/>
      </w:divBdr>
    </w:div>
    <w:div w:id="288440124">
      <w:bodyDiv w:val="1"/>
      <w:marLeft w:val="0"/>
      <w:marRight w:val="0"/>
      <w:marTop w:val="0"/>
      <w:marBottom w:val="0"/>
      <w:divBdr>
        <w:top w:val="none" w:sz="0" w:space="0" w:color="auto"/>
        <w:left w:val="none" w:sz="0" w:space="0" w:color="auto"/>
        <w:bottom w:val="none" w:sz="0" w:space="0" w:color="auto"/>
        <w:right w:val="none" w:sz="0" w:space="0" w:color="auto"/>
      </w:divBdr>
    </w:div>
    <w:div w:id="366837440">
      <w:bodyDiv w:val="1"/>
      <w:marLeft w:val="0"/>
      <w:marRight w:val="0"/>
      <w:marTop w:val="0"/>
      <w:marBottom w:val="0"/>
      <w:divBdr>
        <w:top w:val="none" w:sz="0" w:space="0" w:color="auto"/>
        <w:left w:val="none" w:sz="0" w:space="0" w:color="auto"/>
        <w:bottom w:val="none" w:sz="0" w:space="0" w:color="auto"/>
        <w:right w:val="none" w:sz="0" w:space="0" w:color="auto"/>
      </w:divBdr>
    </w:div>
    <w:div w:id="383522926">
      <w:bodyDiv w:val="1"/>
      <w:marLeft w:val="0"/>
      <w:marRight w:val="0"/>
      <w:marTop w:val="0"/>
      <w:marBottom w:val="0"/>
      <w:divBdr>
        <w:top w:val="none" w:sz="0" w:space="0" w:color="auto"/>
        <w:left w:val="none" w:sz="0" w:space="0" w:color="auto"/>
        <w:bottom w:val="none" w:sz="0" w:space="0" w:color="auto"/>
        <w:right w:val="none" w:sz="0" w:space="0" w:color="auto"/>
      </w:divBdr>
    </w:div>
    <w:div w:id="410126439">
      <w:bodyDiv w:val="1"/>
      <w:marLeft w:val="0"/>
      <w:marRight w:val="0"/>
      <w:marTop w:val="0"/>
      <w:marBottom w:val="0"/>
      <w:divBdr>
        <w:top w:val="none" w:sz="0" w:space="0" w:color="auto"/>
        <w:left w:val="none" w:sz="0" w:space="0" w:color="auto"/>
        <w:bottom w:val="none" w:sz="0" w:space="0" w:color="auto"/>
        <w:right w:val="none" w:sz="0" w:space="0" w:color="auto"/>
      </w:divBdr>
    </w:div>
    <w:div w:id="488180541">
      <w:bodyDiv w:val="1"/>
      <w:marLeft w:val="0"/>
      <w:marRight w:val="0"/>
      <w:marTop w:val="0"/>
      <w:marBottom w:val="0"/>
      <w:divBdr>
        <w:top w:val="none" w:sz="0" w:space="0" w:color="auto"/>
        <w:left w:val="none" w:sz="0" w:space="0" w:color="auto"/>
        <w:bottom w:val="none" w:sz="0" w:space="0" w:color="auto"/>
        <w:right w:val="none" w:sz="0" w:space="0" w:color="auto"/>
      </w:divBdr>
    </w:div>
    <w:div w:id="736826298">
      <w:bodyDiv w:val="1"/>
      <w:marLeft w:val="0"/>
      <w:marRight w:val="0"/>
      <w:marTop w:val="0"/>
      <w:marBottom w:val="0"/>
      <w:divBdr>
        <w:top w:val="none" w:sz="0" w:space="0" w:color="auto"/>
        <w:left w:val="none" w:sz="0" w:space="0" w:color="auto"/>
        <w:bottom w:val="none" w:sz="0" w:space="0" w:color="auto"/>
        <w:right w:val="none" w:sz="0" w:space="0" w:color="auto"/>
      </w:divBdr>
    </w:div>
    <w:div w:id="760099391">
      <w:bodyDiv w:val="1"/>
      <w:marLeft w:val="0"/>
      <w:marRight w:val="0"/>
      <w:marTop w:val="0"/>
      <w:marBottom w:val="0"/>
      <w:divBdr>
        <w:top w:val="none" w:sz="0" w:space="0" w:color="auto"/>
        <w:left w:val="none" w:sz="0" w:space="0" w:color="auto"/>
        <w:bottom w:val="none" w:sz="0" w:space="0" w:color="auto"/>
        <w:right w:val="none" w:sz="0" w:space="0" w:color="auto"/>
      </w:divBdr>
    </w:div>
    <w:div w:id="791755223">
      <w:bodyDiv w:val="1"/>
      <w:marLeft w:val="0"/>
      <w:marRight w:val="0"/>
      <w:marTop w:val="0"/>
      <w:marBottom w:val="0"/>
      <w:divBdr>
        <w:top w:val="none" w:sz="0" w:space="0" w:color="auto"/>
        <w:left w:val="none" w:sz="0" w:space="0" w:color="auto"/>
        <w:bottom w:val="none" w:sz="0" w:space="0" w:color="auto"/>
        <w:right w:val="none" w:sz="0" w:space="0" w:color="auto"/>
      </w:divBdr>
    </w:div>
    <w:div w:id="978803212">
      <w:bodyDiv w:val="1"/>
      <w:marLeft w:val="0"/>
      <w:marRight w:val="0"/>
      <w:marTop w:val="0"/>
      <w:marBottom w:val="0"/>
      <w:divBdr>
        <w:top w:val="none" w:sz="0" w:space="0" w:color="auto"/>
        <w:left w:val="none" w:sz="0" w:space="0" w:color="auto"/>
        <w:bottom w:val="none" w:sz="0" w:space="0" w:color="auto"/>
        <w:right w:val="none" w:sz="0" w:space="0" w:color="auto"/>
      </w:divBdr>
    </w:div>
    <w:div w:id="1017196674">
      <w:bodyDiv w:val="1"/>
      <w:marLeft w:val="0"/>
      <w:marRight w:val="0"/>
      <w:marTop w:val="0"/>
      <w:marBottom w:val="0"/>
      <w:divBdr>
        <w:top w:val="none" w:sz="0" w:space="0" w:color="auto"/>
        <w:left w:val="none" w:sz="0" w:space="0" w:color="auto"/>
        <w:bottom w:val="none" w:sz="0" w:space="0" w:color="auto"/>
        <w:right w:val="none" w:sz="0" w:space="0" w:color="auto"/>
      </w:divBdr>
    </w:div>
    <w:div w:id="1072003967">
      <w:bodyDiv w:val="1"/>
      <w:marLeft w:val="0"/>
      <w:marRight w:val="0"/>
      <w:marTop w:val="0"/>
      <w:marBottom w:val="0"/>
      <w:divBdr>
        <w:top w:val="none" w:sz="0" w:space="0" w:color="auto"/>
        <w:left w:val="none" w:sz="0" w:space="0" w:color="auto"/>
        <w:bottom w:val="none" w:sz="0" w:space="0" w:color="auto"/>
        <w:right w:val="none" w:sz="0" w:space="0" w:color="auto"/>
      </w:divBdr>
    </w:div>
    <w:div w:id="1273588855">
      <w:bodyDiv w:val="1"/>
      <w:marLeft w:val="0"/>
      <w:marRight w:val="0"/>
      <w:marTop w:val="0"/>
      <w:marBottom w:val="0"/>
      <w:divBdr>
        <w:top w:val="none" w:sz="0" w:space="0" w:color="auto"/>
        <w:left w:val="none" w:sz="0" w:space="0" w:color="auto"/>
        <w:bottom w:val="none" w:sz="0" w:space="0" w:color="auto"/>
        <w:right w:val="none" w:sz="0" w:space="0" w:color="auto"/>
      </w:divBdr>
    </w:div>
    <w:div w:id="1411543870">
      <w:bodyDiv w:val="1"/>
      <w:marLeft w:val="0"/>
      <w:marRight w:val="0"/>
      <w:marTop w:val="0"/>
      <w:marBottom w:val="0"/>
      <w:divBdr>
        <w:top w:val="none" w:sz="0" w:space="0" w:color="auto"/>
        <w:left w:val="none" w:sz="0" w:space="0" w:color="auto"/>
        <w:bottom w:val="none" w:sz="0" w:space="0" w:color="auto"/>
        <w:right w:val="none" w:sz="0" w:space="0" w:color="auto"/>
      </w:divBdr>
    </w:div>
    <w:div w:id="1545022510">
      <w:bodyDiv w:val="1"/>
      <w:marLeft w:val="0"/>
      <w:marRight w:val="0"/>
      <w:marTop w:val="0"/>
      <w:marBottom w:val="0"/>
      <w:divBdr>
        <w:top w:val="none" w:sz="0" w:space="0" w:color="auto"/>
        <w:left w:val="none" w:sz="0" w:space="0" w:color="auto"/>
        <w:bottom w:val="none" w:sz="0" w:space="0" w:color="auto"/>
        <w:right w:val="none" w:sz="0" w:space="0" w:color="auto"/>
      </w:divBdr>
      <w:divsChild>
        <w:div w:id="542450296">
          <w:marLeft w:val="0"/>
          <w:marRight w:val="0"/>
          <w:marTop w:val="0"/>
          <w:marBottom w:val="0"/>
          <w:divBdr>
            <w:top w:val="none" w:sz="0" w:space="0" w:color="auto"/>
            <w:left w:val="none" w:sz="0" w:space="0" w:color="auto"/>
            <w:bottom w:val="none" w:sz="0" w:space="0" w:color="auto"/>
            <w:right w:val="none" w:sz="0" w:space="0" w:color="auto"/>
          </w:divBdr>
        </w:div>
      </w:divsChild>
    </w:div>
    <w:div w:id="1618441334">
      <w:bodyDiv w:val="1"/>
      <w:marLeft w:val="0"/>
      <w:marRight w:val="0"/>
      <w:marTop w:val="0"/>
      <w:marBottom w:val="0"/>
      <w:divBdr>
        <w:top w:val="none" w:sz="0" w:space="0" w:color="auto"/>
        <w:left w:val="none" w:sz="0" w:space="0" w:color="auto"/>
        <w:bottom w:val="none" w:sz="0" w:space="0" w:color="auto"/>
        <w:right w:val="none" w:sz="0" w:space="0" w:color="auto"/>
      </w:divBdr>
      <w:divsChild>
        <w:div w:id="215506006">
          <w:marLeft w:val="0"/>
          <w:marRight w:val="0"/>
          <w:marTop w:val="0"/>
          <w:marBottom w:val="0"/>
          <w:divBdr>
            <w:top w:val="none" w:sz="0" w:space="0" w:color="auto"/>
            <w:left w:val="none" w:sz="0" w:space="0" w:color="auto"/>
            <w:bottom w:val="none" w:sz="0" w:space="0" w:color="auto"/>
            <w:right w:val="none" w:sz="0" w:space="0" w:color="auto"/>
          </w:divBdr>
        </w:div>
      </w:divsChild>
    </w:div>
    <w:div w:id="1652716215">
      <w:bodyDiv w:val="1"/>
      <w:marLeft w:val="0"/>
      <w:marRight w:val="0"/>
      <w:marTop w:val="0"/>
      <w:marBottom w:val="0"/>
      <w:divBdr>
        <w:top w:val="none" w:sz="0" w:space="0" w:color="auto"/>
        <w:left w:val="none" w:sz="0" w:space="0" w:color="auto"/>
        <w:bottom w:val="none" w:sz="0" w:space="0" w:color="auto"/>
        <w:right w:val="none" w:sz="0" w:space="0" w:color="auto"/>
      </w:divBdr>
    </w:div>
    <w:div w:id="1685207580">
      <w:bodyDiv w:val="1"/>
      <w:marLeft w:val="0"/>
      <w:marRight w:val="0"/>
      <w:marTop w:val="0"/>
      <w:marBottom w:val="0"/>
      <w:divBdr>
        <w:top w:val="none" w:sz="0" w:space="0" w:color="auto"/>
        <w:left w:val="none" w:sz="0" w:space="0" w:color="auto"/>
        <w:bottom w:val="none" w:sz="0" w:space="0" w:color="auto"/>
        <w:right w:val="none" w:sz="0" w:space="0" w:color="auto"/>
      </w:divBdr>
    </w:div>
    <w:div w:id="1736077902">
      <w:bodyDiv w:val="1"/>
      <w:marLeft w:val="0"/>
      <w:marRight w:val="0"/>
      <w:marTop w:val="0"/>
      <w:marBottom w:val="0"/>
      <w:divBdr>
        <w:top w:val="none" w:sz="0" w:space="0" w:color="auto"/>
        <w:left w:val="none" w:sz="0" w:space="0" w:color="auto"/>
        <w:bottom w:val="none" w:sz="0" w:space="0" w:color="auto"/>
        <w:right w:val="none" w:sz="0" w:space="0" w:color="auto"/>
      </w:divBdr>
      <w:divsChild>
        <w:div w:id="125054842">
          <w:marLeft w:val="0"/>
          <w:marRight w:val="0"/>
          <w:marTop w:val="0"/>
          <w:marBottom w:val="0"/>
          <w:divBdr>
            <w:top w:val="none" w:sz="0" w:space="0" w:color="auto"/>
            <w:left w:val="none" w:sz="0" w:space="0" w:color="auto"/>
            <w:bottom w:val="none" w:sz="0" w:space="0" w:color="auto"/>
            <w:right w:val="none" w:sz="0" w:space="0" w:color="auto"/>
          </w:divBdr>
          <w:divsChild>
            <w:div w:id="1829054727">
              <w:marLeft w:val="0"/>
              <w:marRight w:val="0"/>
              <w:marTop w:val="0"/>
              <w:marBottom w:val="0"/>
              <w:divBdr>
                <w:top w:val="none" w:sz="0" w:space="0" w:color="auto"/>
                <w:left w:val="none" w:sz="0" w:space="0" w:color="auto"/>
                <w:bottom w:val="none" w:sz="0" w:space="0" w:color="auto"/>
                <w:right w:val="none" w:sz="0" w:space="0" w:color="auto"/>
              </w:divBdr>
              <w:divsChild>
                <w:div w:id="939217098">
                  <w:marLeft w:val="0"/>
                  <w:marRight w:val="0"/>
                  <w:marTop w:val="0"/>
                  <w:marBottom w:val="0"/>
                  <w:divBdr>
                    <w:top w:val="none" w:sz="0" w:space="0" w:color="auto"/>
                    <w:left w:val="none" w:sz="0" w:space="0" w:color="auto"/>
                    <w:bottom w:val="none" w:sz="0" w:space="0" w:color="auto"/>
                    <w:right w:val="none" w:sz="0" w:space="0" w:color="auto"/>
                  </w:divBdr>
                  <w:divsChild>
                    <w:div w:id="41976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617882">
          <w:marLeft w:val="0"/>
          <w:marRight w:val="0"/>
          <w:marTop w:val="0"/>
          <w:marBottom w:val="0"/>
          <w:divBdr>
            <w:top w:val="none" w:sz="0" w:space="0" w:color="auto"/>
            <w:left w:val="none" w:sz="0" w:space="0" w:color="auto"/>
            <w:bottom w:val="none" w:sz="0" w:space="0" w:color="auto"/>
            <w:right w:val="none" w:sz="0" w:space="0" w:color="auto"/>
          </w:divBdr>
          <w:divsChild>
            <w:div w:id="1264530874">
              <w:marLeft w:val="0"/>
              <w:marRight w:val="0"/>
              <w:marTop w:val="0"/>
              <w:marBottom w:val="0"/>
              <w:divBdr>
                <w:top w:val="none" w:sz="0" w:space="0" w:color="auto"/>
                <w:left w:val="none" w:sz="0" w:space="0" w:color="auto"/>
                <w:bottom w:val="none" w:sz="0" w:space="0" w:color="auto"/>
                <w:right w:val="none" w:sz="0" w:space="0" w:color="auto"/>
              </w:divBdr>
              <w:divsChild>
                <w:div w:id="1876697809">
                  <w:marLeft w:val="0"/>
                  <w:marRight w:val="0"/>
                  <w:marTop w:val="0"/>
                  <w:marBottom w:val="0"/>
                  <w:divBdr>
                    <w:top w:val="none" w:sz="0" w:space="0" w:color="auto"/>
                    <w:left w:val="none" w:sz="0" w:space="0" w:color="auto"/>
                    <w:bottom w:val="none" w:sz="0" w:space="0" w:color="auto"/>
                    <w:right w:val="none" w:sz="0" w:space="0" w:color="auto"/>
                  </w:divBdr>
                  <w:divsChild>
                    <w:div w:id="198924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601924">
      <w:bodyDiv w:val="1"/>
      <w:marLeft w:val="0"/>
      <w:marRight w:val="0"/>
      <w:marTop w:val="0"/>
      <w:marBottom w:val="0"/>
      <w:divBdr>
        <w:top w:val="none" w:sz="0" w:space="0" w:color="auto"/>
        <w:left w:val="none" w:sz="0" w:space="0" w:color="auto"/>
        <w:bottom w:val="none" w:sz="0" w:space="0" w:color="auto"/>
        <w:right w:val="none" w:sz="0" w:space="0" w:color="auto"/>
      </w:divBdr>
    </w:div>
    <w:div w:id="1850364259">
      <w:bodyDiv w:val="1"/>
      <w:marLeft w:val="0"/>
      <w:marRight w:val="0"/>
      <w:marTop w:val="0"/>
      <w:marBottom w:val="0"/>
      <w:divBdr>
        <w:top w:val="none" w:sz="0" w:space="0" w:color="auto"/>
        <w:left w:val="none" w:sz="0" w:space="0" w:color="auto"/>
        <w:bottom w:val="none" w:sz="0" w:space="0" w:color="auto"/>
        <w:right w:val="none" w:sz="0" w:space="0" w:color="auto"/>
      </w:divBdr>
    </w:div>
    <w:div w:id="1857577061">
      <w:bodyDiv w:val="1"/>
      <w:marLeft w:val="0"/>
      <w:marRight w:val="0"/>
      <w:marTop w:val="0"/>
      <w:marBottom w:val="0"/>
      <w:divBdr>
        <w:top w:val="none" w:sz="0" w:space="0" w:color="auto"/>
        <w:left w:val="none" w:sz="0" w:space="0" w:color="auto"/>
        <w:bottom w:val="none" w:sz="0" w:space="0" w:color="auto"/>
        <w:right w:val="none" w:sz="0" w:space="0" w:color="auto"/>
      </w:divBdr>
    </w:div>
    <w:div w:id="1900050334">
      <w:bodyDiv w:val="1"/>
      <w:marLeft w:val="0"/>
      <w:marRight w:val="0"/>
      <w:marTop w:val="0"/>
      <w:marBottom w:val="0"/>
      <w:divBdr>
        <w:top w:val="none" w:sz="0" w:space="0" w:color="auto"/>
        <w:left w:val="none" w:sz="0" w:space="0" w:color="auto"/>
        <w:bottom w:val="none" w:sz="0" w:space="0" w:color="auto"/>
        <w:right w:val="none" w:sz="0" w:space="0" w:color="auto"/>
      </w:divBdr>
    </w:div>
    <w:div w:id="2062900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1276-019-02052-0" TargetMode="External"/><Relationship Id="rId13" Type="http://schemas.openxmlformats.org/officeDocument/2006/relationships/hyperlink" Target="https://jurnal2.untagsmg.ac.id/index.php/icbe-untagsmg/article/view/729" TargetMode="External"/><Relationship Id="rId18" Type="http://schemas.openxmlformats.org/officeDocument/2006/relationships/hyperlink" Target="https://journal.lembagakita.org/index.php/jemsi/article/view/1560" TargetMode="External"/><Relationship Id="rId3" Type="http://schemas.openxmlformats.org/officeDocument/2006/relationships/styles" Target="styles.xml"/><Relationship Id="rId21" Type="http://schemas.openxmlformats.org/officeDocument/2006/relationships/hyperlink" Target="https://pressroom.toyota.com/toyota-motor-north-america-reports-2023-u-s-sales-results/" TargetMode="External"/><Relationship Id="rId7" Type="http://schemas.openxmlformats.org/officeDocument/2006/relationships/hyperlink" Target="https://www.projects.calebuniversity.edu.ng/caleb_uploads/2024/04/Tosin-correction-original.pdf" TargetMode="External"/><Relationship Id="rId12" Type="http://schemas.openxmlformats.org/officeDocument/2006/relationships/hyperlink" Target="https://www.sciencedirect.com/science/article/abs/pii/S1567422321000405" TargetMode="External"/><Relationship Id="rId17" Type="http://schemas.openxmlformats.org/officeDocument/2006/relationships/hyperlink" Target="https://www.tandfonline.com/doi/abs/10.1080/10496491.2019.1612490" TargetMode="External"/><Relationship Id="rId2" Type="http://schemas.openxmlformats.org/officeDocument/2006/relationships/numbering" Target="numbering.xml"/><Relationship Id="rId16" Type="http://schemas.openxmlformats.org/officeDocument/2006/relationships/hyperlink" Target="https://www.tandfonline.com/doi/abs/10.1080/09537287.2020.1831643" TargetMode="External"/><Relationship Id="rId20" Type="http://schemas.openxmlformats.org/officeDocument/2006/relationships/hyperlink" Target="https://global.toyota/en/ir/library/annua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atareportal.com/reports/digital-2023-global-overview-repor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apers.ssrn.com/sol3/papers.cfm?abstract_id=4749778" TargetMode="External"/><Relationship Id="rId23" Type="http://schemas.openxmlformats.org/officeDocument/2006/relationships/fontTable" Target="fontTable.xml"/><Relationship Id="rId10" Type="http://schemas.openxmlformats.org/officeDocument/2006/relationships/hyperlink" Target="https://journals.sagepub.com/doi/full/10.1177/18479790211016268" TargetMode="External"/><Relationship Id="rId19" Type="http://schemas.openxmlformats.org/officeDocument/2006/relationships/hyperlink" Target="http://www.repository.rmutt.ac.th/xmlui/handle/123456789/4147" TargetMode="External"/><Relationship Id="rId4" Type="http://schemas.openxmlformats.org/officeDocument/2006/relationships/settings" Target="settings.xml"/><Relationship Id="rId9" Type="http://schemas.openxmlformats.org/officeDocument/2006/relationships/hyperlink" Target="https://www.mdpi.com/1370838" TargetMode="External"/><Relationship Id="rId14" Type="http://schemas.openxmlformats.org/officeDocument/2006/relationships/hyperlink" Target="https://www.mckinsey.com/industries/automotive-and-assembly/our-insights" TargetMode="External"/><Relationship Id="rId22" Type="http://schemas.openxmlformats.org/officeDocument/2006/relationships/hyperlink" Target="https://zeszyty-naukowe.awl.edu.pl/resources/html/article/details?id=620385&amp;languag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F5CD2-4026-4560-8B4C-60551346F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11</Pages>
  <Words>3103</Words>
  <Characters>17689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Vigilanty 😈</dc:creator>
  <cp:keywords/>
  <dc:description/>
  <cp:lastModifiedBy>Vigilanty 😈</cp:lastModifiedBy>
  <cp:revision>31</cp:revision>
  <dcterms:created xsi:type="dcterms:W3CDTF">2024-06-28T07:18:00Z</dcterms:created>
  <dcterms:modified xsi:type="dcterms:W3CDTF">2024-06-29T14:32:00Z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ef8260689815ea26d70fd32058bebe6125d5fbe8995fcf147f0dbcde0d654d63</vt:lpwstr>
  </property>
</Properties>
</file>