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BAB" w:rsidRPr="00485F29" w:rsidRDefault="00485F29">
      <w:pPr>
        <w:rPr>
          <w:sz w:val="24"/>
          <w:szCs w:val="24"/>
        </w:rPr>
      </w:pPr>
      <w:r w:rsidRPr="00485F29">
        <w:rPr>
          <w:sz w:val="24"/>
          <w:szCs w:val="24"/>
        </w:rPr>
        <w:t>Student p number: 1705615</w:t>
      </w:r>
    </w:p>
    <w:p w:rsidR="0055548E" w:rsidRPr="00485F29" w:rsidRDefault="0055548E">
      <w:pPr>
        <w:rPr>
          <w:sz w:val="24"/>
          <w:szCs w:val="24"/>
          <w:lang w:val="en-US"/>
        </w:rPr>
      </w:pPr>
      <w:r w:rsidRPr="00485F29">
        <w:rPr>
          <w:sz w:val="24"/>
          <w:szCs w:val="24"/>
          <w:lang w:val="en-US"/>
        </w:rPr>
        <w:t>Dorota Konefal- Photography in the Arts</w:t>
      </w:r>
    </w:p>
    <w:p w:rsidR="0055548E" w:rsidRPr="00485F29" w:rsidRDefault="00485F29">
      <w:pPr>
        <w:rPr>
          <w:rFonts w:cs="Arial"/>
          <w:sz w:val="24"/>
          <w:szCs w:val="24"/>
          <w:lang w:val="en-US"/>
        </w:rPr>
      </w:pPr>
      <w:r w:rsidRPr="00485F29">
        <w:rPr>
          <w:rFonts w:cs="Arial"/>
          <w:sz w:val="24"/>
          <w:szCs w:val="24"/>
          <w:lang w:val="en-US"/>
        </w:rPr>
        <w:t xml:space="preserve">Module: </w:t>
      </w:r>
      <w:r w:rsidRPr="00485F29">
        <w:rPr>
          <w:rFonts w:cs="Arial"/>
          <w:sz w:val="24"/>
          <w:szCs w:val="24"/>
          <w:lang w:val="en-US"/>
        </w:rPr>
        <w:t>Ways of Perceiving</w:t>
      </w:r>
    </w:p>
    <w:p w:rsidR="00485F29" w:rsidRPr="00485F29" w:rsidRDefault="00485F29">
      <w:pPr>
        <w:rPr>
          <w:rFonts w:cs="Arial"/>
          <w:sz w:val="24"/>
          <w:szCs w:val="24"/>
          <w:lang w:val="en-US"/>
        </w:rPr>
      </w:pPr>
      <w:r w:rsidRPr="00485F29">
        <w:rPr>
          <w:rFonts w:cs="Arial"/>
          <w:sz w:val="24"/>
          <w:szCs w:val="24"/>
          <w:lang w:val="en-US"/>
        </w:rPr>
        <w:t xml:space="preserve">Module code: </w:t>
      </w:r>
      <w:r w:rsidRPr="00485F29">
        <w:rPr>
          <w:rFonts w:cs="Arial"/>
          <w:sz w:val="24"/>
          <w:szCs w:val="24"/>
          <w:lang w:val="en-US"/>
        </w:rPr>
        <w:t>M4X01559</w:t>
      </w:r>
    </w:p>
    <w:p w:rsidR="00485F29" w:rsidRPr="00485F29" w:rsidRDefault="00485F29">
      <w:pPr>
        <w:rPr>
          <w:rFonts w:cs="Arial"/>
          <w:sz w:val="24"/>
          <w:szCs w:val="24"/>
          <w:lang w:val="en-US"/>
        </w:rPr>
      </w:pPr>
    </w:p>
    <w:p w:rsidR="00485F29" w:rsidRPr="00485F29" w:rsidRDefault="00485F29">
      <w:pPr>
        <w:rPr>
          <w:sz w:val="24"/>
          <w:szCs w:val="24"/>
          <w:lang w:val="en-US"/>
        </w:rPr>
      </w:pPr>
    </w:p>
    <w:p w:rsidR="00485F29" w:rsidRPr="00485F29" w:rsidRDefault="00485F29">
      <w:pPr>
        <w:rPr>
          <w:sz w:val="24"/>
          <w:szCs w:val="24"/>
          <w:lang w:val="en-US"/>
        </w:rPr>
      </w:pPr>
    </w:p>
    <w:p w:rsidR="00485F29" w:rsidRPr="00485F29" w:rsidRDefault="00485F29" w:rsidP="00485F29">
      <w:pPr>
        <w:rPr>
          <w:sz w:val="24"/>
          <w:szCs w:val="24"/>
          <w:lang w:val="en-US"/>
        </w:rPr>
      </w:pPr>
      <w:r w:rsidRPr="00485F29">
        <w:rPr>
          <w:sz w:val="24"/>
          <w:szCs w:val="24"/>
          <w:lang w:val="en-US"/>
        </w:rPr>
        <w:t xml:space="preserve">The </w:t>
      </w:r>
      <w:r w:rsidR="009D03D7" w:rsidRPr="00485F29">
        <w:rPr>
          <w:sz w:val="24"/>
          <w:szCs w:val="24"/>
          <w:lang w:val="en-US"/>
        </w:rPr>
        <w:t>exhibition</w:t>
      </w:r>
      <w:r w:rsidRPr="00485F29">
        <w:rPr>
          <w:sz w:val="24"/>
          <w:szCs w:val="24"/>
          <w:lang w:val="en-US"/>
        </w:rPr>
        <w:t xml:space="preserve"> I am planning to do</w:t>
      </w:r>
      <w:r w:rsidR="009D03D7" w:rsidRPr="00485F29">
        <w:rPr>
          <w:sz w:val="24"/>
          <w:szCs w:val="24"/>
          <w:lang w:val="en-US"/>
        </w:rPr>
        <w:t xml:space="preserve"> </w:t>
      </w:r>
      <w:r w:rsidRPr="00485F29">
        <w:rPr>
          <w:sz w:val="24"/>
          <w:szCs w:val="24"/>
          <w:lang w:val="en-US"/>
        </w:rPr>
        <w:t>would</w:t>
      </w:r>
      <w:r w:rsidR="009D03D7" w:rsidRPr="00485F29">
        <w:rPr>
          <w:sz w:val="24"/>
          <w:szCs w:val="24"/>
          <w:lang w:val="en-US"/>
        </w:rPr>
        <w:t xml:space="preserve"> be about wars, because I th</w:t>
      </w:r>
      <w:r w:rsidRPr="00485F29">
        <w:rPr>
          <w:sz w:val="24"/>
          <w:szCs w:val="24"/>
          <w:lang w:val="en-US"/>
        </w:rPr>
        <w:t>ink it’s a very important theme as</w:t>
      </w:r>
      <w:r w:rsidR="009D03D7" w:rsidRPr="00485F29">
        <w:rPr>
          <w:sz w:val="24"/>
          <w:szCs w:val="24"/>
          <w:lang w:val="en-US"/>
        </w:rPr>
        <w:t xml:space="preserve"> </w:t>
      </w:r>
      <w:r w:rsidRPr="00485F29">
        <w:rPr>
          <w:sz w:val="24"/>
          <w:szCs w:val="24"/>
          <w:lang w:val="en-US"/>
        </w:rPr>
        <w:t>w</w:t>
      </w:r>
      <w:r w:rsidRPr="00485F29">
        <w:rPr>
          <w:sz w:val="24"/>
          <w:szCs w:val="24"/>
          <w:lang w:val="en-US"/>
        </w:rPr>
        <w:t xml:space="preserve">ar has been a major part of human history since the earliest days of man. It has pushed for vital advances in medicine, music, art and engineering to just name a few. However along with these advances is </w:t>
      </w:r>
      <w:r w:rsidRPr="00485F29">
        <w:rPr>
          <w:sz w:val="24"/>
          <w:szCs w:val="24"/>
          <w:lang w:val="en-US"/>
        </w:rPr>
        <w:t>devastation</w:t>
      </w:r>
      <w:r w:rsidRPr="00485F29">
        <w:rPr>
          <w:sz w:val="24"/>
          <w:szCs w:val="24"/>
          <w:lang w:val="en-US"/>
        </w:rPr>
        <w:t xml:space="preserve"> which I will demonst</w:t>
      </w:r>
      <w:r w:rsidRPr="00485F29">
        <w:rPr>
          <w:sz w:val="24"/>
          <w:szCs w:val="24"/>
          <w:lang w:val="en-US"/>
        </w:rPr>
        <w:t>rate in the</w:t>
      </w:r>
      <w:r w:rsidRPr="00485F29">
        <w:rPr>
          <w:sz w:val="24"/>
          <w:szCs w:val="24"/>
          <w:lang w:val="en-US"/>
        </w:rPr>
        <w:t xml:space="preserve"> exhibition with a series of black and white photographs from a plethora of artists. </w:t>
      </w:r>
    </w:p>
    <w:p w:rsidR="0047056C" w:rsidRPr="00485F29" w:rsidRDefault="0047056C">
      <w:pPr>
        <w:rPr>
          <w:sz w:val="24"/>
          <w:szCs w:val="24"/>
          <w:lang w:val="en-US"/>
        </w:rPr>
      </w:pPr>
      <w:r w:rsidRPr="00485F29">
        <w:rPr>
          <w:sz w:val="24"/>
          <w:szCs w:val="24"/>
          <w:lang w:val="en-US"/>
        </w:rPr>
        <w:t>This presentation wil</w:t>
      </w:r>
      <w:r w:rsidR="00485F29" w:rsidRPr="00485F29">
        <w:rPr>
          <w:sz w:val="24"/>
          <w:szCs w:val="24"/>
          <w:lang w:val="en-US"/>
        </w:rPr>
        <w:t xml:space="preserve">l show how wars look and how it has affected the lives of our ancestors and our current lives. This is not just a personal issue but a global one, corrupting relations with other cultures and individuals. </w:t>
      </w:r>
      <w:r w:rsidR="00485F29" w:rsidRPr="00485F29">
        <w:rPr>
          <w:sz w:val="24"/>
          <w:szCs w:val="24"/>
          <w:lang w:val="en-US"/>
        </w:rPr>
        <w:t xml:space="preserve">Wars are always a sign of destruction, aggression and mortality. </w:t>
      </w:r>
    </w:p>
    <w:p w:rsidR="00485F29" w:rsidRPr="00485F29" w:rsidRDefault="00485F29">
      <w:pPr>
        <w:rPr>
          <w:sz w:val="24"/>
          <w:szCs w:val="24"/>
          <w:lang w:val="en-US"/>
        </w:rPr>
      </w:pPr>
      <w:r w:rsidRPr="00485F29">
        <w:rPr>
          <w:sz w:val="24"/>
          <w:szCs w:val="24"/>
          <w:lang w:val="en-US"/>
        </w:rPr>
        <w:t xml:space="preserve">From the earliest centuries wars were painted by a lot of artists that volunteered to do that. </w:t>
      </w:r>
    </w:p>
    <w:p w:rsidR="00485F29" w:rsidRPr="00485F29" w:rsidRDefault="00485F29" w:rsidP="00485F29">
      <w:pPr>
        <w:rPr>
          <w:sz w:val="24"/>
          <w:szCs w:val="24"/>
          <w:lang w:val="en-US"/>
        </w:rPr>
      </w:pPr>
      <w:r w:rsidRPr="00485F29">
        <w:rPr>
          <w:sz w:val="24"/>
          <w:szCs w:val="24"/>
          <w:lang w:val="en-US"/>
        </w:rPr>
        <w:t>Wars will never end. It’s something th</w:t>
      </w:r>
      <w:r w:rsidRPr="00485F29">
        <w:rPr>
          <w:sz w:val="24"/>
          <w:szCs w:val="24"/>
          <w:lang w:val="en-US"/>
        </w:rPr>
        <w:t>at will happen again and again.</w:t>
      </w:r>
      <w:r w:rsidRPr="00485F29">
        <w:rPr>
          <w:sz w:val="24"/>
          <w:szCs w:val="24"/>
          <w:lang w:val="en-US"/>
        </w:rPr>
        <w:t xml:space="preserve"> Even now in this current political climate another global war is not an impossibility.</w:t>
      </w:r>
      <w:r w:rsidRPr="00485F29">
        <w:rPr>
          <w:sz w:val="24"/>
          <w:szCs w:val="24"/>
          <w:lang w:val="en-US"/>
        </w:rPr>
        <w:t xml:space="preserve"> </w:t>
      </w:r>
    </w:p>
    <w:p w:rsidR="00485F29" w:rsidRPr="00485F29" w:rsidRDefault="00485F29" w:rsidP="00485F29">
      <w:pPr>
        <w:rPr>
          <w:sz w:val="24"/>
          <w:szCs w:val="24"/>
          <w:lang w:val="en-US"/>
        </w:rPr>
      </w:pPr>
      <w:r w:rsidRPr="00485F29">
        <w:rPr>
          <w:sz w:val="24"/>
          <w:szCs w:val="24"/>
          <w:lang w:val="en-US"/>
        </w:rPr>
        <w:t>I would use a lot of photographs from a different artists</w:t>
      </w:r>
      <w:r w:rsidRPr="00485F29">
        <w:rPr>
          <w:sz w:val="24"/>
          <w:szCs w:val="24"/>
          <w:lang w:val="en-US"/>
        </w:rPr>
        <w:t xml:space="preserve"> like:</w:t>
      </w:r>
      <w:r w:rsidRPr="00485F29">
        <w:rPr>
          <w:sz w:val="24"/>
          <w:szCs w:val="24"/>
          <w:lang w:val="en-US"/>
        </w:rPr>
        <w:t xml:space="preserve"> James Nachtwey,  David McLellan, Eddie Adams, Don McCullin,</w:t>
      </w:r>
      <w:r w:rsidRPr="00485F29">
        <w:rPr>
          <w:rFonts w:cs="Arial"/>
          <w:iCs/>
          <w:sz w:val="24"/>
          <w:szCs w:val="24"/>
          <w:shd w:val="clear" w:color="auto" w:fill="FFFFFF"/>
          <w:lang w:val="en-US"/>
        </w:rPr>
        <w:t xml:space="preserve"> Eugene Smith.</w:t>
      </w:r>
      <w:r>
        <w:rPr>
          <w:rFonts w:cs="Arial"/>
          <w:iCs/>
          <w:sz w:val="24"/>
          <w:szCs w:val="24"/>
          <w:shd w:val="clear" w:color="auto" w:fill="FFFFFF"/>
          <w:lang w:val="en-US"/>
        </w:rPr>
        <w:t xml:space="preserve"> </w:t>
      </w:r>
    </w:p>
    <w:p w:rsidR="00485F29" w:rsidRPr="00485F29" w:rsidRDefault="00485F29" w:rsidP="00485F29">
      <w:pPr>
        <w:rPr>
          <w:sz w:val="24"/>
          <w:szCs w:val="24"/>
          <w:lang w:val="en-US"/>
        </w:rPr>
      </w:pPr>
    </w:p>
    <w:p w:rsidR="00485F29" w:rsidRPr="00485F29" w:rsidRDefault="00485F29" w:rsidP="00485F29">
      <w:pPr>
        <w:rPr>
          <w:sz w:val="24"/>
          <w:szCs w:val="24"/>
          <w:lang w:val="en-US"/>
        </w:rPr>
      </w:pPr>
      <w:r w:rsidRPr="00485F29">
        <w:rPr>
          <w:sz w:val="24"/>
          <w:szCs w:val="24"/>
          <w:lang w:val="en-US"/>
        </w:rPr>
        <w:t>All those artists are journalists and war photograp</w:t>
      </w:r>
      <w:r>
        <w:rPr>
          <w:sz w:val="24"/>
          <w:szCs w:val="24"/>
          <w:lang w:val="en-US"/>
        </w:rPr>
        <w:t>hers that were risking their lives to take those pictures.</w:t>
      </w:r>
      <w:r w:rsidRPr="00485F29">
        <w:rPr>
          <w:sz w:val="24"/>
          <w:szCs w:val="24"/>
          <w:lang w:val="en-US"/>
        </w:rPr>
        <w:t xml:space="preserve"> I chose them, because </w:t>
      </w:r>
      <w:r w:rsidRPr="00485F29">
        <w:rPr>
          <w:sz w:val="24"/>
          <w:szCs w:val="24"/>
          <w:lang w:val="en-US"/>
        </w:rPr>
        <w:t>I want to foc</w:t>
      </w:r>
      <w:r w:rsidRPr="00485F29">
        <w:rPr>
          <w:sz w:val="24"/>
          <w:szCs w:val="24"/>
          <w:lang w:val="en-US"/>
        </w:rPr>
        <w:t>us more on photographs</w:t>
      </w:r>
      <w:r>
        <w:rPr>
          <w:sz w:val="24"/>
          <w:szCs w:val="24"/>
          <w:lang w:val="en-US"/>
        </w:rPr>
        <w:t xml:space="preserve"> that are really serious. </w:t>
      </w:r>
      <w:r w:rsidRPr="00485F29">
        <w:rPr>
          <w:sz w:val="24"/>
          <w:szCs w:val="24"/>
          <w:lang w:val="en-US"/>
        </w:rPr>
        <w:t>I think that it shows more emotions and it’s more real</w:t>
      </w:r>
      <w:r w:rsidRPr="00485F29">
        <w:rPr>
          <w:sz w:val="24"/>
          <w:szCs w:val="24"/>
          <w:lang w:val="en-US"/>
        </w:rPr>
        <w:t>istic. By those photos</w:t>
      </w:r>
      <w:r w:rsidRPr="00485F29">
        <w:rPr>
          <w:sz w:val="24"/>
          <w:szCs w:val="24"/>
          <w:lang w:val="en-US"/>
        </w:rPr>
        <w:t xml:space="preserve"> we can deeply explore the sense of how tough it was for a lot of people those times</w:t>
      </w:r>
      <w:r>
        <w:rPr>
          <w:sz w:val="24"/>
          <w:szCs w:val="24"/>
          <w:lang w:val="en-US"/>
        </w:rPr>
        <w:t>.</w:t>
      </w:r>
      <w:r w:rsidRPr="00485F29">
        <w:rPr>
          <w:sz w:val="24"/>
          <w:szCs w:val="24"/>
          <w:lang w:val="en-US"/>
        </w:rPr>
        <w:t xml:space="preserve"> Work that I want to exhibit will be mostly about World War I, World War II, Wars in Vietnam and Africa.</w:t>
      </w:r>
      <w:r w:rsidRPr="00485F29">
        <w:rPr>
          <w:sz w:val="24"/>
          <w:szCs w:val="24"/>
          <w:lang w:val="en-US"/>
        </w:rPr>
        <w:t xml:space="preserve"> All photographs that I chose were taken during this period but those situations can repeat any moment. Some </w:t>
      </w:r>
      <w:r>
        <w:rPr>
          <w:sz w:val="24"/>
          <w:szCs w:val="24"/>
          <w:lang w:val="en-US"/>
        </w:rPr>
        <w:t>of them are even happening now and I think that it’s very important to show people how does the war looks like.</w:t>
      </w:r>
    </w:p>
    <w:p w:rsidR="00485F29" w:rsidRPr="00485F29" w:rsidRDefault="00485F29" w:rsidP="00485F29">
      <w:pPr>
        <w:rPr>
          <w:sz w:val="24"/>
          <w:szCs w:val="24"/>
          <w:lang w:val="en-US"/>
        </w:rPr>
      </w:pPr>
      <w:r w:rsidRPr="00485F29">
        <w:rPr>
          <w:sz w:val="24"/>
          <w:szCs w:val="24"/>
          <w:lang w:val="en-US"/>
        </w:rPr>
        <w:t>The exhibition would be presented in The Gallery at 164 Munro House, Duke Street, Leeds LS9 8AG. The walls would  be painted black, so there is a high contrast of the work that I would want to hang. I wo</w:t>
      </w:r>
      <w:r w:rsidRPr="00485F29">
        <w:rPr>
          <w:sz w:val="24"/>
          <w:szCs w:val="24"/>
          <w:lang w:val="en-US"/>
        </w:rPr>
        <w:t xml:space="preserve">uld like to use black and white. </w:t>
      </w:r>
    </w:p>
    <w:p w:rsidR="00485F29" w:rsidRPr="00485F29" w:rsidRDefault="00485F29">
      <w:pPr>
        <w:rPr>
          <w:sz w:val="24"/>
          <w:szCs w:val="24"/>
          <w:lang w:val="en-US"/>
        </w:rPr>
      </w:pPr>
      <w:bookmarkStart w:id="0" w:name="_GoBack"/>
      <w:bookmarkEnd w:id="0"/>
    </w:p>
    <w:p w:rsidR="00485F29" w:rsidRPr="00485F29" w:rsidRDefault="00485F29">
      <w:pPr>
        <w:rPr>
          <w:sz w:val="24"/>
          <w:szCs w:val="24"/>
          <w:lang w:val="en-US"/>
        </w:rPr>
      </w:pPr>
    </w:p>
    <w:p w:rsidR="00485F29" w:rsidRPr="00485F29" w:rsidRDefault="00485F29" w:rsidP="00485F29">
      <w:pPr>
        <w:rPr>
          <w:rFonts w:cs="Arial"/>
          <w:color w:val="222222"/>
          <w:sz w:val="24"/>
          <w:szCs w:val="24"/>
          <w:shd w:val="clear" w:color="auto" w:fill="FFFFFF"/>
          <w:lang w:val="en-US"/>
        </w:rPr>
      </w:pPr>
    </w:p>
    <w:p w:rsidR="00485F29" w:rsidRPr="00485F29" w:rsidRDefault="00485F29" w:rsidP="00485F29">
      <w:pPr>
        <w:pStyle w:val="NormalnyWeb"/>
        <w:shd w:val="clear" w:color="auto" w:fill="FFFFFF"/>
        <w:spacing w:before="120" w:beforeAutospacing="0" w:after="120" w:afterAutospacing="0"/>
        <w:rPr>
          <w:rFonts w:asciiTheme="minorHAnsi" w:hAnsiTheme="minorHAnsi" w:cs="Arial"/>
          <w:color w:val="222222"/>
          <w:lang w:val="en-US"/>
        </w:rPr>
      </w:pPr>
      <w:r w:rsidRPr="00485F29">
        <w:rPr>
          <w:rFonts w:asciiTheme="minorHAnsi" w:hAnsiTheme="minorHAnsi" w:cs="Arial"/>
          <w:bCs/>
          <w:shd w:val="clear" w:color="auto" w:fill="FFFFFF"/>
          <w:lang w:val="en-US"/>
        </w:rPr>
        <w:t>Carl Philipp Gottfried</w:t>
      </w:r>
      <w:r w:rsidRPr="00485F29">
        <w:rPr>
          <w:rFonts w:asciiTheme="minorHAnsi" w:hAnsiTheme="minorHAnsi" w:cs="Arial"/>
          <w:shd w:val="clear" w:color="auto" w:fill="FFFFFF"/>
          <w:lang w:val="en-US"/>
        </w:rPr>
        <w:t> (or </w:t>
      </w:r>
      <w:r w:rsidRPr="00485F29">
        <w:rPr>
          <w:rFonts w:asciiTheme="minorHAnsi" w:hAnsiTheme="minorHAnsi" w:cs="Arial"/>
          <w:bCs/>
          <w:shd w:val="clear" w:color="auto" w:fill="FFFFFF"/>
          <w:lang w:val="en-US"/>
        </w:rPr>
        <w:t>Gottlieb</w:t>
      </w:r>
      <w:r w:rsidRPr="00485F29">
        <w:rPr>
          <w:rFonts w:asciiTheme="minorHAnsi" w:hAnsiTheme="minorHAnsi" w:cs="Arial"/>
          <w:shd w:val="clear" w:color="auto" w:fill="FFFFFF"/>
          <w:lang w:val="en-US"/>
        </w:rPr>
        <w:t>) </w:t>
      </w:r>
      <w:r w:rsidRPr="00485F29">
        <w:rPr>
          <w:rFonts w:asciiTheme="minorHAnsi" w:hAnsiTheme="minorHAnsi" w:cs="Arial"/>
          <w:bCs/>
          <w:shd w:val="clear" w:color="auto" w:fill="FFFFFF"/>
          <w:lang w:val="en-US"/>
        </w:rPr>
        <w:t>von Clausewitz</w:t>
      </w:r>
      <w:r w:rsidRPr="00485F29">
        <w:rPr>
          <w:rFonts w:asciiTheme="minorHAnsi" w:hAnsiTheme="minorHAnsi" w:cs="Arial"/>
          <w:shd w:val="clear" w:color="auto" w:fill="FFFFFF"/>
          <w:vertAlign w:val="superscript"/>
          <w:lang w:val="en-US"/>
        </w:rPr>
        <w:t xml:space="preserve"> </w:t>
      </w:r>
      <w:r w:rsidRPr="00485F29">
        <w:rPr>
          <w:rFonts w:asciiTheme="minorHAnsi" w:hAnsiTheme="minorHAnsi" w:cs="Arial"/>
          <w:shd w:val="clear" w:color="auto" w:fill="FFFFFF"/>
          <w:lang w:val="en-US"/>
        </w:rPr>
        <w:t>was born on 1 June 1780 and he died on 16 November 1831.</w:t>
      </w:r>
      <w:r w:rsidRPr="00485F29">
        <w:rPr>
          <w:rFonts w:asciiTheme="minorHAnsi" w:hAnsiTheme="minorHAnsi" w:cs="Arial"/>
          <w:shd w:val="clear" w:color="auto" w:fill="FFFFFF"/>
          <w:lang w:val="en-US"/>
        </w:rPr>
        <w:t>He</w:t>
      </w:r>
      <w:r w:rsidRPr="00485F29">
        <w:rPr>
          <w:rFonts w:asciiTheme="minorHAnsi" w:hAnsiTheme="minorHAnsi" w:cs="Arial"/>
          <w:shd w:val="clear" w:color="auto" w:fill="FFFFFF"/>
          <w:lang w:val="en-US"/>
        </w:rPr>
        <w:t xml:space="preserve"> was a Prussian general and </w:t>
      </w:r>
      <w:hyperlink r:id="rId5" w:tooltip="Military theory" w:history="1">
        <w:r w:rsidRPr="00485F29">
          <w:rPr>
            <w:rStyle w:val="Hipercze"/>
            <w:rFonts w:asciiTheme="minorHAnsi" w:hAnsiTheme="minorHAnsi" w:cs="Arial"/>
            <w:color w:val="auto"/>
            <w:u w:val="none"/>
            <w:shd w:val="clear" w:color="auto" w:fill="FFFFFF"/>
            <w:lang w:val="en-US"/>
          </w:rPr>
          <w:t>military theorist</w:t>
        </w:r>
      </w:hyperlink>
      <w:r w:rsidRPr="00485F29">
        <w:rPr>
          <w:rFonts w:asciiTheme="minorHAnsi" w:hAnsiTheme="minorHAnsi" w:cs="Arial"/>
          <w:shd w:val="clear" w:color="auto" w:fill="FFFFFF"/>
          <w:lang w:val="en-US"/>
        </w:rPr>
        <w:t xml:space="preserve"> who </w:t>
      </w:r>
      <w:r w:rsidRPr="00485F29">
        <w:rPr>
          <w:rFonts w:asciiTheme="minorHAnsi" w:hAnsiTheme="minorHAnsi" w:cs="Arial"/>
          <w:shd w:val="clear" w:color="auto" w:fill="FFFFFF"/>
          <w:lang w:val="en-US"/>
        </w:rPr>
        <w:t xml:space="preserve">studied </w:t>
      </w:r>
      <w:r w:rsidRPr="00485F29">
        <w:rPr>
          <w:rFonts w:asciiTheme="minorHAnsi" w:hAnsiTheme="minorHAnsi" w:cs="Arial"/>
          <w:shd w:val="clear" w:color="auto" w:fill="FFFFFF"/>
          <w:lang w:val="en-US"/>
        </w:rPr>
        <w:t>the </w:t>
      </w:r>
      <w:hyperlink r:id="rId6" w:tooltip="Military psychology" w:history="1">
        <w:r w:rsidRPr="00485F29">
          <w:rPr>
            <w:rStyle w:val="Hipercze"/>
            <w:rFonts w:asciiTheme="minorHAnsi" w:hAnsiTheme="minorHAnsi" w:cs="Arial"/>
            <w:color w:val="auto"/>
            <w:u w:val="none"/>
            <w:shd w:val="clear" w:color="auto" w:fill="FFFFFF"/>
            <w:lang w:val="en-US"/>
          </w:rPr>
          <w:t>psychological</w:t>
        </w:r>
      </w:hyperlink>
      <w:r w:rsidRPr="00485F29">
        <w:rPr>
          <w:rFonts w:asciiTheme="minorHAnsi" w:hAnsiTheme="minorHAnsi" w:cs="Arial"/>
          <w:shd w:val="clear" w:color="auto" w:fill="FFFFFF"/>
          <w:lang w:val="en-US"/>
        </w:rPr>
        <w:t xml:space="preserve"> and political aspects of war. </w:t>
      </w:r>
      <w:r w:rsidRPr="00485F29">
        <w:rPr>
          <w:rFonts w:asciiTheme="minorHAnsi" w:hAnsiTheme="minorHAnsi" w:cs="Arial"/>
          <w:shd w:val="clear" w:color="auto" w:fill="FFFFFF"/>
          <w:lang w:val="en-US"/>
        </w:rPr>
        <w:t>T</w:t>
      </w:r>
      <w:r w:rsidRPr="00485F29">
        <w:rPr>
          <w:rFonts w:asciiTheme="minorHAnsi" w:hAnsiTheme="minorHAnsi" w:cs="Arial"/>
          <w:shd w:val="clear" w:color="auto" w:fill="FFFFFF"/>
          <w:lang w:val="en-US"/>
        </w:rPr>
        <w:t xml:space="preserve">he </w:t>
      </w:r>
      <w:r w:rsidRPr="00485F29">
        <w:rPr>
          <w:rFonts w:asciiTheme="minorHAnsi" w:hAnsiTheme="minorHAnsi" w:cs="Arial"/>
          <w:shd w:val="clear" w:color="auto" w:fill="FFFFFF"/>
          <w:lang w:val="en-US"/>
        </w:rPr>
        <w:t>most known</w:t>
      </w:r>
      <w:r w:rsidRPr="00485F29">
        <w:rPr>
          <w:rFonts w:asciiTheme="minorHAnsi" w:hAnsiTheme="minorHAnsi" w:cs="Arial"/>
          <w:shd w:val="clear" w:color="auto" w:fill="FFFFFF"/>
          <w:lang w:val="en-US"/>
        </w:rPr>
        <w:t xml:space="preserve"> work in the </w:t>
      </w:r>
      <w:hyperlink r:id="rId7" w:tooltip="Philosophy" w:history="1">
        <w:r w:rsidRPr="00485F29">
          <w:rPr>
            <w:rStyle w:val="Hipercze"/>
            <w:rFonts w:asciiTheme="minorHAnsi" w:hAnsiTheme="minorHAnsi" w:cs="Arial"/>
            <w:color w:val="auto"/>
            <w:u w:val="none"/>
            <w:shd w:val="clear" w:color="auto" w:fill="FFFFFF"/>
            <w:lang w:val="en-US"/>
          </w:rPr>
          <w:t>philosophy</w:t>
        </w:r>
      </w:hyperlink>
      <w:r w:rsidRPr="00485F29">
        <w:rPr>
          <w:rFonts w:asciiTheme="minorHAnsi" w:hAnsiTheme="minorHAnsi" w:cs="Arial"/>
          <w:shd w:val="clear" w:color="auto" w:fill="FFFFFF"/>
          <w:lang w:val="en-US"/>
        </w:rPr>
        <w:t> of war is </w:t>
      </w:r>
      <w:r w:rsidRPr="00485F29">
        <w:rPr>
          <w:rFonts w:asciiTheme="minorHAnsi" w:hAnsiTheme="minorHAnsi" w:cs="Arial"/>
          <w:shd w:val="clear" w:color="auto" w:fill="FFFFFF"/>
          <w:lang w:val="en-US"/>
        </w:rPr>
        <w:t>“</w:t>
      </w:r>
      <w:hyperlink r:id="rId8" w:tooltip="On War" w:history="1">
        <w:r w:rsidRPr="00485F29">
          <w:rPr>
            <w:rStyle w:val="Hipercze"/>
            <w:rFonts w:asciiTheme="minorHAnsi" w:hAnsiTheme="minorHAnsi" w:cs="Arial"/>
            <w:iCs/>
            <w:color w:val="auto"/>
            <w:u w:val="none"/>
            <w:shd w:val="clear" w:color="auto" w:fill="FFFFFF"/>
            <w:lang w:val="en-US"/>
          </w:rPr>
          <w:t>On War</w:t>
        </w:r>
      </w:hyperlink>
      <w:r w:rsidRPr="00485F29">
        <w:rPr>
          <w:rFonts w:asciiTheme="minorHAnsi" w:hAnsiTheme="minorHAnsi" w:cs="Arial"/>
          <w:iCs/>
          <w:shd w:val="clear" w:color="auto" w:fill="FFFFFF"/>
          <w:lang w:val="en-US"/>
        </w:rPr>
        <w:t>”</w:t>
      </w:r>
      <w:r w:rsidRPr="00485F29">
        <w:rPr>
          <w:rFonts w:asciiTheme="minorHAnsi" w:hAnsiTheme="minorHAnsi" w:cs="Arial"/>
          <w:shd w:val="clear" w:color="auto" w:fill="FFFFFF"/>
          <w:lang w:val="en-US"/>
        </w:rPr>
        <w:t> by </w:t>
      </w:r>
      <w:hyperlink r:id="rId9" w:tooltip="Carl von Clausewitz" w:history="1">
        <w:r w:rsidRPr="00485F29">
          <w:rPr>
            <w:rStyle w:val="Hipercze"/>
            <w:rFonts w:asciiTheme="minorHAnsi" w:hAnsiTheme="minorHAnsi" w:cs="Arial"/>
            <w:color w:val="auto"/>
            <w:u w:val="none"/>
            <w:shd w:val="clear" w:color="auto" w:fill="FFFFFF"/>
            <w:lang w:val="en-US"/>
          </w:rPr>
          <w:t>Carl von Clausewitz</w:t>
        </w:r>
      </w:hyperlink>
      <w:r w:rsidRPr="00485F29">
        <w:rPr>
          <w:rFonts w:asciiTheme="minorHAnsi" w:hAnsiTheme="minorHAnsi" w:cs="Arial"/>
          <w:shd w:val="clear" w:color="auto" w:fill="FFFFFF"/>
          <w:lang w:val="en-US"/>
        </w:rPr>
        <w:t xml:space="preserve">. Unfortunately he didn’t finish his book, because he died, but there still were a lot of important information about wars that he has examined. Still a lot of people use them nowadays. “On War”  is mainly about </w:t>
      </w:r>
      <w:r w:rsidRPr="00485F29">
        <w:rPr>
          <w:rFonts w:asciiTheme="minorHAnsi" w:hAnsiTheme="minorHAnsi" w:cs="Arial"/>
          <w:shd w:val="clear" w:color="auto" w:fill="FFFFFF"/>
          <w:lang w:val="en-US"/>
        </w:rPr>
        <w:t xml:space="preserve"> observations on strategy with questions about </w:t>
      </w:r>
      <w:r w:rsidRPr="00485F29">
        <w:rPr>
          <w:rFonts w:asciiTheme="minorHAnsi" w:hAnsiTheme="minorHAnsi" w:cs="Arial"/>
          <w:shd w:val="clear" w:color="auto" w:fill="FFFFFF"/>
          <w:lang w:val="en-US"/>
        </w:rPr>
        <w:t xml:space="preserve">the </w:t>
      </w:r>
      <w:hyperlink r:id="rId10" w:tooltip="Human nature" w:history="1">
        <w:r w:rsidRPr="00485F29">
          <w:rPr>
            <w:rStyle w:val="Hipercze"/>
            <w:rFonts w:asciiTheme="minorHAnsi" w:hAnsiTheme="minorHAnsi" w:cs="Arial"/>
            <w:color w:val="auto"/>
            <w:u w:val="none"/>
            <w:shd w:val="clear" w:color="auto" w:fill="FFFFFF"/>
            <w:lang w:val="en-US"/>
          </w:rPr>
          <w:t>human nature</w:t>
        </w:r>
      </w:hyperlink>
      <w:r w:rsidRPr="00485F29">
        <w:rPr>
          <w:rFonts w:asciiTheme="minorHAnsi" w:hAnsiTheme="minorHAnsi" w:cs="Arial"/>
          <w:shd w:val="clear" w:color="auto" w:fill="FFFFFF"/>
          <w:lang w:val="en-US"/>
        </w:rPr>
        <w:t> and the purpose of war and what is the most important he</w:t>
      </w:r>
      <w:r w:rsidRPr="00485F29">
        <w:rPr>
          <w:rFonts w:asciiTheme="minorHAnsi" w:hAnsiTheme="minorHAnsi" w:cs="Arial"/>
          <w:shd w:val="clear" w:color="auto" w:fill="FFFFFF"/>
          <w:lang w:val="en-US"/>
        </w:rPr>
        <w:t xml:space="preserve"> especially examines the </w:t>
      </w:r>
      <w:hyperlink r:id="rId11" w:tooltip="Teleology" w:history="1">
        <w:r w:rsidRPr="00485F29">
          <w:rPr>
            <w:rStyle w:val="Hipercze"/>
            <w:rFonts w:asciiTheme="minorHAnsi" w:hAnsiTheme="minorHAnsi" w:cs="Arial"/>
            <w:color w:val="auto"/>
            <w:u w:val="none"/>
            <w:shd w:val="clear" w:color="auto" w:fill="FFFFFF"/>
            <w:lang w:val="en-US"/>
          </w:rPr>
          <w:t>teleology</w:t>
        </w:r>
      </w:hyperlink>
      <w:r w:rsidRPr="00485F29">
        <w:rPr>
          <w:rFonts w:asciiTheme="minorHAnsi" w:hAnsiTheme="minorHAnsi" w:cs="Arial"/>
          <w:shd w:val="clear" w:color="auto" w:fill="FFFFFF"/>
          <w:lang w:val="en-US"/>
        </w:rPr>
        <w:t> of war</w:t>
      </w:r>
      <w:r w:rsidRPr="00485F29">
        <w:rPr>
          <w:rFonts w:asciiTheme="minorHAnsi" w:hAnsiTheme="minorHAnsi" w:cs="Arial"/>
          <w:shd w:val="clear" w:color="auto" w:fill="FFFFFF"/>
          <w:lang w:val="en-US"/>
        </w:rPr>
        <w:t xml:space="preserve">. </w:t>
      </w:r>
    </w:p>
    <w:p w:rsidR="0055548E" w:rsidRPr="00485F29" w:rsidRDefault="00485F29">
      <w:pPr>
        <w:rPr>
          <w:rFonts w:cs="Arial"/>
          <w:sz w:val="24"/>
          <w:szCs w:val="24"/>
          <w:shd w:val="clear" w:color="auto" w:fill="FFFFFF"/>
          <w:lang w:val="en-US"/>
        </w:rPr>
      </w:pPr>
      <w:r w:rsidRPr="00485F29">
        <w:rPr>
          <w:rFonts w:cs="Arial"/>
          <w:sz w:val="24"/>
          <w:szCs w:val="24"/>
          <w:shd w:val="clear" w:color="auto" w:fill="FFFFFF"/>
          <w:lang w:val="en-US"/>
        </w:rPr>
        <w:t xml:space="preserve">He was discussing the tactic and strategy that soldiers are using on the war. </w:t>
      </w:r>
      <w:r w:rsidRPr="00485F29">
        <w:rPr>
          <w:rFonts w:cs="Arial"/>
          <w:color w:val="222222"/>
          <w:sz w:val="24"/>
          <w:szCs w:val="24"/>
          <w:lang w:val="en-US"/>
        </w:rPr>
        <w:t>His conclusions were influenced by his experiences in the Prussian Army.</w:t>
      </w:r>
    </w:p>
    <w:p w:rsidR="00485F29" w:rsidRPr="00485F29" w:rsidRDefault="00485F29" w:rsidP="00485F29">
      <w:pPr>
        <w:pStyle w:val="NormalnyWeb"/>
        <w:shd w:val="clear" w:color="auto" w:fill="FFFFFF"/>
        <w:spacing w:before="120" w:beforeAutospacing="0" w:after="120" w:afterAutospacing="0"/>
        <w:rPr>
          <w:rFonts w:asciiTheme="minorHAnsi" w:hAnsiTheme="minorHAnsi" w:cs="Arial"/>
          <w:color w:val="222222"/>
          <w:lang w:val="en-US"/>
        </w:rPr>
      </w:pPr>
      <w:r w:rsidRPr="00485F29">
        <w:rPr>
          <w:rFonts w:asciiTheme="minorHAnsi" w:hAnsiTheme="minorHAnsi" w:cs="Arial"/>
          <w:color w:val="222222"/>
          <w:lang w:val="en-US"/>
        </w:rPr>
        <w:t>The first</w:t>
      </w:r>
      <w:r w:rsidRPr="00485F29">
        <w:rPr>
          <w:rFonts w:asciiTheme="minorHAnsi" w:hAnsiTheme="minorHAnsi" w:cs="Arial"/>
          <w:color w:val="222222"/>
          <w:lang w:val="en-US"/>
        </w:rPr>
        <w:t xml:space="preserve"> thing that is written is his dialectical thesis is: </w:t>
      </w:r>
      <w:r w:rsidRPr="00485F29">
        <w:rPr>
          <w:rFonts w:asciiTheme="minorHAnsi" w:hAnsiTheme="minorHAnsi" w:cs="Arial"/>
          <w:color w:val="222222"/>
          <w:lang w:val="en-US"/>
        </w:rPr>
        <w:t xml:space="preserve"> "War is thus an act of force to compel our enemy to do our will." The second</w:t>
      </w:r>
      <w:r w:rsidRPr="00485F29">
        <w:rPr>
          <w:rFonts w:asciiTheme="minorHAnsi" w:hAnsiTheme="minorHAnsi" w:cs="Arial"/>
          <w:color w:val="222222"/>
          <w:lang w:val="en-US"/>
        </w:rPr>
        <w:t xml:space="preserve"> important thing is a dialectical antithesis where he wrote: </w:t>
      </w:r>
      <w:r w:rsidRPr="00485F29">
        <w:rPr>
          <w:rFonts w:asciiTheme="minorHAnsi" w:hAnsiTheme="minorHAnsi" w:cs="Arial"/>
          <w:color w:val="222222"/>
          <w:lang w:val="en-US"/>
        </w:rPr>
        <w:t xml:space="preserve">"War is merely the continuation of policy by other means." </w:t>
      </w:r>
      <w:r w:rsidRPr="00485F29">
        <w:rPr>
          <w:rFonts w:asciiTheme="minorHAnsi" w:hAnsiTheme="minorHAnsi" w:cs="Arial"/>
          <w:color w:val="222222"/>
          <w:lang w:val="en-US"/>
        </w:rPr>
        <w:t>His deep</w:t>
      </w:r>
      <w:r w:rsidRPr="00485F29">
        <w:rPr>
          <w:rFonts w:asciiTheme="minorHAnsi" w:hAnsiTheme="minorHAnsi" w:cs="Arial"/>
          <w:color w:val="222222"/>
          <w:lang w:val="en-US"/>
        </w:rPr>
        <w:t xml:space="preserve"> examination of the nature of war is his famous </w:t>
      </w:r>
      <w:r w:rsidRPr="00485F29">
        <w:rPr>
          <w:rFonts w:asciiTheme="minorHAnsi" w:hAnsiTheme="minorHAnsi" w:cs="Arial"/>
          <w:color w:val="222222"/>
          <w:lang w:val="en-US"/>
        </w:rPr>
        <w:t xml:space="preserve">known </w:t>
      </w:r>
      <w:r w:rsidRPr="00485F29">
        <w:rPr>
          <w:rFonts w:asciiTheme="minorHAnsi" w:hAnsiTheme="minorHAnsi" w:cs="Arial"/>
          <w:color w:val="222222"/>
          <w:lang w:val="en-US"/>
        </w:rPr>
        <w:t xml:space="preserve">"trinity," </w:t>
      </w:r>
      <w:r w:rsidRPr="00485F29">
        <w:rPr>
          <w:rFonts w:asciiTheme="minorHAnsi" w:hAnsiTheme="minorHAnsi" w:cs="Arial"/>
          <w:color w:val="222222"/>
          <w:lang w:val="en-US"/>
        </w:rPr>
        <w:t>that is saying the war is "a fascinating trinity-</w:t>
      </w:r>
      <w:r w:rsidRPr="00485F29">
        <w:rPr>
          <w:rFonts w:asciiTheme="minorHAnsi" w:hAnsiTheme="minorHAnsi" w:cs="Arial"/>
          <w:color w:val="222222"/>
          <w:lang w:val="en-US"/>
        </w:rPr>
        <w:t>composed of primordial violence, hatred, and enmity, which are to be regarded as a blind natural force; the play of chance and probability, within which the creative spirit is free to roam; and its element of subordination, as an instrument of policy, which makes it subject to pure reason."</w:t>
      </w:r>
    </w:p>
    <w:p w:rsidR="00485F29" w:rsidRPr="00485F29" w:rsidRDefault="00485F29" w:rsidP="00485F29">
      <w:pPr>
        <w:pStyle w:val="NormalnyWeb"/>
        <w:shd w:val="clear" w:color="auto" w:fill="FFFFFF"/>
        <w:spacing w:before="120" w:beforeAutospacing="0" w:after="120" w:afterAutospacing="0"/>
        <w:rPr>
          <w:rFonts w:asciiTheme="minorHAnsi" w:hAnsiTheme="minorHAnsi" w:cs="Arial"/>
          <w:color w:val="222222"/>
          <w:lang w:val="en-US"/>
        </w:rPr>
      </w:pPr>
    </w:p>
    <w:p w:rsidR="00485F29" w:rsidRPr="00485F29" w:rsidRDefault="00485F29" w:rsidP="00485F29">
      <w:pPr>
        <w:pStyle w:val="NormalnyWeb"/>
        <w:shd w:val="clear" w:color="auto" w:fill="FFFFFF"/>
        <w:spacing w:before="120" w:beforeAutospacing="0" w:after="120" w:afterAutospacing="0"/>
        <w:rPr>
          <w:rFonts w:asciiTheme="minorHAnsi" w:hAnsiTheme="minorHAnsi" w:cs="Arial"/>
          <w:color w:val="222222"/>
          <w:vertAlign w:val="superscript"/>
          <w:lang w:val="en-US"/>
        </w:rPr>
      </w:pPr>
      <w:r w:rsidRPr="00485F29">
        <w:rPr>
          <w:rFonts w:asciiTheme="minorHAnsi" w:hAnsiTheme="minorHAnsi" w:cs="Arial"/>
          <w:color w:val="222222"/>
          <w:lang w:val="en-US"/>
        </w:rPr>
        <w:t>The degree to which Clausewitz</w:t>
      </w:r>
      <w:r w:rsidRPr="00485F29">
        <w:rPr>
          <w:rFonts w:asciiTheme="minorHAnsi" w:hAnsiTheme="minorHAnsi" w:cs="Arial"/>
          <w:color w:val="222222"/>
          <w:lang w:val="en-US"/>
        </w:rPr>
        <w:t xml:space="preserve"> </w:t>
      </w:r>
      <w:r w:rsidRPr="00485F29">
        <w:rPr>
          <w:rFonts w:asciiTheme="minorHAnsi" w:hAnsiTheme="minorHAnsi" w:cs="Arial"/>
          <w:color w:val="222222"/>
          <w:lang w:val="en-US"/>
        </w:rPr>
        <w:t xml:space="preserve"> </w:t>
      </w:r>
      <w:r w:rsidRPr="00485F29">
        <w:rPr>
          <w:rFonts w:asciiTheme="minorHAnsi" w:hAnsiTheme="minorHAnsi" w:cs="Arial"/>
          <w:color w:val="222222"/>
          <w:lang w:val="en-US"/>
        </w:rPr>
        <w:t>managed to reexamine his book</w:t>
      </w:r>
      <w:r w:rsidRPr="00485F29">
        <w:rPr>
          <w:rFonts w:asciiTheme="minorHAnsi" w:hAnsiTheme="minorHAnsi" w:cs="Arial"/>
          <w:color w:val="222222"/>
          <w:lang w:val="en-US"/>
        </w:rPr>
        <w:t xml:space="preserve"> to reflect that synthes</w:t>
      </w:r>
      <w:r w:rsidRPr="00485F29">
        <w:rPr>
          <w:rFonts w:asciiTheme="minorHAnsi" w:hAnsiTheme="minorHAnsi" w:cs="Arial"/>
          <w:color w:val="222222"/>
          <w:lang w:val="en-US"/>
        </w:rPr>
        <w:t>is is the subject of much disputation</w:t>
      </w:r>
      <w:r w:rsidRPr="00485F29">
        <w:rPr>
          <w:rFonts w:asciiTheme="minorHAnsi" w:hAnsiTheme="minorHAnsi" w:cs="Arial"/>
          <w:color w:val="222222"/>
          <w:lang w:val="en-US"/>
        </w:rPr>
        <w:t>. His final reference to war and </w:t>
      </w:r>
      <w:r w:rsidRPr="00485F29">
        <w:rPr>
          <w:rFonts w:asciiTheme="minorHAnsi" w:hAnsiTheme="minorHAnsi" w:cs="Arial"/>
          <w:color w:val="222222"/>
          <w:lang w:val="en-US"/>
        </w:rPr>
        <w:t>“</w:t>
      </w:r>
      <w:proofErr w:type="spellStart"/>
      <w:r w:rsidRPr="00485F29">
        <w:rPr>
          <w:rFonts w:asciiTheme="minorHAnsi" w:hAnsiTheme="minorHAnsi" w:cs="Arial"/>
          <w:i/>
          <w:iCs/>
          <w:color w:val="222222"/>
          <w:lang w:val="en-US"/>
        </w:rPr>
        <w:t>Politik</w:t>
      </w:r>
      <w:proofErr w:type="spellEnd"/>
      <w:r w:rsidRPr="00485F29">
        <w:rPr>
          <w:rFonts w:asciiTheme="minorHAnsi" w:hAnsiTheme="minorHAnsi" w:cs="Arial"/>
          <w:i/>
          <w:iCs/>
          <w:color w:val="222222"/>
          <w:lang w:val="en-US"/>
        </w:rPr>
        <w:t>”</w:t>
      </w:r>
      <w:r w:rsidRPr="00485F29">
        <w:rPr>
          <w:rFonts w:asciiTheme="minorHAnsi" w:hAnsiTheme="minorHAnsi" w:cs="Arial"/>
          <w:color w:val="222222"/>
          <w:lang w:val="en-US"/>
        </w:rPr>
        <w:t>,</w:t>
      </w:r>
      <w:r w:rsidRPr="00485F29">
        <w:rPr>
          <w:rFonts w:asciiTheme="minorHAnsi" w:hAnsiTheme="minorHAnsi" w:cs="Arial"/>
          <w:color w:val="222222"/>
          <w:lang w:val="en-US"/>
        </w:rPr>
        <w:t xml:space="preserve">  goes beyond his another</w:t>
      </w:r>
      <w:r w:rsidRPr="00485F29">
        <w:rPr>
          <w:rFonts w:asciiTheme="minorHAnsi" w:hAnsiTheme="minorHAnsi" w:cs="Arial"/>
          <w:color w:val="222222"/>
          <w:lang w:val="en-US"/>
        </w:rPr>
        <w:t xml:space="preserve"> quoted antithesis: "War is simply the continuation of political intercourse with the addition of other means. We deliberately use the phrase 'with the addition of other means' because we also want to make it clear that war in itself does not suspend political intercourse or change it into something entirely different. In essentials that intercourse continues, irrespective of the means it employs. The main lines along which military events progress, and to which they are restricted, are political lines that continue throughout the war into the subsequent peace."</w:t>
      </w:r>
    </w:p>
    <w:p w:rsidR="00485F29" w:rsidRPr="00485F29" w:rsidRDefault="00485F29" w:rsidP="00485F29">
      <w:pPr>
        <w:pStyle w:val="NormalnyWeb"/>
        <w:shd w:val="clear" w:color="auto" w:fill="FFFFFF"/>
        <w:spacing w:before="120" w:beforeAutospacing="0" w:after="120" w:afterAutospacing="0"/>
        <w:rPr>
          <w:rFonts w:asciiTheme="minorHAnsi" w:hAnsiTheme="minorHAnsi" w:cs="Arial"/>
          <w:color w:val="222222"/>
          <w:lang w:val="en-US"/>
        </w:rPr>
      </w:pPr>
    </w:p>
    <w:p w:rsidR="00485F29" w:rsidRPr="00485F29" w:rsidRDefault="00485F29" w:rsidP="00485F29">
      <w:pPr>
        <w:pStyle w:val="NormalnyWeb"/>
        <w:shd w:val="clear" w:color="auto" w:fill="FFFFFF"/>
        <w:spacing w:before="120" w:beforeAutospacing="0" w:after="120" w:afterAutospacing="0"/>
        <w:rPr>
          <w:rFonts w:asciiTheme="minorHAnsi" w:hAnsiTheme="minorHAnsi" w:cs="Arial"/>
          <w:color w:val="222222"/>
          <w:lang w:val="en-US"/>
        </w:rPr>
      </w:pPr>
      <w:r w:rsidRPr="00485F29">
        <w:rPr>
          <w:rFonts w:asciiTheme="minorHAnsi" w:hAnsiTheme="minorHAnsi" w:cs="Arial"/>
          <w:color w:val="222222"/>
          <w:lang w:val="en-US"/>
        </w:rPr>
        <w:t>In </w:t>
      </w:r>
      <w:r w:rsidRPr="00485F29">
        <w:rPr>
          <w:rFonts w:asciiTheme="minorHAnsi" w:hAnsiTheme="minorHAnsi" w:cs="Arial"/>
          <w:color w:val="222222"/>
          <w:lang w:val="en-US"/>
        </w:rPr>
        <w:t>“</w:t>
      </w:r>
      <w:r w:rsidRPr="00485F29">
        <w:rPr>
          <w:rFonts w:asciiTheme="minorHAnsi" w:hAnsiTheme="minorHAnsi" w:cs="Arial"/>
          <w:i/>
          <w:iCs/>
          <w:color w:val="222222"/>
          <w:lang w:val="en-US"/>
        </w:rPr>
        <w:t>On War</w:t>
      </w:r>
      <w:r w:rsidRPr="00485F29">
        <w:rPr>
          <w:rFonts w:asciiTheme="minorHAnsi" w:hAnsiTheme="minorHAnsi" w:cs="Arial"/>
          <w:i/>
          <w:iCs/>
          <w:color w:val="222222"/>
          <w:lang w:val="en-US"/>
        </w:rPr>
        <w:t>”</w:t>
      </w:r>
      <w:r w:rsidRPr="00485F29">
        <w:rPr>
          <w:rFonts w:asciiTheme="minorHAnsi" w:hAnsiTheme="minorHAnsi" w:cs="Arial"/>
          <w:color w:val="222222"/>
          <w:lang w:val="en-US"/>
        </w:rPr>
        <w:t>, Clausewitz notices that</w:t>
      </w:r>
      <w:r w:rsidRPr="00485F29">
        <w:rPr>
          <w:rFonts w:asciiTheme="minorHAnsi" w:hAnsiTheme="minorHAnsi" w:cs="Arial"/>
          <w:color w:val="222222"/>
          <w:lang w:val="en-US"/>
        </w:rPr>
        <w:t xml:space="preserve"> all </w:t>
      </w:r>
      <w:r w:rsidRPr="00485F29">
        <w:rPr>
          <w:rFonts w:asciiTheme="minorHAnsi" w:hAnsiTheme="minorHAnsi" w:cs="Arial"/>
          <w:color w:val="222222"/>
          <w:lang w:val="en-US"/>
        </w:rPr>
        <w:t>wars are</w:t>
      </w:r>
      <w:r w:rsidRPr="00485F29">
        <w:rPr>
          <w:rFonts w:asciiTheme="minorHAnsi" w:hAnsiTheme="minorHAnsi" w:cs="Arial"/>
          <w:color w:val="222222"/>
          <w:lang w:val="en-US"/>
        </w:rPr>
        <w:t xml:space="preserve"> the sum of decisions, actions, and reactions in an</w:t>
      </w:r>
      <w:r w:rsidRPr="00485F29">
        <w:rPr>
          <w:rFonts w:asciiTheme="minorHAnsi" w:hAnsiTheme="minorHAnsi" w:cs="Arial"/>
          <w:color w:val="222222"/>
          <w:lang w:val="en-US"/>
        </w:rPr>
        <w:t xml:space="preserve"> uncertain and dangerous  way. He also asks us about </w:t>
      </w:r>
      <w:r w:rsidRPr="00485F29">
        <w:rPr>
          <w:rFonts w:asciiTheme="minorHAnsi" w:hAnsiTheme="minorHAnsi" w:cs="Arial"/>
          <w:color w:val="222222"/>
          <w:lang w:val="en-US"/>
        </w:rPr>
        <w:t>t</w:t>
      </w:r>
      <w:r w:rsidRPr="00485F29">
        <w:rPr>
          <w:rFonts w:asciiTheme="minorHAnsi" w:hAnsiTheme="minorHAnsi" w:cs="Arial"/>
          <w:color w:val="222222"/>
          <w:lang w:val="en-US"/>
        </w:rPr>
        <w:t xml:space="preserve">he complex nature of war, that includes </w:t>
      </w:r>
      <w:r w:rsidRPr="00485F29">
        <w:rPr>
          <w:rFonts w:asciiTheme="minorHAnsi" w:hAnsiTheme="minorHAnsi" w:cs="Arial"/>
          <w:color w:val="222222"/>
          <w:lang w:val="en-US"/>
        </w:rPr>
        <w:t xml:space="preserve">both the socio-political and the operational and </w:t>
      </w:r>
      <w:r w:rsidRPr="00485F29">
        <w:rPr>
          <w:rFonts w:asciiTheme="minorHAnsi" w:hAnsiTheme="minorHAnsi" w:cs="Arial"/>
          <w:color w:val="222222"/>
          <w:lang w:val="en-US"/>
        </w:rPr>
        <w:t xml:space="preserve">underlines the </w:t>
      </w:r>
      <w:r w:rsidRPr="00485F29">
        <w:rPr>
          <w:rFonts w:asciiTheme="minorHAnsi" w:hAnsiTheme="minorHAnsi" w:cs="Arial"/>
          <w:color w:val="222222"/>
          <w:lang w:val="en-US"/>
        </w:rPr>
        <w:t>state</w:t>
      </w:r>
      <w:r w:rsidRPr="00485F29">
        <w:rPr>
          <w:rFonts w:asciiTheme="minorHAnsi" w:hAnsiTheme="minorHAnsi" w:cs="Arial"/>
          <w:color w:val="222222"/>
          <w:lang w:val="en-US"/>
        </w:rPr>
        <w:t xml:space="preserve"> of</w:t>
      </w:r>
      <w:r w:rsidRPr="00485F29">
        <w:rPr>
          <w:rFonts w:asciiTheme="minorHAnsi" w:hAnsiTheme="minorHAnsi" w:cs="Arial"/>
          <w:color w:val="222222"/>
          <w:lang w:val="en-US"/>
        </w:rPr>
        <w:t xml:space="preserve"> policy.</w:t>
      </w:r>
      <w:r w:rsidRPr="00485F29">
        <w:rPr>
          <w:rFonts w:asciiTheme="minorHAnsi" w:hAnsiTheme="minorHAnsi" w:cs="Arial"/>
          <w:color w:val="222222"/>
          <w:lang w:val="en-US"/>
        </w:rPr>
        <w:t xml:space="preserve"> He encourages us to think if the wars are because we- people are full of anger and aggression or is it something different like political argument between two leaders of countries.</w:t>
      </w:r>
    </w:p>
    <w:p w:rsidR="00485F29" w:rsidRPr="00485F29" w:rsidRDefault="00485F29">
      <w:pPr>
        <w:rPr>
          <w:sz w:val="24"/>
          <w:szCs w:val="24"/>
          <w:lang w:val="en-US"/>
        </w:rPr>
      </w:pPr>
    </w:p>
    <w:p w:rsidR="0055548E" w:rsidRPr="00485F29" w:rsidRDefault="0055548E">
      <w:pPr>
        <w:rPr>
          <w:sz w:val="24"/>
          <w:szCs w:val="24"/>
          <w:lang w:val="en-US"/>
        </w:rPr>
      </w:pPr>
    </w:p>
    <w:p w:rsidR="0055548E" w:rsidRPr="00485F29" w:rsidRDefault="0055548E">
      <w:pPr>
        <w:rPr>
          <w:sz w:val="24"/>
          <w:szCs w:val="24"/>
          <w:lang w:val="en-US"/>
        </w:rPr>
      </w:pPr>
    </w:p>
    <w:p w:rsidR="0055548E" w:rsidRPr="00485F29" w:rsidRDefault="0055548E">
      <w:pPr>
        <w:rPr>
          <w:sz w:val="24"/>
          <w:szCs w:val="24"/>
          <w:lang w:val="en-US"/>
        </w:rPr>
      </w:pPr>
    </w:p>
    <w:p w:rsidR="00485F29" w:rsidRPr="00485F29" w:rsidRDefault="00485F29" w:rsidP="00485F29">
      <w:pPr>
        <w:tabs>
          <w:tab w:val="left" w:pos="3763"/>
        </w:tabs>
        <w:rPr>
          <w:sz w:val="24"/>
          <w:szCs w:val="24"/>
          <w:lang w:val="en-US"/>
        </w:rPr>
      </w:pPr>
    </w:p>
    <w:p w:rsidR="00485F29" w:rsidRPr="00485F29" w:rsidRDefault="00485F29" w:rsidP="00485F29">
      <w:pPr>
        <w:tabs>
          <w:tab w:val="left" w:pos="3763"/>
        </w:tabs>
        <w:rPr>
          <w:color w:val="000000"/>
          <w:sz w:val="24"/>
          <w:szCs w:val="24"/>
          <w:lang w:val="en-US"/>
        </w:rPr>
      </w:pPr>
      <w:r w:rsidRPr="00485F29">
        <w:rPr>
          <w:color w:val="000000"/>
          <w:sz w:val="24"/>
          <w:szCs w:val="24"/>
          <w:lang w:val="en-US"/>
        </w:rPr>
        <w:t xml:space="preserve">Picture 1 is a black and white photograph that </w:t>
      </w:r>
      <w:r w:rsidRPr="00485F29">
        <w:rPr>
          <w:color w:val="000000"/>
          <w:sz w:val="24"/>
          <w:szCs w:val="24"/>
          <w:lang w:val="en-US"/>
        </w:rPr>
        <w:t>had been taken by American photoj</w:t>
      </w:r>
      <w:r w:rsidRPr="00485F29">
        <w:rPr>
          <w:color w:val="000000"/>
          <w:sz w:val="24"/>
          <w:szCs w:val="24"/>
          <w:lang w:val="en-US"/>
        </w:rPr>
        <w:t>o</w:t>
      </w:r>
      <w:r w:rsidRPr="00485F29">
        <w:rPr>
          <w:color w:val="000000"/>
          <w:sz w:val="24"/>
          <w:szCs w:val="24"/>
          <w:lang w:val="en-US"/>
        </w:rPr>
        <w:t>urnalist and photographer Eddie Adams</w:t>
      </w:r>
      <w:r w:rsidRPr="00485F29">
        <w:rPr>
          <w:color w:val="000000"/>
          <w:sz w:val="24"/>
          <w:szCs w:val="24"/>
          <w:lang w:val="en-US"/>
        </w:rPr>
        <w:t xml:space="preserve"> in 1968 during the war in Vietnam. He also wo</w:t>
      </w:r>
      <w:r w:rsidRPr="00485F29">
        <w:rPr>
          <w:color w:val="000000"/>
          <w:sz w:val="24"/>
          <w:szCs w:val="24"/>
          <w:lang w:val="en-US"/>
        </w:rPr>
        <w:t>n a Pulitzer Prize one year after he took this amazing photograph and World Press Photo award.</w:t>
      </w:r>
      <w:r w:rsidRPr="00485F29">
        <w:rPr>
          <w:color w:val="000000"/>
          <w:sz w:val="24"/>
          <w:szCs w:val="24"/>
          <w:lang w:val="en-US"/>
        </w:rPr>
        <w:t xml:space="preserve"> It is an important photograph, because It freezes his moment of mortality and shows the brutality of war. </w:t>
      </w:r>
    </w:p>
    <w:p w:rsidR="00485F29" w:rsidRPr="00485F29" w:rsidRDefault="00485F29" w:rsidP="00485F29">
      <w:pPr>
        <w:tabs>
          <w:tab w:val="left" w:pos="3763"/>
        </w:tabs>
        <w:rPr>
          <w:color w:val="000000"/>
          <w:sz w:val="24"/>
          <w:szCs w:val="24"/>
          <w:lang w:val="en-US"/>
        </w:rPr>
      </w:pPr>
      <w:r w:rsidRPr="00485F29">
        <w:rPr>
          <w:color w:val="000000"/>
          <w:sz w:val="24"/>
          <w:szCs w:val="24"/>
          <w:lang w:val="en-US"/>
        </w:rPr>
        <w:t>Picture 2 had been taken during the World War II that is a</w:t>
      </w:r>
      <w:r w:rsidRPr="00485F29">
        <w:rPr>
          <w:rFonts w:cs="Arial"/>
          <w:color w:val="302D2D"/>
          <w:spacing w:val="6"/>
          <w:sz w:val="24"/>
          <w:szCs w:val="24"/>
          <w:shd w:val="clear" w:color="auto" w:fill="FFFFFF"/>
          <w:lang w:val="en-US"/>
        </w:rPr>
        <w:t> documentation of the conflict in the Pacific between 1942-1945</w:t>
      </w:r>
      <w:r w:rsidRPr="00485F29">
        <w:rPr>
          <w:rFonts w:cs="Arial"/>
          <w:color w:val="302D2D"/>
          <w:spacing w:val="6"/>
          <w:sz w:val="24"/>
          <w:szCs w:val="24"/>
          <w:shd w:val="clear" w:color="auto" w:fill="FFFFFF"/>
          <w:lang w:val="en-US"/>
        </w:rPr>
        <w:t xml:space="preserve">. It was taken </w:t>
      </w:r>
      <w:r w:rsidRPr="00485F29">
        <w:rPr>
          <w:color w:val="000000"/>
          <w:sz w:val="24"/>
          <w:szCs w:val="24"/>
          <w:lang w:val="en-US"/>
        </w:rPr>
        <w:t xml:space="preserve">by an American Photojournalist and  photographer- Eugene Smith. He was known as a war photographer but also as a person </w:t>
      </w:r>
      <w:r w:rsidRPr="00485F29">
        <w:rPr>
          <w:color w:val="000000"/>
          <w:sz w:val="24"/>
          <w:szCs w:val="24"/>
          <w:lang w:val="en-US"/>
        </w:rPr>
        <w:t>that used to take photos of ethical standards. </w:t>
      </w:r>
      <w:r w:rsidRPr="00485F29">
        <w:rPr>
          <w:color w:val="000000"/>
          <w:sz w:val="24"/>
          <w:szCs w:val="24"/>
          <w:lang w:val="en-US"/>
        </w:rPr>
        <w:t xml:space="preserve">This photo shows a bomb explosion that is an evidence of total destruction. </w:t>
      </w:r>
    </w:p>
    <w:p w:rsidR="00485F29" w:rsidRPr="00485F29" w:rsidRDefault="00485F29" w:rsidP="00485F29">
      <w:pPr>
        <w:tabs>
          <w:tab w:val="left" w:pos="3763"/>
        </w:tabs>
        <w:rPr>
          <w:color w:val="222222"/>
          <w:sz w:val="24"/>
          <w:szCs w:val="24"/>
          <w:shd w:val="clear" w:color="auto" w:fill="FFFFFF"/>
          <w:lang w:val="en-US"/>
        </w:rPr>
      </w:pPr>
      <w:r w:rsidRPr="00485F29">
        <w:rPr>
          <w:color w:val="000000"/>
          <w:sz w:val="24"/>
          <w:szCs w:val="24"/>
          <w:lang w:val="en-US"/>
        </w:rPr>
        <w:t xml:space="preserve">Picture 3 </w:t>
      </w:r>
      <w:r w:rsidRPr="00485F29">
        <w:rPr>
          <w:color w:val="111111"/>
          <w:sz w:val="24"/>
          <w:szCs w:val="24"/>
          <w:shd w:val="clear" w:color="auto" w:fill="FFFFFF"/>
          <w:lang w:val="en-US"/>
        </w:rPr>
        <w:t>is a black and white</w:t>
      </w:r>
      <w:r w:rsidRPr="00485F29">
        <w:rPr>
          <w:color w:val="111111"/>
          <w:sz w:val="24"/>
          <w:szCs w:val="24"/>
          <w:shd w:val="clear" w:color="auto" w:fill="FFFFFF"/>
          <w:lang w:val="en-US"/>
        </w:rPr>
        <w:t xml:space="preserve"> photo</w:t>
      </w:r>
      <w:r w:rsidRPr="00485F29">
        <w:rPr>
          <w:color w:val="111111"/>
          <w:sz w:val="24"/>
          <w:szCs w:val="24"/>
          <w:shd w:val="clear" w:color="auto" w:fill="FFFFFF"/>
          <w:lang w:val="en-US"/>
        </w:rPr>
        <w:t>graph that</w:t>
      </w:r>
      <w:r w:rsidRPr="00485F29">
        <w:rPr>
          <w:color w:val="111111"/>
          <w:sz w:val="24"/>
          <w:szCs w:val="24"/>
          <w:shd w:val="clear" w:color="auto" w:fill="FFFFFF"/>
          <w:lang w:val="en-US"/>
        </w:rPr>
        <w:t xml:space="preserve"> had been taken by an American photoj</w:t>
      </w:r>
      <w:r w:rsidRPr="00485F29">
        <w:rPr>
          <w:color w:val="111111"/>
          <w:sz w:val="24"/>
          <w:szCs w:val="24"/>
          <w:shd w:val="clear" w:color="auto" w:fill="FFFFFF"/>
          <w:lang w:val="en-US"/>
        </w:rPr>
        <w:t>o</w:t>
      </w:r>
      <w:r w:rsidRPr="00485F29">
        <w:rPr>
          <w:color w:val="111111"/>
          <w:sz w:val="24"/>
          <w:szCs w:val="24"/>
          <w:shd w:val="clear" w:color="auto" w:fill="FFFFFF"/>
          <w:lang w:val="en-US"/>
        </w:rPr>
        <w:t>urnalist and war photographer- </w:t>
      </w:r>
      <w:r w:rsidRPr="00485F29">
        <w:rPr>
          <w:bCs/>
          <w:color w:val="111111"/>
          <w:sz w:val="24"/>
          <w:szCs w:val="24"/>
          <w:shd w:val="clear" w:color="auto" w:fill="FFFFFF"/>
          <w:lang w:val="en-US"/>
        </w:rPr>
        <w:t>James Nachtwey</w:t>
      </w:r>
      <w:r w:rsidRPr="00485F29">
        <w:rPr>
          <w:color w:val="111111"/>
          <w:sz w:val="24"/>
          <w:szCs w:val="24"/>
          <w:shd w:val="clear" w:color="auto" w:fill="FFFFFF"/>
          <w:lang w:val="en-US"/>
        </w:rPr>
        <w:t>. </w:t>
      </w:r>
      <w:r w:rsidRPr="00485F29">
        <w:rPr>
          <w:color w:val="222222"/>
          <w:sz w:val="24"/>
          <w:szCs w:val="24"/>
          <w:shd w:val="clear" w:color="auto" w:fill="FFFFFF"/>
          <w:lang w:val="en-US"/>
        </w:rPr>
        <w:t>He has documented a lot of armed conflicts and social issues when he was spending time in </w:t>
      </w:r>
      <w:r w:rsidRPr="00485F29">
        <w:rPr>
          <w:bCs/>
          <w:color w:val="222222"/>
          <w:sz w:val="24"/>
          <w:szCs w:val="24"/>
          <w:shd w:val="clear" w:color="auto" w:fill="FFFFFF"/>
          <w:lang w:val="en-US"/>
        </w:rPr>
        <w:t>South Africa</w:t>
      </w:r>
      <w:r w:rsidRPr="00485F29">
        <w:rPr>
          <w:color w:val="000000"/>
          <w:sz w:val="24"/>
          <w:szCs w:val="24"/>
          <w:lang w:val="en-US"/>
        </w:rPr>
        <w:t> and </w:t>
      </w:r>
      <w:r w:rsidRPr="00485F29">
        <w:rPr>
          <w:bCs/>
          <w:color w:val="000000"/>
          <w:sz w:val="24"/>
          <w:szCs w:val="24"/>
          <w:lang w:val="en-US"/>
        </w:rPr>
        <w:t>Latin America</w:t>
      </w:r>
      <w:r w:rsidRPr="00485F29">
        <w:rPr>
          <w:color w:val="000000"/>
          <w:sz w:val="24"/>
          <w:szCs w:val="24"/>
          <w:lang w:val="en-US"/>
        </w:rPr>
        <w:t>.</w:t>
      </w:r>
      <w:r w:rsidRPr="00485F29">
        <w:rPr>
          <w:color w:val="222222"/>
          <w:sz w:val="24"/>
          <w:szCs w:val="24"/>
          <w:shd w:val="clear" w:color="auto" w:fill="FFFFFF"/>
          <w:lang w:val="en-US"/>
        </w:rPr>
        <w:t> This photo had been taken in </w:t>
      </w:r>
      <w:r w:rsidRPr="00485F29">
        <w:rPr>
          <w:bCs/>
          <w:color w:val="222222"/>
          <w:sz w:val="24"/>
          <w:szCs w:val="24"/>
          <w:shd w:val="clear" w:color="auto" w:fill="FFFFFF"/>
          <w:lang w:val="en-US"/>
        </w:rPr>
        <w:t>Sudan </w:t>
      </w:r>
      <w:r w:rsidRPr="00485F29">
        <w:rPr>
          <w:color w:val="222222"/>
          <w:sz w:val="24"/>
          <w:szCs w:val="24"/>
          <w:shd w:val="clear" w:color="auto" w:fill="FFFFFF"/>
          <w:lang w:val="en-US"/>
        </w:rPr>
        <w:t>in </w:t>
      </w:r>
      <w:r w:rsidRPr="00485F29">
        <w:rPr>
          <w:bCs/>
          <w:color w:val="222222"/>
          <w:sz w:val="24"/>
          <w:szCs w:val="24"/>
          <w:shd w:val="clear" w:color="auto" w:fill="FFFFFF"/>
          <w:lang w:val="en-US"/>
        </w:rPr>
        <w:t>1993</w:t>
      </w:r>
      <w:r w:rsidRPr="00485F29">
        <w:rPr>
          <w:color w:val="222222"/>
          <w:sz w:val="24"/>
          <w:szCs w:val="24"/>
          <w:shd w:val="clear" w:color="auto" w:fill="FFFFFF"/>
          <w:lang w:val="en-US"/>
        </w:rPr>
        <w:t>.</w:t>
      </w:r>
      <w:r w:rsidRPr="00485F29">
        <w:rPr>
          <w:color w:val="222222"/>
          <w:sz w:val="24"/>
          <w:szCs w:val="24"/>
          <w:shd w:val="clear" w:color="auto" w:fill="FFFFFF"/>
          <w:lang w:val="en-US"/>
        </w:rPr>
        <w:t xml:space="preserve"> Where we can notice a starving child wrapped in a dirty blanket. Pictures like this help a lot of people in Africa, because when other people see something that sad they make donations. </w:t>
      </w:r>
    </w:p>
    <w:p w:rsidR="00485F29" w:rsidRPr="00485F29" w:rsidRDefault="00485F29" w:rsidP="00485F29">
      <w:pPr>
        <w:tabs>
          <w:tab w:val="left" w:pos="3763"/>
        </w:tabs>
        <w:rPr>
          <w:sz w:val="24"/>
          <w:szCs w:val="24"/>
          <w:lang w:val="en-US"/>
        </w:rPr>
      </w:pPr>
      <w:r w:rsidRPr="00485F29">
        <w:rPr>
          <w:color w:val="222222"/>
          <w:sz w:val="24"/>
          <w:szCs w:val="24"/>
          <w:shd w:val="clear" w:color="auto" w:fill="FFFFFF"/>
          <w:lang w:val="en-US"/>
        </w:rPr>
        <w:t xml:space="preserve">Picture 4 is  a photograph of a child taken by a </w:t>
      </w:r>
      <w:r w:rsidRPr="00485F29">
        <w:rPr>
          <w:color w:val="0D0D0D"/>
          <w:sz w:val="24"/>
          <w:szCs w:val="24"/>
          <w:lang w:val="en-US"/>
        </w:rPr>
        <w:t>British photoj</w:t>
      </w:r>
      <w:r w:rsidRPr="00485F29">
        <w:rPr>
          <w:color w:val="0D0D0D"/>
          <w:sz w:val="24"/>
          <w:szCs w:val="24"/>
          <w:lang w:val="en-US"/>
        </w:rPr>
        <w:t>o</w:t>
      </w:r>
      <w:r w:rsidRPr="00485F29">
        <w:rPr>
          <w:color w:val="0D0D0D"/>
          <w:sz w:val="24"/>
          <w:szCs w:val="24"/>
          <w:lang w:val="en-US"/>
        </w:rPr>
        <w:t xml:space="preserve">urnalist </w:t>
      </w:r>
      <w:r w:rsidRPr="00485F29">
        <w:rPr>
          <w:color w:val="0D0D0D"/>
          <w:sz w:val="24"/>
          <w:szCs w:val="24"/>
          <w:lang w:val="en-US"/>
        </w:rPr>
        <w:t xml:space="preserve">Don McCullin </w:t>
      </w:r>
      <w:r w:rsidRPr="00485F29">
        <w:rPr>
          <w:color w:val="0D0D0D"/>
          <w:sz w:val="24"/>
          <w:szCs w:val="24"/>
          <w:lang w:val="en-US"/>
        </w:rPr>
        <w:t>that was usual</w:t>
      </w:r>
      <w:r w:rsidRPr="00485F29">
        <w:rPr>
          <w:color w:val="0D0D0D"/>
          <w:sz w:val="24"/>
          <w:szCs w:val="24"/>
          <w:lang w:val="en-US"/>
        </w:rPr>
        <w:t>l</w:t>
      </w:r>
      <w:r w:rsidRPr="00485F29">
        <w:rPr>
          <w:color w:val="0D0D0D"/>
          <w:sz w:val="24"/>
          <w:szCs w:val="24"/>
          <w:lang w:val="en-US"/>
        </w:rPr>
        <w:t>y taking pictures during wars.  </w:t>
      </w:r>
      <w:r w:rsidRPr="00485F29">
        <w:rPr>
          <w:color w:val="0D0D0D"/>
          <w:sz w:val="24"/>
          <w:szCs w:val="24"/>
          <w:lang w:val="en-US"/>
        </w:rPr>
        <w:t>This picture had been taken</w:t>
      </w:r>
      <w:r w:rsidRPr="00485F29">
        <w:rPr>
          <w:color w:val="0D0D0D"/>
          <w:sz w:val="24"/>
          <w:szCs w:val="24"/>
          <w:lang w:val="en-US"/>
        </w:rPr>
        <w:t> in </w:t>
      </w:r>
      <w:r w:rsidRPr="00485F29">
        <w:rPr>
          <w:bCs/>
          <w:color w:val="0D0D0D"/>
          <w:sz w:val="24"/>
          <w:szCs w:val="24"/>
          <w:lang w:val="en-US"/>
        </w:rPr>
        <w:t>Biafra</w:t>
      </w:r>
      <w:r w:rsidRPr="00485F29">
        <w:rPr>
          <w:color w:val="0D0D0D"/>
          <w:sz w:val="24"/>
          <w:szCs w:val="24"/>
          <w:lang w:val="en-US"/>
        </w:rPr>
        <w:t> in </w:t>
      </w:r>
      <w:r w:rsidRPr="00485F29">
        <w:rPr>
          <w:bCs/>
          <w:color w:val="0D0D0D"/>
          <w:sz w:val="24"/>
          <w:szCs w:val="24"/>
          <w:lang w:val="en-US"/>
        </w:rPr>
        <w:t>1969</w:t>
      </w:r>
      <w:r w:rsidRPr="00485F29">
        <w:rPr>
          <w:color w:val="0D0D0D"/>
          <w:sz w:val="24"/>
          <w:szCs w:val="24"/>
          <w:lang w:val="en-US"/>
        </w:rPr>
        <w:t>, but things like this are often seen in Africa and other poor countries.</w:t>
      </w:r>
      <w:r w:rsidRPr="00485F29">
        <w:rPr>
          <w:color w:val="0D0D0D"/>
          <w:sz w:val="24"/>
          <w:szCs w:val="24"/>
          <w:lang w:val="en-US"/>
        </w:rPr>
        <w:t xml:space="preserve"> </w:t>
      </w:r>
      <w:r w:rsidRPr="00485F29">
        <w:rPr>
          <w:color w:val="0D0D0D"/>
          <w:sz w:val="24"/>
          <w:szCs w:val="24"/>
          <w:lang w:val="en-US"/>
        </w:rPr>
        <w:t xml:space="preserve">This boy is very exhausted and starving. </w:t>
      </w:r>
    </w:p>
    <w:p w:rsidR="00485F29" w:rsidRPr="00485F29" w:rsidRDefault="00485F29">
      <w:pPr>
        <w:rPr>
          <w:sz w:val="24"/>
          <w:szCs w:val="24"/>
          <w:lang w:val="en-US"/>
        </w:rPr>
      </w:pPr>
      <w:r w:rsidRPr="00485F29">
        <w:rPr>
          <w:sz w:val="24"/>
          <w:szCs w:val="24"/>
          <w:lang w:val="en-US"/>
        </w:rPr>
        <w:t xml:space="preserve">Picture 5 is a black and white old photograph that had been taken by David McLellan an official war photographer in 1917-1918. McLellan is known for his work capturing the massive scale of operations on the Front. This photograph presents lines of German prisoners that are walking guarded by British soldiers in France during the World War I. The town is very devastated and I can notice that the building is going to fell over. </w:t>
      </w:r>
    </w:p>
    <w:p w:rsidR="00485F29" w:rsidRDefault="00485F29">
      <w:pPr>
        <w:rPr>
          <w:sz w:val="24"/>
          <w:szCs w:val="24"/>
          <w:lang w:val="en-US"/>
        </w:rPr>
      </w:pPr>
    </w:p>
    <w:p w:rsidR="00485F29" w:rsidRDefault="00485F29">
      <w:pPr>
        <w:rPr>
          <w:sz w:val="24"/>
          <w:szCs w:val="24"/>
          <w:lang w:val="en-US"/>
        </w:rPr>
      </w:pPr>
    </w:p>
    <w:p w:rsidR="00485F29" w:rsidRDefault="00485F29">
      <w:pPr>
        <w:rPr>
          <w:sz w:val="24"/>
          <w:szCs w:val="24"/>
          <w:lang w:val="en-US"/>
        </w:rPr>
      </w:pPr>
    </w:p>
    <w:p w:rsidR="00485F29" w:rsidRDefault="00485F29">
      <w:pPr>
        <w:rPr>
          <w:sz w:val="24"/>
          <w:szCs w:val="24"/>
          <w:lang w:val="en-US"/>
        </w:rPr>
      </w:pPr>
    </w:p>
    <w:p w:rsidR="00485F29" w:rsidRDefault="00485F29">
      <w:pPr>
        <w:rPr>
          <w:sz w:val="24"/>
          <w:szCs w:val="24"/>
          <w:lang w:val="en-US"/>
        </w:rPr>
      </w:pPr>
    </w:p>
    <w:p w:rsidR="00485F29" w:rsidRPr="00485F29" w:rsidRDefault="00485F29">
      <w:pPr>
        <w:rPr>
          <w:sz w:val="24"/>
          <w:szCs w:val="24"/>
          <w:lang w:val="en-US"/>
        </w:rPr>
      </w:pPr>
    </w:p>
    <w:p w:rsidR="00122650" w:rsidRPr="00485F29" w:rsidRDefault="0055548E">
      <w:pPr>
        <w:rPr>
          <w:color w:val="FF0000"/>
          <w:sz w:val="24"/>
          <w:szCs w:val="24"/>
          <w:lang w:val="en-US"/>
        </w:rPr>
      </w:pPr>
      <w:r w:rsidRPr="00485F29">
        <w:rPr>
          <w:color w:val="FF0000"/>
          <w:sz w:val="24"/>
          <w:szCs w:val="24"/>
          <w:lang w:val="en-US"/>
        </w:rPr>
        <w:lastRenderedPageBreak/>
        <w:t>Picture 1</w:t>
      </w:r>
    </w:p>
    <w:p w:rsidR="0055548E" w:rsidRPr="00485F29" w:rsidRDefault="00122650">
      <w:pPr>
        <w:rPr>
          <w:rFonts w:cs="Arial"/>
          <w:i/>
          <w:iCs/>
          <w:color w:val="666666"/>
          <w:sz w:val="24"/>
          <w:szCs w:val="24"/>
          <w:shd w:val="clear" w:color="auto" w:fill="FFFFFF"/>
        </w:rPr>
      </w:pPr>
      <w:r w:rsidRPr="00485F29">
        <w:rPr>
          <w:noProof/>
          <w:sz w:val="24"/>
          <w:szCs w:val="24"/>
          <w:lang w:eastAsia="pl-PL"/>
        </w:rPr>
        <w:drawing>
          <wp:inline distT="0" distB="0" distL="0" distR="0" wp14:anchorId="62DE9536" wp14:editId="100F172E">
            <wp:extent cx="4149213" cy="2912540"/>
            <wp:effectExtent l="0" t="0" r="3810" b="254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seJarvis_EddieAdamsAP.png"/>
                    <pic:cNvPicPr/>
                  </pic:nvPicPr>
                  <pic:blipFill>
                    <a:blip r:embed="rId12">
                      <a:extLst>
                        <a:ext uri="{28A0092B-C50C-407E-A947-70E740481C1C}">
                          <a14:useLocalDpi xmlns:a14="http://schemas.microsoft.com/office/drawing/2010/main" val="0"/>
                        </a:ext>
                      </a:extLst>
                    </a:blip>
                    <a:stretch>
                      <a:fillRect/>
                    </a:stretch>
                  </pic:blipFill>
                  <pic:spPr>
                    <a:xfrm>
                      <a:off x="0" y="0"/>
                      <a:ext cx="4150276" cy="2913286"/>
                    </a:xfrm>
                    <a:prstGeom prst="rect">
                      <a:avLst/>
                    </a:prstGeom>
                  </pic:spPr>
                </pic:pic>
              </a:graphicData>
            </a:graphic>
          </wp:inline>
        </w:drawing>
      </w:r>
    </w:p>
    <w:p w:rsidR="0055548E" w:rsidRPr="00485F29" w:rsidRDefault="0055548E">
      <w:pPr>
        <w:rPr>
          <w:rFonts w:cs="Arial"/>
          <w:iCs/>
          <w:sz w:val="24"/>
          <w:szCs w:val="24"/>
          <w:shd w:val="clear" w:color="auto" w:fill="FFFFFF"/>
          <w:lang w:val="en-US"/>
        </w:rPr>
      </w:pPr>
      <w:r w:rsidRPr="00485F29">
        <w:rPr>
          <w:rFonts w:cs="Arial"/>
          <w:iCs/>
          <w:sz w:val="24"/>
          <w:szCs w:val="24"/>
          <w:shd w:val="clear" w:color="auto" w:fill="FFFFFF"/>
          <w:lang w:val="en-US"/>
        </w:rPr>
        <w:t>Eddie Adams/ AP – Vietnam</w:t>
      </w:r>
    </w:p>
    <w:p w:rsidR="0055548E" w:rsidRPr="00485F29" w:rsidRDefault="0055548E">
      <w:pPr>
        <w:rPr>
          <w:rFonts w:cs="Arial"/>
          <w:i/>
          <w:iCs/>
          <w:color w:val="666666"/>
          <w:sz w:val="24"/>
          <w:szCs w:val="24"/>
          <w:shd w:val="clear" w:color="auto" w:fill="FFFFFF"/>
          <w:lang w:val="en-US"/>
        </w:rPr>
      </w:pPr>
    </w:p>
    <w:p w:rsidR="00485F29" w:rsidRPr="00485F29" w:rsidRDefault="00485F29">
      <w:pPr>
        <w:rPr>
          <w:rFonts w:cs="Arial"/>
          <w:i/>
          <w:iCs/>
          <w:color w:val="666666"/>
          <w:sz w:val="24"/>
          <w:szCs w:val="24"/>
          <w:shd w:val="clear" w:color="auto" w:fill="FFFFFF"/>
          <w:lang w:val="en-US"/>
        </w:rPr>
      </w:pPr>
    </w:p>
    <w:p w:rsidR="00485F29" w:rsidRPr="00485F29" w:rsidRDefault="00485F29">
      <w:pPr>
        <w:rPr>
          <w:rFonts w:cs="Arial"/>
          <w:i/>
          <w:iCs/>
          <w:color w:val="666666"/>
          <w:sz w:val="24"/>
          <w:szCs w:val="24"/>
          <w:shd w:val="clear" w:color="auto" w:fill="FFFFFF"/>
          <w:lang w:val="en-US"/>
        </w:rPr>
      </w:pPr>
    </w:p>
    <w:p w:rsidR="0055548E" w:rsidRPr="00485F29" w:rsidRDefault="0055548E">
      <w:pPr>
        <w:rPr>
          <w:rFonts w:cs="Arial"/>
          <w:iCs/>
          <w:color w:val="FF0000"/>
          <w:sz w:val="24"/>
          <w:szCs w:val="24"/>
          <w:shd w:val="clear" w:color="auto" w:fill="FFFFFF"/>
          <w:lang w:val="en-US"/>
        </w:rPr>
      </w:pPr>
      <w:r w:rsidRPr="00485F29">
        <w:rPr>
          <w:rFonts w:cs="Arial"/>
          <w:iCs/>
          <w:color w:val="FF0000"/>
          <w:sz w:val="24"/>
          <w:szCs w:val="24"/>
          <w:shd w:val="clear" w:color="auto" w:fill="FFFFFF"/>
          <w:lang w:val="en-US"/>
        </w:rPr>
        <w:t>Picture 2</w:t>
      </w:r>
    </w:p>
    <w:p w:rsidR="00122650" w:rsidRPr="00485F29" w:rsidRDefault="00122650">
      <w:pPr>
        <w:rPr>
          <w:rFonts w:cs="Arial"/>
          <w:i/>
          <w:iCs/>
          <w:color w:val="666666"/>
          <w:sz w:val="24"/>
          <w:szCs w:val="24"/>
          <w:shd w:val="clear" w:color="auto" w:fill="FFFFFF"/>
          <w:lang w:val="en-US"/>
        </w:rPr>
      </w:pPr>
      <w:r w:rsidRPr="00485F29">
        <w:rPr>
          <w:noProof/>
          <w:sz w:val="24"/>
          <w:szCs w:val="24"/>
          <w:lang w:eastAsia="pl-PL"/>
        </w:rPr>
        <w:drawing>
          <wp:inline distT="0" distB="0" distL="0" distR="0" wp14:anchorId="2DF8FC08" wp14:editId="43E97AD9">
            <wp:extent cx="3931166" cy="2746443"/>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seJarvis_EugeneSmith-TimeLifeGetty-Images.png"/>
                    <pic:cNvPicPr/>
                  </pic:nvPicPr>
                  <pic:blipFill>
                    <a:blip r:embed="rId13">
                      <a:extLst>
                        <a:ext uri="{28A0092B-C50C-407E-A947-70E740481C1C}">
                          <a14:useLocalDpi xmlns:a14="http://schemas.microsoft.com/office/drawing/2010/main" val="0"/>
                        </a:ext>
                      </a:extLst>
                    </a:blip>
                    <a:stretch>
                      <a:fillRect/>
                    </a:stretch>
                  </pic:blipFill>
                  <pic:spPr>
                    <a:xfrm>
                      <a:off x="0" y="0"/>
                      <a:ext cx="3932188" cy="2747157"/>
                    </a:xfrm>
                    <a:prstGeom prst="rect">
                      <a:avLst/>
                    </a:prstGeom>
                  </pic:spPr>
                </pic:pic>
              </a:graphicData>
            </a:graphic>
          </wp:inline>
        </w:drawing>
      </w:r>
    </w:p>
    <w:p w:rsidR="00122650" w:rsidRPr="00485F29" w:rsidRDefault="00122650" w:rsidP="0055548E">
      <w:pPr>
        <w:rPr>
          <w:rFonts w:cs="Arial"/>
          <w:iCs/>
          <w:sz w:val="24"/>
          <w:szCs w:val="24"/>
          <w:shd w:val="clear" w:color="auto" w:fill="FFFFFF"/>
          <w:lang w:val="en-US"/>
        </w:rPr>
      </w:pPr>
      <w:r w:rsidRPr="00485F29">
        <w:rPr>
          <w:rFonts w:cs="Arial"/>
          <w:iCs/>
          <w:sz w:val="24"/>
          <w:szCs w:val="24"/>
          <w:shd w:val="clear" w:color="auto" w:fill="FFFFFF"/>
          <w:lang w:val="en-US"/>
        </w:rPr>
        <w:t>Eugene Smith– World War II</w:t>
      </w:r>
    </w:p>
    <w:p w:rsidR="0055548E" w:rsidRPr="00485F29" w:rsidRDefault="0055548E" w:rsidP="0055548E">
      <w:pPr>
        <w:rPr>
          <w:rFonts w:cs="Arial"/>
          <w:iCs/>
          <w:sz w:val="24"/>
          <w:szCs w:val="24"/>
          <w:shd w:val="clear" w:color="auto" w:fill="FFFFFF"/>
          <w:lang w:val="en-US"/>
        </w:rPr>
      </w:pPr>
    </w:p>
    <w:p w:rsidR="0055548E" w:rsidRPr="00485F29" w:rsidRDefault="0055548E" w:rsidP="0055548E">
      <w:pPr>
        <w:rPr>
          <w:rFonts w:cs="Arial"/>
          <w:iCs/>
          <w:sz w:val="24"/>
          <w:szCs w:val="24"/>
          <w:shd w:val="clear" w:color="auto" w:fill="FFFFFF"/>
          <w:lang w:val="en-US"/>
        </w:rPr>
      </w:pPr>
    </w:p>
    <w:p w:rsidR="0055548E" w:rsidRPr="00485F29" w:rsidRDefault="0055548E" w:rsidP="0055548E">
      <w:pPr>
        <w:rPr>
          <w:color w:val="FF0000"/>
          <w:sz w:val="24"/>
          <w:szCs w:val="24"/>
          <w:lang w:val="en-US"/>
        </w:rPr>
      </w:pPr>
      <w:r w:rsidRPr="00485F29">
        <w:rPr>
          <w:rFonts w:cs="Arial"/>
          <w:iCs/>
          <w:color w:val="FF0000"/>
          <w:sz w:val="24"/>
          <w:szCs w:val="24"/>
          <w:shd w:val="clear" w:color="auto" w:fill="FFFFFF"/>
          <w:lang w:val="en-US"/>
        </w:rPr>
        <w:lastRenderedPageBreak/>
        <w:t>Picture 3</w:t>
      </w:r>
    </w:p>
    <w:p w:rsidR="0055548E" w:rsidRPr="00485F29" w:rsidRDefault="00122650">
      <w:pPr>
        <w:rPr>
          <w:sz w:val="24"/>
          <w:szCs w:val="24"/>
          <w:lang w:val="en-US"/>
        </w:rPr>
      </w:pPr>
      <w:r w:rsidRPr="00485F29">
        <w:rPr>
          <w:noProof/>
          <w:sz w:val="24"/>
          <w:szCs w:val="24"/>
          <w:lang w:eastAsia="pl-PL"/>
        </w:rPr>
        <w:drawing>
          <wp:inline distT="0" distB="0" distL="0" distR="0" wp14:anchorId="6F1ABCA8" wp14:editId="6FC47376">
            <wp:extent cx="4080387" cy="3072581"/>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mes-nachtwey-1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83578" cy="3074984"/>
                    </a:xfrm>
                    <a:prstGeom prst="rect">
                      <a:avLst/>
                    </a:prstGeom>
                  </pic:spPr>
                </pic:pic>
              </a:graphicData>
            </a:graphic>
          </wp:inline>
        </w:drawing>
      </w:r>
      <w:r w:rsidRPr="00485F29">
        <w:rPr>
          <w:sz w:val="24"/>
          <w:szCs w:val="24"/>
          <w:lang w:val="en-US"/>
        </w:rPr>
        <w:t xml:space="preserve"> </w:t>
      </w:r>
    </w:p>
    <w:p w:rsidR="00122650" w:rsidRPr="00485F29" w:rsidRDefault="00122650" w:rsidP="0055548E">
      <w:pPr>
        <w:rPr>
          <w:sz w:val="24"/>
          <w:szCs w:val="24"/>
          <w:lang w:val="en-US"/>
        </w:rPr>
      </w:pPr>
      <w:r w:rsidRPr="00485F29">
        <w:rPr>
          <w:sz w:val="24"/>
          <w:szCs w:val="24"/>
          <w:lang w:val="en-US"/>
        </w:rPr>
        <w:t>James Nachtwey</w:t>
      </w:r>
      <w:r w:rsidR="0055548E" w:rsidRPr="00485F29">
        <w:rPr>
          <w:sz w:val="24"/>
          <w:szCs w:val="24"/>
          <w:lang w:val="en-US"/>
        </w:rPr>
        <w:t>- South Africa</w:t>
      </w:r>
    </w:p>
    <w:p w:rsidR="00485F29" w:rsidRPr="00485F29" w:rsidRDefault="00485F29" w:rsidP="0055548E">
      <w:pPr>
        <w:rPr>
          <w:sz w:val="24"/>
          <w:szCs w:val="24"/>
          <w:lang w:val="en-US"/>
        </w:rPr>
      </w:pPr>
    </w:p>
    <w:p w:rsidR="00485F29" w:rsidRPr="00485F29" w:rsidRDefault="00485F29" w:rsidP="0055548E">
      <w:pPr>
        <w:rPr>
          <w:sz w:val="24"/>
          <w:szCs w:val="24"/>
          <w:lang w:val="en-US"/>
        </w:rPr>
      </w:pPr>
    </w:p>
    <w:p w:rsidR="00485F29" w:rsidRPr="00485F29" w:rsidRDefault="00485F29" w:rsidP="00485F29">
      <w:pPr>
        <w:pStyle w:val="separator"/>
        <w:spacing w:before="0" w:beforeAutospacing="0" w:after="0" w:afterAutospacing="0"/>
        <w:rPr>
          <w:rFonts w:asciiTheme="minorHAnsi" w:hAnsiTheme="minorHAnsi"/>
          <w:color w:val="FF0000"/>
          <w:lang w:val="en-US"/>
        </w:rPr>
      </w:pPr>
      <w:r w:rsidRPr="00485F29">
        <w:rPr>
          <w:rFonts w:asciiTheme="minorHAnsi" w:hAnsiTheme="minorHAnsi"/>
          <w:color w:val="FF0000"/>
          <w:lang w:val="en-US"/>
        </w:rPr>
        <w:t>Picture 4</w:t>
      </w:r>
    </w:p>
    <w:p w:rsidR="00485F29" w:rsidRPr="00485F29" w:rsidRDefault="00485F29" w:rsidP="00485F29">
      <w:pPr>
        <w:pStyle w:val="separator"/>
        <w:spacing w:before="0" w:beforeAutospacing="0" w:after="0" w:afterAutospacing="0"/>
        <w:rPr>
          <w:rFonts w:asciiTheme="minorHAnsi" w:hAnsiTheme="minorHAnsi"/>
          <w:color w:val="000000"/>
          <w:lang w:val="en-US"/>
        </w:rPr>
      </w:pPr>
      <w:r w:rsidRPr="00485F29">
        <w:rPr>
          <w:rFonts w:asciiTheme="minorHAnsi" w:hAnsiTheme="minorHAnsi"/>
          <w:noProof/>
          <w:color w:val="0000FF"/>
        </w:rPr>
        <w:drawing>
          <wp:inline distT="0" distB="0" distL="0" distR="0" wp14:anchorId="5E8E6E6D" wp14:editId="192F2F7B">
            <wp:extent cx="2241754" cy="3423274"/>
            <wp:effectExtent l="0" t="0" r="6350" b="6350"/>
            <wp:docPr id="4" name="Obraz 4" descr="https://1.bp.blogspot.com/-Df7qCsanRl4/WlerjQ-YKCI/AAAAAAAAAVg/JoU5VbyXRwcb9kHaaAGcEZtDTDPbnVuRwCLcBGAs/s640/time-100-influential-photos-don-mccullin-albino-boy-biafra-63.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bp.blogspot.com/-Df7qCsanRl4/WlerjQ-YKCI/AAAAAAAAAVg/JoU5VbyXRwcb9kHaaAGcEZtDTDPbnVuRwCLcBGAs/s640/time-100-influential-photos-don-mccullin-albino-boy-biafra-63.jpg">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41408" cy="3422746"/>
                    </a:xfrm>
                    <a:prstGeom prst="rect">
                      <a:avLst/>
                    </a:prstGeom>
                    <a:noFill/>
                    <a:ln>
                      <a:noFill/>
                    </a:ln>
                  </pic:spPr>
                </pic:pic>
              </a:graphicData>
            </a:graphic>
          </wp:inline>
        </w:drawing>
      </w:r>
    </w:p>
    <w:p w:rsidR="00485F29" w:rsidRPr="00485F29" w:rsidRDefault="00485F29" w:rsidP="00485F29">
      <w:pPr>
        <w:pStyle w:val="separator"/>
        <w:spacing w:before="0" w:beforeAutospacing="0" w:after="0" w:afterAutospacing="0"/>
        <w:jc w:val="center"/>
        <w:rPr>
          <w:rFonts w:asciiTheme="minorHAnsi" w:hAnsiTheme="minorHAnsi"/>
          <w:color w:val="000000"/>
          <w:lang w:val="en-US"/>
        </w:rPr>
      </w:pPr>
    </w:p>
    <w:p w:rsidR="00485F29" w:rsidRPr="00485F29" w:rsidRDefault="00485F29" w:rsidP="00485F29">
      <w:pPr>
        <w:pStyle w:val="separator"/>
        <w:spacing w:before="0" w:beforeAutospacing="0" w:after="0" w:afterAutospacing="0"/>
        <w:rPr>
          <w:rFonts w:asciiTheme="minorHAnsi" w:hAnsiTheme="minorHAnsi"/>
          <w:color w:val="000000"/>
          <w:lang w:val="en-US"/>
        </w:rPr>
      </w:pPr>
      <w:r w:rsidRPr="00485F29">
        <w:rPr>
          <w:rFonts w:asciiTheme="minorHAnsi" w:hAnsiTheme="minorHAnsi"/>
          <w:color w:val="000000"/>
          <w:lang w:val="en-US"/>
        </w:rPr>
        <w:t>Don McCullin </w:t>
      </w:r>
      <w:r w:rsidRPr="00485F29">
        <w:rPr>
          <w:rFonts w:asciiTheme="minorHAnsi" w:hAnsiTheme="minorHAnsi"/>
          <w:i/>
          <w:iCs/>
          <w:color w:val="000000"/>
          <w:lang w:val="en-US"/>
        </w:rPr>
        <w:t>"Albino Boy"</w:t>
      </w:r>
      <w:r w:rsidRPr="00485F29">
        <w:rPr>
          <w:rFonts w:asciiTheme="minorHAnsi" w:hAnsiTheme="minorHAnsi"/>
          <w:i/>
          <w:iCs/>
          <w:color w:val="000000"/>
          <w:lang w:val="en-US"/>
        </w:rPr>
        <w:t>- Africa</w:t>
      </w:r>
    </w:p>
    <w:p w:rsidR="00485F29" w:rsidRPr="00485F29" w:rsidRDefault="00485F29" w:rsidP="0055548E">
      <w:pPr>
        <w:rPr>
          <w:sz w:val="24"/>
          <w:szCs w:val="24"/>
          <w:lang w:val="en-US"/>
        </w:rPr>
      </w:pPr>
    </w:p>
    <w:p w:rsidR="00485F29" w:rsidRPr="00485F29" w:rsidRDefault="00485F29" w:rsidP="0055548E">
      <w:pPr>
        <w:rPr>
          <w:color w:val="FF0000"/>
          <w:sz w:val="24"/>
          <w:szCs w:val="24"/>
          <w:lang w:val="en-US"/>
        </w:rPr>
      </w:pPr>
      <w:r w:rsidRPr="00485F29">
        <w:rPr>
          <w:color w:val="FF0000"/>
          <w:sz w:val="24"/>
          <w:szCs w:val="24"/>
          <w:lang w:val="en-US"/>
        </w:rPr>
        <w:lastRenderedPageBreak/>
        <w:t>Picture 5</w:t>
      </w:r>
    </w:p>
    <w:p w:rsidR="00485F29" w:rsidRPr="00485F29" w:rsidRDefault="00485F29" w:rsidP="0055548E">
      <w:pPr>
        <w:rPr>
          <w:sz w:val="24"/>
          <w:szCs w:val="24"/>
          <w:lang w:val="en-US"/>
        </w:rPr>
      </w:pPr>
      <w:r w:rsidRPr="00485F29">
        <w:rPr>
          <w:noProof/>
          <w:sz w:val="24"/>
          <w:szCs w:val="24"/>
          <w:lang w:eastAsia="pl-PL"/>
        </w:rPr>
        <w:drawing>
          <wp:inline distT="0" distB="0" distL="0" distR="0" wp14:anchorId="423D3A08" wp14:editId="41E80F29">
            <wp:extent cx="3927335" cy="2920180"/>
            <wp:effectExtent l="0" t="0" r="0" b="0"/>
            <wp:docPr id="5" name="Obraz 5" descr="(1) L.1007 - Prisoners being brought in by British tro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L.1007 - Prisoners being brought in by British troop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27908" cy="2920606"/>
                    </a:xfrm>
                    <a:prstGeom prst="rect">
                      <a:avLst/>
                    </a:prstGeom>
                    <a:noFill/>
                    <a:ln>
                      <a:noFill/>
                    </a:ln>
                  </pic:spPr>
                </pic:pic>
              </a:graphicData>
            </a:graphic>
          </wp:inline>
        </w:drawing>
      </w:r>
    </w:p>
    <w:p w:rsidR="00485F29" w:rsidRPr="00485F29" w:rsidRDefault="00485F29" w:rsidP="0055548E">
      <w:pPr>
        <w:rPr>
          <w:sz w:val="24"/>
          <w:szCs w:val="24"/>
          <w:lang w:val="en-US"/>
        </w:rPr>
      </w:pPr>
      <w:r w:rsidRPr="00485F29">
        <w:rPr>
          <w:sz w:val="24"/>
          <w:szCs w:val="24"/>
          <w:lang w:val="en-US"/>
        </w:rPr>
        <w:t>David McLellan</w:t>
      </w:r>
    </w:p>
    <w:p w:rsidR="00485F29" w:rsidRPr="00485F29" w:rsidRDefault="00485F29" w:rsidP="0055548E">
      <w:pPr>
        <w:rPr>
          <w:sz w:val="24"/>
          <w:szCs w:val="24"/>
          <w:lang w:val="en-US"/>
        </w:rPr>
      </w:pPr>
    </w:p>
    <w:p w:rsidR="00485F29" w:rsidRPr="00485F29" w:rsidRDefault="00485F29" w:rsidP="0055548E">
      <w:pPr>
        <w:rPr>
          <w:sz w:val="24"/>
          <w:szCs w:val="24"/>
          <w:lang w:val="en-US"/>
        </w:rPr>
      </w:pPr>
    </w:p>
    <w:p w:rsidR="00485F29" w:rsidRPr="00485F29" w:rsidRDefault="00485F29" w:rsidP="0055548E">
      <w:pPr>
        <w:rPr>
          <w:sz w:val="24"/>
          <w:szCs w:val="24"/>
          <w:lang w:val="en-US"/>
        </w:rPr>
      </w:pPr>
    </w:p>
    <w:p w:rsidR="00485F29" w:rsidRPr="00485F29" w:rsidRDefault="00485F29" w:rsidP="0055548E">
      <w:pPr>
        <w:rPr>
          <w:sz w:val="24"/>
          <w:szCs w:val="24"/>
          <w:lang w:val="en-US"/>
        </w:rPr>
      </w:pPr>
    </w:p>
    <w:p w:rsidR="00485F29" w:rsidRPr="00485F29" w:rsidRDefault="00485F29" w:rsidP="0055548E">
      <w:pPr>
        <w:rPr>
          <w:sz w:val="24"/>
          <w:szCs w:val="24"/>
          <w:lang w:val="en-US"/>
        </w:rPr>
      </w:pPr>
    </w:p>
    <w:p w:rsidR="00485F29" w:rsidRPr="00485F29" w:rsidRDefault="00485F29" w:rsidP="0055548E">
      <w:pPr>
        <w:rPr>
          <w:sz w:val="24"/>
          <w:szCs w:val="24"/>
          <w:lang w:val="en-US"/>
        </w:rPr>
      </w:pPr>
    </w:p>
    <w:p w:rsidR="00485F29" w:rsidRPr="00485F29" w:rsidRDefault="00485F29" w:rsidP="00485F29">
      <w:pPr>
        <w:rPr>
          <w:sz w:val="24"/>
          <w:szCs w:val="24"/>
          <w:lang w:val="en-US"/>
        </w:rPr>
      </w:pPr>
      <w:r w:rsidRPr="00485F29">
        <w:rPr>
          <w:sz w:val="24"/>
          <w:szCs w:val="24"/>
          <w:lang w:val="en-US"/>
        </w:rPr>
        <w:t xml:space="preserve">Bibliography: </w:t>
      </w:r>
    </w:p>
    <w:p w:rsidR="00485F29" w:rsidRPr="00485F29" w:rsidRDefault="00485F29" w:rsidP="00485F29">
      <w:pPr>
        <w:rPr>
          <w:sz w:val="24"/>
          <w:szCs w:val="24"/>
          <w:lang w:val="en-US"/>
        </w:rPr>
      </w:pPr>
      <w:hyperlink r:id="rId18" w:history="1">
        <w:r w:rsidRPr="00485F29">
          <w:rPr>
            <w:rStyle w:val="Hipercze"/>
            <w:sz w:val="24"/>
            <w:szCs w:val="24"/>
            <w:lang w:val="en-US"/>
          </w:rPr>
          <w:t>https://www.clausewitz.com/item/Beyerchen-ClausewitzNonlinearityAndTheUnpredictabilityOfWar.htm</w:t>
        </w:r>
      </w:hyperlink>
    </w:p>
    <w:p w:rsidR="00485F29" w:rsidRPr="00485F29" w:rsidRDefault="00485F29" w:rsidP="00485F29">
      <w:pPr>
        <w:rPr>
          <w:sz w:val="24"/>
          <w:szCs w:val="24"/>
          <w:lang w:val="en-US"/>
        </w:rPr>
      </w:pPr>
      <w:hyperlink r:id="rId19" w:history="1">
        <w:r w:rsidRPr="00485F29">
          <w:rPr>
            <w:rStyle w:val="Hipercze"/>
            <w:sz w:val="24"/>
            <w:szCs w:val="24"/>
            <w:lang w:val="en-US"/>
          </w:rPr>
          <w:t>https://www.britannica.com/biography/Carl-von-Clausewitz</w:t>
        </w:r>
      </w:hyperlink>
    </w:p>
    <w:p w:rsidR="0055548E" w:rsidRPr="00485F29" w:rsidRDefault="0055548E" w:rsidP="0055548E">
      <w:pPr>
        <w:rPr>
          <w:sz w:val="24"/>
          <w:szCs w:val="24"/>
          <w:lang w:val="en-US"/>
        </w:rPr>
      </w:pPr>
    </w:p>
    <w:p w:rsidR="00485F29" w:rsidRPr="00485F29" w:rsidRDefault="00485F29" w:rsidP="0055548E">
      <w:pPr>
        <w:rPr>
          <w:sz w:val="24"/>
          <w:szCs w:val="24"/>
          <w:lang w:val="en-US"/>
        </w:rPr>
      </w:pPr>
      <w:hyperlink r:id="rId20" w:history="1">
        <w:r w:rsidRPr="00485F29">
          <w:rPr>
            <w:rStyle w:val="Hipercze"/>
            <w:sz w:val="24"/>
            <w:szCs w:val="24"/>
            <w:lang w:val="en-US"/>
          </w:rPr>
          <w:t>https://en.wikipedia.org/wiki/Carl_von_Clausewitz#Theory_of_war</w:t>
        </w:r>
      </w:hyperlink>
    </w:p>
    <w:p w:rsidR="00485F29" w:rsidRPr="00485F29" w:rsidRDefault="00485F29" w:rsidP="0055548E">
      <w:pPr>
        <w:rPr>
          <w:sz w:val="24"/>
          <w:szCs w:val="24"/>
          <w:lang w:val="en-US"/>
        </w:rPr>
      </w:pPr>
      <w:hyperlink r:id="rId21" w:history="1">
        <w:r w:rsidRPr="00485F29">
          <w:rPr>
            <w:rStyle w:val="Hipercze"/>
            <w:sz w:val="24"/>
            <w:szCs w:val="24"/>
            <w:lang w:val="en-US"/>
          </w:rPr>
          <w:t>https://en.wikipedia.org/wiki/Philosophy_of_war</w:t>
        </w:r>
      </w:hyperlink>
    </w:p>
    <w:p w:rsidR="00485F29" w:rsidRPr="00485F29" w:rsidRDefault="00485F29" w:rsidP="0055548E">
      <w:pPr>
        <w:rPr>
          <w:sz w:val="24"/>
          <w:szCs w:val="24"/>
          <w:lang w:val="en-US"/>
        </w:rPr>
      </w:pPr>
    </w:p>
    <w:sectPr w:rsidR="00485F29" w:rsidRPr="00485F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oNotDisplayPageBoundaries/>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3D7"/>
    <w:rsid w:val="0002439F"/>
    <w:rsid w:val="000C0BE5"/>
    <w:rsid w:val="00122650"/>
    <w:rsid w:val="00143A36"/>
    <w:rsid w:val="00153D14"/>
    <w:rsid w:val="001829BC"/>
    <w:rsid w:val="00187EB6"/>
    <w:rsid w:val="001B1EC6"/>
    <w:rsid w:val="001E7EF7"/>
    <w:rsid w:val="00236BA8"/>
    <w:rsid w:val="00265111"/>
    <w:rsid w:val="002C2CB2"/>
    <w:rsid w:val="002E58B3"/>
    <w:rsid w:val="00343126"/>
    <w:rsid w:val="00355C97"/>
    <w:rsid w:val="0037544D"/>
    <w:rsid w:val="0038793D"/>
    <w:rsid w:val="00393637"/>
    <w:rsid w:val="003D17CC"/>
    <w:rsid w:val="003F4FD8"/>
    <w:rsid w:val="0047056C"/>
    <w:rsid w:val="00485F29"/>
    <w:rsid w:val="004A0F29"/>
    <w:rsid w:val="004F184A"/>
    <w:rsid w:val="0055548E"/>
    <w:rsid w:val="005807F5"/>
    <w:rsid w:val="00581175"/>
    <w:rsid w:val="0059564D"/>
    <w:rsid w:val="005B6FE2"/>
    <w:rsid w:val="006429B6"/>
    <w:rsid w:val="00683BAB"/>
    <w:rsid w:val="006A35BA"/>
    <w:rsid w:val="006A35E1"/>
    <w:rsid w:val="006B6EFD"/>
    <w:rsid w:val="006C6749"/>
    <w:rsid w:val="006D35EC"/>
    <w:rsid w:val="007B0714"/>
    <w:rsid w:val="007B6BB9"/>
    <w:rsid w:val="007F1983"/>
    <w:rsid w:val="00813707"/>
    <w:rsid w:val="00825EAB"/>
    <w:rsid w:val="00836BBD"/>
    <w:rsid w:val="008646FA"/>
    <w:rsid w:val="008740EE"/>
    <w:rsid w:val="00881251"/>
    <w:rsid w:val="008B233F"/>
    <w:rsid w:val="008B7008"/>
    <w:rsid w:val="008C25F0"/>
    <w:rsid w:val="008C6C0E"/>
    <w:rsid w:val="009068D0"/>
    <w:rsid w:val="00926C4B"/>
    <w:rsid w:val="00972701"/>
    <w:rsid w:val="0099306E"/>
    <w:rsid w:val="009B312D"/>
    <w:rsid w:val="009D03D7"/>
    <w:rsid w:val="00A1589F"/>
    <w:rsid w:val="00A32AE4"/>
    <w:rsid w:val="00A43133"/>
    <w:rsid w:val="00A4361E"/>
    <w:rsid w:val="00A5682E"/>
    <w:rsid w:val="00AA4453"/>
    <w:rsid w:val="00AF62E8"/>
    <w:rsid w:val="00B32BF9"/>
    <w:rsid w:val="00B924F6"/>
    <w:rsid w:val="00BD3581"/>
    <w:rsid w:val="00C029F4"/>
    <w:rsid w:val="00C21C9B"/>
    <w:rsid w:val="00C250A2"/>
    <w:rsid w:val="00C75354"/>
    <w:rsid w:val="00C94283"/>
    <w:rsid w:val="00D13B6F"/>
    <w:rsid w:val="00D179D1"/>
    <w:rsid w:val="00D77F90"/>
    <w:rsid w:val="00DA0756"/>
    <w:rsid w:val="00DC7834"/>
    <w:rsid w:val="00E311AC"/>
    <w:rsid w:val="00E52CB8"/>
    <w:rsid w:val="00E671E3"/>
    <w:rsid w:val="00E720F9"/>
    <w:rsid w:val="00E8320D"/>
    <w:rsid w:val="00E91D0E"/>
    <w:rsid w:val="00EF3683"/>
    <w:rsid w:val="00F071D5"/>
    <w:rsid w:val="00F43CEB"/>
    <w:rsid w:val="00F844A1"/>
    <w:rsid w:val="00FB215F"/>
    <w:rsid w:val="00FE53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2265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22650"/>
    <w:rPr>
      <w:rFonts w:ascii="Tahoma" w:hAnsi="Tahoma" w:cs="Tahoma"/>
      <w:sz w:val="16"/>
      <w:szCs w:val="16"/>
    </w:rPr>
  </w:style>
  <w:style w:type="paragraph" w:customStyle="1" w:styleId="separator">
    <w:name w:val="separator"/>
    <w:basedOn w:val="Normalny"/>
    <w:rsid w:val="00485F2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485F29"/>
    <w:rPr>
      <w:color w:val="0000FF"/>
      <w:u w:val="single"/>
    </w:rPr>
  </w:style>
  <w:style w:type="character" w:customStyle="1" w:styleId="ipa">
    <w:name w:val="ipa"/>
    <w:basedOn w:val="Domylnaczcionkaakapitu"/>
    <w:rsid w:val="00485F29"/>
  </w:style>
  <w:style w:type="paragraph" w:styleId="NormalnyWeb">
    <w:name w:val="Normal (Web)"/>
    <w:basedOn w:val="Normalny"/>
    <w:uiPriority w:val="99"/>
    <w:semiHidden/>
    <w:unhideWhenUsed/>
    <w:rsid w:val="00485F2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2265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22650"/>
    <w:rPr>
      <w:rFonts w:ascii="Tahoma" w:hAnsi="Tahoma" w:cs="Tahoma"/>
      <w:sz w:val="16"/>
      <w:szCs w:val="16"/>
    </w:rPr>
  </w:style>
  <w:style w:type="paragraph" w:customStyle="1" w:styleId="separator">
    <w:name w:val="separator"/>
    <w:basedOn w:val="Normalny"/>
    <w:rsid w:val="00485F2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485F29"/>
    <w:rPr>
      <w:color w:val="0000FF"/>
      <w:u w:val="single"/>
    </w:rPr>
  </w:style>
  <w:style w:type="character" w:customStyle="1" w:styleId="ipa">
    <w:name w:val="ipa"/>
    <w:basedOn w:val="Domylnaczcionkaakapitu"/>
    <w:rsid w:val="00485F29"/>
  </w:style>
  <w:style w:type="paragraph" w:styleId="NormalnyWeb">
    <w:name w:val="Normal (Web)"/>
    <w:basedOn w:val="Normalny"/>
    <w:uiPriority w:val="99"/>
    <w:semiHidden/>
    <w:unhideWhenUsed/>
    <w:rsid w:val="00485F2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126585">
      <w:bodyDiv w:val="1"/>
      <w:marLeft w:val="0"/>
      <w:marRight w:val="0"/>
      <w:marTop w:val="0"/>
      <w:marBottom w:val="0"/>
      <w:divBdr>
        <w:top w:val="none" w:sz="0" w:space="0" w:color="auto"/>
        <w:left w:val="none" w:sz="0" w:space="0" w:color="auto"/>
        <w:bottom w:val="none" w:sz="0" w:space="0" w:color="auto"/>
        <w:right w:val="none" w:sz="0" w:space="0" w:color="auto"/>
      </w:divBdr>
    </w:div>
    <w:div w:id="9833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On_War" TargetMode="External"/><Relationship Id="rId13" Type="http://schemas.openxmlformats.org/officeDocument/2006/relationships/image" Target="media/image2.png"/><Relationship Id="rId18" Type="http://schemas.openxmlformats.org/officeDocument/2006/relationships/hyperlink" Target="https://www.clausewitz.com/item/Beyerchen-ClausewitzNonlinearityAndTheUnpredictabilityOfWar.htm" TargetMode="External"/><Relationship Id="rId3" Type="http://schemas.openxmlformats.org/officeDocument/2006/relationships/settings" Target="settings.xml"/><Relationship Id="rId21" Type="http://schemas.openxmlformats.org/officeDocument/2006/relationships/hyperlink" Target="https://en.wikipedia.org/wiki/Philosophy_of_war" TargetMode="External"/><Relationship Id="rId7" Type="http://schemas.openxmlformats.org/officeDocument/2006/relationships/hyperlink" Target="https://en.wikipedia.org/wiki/Philosophy" TargetMode="External"/><Relationship Id="rId12" Type="http://schemas.openxmlformats.org/officeDocument/2006/relationships/image" Target="media/image1.png"/><Relationship Id="rId17" Type="http://schemas.openxmlformats.org/officeDocument/2006/relationships/image" Target="media/image5.jpeg"/><Relationship Id="rId2" Type="http://schemas.microsoft.com/office/2007/relationships/stylesWithEffects" Target="stylesWithEffects.xml"/><Relationship Id="rId16" Type="http://schemas.openxmlformats.org/officeDocument/2006/relationships/image" Target="media/image4.jpeg"/><Relationship Id="rId20" Type="http://schemas.openxmlformats.org/officeDocument/2006/relationships/hyperlink" Target="https://en.wikipedia.org/wiki/Carl_von_Clausewitz#Theory_of_war" TargetMode="External"/><Relationship Id="rId1" Type="http://schemas.openxmlformats.org/officeDocument/2006/relationships/styles" Target="styles.xml"/><Relationship Id="rId6" Type="http://schemas.openxmlformats.org/officeDocument/2006/relationships/hyperlink" Target="https://en.wikipedia.org/wiki/Military_psychology" TargetMode="External"/><Relationship Id="rId11" Type="http://schemas.openxmlformats.org/officeDocument/2006/relationships/hyperlink" Target="https://en.wikipedia.org/wiki/Teleology" TargetMode="External"/><Relationship Id="rId5" Type="http://schemas.openxmlformats.org/officeDocument/2006/relationships/hyperlink" Target="https://en.wikipedia.org/wiki/Military_theory" TargetMode="External"/><Relationship Id="rId15" Type="http://schemas.openxmlformats.org/officeDocument/2006/relationships/hyperlink" Target="https://1.bp.blogspot.com/-Df7qCsanRl4/WlerjQ-YKCI/AAAAAAAAAVg/JoU5VbyXRwcb9kHaaAGcEZtDTDPbnVuRwCLcBGAs/s1600/time-100-influential-photos-don-mccullin-albino-boy-biafra-63.jpg" TargetMode="External"/><Relationship Id="rId23" Type="http://schemas.openxmlformats.org/officeDocument/2006/relationships/theme" Target="theme/theme1.xml"/><Relationship Id="rId10" Type="http://schemas.openxmlformats.org/officeDocument/2006/relationships/hyperlink" Target="https://en.wikipedia.org/wiki/Human_nature" TargetMode="External"/><Relationship Id="rId19" Type="http://schemas.openxmlformats.org/officeDocument/2006/relationships/hyperlink" Target="https://www.britannica.com/biography/Carl-von-Clausewitz" TargetMode="External"/><Relationship Id="rId4" Type="http://schemas.openxmlformats.org/officeDocument/2006/relationships/webSettings" Target="webSettings.xml"/><Relationship Id="rId9" Type="http://schemas.openxmlformats.org/officeDocument/2006/relationships/hyperlink" Target="https://en.wikipedia.org/wiki/Carl_von_Clausewitz" TargetMode="Externa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1172</Words>
  <Characters>7035</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dc:creator>
  <cp:lastModifiedBy>Adrian</cp:lastModifiedBy>
  <cp:revision>2</cp:revision>
  <dcterms:created xsi:type="dcterms:W3CDTF">2018-05-08T00:48:00Z</dcterms:created>
  <dcterms:modified xsi:type="dcterms:W3CDTF">2018-05-08T00:48:00Z</dcterms:modified>
</cp:coreProperties>
</file>