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FF7D7D" w:rsidRDefault="00257E69" w:rsidP="00C42BDB">
      <w:pPr>
        <w:spacing w:before="240"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</w:rPr>
      </w:pPr>
      <w:r>
        <w:rPr>
          <w:noProof/>
        </w:rPr>
        <w:drawing>
          <wp:inline distT="0" distB="0" distL="0" distR="0" wp14:anchorId="02E4E5A3" wp14:editId="19ED30CE">
            <wp:extent cx="4271645" cy="1515745"/>
            <wp:effectExtent l="0" t="0" r="0" b="825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>
                      <a:picLocks noChangeAspect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8038" b="18169"/>
                    <a:stretch/>
                  </pic:blipFill>
                  <pic:spPr bwMode="auto">
                    <a:xfrm>
                      <a:off x="0" y="0"/>
                      <a:ext cx="4271645" cy="1515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257E69" w:rsidRDefault="00257E69" w:rsidP="00C42BDB">
      <w:pPr>
        <w:spacing w:before="240"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</w:rPr>
      </w:pPr>
    </w:p>
    <w:p w:rsidR="00FF7D7D" w:rsidRDefault="00257E69" w:rsidP="00C42BDB">
      <w:pPr>
        <w:spacing w:before="240"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</w:rPr>
      </w:pPr>
      <w:r>
        <w:rPr>
          <w:rFonts w:ascii="Times New Roman" w:eastAsia="Times New Roman" w:hAnsi="Times New Roman" w:cs="Times New Roman"/>
          <w:b/>
          <w:sz w:val="32"/>
          <w:szCs w:val="32"/>
        </w:rPr>
        <w:t xml:space="preserve">PUBLIC SERVICE PORTFOLIO </w:t>
      </w:r>
    </w:p>
    <w:p w:rsidR="00FF7D7D" w:rsidRDefault="00FF7D7D" w:rsidP="00C42BDB">
      <w:pPr>
        <w:spacing w:before="240"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</w:rPr>
      </w:pPr>
    </w:p>
    <w:p w:rsidR="00FF7D7D" w:rsidRDefault="00257E69" w:rsidP="00C42BDB">
      <w:pPr>
        <w:spacing w:before="240"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</w:rPr>
      </w:pPr>
      <w:r>
        <w:rPr>
          <w:rFonts w:ascii="Times New Roman" w:eastAsia="Times New Roman" w:hAnsi="Times New Roman" w:cs="Times New Roman"/>
          <w:b/>
          <w:sz w:val="32"/>
          <w:szCs w:val="32"/>
        </w:rPr>
        <w:t>LEARNING IN THE DIGITAL ERA</w:t>
      </w:r>
    </w:p>
    <w:p w:rsidR="00FF7D7D" w:rsidRPr="005C30F3" w:rsidRDefault="00FF7D7D" w:rsidP="00C42BDB">
      <w:pPr>
        <w:spacing w:before="240" w:line="360" w:lineRule="auto"/>
        <w:jc w:val="center"/>
        <w:rPr>
          <w:rFonts w:ascii="Times New Roman" w:eastAsia="Times New Roman" w:hAnsi="Times New Roman" w:cs="Times New Roman"/>
          <w:b/>
          <w:sz w:val="44"/>
          <w:szCs w:val="44"/>
        </w:rPr>
      </w:pPr>
    </w:p>
    <w:p w:rsidR="00FF7D7D" w:rsidRDefault="00FF7D7D" w:rsidP="00C42BDB">
      <w:pPr>
        <w:spacing w:before="240" w:line="360" w:lineRule="auto"/>
        <w:jc w:val="center"/>
        <w:rPr>
          <w:rFonts w:ascii="Times New Roman" w:eastAsia="Times New Roman" w:hAnsi="Times New Roman" w:cs="Times New Roman"/>
          <w:b/>
          <w:sz w:val="44"/>
          <w:szCs w:val="44"/>
        </w:rPr>
      </w:pPr>
      <w:r w:rsidRPr="005C30F3">
        <w:rPr>
          <w:rFonts w:ascii="Times New Roman" w:eastAsia="Times New Roman" w:hAnsi="Times New Roman" w:cs="Times New Roman"/>
          <w:b/>
          <w:sz w:val="44"/>
          <w:szCs w:val="44"/>
        </w:rPr>
        <w:t>PERSONAL DEVELOPMENT PLAN</w:t>
      </w:r>
    </w:p>
    <w:p w:rsidR="00F60C3D" w:rsidRDefault="00F60C3D" w:rsidP="00C42BDB">
      <w:pPr>
        <w:spacing w:before="240" w:line="360" w:lineRule="auto"/>
        <w:jc w:val="center"/>
        <w:rPr>
          <w:rFonts w:ascii="Times New Roman" w:eastAsia="Times New Roman" w:hAnsi="Times New Roman" w:cs="Times New Roman"/>
          <w:b/>
          <w:sz w:val="44"/>
          <w:szCs w:val="44"/>
        </w:rPr>
      </w:pPr>
    </w:p>
    <w:p w:rsidR="00F60C3D" w:rsidRDefault="00F60C3D" w:rsidP="00C42BDB">
      <w:pPr>
        <w:spacing w:before="240" w:line="360" w:lineRule="auto"/>
        <w:jc w:val="center"/>
        <w:rPr>
          <w:rFonts w:ascii="Times New Roman" w:eastAsia="Times New Roman" w:hAnsi="Times New Roman" w:cs="Times New Roman"/>
          <w:b/>
          <w:sz w:val="44"/>
          <w:szCs w:val="44"/>
        </w:rPr>
      </w:pPr>
    </w:p>
    <w:p w:rsidR="00F60C3D" w:rsidRDefault="00F60C3D" w:rsidP="00C42BDB">
      <w:pPr>
        <w:spacing w:before="240" w:line="360" w:lineRule="auto"/>
        <w:jc w:val="center"/>
        <w:rPr>
          <w:rFonts w:ascii="Times New Roman" w:eastAsia="Times New Roman" w:hAnsi="Times New Roman" w:cs="Times New Roman"/>
          <w:b/>
          <w:sz w:val="44"/>
          <w:szCs w:val="44"/>
        </w:rPr>
      </w:pPr>
    </w:p>
    <w:p w:rsidR="00F60C3D" w:rsidRPr="00F60C3D" w:rsidRDefault="00F60C3D" w:rsidP="00C42BDB">
      <w:pPr>
        <w:spacing w:before="240" w:line="360" w:lineRule="auto"/>
        <w:jc w:val="center"/>
        <w:rPr>
          <w:rFonts w:ascii="Times New Roman" w:eastAsia="Times New Roman" w:hAnsi="Times New Roman" w:cs="Times New Roman"/>
          <w:b/>
          <w:sz w:val="40"/>
          <w:szCs w:val="40"/>
        </w:rPr>
      </w:pPr>
      <w:r w:rsidRPr="00F60C3D">
        <w:rPr>
          <w:rFonts w:ascii="Times New Roman" w:eastAsia="Times New Roman" w:hAnsi="Times New Roman" w:cs="Times New Roman"/>
          <w:b/>
          <w:sz w:val="40"/>
          <w:szCs w:val="40"/>
        </w:rPr>
        <w:t xml:space="preserve">STUDENT NAME: </w:t>
      </w:r>
      <w:r w:rsidRPr="00F60C3D">
        <w:rPr>
          <w:rFonts w:ascii="Times New Roman" w:eastAsia="Times New Roman" w:hAnsi="Times New Roman" w:cs="Times New Roman"/>
          <w:b/>
          <w:sz w:val="40"/>
          <w:szCs w:val="40"/>
        </w:rPr>
        <w:br/>
        <w:t xml:space="preserve">STUDENT ID: </w:t>
      </w:r>
    </w:p>
    <w:p w:rsidR="00FF7D7D" w:rsidRDefault="00FF7D7D" w:rsidP="00C42BDB">
      <w:pPr>
        <w:spacing w:before="240" w:line="360" w:lineRule="auto"/>
        <w:rPr>
          <w:rFonts w:ascii="Times New Roman" w:eastAsia="Times New Roman" w:hAnsi="Times New Roman" w:cs="Times New Roman"/>
          <w:b/>
          <w:sz w:val="32"/>
          <w:szCs w:val="32"/>
        </w:rPr>
      </w:pPr>
      <w:r>
        <w:rPr>
          <w:rFonts w:ascii="Times New Roman" w:eastAsia="Times New Roman" w:hAnsi="Times New Roman" w:cs="Times New Roman"/>
          <w:b/>
          <w:sz w:val="32"/>
          <w:szCs w:val="32"/>
        </w:rPr>
        <w:br w:type="page"/>
      </w:r>
    </w:p>
    <w:sdt>
      <w:sdtPr>
        <w:rPr>
          <w:rFonts w:ascii="Arial" w:eastAsia="Arial" w:hAnsi="Arial" w:cs="Arial"/>
          <w:color w:val="auto"/>
          <w:sz w:val="22"/>
          <w:szCs w:val="22"/>
          <w:lang w:val="en-GB"/>
        </w:rPr>
        <w:id w:val="160577407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FF7D7D" w:rsidRPr="00FF7D7D" w:rsidRDefault="00FF7D7D" w:rsidP="00C42BDB">
          <w:pPr>
            <w:pStyle w:val="TOCHeading"/>
            <w:spacing w:line="360" w:lineRule="auto"/>
            <w:jc w:val="center"/>
            <w:rPr>
              <w:rFonts w:ascii="Times New Roman" w:hAnsi="Times New Roman" w:cs="Times New Roman"/>
              <w:b/>
              <w:bCs/>
              <w:color w:val="000000" w:themeColor="text1"/>
              <w:sz w:val="28"/>
              <w:szCs w:val="28"/>
            </w:rPr>
          </w:pPr>
          <w:r w:rsidRPr="00FF7D7D">
            <w:rPr>
              <w:rFonts w:ascii="Times New Roman" w:hAnsi="Times New Roman" w:cs="Times New Roman"/>
              <w:b/>
              <w:bCs/>
              <w:color w:val="000000" w:themeColor="text1"/>
              <w:sz w:val="28"/>
              <w:szCs w:val="28"/>
            </w:rPr>
            <w:t>Table of Contents</w:t>
          </w:r>
        </w:p>
        <w:p w:rsidR="00FF7D7D" w:rsidRPr="00FF7D7D" w:rsidRDefault="00FF7D7D" w:rsidP="00C42BDB">
          <w:pPr>
            <w:pStyle w:val="TOC1"/>
            <w:tabs>
              <w:tab w:val="right" w:leader="dot" w:pos="9019"/>
            </w:tabs>
            <w:spacing w:before="240"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r w:rsidRPr="00FF7D7D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FF7D7D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FF7D7D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133228115" w:history="1">
            <w:r w:rsidRPr="00FF7D7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Introduction</w:t>
            </w:r>
            <w:r w:rsidRPr="00FF7D7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FF7D7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FF7D7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_Toc133228115 \h </w:instrText>
            </w:r>
            <w:r w:rsidRPr="00FF7D7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FF7D7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FF7D7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Pr="00FF7D7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FF7D7D" w:rsidRPr="00FF7D7D" w:rsidRDefault="00000000" w:rsidP="00C42BDB">
          <w:pPr>
            <w:pStyle w:val="TOC1"/>
            <w:tabs>
              <w:tab w:val="right" w:leader="dot" w:pos="9019"/>
            </w:tabs>
            <w:spacing w:before="240"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33228116" w:history="1">
            <w:r w:rsidR="00FF7D7D" w:rsidRPr="00FF7D7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Gibbs reflective model</w:t>
            </w:r>
            <w:r w:rsidR="00FF7D7D" w:rsidRPr="00FF7D7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FF7D7D" w:rsidRPr="00FF7D7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FF7D7D" w:rsidRPr="00FF7D7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_Toc133228116 \h </w:instrText>
            </w:r>
            <w:r w:rsidR="00FF7D7D" w:rsidRPr="00FF7D7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FF7D7D" w:rsidRPr="00FF7D7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FF7D7D" w:rsidRPr="00FF7D7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FF7D7D" w:rsidRPr="00FF7D7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FF7D7D" w:rsidRPr="00FF7D7D" w:rsidRDefault="00000000" w:rsidP="00C42BDB">
          <w:pPr>
            <w:pStyle w:val="TOC1"/>
            <w:tabs>
              <w:tab w:val="right" w:leader="dot" w:pos="9019"/>
            </w:tabs>
            <w:spacing w:before="240"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33228117" w:history="1">
            <w:r w:rsidR="00FF7D7D" w:rsidRPr="00FF7D7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PDP Plan</w:t>
            </w:r>
            <w:r w:rsidR="00FF7D7D" w:rsidRPr="00FF7D7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FF7D7D" w:rsidRPr="00FF7D7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FF7D7D" w:rsidRPr="00FF7D7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_Toc133228117 \h </w:instrText>
            </w:r>
            <w:r w:rsidR="00FF7D7D" w:rsidRPr="00FF7D7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FF7D7D" w:rsidRPr="00FF7D7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FF7D7D" w:rsidRPr="00FF7D7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FF7D7D" w:rsidRPr="00FF7D7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FF7D7D" w:rsidRPr="00FF7D7D" w:rsidRDefault="00000000" w:rsidP="00C42BDB">
          <w:pPr>
            <w:pStyle w:val="TOC1"/>
            <w:tabs>
              <w:tab w:val="right" w:leader="dot" w:pos="9019"/>
            </w:tabs>
            <w:spacing w:before="240"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33228118" w:history="1">
            <w:r w:rsidR="00FF7D7D" w:rsidRPr="00FF7D7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Conclusion</w:t>
            </w:r>
            <w:r w:rsidR="00FF7D7D" w:rsidRPr="00FF7D7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FF7D7D" w:rsidRPr="00FF7D7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FF7D7D" w:rsidRPr="00FF7D7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_Toc133228118 \h </w:instrText>
            </w:r>
            <w:r w:rsidR="00FF7D7D" w:rsidRPr="00FF7D7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FF7D7D" w:rsidRPr="00FF7D7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FF7D7D" w:rsidRPr="00FF7D7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  <w:r w:rsidR="00FF7D7D" w:rsidRPr="00FF7D7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FF7D7D" w:rsidRPr="00FF7D7D" w:rsidRDefault="00000000" w:rsidP="00C42BDB">
          <w:pPr>
            <w:pStyle w:val="TOC1"/>
            <w:tabs>
              <w:tab w:val="right" w:leader="dot" w:pos="9019"/>
            </w:tabs>
            <w:spacing w:before="240" w:line="360" w:lineRule="auto"/>
            <w:jc w:val="both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33228119" w:history="1">
            <w:r w:rsidR="00FF7D7D" w:rsidRPr="00FF7D7D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Reference list</w:t>
            </w:r>
            <w:r w:rsidR="00FF7D7D" w:rsidRPr="00FF7D7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FF7D7D" w:rsidRPr="00FF7D7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FF7D7D" w:rsidRPr="00FF7D7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_Toc133228119 \h </w:instrText>
            </w:r>
            <w:r w:rsidR="00FF7D7D" w:rsidRPr="00FF7D7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FF7D7D" w:rsidRPr="00FF7D7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FF7D7D" w:rsidRPr="00FF7D7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9</w:t>
            </w:r>
            <w:r w:rsidR="00FF7D7D" w:rsidRPr="00FF7D7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FF7D7D" w:rsidRDefault="00FF7D7D" w:rsidP="00C42BDB">
          <w:pPr>
            <w:spacing w:before="240" w:line="360" w:lineRule="auto"/>
          </w:pPr>
          <w:r w:rsidRPr="00FF7D7D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:rsidR="00C36988" w:rsidRDefault="00000000" w:rsidP="00C42BDB">
      <w:pPr>
        <w:spacing w:before="240"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  <w:r>
        <w:br w:type="page"/>
      </w:r>
    </w:p>
    <w:p w:rsidR="00C36988" w:rsidRDefault="00000000" w:rsidP="00C42BDB">
      <w:pPr>
        <w:pStyle w:val="Heading1"/>
        <w:spacing w:before="240" w:line="360" w:lineRule="auto"/>
      </w:pPr>
      <w:bookmarkStart w:id="0" w:name="_Toc133228115"/>
      <w:r>
        <w:lastRenderedPageBreak/>
        <w:t>Introduction</w:t>
      </w:r>
      <w:bookmarkEnd w:id="0"/>
    </w:p>
    <w:p w:rsidR="00C36988" w:rsidRDefault="00000000" w:rsidP="00C42BDB">
      <w:pPr>
        <w:spacing w:before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A personal development plan can be described as an ongoing process which helps an individual to improve their knowledge, experience and skill level. It is a continuous learning process that allows a person to achieve their goals by improving their skills and knowledge.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Focusing on the goals and creating a step-by-step process to achieve them helps to keep track of the personal development of every person. In this detailed discussion, a personal development plan will be discussed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which will emphasise the skills I want to develop to become a successful professional in the future.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Apart from this, Gibbs reflective cycle model will also be followed to analyse the skills I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acquired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by completing this module.</w:t>
      </w:r>
    </w:p>
    <w:p w:rsidR="00C36988" w:rsidRDefault="00000000" w:rsidP="00C42BDB">
      <w:pPr>
        <w:pStyle w:val="Heading1"/>
        <w:spacing w:before="240" w:line="360" w:lineRule="auto"/>
      </w:pPr>
      <w:bookmarkStart w:id="1" w:name="_Toc133228116"/>
      <w:r>
        <w:t>Gibbs reflective model</w:t>
      </w:r>
      <w:bookmarkEnd w:id="1"/>
    </w:p>
    <w:p w:rsidR="00C36988" w:rsidRDefault="00000000" w:rsidP="00C42BDB">
      <w:pPr>
        <w:spacing w:before="240"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noProof/>
          <w:sz w:val="24"/>
          <w:szCs w:val="24"/>
        </w:rPr>
        <w:drawing>
          <wp:inline distT="114300" distB="114300" distL="114300" distR="114300">
            <wp:extent cx="3344700" cy="3457506"/>
            <wp:effectExtent l="25400" t="25400" r="25400" b="25400"/>
            <wp:docPr id="1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1.png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344700" cy="3457506"/>
                    </a:xfrm>
                    <a:prstGeom prst="rect">
                      <a:avLst/>
                    </a:prstGeom>
                    <a:ln w="25400">
                      <a:solidFill>
                        <a:srgbClr val="000000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00C36988" w:rsidRDefault="00000000" w:rsidP="00C42BDB">
      <w:pPr>
        <w:spacing w:before="240"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>Figure 1: Gibbs Reflective Model</w:t>
      </w:r>
    </w:p>
    <w:p w:rsidR="00C36988" w:rsidRDefault="00000000" w:rsidP="00C42BDB">
      <w:pPr>
        <w:spacing w:before="240"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(Source:</w:t>
      </w:r>
      <w:r>
        <w:rPr>
          <w:rFonts w:ascii="Times New Roman" w:eastAsia="Times New Roman" w:hAnsi="Times New Roman" w:cs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Adeani et al., 2020)</w:t>
      </w:r>
    </w:p>
    <w:p w:rsidR="00C36988" w:rsidRDefault="00000000" w:rsidP="00C42BDB">
      <w:pPr>
        <w:spacing w:before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i/>
          <w:sz w:val="24"/>
          <w:szCs w:val="24"/>
        </w:rPr>
        <w:t xml:space="preserve">Description: </w:t>
      </w:r>
      <w:r>
        <w:rPr>
          <w:rFonts w:ascii="Times New Roman" w:eastAsia="Times New Roman" w:hAnsi="Times New Roman" w:cs="Times New Roman"/>
          <w:sz w:val="24"/>
          <w:szCs w:val="24"/>
        </w:rPr>
        <w:t>After completing this module I have understood that there are certain skills that I must develop in order to become a successful professional.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initially, I didn't know that skills and knowledge are important parts which help an individual to become an expert in different fields. Through this module, I have understood that I have good communication skills, time </w:t>
      </w:r>
      <w:r>
        <w:rPr>
          <w:rFonts w:ascii="Times New Roman" w:eastAsia="Times New Roman" w:hAnsi="Times New Roman" w:cs="Times New Roman"/>
          <w:sz w:val="24"/>
          <w:szCs w:val="24"/>
        </w:rPr>
        <w:lastRenderedPageBreak/>
        <w:t>management skills and team working skills.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 H</w:t>
      </w:r>
      <w:r>
        <w:rPr>
          <w:rFonts w:ascii="Times New Roman" w:eastAsia="Times New Roman" w:hAnsi="Times New Roman" w:cs="Times New Roman"/>
          <w:sz w:val="24"/>
          <w:szCs w:val="24"/>
        </w:rPr>
        <w:t>owever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>,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I like organisation skills, Leadership skills and critical thinking and 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>problem-solving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skills (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Succi and Canovi et al., 2020)</w:t>
      </w:r>
      <w:r>
        <w:rPr>
          <w:rFonts w:ascii="Times New Roman" w:eastAsia="Times New Roman" w:hAnsi="Times New Roman" w:cs="Times New Roman"/>
          <w:sz w:val="24"/>
          <w:szCs w:val="24"/>
        </w:rPr>
        <w:t>. Moreover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>,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my theoretical knowledge is not up to date as I wish it to be and 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>therefore,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I need to work on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improving my research skills. In this way, I can gather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appropriate and in-depth knowledge in my subject of specialisation.</w:t>
      </w:r>
    </w:p>
    <w:p w:rsidR="00C36988" w:rsidRDefault="00000000" w:rsidP="00C42BDB">
      <w:pPr>
        <w:spacing w:before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i/>
          <w:sz w:val="24"/>
          <w:szCs w:val="24"/>
        </w:rPr>
        <w:t xml:space="preserve">Feelings: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When I started this 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>module,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I was not confident about my own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knowledge and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skills.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However, with the help of my teachers and peers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>
        <w:rPr>
          <w:rFonts w:ascii="Times New Roman" w:eastAsia="Times New Roman" w:hAnsi="Times New Roman" w:cs="Times New Roman"/>
          <w:sz w:val="24"/>
          <w:szCs w:val="24"/>
        </w:rPr>
        <w:t>I have understood that I am comfortable working in a collaborative atmosphere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as I started to perform better in various group activities.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Even though I was not vocal in many of the group activities I performed well. I started to finish my work on time and therefore I understood that I have good time management skills.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However, I felt shy to share my ideas with others and I understood I need to develop my leadership qualities (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Pardo-Garcia and Barac, 2020)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Apart from this, I struggle to make decisions quickly in complex situations also which made me realise that I am not good at critical thinking abilities.</w:t>
      </w:r>
    </w:p>
    <w:p w:rsidR="00C36988" w:rsidRDefault="00000000" w:rsidP="00C42BDB">
      <w:pPr>
        <w:spacing w:before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i/>
          <w:sz w:val="24"/>
          <w:szCs w:val="24"/>
        </w:rPr>
        <w:t xml:space="preserve">Evaluation: </w:t>
      </w:r>
      <w:r>
        <w:rPr>
          <w:rFonts w:ascii="Times New Roman" w:eastAsia="Times New Roman" w:hAnsi="Times New Roman" w:cs="Times New Roman"/>
          <w:sz w:val="24"/>
          <w:szCs w:val="24"/>
        </w:rPr>
        <w:t>I need to work on the abilities which I am currently lacking along with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improving my theoretical knowledge and Research skills.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Apart from this, according to my professor's suggestion, I will also work on my health and fitness which will help me work long-term in my field of work.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 have also understood that I need to work on the theoretical knowledge of communication and collaboration such as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Shannon and 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>Weaver’s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communication model and Belbin's teamwork theory. With the help of 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>Belbin’s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teamwork theory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>,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I can understand how to deal with different team members and how to perform effective teamwork.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It will also help me understand how I can divide work among each team member according to their strengths and weaknesses.</w:t>
      </w:r>
    </w:p>
    <w:p w:rsidR="00C36988" w:rsidRDefault="00000000" w:rsidP="00C42BDB">
      <w:pPr>
        <w:spacing w:before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i/>
          <w:sz w:val="24"/>
          <w:szCs w:val="24"/>
        </w:rPr>
        <w:t xml:space="preserve">Analysis: </w:t>
      </w:r>
      <w:r>
        <w:rPr>
          <w:rFonts w:ascii="Times New Roman" w:eastAsia="Times New Roman" w:hAnsi="Times New Roman" w:cs="Times New Roman"/>
          <w:sz w:val="24"/>
          <w:szCs w:val="24"/>
        </w:rPr>
        <w:t>As a high education student I must learn to work individually as well as work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with others in a team.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 need to understand what my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strengths are and how I can improve the area of my weaknesses. It will provide me with appropriate confidence and I can enjoy working in this way. I have understood that if I first work on my weaknesses with proper planning I can improve quickly (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Gittings et al., 2020)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Working in a group will help me not only develop my collaborative skills but also make me flexible and responsible for group work. I must continuously challenge myself so that I can be critical and plan my work ahead. </w:t>
      </w:r>
    </w:p>
    <w:p w:rsidR="00C36988" w:rsidRDefault="00000000" w:rsidP="00C42BDB">
      <w:pPr>
        <w:spacing w:before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i/>
          <w:sz w:val="24"/>
          <w:szCs w:val="24"/>
        </w:rPr>
        <w:lastRenderedPageBreak/>
        <w:t xml:space="preserve">Conclusion: </w:t>
      </w:r>
      <w:r>
        <w:rPr>
          <w:rFonts w:ascii="Times New Roman" w:eastAsia="Times New Roman" w:hAnsi="Times New Roman" w:cs="Times New Roman"/>
          <w:sz w:val="24"/>
          <w:szCs w:val="24"/>
        </w:rPr>
        <w:t>From this module, I have learnt that I am a good communicator however sometimes I like confidence which can be detrimental in the long run.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proper planning is required to perform any task and therefore I must also improve my organisation skills.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 have adequate time management skills as I always finish my work on time and as a team member, I try to be flexible. However, as I am not vocal I cannot share my ideas with others which I need to further correct. I want to become a team leader in the future in my workplace and therefore I must work on developing my skills such as critical thinking and problem-solving skills,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through theoretical knowledge and Research skills. </w:t>
      </w:r>
    </w:p>
    <w:p w:rsidR="00C36988" w:rsidRDefault="00000000" w:rsidP="00C42BDB">
      <w:pPr>
        <w:spacing w:before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i/>
          <w:sz w:val="24"/>
          <w:szCs w:val="24"/>
        </w:rPr>
        <w:t xml:space="preserve">Action Plan: </w:t>
      </w:r>
      <w:r>
        <w:rPr>
          <w:rFonts w:ascii="Times New Roman" w:eastAsia="Times New Roman" w:hAnsi="Times New Roman" w:cs="Times New Roman"/>
          <w:sz w:val="24"/>
          <w:szCs w:val="24"/>
        </w:rPr>
        <w:t>In the future, as a working professional I will emphasise working in a team which will help me strengthen the weak areas that I currently identified. I will focus on continuously communicating with others so that I can share my ideas with them and I will learn how to take work according to my strengths. Another thing I will work on is my confidence which I currently lack and this is one of the biggest issues that I cannot become more vocal in a group performance (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Römgens et al., 2020)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As a higher education student, I must develop my skills and I have learnt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from this module that if I lack these skills I must work on them so that I can enjoy being flexible and work effectively in my area of speciality.</w:t>
      </w:r>
    </w:p>
    <w:p w:rsidR="00C36988" w:rsidRDefault="00000000" w:rsidP="00C42BDB">
      <w:pPr>
        <w:pStyle w:val="Heading1"/>
        <w:spacing w:before="240" w:line="360" w:lineRule="auto"/>
      </w:pPr>
      <w:bookmarkStart w:id="2" w:name="_Toc133228117"/>
      <w:r>
        <w:t>PDP Plan</w:t>
      </w:r>
      <w:bookmarkEnd w:id="2"/>
      <w:r>
        <w:t xml:space="preserve"> </w:t>
      </w:r>
    </w:p>
    <w:tbl>
      <w:tblPr>
        <w:tblStyle w:val="a"/>
        <w:tblW w:w="5000" w:type="pct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600" w:firstRow="0" w:lastRow="0" w:firstColumn="0" w:lastColumn="0" w:noHBand="1" w:noVBand="1"/>
      </w:tblPr>
      <w:tblGrid>
        <w:gridCol w:w="1801"/>
        <w:gridCol w:w="1802"/>
        <w:gridCol w:w="1802"/>
        <w:gridCol w:w="1802"/>
        <w:gridCol w:w="1802"/>
      </w:tblGrid>
      <w:tr w:rsidR="005D23ED" w:rsidTr="000E10B1">
        <w:tc>
          <w:tcPr>
            <w:tcW w:w="1000" w:type="pct"/>
            <w:shd w:val="clear" w:color="auto" w:fill="FFC000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36988" w:rsidRDefault="00000000" w:rsidP="00C42BD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40" w:line="36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i/>
                <w:sz w:val="24"/>
                <w:szCs w:val="24"/>
              </w:rPr>
              <w:t>Specific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: What goals do I want to achieve?</w:t>
            </w:r>
          </w:p>
        </w:tc>
        <w:tc>
          <w:tcPr>
            <w:tcW w:w="1000" w:type="pct"/>
            <w:shd w:val="clear" w:color="auto" w:fill="FFC000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36988" w:rsidRDefault="00000000" w:rsidP="00C42BD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40" w:line="36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i/>
                <w:sz w:val="24"/>
                <w:szCs w:val="24"/>
              </w:rPr>
              <w:t>Measurable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: How will I measure my progress?</w:t>
            </w:r>
          </w:p>
        </w:tc>
        <w:tc>
          <w:tcPr>
            <w:tcW w:w="1000" w:type="pct"/>
            <w:shd w:val="clear" w:color="auto" w:fill="FFC000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36988" w:rsidRDefault="00000000" w:rsidP="00C42BD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40" w:line="36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i/>
                <w:sz w:val="24"/>
                <w:szCs w:val="24"/>
              </w:rPr>
              <w:t>Achievable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: What resources or support will I need?</w:t>
            </w:r>
          </w:p>
        </w:tc>
        <w:tc>
          <w:tcPr>
            <w:tcW w:w="1000" w:type="pct"/>
            <w:shd w:val="clear" w:color="auto" w:fill="FFC000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36988" w:rsidRDefault="00000000" w:rsidP="00C42BD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40" w:line="36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i/>
                <w:sz w:val="24"/>
                <w:szCs w:val="24"/>
              </w:rPr>
              <w:t>Relevant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: How is the objective relevant to my personal aspiration?</w:t>
            </w:r>
          </w:p>
        </w:tc>
        <w:tc>
          <w:tcPr>
            <w:tcW w:w="1000" w:type="pct"/>
            <w:shd w:val="clear" w:color="auto" w:fill="FFC000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36988" w:rsidRDefault="00000000" w:rsidP="00C42BD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40" w:line="36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i/>
                <w:sz w:val="24"/>
                <w:szCs w:val="24"/>
              </w:rPr>
              <w:t>Time-bound: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 xml:space="preserve"> What is the time frame for the achievement of my goals?</w:t>
            </w:r>
          </w:p>
        </w:tc>
      </w:tr>
      <w:tr w:rsidR="005D23ED" w:rsidTr="000E10B1">
        <w:tc>
          <w:tcPr>
            <w:tcW w:w="1000" w:type="pct"/>
            <w:shd w:val="clear" w:color="auto" w:fill="92D050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36988" w:rsidRDefault="00000000" w:rsidP="00C42BD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40" w:line="36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Organisation skills</w:t>
            </w:r>
          </w:p>
        </w:tc>
        <w:tc>
          <w:tcPr>
            <w:tcW w:w="1000" w:type="pct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36988" w:rsidRDefault="00000000" w:rsidP="00C42BD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4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I want to develop my organisation skills which will help me become an effective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>employee and I can communicate with others and share my ideas in valuable teamwork (</w:t>
            </w:r>
            <w:r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  <w:highlight w:val="white"/>
              </w:rPr>
              <w:t>Janssen et al., 2019)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. In order to measure these skills I need to work on myself and produce high-quality work and build physical and mental fitness.</w:t>
            </w:r>
          </w:p>
        </w:tc>
        <w:tc>
          <w:tcPr>
            <w:tcW w:w="1000" w:type="pct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36988" w:rsidRDefault="00000000" w:rsidP="00C42BD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4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>In order to achieve this there are some resources that I can take help from.</w:t>
            </w:r>
            <w:r w:rsidR="008C5B79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One of the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>foremost things is a self-evaluation which will help me continuously monitor my own progress and apart from this I can seek advice from my professors as well as my friends.</w:t>
            </w:r>
          </w:p>
        </w:tc>
        <w:tc>
          <w:tcPr>
            <w:tcW w:w="1000" w:type="pct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36988" w:rsidRDefault="00000000" w:rsidP="00C42BD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4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 xml:space="preserve">My personal aspiration is to become a successful team leader in the near future and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>by producing good quality work,</w:t>
            </w:r>
            <w:r w:rsidR="008C5B79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respecting others' opinions and being fit both physically and mentally I believe I can achieve those objectives.</w:t>
            </w:r>
          </w:p>
        </w:tc>
        <w:tc>
          <w:tcPr>
            <w:tcW w:w="1000" w:type="pct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36988" w:rsidRDefault="00000000" w:rsidP="00C42BD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4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>1 year</w:t>
            </w:r>
          </w:p>
        </w:tc>
      </w:tr>
      <w:tr w:rsidR="005D23ED" w:rsidTr="000E10B1">
        <w:tc>
          <w:tcPr>
            <w:tcW w:w="1000" w:type="pct"/>
            <w:shd w:val="clear" w:color="auto" w:fill="92D050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36988" w:rsidRDefault="00000000" w:rsidP="00C42BD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40" w:line="36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In-depth knowledge and Research skills</w:t>
            </w:r>
          </w:p>
        </w:tc>
        <w:tc>
          <w:tcPr>
            <w:tcW w:w="1000" w:type="pct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36988" w:rsidRDefault="00000000" w:rsidP="00C42BD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4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I can measure my progress by continuously reading and gathering knowledge about different subjects in my area of interest. In this way, I can further work on my research skills.</w:t>
            </w:r>
            <w:r w:rsidR="008C5B79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different theories and models that I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 xml:space="preserve">have learnt from this module should be revised on a regular basis to improve myself. </w:t>
            </w:r>
          </w:p>
        </w:tc>
        <w:tc>
          <w:tcPr>
            <w:tcW w:w="1000" w:type="pct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36988" w:rsidRDefault="00000000" w:rsidP="00C42BD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4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>Resources like the library,</w:t>
            </w:r>
            <w:r w:rsidR="008C5B79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group activities and gathering information from different websites and Google Scholar will help me</w:t>
            </w:r>
            <w:r w:rsidR="008C5B79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in this regard. I must always check whether or not the information is authentic,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>relevant and valid.</w:t>
            </w:r>
          </w:p>
        </w:tc>
        <w:tc>
          <w:tcPr>
            <w:tcW w:w="1000" w:type="pct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36988" w:rsidRDefault="00000000" w:rsidP="00C42BD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4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>Continuous reading is one of the biggest objectives in my opinion, together with in-depth knowledge and improving my research skills (</w:t>
            </w:r>
            <w:r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  <w:highlight w:val="white"/>
              </w:rPr>
              <w:t>Lacka et al., 2021)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.</w:t>
            </w:r>
            <w:r w:rsidR="008C5B79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I will work on different subjects and sick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>help from my tutors and collecting feedback from them will help me in this case.</w:t>
            </w:r>
          </w:p>
        </w:tc>
        <w:tc>
          <w:tcPr>
            <w:tcW w:w="1000" w:type="pct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36988" w:rsidRDefault="00000000" w:rsidP="00C42BD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4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>8 months</w:t>
            </w:r>
          </w:p>
        </w:tc>
      </w:tr>
      <w:tr w:rsidR="005D23ED" w:rsidTr="000E10B1">
        <w:tc>
          <w:tcPr>
            <w:tcW w:w="1000" w:type="pct"/>
            <w:shd w:val="clear" w:color="auto" w:fill="92D050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36988" w:rsidRDefault="00000000" w:rsidP="00C42BD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40" w:line="36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Leadership quality</w:t>
            </w:r>
          </w:p>
        </w:tc>
        <w:tc>
          <w:tcPr>
            <w:tcW w:w="1000" w:type="pct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36988" w:rsidRDefault="00000000" w:rsidP="00C42BD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4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In order to measure</w:t>
            </w:r>
            <w:r w:rsidR="008C5B79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my progress I must constantly work on my strengths</w:t>
            </w:r>
            <w:r w:rsidR="008C5B79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such as my communication skills, and time management skills among others (</w:t>
            </w:r>
            <w:r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  <w:highlight w:val="white"/>
              </w:rPr>
              <w:t>Kenayathulla et al., 2019)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.</w:t>
            </w:r>
            <w:r w:rsidR="008C5B79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It will help me determine my goals and I must also learn to take responsibility in case I fail.</w:t>
            </w:r>
          </w:p>
        </w:tc>
        <w:tc>
          <w:tcPr>
            <w:tcW w:w="1000" w:type="pct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36988" w:rsidRDefault="00000000" w:rsidP="00C42BD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4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There are various resources that I can use to improve different skills which therefore will improve my leadership quality.</w:t>
            </w:r>
            <w:r w:rsidR="008C5B79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Firstly, making a timetable and following it continuously will help me improve my time management skills further.</w:t>
            </w:r>
            <w:r w:rsidR="008C5B79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Apart from this, continuous</w:t>
            </w:r>
            <w:r w:rsidR="008C5B79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verbal and nonverbal communication will help me.</w:t>
            </w:r>
            <w:r w:rsidR="008C5B79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Working on my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>weaknesses such as my critical thinking</w:t>
            </w:r>
            <w:r w:rsidR="008C5B79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and problem-solving ability will</w:t>
            </w:r>
            <w:r w:rsidR="008C5B79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allow me to become a good leader.</w:t>
            </w:r>
          </w:p>
        </w:tc>
        <w:tc>
          <w:tcPr>
            <w:tcW w:w="1000" w:type="pct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36988" w:rsidRDefault="00000000" w:rsidP="00C42BD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4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>My personal aspiration is to become a team leader and further, I can take management and leadership courses online which will allow me to become a strong and focused leader.</w:t>
            </w:r>
            <w:r w:rsidR="008C5B79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Apart from this, sharing ideas, taking responsibility and working hard on my skills will help me in this case (</w:t>
            </w:r>
            <w:r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  <w:highlight w:val="white"/>
              </w:rPr>
              <w:t>Ehlers and Kellermann, 2019)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.</w:t>
            </w:r>
          </w:p>
        </w:tc>
        <w:tc>
          <w:tcPr>
            <w:tcW w:w="1000" w:type="pct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36988" w:rsidRDefault="00000000" w:rsidP="00C42BD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4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1 year</w:t>
            </w:r>
          </w:p>
        </w:tc>
      </w:tr>
      <w:tr w:rsidR="005D23ED" w:rsidTr="000E10B1">
        <w:tc>
          <w:tcPr>
            <w:tcW w:w="1000" w:type="pct"/>
            <w:shd w:val="clear" w:color="auto" w:fill="92D050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36988" w:rsidRDefault="00000000" w:rsidP="00C42BD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40" w:line="36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Critical thinking and problem-solving skills</w:t>
            </w:r>
          </w:p>
        </w:tc>
        <w:tc>
          <w:tcPr>
            <w:tcW w:w="1000" w:type="pct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36988" w:rsidRDefault="00000000" w:rsidP="00C42BD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4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Constant reading is one of the important aspects to improve my critical thinking and problem-solving skills.</w:t>
            </w:r>
            <w:r w:rsidR="008C5B79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I can monitor my progress by collecting feedback on my writing skills from my teachers.</w:t>
            </w:r>
          </w:p>
        </w:tc>
        <w:tc>
          <w:tcPr>
            <w:tcW w:w="1000" w:type="pct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36988" w:rsidRDefault="00000000" w:rsidP="00C42BD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4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I must read different journals, articles and books which will improve my reasoning skills and in this way, I can work on my problem-solving skills also (</w:t>
            </w:r>
            <w:r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  <w:highlight w:val="white"/>
              </w:rPr>
              <w:t>Ornellas et al., 2019)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.</w:t>
            </w:r>
          </w:p>
        </w:tc>
        <w:tc>
          <w:tcPr>
            <w:tcW w:w="1000" w:type="pct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36988" w:rsidRDefault="00000000" w:rsidP="00C42BD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4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As my personal aspiration is to become an effective team leader, critical thinking skills will help me to solve various problems and make quick decisions. </w:t>
            </w:r>
          </w:p>
        </w:tc>
        <w:tc>
          <w:tcPr>
            <w:tcW w:w="1000" w:type="pct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36988" w:rsidRDefault="00000000" w:rsidP="00C42BD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before="24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1.5 years</w:t>
            </w:r>
          </w:p>
        </w:tc>
      </w:tr>
    </w:tbl>
    <w:p w:rsidR="00C36988" w:rsidRDefault="00000000" w:rsidP="00C42BDB">
      <w:pPr>
        <w:pStyle w:val="Heading1"/>
        <w:spacing w:before="240" w:line="360" w:lineRule="auto"/>
      </w:pPr>
      <w:bookmarkStart w:id="3" w:name="_Toc133228118"/>
      <w:r>
        <w:t>Conclusion</w:t>
      </w:r>
      <w:bookmarkEnd w:id="3"/>
    </w:p>
    <w:p w:rsidR="00C36988" w:rsidRDefault="00000000" w:rsidP="00C42BDB">
      <w:pPr>
        <w:spacing w:before="240"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Personal development is important and can help an individual to become a successful leader in the future.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It is a continuous learning process that helps a person in different aspects of their life. From this module, I have understood that I like skills like organisation skills,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leadership skills,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critical thinking and problem-solving skills.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 have analysed my learning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throughout the module with the help of Gibbs reflective model. I have also discussed a detailed PDP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plan following a SMART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objective that can improve my</w:t>
      </w:r>
      <w:r w:rsidR="008C5B7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learning further.</w:t>
      </w:r>
      <w:r>
        <w:br w:type="page"/>
      </w:r>
    </w:p>
    <w:p w:rsidR="00C36988" w:rsidRDefault="00000000" w:rsidP="00C42BDB">
      <w:pPr>
        <w:pStyle w:val="Heading1"/>
        <w:spacing w:before="240" w:line="360" w:lineRule="auto"/>
      </w:pPr>
      <w:bookmarkStart w:id="4" w:name="_Toc133228119"/>
      <w:r>
        <w:lastRenderedPageBreak/>
        <w:t>Reference list</w:t>
      </w:r>
      <w:bookmarkEnd w:id="4"/>
    </w:p>
    <w:p w:rsidR="00FF7D7D" w:rsidRPr="00FF7D7D" w:rsidRDefault="00FF7D7D" w:rsidP="00C42BDB">
      <w:pPr>
        <w:spacing w:before="240"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Adeani, I.S., Febriani, R.B. and Syafryadin, S., (2020). USING GIBBS’REFLECTIVE CYCLE IN MAKING REFLECTIONS OF LITERARY ANALYSIS. </w:t>
      </w:r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>Indonesian EFL Journal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, </w:t>
      </w:r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>6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(2), pp.139-148.</w:t>
      </w:r>
    </w:p>
    <w:p w:rsidR="00FF7D7D" w:rsidRDefault="00FF7D7D" w:rsidP="00C42BDB">
      <w:pPr>
        <w:spacing w:before="240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Ehlers, U.D. and Kellermann, S.A., (2019). </w:t>
      </w:r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>Future skills: The future of learning and higher education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(pp. 2-69). Karlsruhe.</w:t>
      </w:r>
    </w:p>
    <w:p w:rsidR="00FF7D7D" w:rsidRDefault="00FF7D7D" w:rsidP="00C42BDB">
      <w:pPr>
        <w:spacing w:before="240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Gittings, L., Taplin, R. and Kerr, R., (2020). Experiential learning activities in university accounting education: A systematic literature review. </w:t>
      </w:r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>Journal of accounting education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, </w:t>
      </w:r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>52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, p.100680.</w:t>
      </w:r>
    </w:p>
    <w:p w:rsidR="00FF7D7D" w:rsidRDefault="00FF7D7D" w:rsidP="00C42BDB">
      <w:pPr>
        <w:spacing w:before="240" w:line="360" w:lineRule="auto"/>
        <w:jc w:val="both"/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Janssen, E.M., Mainhard, T., Buisman, R.S., Verkoeijen, P.P., Heijltjes, A.E., Van Peppen, L.M. and Van Gog, T., (2019). Training higher education teachers’ critical thinking and attitudes towards teaching it. </w:t>
      </w:r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>Contemporary Educational Psychology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, </w:t>
      </w:r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>58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, pp.310-322.</w:t>
      </w:r>
    </w:p>
    <w:p w:rsidR="00FF7D7D" w:rsidRDefault="00FF7D7D" w:rsidP="00C42BDB">
      <w:pPr>
        <w:spacing w:before="240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Kenayathulla, H.B., Ahmad, N.A. and Idris, A.R., (2019). Gaps between competence and importance of employability skills: evidence from Malaysia. </w:t>
      </w:r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>Higher Education Evaluation and Development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, </w:t>
      </w:r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>13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(2), pp.97-112.</w:t>
      </w:r>
    </w:p>
    <w:p w:rsidR="00FF7D7D" w:rsidRDefault="00FF7D7D" w:rsidP="00C42BDB">
      <w:pPr>
        <w:spacing w:before="240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Lacka, E., Wong, T.C. and Haddoud, M.Y., (2021). Can digital technologies improve students' efficiency? Exploring the role of Virtual Learning Environment and Social Media use in Higher Education. </w:t>
      </w:r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>Computers &amp; Education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, </w:t>
      </w:r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>163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, p.104099.</w:t>
      </w:r>
    </w:p>
    <w:p w:rsidR="00FF7D7D" w:rsidRDefault="00FF7D7D" w:rsidP="00C42BDB">
      <w:pPr>
        <w:spacing w:before="240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Ornellas, A., Falkner, K. and Edman Stålbrandt, E., (2019). Enhancing graduates’ employability skills through authentic learning approaches. </w:t>
      </w:r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>Higher education, skills and work-based learning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, </w:t>
      </w:r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>9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(1), pp.107-120.</w:t>
      </w:r>
    </w:p>
    <w:p w:rsidR="00FF7D7D" w:rsidRDefault="00FF7D7D" w:rsidP="00C42BDB">
      <w:pPr>
        <w:spacing w:before="240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Pardo-Garcia, C. and Barac, M., (2020). Promoting employability in higher education: A case study on boosting entrepreneurship skills. </w:t>
      </w:r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>Sustainability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, </w:t>
      </w:r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>12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(10), p.4004.</w:t>
      </w:r>
    </w:p>
    <w:p w:rsidR="00FF7D7D" w:rsidRDefault="00FF7D7D" w:rsidP="00C42BDB">
      <w:pPr>
        <w:spacing w:before="240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Römgens, I., Scoupe, R. and Beausaert, S., (2020). Unraveling the concept of employability, bringing together research on employability in higher education and the workplace. </w:t>
      </w:r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>Studies in Higher Education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, </w:t>
      </w:r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>45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(12), pp.2588-2603.</w:t>
      </w:r>
    </w:p>
    <w:p w:rsidR="00FF7D7D" w:rsidRDefault="00FF7D7D" w:rsidP="00C42BDB">
      <w:pPr>
        <w:spacing w:before="240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Succi, C. and Canovi, M., (2020). Soft skills to enhance graduate employability: comparing students and employers’ perceptions. </w:t>
      </w:r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>Studies in higher education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, </w:t>
      </w:r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>45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(9), pp.1834-1847.</w:t>
      </w:r>
    </w:p>
    <w:sectPr w:rsidR="00FF7D7D" w:rsidSect="00FF7D7D">
      <w:footerReference w:type="default" r:id="rId9"/>
      <w:pgSz w:w="11909" w:h="16834"/>
      <w:pgMar w:top="1440" w:right="1440" w:bottom="1440" w:left="1440" w:header="720" w:footer="720" w:gutter="0"/>
      <w:pgNumType w:start="1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A32B59" w:rsidRDefault="00A32B59" w:rsidP="00FF7D7D">
      <w:pPr>
        <w:spacing w:line="240" w:lineRule="auto"/>
      </w:pPr>
      <w:r>
        <w:separator/>
      </w:r>
    </w:p>
  </w:endnote>
  <w:endnote w:type="continuationSeparator" w:id="0">
    <w:p w:rsidR="00A32B59" w:rsidRDefault="00A32B59" w:rsidP="00FF7D7D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97407889"/>
      <w:docPartObj>
        <w:docPartGallery w:val="Page Numbers (Bottom of Page)"/>
        <w:docPartUnique/>
      </w:docPartObj>
    </w:sdtPr>
    <w:sdtEndPr>
      <w:rPr>
        <w:rFonts w:ascii="Times New Roman" w:hAnsi="Times New Roman" w:cs="Times New Roman"/>
        <w:noProof/>
        <w:sz w:val="24"/>
        <w:szCs w:val="24"/>
      </w:rPr>
    </w:sdtEndPr>
    <w:sdtContent>
      <w:p w:rsidR="00FF7D7D" w:rsidRPr="00FF7D7D" w:rsidRDefault="00FF7D7D">
        <w:pPr>
          <w:pStyle w:val="Footer"/>
          <w:jc w:val="right"/>
          <w:rPr>
            <w:rFonts w:ascii="Times New Roman" w:hAnsi="Times New Roman" w:cs="Times New Roman"/>
            <w:sz w:val="24"/>
            <w:szCs w:val="24"/>
          </w:rPr>
        </w:pPr>
        <w:r w:rsidRPr="00FF7D7D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FF7D7D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FF7D7D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Pr="00FF7D7D">
          <w:rPr>
            <w:rFonts w:ascii="Times New Roman" w:hAnsi="Times New Roman" w:cs="Times New Roman"/>
            <w:noProof/>
            <w:sz w:val="24"/>
            <w:szCs w:val="24"/>
          </w:rPr>
          <w:t>2</w:t>
        </w:r>
        <w:r w:rsidRPr="00FF7D7D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:rsidR="00FF7D7D" w:rsidRDefault="00FF7D7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A32B59" w:rsidRDefault="00A32B59" w:rsidP="00FF7D7D">
      <w:pPr>
        <w:spacing w:line="240" w:lineRule="auto"/>
      </w:pPr>
      <w:r>
        <w:separator/>
      </w:r>
    </w:p>
  </w:footnote>
  <w:footnote w:type="continuationSeparator" w:id="0">
    <w:p w:rsidR="00A32B59" w:rsidRDefault="00A32B59" w:rsidP="00FF7D7D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7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36988"/>
    <w:rsid w:val="000E10B1"/>
    <w:rsid w:val="00232422"/>
    <w:rsid w:val="00257E69"/>
    <w:rsid w:val="0050605E"/>
    <w:rsid w:val="005C30F3"/>
    <w:rsid w:val="005D23ED"/>
    <w:rsid w:val="007C0B8D"/>
    <w:rsid w:val="008C5B79"/>
    <w:rsid w:val="008D7B2F"/>
    <w:rsid w:val="00A32B59"/>
    <w:rsid w:val="00C36988"/>
    <w:rsid w:val="00C42BDB"/>
    <w:rsid w:val="00D7057F"/>
    <w:rsid w:val="00E659CC"/>
    <w:rsid w:val="00E876F0"/>
    <w:rsid w:val="00F60C3D"/>
    <w:rsid w:val="00FF7D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4F37132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00FF7D7D"/>
    <w:pPr>
      <w:keepNext/>
      <w:keepLines/>
      <w:spacing w:before="400" w:after="120"/>
      <w:jc w:val="both"/>
      <w:outlineLvl w:val="0"/>
    </w:pPr>
    <w:rPr>
      <w:rFonts w:ascii="Times New Roman" w:hAnsi="Times New Roman"/>
      <w:b/>
      <w:sz w:val="28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table" w:customStyle="1" w:styleId="a">
    <w:name w:val="a"/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FF7D7D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F7D7D"/>
  </w:style>
  <w:style w:type="paragraph" w:styleId="Footer">
    <w:name w:val="footer"/>
    <w:basedOn w:val="Normal"/>
    <w:link w:val="FooterChar"/>
    <w:uiPriority w:val="99"/>
    <w:unhideWhenUsed/>
    <w:rsid w:val="00FF7D7D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7D7D"/>
  </w:style>
  <w:style w:type="paragraph" w:styleId="TOCHeading">
    <w:name w:val="TOC Heading"/>
    <w:basedOn w:val="Heading1"/>
    <w:next w:val="Normal"/>
    <w:uiPriority w:val="39"/>
    <w:unhideWhenUsed/>
    <w:qFormat/>
    <w:rsid w:val="00FF7D7D"/>
    <w:pPr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F7D7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F7D7D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543A6E5-DDF4-4C69-AAEA-95F46D3F23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1768</Words>
  <Characters>10084</Characters>
  <Application>Microsoft Office Word</Application>
  <DocSecurity>0</DocSecurity>
  <Lines>84</Lines>
  <Paragraphs>23</Paragraphs>
  <ScaleCrop>false</ScaleCrop>
  <Company/>
  <LinksUpToDate>false</LinksUpToDate>
  <CharactersWithSpaces>11829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/>
  <dcterms:created xsi:type="dcterms:W3CDTF">2023-04-24T05:59:00Z</dcterms:created>
  <dcterms:modified xsi:type="dcterms:W3CDTF">2023-04-28T01:59:00Z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d77b0c85612fba86106885efc49df48c9f066a1b8ab9e8d42d92dadd1d330c0f</vt:lpwstr>
  </property>
</Properties>
</file>