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A5A0" w14:textId="4BEE2651" w:rsidR="0039342C" w:rsidRDefault="0039342C" w:rsidP="0039342C">
      <w:pPr>
        <w:spacing w:line="360" w:lineRule="auto"/>
        <w:rPr>
          <w:b/>
          <w:bCs/>
          <w:sz w:val="24"/>
          <w:szCs w:val="24"/>
          <w:u w:val="single"/>
        </w:rPr>
      </w:pPr>
      <w:r w:rsidRPr="0039342C">
        <w:rPr>
          <w:b/>
          <w:bCs/>
          <w:sz w:val="24"/>
          <w:szCs w:val="24"/>
          <w:u w:val="single"/>
        </w:rPr>
        <w:t>Using relevant published research, critically appraise both the potential positive and negative psychological effects associated with being physically active and exercising.</w:t>
      </w:r>
    </w:p>
    <w:p w14:paraId="0A40BCCF" w14:textId="70981156" w:rsidR="00C33399" w:rsidRDefault="00C33399" w:rsidP="0039342C">
      <w:pPr>
        <w:spacing w:line="360" w:lineRule="auto"/>
        <w:rPr>
          <w:b/>
          <w:bCs/>
          <w:sz w:val="24"/>
          <w:szCs w:val="24"/>
          <w:u w:val="single"/>
        </w:rPr>
      </w:pPr>
    </w:p>
    <w:p w14:paraId="6C9C4905" w14:textId="572E2DE4" w:rsidR="00FA093D" w:rsidRDefault="00C33399" w:rsidP="002B01B4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26D29">
        <w:rPr>
          <w:sz w:val="24"/>
          <w:szCs w:val="24"/>
        </w:rPr>
        <w:t xml:space="preserve">There is </w:t>
      </w:r>
      <w:r w:rsidR="00A81BC9">
        <w:rPr>
          <w:sz w:val="24"/>
          <w:szCs w:val="24"/>
        </w:rPr>
        <w:t xml:space="preserve">a global, </w:t>
      </w:r>
      <w:r w:rsidR="00626D29">
        <w:rPr>
          <w:sz w:val="24"/>
          <w:szCs w:val="24"/>
        </w:rPr>
        <w:t>substantial growth of literature that acknowledges the effects of exercise</w:t>
      </w:r>
      <w:r w:rsidR="00042EDD">
        <w:rPr>
          <w:sz w:val="24"/>
          <w:szCs w:val="24"/>
        </w:rPr>
        <w:t xml:space="preserve"> </w:t>
      </w:r>
      <w:r w:rsidR="00626D29">
        <w:rPr>
          <w:sz w:val="24"/>
          <w:szCs w:val="24"/>
        </w:rPr>
        <w:t>on mental health</w:t>
      </w:r>
      <w:r w:rsidR="00423C37">
        <w:rPr>
          <w:sz w:val="24"/>
          <w:szCs w:val="24"/>
        </w:rPr>
        <w:t>;</w:t>
      </w:r>
      <w:r w:rsidR="00626D29">
        <w:rPr>
          <w:sz w:val="24"/>
          <w:szCs w:val="24"/>
        </w:rPr>
        <w:t xml:space="preserve"> </w:t>
      </w:r>
      <w:r w:rsidR="00983D13">
        <w:rPr>
          <w:sz w:val="24"/>
          <w:szCs w:val="24"/>
        </w:rPr>
        <w:t>and notably, t</w:t>
      </w:r>
      <w:r w:rsidR="002D1E7B">
        <w:rPr>
          <w:sz w:val="24"/>
          <w:szCs w:val="24"/>
        </w:rPr>
        <w:t xml:space="preserve">he general result </w:t>
      </w:r>
      <w:r w:rsidR="00D37A9A" w:rsidRPr="00D37A9A">
        <w:rPr>
          <w:sz w:val="24"/>
          <w:szCs w:val="24"/>
        </w:rPr>
        <w:t>from research</w:t>
      </w:r>
      <w:r w:rsidR="00983D13">
        <w:rPr>
          <w:sz w:val="24"/>
          <w:szCs w:val="24"/>
        </w:rPr>
        <w:t xml:space="preserve"> </w:t>
      </w:r>
      <w:r w:rsidR="002D1E7B">
        <w:rPr>
          <w:sz w:val="24"/>
          <w:szCs w:val="24"/>
        </w:rPr>
        <w:t>suggests</w:t>
      </w:r>
      <w:r w:rsidR="00D37A9A" w:rsidRPr="00D37A9A">
        <w:rPr>
          <w:sz w:val="24"/>
          <w:szCs w:val="24"/>
        </w:rPr>
        <w:t xml:space="preserve"> that exercise </w:t>
      </w:r>
      <w:r w:rsidR="002D1E7B">
        <w:rPr>
          <w:sz w:val="24"/>
          <w:szCs w:val="24"/>
        </w:rPr>
        <w:t xml:space="preserve">can </w:t>
      </w:r>
      <w:r w:rsidR="00DF4F4E">
        <w:rPr>
          <w:sz w:val="24"/>
          <w:szCs w:val="24"/>
        </w:rPr>
        <w:t>indeed bring about</w:t>
      </w:r>
      <w:r w:rsidR="002D1E7B">
        <w:rPr>
          <w:sz w:val="24"/>
          <w:szCs w:val="24"/>
        </w:rPr>
        <w:t xml:space="preserve"> </w:t>
      </w:r>
      <w:r w:rsidR="00D37A9A" w:rsidRPr="00D37A9A">
        <w:rPr>
          <w:sz w:val="24"/>
          <w:szCs w:val="24"/>
        </w:rPr>
        <w:t>p</w:t>
      </w:r>
      <w:r w:rsidR="002D1E7B">
        <w:rPr>
          <w:sz w:val="24"/>
          <w:szCs w:val="24"/>
        </w:rPr>
        <w:t>sych</w:t>
      </w:r>
      <w:r w:rsidR="00D37A9A" w:rsidRPr="00D37A9A">
        <w:rPr>
          <w:sz w:val="24"/>
          <w:szCs w:val="24"/>
        </w:rPr>
        <w:t>ologic</w:t>
      </w:r>
      <w:r w:rsidR="002D1E7B">
        <w:rPr>
          <w:sz w:val="24"/>
          <w:szCs w:val="24"/>
        </w:rPr>
        <w:t>al change</w:t>
      </w:r>
      <w:r w:rsidR="00DF4F4E">
        <w:rPr>
          <w:sz w:val="24"/>
          <w:szCs w:val="24"/>
        </w:rPr>
        <w:t xml:space="preserve"> and alter mental health disorders</w:t>
      </w:r>
      <w:r w:rsidR="001237EC">
        <w:rPr>
          <w:sz w:val="24"/>
          <w:szCs w:val="24"/>
        </w:rPr>
        <w:t xml:space="preserve"> (Mikkelsen et al.</w:t>
      </w:r>
      <w:r w:rsidR="00707C91">
        <w:rPr>
          <w:sz w:val="24"/>
          <w:szCs w:val="24"/>
        </w:rPr>
        <w:t>,</w:t>
      </w:r>
      <w:r w:rsidR="001237EC">
        <w:rPr>
          <w:sz w:val="24"/>
          <w:szCs w:val="24"/>
        </w:rPr>
        <w:t xml:space="preserve"> 2017, p. 48).  </w:t>
      </w:r>
      <w:r w:rsidR="007C17F0">
        <w:rPr>
          <w:sz w:val="24"/>
          <w:szCs w:val="24"/>
        </w:rPr>
        <w:t>Exercise</w:t>
      </w:r>
      <w:r w:rsidR="0098460A">
        <w:rPr>
          <w:sz w:val="24"/>
          <w:szCs w:val="24"/>
        </w:rPr>
        <w:t>, as defined by the American College of Sports Medicine</w:t>
      </w:r>
      <w:r w:rsidR="00D37A9A">
        <w:rPr>
          <w:sz w:val="24"/>
          <w:szCs w:val="24"/>
        </w:rPr>
        <w:t xml:space="preserve"> (</w:t>
      </w:r>
      <w:r w:rsidR="0098460A">
        <w:rPr>
          <w:sz w:val="24"/>
          <w:szCs w:val="24"/>
        </w:rPr>
        <w:t>2018), is bodily movement</w:t>
      </w:r>
      <w:r w:rsidR="001237EC">
        <w:rPr>
          <w:sz w:val="24"/>
          <w:szCs w:val="24"/>
        </w:rPr>
        <w:t xml:space="preserve"> </w:t>
      </w:r>
      <w:r w:rsidR="007C17F0">
        <w:rPr>
          <w:sz w:val="24"/>
          <w:szCs w:val="24"/>
        </w:rPr>
        <w:t>generated</w:t>
      </w:r>
      <w:r w:rsidR="0098460A">
        <w:rPr>
          <w:sz w:val="24"/>
          <w:szCs w:val="24"/>
        </w:rPr>
        <w:t xml:space="preserve"> by the contraction of skeletal muscle</w:t>
      </w:r>
      <w:r w:rsidR="007C17F0">
        <w:rPr>
          <w:sz w:val="24"/>
          <w:szCs w:val="24"/>
        </w:rPr>
        <w:t>s</w:t>
      </w:r>
      <w:r w:rsidR="001237EC">
        <w:rPr>
          <w:sz w:val="24"/>
          <w:szCs w:val="24"/>
        </w:rPr>
        <w:t xml:space="preserve"> which is planned and structured</w:t>
      </w:r>
      <w:r w:rsidR="00D37A9A">
        <w:rPr>
          <w:sz w:val="24"/>
          <w:szCs w:val="24"/>
        </w:rPr>
        <w:t xml:space="preserve">.  </w:t>
      </w:r>
      <w:r w:rsidR="003E4E0A" w:rsidRPr="003E4E0A">
        <w:rPr>
          <w:sz w:val="24"/>
          <w:szCs w:val="24"/>
        </w:rPr>
        <w:t xml:space="preserve">The World Health Organisation </w:t>
      </w:r>
      <w:r w:rsidR="00BD7E7F">
        <w:rPr>
          <w:sz w:val="24"/>
          <w:szCs w:val="24"/>
        </w:rPr>
        <w:t xml:space="preserve">conceptualises </w:t>
      </w:r>
      <w:r w:rsidR="003E4E0A" w:rsidRPr="003E4E0A">
        <w:rPr>
          <w:sz w:val="24"/>
          <w:szCs w:val="24"/>
        </w:rPr>
        <w:t xml:space="preserve">mental health as a state of wellbeing in which </w:t>
      </w:r>
      <w:r w:rsidR="00BD7E7F">
        <w:rPr>
          <w:sz w:val="24"/>
          <w:szCs w:val="24"/>
        </w:rPr>
        <w:t xml:space="preserve">one realises </w:t>
      </w:r>
      <w:r w:rsidR="003E4E0A" w:rsidRPr="003E4E0A">
        <w:rPr>
          <w:sz w:val="24"/>
          <w:szCs w:val="24"/>
        </w:rPr>
        <w:t xml:space="preserve">abilities, can cope with the normal </w:t>
      </w:r>
      <w:r w:rsidR="00BD7E7F">
        <w:rPr>
          <w:sz w:val="24"/>
          <w:szCs w:val="24"/>
        </w:rPr>
        <w:t xml:space="preserve">pressures </w:t>
      </w:r>
      <w:r w:rsidR="003E4E0A" w:rsidRPr="003E4E0A">
        <w:rPr>
          <w:sz w:val="24"/>
          <w:szCs w:val="24"/>
        </w:rPr>
        <w:t xml:space="preserve">of life, work productively and fruitfully, and is able to </w:t>
      </w:r>
      <w:r w:rsidR="00CD35B1" w:rsidRPr="003E4E0A">
        <w:rPr>
          <w:sz w:val="24"/>
          <w:szCs w:val="24"/>
        </w:rPr>
        <w:t>contribute</w:t>
      </w:r>
      <w:r w:rsidR="003E4E0A" w:rsidRPr="003E4E0A">
        <w:rPr>
          <w:sz w:val="24"/>
          <w:szCs w:val="24"/>
        </w:rPr>
        <w:t xml:space="preserve"> to</w:t>
      </w:r>
      <w:r w:rsidR="001237EC">
        <w:rPr>
          <w:sz w:val="24"/>
          <w:szCs w:val="24"/>
        </w:rPr>
        <w:t xml:space="preserve"> </w:t>
      </w:r>
      <w:r w:rsidR="003E4E0A" w:rsidRPr="003E4E0A">
        <w:rPr>
          <w:sz w:val="24"/>
          <w:szCs w:val="24"/>
        </w:rPr>
        <w:t>community</w:t>
      </w:r>
      <w:r w:rsidR="00BD7E7F">
        <w:rPr>
          <w:sz w:val="24"/>
          <w:szCs w:val="24"/>
        </w:rPr>
        <w:t xml:space="preserve"> (</w:t>
      </w:r>
      <w:r w:rsidR="00CD35B1">
        <w:rPr>
          <w:sz w:val="24"/>
          <w:szCs w:val="24"/>
        </w:rPr>
        <w:t>PAHO, 2022)</w:t>
      </w:r>
      <w:r w:rsidR="003E4E0A" w:rsidRPr="003E4E0A">
        <w:rPr>
          <w:sz w:val="24"/>
          <w:szCs w:val="24"/>
        </w:rPr>
        <w:t>.</w:t>
      </w:r>
      <w:r w:rsidR="003E4E0A">
        <w:rPr>
          <w:sz w:val="24"/>
          <w:szCs w:val="24"/>
        </w:rPr>
        <w:t xml:space="preserve">  </w:t>
      </w:r>
      <w:r w:rsidR="008B3F08">
        <w:rPr>
          <w:sz w:val="24"/>
          <w:szCs w:val="24"/>
        </w:rPr>
        <w:t>According to Linden (2018), mental health is taking a very dominant position in public health debates in both developed and developing countries.  Also, it is partially justified that mental disorders account for a substantial amount of the pressing health concerns of the industrialised world (Linden, 2018, p. 26).</w:t>
      </w:r>
      <w:r w:rsidR="00D37A9A">
        <w:rPr>
          <w:sz w:val="24"/>
          <w:szCs w:val="24"/>
        </w:rPr>
        <w:t xml:space="preserve">  </w:t>
      </w:r>
      <w:r w:rsidR="002B01B4">
        <w:rPr>
          <w:sz w:val="24"/>
          <w:szCs w:val="24"/>
        </w:rPr>
        <w:t>Similarly, Lam and Riba</w:t>
      </w:r>
      <w:r w:rsidR="00FA093D">
        <w:rPr>
          <w:sz w:val="24"/>
          <w:szCs w:val="24"/>
        </w:rPr>
        <w:t xml:space="preserve"> (2016)</w:t>
      </w:r>
      <w:r w:rsidR="002B01B4">
        <w:rPr>
          <w:sz w:val="24"/>
          <w:szCs w:val="24"/>
        </w:rPr>
        <w:t xml:space="preserve"> s</w:t>
      </w:r>
      <w:r w:rsidR="00FA093D">
        <w:rPr>
          <w:sz w:val="24"/>
          <w:szCs w:val="24"/>
        </w:rPr>
        <w:t>uggests</w:t>
      </w:r>
      <w:r w:rsidR="002B01B4">
        <w:rPr>
          <w:sz w:val="24"/>
          <w:szCs w:val="24"/>
        </w:rPr>
        <w:t xml:space="preserve"> that </w:t>
      </w:r>
      <w:r w:rsidR="00FA093D">
        <w:rPr>
          <w:sz w:val="24"/>
          <w:szCs w:val="24"/>
        </w:rPr>
        <w:t>a considerable proportion of the world’s disease burden comes from mental disorders.  Thus</w:t>
      </w:r>
      <w:r w:rsidR="00D37A9A">
        <w:rPr>
          <w:sz w:val="24"/>
          <w:szCs w:val="24"/>
        </w:rPr>
        <w:t>, t</w:t>
      </w:r>
      <w:r w:rsidR="007C17F0">
        <w:rPr>
          <w:sz w:val="24"/>
          <w:szCs w:val="24"/>
        </w:rPr>
        <w:t xml:space="preserve">he relationship between exercise and mental </w:t>
      </w:r>
      <w:r w:rsidR="00AB3F6E">
        <w:rPr>
          <w:sz w:val="24"/>
          <w:szCs w:val="24"/>
        </w:rPr>
        <w:t xml:space="preserve">health </w:t>
      </w:r>
      <w:r w:rsidR="00FA093D">
        <w:rPr>
          <w:sz w:val="24"/>
          <w:szCs w:val="24"/>
        </w:rPr>
        <w:t xml:space="preserve">in adults </w:t>
      </w:r>
      <w:r w:rsidR="007C17F0">
        <w:rPr>
          <w:sz w:val="24"/>
          <w:szCs w:val="24"/>
        </w:rPr>
        <w:t xml:space="preserve">will be analysed and discussed, focusing on the </w:t>
      </w:r>
      <w:r w:rsidR="00AB3F6E">
        <w:rPr>
          <w:sz w:val="24"/>
          <w:szCs w:val="24"/>
        </w:rPr>
        <w:t xml:space="preserve">positive and negative </w:t>
      </w:r>
      <w:r w:rsidR="007C17F0">
        <w:rPr>
          <w:sz w:val="24"/>
          <w:szCs w:val="24"/>
        </w:rPr>
        <w:t xml:space="preserve">aspects of </w:t>
      </w:r>
      <w:r w:rsidR="00281B31">
        <w:rPr>
          <w:sz w:val="24"/>
          <w:szCs w:val="24"/>
        </w:rPr>
        <w:t>A</w:t>
      </w:r>
      <w:r w:rsidR="007C17F0">
        <w:rPr>
          <w:sz w:val="24"/>
          <w:szCs w:val="24"/>
        </w:rPr>
        <w:t xml:space="preserve">nxiety, </w:t>
      </w:r>
      <w:r w:rsidR="0019450D">
        <w:rPr>
          <w:sz w:val="24"/>
          <w:szCs w:val="24"/>
        </w:rPr>
        <w:t>Post Traumatic Stress Disorder (PTSD)</w:t>
      </w:r>
      <w:r w:rsidR="00281B31">
        <w:rPr>
          <w:sz w:val="24"/>
          <w:szCs w:val="24"/>
        </w:rPr>
        <w:t>, Muscle Dysmorphia and Bipolar Disorder.</w:t>
      </w:r>
      <w:r w:rsidR="003B0861">
        <w:rPr>
          <w:sz w:val="24"/>
          <w:szCs w:val="24"/>
        </w:rPr>
        <w:t xml:space="preserve">  </w:t>
      </w:r>
    </w:p>
    <w:p w14:paraId="354B6585" w14:textId="21A359C6" w:rsidR="00C33399" w:rsidRDefault="00FA093D" w:rsidP="005302E4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2946">
        <w:rPr>
          <w:sz w:val="24"/>
          <w:szCs w:val="24"/>
        </w:rPr>
        <w:t>Firstly, a</w:t>
      </w:r>
      <w:r>
        <w:rPr>
          <w:sz w:val="24"/>
          <w:szCs w:val="24"/>
        </w:rPr>
        <w:t>nxiety</w:t>
      </w:r>
      <w:r w:rsidR="00707C91" w:rsidRPr="00707C91">
        <w:rPr>
          <w:sz w:val="24"/>
          <w:szCs w:val="24"/>
        </w:rPr>
        <w:t xml:space="preserve"> is a feeling of uneas</w:t>
      </w:r>
      <w:r w:rsidR="00707C91">
        <w:rPr>
          <w:sz w:val="24"/>
          <w:szCs w:val="24"/>
        </w:rPr>
        <w:t xml:space="preserve">e </w:t>
      </w:r>
      <w:r w:rsidR="00707C91" w:rsidRPr="00707C91">
        <w:rPr>
          <w:sz w:val="24"/>
          <w:szCs w:val="24"/>
        </w:rPr>
        <w:t>that can be mild or severe</w:t>
      </w:r>
      <w:r w:rsidR="00707C91">
        <w:rPr>
          <w:sz w:val="24"/>
          <w:szCs w:val="24"/>
        </w:rPr>
        <w:t xml:space="preserve"> and difficult to control (NHS, 2022)</w:t>
      </w:r>
      <w:r w:rsidR="00B656B3">
        <w:rPr>
          <w:sz w:val="24"/>
          <w:szCs w:val="24"/>
        </w:rPr>
        <w:t xml:space="preserve">.  </w:t>
      </w:r>
      <w:r w:rsidR="00C23E4E">
        <w:rPr>
          <w:sz w:val="24"/>
          <w:szCs w:val="24"/>
        </w:rPr>
        <w:t>According to Aylett, Small and Bower (2018), anxiety disorders are common and c</w:t>
      </w:r>
      <w:r w:rsidR="00C23E4E" w:rsidRPr="00C23E4E">
        <w:rPr>
          <w:sz w:val="24"/>
          <w:szCs w:val="24"/>
        </w:rPr>
        <w:t>urrent options for</w:t>
      </w:r>
      <w:r w:rsidR="002A224E">
        <w:rPr>
          <w:sz w:val="24"/>
          <w:szCs w:val="24"/>
        </w:rPr>
        <w:t xml:space="preserve"> </w:t>
      </w:r>
      <w:r w:rsidR="00C23E4E" w:rsidRPr="00C23E4E">
        <w:rPr>
          <w:sz w:val="24"/>
          <w:szCs w:val="24"/>
        </w:rPr>
        <w:t xml:space="preserve">treatment in general practice </w:t>
      </w:r>
      <w:r w:rsidR="00C23E4E">
        <w:rPr>
          <w:sz w:val="24"/>
          <w:szCs w:val="24"/>
        </w:rPr>
        <w:t xml:space="preserve">are often limited to </w:t>
      </w:r>
      <w:r w:rsidR="00C23E4E" w:rsidRPr="00C23E4E">
        <w:rPr>
          <w:sz w:val="24"/>
          <w:szCs w:val="24"/>
        </w:rPr>
        <w:t>psychotherap</w:t>
      </w:r>
      <w:r w:rsidR="00C23E4E">
        <w:rPr>
          <w:sz w:val="24"/>
          <w:szCs w:val="24"/>
        </w:rPr>
        <w:t>y</w:t>
      </w:r>
      <w:r w:rsidR="00C23E4E" w:rsidRPr="00C23E4E">
        <w:rPr>
          <w:sz w:val="24"/>
          <w:szCs w:val="24"/>
        </w:rPr>
        <w:t xml:space="preserve"> or anxiolytic medication</w:t>
      </w:r>
      <w:r w:rsidR="00E46235">
        <w:rPr>
          <w:sz w:val="24"/>
          <w:szCs w:val="24"/>
        </w:rPr>
        <w:t>, owing to the fact</w:t>
      </w:r>
      <w:r w:rsidR="00257C4A">
        <w:rPr>
          <w:sz w:val="24"/>
          <w:szCs w:val="24"/>
        </w:rPr>
        <w:t xml:space="preserve"> that t</w:t>
      </w:r>
      <w:r w:rsidR="00257C4A" w:rsidRPr="00257C4A">
        <w:rPr>
          <w:sz w:val="24"/>
          <w:szCs w:val="24"/>
        </w:rPr>
        <w:t xml:space="preserve">here is a lack of evidence </w:t>
      </w:r>
      <w:r w:rsidR="00555B1F">
        <w:rPr>
          <w:sz w:val="24"/>
          <w:szCs w:val="24"/>
        </w:rPr>
        <w:t xml:space="preserve">of </w:t>
      </w:r>
      <w:r w:rsidR="00257C4A" w:rsidRPr="00257C4A">
        <w:rPr>
          <w:sz w:val="24"/>
          <w:szCs w:val="24"/>
        </w:rPr>
        <w:t xml:space="preserve">the effectiveness of exercise in the treatment of anxiety </w:t>
      </w:r>
      <w:r w:rsidR="00E46235">
        <w:rPr>
          <w:sz w:val="24"/>
          <w:szCs w:val="24"/>
        </w:rPr>
        <w:t>a</w:t>
      </w:r>
      <w:r w:rsidR="00257C4A" w:rsidRPr="00257C4A">
        <w:rPr>
          <w:sz w:val="24"/>
          <w:szCs w:val="24"/>
        </w:rPr>
        <w:t>nd also about the intensity of exercise required to lead to improvement.</w:t>
      </w:r>
      <w:r w:rsidR="00555B1F">
        <w:rPr>
          <w:sz w:val="24"/>
          <w:szCs w:val="24"/>
        </w:rPr>
        <w:t xml:space="preserve">  </w:t>
      </w:r>
      <w:r w:rsidR="00E10643">
        <w:rPr>
          <w:sz w:val="24"/>
          <w:szCs w:val="24"/>
        </w:rPr>
        <w:t>Aylett, Small and Bower (2018) further comment</w:t>
      </w:r>
      <w:r w:rsidR="00903A31">
        <w:rPr>
          <w:sz w:val="24"/>
          <w:szCs w:val="24"/>
        </w:rPr>
        <w:t xml:space="preserve"> </w:t>
      </w:r>
      <w:r w:rsidR="00E10643">
        <w:rPr>
          <w:sz w:val="24"/>
          <w:szCs w:val="24"/>
        </w:rPr>
        <w:t>that e</w:t>
      </w:r>
      <w:r w:rsidR="00016707" w:rsidRPr="00016707">
        <w:rPr>
          <w:sz w:val="24"/>
          <w:szCs w:val="24"/>
        </w:rPr>
        <w:t>xercise as a treatment m</w:t>
      </w:r>
      <w:r w:rsidR="00DE19A8">
        <w:rPr>
          <w:sz w:val="24"/>
          <w:szCs w:val="24"/>
        </w:rPr>
        <w:t>ethod</w:t>
      </w:r>
      <w:r w:rsidR="00016707" w:rsidRPr="00016707">
        <w:rPr>
          <w:sz w:val="24"/>
          <w:szCs w:val="24"/>
        </w:rPr>
        <w:t xml:space="preserve"> has</w:t>
      </w:r>
      <w:r w:rsidR="00DE19A8">
        <w:rPr>
          <w:sz w:val="24"/>
          <w:szCs w:val="24"/>
        </w:rPr>
        <w:t xml:space="preserve"> </w:t>
      </w:r>
      <w:r w:rsidR="00E10643">
        <w:rPr>
          <w:sz w:val="24"/>
          <w:szCs w:val="24"/>
        </w:rPr>
        <w:t xml:space="preserve">the </w:t>
      </w:r>
      <w:r w:rsidR="00016707" w:rsidRPr="00016707">
        <w:rPr>
          <w:sz w:val="24"/>
          <w:szCs w:val="24"/>
        </w:rPr>
        <w:t>benefit</w:t>
      </w:r>
      <w:r w:rsidR="00E10643">
        <w:rPr>
          <w:sz w:val="24"/>
          <w:szCs w:val="24"/>
        </w:rPr>
        <w:t>s</w:t>
      </w:r>
      <w:r w:rsidR="00DE19A8">
        <w:rPr>
          <w:sz w:val="24"/>
          <w:szCs w:val="24"/>
        </w:rPr>
        <w:t xml:space="preserve"> </w:t>
      </w:r>
      <w:r w:rsidR="00016707" w:rsidRPr="00016707">
        <w:rPr>
          <w:sz w:val="24"/>
          <w:szCs w:val="24"/>
        </w:rPr>
        <w:t>of being relatively free from side effects</w:t>
      </w:r>
      <w:r w:rsidR="00E10643">
        <w:rPr>
          <w:sz w:val="24"/>
          <w:szCs w:val="24"/>
        </w:rPr>
        <w:t xml:space="preserve">, </w:t>
      </w:r>
      <w:r w:rsidR="00016707" w:rsidRPr="00016707">
        <w:rPr>
          <w:sz w:val="24"/>
          <w:szCs w:val="24"/>
        </w:rPr>
        <w:t xml:space="preserve">potentially more accessible to patients </w:t>
      </w:r>
      <w:r w:rsidR="00E10643">
        <w:rPr>
          <w:sz w:val="24"/>
          <w:szCs w:val="24"/>
        </w:rPr>
        <w:t xml:space="preserve">as it is hardly time consuming and very </w:t>
      </w:r>
      <w:r w:rsidR="00016707" w:rsidRPr="00016707">
        <w:rPr>
          <w:sz w:val="24"/>
          <w:szCs w:val="24"/>
        </w:rPr>
        <w:t>cost-effective to deliver</w:t>
      </w:r>
      <w:r w:rsidR="00E10643">
        <w:rPr>
          <w:sz w:val="24"/>
          <w:szCs w:val="24"/>
        </w:rPr>
        <w:t xml:space="preserve">.  </w:t>
      </w:r>
      <w:r w:rsidR="00555B1F">
        <w:rPr>
          <w:sz w:val="24"/>
          <w:szCs w:val="24"/>
        </w:rPr>
        <w:t>In their research, fif</w:t>
      </w:r>
      <w:r w:rsidR="00555B1F" w:rsidRPr="00555B1F">
        <w:rPr>
          <w:sz w:val="24"/>
          <w:szCs w:val="24"/>
        </w:rPr>
        <w:t xml:space="preserve">teen </w:t>
      </w:r>
      <w:r w:rsidR="00555B1F">
        <w:rPr>
          <w:sz w:val="24"/>
          <w:szCs w:val="24"/>
        </w:rPr>
        <w:t>trials</w:t>
      </w:r>
      <w:r w:rsidR="00555B1F" w:rsidRPr="00555B1F">
        <w:rPr>
          <w:sz w:val="24"/>
          <w:szCs w:val="24"/>
        </w:rPr>
        <w:t xml:space="preserve"> were </w:t>
      </w:r>
      <w:r w:rsidR="00555B1F">
        <w:rPr>
          <w:sz w:val="24"/>
          <w:szCs w:val="24"/>
        </w:rPr>
        <w:t xml:space="preserve">carried out </w:t>
      </w:r>
      <w:r w:rsidR="00555B1F" w:rsidRPr="00555B1F">
        <w:rPr>
          <w:sz w:val="24"/>
          <w:szCs w:val="24"/>
        </w:rPr>
        <w:t xml:space="preserve">with a total of 675 </w:t>
      </w:r>
      <w:r w:rsidR="001348B3">
        <w:rPr>
          <w:sz w:val="24"/>
          <w:szCs w:val="24"/>
        </w:rPr>
        <w:t xml:space="preserve">adult </w:t>
      </w:r>
      <w:r w:rsidR="00555B1F" w:rsidRPr="00555B1F">
        <w:rPr>
          <w:sz w:val="24"/>
          <w:szCs w:val="24"/>
        </w:rPr>
        <w:t xml:space="preserve">patients. </w:t>
      </w:r>
      <w:r w:rsidR="00555B1F">
        <w:rPr>
          <w:sz w:val="24"/>
          <w:szCs w:val="24"/>
        </w:rPr>
        <w:t xml:space="preserve"> Of the fifteen, </w:t>
      </w:r>
      <w:r w:rsidR="007B3E82">
        <w:rPr>
          <w:sz w:val="24"/>
          <w:szCs w:val="24"/>
        </w:rPr>
        <w:t>n</w:t>
      </w:r>
      <w:r w:rsidR="00555B1F" w:rsidRPr="00555B1F">
        <w:rPr>
          <w:sz w:val="24"/>
          <w:szCs w:val="24"/>
        </w:rPr>
        <w:t>ine trials had participants with diagnosed anxiety disorders and six had participants with raised anxiety on a validated rating scale</w:t>
      </w:r>
      <w:r w:rsidR="002519B7">
        <w:rPr>
          <w:sz w:val="24"/>
          <w:szCs w:val="24"/>
        </w:rPr>
        <w:t xml:space="preserve"> (Aylett, Small and Bower, 2018).</w:t>
      </w:r>
      <w:r w:rsidR="007B3E82">
        <w:rPr>
          <w:sz w:val="24"/>
          <w:szCs w:val="24"/>
        </w:rPr>
        <w:t xml:space="preserve"> Results showed that </w:t>
      </w:r>
      <w:r w:rsidR="002519B7">
        <w:rPr>
          <w:sz w:val="24"/>
          <w:szCs w:val="24"/>
        </w:rPr>
        <w:t xml:space="preserve">at least </w:t>
      </w:r>
      <w:r w:rsidR="007B3E82">
        <w:rPr>
          <w:sz w:val="24"/>
          <w:szCs w:val="24"/>
        </w:rPr>
        <w:t>two weeks of a</w:t>
      </w:r>
      <w:r w:rsidR="00555B1F" w:rsidRPr="00555B1F">
        <w:rPr>
          <w:sz w:val="24"/>
          <w:szCs w:val="24"/>
        </w:rPr>
        <w:t>erobic exercise was effective in the treatment of</w:t>
      </w:r>
      <w:r w:rsidR="007B3E82">
        <w:rPr>
          <w:sz w:val="24"/>
          <w:szCs w:val="24"/>
        </w:rPr>
        <w:t xml:space="preserve"> </w:t>
      </w:r>
      <w:r w:rsidR="00555B1F" w:rsidRPr="00555B1F">
        <w:rPr>
          <w:sz w:val="24"/>
          <w:szCs w:val="24"/>
        </w:rPr>
        <w:t>anxiety</w:t>
      </w:r>
      <w:r w:rsidR="007B3E82">
        <w:rPr>
          <w:sz w:val="24"/>
          <w:szCs w:val="24"/>
        </w:rPr>
        <w:t xml:space="preserve"> in both groups, where h</w:t>
      </w:r>
      <w:r w:rsidR="007B3E82" w:rsidRPr="007B3E82">
        <w:rPr>
          <w:sz w:val="24"/>
          <w:szCs w:val="24"/>
        </w:rPr>
        <w:t>igh intensity exercise programmes showed greater effects than low intensity programmes</w:t>
      </w:r>
      <w:r w:rsidR="00016707">
        <w:rPr>
          <w:sz w:val="24"/>
          <w:szCs w:val="24"/>
        </w:rPr>
        <w:t>.</w:t>
      </w:r>
      <w:r w:rsidR="002A224E">
        <w:rPr>
          <w:sz w:val="24"/>
          <w:szCs w:val="24"/>
        </w:rPr>
        <w:t xml:space="preserve">  </w:t>
      </w:r>
      <w:r w:rsidR="007B3E82">
        <w:rPr>
          <w:sz w:val="24"/>
          <w:szCs w:val="24"/>
        </w:rPr>
        <w:lastRenderedPageBreak/>
        <w:t xml:space="preserve">Similarly, </w:t>
      </w:r>
      <w:r w:rsidR="001E3B8A">
        <w:rPr>
          <w:sz w:val="24"/>
          <w:szCs w:val="24"/>
        </w:rPr>
        <w:t xml:space="preserve">in another study </w:t>
      </w:r>
      <w:r w:rsidR="00F655F0">
        <w:rPr>
          <w:sz w:val="24"/>
          <w:szCs w:val="24"/>
        </w:rPr>
        <w:t xml:space="preserve">including </w:t>
      </w:r>
      <w:r w:rsidR="001E3B8A">
        <w:rPr>
          <w:sz w:val="24"/>
          <w:szCs w:val="24"/>
        </w:rPr>
        <w:t xml:space="preserve">262 adults with anxiety symptoms, </w:t>
      </w:r>
      <w:r w:rsidR="001E3B8A" w:rsidRPr="001E3B8A">
        <w:rPr>
          <w:sz w:val="24"/>
          <w:szCs w:val="24"/>
        </w:rPr>
        <w:t xml:space="preserve">exercise </w:t>
      </w:r>
      <w:r w:rsidR="001E3B8A">
        <w:rPr>
          <w:sz w:val="24"/>
          <w:szCs w:val="24"/>
        </w:rPr>
        <w:t xml:space="preserve">was said to be </w:t>
      </w:r>
      <w:r w:rsidR="001E3B8A" w:rsidRPr="001E3B8A">
        <w:rPr>
          <w:sz w:val="24"/>
          <w:szCs w:val="24"/>
        </w:rPr>
        <w:t xml:space="preserve">effective in </w:t>
      </w:r>
      <w:r w:rsidR="001E3B8A">
        <w:rPr>
          <w:sz w:val="24"/>
          <w:szCs w:val="24"/>
        </w:rPr>
        <w:t xml:space="preserve">alleviating </w:t>
      </w:r>
      <w:r w:rsidR="001E3B8A" w:rsidRPr="001E3B8A">
        <w:rPr>
          <w:sz w:val="24"/>
          <w:szCs w:val="24"/>
        </w:rPr>
        <w:t>symptoms</w:t>
      </w:r>
      <w:r w:rsidR="001E3B8A">
        <w:rPr>
          <w:sz w:val="24"/>
          <w:szCs w:val="24"/>
        </w:rPr>
        <w:t xml:space="preserve"> (Stubbs et al., 2017, p. 102).  T</w:t>
      </w:r>
      <w:r w:rsidR="001E3B8A" w:rsidRPr="001E3B8A">
        <w:rPr>
          <w:sz w:val="24"/>
          <w:szCs w:val="24"/>
        </w:rPr>
        <w:t>h</w:t>
      </w:r>
      <w:r w:rsidR="00F655F0">
        <w:rPr>
          <w:sz w:val="24"/>
          <w:szCs w:val="24"/>
        </w:rPr>
        <w:t xml:space="preserve">is </w:t>
      </w:r>
      <w:r w:rsidR="001E3B8A" w:rsidRPr="001E3B8A">
        <w:rPr>
          <w:sz w:val="24"/>
          <w:szCs w:val="24"/>
        </w:rPr>
        <w:t>finding</w:t>
      </w:r>
      <w:r w:rsidR="00F655F0">
        <w:rPr>
          <w:sz w:val="24"/>
          <w:szCs w:val="24"/>
        </w:rPr>
        <w:t xml:space="preserve"> </w:t>
      </w:r>
      <w:r w:rsidR="001E3B8A" w:rsidRPr="001E3B8A">
        <w:rPr>
          <w:sz w:val="24"/>
          <w:szCs w:val="24"/>
        </w:rPr>
        <w:t>reinforce</w:t>
      </w:r>
      <w:r w:rsidR="00F655F0">
        <w:rPr>
          <w:sz w:val="24"/>
          <w:szCs w:val="24"/>
        </w:rPr>
        <w:t xml:space="preserve">s </w:t>
      </w:r>
      <w:r w:rsidR="001E3B8A" w:rsidRPr="001E3B8A">
        <w:rPr>
          <w:sz w:val="24"/>
          <w:szCs w:val="24"/>
        </w:rPr>
        <w:t>exercise as a</w:t>
      </w:r>
      <w:r w:rsidR="00F655F0">
        <w:rPr>
          <w:sz w:val="24"/>
          <w:szCs w:val="24"/>
        </w:rPr>
        <w:t xml:space="preserve"> vital</w:t>
      </w:r>
      <w:r w:rsidR="001E3B8A" w:rsidRPr="001E3B8A">
        <w:rPr>
          <w:sz w:val="24"/>
          <w:szCs w:val="24"/>
        </w:rPr>
        <w:t xml:space="preserve"> treatment option in people with anxiety</w:t>
      </w:r>
      <w:r w:rsidR="001E3B8A">
        <w:rPr>
          <w:sz w:val="24"/>
          <w:szCs w:val="24"/>
        </w:rPr>
        <w:t xml:space="preserve"> </w:t>
      </w:r>
      <w:r w:rsidR="001E3B8A" w:rsidRPr="001E3B8A">
        <w:rPr>
          <w:sz w:val="24"/>
          <w:szCs w:val="24"/>
        </w:rPr>
        <w:t>disorders</w:t>
      </w:r>
      <w:r w:rsidR="00F655F0">
        <w:rPr>
          <w:sz w:val="24"/>
          <w:szCs w:val="24"/>
        </w:rPr>
        <w:t>; as e</w:t>
      </w:r>
      <w:r w:rsidR="00F655F0" w:rsidRPr="00F655F0">
        <w:rPr>
          <w:sz w:val="24"/>
          <w:szCs w:val="24"/>
        </w:rPr>
        <w:t xml:space="preserve">xercise </w:t>
      </w:r>
      <w:r w:rsidR="00F655F0">
        <w:rPr>
          <w:sz w:val="24"/>
          <w:szCs w:val="24"/>
        </w:rPr>
        <w:t xml:space="preserve">is suggested to </w:t>
      </w:r>
      <w:r w:rsidR="00F655F0" w:rsidRPr="00F655F0">
        <w:rPr>
          <w:sz w:val="24"/>
          <w:szCs w:val="24"/>
        </w:rPr>
        <w:t xml:space="preserve">be </w:t>
      </w:r>
      <w:r w:rsidR="00F655F0">
        <w:rPr>
          <w:sz w:val="24"/>
          <w:szCs w:val="24"/>
        </w:rPr>
        <w:t xml:space="preserve">ideal for patients </w:t>
      </w:r>
      <w:r w:rsidR="00F655F0" w:rsidRPr="00F655F0">
        <w:rPr>
          <w:sz w:val="24"/>
          <w:szCs w:val="24"/>
        </w:rPr>
        <w:t xml:space="preserve">unwilling to </w:t>
      </w:r>
      <w:r w:rsidR="00F655F0">
        <w:rPr>
          <w:sz w:val="24"/>
          <w:szCs w:val="24"/>
        </w:rPr>
        <w:t xml:space="preserve">ingest </w:t>
      </w:r>
      <w:r w:rsidR="00F655F0" w:rsidRPr="00F655F0">
        <w:rPr>
          <w:sz w:val="24"/>
          <w:szCs w:val="24"/>
        </w:rPr>
        <w:t xml:space="preserve">medication or psychotherapy, </w:t>
      </w:r>
      <w:r w:rsidR="00F655F0">
        <w:rPr>
          <w:sz w:val="24"/>
          <w:szCs w:val="24"/>
        </w:rPr>
        <w:t xml:space="preserve">and </w:t>
      </w:r>
      <w:r w:rsidR="00F655F0" w:rsidRPr="00F655F0">
        <w:rPr>
          <w:sz w:val="24"/>
          <w:szCs w:val="24"/>
        </w:rPr>
        <w:t xml:space="preserve">for subjects from </w:t>
      </w:r>
      <w:r w:rsidR="00F655F0">
        <w:rPr>
          <w:sz w:val="24"/>
          <w:szCs w:val="24"/>
        </w:rPr>
        <w:t xml:space="preserve">areas </w:t>
      </w:r>
      <w:r w:rsidR="00F655F0" w:rsidRPr="00F655F0">
        <w:rPr>
          <w:sz w:val="24"/>
          <w:szCs w:val="24"/>
        </w:rPr>
        <w:t>where</w:t>
      </w:r>
      <w:r w:rsidR="00F655F0">
        <w:rPr>
          <w:sz w:val="24"/>
          <w:szCs w:val="24"/>
        </w:rPr>
        <w:t xml:space="preserve"> </w:t>
      </w:r>
      <w:r w:rsidR="00F655F0" w:rsidRPr="00F655F0">
        <w:rPr>
          <w:sz w:val="24"/>
          <w:szCs w:val="24"/>
        </w:rPr>
        <w:t>resources are unavailable</w:t>
      </w:r>
      <w:r w:rsidR="00F655F0">
        <w:rPr>
          <w:sz w:val="24"/>
          <w:szCs w:val="24"/>
        </w:rPr>
        <w:t xml:space="preserve"> (Stubbs et al., 2017, p. 103).  In contrast, </w:t>
      </w:r>
      <w:r w:rsidR="00903A31">
        <w:rPr>
          <w:sz w:val="24"/>
          <w:szCs w:val="24"/>
        </w:rPr>
        <w:t xml:space="preserve">Mason et al. (2019) suggests that </w:t>
      </w:r>
      <w:r w:rsidR="00903A31" w:rsidRPr="00903A31">
        <w:rPr>
          <w:sz w:val="24"/>
          <w:szCs w:val="24"/>
        </w:rPr>
        <w:t xml:space="preserve">people with </w:t>
      </w:r>
      <w:r w:rsidR="00903A31">
        <w:rPr>
          <w:sz w:val="24"/>
          <w:szCs w:val="24"/>
        </w:rPr>
        <w:t xml:space="preserve">anxiety symptoms and disorders </w:t>
      </w:r>
      <w:r w:rsidR="00903A31" w:rsidRPr="00903A31">
        <w:rPr>
          <w:sz w:val="24"/>
          <w:szCs w:val="24"/>
        </w:rPr>
        <w:t xml:space="preserve">may experience </w:t>
      </w:r>
      <w:r w:rsidR="0076103E">
        <w:rPr>
          <w:sz w:val="24"/>
          <w:szCs w:val="24"/>
        </w:rPr>
        <w:t>uneasiness</w:t>
      </w:r>
      <w:r w:rsidR="00903A31" w:rsidRPr="00903A31">
        <w:rPr>
          <w:sz w:val="24"/>
          <w:szCs w:val="24"/>
        </w:rPr>
        <w:t xml:space="preserve"> towards exercise as the </w:t>
      </w:r>
      <w:r w:rsidR="0076103E">
        <w:rPr>
          <w:sz w:val="24"/>
          <w:szCs w:val="24"/>
        </w:rPr>
        <w:t xml:space="preserve">feeling </w:t>
      </w:r>
      <w:r w:rsidR="00903A31" w:rsidRPr="00903A31">
        <w:rPr>
          <w:sz w:val="24"/>
          <w:szCs w:val="24"/>
        </w:rPr>
        <w:t>it causes may</w:t>
      </w:r>
      <w:r w:rsidR="0076103E">
        <w:rPr>
          <w:sz w:val="24"/>
          <w:szCs w:val="24"/>
        </w:rPr>
        <w:t xml:space="preserve"> be a replica of </w:t>
      </w:r>
      <w:r w:rsidR="00903A31" w:rsidRPr="00903A31">
        <w:rPr>
          <w:sz w:val="24"/>
          <w:szCs w:val="24"/>
        </w:rPr>
        <w:t xml:space="preserve">those </w:t>
      </w:r>
      <w:r w:rsidR="0076103E">
        <w:rPr>
          <w:sz w:val="24"/>
          <w:szCs w:val="24"/>
        </w:rPr>
        <w:t xml:space="preserve">brought about </w:t>
      </w:r>
      <w:r w:rsidR="00903A31" w:rsidRPr="00903A31">
        <w:rPr>
          <w:sz w:val="24"/>
          <w:szCs w:val="24"/>
        </w:rPr>
        <w:t xml:space="preserve">by anxiety-provoking stimuli. </w:t>
      </w:r>
      <w:r w:rsidR="0076103E">
        <w:rPr>
          <w:sz w:val="24"/>
          <w:szCs w:val="24"/>
        </w:rPr>
        <w:t xml:space="preserve"> </w:t>
      </w:r>
      <w:r w:rsidR="00903A31" w:rsidRPr="00903A31">
        <w:rPr>
          <w:sz w:val="24"/>
          <w:szCs w:val="24"/>
        </w:rPr>
        <w:t xml:space="preserve">For </w:t>
      </w:r>
      <w:r w:rsidR="0076103E">
        <w:rPr>
          <w:sz w:val="24"/>
          <w:szCs w:val="24"/>
        </w:rPr>
        <w:t>example</w:t>
      </w:r>
      <w:r w:rsidR="00903A31" w:rsidRPr="00903A31">
        <w:rPr>
          <w:sz w:val="24"/>
          <w:szCs w:val="24"/>
        </w:rPr>
        <w:t>, increased heart rate, sweating, and muscle tension</w:t>
      </w:r>
      <w:r w:rsidR="0076103E">
        <w:rPr>
          <w:sz w:val="24"/>
          <w:szCs w:val="24"/>
        </w:rPr>
        <w:t xml:space="preserve"> </w:t>
      </w:r>
      <w:r w:rsidR="00903A31" w:rsidRPr="00903A31">
        <w:rPr>
          <w:sz w:val="24"/>
          <w:szCs w:val="24"/>
        </w:rPr>
        <w:t xml:space="preserve">occurring </w:t>
      </w:r>
      <w:r w:rsidR="0076103E">
        <w:rPr>
          <w:sz w:val="24"/>
          <w:szCs w:val="24"/>
        </w:rPr>
        <w:t>during</w:t>
      </w:r>
      <w:r w:rsidR="00903A31" w:rsidRPr="00903A31">
        <w:rPr>
          <w:sz w:val="24"/>
          <w:szCs w:val="24"/>
        </w:rPr>
        <w:t xml:space="preserve"> exercis</w:t>
      </w:r>
      <w:r w:rsidR="0076103E">
        <w:rPr>
          <w:sz w:val="24"/>
          <w:szCs w:val="24"/>
        </w:rPr>
        <w:t>e</w:t>
      </w:r>
      <w:r w:rsidR="00903A31" w:rsidRPr="00903A31">
        <w:rPr>
          <w:sz w:val="24"/>
          <w:szCs w:val="24"/>
        </w:rPr>
        <w:t xml:space="preserve"> may be </w:t>
      </w:r>
      <w:r w:rsidR="0076103E">
        <w:rPr>
          <w:sz w:val="24"/>
          <w:szCs w:val="24"/>
        </w:rPr>
        <w:t>viewed</w:t>
      </w:r>
      <w:r w:rsidR="00903A31" w:rsidRPr="00903A31">
        <w:rPr>
          <w:sz w:val="24"/>
          <w:szCs w:val="24"/>
        </w:rPr>
        <w:t xml:space="preserve"> as similar to the physical symptoms of anxiety </w:t>
      </w:r>
      <w:r w:rsidR="0076103E" w:rsidRPr="0076103E">
        <w:rPr>
          <w:sz w:val="24"/>
          <w:szCs w:val="24"/>
        </w:rPr>
        <w:t>(McKay</w:t>
      </w:r>
      <w:r w:rsidR="00981F58">
        <w:rPr>
          <w:sz w:val="24"/>
          <w:szCs w:val="24"/>
        </w:rPr>
        <w:t xml:space="preserve"> et al., 2009</w:t>
      </w:r>
      <w:r w:rsidR="006A4309">
        <w:rPr>
          <w:sz w:val="24"/>
          <w:szCs w:val="24"/>
        </w:rPr>
        <w:t>).</w:t>
      </w:r>
      <w:r w:rsidR="0076103E" w:rsidRPr="0076103E">
        <w:rPr>
          <w:sz w:val="24"/>
          <w:szCs w:val="24"/>
        </w:rPr>
        <w:t xml:space="preserve"> </w:t>
      </w:r>
      <w:r w:rsidR="00903A31" w:rsidRPr="00903A31">
        <w:rPr>
          <w:sz w:val="24"/>
          <w:szCs w:val="24"/>
        </w:rPr>
        <w:t xml:space="preserve">Additionally, </w:t>
      </w:r>
      <w:r w:rsidR="006A4309">
        <w:rPr>
          <w:sz w:val="24"/>
          <w:szCs w:val="24"/>
        </w:rPr>
        <w:t>McKay et al. (2009) comment that certain environments allotted for exercise</w:t>
      </w:r>
      <w:r w:rsidR="00903A31" w:rsidRPr="00903A31">
        <w:rPr>
          <w:sz w:val="24"/>
          <w:szCs w:val="24"/>
        </w:rPr>
        <w:t xml:space="preserve"> may also</w:t>
      </w:r>
      <w:r w:rsidR="006A4309">
        <w:rPr>
          <w:sz w:val="24"/>
          <w:szCs w:val="24"/>
        </w:rPr>
        <w:t xml:space="preserve"> prompt</w:t>
      </w:r>
      <w:r w:rsidR="00903A31" w:rsidRPr="00903A31">
        <w:rPr>
          <w:sz w:val="24"/>
          <w:szCs w:val="24"/>
        </w:rPr>
        <w:t xml:space="preserve"> anxiety</w:t>
      </w:r>
      <w:r w:rsidR="006A4309">
        <w:rPr>
          <w:sz w:val="24"/>
          <w:szCs w:val="24"/>
        </w:rPr>
        <w:t xml:space="preserve"> symptoms </w:t>
      </w:r>
      <w:r w:rsidR="00903A31" w:rsidRPr="00903A31">
        <w:rPr>
          <w:sz w:val="24"/>
          <w:szCs w:val="24"/>
        </w:rPr>
        <w:t xml:space="preserve">due to the </w:t>
      </w:r>
      <w:r w:rsidR="00D74608">
        <w:rPr>
          <w:sz w:val="24"/>
          <w:szCs w:val="24"/>
        </w:rPr>
        <w:t>prospect</w:t>
      </w:r>
      <w:r w:rsidR="00903A31" w:rsidRPr="00903A31">
        <w:rPr>
          <w:sz w:val="24"/>
          <w:szCs w:val="24"/>
        </w:rPr>
        <w:t xml:space="preserve"> of being in situations where escape may be difficult </w:t>
      </w:r>
      <w:r w:rsidR="00A0557D">
        <w:rPr>
          <w:sz w:val="24"/>
          <w:szCs w:val="24"/>
        </w:rPr>
        <w:t xml:space="preserve">and </w:t>
      </w:r>
      <w:r w:rsidR="00D74608">
        <w:rPr>
          <w:sz w:val="24"/>
          <w:szCs w:val="24"/>
        </w:rPr>
        <w:t>uncomfortable</w:t>
      </w:r>
      <w:r w:rsidR="00423C37">
        <w:rPr>
          <w:sz w:val="24"/>
          <w:szCs w:val="24"/>
        </w:rPr>
        <w:t>,</w:t>
      </w:r>
      <w:r w:rsidR="00A0557D">
        <w:rPr>
          <w:sz w:val="24"/>
          <w:szCs w:val="24"/>
        </w:rPr>
        <w:t xml:space="preserve"> such as</w:t>
      </w:r>
      <w:r w:rsidR="00DF4029">
        <w:rPr>
          <w:sz w:val="24"/>
          <w:szCs w:val="24"/>
        </w:rPr>
        <w:t xml:space="preserve"> </w:t>
      </w:r>
      <w:r w:rsidR="00DF4029" w:rsidRPr="00DF4029">
        <w:rPr>
          <w:sz w:val="24"/>
          <w:szCs w:val="24"/>
        </w:rPr>
        <w:t>crowded gyms</w:t>
      </w:r>
      <w:r w:rsidR="00DF4029">
        <w:rPr>
          <w:sz w:val="24"/>
          <w:szCs w:val="24"/>
        </w:rPr>
        <w:t xml:space="preserve"> and </w:t>
      </w:r>
      <w:r w:rsidR="00DF4029" w:rsidRPr="00DF4029">
        <w:rPr>
          <w:sz w:val="24"/>
          <w:szCs w:val="24"/>
        </w:rPr>
        <w:t>group exercise classes</w:t>
      </w:r>
      <w:r w:rsidR="00BD28D3">
        <w:rPr>
          <w:sz w:val="24"/>
          <w:szCs w:val="24"/>
        </w:rPr>
        <w:t>.</w:t>
      </w:r>
      <w:r w:rsidR="005302E4">
        <w:rPr>
          <w:sz w:val="24"/>
          <w:szCs w:val="24"/>
        </w:rPr>
        <w:t xml:space="preserve">  Likewise,</w:t>
      </w:r>
      <w:r w:rsidR="00AE174E">
        <w:rPr>
          <w:sz w:val="24"/>
          <w:szCs w:val="24"/>
        </w:rPr>
        <w:t xml:space="preserve"> a study by Stonerock et al. (2015) showed downsides to exercise for patients with anxiety disorders.  </w:t>
      </w:r>
      <w:r w:rsidR="005A0AD0" w:rsidRPr="005A0AD0">
        <w:rPr>
          <w:sz w:val="24"/>
          <w:szCs w:val="24"/>
        </w:rPr>
        <w:t>Exercise showed</w:t>
      </w:r>
      <w:r w:rsidR="00AE174E">
        <w:rPr>
          <w:sz w:val="24"/>
          <w:szCs w:val="24"/>
        </w:rPr>
        <w:t xml:space="preserve"> </w:t>
      </w:r>
      <w:r w:rsidR="005A0AD0" w:rsidRPr="005A0AD0">
        <w:rPr>
          <w:sz w:val="24"/>
          <w:szCs w:val="24"/>
        </w:rPr>
        <w:t>improvement</w:t>
      </w:r>
      <w:r w:rsidR="00AE174E">
        <w:rPr>
          <w:sz w:val="24"/>
          <w:szCs w:val="24"/>
        </w:rPr>
        <w:t xml:space="preserve"> </w:t>
      </w:r>
      <w:r w:rsidR="005A0AD0" w:rsidRPr="005A0AD0">
        <w:rPr>
          <w:sz w:val="24"/>
          <w:szCs w:val="24"/>
        </w:rPr>
        <w:t xml:space="preserve">at 4 weeks, but this effect did not persist </w:t>
      </w:r>
      <w:r w:rsidR="00D34DB4">
        <w:rPr>
          <w:sz w:val="24"/>
          <w:szCs w:val="24"/>
        </w:rPr>
        <w:t>past ten weeks</w:t>
      </w:r>
      <w:r w:rsidR="005A0AD0" w:rsidRPr="005A0AD0">
        <w:rPr>
          <w:sz w:val="24"/>
          <w:szCs w:val="24"/>
        </w:rPr>
        <w:t>.</w:t>
      </w:r>
      <w:r w:rsidR="00AE174E">
        <w:rPr>
          <w:sz w:val="24"/>
          <w:szCs w:val="24"/>
        </w:rPr>
        <w:t xml:space="preserve">  This basically </w:t>
      </w:r>
      <w:r w:rsidR="00D34DB4">
        <w:rPr>
          <w:sz w:val="24"/>
          <w:szCs w:val="24"/>
        </w:rPr>
        <w:t xml:space="preserve">suggests that exercise as treatment for anxiety is temporary and improvement gained from it gradually fades.  The </w:t>
      </w:r>
      <w:r w:rsidR="005A0AD0" w:rsidRPr="005A0AD0">
        <w:rPr>
          <w:sz w:val="24"/>
          <w:szCs w:val="24"/>
        </w:rPr>
        <w:t xml:space="preserve">review </w:t>
      </w:r>
      <w:r w:rsidR="00D34DB4">
        <w:rPr>
          <w:sz w:val="24"/>
          <w:szCs w:val="24"/>
        </w:rPr>
        <w:t xml:space="preserve">also </w:t>
      </w:r>
      <w:r w:rsidR="005A0AD0" w:rsidRPr="005A0AD0">
        <w:rPr>
          <w:sz w:val="24"/>
          <w:szCs w:val="24"/>
        </w:rPr>
        <w:t>revealed that exercise interventions were</w:t>
      </w:r>
      <w:r w:rsidR="00D34DB4">
        <w:rPr>
          <w:sz w:val="24"/>
          <w:szCs w:val="24"/>
        </w:rPr>
        <w:t xml:space="preserve"> often</w:t>
      </w:r>
      <w:r w:rsidR="005A0AD0" w:rsidRPr="005A0AD0">
        <w:rPr>
          <w:sz w:val="24"/>
          <w:szCs w:val="24"/>
        </w:rPr>
        <w:t xml:space="preserve"> </w:t>
      </w:r>
      <w:r w:rsidR="00D34DB4" w:rsidRPr="005A0AD0">
        <w:rPr>
          <w:sz w:val="24"/>
          <w:szCs w:val="24"/>
        </w:rPr>
        <w:t>unsupervised,</w:t>
      </w:r>
      <w:r w:rsidR="005A0AD0" w:rsidRPr="005A0AD0">
        <w:rPr>
          <w:sz w:val="24"/>
          <w:szCs w:val="24"/>
        </w:rPr>
        <w:t xml:space="preserve"> and that intensity and frequency of exercise w</w:t>
      </w:r>
      <w:r w:rsidR="00D34DB4">
        <w:rPr>
          <w:sz w:val="24"/>
          <w:szCs w:val="24"/>
        </w:rPr>
        <w:t>ere</w:t>
      </w:r>
      <w:r w:rsidR="005A0AD0" w:rsidRPr="005A0AD0">
        <w:rPr>
          <w:sz w:val="24"/>
          <w:szCs w:val="24"/>
        </w:rPr>
        <w:t xml:space="preserve"> typically either not reporte</w:t>
      </w:r>
      <w:r w:rsidR="00D34DB4">
        <w:rPr>
          <w:sz w:val="24"/>
          <w:szCs w:val="24"/>
        </w:rPr>
        <w:t>d (Stonerock et al., 2015, p. 552)</w:t>
      </w:r>
      <w:r w:rsidR="00922946">
        <w:rPr>
          <w:sz w:val="24"/>
          <w:szCs w:val="24"/>
        </w:rPr>
        <w:t>.  This raises the question of how accurate results from exercise interventions for anxiety are.  Nevertheless, research shows that exercise can have both negative and positive effects on subjects with anxiety.</w:t>
      </w:r>
    </w:p>
    <w:p w14:paraId="07B5E979" w14:textId="09F3E465" w:rsidR="00C33399" w:rsidRDefault="00922946" w:rsidP="001D1CE7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Subsequently, </w:t>
      </w:r>
      <w:r w:rsidR="007F48EE">
        <w:rPr>
          <w:sz w:val="24"/>
          <w:szCs w:val="24"/>
        </w:rPr>
        <w:t xml:space="preserve">there are studies that show benefits and downsides of exercise for people with </w:t>
      </w:r>
      <w:r w:rsidR="00ED5033">
        <w:rPr>
          <w:sz w:val="24"/>
          <w:szCs w:val="24"/>
        </w:rPr>
        <w:t>p</w:t>
      </w:r>
      <w:r w:rsidR="00AA7AA9">
        <w:rPr>
          <w:sz w:val="24"/>
          <w:szCs w:val="24"/>
        </w:rPr>
        <w:t>ost-traumatic</w:t>
      </w:r>
      <w:r w:rsidR="007F48EE">
        <w:rPr>
          <w:sz w:val="24"/>
          <w:szCs w:val="24"/>
        </w:rPr>
        <w:t xml:space="preserve"> </w:t>
      </w:r>
      <w:r w:rsidR="00AA7AA9">
        <w:rPr>
          <w:sz w:val="24"/>
          <w:szCs w:val="24"/>
        </w:rPr>
        <w:t>stress disorder</w:t>
      </w:r>
      <w:r w:rsidR="007F48EE">
        <w:rPr>
          <w:sz w:val="24"/>
          <w:szCs w:val="24"/>
        </w:rPr>
        <w:t xml:space="preserve"> (PTSD).</w:t>
      </w:r>
      <w:r w:rsidR="00AA7AA9">
        <w:rPr>
          <w:sz w:val="24"/>
          <w:szCs w:val="24"/>
        </w:rPr>
        <w:t xml:space="preserve">  </w:t>
      </w:r>
      <w:r w:rsidR="00AA7AA9" w:rsidRPr="00AA7AA9">
        <w:rPr>
          <w:sz w:val="24"/>
          <w:szCs w:val="24"/>
        </w:rPr>
        <w:t>PTSD is a</w:t>
      </w:r>
      <w:r w:rsidR="00AA7AA9">
        <w:rPr>
          <w:sz w:val="24"/>
          <w:szCs w:val="24"/>
        </w:rPr>
        <w:t>nother</w:t>
      </w:r>
      <w:r w:rsidR="00AA7AA9" w:rsidRPr="00AA7AA9">
        <w:rPr>
          <w:sz w:val="24"/>
          <w:szCs w:val="24"/>
        </w:rPr>
        <w:t xml:space="preserve"> mental health condition </w:t>
      </w:r>
      <w:r w:rsidR="00AA7AA9">
        <w:rPr>
          <w:sz w:val="24"/>
          <w:szCs w:val="24"/>
        </w:rPr>
        <w:t>which is</w:t>
      </w:r>
      <w:r w:rsidR="00AA7AA9" w:rsidRPr="00AA7AA9">
        <w:rPr>
          <w:sz w:val="24"/>
          <w:szCs w:val="24"/>
        </w:rPr>
        <w:t xml:space="preserve"> triggered by a</w:t>
      </w:r>
      <w:r w:rsidR="00AA7AA9">
        <w:rPr>
          <w:sz w:val="24"/>
          <w:szCs w:val="24"/>
        </w:rPr>
        <w:t xml:space="preserve"> horr</w:t>
      </w:r>
      <w:r w:rsidR="00AA7AA9" w:rsidRPr="00AA7AA9">
        <w:rPr>
          <w:sz w:val="24"/>
          <w:szCs w:val="24"/>
        </w:rPr>
        <w:t>ifying event</w:t>
      </w:r>
      <w:r w:rsidR="00AA7AA9">
        <w:rPr>
          <w:sz w:val="24"/>
          <w:szCs w:val="24"/>
        </w:rPr>
        <w:t xml:space="preserve"> that is either </w:t>
      </w:r>
      <w:r w:rsidR="00AA7AA9" w:rsidRPr="00AA7AA9">
        <w:rPr>
          <w:sz w:val="24"/>
          <w:szCs w:val="24"/>
        </w:rPr>
        <w:t>experienc</w:t>
      </w:r>
      <w:r w:rsidR="00AA7AA9">
        <w:rPr>
          <w:sz w:val="24"/>
          <w:szCs w:val="24"/>
        </w:rPr>
        <w:t>ed</w:t>
      </w:r>
      <w:r w:rsidR="00AA7AA9" w:rsidRPr="00AA7AA9">
        <w:rPr>
          <w:sz w:val="24"/>
          <w:szCs w:val="24"/>
        </w:rPr>
        <w:t xml:space="preserve"> or witness</w:t>
      </w:r>
      <w:r w:rsidR="00AA7AA9">
        <w:rPr>
          <w:sz w:val="24"/>
          <w:szCs w:val="24"/>
        </w:rPr>
        <w:t xml:space="preserve">ed (Mayo Clinic, 2022). </w:t>
      </w:r>
      <w:r w:rsidR="00AA7AA9" w:rsidRPr="00AA7AA9">
        <w:rPr>
          <w:sz w:val="24"/>
          <w:szCs w:val="24"/>
        </w:rPr>
        <w:t xml:space="preserve"> </w:t>
      </w:r>
      <w:r w:rsidR="00432462">
        <w:rPr>
          <w:sz w:val="24"/>
          <w:szCs w:val="24"/>
        </w:rPr>
        <w:t xml:space="preserve">Hegberg, Hayes and Hayes (2019) </w:t>
      </w:r>
      <w:r w:rsidR="00331094">
        <w:rPr>
          <w:sz w:val="24"/>
          <w:szCs w:val="24"/>
        </w:rPr>
        <w:t xml:space="preserve">in their review </w:t>
      </w:r>
      <w:r w:rsidR="00432462">
        <w:rPr>
          <w:sz w:val="24"/>
          <w:szCs w:val="24"/>
        </w:rPr>
        <w:t>comment that a</w:t>
      </w:r>
      <w:r w:rsidR="005B5840" w:rsidRPr="005B5840">
        <w:rPr>
          <w:sz w:val="24"/>
          <w:szCs w:val="24"/>
        </w:rPr>
        <w:t>lthough there are evidence-based</w:t>
      </w:r>
      <w:r w:rsidR="005B5840" w:rsidRPr="005B5840">
        <w:t xml:space="preserve"> </w:t>
      </w:r>
      <w:r w:rsidR="005B5840" w:rsidRPr="005B5840">
        <w:rPr>
          <w:sz w:val="24"/>
          <w:szCs w:val="24"/>
        </w:rPr>
        <w:t>pharmacological</w:t>
      </w:r>
      <w:r w:rsidR="00432462">
        <w:rPr>
          <w:sz w:val="24"/>
          <w:szCs w:val="24"/>
        </w:rPr>
        <w:t xml:space="preserve"> and</w:t>
      </w:r>
      <w:r w:rsidR="005B5840" w:rsidRPr="005B5840">
        <w:rPr>
          <w:sz w:val="24"/>
          <w:szCs w:val="24"/>
        </w:rPr>
        <w:t xml:space="preserve"> psychological treatments </w:t>
      </w:r>
      <w:r w:rsidR="00BD0A12">
        <w:rPr>
          <w:sz w:val="24"/>
          <w:szCs w:val="24"/>
        </w:rPr>
        <w:t xml:space="preserve">which </w:t>
      </w:r>
      <w:r w:rsidR="00432462">
        <w:rPr>
          <w:sz w:val="24"/>
          <w:szCs w:val="24"/>
        </w:rPr>
        <w:t xml:space="preserve">are </w:t>
      </w:r>
      <w:r w:rsidR="005B5840" w:rsidRPr="005B5840">
        <w:rPr>
          <w:sz w:val="24"/>
          <w:szCs w:val="24"/>
        </w:rPr>
        <w:t>proven to be</w:t>
      </w:r>
      <w:r w:rsidR="00432462">
        <w:rPr>
          <w:sz w:val="24"/>
          <w:szCs w:val="24"/>
        </w:rPr>
        <w:t xml:space="preserve"> </w:t>
      </w:r>
      <w:r w:rsidR="005B5840">
        <w:rPr>
          <w:sz w:val="24"/>
          <w:szCs w:val="24"/>
        </w:rPr>
        <w:t>successful</w:t>
      </w:r>
      <w:r w:rsidR="005B5840" w:rsidRPr="005B5840">
        <w:rPr>
          <w:sz w:val="24"/>
          <w:szCs w:val="24"/>
        </w:rPr>
        <w:t xml:space="preserve"> in treating symptoms of PTSD</w:t>
      </w:r>
      <w:r w:rsidR="00432462">
        <w:rPr>
          <w:sz w:val="24"/>
          <w:szCs w:val="24"/>
        </w:rPr>
        <w:t>,</w:t>
      </w:r>
      <w:r w:rsidR="005B5840" w:rsidRPr="005B5840">
        <w:rPr>
          <w:sz w:val="24"/>
          <w:szCs w:val="24"/>
        </w:rPr>
        <w:t xml:space="preserve"> </w:t>
      </w:r>
      <w:r w:rsidR="00432462">
        <w:rPr>
          <w:sz w:val="24"/>
          <w:szCs w:val="24"/>
        </w:rPr>
        <w:t>e</w:t>
      </w:r>
      <w:r w:rsidR="00AA7AA9" w:rsidRPr="00AA7AA9">
        <w:rPr>
          <w:sz w:val="24"/>
          <w:szCs w:val="24"/>
        </w:rPr>
        <w:t xml:space="preserve">xercise is one </w:t>
      </w:r>
      <w:r w:rsidR="00432462">
        <w:rPr>
          <w:sz w:val="24"/>
          <w:szCs w:val="24"/>
        </w:rPr>
        <w:t xml:space="preserve">method </w:t>
      </w:r>
      <w:r w:rsidR="00AA7AA9" w:rsidRPr="00AA7AA9">
        <w:rPr>
          <w:sz w:val="24"/>
          <w:szCs w:val="24"/>
        </w:rPr>
        <w:t xml:space="preserve">that is </w:t>
      </w:r>
      <w:r w:rsidR="00432462">
        <w:rPr>
          <w:sz w:val="24"/>
          <w:szCs w:val="24"/>
        </w:rPr>
        <w:t xml:space="preserve">widely </w:t>
      </w:r>
      <w:r w:rsidR="00AA7AA9" w:rsidRPr="00AA7AA9">
        <w:rPr>
          <w:sz w:val="24"/>
          <w:szCs w:val="24"/>
        </w:rPr>
        <w:t xml:space="preserve">accessible, </w:t>
      </w:r>
      <w:r w:rsidR="00432462">
        <w:rPr>
          <w:sz w:val="24"/>
          <w:szCs w:val="24"/>
        </w:rPr>
        <w:t>cost effective</w:t>
      </w:r>
      <w:r w:rsidR="00AA7AA9" w:rsidRPr="00AA7AA9">
        <w:rPr>
          <w:sz w:val="24"/>
          <w:szCs w:val="24"/>
        </w:rPr>
        <w:t xml:space="preserve"> and c</w:t>
      </w:r>
      <w:r w:rsidR="00432462">
        <w:rPr>
          <w:sz w:val="24"/>
          <w:szCs w:val="24"/>
        </w:rPr>
        <w:t xml:space="preserve">an </w:t>
      </w:r>
      <w:r w:rsidR="00AA7AA9" w:rsidRPr="00AA7AA9">
        <w:rPr>
          <w:sz w:val="24"/>
          <w:szCs w:val="24"/>
        </w:rPr>
        <w:t xml:space="preserve">avoid negative connotations associated with </w:t>
      </w:r>
      <w:r w:rsidR="00432462">
        <w:rPr>
          <w:sz w:val="24"/>
          <w:szCs w:val="24"/>
        </w:rPr>
        <w:t xml:space="preserve">conventional </w:t>
      </w:r>
      <w:r w:rsidR="00AA7AA9" w:rsidRPr="00AA7AA9">
        <w:rPr>
          <w:sz w:val="24"/>
          <w:szCs w:val="24"/>
        </w:rPr>
        <w:t xml:space="preserve">mental health treatment </w:t>
      </w:r>
      <w:r w:rsidR="00432462">
        <w:rPr>
          <w:sz w:val="24"/>
          <w:szCs w:val="24"/>
        </w:rPr>
        <w:t>techniques</w:t>
      </w:r>
      <w:r w:rsidR="00423C37">
        <w:rPr>
          <w:sz w:val="24"/>
          <w:szCs w:val="24"/>
        </w:rPr>
        <w:t xml:space="preserve"> (for example, therapy sessions)</w:t>
      </w:r>
      <w:r w:rsidR="00432462">
        <w:rPr>
          <w:sz w:val="24"/>
          <w:szCs w:val="24"/>
        </w:rPr>
        <w:t>.</w:t>
      </w:r>
      <w:r w:rsidR="003013D4">
        <w:rPr>
          <w:sz w:val="24"/>
          <w:szCs w:val="24"/>
        </w:rPr>
        <w:t xml:space="preserve">  </w:t>
      </w:r>
      <w:r w:rsidR="00BD0A12">
        <w:rPr>
          <w:sz w:val="24"/>
          <w:szCs w:val="24"/>
        </w:rPr>
        <w:t xml:space="preserve">Notably, the results obtained from their </w:t>
      </w:r>
      <w:r w:rsidR="00432462">
        <w:rPr>
          <w:sz w:val="24"/>
          <w:szCs w:val="24"/>
        </w:rPr>
        <w:t>review</w:t>
      </w:r>
      <w:r w:rsidR="00BD0A12">
        <w:rPr>
          <w:sz w:val="24"/>
          <w:szCs w:val="24"/>
        </w:rPr>
        <w:t xml:space="preserve"> were said to be</w:t>
      </w:r>
      <w:r w:rsidR="00BD0A12" w:rsidRPr="00BD0A12">
        <w:rPr>
          <w:sz w:val="24"/>
          <w:szCs w:val="24"/>
        </w:rPr>
        <w:t xml:space="preserve"> encouragin</w:t>
      </w:r>
      <w:r w:rsidR="00BD0A12">
        <w:rPr>
          <w:sz w:val="24"/>
          <w:szCs w:val="24"/>
        </w:rPr>
        <w:t>g,</w:t>
      </w:r>
      <w:r w:rsidR="00BD0A12" w:rsidRPr="00BD0A12">
        <w:rPr>
          <w:sz w:val="24"/>
          <w:szCs w:val="24"/>
        </w:rPr>
        <w:t xml:space="preserve"> as positive effects were </w:t>
      </w:r>
      <w:r w:rsidR="00BD0A12">
        <w:rPr>
          <w:sz w:val="24"/>
          <w:szCs w:val="24"/>
        </w:rPr>
        <w:t>noticed</w:t>
      </w:r>
      <w:r w:rsidR="00BD0A12" w:rsidRPr="00BD0A12">
        <w:rPr>
          <w:sz w:val="24"/>
          <w:szCs w:val="24"/>
        </w:rPr>
        <w:t xml:space="preserve"> in both female and male study samples</w:t>
      </w:r>
      <w:r w:rsidR="00F234A5">
        <w:rPr>
          <w:sz w:val="24"/>
          <w:szCs w:val="24"/>
        </w:rPr>
        <w:t xml:space="preserve"> </w:t>
      </w:r>
      <w:bookmarkStart w:id="0" w:name="_Hlk120234322"/>
      <w:r w:rsidR="00F234A5">
        <w:rPr>
          <w:sz w:val="24"/>
          <w:szCs w:val="24"/>
        </w:rPr>
        <w:t>(Hegberg, Hayes and Hayes, 2019, p. 4)</w:t>
      </w:r>
      <w:bookmarkEnd w:id="0"/>
      <w:r w:rsidR="00F234A5">
        <w:rPr>
          <w:sz w:val="24"/>
          <w:szCs w:val="24"/>
        </w:rPr>
        <w:t>.  The f</w:t>
      </w:r>
      <w:r w:rsidR="00F234A5" w:rsidRPr="00F234A5">
        <w:rPr>
          <w:sz w:val="24"/>
          <w:szCs w:val="24"/>
        </w:rPr>
        <w:t>indings suggested that those who reported engag</w:t>
      </w:r>
      <w:r w:rsidR="00423C37">
        <w:rPr>
          <w:sz w:val="24"/>
          <w:szCs w:val="24"/>
        </w:rPr>
        <w:t>ement</w:t>
      </w:r>
      <w:r w:rsidR="00F234A5" w:rsidRPr="00F234A5">
        <w:rPr>
          <w:sz w:val="24"/>
          <w:szCs w:val="24"/>
        </w:rPr>
        <w:t xml:space="preserve"> in vigorous-intensity exercise had fewer avoidance</w:t>
      </w:r>
      <w:r w:rsidR="00F234A5">
        <w:rPr>
          <w:sz w:val="24"/>
          <w:szCs w:val="24"/>
        </w:rPr>
        <w:t xml:space="preserve"> </w:t>
      </w:r>
      <w:r w:rsidR="00F234A5" w:rsidRPr="00F234A5">
        <w:rPr>
          <w:sz w:val="24"/>
          <w:szCs w:val="24"/>
        </w:rPr>
        <w:t>and hyperarousal symptoms at follow-up, assessed with the PTSD</w:t>
      </w:r>
      <w:r w:rsidR="00F234A5">
        <w:rPr>
          <w:sz w:val="24"/>
          <w:szCs w:val="24"/>
        </w:rPr>
        <w:t xml:space="preserve"> </w:t>
      </w:r>
      <w:r w:rsidR="00F234A5" w:rsidRPr="00F234A5">
        <w:rPr>
          <w:sz w:val="24"/>
          <w:szCs w:val="24"/>
        </w:rPr>
        <w:t>screening</w:t>
      </w:r>
      <w:r w:rsidR="00F234A5">
        <w:rPr>
          <w:sz w:val="24"/>
          <w:szCs w:val="24"/>
        </w:rPr>
        <w:t xml:space="preserve"> </w:t>
      </w:r>
      <w:r w:rsidR="00F234A5" w:rsidRPr="00F234A5">
        <w:rPr>
          <w:sz w:val="24"/>
          <w:szCs w:val="24"/>
        </w:rPr>
        <w:t>(Hegberg, Hayes and Hayes, 2019, p. 4)</w:t>
      </w:r>
      <w:r w:rsidR="00F234A5">
        <w:rPr>
          <w:sz w:val="24"/>
          <w:szCs w:val="24"/>
        </w:rPr>
        <w:t xml:space="preserve">.  </w:t>
      </w:r>
      <w:r w:rsidR="00423C37">
        <w:rPr>
          <w:sz w:val="24"/>
          <w:szCs w:val="24"/>
        </w:rPr>
        <w:t>However, d</w:t>
      </w:r>
      <w:r w:rsidR="00F234A5">
        <w:rPr>
          <w:sz w:val="24"/>
          <w:szCs w:val="24"/>
        </w:rPr>
        <w:t xml:space="preserve">espite these findings, </w:t>
      </w:r>
      <w:r w:rsidR="001348B3">
        <w:rPr>
          <w:sz w:val="24"/>
          <w:szCs w:val="24"/>
        </w:rPr>
        <w:t xml:space="preserve">it is </w:t>
      </w:r>
      <w:r w:rsidR="00423C37">
        <w:rPr>
          <w:sz w:val="24"/>
          <w:szCs w:val="24"/>
        </w:rPr>
        <w:t>stated</w:t>
      </w:r>
      <w:r w:rsidR="001348B3">
        <w:rPr>
          <w:sz w:val="24"/>
          <w:szCs w:val="24"/>
        </w:rPr>
        <w:t xml:space="preserve"> in </w:t>
      </w:r>
      <w:r w:rsidR="00F234A5">
        <w:rPr>
          <w:sz w:val="24"/>
          <w:szCs w:val="24"/>
        </w:rPr>
        <w:t xml:space="preserve">the aforementioned study </w:t>
      </w:r>
      <w:r w:rsidR="00F234A5">
        <w:rPr>
          <w:sz w:val="24"/>
          <w:szCs w:val="24"/>
        </w:rPr>
        <w:lastRenderedPageBreak/>
        <w:t xml:space="preserve">that there are </w:t>
      </w:r>
      <w:r w:rsidR="005B5840" w:rsidRPr="005B5840">
        <w:rPr>
          <w:sz w:val="24"/>
          <w:szCs w:val="24"/>
        </w:rPr>
        <w:t>barriers</w:t>
      </w:r>
      <w:r w:rsidR="00F234A5">
        <w:rPr>
          <w:sz w:val="24"/>
          <w:szCs w:val="24"/>
        </w:rPr>
        <w:t xml:space="preserve"> and disadvantages of exercise as a treatment of PTSD, </w:t>
      </w:r>
      <w:r w:rsidR="005B5840" w:rsidRPr="005B5840">
        <w:rPr>
          <w:sz w:val="24"/>
          <w:szCs w:val="24"/>
        </w:rPr>
        <w:t>such as limited motivation</w:t>
      </w:r>
      <w:r w:rsidR="00342404">
        <w:rPr>
          <w:sz w:val="24"/>
          <w:szCs w:val="24"/>
        </w:rPr>
        <w:t>,</w:t>
      </w:r>
      <w:r w:rsidR="0040576C">
        <w:rPr>
          <w:sz w:val="24"/>
          <w:szCs w:val="24"/>
        </w:rPr>
        <w:t xml:space="preserve"> </w:t>
      </w:r>
      <w:r w:rsidR="00342404">
        <w:rPr>
          <w:sz w:val="24"/>
          <w:szCs w:val="24"/>
        </w:rPr>
        <w:t>owing to the fact that participants exercised on their own</w:t>
      </w:r>
      <w:r w:rsidR="00226520">
        <w:rPr>
          <w:sz w:val="24"/>
          <w:szCs w:val="24"/>
        </w:rPr>
        <w:t xml:space="preserve"> </w:t>
      </w:r>
      <w:r w:rsidR="007121B3">
        <w:rPr>
          <w:sz w:val="24"/>
          <w:szCs w:val="24"/>
        </w:rPr>
        <w:t>(Hegberg, Hayes and Hayes, 2019, p. 2)</w:t>
      </w:r>
      <w:r w:rsidR="001348B3">
        <w:rPr>
          <w:sz w:val="24"/>
          <w:szCs w:val="24"/>
        </w:rPr>
        <w:t xml:space="preserve">.  </w:t>
      </w:r>
      <w:r w:rsidR="0040576C">
        <w:rPr>
          <w:sz w:val="24"/>
          <w:szCs w:val="24"/>
        </w:rPr>
        <w:t>Interestingly, p</w:t>
      </w:r>
      <w:r w:rsidR="00342404">
        <w:rPr>
          <w:sz w:val="24"/>
          <w:szCs w:val="24"/>
        </w:rPr>
        <w:t>revious studies on mental health ha</w:t>
      </w:r>
      <w:r w:rsidR="000C0255">
        <w:rPr>
          <w:sz w:val="24"/>
          <w:szCs w:val="24"/>
        </w:rPr>
        <w:t>ve</w:t>
      </w:r>
      <w:r w:rsidR="00342404">
        <w:rPr>
          <w:sz w:val="24"/>
          <w:szCs w:val="24"/>
        </w:rPr>
        <w:t xml:space="preserve"> indicated</w:t>
      </w:r>
      <w:r w:rsidR="000101CD">
        <w:t xml:space="preserve"> </w:t>
      </w:r>
      <w:r w:rsidR="000101CD" w:rsidRPr="000101CD">
        <w:rPr>
          <w:sz w:val="24"/>
          <w:szCs w:val="24"/>
        </w:rPr>
        <w:t xml:space="preserve">the </w:t>
      </w:r>
      <w:r w:rsidR="000C0255">
        <w:rPr>
          <w:sz w:val="24"/>
          <w:szCs w:val="24"/>
        </w:rPr>
        <w:t>significance</w:t>
      </w:r>
      <w:r w:rsidR="000101CD" w:rsidRPr="000101CD">
        <w:rPr>
          <w:sz w:val="24"/>
          <w:szCs w:val="24"/>
        </w:rPr>
        <w:t xml:space="preserve"> of social environment in exercise settings, </w:t>
      </w:r>
      <w:r w:rsidR="000C0255">
        <w:rPr>
          <w:sz w:val="24"/>
          <w:szCs w:val="24"/>
        </w:rPr>
        <w:t xml:space="preserve">as it </w:t>
      </w:r>
      <w:r w:rsidR="000101CD" w:rsidRPr="000101CD">
        <w:rPr>
          <w:sz w:val="24"/>
          <w:szCs w:val="24"/>
        </w:rPr>
        <w:t>emphasi</w:t>
      </w:r>
      <w:r w:rsidR="000C0255">
        <w:rPr>
          <w:sz w:val="24"/>
          <w:szCs w:val="24"/>
        </w:rPr>
        <w:t>ses</w:t>
      </w:r>
      <w:r w:rsidR="000101CD" w:rsidRPr="000101CD">
        <w:rPr>
          <w:sz w:val="24"/>
          <w:szCs w:val="24"/>
        </w:rPr>
        <w:t xml:space="preserve"> accountability, trust, and </w:t>
      </w:r>
      <w:r w:rsidR="000C0255">
        <w:rPr>
          <w:sz w:val="24"/>
          <w:szCs w:val="24"/>
        </w:rPr>
        <w:t xml:space="preserve">support </w:t>
      </w:r>
      <w:r w:rsidR="00342404">
        <w:rPr>
          <w:sz w:val="24"/>
          <w:szCs w:val="24"/>
        </w:rPr>
        <w:t>for patients with PTSD</w:t>
      </w:r>
      <w:r w:rsidR="0040576C">
        <w:rPr>
          <w:sz w:val="24"/>
          <w:szCs w:val="24"/>
        </w:rPr>
        <w:t xml:space="preserve"> (Pebole and Haul, 2019, p. 9).</w:t>
      </w:r>
      <w:r w:rsidR="000C0255">
        <w:rPr>
          <w:sz w:val="24"/>
          <w:szCs w:val="24"/>
        </w:rPr>
        <w:t xml:space="preserve">  Also, </w:t>
      </w:r>
      <w:r w:rsidR="0040576C" w:rsidRPr="0040576C">
        <w:rPr>
          <w:sz w:val="24"/>
          <w:szCs w:val="24"/>
        </w:rPr>
        <w:t>Deci and Ryan’s (2012) Self-determination Theory pertains to the motivation behind one’s decision</w:t>
      </w:r>
      <w:r w:rsidR="00AB181F">
        <w:rPr>
          <w:sz w:val="24"/>
          <w:szCs w:val="24"/>
        </w:rPr>
        <w:t>s</w:t>
      </w:r>
      <w:r w:rsidR="008E69AF">
        <w:rPr>
          <w:sz w:val="24"/>
          <w:szCs w:val="24"/>
        </w:rPr>
        <w:t xml:space="preserve">.  Patients who are intrinsically motivated </w:t>
      </w:r>
      <w:r w:rsidR="00CB4FB7">
        <w:rPr>
          <w:sz w:val="24"/>
          <w:szCs w:val="24"/>
        </w:rPr>
        <w:t>are</w:t>
      </w:r>
      <w:r w:rsidR="008E69AF">
        <w:rPr>
          <w:sz w:val="24"/>
          <w:szCs w:val="24"/>
        </w:rPr>
        <w:t xml:space="preserve"> more likely to complete tasks for the inherent satisfaction, while those who are extrinsically motivated are more likely to be driven by external factors (Deci and Ryan</w:t>
      </w:r>
      <w:r w:rsidR="00CB4FB7">
        <w:rPr>
          <w:sz w:val="24"/>
          <w:szCs w:val="24"/>
        </w:rPr>
        <w:t xml:space="preserve">, 2012) </w:t>
      </w:r>
      <w:r w:rsidR="000C0255">
        <w:rPr>
          <w:sz w:val="24"/>
          <w:szCs w:val="24"/>
        </w:rPr>
        <w:t xml:space="preserve">and thus, limited motivation can be caused by lack of support and community in patients who </w:t>
      </w:r>
      <w:r w:rsidR="008E69AF">
        <w:rPr>
          <w:sz w:val="24"/>
          <w:szCs w:val="24"/>
        </w:rPr>
        <w:t xml:space="preserve">are </w:t>
      </w:r>
      <w:r w:rsidR="00CB4FB7">
        <w:rPr>
          <w:sz w:val="24"/>
          <w:szCs w:val="24"/>
        </w:rPr>
        <w:t xml:space="preserve">extrinsically </w:t>
      </w:r>
      <w:r w:rsidR="008E69AF">
        <w:rPr>
          <w:sz w:val="24"/>
          <w:szCs w:val="24"/>
        </w:rPr>
        <w:t>motivated.</w:t>
      </w:r>
      <w:r w:rsidR="00CB4FB7">
        <w:rPr>
          <w:sz w:val="24"/>
          <w:szCs w:val="24"/>
        </w:rPr>
        <w:t xml:space="preserve">  Likewise, </w:t>
      </w:r>
      <w:r w:rsidR="006745CE">
        <w:rPr>
          <w:sz w:val="24"/>
          <w:szCs w:val="24"/>
        </w:rPr>
        <w:t xml:space="preserve">Hall, Hoerster and Yancy </w:t>
      </w:r>
      <w:r w:rsidR="00CB4FB7">
        <w:rPr>
          <w:sz w:val="24"/>
          <w:szCs w:val="24"/>
        </w:rPr>
        <w:t>(2015) in the</w:t>
      </w:r>
      <w:r w:rsidR="001D1CE7">
        <w:rPr>
          <w:sz w:val="24"/>
          <w:szCs w:val="24"/>
        </w:rPr>
        <w:t xml:space="preserve">ir study </w:t>
      </w:r>
      <w:r w:rsidR="006745CE">
        <w:rPr>
          <w:sz w:val="24"/>
          <w:szCs w:val="24"/>
        </w:rPr>
        <w:t xml:space="preserve">mentioned </w:t>
      </w:r>
      <w:r w:rsidR="001D1CE7">
        <w:rPr>
          <w:sz w:val="24"/>
          <w:szCs w:val="24"/>
        </w:rPr>
        <w:t>disadvantages of exercise in patients with PTSD.  This research reported that</w:t>
      </w:r>
      <w:r w:rsidR="00C33399" w:rsidRPr="00C33399">
        <w:rPr>
          <w:sz w:val="24"/>
          <w:szCs w:val="24"/>
        </w:rPr>
        <w:t xml:space="preserve"> </w:t>
      </w:r>
      <w:r w:rsidR="00A54B0C">
        <w:rPr>
          <w:sz w:val="24"/>
          <w:szCs w:val="24"/>
        </w:rPr>
        <w:t>the</w:t>
      </w:r>
      <w:r w:rsidR="00C33399" w:rsidRPr="00C33399">
        <w:rPr>
          <w:sz w:val="24"/>
          <w:szCs w:val="24"/>
        </w:rPr>
        <w:t xml:space="preserve"> increase </w:t>
      </w:r>
      <w:r w:rsidR="00A54B0C">
        <w:rPr>
          <w:sz w:val="24"/>
          <w:szCs w:val="24"/>
        </w:rPr>
        <w:t xml:space="preserve">in </w:t>
      </w:r>
      <w:r w:rsidR="00C33399" w:rsidRPr="00C33399">
        <w:rPr>
          <w:sz w:val="24"/>
          <w:szCs w:val="24"/>
        </w:rPr>
        <w:t>bod</w:t>
      </w:r>
      <w:r w:rsidR="001D1CE7">
        <w:rPr>
          <w:sz w:val="24"/>
          <w:szCs w:val="24"/>
        </w:rPr>
        <w:t>y</w:t>
      </w:r>
      <w:r w:rsidR="00C33399" w:rsidRPr="00C33399">
        <w:rPr>
          <w:sz w:val="24"/>
          <w:szCs w:val="24"/>
        </w:rPr>
        <w:t xml:space="preserve"> arousal</w:t>
      </w:r>
      <w:r w:rsidR="00A54B0C">
        <w:rPr>
          <w:sz w:val="24"/>
          <w:szCs w:val="24"/>
        </w:rPr>
        <w:t xml:space="preserve"> during exercise</w:t>
      </w:r>
      <w:r w:rsidR="001D1CE7">
        <w:rPr>
          <w:sz w:val="24"/>
          <w:szCs w:val="24"/>
        </w:rPr>
        <w:t xml:space="preserve"> </w:t>
      </w:r>
      <w:r w:rsidR="00A54B0C">
        <w:rPr>
          <w:sz w:val="24"/>
          <w:szCs w:val="24"/>
        </w:rPr>
        <w:t>can often be overlooked by health care personnel working with PTSD patients</w:t>
      </w:r>
      <w:r w:rsidR="00F03EE8">
        <w:rPr>
          <w:sz w:val="24"/>
          <w:szCs w:val="24"/>
        </w:rPr>
        <w:t xml:space="preserve"> (</w:t>
      </w:r>
      <w:r w:rsidR="006745CE">
        <w:rPr>
          <w:sz w:val="24"/>
          <w:szCs w:val="24"/>
        </w:rPr>
        <w:t xml:space="preserve">Hall, Hoerster and Yancy, </w:t>
      </w:r>
      <w:r w:rsidR="00F03EE8">
        <w:rPr>
          <w:sz w:val="24"/>
          <w:szCs w:val="24"/>
        </w:rPr>
        <w:t>2015</w:t>
      </w:r>
      <w:r w:rsidR="006745CE">
        <w:rPr>
          <w:sz w:val="24"/>
          <w:szCs w:val="24"/>
        </w:rPr>
        <w:t>, p. 103).</w:t>
      </w:r>
      <w:r w:rsidR="00B9165D" w:rsidRPr="00B9165D">
        <w:t xml:space="preserve"> </w:t>
      </w:r>
      <w:r w:rsidR="00B9165D">
        <w:rPr>
          <w:sz w:val="24"/>
          <w:szCs w:val="24"/>
        </w:rPr>
        <w:t xml:space="preserve">This increase in body arousal </w:t>
      </w:r>
      <w:r w:rsidR="00B9165D" w:rsidRPr="00B9165D">
        <w:rPr>
          <w:sz w:val="24"/>
          <w:szCs w:val="24"/>
        </w:rPr>
        <w:t xml:space="preserve">causes heart rate to rise as well as the possibility of the occurrence of shortness of breath, </w:t>
      </w:r>
      <w:r w:rsidR="00117428">
        <w:rPr>
          <w:sz w:val="24"/>
          <w:szCs w:val="24"/>
        </w:rPr>
        <w:t xml:space="preserve">and thus, </w:t>
      </w:r>
      <w:r w:rsidR="00B9165D">
        <w:rPr>
          <w:sz w:val="24"/>
          <w:szCs w:val="24"/>
        </w:rPr>
        <w:t xml:space="preserve">patients with PTSD </w:t>
      </w:r>
      <w:r w:rsidR="00C33399" w:rsidRPr="00C33399">
        <w:rPr>
          <w:sz w:val="24"/>
          <w:szCs w:val="24"/>
        </w:rPr>
        <w:t>may be particularly hesitant to experience this arousal</w:t>
      </w:r>
      <w:r w:rsidR="00117428">
        <w:rPr>
          <w:sz w:val="24"/>
          <w:szCs w:val="24"/>
        </w:rPr>
        <w:t xml:space="preserve"> and try to avoid exercise</w:t>
      </w:r>
      <w:r w:rsidR="00B9165D">
        <w:rPr>
          <w:sz w:val="24"/>
          <w:szCs w:val="24"/>
        </w:rPr>
        <w:t xml:space="preserve">, </w:t>
      </w:r>
      <w:r w:rsidR="00117428">
        <w:rPr>
          <w:sz w:val="24"/>
          <w:szCs w:val="24"/>
        </w:rPr>
        <w:t>as it may actually trigger symptoms.  These studies interestingly show both benefits and disadvantages of exercise for patients with PTSD.</w:t>
      </w:r>
    </w:p>
    <w:p w14:paraId="55615E3B" w14:textId="7B91EB36" w:rsidR="00117428" w:rsidRDefault="00117428" w:rsidP="001D1CE7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Following this, another mental health disorder which is shown to be both improved and caused by exercise is </w:t>
      </w:r>
      <w:r w:rsidR="00ED5033">
        <w:rPr>
          <w:sz w:val="24"/>
          <w:szCs w:val="24"/>
        </w:rPr>
        <w:t>m</w:t>
      </w:r>
      <w:r>
        <w:rPr>
          <w:sz w:val="24"/>
          <w:szCs w:val="24"/>
        </w:rPr>
        <w:t xml:space="preserve">uscle </w:t>
      </w:r>
      <w:r w:rsidR="00ED5033">
        <w:rPr>
          <w:sz w:val="24"/>
          <w:szCs w:val="24"/>
        </w:rPr>
        <w:t>d</w:t>
      </w:r>
      <w:r>
        <w:rPr>
          <w:sz w:val="24"/>
          <w:szCs w:val="24"/>
        </w:rPr>
        <w:t>ysmorphia</w:t>
      </w:r>
      <w:r w:rsidR="00ED5033">
        <w:rPr>
          <w:sz w:val="24"/>
          <w:szCs w:val="24"/>
        </w:rPr>
        <w:t xml:space="preserve">.  </w:t>
      </w:r>
      <w:r w:rsidR="000E7A82" w:rsidRPr="000E7A82">
        <w:rPr>
          <w:sz w:val="24"/>
          <w:szCs w:val="24"/>
        </w:rPr>
        <w:t>Muscle dysmorphia is a condition that is characterized by body image disturbance, a drive for muscula</w:t>
      </w:r>
      <w:r w:rsidR="000E7A82">
        <w:rPr>
          <w:sz w:val="24"/>
          <w:szCs w:val="24"/>
        </w:rPr>
        <w:t>r strength</w:t>
      </w:r>
      <w:r w:rsidR="000E7A82" w:rsidRPr="000E7A82">
        <w:rPr>
          <w:sz w:val="24"/>
          <w:szCs w:val="24"/>
        </w:rPr>
        <w:t xml:space="preserve"> and ex</w:t>
      </w:r>
      <w:r w:rsidR="000E7A82">
        <w:rPr>
          <w:sz w:val="24"/>
          <w:szCs w:val="24"/>
        </w:rPr>
        <w:t xml:space="preserve">tortionate </w:t>
      </w:r>
      <w:r w:rsidR="000E7A82" w:rsidRPr="000E7A82">
        <w:rPr>
          <w:sz w:val="24"/>
          <w:szCs w:val="24"/>
        </w:rPr>
        <w:t>exercising</w:t>
      </w:r>
      <w:r w:rsidR="000E7A82">
        <w:rPr>
          <w:sz w:val="24"/>
          <w:szCs w:val="24"/>
        </w:rPr>
        <w:t xml:space="preserve"> (Zeeck et al., 2018, p. 1)</w:t>
      </w:r>
      <w:r w:rsidR="00C830B2">
        <w:rPr>
          <w:sz w:val="24"/>
          <w:szCs w:val="24"/>
        </w:rPr>
        <w:t>.  A study by SantaBarba</w:t>
      </w:r>
      <w:r w:rsidR="008D5435">
        <w:rPr>
          <w:sz w:val="24"/>
          <w:szCs w:val="24"/>
        </w:rPr>
        <w:t xml:space="preserve">ra et al. (2020) reported </w:t>
      </w:r>
      <w:r w:rsidR="008D5435" w:rsidRPr="008D5435">
        <w:rPr>
          <w:sz w:val="24"/>
          <w:szCs w:val="24"/>
        </w:rPr>
        <w:t>the psychological effects of resistance exercise in men with symptoms of muscle dysmorphia. Twenty-one men completed 4 sessions</w:t>
      </w:r>
      <w:r w:rsidR="008D5435">
        <w:rPr>
          <w:sz w:val="24"/>
          <w:szCs w:val="24"/>
        </w:rPr>
        <w:t>,</w:t>
      </w:r>
      <w:r w:rsidR="008D5435" w:rsidRPr="008D5435">
        <w:rPr>
          <w:sz w:val="24"/>
          <w:szCs w:val="24"/>
        </w:rPr>
        <w:t xml:space="preserve"> </w:t>
      </w:r>
      <w:r w:rsidR="001A0C20">
        <w:rPr>
          <w:sz w:val="24"/>
          <w:szCs w:val="24"/>
        </w:rPr>
        <w:t xml:space="preserve">where </w:t>
      </w:r>
      <w:r w:rsidR="00C830B2" w:rsidRPr="00C830B2">
        <w:rPr>
          <w:sz w:val="24"/>
          <w:szCs w:val="24"/>
        </w:rPr>
        <w:t>body image, muscle size</w:t>
      </w:r>
      <w:r w:rsidR="001A0C20">
        <w:rPr>
          <w:sz w:val="24"/>
          <w:szCs w:val="24"/>
        </w:rPr>
        <w:t xml:space="preserve"> and </w:t>
      </w:r>
      <w:r w:rsidR="00C830B2" w:rsidRPr="00C830B2">
        <w:rPr>
          <w:sz w:val="24"/>
          <w:szCs w:val="24"/>
        </w:rPr>
        <w:t>exercise enjoyment</w:t>
      </w:r>
      <w:r w:rsidR="001A0C20">
        <w:rPr>
          <w:sz w:val="24"/>
          <w:szCs w:val="24"/>
        </w:rPr>
        <w:t xml:space="preserve"> </w:t>
      </w:r>
      <w:r w:rsidR="00C830B2" w:rsidRPr="00C830B2">
        <w:rPr>
          <w:sz w:val="24"/>
          <w:szCs w:val="24"/>
        </w:rPr>
        <w:t>were assessed before, during</w:t>
      </w:r>
      <w:r w:rsidR="008D5435">
        <w:rPr>
          <w:sz w:val="24"/>
          <w:szCs w:val="24"/>
        </w:rPr>
        <w:t xml:space="preserve"> </w:t>
      </w:r>
      <w:r w:rsidR="00C830B2" w:rsidRPr="00C830B2">
        <w:rPr>
          <w:sz w:val="24"/>
          <w:szCs w:val="24"/>
        </w:rPr>
        <w:t>and after each session</w:t>
      </w:r>
      <w:r w:rsidR="008D5435">
        <w:rPr>
          <w:sz w:val="24"/>
          <w:szCs w:val="24"/>
        </w:rPr>
        <w:t>.  B</w:t>
      </w:r>
      <w:r w:rsidR="00C830B2" w:rsidRPr="00C830B2">
        <w:rPr>
          <w:sz w:val="24"/>
          <w:szCs w:val="24"/>
        </w:rPr>
        <w:t>ody image significantly improve</w:t>
      </w:r>
      <w:r w:rsidR="008D5435">
        <w:rPr>
          <w:sz w:val="24"/>
          <w:szCs w:val="24"/>
        </w:rPr>
        <w:t>d as well as the p</w:t>
      </w:r>
      <w:r w:rsidR="00C830B2" w:rsidRPr="00C830B2">
        <w:rPr>
          <w:sz w:val="24"/>
          <w:szCs w:val="24"/>
        </w:rPr>
        <w:t>erceived muscle size</w:t>
      </w:r>
      <w:r w:rsidR="001A0C20">
        <w:rPr>
          <w:sz w:val="24"/>
          <w:szCs w:val="24"/>
        </w:rPr>
        <w:t>;</w:t>
      </w:r>
      <w:r w:rsidR="00C830B2" w:rsidRPr="00C830B2">
        <w:rPr>
          <w:sz w:val="24"/>
          <w:szCs w:val="24"/>
        </w:rPr>
        <w:t xml:space="preserve"> and subjects enjoyed the high-intensity session significantly more than the moderate-intensity sessio</w:t>
      </w:r>
      <w:r w:rsidR="008D5435">
        <w:rPr>
          <w:sz w:val="24"/>
          <w:szCs w:val="24"/>
        </w:rPr>
        <w:t>n</w:t>
      </w:r>
      <w:r w:rsidR="001A0C20">
        <w:rPr>
          <w:sz w:val="24"/>
          <w:szCs w:val="24"/>
        </w:rPr>
        <w:t xml:space="preserve"> (SantaBarbara et al., 2020).  In contrast, </w:t>
      </w:r>
      <w:r w:rsidR="00486E44" w:rsidRPr="00486E44">
        <w:rPr>
          <w:sz w:val="24"/>
          <w:szCs w:val="24"/>
        </w:rPr>
        <w:t xml:space="preserve">literature in general </w:t>
      </w:r>
      <w:r w:rsidR="00486E44">
        <w:rPr>
          <w:sz w:val="24"/>
          <w:szCs w:val="24"/>
        </w:rPr>
        <w:t xml:space="preserve">suggests </w:t>
      </w:r>
      <w:r w:rsidR="00486E44" w:rsidRPr="00486E44">
        <w:rPr>
          <w:sz w:val="24"/>
          <w:szCs w:val="24"/>
        </w:rPr>
        <w:t xml:space="preserve">that athletes involved in </w:t>
      </w:r>
      <w:r w:rsidR="00486E44">
        <w:rPr>
          <w:sz w:val="24"/>
          <w:szCs w:val="24"/>
        </w:rPr>
        <w:t xml:space="preserve">the exercise of </w:t>
      </w:r>
      <w:r w:rsidR="00486E44" w:rsidRPr="00486E44">
        <w:rPr>
          <w:sz w:val="24"/>
          <w:szCs w:val="24"/>
        </w:rPr>
        <w:t>weightlifting are particularl</w:t>
      </w:r>
      <w:r w:rsidR="00486E44">
        <w:rPr>
          <w:sz w:val="24"/>
          <w:szCs w:val="24"/>
        </w:rPr>
        <w:t>y susceptible</w:t>
      </w:r>
      <w:r w:rsidR="00486E44" w:rsidRPr="00486E44">
        <w:rPr>
          <w:sz w:val="24"/>
          <w:szCs w:val="24"/>
        </w:rPr>
        <w:t xml:space="preserve"> to the development of </w:t>
      </w:r>
      <w:r w:rsidR="00486E44">
        <w:rPr>
          <w:sz w:val="24"/>
          <w:szCs w:val="24"/>
        </w:rPr>
        <w:t xml:space="preserve">muscle dysmorphia (Skemp et al., 2013, p. 2427).  </w:t>
      </w:r>
      <w:r w:rsidR="000B7AC8">
        <w:rPr>
          <w:sz w:val="24"/>
          <w:szCs w:val="24"/>
        </w:rPr>
        <w:t xml:space="preserve">Skemp at al. (2013) further comment that </w:t>
      </w:r>
      <w:r w:rsidR="000B7AC8" w:rsidRPr="000B7AC8">
        <w:rPr>
          <w:sz w:val="24"/>
          <w:szCs w:val="24"/>
        </w:rPr>
        <w:t xml:space="preserve">competitive weight training athletes exhibit specific </w:t>
      </w:r>
      <w:r w:rsidR="000B7AC8" w:rsidRPr="000B7AC8">
        <w:rPr>
          <w:sz w:val="24"/>
          <w:szCs w:val="24"/>
        </w:rPr>
        <w:t>behavioural</w:t>
      </w:r>
      <w:r w:rsidR="000B7AC8" w:rsidRPr="000B7AC8">
        <w:rPr>
          <w:sz w:val="24"/>
          <w:szCs w:val="24"/>
        </w:rPr>
        <w:t xml:space="preserve"> risk factors associated with </w:t>
      </w:r>
      <w:r w:rsidR="000B7AC8">
        <w:rPr>
          <w:sz w:val="24"/>
          <w:szCs w:val="24"/>
        </w:rPr>
        <w:t>muscle dysmorphia</w:t>
      </w:r>
      <w:r w:rsidR="005010BC">
        <w:rPr>
          <w:sz w:val="24"/>
          <w:szCs w:val="24"/>
        </w:rPr>
        <w:t xml:space="preserve">, which </w:t>
      </w:r>
      <w:r w:rsidR="000B7AC8">
        <w:rPr>
          <w:sz w:val="24"/>
          <w:szCs w:val="24"/>
        </w:rPr>
        <w:t xml:space="preserve">implies that participating in certain exercises can indeed </w:t>
      </w:r>
      <w:r w:rsidR="00AB181F">
        <w:rPr>
          <w:sz w:val="24"/>
          <w:szCs w:val="24"/>
        </w:rPr>
        <w:t xml:space="preserve">bring about </w:t>
      </w:r>
      <w:r w:rsidR="000B7AC8">
        <w:rPr>
          <w:sz w:val="24"/>
          <w:szCs w:val="24"/>
        </w:rPr>
        <w:t xml:space="preserve">symptoms of muscle dysmorphia.  </w:t>
      </w:r>
      <w:r w:rsidR="0083346A">
        <w:rPr>
          <w:sz w:val="24"/>
          <w:szCs w:val="24"/>
        </w:rPr>
        <w:t xml:space="preserve">Similarly, Pope, Katz and Hudson (1993) </w:t>
      </w:r>
      <w:r w:rsidR="0083346A" w:rsidRPr="0083346A">
        <w:rPr>
          <w:sz w:val="24"/>
          <w:szCs w:val="24"/>
        </w:rPr>
        <w:t xml:space="preserve">identified a </w:t>
      </w:r>
      <w:r w:rsidR="0083346A">
        <w:rPr>
          <w:sz w:val="24"/>
          <w:szCs w:val="24"/>
        </w:rPr>
        <w:t xml:space="preserve">group </w:t>
      </w:r>
      <w:r w:rsidR="0083346A" w:rsidRPr="0083346A">
        <w:rPr>
          <w:sz w:val="24"/>
          <w:szCs w:val="24"/>
        </w:rPr>
        <w:t xml:space="preserve">of male bodybuilders in a study </w:t>
      </w:r>
      <w:r w:rsidR="0083346A" w:rsidRPr="0083346A">
        <w:rPr>
          <w:sz w:val="24"/>
          <w:szCs w:val="24"/>
        </w:rPr>
        <w:lastRenderedPageBreak/>
        <w:t>on the psychiatric effects of anabolic steroids</w:t>
      </w:r>
      <w:r w:rsidR="0083346A">
        <w:rPr>
          <w:sz w:val="24"/>
          <w:szCs w:val="24"/>
        </w:rPr>
        <w:t>,</w:t>
      </w:r>
      <w:r w:rsidR="0083346A" w:rsidRPr="0083346A">
        <w:rPr>
          <w:sz w:val="24"/>
          <w:szCs w:val="24"/>
        </w:rPr>
        <w:t xml:space="preserve"> who reported a strong and irrational belief that they were not</w:t>
      </w:r>
      <w:r w:rsidR="0083346A">
        <w:rPr>
          <w:sz w:val="24"/>
          <w:szCs w:val="24"/>
        </w:rPr>
        <w:t xml:space="preserve"> muscular </w:t>
      </w:r>
      <w:r w:rsidR="0083346A" w:rsidRPr="0083346A">
        <w:rPr>
          <w:sz w:val="24"/>
          <w:szCs w:val="24"/>
        </w:rPr>
        <w:t xml:space="preserve">enough and </w:t>
      </w:r>
      <w:r w:rsidR="0083346A">
        <w:rPr>
          <w:sz w:val="24"/>
          <w:szCs w:val="24"/>
        </w:rPr>
        <w:t>even</w:t>
      </w:r>
      <w:r w:rsidR="0083346A" w:rsidRPr="0083346A">
        <w:rPr>
          <w:sz w:val="24"/>
          <w:szCs w:val="24"/>
        </w:rPr>
        <w:t xml:space="preserve"> wor</w:t>
      </w:r>
      <w:r w:rsidR="0083346A">
        <w:rPr>
          <w:sz w:val="24"/>
          <w:szCs w:val="24"/>
        </w:rPr>
        <w:t>e certain</w:t>
      </w:r>
      <w:r w:rsidR="0083346A" w:rsidRPr="0083346A">
        <w:rPr>
          <w:sz w:val="24"/>
          <w:szCs w:val="24"/>
        </w:rPr>
        <w:t xml:space="preserve"> clothing in an attempt to hide their appearanc</w:t>
      </w:r>
      <w:r w:rsidR="0083346A">
        <w:rPr>
          <w:sz w:val="24"/>
          <w:szCs w:val="24"/>
        </w:rPr>
        <w:t>e.</w:t>
      </w:r>
      <w:r w:rsidR="003569E7">
        <w:rPr>
          <w:sz w:val="24"/>
          <w:szCs w:val="24"/>
        </w:rPr>
        <w:t xml:space="preserve">  Interestingly, both studies seem to infer that subjects who engage</w:t>
      </w:r>
      <w:r w:rsidR="005010BC">
        <w:rPr>
          <w:sz w:val="24"/>
          <w:szCs w:val="24"/>
        </w:rPr>
        <w:t>d</w:t>
      </w:r>
      <w:r w:rsidR="003569E7">
        <w:rPr>
          <w:sz w:val="24"/>
          <w:szCs w:val="24"/>
        </w:rPr>
        <w:t xml:space="preserve"> in</w:t>
      </w:r>
      <w:r w:rsidR="005010BC">
        <w:rPr>
          <w:sz w:val="24"/>
          <w:szCs w:val="24"/>
        </w:rPr>
        <w:t xml:space="preserve"> resistance </w:t>
      </w:r>
      <w:r w:rsidR="003569E7">
        <w:rPr>
          <w:sz w:val="24"/>
          <w:szCs w:val="24"/>
        </w:rPr>
        <w:t xml:space="preserve">exercise </w:t>
      </w:r>
      <w:r w:rsidR="00AB181F">
        <w:rPr>
          <w:sz w:val="24"/>
          <w:szCs w:val="24"/>
        </w:rPr>
        <w:t>were more inclined</w:t>
      </w:r>
      <w:r w:rsidR="003569E7">
        <w:rPr>
          <w:sz w:val="24"/>
          <w:szCs w:val="24"/>
        </w:rPr>
        <w:t xml:space="preserve"> to become addicte</w:t>
      </w:r>
      <w:r w:rsidR="005010BC">
        <w:rPr>
          <w:sz w:val="24"/>
          <w:szCs w:val="24"/>
        </w:rPr>
        <w:t xml:space="preserve">d and </w:t>
      </w:r>
      <w:r w:rsidR="00280504">
        <w:rPr>
          <w:sz w:val="24"/>
          <w:szCs w:val="24"/>
        </w:rPr>
        <w:t>ha</w:t>
      </w:r>
      <w:r w:rsidR="00AB181F">
        <w:rPr>
          <w:sz w:val="24"/>
          <w:szCs w:val="24"/>
        </w:rPr>
        <w:t>d</w:t>
      </w:r>
      <w:r w:rsidR="00280504">
        <w:rPr>
          <w:sz w:val="24"/>
          <w:szCs w:val="24"/>
        </w:rPr>
        <w:t xml:space="preserve"> a sense of never</w:t>
      </w:r>
      <w:r w:rsidR="00AB181F">
        <w:rPr>
          <w:sz w:val="24"/>
          <w:szCs w:val="24"/>
        </w:rPr>
        <w:t xml:space="preserve"> feeling</w:t>
      </w:r>
      <w:r w:rsidR="00280504">
        <w:rPr>
          <w:sz w:val="24"/>
          <w:szCs w:val="24"/>
        </w:rPr>
        <w:t xml:space="preserve"> big enough</w:t>
      </w:r>
      <w:r w:rsidR="003569E7">
        <w:rPr>
          <w:sz w:val="24"/>
          <w:szCs w:val="24"/>
        </w:rPr>
        <w:t xml:space="preserve">, which </w:t>
      </w:r>
      <w:r w:rsidR="00280504">
        <w:rPr>
          <w:sz w:val="24"/>
          <w:szCs w:val="24"/>
        </w:rPr>
        <w:t>in essence is</w:t>
      </w:r>
      <w:r w:rsidR="003569E7">
        <w:rPr>
          <w:sz w:val="24"/>
          <w:szCs w:val="24"/>
        </w:rPr>
        <w:t xml:space="preserve"> muscle dysmorphia behaviour</w:t>
      </w:r>
      <w:r w:rsidR="005010BC">
        <w:rPr>
          <w:sz w:val="24"/>
          <w:szCs w:val="24"/>
        </w:rPr>
        <w:t>.</w:t>
      </w:r>
      <w:r w:rsidR="003569E7">
        <w:rPr>
          <w:sz w:val="24"/>
          <w:szCs w:val="24"/>
        </w:rPr>
        <w:t xml:space="preserve"> This is seen as a negative effect of exercise in the treatment of muscle dysmorphia</w:t>
      </w:r>
      <w:r w:rsidR="005010BC">
        <w:rPr>
          <w:sz w:val="24"/>
          <w:szCs w:val="24"/>
        </w:rPr>
        <w:t>, as it</w:t>
      </w:r>
      <w:r w:rsidR="00280504">
        <w:rPr>
          <w:sz w:val="24"/>
          <w:szCs w:val="24"/>
        </w:rPr>
        <w:t xml:space="preserve"> </w:t>
      </w:r>
      <w:r w:rsidR="005010BC">
        <w:rPr>
          <w:sz w:val="24"/>
          <w:szCs w:val="24"/>
        </w:rPr>
        <w:t xml:space="preserve">causes </w:t>
      </w:r>
      <w:r w:rsidR="00AB181F">
        <w:rPr>
          <w:sz w:val="24"/>
          <w:szCs w:val="24"/>
        </w:rPr>
        <w:t>a remarkably</w:t>
      </w:r>
      <w:r w:rsidR="005010BC">
        <w:rPr>
          <w:sz w:val="24"/>
          <w:szCs w:val="24"/>
        </w:rPr>
        <w:t xml:space="preserve"> </w:t>
      </w:r>
      <w:r w:rsidR="005010BC" w:rsidRPr="005010BC">
        <w:rPr>
          <w:sz w:val="24"/>
          <w:szCs w:val="24"/>
        </w:rPr>
        <w:t>high</w:t>
      </w:r>
      <w:r w:rsidR="005010BC">
        <w:rPr>
          <w:sz w:val="24"/>
          <w:szCs w:val="24"/>
        </w:rPr>
        <w:t xml:space="preserve"> </w:t>
      </w:r>
      <w:r w:rsidR="005010BC" w:rsidRPr="005010BC">
        <w:rPr>
          <w:sz w:val="24"/>
          <w:szCs w:val="24"/>
        </w:rPr>
        <w:t>drive for both muscularity and leanness</w:t>
      </w:r>
      <w:r w:rsidR="00AB181F">
        <w:rPr>
          <w:sz w:val="24"/>
          <w:szCs w:val="24"/>
        </w:rPr>
        <w:t>;</w:t>
      </w:r>
      <w:r w:rsidR="00280504">
        <w:rPr>
          <w:sz w:val="24"/>
          <w:szCs w:val="24"/>
        </w:rPr>
        <w:t xml:space="preserve"> and </w:t>
      </w:r>
      <w:r w:rsidR="003569E7">
        <w:rPr>
          <w:sz w:val="24"/>
          <w:szCs w:val="24"/>
        </w:rPr>
        <w:t>worsen</w:t>
      </w:r>
      <w:r w:rsidR="00280504">
        <w:rPr>
          <w:sz w:val="24"/>
          <w:szCs w:val="24"/>
        </w:rPr>
        <w:t>s</w:t>
      </w:r>
      <w:r w:rsidR="003569E7">
        <w:rPr>
          <w:sz w:val="24"/>
          <w:szCs w:val="24"/>
        </w:rPr>
        <w:t xml:space="preserve"> symptoms and behaviour (Skemp, et al., 2013, p</w:t>
      </w:r>
      <w:r w:rsidR="005010BC">
        <w:rPr>
          <w:sz w:val="24"/>
          <w:szCs w:val="24"/>
        </w:rPr>
        <w:t xml:space="preserve">. </w:t>
      </w:r>
      <w:r w:rsidR="00280504">
        <w:rPr>
          <w:sz w:val="24"/>
          <w:szCs w:val="24"/>
        </w:rPr>
        <w:t xml:space="preserve">2427).  Clearly, these reports show two </w:t>
      </w:r>
      <w:r w:rsidR="00AB181F">
        <w:rPr>
          <w:sz w:val="24"/>
          <w:szCs w:val="24"/>
        </w:rPr>
        <w:t>contrasting</w:t>
      </w:r>
      <w:r w:rsidR="00280504">
        <w:rPr>
          <w:sz w:val="24"/>
          <w:szCs w:val="24"/>
        </w:rPr>
        <w:t xml:space="preserve"> outcomes of exercise in the treatment of muscle dysmorphia.</w:t>
      </w:r>
    </w:p>
    <w:p w14:paraId="185DEE73" w14:textId="4A297894" w:rsidR="00280504" w:rsidRDefault="00280504" w:rsidP="001D1CE7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Fourthly, </w:t>
      </w:r>
      <w:r w:rsidR="00C52C77">
        <w:rPr>
          <w:sz w:val="24"/>
          <w:szCs w:val="24"/>
        </w:rPr>
        <w:t>b</w:t>
      </w:r>
      <w:r w:rsidRPr="00280504">
        <w:rPr>
          <w:sz w:val="24"/>
          <w:szCs w:val="24"/>
        </w:rPr>
        <w:t>ipolar disorders are a complex group of severe and chronic disorders that include the presence of a manic episode, hypomanic episode and a major depressive episode</w:t>
      </w:r>
      <w:r w:rsidR="00C52C77">
        <w:rPr>
          <w:sz w:val="24"/>
          <w:szCs w:val="24"/>
        </w:rPr>
        <w:t xml:space="preserve">, which </w:t>
      </w:r>
      <w:r w:rsidRPr="00280504">
        <w:rPr>
          <w:sz w:val="24"/>
          <w:szCs w:val="24"/>
        </w:rPr>
        <w:t>substantially reduce psychosocial functioning</w:t>
      </w:r>
      <w:r w:rsidR="00C52C77">
        <w:rPr>
          <w:sz w:val="24"/>
          <w:szCs w:val="24"/>
        </w:rPr>
        <w:t xml:space="preserve"> (McIntyre et al., 2020, p. 1841).  </w:t>
      </w:r>
      <w:r w:rsidR="00B8162B" w:rsidRPr="00B8162B">
        <w:rPr>
          <w:sz w:val="24"/>
          <w:szCs w:val="24"/>
        </w:rPr>
        <w:t>Exercis</w:t>
      </w:r>
      <w:r w:rsidR="007C0D13">
        <w:rPr>
          <w:sz w:val="24"/>
          <w:szCs w:val="24"/>
        </w:rPr>
        <w:t>e is often said to have</w:t>
      </w:r>
      <w:r w:rsidR="00B8162B" w:rsidRPr="00B8162B">
        <w:rPr>
          <w:sz w:val="24"/>
          <w:szCs w:val="24"/>
        </w:rPr>
        <w:t xml:space="preserve"> benefits for people with bipolar disorder</w:t>
      </w:r>
      <w:r w:rsidR="00B8162B">
        <w:rPr>
          <w:sz w:val="24"/>
          <w:szCs w:val="24"/>
        </w:rPr>
        <w:t xml:space="preserve"> (Pereira et al., 2019).  </w:t>
      </w:r>
      <w:r w:rsidR="00481816">
        <w:rPr>
          <w:sz w:val="24"/>
          <w:szCs w:val="24"/>
        </w:rPr>
        <w:t>In a study done by Melo et al. (</w:t>
      </w:r>
      <w:r w:rsidR="00C71787">
        <w:rPr>
          <w:sz w:val="24"/>
          <w:szCs w:val="24"/>
        </w:rPr>
        <w:t xml:space="preserve">2019), eighty </w:t>
      </w:r>
      <w:r w:rsidR="00C71787" w:rsidRPr="00C71787">
        <w:rPr>
          <w:sz w:val="24"/>
          <w:szCs w:val="24"/>
        </w:rPr>
        <w:t xml:space="preserve">outpatients </w:t>
      </w:r>
      <w:r w:rsidR="00C71787">
        <w:rPr>
          <w:sz w:val="24"/>
          <w:szCs w:val="24"/>
        </w:rPr>
        <w:t xml:space="preserve">with bipolar disorder were evaluated </w:t>
      </w:r>
      <w:r w:rsidR="00C71787" w:rsidRPr="00C71787">
        <w:rPr>
          <w:sz w:val="24"/>
          <w:szCs w:val="24"/>
        </w:rPr>
        <w:t>monthly for 18 months.</w:t>
      </w:r>
      <w:r w:rsidR="00C71787">
        <w:rPr>
          <w:sz w:val="24"/>
          <w:szCs w:val="24"/>
        </w:rPr>
        <w:t xml:space="preserve">  Results showed that </w:t>
      </w:r>
      <w:r w:rsidR="00481816">
        <w:rPr>
          <w:sz w:val="24"/>
          <w:szCs w:val="24"/>
        </w:rPr>
        <w:t>t</w:t>
      </w:r>
      <w:r w:rsidR="00481816" w:rsidRPr="00481816">
        <w:rPr>
          <w:sz w:val="24"/>
          <w:szCs w:val="24"/>
        </w:rPr>
        <w:t>he sedentary</w:t>
      </w:r>
      <w:r w:rsidR="007C0D13">
        <w:rPr>
          <w:sz w:val="24"/>
          <w:szCs w:val="24"/>
        </w:rPr>
        <w:t xml:space="preserve"> subjects </w:t>
      </w:r>
      <w:r w:rsidR="008B767E">
        <w:rPr>
          <w:sz w:val="24"/>
          <w:szCs w:val="24"/>
        </w:rPr>
        <w:t>had</w:t>
      </w:r>
      <w:r w:rsidR="00481816" w:rsidRPr="00481816">
        <w:rPr>
          <w:sz w:val="24"/>
          <w:szCs w:val="24"/>
        </w:rPr>
        <w:t xml:space="preserve"> higher levels of </w:t>
      </w:r>
      <w:r w:rsidR="00481816">
        <w:rPr>
          <w:sz w:val="24"/>
          <w:szCs w:val="24"/>
        </w:rPr>
        <w:t xml:space="preserve">anxiety </w:t>
      </w:r>
      <w:r w:rsidR="00481816" w:rsidRPr="00481816">
        <w:rPr>
          <w:sz w:val="24"/>
          <w:szCs w:val="24"/>
        </w:rPr>
        <w:t>and severity of insomnia</w:t>
      </w:r>
      <w:r w:rsidR="00C71787">
        <w:rPr>
          <w:sz w:val="24"/>
          <w:szCs w:val="24"/>
        </w:rPr>
        <w:t>, thus suggesting that exercise can positively affect patients with bipolar disorder by lowering anxiety levels and enhancing sleep (Melo et al., 2019, p. 101).  Similarly,</w:t>
      </w:r>
      <w:r w:rsidR="007937B1">
        <w:rPr>
          <w:sz w:val="24"/>
          <w:szCs w:val="24"/>
        </w:rPr>
        <w:t xml:space="preserve"> a Nutrition Exercise and Wellness Treatment intervention which consisted of nineteen randomised</w:t>
      </w:r>
      <w:r w:rsidR="007937B1" w:rsidRPr="007937B1">
        <w:rPr>
          <w:sz w:val="24"/>
          <w:szCs w:val="24"/>
        </w:rPr>
        <w:t xml:space="preserve"> participants</w:t>
      </w:r>
      <w:r w:rsidR="007937B1">
        <w:rPr>
          <w:sz w:val="24"/>
          <w:szCs w:val="24"/>
        </w:rPr>
        <w:t xml:space="preserve"> was carried out to </w:t>
      </w:r>
      <w:r w:rsidR="007937B1" w:rsidRPr="007937B1">
        <w:rPr>
          <w:sz w:val="24"/>
          <w:szCs w:val="24"/>
        </w:rPr>
        <w:t xml:space="preserve">examine the intervention's efficacy to improve the physical and psychological outcomes of individuals with </w:t>
      </w:r>
      <w:r w:rsidR="007937B1">
        <w:rPr>
          <w:sz w:val="24"/>
          <w:szCs w:val="24"/>
        </w:rPr>
        <w:t>bipolar disorder</w:t>
      </w:r>
      <w:r w:rsidR="00B8162B">
        <w:rPr>
          <w:sz w:val="24"/>
          <w:szCs w:val="24"/>
        </w:rPr>
        <w:t xml:space="preserve"> (Sylvia et al. 2019, p. 278).</w:t>
      </w:r>
      <w:r w:rsidR="00C3520E">
        <w:rPr>
          <w:sz w:val="24"/>
          <w:szCs w:val="24"/>
        </w:rPr>
        <w:t xml:space="preserve">  Results showed a decrease in stress and depression in subjects with bipolar disorder, and better functioning overall.  These studies both reported significant, positive outcomes.  </w:t>
      </w:r>
      <w:r w:rsidR="00B8162B">
        <w:rPr>
          <w:sz w:val="24"/>
          <w:szCs w:val="24"/>
        </w:rPr>
        <w:t xml:space="preserve">On the other hand, </w:t>
      </w:r>
      <w:r w:rsidR="00544440">
        <w:rPr>
          <w:sz w:val="24"/>
          <w:szCs w:val="24"/>
        </w:rPr>
        <w:t xml:space="preserve">Wright et al. (2012) </w:t>
      </w:r>
      <w:r w:rsidR="005379A8">
        <w:rPr>
          <w:sz w:val="24"/>
          <w:szCs w:val="24"/>
        </w:rPr>
        <w:t xml:space="preserve">conducted a study of </w:t>
      </w:r>
      <w:r w:rsidR="00544440" w:rsidRPr="00544440">
        <w:rPr>
          <w:sz w:val="24"/>
          <w:szCs w:val="24"/>
        </w:rPr>
        <w:t>25 participants diagnosed with bipolar disorder, in which participants were interviewed on their experiences</w:t>
      </w:r>
      <w:r w:rsidR="005379A8">
        <w:rPr>
          <w:sz w:val="24"/>
          <w:szCs w:val="24"/>
        </w:rPr>
        <w:t xml:space="preserve"> </w:t>
      </w:r>
      <w:r w:rsidR="00544440" w:rsidRPr="00544440">
        <w:rPr>
          <w:sz w:val="24"/>
          <w:szCs w:val="24"/>
        </w:rPr>
        <w:t xml:space="preserve">with exercise. </w:t>
      </w:r>
      <w:r w:rsidR="005379A8">
        <w:rPr>
          <w:sz w:val="24"/>
          <w:szCs w:val="24"/>
        </w:rPr>
        <w:t xml:space="preserve"> One </w:t>
      </w:r>
      <w:r w:rsidR="00544440" w:rsidRPr="00544440">
        <w:rPr>
          <w:sz w:val="24"/>
          <w:szCs w:val="24"/>
        </w:rPr>
        <w:t>theme</w:t>
      </w:r>
      <w:r w:rsidR="005379A8">
        <w:rPr>
          <w:sz w:val="24"/>
          <w:szCs w:val="24"/>
        </w:rPr>
        <w:t xml:space="preserve"> which</w:t>
      </w:r>
      <w:r w:rsidR="00544440" w:rsidRPr="00544440">
        <w:rPr>
          <w:sz w:val="24"/>
          <w:szCs w:val="24"/>
        </w:rPr>
        <w:t xml:space="preserve"> emerged</w:t>
      </w:r>
      <w:r w:rsidR="005379A8">
        <w:rPr>
          <w:sz w:val="24"/>
          <w:szCs w:val="24"/>
        </w:rPr>
        <w:t xml:space="preserve"> was </w:t>
      </w:r>
      <w:r w:rsidR="00544440" w:rsidRPr="00544440">
        <w:rPr>
          <w:sz w:val="24"/>
          <w:szCs w:val="24"/>
        </w:rPr>
        <w:t xml:space="preserve">that of the “double-edged sword” theory, </w:t>
      </w:r>
      <w:r w:rsidR="005379A8">
        <w:rPr>
          <w:sz w:val="24"/>
          <w:szCs w:val="24"/>
        </w:rPr>
        <w:t xml:space="preserve">which simply means that </w:t>
      </w:r>
      <w:r w:rsidR="00544440" w:rsidRPr="00544440">
        <w:rPr>
          <w:sz w:val="24"/>
          <w:szCs w:val="24"/>
        </w:rPr>
        <w:t xml:space="preserve">exercise brought </w:t>
      </w:r>
      <w:r w:rsidR="005379A8">
        <w:rPr>
          <w:sz w:val="24"/>
          <w:szCs w:val="24"/>
        </w:rPr>
        <w:t xml:space="preserve">improvement </w:t>
      </w:r>
      <w:r w:rsidR="00544440" w:rsidRPr="00544440">
        <w:rPr>
          <w:sz w:val="24"/>
          <w:szCs w:val="24"/>
        </w:rPr>
        <w:t>for some patients while not helping others</w:t>
      </w:r>
      <w:r w:rsidR="005379A8">
        <w:rPr>
          <w:sz w:val="24"/>
          <w:szCs w:val="24"/>
        </w:rPr>
        <w:t xml:space="preserve"> </w:t>
      </w:r>
      <w:bookmarkStart w:id="1" w:name="_Hlk120261630"/>
      <w:r w:rsidR="005379A8">
        <w:rPr>
          <w:sz w:val="24"/>
          <w:szCs w:val="24"/>
        </w:rPr>
        <w:t>(Wright et al., 2012)</w:t>
      </w:r>
      <w:bookmarkEnd w:id="1"/>
      <w:r w:rsidR="005379A8">
        <w:rPr>
          <w:sz w:val="24"/>
          <w:szCs w:val="24"/>
        </w:rPr>
        <w:t xml:space="preserve">.  In fact, they found that exercise was </w:t>
      </w:r>
      <w:r w:rsidR="00544440" w:rsidRPr="00544440">
        <w:rPr>
          <w:sz w:val="24"/>
          <w:szCs w:val="24"/>
        </w:rPr>
        <w:t xml:space="preserve">potentially detrimental in </w:t>
      </w:r>
      <w:r w:rsidR="005379A8">
        <w:rPr>
          <w:sz w:val="24"/>
          <w:szCs w:val="24"/>
        </w:rPr>
        <w:t>aggravating</w:t>
      </w:r>
      <w:r w:rsidR="00544440" w:rsidRPr="00544440">
        <w:rPr>
          <w:sz w:val="24"/>
          <w:szCs w:val="24"/>
        </w:rPr>
        <w:t xml:space="preserve"> manic symptoms and potentially putting patients at risk for a </w:t>
      </w:r>
      <w:r w:rsidR="00544440" w:rsidRPr="00544440">
        <w:rPr>
          <w:sz w:val="24"/>
          <w:szCs w:val="24"/>
        </w:rPr>
        <w:t>spiralling</w:t>
      </w:r>
      <w:r w:rsidR="00544440" w:rsidRPr="00544440">
        <w:rPr>
          <w:sz w:val="24"/>
          <w:szCs w:val="24"/>
        </w:rPr>
        <w:t xml:space="preserve"> of manic and hypomanic symptoms</w:t>
      </w:r>
      <w:r w:rsidR="005379A8">
        <w:rPr>
          <w:sz w:val="24"/>
          <w:szCs w:val="24"/>
        </w:rPr>
        <w:t xml:space="preserve"> (Wright et al., 2012).</w:t>
      </w:r>
      <w:r w:rsidR="00E100A7">
        <w:rPr>
          <w:sz w:val="24"/>
          <w:szCs w:val="24"/>
        </w:rPr>
        <w:t xml:space="preserve">  Likewise, </w:t>
      </w:r>
      <w:r w:rsidR="00CD0354">
        <w:rPr>
          <w:sz w:val="24"/>
          <w:szCs w:val="24"/>
        </w:rPr>
        <w:t>Sylvia et al. (2013) c</w:t>
      </w:r>
      <w:r w:rsidR="00CD0354" w:rsidRPr="00CD0354">
        <w:rPr>
          <w:sz w:val="24"/>
          <w:szCs w:val="24"/>
        </w:rPr>
        <w:t xml:space="preserve">onducted </w:t>
      </w:r>
      <w:r w:rsidR="00CD0354">
        <w:rPr>
          <w:sz w:val="24"/>
          <w:szCs w:val="24"/>
        </w:rPr>
        <w:t xml:space="preserve">a </w:t>
      </w:r>
      <w:r w:rsidR="00CD0354" w:rsidRPr="00CD0354">
        <w:rPr>
          <w:sz w:val="24"/>
          <w:szCs w:val="24"/>
        </w:rPr>
        <w:t>study of 482 people with bipolar disorder.</w:t>
      </w:r>
      <w:r w:rsidR="00CD0354">
        <w:rPr>
          <w:sz w:val="24"/>
          <w:szCs w:val="24"/>
        </w:rPr>
        <w:t xml:space="preserve">  Notably, </w:t>
      </w:r>
      <w:r w:rsidR="00965B7E">
        <w:rPr>
          <w:sz w:val="24"/>
          <w:szCs w:val="24"/>
        </w:rPr>
        <w:t xml:space="preserve">the authors suggested that mania was </w:t>
      </w:r>
      <w:r w:rsidR="007C0D13">
        <w:rPr>
          <w:sz w:val="24"/>
          <w:szCs w:val="24"/>
        </w:rPr>
        <w:t xml:space="preserve">observed </w:t>
      </w:r>
      <w:r w:rsidR="00965B7E">
        <w:rPr>
          <w:sz w:val="24"/>
          <w:szCs w:val="24"/>
        </w:rPr>
        <w:t xml:space="preserve">the more exercise the subjects participated in.  </w:t>
      </w:r>
      <w:r w:rsidR="00CD0354">
        <w:rPr>
          <w:sz w:val="24"/>
          <w:szCs w:val="24"/>
        </w:rPr>
        <w:t xml:space="preserve">This </w:t>
      </w:r>
      <w:r w:rsidR="00CD0354" w:rsidRPr="00CD0354">
        <w:rPr>
          <w:sz w:val="24"/>
          <w:szCs w:val="24"/>
        </w:rPr>
        <w:t>further support</w:t>
      </w:r>
      <w:r w:rsidR="00CD0354">
        <w:rPr>
          <w:sz w:val="24"/>
          <w:szCs w:val="24"/>
        </w:rPr>
        <w:t>s</w:t>
      </w:r>
      <w:r w:rsidR="00CD0354" w:rsidRPr="00CD0354">
        <w:rPr>
          <w:sz w:val="24"/>
          <w:szCs w:val="24"/>
        </w:rPr>
        <w:t xml:space="preserve"> that there may be a complex relationship between bipolar disorder and exercise</w:t>
      </w:r>
      <w:r w:rsidR="00965B7E">
        <w:rPr>
          <w:sz w:val="24"/>
          <w:szCs w:val="24"/>
        </w:rPr>
        <w:t xml:space="preserve"> (Sylvia et al., 2013)</w:t>
      </w:r>
      <w:r w:rsidR="001A689E">
        <w:rPr>
          <w:sz w:val="24"/>
          <w:szCs w:val="24"/>
        </w:rPr>
        <w:t>; and the</w:t>
      </w:r>
      <w:r w:rsidR="00CD0354" w:rsidRPr="00CD0354">
        <w:rPr>
          <w:sz w:val="24"/>
          <w:szCs w:val="24"/>
        </w:rPr>
        <w:t xml:space="preserve"> association of increased energy and activity </w:t>
      </w:r>
      <w:r w:rsidR="00965B7E">
        <w:rPr>
          <w:sz w:val="24"/>
          <w:szCs w:val="24"/>
        </w:rPr>
        <w:t xml:space="preserve">of </w:t>
      </w:r>
      <w:r w:rsidR="00CD0354" w:rsidRPr="00CD0354">
        <w:rPr>
          <w:sz w:val="24"/>
          <w:szCs w:val="24"/>
        </w:rPr>
        <w:t>mania</w:t>
      </w:r>
      <w:r w:rsidR="00965B7E">
        <w:rPr>
          <w:sz w:val="24"/>
          <w:szCs w:val="24"/>
        </w:rPr>
        <w:t xml:space="preserve"> </w:t>
      </w:r>
      <w:r w:rsidR="00CD0354" w:rsidRPr="00CD0354">
        <w:rPr>
          <w:sz w:val="24"/>
          <w:szCs w:val="24"/>
        </w:rPr>
        <w:t xml:space="preserve">may simply be an </w:t>
      </w:r>
      <w:r w:rsidR="00CD0354" w:rsidRPr="00CD0354">
        <w:rPr>
          <w:sz w:val="24"/>
          <w:szCs w:val="24"/>
        </w:rPr>
        <w:lastRenderedPageBreak/>
        <w:t xml:space="preserve">illustration of </w:t>
      </w:r>
      <w:r w:rsidR="001A689E">
        <w:rPr>
          <w:sz w:val="24"/>
          <w:szCs w:val="24"/>
        </w:rPr>
        <w:t>the core set of symptoms.  Certainly, reviews show positive and negative effects that exercise can have on patients with bipolar disorder.</w:t>
      </w:r>
    </w:p>
    <w:p w14:paraId="25E7E352" w14:textId="0841FF6B" w:rsidR="001A689E" w:rsidRDefault="001A689E" w:rsidP="001D1CE7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In conclusion, </w:t>
      </w:r>
      <w:r w:rsidR="00EC67C3" w:rsidRPr="00EC67C3">
        <w:rPr>
          <w:sz w:val="24"/>
          <w:szCs w:val="24"/>
        </w:rPr>
        <w:t xml:space="preserve">there is a wide range of studies that show both positive and negative effects </w:t>
      </w:r>
      <w:r w:rsidR="00BE2B59">
        <w:rPr>
          <w:sz w:val="24"/>
          <w:szCs w:val="24"/>
        </w:rPr>
        <w:t xml:space="preserve">of exercise </w:t>
      </w:r>
      <w:r w:rsidR="00EC67C3">
        <w:rPr>
          <w:sz w:val="24"/>
          <w:szCs w:val="24"/>
        </w:rPr>
        <w:t xml:space="preserve">with regards to the mental </w:t>
      </w:r>
      <w:r w:rsidR="009210B6">
        <w:rPr>
          <w:sz w:val="24"/>
          <w:szCs w:val="24"/>
        </w:rPr>
        <w:t xml:space="preserve">health </w:t>
      </w:r>
      <w:r w:rsidR="00EC67C3">
        <w:rPr>
          <w:sz w:val="24"/>
          <w:szCs w:val="24"/>
        </w:rPr>
        <w:t>disorders discussed (anxiety, PTSD, muscle dysmorphia and bipolar disorder)</w:t>
      </w:r>
      <w:r w:rsidR="00BE2B59">
        <w:rPr>
          <w:sz w:val="24"/>
          <w:szCs w:val="24"/>
        </w:rPr>
        <w:t>.  However, there seems to be a lot more research on the positive effects than negative.  Therefore, there is a need for more investigation</w:t>
      </w:r>
      <w:r w:rsidR="009210B6">
        <w:rPr>
          <w:sz w:val="24"/>
          <w:szCs w:val="24"/>
        </w:rPr>
        <w:t xml:space="preserve"> to be done</w:t>
      </w:r>
      <w:r w:rsidR="00BE2B59">
        <w:rPr>
          <w:sz w:val="24"/>
          <w:szCs w:val="24"/>
        </w:rPr>
        <w:t xml:space="preserve"> on the negative side effects </w:t>
      </w:r>
      <w:r w:rsidR="009210B6">
        <w:rPr>
          <w:sz w:val="24"/>
          <w:szCs w:val="24"/>
        </w:rPr>
        <w:t xml:space="preserve">that </w:t>
      </w:r>
      <w:r w:rsidR="00BE2B59">
        <w:rPr>
          <w:sz w:val="24"/>
          <w:szCs w:val="24"/>
        </w:rPr>
        <w:t xml:space="preserve">exercise has on mental </w:t>
      </w:r>
      <w:r w:rsidR="009210B6">
        <w:rPr>
          <w:sz w:val="24"/>
          <w:szCs w:val="24"/>
        </w:rPr>
        <w:t xml:space="preserve">health </w:t>
      </w:r>
      <w:r w:rsidR="00BE2B59">
        <w:rPr>
          <w:sz w:val="24"/>
          <w:szCs w:val="24"/>
        </w:rPr>
        <w:t>disorders</w:t>
      </w:r>
      <w:r w:rsidR="009210B6">
        <w:rPr>
          <w:sz w:val="24"/>
          <w:szCs w:val="24"/>
        </w:rPr>
        <w:t xml:space="preserve"> </w:t>
      </w:r>
      <w:r w:rsidR="009210B6" w:rsidRPr="009210B6">
        <w:rPr>
          <w:sz w:val="24"/>
          <w:szCs w:val="24"/>
        </w:rPr>
        <w:t>(Wright et al., 2012)</w:t>
      </w:r>
      <w:r w:rsidR="009210B6">
        <w:rPr>
          <w:sz w:val="24"/>
          <w:szCs w:val="24"/>
        </w:rPr>
        <w:t>.  Actually, i</w:t>
      </w:r>
      <w:r w:rsidR="00BE2B59">
        <w:rPr>
          <w:sz w:val="24"/>
          <w:szCs w:val="24"/>
        </w:rPr>
        <w:t xml:space="preserve">n each study reviewed, authors stated that there needs to be more research for </w:t>
      </w:r>
      <w:r w:rsidR="009210B6">
        <w:rPr>
          <w:sz w:val="24"/>
          <w:szCs w:val="24"/>
        </w:rPr>
        <w:t xml:space="preserve">both </w:t>
      </w:r>
      <w:r w:rsidR="00BE2B59">
        <w:rPr>
          <w:sz w:val="24"/>
          <w:szCs w:val="24"/>
        </w:rPr>
        <w:t>the benefits and disadvantages of exercise on mental health disorders.</w:t>
      </w:r>
      <w:r w:rsidR="00442481">
        <w:rPr>
          <w:sz w:val="24"/>
          <w:szCs w:val="24"/>
        </w:rPr>
        <w:t xml:space="preserve">  Furthermore, i</w:t>
      </w:r>
      <w:r w:rsidR="00442481" w:rsidRPr="00442481">
        <w:rPr>
          <w:sz w:val="24"/>
          <w:szCs w:val="24"/>
        </w:rPr>
        <w:t>n the absence of more detaile</w:t>
      </w:r>
      <w:r w:rsidR="00442481">
        <w:rPr>
          <w:sz w:val="24"/>
          <w:szCs w:val="24"/>
        </w:rPr>
        <w:t xml:space="preserve">d </w:t>
      </w:r>
      <w:r w:rsidR="00442481" w:rsidRPr="00442481">
        <w:rPr>
          <w:sz w:val="24"/>
          <w:szCs w:val="24"/>
        </w:rPr>
        <w:t xml:space="preserve">data of the relationship between </w:t>
      </w:r>
      <w:r w:rsidR="00442481">
        <w:rPr>
          <w:sz w:val="24"/>
          <w:szCs w:val="24"/>
        </w:rPr>
        <w:t>exercise and mental health disorders,</w:t>
      </w:r>
      <w:r w:rsidR="00442481" w:rsidRPr="00442481">
        <w:rPr>
          <w:sz w:val="24"/>
          <w:szCs w:val="24"/>
        </w:rPr>
        <w:t xml:space="preserve"> </w:t>
      </w:r>
      <w:r w:rsidR="00442481">
        <w:rPr>
          <w:sz w:val="24"/>
          <w:szCs w:val="24"/>
        </w:rPr>
        <w:t>healthcare personnel</w:t>
      </w:r>
      <w:r w:rsidR="00442481" w:rsidRPr="00442481">
        <w:rPr>
          <w:sz w:val="24"/>
          <w:szCs w:val="24"/>
        </w:rPr>
        <w:t xml:space="preserve"> should take into </w:t>
      </w:r>
      <w:r w:rsidR="00442481">
        <w:rPr>
          <w:sz w:val="24"/>
          <w:szCs w:val="24"/>
        </w:rPr>
        <w:t xml:space="preserve">consideration the </w:t>
      </w:r>
      <w:r w:rsidR="00442481" w:rsidRPr="00442481">
        <w:rPr>
          <w:sz w:val="24"/>
          <w:szCs w:val="24"/>
        </w:rPr>
        <w:t xml:space="preserve">client's past experiences of exercise and a range of other physical characteristics when </w:t>
      </w:r>
      <w:r w:rsidR="00442481">
        <w:rPr>
          <w:sz w:val="24"/>
          <w:szCs w:val="24"/>
        </w:rPr>
        <w:t>proposing</w:t>
      </w:r>
      <w:r w:rsidR="00442481" w:rsidRPr="00442481">
        <w:rPr>
          <w:sz w:val="24"/>
          <w:szCs w:val="24"/>
        </w:rPr>
        <w:t xml:space="preserve"> future exercise</w:t>
      </w:r>
      <w:r w:rsidR="00442481">
        <w:rPr>
          <w:sz w:val="24"/>
          <w:szCs w:val="24"/>
        </w:rPr>
        <w:t xml:space="preserve"> (Wright et al., 2009, p. 92).</w:t>
      </w:r>
      <w:r w:rsidR="004B34FB">
        <w:rPr>
          <w:sz w:val="24"/>
          <w:szCs w:val="24"/>
        </w:rPr>
        <w:t xml:space="preserve">  More specifically, c</w:t>
      </w:r>
      <w:r w:rsidR="004B34FB" w:rsidRPr="004B34FB">
        <w:rPr>
          <w:sz w:val="24"/>
          <w:szCs w:val="24"/>
        </w:rPr>
        <w:t>oaches, health and fitness professionals</w:t>
      </w:r>
      <w:r w:rsidR="004B34FB">
        <w:rPr>
          <w:sz w:val="24"/>
          <w:szCs w:val="24"/>
        </w:rPr>
        <w:t xml:space="preserve"> </w:t>
      </w:r>
      <w:r w:rsidR="004B34FB" w:rsidRPr="004B34FB">
        <w:rPr>
          <w:sz w:val="24"/>
          <w:szCs w:val="24"/>
        </w:rPr>
        <w:t>and mental health professionals should be aware of how gender, competition, and goals influence athletes'</w:t>
      </w:r>
      <w:r w:rsidR="004B34FB">
        <w:rPr>
          <w:sz w:val="24"/>
          <w:szCs w:val="24"/>
        </w:rPr>
        <w:t xml:space="preserve"> or clients’</w:t>
      </w:r>
      <w:r w:rsidR="004B34FB" w:rsidRPr="004B34FB">
        <w:rPr>
          <w:sz w:val="24"/>
          <w:szCs w:val="24"/>
        </w:rPr>
        <w:t xml:space="preserve"> risks for </w:t>
      </w:r>
      <w:r w:rsidR="004B34FB">
        <w:rPr>
          <w:sz w:val="24"/>
          <w:szCs w:val="24"/>
        </w:rPr>
        <w:t>muscle dysmorphia</w:t>
      </w:r>
      <w:r w:rsidR="004B34FB" w:rsidRPr="004B34FB">
        <w:rPr>
          <w:sz w:val="24"/>
          <w:szCs w:val="24"/>
        </w:rPr>
        <w:t xml:space="preserve"> and </w:t>
      </w:r>
      <w:r w:rsidR="004B34FB">
        <w:rPr>
          <w:sz w:val="24"/>
          <w:szCs w:val="24"/>
        </w:rPr>
        <w:t xml:space="preserve">other </w:t>
      </w:r>
      <w:r w:rsidR="004B34FB" w:rsidRPr="004B34FB">
        <w:rPr>
          <w:sz w:val="24"/>
          <w:szCs w:val="24"/>
        </w:rPr>
        <w:t>disorders</w:t>
      </w:r>
      <w:r w:rsidR="004B34FB">
        <w:rPr>
          <w:sz w:val="24"/>
          <w:szCs w:val="24"/>
        </w:rPr>
        <w:t xml:space="preserve"> alike (Skemp et al., 2013, p. 2430).  Als</w:t>
      </w:r>
      <w:r w:rsidR="007C0D13">
        <w:rPr>
          <w:sz w:val="24"/>
          <w:szCs w:val="24"/>
        </w:rPr>
        <w:t>o</w:t>
      </w:r>
      <w:r w:rsidR="004B34FB">
        <w:rPr>
          <w:sz w:val="24"/>
          <w:szCs w:val="24"/>
        </w:rPr>
        <w:t xml:space="preserve">, those </w:t>
      </w:r>
      <w:r w:rsidR="004B34FB" w:rsidRPr="004B34FB">
        <w:rPr>
          <w:sz w:val="24"/>
          <w:szCs w:val="24"/>
        </w:rPr>
        <w:t>working with athletes are encouraged to pay attention to body image dissatisfaction</w:t>
      </w:r>
      <w:r w:rsidR="004B34FB">
        <w:rPr>
          <w:sz w:val="24"/>
          <w:szCs w:val="24"/>
        </w:rPr>
        <w:t xml:space="preserve"> and</w:t>
      </w:r>
      <w:r w:rsidR="004B34FB" w:rsidRPr="004B34FB">
        <w:rPr>
          <w:sz w:val="24"/>
          <w:szCs w:val="24"/>
        </w:rPr>
        <w:t xml:space="preserve"> negative self-talk</w:t>
      </w:r>
      <w:r w:rsidR="004B34FB">
        <w:rPr>
          <w:sz w:val="24"/>
          <w:szCs w:val="24"/>
        </w:rPr>
        <w:t xml:space="preserve"> </w:t>
      </w:r>
      <w:r w:rsidR="004B34FB" w:rsidRPr="004B34FB">
        <w:rPr>
          <w:sz w:val="24"/>
          <w:szCs w:val="24"/>
        </w:rPr>
        <w:t xml:space="preserve">often associated with </w:t>
      </w:r>
      <w:r w:rsidR="007C0D13">
        <w:rPr>
          <w:sz w:val="24"/>
          <w:szCs w:val="24"/>
        </w:rPr>
        <w:t>muscle dysmorphia</w:t>
      </w:r>
      <w:r w:rsidR="004B34FB" w:rsidRPr="004B34FB">
        <w:rPr>
          <w:sz w:val="24"/>
          <w:szCs w:val="24"/>
        </w:rPr>
        <w:t>.</w:t>
      </w:r>
      <w:r w:rsidR="007F7D1D">
        <w:rPr>
          <w:sz w:val="24"/>
          <w:szCs w:val="24"/>
        </w:rPr>
        <w:t xml:space="preserve">  </w:t>
      </w:r>
      <w:r w:rsidR="000C1CEB">
        <w:rPr>
          <w:sz w:val="24"/>
          <w:szCs w:val="24"/>
        </w:rPr>
        <w:t>Moreover</w:t>
      </w:r>
      <w:r w:rsidR="007C0D13">
        <w:rPr>
          <w:sz w:val="24"/>
          <w:szCs w:val="24"/>
        </w:rPr>
        <w:t xml:space="preserve">, a few studies </w:t>
      </w:r>
      <w:r w:rsidR="000C1CEB">
        <w:rPr>
          <w:sz w:val="24"/>
          <w:szCs w:val="24"/>
        </w:rPr>
        <w:t xml:space="preserve">discussed </w:t>
      </w:r>
      <w:r w:rsidR="007C0D13">
        <w:rPr>
          <w:sz w:val="24"/>
          <w:szCs w:val="24"/>
        </w:rPr>
        <w:t xml:space="preserve">showed a more </w:t>
      </w:r>
      <w:r w:rsidR="000C1CEB">
        <w:rPr>
          <w:sz w:val="24"/>
          <w:szCs w:val="24"/>
        </w:rPr>
        <w:t xml:space="preserve">favourable response to </w:t>
      </w:r>
      <w:r w:rsidR="007C0D13">
        <w:rPr>
          <w:sz w:val="24"/>
          <w:szCs w:val="24"/>
        </w:rPr>
        <w:t xml:space="preserve">high intensity exercise </w:t>
      </w:r>
      <w:r w:rsidR="000C1CEB">
        <w:rPr>
          <w:sz w:val="24"/>
          <w:szCs w:val="24"/>
        </w:rPr>
        <w:t xml:space="preserve">than </w:t>
      </w:r>
      <w:r w:rsidR="007C0D13">
        <w:rPr>
          <w:sz w:val="24"/>
          <w:szCs w:val="24"/>
        </w:rPr>
        <w:t>low intensity</w:t>
      </w:r>
      <w:r w:rsidR="000C1CEB">
        <w:rPr>
          <w:sz w:val="24"/>
          <w:szCs w:val="24"/>
        </w:rPr>
        <w:t xml:space="preserve">.  Further research is needed to determine which level of intensity of exercise is best for the various mental health disorders.  </w:t>
      </w:r>
      <w:r w:rsidR="007F7D1D">
        <w:rPr>
          <w:sz w:val="24"/>
          <w:szCs w:val="24"/>
        </w:rPr>
        <w:t>Overall, there is a great need for more studies to be carried out with regards to the relationship between exercise and mental health, with special attention to the positive and negative effects of exercise; to better aid the global population on how to improve the various mental health disorders that are so prevalent today.</w:t>
      </w:r>
    </w:p>
    <w:p w14:paraId="6A42ACA9" w14:textId="1AE6C2DD" w:rsidR="007F7D1D" w:rsidRDefault="007F7D1D" w:rsidP="001D1CE7">
      <w:pPr>
        <w:spacing w:before="240" w:line="360" w:lineRule="auto"/>
        <w:rPr>
          <w:sz w:val="24"/>
          <w:szCs w:val="24"/>
        </w:rPr>
      </w:pPr>
    </w:p>
    <w:p w14:paraId="12DB9319" w14:textId="2A918444" w:rsidR="00C33399" w:rsidRDefault="007F7D1D" w:rsidP="007F7D1D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Total Word Count: </w:t>
      </w:r>
      <w:r w:rsidRPr="008B767E">
        <w:rPr>
          <w:b/>
          <w:bCs/>
          <w:sz w:val="24"/>
          <w:szCs w:val="24"/>
        </w:rPr>
        <w:t>20</w:t>
      </w:r>
      <w:r w:rsidR="008B767E" w:rsidRPr="008B767E">
        <w:rPr>
          <w:b/>
          <w:bCs/>
          <w:sz w:val="24"/>
          <w:szCs w:val="24"/>
        </w:rPr>
        <w:t>52</w:t>
      </w:r>
      <w:r>
        <w:rPr>
          <w:sz w:val="24"/>
          <w:szCs w:val="24"/>
        </w:rPr>
        <w:t xml:space="preserve"> Words</w:t>
      </w:r>
    </w:p>
    <w:p w14:paraId="6491D7A2" w14:textId="77777777" w:rsidR="007F7D1D" w:rsidRPr="00C33399" w:rsidRDefault="007F7D1D" w:rsidP="007F7D1D">
      <w:pPr>
        <w:spacing w:before="240" w:line="360" w:lineRule="auto"/>
        <w:rPr>
          <w:sz w:val="24"/>
          <w:szCs w:val="24"/>
        </w:rPr>
      </w:pPr>
    </w:p>
    <w:p w14:paraId="765A071D" w14:textId="77777777" w:rsidR="00C33399" w:rsidRPr="00C33399" w:rsidRDefault="00C33399" w:rsidP="00C33399">
      <w:pPr>
        <w:spacing w:line="360" w:lineRule="auto"/>
        <w:rPr>
          <w:sz w:val="24"/>
          <w:szCs w:val="24"/>
        </w:rPr>
      </w:pPr>
    </w:p>
    <w:p w14:paraId="4F56245A" w14:textId="6FD35A54" w:rsidR="00537AC1" w:rsidRDefault="00537AC1" w:rsidP="00C33399">
      <w:pPr>
        <w:spacing w:line="360" w:lineRule="auto"/>
        <w:rPr>
          <w:sz w:val="24"/>
          <w:szCs w:val="24"/>
        </w:rPr>
      </w:pPr>
    </w:p>
    <w:p w14:paraId="1A3D2B80" w14:textId="37BA7F07" w:rsidR="00117428" w:rsidRDefault="00117428" w:rsidP="00C33399">
      <w:pPr>
        <w:spacing w:line="360" w:lineRule="auto"/>
        <w:rPr>
          <w:sz w:val="24"/>
          <w:szCs w:val="24"/>
        </w:rPr>
      </w:pPr>
    </w:p>
    <w:p w14:paraId="08A80BDC" w14:textId="31DBA202" w:rsidR="00117428" w:rsidRDefault="00117428" w:rsidP="00C33399">
      <w:pPr>
        <w:spacing w:line="360" w:lineRule="auto"/>
        <w:rPr>
          <w:sz w:val="24"/>
          <w:szCs w:val="24"/>
        </w:rPr>
      </w:pPr>
    </w:p>
    <w:p w14:paraId="51E2EB36" w14:textId="77777777" w:rsidR="00117428" w:rsidRDefault="00117428" w:rsidP="00C33399">
      <w:pPr>
        <w:spacing w:line="360" w:lineRule="auto"/>
        <w:rPr>
          <w:sz w:val="24"/>
          <w:szCs w:val="24"/>
        </w:rPr>
      </w:pPr>
    </w:p>
    <w:p w14:paraId="1E8F9A35" w14:textId="77777777" w:rsidR="00537AC1" w:rsidRDefault="00537AC1" w:rsidP="00C33399">
      <w:pPr>
        <w:spacing w:line="360" w:lineRule="auto"/>
        <w:rPr>
          <w:sz w:val="24"/>
          <w:szCs w:val="24"/>
        </w:rPr>
      </w:pPr>
    </w:p>
    <w:p w14:paraId="2511B876" w14:textId="77777777" w:rsidR="00BC6C1D" w:rsidRDefault="00BC6C1D" w:rsidP="00C33399">
      <w:pPr>
        <w:spacing w:line="360" w:lineRule="auto"/>
        <w:rPr>
          <w:sz w:val="24"/>
          <w:szCs w:val="24"/>
        </w:rPr>
      </w:pPr>
    </w:p>
    <w:p w14:paraId="752694A0" w14:textId="6420A3F3" w:rsidR="00042EDD" w:rsidRDefault="00042EDD" w:rsidP="00C33399">
      <w:pPr>
        <w:spacing w:line="360" w:lineRule="auto"/>
        <w:rPr>
          <w:sz w:val="24"/>
          <w:szCs w:val="24"/>
        </w:rPr>
      </w:pPr>
    </w:p>
    <w:p w14:paraId="40DE52A5" w14:textId="4C650030" w:rsidR="00A81BC9" w:rsidRDefault="00042EDD" w:rsidP="00A81BC9">
      <w:pPr>
        <w:spacing w:line="360" w:lineRule="auto"/>
        <w:ind w:left="2880" w:firstLine="720"/>
        <w:rPr>
          <w:b/>
          <w:bCs/>
          <w:sz w:val="28"/>
          <w:szCs w:val="28"/>
          <w:u w:val="single"/>
        </w:rPr>
      </w:pPr>
      <w:r w:rsidRPr="00042EDD">
        <w:rPr>
          <w:b/>
          <w:bCs/>
          <w:sz w:val="28"/>
          <w:szCs w:val="28"/>
          <w:u w:val="single"/>
        </w:rPr>
        <w:t>Reference List</w:t>
      </w:r>
    </w:p>
    <w:p w14:paraId="687DD997" w14:textId="3F115564" w:rsidR="00A81BC9" w:rsidRDefault="00A81BC9" w:rsidP="00A81BC9">
      <w:pPr>
        <w:spacing w:line="360" w:lineRule="auto"/>
        <w:rPr>
          <w:b/>
          <w:bCs/>
          <w:sz w:val="28"/>
          <w:szCs w:val="28"/>
          <w:u w:val="single"/>
        </w:rPr>
      </w:pPr>
    </w:p>
    <w:p w14:paraId="5294C649" w14:textId="70C76CD4" w:rsidR="00A81BC9" w:rsidRDefault="00A81BC9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American College of Sports Medicine. (2018)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>Guideline</w:t>
      </w:r>
      <w:r w:rsidR="00A719EE" w:rsidRPr="00331094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 for Exercise Testing and Prescription. </w:t>
      </w:r>
      <w:r w:rsidRPr="00331094">
        <w:rPr>
          <w:rFonts w:ascii="Times New Roman" w:hAnsi="Times New Roman" w:cs="Times New Roman"/>
          <w:sz w:val="24"/>
          <w:szCs w:val="24"/>
        </w:rPr>
        <w:t>10</w:t>
      </w:r>
      <w:r w:rsidRPr="003310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31094">
        <w:rPr>
          <w:rFonts w:ascii="Times New Roman" w:hAnsi="Times New Roman" w:cs="Times New Roman"/>
          <w:sz w:val="24"/>
          <w:szCs w:val="24"/>
        </w:rPr>
        <w:t xml:space="preserve"> edn. Philadelphia: Wolters Kluwer.</w:t>
      </w:r>
    </w:p>
    <w:p w14:paraId="2DA6FDB3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ECF1C88" w14:textId="7A8676AE" w:rsidR="00C23E4E" w:rsidRPr="00331094" w:rsidRDefault="00C23E4E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383DE62" w14:textId="6345DADE" w:rsidR="00C23E4E" w:rsidRDefault="00C23E4E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Aylett, E., Small, N. and Bower, P. (2018) ‘Exercise in the treatment of Clinical Anxiety in General Practice – A Systematic Review and Meta-analysis’,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BMC Health Services Research, </w:t>
      </w:r>
      <w:r w:rsidRPr="00331094">
        <w:rPr>
          <w:rFonts w:ascii="Times New Roman" w:hAnsi="Times New Roman" w:cs="Times New Roman"/>
          <w:sz w:val="24"/>
          <w:szCs w:val="24"/>
        </w:rPr>
        <w:t>18(559).</w:t>
      </w:r>
    </w:p>
    <w:p w14:paraId="09EA74AE" w14:textId="028AFE9F" w:rsidR="007121B3" w:rsidRDefault="007121B3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956D136" w14:textId="02A4C7FC" w:rsidR="007121B3" w:rsidRDefault="007121B3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698BDFB" w14:textId="2DA3922B" w:rsidR="007121B3" w:rsidRDefault="007121B3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1B3">
        <w:rPr>
          <w:rFonts w:ascii="Times New Roman" w:hAnsi="Times New Roman" w:cs="Times New Roman"/>
          <w:sz w:val="24"/>
          <w:szCs w:val="24"/>
        </w:rPr>
        <w:t xml:space="preserve">Deci, E. L. and Ryan, R. M. (2012) ‘Self-determination Theory’, </w:t>
      </w:r>
      <w:r w:rsidRPr="007121B3">
        <w:rPr>
          <w:rFonts w:ascii="Times New Roman" w:hAnsi="Times New Roman" w:cs="Times New Roman"/>
          <w:i/>
          <w:iCs/>
          <w:sz w:val="24"/>
          <w:szCs w:val="24"/>
        </w:rPr>
        <w:t>Handbook of Theories of Social Psychology</w:t>
      </w:r>
      <w:r w:rsidRPr="007121B3">
        <w:rPr>
          <w:rFonts w:ascii="Times New Roman" w:hAnsi="Times New Roman" w:cs="Times New Roman"/>
          <w:sz w:val="24"/>
          <w:szCs w:val="24"/>
        </w:rPr>
        <w:t>, pp. 416-436.</w:t>
      </w:r>
    </w:p>
    <w:p w14:paraId="772B3DB4" w14:textId="50EB2A89" w:rsidR="00F03EE8" w:rsidRDefault="00F03EE8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8CBA541" w14:textId="678FA67F" w:rsidR="00F03EE8" w:rsidRDefault="00F03EE8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CF347F5" w14:textId="2D99E0E9" w:rsidR="00F03EE8" w:rsidRPr="006745CE" w:rsidRDefault="00F03EE8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Hall, K. S., Hoerster, </w:t>
      </w:r>
      <w:r w:rsidR="006745CE">
        <w:rPr>
          <w:rFonts w:ascii="Times New Roman" w:hAnsi="Times New Roman" w:cs="Times New Roman"/>
          <w:sz w:val="24"/>
          <w:szCs w:val="24"/>
        </w:rPr>
        <w:t>K. D. and Yancy, W. S. (2015) ‘</w:t>
      </w:r>
      <w:r w:rsidR="006745CE" w:rsidRPr="006745CE">
        <w:rPr>
          <w:rFonts w:ascii="Times New Roman" w:hAnsi="Times New Roman" w:cs="Times New Roman"/>
          <w:sz w:val="24"/>
          <w:szCs w:val="24"/>
        </w:rPr>
        <w:t xml:space="preserve">Post-Traumatic Stress Disorder, Physical Activity, and Eating </w:t>
      </w:r>
      <w:r w:rsidR="006745CE" w:rsidRPr="006745CE">
        <w:rPr>
          <w:rFonts w:ascii="Times New Roman" w:hAnsi="Times New Roman" w:cs="Times New Roman"/>
          <w:sz w:val="24"/>
          <w:szCs w:val="24"/>
        </w:rPr>
        <w:t>Behaviour</w:t>
      </w:r>
      <w:r w:rsidR="006745CE">
        <w:rPr>
          <w:rFonts w:ascii="Times New Roman" w:hAnsi="Times New Roman" w:cs="Times New Roman"/>
          <w:sz w:val="24"/>
          <w:szCs w:val="24"/>
        </w:rPr>
        <w:t xml:space="preserve">s’, </w:t>
      </w:r>
      <w:r w:rsidR="006745CE">
        <w:rPr>
          <w:rFonts w:ascii="Times New Roman" w:hAnsi="Times New Roman" w:cs="Times New Roman"/>
          <w:i/>
          <w:iCs/>
          <w:sz w:val="24"/>
          <w:szCs w:val="24"/>
        </w:rPr>
        <w:t xml:space="preserve">Epidemiologic Reviews, </w:t>
      </w:r>
      <w:r w:rsidR="006745CE">
        <w:rPr>
          <w:rFonts w:ascii="Times New Roman" w:hAnsi="Times New Roman" w:cs="Times New Roman"/>
          <w:sz w:val="24"/>
          <w:szCs w:val="24"/>
        </w:rPr>
        <w:t>37(1), pp. 103-115.</w:t>
      </w:r>
    </w:p>
    <w:p w14:paraId="3BB568FB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F1BD76B" w14:textId="2A23F95E" w:rsidR="005B5840" w:rsidRPr="00331094" w:rsidRDefault="005B584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22484A" w14:textId="39894850" w:rsidR="005B5840" w:rsidRDefault="005B584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Hegberg, N. J., Hayes, J. P. and Hayes, S. M. (2019) ‘</w:t>
      </w:r>
      <w:r w:rsidRPr="00331094">
        <w:rPr>
          <w:rFonts w:ascii="Times New Roman" w:hAnsi="Times New Roman" w:cs="Times New Roman"/>
          <w:sz w:val="24"/>
          <w:szCs w:val="24"/>
        </w:rPr>
        <w:t>Exercise Intervention in PTSD: A Narrative Review and Rationale for Implementation</w:t>
      </w:r>
      <w:r w:rsidRPr="00331094">
        <w:rPr>
          <w:rFonts w:ascii="Times New Roman" w:hAnsi="Times New Roman" w:cs="Times New Roman"/>
          <w:sz w:val="24"/>
          <w:szCs w:val="24"/>
        </w:rPr>
        <w:t xml:space="preserve">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Frontiers in Psychiatry, </w:t>
      </w:r>
      <w:r w:rsidRPr="00331094">
        <w:rPr>
          <w:rFonts w:ascii="Times New Roman" w:hAnsi="Times New Roman" w:cs="Times New Roman"/>
          <w:sz w:val="24"/>
          <w:szCs w:val="24"/>
        </w:rPr>
        <w:t>10, pp. 1-13.</w:t>
      </w:r>
    </w:p>
    <w:p w14:paraId="62A80AD0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E6C323" w14:textId="1BD8EF68" w:rsidR="00F84CEE" w:rsidRPr="00331094" w:rsidRDefault="00F84CEE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C652C84" w14:textId="63B3C106" w:rsidR="00F84CEE" w:rsidRDefault="00F84CEE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Lam, C. W. and Riba, M. (2016)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Physical Exercise Interventions for Mental Health. </w:t>
      </w:r>
      <w:r w:rsidRPr="00331094">
        <w:rPr>
          <w:rFonts w:ascii="Times New Roman" w:hAnsi="Times New Roman" w:cs="Times New Roman"/>
          <w:sz w:val="24"/>
          <w:szCs w:val="24"/>
        </w:rPr>
        <w:t>England: Cambridge University Press.</w:t>
      </w:r>
    </w:p>
    <w:p w14:paraId="0200FFDD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B52D94" w14:textId="62A24DB9" w:rsidR="00AF1A95" w:rsidRPr="00331094" w:rsidRDefault="00AF1A95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78C8C93" w14:textId="7B647E59" w:rsidR="00AF1A95" w:rsidRDefault="00AF1A95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Linden, D. (2018)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The Biology of Psychological Disorders. </w:t>
      </w:r>
      <w:r w:rsidRPr="00331094">
        <w:rPr>
          <w:rFonts w:ascii="Times New Roman" w:hAnsi="Times New Roman" w:cs="Times New Roman"/>
          <w:sz w:val="24"/>
          <w:szCs w:val="24"/>
        </w:rPr>
        <w:t>2</w:t>
      </w:r>
      <w:r w:rsidRPr="0033109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331094">
        <w:rPr>
          <w:rFonts w:ascii="Times New Roman" w:hAnsi="Times New Roman" w:cs="Times New Roman"/>
          <w:sz w:val="24"/>
          <w:szCs w:val="24"/>
        </w:rPr>
        <w:t xml:space="preserve"> edn. London: Bloomsbury Publishing.</w:t>
      </w:r>
    </w:p>
    <w:p w14:paraId="59501DF6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3798EA0" w14:textId="19617E0C" w:rsidR="00903A31" w:rsidRPr="00331094" w:rsidRDefault="00903A3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705A783" w14:textId="719A3A0F" w:rsidR="00A81BC9" w:rsidRDefault="00903A3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Mason, J. E. et al. (2019) ‘Exercise Anxiety: A Qualitative Analysis of the Barriers, Facilitators, and Psychological Processes Underlying Exercise Participation for People with Anxiety-related Disorders’,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Mental Health and Physical Activity, </w:t>
      </w:r>
      <w:r w:rsidRPr="00331094">
        <w:rPr>
          <w:rFonts w:ascii="Times New Roman" w:hAnsi="Times New Roman" w:cs="Times New Roman"/>
          <w:sz w:val="24"/>
          <w:szCs w:val="24"/>
        </w:rPr>
        <w:t>16, pp. 128-139).</w:t>
      </w:r>
    </w:p>
    <w:p w14:paraId="44B24D88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A46D44" w14:textId="77777777" w:rsidR="00AA7AA9" w:rsidRPr="00331094" w:rsidRDefault="00AA7AA9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C312C1" w14:textId="6866BA93" w:rsidR="00AA7AA9" w:rsidRPr="00331094" w:rsidRDefault="00AA7AA9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Mayo Clinic (2022)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>Post-traumatic stress disorder (PTSD).</w:t>
      </w:r>
    </w:p>
    <w:p w14:paraId="48108885" w14:textId="31AD78AE" w:rsidR="00AA7AA9" w:rsidRPr="00331094" w:rsidRDefault="00AA7AA9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331094">
          <w:rPr>
            <w:rStyle w:val="Hyperlink"/>
            <w:rFonts w:ascii="Times New Roman" w:hAnsi="Times New Roman" w:cs="Times New Roman"/>
            <w:sz w:val="24"/>
            <w:szCs w:val="24"/>
          </w:rPr>
          <w:t>https://www.mayoclinic.org/diseases-conditions/post-traumatic-stress-disorder/symptoms-causes/syc-20355967</w:t>
        </w:r>
      </w:hyperlink>
    </w:p>
    <w:p w14:paraId="18FB34BD" w14:textId="4D874056" w:rsidR="00AA7AA9" w:rsidRDefault="00AA7AA9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(Accessed: 19 November 2022).</w:t>
      </w:r>
    </w:p>
    <w:p w14:paraId="58BC0792" w14:textId="407B4E32" w:rsidR="00C52C77" w:rsidRDefault="00C52C77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73AC0E" w14:textId="519C7166" w:rsidR="00C52C77" w:rsidRDefault="00C52C77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9B72780" w14:textId="0C363C84" w:rsidR="00C52C77" w:rsidRPr="00C52C77" w:rsidRDefault="00C52C77" w:rsidP="00C52C77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McIntyre, R. S. et al. (2020) ‘Bipolar Disorders’,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Lancet, </w:t>
      </w:r>
      <w:r>
        <w:rPr>
          <w:rFonts w:ascii="Times New Roman" w:hAnsi="Times New Roman" w:cs="Times New Roman"/>
          <w:sz w:val="24"/>
          <w:szCs w:val="24"/>
        </w:rPr>
        <w:t>396(10265), pp. 1841-1856.</w:t>
      </w:r>
    </w:p>
    <w:p w14:paraId="69973402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2C499B5" w14:textId="77777777" w:rsidR="00AA7AA9" w:rsidRPr="00331094" w:rsidRDefault="00AA7AA9" w:rsidP="0033109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</w:p>
    <w:p w14:paraId="67E51C73" w14:textId="19F32EB8" w:rsidR="00981F58" w:rsidRDefault="00981F58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McKay, D. et al. (2009)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Current Perspectives on the anxiety disorders: Implications for DSM-V and Beyond. </w:t>
      </w:r>
      <w:r w:rsidRPr="00331094">
        <w:rPr>
          <w:rFonts w:ascii="Times New Roman" w:hAnsi="Times New Roman" w:cs="Times New Roman"/>
          <w:sz w:val="24"/>
          <w:szCs w:val="24"/>
        </w:rPr>
        <w:t>New York City: Springer Publishing Company.</w:t>
      </w:r>
    </w:p>
    <w:p w14:paraId="215408FC" w14:textId="2FE9719B" w:rsidR="00481816" w:rsidRDefault="00481816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9B81AC8" w14:textId="16E82B79" w:rsidR="00481816" w:rsidRDefault="00481816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ECCFE42" w14:textId="559259CC" w:rsidR="00442481" w:rsidRDefault="00481816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Melo, M. C. et al. (2019) ‘</w:t>
      </w:r>
      <w:r w:rsidRPr="00481816">
        <w:rPr>
          <w:rFonts w:ascii="Times New Roman" w:hAnsi="Times New Roman" w:cs="Times New Roman"/>
          <w:sz w:val="24"/>
          <w:szCs w:val="24"/>
        </w:rPr>
        <w:t>Physical activity as prognostic factor for bipolar disorder: An 18-month prospective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Affective Disorders, </w:t>
      </w:r>
      <w:r>
        <w:rPr>
          <w:rFonts w:ascii="Times New Roman" w:hAnsi="Times New Roman" w:cs="Times New Roman"/>
          <w:sz w:val="24"/>
          <w:szCs w:val="24"/>
        </w:rPr>
        <w:t>251, pp. 100-106.</w:t>
      </w:r>
    </w:p>
    <w:p w14:paraId="3894E3BE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51F374" w14:textId="77777777" w:rsidR="00903A31" w:rsidRPr="00331094" w:rsidRDefault="00903A3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41C70B2" w14:textId="42F1D0C2" w:rsidR="00042EDD" w:rsidRDefault="00042EDD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Mikkelsen, K. et al. (2017) ‘Exercise and Mental Health’,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>Maturitas</w:t>
      </w:r>
      <w:r w:rsidRPr="00331094">
        <w:rPr>
          <w:rFonts w:ascii="Times New Roman" w:hAnsi="Times New Roman" w:cs="Times New Roman"/>
          <w:sz w:val="24"/>
          <w:szCs w:val="24"/>
        </w:rPr>
        <w:t>, 106, pp. 48-56.</w:t>
      </w:r>
    </w:p>
    <w:p w14:paraId="51E2690F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829938A" w14:textId="4E0E07FF" w:rsidR="00707C91" w:rsidRPr="00331094" w:rsidRDefault="00707C9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B55ACF0" w14:textId="51C42840" w:rsidR="00707C91" w:rsidRPr="00331094" w:rsidRDefault="00707C91" w:rsidP="0033109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National Health Service (2022)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>Overview – Generalised Anxiety Disorder in Adults.</w:t>
      </w:r>
    </w:p>
    <w:p w14:paraId="6D4903A7" w14:textId="57E869C0" w:rsidR="00707C91" w:rsidRPr="00331094" w:rsidRDefault="00707C9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331094">
          <w:rPr>
            <w:rStyle w:val="Hyperlink"/>
            <w:rFonts w:ascii="Times New Roman" w:hAnsi="Times New Roman" w:cs="Times New Roman"/>
            <w:sz w:val="24"/>
            <w:szCs w:val="24"/>
          </w:rPr>
          <w:t>https://www.nhs.uk/mental-health/conditions/generalised-anxiety-disorder/overview/</w:t>
        </w:r>
      </w:hyperlink>
    </w:p>
    <w:p w14:paraId="117A3ADF" w14:textId="06E249AB" w:rsidR="00707C91" w:rsidRDefault="00707C9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(Accessed: 19 November 2022).</w:t>
      </w:r>
    </w:p>
    <w:p w14:paraId="3230D4A0" w14:textId="1659DE1C" w:rsidR="0040576C" w:rsidRDefault="0040576C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21AA20B" w14:textId="77777777" w:rsidR="0040576C" w:rsidRDefault="0040576C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72EA791" w14:textId="477638A7" w:rsidR="00331094" w:rsidRDefault="0040576C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Pebole, M. M. and Haul, K. S. (2019) ‘</w:t>
      </w:r>
      <w:r w:rsidRPr="0040576C">
        <w:rPr>
          <w:rFonts w:ascii="Times New Roman" w:hAnsi="Times New Roman" w:cs="Times New Roman"/>
          <w:sz w:val="24"/>
          <w:szCs w:val="24"/>
        </w:rPr>
        <w:t>Insights Following Implementation of an Exercise Intervention in Older Veterans with PTSD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Environmental Research and Public Health, </w:t>
      </w:r>
      <w:r>
        <w:rPr>
          <w:rFonts w:ascii="Times New Roman" w:hAnsi="Times New Roman" w:cs="Times New Roman"/>
          <w:sz w:val="24"/>
          <w:szCs w:val="24"/>
        </w:rPr>
        <w:t>16(14), pp. 1-13.</w:t>
      </w:r>
    </w:p>
    <w:p w14:paraId="1D683B22" w14:textId="42B1405F" w:rsidR="00B8162B" w:rsidRDefault="00B8162B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FF5F1F" w14:textId="73F0DD3C" w:rsidR="00B8162B" w:rsidRDefault="00B8162B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A6430BE" w14:textId="78070B3B" w:rsidR="00B8162B" w:rsidRPr="00B8162B" w:rsidRDefault="00B8162B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Pereira, C. S. et al. (2019) ‘</w:t>
      </w:r>
      <w:r w:rsidRPr="00B8162B">
        <w:rPr>
          <w:rFonts w:ascii="Times New Roman" w:hAnsi="Times New Roman" w:cs="Times New Roman"/>
          <w:sz w:val="24"/>
          <w:szCs w:val="24"/>
        </w:rPr>
        <w:t>Barriers and facilitators perceived by people with bipolar disorder for the practice of exercise: a qualitative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Trends in Psychiatry and Psychotherapy, </w:t>
      </w:r>
      <w:r>
        <w:rPr>
          <w:rFonts w:ascii="Times New Roman" w:hAnsi="Times New Roman" w:cs="Times New Roman"/>
          <w:sz w:val="24"/>
          <w:szCs w:val="24"/>
        </w:rPr>
        <w:t>41(1).</w:t>
      </w:r>
    </w:p>
    <w:p w14:paraId="41323BA9" w14:textId="3F278921" w:rsidR="0083346A" w:rsidRDefault="0083346A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C47C72" w14:textId="0EE709DE" w:rsidR="0083346A" w:rsidRDefault="0083346A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0724511" w14:textId="3AD173ED" w:rsidR="0083346A" w:rsidRPr="0083346A" w:rsidRDefault="0083346A" w:rsidP="0040576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Pope, H. G., Katz, D. L. and Hudson, J. L. (1993) ‘</w:t>
      </w:r>
      <w:r w:rsidRPr="0083346A">
        <w:rPr>
          <w:rFonts w:ascii="Times New Roman" w:hAnsi="Times New Roman" w:cs="Times New Roman"/>
          <w:sz w:val="24"/>
          <w:szCs w:val="24"/>
        </w:rPr>
        <w:t>Anorexia nervosa and "reverse anorexia" among 108 male bodybuilders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Comprehensive Psychiatry, </w:t>
      </w:r>
      <w:r>
        <w:rPr>
          <w:rFonts w:ascii="Times New Roman" w:hAnsi="Times New Roman" w:cs="Times New Roman"/>
          <w:sz w:val="24"/>
          <w:szCs w:val="24"/>
        </w:rPr>
        <w:t>34(6), pp. 406-409.</w:t>
      </w:r>
    </w:p>
    <w:p w14:paraId="2D304745" w14:textId="5CEEE1FF" w:rsidR="00350780" w:rsidRDefault="0035078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360E826" w14:textId="47B6E4F4" w:rsidR="00C830B2" w:rsidRDefault="00C830B2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E7A34BD" w14:textId="481C5A9D" w:rsidR="00C830B2" w:rsidRDefault="00C830B2" w:rsidP="0033109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SantaBarbara, N. J. et al. (2020) ‘</w:t>
      </w:r>
      <w:r w:rsidRPr="00C830B2">
        <w:rPr>
          <w:rFonts w:ascii="Times New Roman" w:hAnsi="Times New Roman" w:cs="Times New Roman"/>
          <w:sz w:val="24"/>
          <w:szCs w:val="24"/>
        </w:rPr>
        <w:t xml:space="preserve">Acute Psychological Effects of Resistance Exercise in Men </w:t>
      </w:r>
      <w:r w:rsidRPr="00C830B2">
        <w:rPr>
          <w:rFonts w:ascii="Times New Roman" w:hAnsi="Times New Roman" w:cs="Times New Roman"/>
          <w:sz w:val="24"/>
          <w:szCs w:val="24"/>
        </w:rPr>
        <w:t>with</w:t>
      </w:r>
      <w:r w:rsidRPr="00C830B2">
        <w:rPr>
          <w:rFonts w:ascii="Times New Roman" w:hAnsi="Times New Roman" w:cs="Times New Roman"/>
          <w:sz w:val="24"/>
          <w:szCs w:val="24"/>
        </w:rPr>
        <w:t xml:space="preserve"> Symptoms of Muscle Dysmorphia: A Pilot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>Journal of Strength and Conditioning Research.</w:t>
      </w:r>
    </w:p>
    <w:p w14:paraId="1AEBBC43" w14:textId="6C65C4DC" w:rsidR="00C830B2" w:rsidRDefault="00C830B2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DOI: </w:t>
      </w:r>
      <w:r w:rsidRPr="00C830B2">
        <w:rPr>
          <w:rFonts w:ascii="Times New Roman" w:hAnsi="Times New Roman" w:cs="Times New Roman"/>
          <w:sz w:val="24"/>
          <w:szCs w:val="24"/>
        </w:rPr>
        <w:t>10.1519/jsc.0000000000003615</w:t>
      </w:r>
    </w:p>
    <w:p w14:paraId="173E1234" w14:textId="434D061E" w:rsidR="00486E44" w:rsidRDefault="00486E4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F093B2" w14:textId="345F1BF6" w:rsidR="00486E44" w:rsidRDefault="00486E4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FC06F6E" w14:textId="61E7D600" w:rsidR="00486E44" w:rsidRDefault="00486E44" w:rsidP="00486E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Skemp, K. M. et al. (2013) ‘</w:t>
      </w:r>
      <w:r w:rsidRPr="00486E44">
        <w:rPr>
          <w:rFonts w:ascii="Times New Roman" w:hAnsi="Times New Roman" w:cs="Times New Roman"/>
          <w:sz w:val="24"/>
          <w:szCs w:val="24"/>
        </w:rPr>
        <w:t>Muscle Dysmorphia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86E44">
        <w:rPr>
          <w:rFonts w:ascii="Times New Roman" w:hAnsi="Times New Roman" w:cs="Times New Roman"/>
          <w:sz w:val="24"/>
          <w:szCs w:val="24"/>
        </w:rPr>
        <w:t>Risk May Be Influenced by Goals of the Weightlifter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Strength Conditioning Research, </w:t>
      </w:r>
      <w:r>
        <w:rPr>
          <w:rFonts w:ascii="Times New Roman" w:hAnsi="Times New Roman" w:cs="Times New Roman"/>
          <w:sz w:val="24"/>
          <w:szCs w:val="24"/>
        </w:rPr>
        <w:t>27(9), pp. 2427-2432.</w:t>
      </w:r>
    </w:p>
    <w:p w14:paraId="1609BBBC" w14:textId="77777777" w:rsidR="00486E44" w:rsidRPr="00486E44" w:rsidRDefault="00486E44" w:rsidP="00486E4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6F351D" w14:textId="77777777" w:rsidR="0040576C" w:rsidRDefault="0040576C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CAE8B" w14:textId="5F0D7C87" w:rsidR="005A0AD0" w:rsidRPr="00331094" w:rsidRDefault="005A0AD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Stonerock, G. L. et al. (2015) ‘Exercise as Treatment for Anxiety: Systematic</w:t>
      </w:r>
    </w:p>
    <w:p w14:paraId="663BCC4C" w14:textId="53DF6D12" w:rsidR="005A0AD0" w:rsidRDefault="005A0AD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Review and Analysis’,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Annals of Behavioural Medicine, </w:t>
      </w:r>
      <w:r w:rsidRPr="00331094">
        <w:rPr>
          <w:rFonts w:ascii="Times New Roman" w:hAnsi="Times New Roman" w:cs="Times New Roman"/>
          <w:sz w:val="24"/>
          <w:szCs w:val="24"/>
        </w:rPr>
        <w:t>49(4), pp. 542-556).</w:t>
      </w:r>
    </w:p>
    <w:p w14:paraId="3D682E12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89DE7E6" w14:textId="2CD60985" w:rsidR="00537AC1" w:rsidRPr="00331094" w:rsidRDefault="00537AC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380F2C" w14:textId="63227C6F" w:rsidR="00537AC1" w:rsidRDefault="00537AC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Stubbs, B. et al. (2017) ‘An Examination of the Anxiolytic Effects of Exercise for People with Anxiety and Stress-related Disorders: A meta-analysis’,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 xml:space="preserve">Psychiatry Research, </w:t>
      </w:r>
      <w:r w:rsidRPr="00331094">
        <w:rPr>
          <w:rFonts w:ascii="Times New Roman" w:hAnsi="Times New Roman" w:cs="Times New Roman"/>
          <w:sz w:val="24"/>
          <w:szCs w:val="24"/>
        </w:rPr>
        <w:t>249, pp. 102-108.</w:t>
      </w:r>
    </w:p>
    <w:p w14:paraId="3D0CA7A3" w14:textId="2987E59E" w:rsidR="00CD0354" w:rsidRDefault="00CD035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80AA39" w14:textId="2C0F4604" w:rsidR="00CD0354" w:rsidRDefault="00CD035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0FDE436" w14:textId="4FE8A018" w:rsidR="00CD0354" w:rsidRPr="00CD0354" w:rsidRDefault="00CD035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Sylvia, L. G. et al. (2013) ‘A</w:t>
      </w:r>
      <w:r w:rsidRPr="00CD0354">
        <w:rPr>
          <w:rFonts w:ascii="Times New Roman" w:hAnsi="Times New Roman" w:cs="Times New Roman"/>
          <w:sz w:val="24"/>
          <w:szCs w:val="24"/>
        </w:rPr>
        <w:t>ssociation of exercise with quality of life and mood symptoms in a comparative effectiveness study of bipolar disorder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Affective Disorders, </w:t>
      </w:r>
      <w:r>
        <w:rPr>
          <w:rFonts w:ascii="Times New Roman" w:hAnsi="Times New Roman" w:cs="Times New Roman"/>
          <w:sz w:val="24"/>
          <w:szCs w:val="24"/>
        </w:rPr>
        <w:t>151, pp. 722-727.</w:t>
      </w:r>
    </w:p>
    <w:p w14:paraId="4DF73F65" w14:textId="2147DBB6" w:rsidR="00B8162B" w:rsidRDefault="00B8162B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C49CAC" w14:textId="7DBB5E3A" w:rsidR="00B8162B" w:rsidRDefault="00B8162B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1ADEEB" w14:textId="14B07534" w:rsidR="00B8162B" w:rsidRPr="00B8162B" w:rsidRDefault="00B8162B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Sylvia, L. G. et al. (2019) ‘</w:t>
      </w:r>
      <w:r w:rsidRPr="00B8162B">
        <w:rPr>
          <w:rFonts w:ascii="Times New Roman" w:hAnsi="Times New Roman" w:cs="Times New Roman"/>
          <w:sz w:val="24"/>
          <w:szCs w:val="24"/>
        </w:rPr>
        <w:t>Pilot study of a lifestyle intervention for bipolar disorder: Nutrition exercise wellness treatment (NEW Tx)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Affective Disorders, </w:t>
      </w:r>
      <w:r>
        <w:rPr>
          <w:rFonts w:ascii="Times New Roman" w:hAnsi="Times New Roman" w:cs="Times New Roman"/>
          <w:sz w:val="24"/>
          <w:szCs w:val="24"/>
        </w:rPr>
        <w:t>250, pp. 278-283.</w:t>
      </w:r>
    </w:p>
    <w:p w14:paraId="30797E5A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78E1CB7" w14:textId="61F05E29" w:rsidR="00CD35B1" w:rsidRPr="00331094" w:rsidRDefault="00CD35B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594840" w14:textId="349B03AA" w:rsidR="00CD35B1" w:rsidRPr="00331094" w:rsidRDefault="00BC6C1D" w:rsidP="00331094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The Pan American Health Organisation</w:t>
      </w:r>
      <w:r w:rsidR="00CD35B1" w:rsidRPr="00331094">
        <w:rPr>
          <w:rFonts w:ascii="Times New Roman" w:hAnsi="Times New Roman" w:cs="Times New Roman"/>
          <w:sz w:val="24"/>
          <w:szCs w:val="24"/>
        </w:rPr>
        <w:t xml:space="preserve"> (</w:t>
      </w:r>
      <w:r w:rsidR="001237EC" w:rsidRPr="00331094">
        <w:rPr>
          <w:rFonts w:ascii="Times New Roman" w:hAnsi="Times New Roman" w:cs="Times New Roman"/>
          <w:sz w:val="24"/>
          <w:szCs w:val="24"/>
        </w:rPr>
        <w:t xml:space="preserve">2022) </w:t>
      </w:r>
      <w:r w:rsidR="001237EC" w:rsidRPr="00331094">
        <w:rPr>
          <w:rFonts w:ascii="Times New Roman" w:hAnsi="Times New Roman" w:cs="Times New Roman"/>
          <w:i/>
          <w:iCs/>
          <w:sz w:val="24"/>
          <w:szCs w:val="24"/>
        </w:rPr>
        <w:t>Mental Health.</w:t>
      </w:r>
    </w:p>
    <w:p w14:paraId="55F26310" w14:textId="479FA3F1" w:rsidR="001237EC" w:rsidRPr="00331094" w:rsidRDefault="001237EC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331094">
          <w:rPr>
            <w:rStyle w:val="Hyperlink"/>
            <w:rFonts w:ascii="Times New Roman" w:hAnsi="Times New Roman" w:cs="Times New Roman"/>
            <w:sz w:val="24"/>
            <w:szCs w:val="24"/>
          </w:rPr>
          <w:t>https://www.paho.org/en/topics/mental-health</w:t>
        </w:r>
      </w:hyperlink>
    </w:p>
    <w:p w14:paraId="4B954A71" w14:textId="3FF11604" w:rsidR="001237EC" w:rsidRDefault="001237EC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(Accessed: 20 November 2022).</w:t>
      </w:r>
    </w:p>
    <w:p w14:paraId="1EE670B2" w14:textId="77777777" w:rsidR="00331094" w:rsidRPr="00331094" w:rsidRDefault="00331094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27C2C4B" w14:textId="20BC2FEF" w:rsidR="00042EDD" w:rsidRPr="00331094" w:rsidRDefault="00042EDD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E87B2DF" w14:textId="044FB5B6" w:rsidR="00042EDD" w:rsidRPr="00331094" w:rsidRDefault="00042EDD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Very Well Mind (2020) </w:t>
      </w:r>
      <w:r w:rsidRPr="00331094">
        <w:rPr>
          <w:rFonts w:ascii="Times New Roman" w:hAnsi="Times New Roman" w:cs="Times New Roman"/>
          <w:i/>
          <w:iCs/>
          <w:sz w:val="24"/>
          <w:szCs w:val="24"/>
        </w:rPr>
        <w:t>The Benefits of Exercise for People with PTSD</w:t>
      </w:r>
      <w:r w:rsidRPr="00331094">
        <w:rPr>
          <w:rFonts w:ascii="Times New Roman" w:hAnsi="Times New Roman" w:cs="Times New Roman"/>
          <w:sz w:val="24"/>
          <w:szCs w:val="24"/>
        </w:rPr>
        <w:t>.</w:t>
      </w:r>
    </w:p>
    <w:p w14:paraId="53744DA1" w14:textId="7A893474" w:rsidR="00042EDD" w:rsidRPr="00331094" w:rsidRDefault="00042EDD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331094">
          <w:rPr>
            <w:rStyle w:val="Hyperlink"/>
            <w:rFonts w:ascii="Times New Roman" w:hAnsi="Times New Roman" w:cs="Times New Roman"/>
            <w:sz w:val="24"/>
            <w:szCs w:val="24"/>
          </w:rPr>
          <w:t>https://www.verywellmind.com/exercise-for-ptsd-2797465</w:t>
        </w:r>
      </w:hyperlink>
    </w:p>
    <w:p w14:paraId="710C0471" w14:textId="3DAABC71" w:rsidR="00042EDD" w:rsidRDefault="00042EDD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1094">
        <w:rPr>
          <w:rFonts w:ascii="Times New Roman" w:hAnsi="Times New Roman" w:cs="Times New Roman"/>
          <w:sz w:val="24"/>
          <w:szCs w:val="24"/>
        </w:rPr>
        <w:t>(Accessed: 21 November 2022).</w:t>
      </w:r>
    </w:p>
    <w:p w14:paraId="5A0C053B" w14:textId="1A317B88" w:rsidR="00442481" w:rsidRDefault="0044248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75CD4BD" w14:textId="3F5A49AD" w:rsidR="00442481" w:rsidRDefault="0044248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5C944CC" w14:textId="1A5FA90A" w:rsidR="00442481" w:rsidRPr="00442481" w:rsidRDefault="00442481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Wright, K. A., Everson-Hock, E. and Taylor, A. H. (2009) ‘</w:t>
      </w:r>
      <w:r w:rsidRPr="00442481">
        <w:rPr>
          <w:rFonts w:ascii="Times New Roman" w:hAnsi="Times New Roman" w:cs="Times New Roman"/>
          <w:sz w:val="24"/>
          <w:szCs w:val="24"/>
        </w:rPr>
        <w:t>The effects of physical activity on physical and mental health among individuals with bipolar disorder: A systematic review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Mental Health and Physical Activity, </w:t>
      </w:r>
      <w:r>
        <w:rPr>
          <w:rFonts w:ascii="Times New Roman" w:hAnsi="Times New Roman" w:cs="Times New Roman"/>
          <w:sz w:val="24"/>
          <w:szCs w:val="24"/>
        </w:rPr>
        <w:t>2(2), pp. 86-94.</w:t>
      </w:r>
    </w:p>
    <w:p w14:paraId="767AC2E1" w14:textId="5E933011" w:rsidR="00544440" w:rsidRDefault="0054444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A7DF9B" w14:textId="763A1891" w:rsidR="00544440" w:rsidRDefault="0054444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CD7C05" w14:textId="48B0B208" w:rsidR="00544440" w:rsidRDefault="00544440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Wright, </w:t>
      </w:r>
      <w:r w:rsidR="00442481">
        <w:rPr>
          <w:rFonts w:ascii="Times New Roman" w:hAnsi="Times New Roman" w:cs="Times New Roman"/>
          <w:sz w:val="24"/>
          <w:szCs w:val="24"/>
        </w:rPr>
        <w:t>K. A</w:t>
      </w:r>
      <w:r>
        <w:rPr>
          <w:rFonts w:ascii="Times New Roman" w:hAnsi="Times New Roman" w:cs="Times New Roman"/>
          <w:sz w:val="24"/>
          <w:szCs w:val="24"/>
        </w:rPr>
        <w:t>. et al. (2012) ‘</w:t>
      </w:r>
      <w:r w:rsidRPr="00544440">
        <w:rPr>
          <w:rFonts w:ascii="Times New Roman" w:hAnsi="Times New Roman" w:cs="Times New Roman"/>
          <w:sz w:val="24"/>
          <w:szCs w:val="24"/>
        </w:rPr>
        <w:t xml:space="preserve">“It’s a </w:t>
      </w:r>
      <w:r w:rsidRPr="00544440">
        <w:rPr>
          <w:rFonts w:ascii="Times New Roman" w:hAnsi="Times New Roman" w:cs="Times New Roman"/>
          <w:sz w:val="24"/>
          <w:szCs w:val="24"/>
        </w:rPr>
        <w:t>double-edged</w:t>
      </w:r>
      <w:r w:rsidRPr="00544440">
        <w:rPr>
          <w:rFonts w:ascii="Times New Roman" w:hAnsi="Times New Roman" w:cs="Times New Roman"/>
          <w:sz w:val="24"/>
          <w:szCs w:val="24"/>
        </w:rPr>
        <w:t xml:space="preserve"> sword”: a qualitative analysis of the experiences of exercise amongst people with Bipolar Disorder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>Journal of Affective Disorders,</w:t>
      </w:r>
      <w:r w:rsidRPr="00544440">
        <w:rPr>
          <w:rFonts w:ascii="Times New Roman" w:hAnsi="Times New Roman" w:cs="Times New Roman"/>
          <w:sz w:val="24"/>
          <w:szCs w:val="24"/>
        </w:rPr>
        <w:t xml:space="preserve"> 136,</w:t>
      </w:r>
      <w:r>
        <w:rPr>
          <w:rFonts w:ascii="Times New Roman" w:hAnsi="Times New Roman" w:cs="Times New Roman"/>
          <w:sz w:val="24"/>
          <w:szCs w:val="24"/>
        </w:rPr>
        <w:t xml:space="preserve"> pp.</w:t>
      </w:r>
      <w:r w:rsidRPr="00544440">
        <w:rPr>
          <w:rFonts w:ascii="Times New Roman" w:hAnsi="Times New Roman" w:cs="Times New Roman"/>
          <w:sz w:val="24"/>
          <w:szCs w:val="24"/>
        </w:rPr>
        <w:t xml:space="preserve"> 634–642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018317" w14:textId="080EF9E7" w:rsidR="000E7A82" w:rsidRDefault="000E7A82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95BFA7" w14:textId="28E62E01" w:rsidR="000E7A82" w:rsidRDefault="000E7A82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7FA904" w14:textId="049FD098" w:rsidR="000E7A82" w:rsidRPr="000E7A82" w:rsidRDefault="000E7A82" w:rsidP="003310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Zeeck, A. et al. (2018) ‘</w:t>
      </w:r>
      <w:r w:rsidRPr="000E7A82">
        <w:rPr>
          <w:rFonts w:ascii="Times New Roman" w:hAnsi="Times New Roman" w:cs="Times New Roman"/>
          <w:sz w:val="24"/>
          <w:szCs w:val="24"/>
        </w:rPr>
        <w:t>Muscle Dysmorphic Disorder Inventory (MDDI): Validation of a German version with a focus on gender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Plos One, </w:t>
      </w:r>
      <w:r>
        <w:rPr>
          <w:rFonts w:ascii="Times New Roman" w:hAnsi="Times New Roman" w:cs="Times New Roman"/>
          <w:sz w:val="24"/>
          <w:szCs w:val="24"/>
        </w:rPr>
        <w:t>13(11), pp. 1-13.</w:t>
      </w:r>
    </w:p>
    <w:p w14:paraId="22AECC53" w14:textId="26E15416" w:rsidR="0039342C" w:rsidRPr="00331094" w:rsidRDefault="0039342C" w:rsidP="00331094">
      <w:pPr>
        <w:pStyle w:val="NoSpacing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6391DB" w14:textId="76DEF306" w:rsidR="0039342C" w:rsidRPr="0039342C" w:rsidRDefault="0039342C" w:rsidP="0039342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71AD4A1" w14:textId="77777777" w:rsidR="000D47A6" w:rsidRDefault="000D47A6"/>
    <w:sectPr w:rsidR="000D47A6" w:rsidSect="00342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3F117" w14:textId="77777777" w:rsidR="00971FB9" w:rsidRDefault="00971FB9" w:rsidP="00B802CB">
      <w:r>
        <w:separator/>
      </w:r>
    </w:p>
  </w:endnote>
  <w:endnote w:type="continuationSeparator" w:id="0">
    <w:p w14:paraId="1A0D1A70" w14:textId="77777777" w:rsidR="00971FB9" w:rsidRDefault="00971FB9" w:rsidP="00B8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3677E" w14:textId="77777777" w:rsidR="00971FB9" w:rsidRDefault="00971FB9" w:rsidP="00B802CB">
      <w:r>
        <w:separator/>
      </w:r>
    </w:p>
  </w:footnote>
  <w:footnote w:type="continuationSeparator" w:id="0">
    <w:p w14:paraId="730881DD" w14:textId="77777777" w:rsidR="00971FB9" w:rsidRDefault="00971FB9" w:rsidP="00B802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1D"/>
    <w:rsid w:val="000101CD"/>
    <w:rsid w:val="00016707"/>
    <w:rsid w:val="00031DA8"/>
    <w:rsid w:val="00042EDD"/>
    <w:rsid w:val="00050AB6"/>
    <w:rsid w:val="00060857"/>
    <w:rsid w:val="000B06BD"/>
    <w:rsid w:val="000B7AC8"/>
    <w:rsid w:val="000C0255"/>
    <w:rsid w:val="000C1CEB"/>
    <w:rsid w:val="000D47A6"/>
    <w:rsid w:val="000E7A82"/>
    <w:rsid w:val="000F4860"/>
    <w:rsid w:val="00117428"/>
    <w:rsid w:val="001237EC"/>
    <w:rsid w:val="001348B3"/>
    <w:rsid w:val="0014521D"/>
    <w:rsid w:val="0019450D"/>
    <w:rsid w:val="001A0C20"/>
    <w:rsid w:val="001A689E"/>
    <w:rsid w:val="001A7D66"/>
    <w:rsid w:val="001D1CE7"/>
    <w:rsid w:val="001E3B8A"/>
    <w:rsid w:val="00226520"/>
    <w:rsid w:val="002519B7"/>
    <w:rsid w:val="00257C4A"/>
    <w:rsid w:val="00280504"/>
    <w:rsid w:val="00281B31"/>
    <w:rsid w:val="002A224E"/>
    <w:rsid w:val="002B01B4"/>
    <w:rsid w:val="002D1E7B"/>
    <w:rsid w:val="003013D4"/>
    <w:rsid w:val="0030159D"/>
    <w:rsid w:val="00315F7E"/>
    <w:rsid w:val="0032718A"/>
    <w:rsid w:val="00331094"/>
    <w:rsid w:val="003421CF"/>
    <w:rsid w:val="00342404"/>
    <w:rsid w:val="00350780"/>
    <w:rsid w:val="003569E7"/>
    <w:rsid w:val="00373C39"/>
    <w:rsid w:val="0039342C"/>
    <w:rsid w:val="003B0861"/>
    <w:rsid w:val="003E4E0A"/>
    <w:rsid w:val="0040576C"/>
    <w:rsid w:val="00423C37"/>
    <w:rsid w:val="00432462"/>
    <w:rsid w:val="00442481"/>
    <w:rsid w:val="00462FEB"/>
    <w:rsid w:val="00481816"/>
    <w:rsid w:val="00486E44"/>
    <w:rsid w:val="004B34FB"/>
    <w:rsid w:val="005010BC"/>
    <w:rsid w:val="005302E4"/>
    <w:rsid w:val="005379A8"/>
    <w:rsid w:val="00537AC1"/>
    <w:rsid w:val="00544440"/>
    <w:rsid w:val="00555B1F"/>
    <w:rsid w:val="005A0AD0"/>
    <w:rsid w:val="005B4A03"/>
    <w:rsid w:val="005B5840"/>
    <w:rsid w:val="00616A77"/>
    <w:rsid w:val="00626D29"/>
    <w:rsid w:val="006745CE"/>
    <w:rsid w:val="00685410"/>
    <w:rsid w:val="006A4309"/>
    <w:rsid w:val="00707C91"/>
    <w:rsid w:val="007121B3"/>
    <w:rsid w:val="007319AF"/>
    <w:rsid w:val="0076103E"/>
    <w:rsid w:val="007937B1"/>
    <w:rsid w:val="007B3E82"/>
    <w:rsid w:val="007C0D13"/>
    <w:rsid w:val="007C17F0"/>
    <w:rsid w:val="007E439F"/>
    <w:rsid w:val="007F48EE"/>
    <w:rsid w:val="007F7D1D"/>
    <w:rsid w:val="00821F6F"/>
    <w:rsid w:val="0083346A"/>
    <w:rsid w:val="008B3F08"/>
    <w:rsid w:val="008B767E"/>
    <w:rsid w:val="008D5435"/>
    <w:rsid w:val="008E69AF"/>
    <w:rsid w:val="00903A31"/>
    <w:rsid w:val="009210B6"/>
    <w:rsid w:val="00922946"/>
    <w:rsid w:val="00940FDC"/>
    <w:rsid w:val="00965B7E"/>
    <w:rsid w:val="00971FB9"/>
    <w:rsid w:val="00981F58"/>
    <w:rsid w:val="00983D13"/>
    <w:rsid w:val="0098460A"/>
    <w:rsid w:val="00A0557D"/>
    <w:rsid w:val="00A54B0C"/>
    <w:rsid w:val="00A719EE"/>
    <w:rsid w:val="00A81BC9"/>
    <w:rsid w:val="00AA7AA9"/>
    <w:rsid w:val="00AB181F"/>
    <w:rsid w:val="00AB3F6E"/>
    <w:rsid w:val="00AE174E"/>
    <w:rsid w:val="00AF1A95"/>
    <w:rsid w:val="00B656B3"/>
    <w:rsid w:val="00B802CB"/>
    <w:rsid w:val="00B8162B"/>
    <w:rsid w:val="00B9165D"/>
    <w:rsid w:val="00BC6C1D"/>
    <w:rsid w:val="00BD0A12"/>
    <w:rsid w:val="00BD28D3"/>
    <w:rsid w:val="00BD7E7F"/>
    <w:rsid w:val="00BE2B59"/>
    <w:rsid w:val="00C23E4E"/>
    <w:rsid w:val="00C33399"/>
    <w:rsid w:val="00C3520E"/>
    <w:rsid w:val="00C52C77"/>
    <w:rsid w:val="00C57F15"/>
    <w:rsid w:val="00C65FEA"/>
    <w:rsid w:val="00C71787"/>
    <w:rsid w:val="00C830B2"/>
    <w:rsid w:val="00CB4FB7"/>
    <w:rsid w:val="00CD0354"/>
    <w:rsid w:val="00CD35B1"/>
    <w:rsid w:val="00CD61D6"/>
    <w:rsid w:val="00D34DB4"/>
    <w:rsid w:val="00D37A9A"/>
    <w:rsid w:val="00D74608"/>
    <w:rsid w:val="00DA3E2E"/>
    <w:rsid w:val="00DE19A8"/>
    <w:rsid w:val="00DF4029"/>
    <w:rsid w:val="00DF4F4E"/>
    <w:rsid w:val="00E100A7"/>
    <w:rsid w:val="00E10643"/>
    <w:rsid w:val="00E127FE"/>
    <w:rsid w:val="00E46235"/>
    <w:rsid w:val="00EC67C3"/>
    <w:rsid w:val="00ED5033"/>
    <w:rsid w:val="00F03EE8"/>
    <w:rsid w:val="00F15C75"/>
    <w:rsid w:val="00F234A5"/>
    <w:rsid w:val="00F655F0"/>
    <w:rsid w:val="00F84CEE"/>
    <w:rsid w:val="00FA093D"/>
    <w:rsid w:val="00FE41A7"/>
    <w:rsid w:val="00FF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64AB2"/>
  <w15:chartTrackingRefBased/>
  <w15:docId w15:val="{30CA63ED-CAF2-4E36-912D-4344A963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4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2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2C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802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2CB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F486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2ED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81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ho.org/en/topics/mental-healt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hs.uk/mental-health/conditions/generalised-anxiety-disorder/overvie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yoclinic.org/diseases-conditions/post-traumatic-stress-disorder/symptoms-causes/syc-2035596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verywellmind.com/exercise-for-ptsd-2797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9274</TotalTime>
  <Pages>8</Pages>
  <Words>2836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Carter (2113725)</dc:creator>
  <cp:keywords/>
  <dc:description/>
  <cp:lastModifiedBy>Jade Carter (2113725)</cp:lastModifiedBy>
  <cp:revision>25</cp:revision>
  <dcterms:created xsi:type="dcterms:W3CDTF">2022-11-14T11:00:00Z</dcterms:created>
  <dcterms:modified xsi:type="dcterms:W3CDTF">2022-11-25T11:15:00Z</dcterms:modified>
</cp:coreProperties>
</file>