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B699B" w14:textId="09B45CEB" w:rsidR="00AE74C1" w:rsidRPr="00E46354" w:rsidRDefault="00AE74C1" w:rsidP="0087022D">
      <w:pPr>
        <w:pStyle w:val="BodyText"/>
        <w:spacing w:before="0" w:after="0"/>
        <w:jc w:val="center"/>
        <w:rPr>
          <w:b/>
          <w:color w:val="FF3399"/>
          <w:sz w:val="36"/>
        </w:rPr>
      </w:pPr>
      <w:r w:rsidRPr="00E46354">
        <w:rPr>
          <w:b/>
          <w:color w:val="FF3399"/>
          <w:sz w:val="36"/>
        </w:rPr>
        <w:t xml:space="preserve">Creative Internships Programme </w:t>
      </w:r>
      <w:r w:rsidR="00BF0510" w:rsidRPr="00E46354">
        <w:rPr>
          <w:b/>
          <w:color w:val="FF3399"/>
          <w:sz w:val="36"/>
        </w:rPr>
        <w:t>202</w:t>
      </w:r>
      <w:r w:rsidR="00FF7CA5" w:rsidRPr="00E46354">
        <w:rPr>
          <w:b/>
          <w:color w:val="FF3399"/>
          <w:sz w:val="36"/>
        </w:rPr>
        <w:t>3</w:t>
      </w:r>
      <w:r w:rsidR="00BF0510" w:rsidRPr="00E46354">
        <w:rPr>
          <w:b/>
          <w:color w:val="FF3399"/>
          <w:sz w:val="36"/>
        </w:rPr>
        <w:t>-2</w:t>
      </w:r>
      <w:r w:rsidR="00FF7CA5" w:rsidRPr="00E46354">
        <w:rPr>
          <w:b/>
          <w:color w:val="FF3399"/>
          <w:sz w:val="36"/>
        </w:rPr>
        <w:t>4</w:t>
      </w:r>
    </w:p>
    <w:p w14:paraId="199F5181" w14:textId="42FAE9F8" w:rsidR="0087022D" w:rsidRPr="0084625C" w:rsidRDefault="0087022D" w:rsidP="0087022D">
      <w:pPr>
        <w:pStyle w:val="BodyText"/>
        <w:spacing w:before="0" w:after="120"/>
        <w:jc w:val="center"/>
        <w:rPr>
          <w:b/>
          <w:color w:val="7F7F7F"/>
          <w:sz w:val="28"/>
        </w:rPr>
      </w:pPr>
      <w:r w:rsidRPr="0084625C">
        <w:rPr>
          <w:b/>
          <w:color w:val="7F7F7F"/>
          <w:sz w:val="28"/>
        </w:rPr>
        <w:t xml:space="preserve">Funded by </w:t>
      </w:r>
      <w:r w:rsidR="003B41AF">
        <w:rPr>
          <w:b/>
          <w:color w:val="7F7F7F"/>
          <w:sz w:val="28"/>
        </w:rPr>
        <w:t xml:space="preserve">Arts Council of Wales Lottery &amp; </w:t>
      </w:r>
      <w:r w:rsidR="00CA77E6" w:rsidRPr="00D035F3">
        <w:rPr>
          <w:b/>
          <w:color w:val="7F7F7F"/>
          <w:sz w:val="28"/>
        </w:rPr>
        <w:t>Esmée Fairbairn Foundation</w:t>
      </w:r>
    </w:p>
    <w:p w14:paraId="327795E6" w14:textId="7696D855" w:rsidR="00D035F3" w:rsidRDefault="00165BC0" w:rsidP="00DA5C3D">
      <w:pPr>
        <w:pStyle w:val="BodyText"/>
        <w:spacing w:before="0" w:after="60" w:line="240" w:lineRule="auto"/>
      </w:pPr>
      <w:r w:rsidRPr="001F3EF2">
        <w:t>A&amp;B Cymru is delighted to announce that</w:t>
      </w:r>
      <w:r w:rsidR="002B26DB" w:rsidRPr="001F3EF2">
        <w:t xml:space="preserve"> </w:t>
      </w:r>
      <w:r w:rsidR="004E0DB5">
        <w:t xml:space="preserve">its highly successful Creative Internships Programme will </w:t>
      </w:r>
      <w:r w:rsidR="002B26DB" w:rsidRPr="001F3EF2">
        <w:t>run f</w:t>
      </w:r>
      <w:r w:rsidR="00E61642" w:rsidRPr="001F3EF2">
        <w:t xml:space="preserve">or </w:t>
      </w:r>
      <w:r w:rsidR="00FF7CA5">
        <w:t>the</w:t>
      </w:r>
      <w:r w:rsidR="00E61642" w:rsidRPr="001F3EF2">
        <w:t xml:space="preserve"> </w:t>
      </w:r>
      <w:r w:rsidR="00CA77E6">
        <w:t>1</w:t>
      </w:r>
      <w:r w:rsidR="003B41AF">
        <w:t>1</w:t>
      </w:r>
      <w:r w:rsidR="002B26DB" w:rsidRPr="001F3EF2">
        <w:rPr>
          <w:vertAlign w:val="superscript"/>
        </w:rPr>
        <w:t>th</w:t>
      </w:r>
      <w:r w:rsidR="002B26DB" w:rsidRPr="001F3EF2">
        <w:t xml:space="preserve"> </w:t>
      </w:r>
      <w:r w:rsidR="00FF7CA5">
        <w:t xml:space="preserve">consecutive </w:t>
      </w:r>
      <w:r w:rsidR="002B26DB" w:rsidRPr="001F3EF2">
        <w:t xml:space="preserve">year from </w:t>
      </w:r>
      <w:r w:rsidR="00BF0510">
        <w:t>Autumn 202</w:t>
      </w:r>
      <w:r w:rsidR="00FF7CA5">
        <w:t>3</w:t>
      </w:r>
      <w:r w:rsidR="002B26DB" w:rsidRPr="000B50B7">
        <w:t xml:space="preserve">.  </w:t>
      </w:r>
    </w:p>
    <w:p w14:paraId="3C683C75" w14:textId="04510D9D" w:rsidR="00DA5C3D" w:rsidRDefault="006A23BD" w:rsidP="00DA5C3D">
      <w:pPr>
        <w:pStyle w:val="BodyText"/>
        <w:spacing w:before="0" w:after="60" w:line="240" w:lineRule="auto"/>
      </w:pPr>
      <w:r w:rsidRPr="00F94675">
        <w:t xml:space="preserve">The </w:t>
      </w:r>
      <w:r w:rsidR="002B26DB" w:rsidRPr="00F94675">
        <w:t>innovative scheme</w:t>
      </w:r>
      <w:r w:rsidRPr="00F94675">
        <w:t xml:space="preserve"> places </w:t>
      </w:r>
      <w:r w:rsidR="00165BC0" w:rsidRPr="00F94675">
        <w:t xml:space="preserve">recent graduates </w:t>
      </w:r>
      <w:r w:rsidR="002B26DB" w:rsidRPr="00F94675">
        <w:t xml:space="preserve">into </w:t>
      </w:r>
      <w:r w:rsidR="00165BC0" w:rsidRPr="00F94675">
        <w:t>arts organisations as trainee fundraisers</w:t>
      </w:r>
      <w:r w:rsidR="007F40E6" w:rsidRPr="00F94675">
        <w:t>.</w:t>
      </w:r>
      <w:r w:rsidR="00F94675">
        <w:t xml:space="preserve"> </w:t>
      </w:r>
      <w:r w:rsidR="00D27E93">
        <w:t xml:space="preserve">Since its inception, </w:t>
      </w:r>
      <w:r w:rsidR="00D27E93" w:rsidRPr="00D27E93">
        <w:rPr>
          <w:b/>
          <w:bCs/>
        </w:rPr>
        <w:t>32 professional fundraisers</w:t>
      </w:r>
      <w:r w:rsidR="00D27E93">
        <w:t xml:space="preserve"> have entered the workforce and b</w:t>
      </w:r>
      <w:r w:rsidR="00F94675">
        <w:t xml:space="preserve">etween them, they have already raised </w:t>
      </w:r>
      <w:r w:rsidR="00F94675" w:rsidRPr="00D27E93">
        <w:rPr>
          <w:b/>
          <w:bCs/>
        </w:rPr>
        <w:t>over £4.</w:t>
      </w:r>
      <w:r w:rsidR="003B41AF">
        <w:rPr>
          <w:b/>
          <w:bCs/>
        </w:rPr>
        <w:t>5</w:t>
      </w:r>
      <w:r w:rsidR="00F94675" w:rsidRPr="00D27E93">
        <w:rPr>
          <w:b/>
          <w:bCs/>
        </w:rPr>
        <w:t xml:space="preserve"> million for the arts in Wales</w:t>
      </w:r>
      <w:r w:rsidR="00F94675">
        <w:t xml:space="preserve">. </w:t>
      </w:r>
    </w:p>
    <w:p w14:paraId="6AE9E393" w14:textId="77777777" w:rsidR="00D035F3" w:rsidRDefault="00D035F3" w:rsidP="00A81706">
      <w:pPr>
        <w:pStyle w:val="BodyText"/>
        <w:spacing w:before="0" w:after="0" w:line="240" w:lineRule="auto"/>
      </w:pPr>
    </w:p>
    <w:p w14:paraId="4D41ABA5" w14:textId="7AB92254" w:rsidR="00BD47AE" w:rsidRPr="0087022D" w:rsidRDefault="003B41AF" w:rsidP="00A81706">
      <w:pPr>
        <w:pStyle w:val="BodyText"/>
        <w:spacing w:before="0" w:after="120" w:line="240" w:lineRule="auto"/>
        <w:ind w:left="1440" w:hanging="1440"/>
        <w:rPr>
          <w:b/>
          <w:color w:val="FF3399"/>
          <w:sz w:val="32"/>
          <w:szCs w:val="28"/>
          <w:lang w:val="en-GB" w:eastAsia="en-US"/>
        </w:rPr>
      </w:pPr>
      <w:r>
        <w:rPr>
          <w:b/>
          <w:color w:val="FF3399"/>
          <w:sz w:val="32"/>
          <w:szCs w:val="28"/>
          <w:lang w:val="en-GB" w:eastAsia="en-US"/>
        </w:rPr>
        <w:t>The Placements</w:t>
      </w:r>
    </w:p>
    <w:p w14:paraId="6B62B5C6" w14:textId="52EEBAD6" w:rsidR="00BD47AE" w:rsidRPr="00BD47AE" w:rsidRDefault="004E0DB5" w:rsidP="0087022D">
      <w:pPr>
        <w:pStyle w:val="BulletList2"/>
        <w:numPr>
          <w:ilvl w:val="0"/>
          <w:numId w:val="0"/>
        </w:numPr>
        <w:spacing w:before="0" w:after="60" w:line="240" w:lineRule="auto"/>
        <w:rPr>
          <w:rFonts w:cs="Arial"/>
          <w:szCs w:val="22"/>
        </w:rPr>
      </w:pPr>
      <w:r w:rsidRPr="002333C6">
        <w:rPr>
          <w:rFonts w:cs="Arial"/>
          <w:b/>
          <w:szCs w:val="22"/>
        </w:rPr>
        <w:t xml:space="preserve">Applications </w:t>
      </w:r>
      <w:r w:rsidR="00FF7CA5">
        <w:rPr>
          <w:rFonts w:cs="Arial"/>
          <w:b/>
          <w:szCs w:val="22"/>
        </w:rPr>
        <w:t xml:space="preserve">will </w:t>
      </w:r>
      <w:r w:rsidR="00D27E93">
        <w:rPr>
          <w:rFonts w:cs="Arial"/>
          <w:b/>
          <w:szCs w:val="22"/>
        </w:rPr>
        <w:t xml:space="preserve">soon </w:t>
      </w:r>
      <w:r w:rsidR="00FF7CA5">
        <w:rPr>
          <w:rFonts w:cs="Arial"/>
          <w:b/>
          <w:szCs w:val="22"/>
        </w:rPr>
        <w:t xml:space="preserve">be </w:t>
      </w:r>
      <w:r w:rsidRPr="002333C6">
        <w:rPr>
          <w:rFonts w:cs="Arial"/>
          <w:b/>
          <w:szCs w:val="22"/>
        </w:rPr>
        <w:t>invited from recent graduates who</w:t>
      </w:r>
      <w:r w:rsidR="00BF0510" w:rsidRPr="002333C6">
        <w:rPr>
          <w:rFonts w:cs="Arial"/>
          <w:b/>
          <w:szCs w:val="22"/>
        </w:rPr>
        <w:t xml:space="preserve"> wish to participate in the 202</w:t>
      </w:r>
      <w:r w:rsidR="00FF7CA5">
        <w:rPr>
          <w:rFonts w:cs="Arial"/>
          <w:b/>
          <w:szCs w:val="22"/>
        </w:rPr>
        <w:t>3-</w:t>
      </w:r>
      <w:r w:rsidR="00BF0510" w:rsidRPr="002333C6">
        <w:rPr>
          <w:rFonts w:cs="Arial"/>
          <w:b/>
          <w:szCs w:val="22"/>
        </w:rPr>
        <w:t>2</w:t>
      </w:r>
      <w:r w:rsidR="00FF7CA5">
        <w:rPr>
          <w:rFonts w:cs="Arial"/>
          <w:b/>
          <w:szCs w:val="22"/>
        </w:rPr>
        <w:t>4</w:t>
      </w:r>
      <w:r w:rsidRPr="002333C6">
        <w:rPr>
          <w:rFonts w:cs="Arial"/>
          <w:b/>
          <w:szCs w:val="22"/>
        </w:rPr>
        <w:t xml:space="preserve"> scheme.  </w:t>
      </w:r>
      <w:r w:rsidR="00BD47AE" w:rsidRPr="002333C6">
        <w:rPr>
          <w:rFonts w:cs="Arial"/>
          <w:szCs w:val="22"/>
        </w:rPr>
        <w:t>Each</w:t>
      </w:r>
      <w:r w:rsidR="00BD47AE" w:rsidRPr="00BD47AE">
        <w:rPr>
          <w:rFonts w:cs="Arial"/>
          <w:szCs w:val="22"/>
        </w:rPr>
        <w:t xml:space="preserve"> intern will:</w:t>
      </w:r>
    </w:p>
    <w:p w14:paraId="44E46F28" w14:textId="0A991328" w:rsidR="00BD47AE" w:rsidRPr="00917CBA" w:rsidRDefault="00BF0510" w:rsidP="0087022D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</w:pPr>
      <w:r>
        <w:t xml:space="preserve">undertake a </w:t>
      </w:r>
      <w:r w:rsidR="00302D16">
        <w:t>10-month</w:t>
      </w:r>
      <w:r>
        <w:t xml:space="preserve">, </w:t>
      </w:r>
      <w:r w:rsidR="00BD47AE" w:rsidRPr="00917CBA">
        <w:t>paid placement as a trainee fundraiser with a</w:t>
      </w:r>
      <w:r w:rsidR="0087022D">
        <w:t xml:space="preserve"> Welsh </w:t>
      </w:r>
      <w:r w:rsidR="00BD47AE" w:rsidRPr="00917CBA">
        <w:t>arts organisation.</w:t>
      </w:r>
    </w:p>
    <w:p w14:paraId="0A891FAF" w14:textId="0663AF99" w:rsidR="00BD47AE" w:rsidRPr="00917CBA" w:rsidRDefault="00BD47AE" w:rsidP="0087022D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</w:pPr>
      <w:r w:rsidRPr="00917CBA">
        <w:t xml:space="preserve">receive a pro-rata </w:t>
      </w:r>
      <w:r w:rsidR="00B5524E">
        <w:t xml:space="preserve">Real </w:t>
      </w:r>
      <w:r w:rsidR="00BF0510">
        <w:t xml:space="preserve">Living Wage </w:t>
      </w:r>
      <w:r w:rsidRPr="003F37A2">
        <w:t xml:space="preserve">salary of </w:t>
      </w:r>
      <w:r w:rsidR="00E26103" w:rsidRPr="003F37A2">
        <w:t>£</w:t>
      </w:r>
      <w:r w:rsidR="00D27E93">
        <w:t>21,</w:t>
      </w:r>
      <w:r w:rsidR="003B41AF">
        <w:t>700</w:t>
      </w:r>
      <w:r w:rsidR="00E26103" w:rsidRPr="003F37A2">
        <w:t>.</w:t>
      </w:r>
    </w:p>
    <w:p w14:paraId="4991415C" w14:textId="12284DEB" w:rsidR="009F0E15" w:rsidRDefault="009F0E15" w:rsidP="0087022D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r w:rsidRPr="00917CBA">
        <w:rPr>
          <w:szCs w:val="24"/>
          <w:lang w:val="en-GB" w:eastAsia="en-US"/>
        </w:rPr>
        <w:t>receive mentoring from both a senior fundraiser and a business leader.</w:t>
      </w:r>
    </w:p>
    <w:p w14:paraId="2F41DE9A" w14:textId="4E5620F7" w:rsidR="00312ACE" w:rsidRDefault="00371B45" w:rsidP="0087022D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r>
        <w:rPr>
          <w:szCs w:val="24"/>
          <w:lang w:val="en-GB" w:eastAsia="en-US"/>
        </w:rPr>
        <w:t>b</w:t>
      </w:r>
      <w:r w:rsidR="00312ACE">
        <w:rPr>
          <w:szCs w:val="24"/>
          <w:lang w:val="en-GB" w:eastAsia="en-US"/>
        </w:rPr>
        <w:t>e matched with an Alumni intern for additional support.</w:t>
      </w:r>
    </w:p>
    <w:p w14:paraId="64853685" w14:textId="77777777" w:rsidR="00917CBA" w:rsidRPr="00917CBA" w:rsidRDefault="00917CBA" w:rsidP="0087022D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</w:pPr>
      <w:r w:rsidRPr="00917CBA">
        <w:t xml:space="preserve">have free of charge access to A&amp;B Cymru training courses. </w:t>
      </w:r>
    </w:p>
    <w:p w14:paraId="65896CD2" w14:textId="77777777" w:rsidR="00917CBA" w:rsidRPr="00917CBA" w:rsidRDefault="00917CBA" w:rsidP="0087022D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</w:pPr>
      <w:r w:rsidRPr="00917CBA">
        <w:t>be invited to A&amp;B Cymru’s networking events, free of charge.</w:t>
      </w:r>
    </w:p>
    <w:p w14:paraId="6420B2B1" w14:textId="77777777" w:rsidR="00917CBA" w:rsidRPr="00917CBA" w:rsidRDefault="00917CBA" w:rsidP="0087022D">
      <w:pPr>
        <w:pStyle w:val="BulletList2"/>
        <w:tabs>
          <w:tab w:val="clear" w:pos="680"/>
          <w:tab w:val="num" w:pos="284"/>
        </w:tabs>
        <w:spacing w:before="0" w:line="240" w:lineRule="auto"/>
        <w:ind w:left="284" w:hanging="284"/>
      </w:pPr>
      <w:r w:rsidRPr="00917CBA">
        <w:t>receive direct events management experience by helping to deliver A&amp;B Cymru events.</w:t>
      </w:r>
    </w:p>
    <w:p w14:paraId="08B5E2E8" w14:textId="77777777" w:rsidR="00D27E93" w:rsidRDefault="00D27E93" w:rsidP="00D27E93">
      <w:pPr>
        <w:pStyle w:val="BulletList1"/>
        <w:numPr>
          <w:ilvl w:val="0"/>
          <w:numId w:val="0"/>
        </w:numPr>
      </w:pPr>
      <w:r w:rsidRPr="00A81706">
        <w:rPr>
          <w:b/>
          <w:bCs/>
        </w:rPr>
        <w:t>*Partner universities:</w:t>
      </w:r>
      <w:r w:rsidRPr="0087022D">
        <w:t xml:space="preserve"> Bangor University, Cardiff Metropolitan University, Royal Welsh College of Music &amp; Drama, University of South Wales, University of Wales Trinity Saint David</w:t>
      </w:r>
      <w:r>
        <w:t>.</w:t>
      </w:r>
    </w:p>
    <w:p w14:paraId="7F429D70" w14:textId="77777777" w:rsidR="00334FE6" w:rsidRPr="00D52535" w:rsidRDefault="00334FE6" w:rsidP="00A81706">
      <w:pPr>
        <w:pStyle w:val="BulletList1"/>
        <w:numPr>
          <w:ilvl w:val="0"/>
          <w:numId w:val="0"/>
        </w:numPr>
        <w:rPr>
          <w:sz w:val="14"/>
          <w:szCs w:val="12"/>
        </w:rPr>
      </w:pPr>
    </w:p>
    <w:p w14:paraId="235CA412" w14:textId="77777777" w:rsidR="00D27E93" w:rsidRPr="00694AE8" w:rsidRDefault="00D27E93" w:rsidP="00D27E93">
      <w:pPr>
        <w:pStyle w:val="BodyText"/>
        <w:spacing w:before="0" w:after="120" w:line="240" w:lineRule="auto"/>
        <w:rPr>
          <w:b/>
          <w:color w:val="000000"/>
          <w:sz w:val="28"/>
        </w:rPr>
      </w:pPr>
      <w:r>
        <w:rPr>
          <w:b/>
          <w:color w:val="FF33CC"/>
          <w:sz w:val="32"/>
        </w:rPr>
        <w:t>Timescale</w:t>
      </w:r>
    </w:p>
    <w:p w14:paraId="340F10DE" w14:textId="7319BAC3" w:rsidR="00D27E93" w:rsidRDefault="00D27E93" w:rsidP="00D27E93">
      <w:pPr>
        <w:pStyle w:val="BodyText"/>
        <w:spacing w:before="0" w:after="120" w:line="240" w:lineRule="auto"/>
        <w:outlineLvl w:val="0"/>
      </w:pPr>
      <w:r>
        <w:t xml:space="preserve">The application process will open in </w:t>
      </w:r>
      <w:r w:rsidR="003B41AF">
        <w:t xml:space="preserve">April </w:t>
      </w:r>
      <w:r>
        <w:t xml:space="preserve">2023 and the shortlisted candidates will be invited to an interview in </w:t>
      </w:r>
      <w:r w:rsidR="003B41AF">
        <w:t xml:space="preserve">June / </w:t>
      </w:r>
      <w:r>
        <w:t xml:space="preserve">July. If successful, A&amp;B Cymru will </w:t>
      </w:r>
      <w:proofErr w:type="spellStart"/>
      <w:r>
        <w:t>organise</w:t>
      </w:r>
      <w:proofErr w:type="spellEnd"/>
      <w:r>
        <w:t xml:space="preserve"> match meetings with potential host arts organisations. Placements will begin in October 2023. </w:t>
      </w:r>
    </w:p>
    <w:p w14:paraId="4106F5AE" w14:textId="656CD09B" w:rsidR="00D27E93" w:rsidRDefault="00D27E93" w:rsidP="00D27E93">
      <w:pPr>
        <w:pStyle w:val="BodyText"/>
        <w:spacing w:before="0" w:after="120" w:line="240" w:lineRule="auto"/>
        <w:outlineLvl w:val="0"/>
      </w:pPr>
      <w:r>
        <w:t>For further information</w:t>
      </w:r>
      <w:r w:rsidR="003B41AF">
        <w:t xml:space="preserve"> and an application pack,</w:t>
      </w:r>
      <w:r>
        <w:t xml:space="preserve"> go to </w:t>
      </w:r>
      <w:hyperlink r:id="rId8" w:history="1">
        <w:r w:rsidR="0087006F" w:rsidRPr="00EA2163">
          <w:rPr>
            <w:rStyle w:val="Hyperlink"/>
            <w:bCs/>
            <w:szCs w:val="22"/>
          </w:rPr>
          <w:t>www.aandb</w:t>
        </w:r>
        <w:r w:rsidR="0087006F">
          <w:rPr>
            <w:rStyle w:val="Hyperlink"/>
            <w:bCs/>
            <w:szCs w:val="22"/>
          </w:rPr>
          <w:t>.</w:t>
        </w:r>
        <w:r w:rsidR="0087006F" w:rsidRPr="00EA2163">
          <w:rPr>
            <w:rStyle w:val="Hyperlink"/>
            <w:bCs/>
            <w:szCs w:val="22"/>
          </w:rPr>
          <w:t>cymru</w:t>
        </w:r>
      </w:hyperlink>
      <w:r w:rsidR="0087006F">
        <w:rPr>
          <w:bCs/>
          <w:szCs w:val="22"/>
        </w:rPr>
        <w:t xml:space="preserve"> </w:t>
      </w:r>
      <w:r>
        <w:t xml:space="preserve">or e-mail </w:t>
      </w:r>
      <w:hyperlink r:id="rId9" w:history="1">
        <w:r w:rsidRPr="00F1556F">
          <w:rPr>
            <w:rStyle w:val="Hyperlink"/>
          </w:rPr>
          <w:t>contactus@aandbcymru.org.uk</w:t>
        </w:r>
      </w:hyperlink>
      <w:r>
        <w:t xml:space="preserve"> </w:t>
      </w:r>
    </w:p>
    <w:p w14:paraId="73D17A5D" w14:textId="5FE1B3A0" w:rsidR="005B5DF1" w:rsidRPr="00FF7CA5" w:rsidRDefault="00BD47AE" w:rsidP="00D52535">
      <w:pPr>
        <w:pStyle w:val="BodyText"/>
        <w:spacing w:before="0" w:after="120" w:line="240" w:lineRule="auto"/>
        <w:rPr>
          <w:b/>
          <w:bCs/>
          <w:color w:val="FF33CC"/>
        </w:rPr>
      </w:pPr>
      <w:r w:rsidRPr="00FF7CA5">
        <w:rPr>
          <w:rFonts w:cs="Arial"/>
          <w:b/>
          <w:bCs/>
          <w:szCs w:val="22"/>
        </w:rPr>
        <w:t xml:space="preserve">Applications are welcomed </w:t>
      </w:r>
      <w:r w:rsidR="00101942" w:rsidRPr="00FF7CA5">
        <w:rPr>
          <w:rFonts w:cs="Arial"/>
          <w:b/>
          <w:bCs/>
          <w:szCs w:val="22"/>
        </w:rPr>
        <w:t>in Welsh</w:t>
      </w:r>
      <w:r w:rsidR="00D52535" w:rsidRPr="00FF7CA5">
        <w:rPr>
          <w:rFonts w:cs="Arial"/>
          <w:b/>
          <w:bCs/>
          <w:szCs w:val="22"/>
        </w:rPr>
        <w:t xml:space="preserve">. </w:t>
      </w:r>
    </w:p>
    <w:p w14:paraId="783105F1" w14:textId="77777777" w:rsidR="00334FE6" w:rsidRDefault="00334FE6" w:rsidP="0087022D">
      <w:pPr>
        <w:pStyle w:val="BodyText"/>
        <w:spacing w:before="0" w:after="0" w:line="240" w:lineRule="auto"/>
        <w:jc w:val="center"/>
        <w:rPr>
          <w:b/>
          <w:color w:val="FF33CC"/>
        </w:rPr>
      </w:pPr>
    </w:p>
    <w:p w14:paraId="7BD8DBBD" w14:textId="6D1AA18C" w:rsidR="00A81706" w:rsidRPr="00D52535" w:rsidRDefault="00D035F3" w:rsidP="00334F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60"/>
        <w:jc w:val="center"/>
        <w:rPr>
          <w:rFonts w:ascii="Arial" w:hAnsi="Arial" w:cs="Arial"/>
          <w:b/>
          <w:i/>
          <w:iCs/>
          <w:sz w:val="22"/>
          <w:szCs w:val="22"/>
          <w:lang w:eastAsia="en-US"/>
        </w:rPr>
      </w:pPr>
      <w:r w:rsidRPr="00334FE6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 xml:space="preserve">A&amp;B Cymru is an </w:t>
      </w:r>
      <w:r w:rsidRPr="00334FE6">
        <w:rPr>
          <w:rFonts w:ascii="Arial" w:hAnsi="Arial" w:cs="Arial"/>
          <w:b/>
          <w:i/>
          <w:sz w:val="22"/>
          <w:szCs w:val="22"/>
          <w:shd w:val="clear" w:color="auto" w:fill="FFFFFF" w:themeFill="background1"/>
          <w:lang w:eastAsia="en-US"/>
        </w:rPr>
        <w:t>Equal Opportunities employer and committed to improving its diversity in order to reflect the communities it serves. W</w:t>
      </w:r>
      <w:r w:rsidRPr="00334FE6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 xml:space="preserve">e would particularly welcome applications from people who are Disabled, D/deaf and / or Neurodiverse, as well as those from Black, Asian &amp; Ethnic groups including Roma, </w:t>
      </w:r>
      <w:proofErr w:type="spellStart"/>
      <w:r w:rsidRPr="00334FE6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>Traveller</w:t>
      </w:r>
      <w:proofErr w:type="spellEnd"/>
      <w:r w:rsidRPr="00334FE6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 xml:space="preserve"> communities.  In a bid to create </w:t>
      </w:r>
      <w:r w:rsidRPr="00D52535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>a dyslexia friendly workplace, we are ensuring that we have Readable fonts</w:t>
      </w:r>
      <w:r w:rsidR="00041C88" w:rsidRPr="00D52535">
        <w:rPr>
          <w:rFonts w:ascii="Arial" w:hAnsi="Arial" w:cs="Arial"/>
          <w:b/>
          <w:i/>
          <w:iCs/>
          <w:sz w:val="22"/>
          <w:szCs w:val="22"/>
          <w:shd w:val="clear" w:color="auto" w:fill="FFFFFF" w:themeFill="background1"/>
          <w:lang w:eastAsia="en-US"/>
        </w:rPr>
        <w:t>.</w:t>
      </w:r>
    </w:p>
    <w:p w14:paraId="793078F2" w14:textId="77777777" w:rsidR="003B41AF" w:rsidRDefault="003B41AF" w:rsidP="00A81706">
      <w:pPr>
        <w:shd w:val="clear" w:color="auto" w:fill="FFFFFF" w:themeFill="background1"/>
        <w:spacing w:after="60"/>
        <w:jc w:val="center"/>
        <w:rPr>
          <w:rFonts w:ascii="Arial" w:hAnsi="Arial" w:cs="Arial"/>
          <w:b/>
          <w:iCs/>
          <w:sz w:val="22"/>
          <w:szCs w:val="22"/>
          <w:lang w:eastAsia="en-US"/>
        </w:rPr>
      </w:pPr>
    </w:p>
    <w:p w14:paraId="5A76B7DA" w14:textId="73C8CB69" w:rsidR="00041C88" w:rsidRDefault="00041C88" w:rsidP="00A81706">
      <w:pPr>
        <w:shd w:val="clear" w:color="auto" w:fill="FFFFFF" w:themeFill="background1"/>
        <w:spacing w:after="60"/>
        <w:jc w:val="center"/>
        <w:rPr>
          <w:rFonts w:ascii="Arial" w:hAnsi="Arial" w:cs="Arial"/>
          <w:b/>
          <w:iCs/>
          <w:sz w:val="22"/>
          <w:szCs w:val="22"/>
          <w:lang w:eastAsia="en-US"/>
        </w:rPr>
      </w:pPr>
      <w:r>
        <w:rPr>
          <w:rFonts w:ascii="Arial" w:hAnsi="Arial" w:cs="Arial"/>
          <w:b/>
          <w:iCs/>
          <w:sz w:val="22"/>
          <w:szCs w:val="22"/>
          <w:lang w:eastAsia="en-US"/>
        </w:rPr>
        <w:t xml:space="preserve">The </w:t>
      </w:r>
      <w:r w:rsidR="00334FE6">
        <w:rPr>
          <w:rFonts w:ascii="Arial" w:hAnsi="Arial" w:cs="Arial"/>
          <w:b/>
          <w:iCs/>
          <w:sz w:val="22"/>
          <w:szCs w:val="22"/>
          <w:lang w:eastAsia="en-US"/>
        </w:rPr>
        <w:t>Creative Internships Programme is made possible thanks to the generous support of:</w:t>
      </w:r>
    </w:p>
    <w:p w14:paraId="7BC5E4B9" w14:textId="4D50B453" w:rsidR="003B41AF" w:rsidRDefault="003B41AF" w:rsidP="00A81706">
      <w:pPr>
        <w:shd w:val="clear" w:color="auto" w:fill="FFFFFF" w:themeFill="background1"/>
        <w:spacing w:after="60"/>
        <w:jc w:val="center"/>
        <w:rPr>
          <w:rFonts w:ascii="Arial" w:hAnsi="Arial" w:cs="Arial"/>
          <w:b/>
          <w:iCs/>
          <w:sz w:val="22"/>
          <w:szCs w:val="22"/>
          <w:lang w:eastAsia="en-US"/>
        </w:rPr>
      </w:pPr>
      <w:r w:rsidRPr="005F42B0">
        <w:rPr>
          <w:noProof/>
          <w:sz w:val="18"/>
          <w:szCs w:val="16"/>
        </w:rPr>
        <w:drawing>
          <wp:inline distT="0" distB="0" distL="0" distR="0" wp14:anchorId="2C22A7EC" wp14:editId="16764D0B">
            <wp:extent cx="5951375" cy="50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375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C344F" w14:textId="6F7E9583" w:rsidR="00A81706" w:rsidRDefault="00A81706" w:rsidP="00A81706">
      <w:pPr>
        <w:shd w:val="clear" w:color="auto" w:fill="FFFFFF" w:themeFill="background1"/>
        <w:spacing w:after="60"/>
        <w:jc w:val="center"/>
        <w:rPr>
          <w:b/>
        </w:rPr>
      </w:pPr>
      <w:r>
        <w:rPr>
          <w:noProof/>
          <w:lang w:val="en-GB"/>
        </w:rPr>
        <w:drawing>
          <wp:inline distT="0" distB="0" distL="0" distR="0" wp14:anchorId="6B1C7D1B" wp14:editId="423DADAC">
            <wp:extent cx="1384616" cy="792000"/>
            <wp:effectExtent l="0" t="0" r="6350" b="825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616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C5877" w14:textId="11C684E4" w:rsidR="00423FC9" w:rsidRPr="00E46354" w:rsidRDefault="00423FC9" w:rsidP="00D52535">
      <w:pPr>
        <w:pStyle w:val="BodyText"/>
        <w:spacing w:before="0" w:after="60" w:line="240" w:lineRule="auto"/>
        <w:jc w:val="center"/>
        <w:rPr>
          <w:b/>
          <w:color w:val="FF3399"/>
          <w:sz w:val="36"/>
        </w:rPr>
      </w:pPr>
      <w:proofErr w:type="spellStart"/>
      <w:r w:rsidRPr="00E46354">
        <w:rPr>
          <w:b/>
          <w:color w:val="FF3399"/>
          <w:sz w:val="36"/>
        </w:rPr>
        <w:lastRenderedPageBreak/>
        <w:t>Rhaglen</w:t>
      </w:r>
      <w:proofErr w:type="spellEnd"/>
      <w:r w:rsidRPr="00E46354">
        <w:rPr>
          <w:b/>
          <w:color w:val="FF3399"/>
          <w:sz w:val="36"/>
        </w:rPr>
        <w:t xml:space="preserve"> </w:t>
      </w:r>
      <w:proofErr w:type="spellStart"/>
      <w:r w:rsidRPr="00E46354">
        <w:rPr>
          <w:b/>
          <w:color w:val="FF3399"/>
          <w:sz w:val="36"/>
        </w:rPr>
        <w:t>Interniaethau</w:t>
      </w:r>
      <w:proofErr w:type="spellEnd"/>
      <w:r w:rsidRPr="00E46354">
        <w:rPr>
          <w:b/>
          <w:color w:val="FF3399"/>
          <w:sz w:val="36"/>
        </w:rPr>
        <w:t xml:space="preserve"> </w:t>
      </w:r>
      <w:proofErr w:type="spellStart"/>
      <w:r w:rsidRPr="00E46354">
        <w:rPr>
          <w:b/>
          <w:color w:val="FF3399"/>
          <w:sz w:val="36"/>
        </w:rPr>
        <w:t>Creadigol</w:t>
      </w:r>
      <w:proofErr w:type="spellEnd"/>
      <w:r w:rsidRPr="00E46354">
        <w:rPr>
          <w:b/>
          <w:color w:val="FF3399"/>
          <w:sz w:val="36"/>
        </w:rPr>
        <w:t xml:space="preserve"> 202</w:t>
      </w:r>
      <w:r w:rsidR="00371B45">
        <w:rPr>
          <w:b/>
          <w:color w:val="FF3399"/>
          <w:sz w:val="36"/>
        </w:rPr>
        <w:t>3</w:t>
      </w:r>
      <w:r w:rsidRPr="00E46354">
        <w:rPr>
          <w:b/>
          <w:color w:val="FF3399"/>
          <w:sz w:val="36"/>
        </w:rPr>
        <w:t>-2</w:t>
      </w:r>
      <w:r w:rsidR="00371B45">
        <w:rPr>
          <w:b/>
          <w:color w:val="FF3399"/>
          <w:sz w:val="36"/>
        </w:rPr>
        <w:t>4</w:t>
      </w:r>
    </w:p>
    <w:p w14:paraId="0A73405D" w14:textId="7AA1C5B0" w:rsidR="00D52535" w:rsidRPr="0087006F" w:rsidRDefault="00423FC9" w:rsidP="0087006F">
      <w:pPr>
        <w:pStyle w:val="BodyText"/>
        <w:spacing w:before="0" w:after="60" w:line="240" w:lineRule="auto"/>
        <w:jc w:val="center"/>
        <w:rPr>
          <w:b/>
          <w:color w:val="7F7F7F"/>
          <w:sz w:val="28"/>
        </w:rPr>
      </w:pPr>
      <w:proofErr w:type="spellStart"/>
      <w:r w:rsidRPr="004D197E">
        <w:rPr>
          <w:b/>
          <w:color w:val="7F7F7F"/>
          <w:sz w:val="28"/>
        </w:rPr>
        <w:t>Ariennir</w:t>
      </w:r>
      <w:proofErr w:type="spellEnd"/>
      <w:r w:rsidRPr="004D197E">
        <w:rPr>
          <w:b/>
          <w:color w:val="7F7F7F"/>
          <w:sz w:val="28"/>
        </w:rPr>
        <w:t xml:space="preserve"> </w:t>
      </w:r>
      <w:proofErr w:type="spellStart"/>
      <w:r w:rsidRPr="004D197E">
        <w:rPr>
          <w:b/>
          <w:color w:val="7F7F7F"/>
          <w:sz w:val="28"/>
        </w:rPr>
        <w:t>gan</w:t>
      </w:r>
      <w:proofErr w:type="spellEnd"/>
      <w:r w:rsidRPr="004D197E">
        <w:rPr>
          <w:b/>
          <w:color w:val="7F7F7F"/>
          <w:sz w:val="28"/>
        </w:rPr>
        <w:t xml:space="preserve"> </w:t>
      </w:r>
      <w:proofErr w:type="spellStart"/>
      <w:r w:rsidR="00371B45">
        <w:rPr>
          <w:b/>
          <w:color w:val="7F7F7F"/>
          <w:sz w:val="28"/>
        </w:rPr>
        <w:t>Loteri</w:t>
      </w:r>
      <w:proofErr w:type="spellEnd"/>
      <w:r w:rsidR="00371B45">
        <w:rPr>
          <w:b/>
          <w:color w:val="7F7F7F"/>
          <w:sz w:val="28"/>
        </w:rPr>
        <w:t xml:space="preserve"> </w:t>
      </w:r>
      <w:proofErr w:type="spellStart"/>
      <w:r w:rsidR="00371B45">
        <w:rPr>
          <w:b/>
          <w:color w:val="7F7F7F"/>
          <w:sz w:val="28"/>
        </w:rPr>
        <w:t>Cyngor</w:t>
      </w:r>
      <w:proofErr w:type="spellEnd"/>
      <w:r w:rsidR="00371B45">
        <w:rPr>
          <w:b/>
          <w:color w:val="7F7F7F"/>
          <w:sz w:val="28"/>
        </w:rPr>
        <w:t xml:space="preserve"> </w:t>
      </w:r>
      <w:proofErr w:type="spellStart"/>
      <w:r w:rsidR="00371B45">
        <w:rPr>
          <w:b/>
          <w:color w:val="7F7F7F"/>
          <w:sz w:val="28"/>
        </w:rPr>
        <w:t>Celfyddydau</w:t>
      </w:r>
      <w:proofErr w:type="spellEnd"/>
      <w:r w:rsidR="00371B45">
        <w:rPr>
          <w:b/>
          <w:color w:val="7F7F7F"/>
          <w:sz w:val="28"/>
        </w:rPr>
        <w:t xml:space="preserve"> Cymru ac </w:t>
      </w:r>
      <w:r>
        <w:rPr>
          <w:b/>
          <w:color w:val="7F7F7F"/>
          <w:sz w:val="28"/>
        </w:rPr>
        <w:t>Esm</w:t>
      </w:r>
      <w:r>
        <w:rPr>
          <w:rFonts w:cs="Arial"/>
          <w:b/>
          <w:color w:val="7F7F7F"/>
          <w:sz w:val="28"/>
        </w:rPr>
        <w:t>é</w:t>
      </w:r>
      <w:r>
        <w:rPr>
          <w:b/>
          <w:color w:val="7F7F7F"/>
          <w:sz w:val="28"/>
        </w:rPr>
        <w:t xml:space="preserve">e Fairbairn </w:t>
      </w:r>
      <w:r w:rsidRPr="004D197E">
        <w:rPr>
          <w:b/>
          <w:color w:val="7F7F7F"/>
          <w:sz w:val="28"/>
        </w:rPr>
        <w:t>Foundation</w:t>
      </w:r>
    </w:p>
    <w:p w14:paraId="634492A5" w14:textId="1C4A8984" w:rsidR="00423FC9" w:rsidRPr="004D197E" w:rsidRDefault="00423FC9" w:rsidP="00371B45">
      <w:pPr>
        <w:pStyle w:val="BodyText"/>
        <w:spacing w:before="80" w:after="80" w:line="240" w:lineRule="auto"/>
      </w:pPr>
      <w:r w:rsidRPr="004D197E">
        <w:t xml:space="preserve">Mae C&amp;B Cymru </w:t>
      </w:r>
      <w:proofErr w:type="spellStart"/>
      <w:r w:rsidRPr="004D197E">
        <w:t>yn</w:t>
      </w:r>
      <w:proofErr w:type="spellEnd"/>
      <w:r w:rsidRPr="004D197E">
        <w:t xml:space="preserve"> </w:t>
      </w:r>
      <w:proofErr w:type="spellStart"/>
      <w:r w:rsidRPr="004D197E">
        <w:t>falch</w:t>
      </w:r>
      <w:proofErr w:type="spellEnd"/>
      <w:r w:rsidRPr="004D197E">
        <w:t xml:space="preserve"> o </w:t>
      </w:r>
      <w:proofErr w:type="spellStart"/>
      <w:r w:rsidRPr="004D197E">
        <w:t>gyhoeddi</w:t>
      </w:r>
      <w:proofErr w:type="spellEnd"/>
      <w:r w:rsidRPr="004D197E">
        <w:t xml:space="preserve"> y </w:t>
      </w:r>
      <w:proofErr w:type="spellStart"/>
      <w:r w:rsidRPr="004D197E">
        <w:t>bydd</w:t>
      </w:r>
      <w:proofErr w:type="spellEnd"/>
      <w:r w:rsidRPr="004D197E">
        <w:t xml:space="preserve"> y </w:t>
      </w:r>
      <w:proofErr w:type="spellStart"/>
      <w:r w:rsidRPr="004D197E">
        <w:t>ei</w:t>
      </w:r>
      <w:proofErr w:type="spellEnd"/>
      <w:r w:rsidRPr="004D197E">
        <w:t xml:space="preserve"> </w:t>
      </w:r>
      <w:proofErr w:type="spellStart"/>
      <w:r w:rsidRPr="004D197E">
        <w:t>Rhaglen</w:t>
      </w:r>
      <w:proofErr w:type="spellEnd"/>
      <w:r w:rsidRPr="004D197E">
        <w:t xml:space="preserve"> </w:t>
      </w:r>
      <w:proofErr w:type="spellStart"/>
      <w:r w:rsidRPr="004D197E">
        <w:t>Interniaethau</w:t>
      </w:r>
      <w:proofErr w:type="spellEnd"/>
      <w:r w:rsidRPr="004D197E">
        <w:t xml:space="preserve"> </w:t>
      </w:r>
      <w:proofErr w:type="spellStart"/>
      <w:r w:rsidRPr="004D197E">
        <w:t>Creadigol</w:t>
      </w:r>
      <w:proofErr w:type="spellEnd"/>
      <w:r w:rsidRPr="004D197E">
        <w:t xml:space="preserve"> </w:t>
      </w:r>
      <w:proofErr w:type="spellStart"/>
      <w:r w:rsidRPr="004D197E">
        <w:t>hynod</w:t>
      </w:r>
      <w:proofErr w:type="spellEnd"/>
      <w:r w:rsidRPr="004D197E">
        <w:t xml:space="preserve"> </w:t>
      </w:r>
      <w:proofErr w:type="spellStart"/>
      <w:r w:rsidRPr="004D197E">
        <w:t>lwyddiannus</w:t>
      </w:r>
      <w:proofErr w:type="spellEnd"/>
      <w:r w:rsidRPr="004D197E">
        <w:t xml:space="preserve"> </w:t>
      </w:r>
      <w:proofErr w:type="spellStart"/>
      <w:r w:rsidRPr="004D197E">
        <w:t>yn</w:t>
      </w:r>
      <w:proofErr w:type="spellEnd"/>
      <w:r w:rsidRPr="004D197E">
        <w:t xml:space="preserve"> </w:t>
      </w:r>
      <w:proofErr w:type="spellStart"/>
      <w:r w:rsidRPr="004D197E">
        <w:t>rhedeg</w:t>
      </w:r>
      <w:proofErr w:type="spellEnd"/>
      <w:r w:rsidRPr="004D197E">
        <w:t xml:space="preserve"> am </w:t>
      </w:r>
      <w:proofErr w:type="spellStart"/>
      <w:r w:rsidR="00FF7CA5">
        <w:t>yr</w:t>
      </w:r>
      <w:proofErr w:type="spellEnd"/>
      <w:r w:rsidR="00FF7CA5">
        <w:t xml:space="preserve"> 11eg </w:t>
      </w:r>
      <w:proofErr w:type="spellStart"/>
      <w:r w:rsidRPr="004D197E">
        <w:t>flwyddyn</w:t>
      </w:r>
      <w:proofErr w:type="spellEnd"/>
      <w:r w:rsidR="00FF7CA5">
        <w:t xml:space="preserve"> </w:t>
      </w:r>
      <w:proofErr w:type="spellStart"/>
      <w:r w:rsidR="00FF7CA5">
        <w:t>yn</w:t>
      </w:r>
      <w:proofErr w:type="spellEnd"/>
      <w:r w:rsidR="00FF7CA5">
        <w:t xml:space="preserve"> </w:t>
      </w:r>
      <w:proofErr w:type="spellStart"/>
      <w:r w:rsidR="00FF7CA5">
        <w:t>olynol</w:t>
      </w:r>
      <w:proofErr w:type="spellEnd"/>
      <w:r w:rsidRPr="004D197E">
        <w:t xml:space="preserve"> o Hydref 202</w:t>
      </w:r>
      <w:r w:rsidR="00FF7CA5">
        <w:t>3</w:t>
      </w:r>
      <w:r w:rsidRPr="004D197E">
        <w:t>.</w:t>
      </w:r>
    </w:p>
    <w:p w14:paraId="31F35179" w14:textId="06A7A5C1" w:rsidR="00D52535" w:rsidRDefault="00423FC9" w:rsidP="00D52535">
      <w:pPr>
        <w:pStyle w:val="BodyText"/>
        <w:spacing w:before="120" w:after="120" w:line="240" w:lineRule="auto"/>
      </w:pPr>
      <w:proofErr w:type="spellStart"/>
      <w:r>
        <w:t>Mae’r</w:t>
      </w:r>
      <w:proofErr w:type="spellEnd"/>
      <w:r w:rsidRPr="004D197E">
        <w:t xml:space="preserve"> </w:t>
      </w:r>
      <w:proofErr w:type="spellStart"/>
      <w:r w:rsidRPr="004D197E">
        <w:t>cynllun</w:t>
      </w:r>
      <w:proofErr w:type="spellEnd"/>
      <w:r w:rsidRPr="004D197E">
        <w:t xml:space="preserve"> </w:t>
      </w:r>
      <w:proofErr w:type="spellStart"/>
      <w:r w:rsidRPr="004D197E">
        <w:t>arloesol</w:t>
      </w:r>
      <w:proofErr w:type="spellEnd"/>
      <w:r>
        <w:t xml:space="preserve"> </w:t>
      </w:r>
      <w:proofErr w:type="spellStart"/>
      <w:r>
        <w:t>y</w:t>
      </w:r>
      <w:r w:rsidRPr="004D197E">
        <w:t>n</w:t>
      </w:r>
      <w:proofErr w:type="spellEnd"/>
      <w:r w:rsidRPr="004D197E">
        <w:t xml:space="preserve"> </w:t>
      </w:r>
      <w:proofErr w:type="spellStart"/>
      <w:r w:rsidRPr="004D197E">
        <w:t>gosod</w:t>
      </w:r>
      <w:proofErr w:type="spellEnd"/>
      <w:r w:rsidRPr="004D197E">
        <w:t xml:space="preserve"> </w:t>
      </w:r>
      <w:proofErr w:type="spellStart"/>
      <w:r w:rsidRPr="004D197E">
        <w:t>graddedigion</w:t>
      </w:r>
      <w:proofErr w:type="spellEnd"/>
      <w:r w:rsidRPr="004D197E">
        <w:t xml:space="preserve"> </w:t>
      </w:r>
      <w:proofErr w:type="spellStart"/>
      <w:r w:rsidRPr="004D197E">
        <w:t>diweddar</w:t>
      </w:r>
      <w:proofErr w:type="spellEnd"/>
      <w:r w:rsidRPr="004D197E">
        <w:t xml:space="preserve"> </w:t>
      </w:r>
      <w:proofErr w:type="spellStart"/>
      <w:r w:rsidRPr="004D197E">
        <w:t>i</w:t>
      </w:r>
      <w:proofErr w:type="spellEnd"/>
      <w:r w:rsidRPr="004D197E">
        <w:t xml:space="preserve"> </w:t>
      </w:r>
      <w:proofErr w:type="spellStart"/>
      <w:r w:rsidRPr="004D197E">
        <w:t>mewn</w:t>
      </w:r>
      <w:proofErr w:type="spellEnd"/>
      <w:r w:rsidRPr="004D197E">
        <w:t xml:space="preserve"> </w:t>
      </w:r>
      <w:proofErr w:type="spellStart"/>
      <w:r w:rsidRPr="004D197E">
        <w:t>i</w:t>
      </w:r>
      <w:proofErr w:type="spellEnd"/>
      <w:r w:rsidRPr="004D197E">
        <w:t xml:space="preserve"> </w:t>
      </w:r>
      <w:proofErr w:type="spellStart"/>
      <w:r w:rsidRPr="004D197E">
        <w:t>sefydliadau</w:t>
      </w:r>
      <w:proofErr w:type="spellEnd"/>
      <w:r w:rsidRPr="004D197E">
        <w:t xml:space="preserve"> </w:t>
      </w:r>
      <w:proofErr w:type="spellStart"/>
      <w:r w:rsidRPr="004D197E">
        <w:t>celfyddydol</w:t>
      </w:r>
      <w:proofErr w:type="spellEnd"/>
      <w:r w:rsidRPr="004D197E">
        <w:t xml:space="preserve"> </w:t>
      </w:r>
      <w:proofErr w:type="spellStart"/>
      <w:r w:rsidRPr="004D197E">
        <w:t>fel</w:t>
      </w:r>
      <w:proofErr w:type="spellEnd"/>
      <w:r w:rsidRPr="004D197E">
        <w:t xml:space="preserve"> </w:t>
      </w:r>
      <w:proofErr w:type="spellStart"/>
      <w:r w:rsidRPr="004D197E">
        <w:t>codwyr</w:t>
      </w:r>
      <w:proofErr w:type="spellEnd"/>
      <w:r w:rsidRPr="004D197E">
        <w:t xml:space="preserve"> </w:t>
      </w:r>
      <w:proofErr w:type="spellStart"/>
      <w:r w:rsidRPr="004D197E">
        <w:t>arian</w:t>
      </w:r>
      <w:proofErr w:type="spellEnd"/>
      <w:r w:rsidRPr="004D197E">
        <w:t xml:space="preserve"> dan </w:t>
      </w:r>
      <w:proofErr w:type="spellStart"/>
      <w:r w:rsidRPr="004D197E">
        <w:t>hyfforddiant</w:t>
      </w:r>
      <w:proofErr w:type="spellEnd"/>
      <w:r w:rsidRPr="004D197E">
        <w:t xml:space="preserve">. </w:t>
      </w:r>
      <w:proofErr w:type="spellStart"/>
      <w:r w:rsidR="00E93009" w:rsidRPr="00E93009">
        <w:t>Ers</w:t>
      </w:r>
      <w:proofErr w:type="spellEnd"/>
      <w:r w:rsidR="00E93009" w:rsidRPr="00E93009">
        <w:t xml:space="preserve"> </w:t>
      </w:r>
      <w:proofErr w:type="spellStart"/>
      <w:r w:rsidR="00E93009" w:rsidRPr="00E93009">
        <w:t>ei</w:t>
      </w:r>
      <w:proofErr w:type="spellEnd"/>
      <w:r w:rsidR="00E93009" w:rsidRPr="00E93009">
        <w:t xml:space="preserve"> </w:t>
      </w:r>
      <w:proofErr w:type="spellStart"/>
      <w:r w:rsidR="00E93009" w:rsidRPr="00E93009">
        <w:t>sefydlu</w:t>
      </w:r>
      <w:proofErr w:type="spellEnd"/>
      <w:r w:rsidR="00E93009" w:rsidRPr="00E93009">
        <w:t xml:space="preserve">, </w:t>
      </w:r>
      <w:proofErr w:type="spellStart"/>
      <w:r w:rsidR="00E93009" w:rsidRPr="001D36C4">
        <w:rPr>
          <w:b/>
          <w:bCs/>
        </w:rPr>
        <w:t>mae</w:t>
      </w:r>
      <w:proofErr w:type="spellEnd"/>
      <w:r w:rsidR="00E93009" w:rsidRPr="001D36C4">
        <w:rPr>
          <w:b/>
          <w:bCs/>
        </w:rPr>
        <w:t xml:space="preserve"> 32 o </w:t>
      </w:r>
      <w:proofErr w:type="spellStart"/>
      <w:r w:rsidR="00E93009" w:rsidRPr="001D36C4">
        <w:rPr>
          <w:b/>
          <w:bCs/>
        </w:rPr>
        <w:t>godwyr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arian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proffesiynol</w:t>
      </w:r>
      <w:proofErr w:type="spellEnd"/>
      <w:r w:rsidR="00E93009" w:rsidRPr="00E93009">
        <w:t xml:space="preserve"> </w:t>
      </w:r>
      <w:proofErr w:type="spellStart"/>
      <w:r w:rsidR="00E93009" w:rsidRPr="00E93009">
        <w:t>wedi</w:t>
      </w:r>
      <w:proofErr w:type="spellEnd"/>
      <w:r w:rsidR="00E93009" w:rsidRPr="00E93009">
        <w:t xml:space="preserve"> </w:t>
      </w:r>
      <w:proofErr w:type="spellStart"/>
      <w:r w:rsidR="00E93009" w:rsidRPr="00E93009">
        <w:t>ymuno</w:t>
      </w:r>
      <w:proofErr w:type="spellEnd"/>
      <w:r w:rsidR="00E93009" w:rsidRPr="00E93009">
        <w:t xml:space="preserve"> </w:t>
      </w:r>
      <w:proofErr w:type="spellStart"/>
      <w:r w:rsidR="00E93009" w:rsidRPr="00E93009">
        <w:t>â’r</w:t>
      </w:r>
      <w:proofErr w:type="spellEnd"/>
      <w:r w:rsidR="00E93009" w:rsidRPr="00E93009">
        <w:t xml:space="preserve"> </w:t>
      </w:r>
      <w:proofErr w:type="spellStart"/>
      <w:r w:rsidR="00E93009" w:rsidRPr="00E93009">
        <w:t>gweithlu</w:t>
      </w:r>
      <w:proofErr w:type="spellEnd"/>
      <w:r w:rsidR="00E93009" w:rsidRPr="00E93009">
        <w:t xml:space="preserve"> a </w:t>
      </w:r>
      <w:proofErr w:type="spellStart"/>
      <w:r w:rsidR="00E93009" w:rsidRPr="00E93009">
        <w:t>rhyngddynt</w:t>
      </w:r>
      <w:proofErr w:type="spellEnd"/>
      <w:r w:rsidR="00E93009" w:rsidRPr="00E93009">
        <w:t xml:space="preserve">, </w:t>
      </w:r>
      <w:proofErr w:type="spellStart"/>
      <w:r w:rsidR="00E93009" w:rsidRPr="00E93009">
        <w:t>maent</w:t>
      </w:r>
      <w:proofErr w:type="spellEnd"/>
      <w:r w:rsidR="00E93009" w:rsidRPr="00E93009">
        <w:t xml:space="preserve"> </w:t>
      </w:r>
      <w:proofErr w:type="spellStart"/>
      <w:r w:rsidR="00E93009" w:rsidRPr="00E93009">
        <w:t>eisoes</w:t>
      </w:r>
      <w:proofErr w:type="spellEnd"/>
      <w:r w:rsidR="00E93009" w:rsidRPr="00E93009">
        <w:t xml:space="preserve"> </w:t>
      </w:r>
      <w:proofErr w:type="spellStart"/>
      <w:r w:rsidR="00E93009" w:rsidRPr="00E93009">
        <w:t>wedi</w:t>
      </w:r>
      <w:proofErr w:type="spellEnd"/>
      <w:r w:rsidR="00E93009" w:rsidRPr="00E93009">
        <w:t xml:space="preserve"> </w:t>
      </w:r>
      <w:proofErr w:type="spellStart"/>
      <w:r w:rsidR="00E93009" w:rsidRPr="00E93009">
        <w:t>codi</w:t>
      </w:r>
      <w:proofErr w:type="spellEnd"/>
      <w:r w:rsidR="00E93009" w:rsidRPr="00E93009">
        <w:t xml:space="preserve"> </w:t>
      </w:r>
      <w:proofErr w:type="spellStart"/>
      <w:r w:rsidR="00E93009" w:rsidRPr="001D36C4">
        <w:rPr>
          <w:b/>
          <w:bCs/>
        </w:rPr>
        <w:t>dros</w:t>
      </w:r>
      <w:proofErr w:type="spellEnd"/>
      <w:r w:rsidR="00E93009" w:rsidRPr="001D36C4">
        <w:rPr>
          <w:b/>
          <w:bCs/>
        </w:rPr>
        <w:t xml:space="preserve"> £4</w:t>
      </w:r>
      <w:r w:rsidR="00371B45">
        <w:rPr>
          <w:b/>
          <w:bCs/>
        </w:rPr>
        <w:t>.5</w:t>
      </w:r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miliwn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ar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gyfer</w:t>
      </w:r>
      <w:proofErr w:type="spellEnd"/>
      <w:r w:rsidR="00E93009" w:rsidRPr="001D36C4">
        <w:rPr>
          <w:b/>
          <w:bCs/>
        </w:rPr>
        <w:t xml:space="preserve"> y </w:t>
      </w:r>
      <w:proofErr w:type="spellStart"/>
      <w:r w:rsidR="00E93009" w:rsidRPr="001D36C4">
        <w:rPr>
          <w:b/>
          <w:bCs/>
        </w:rPr>
        <w:t>celfyddydau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yng</w:t>
      </w:r>
      <w:proofErr w:type="spellEnd"/>
      <w:r w:rsidR="00E93009" w:rsidRPr="001D36C4">
        <w:rPr>
          <w:b/>
          <w:bCs/>
        </w:rPr>
        <w:t xml:space="preserve"> </w:t>
      </w:r>
      <w:proofErr w:type="spellStart"/>
      <w:r w:rsidR="00E93009" w:rsidRPr="001D36C4">
        <w:rPr>
          <w:b/>
          <w:bCs/>
        </w:rPr>
        <w:t>Nghymru</w:t>
      </w:r>
      <w:proofErr w:type="spellEnd"/>
      <w:r w:rsidR="00E93009" w:rsidRPr="00E93009">
        <w:t>.</w:t>
      </w:r>
    </w:p>
    <w:p w14:paraId="481EED71" w14:textId="77777777" w:rsidR="00E93009" w:rsidRPr="00D52535" w:rsidRDefault="00E93009" w:rsidP="00D52535">
      <w:pPr>
        <w:pStyle w:val="BodyText"/>
        <w:spacing w:before="120" w:after="120" w:line="240" w:lineRule="auto"/>
        <w:rPr>
          <w:sz w:val="14"/>
          <w:szCs w:val="12"/>
        </w:rPr>
      </w:pPr>
    </w:p>
    <w:p w14:paraId="11523C4F" w14:textId="77777777" w:rsidR="00423FC9" w:rsidRPr="0087006F" w:rsidRDefault="00423FC9" w:rsidP="00D52535">
      <w:pPr>
        <w:pStyle w:val="BodyText"/>
        <w:spacing w:before="120" w:after="120" w:line="240" w:lineRule="auto"/>
        <w:rPr>
          <w:rFonts w:cs="Arial"/>
          <w:b/>
          <w:color w:val="FF3399"/>
          <w:sz w:val="32"/>
          <w:szCs w:val="36"/>
          <w:lang w:val="en-GB" w:eastAsia="en-US"/>
        </w:rPr>
      </w:pP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Ymgeisiwch</w:t>
      </w:r>
      <w:proofErr w:type="spellEnd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 xml:space="preserve"> </w:t>
      </w: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i</w:t>
      </w:r>
      <w:proofErr w:type="spellEnd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 xml:space="preserve"> </w:t>
      </w: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fod</w:t>
      </w:r>
      <w:proofErr w:type="spellEnd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 xml:space="preserve"> </w:t>
      </w: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yn</w:t>
      </w:r>
      <w:proofErr w:type="spellEnd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 xml:space="preserve"> Intern </w:t>
      </w:r>
      <w:proofErr w:type="spellStart"/>
      <w:r w:rsidRPr="0087006F">
        <w:rPr>
          <w:rFonts w:cs="Arial"/>
          <w:b/>
          <w:color w:val="FF3399"/>
          <w:sz w:val="32"/>
          <w:szCs w:val="36"/>
          <w:lang w:val="en-GB" w:eastAsia="en-US"/>
        </w:rPr>
        <w:t>Creadigol</w:t>
      </w:r>
      <w:proofErr w:type="spellEnd"/>
    </w:p>
    <w:p w14:paraId="1AE04EAF" w14:textId="6C0FE362" w:rsidR="00423FC9" w:rsidRPr="009C6C39" w:rsidRDefault="00FF7CA5" w:rsidP="00D52535">
      <w:pPr>
        <w:pStyle w:val="BodyText"/>
        <w:spacing w:before="120" w:after="120" w:line="240" w:lineRule="auto"/>
        <w:rPr>
          <w:rFonts w:cs="Arial"/>
          <w:color w:val="0D0D0D"/>
          <w:szCs w:val="22"/>
        </w:rPr>
      </w:pPr>
      <w:proofErr w:type="spellStart"/>
      <w:r w:rsidRPr="00FF7CA5">
        <w:rPr>
          <w:rFonts w:cs="Arial"/>
          <w:b/>
          <w:color w:val="0D0D0D"/>
          <w:szCs w:val="22"/>
        </w:rPr>
        <w:t>Gwahoddir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ceisiadau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yn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fuan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gan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raddedigion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diweddar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sy'n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dymuno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cymryd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rhan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yng</w:t>
      </w:r>
      <w:proofErr w:type="spellEnd"/>
      <w:r w:rsidRPr="00FF7CA5">
        <w:rPr>
          <w:rFonts w:cs="Arial"/>
          <w:b/>
          <w:color w:val="0D0D0D"/>
          <w:szCs w:val="22"/>
        </w:rPr>
        <w:t xml:space="preserve"> </w:t>
      </w:r>
      <w:proofErr w:type="spellStart"/>
      <w:r w:rsidRPr="00FF7CA5">
        <w:rPr>
          <w:rFonts w:cs="Arial"/>
          <w:b/>
          <w:color w:val="0D0D0D"/>
          <w:szCs w:val="22"/>
        </w:rPr>
        <w:t>nghynllun</w:t>
      </w:r>
      <w:proofErr w:type="spellEnd"/>
      <w:r w:rsidRPr="00FF7CA5">
        <w:rPr>
          <w:rFonts w:cs="Arial"/>
          <w:b/>
          <w:color w:val="0D0D0D"/>
          <w:szCs w:val="22"/>
        </w:rPr>
        <w:t xml:space="preserve"> 2023</w:t>
      </w:r>
      <w:r>
        <w:rPr>
          <w:rFonts w:cs="Arial"/>
          <w:b/>
          <w:color w:val="0D0D0D"/>
          <w:szCs w:val="22"/>
        </w:rPr>
        <w:t>-</w:t>
      </w:r>
      <w:r w:rsidRPr="00FF7CA5">
        <w:rPr>
          <w:rFonts w:cs="Arial"/>
          <w:b/>
          <w:color w:val="0D0D0D"/>
          <w:szCs w:val="22"/>
        </w:rPr>
        <w:t>24</w:t>
      </w:r>
      <w:r w:rsidR="00423FC9" w:rsidRPr="009C6C39">
        <w:rPr>
          <w:rFonts w:cs="Arial"/>
          <w:b/>
          <w:color w:val="0D0D0D"/>
          <w:szCs w:val="22"/>
        </w:rPr>
        <w:t>.</w:t>
      </w:r>
      <w:r w:rsidR="00423FC9" w:rsidRPr="009C6C39">
        <w:rPr>
          <w:rFonts w:cs="Arial"/>
          <w:color w:val="0D0D0D"/>
          <w:szCs w:val="22"/>
        </w:rPr>
        <w:t xml:space="preserve"> </w:t>
      </w:r>
      <w:proofErr w:type="spellStart"/>
      <w:r w:rsidR="00423FC9" w:rsidRPr="009C6C39">
        <w:rPr>
          <w:rFonts w:cs="Arial"/>
          <w:color w:val="0D0D0D"/>
          <w:szCs w:val="22"/>
        </w:rPr>
        <w:t>Bydd</w:t>
      </w:r>
      <w:proofErr w:type="spellEnd"/>
      <w:r w:rsidR="00423FC9" w:rsidRPr="009C6C39">
        <w:rPr>
          <w:rFonts w:cs="Arial"/>
          <w:color w:val="0D0D0D"/>
          <w:szCs w:val="22"/>
        </w:rPr>
        <w:t xml:space="preserve"> </w:t>
      </w:r>
      <w:proofErr w:type="spellStart"/>
      <w:r w:rsidR="00423FC9" w:rsidRPr="009C6C39">
        <w:rPr>
          <w:rFonts w:cs="Arial"/>
          <w:color w:val="0D0D0D"/>
          <w:szCs w:val="22"/>
        </w:rPr>
        <w:t>pob</w:t>
      </w:r>
      <w:proofErr w:type="spellEnd"/>
      <w:r w:rsidR="00423FC9" w:rsidRPr="009C6C39">
        <w:rPr>
          <w:rFonts w:cs="Arial"/>
          <w:color w:val="0D0D0D"/>
          <w:szCs w:val="22"/>
        </w:rPr>
        <w:t xml:space="preserve"> intern </w:t>
      </w:r>
      <w:proofErr w:type="spellStart"/>
      <w:r w:rsidR="00423FC9" w:rsidRPr="009C6C39">
        <w:rPr>
          <w:rFonts w:cs="Arial"/>
          <w:color w:val="0D0D0D"/>
          <w:szCs w:val="22"/>
        </w:rPr>
        <w:t>yn</w:t>
      </w:r>
      <w:proofErr w:type="spellEnd"/>
      <w:r w:rsidR="00423FC9" w:rsidRPr="009C6C39">
        <w:rPr>
          <w:rFonts w:cs="Arial"/>
          <w:color w:val="0D0D0D"/>
          <w:szCs w:val="22"/>
        </w:rPr>
        <w:t>:</w:t>
      </w:r>
    </w:p>
    <w:p w14:paraId="2A375AF4" w14:textId="117D4735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ymgymryd</w:t>
      </w:r>
      <w:proofErr w:type="spellEnd"/>
      <w:r w:rsidRPr="001D36C4">
        <w:rPr>
          <w:szCs w:val="24"/>
          <w:lang w:val="en-GB" w:eastAsia="en-US"/>
        </w:rPr>
        <w:t xml:space="preserve"> â </w:t>
      </w:r>
      <w:proofErr w:type="spellStart"/>
      <w:r w:rsidRPr="001D36C4">
        <w:rPr>
          <w:szCs w:val="24"/>
          <w:lang w:val="en-GB" w:eastAsia="en-US"/>
        </w:rPr>
        <w:t>lleoliad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cyflogedig</w:t>
      </w:r>
      <w:proofErr w:type="spellEnd"/>
      <w:r w:rsidRPr="001D36C4">
        <w:rPr>
          <w:szCs w:val="24"/>
          <w:lang w:val="en-GB" w:eastAsia="en-US"/>
        </w:rPr>
        <w:t xml:space="preserve"> am 10 mis </w:t>
      </w:r>
      <w:proofErr w:type="spellStart"/>
      <w:r w:rsidRPr="001D36C4">
        <w:rPr>
          <w:szCs w:val="24"/>
          <w:lang w:val="en-GB" w:eastAsia="en-US"/>
        </w:rPr>
        <w:t>gyda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sefydliad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celfyddydol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Cymreig</w:t>
      </w:r>
      <w:proofErr w:type="spellEnd"/>
      <w:r w:rsidRPr="001D36C4">
        <w:rPr>
          <w:szCs w:val="24"/>
          <w:lang w:val="en-GB" w:eastAsia="en-US"/>
        </w:rPr>
        <w:t xml:space="preserve">. </w:t>
      </w:r>
    </w:p>
    <w:p w14:paraId="28A91224" w14:textId="66FB8F3F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derbyn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Cyflog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Byw</w:t>
      </w:r>
      <w:proofErr w:type="spellEnd"/>
      <w:r w:rsidRPr="001D36C4">
        <w:rPr>
          <w:szCs w:val="24"/>
          <w:lang w:val="en-GB" w:eastAsia="en-US"/>
        </w:rPr>
        <w:t xml:space="preserve"> pro-rata o £</w:t>
      </w:r>
      <w:r w:rsidR="001D36C4" w:rsidRPr="001D36C4">
        <w:rPr>
          <w:szCs w:val="24"/>
          <w:lang w:val="en-GB" w:eastAsia="en-US"/>
        </w:rPr>
        <w:t>21,700</w:t>
      </w:r>
      <w:r w:rsidRPr="001D36C4">
        <w:rPr>
          <w:szCs w:val="24"/>
          <w:lang w:val="en-GB" w:eastAsia="en-US"/>
        </w:rPr>
        <w:t xml:space="preserve">. </w:t>
      </w:r>
    </w:p>
    <w:p w14:paraId="51167E10" w14:textId="57C5F0E7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derbyn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mentora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gan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godwr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arian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uwch</w:t>
      </w:r>
      <w:proofErr w:type="spellEnd"/>
      <w:r w:rsidRPr="001D36C4">
        <w:rPr>
          <w:szCs w:val="24"/>
          <w:lang w:val="en-GB" w:eastAsia="en-US"/>
        </w:rPr>
        <w:t xml:space="preserve"> ac </w:t>
      </w:r>
      <w:proofErr w:type="spellStart"/>
      <w:r w:rsidRPr="001D36C4">
        <w:rPr>
          <w:szCs w:val="24"/>
          <w:lang w:val="en-GB" w:eastAsia="en-US"/>
        </w:rPr>
        <w:t>arweinydd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busnes</w:t>
      </w:r>
      <w:proofErr w:type="spellEnd"/>
      <w:r w:rsidRPr="001D36C4">
        <w:rPr>
          <w:szCs w:val="24"/>
          <w:lang w:val="en-GB" w:eastAsia="en-US"/>
        </w:rPr>
        <w:t>.</w:t>
      </w:r>
    </w:p>
    <w:p w14:paraId="5172A389" w14:textId="77777777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cael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mynediad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rhad</w:t>
      </w:r>
      <w:proofErr w:type="spellEnd"/>
      <w:r w:rsidRPr="001D36C4">
        <w:rPr>
          <w:szCs w:val="24"/>
          <w:lang w:val="en-GB" w:eastAsia="en-US"/>
        </w:rPr>
        <w:t xml:space="preserve"> ac am </w:t>
      </w:r>
      <w:proofErr w:type="spellStart"/>
      <w:r w:rsidRPr="001D36C4">
        <w:rPr>
          <w:szCs w:val="24"/>
          <w:lang w:val="en-GB" w:eastAsia="en-US"/>
        </w:rPr>
        <w:t>ddim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i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fynychu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cyrsiau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hyfforddi</w:t>
      </w:r>
      <w:proofErr w:type="spellEnd"/>
      <w:r w:rsidRPr="001D36C4">
        <w:rPr>
          <w:szCs w:val="24"/>
          <w:lang w:val="en-GB" w:eastAsia="en-US"/>
        </w:rPr>
        <w:t xml:space="preserve"> C&amp;B Cymru.</w:t>
      </w:r>
    </w:p>
    <w:p w14:paraId="35F8A619" w14:textId="77777777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cael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gwahoddiad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i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fynychu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digwyddiadau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rhwydweithio</w:t>
      </w:r>
      <w:proofErr w:type="spellEnd"/>
      <w:r w:rsidRPr="001D36C4">
        <w:rPr>
          <w:szCs w:val="24"/>
          <w:lang w:val="en-GB" w:eastAsia="en-US"/>
        </w:rPr>
        <w:t xml:space="preserve"> C&amp;B Cymru, </w:t>
      </w:r>
      <w:proofErr w:type="spellStart"/>
      <w:r w:rsidRPr="001D36C4">
        <w:rPr>
          <w:szCs w:val="24"/>
          <w:lang w:val="en-GB" w:eastAsia="en-US"/>
        </w:rPr>
        <w:t>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rhad</w:t>
      </w:r>
      <w:proofErr w:type="spellEnd"/>
      <w:r w:rsidRPr="001D36C4">
        <w:rPr>
          <w:szCs w:val="24"/>
          <w:lang w:val="en-GB" w:eastAsia="en-US"/>
        </w:rPr>
        <w:t xml:space="preserve"> ac am </w:t>
      </w:r>
      <w:proofErr w:type="spellStart"/>
      <w:r w:rsidRPr="001D36C4">
        <w:rPr>
          <w:szCs w:val="24"/>
          <w:lang w:val="en-GB" w:eastAsia="en-US"/>
        </w:rPr>
        <w:t>ddim</w:t>
      </w:r>
      <w:proofErr w:type="spellEnd"/>
      <w:r w:rsidRPr="001D36C4">
        <w:rPr>
          <w:szCs w:val="24"/>
          <w:lang w:val="en-GB" w:eastAsia="en-US"/>
        </w:rPr>
        <w:t>.</w:t>
      </w:r>
    </w:p>
    <w:p w14:paraId="1F08D311" w14:textId="45D5D1CB" w:rsidR="00423FC9" w:rsidRPr="001D36C4" w:rsidRDefault="00423FC9" w:rsidP="001D36C4">
      <w:pPr>
        <w:pStyle w:val="BulletList2"/>
        <w:tabs>
          <w:tab w:val="clear" w:pos="680"/>
          <w:tab w:val="num" w:pos="284"/>
        </w:tabs>
        <w:spacing w:before="0" w:after="0" w:line="240" w:lineRule="auto"/>
        <w:ind w:left="284" w:hanging="284"/>
        <w:rPr>
          <w:szCs w:val="24"/>
          <w:lang w:val="en-GB" w:eastAsia="en-US"/>
        </w:rPr>
      </w:pPr>
      <w:proofErr w:type="spellStart"/>
      <w:r w:rsidRPr="001D36C4">
        <w:rPr>
          <w:szCs w:val="24"/>
          <w:lang w:val="en-GB" w:eastAsia="en-US"/>
        </w:rPr>
        <w:t>derbyn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profiad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rheoli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digwyddiadau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uniongyrchol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trwy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helpu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i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gyflwyno</w:t>
      </w:r>
      <w:proofErr w:type="spellEnd"/>
      <w:r w:rsidRPr="001D36C4">
        <w:rPr>
          <w:szCs w:val="24"/>
          <w:lang w:val="en-GB" w:eastAsia="en-US"/>
        </w:rPr>
        <w:t xml:space="preserve"> </w:t>
      </w:r>
      <w:proofErr w:type="spellStart"/>
      <w:r w:rsidRPr="001D36C4">
        <w:rPr>
          <w:szCs w:val="24"/>
          <w:lang w:val="en-GB" w:eastAsia="en-US"/>
        </w:rPr>
        <w:t>digwyddiadau</w:t>
      </w:r>
      <w:proofErr w:type="spellEnd"/>
      <w:r w:rsidRPr="001D36C4">
        <w:rPr>
          <w:szCs w:val="24"/>
          <w:lang w:val="en-GB" w:eastAsia="en-US"/>
        </w:rPr>
        <w:t xml:space="preserve"> C&amp;B Cymru.</w:t>
      </w:r>
    </w:p>
    <w:p w14:paraId="445F6916" w14:textId="77777777" w:rsidR="001D36C4" w:rsidRPr="00FF7CA5" w:rsidRDefault="001D36C4" w:rsidP="001D36C4">
      <w:pPr>
        <w:pStyle w:val="BulletList1"/>
        <w:numPr>
          <w:ilvl w:val="0"/>
          <w:numId w:val="0"/>
        </w:numPr>
        <w:ind w:left="340" w:hanging="340"/>
        <w:rPr>
          <w:rFonts w:cs="Arial"/>
        </w:rPr>
      </w:pPr>
      <w:r w:rsidRPr="00FF7CA5">
        <w:rPr>
          <w:b/>
        </w:rPr>
        <w:t>*</w:t>
      </w:r>
      <w:proofErr w:type="spellStart"/>
      <w:r w:rsidRPr="00FF7CA5">
        <w:rPr>
          <w:b/>
        </w:rPr>
        <w:t>Prifysgolion</w:t>
      </w:r>
      <w:proofErr w:type="spellEnd"/>
      <w:r w:rsidRPr="00FF7CA5">
        <w:rPr>
          <w:b/>
        </w:rPr>
        <w:t xml:space="preserve"> partner: </w:t>
      </w:r>
      <w:r w:rsidRPr="00FF7CA5">
        <w:t xml:space="preserve">Coleg </w:t>
      </w:r>
      <w:proofErr w:type="spellStart"/>
      <w:r w:rsidRPr="00FF7CA5">
        <w:t>Brenhinol</w:t>
      </w:r>
      <w:proofErr w:type="spellEnd"/>
      <w:r w:rsidRPr="00FF7CA5">
        <w:t xml:space="preserve"> </w:t>
      </w:r>
      <w:proofErr w:type="spellStart"/>
      <w:r w:rsidRPr="00FF7CA5">
        <w:t>Cerdd</w:t>
      </w:r>
      <w:proofErr w:type="spellEnd"/>
      <w:r w:rsidRPr="00FF7CA5">
        <w:t xml:space="preserve"> a Drama Cymru, </w:t>
      </w:r>
      <w:proofErr w:type="spellStart"/>
      <w:r w:rsidRPr="00FF7CA5">
        <w:t>Prifysgol</w:t>
      </w:r>
      <w:proofErr w:type="spellEnd"/>
      <w:r w:rsidRPr="00FF7CA5">
        <w:t xml:space="preserve"> Bangor, </w:t>
      </w:r>
      <w:proofErr w:type="spellStart"/>
      <w:r w:rsidRPr="00FF7CA5">
        <w:t>Prifysgol</w:t>
      </w:r>
      <w:proofErr w:type="spellEnd"/>
      <w:r w:rsidRPr="00FF7CA5">
        <w:t xml:space="preserve"> Cymru Y </w:t>
      </w:r>
      <w:proofErr w:type="spellStart"/>
      <w:r w:rsidRPr="00FF7CA5">
        <w:t>Drindod</w:t>
      </w:r>
      <w:proofErr w:type="spellEnd"/>
      <w:r w:rsidRPr="00FF7CA5">
        <w:t xml:space="preserve"> Dewi Sant, </w:t>
      </w:r>
      <w:proofErr w:type="spellStart"/>
      <w:r w:rsidRPr="00FF7CA5">
        <w:t>Prifysgol</w:t>
      </w:r>
      <w:proofErr w:type="spellEnd"/>
      <w:r w:rsidRPr="00FF7CA5">
        <w:t xml:space="preserve"> De Cymru, </w:t>
      </w:r>
      <w:proofErr w:type="spellStart"/>
      <w:r w:rsidRPr="00FF7CA5">
        <w:t>Prifysgol</w:t>
      </w:r>
      <w:proofErr w:type="spellEnd"/>
      <w:r w:rsidRPr="00FF7CA5">
        <w:t xml:space="preserve"> Metropolitan </w:t>
      </w:r>
      <w:proofErr w:type="spellStart"/>
      <w:r w:rsidRPr="00FF7CA5">
        <w:t>Caerdydd</w:t>
      </w:r>
      <w:proofErr w:type="spellEnd"/>
      <w:r w:rsidRPr="00FF7CA5">
        <w:t>.</w:t>
      </w:r>
    </w:p>
    <w:p w14:paraId="1F463339" w14:textId="4A11F2F3" w:rsidR="00D52535" w:rsidRDefault="00D52535" w:rsidP="00D52535">
      <w:pPr>
        <w:spacing w:before="120" w:after="120"/>
        <w:rPr>
          <w:rFonts w:ascii="Arial" w:hAnsi="Arial" w:cs="Arial"/>
          <w:b/>
          <w:bCs/>
          <w:color w:val="0D0D0D"/>
          <w:sz w:val="10"/>
          <w:szCs w:val="10"/>
        </w:rPr>
      </w:pPr>
    </w:p>
    <w:p w14:paraId="2DA23F34" w14:textId="7D6D6665" w:rsidR="001D36C4" w:rsidRPr="00D52535" w:rsidRDefault="001D36C4" w:rsidP="001D36C4">
      <w:pPr>
        <w:pStyle w:val="BodyText"/>
        <w:spacing w:before="0" w:after="120" w:line="240" w:lineRule="auto"/>
        <w:rPr>
          <w:rFonts w:cs="Arial"/>
          <w:b/>
          <w:bCs/>
          <w:color w:val="0D0D0D"/>
          <w:sz w:val="10"/>
          <w:szCs w:val="10"/>
        </w:rPr>
      </w:pPr>
      <w:proofErr w:type="spellStart"/>
      <w:r>
        <w:rPr>
          <w:b/>
          <w:color w:val="FF33CC"/>
          <w:sz w:val="32"/>
        </w:rPr>
        <w:t>Amserlen</w:t>
      </w:r>
      <w:proofErr w:type="spellEnd"/>
    </w:p>
    <w:p w14:paraId="297543BB" w14:textId="2EE087EE" w:rsidR="001D36C4" w:rsidRPr="001D36C4" w:rsidRDefault="001D36C4" w:rsidP="00371B45">
      <w:pPr>
        <w:spacing w:after="60"/>
        <w:rPr>
          <w:rFonts w:ascii="Arial" w:hAnsi="Arial"/>
          <w:bCs/>
          <w:sz w:val="22"/>
          <w:szCs w:val="22"/>
        </w:rPr>
      </w:pPr>
      <w:proofErr w:type="spellStart"/>
      <w:r w:rsidRPr="001D36C4">
        <w:rPr>
          <w:rFonts w:ascii="Arial" w:hAnsi="Arial"/>
          <w:bCs/>
          <w:sz w:val="22"/>
          <w:szCs w:val="22"/>
        </w:rPr>
        <w:t>Bydd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y broses </w:t>
      </w:r>
      <w:proofErr w:type="spellStart"/>
      <w:r w:rsidRPr="001D36C4">
        <w:rPr>
          <w:rFonts w:ascii="Arial" w:hAnsi="Arial"/>
          <w:bCs/>
          <w:sz w:val="22"/>
          <w:szCs w:val="22"/>
        </w:rPr>
        <w:t>ymgeisio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agor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ym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mis </w:t>
      </w:r>
      <w:proofErr w:type="spellStart"/>
      <w:r w:rsidR="00371B45">
        <w:rPr>
          <w:rFonts w:ascii="Arial" w:hAnsi="Arial"/>
          <w:bCs/>
          <w:sz w:val="22"/>
          <w:szCs w:val="22"/>
        </w:rPr>
        <w:t>Ebrill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2023 a </w:t>
      </w:r>
      <w:proofErr w:type="spellStart"/>
      <w:r w:rsidRPr="001D36C4">
        <w:rPr>
          <w:rFonts w:ascii="Arial" w:hAnsi="Arial"/>
          <w:bCs/>
          <w:sz w:val="22"/>
          <w:szCs w:val="22"/>
        </w:rPr>
        <w:t>bydd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ymgeiswyr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ar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y </w:t>
      </w:r>
      <w:proofErr w:type="spellStart"/>
      <w:r w:rsidRPr="001D36C4">
        <w:rPr>
          <w:rFonts w:ascii="Arial" w:hAnsi="Arial"/>
          <w:bCs/>
          <w:sz w:val="22"/>
          <w:szCs w:val="22"/>
        </w:rPr>
        <w:t>rhestr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fer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cael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eu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gwahodd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i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gyfweliad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ym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mis </w:t>
      </w:r>
      <w:proofErr w:type="spellStart"/>
      <w:r w:rsidR="00371B45">
        <w:rPr>
          <w:rFonts w:ascii="Arial" w:hAnsi="Arial"/>
          <w:bCs/>
          <w:sz w:val="22"/>
          <w:szCs w:val="22"/>
        </w:rPr>
        <w:t>Mehefin</w:t>
      </w:r>
      <w:proofErr w:type="spellEnd"/>
      <w:r w:rsidR="00722E43">
        <w:rPr>
          <w:rFonts w:ascii="Arial" w:hAnsi="Arial"/>
          <w:bCs/>
          <w:sz w:val="22"/>
          <w:szCs w:val="22"/>
        </w:rPr>
        <w:t xml:space="preserve"> / </w:t>
      </w:r>
      <w:proofErr w:type="spellStart"/>
      <w:r w:rsidR="00722E43">
        <w:rPr>
          <w:rFonts w:ascii="Arial" w:hAnsi="Arial"/>
          <w:bCs/>
          <w:sz w:val="22"/>
          <w:szCs w:val="22"/>
        </w:rPr>
        <w:t>Gorffennaf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. </w:t>
      </w:r>
      <w:proofErr w:type="spellStart"/>
      <w:r w:rsidRPr="001D36C4">
        <w:rPr>
          <w:rFonts w:ascii="Arial" w:hAnsi="Arial"/>
          <w:bCs/>
          <w:sz w:val="22"/>
          <w:szCs w:val="22"/>
        </w:rPr>
        <w:t>Os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llwyddiannus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, </w:t>
      </w:r>
      <w:proofErr w:type="spellStart"/>
      <w:r w:rsidRPr="001D36C4">
        <w:rPr>
          <w:rFonts w:ascii="Arial" w:hAnsi="Arial"/>
          <w:bCs/>
          <w:sz w:val="22"/>
          <w:szCs w:val="22"/>
        </w:rPr>
        <w:t>bydd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C&amp;B Cymru </w:t>
      </w:r>
      <w:proofErr w:type="spellStart"/>
      <w:r w:rsidRPr="001D36C4">
        <w:rPr>
          <w:rFonts w:ascii="Arial" w:hAnsi="Arial"/>
          <w:bCs/>
          <w:sz w:val="22"/>
          <w:szCs w:val="22"/>
        </w:rPr>
        <w:t>wedyn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trefnu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cyfarfodydd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/>
          <w:bCs/>
          <w:sz w:val="22"/>
          <w:szCs w:val="22"/>
        </w:rPr>
        <w:t>cyfatebu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gyda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sefydliadau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celfyddydol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posibl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. </w:t>
      </w:r>
      <w:proofErr w:type="spellStart"/>
      <w:r w:rsidRPr="001D36C4">
        <w:rPr>
          <w:rFonts w:ascii="Arial" w:hAnsi="Arial"/>
          <w:bCs/>
          <w:sz w:val="22"/>
          <w:szCs w:val="22"/>
        </w:rPr>
        <w:t>Bydd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lleoliadau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yn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dechrau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Pr="001D36C4">
        <w:rPr>
          <w:rFonts w:ascii="Arial" w:hAnsi="Arial"/>
          <w:bCs/>
          <w:sz w:val="22"/>
          <w:szCs w:val="22"/>
        </w:rPr>
        <w:t>ym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mis Hydref 2023.</w:t>
      </w:r>
    </w:p>
    <w:p w14:paraId="12B437F9" w14:textId="05F44E3B" w:rsidR="001D36C4" w:rsidRPr="001D36C4" w:rsidRDefault="001D36C4" w:rsidP="00371B45">
      <w:pPr>
        <w:spacing w:after="60"/>
        <w:rPr>
          <w:rFonts w:ascii="Arial" w:hAnsi="Arial"/>
          <w:bCs/>
          <w:sz w:val="22"/>
          <w:szCs w:val="22"/>
        </w:rPr>
      </w:pPr>
      <w:r w:rsidRPr="001D36C4">
        <w:rPr>
          <w:rFonts w:ascii="Arial" w:hAnsi="Arial"/>
          <w:bCs/>
          <w:sz w:val="22"/>
          <w:szCs w:val="22"/>
        </w:rPr>
        <w:t xml:space="preserve">Am </w:t>
      </w:r>
      <w:proofErr w:type="spellStart"/>
      <w:r w:rsidRPr="001D36C4">
        <w:rPr>
          <w:rFonts w:ascii="Arial" w:hAnsi="Arial"/>
          <w:bCs/>
          <w:sz w:val="22"/>
          <w:szCs w:val="22"/>
        </w:rPr>
        <w:t>ragor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o </w:t>
      </w:r>
      <w:proofErr w:type="spellStart"/>
      <w:r w:rsidRPr="001D36C4">
        <w:rPr>
          <w:rFonts w:ascii="Arial" w:hAnsi="Arial"/>
          <w:bCs/>
          <w:sz w:val="22"/>
          <w:szCs w:val="22"/>
        </w:rPr>
        <w:t>wybodaeth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, </w:t>
      </w:r>
      <w:proofErr w:type="spellStart"/>
      <w:r w:rsidRPr="001D36C4">
        <w:rPr>
          <w:rFonts w:ascii="Arial" w:hAnsi="Arial"/>
          <w:bCs/>
          <w:sz w:val="22"/>
          <w:szCs w:val="22"/>
        </w:rPr>
        <w:t>ewch</w:t>
      </w:r>
      <w:proofErr w:type="spellEnd"/>
      <w:r w:rsidR="0087006F">
        <w:rPr>
          <w:rFonts w:ascii="Arial" w:hAnsi="Arial"/>
          <w:bCs/>
          <w:sz w:val="22"/>
          <w:szCs w:val="22"/>
        </w:rPr>
        <w:t xml:space="preserve"> </w:t>
      </w:r>
      <w:proofErr w:type="spellStart"/>
      <w:r w:rsidR="0087006F">
        <w:rPr>
          <w:rFonts w:ascii="Arial" w:hAnsi="Arial"/>
          <w:bCs/>
          <w:sz w:val="22"/>
          <w:szCs w:val="22"/>
        </w:rPr>
        <w:t>i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hyperlink r:id="rId12" w:history="1">
        <w:r w:rsidR="0087006F" w:rsidRPr="00EA2163">
          <w:rPr>
            <w:rStyle w:val="Hyperlink"/>
            <w:rFonts w:ascii="Arial" w:hAnsi="Arial"/>
            <w:bCs/>
            <w:sz w:val="22"/>
            <w:szCs w:val="22"/>
          </w:rPr>
          <w:t>www.cab.cymru</w:t>
        </w:r>
      </w:hyperlink>
      <w:r w:rsidR="0087006F">
        <w:rPr>
          <w:rFonts w:ascii="Arial" w:hAnsi="Arial"/>
          <w:bCs/>
          <w:sz w:val="22"/>
          <w:szCs w:val="22"/>
        </w:rPr>
        <w:t xml:space="preserve"> </w:t>
      </w:r>
      <w:r w:rsidRPr="001D36C4">
        <w:rPr>
          <w:rFonts w:ascii="Arial" w:hAnsi="Arial"/>
          <w:bCs/>
          <w:sz w:val="22"/>
          <w:szCs w:val="22"/>
        </w:rPr>
        <w:t xml:space="preserve"> neu e-</w:t>
      </w:r>
      <w:proofErr w:type="spellStart"/>
      <w:r w:rsidRPr="001D36C4">
        <w:rPr>
          <w:rFonts w:ascii="Arial" w:hAnsi="Arial"/>
          <w:bCs/>
          <w:sz w:val="22"/>
          <w:szCs w:val="22"/>
        </w:rPr>
        <w:t>bostiwch</w:t>
      </w:r>
      <w:proofErr w:type="spellEnd"/>
      <w:r w:rsidRPr="001D36C4">
        <w:rPr>
          <w:rFonts w:ascii="Arial" w:hAnsi="Arial"/>
          <w:bCs/>
          <w:sz w:val="22"/>
          <w:szCs w:val="22"/>
        </w:rPr>
        <w:t xml:space="preserve"> </w:t>
      </w:r>
      <w:hyperlink r:id="rId13" w:history="1">
        <w:r w:rsidR="00F05D3D" w:rsidRPr="00516AA8">
          <w:rPr>
            <w:rStyle w:val="Hyperlink"/>
            <w:rFonts w:ascii="Arial" w:hAnsi="Arial"/>
            <w:bCs/>
            <w:sz w:val="22"/>
            <w:szCs w:val="22"/>
          </w:rPr>
          <w:t>contactus@aandbcymru.org.uk</w:t>
        </w:r>
      </w:hyperlink>
      <w:r w:rsidR="00F05D3D">
        <w:rPr>
          <w:rFonts w:ascii="Arial" w:hAnsi="Arial"/>
          <w:bCs/>
          <w:sz w:val="22"/>
          <w:szCs w:val="22"/>
        </w:rPr>
        <w:t xml:space="preserve"> </w:t>
      </w:r>
    </w:p>
    <w:p w14:paraId="1941479B" w14:textId="0D5C0A54" w:rsidR="00EF47F3" w:rsidRPr="00FF7CA5" w:rsidRDefault="00EF47F3" w:rsidP="00371B45">
      <w:pPr>
        <w:spacing w:after="120"/>
        <w:rPr>
          <w:rFonts w:ascii="Arial" w:hAnsi="Arial" w:cs="Arial"/>
          <w:b/>
          <w:bCs/>
          <w:color w:val="0D0D0D"/>
          <w:sz w:val="22"/>
          <w:szCs w:val="22"/>
        </w:rPr>
      </w:pPr>
      <w:proofErr w:type="spellStart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>Croesewir</w:t>
      </w:r>
      <w:proofErr w:type="spellEnd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 xml:space="preserve"> </w:t>
      </w:r>
      <w:proofErr w:type="spellStart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>ceisiadau</w:t>
      </w:r>
      <w:proofErr w:type="spellEnd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 xml:space="preserve"> </w:t>
      </w:r>
      <w:proofErr w:type="spellStart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>yn</w:t>
      </w:r>
      <w:proofErr w:type="spellEnd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 xml:space="preserve"> </w:t>
      </w:r>
      <w:proofErr w:type="spellStart"/>
      <w:r w:rsidRPr="00FF7CA5">
        <w:rPr>
          <w:rFonts w:ascii="Arial" w:hAnsi="Arial" w:cs="Arial"/>
          <w:b/>
          <w:bCs/>
          <w:color w:val="0D0D0D"/>
          <w:sz w:val="22"/>
          <w:szCs w:val="22"/>
        </w:rPr>
        <w:t>Gymraeg</w:t>
      </w:r>
      <w:proofErr w:type="spellEnd"/>
      <w:r w:rsidR="00D52535" w:rsidRPr="00FF7CA5">
        <w:rPr>
          <w:rFonts w:ascii="Arial" w:hAnsi="Arial" w:cs="Arial"/>
          <w:b/>
          <w:bCs/>
          <w:color w:val="0D0D0D"/>
          <w:sz w:val="22"/>
          <w:szCs w:val="22"/>
        </w:rPr>
        <w:t xml:space="preserve">. </w:t>
      </w:r>
    </w:p>
    <w:p w14:paraId="438D16FE" w14:textId="645DB361" w:rsidR="00D52535" w:rsidRDefault="00D52535" w:rsidP="00D52535">
      <w:pPr>
        <w:pBdr>
          <w:top w:val="single" w:sz="4" w:space="1" w:color="auto"/>
          <w:left w:val="single" w:sz="4" w:space="4" w:color="auto"/>
          <w:bottom w:val="single" w:sz="4" w:space="4" w:color="auto"/>
          <w:right w:val="single" w:sz="4" w:space="4" w:color="auto"/>
        </w:pBdr>
        <w:spacing w:after="60"/>
        <w:jc w:val="center"/>
        <w:rPr>
          <w:rFonts w:ascii="Arial" w:hAnsi="Arial" w:cs="Arial"/>
          <w:b/>
          <w:iCs/>
          <w:sz w:val="22"/>
          <w:szCs w:val="22"/>
          <w:lang w:eastAsia="en-US"/>
        </w:rPr>
      </w:pPr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Mae C&amp;B Cymru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gyflogwr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Cyfle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Cyfartal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ac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wedi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ymrwymo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wella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ei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amrywiaeth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er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mwyn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adlewyrchu’r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cymunedau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y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mae’n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eu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gwasanaethu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.</w:t>
      </w:r>
      <w:r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Byddem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croesawu’n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arbennig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geisiadau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gan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bobl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sy’n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Anabl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, B/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byddar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a/neu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Niwrorywiol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,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ogystal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â’r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rheini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o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grwpiau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Du,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Asiaidd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ac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Ethnig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gan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gynnwys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cymunedau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Roma,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Teithwyr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.</w:t>
      </w:r>
      <w:r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Mewn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ymgais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greu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gweithle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cyfeillgar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i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ddyslecsia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,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rydym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yn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sicrhau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bod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gennym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ffontiau</w:t>
      </w:r>
      <w:proofErr w:type="spellEnd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 xml:space="preserve"> </w:t>
      </w:r>
      <w:proofErr w:type="spellStart"/>
      <w:r w:rsidRPr="00D844F3">
        <w:rPr>
          <w:rFonts w:ascii="Arial" w:hAnsi="Arial" w:cs="Arial"/>
          <w:b/>
          <w:i/>
          <w:iCs/>
          <w:sz w:val="22"/>
          <w:szCs w:val="22"/>
          <w:lang w:eastAsia="en-US"/>
        </w:rPr>
        <w:t>Darllenadwy</w:t>
      </w:r>
      <w:proofErr w:type="spellEnd"/>
    </w:p>
    <w:p w14:paraId="0E6C203E" w14:textId="77777777" w:rsidR="00EF47F3" w:rsidRPr="00A55528" w:rsidRDefault="00EF47F3" w:rsidP="00D52535">
      <w:pPr>
        <w:spacing w:after="60"/>
        <w:rPr>
          <w:rFonts w:ascii="Arial" w:hAnsi="Arial" w:cs="Arial"/>
        </w:rPr>
      </w:pPr>
    </w:p>
    <w:p w14:paraId="45999D54" w14:textId="77777777" w:rsidR="00D52535" w:rsidRDefault="00D52535" w:rsidP="00D52535">
      <w:pPr>
        <w:shd w:val="clear" w:color="auto" w:fill="FFFFFF" w:themeFill="background1"/>
        <w:spacing w:after="60"/>
        <w:jc w:val="center"/>
        <w:rPr>
          <w:rFonts w:ascii="Arial" w:hAnsi="Arial" w:cs="Arial"/>
          <w:b/>
          <w:iCs/>
          <w:sz w:val="22"/>
          <w:szCs w:val="22"/>
          <w:lang w:eastAsia="en-US"/>
        </w:rPr>
      </w:pP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Mae’r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Rhaglen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Interniaethau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Creadigol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yn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bosibl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diolch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i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gefnogaeth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 xml:space="preserve"> </w:t>
      </w:r>
      <w:proofErr w:type="spellStart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hael</w:t>
      </w:r>
      <w:proofErr w:type="spellEnd"/>
      <w:r w:rsidRPr="00D52535">
        <w:rPr>
          <w:rFonts w:ascii="Arial" w:hAnsi="Arial" w:cs="Arial"/>
          <w:b/>
          <w:iCs/>
          <w:sz w:val="22"/>
          <w:szCs w:val="22"/>
          <w:lang w:eastAsia="en-US"/>
        </w:rPr>
        <w:t>:</w:t>
      </w:r>
    </w:p>
    <w:p w14:paraId="6896715B" w14:textId="77777777" w:rsidR="00371B45" w:rsidRDefault="00371B45" w:rsidP="00371B45">
      <w:pPr>
        <w:shd w:val="clear" w:color="auto" w:fill="FFFFFF" w:themeFill="background1"/>
        <w:spacing w:after="60"/>
        <w:jc w:val="center"/>
        <w:rPr>
          <w:rFonts w:ascii="Arial" w:hAnsi="Arial" w:cs="Arial"/>
          <w:b/>
          <w:iCs/>
          <w:sz w:val="22"/>
          <w:szCs w:val="22"/>
          <w:lang w:eastAsia="en-US"/>
        </w:rPr>
      </w:pPr>
      <w:r w:rsidRPr="005F42B0">
        <w:rPr>
          <w:noProof/>
          <w:sz w:val="18"/>
          <w:szCs w:val="16"/>
        </w:rPr>
        <w:drawing>
          <wp:inline distT="0" distB="0" distL="0" distR="0" wp14:anchorId="6E87968F" wp14:editId="7CE633F8">
            <wp:extent cx="5526277" cy="46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277" cy="4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C4170" w14:textId="1DB6AD08" w:rsidR="00423FC9" w:rsidRPr="0087022D" w:rsidRDefault="00D52535" w:rsidP="00A81706">
      <w:pPr>
        <w:shd w:val="clear" w:color="auto" w:fill="FFFFFF" w:themeFill="background1"/>
        <w:spacing w:after="60"/>
        <w:jc w:val="center"/>
        <w:rPr>
          <w:b/>
        </w:rPr>
      </w:pPr>
      <w:r>
        <w:rPr>
          <w:noProof/>
          <w:lang w:val="en-GB"/>
        </w:rPr>
        <w:drawing>
          <wp:inline distT="0" distB="0" distL="0" distR="0" wp14:anchorId="2A788FB5" wp14:editId="08811A9C">
            <wp:extent cx="1258742" cy="72000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74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3FC9" w:rsidRPr="0087022D" w:rsidSect="0087022D">
      <w:headerReference w:type="default" r:id="rId15"/>
      <w:footerReference w:type="default" r:id="rId16"/>
      <w:pgSz w:w="11906" w:h="16838" w:code="9"/>
      <w:pgMar w:top="2438" w:right="794" w:bottom="1134" w:left="1134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3D48D" w14:textId="77777777" w:rsidR="000D1979" w:rsidRDefault="000D1979" w:rsidP="00A36772">
      <w:r>
        <w:object w:dxaOrig="2354" w:dyaOrig="299" w14:anchorId="396949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17pt;height:15pt">
            <v:imagedata r:id="rId1" o:title=""/>
          </v:shape>
          <o:OLEObject Type="Embed" ProgID="Word.Picture.8" ShapeID="_x0000_i1027" DrawAspect="Content" ObjectID="_1742102435" r:id="rId2"/>
        </w:object>
      </w:r>
    </w:p>
  </w:endnote>
  <w:endnote w:type="continuationSeparator" w:id="0">
    <w:p w14:paraId="7F1335A4" w14:textId="77777777" w:rsidR="000D1979" w:rsidRDefault="000D1979" w:rsidP="00A36772">
      <w:r>
        <w:object w:dxaOrig="2354" w:dyaOrig="299" w14:anchorId="173C85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17pt;height:15pt">
            <v:imagedata r:id="rId1" o:title=""/>
          </v:shape>
          <o:OLEObject Type="Embed" ProgID="Word.Picture.8" ShapeID="_x0000_i1028" DrawAspect="Content" ObjectID="_1742102436" r:id="rId3"/>
        </w:objec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DEFB7" w14:textId="1D453103" w:rsidR="000843F7" w:rsidRPr="000E5A30" w:rsidRDefault="000843F7">
    <w:pPr>
      <w:pStyle w:val="Footer"/>
    </w:pPr>
    <w:r w:rsidRPr="000E5A30"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E4635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D9470" w14:textId="77777777" w:rsidR="000D1979" w:rsidRDefault="000D1979" w:rsidP="00A36772">
      <w:r>
        <w:object w:dxaOrig="2354" w:dyaOrig="299" w14:anchorId="3E7ECF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pt;height:15pt">
            <v:imagedata r:id="rId1" o:title=""/>
          </v:shape>
          <o:OLEObject Type="Embed" ProgID="Word.Picture.8" ShapeID="_x0000_i1025" DrawAspect="Content" ObjectID="_1742102433" r:id="rId2"/>
        </w:object>
      </w:r>
    </w:p>
  </w:footnote>
  <w:footnote w:type="continuationSeparator" w:id="0">
    <w:p w14:paraId="3C33EF43" w14:textId="77777777" w:rsidR="000D1979" w:rsidRDefault="000D1979" w:rsidP="00A36772">
      <w:r>
        <w:object w:dxaOrig="2354" w:dyaOrig="299" w14:anchorId="21F119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17pt;height:15pt">
            <v:imagedata r:id="rId1" o:title=""/>
          </v:shape>
          <o:OLEObject Type="Embed" ProgID="Word.Picture.8" ShapeID="_x0000_i1026" DrawAspect="Content" ObjectID="_1742102434" r:id="rId3"/>
        </w:object>
      </w:r>
    </w:p>
  </w:footnote>
  <w:footnote w:type="continuationNotice" w:id="1">
    <w:p w14:paraId="44DAF85E" w14:textId="77777777" w:rsidR="000D1979" w:rsidRDefault="000D19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89CB5" w14:textId="449241FF" w:rsidR="000843F7" w:rsidRPr="00883525" w:rsidRDefault="000C2845" w:rsidP="00883525">
    <w:pPr>
      <w:pStyle w:val="Header"/>
      <w:tabs>
        <w:tab w:val="clear" w:pos="8306"/>
        <w:tab w:val="right" w:pos="9960"/>
      </w:tabs>
      <w:spacing w:after="1480" w:line="245" w:lineRule="auto"/>
    </w:pPr>
    <w:r>
      <w:rPr>
        <w:noProof/>
        <w:lang w:val="en-GB"/>
      </w:rPr>
      <w:drawing>
        <wp:anchor distT="0" distB="0" distL="114300" distR="114300" simplePos="0" relativeHeight="251657728" behindDoc="0" locked="0" layoutInCell="1" allowOverlap="1" wp14:anchorId="688FB39D" wp14:editId="1228DC25">
          <wp:simplePos x="0" y="0"/>
          <wp:positionH relativeFrom="page">
            <wp:posOffset>424815</wp:posOffset>
          </wp:positionH>
          <wp:positionV relativeFrom="page">
            <wp:posOffset>439420</wp:posOffset>
          </wp:positionV>
          <wp:extent cx="1793240" cy="932180"/>
          <wp:effectExtent l="0" t="0" r="0" b="0"/>
          <wp:wrapNone/>
          <wp:docPr id="21" name="TAGlogo 1" descr="TAG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AGlogo 1" descr="TAG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3240" cy="932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312461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C1E454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440E8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F46DC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2A5DD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DCBBA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A0A4D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152BEE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809F9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F9A99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4208F"/>
    <w:multiLevelType w:val="hybridMultilevel"/>
    <w:tmpl w:val="74044578"/>
    <w:lvl w:ilvl="0" w:tplc="94E0F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8E3F10"/>
    <w:multiLevelType w:val="multilevel"/>
    <w:tmpl w:val="FD6A9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ACB402E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18B3995"/>
    <w:multiLevelType w:val="hybridMultilevel"/>
    <w:tmpl w:val="78FA9714"/>
    <w:lvl w:ilvl="0" w:tplc="838E63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B646D9"/>
    <w:multiLevelType w:val="hybridMultilevel"/>
    <w:tmpl w:val="1408C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513C93"/>
    <w:multiLevelType w:val="hybridMultilevel"/>
    <w:tmpl w:val="2D10243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60531D"/>
    <w:multiLevelType w:val="multilevel"/>
    <w:tmpl w:val="A7C6C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7B51AE"/>
    <w:multiLevelType w:val="multilevel"/>
    <w:tmpl w:val="AA6C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808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BF58EC"/>
    <w:multiLevelType w:val="multilevel"/>
    <w:tmpl w:val="8B826166"/>
    <w:name w:val="BulletListTemplate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NumberedList1"/>
      <w:lvlText w:val="%2"/>
      <w:lvlJc w:val="left"/>
      <w:pPr>
        <w:tabs>
          <w:tab w:val="num" w:pos="340"/>
        </w:tabs>
        <w:ind w:left="340" w:hanging="340"/>
      </w:pPr>
      <w:rPr>
        <w:b w:val="0"/>
        <w:i w:val="0"/>
      </w:rPr>
    </w:lvl>
    <w:lvl w:ilvl="2">
      <w:start w:val="1"/>
      <w:numFmt w:val="decimal"/>
      <w:pStyle w:val="NumberedList2"/>
      <w:lvlText w:val="%2.%3"/>
      <w:lvlJc w:val="left"/>
      <w:pPr>
        <w:tabs>
          <w:tab w:val="num" w:pos="850"/>
        </w:tabs>
        <w:ind w:left="850" w:hanging="510"/>
      </w:pPr>
      <w:rPr>
        <w:b w:val="0"/>
        <w:i w:val="0"/>
      </w:rPr>
    </w:lvl>
    <w:lvl w:ilvl="3">
      <w:start w:val="1"/>
      <w:numFmt w:val="decimal"/>
      <w:lvlRestart w:val="0"/>
      <w:pStyle w:val="NumberedList3"/>
      <w:lvlText w:val="%2.%3.%4"/>
      <w:lvlJc w:val="left"/>
      <w:pPr>
        <w:tabs>
          <w:tab w:val="num" w:pos="1531"/>
        </w:tabs>
        <w:ind w:left="1531" w:hanging="681"/>
      </w:pPr>
      <w:rPr>
        <w:b w:val="0"/>
        <w:i w:val="0"/>
      </w:rPr>
    </w:lvl>
    <w:lvl w:ilvl="4">
      <w:start w:val="1"/>
      <w:numFmt w:val="decimal"/>
      <w:lvlRestart w:val="0"/>
      <w:pStyle w:val="NumberedList4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  <w:lvl w:ilvl="5">
      <w:start w:val="1"/>
      <w:numFmt w:val="decimal"/>
      <w:lvlRestart w:val="0"/>
      <w:pStyle w:val="NumberedList5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  <w:lvl w:ilvl="6">
      <w:start w:val="1"/>
      <w:numFmt w:val="decimal"/>
      <w:lvlRestart w:val="0"/>
      <w:pStyle w:val="NumberedList6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  <w:lvl w:ilvl="7">
      <w:start w:val="1"/>
      <w:numFmt w:val="decimal"/>
      <w:lvlRestart w:val="0"/>
      <w:pStyle w:val="NumberedList7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  <w:lvl w:ilvl="8">
      <w:start w:val="1"/>
      <w:numFmt w:val="decimal"/>
      <w:lvlRestart w:val="0"/>
      <w:pStyle w:val="NumberedList8"/>
      <w:lvlText w:val=""/>
      <w:lvlJc w:val="left"/>
      <w:pPr>
        <w:tabs>
          <w:tab w:val="num" w:pos="0"/>
        </w:tabs>
        <w:ind w:left="0" w:firstLine="0"/>
      </w:pPr>
      <w:rPr>
        <w:b w:val="0"/>
        <w:i w:val="0"/>
        <w:color w:val="000000"/>
      </w:rPr>
    </w:lvl>
  </w:abstractNum>
  <w:abstractNum w:abstractNumId="19" w15:restartNumberingAfterBreak="0">
    <w:nsid w:val="39B87786"/>
    <w:multiLevelType w:val="multilevel"/>
    <w:tmpl w:val="3B36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446626"/>
    <w:multiLevelType w:val="multilevel"/>
    <w:tmpl w:val="BF9C798A"/>
    <w:lvl w:ilvl="0">
      <w:start w:val="1"/>
      <w:numFmt w:val="decimal"/>
      <w:suff w:val="nothing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850"/>
        </w:tabs>
        <w:ind w:left="850" w:hanging="51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531"/>
        </w:tabs>
        <w:ind w:left="1531" w:hanging="681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1361"/>
        </w:tabs>
        <w:ind w:left="1361" w:hanging="341"/>
      </w:pPr>
      <w:rPr>
        <w:rFonts w:cs="Times New Roman"/>
      </w:rPr>
    </w:lvl>
    <w:lvl w:ilvl="5">
      <w:start w:val="1"/>
      <w:numFmt w:val="lowerRoman"/>
      <w:lvlText w:val="%6"/>
      <w:lvlJc w:val="left"/>
      <w:pPr>
        <w:tabs>
          <w:tab w:val="num" w:pos="1701"/>
        </w:tabs>
        <w:ind w:left="1701" w:hanging="34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2041"/>
        </w:tabs>
        <w:ind w:left="2041" w:hanging="34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2381"/>
        </w:tabs>
        <w:ind w:left="2381" w:hanging="340"/>
      </w:pPr>
      <w:rPr>
        <w:rFonts w:cs="Times New Roman"/>
      </w:rPr>
    </w:lvl>
    <w:lvl w:ilvl="8">
      <w:start w:val="1"/>
      <w:numFmt w:val="lowerRoman"/>
      <w:lvlText w:val="%9"/>
      <w:lvlJc w:val="left"/>
      <w:pPr>
        <w:tabs>
          <w:tab w:val="num" w:pos="2721"/>
        </w:tabs>
        <w:ind w:left="2721" w:hanging="340"/>
      </w:pPr>
      <w:rPr>
        <w:rFonts w:cs="Times New Roman"/>
      </w:rPr>
    </w:lvl>
  </w:abstractNum>
  <w:abstractNum w:abstractNumId="21" w15:restartNumberingAfterBreak="0">
    <w:nsid w:val="4B4D0CBB"/>
    <w:multiLevelType w:val="hybridMultilevel"/>
    <w:tmpl w:val="0C706278"/>
    <w:lvl w:ilvl="0" w:tplc="94E0FE50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  <w:color w:val="FF3399"/>
      </w:rPr>
    </w:lvl>
    <w:lvl w:ilvl="1" w:tplc="08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2" w15:restartNumberingAfterBreak="0">
    <w:nsid w:val="55CA5BDA"/>
    <w:multiLevelType w:val="multilevel"/>
    <w:tmpl w:val="0809001D"/>
    <w:name w:val="NumberListTemplate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FF452F9"/>
    <w:multiLevelType w:val="hybridMultilevel"/>
    <w:tmpl w:val="D56643E6"/>
    <w:lvl w:ilvl="0" w:tplc="94E0F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632899"/>
    <w:multiLevelType w:val="multilevel"/>
    <w:tmpl w:val="978A28E8"/>
    <w:lvl w:ilvl="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510"/>
      </w:pPr>
    </w:lvl>
    <w:lvl w:ilvl="3">
      <w:start w:val="1"/>
      <w:numFmt w:val="decimal"/>
      <w:lvlText w:val="%2.%3.%4"/>
      <w:lvlJc w:val="left"/>
      <w:pPr>
        <w:tabs>
          <w:tab w:val="num" w:pos="1531"/>
        </w:tabs>
        <w:ind w:left="1531" w:hanging="681"/>
      </w:pPr>
    </w:lvl>
    <w:lvl w:ilvl="4">
      <w:start w:val="1"/>
      <w:numFmt w:val="upperLetter"/>
      <w:lvlText w:val="%5."/>
      <w:lvlJc w:val="left"/>
      <w:pPr>
        <w:tabs>
          <w:tab w:val="num" w:pos="1361"/>
        </w:tabs>
        <w:ind w:left="1361" w:hanging="341"/>
      </w:pPr>
    </w:lvl>
    <w:lvl w:ilvl="5">
      <w:start w:val="1"/>
      <w:numFmt w:val="upperRoman"/>
      <w:lvlText w:val="%6."/>
      <w:lvlJc w:val="left"/>
      <w:pPr>
        <w:tabs>
          <w:tab w:val="num" w:pos="1701"/>
        </w:tabs>
        <w:ind w:left="1701" w:hanging="340"/>
      </w:pPr>
    </w:lvl>
    <w:lvl w:ilvl="6">
      <w:start w:val="1"/>
      <w:numFmt w:val="decimal"/>
      <w:lvlText w:val="(%7)"/>
      <w:lvlJc w:val="left"/>
      <w:pPr>
        <w:tabs>
          <w:tab w:val="num" w:pos="2041"/>
        </w:tabs>
        <w:ind w:left="2041" w:hanging="340"/>
      </w:pPr>
    </w:lvl>
    <w:lvl w:ilvl="7">
      <w:start w:val="1"/>
      <w:numFmt w:val="lowerLetter"/>
      <w:lvlText w:val="(%8)"/>
      <w:lvlJc w:val="left"/>
      <w:pPr>
        <w:tabs>
          <w:tab w:val="num" w:pos="2381"/>
        </w:tabs>
        <w:ind w:left="2381" w:hanging="340"/>
      </w:pPr>
    </w:lvl>
    <w:lvl w:ilvl="8">
      <w:start w:val="1"/>
      <w:numFmt w:val="lowerRoman"/>
      <w:lvlText w:val="(%9)"/>
      <w:lvlJc w:val="left"/>
      <w:pPr>
        <w:tabs>
          <w:tab w:val="num" w:pos="2721"/>
        </w:tabs>
        <w:ind w:left="2721" w:hanging="340"/>
      </w:pPr>
    </w:lvl>
  </w:abstractNum>
  <w:abstractNum w:abstractNumId="25" w15:restartNumberingAfterBreak="0">
    <w:nsid w:val="74343380"/>
    <w:multiLevelType w:val="multilevel"/>
    <w:tmpl w:val="892CD0E0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26" w15:restartNumberingAfterBreak="0">
    <w:nsid w:val="7E8172D4"/>
    <w:multiLevelType w:val="multilevel"/>
    <w:tmpl w:val="D5FE18FE"/>
    <w:lvl w:ilvl="0">
      <w:start w:val="1"/>
      <w:numFmt w:val="decimal"/>
      <w:pStyle w:val="BulletList1"/>
      <w:lvlText w:val="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EE2C74"/>
      </w:rPr>
    </w:lvl>
    <w:lvl w:ilvl="1">
      <w:start w:val="1"/>
      <w:numFmt w:val="lowerLetter"/>
      <w:pStyle w:val="BulletList2"/>
      <w:lvlText w:val="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color w:val="807F83"/>
      </w:rPr>
    </w:lvl>
    <w:lvl w:ilvl="2">
      <w:start w:val="1"/>
      <w:numFmt w:val="lowerRoman"/>
      <w:pStyle w:val="BulletList3"/>
      <w:lvlText w:val="·"/>
      <w:lvlJc w:val="left"/>
      <w:pPr>
        <w:tabs>
          <w:tab w:val="num" w:pos="1020"/>
        </w:tabs>
        <w:ind w:left="1020" w:hanging="340"/>
      </w:pPr>
      <w:rPr>
        <w:rFonts w:ascii="Symbol" w:hAnsi="Symbol" w:hint="default"/>
        <w:color w:val="807F83"/>
      </w:rPr>
    </w:lvl>
    <w:lvl w:ilvl="3">
      <w:start w:val="1"/>
      <w:numFmt w:val="decimal"/>
      <w:pStyle w:val="BulletList4"/>
      <w:lvlText w:val="·"/>
      <w:lvlJc w:val="left"/>
      <w:pPr>
        <w:tabs>
          <w:tab w:val="num" w:pos="1360"/>
        </w:tabs>
        <w:ind w:left="1360" w:hanging="340"/>
      </w:pPr>
      <w:rPr>
        <w:rFonts w:ascii="Symbol" w:hAnsi="Symbol" w:hint="default"/>
      </w:rPr>
    </w:lvl>
    <w:lvl w:ilvl="4">
      <w:start w:val="1"/>
      <w:numFmt w:val="lowerLetter"/>
      <w:pStyle w:val="BulletList5"/>
      <w:lvlText w:val="·"/>
      <w:lvlJc w:val="left"/>
      <w:pPr>
        <w:tabs>
          <w:tab w:val="num" w:pos="1700"/>
        </w:tabs>
        <w:ind w:left="1700" w:hanging="340"/>
      </w:pPr>
      <w:rPr>
        <w:rFonts w:ascii="Symbol" w:hAnsi="Symbol" w:hint="default"/>
      </w:rPr>
    </w:lvl>
    <w:lvl w:ilvl="5">
      <w:start w:val="1"/>
      <w:numFmt w:val="lowerRoman"/>
      <w:pStyle w:val="BulletList6"/>
      <w:lvlText w:val="·"/>
      <w:lvlJc w:val="left"/>
      <w:pPr>
        <w:tabs>
          <w:tab w:val="num" w:pos="2040"/>
        </w:tabs>
        <w:ind w:left="2040" w:hanging="340"/>
      </w:pPr>
      <w:rPr>
        <w:rFonts w:ascii="Symbol" w:hAnsi="Symbol" w:hint="default"/>
      </w:rPr>
    </w:lvl>
    <w:lvl w:ilvl="6">
      <w:start w:val="1"/>
      <w:numFmt w:val="decimal"/>
      <w:pStyle w:val="BulletList7"/>
      <w:lvlText w:val="·"/>
      <w:lvlJc w:val="left"/>
      <w:pPr>
        <w:tabs>
          <w:tab w:val="num" w:pos="2380"/>
        </w:tabs>
        <w:ind w:left="2380" w:hanging="340"/>
      </w:pPr>
      <w:rPr>
        <w:rFonts w:ascii="Symbol" w:hAnsi="Symbol" w:hint="default"/>
      </w:rPr>
    </w:lvl>
    <w:lvl w:ilvl="7">
      <w:start w:val="1"/>
      <w:numFmt w:val="lowerLetter"/>
      <w:pStyle w:val="BulletList8"/>
      <w:lvlText w:val="·"/>
      <w:lvlJc w:val="left"/>
      <w:pPr>
        <w:tabs>
          <w:tab w:val="num" w:pos="2720"/>
        </w:tabs>
        <w:ind w:left="2720" w:hanging="340"/>
      </w:pPr>
      <w:rPr>
        <w:rFonts w:ascii="Symbol" w:hAnsi="Symbol" w:hint="default"/>
      </w:rPr>
    </w:lvl>
    <w:lvl w:ilvl="8">
      <w:start w:val="1"/>
      <w:numFmt w:val="lowerRoman"/>
      <w:pStyle w:val="BulletList9"/>
      <w:lvlText w:val="·"/>
      <w:lvlJc w:val="left"/>
      <w:pPr>
        <w:tabs>
          <w:tab w:val="num" w:pos="3060"/>
        </w:tabs>
        <w:ind w:left="3060" w:hanging="340"/>
      </w:pPr>
      <w:rPr>
        <w:rFonts w:ascii="Symbol" w:hAnsi="Symbol" w:hint="default"/>
      </w:rPr>
    </w:lvl>
  </w:abstractNum>
  <w:num w:numId="1" w16cid:durableId="406264803">
    <w:abstractNumId w:val="26"/>
  </w:num>
  <w:num w:numId="2" w16cid:durableId="1568884354">
    <w:abstractNumId w:val="24"/>
  </w:num>
  <w:num w:numId="3" w16cid:durableId="360786463">
    <w:abstractNumId w:val="26"/>
  </w:num>
  <w:num w:numId="4" w16cid:durableId="147477160">
    <w:abstractNumId w:val="26"/>
  </w:num>
  <w:num w:numId="5" w16cid:durableId="1750229031">
    <w:abstractNumId w:val="26"/>
  </w:num>
  <w:num w:numId="6" w16cid:durableId="854344465">
    <w:abstractNumId w:val="26"/>
  </w:num>
  <w:num w:numId="7" w16cid:durableId="849951907">
    <w:abstractNumId w:val="26"/>
  </w:num>
  <w:num w:numId="8" w16cid:durableId="812674685">
    <w:abstractNumId w:val="26"/>
  </w:num>
  <w:num w:numId="9" w16cid:durableId="484972907">
    <w:abstractNumId w:val="26"/>
  </w:num>
  <w:num w:numId="10" w16cid:durableId="433669919">
    <w:abstractNumId w:val="26"/>
  </w:num>
  <w:num w:numId="11" w16cid:durableId="148711523">
    <w:abstractNumId w:val="26"/>
  </w:num>
  <w:num w:numId="12" w16cid:durableId="1439596381">
    <w:abstractNumId w:val="24"/>
  </w:num>
  <w:num w:numId="13" w16cid:durableId="953709441">
    <w:abstractNumId w:val="24"/>
  </w:num>
  <w:num w:numId="14" w16cid:durableId="1855608030">
    <w:abstractNumId w:val="24"/>
  </w:num>
  <w:num w:numId="15" w16cid:durableId="1376734960">
    <w:abstractNumId w:val="24"/>
  </w:num>
  <w:num w:numId="16" w16cid:durableId="375160277">
    <w:abstractNumId w:val="24"/>
  </w:num>
  <w:num w:numId="17" w16cid:durableId="1964462807">
    <w:abstractNumId w:val="24"/>
  </w:num>
  <w:num w:numId="18" w16cid:durableId="669451778">
    <w:abstractNumId w:val="24"/>
  </w:num>
  <w:num w:numId="19" w16cid:durableId="652560907">
    <w:abstractNumId w:val="24"/>
  </w:num>
  <w:num w:numId="20" w16cid:durableId="793525953">
    <w:abstractNumId w:val="18"/>
  </w:num>
  <w:num w:numId="21" w16cid:durableId="1832982923">
    <w:abstractNumId w:val="25"/>
  </w:num>
  <w:num w:numId="22" w16cid:durableId="314722056">
    <w:abstractNumId w:val="12"/>
  </w:num>
  <w:num w:numId="23" w16cid:durableId="239871220">
    <w:abstractNumId w:val="22"/>
  </w:num>
  <w:num w:numId="24" w16cid:durableId="134419314">
    <w:abstractNumId w:val="9"/>
  </w:num>
  <w:num w:numId="25" w16cid:durableId="1918441911">
    <w:abstractNumId w:val="7"/>
  </w:num>
  <w:num w:numId="26" w16cid:durableId="1624379594">
    <w:abstractNumId w:val="6"/>
  </w:num>
  <w:num w:numId="27" w16cid:durableId="563487889">
    <w:abstractNumId w:val="5"/>
  </w:num>
  <w:num w:numId="28" w16cid:durableId="1033119062">
    <w:abstractNumId w:val="4"/>
  </w:num>
  <w:num w:numId="29" w16cid:durableId="1456943541">
    <w:abstractNumId w:val="8"/>
  </w:num>
  <w:num w:numId="30" w16cid:durableId="1304699091">
    <w:abstractNumId w:val="3"/>
  </w:num>
  <w:num w:numId="31" w16cid:durableId="1876189250">
    <w:abstractNumId w:val="2"/>
  </w:num>
  <w:num w:numId="32" w16cid:durableId="2055034111">
    <w:abstractNumId w:val="1"/>
  </w:num>
  <w:num w:numId="33" w16cid:durableId="1275331360">
    <w:abstractNumId w:val="0"/>
  </w:num>
  <w:num w:numId="34" w16cid:durableId="1405563222">
    <w:abstractNumId w:val="15"/>
  </w:num>
  <w:num w:numId="35" w16cid:durableId="837119044">
    <w:abstractNumId w:val="13"/>
  </w:num>
  <w:num w:numId="36" w16cid:durableId="1592665556">
    <w:abstractNumId w:val="14"/>
  </w:num>
  <w:num w:numId="37" w16cid:durableId="725223951">
    <w:abstractNumId w:val="21"/>
  </w:num>
  <w:num w:numId="38" w16cid:durableId="63067933">
    <w:abstractNumId w:val="10"/>
  </w:num>
  <w:num w:numId="39" w16cid:durableId="1368218282">
    <w:abstractNumId w:val="16"/>
  </w:num>
  <w:num w:numId="40" w16cid:durableId="1844932101">
    <w:abstractNumId w:val="23"/>
  </w:num>
  <w:num w:numId="41" w16cid:durableId="1652557327">
    <w:abstractNumId w:val="20"/>
  </w:num>
  <w:num w:numId="42" w16cid:durableId="1394232917">
    <w:abstractNumId w:val="11"/>
  </w:num>
  <w:num w:numId="43" w16cid:durableId="1911306973">
    <w:abstractNumId w:val="19"/>
  </w:num>
  <w:num w:numId="44" w16cid:durableId="2102750192">
    <w:abstractNumId w:val="17"/>
  </w:num>
  <w:num w:numId="45" w16cid:durableId="64497047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lickAndTypeStyle w:val="BodyText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suppressBottomSpacing/>
    <w:suppressTop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1438"/>
    <w:rsid w:val="000010C4"/>
    <w:rsid w:val="00010EFF"/>
    <w:rsid w:val="000152C9"/>
    <w:rsid w:val="00021BA2"/>
    <w:rsid w:val="00024C9B"/>
    <w:rsid w:val="00035831"/>
    <w:rsid w:val="00041C88"/>
    <w:rsid w:val="000528AC"/>
    <w:rsid w:val="00062F38"/>
    <w:rsid w:val="0006506D"/>
    <w:rsid w:val="00074B1E"/>
    <w:rsid w:val="00080542"/>
    <w:rsid w:val="000843F7"/>
    <w:rsid w:val="0008748D"/>
    <w:rsid w:val="00091228"/>
    <w:rsid w:val="00091741"/>
    <w:rsid w:val="00092472"/>
    <w:rsid w:val="000962B3"/>
    <w:rsid w:val="000A3CF6"/>
    <w:rsid w:val="000B50B7"/>
    <w:rsid w:val="000C1C2F"/>
    <w:rsid w:val="000C25F4"/>
    <w:rsid w:val="000C2845"/>
    <w:rsid w:val="000C2EB0"/>
    <w:rsid w:val="000C3729"/>
    <w:rsid w:val="000D1979"/>
    <w:rsid w:val="000E182A"/>
    <w:rsid w:val="000E1A1C"/>
    <w:rsid w:val="000E5A30"/>
    <w:rsid w:val="000E7233"/>
    <w:rsid w:val="00101942"/>
    <w:rsid w:val="0010782A"/>
    <w:rsid w:val="00124004"/>
    <w:rsid w:val="00133437"/>
    <w:rsid w:val="001579D1"/>
    <w:rsid w:val="00165BC0"/>
    <w:rsid w:val="0017078F"/>
    <w:rsid w:val="00185D7A"/>
    <w:rsid w:val="00191328"/>
    <w:rsid w:val="001925A4"/>
    <w:rsid w:val="00195B6B"/>
    <w:rsid w:val="001B6A0A"/>
    <w:rsid w:val="001B7862"/>
    <w:rsid w:val="001C278B"/>
    <w:rsid w:val="001C4550"/>
    <w:rsid w:val="001D0AFA"/>
    <w:rsid w:val="001D2204"/>
    <w:rsid w:val="001D34F9"/>
    <w:rsid w:val="001D36C4"/>
    <w:rsid w:val="001F18BC"/>
    <w:rsid w:val="001F2C13"/>
    <w:rsid w:val="001F3EF2"/>
    <w:rsid w:val="001F6BD6"/>
    <w:rsid w:val="001F7E94"/>
    <w:rsid w:val="00205269"/>
    <w:rsid w:val="002067FD"/>
    <w:rsid w:val="002243BD"/>
    <w:rsid w:val="002333C6"/>
    <w:rsid w:val="00233D36"/>
    <w:rsid w:val="002344A9"/>
    <w:rsid w:val="0024359A"/>
    <w:rsid w:val="00261CF0"/>
    <w:rsid w:val="002733FB"/>
    <w:rsid w:val="0028494F"/>
    <w:rsid w:val="002A1062"/>
    <w:rsid w:val="002A5866"/>
    <w:rsid w:val="002B01A9"/>
    <w:rsid w:val="002B18A3"/>
    <w:rsid w:val="002B23E5"/>
    <w:rsid w:val="002B26DB"/>
    <w:rsid w:val="002B35CC"/>
    <w:rsid w:val="002B7230"/>
    <w:rsid w:val="002C30EE"/>
    <w:rsid w:val="002D7F1A"/>
    <w:rsid w:val="002E0BA4"/>
    <w:rsid w:val="002E6833"/>
    <w:rsid w:val="0030292C"/>
    <w:rsid w:val="00302D16"/>
    <w:rsid w:val="00312ACE"/>
    <w:rsid w:val="00316E00"/>
    <w:rsid w:val="00325FA6"/>
    <w:rsid w:val="00334FE6"/>
    <w:rsid w:val="00351559"/>
    <w:rsid w:val="00354C91"/>
    <w:rsid w:val="00360FF1"/>
    <w:rsid w:val="003649E3"/>
    <w:rsid w:val="00364A10"/>
    <w:rsid w:val="00371B45"/>
    <w:rsid w:val="0037346C"/>
    <w:rsid w:val="003978AD"/>
    <w:rsid w:val="003B41AF"/>
    <w:rsid w:val="003E1B2E"/>
    <w:rsid w:val="003E6B2F"/>
    <w:rsid w:val="003F37A2"/>
    <w:rsid w:val="003F5E57"/>
    <w:rsid w:val="00403BA1"/>
    <w:rsid w:val="00405694"/>
    <w:rsid w:val="004120B9"/>
    <w:rsid w:val="0041238E"/>
    <w:rsid w:val="0041633D"/>
    <w:rsid w:val="00421D53"/>
    <w:rsid w:val="00423FC9"/>
    <w:rsid w:val="004258DF"/>
    <w:rsid w:val="004355DA"/>
    <w:rsid w:val="00450056"/>
    <w:rsid w:val="004541D9"/>
    <w:rsid w:val="00461470"/>
    <w:rsid w:val="0047338C"/>
    <w:rsid w:val="004A1302"/>
    <w:rsid w:val="004A6CB5"/>
    <w:rsid w:val="004B6D3C"/>
    <w:rsid w:val="004C7D8D"/>
    <w:rsid w:val="004D0752"/>
    <w:rsid w:val="004E0DB5"/>
    <w:rsid w:val="00501A84"/>
    <w:rsid w:val="00506113"/>
    <w:rsid w:val="005100D9"/>
    <w:rsid w:val="005114E0"/>
    <w:rsid w:val="00524B6A"/>
    <w:rsid w:val="00536A1B"/>
    <w:rsid w:val="00542539"/>
    <w:rsid w:val="00561F2C"/>
    <w:rsid w:val="00563D3E"/>
    <w:rsid w:val="005643A2"/>
    <w:rsid w:val="005667EB"/>
    <w:rsid w:val="00570558"/>
    <w:rsid w:val="00574C9E"/>
    <w:rsid w:val="005830FD"/>
    <w:rsid w:val="00583AC2"/>
    <w:rsid w:val="005860CC"/>
    <w:rsid w:val="005869B0"/>
    <w:rsid w:val="005A2A7B"/>
    <w:rsid w:val="005A3457"/>
    <w:rsid w:val="005A3917"/>
    <w:rsid w:val="005A4522"/>
    <w:rsid w:val="005A56B7"/>
    <w:rsid w:val="005B5DF1"/>
    <w:rsid w:val="005C303C"/>
    <w:rsid w:val="005C5020"/>
    <w:rsid w:val="005C5F0A"/>
    <w:rsid w:val="005C656D"/>
    <w:rsid w:val="005C6F60"/>
    <w:rsid w:val="005F3118"/>
    <w:rsid w:val="00606426"/>
    <w:rsid w:val="00611FC5"/>
    <w:rsid w:val="00613749"/>
    <w:rsid w:val="0061752B"/>
    <w:rsid w:val="006258FE"/>
    <w:rsid w:val="006653C3"/>
    <w:rsid w:val="00666244"/>
    <w:rsid w:val="00672826"/>
    <w:rsid w:val="00676D2B"/>
    <w:rsid w:val="00681719"/>
    <w:rsid w:val="00682E5B"/>
    <w:rsid w:val="00687A8C"/>
    <w:rsid w:val="00694AE8"/>
    <w:rsid w:val="006A1FA8"/>
    <w:rsid w:val="006A23BD"/>
    <w:rsid w:val="006A6B5E"/>
    <w:rsid w:val="006B012A"/>
    <w:rsid w:val="006C2336"/>
    <w:rsid w:val="006C5619"/>
    <w:rsid w:val="006D5B95"/>
    <w:rsid w:val="006F2C7D"/>
    <w:rsid w:val="007018FE"/>
    <w:rsid w:val="00705B77"/>
    <w:rsid w:val="00706E3C"/>
    <w:rsid w:val="00707D22"/>
    <w:rsid w:val="00722E43"/>
    <w:rsid w:val="007317A0"/>
    <w:rsid w:val="007324FE"/>
    <w:rsid w:val="00734F58"/>
    <w:rsid w:val="007372BD"/>
    <w:rsid w:val="007555A3"/>
    <w:rsid w:val="00763379"/>
    <w:rsid w:val="00775734"/>
    <w:rsid w:val="00790D06"/>
    <w:rsid w:val="007952D2"/>
    <w:rsid w:val="00795ECB"/>
    <w:rsid w:val="007A2CA1"/>
    <w:rsid w:val="007A30D4"/>
    <w:rsid w:val="007A6999"/>
    <w:rsid w:val="007B2516"/>
    <w:rsid w:val="007D794F"/>
    <w:rsid w:val="007E1D00"/>
    <w:rsid w:val="007E6145"/>
    <w:rsid w:val="007F40E6"/>
    <w:rsid w:val="007F7599"/>
    <w:rsid w:val="00800C07"/>
    <w:rsid w:val="00801A30"/>
    <w:rsid w:val="0080294D"/>
    <w:rsid w:val="00820ABF"/>
    <w:rsid w:val="00825F48"/>
    <w:rsid w:val="008343AA"/>
    <w:rsid w:val="0084625C"/>
    <w:rsid w:val="00852D4A"/>
    <w:rsid w:val="00853D4A"/>
    <w:rsid w:val="0085511B"/>
    <w:rsid w:val="0085644C"/>
    <w:rsid w:val="00860F6B"/>
    <w:rsid w:val="0087006F"/>
    <w:rsid w:val="0087022D"/>
    <w:rsid w:val="00883525"/>
    <w:rsid w:val="00897342"/>
    <w:rsid w:val="008A3E89"/>
    <w:rsid w:val="008A4AB7"/>
    <w:rsid w:val="008B2D34"/>
    <w:rsid w:val="008C52B4"/>
    <w:rsid w:val="008F0398"/>
    <w:rsid w:val="008F2AE0"/>
    <w:rsid w:val="00904C0A"/>
    <w:rsid w:val="009157A3"/>
    <w:rsid w:val="00917CBA"/>
    <w:rsid w:val="0092439A"/>
    <w:rsid w:val="00933336"/>
    <w:rsid w:val="0093589C"/>
    <w:rsid w:val="0094098C"/>
    <w:rsid w:val="009420A6"/>
    <w:rsid w:val="00942E86"/>
    <w:rsid w:val="00944A01"/>
    <w:rsid w:val="00952E0D"/>
    <w:rsid w:val="009548F9"/>
    <w:rsid w:val="00957324"/>
    <w:rsid w:val="00980CCD"/>
    <w:rsid w:val="009816A8"/>
    <w:rsid w:val="009C39CE"/>
    <w:rsid w:val="009C6C39"/>
    <w:rsid w:val="009E1D38"/>
    <w:rsid w:val="009F0E15"/>
    <w:rsid w:val="00A14EE9"/>
    <w:rsid w:val="00A179E3"/>
    <w:rsid w:val="00A244BD"/>
    <w:rsid w:val="00A3470D"/>
    <w:rsid w:val="00A36772"/>
    <w:rsid w:val="00A37227"/>
    <w:rsid w:val="00A44BF0"/>
    <w:rsid w:val="00A452AC"/>
    <w:rsid w:val="00A70A80"/>
    <w:rsid w:val="00A71E2D"/>
    <w:rsid w:val="00A743B5"/>
    <w:rsid w:val="00A81706"/>
    <w:rsid w:val="00A854EE"/>
    <w:rsid w:val="00AA44BB"/>
    <w:rsid w:val="00AB27D7"/>
    <w:rsid w:val="00AB551B"/>
    <w:rsid w:val="00AD0D48"/>
    <w:rsid w:val="00AD2B88"/>
    <w:rsid w:val="00AE1741"/>
    <w:rsid w:val="00AE2757"/>
    <w:rsid w:val="00AE3C59"/>
    <w:rsid w:val="00AE491A"/>
    <w:rsid w:val="00AE74C1"/>
    <w:rsid w:val="00AF0F13"/>
    <w:rsid w:val="00B0479A"/>
    <w:rsid w:val="00B07F6F"/>
    <w:rsid w:val="00B265B3"/>
    <w:rsid w:val="00B37B91"/>
    <w:rsid w:val="00B521E8"/>
    <w:rsid w:val="00B5524E"/>
    <w:rsid w:val="00B60E5B"/>
    <w:rsid w:val="00B64A43"/>
    <w:rsid w:val="00B65D51"/>
    <w:rsid w:val="00B719B1"/>
    <w:rsid w:val="00B734EC"/>
    <w:rsid w:val="00B75FD1"/>
    <w:rsid w:val="00B8053B"/>
    <w:rsid w:val="00B92939"/>
    <w:rsid w:val="00B93A0A"/>
    <w:rsid w:val="00B9734D"/>
    <w:rsid w:val="00B97C9D"/>
    <w:rsid w:val="00BB1650"/>
    <w:rsid w:val="00BB4B51"/>
    <w:rsid w:val="00BD47AE"/>
    <w:rsid w:val="00BE14C2"/>
    <w:rsid w:val="00BF0510"/>
    <w:rsid w:val="00BF37E6"/>
    <w:rsid w:val="00BF6D97"/>
    <w:rsid w:val="00C00AC5"/>
    <w:rsid w:val="00C059C9"/>
    <w:rsid w:val="00C108D5"/>
    <w:rsid w:val="00C26EF8"/>
    <w:rsid w:val="00C35AE0"/>
    <w:rsid w:val="00C40085"/>
    <w:rsid w:val="00C47C97"/>
    <w:rsid w:val="00C54A38"/>
    <w:rsid w:val="00C5711E"/>
    <w:rsid w:val="00C624FB"/>
    <w:rsid w:val="00C65166"/>
    <w:rsid w:val="00C66933"/>
    <w:rsid w:val="00C809F1"/>
    <w:rsid w:val="00C82FF3"/>
    <w:rsid w:val="00CA77E6"/>
    <w:rsid w:val="00CB412D"/>
    <w:rsid w:val="00CB5790"/>
    <w:rsid w:val="00CC3E72"/>
    <w:rsid w:val="00CC52FB"/>
    <w:rsid w:val="00CD3B1E"/>
    <w:rsid w:val="00CE19A6"/>
    <w:rsid w:val="00CE20A6"/>
    <w:rsid w:val="00CE74D2"/>
    <w:rsid w:val="00CF019D"/>
    <w:rsid w:val="00D00D5E"/>
    <w:rsid w:val="00D035F3"/>
    <w:rsid w:val="00D10332"/>
    <w:rsid w:val="00D1350F"/>
    <w:rsid w:val="00D17B68"/>
    <w:rsid w:val="00D2020F"/>
    <w:rsid w:val="00D203F1"/>
    <w:rsid w:val="00D2336D"/>
    <w:rsid w:val="00D25AE0"/>
    <w:rsid w:val="00D27E93"/>
    <w:rsid w:val="00D477DB"/>
    <w:rsid w:val="00D52535"/>
    <w:rsid w:val="00D6383F"/>
    <w:rsid w:val="00D67C80"/>
    <w:rsid w:val="00D7014D"/>
    <w:rsid w:val="00D7527B"/>
    <w:rsid w:val="00D87F7A"/>
    <w:rsid w:val="00D91FCC"/>
    <w:rsid w:val="00DA0D12"/>
    <w:rsid w:val="00DA3A31"/>
    <w:rsid w:val="00DA5C3D"/>
    <w:rsid w:val="00DB3C00"/>
    <w:rsid w:val="00DB3C71"/>
    <w:rsid w:val="00DC0637"/>
    <w:rsid w:val="00DC397B"/>
    <w:rsid w:val="00DD2AF1"/>
    <w:rsid w:val="00DE502F"/>
    <w:rsid w:val="00DF2F40"/>
    <w:rsid w:val="00E06387"/>
    <w:rsid w:val="00E078C3"/>
    <w:rsid w:val="00E120C3"/>
    <w:rsid w:val="00E123AC"/>
    <w:rsid w:val="00E1485E"/>
    <w:rsid w:val="00E26103"/>
    <w:rsid w:val="00E302FA"/>
    <w:rsid w:val="00E34C09"/>
    <w:rsid w:val="00E448B4"/>
    <w:rsid w:val="00E44E89"/>
    <w:rsid w:val="00E46354"/>
    <w:rsid w:val="00E61642"/>
    <w:rsid w:val="00E67620"/>
    <w:rsid w:val="00E80AB7"/>
    <w:rsid w:val="00E80C3E"/>
    <w:rsid w:val="00E82687"/>
    <w:rsid w:val="00E84092"/>
    <w:rsid w:val="00E85FC8"/>
    <w:rsid w:val="00E8735C"/>
    <w:rsid w:val="00E93009"/>
    <w:rsid w:val="00E93BA8"/>
    <w:rsid w:val="00E96A95"/>
    <w:rsid w:val="00EC1B05"/>
    <w:rsid w:val="00EC3C4F"/>
    <w:rsid w:val="00ED11E5"/>
    <w:rsid w:val="00ED145E"/>
    <w:rsid w:val="00EE36B7"/>
    <w:rsid w:val="00EE51C7"/>
    <w:rsid w:val="00EE66D2"/>
    <w:rsid w:val="00EF1301"/>
    <w:rsid w:val="00EF38DD"/>
    <w:rsid w:val="00EF3DFF"/>
    <w:rsid w:val="00EF47F3"/>
    <w:rsid w:val="00F02B8E"/>
    <w:rsid w:val="00F05D3D"/>
    <w:rsid w:val="00F1292C"/>
    <w:rsid w:val="00F31438"/>
    <w:rsid w:val="00F5526A"/>
    <w:rsid w:val="00F57EF1"/>
    <w:rsid w:val="00F60FB0"/>
    <w:rsid w:val="00F65C76"/>
    <w:rsid w:val="00F71746"/>
    <w:rsid w:val="00F84089"/>
    <w:rsid w:val="00F921D6"/>
    <w:rsid w:val="00F92553"/>
    <w:rsid w:val="00F93FBC"/>
    <w:rsid w:val="00F93FC7"/>
    <w:rsid w:val="00F94675"/>
    <w:rsid w:val="00FA6682"/>
    <w:rsid w:val="00FB497D"/>
    <w:rsid w:val="00FC0F96"/>
    <w:rsid w:val="00FC3879"/>
    <w:rsid w:val="00FE53F5"/>
    <w:rsid w:val="00FF1237"/>
    <w:rsid w:val="00FF1960"/>
    <w:rsid w:val="00FF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E1BF91"/>
  <w15:docId w15:val="{342C86BB-2AE0-40D6-B52D-99A525D3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caption" w:qFormat="1"/>
    <w:lsdException w:name="Title" w:qFormat="1"/>
    <w:lsdException w:name="Default Paragraph Font" w:uiPriority="1"/>
    <w:lsdException w:name="Body Text" w:uiPriority="99" w:qFormat="1"/>
    <w:lsdException w:name="Subtitle" w:qFormat="1"/>
    <w:lsdException w:name="Strong" w:uiPriority="22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6833"/>
    <w:rPr>
      <w:lang w:val="en-US"/>
    </w:rPr>
  </w:style>
  <w:style w:type="paragraph" w:styleId="Heading1">
    <w:name w:val="heading 1"/>
    <w:basedOn w:val="Base"/>
    <w:next w:val="BodyText"/>
    <w:qFormat/>
    <w:rsid w:val="002E6833"/>
    <w:pPr>
      <w:keepNext/>
      <w:keepLines/>
      <w:spacing w:before="520" w:after="260" w:line="245" w:lineRule="auto"/>
      <w:outlineLvl w:val="0"/>
    </w:pPr>
    <w:rPr>
      <w:rFonts w:cs="Arial"/>
      <w:b/>
      <w:bCs/>
      <w:sz w:val="30"/>
      <w:szCs w:val="32"/>
    </w:rPr>
  </w:style>
  <w:style w:type="paragraph" w:styleId="Heading2">
    <w:name w:val="heading 2"/>
    <w:basedOn w:val="Heading1"/>
    <w:next w:val="BodyText"/>
    <w:qFormat/>
    <w:rsid w:val="002E6833"/>
    <w:pPr>
      <w:outlineLvl w:val="1"/>
    </w:pPr>
    <w:rPr>
      <w:bCs w:val="0"/>
      <w:iCs/>
      <w:sz w:val="26"/>
      <w:szCs w:val="28"/>
    </w:rPr>
  </w:style>
  <w:style w:type="paragraph" w:styleId="Heading3">
    <w:name w:val="heading 3"/>
    <w:basedOn w:val="Heading2"/>
    <w:next w:val="BodyText"/>
    <w:link w:val="Heading3Char"/>
    <w:qFormat/>
    <w:rsid w:val="002E6833"/>
    <w:pPr>
      <w:spacing w:before="380"/>
      <w:outlineLvl w:val="2"/>
    </w:pPr>
    <w:rPr>
      <w:bCs/>
      <w:sz w:val="22"/>
      <w:szCs w:val="26"/>
    </w:rPr>
  </w:style>
  <w:style w:type="paragraph" w:styleId="Heading4">
    <w:name w:val="heading 4"/>
    <w:basedOn w:val="Heading3"/>
    <w:next w:val="Normal"/>
    <w:rsid w:val="002E6833"/>
    <w:pPr>
      <w:outlineLvl w:val="3"/>
    </w:pPr>
    <w:rPr>
      <w:bCs w:val="0"/>
      <w:szCs w:val="28"/>
    </w:rPr>
  </w:style>
  <w:style w:type="paragraph" w:styleId="Heading5">
    <w:name w:val="heading 5"/>
    <w:basedOn w:val="Heading4"/>
    <w:next w:val="BodyText"/>
    <w:rsid w:val="002E6833"/>
    <w:pPr>
      <w:outlineLvl w:val="4"/>
    </w:pPr>
    <w:rPr>
      <w:bCs/>
      <w:iCs w:val="0"/>
      <w:szCs w:val="26"/>
    </w:rPr>
  </w:style>
  <w:style w:type="paragraph" w:styleId="Heading6">
    <w:name w:val="heading 6"/>
    <w:basedOn w:val="Heading5"/>
    <w:next w:val="BodyText"/>
    <w:rsid w:val="002E6833"/>
    <w:pPr>
      <w:outlineLvl w:val="5"/>
    </w:pPr>
    <w:rPr>
      <w:bCs w:val="0"/>
      <w:szCs w:val="22"/>
    </w:rPr>
  </w:style>
  <w:style w:type="paragraph" w:styleId="Heading7">
    <w:name w:val="heading 7"/>
    <w:basedOn w:val="Heading1"/>
    <w:next w:val="BodyText"/>
    <w:rsid w:val="002E6833"/>
    <w:pPr>
      <w:spacing w:before="240" w:after="60"/>
      <w:outlineLvl w:val="6"/>
    </w:pPr>
  </w:style>
  <w:style w:type="paragraph" w:styleId="Heading8">
    <w:name w:val="heading 8"/>
    <w:basedOn w:val="Heading2"/>
    <w:next w:val="BodyText"/>
    <w:rsid w:val="002E6833"/>
    <w:pPr>
      <w:spacing w:before="240"/>
      <w:outlineLvl w:val="7"/>
    </w:pPr>
    <w:rPr>
      <w:iCs w:val="0"/>
    </w:rPr>
  </w:style>
  <w:style w:type="paragraph" w:styleId="Heading9">
    <w:name w:val="heading 9"/>
    <w:basedOn w:val="Heading3"/>
    <w:next w:val="BodyText"/>
    <w:rsid w:val="002E6833"/>
    <w:pPr>
      <w:spacing w:before="24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List2">
    <w:name w:val="Bullet List 2"/>
    <w:basedOn w:val="BulletList1"/>
    <w:qFormat/>
    <w:rsid w:val="002E6833"/>
    <w:pPr>
      <w:numPr>
        <w:ilvl w:val="1"/>
      </w:numPr>
    </w:pPr>
  </w:style>
  <w:style w:type="paragraph" w:customStyle="1" w:styleId="Base">
    <w:name w:val="Base"/>
    <w:basedOn w:val="Normal"/>
    <w:link w:val="BaseChar"/>
    <w:qFormat/>
    <w:rsid w:val="002E6833"/>
    <w:pPr>
      <w:spacing w:line="244" w:lineRule="auto"/>
    </w:pPr>
    <w:rPr>
      <w:rFonts w:ascii="Arial" w:hAnsi="Arial"/>
      <w:sz w:val="22"/>
    </w:rPr>
  </w:style>
  <w:style w:type="paragraph" w:styleId="BodyText">
    <w:name w:val="Body Text"/>
    <w:basedOn w:val="Base"/>
    <w:link w:val="BodyTextChar"/>
    <w:uiPriority w:val="99"/>
    <w:qFormat/>
    <w:rsid w:val="002E6833"/>
    <w:pPr>
      <w:spacing w:before="260" w:after="260" w:line="245" w:lineRule="auto"/>
    </w:pPr>
  </w:style>
  <w:style w:type="paragraph" w:customStyle="1" w:styleId="BulletList1">
    <w:name w:val="Bullet List 1"/>
    <w:basedOn w:val="Base"/>
    <w:qFormat/>
    <w:rsid w:val="002E6833"/>
    <w:pPr>
      <w:numPr>
        <w:numId w:val="1"/>
      </w:numPr>
      <w:spacing w:before="120" w:after="120" w:line="245" w:lineRule="auto"/>
    </w:pPr>
  </w:style>
  <w:style w:type="paragraph" w:customStyle="1" w:styleId="BulletList3">
    <w:name w:val="Bullet List 3"/>
    <w:basedOn w:val="BulletList2"/>
    <w:qFormat/>
    <w:rsid w:val="002E6833"/>
    <w:pPr>
      <w:numPr>
        <w:ilvl w:val="2"/>
      </w:numPr>
    </w:pPr>
  </w:style>
  <w:style w:type="paragraph" w:customStyle="1" w:styleId="BulletList4">
    <w:name w:val="Bullet List 4"/>
    <w:basedOn w:val="BulletList3"/>
    <w:rsid w:val="002E6833"/>
    <w:pPr>
      <w:numPr>
        <w:ilvl w:val="3"/>
      </w:numPr>
    </w:pPr>
  </w:style>
  <w:style w:type="paragraph" w:customStyle="1" w:styleId="BulletList5">
    <w:name w:val="Bullet List 5"/>
    <w:basedOn w:val="BulletList4"/>
    <w:rsid w:val="002E6833"/>
    <w:pPr>
      <w:numPr>
        <w:ilvl w:val="4"/>
      </w:numPr>
    </w:pPr>
  </w:style>
  <w:style w:type="paragraph" w:customStyle="1" w:styleId="BulletList6">
    <w:name w:val="Bullet List 6"/>
    <w:basedOn w:val="BulletList5"/>
    <w:rsid w:val="002E6833"/>
    <w:pPr>
      <w:numPr>
        <w:ilvl w:val="5"/>
      </w:numPr>
    </w:pPr>
  </w:style>
  <w:style w:type="paragraph" w:customStyle="1" w:styleId="BulletList7">
    <w:name w:val="Bullet List 7"/>
    <w:basedOn w:val="BulletList6"/>
    <w:rsid w:val="002E6833"/>
    <w:pPr>
      <w:numPr>
        <w:ilvl w:val="6"/>
      </w:numPr>
    </w:pPr>
  </w:style>
  <w:style w:type="paragraph" w:customStyle="1" w:styleId="BulletList8">
    <w:name w:val="Bullet List 8"/>
    <w:basedOn w:val="BulletList7"/>
    <w:rsid w:val="002E6833"/>
    <w:pPr>
      <w:numPr>
        <w:ilvl w:val="7"/>
      </w:numPr>
    </w:pPr>
  </w:style>
  <w:style w:type="paragraph" w:customStyle="1" w:styleId="BulletList9">
    <w:name w:val="Bullet List 9"/>
    <w:basedOn w:val="BulletList8"/>
    <w:rsid w:val="002E6833"/>
    <w:pPr>
      <w:numPr>
        <w:ilvl w:val="8"/>
      </w:numPr>
    </w:pPr>
  </w:style>
  <w:style w:type="paragraph" w:customStyle="1" w:styleId="NumberedList1">
    <w:name w:val="Numbered List 1"/>
    <w:basedOn w:val="Base"/>
    <w:uiPriority w:val="99"/>
    <w:qFormat/>
    <w:rsid w:val="002E6833"/>
    <w:pPr>
      <w:numPr>
        <w:ilvl w:val="1"/>
        <w:numId w:val="20"/>
      </w:numPr>
      <w:spacing w:before="120" w:after="120" w:line="245" w:lineRule="auto"/>
    </w:pPr>
  </w:style>
  <w:style w:type="paragraph" w:customStyle="1" w:styleId="NumberedList2">
    <w:name w:val="Numbered List 2"/>
    <w:basedOn w:val="NumberedList1"/>
    <w:uiPriority w:val="99"/>
    <w:qFormat/>
    <w:rsid w:val="002E6833"/>
    <w:pPr>
      <w:numPr>
        <w:ilvl w:val="2"/>
      </w:numPr>
    </w:pPr>
  </w:style>
  <w:style w:type="paragraph" w:customStyle="1" w:styleId="NumberedList3">
    <w:name w:val="Numbered List 3"/>
    <w:basedOn w:val="NumberedList2"/>
    <w:uiPriority w:val="99"/>
    <w:qFormat/>
    <w:rsid w:val="002E6833"/>
    <w:pPr>
      <w:numPr>
        <w:ilvl w:val="3"/>
      </w:numPr>
    </w:pPr>
  </w:style>
  <w:style w:type="paragraph" w:customStyle="1" w:styleId="NumberedList4">
    <w:name w:val="Numbered List 4"/>
    <w:basedOn w:val="NumberedList3"/>
    <w:uiPriority w:val="99"/>
    <w:rsid w:val="002E6833"/>
    <w:pPr>
      <w:numPr>
        <w:ilvl w:val="4"/>
      </w:numPr>
    </w:pPr>
  </w:style>
  <w:style w:type="paragraph" w:customStyle="1" w:styleId="NumberedList5">
    <w:name w:val="Numbered List 5"/>
    <w:basedOn w:val="NumberedList4"/>
    <w:uiPriority w:val="99"/>
    <w:rsid w:val="002E6833"/>
    <w:pPr>
      <w:numPr>
        <w:ilvl w:val="5"/>
      </w:numPr>
    </w:pPr>
  </w:style>
  <w:style w:type="paragraph" w:customStyle="1" w:styleId="NumberedList6">
    <w:name w:val="Numbered List 6"/>
    <w:basedOn w:val="NumberedList5"/>
    <w:uiPriority w:val="99"/>
    <w:rsid w:val="002E6833"/>
    <w:pPr>
      <w:numPr>
        <w:ilvl w:val="6"/>
      </w:numPr>
    </w:pPr>
  </w:style>
  <w:style w:type="paragraph" w:customStyle="1" w:styleId="NumberedList7">
    <w:name w:val="Numbered List 7"/>
    <w:basedOn w:val="NumberedList6"/>
    <w:uiPriority w:val="99"/>
    <w:rsid w:val="002E6833"/>
    <w:pPr>
      <w:numPr>
        <w:ilvl w:val="7"/>
      </w:numPr>
    </w:pPr>
  </w:style>
  <w:style w:type="paragraph" w:customStyle="1" w:styleId="NumberedList8">
    <w:name w:val="Numbered List 8"/>
    <w:basedOn w:val="NumberedList7"/>
    <w:uiPriority w:val="99"/>
    <w:rsid w:val="002E6833"/>
    <w:pPr>
      <w:numPr>
        <w:ilvl w:val="8"/>
      </w:numPr>
    </w:pPr>
  </w:style>
  <w:style w:type="paragraph" w:styleId="Header">
    <w:name w:val="header"/>
    <w:basedOn w:val="Base"/>
    <w:rsid w:val="002E6833"/>
    <w:pPr>
      <w:tabs>
        <w:tab w:val="center" w:pos="4153"/>
        <w:tab w:val="right" w:pos="8306"/>
      </w:tabs>
    </w:pPr>
  </w:style>
  <w:style w:type="paragraph" w:styleId="TOC1">
    <w:name w:val="toc 1"/>
    <w:basedOn w:val="Base"/>
    <w:next w:val="Normal"/>
    <w:semiHidden/>
    <w:rsid w:val="002E6833"/>
  </w:style>
  <w:style w:type="paragraph" w:styleId="TOC2">
    <w:name w:val="toc 2"/>
    <w:basedOn w:val="TOC1"/>
    <w:next w:val="Normal"/>
    <w:semiHidden/>
    <w:rsid w:val="002E6833"/>
    <w:pPr>
      <w:ind w:left="240"/>
    </w:pPr>
  </w:style>
  <w:style w:type="paragraph" w:styleId="TOC3">
    <w:name w:val="toc 3"/>
    <w:basedOn w:val="TOC2"/>
    <w:next w:val="Normal"/>
    <w:semiHidden/>
    <w:rsid w:val="002E6833"/>
    <w:pPr>
      <w:ind w:left="480"/>
    </w:pPr>
  </w:style>
  <w:style w:type="paragraph" w:styleId="TOC4">
    <w:name w:val="toc 4"/>
    <w:basedOn w:val="TOC3"/>
    <w:next w:val="Normal"/>
    <w:semiHidden/>
    <w:rsid w:val="002E6833"/>
    <w:pPr>
      <w:ind w:left="720"/>
    </w:pPr>
  </w:style>
  <w:style w:type="paragraph" w:styleId="TOC5">
    <w:name w:val="toc 5"/>
    <w:basedOn w:val="TOC4"/>
    <w:next w:val="Normal"/>
    <w:semiHidden/>
    <w:rsid w:val="002E6833"/>
    <w:pPr>
      <w:ind w:left="960"/>
    </w:pPr>
  </w:style>
  <w:style w:type="paragraph" w:styleId="TOC6">
    <w:name w:val="toc 6"/>
    <w:basedOn w:val="TOC5"/>
    <w:next w:val="Normal"/>
    <w:semiHidden/>
    <w:rsid w:val="002E6833"/>
    <w:pPr>
      <w:ind w:left="1200"/>
    </w:pPr>
  </w:style>
  <w:style w:type="paragraph" w:styleId="TOC7">
    <w:name w:val="toc 7"/>
    <w:basedOn w:val="TOC1"/>
    <w:next w:val="Normal"/>
    <w:semiHidden/>
    <w:rsid w:val="002E6833"/>
    <w:pPr>
      <w:ind w:left="1440"/>
    </w:pPr>
  </w:style>
  <w:style w:type="paragraph" w:styleId="TOC8">
    <w:name w:val="toc 8"/>
    <w:basedOn w:val="TOC2"/>
    <w:next w:val="Normal"/>
    <w:semiHidden/>
    <w:rsid w:val="002E6833"/>
    <w:pPr>
      <w:ind w:left="1680"/>
    </w:pPr>
  </w:style>
  <w:style w:type="paragraph" w:styleId="TOC9">
    <w:name w:val="toc 9"/>
    <w:basedOn w:val="TOC3"/>
    <w:next w:val="Normal"/>
    <w:semiHidden/>
    <w:rsid w:val="002E6833"/>
    <w:pPr>
      <w:ind w:left="1920"/>
    </w:pPr>
  </w:style>
  <w:style w:type="table" w:customStyle="1" w:styleId="SpecialTable">
    <w:name w:val="Special Table"/>
    <w:basedOn w:val="TableNormal"/>
    <w:rsid w:val="002E6833"/>
    <w:pPr>
      <w:ind w:left="113" w:right="113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Footer">
    <w:name w:val="footer"/>
    <w:basedOn w:val="Base"/>
    <w:rsid w:val="002E6833"/>
    <w:pPr>
      <w:pBdr>
        <w:top w:val="dotted" w:sz="12" w:space="5" w:color="807F83"/>
      </w:pBdr>
      <w:tabs>
        <w:tab w:val="center" w:pos="4820"/>
        <w:tab w:val="right" w:pos="9979"/>
      </w:tabs>
    </w:pPr>
    <w:rPr>
      <w:sz w:val="18"/>
    </w:rPr>
  </w:style>
  <w:style w:type="table" w:styleId="TableGrid">
    <w:name w:val="Table Grid"/>
    <w:basedOn w:val="TableNormal"/>
    <w:rsid w:val="002E68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Base"/>
    <w:rsid w:val="002E6833"/>
    <w:pPr>
      <w:framePr w:w="3402" w:wrap="around" w:vAnchor="page" w:hAnchor="page" w:x="1135" w:y="2836"/>
    </w:pPr>
  </w:style>
  <w:style w:type="paragraph" w:styleId="Date">
    <w:name w:val="Date"/>
    <w:basedOn w:val="Base"/>
    <w:rsid w:val="002E6833"/>
    <w:pPr>
      <w:framePr w:w="2552" w:wrap="around" w:vAnchor="page" w:hAnchor="page" w:x="1135" w:y="5189"/>
    </w:pPr>
  </w:style>
  <w:style w:type="paragraph" w:customStyle="1" w:styleId="HeaderFrame">
    <w:name w:val="Header Frame"/>
    <w:basedOn w:val="Header"/>
    <w:rsid w:val="002E6833"/>
    <w:pPr>
      <w:framePr w:w="2552" w:wrap="around" w:vAnchor="page" w:hAnchor="page" w:x="1135" w:y="2836"/>
      <w:spacing w:line="240" w:lineRule="auto"/>
    </w:pPr>
  </w:style>
  <w:style w:type="character" w:styleId="PageNumber">
    <w:name w:val="page number"/>
    <w:basedOn w:val="DefaultParagraphFont"/>
    <w:rsid w:val="002E6833"/>
  </w:style>
  <w:style w:type="numbering" w:styleId="111111">
    <w:name w:val="Outline List 2"/>
    <w:basedOn w:val="NoList"/>
    <w:rsid w:val="002E6833"/>
    <w:pPr>
      <w:numPr>
        <w:numId w:val="22"/>
      </w:numPr>
    </w:pPr>
  </w:style>
  <w:style w:type="character" w:styleId="EndnoteReference">
    <w:name w:val="endnote reference"/>
    <w:semiHidden/>
    <w:rsid w:val="002E6833"/>
    <w:rPr>
      <w:vertAlign w:val="superscript"/>
    </w:rPr>
  </w:style>
  <w:style w:type="paragraph" w:styleId="EndnoteText">
    <w:name w:val="endnote text"/>
    <w:basedOn w:val="Base"/>
    <w:semiHidden/>
    <w:rsid w:val="002E6833"/>
    <w:rPr>
      <w:sz w:val="18"/>
    </w:rPr>
  </w:style>
  <w:style w:type="character" w:styleId="FootnoteReference">
    <w:name w:val="footnote reference"/>
    <w:semiHidden/>
    <w:rsid w:val="002E6833"/>
    <w:rPr>
      <w:vertAlign w:val="superscript"/>
    </w:rPr>
  </w:style>
  <w:style w:type="paragraph" w:styleId="FootnoteText">
    <w:name w:val="footnote text"/>
    <w:basedOn w:val="Base"/>
    <w:semiHidden/>
    <w:rsid w:val="002E6833"/>
    <w:rPr>
      <w:sz w:val="18"/>
    </w:rPr>
  </w:style>
  <w:style w:type="paragraph" w:styleId="Caption">
    <w:name w:val="caption"/>
    <w:aliases w:val="Table Caption"/>
    <w:basedOn w:val="Base"/>
    <w:next w:val="BodyText"/>
    <w:qFormat/>
    <w:rsid w:val="002E6833"/>
    <w:pPr>
      <w:keepNext/>
      <w:keepLines/>
      <w:spacing w:before="260" w:after="60"/>
    </w:pPr>
    <w:rPr>
      <w:b/>
      <w:bCs/>
      <w:sz w:val="18"/>
      <w:szCs w:val="18"/>
    </w:rPr>
  </w:style>
  <w:style w:type="paragraph" w:styleId="Subtitle">
    <w:name w:val="Subtitle"/>
    <w:basedOn w:val="Title"/>
    <w:next w:val="BodyText"/>
    <w:qFormat/>
    <w:rsid w:val="002E6833"/>
    <w:pPr>
      <w:pageBreakBefore w:val="0"/>
      <w:spacing w:before="260" w:after="260"/>
      <w:outlineLvl w:val="1"/>
    </w:pPr>
    <w:rPr>
      <w:sz w:val="60"/>
    </w:rPr>
  </w:style>
  <w:style w:type="paragraph" w:customStyle="1" w:styleId="Subheading">
    <w:name w:val="Subheading"/>
    <w:basedOn w:val="BodyText"/>
    <w:next w:val="BodyText"/>
    <w:qFormat/>
    <w:rsid w:val="002E6833"/>
    <w:pPr>
      <w:keepNext/>
      <w:keepLines/>
      <w:spacing w:before="380"/>
    </w:pPr>
    <w:rPr>
      <w:b/>
    </w:rPr>
  </w:style>
  <w:style w:type="paragraph" w:customStyle="1" w:styleId="Suheading">
    <w:name w:val="Suheading"/>
    <w:basedOn w:val="BodyText"/>
    <w:next w:val="Normal"/>
    <w:rsid w:val="002E6833"/>
    <w:pPr>
      <w:keepNext/>
      <w:keepLines/>
      <w:spacing w:after="60"/>
    </w:pPr>
    <w:rPr>
      <w:b/>
    </w:rPr>
  </w:style>
  <w:style w:type="paragraph" w:customStyle="1" w:styleId="Source">
    <w:name w:val="Source"/>
    <w:basedOn w:val="BodyText"/>
    <w:qFormat/>
    <w:rsid w:val="002E6833"/>
    <w:pPr>
      <w:spacing w:before="60"/>
    </w:pPr>
    <w:rPr>
      <w:color w:val="807F83"/>
      <w:sz w:val="18"/>
    </w:rPr>
  </w:style>
  <w:style w:type="table" w:customStyle="1" w:styleId="HeavyTextTable">
    <w:name w:val="Heavy Text Table"/>
    <w:basedOn w:val="RegularTable"/>
    <w:rsid w:val="002E6833"/>
    <w:rPr>
      <w:sz w:val="18"/>
    </w:rPr>
    <w:tblPr>
      <w:tblCellMar>
        <w:top w:w="28" w:type="dxa"/>
        <w:left w:w="28" w:type="dxa"/>
        <w:bottom w:w="28" w:type="dxa"/>
        <w:right w:w="28" w:type="dxa"/>
      </w:tblCellMar>
    </w:tblPr>
    <w:tblStylePr w:type="firstRow">
      <w:pPr>
        <w:keepNext/>
        <w:keepLines/>
        <w:wordWrap/>
      </w:pPr>
      <w:rPr>
        <w:b/>
        <w:color w:val="EE2C74"/>
      </w:rPr>
    </w:tblStylePr>
    <w:tblStylePr w:type="lastRow">
      <w:rPr>
        <w:color w:val="EE2C74"/>
      </w:rPr>
    </w:tblStylePr>
    <w:tblStylePr w:type="firstCol">
      <w:tblPr/>
      <w:tcPr>
        <w:tcBorders>
          <w:top w:val="dotted" w:sz="12" w:space="0" w:color="807F83"/>
          <w:left w:val="nil"/>
          <w:bottom w:val="dotted" w:sz="12" w:space="0" w:color="807F83"/>
          <w:right w:val="nil"/>
          <w:insideH w:val="nil"/>
          <w:insideV w:val="nil"/>
          <w:tl2br w:val="nil"/>
          <w:tr2bl w:val="nil"/>
        </w:tcBorders>
        <w:shd w:val="clear" w:color="auto" w:fill="FCE7E4"/>
      </w:tcPr>
    </w:tblStylePr>
    <w:tblStylePr w:type="lastCol">
      <w:rPr>
        <w:color w:val="EE2C74"/>
      </w:rPr>
    </w:tblStylePr>
    <w:tblStylePr w:type="band2Vert">
      <w:tblPr/>
      <w:tcPr>
        <w:tcBorders>
          <w:top w:val="dotted" w:sz="12" w:space="0" w:color="807F83"/>
          <w:bottom w:val="dotted" w:sz="12" w:space="0" w:color="807F83"/>
          <w:insideH w:val="dotted" w:sz="12" w:space="0" w:color="807F83"/>
        </w:tcBorders>
        <w:shd w:val="clear" w:color="auto" w:fill="FCE7E4"/>
      </w:tcPr>
    </w:tblStylePr>
    <w:tblStylePr w:type="band1Horz">
      <w:tblPr/>
      <w:tcPr>
        <w:tcBorders>
          <w:top w:val="dotted" w:sz="12" w:space="0" w:color="807F83"/>
          <w:left w:val="nil"/>
          <w:bottom w:val="dotted" w:sz="12" w:space="0" w:color="807F83"/>
          <w:right w:val="nil"/>
          <w:insideH w:val="nil"/>
          <w:insideV w:val="nil"/>
          <w:tl2br w:val="nil"/>
          <w:tr2bl w:val="nil"/>
        </w:tcBorders>
        <w:shd w:val="clear" w:color="auto" w:fill="FCE7E4"/>
      </w:tcPr>
    </w:tblStylePr>
  </w:style>
  <w:style w:type="paragraph" w:customStyle="1" w:styleId="Introduction">
    <w:name w:val="Introduction"/>
    <w:basedOn w:val="BodyText"/>
    <w:qFormat/>
    <w:rsid w:val="002E6833"/>
    <w:rPr>
      <w:sz w:val="26"/>
    </w:rPr>
  </w:style>
  <w:style w:type="paragraph" w:styleId="Title">
    <w:name w:val="Title"/>
    <w:basedOn w:val="Base"/>
    <w:next w:val="BodyText"/>
    <w:qFormat/>
    <w:rsid w:val="002E6833"/>
    <w:pPr>
      <w:keepNext/>
      <w:keepLines/>
      <w:pageBreakBefore/>
      <w:spacing w:after="60" w:line="245" w:lineRule="auto"/>
      <w:outlineLvl w:val="0"/>
    </w:pPr>
    <w:rPr>
      <w:rFonts w:cs="Arial"/>
      <w:bCs/>
      <w:kern w:val="28"/>
      <w:sz w:val="80"/>
      <w:szCs w:val="32"/>
    </w:rPr>
  </w:style>
  <w:style w:type="table" w:customStyle="1" w:styleId="RegularTable">
    <w:name w:val="Regular Table"/>
    <w:basedOn w:val="TableNormal"/>
    <w:rsid w:val="002E6833"/>
    <w:rPr>
      <w:rFonts w:ascii="Arial" w:hAnsi="Arial"/>
      <w:sz w:val="22"/>
    </w:rPr>
    <w:tblPr>
      <w:tblStyleRowBandSize w:val="1"/>
      <w:tblStyleColBandSize w:val="1"/>
      <w:tblBorders>
        <w:top w:val="dotted" w:sz="12" w:space="0" w:color="807F83"/>
        <w:bottom w:val="dotted" w:sz="12" w:space="0" w:color="807F83"/>
        <w:insideH w:val="dotted" w:sz="12" w:space="0" w:color="807F83"/>
      </w:tblBorders>
      <w:tblCellMar>
        <w:top w:w="85" w:type="dxa"/>
        <w:left w:w="85" w:type="dxa"/>
        <w:bottom w:w="85" w:type="dxa"/>
        <w:right w:w="85" w:type="dxa"/>
      </w:tblCellMar>
    </w:tblPr>
    <w:tblStylePr w:type="firstRow">
      <w:pPr>
        <w:keepNext/>
        <w:keepLines/>
        <w:wordWrap/>
      </w:pPr>
      <w:rPr>
        <w:b/>
        <w:color w:val="EE2C74"/>
      </w:rPr>
    </w:tblStylePr>
    <w:tblStylePr w:type="lastRow">
      <w:rPr>
        <w:color w:val="EE2C74"/>
      </w:rPr>
    </w:tblStylePr>
    <w:tblStylePr w:type="firstCol">
      <w:tblPr/>
      <w:tcPr>
        <w:tcBorders>
          <w:top w:val="dotted" w:sz="12" w:space="0" w:color="807F83"/>
          <w:bottom w:val="dotted" w:sz="12" w:space="0" w:color="807F83"/>
          <w:insideH w:val="dotted" w:sz="12" w:space="0" w:color="807F83"/>
        </w:tcBorders>
        <w:shd w:val="clear" w:color="auto" w:fill="FCE7E4"/>
      </w:tcPr>
    </w:tblStylePr>
    <w:tblStylePr w:type="lastCol">
      <w:rPr>
        <w:color w:val="EE2C74"/>
      </w:rPr>
    </w:tblStylePr>
    <w:tblStylePr w:type="band2Vert">
      <w:tblPr/>
      <w:tcPr>
        <w:tcBorders>
          <w:top w:val="dotted" w:sz="12" w:space="0" w:color="807F83"/>
          <w:bottom w:val="dotted" w:sz="12" w:space="0" w:color="807F83"/>
          <w:insideH w:val="dotted" w:sz="12" w:space="0" w:color="807F83"/>
        </w:tcBorders>
        <w:shd w:val="clear" w:color="auto" w:fill="FCE7E4"/>
      </w:tcPr>
    </w:tblStylePr>
    <w:tblStylePr w:type="band1Horz">
      <w:tblPr/>
      <w:tcPr>
        <w:tcBorders>
          <w:top w:val="dotted" w:sz="12" w:space="0" w:color="807F83"/>
          <w:left w:val="nil"/>
          <w:bottom w:val="dotted" w:sz="12" w:space="0" w:color="807F83"/>
          <w:right w:val="nil"/>
          <w:insideH w:val="nil"/>
          <w:insideV w:val="nil"/>
          <w:tl2br w:val="nil"/>
          <w:tr2bl w:val="nil"/>
        </w:tcBorders>
        <w:shd w:val="clear" w:color="auto" w:fill="FCE7E4"/>
      </w:tcPr>
    </w:tblStylePr>
  </w:style>
  <w:style w:type="numbering" w:styleId="ArticleSection">
    <w:name w:val="Outline List 3"/>
    <w:basedOn w:val="NoList"/>
    <w:rsid w:val="002E6833"/>
    <w:pPr>
      <w:numPr>
        <w:numId w:val="21"/>
      </w:numPr>
    </w:pPr>
  </w:style>
  <w:style w:type="numbering" w:styleId="1ai">
    <w:name w:val="Outline List 1"/>
    <w:basedOn w:val="NoList"/>
    <w:rsid w:val="002E6833"/>
    <w:pPr>
      <w:numPr>
        <w:numId w:val="23"/>
      </w:numPr>
    </w:pPr>
  </w:style>
  <w:style w:type="paragraph" w:styleId="BalloonText">
    <w:name w:val="Balloon Text"/>
    <w:basedOn w:val="Normal"/>
    <w:link w:val="BalloonTextChar"/>
    <w:rsid w:val="002E68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E6833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unhideWhenUsed/>
    <w:rsid w:val="002E6833"/>
  </w:style>
  <w:style w:type="paragraph" w:styleId="BlockText">
    <w:name w:val="Block Text"/>
    <w:basedOn w:val="Normal"/>
    <w:rsid w:val="002E6833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rsid w:val="002E6833"/>
    <w:pPr>
      <w:spacing w:after="120" w:line="480" w:lineRule="auto"/>
    </w:pPr>
  </w:style>
  <w:style w:type="character" w:customStyle="1" w:styleId="BodyText2Char">
    <w:name w:val="Body Text 2 Char"/>
    <w:link w:val="BodyText2"/>
    <w:rsid w:val="002E6833"/>
    <w:rPr>
      <w:sz w:val="24"/>
      <w:szCs w:val="24"/>
    </w:rPr>
  </w:style>
  <w:style w:type="paragraph" w:styleId="BodyText3">
    <w:name w:val="Body Text 3"/>
    <w:basedOn w:val="Normal"/>
    <w:link w:val="BodyText3Char"/>
    <w:rsid w:val="002E683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2E6833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rsid w:val="002E6833"/>
    <w:pPr>
      <w:spacing w:before="0" w:after="120" w:line="240" w:lineRule="auto"/>
      <w:ind w:firstLine="210"/>
    </w:pPr>
    <w:rPr>
      <w:rFonts w:ascii="Times New Roman" w:hAnsi="Times New Roman"/>
      <w:sz w:val="24"/>
    </w:rPr>
  </w:style>
  <w:style w:type="character" w:customStyle="1" w:styleId="BaseChar">
    <w:name w:val="Base Char"/>
    <w:link w:val="Base"/>
    <w:rsid w:val="002E6833"/>
    <w:rPr>
      <w:rFonts w:ascii="Arial" w:hAnsi="Arial"/>
      <w:sz w:val="22"/>
      <w:szCs w:val="24"/>
    </w:rPr>
  </w:style>
  <w:style w:type="character" w:customStyle="1" w:styleId="BodyTextChar">
    <w:name w:val="Body Text Char"/>
    <w:basedOn w:val="BaseChar"/>
    <w:link w:val="BodyText"/>
    <w:uiPriority w:val="99"/>
    <w:rsid w:val="002E6833"/>
    <w:rPr>
      <w:rFonts w:ascii="Arial" w:hAnsi="Arial"/>
      <w:sz w:val="22"/>
      <w:szCs w:val="24"/>
    </w:rPr>
  </w:style>
  <w:style w:type="character" w:customStyle="1" w:styleId="BodyTextFirstIndentChar">
    <w:name w:val="Body Text First Indent Char"/>
    <w:link w:val="BodyTextFirstIndent"/>
    <w:rsid w:val="002E6833"/>
    <w:rPr>
      <w:rFonts w:ascii="Arial" w:hAnsi="Arial"/>
      <w:sz w:val="24"/>
      <w:szCs w:val="24"/>
    </w:rPr>
  </w:style>
  <w:style w:type="paragraph" w:styleId="BodyTextIndent">
    <w:name w:val="Body Text Indent"/>
    <w:basedOn w:val="Normal"/>
    <w:link w:val="BodyTextIndentChar"/>
    <w:rsid w:val="002E6833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2E6833"/>
    <w:rPr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rsid w:val="002E6833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2E6833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2E6833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2E6833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2E683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2E6833"/>
    <w:rPr>
      <w:sz w:val="16"/>
      <w:szCs w:val="16"/>
    </w:rPr>
  </w:style>
  <w:style w:type="character" w:styleId="BookTitle">
    <w:name w:val="Book Title"/>
    <w:uiPriority w:val="33"/>
    <w:rsid w:val="002E6833"/>
    <w:rPr>
      <w:b/>
      <w:bCs/>
      <w:smallCaps/>
      <w:spacing w:val="5"/>
    </w:rPr>
  </w:style>
  <w:style w:type="paragraph" w:styleId="Closing">
    <w:name w:val="Closing"/>
    <w:basedOn w:val="Normal"/>
    <w:link w:val="ClosingChar"/>
    <w:rsid w:val="002E6833"/>
    <w:pPr>
      <w:ind w:left="4252"/>
    </w:pPr>
  </w:style>
  <w:style w:type="character" w:customStyle="1" w:styleId="ClosingChar">
    <w:name w:val="Closing Char"/>
    <w:link w:val="Closing"/>
    <w:rsid w:val="002E6833"/>
    <w:rPr>
      <w:sz w:val="24"/>
      <w:szCs w:val="24"/>
    </w:rPr>
  </w:style>
  <w:style w:type="table" w:customStyle="1" w:styleId="ColorfulGrid1">
    <w:name w:val="Colorful Grid1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BD4E3"/>
    </w:tcPr>
    <w:tblStylePr w:type="firstRow">
      <w:rPr>
        <w:b/>
        <w:bCs/>
      </w:rPr>
      <w:tblPr/>
      <w:tcPr>
        <w:shd w:val="clear" w:color="auto" w:fill="F8AAC7"/>
      </w:tcPr>
    </w:tblStylePr>
    <w:tblStylePr w:type="lastRow">
      <w:rPr>
        <w:b/>
        <w:bCs/>
        <w:color w:val="000000"/>
      </w:rPr>
      <w:tblPr/>
      <w:tcPr>
        <w:shd w:val="clear" w:color="auto" w:fill="F8AAC7"/>
      </w:tcPr>
    </w:tblStylePr>
    <w:tblStylePr w:type="firstCol">
      <w:rPr>
        <w:color w:val="FFFFFF"/>
      </w:rPr>
      <w:tblPr/>
      <w:tcPr>
        <w:shd w:val="clear" w:color="auto" w:fill="C30F51"/>
      </w:tcPr>
    </w:tblStylePr>
    <w:tblStylePr w:type="lastCol">
      <w:rPr>
        <w:color w:val="FFFFFF"/>
      </w:rPr>
      <w:tblPr/>
      <w:tcPr>
        <w:shd w:val="clear" w:color="auto" w:fill="C30F51"/>
      </w:tcPr>
    </w:tblStylePr>
    <w:tblStylePr w:type="band1Vert">
      <w:tblPr/>
      <w:tcPr>
        <w:shd w:val="clear" w:color="auto" w:fill="F695B9"/>
      </w:tcPr>
    </w:tblStylePr>
    <w:tblStylePr w:type="band1Horz">
      <w:tblPr/>
      <w:tcPr>
        <w:shd w:val="clear" w:color="auto" w:fill="F695B9"/>
      </w:tcPr>
    </w:tblStylePr>
  </w:style>
  <w:style w:type="table" w:styleId="ColorfulGrid-Accent2">
    <w:name w:val="Colorful Grid Accent 2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E5E6"/>
    </w:tcPr>
    <w:tblStylePr w:type="firstRow">
      <w:rPr>
        <w:b/>
        <w:bCs/>
      </w:rPr>
      <w:tblPr/>
      <w:tcPr>
        <w:shd w:val="clear" w:color="auto" w:fill="CCCBCD"/>
      </w:tcPr>
    </w:tblStylePr>
    <w:tblStylePr w:type="lastRow">
      <w:rPr>
        <w:b/>
        <w:bCs/>
        <w:color w:val="000000"/>
      </w:rPr>
      <w:tblPr/>
      <w:tcPr>
        <w:shd w:val="clear" w:color="auto" w:fill="CCCBCD"/>
      </w:tcPr>
    </w:tblStylePr>
    <w:tblStylePr w:type="firstCol">
      <w:rPr>
        <w:color w:val="FFFFFF"/>
      </w:rPr>
      <w:tblPr/>
      <w:tcPr>
        <w:shd w:val="clear" w:color="auto" w:fill="5F5F62"/>
      </w:tcPr>
    </w:tblStylePr>
    <w:tblStylePr w:type="lastCol">
      <w:rPr>
        <w:color w:val="FFFFFF"/>
      </w:rPr>
      <w:tblPr/>
      <w:tcPr>
        <w:shd w:val="clear" w:color="auto" w:fill="5F5F62"/>
      </w:tcPr>
    </w:tblStylePr>
    <w:tblStylePr w:type="band1Vert">
      <w:tblPr/>
      <w:tcPr>
        <w:shd w:val="clear" w:color="auto" w:fill="BFBFC1"/>
      </w:tcPr>
    </w:tblStylePr>
    <w:tblStylePr w:type="band1Horz">
      <w:tblPr/>
      <w:tcPr>
        <w:shd w:val="clear" w:color="auto" w:fill="BFBFC1"/>
      </w:tcPr>
    </w:tblStylePr>
  </w:style>
  <w:style w:type="table" w:styleId="ColorfulGrid-Accent3">
    <w:name w:val="Colorful Grid Accent 3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4F3FF"/>
    </w:tcPr>
    <w:tblStylePr w:type="firstRow">
      <w:rPr>
        <w:b/>
        <w:bCs/>
      </w:rPr>
      <w:tblPr/>
      <w:tcPr>
        <w:shd w:val="clear" w:color="auto" w:fill="8AE7FF"/>
      </w:tcPr>
    </w:tblStylePr>
    <w:tblStylePr w:type="lastRow">
      <w:rPr>
        <w:b/>
        <w:bCs/>
        <w:color w:val="000000"/>
      </w:rPr>
      <w:tblPr/>
      <w:tcPr>
        <w:shd w:val="clear" w:color="auto" w:fill="8AE7FF"/>
      </w:tcPr>
    </w:tblStylePr>
    <w:tblStylePr w:type="firstCol">
      <w:rPr>
        <w:color w:val="FFFFFF"/>
      </w:rPr>
      <w:tblPr/>
      <w:tcPr>
        <w:shd w:val="clear" w:color="auto" w:fill="0082A4"/>
      </w:tcPr>
    </w:tblStylePr>
    <w:tblStylePr w:type="lastCol">
      <w:rPr>
        <w:color w:val="FFFFFF"/>
      </w:rPr>
      <w:tblPr/>
      <w:tcPr>
        <w:shd w:val="clear" w:color="auto" w:fill="0082A4"/>
      </w:tcPr>
    </w:tblStylePr>
    <w:tblStylePr w:type="band1Vert">
      <w:tblPr/>
      <w:tcPr>
        <w:shd w:val="clear" w:color="auto" w:fill="6EE1FF"/>
      </w:tcPr>
    </w:tblStylePr>
    <w:tblStylePr w:type="band1Horz">
      <w:tblPr/>
      <w:tcPr>
        <w:shd w:val="clear" w:color="auto" w:fill="6EE1FF"/>
      </w:tcPr>
    </w:tblStylePr>
  </w:style>
  <w:style w:type="table" w:styleId="ColorfulGrid-Accent4">
    <w:name w:val="Colorful Grid Accent 4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F7D5"/>
    </w:tcPr>
    <w:tblStylePr w:type="firstRow">
      <w:rPr>
        <w:b/>
        <w:bCs/>
      </w:rPr>
      <w:tblPr/>
      <w:tcPr>
        <w:shd w:val="clear" w:color="auto" w:fill="E6EFAB"/>
      </w:tcPr>
    </w:tblStylePr>
    <w:tblStylePr w:type="lastRow">
      <w:rPr>
        <w:b/>
        <w:bCs/>
        <w:color w:val="000000"/>
      </w:rPr>
      <w:tblPr/>
      <w:tcPr>
        <w:shd w:val="clear" w:color="auto" w:fill="E6EFAB"/>
      </w:tcPr>
    </w:tblStylePr>
    <w:tblStylePr w:type="firstCol">
      <w:rPr>
        <w:color w:val="FFFFFF"/>
      </w:rPr>
      <w:tblPr/>
      <w:tcPr>
        <w:shd w:val="clear" w:color="auto" w:fill="93A51F"/>
      </w:tcPr>
    </w:tblStylePr>
    <w:tblStylePr w:type="lastCol">
      <w:rPr>
        <w:color w:val="FFFFFF"/>
      </w:rPr>
      <w:tblPr/>
      <w:tcPr>
        <w:shd w:val="clear" w:color="auto" w:fill="93A51F"/>
      </w:tcPr>
    </w:tblStylePr>
    <w:tblStylePr w:type="band1Vert">
      <w:tblPr/>
      <w:tcPr>
        <w:shd w:val="clear" w:color="auto" w:fill="DFEB97"/>
      </w:tcPr>
    </w:tblStylePr>
    <w:tblStylePr w:type="band1Horz">
      <w:tblPr/>
      <w:tcPr>
        <w:shd w:val="clear" w:color="auto" w:fill="DFEB97"/>
      </w:tcPr>
    </w:tblStylePr>
  </w:style>
  <w:style w:type="table" w:styleId="ColorfulGrid-Accent5">
    <w:name w:val="Colorful Grid Accent 5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6D3"/>
    </w:tcPr>
    <w:tblStylePr w:type="firstRow">
      <w:rPr>
        <w:b/>
        <w:bCs/>
      </w:rPr>
      <w:tblPr/>
      <w:tcPr>
        <w:shd w:val="clear" w:color="auto" w:fill="FBCDA8"/>
      </w:tcPr>
    </w:tblStylePr>
    <w:tblStylePr w:type="lastRow">
      <w:rPr>
        <w:b/>
        <w:bCs/>
        <w:color w:val="000000"/>
      </w:rPr>
      <w:tblPr/>
      <w:tcPr>
        <w:shd w:val="clear" w:color="auto" w:fill="FBCDA8"/>
      </w:tcPr>
    </w:tblStylePr>
    <w:tblStylePr w:type="firstCol">
      <w:rPr>
        <w:color w:val="FFFFFF"/>
      </w:rPr>
      <w:tblPr/>
      <w:tcPr>
        <w:shd w:val="clear" w:color="auto" w:fill="CA6009"/>
      </w:tcPr>
    </w:tblStylePr>
    <w:tblStylePr w:type="lastCol">
      <w:rPr>
        <w:color w:val="FFFFFF"/>
      </w:rPr>
      <w:tblPr/>
      <w:tcPr>
        <w:shd w:val="clear" w:color="auto" w:fill="CA6009"/>
      </w:tcPr>
    </w:tblStylePr>
    <w:tblStylePr w:type="band1Vert">
      <w:tblPr/>
      <w:tcPr>
        <w:shd w:val="clear" w:color="auto" w:fill="FAC192"/>
      </w:tcPr>
    </w:tblStylePr>
    <w:tblStylePr w:type="band1Horz">
      <w:tblPr/>
      <w:tcPr>
        <w:shd w:val="clear" w:color="auto" w:fill="FAC192"/>
      </w:tcPr>
    </w:tblStylePr>
  </w:style>
  <w:style w:type="table" w:styleId="ColorfulGrid-Accent6">
    <w:name w:val="Colorful Grid Accent 6"/>
    <w:basedOn w:val="TableNormal"/>
    <w:uiPriority w:val="73"/>
    <w:rsid w:val="002E683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ED7EB"/>
    </w:tcPr>
    <w:tblStylePr w:type="firstRow">
      <w:rPr>
        <w:b/>
        <w:bCs/>
      </w:rPr>
      <w:tblPr/>
      <w:tcPr>
        <w:shd w:val="clear" w:color="auto" w:fill="DEB0D8"/>
      </w:tcPr>
    </w:tblStylePr>
    <w:tblStylePr w:type="lastRow">
      <w:rPr>
        <w:b/>
        <w:bCs/>
        <w:color w:val="000000"/>
      </w:rPr>
      <w:tblPr/>
      <w:tcPr>
        <w:shd w:val="clear" w:color="auto" w:fill="DEB0D8"/>
      </w:tcPr>
    </w:tblStylePr>
    <w:tblStylePr w:type="firstCol">
      <w:rPr>
        <w:color w:val="FFFFFF"/>
      </w:rPr>
      <w:tblPr/>
      <w:tcPr>
        <w:shd w:val="clear" w:color="auto" w:fill="7B3372"/>
      </w:tcPr>
    </w:tblStylePr>
    <w:tblStylePr w:type="lastCol">
      <w:rPr>
        <w:color w:val="FFFFFF"/>
      </w:rPr>
      <w:tblPr/>
      <w:tcPr>
        <w:shd w:val="clear" w:color="auto" w:fill="7B3372"/>
      </w:tcPr>
    </w:tblStylePr>
    <w:tblStylePr w:type="band1Vert">
      <w:tblPr/>
      <w:tcPr>
        <w:shd w:val="clear" w:color="auto" w:fill="D69DCF"/>
      </w:tcPr>
    </w:tblStylePr>
    <w:tblStylePr w:type="band1Horz">
      <w:tblPr/>
      <w:tcPr>
        <w:shd w:val="clear" w:color="auto" w:fill="D69DCF"/>
      </w:tcPr>
    </w:tblStylePr>
  </w:style>
  <w:style w:type="table" w:customStyle="1" w:styleId="ColorfulList1">
    <w:name w:val="Colorful List1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6568"/>
      </w:tcPr>
    </w:tblStylePr>
    <w:tblStylePr w:type="lastRow">
      <w:rPr>
        <w:b/>
        <w:bCs/>
        <w:color w:val="66656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DEAF1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6568"/>
      </w:tcPr>
    </w:tblStylePr>
    <w:tblStylePr w:type="lastRow">
      <w:rPr>
        <w:b/>
        <w:bCs/>
        <w:color w:val="66656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CADC"/>
      </w:tcPr>
    </w:tblStylePr>
    <w:tblStylePr w:type="band1Horz">
      <w:tblPr/>
      <w:tcPr>
        <w:shd w:val="clear" w:color="auto" w:fill="FBD4E3"/>
      </w:tcPr>
    </w:tblStylePr>
  </w:style>
  <w:style w:type="table" w:styleId="ColorfulList-Accent2">
    <w:name w:val="Colorful List Accent 2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2F2F2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6568"/>
      </w:tcPr>
    </w:tblStylePr>
    <w:tblStylePr w:type="lastRow">
      <w:rPr>
        <w:b/>
        <w:bCs/>
        <w:color w:val="66656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E0"/>
      </w:tcPr>
    </w:tblStylePr>
    <w:tblStylePr w:type="band1Horz">
      <w:tblPr/>
      <w:tcPr>
        <w:shd w:val="clear" w:color="auto" w:fill="E5E5E6"/>
      </w:tcPr>
    </w:tblStylePr>
  </w:style>
  <w:style w:type="table" w:styleId="ColorfulList-Accent3">
    <w:name w:val="Colorful List Accent 3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E2F9FF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DB121"/>
      </w:tcPr>
    </w:tblStylePr>
    <w:tblStylePr w:type="lastRow">
      <w:rPr>
        <w:b/>
        <w:bCs/>
        <w:color w:val="9DB121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F0FF"/>
      </w:tcPr>
    </w:tblStylePr>
    <w:tblStylePr w:type="band1Horz">
      <w:tblPr/>
      <w:tcPr>
        <w:shd w:val="clear" w:color="auto" w:fill="C4F3FF"/>
      </w:tcPr>
    </w:tblStylePr>
  </w:style>
  <w:style w:type="table" w:styleId="ColorfulList-Accent4">
    <w:name w:val="Colorful List Accent 4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8FBEA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008BAF"/>
      </w:tcPr>
    </w:tblStylePr>
    <w:tblStylePr w:type="lastRow">
      <w:rPr>
        <w:b/>
        <w:bCs/>
        <w:color w:val="008BAF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F5CB"/>
      </w:tcPr>
    </w:tblStylePr>
    <w:tblStylePr w:type="band1Horz">
      <w:tblPr/>
      <w:tcPr>
        <w:shd w:val="clear" w:color="auto" w:fill="F2F7D5"/>
      </w:tcPr>
    </w:tblStylePr>
  </w:style>
  <w:style w:type="table" w:styleId="ColorfulList-Accent5">
    <w:name w:val="Colorful List Accent 5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EF2E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3367A"/>
      </w:tcPr>
    </w:tblStylePr>
    <w:tblStylePr w:type="lastRow">
      <w:rPr>
        <w:b/>
        <w:bCs/>
        <w:color w:val="83367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0C9"/>
      </w:tcPr>
    </w:tblStylePr>
    <w:tblStylePr w:type="band1Horz">
      <w:tblPr/>
      <w:tcPr>
        <w:shd w:val="clear" w:color="auto" w:fill="FDE6D3"/>
      </w:tcPr>
    </w:tblStylePr>
  </w:style>
  <w:style w:type="table" w:styleId="ColorfulList-Accent6">
    <w:name w:val="Colorful List Accent 6"/>
    <w:basedOn w:val="TableNormal"/>
    <w:uiPriority w:val="72"/>
    <w:rsid w:val="002E6833"/>
    <w:rPr>
      <w:color w:val="000000"/>
    </w:rPr>
    <w:tblPr>
      <w:tblStyleRowBandSize w:val="1"/>
      <w:tblStyleColBandSize w:val="1"/>
    </w:tblPr>
    <w:tcPr>
      <w:shd w:val="clear" w:color="auto" w:fill="F7EBF5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8670A"/>
      </w:tcPr>
    </w:tblStylePr>
    <w:tblStylePr w:type="lastRow">
      <w:rPr>
        <w:b/>
        <w:bCs/>
        <w:color w:val="D867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CEE7"/>
      </w:tcPr>
    </w:tblStylePr>
    <w:tblStylePr w:type="band1Horz">
      <w:tblPr/>
      <w:tcPr>
        <w:shd w:val="clear" w:color="auto" w:fill="EED7EB"/>
      </w:tcPr>
    </w:tblStylePr>
  </w:style>
  <w:style w:type="table" w:customStyle="1" w:styleId="ColorfulShading1">
    <w:name w:val="Colorful Shading1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807F83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7F83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807F83"/>
        <w:left w:val="single" w:sz="4" w:space="0" w:color="EE2C74"/>
        <w:bottom w:val="single" w:sz="4" w:space="0" w:color="EE2C74"/>
        <w:right w:val="single" w:sz="4" w:space="0" w:color="EE2C74"/>
        <w:insideH w:val="single" w:sz="4" w:space="0" w:color="FFFFFF"/>
        <w:insideV w:val="single" w:sz="4" w:space="0" w:color="FFFFFF"/>
      </w:tblBorders>
    </w:tblPr>
    <w:tcPr>
      <w:shd w:val="clear" w:color="auto" w:fill="FDEAF1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7F83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C0C41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C0C41"/>
          <w:insideV w:val="nil"/>
        </w:tcBorders>
        <w:shd w:val="clear" w:color="auto" w:fill="9C0C41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C0C41"/>
      </w:tcPr>
    </w:tblStylePr>
    <w:tblStylePr w:type="band1Vert">
      <w:tblPr/>
      <w:tcPr>
        <w:shd w:val="clear" w:color="auto" w:fill="F8AAC7"/>
      </w:tcPr>
    </w:tblStylePr>
    <w:tblStylePr w:type="band1Horz">
      <w:tblPr/>
      <w:tcPr>
        <w:shd w:val="clear" w:color="auto" w:fill="F695B9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807F83"/>
        <w:left w:val="single" w:sz="4" w:space="0" w:color="807F83"/>
        <w:bottom w:val="single" w:sz="4" w:space="0" w:color="807F83"/>
        <w:right w:val="single" w:sz="4" w:space="0" w:color="807F83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7F83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4C4E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4C4E"/>
          <w:insideV w:val="nil"/>
        </w:tcBorders>
        <w:shd w:val="clear" w:color="auto" w:fill="4C4C4E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E"/>
      </w:tcPr>
    </w:tblStylePr>
    <w:tblStylePr w:type="band1Vert">
      <w:tblPr/>
      <w:tcPr>
        <w:shd w:val="clear" w:color="auto" w:fill="CCCBCD"/>
      </w:tcPr>
    </w:tblStylePr>
    <w:tblStylePr w:type="band1Horz">
      <w:tblPr/>
      <w:tcPr>
        <w:shd w:val="clear" w:color="auto" w:fill="BFBFC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C1D82F"/>
        <w:left w:val="single" w:sz="4" w:space="0" w:color="00AFDB"/>
        <w:bottom w:val="single" w:sz="4" w:space="0" w:color="00AFDB"/>
        <w:right w:val="single" w:sz="4" w:space="0" w:color="00AFDB"/>
        <w:insideH w:val="single" w:sz="4" w:space="0" w:color="FFFFFF"/>
        <w:insideV w:val="single" w:sz="4" w:space="0" w:color="FFFFFF"/>
      </w:tblBorders>
    </w:tblPr>
    <w:tcPr>
      <w:shd w:val="clear" w:color="auto" w:fill="E2F9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1D82F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688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6883"/>
          <w:insideV w:val="nil"/>
        </w:tcBorders>
        <w:shd w:val="clear" w:color="auto" w:fill="00688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883"/>
      </w:tcPr>
    </w:tblStylePr>
    <w:tblStylePr w:type="band1Vert">
      <w:tblPr/>
      <w:tcPr>
        <w:shd w:val="clear" w:color="auto" w:fill="8AE7FF"/>
      </w:tcPr>
    </w:tblStylePr>
    <w:tblStylePr w:type="band1Horz">
      <w:tblPr/>
      <w:tcPr>
        <w:shd w:val="clear" w:color="auto" w:fill="6EE1FF"/>
      </w:tcPr>
    </w:tblStylePr>
  </w:style>
  <w:style w:type="table" w:styleId="ColorfulShading-Accent4">
    <w:name w:val="Colorful Shading Accent 4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00AFDB"/>
        <w:left w:val="single" w:sz="4" w:space="0" w:color="C1D82F"/>
        <w:bottom w:val="single" w:sz="4" w:space="0" w:color="C1D82F"/>
        <w:right w:val="single" w:sz="4" w:space="0" w:color="C1D82F"/>
        <w:insideH w:val="single" w:sz="4" w:space="0" w:color="FFFFFF"/>
        <w:insideV w:val="single" w:sz="4" w:space="0" w:color="FFFFFF"/>
      </w:tblBorders>
    </w:tblPr>
    <w:tcPr>
      <w:shd w:val="clear" w:color="auto" w:fill="F8FBEA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AFDB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5841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58419"/>
          <w:insideV w:val="nil"/>
        </w:tcBorders>
        <w:shd w:val="clear" w:color="auto" w:fill="75841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8419"/>
      </w:tcPr>
    </w:tblStylePr>
    <w:tblStylePr w:type="band1Vert">
      <w:tblPr/>
      <w:tcPr>
        <w:shd w:val="clear" w:color="auto" w:fill="E6EFAB"/>
      </w:tcPr>
    </w:tblStylePr>
    <w:tblStylePr w:type="band1Horz">
      <w:tblPr/>
      <w:tcPr>
        <w:shd w:val="clear" w:color="auto" w:fill="DFEB97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A54499"/>
        <w:left w:val="single" w:sz="4" w:space="0" w:color="F58426"/>
        <w:bottom w:val="single" w:sz="4" w:space="0" w:color="F58426"/>
        <w:right w:val="single" w:sz="4" w:space="0" w:color="F58426"/>
        <w:insideH w:val="single" w:sz="4" w:space="0" w:color="FFFFFF"/>
        <w:insideV w:val="single" w:sz="4" w:space="0" w:color="FFFFFF"/>
      </w:tblBorders>
    </w:tblPr>
    <w:tcPr>
      <w:shd w:val="clear" w:color="auto" w:fill="FEF2E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449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A24D07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A24D07"/>
          <w:insideV w:val="nil"/>
        </w:tcBorders>
        <w:shd w:val="clear" w:color="auto" w:fill="A24D07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4D07"/>
      </w:tcPr>
    </w:tblStylePr>
    <w:tblStylePr w:type="band1Vert">
      <w:tblPr/>
      <w:tcPr>
        <w:shd w:val="clear" w:color="auto" w:fill="FBCDA8"/>
      </w:tcPr>
    </w:tblStylePr>
    <w:tblStylePr w:type="band1Horz">
      <w:tblPr/>
      <w:tcPr>
        <w:shd w:val="clear" w:color="auto" w:fill="FAC19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E6833"/>
    <w:rPr>
      <w:color w:val="000000"/>
    </w:rPr>
    <w:tblPr>
      <w:tblStyleRowBandSize w:val="1"/>
      <w:tblStyleColBandSize w:val="1"/>
      <w:tblBorders>
        <w:top w:val="single" w:sz="24" w:space="0" w:color="F58426"/>
        <w:left w:val="single" w:sz="4" w:space="0" w:color="A54499"/>
        <w:bottom w:val="single" w:sz="4" w:space="0" w:color="A54499"/>
        <w:right w:val="single" w:sz="4" w:space="0" w:color="A54499"/>
        <w:insideH w:val="single" w:sz="4" w:space="0" w:color="FFFFFF"/>
        <w:insideV w:val="single" w:sz="4" w:space="0" w:color="FFFFFF"/>
      </w:tblBorders>
    </w:tblPr>
    <w:tcPr>
      <w:shd w:val="clear" w:color="auto" w:fill="F7EBF5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5842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2285B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2285B"/>
          <w:insideV w:val="nil"/>
        </w:tcBorders>
        <w:shd w:val="clear" w:color="auto" w:fill="62285B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285B"/>
      </w:tcPr>
    </w:tblStylePr>
    <w:tblStylePr w:type="band1Vert">
      <w:tblPr/>
      <w:tcPr>
        <w:shd w:val="clear" w:color="auto" w:fill="DEB0D8"/>
      </w:tcPr>
    </w:tblStylePr>
    <w:tblStylePr w:type="band1Horz">
      <w:tblPr/>
      <w:tcPr>
        <w:shd w:val="clear" w:color="auto" w:fill="D69DC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CommentReference">
    <w:name w:val="annotation reference"/>
    <w:rsid w:val="002E68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6833"/>
  </w:style>
  <w:style w:type="character" w:customStyle="1" w:styleId="CommentTextChar">
    <w:name w:val="Comment Text Char"/>
    <w:basedOn w:val="DefaultParagraphFont"/>
    <w:link w:val="CommentText"/>
    <w:rsid w:val="002E6833"/>
  </w:style>
  <w:style w:type="paragraph" w:styleId="CommentSubject">
    <w:name w:val="annotation subject"/>
    <w:basedOn w:val="CommentText"/>
    <w:next w:val="CommentText"/>
    <w:link w:val="CommentSubjectChar"/>
    <w:rsid w:val="002E6833"/>
    <w:rPr>
      <w:b/>
      <w:bCs/>
    </w:rPr>
  </w:style>
  <w:style w:type="character" w:customStyle="1" w:styleId="CommentSubjectChar">
    <w:name w:val="Comment Subject Char"/>
    <w:link w:val="CommentSubject"/>
    <w:rsid w:val="002E6833"/>
    <w:rPr>
      <w:b/>
      <w:bCs/>
    </w:rPr>
  </w:style>
  <w:style w:type="table" w:customStyle="1" w:styleId="DarkList1">
    <w:name w:val="Dark List1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EE2C7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10A3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30F5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30F5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0F5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0F51"/>
      </w:tcPr>
    </w:tblStylePr>
  </w:style>
  <w:style w:type="table" w:styleId="DarkList-Accent2">
    <w:name w:val="Dark List Accent 2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807F8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F4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5F62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5F6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6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62"/>
      </w:tcPr>
    </w:tblStylePr>
  </w:style>
  <w:style w:type="table" w:styleId="DarkList-Accent3">
    <w:name w:val="Dark List Accent 3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00AFDB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566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82A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82A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2A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2A4"/>
      </w:tcPr>
    </w:tblStylePr>
  </w:style>
  <w:style w:type="table" w:styleId="DarkList-Accent4">
    <w:name w:val="Dark List Accent 4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C1D82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16D14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3A51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3A51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A51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A51F"/>
      </w:tcPr>
    </w:tblStylePr>
  </w:style>
  <w:style w:type="table" w:styleId="DarkList-Accent5">
    <w:name w:val="Dark List Accent 5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F5842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640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A6009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A600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600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6009"/>
      </w:tcPr>
    </w:tblStylePr>
  </w:style>
  <w:style w:type="table" w:styleId="DarkList-Accent6">
    <w:name w:val="Dark List Accent 6"/>
    <w:basedOn w:val="TableNormal"/>
    <w:uiPriority w:val="70"/>
    <w:rsid w:val="002E6833"/>
    <w:rPr>
      <w:color w:val="FFFFFF"/>
    </w:rPr>
    <w:tblPr>
      <w:tblStyleRowBandSize w:val="1"/>
      <w:tblStyleColBandSize w:val="1"/>
    </w:tblPr>
    <w:tcPr>
      <w:shd w:val="clear" w:color="auto" w:fill="A5449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224B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3372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337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337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3372"/>
      </w:tcPr>
    </w:tblStylePr>
  </w:style>
  <w:style w:type="paragraph" w:styleId="DocumentMap">
    <w:name w:val="Document Map"/>
    <w:basedOn w:val="Normal"/>
    <w:link w:val="DocumentMapChar"/>
    <w:rsid w:val="002E683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2E6833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rsid w:val="002E6833"/>
  </w:style>
  <w:style w:type="character" w:customStyle="1" w:styleId="E-mailSignatureChar">
    <w:name w:val="E-mail Signature Char"/>
    <w:link w:val="E-mailSignature"/>
    <w:rsid w:val="002E6833"/>
    <w:rPr>
      <w:sz w:val="24"/>
      <w:szCs w:val="24"/>
    </w:rPr>
  </w:style>
  <w:style w:type="character" w:styleId="Emphasis">
    <w:name w:val="Emphasis"/>
    <w:rsid w:val="002E6833"/>
    <w:rPr>
      <w:i/>
      <w:iCs/>
    </w:rPr>
  </w:style>
  <w:style w:type="paragraph" w:styleId="EnvelopeAddress">
    <w:name w:val="envelope address"/>
    <w:basedOn w:val="Normal"/>
    <w:rsid w:val="002E6833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sid w:val="002E6833"/>
    <w:rPr>
      <w:rFonts w:ascii="Arial" w:hAnsi="Arial"/>
    </w:rPr>
  </w:style>
  <w:style w:type="character" w:styleId="FollowedHyperlink">
    <w:name w:val="FollowedHyperlink"/>
    <w:rsid w:val="002E6833"/>
    <w:rPr>
      <w:color w:val="A54499"/>
      <w:u w:val="single"/>
    </w:rPr>
  </w:style>
  <w:style w:type="character" w:styleId="HTMLAcronym">
    <w:name w:val="HTML Acronym"/>
    <w:basedOn w:val="DefaultParagraphFont"/>
    <w:rsid w:val="002E6833"/>
  </w:style>
  <w:style w:type="paragraph" w:styleId="HTMLAddress">
    <w:name w:val="HTML Address"/>
    <w:basedOn w:val="Normal"/>
    <w:link w:val="HTMLAddressChar"/>
    <w:rsid w:val="002E6833"/>
    <w:rPr>
      <w:i/>
      <w:iCs/>
    </w:rPr>
  </w:style>
  <w:style w:type="character" w:customStyle="1" w:styleId="HTMLAddressChar">
    <w:name w:val="HTML Address Char"/>
    <w:link w:val="HTMLAddress"/>
    <w:rsid w:val="002E6833"/>
    <w:rPr>
      <w:i/>
      <w:iCs/>
      <w:sz w:val="24"/>
      <w:szCs w:val="24"/>
    </w:rPr>
  </w:style>
  <w:style w:type="character" w:styleId="HTMLCite">
    <w:name w:val="HTML Cite"/>
    <w:rsid w:val="002E6833"/>
    <w:rPr>
      <w:i/>
      <w:iCs/>
    </w:rPr>
  </w:style>
  <w:style w:type="character" w:styleId="HTMLCode">
    <w:name w:val="HTML Code"/>
    <w:rsid w:val="002E6833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2E6833"/>
    <w:rPr>
      <w:i/>
      <w:iCs/>
    </w:rPr>
  </w:style>
  <w:style w:type="character" w:styleId="HTMLKeyboard">
    <w:name w:val="HTML Keyboard"/>
    <w:rsid w:val="002E6833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2E6833"/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rsid w:val="002E6833"/>
    <w:rPr>
      <w:rFonts w:ascii="Courier New" w:hAnsi="Courier New" w:cs="Courier New"/>
    </w:rPr>
  </w:style>
  <w:style w:type="character" w:styleId="HTMLSample">
    <w:name w:val="HTML Sample"/>
    <w:rsid w:val="002E6833"/>
    <w:rPr>
      <w:rFonts w:ascii="Courier New" w:hAnsi="Courier New" w:cs="Courier New"/>
    </w:rPr>
  </w:style>
  <w:style w:type="character" w:styleId="HTMLTypewriter">
    <w:name w:val="HTML Typewriter"/>
    <w:rsid w:val="002E6833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2E6833"/>
    <w:rPr>
      <w:i/>
      <w:iCs/>
    </w:rPr>
  </w:style>
  <w:style w:type="character" w:styleId="Hyperlink">
    <w:name w:val="Hyperlink"/>
    <w:rsid w:val="002E6833"/>
    <w:rPr>
      <w:color w:val="807F83"/>
      <w:u w:val="single"/>
    </w:rPr>
  </w:style>
  <w:style w:type="paragraph" w:styleId="Index1">
    <w:name w:val="index 1"/>
    <w:basedOn w:val="Normal"/>
    <w:next w:val="Normal"/>
    <w:autoRedefine/>
    <w:rsid w:val="002E6833"/>
    <w:pPr>
      <w:ind w:left="240" w:hanging="240"/>
    </w:pPr>
  </w:style>
  <w:style w:type="paragraph" w:styleId="Index2">
    <w:name w:val="index 2"/>
    <w:basedOn w:val="Normal"/>
    <w:next w:val="Normal"/>
    <w:autoRedefine/>
    <w:rsid w:val="002E6833"/>
    <w:pPr>
      <w:ind w:left="480" w:hanging="240"/>
    </w:pPr>
  </w:style>
  <w:style w:type="paragraph" w:styleId="Index3">
    <w:name w:val="index 3"/>
    <w:basedOn w:val="Normal"/>
    <w:next w:val="Normal"/>
    <w:autoRedefine/>
    <w:rsid w:val="002E6833"/>
    <w:pPr>
      <w:ind w:left="720" w:hanging="240"/>
    </w:pPr>
  </w:style>
  <w:style w:type="paragraph" w:styleId="Index4">
    <w:name w:val="index 4"/>
    <w:basedOn w:val="Normal"/>
    <w:next w:val="Normal"/>
    <w:autoRedefine/>
    <w:rsid w:val="002E6833"/>
    <w:pPr>
      <w:ind w:left="960" w:hanging="240"/>
    </w:pPr>
  </w:style>
  <w:style w:type="paragraph" w:styleId="Index5">
    <w:name w:val="index 5"/>
    <w:basedOn w:val="Normal"/>
    <w:next w:val="Normal"/>
    <w:autoRedefine/>
    <w:rsid w:val="002E6833"/>
    <w:pPr>
      <w:ind w:left="1200" w:hanging="240"/>
    </w:pPr>
  </w:style>
  <w:style w:type="paragraph" w:styleId="Index6">
    <w:name w:val="index 6"/>
    <w:basedOn w:val="Normal"/>
    <w:next w:val="Normal"/>
    <w:autoRedefine/>
    <w:rsid w:val="002E6833"/>
    <w:pPr>
      <w:ind w:left="1440" w:hanging="240"/>
    </w:pPr>
  </w:style>
  <w:style w:type="paragraph" w:styleId="Index7">
    <w:name w:val="index 7"/>
    <w:basedOn w:val="Normal"/>
    <w:next w:val="Normal"/>
    <w:autoRedefine/>
    <w:rsid w:val="002E6833"/>
    <w:pPr>
      <w:ind w:left="1680" w:hanging="240"/>
    </w:pPr>
  </w:style>
  <w:style w:type="paragraph" w:styleId="Index8">
    <w:name w:val="index 8"/>
    <w:basedOn w:val="Normal"/>
    <w:next w:val="Normal"/>
    <w:autoRedefine/>
    <w:rsid w:val="002E6833"/>
    <w:pPr>
      <w:ind w:left="1920" w:hanging="240"/>
    </w:pPr>
  </w:style>
  <w:style w:type="paragraph" w:styleId="Index9">
    <w:name w:val="index 9"/>
    <w:basedOn w:val="Normal"/>
    <w:next w:val="Normal"/>
    <w:autoRedefine/>
    <w:rsid w:val="002E6833"/>
    <w:pPr>
      <w:ind w:left="2160" w:hanging="240"/>
    </w:pPr>
  </w:style>
  <w:style w:type="paragraph" w:styleId="IndexHeading">
    <w:name w:val="index heading"/>
    <w:basedOn w:val="Normal"/>
    <w:next w:val="Index1"/>
    <w:rsid w:val="002E6833"/>
    <w:rPr>
      <w:rFonts w:ascii="Arial" w:hAnsi="Arial"/>
      <w:b/>
      <w:bCs/>
    </w:rPr>
  </w:style>
  <w:style w:type="character" w:styleId="IntenseEmphasis">
    <w:name w:val="Intense Emphasis"/>
    <w:uiPriority w:val="21"/>
    <w:rsid w:val="002E6833"/>
    <w:rPr>
      <w:b/>
      <w:bCs/>
      <w:i/>
      <w:iCs/>
      <w:color w:val="EE2C74"/>
    </w:rPr>
  </w:style>
  <w:style w:type="paragraph" w:styleId="IntenseQuote">
    <w:name w:val="Intense Quote"/>
    <w:basedOn w:val="Normal"/>
    <w:next w:val="Normal"/>
    <w:link w:val="IntenseQuoteChar"/>
    <w:uiPriority w:val="30"/>
    <w:rsid w:val="002E6833"/>
    <w:pPr>
      <w:pBdr>
        <w:bottom w:val="single" w:sz="4" w:space="4" w:color="EE2C74"/>
      </w:pBdr>
      <w:spacing w:before="200" w:after="280"/>
      <w:ind w:left="936" w:right="936"/>
    </w:pPr>
    <w:rPr>
      <w:b/>
      <w:bCs/>
      <w:i/>
      <w:iCs/>
      <w:color w:val="EE2C74"/>
    </w:rPr>
  </w:style>
  <w:style w:type="character" w:customStyle="1" w:styleId="IntenseQuoteChar">
    <w:name w:val="Intense Quote Char"/>
    <w:link w:val="IntenseQuote"/>
    <w:uiPriority w:val="30"/>
    <w:rsid w:val="002E6833"/>
    <w:rPr>
      <w:b/>
      <w:bCs/>
      <w:i/>
      <w:iCs/>
      <w:color w:val="EE2C74"/>
      <w:sz w:val="24"/>
      <w:szCs w:val="24"/>
    </w:rPr>
  </w:style>
  <w:style w:type="character" w:styleId="IntenseReference">
    <w:name w:val="Intense Reference"/>
    <w:uiPriority w:val="32"/>
    <w:rsid w:val="002E6833"/>
    <w:rPr>
      <w:b/>
      <w:bCs/>
      <w:smallCaps/>
      <w:color w:val="807F83"/>
      <w:spacing w:val="5"/>
      <w:u w:val="single"/>
    </w:rPr>
  </w:style>
  <w:style w:type="table" w:customStyle="1" w:styleId="LightGrid1">
    <w:name w:val="Light Grid1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EE2C74"/>
        <w:left w:val="single" w:sz="8" w:space="0" w:color="EE2C74"/>
        <w:bottom w:val="single" w:sz="8" w:space="0" w:color="EE2C74"/>
        <w:right w:val="single" w:sz="8" w:space="0" w:color="EE2C74"/>
        <w:insideH w:val="single" w:sz="8" w:space="0" w:color="EE2C74"/>
        <w:insideV w:val="single" w:sz="8" w:space="0" w:color="EE2C74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EE2C74"/>
          <w:left w:val="single" w:sz="8" w:space="0" w:color="EE2C74"/>
          <w:bottom w:val="single" w:sz="18" w:space="0" w:color="EE2C74"/>
          <w:right w:val="single" w:sz="8" w:space="0" w:color="EE2C74"/>
          <w:insideH w:val="nil"/>
          <w:insideV w:val="single" w:sz="8" w:space="0" w:color="EE2C74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EE2C74"/>
          <w:left w:val="single" w:sz="8" w:space="0" w:color="EE2C74"/>
          <w:bottom w:val="single" w:sz="8" w:space="0" w:color="EE2C74"/>
          <w:right w:val="single" w:sz="8" w:space="0" w:color="EE2C74"/>
          <w:insideH w:val="nil"/>
          <w:insideV w:val="single" w:sz="8" w:space="0" w:color="EE2C74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</w:tcPr>
    </w:tblStylePr>
    <w:tblStylePr w:type="band1Vert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  <w:shd w:val="clear" w:color="auto" w:fill="FACADC"/>
      </w:tcPr>
    </w:tblStylePr>
    <w:tblStylePr w:type="band1Horz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  <w:insideV w:val="single" w:sz="8" w:space="0" w:color="EE2C74"/>
        </w:tcBorders>
        <w:shd w:val="clear" w:color="auto" w:fill="FACADC"/>
      </w:tcPr>
    </w:tblStylePr>
    <w:tblStylePr w:type="band2Horz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  <w:insideV w:val="single" w:sz="8" w:space="0" w:color="EE2C74"/>
        </w:tcBorders>
      </w:tcPr>
    </w:tblStylePr>
  </w:style>
  <w:style w:type="table" w:styleId="LightGrid-Accent2">
    <w:name w:val="Light Grid Accent 2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807F83"/>
        <w:left w:val="single" w:sz="8" w:space="0" w:color="807F83"/>
        <w:bottom w:val="single" w:sz="8" w:space="0" w:color="807F83"/>
        <w:right w:val="single" w:sz="8" w:space="0" w:color="807F83"/>
        <w:insideH w:val="single" w:sz="8" w:space="0" w:color="807F83"/>
        <w:insideV w:val="single" w:sz="8" w:space="0" w:color="807F83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807F83"/>
          <w:left w:val="single" w:sz="8" w:space="0" w:color="807F83"/>
          <w:bottom w:val="single" w:sz="18" w:space="0" w:color="807F83"/>
          <w:right w:val="single" w:sz="8" w:space="0" w:color="807F83"/>
          <w:insideH w:val="nil"/>
          <w:insideV w:val="single" w:sz="8" w:space="0" w:color="807F83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807F83"/>
          <w:left w:val="single" w:sz="8" w:space="0" w:color="807F83"/>
          <w:bottom w:val="single" w:sz="8" w:space="0" w:color="807F83"/>
          <w:right w:val="single" w:sz="8" w:space="0" w:color="807F83"/>
          <w:insideH w:val="nil"/>
          <w:insideV w:val="single" w:sz="8" w:space="0" w:color="807F83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</w:tcPr>
    </w:tblStylePr>
    <w:tblStylePr w:type="band1Vert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  <w:shd w:val="clear" w:color="auto" w:fill="DFDFE0"/>
      </w:tcPr>
    </w:tblStylePr>
    <w:tblStylePr w:type="band1Horz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  <w:insideV w:val="single" w:sz="8" w:space="0" w:color="807F83"/>
        </w:tcBorders>
        <w:shd w:val="clear" w:color="auto" w:fill="DFDFE0"/>
      </w:tcPr>
    </w:tblStylePr>
    <w:tblStylePr w:type="band2Horz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  <w:insideV w:val="single" w:sz="8" w:space="0" w:color="807F83"/>
        </w:tcBorders>
      </w:tcPr>
    </w:tblStylePr>
  </w:style>
  <w:style w:type="table" w:styleId="LightGrid-Accent3">
    <w:name w:val="Light Grid Accent 3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00AFDB"/>
        <w:left w:val="single" w:sz="8" w:space="0" w:color="00AFDB"/>
        <w:bottom w:val="single" w:sz="8" w:space="0" w:color="00AFDB"/>
        <w:right w:val="single" w:sz="8" w:space="0" w:color="00AFDB"/>
        <w:insideH w:val="single" w:sz="8" w:space="0" w:color="00AFDB"/>
        <w:insideV w:val="single" w:sz="8" w:space="0" w:color="00AFDB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00AFDB"/>
          <w:left w:val="single" w:sz="8" w:space="0" w:color="00AFDB"/>
          <w:bottom w:val="single" w:sz="18" w:space="0" w:color="00AFDB"/>
          <w:right w:val="single" w:sz="8" w:space="0" w:color="00AFDB"/>
          <w:insideH w:val="nil"/>
          <w:insideV w:val="single" w:sz="8" w:space="0" w:color="00AFDB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00AFDB"/>
          <w:left w:val="single" w:sz="8" w:space="0" w:color="00AFDB"/>
          <w:bottom w:val="single" w:sz="8" w:space="0" w:color="00AFDB"/>
          <w:right w:val="single" w:sz="8" w:space="0" w:color="00AFDB"/>
          <w:insideH w:val="nil"/>
          <w:insideV w:val="single" w:sz="8" w:space="0" w:color="00AFDB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</w:tcPr>
    </w:tblStylePr>
    <w:tblStylePr w:type="band1Vert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  <w:shd w:val="clear" w:color="auto" w:fill="B7F0FF"/>
      </w:tcPr>
    </w:tblStylePr>
    <w:tblStylePr w:type="band1Horz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  <w:insideV w:val="single" w:sz="8" w:space="0" w:color="00AFDB"/>
        </w:tcBorders>
        <w:shd w:val="clear" w:color="auto" w:fill="B7F0FF"/>
      </w:tcPr>
    </w:tblStylePr>
    <w:tblStylePr w:type="band2Horz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  <w:insideV w:val="single" w:sz="8" w:space="0" w:color="00AFDB"/>
        </w:tcBorders>
      </w:tcPr>
    </w:tblStylePr>
  </w:style>
  <w:style w:type="table" w:styleId="LightGrid-Accent4">
    <w:name w:val="Light Grid Accent 4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C1D82F"/>
        <w:left w:val="single" w:sz="8" w:space="0" w:color="C1D82F"/>
        <w:bottom w:val="single" w:sz="8" w:space="0" w:color="C1D82F"/>
        <w:right w:val="single" w:sz="8" w:space="0" w:color="C1D82F"/>
        <w:insideH w:val="single" w:sz="8" w:space="0" w:color="C1D82F"/>
        <w:insideV w:val="single" w:sz="8" w:space="0" w:color="C1D82F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C1D82F"/>
          <w:left w:val="single" w:sz="8" w:space="0" w:color="C1D82F"/>
          <w:bottom w:val="single" w:sz="18" w:space="0" w:color="C1D82F"/>
          <w:right w:val="single" w:sz="8" w:space="0" w:color="C1D82F"/>
          <w:insideH w:val="nil"/>
          <w:insideV w:val="single" w:sz="8" w:space="0" w:color="C1D82F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C1D82F"/>
          <w:left w:val="single" w:sz="8" w:space="0" w:color="C1D82F"/>
          <w:bottom w:val="single" w:sz="8" w:space="0" w:color="C1D82F"/>
          <w:right w:val="single" w:sz="8" w:space="0" w:color="C1D82F"/>
          <w:insideH w:val="nil"/>
          <w:insideV w:val="single" w:sz="8" w:space="0" w:color="C1D82F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</w:tcPr>
    </w:tblStylePr>
    <w:tblStylePr w:type="band1Vert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  <w:shd w:val="clear" w:color="auto" w:fill="EFF5CB"/>
      </w:tcPr>
    </w:tblStylePr>
    <w:tblStylePr w:type="band1Horz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  <w:insideV w:val="single" w:sz="8" w:space="0" w:color="C1D82F"/>
        </w:tcBorders>
        <w:shd w:val="clear" w:color="auto" w:fill="EFF5CB"/>
      </w:tcPr>
    </w:tblStylePr>
    <w:tblStylePr w:type="band2Horz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  <w:insideV w:val="single" w:sz="8" w:space="0" w:color="C1D82F"/>
        </w:tcBorders>
      </w:tcPr>
    </w:tblStylePr>
  </w:style>
  <w:style w:type="table" w:styleId="LightGrid-Accent5">
    <w:name w:val="Light Grid Accent 5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F58426"/>
        <w:left w:val="single" w:sz="8" w:space="0" w:color="F58426"/>
        <w:bottom w:val="single" w:sz="8" w:space="0" w:color="F58426"/>
        <w:right w:val="single" w:sz="8" w:space="0" w:color="F58426"/>
        <w:insideH w:val="single" w:sz="8" w:space="0" w:color="F58426"/>
        <w:insideV w:val="single" w:sz="8" w:space="0" w:color="F58426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F58426"/>
          <w:left w:val="single" w:sz="8" w:space="0" w:color="F58426"/>
          <w:bottom w:val="single" w:sz="18" w:space="0" w:color="F58426"/>
          <w:right w:val="single" w:sz="8" w:space="0" w:color="F58426"/>
          <w:insideH w:val="nil"/>
          <w:insideV w:val="single" w:sz="8" w:space="0" w:color="F58426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F58426"/>
          <w:left w:val="single" w:sz="8" w:space="0" w:color="F58426"/>
          <w:bottom w:val="single" w:sz="8" w:space="0" w:color="F58426"/>
          <w:right w:val="single" w:sz="8" w:space="0" w:color="F58426"/>
          <w:insideH w:val="nil"/>
          <w:insideV w:val="single" w:sz="8" w:space="0" w:color="F58426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</w:tcPr>
    </w:tblStylePr>
    <w:tblStylePr w:type="band1Vert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  <w:shd w:val="clear" w:color="auto" w:fill="FCE0C9"/>
      </w:tcPr>
    </w:tblStylePr>
    <w:tblStylePr w:type="band1Horz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  <w:insideV w:val="single" w:sz="8" w:space="0" w:color="F58426"/>
        </w:tcBorders>
        <w:shd w:val="clear" w:color="auto" w:fill="FCE0C9"/>
      </w:tcPr>
    </w:tblStylePr>
    <w:tblStylePr w:type="band2Horz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  <w:insideV w:val="single" w:sz="8" w:space="0" w:color="F58426"/>
        </w:tcBorders>
      </w:tcPr>
    </w:tblStylePr>
  </w:style>
  <w:style w:type="table" w:styleId="LightGrid-Accent6">
    <w:name w:val="Light Grid Accent 6"/>
    <w:basedOn w:val="TableNormal"/>
    <w:uiPriority w:val="62"/>
    <w:rsid w:val="002E6833"/>
    <w:tblPr>
      <w:tblStyleRowBandSize w:val="1"/>
      <w:tblStyleColBandSize w:val="1"/>
      <w:tblBorders>
        <w:top w:val="single" w:sz="8" w:space="0" w:color="A54499"/>
        <w:left w:val="single" w:sz="8" w:space="0" w:color="A54499"/>
        <w:bottom w:val="single" w:sz="8" w:space="0" w:color="A54499"/>
        <w:right w:val="single" w:sz="8" w:space="0" w:color="A54499"/>
        <w:insideH w:val="single" w:sz="8" w:space="0" w:color="A54499"/>
        <w:insideV w:val="single" w:sz="8" w:space="0" w:color="A54499"/>
      </w:tblBorders>
    </w:tblPr>
    <w:tblStylePr w:type="fir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A54499"/>
          <w:left w:val="single" w:sz="8" w:space="0" w:color="A54499"/>
          <w:bottom w:val="single" w:sz="18" w:space="0" w:color="A54499"/>
          <w:right w:val="single" w:sz="8" w:space="0" w:color="A54499"/>
          <w:insideH w:val="nil"/>
          <w:insideV w:val="single" w:sz="8" w:space="0" w:color="A54499"/>
        </w:tcBorders>
      </w:tcPr>
    </w:tblStylePr>
    <w:tblStylePr w:type="lastRow">
      <w:pPr>
        <w:spacing w:before="0" w:after="0" w:line="240" w:lineRule="auto"/>
      </w:pPr>
      <w:rPr>
        <w:rFonts w:ascii="Arial" w:eastAsia="Times New Roman" w:hAnsi="Arial" w:cs="Times New Roman"/>
        <w:b/>
        <w:bCs/>
      </w:rPr>
      <w:tblPr/>
      <w:tcPr>
        <w:tcBorders>
          <w:top w:val="double" w:sz="6" w:space="0" w:color="A54499"/>
          <w:left w:val="single" w:sz="8" w:space="0" w:color="A54499"/>
          <w:bottom w:val="single" w:sz="8" w:space="0" w:color="A54499"/>
          <w:right w:val="single" w:sz="8" w:space="0" w:color="A54499"/>
          <w:insideH w:val="nil"/>
          <w:insideV w:val="single" w:sz="8" w:space="0" w:color="A54499"/>
        </w:tcBorders>
      </w:tcPr>
    </w:tblStylePr>
    <w:tblStylePr w:type="firstCol">
      <w:rPr>
        <w:rFonts w:ascii="Arial" w:eastAsia="Times New Roman" w:hAnsi="Arial" w:cs="Times New Roman"/>
        <w:b/>
        <w:bCs/>
      </w:rPr>
    </w:tblStylePr>
    <w:tblStylePr w:type="lastCol">
      <w:rPr>
        <w:rFonts w:ascii="Arial" w:eastAsia="Times New Roman" w:hAnsi="Arial" w:cs="Times New Roman"/>
        <w:b/>
        <w:bCs/>
      </w:rPr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</w:tcPr>
    </w:tblStylePr>
    <w:tblStylePr w:type="band1Vert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  <w:shd w:val="clear" w:color="auto" w:fill="EBCEE7"/>
      </w:tcPr>
    </w:tblStylePr>
    <w:tblStylePr w:type="band1Horz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  <w:insideV w:val="single" w:sz="8" w:space="0" w:color="A54499"/>
        </w:tcBorders>
        <w:shd w:val="clear" w:color="auto" w:fill="EBCEE7"/>
      </w:tcPr>
    </w:tblStylePr>
    <w:tblStylePr w:type="band2Horz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  <w:insideV w:val="single" w:sz="8" w:space="0" w:color="A54499"/>
        </w:tcBorders>
      </w:tcPr>
    </w:tblStylePr>
  </w:style>
  <w:style w:type="table" w:customStyle="1" w:styleId="LightList1">
    <w:name w:val="Light List1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EE2C74"/>
        <w:left w:val="single" w:sz="8" w:space="0" w:color="EE2C74"/>
        <w:bottom w:val="single" w:sz="8" w:space="0" w:color="EE2C74"/>
        <w:right w:val="single" w:sz="8" w:space="0" w:color="EE2C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E2C7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</w:tcPr>
    </w:tblStylePr>
    <w:tblStylePr w:type="band1Horz">
      <w:tblPr/>
      <w:tcPr>
        <w:tcBorders>
          <w:top w:val="single" w:sz="8" w:space="0" w:color="EE2C74"/>
          <w:left w:val="single" w:sz="8" w:space="0" w:color="EE2C74"/>
          <w:bottom w:val="single" w:sz="8" w:space="0" w:color="EE2C74"/>
          <w:right w:val="single" w:sz="8" w:space="0" w:color="EE2C74"/>
        </w:tcBorders>
      </w:tcPr>
    </w:tblStylePr>
  </w:style>
  <w:style w:type="table" w:styleId="LightList-Accent2">
    <w:name w:val="Light List Accent 2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807F83"/>
        <w:left w:val="single" w:sz="8" w:space="0" w:color="807F83"/>
        <w:bottom w:val="single" w:sz="8" w:space="0" w:color="807F83"/>
        <w:right w:val="single" w:sz="8" w:space="0" w:color="807F8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7F8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</w:tcPr>
    </w:tblStylePr>
    <w:tblStylePr w:type="band1Horz">
      <w:tblPr/>
      <w:tcPr>
        <w:tcBorders>
          <w:top w:val="single" w:sz="8" w:space="0" w:color="807F83"/>
          <w:left w:val="single" w:sz="8" w:space="0" w:color="807F83"/>
          <w:bottom w:val="single" w:sz="8" w:space="0" w:color="807F83"/>
          <w:right w:val="single" w:sz="8" w:space="0" w:color="807F83"/>
        </w:tcBorders>
      </w:tcPr>
    </w:tblStylePr>
  </w:style>
  <w:style w:type="table" w:styleId="LightList-Accent3">
    <w:name w:val="Light List Accent 3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00AFDB"/>
        <w:left w:val="single" w:sz="8" w:space="0" w:color="00AFDB"/>
        <w:bottom w:val="single" w:sz="8" w:space="0" w:color="00AFDB"/>
        <w:right w:val="single" w:sz="8" w:space="0" w:color="00AFD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AFD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</w:tcPr>
    </w:tblStylePr>
    <w:tblStylePr w:type="band1Horz">
      <w:tblPr/>
      <w:tcPr>
        <w:tcBorders>
          <w:top w:val="single" w:sz="8" w:space="0" w:color="00AFDB"/>
          <w:left w:val="single" w:sz="8" w:space="0" w:color="00AFDB"/>
          <w:bottom w:val="single" w:sz="8" w:space="0" w:color="00AFDB"/>
          <w:right w:val="single" w:sz="8" w:space="0" w:color="00AFDB"/>
        </w:tcBorders>
      </w:tcPr>
    </w:tblStylePr>
  </w:style>
  <w:style w:type="table" w:styleId="LightList-Accent4">
    <w:name w:val="Light List Accent 4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C1D82F"/>
        <w:left w:val="single" w:sz="8" w:space="0" w:color="C1D82F"/>
        <w:bottom w:val="single" w:sz="8" w:space="0" w:color="C1D82F"/>
        <w:right w:val="single" w:sz="8" w:space="0" w:color="C1D82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1D82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</w:tcPr>
    </w:tblStylePr>
    <w:tblStylePr w:type="band1Horz">
      <w:tblPr/>
      <w:tcPr>
        <w:tcBorders>
          <w:top w:val="single" w:sz="8" w:space="0" w:color="C1D82F"/>
          <w:left w:val="single" w:sz="8" w:space="0" w:color="C1D82F"/>
          <w:bottom w:val="single" w:sz="8" w:space="0" w:color="C1D82F"/>
          <w:right w:val="single" w:sz="8" w:space="0" w:color="C1D82F"/>
        </w:tcBorders>
      </w:tcPr>
    </w:tblStylePr>
  </w:style>
  <w:style w:type="table" w:styleId="LightList-Accent5">
    <w:name w:val="Light List Accent 5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F58426"/>
        <w:left w:val="single" w:sz="8" w:space="0" w:color="F58426"/>
        <w:bottom w:val="single" w:sz="8" w:space="0" w:color="F58426"/>
        <w:right w:val="single" w:sz="8" w:space="0" w:color="F5842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5842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</w:tcPr>
    </w:tblStylePr>
    <w:tblStylePr w:type="band1Horz">
      <w:tblPr/>
      <w:tcPr>
        <w:tcBorders>
          <w:top w:val="single" w:sz="8" w:space="0" w:color="F58426"/>
          <w:left w:val="single" w:sz="8" w:space="0" w:color="F58426"/>
          <w:bottom w:val="single" w:sz="8" w:space="0" w:color="F58426"/>
          <w:right w:val="single" w:sz="8" w:space="0" w:color="F58426"/>
        </w:tcBorders>
      </w:tcPr>
    </w:tblStylePr>
  </w:style>
  <w:style w:type="table" w:styleId="LightList-Accent6">
    <w:name w:val="Light List Accent 6"/>
    <w:basedOn w:val="TableNormal"/>
    <w:uiPriority w:val="61"/>
    <w:rsid w:val="002E6833"/>
    <w:tblPr>
      <w:tblStyleRowBandSize w:val="1"/>
      <w:tblStyleColBandSize w:val="1"/>
      <w:tblBorders>
        <w:top w:val="single" w:sz="8" w:space="0" w:color="A54499"/>
        <w:left w:val="single" w:sz="8" w:space="0" w:color="A54499"/>
        <w:bottom w:val="single" w:sz="8" w:space="0" w:color="A54499"/>
        <w:right w:val="single" w:sz="8" w:space="0" w:color="A5449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449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</w:tcPr>
    </w:tblStylePr>
    <w:tblStylePr w:type="band1Horz">
      <w:tblPr/>
      <w:tcPr>
        <w:tcBorders>
          <w:top w:val="single" w:sz="8" w:space="0" w:color="A54499"/>
          <w:left w:val="single" w:sz="8" w:space="0" w:color="A54499"/>
          <w:bottom w:val="single" w:sz="8" w:space="0" w:color="A54499"/>
          <w:right w:val="single" w:sz="8" w:space="0" w:color="A54499"/>
        </w:tcBorders>
      </w:tcPr>
    </w:tblStylePr>
  </w:style>
  <w:style w:type="table" w:customStyle="1" w:styleId="LightShading1">
    <w:name w:val="Light Shading1"/>
    <w:basedOn w:val="TableNormal"/>
    <w:uiPriority w:val="60"/>
    <w:rsid w:val="002E683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eNormal"/>
    <w:uiPriority w:val="60"/>
    <w:rsid w:val="002E6833"/>
    <w:rPr>
      <w:color w:val="C30F51"/>
    </w:rPr>
    <w:tblPr>
      <w:tblStyleRowBandSize w:val="1"/>
      <w:tblStyleColBandSize w:val="1"/>
      <w:tblBorders>
        <w:top w:val="single" w:sz="8" w:space="0" w:color="EE2C74"/>
        <w:bottom w:val="single" w:sz="8" w:space="0" w:color="EE2C7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2C74"/>
          <w:left w:val="nil"/>
          <w:bottom w:val="single" w:sz="8" w:space="0" w:color="EE2C7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2C74"/>
          <w:left w:val="nil"/>
          <w:bottom w:val="single" w:sz="8" w:space="0" w:color="EE2C7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CADC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CADC"/>
      </w:tcPr>
    </w:tblStylePr>
  </w:style>
  <w:style w:type="table" w:styleId="LightShading-Accent2">
    <w:name w:val="Light Shading Accent 2"/>
    <w:basedOn w:val="TableNormal"/>
    <w:uiPriority w:val="60"/>
    <w:rsid w:val="002E6833"/>
    <w:rPr>
      <w:color w:val="5F5F62"/>
    </w:rPr>
    <w:tblPr>
      <w:tblStyleRowBandSize w:val="1"/>
      <w:tblStyleColBandSize w:val="1"/>
      <w:tblBorders>
        <w:top w:val="single" w:sz="8" w:space="0" w:color="807F83"/>
        <w:bottom w:val="single" w:sz="8" w:space="0" w:color="807F8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7F83"/>
          <w:left w:val="nil"/>
          <w:bottom w:val="single" w:sz="8" w:space="0" w:color="807F8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7F83"/>
          <w:left w:val="nil"/>
          <w:bottom w:val="single" w:sz="8" w:space="0" w:color="807F8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E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E0"/>
      </w:tcPr>
    </w:tblStylePr>
  </w:style>
  <w:style w:type="table" w:styleId="LightShading-Accent3">
    <w:name w:val="Light Shading Accent 3"/>
    <w:basedOn w:val="TableNormal"/>
    <w:uiPriority w:val="60"/>
    <w:rsid w:val="002E6833"/>
    <w:rPr>
      <w:color w:val="0082A4"/>
    </w:rPr>
    <w:tblPr>
      <w:tblStyleRowBandSize w:val="1"/>
      <w:tblStyleColBandSize w:val="1"/>
      <w:tblBorders>
        <w:top w:val="single" w:sz="8" w:space="0" w:color="00AFDB"/>
        <w:bottom w:val="single" w:sz="8" w:space="0" w:color="00AFDB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DB"/>
          <w:left w:val="nil"/>
          <w:bottom w:val="single" w:sz="8" w:space="0" w:color="00AFDB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DB"/>
          <w:left w:val="nil"/>
          <w:bottom w:val="single" w:sz="8" w:space="0" w:color="00AFDB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F0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F0FF"/>
      </w:tcPr>
    </w:tblStylePr>
  </w:style>
  <w:style w:type="table" w:styleId="LightShading-Accent4">
    <w:name w:val="Light Shading Accent 4"/>
    <w:basedOn w:val="TableNormal"/>
    <w:uiPriority w:val="60"/>
    <w:rsid w:val="002E6833"/>
    <w:rPr>
      <w:color w:val="93A51F"/>
    </w:rPr>
    <w:tblPr>
      <w:tblStyleRowBandSize w:val="1"/>
      <w:tblStyleColBandSize w:val="1"/>
      <w:tblBorders>
        <w:top w:val="single" w:sz="8" w:space="0" w:color="C1D82F"/>
        <w:bottom w:val="single" w:sz="8" w:space="0" w:color="C1D82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1D82F"/>
          <w:left w:val="nil"/>
          <w:bottom w:val="single" w:sz="8" w:space="0" w:color="C1D82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1D82F"/>
          <w:left w:val="nil"/>
          <w:bottom w:val="single" w:sz="8" w:space="0" w:color="C1D82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F5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F5CB"/>
      </w:tcPr>
    </w:tblStylePr>
  </w:style>
  <w:style w:type="table" w:styleId="LightShading-Accent5">
    <w:name w:val="Light Shading Accent 5"/>
    <w:basedOn w:val="TableNormal"/>
    <w:uiPriority w:val="60"/>
    <w:rsid w:val="002E6833"/>
    <w:rPr>
      <w:color w:val="CA6009"/>
    </w:rPr>
    <w:tblPr>
      <w:tblStyleRowBandSize w:val="1"/>
      <w:tblStyleColBandSize w:val="1"/>
      <w:tblBorders>
        <w:top w:val="single" w:sz="8" w:space="0" w:color="F58426"/>
        <w:bottom w:val="single" w:sz="8" w:space="0" w:color="F5842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8426"/>
          <w:left w:val="nil"/>
          <w:bottom w:val="single" w:sz="8" w:space="0" w:color="F5842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8426"/>
          <w:left w:val="nil"/>
          <w:bottom w:val="single" w:sz="8" w:space="0" w:color="F5842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0C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0C9"/>
      </w:tcPr>
    </w:tblStylePr>
  </w:style>
  <w:style w:type="table" w:styleId="LightShading-Accent6">
    <w:name w:val="Light Shading Accent 6"/>
    <w:basedOn w:val="TableNormal"/>
    <w:uiPriority w:val="60"/>
    <w:rsid w:val="002E6833"/>
    <w:rPr>
      <w:color w:val="7B3372"/>
    </w:rPr>
    <w:tblPr>
      <w:tblStyleRowBandSize w:val="1"/>
      <w:tblStyleColBandSize w:val="1"/>
      <w:tblBorders>
        <w:top w:val="single" w:sz="8" w:space="0" w:color="A54499"/>
        <w:bottom w:val="single" w:sz="8" w:space="0" w:color="A5449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4499"/>
          <w:left w:val="nil"/>
          <w:bottom w:val="single" w:sz="8" w:space="0" w:color="A5449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4499"/>
          <w:left w:val="nil"/>
          <w:bottom w:val="single" w:sz="8" w:space="0" w:color="A5449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CEE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CEE7"/>
      </w:tcPr>
    </w:tblStylePr>
  </w:style>
  <w:style w:type="character" w:styleId="LineNumber">
    <w:name w:val="line number"/>
    <w:basedOn w:val="DefaultParagraphFont"/>
    <w:rsid w:val="002E6833"/>
  </w:style>
  <w:style w:type="paragraph" w:styleId="List">
    <w:name w:val="List"/>
    <w:basedOn w:val="Normal"/>
    <w:rsid w:val="002E6833"/>
    <w:pPr>
      <w:ind w:left="283" w:hanging="283"/>
      <w:contextualSpacing/>
    </w:pPr>
  </w:style>
  <w:style w:type="paragraph" w:styleId="List2">
    <w:name w:val="List 2"/>
    <w:basedOn w:val="Normal"/>
    <w:rsid w:val="002E6833"/>
    <w:pPr>
      <w:ind w:left="566" w:hanging="283"/>
      <w:contextualSpacing/>
    </w:pPr>
  </w:style>
  <w:style w:type="paragraph" w:styleId="List3">
    <w:name w:val="List 3"/>
    <w:basedOn w:val="Normal"/>
    <w:rsid w:val="002E6833"/>
    <w:pPr>
      <w:ind w:left="849" w:hanging="283"/>
      <w:contextualSpacing/>
    </w:pPr>
  </w:style>
  <w:style w:type="paragraph" w:styleId="List4">
    <w:name w:val="List 4"/>
    <w:basedOn w:val="Normal"/>
    <w:rsid w:val="002E6833"/>
    <w:pPr>
      <w:ind w:left="1132" w:hanging="283"/>
      <w:contextualSpacing/>
    </w:pPr>
  </w:style>
  <w:style w:type="paragraph" w:styleId="List5">
    <w:name w:val="List 5"/>
    <w:basedOn w:val="Normal"/>
    <w:rsid w:val="002E6833"/>
    <w:pPr>
      <w:ind w:left="1415" w:hanging="283"/>
      <w:contextualSpacing/>
    </w:pPr>
  </w:style>
  <w:style w:type="paragraph" w:styleId="ListBullet">
    <w:name w:val="List Bullet"/>
    <w:basedOn w:val="Normal"/>
    <w:rsid w:val="002E6833"/>
    <w:pPr>
      <w:numPr>
        <w:numId w:val="24"/>
      </w:numPr>
      <w:contextualSpacing/>
    </w:pPr>
  </w:style>
  <w:style w:type="paragraph" w:styleId="ListBullet2">
    <w:name w:val="List Bullet 2"/>
    <w:basedOn w:val="Normal"/>
    <w:rsid w:val="002E6833"/>
    <w:pPr>
      <w:numPr>
        <w:numId w:val="25"/>
      </w:numPr>
      <w:contextualSpacing/>
    </w:pPr>
  </w:style>
  <w:style w:type="paragraph" w:styleId="ListBullet3">
    <w:name w:val="List Bullet 3"/>
    <w:basedOn w:val="Normal"/>
    <w:rsid w:val="002E6833"/>
    <w:pPr>
      <w:numPr>
        <w:numId w:val="26"/>
      </w:numPr>
      <w:contextualSpacing/>
    </w:pPr>
  </w:style>
  <w:style w:type="paragraph" w:styleId="ListBullet4">
    <w:name w:val="List Bullet 4"/>
    <w:basedOn w:val="Normal"/>
    <w:rsid w:val="002E6833"/>
    <w:pPr>
      <w:numPr>
        <w:numId w:val="27"/>
      </w:numPr>
      <w:contextualSpacing/>
    </w:pPr>
  </w:style>
  <w:style w:type="paragraph" w:styleId="ListBullet5">
    <w:name w:val="List Bullet 5"/>
    <w:basedOn w:val="Normal"/>
    <w:rsid w:val="002E6833"/>
    <w:pPr>
      <w:numPr>
        <w:numId w:val="28"/>
      </w:numPr>
      <w:contextualSpacing/>
    </w:pPr>
  </w:style>
  <w:style w:type="paragraph" w:styleId="ListContinue">
    <w:name w:val="List Continue"/>
    <w:basedOn w:val="Normal"/>
    <w:rsid w:val="002E6833"/>
    <w:pPr>
      <w:spacing w:after="120"/>
      <w:ind w:left="283"/>
      <w:contextualSpacing/>
    </w:pPr>
  </w:style>
  <w:style w:type="paragraph" w:styleId="ListContinue2">
    <w:name w:val="List Continue 2"/>
    <w:basedOn w:val="Normal"/>
    <w:rsid w:val="002E6833"/>
    <w:pPr>
      <w:spacing w:after="120"/>
      <w:ind w:left="566"/>
      <w:contextualSpacing/>
    </w:pPr>
  </w:style>
  <w:style w:type="paragraph" w:styleId="ListContinue3">
    <w:name w:val="List Continue 3"/>
    <w:basedOn w:val="Normal"/>
    <w:rsid w:val="002E6833"/>
    <w:pPr>
      <w:spacing w:after="120"/>
      <w:ind w:left="849"/>
      <w:contextualSpacing/>
    </w:pPr>
  </w:style>
  <w:style w:type="paragraph" w:styleId="ListContinue4">
    <w:name w:val="List Continue 4"/>
    <w:basedOn w:val="Normal"/>
    <w:rsid w:val="002E6833"/>
    <w:pPr>
      <w:spacing w:after="120"/>
      <w:ind w:left="1132"/>
      <w:contextualSpacing/>
    </w:pPr>
  </w:style>
  <w:style w:type="paragraph" w:styleId="ListContinue5">
    <w:name w:val="List Continue 5"/>
    <w:basedOn w:val="Normal"/>
    <w:rsid w:val="002E6833"/>
    <w:pPr>
      <w:spacing w:after="120"/>
      <w:ind w:left="1415"/>
      <w:contextualSpacing/>
    </w:pPr>
  </w:style>
  <w:style w:type="paragraph" w:styleId="ListNumber">
    <w:name w:val="List Number"/>
    <w:basedOn w:val="Normal"/>
    <w:rsid w:val="002E6833"/>
    <w:pPr>
      <w:numPr>
        <w:numId w:val="29"/>
      </w:numPr>
      <w:contextualSpacing/>
    </w:pPr>
  </w:style>
  <w:style w:type="paragraph" w:styleId="ListNumber2">
    <w:name w:val="List Number 2"/>
    <w:basedOn w:val="Normal"/>
    <w:rsid w:val="002E6833"/>
    <w:pPr>
      <w:numPr>
        <w:numId w:val="30"/>
      </w:numPr>
      <w:contextualSpacing/>
    </w:pPr>
  </w:style>
  <w:style w:type="paragraph" w:styleId="ListNumber3">
    <w:name w:val="List Number 3"/>
    <w:basedOn w:val="Normal"/>
    <w:rsid w:val="002E6833"/>
    <w:pPr>
      <w:numPr>
        <w:numId w:val="31"/>
      </w:numPr>
      <w:contextualSpacing/>
    </w:pPr>
  </w:style>
  <w:style w:type="paragraph" w:styleId="ListNumber4">
    <w:name w:val="List Number 4"/>
    <w:basedOn w:val="Normal"/>
    <w:rsid w:val="002E6833"/>
    <w:pPr>
      <w:numPr>
        <w:numId w:val="32"/>
      </w:numPr>
      <w:contextualSpacing/>
    </w:pPr>
  </w:style>
  <w:style w:type="paragraph" w:styleId="ListNumber5">
    <w:name w:val="List Number 5"/>
    <w:basedOn w:val="Normal"/>
    <w:rsid w:val="002E6833"/>
    <w:pPr>
      <w:numPr>
        <w:numId w:val="33"/>
      </w:numPr>
      <w:contextualSpacing/>
    </w:pPr>
  </w:style>
  <w:style w:type="paragraph" w:styleId="ListParagraph">
    <w:name w:val="List Paragraph"/>
    <w:basedOn w:val="Normal"/>
    <w:uiPriority w:val="34"/>
    <w:qFormat/>
    <w:rsid w:val="002E6833"/>
    <w:pPr>
      <w:ind w:left="720"/>
    </w:pPr>
  </w:style>
  <w:style w:type="paragraph" w:styleId="MacroText">
    <w:name w:val="macro"/>
    <w:link w:val="MacroTextChar"/>
    <w:rsid w:val="002E68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character" w:customStyle="1" w:styleId="MacroTextChar">
    <w:name w:val="Macro Text Char"/>
    <w:link w:val="MacroText"/>
    <w:rsid w:val="002E6833"/>
    <w:rPr>
      <w:rFonts w:ascii="Courier New" w:hAnsi="Courier New" w:cs="Courier New"/>
      <w:lang w:val="en-GB" w:eastAsia="en-GB" w:bidi="ar-SA"/>
    </w:rPr>
  </w:style>
  <w:style w:type="table" w:customStyle="1" w:styleId="MediumGrid11">
    <w:name w:val="Medium Grid 11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F26096"/>
        <w:left w:val="single" w:sz="8" w:space="0" w:color="F26096"/>
        <w:bottom w:val="single" w:sz="8" w:space="0" w:color="F26096"/>
        <w:right w:val="single" w:sz="8" w:space="0" w:color="F26096"/>
        <w:insideH w:val="single" w:sz="8" w:space="0" w:color="F26096"/>
        <w:insideV w:val="single" w:sz="8" w:space="0" w:color="F26096"/>
      </w:tblBorders>
    </w:tblPr>
    <w:tcPr>
      <w:shd w:val="clear" w:color="auto" w:fill="FACADC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60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95B9"/>
      </w:tcPr>
    </w:tblStylePr>
    <w:tblStylePr w:type="band1Horz">
      <w:tblPr/>
      <w:tcPr>
        <w:shd w:val="clear" w:color="auto" w:fill="F695B9"/>
      </w:tcPr>
    </w:tblStylePr>
  </w:style>
  <w:style w:type="table" w:styleId="MediumGrid1-Accent2">
    <w:name w:val="Medium Grid 1 Accent 2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9F9FA2"/>
        <w:left w:val="single" w:sz="8" w:space="0" w:color="9F9FA2"/>
        <w:bottom w:val="single" w:sz="8" w:space="0" w:color="9F9FA2"/>
        <w:right w:val="single" w:sz="8" w:space="0" w:color="9F9FA2"/>
        <w:insideH w:val="single" w:sz="8" w:space="0" w:color="9F9FA2"/>
        <w:insideV w:val="single" w:sz="8" w:space="0" w:color="9F9FA2"/>
      </w:tblBorders>
    </w:tblPr>
    <w:tcPr>
      <w:shd w:val="clear" w:color="auto" w:fill="DFDFE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C1"/>
      </w:tcPr>
    </w:tblStylePr>
    <w:tblStylePr w:type="band1Horz">
      <w:tblPr/>
      <w:tcPr>
        <w:shd w:val="clear" w:color="auto" w:fill="BFBFC1"/>
      </w:tcPr>
    </w:tblStylePr>
  </w:style>
  <w:style w:type="table" w:styleId="MediumGrid1-Accent3">
    <w:name w:val="Medium Grid 1 Accent 3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25D2FF"/>
        <w:left w:val="single" w:sz="8" w:space="0" w:color="25D2FF"/>
        <w:bottom w:val="single" w:sz="8" w:space="0" w:color="25D2FF"/>
        <w:right w:val="single" w:sz="8" w:space="0" w:color="25D2FF"/>
        <w:insideH w:val="single" w:sz="8" w:space="0" w:color="25D2FF"/>
        <w:insideV w:val="single" w:sz="8" w:space="0" w:color="25D2FF"/>
      </w:tblBorders>
    </w:tblPr>
    <w:tcPr>
      <w:shd w:val="clear" w:color="auto" w:fill="B7F0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5D2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EE1FF"/>
      </w:tcPr>
    </w:tblStylePr>
    <w:tblStylePr w:type="band1Horz">
      <w:tblPr/>
      <w:tcPr>
        <w:shd w:val="clear" w:color="auto" w:fill="6EE1FF"/>
      </w:tcPr>
    </w:tblStylePr>
  </w:style>
  <w:style w:type="table" w:styleId="MediumGrid1-Accent4">
    <w:name w:val="Medium Grid 1 Accent 4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D0E162"/>
        <w:left w:val="single" w:sz="8" w:space="0" w:color="D0E162"/>
        <w:bottom w:val="single" w:sz="8" w:space="0" w:color="D0E162"/>
        <w:right w:val="single" w:sz="8" w:space="0" w:color="D0E162"/>
        <w:insideH w:val="single" w:sz="8" w:space="0" w:color="D0E162"/>
        <w:insideV w:val="single" w:sz="8" w:space="0" w:color="D0E162"/>
      </w:tblBorders>
    </w:tblPr>
    <w:tcPr>
      <w:shd w:val="clear" w:color="auto" w:fill="EFF5C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0E16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B97"/>
      </w:tcPr>
    </w:tblStylePr>
    <w:tblStylePr w:type="band1Horz">
      <w:tblPr/>
      <w:tcPr>
        <w:shd w:val="clear" w:color="auto" w:fill="DFEB97"/>
      </w:tcPr>
    </w:tblStylePr>
  </w:style>
  <w:style w:type="table" w:styleId="MediumGrid1-Accent5">
    <w:name w:val="Medium Grid 1 Accent 5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F7A25C"/>
        <w:left w:val="single" w:sz="8" w:space="0" w:color="F7A25C"/>
        <w:bottom w:val="single" w:sz="8" w:space="0" w:color="F7A25C"/>
        <w:right w:val="single" w:sz="8" w:space="0" w:color="F7A25C"/>
        <w:insideH w:val="single" w:sz="8" w:space="0" w:color="F7A25C"/>
        <w:insideV w:val="single" w:sz="8" w:space="0" w:color="F7A25C"/>
      </w:tblBorders>
    </w:tblPr>
    <w:tcPr>
      <w:shd w:val="clear" w:color="auto" w:fill="FCE0C9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A25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C192"/>
      </w:tcPr>
    </w:tblStylePr>
    <w:tblStylePr w:type="band1Horz">
      <w:tblPr/>
      <w:tcPr>
        <w:shd w:val="clear" w:color="auto" w:fill="FAC192"/>
      </w:tcPr>
    </w:tblStylePr>
  </w:style>
  <w:style w:type="table" w:styleId="MediumGrid1-Accent6">
    <w:name w:val="Medium Grid 1 Accent 6"/>
    <w:basedOn w:val="TableNormal"/>
    <w:uiPriority w:val="67"/>
    <w:rsid w:val="002E6833"/>
    <w:tblPr>
      <w:tblStyleRowBandSize w:val="1"/>
      <w:tblStyleColBandSize w:val="1"/>
      <w:tblBorders>
        <w:top w:val="single" w:sz="8" w:space="0" w:color="C26CB7"/>
        <w:left w:val="single" w:sz="8" w:space="0" w:color="C26CB7"/>
        <w:bottom w:val="single" w:sz="8" w:space="0" w:color="C26CB7"/>
        <w:right w:val="single" w:sz="8" w:space="0" w:color="C26CB7"/>
        <w:insideH w:val="single" w:sz="8" w:space="0" w:color="C26CB7"/>
        <w:insideV w:val="single" w:sz="8" w:space="0" w:color="C26CB7"/>
      </w:tblBorders>
    </w:tblPr>
    <w:tcPr>
      <w:shd w:val="clear" w:color="auto" w:fill="EBCEE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26CB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9DCF"/>
      </w:tcPr>
    </w:tblStylePr>
    <w:tblStylePr w:type="band1Horz">
      <w:tblPr/>
      <w:tcPr>
        <w:shd w:val="clear" w:color="auto" w:fill="D69DCF"/>
      </w:tcPr>
    </w:tblStylePr>
  </w:style>
  <w:style w:type="table" w:customStyle="1" w:styleId="MediumGrid21">
    <w:name w:val="Medium Grid 21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EE2C74"/>
        <w:left w:val="single" w:sz="8" w:space="0" w:color="EE2C74"/>
        <w:bottom w:val="single" w:sz="8" w:space="0" w:color="EE2C74"/>
        <w:right w:val="single" w:sz="8" w:space="0" w:color="EE2C74"/>
        <w:insideH w:val="single" w:sz="8" w:space="0" w:color="EE2C74"/>
        <w:insideV w:val="single" w:sz="8" w:space="0" w:color="EE2C74"/>
      </w:tblBorders>
    </w:tblPr>
    <w:tcPr>
      <w:shd w:val="clear" w:color="auto" w:fill="FACADC"/>
    </w:tcPr>
    <w:tblStylePr w:type="firstRow">
      <w:rPr>
        <w:b/>
        <w:bCs/>
        <w:color w:val="000000"/>
      </w:rPr>
      <w:tblPr/>
      <w:tcPr>
        <w:shd w:val="clear" w:color="auto" w:fill="FDEAF1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4E3"/>
      </w:tcPr>
    </w:tblStylePr>
    <w:tblStylePr w:type="band1Vert">
      <w:tblPr/>
      <w:tcPr>
        <w:shd w:val="clear" w:color="auto" w:fill="F695B9"/>
      </w:tcPr>
    </w:tblStylePr>
    <w:tblStylePr w:type="band1Horz">
      <w:tblPr/>
      <w:tcPr>
        <w:tcBorders>
          <w:insideH w:val="single" w:sz="6" w:space="0" w:color="EE2C74"/>
          <w:insideV w:val="single" w:sz="6" w:space="0" w:color="EE2C74"/>
        </w:tcBorders>
        <w:shd w:val="clear" w:color="auto" w:fill="F695B9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807F83"/>
        <w:left w:val="single" w:sz="8" w:space="0" w:color="807F83"/>
        <w:bottom w:val="single" w:sz="8" w:space="0" w:color="807F83"/>
        <w:right w:val="single" w:sz="8" w:space="0" w:color="807F83"/>
        <w:insideH w:val="single" w:sz="8" w:space="0" w:color="807F83"/>
        <w:insideV w:val="single" w:sz="8" w:space="0" w:color="807F83"/>
      </w:tblBorders>
    </w:tblPr>
    <w:tcPr>
      <w:shd w:val="clear" w:color="auto" w:fill="DFDFE0"/>
    </w:tcPr>
    <w:tblStylePr w:type="firstRow">
      <w:rPr>
        <w:b/>
        <w:bCs/>
        <w:color w:val="000000"/>
      </w:rPr>
      <w:tblPr/>
      <w:tcPr>
        <w:shd w:val="clear" w:color="auto" w:fill="F2F2F2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6"/>
      </w:tcPr>
    </w:tblStylePr>
    <w:tblStylePr w:type="band1Vert">
      <w:tblPr/>
      <w:tcPr>
        <w:shd w:val="clear" w:color="auto" w:fill="BFBFC1"/>
      </w:tcPr>
    </w:tblStylePr>
    <w:tblStylePr w:type="band1Horz">
      <w:tblPr/>
      <w:tcPr>
        <w:tcBorders>
          <w:insideH w:val="single" w:sz="6" w:space="0" w:color="807F83"/>
          <w:insideV w:val="single" w:sz="6" w:space="0" w:color="807F83"/>
        </w:tcBorders>
        <w:shd w:val="clear" w:color="auto" w:fill="BFBFC1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00AFDB"/>
        <w:left w:val="single" w:sz="8" w:space="0" w:color="00AFDB"/>
        <w:bottom w:val="single" w:sz="8" w:space="0" w:color="00AFDB"/>
        <w:right w:val="single" w:sz="8" w:space="0" w:color="00AFDB"/>
        <w:insideH w:val="single" w:sz="8" w:space="0" w:color="00AFDB"/>
        <w:insideV w:val="single" w:sz="8" w:space="0" w:color="00AFDB"/>
      </w:tblBorders>
    </w:tblPr>
    <w:tcPr>
      <w:shd w:val="clear" w:color="auto" w:fill="B7F0FF"/>
    </w:tcPr>
    <w:tblStylePr w:type="firstRow">
      <w:rPr>
        <w:b/>
        <w:bCs/>
        <w:color w:val="000000"/>
      </w:rPr>
      <w:tblPr/>
      <w:tcPr>
        <w:shd w:val="clear" w:color="auto" w:fill="E2F9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F3FF"/>
      </w:tcPr>
    </w:tblStylePr>
    <w:tblStylePr w:type="band1Vert">
      <w:tblPr/>
      <w:tcPr>
        <w:shd w:val="clear" w:color="auto" w:fill="6EE1FF"/>
      </w:tcPr>
    </w:tblStylePr>
    <w:tblStylePr w:type="band1Horz">
      <w:tblPr/>
      <w:tcPr>
        <w:tcBorders>
          <w:insideH w:val="single" w:sz="6" w:space="0" w:color="00AFDB"/>
          <w:insideV w:val="single" w:sz="6" w:space="0" w:color="00AFDB"/>
        </w:tcBorders>
        <w:shd w:val="clear" w:color="auto" w:fill="6EE1FF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C1D82F"/>
        <w:left w:val="single" w:sz="8" w:space="0" w:color="C1D82F"/>
        <w:bottom w:val="single" w:sz="8" w:space="0" w:color="C1D82F"/>
        <w:right w:val="single" w:sz="8" w:space="0" w:color="C1D82F"/>
        <w:insideH w:val="single" w:sz="8" w:space="0" w:color="C1D82F"/>
        <w:insideV w:val="single" w:sz="8" w:space="0" w:color="C1D82F"/>
      </w:tblBorders>
    </w:tblPr>
    <w:tcPr>
      <w:shd w:val="clear" w:color="auto" w:fill="EFF5CB"/>
    </w:tcPr>
    <w:tblStylePr w:type="firstRow">
      <w:rPr>
        <w:b/>
        <w:bCs/>
        <w:color w:val="000000"/>
      </w:rPr>
      <w:tblPr/>
      <w:tcPr>
        <w:shd w:val="clear" w:color="auto" w:fill="F8FBEA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7D5"/>
      </w:tcPr>
    </w:tblStylePr>
    <w:tblStylePr w:type="band1Vert">
      <w:tblPr/>
      <w:tcPr>
        <w:shd w:val="clear" w:color="auto" w:fill="DFEB97"/>
      </w:tcPr>
    </w:tblStylePr>
    <w:tblStylePr w:type="band1Horz">
      <w:tblPr/>
      <w:tcPr>
        <w:tcBorders>
          <w:insideH w:val="single" w:sz="6" w:space="0" w:color="C1D82F"/>
          <w:insideV w:val="single" w:sz="6" w:space="0" w:color="C1D82F"/>
        </w:tcBorders>
        <w:shd w:val="clear" w:color="auto" w:fill="DFEB97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F58426"/>
        <w:left w:val="single" w:sz="8" w:space="0" w:color="F58426"/>
        <w:bottom w:val="single" w:sz="8" w:space="0" w:color="F58426"/>
        <w:right w:val="single" w:sz="8" w:space="0" w:color="F58426"/>
        <w:insideH w:val="single" w:sz="8" w:space="0" w:color="F58426"/>
        <w:insideV w:val="single" w:sz="8" w:space="0" w:color="F58426"/>
      </w:tblBorders>
    </w:tblPr>
    <w:tcPr>
      <w:shd w:val="clear" w:color="auto" w:fill="FCE0C9"/>
    </w:tcPr>
    <w:tblStylePr w:type="firstRow">
      <w:rPr>
        <w:b/>
        <w:bCs/>
        <w:color w:val="000000"/>
      </w:rPr>
      <w:tblPr/>
      <w:tcPr>
        <w:shd w:val="clear" w:color="auto" w:fill="FEF2E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6D3"/>
      </w:tcPr>
    </w:tblStylePr>
    <w:tblStylePr w:type="band1Vert">
      <w:tblPr/>
      <w:tcPr>
        <w:shd w:val="clear" w:color="auto" w:fill="FAC192"/>
      </w:tcPr>
    </w:tblStylePr>
    <w:tblStylePr w:type="band1Horz">
      <w:tblPr/>
      <w:tcPr>
        <w:tcBorders>
          <w:insideH w:val="single" w:sz="6" w:space="0" w:color="F58426"/>
          <w:insideV w:val="single" w:sz="6" w:space="0" w:color="F58426"/>
        </w:tcBorders>
        <w:shd w:val="clear" w:color="auto" w:fill="FAC19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A54499"/>
        <w:left w:val="single" w:sz="8" w:space="0" w:color="A54499"/>
        <w:bottom w:val="single" w:sz="8" w:space="0" w:color="A54499"/>
        <w:right w:val="single" w:sz="8" w:space="0" w:color="A54499"/>
        <w:insideH w:val="single" w:sz="8" w:space="0" w:color="A54499"/>
        <w:insideV w:val="single" w:sz="8" w:space="0" w:color="A54499"/>
      </w:tblBorders>
    </w:tblPr>
    <w:tcPr>
      <w:shd w:val="clear" w:color="auto" w:fill="EBCEE7"/>
    </w:tcPr>
    <w:tblStylePr w:type="firstRow">
      <w:rPr>
        <w:b/>
        <w:bCs/>
        <w:color w:val="000000"/>
      </w:rPr>
      <w:tblPr/>
      <w:tcPr>
        <w:shd w:val="clear" w:color="auto" w:fill="F7EBF5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D7EB"/>
      </w:tcPr>
    </w:tblStylePr>
    <w:tblStylePr w:type="band1Vert">
      <w:tblPr/>
      <w:tcPr>
        <w:shd w:val="clear" w:color="auto" w:fill="D69DCF"/>
      </w:tcPr>
    </w:tblStylePr>
    <w:tblStylePr w:type="band1Horz">
      <w:tblPr/>
      <w:tcPr>
        <w:tcBorders>
          <w:insideH w:val="single" w:sz="6" w:space="0" w:color="A54499"/>
          <w:insideV w:val="single" w:sz="6" w:space="0" w:color="A54499"/>
        </w:tcBorders>
        <w:shd w:val="clear" w:color="auto" w:fill="D69DCF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1">
    <w:name w:val="Medium Grid 31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ACADC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E2C7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E2C7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E2C7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E2C7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95B9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95B9"/>
      </w:tcPr>
    </w:tblStylePr>
  </w:style>
  <w:style w:type="table" w:styleId="MediumGrid3-Accent2">
    <w:name w:val="Medium Grid 3 Accent 2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FE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7F8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7F8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7F8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7F83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FC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FC1"/>
      </w:tcPr>
    </w:tblStylePr>
  </w:style>
  <w:style w:type="table" w:styleId="MediumGrid3-Accent3">
    <w:name w:val="Medium Grid 3 Accent 3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B7F0F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AFDB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AFDB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AFDB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AFDB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6EE1FF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6EE1FF"/>
      </w:tcPr>
    </w:tblStylePr>
  </w:style>
  <w:style w:type="table" w:styleId="MediumGrid3-Accent4">
    <w:name w:val="Medium Grid 3 Accent 4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F5CB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1D82F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1D82F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1D82F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1D82F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EB97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EB97"/>
      </w:tcPr>
    </w:tblStylePr>
  </w:style>
  <w:style w:type="table" w:styleId="MediumGrid3-Accent5">
    <w:name w:val="Medium Grid 3 Accent 5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CE0C9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5842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5842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5842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5842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AC19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AC192"/>
      </w:tcPr>
    </w:tblStylePr>
  </w:style>
  <w:style w:type="table" w:styleId="MediumGrid3-Accent6">
    <w:name w:val="Medium Grid 3 Accent 6"/>
    <w:basedOn w:val="TableNormal"/>
    <w:uiPriority w:val="69"/>
    <w:rsid w:val="002E683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BCEE7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449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449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A5449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A5449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69DCF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69DCF"/>
      </w:tcPr>
    </w:tblStylePr>
  </w:style>
  <w:style w:type="table" w:customStyle="1" w:styleId="MediumList11">
    <w:name w:val="Medium List 11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EE2C74"/>
        <w:bottom w:val="single" w:sz="8" w:space="0" w:color="EE2C74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EE2C74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EE2C74"/>
          <w:bottom w:val="single" w:sz="8" w:space="0" w:color="EE2C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E2C74"/>
          <w:bottom w:val="single" w:sz="8" w:space="0" w:color="EE2C74"/>
        </w:tcBorders>
      </w:tcPr>
    </w:tblStylePr>
    <w:tblStylePr w:type="band1Vert">
      <w:tblPr/>
      <w:tcPr>
        <w:shd w:val="clear" w:color="auto" w:fill="FACADC"/>
      </w:tcPr>
    </w:tblStylePr>
    <w:tblStylePr w:type="band1Horz">
      <w:tblPr/>
      <w:tcPr>
        <w:shd w:val="clear" w:color="auto" w:fill="FACADC"/>
      </w:tcPr>
    </w:tblStylePr>
  </w:style>
  <w:style w:type="table" w:styleId="MediumList1-Accent2">
    <w:name w:val="Medium List 1 Accent 2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807F83"/>
        <w:bottom w:val="single" w:sz="8" w:space="0" w:color="807F83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807F83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807F83"/>
          <w:bottom w:val="single" w:sz="8" w:space="0" w:color="807F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7F83"/>
          <w:bottom w:val="single" w:sz="8" w:space="0" w:color="807F83"/>
        </w:tcBorders>
      </w:tcPr>
    </w:tblStylePr>
    <w:tblStylePr w:type="band1Vert">
      <w:tblPr/>
      <w:tcPr>
        <w:shd w:val="clear" w:color="auto" w:fill="DFDFE0"/>
      </w:tcPr>
    </w:tblStylePr>
    <w:tblStylePr w:type="band1Horz">
      <w:tblPr/>
      <w:tcPr>
        <w:shd w:val="clear" w:color="auto" w:fill="DFDFE0"/>
      </w:tcPr>
    </w:tblStylePr>
  </w:style>
  <w:style w:type="table" w:styleId="MediumList1-Accent3">
    <w:name w:val="Medium List 1 Accent 3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00AFDB"/>
        <w:bottom w:val="single" w:sz="8" w:space="0" w:color="00AFDB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00AFDB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00AFDB"/>
          <w:bottom w:val="single" w:sz="8" w:space="0" w:color="00AF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FDB"/>
          <w:bottom w:val="single" w:sz="8" w:space="0" w:color="00AFDB"/>
        </w:tcBorders>
      </w:tcPr>
    </w:tblStylePr>
    <w:tblStylePr w:type="band1Vert">
      <w:tblPr/>
      <w:tcPr>
        <w:shd w:val="clear" w:color="auto" w:fill="B7F0FF"/>
      </w:tcPr>
    </w:tblStylePr>
    <w:tblStylePr w:type="band1Horz">
      <w:tblPr/>
      <w:tcPr>
        <w:shd w:val="clear" w:color="auto" w:fill="B7F0FF"/>
      </w:tcPr>
    </w:tblStylePr>
  </w:style>
  <w:style w:type="table" w:styleId="MediumList1-Accent4">
    <w:name w:val="Medium List 1 Accent 4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C1D82F"/>
        <w:bottom w:val="single" w:sz="8" w:space="0" w:color="C1D82F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C1D82F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C1D82F"/>
          <w:bottom w:val="single" w:sz="8" w:space="0" w:color="C1D82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1D82F"/>
          <w:bottom w:val="single" w:sz="8" w:space="0" w:color="C1D82F"/>
        </w:tcBorders>
      </w:tcPr>
    </w:tblStylePr>
    <w:tblStylePr w:type="band1Vert">
      <w:tblPr/>
      <w:tcPr>
        <w:shd w:val="clear" w:color="auto" w:fill="EFF5CB"/>
      </w:tcPr>
    </w:tblStylePr>
    <w:tblStylePr w:type="band1Horz">
      <w:tblPr/>
      <w:tcPr>
        <w:shd w:val="clear" w:color="auto" w:fill="EFF5CB"/>
      </w:tcPr>
    </w:tblStylePr>
  </w:style>
  <w:style w:type="table" w:styleId="MediumList1-Accent5">
    <w:name w:val="Medium List 1 Accent 5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F58426"/>
        <w:bottom w:val="single" w:sz="8" w:space="0" w:color="F58426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F58426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F58426"/>
          <w:bottom w:val="single" w:sz="8" w:space="0" w:color="F5842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58426"/>
          <w:bottom w:val="single" w:sz="8" w:space="0" w:color="F58426"/>
        </w:tcBorders>
      </w:tcPr>
    </w:tblStylePr>
    <w:tblStylePr w:type="band1Vert">
      <w:tblPr/>
      <w:tcPr>
        <w:shd w:val="clear" w:color="auto" w:fill="FCE0C9"/>
      </w:tcPr>
    </w:tblStylePr>
    <w:tblStylePr w:type="band1Horz">
      <w:tblPr/>
      <w:tcPr>
        <w:shd w:val="clear" w:color="auto" w:fill="FCE0C9"/>
      </w:tcPr>
    </w:tblStylePr>
  </w:style>
  <w:style w:type="table" w:styleId="MediumList1-Accent6">
    <w:name w:val="Medium List 1 Accent 6"/>
    <w:basedOn w:val="TableNormal"/>
    <w:uiPriority w:val="65"/>
    <w:rsid w:val="002E6833"/>
    <w:rPr>
      <w:color w:val="000000"/>
    </w:rPr>
    <w:tblPr>
      <w:tblStyleRowBandSize w:val="1"/>
      <w:tblStyleColBandSize w:val="1"/>
      <w:tblBorders>
        <w:top w:val="single" w:sz="8" w:space="0" w:color="A54499"/>
        <w:bottom w:val="single" w:sz="8" w:space="0" w:color="A54499"/>
      </w:tblBorders>
    </w:tblPr>
    <w:tblStylePr w:type="firstRow">
      <w:rPr>
        <w:rFonts w:ascii="Arial" w:eastAsia="Times New Roman" w:hAnsi="Arial" w:cs="Times New Roman"/>
      </w:rPr>
      <w:tblPr/>
      <w:tcPr>
        <w:tcBorders>
          <w:top w:val="nil"/>
          <w:bottom w:val="single" w:sz="8" w:space="0" w:color="A54499"/>
        </w:tcBorders>
      </w:tcPr>
    </w:tblStylePr>
    <w:tblStylePr w:type="lastRow">
      <w:rPr>
        <w:b/>
        <w:bCs/>
        <w:color w:val="807F83"/>
      </w:rPr>
      <w:tblPr/>
      <w:tcPr>
        <w:tcBorders>
          <w:top w:val="single" w:sz="8" w:space="0" w:color="A54499"/>
          <w:bottom w:val="single" w:sz="8" w:space="0" w:color="A544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4499"/>
          <w:bottom w:val="single" w:sz="8" w:space="0" w:color="A54499"/>
        </w:tcBorders>
      </w:tcPr>
    </w:tblStylePr>
    <w:tblStylePr w:type="band1Vert">
      <w:tblPr/>
      <w:tcPr>
        <w:shd w:val="clear" w:color="auto" w:fill="EBCEE7"/>
      </w:tcPr>
    </w:tblStylePr>
    <w:tblStylePr w:type="band1Horz">
      <w:tblPr/>
      <w:tcPr>
        <w:shd w:val="clear" w:color="auto" w:fill="EBCEE7"/>
      </w:tcPr>
    </w:tblStylePr>
  </w:style>
  <w:style w:type="table" w:customStyle="1" w:styleId="MediumList21">
    <w:name w:val="Medium List 21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EE2C74"/>
        <w:left w:val="single" w:sz="8" w:space="0" w:color="EE2C74"/>
        <w:bottom w:val="single" w:sz="8" w:space="0" w:color="EE2C74"/>
        <w:right w:val="single" w:sz="8" w:space="0" w:color="EE2C7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E2C7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EE2C7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E2C7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EE2C7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CADC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CADC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807F83"/>
        <w:left w:val="single" w:sz="8" w:space="0" w:color="807F83"/>
        <w:bottom w:val="single" w:sz="8" w:space="0" w:color="807F83"/>
        <w:right w:val="single" w:sz="8" w:space="0" w:color="807F8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7F83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7F8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7F83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7F83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E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E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00AFDB"/>
        <w:left w:val="single" w:sz="8" w:space="0" w:color="00AFDB"/>
        <w:bottom w:val="single" w:sz="8" w:space="0" w:color="00AFDB"/>
        <w:right w:val="single" w:sz="8" w:space="0" w:color="00AFDB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FDB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AFDB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FDB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AFDB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F0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F0FF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C1D82F"/>
        <w:left w:val="single" w:sz="8" w:space="0" w:color="C1D82F"/>
        <w:bottom w:val="single" w:sz="8" w:space="0" w:color="C1D82F"/>
        <w:right w:val="single" w:sz="8" w:space="0" w:color="C1D82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1D82F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1D82F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1D82F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1D82F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F5CB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F5CB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F58426"/>
        <w:left w:val="single" w:sz="8" w:space="0" w:color="F58426"/>
        <w:bottom w:val="single" w:sz="8" w:space="0" w:color="F58426"/>
        <w:right w:val="single" w:sz="8" w:space="0" w:color="F5842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5842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5842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5842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5842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0C9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0C9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E6833"/>
    <w:rPr>
      <w:rFonts w:ascii="Arial" w:hAnsi="Arial"/>
      <w:color w:val="000000"/>
    </w:rPr>
    <w:tblPr>
      <w:tblStyleRowBandSize w:val="1"/>
      <w:tblStyleColBandSize w:val="1"/>
      <w:tblBorders>
        <w:top w:val="single" w:sz="8" w:space="0" w:color="A54499"/>
        <w:left w:val="single" w:sz="8" w:space="0" w:color="A54499"/>
        <w:bottom w:val="single" w:sz="8" w:space="0" w:color="A54499"/>
        <w:right w:val="single" w:sz="8" w:space="0" w:color="A5449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449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5449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449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A5449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CEE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CEE7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F26096"/>
        <w:left w:val="single" w:sz="8" w:space="0" w:color="F26096"/>
        <w:bottom w:val="single" w:sz="8" w:space="0" w:color="F26096"/>
        <w:right w:val="single" w:sz="8" w:space="0" w:color="F26096"/>
        <w:insideH w:val="single" w:sz="8" w:space="0" w:color="F2609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26096"/>
          <w:left w:val="single" w:sz="8" w:space="0" w:color="F26096"/>
          <w:bottom w:val="single" w:sz="8" w:space="0" w:color="F26096"/>
          <w:right w:val="single" w:sz="8" w:space="0" w:color="F26096"/>
          <w:insideH w:val="nil"/>
          <w:insideV w:val="nil"/>
        </w:tcBorders>
        <w:shd w:val="clear" w:color="auto" w:fill="EE2C7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6096"/>
          <w:left w:val="single" w:sz="8" w:space="0" w:color="F26096"/>
          <w:bottom w:val="single" w:sz="8" w:space="0" w:color="F26096"/>
          <w:right w:val="single" w:sz="8" w:space="0" w:color="F2609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CADC"/>
      </w:tcPr>
    </w:tblStylePr>
    <w:tblStylePr w:type="band1Horz">
      <w:tblPr/>
      <w:tcPr>
        <w:tcBorders>
          <w:insideH w:val="nil"/>
          <w:insideV w:val="nil"/>
        </w:tcBorders>
        <w:shd w:val="clear" w:color="auto" w:fill="FACADC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9F9FA2"/>
        <w:left w:val="single" w:sz="8" w:space="0" w:color="9F9FA2"/>
        <w:bottom w:val="single" w:sz="8" w:space="0" w:color="9F9FA2"/>
        <w:right w:val="single" w:sz="8" w:space="0" w:color="9F9FA2"/>
        <w:insideH w:val="single" w:sz="8" w:space="0" w:color="9F9F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9FA2"/>
          <w:left w:val="single" w:sz="8" w:space="0" w:color="9F9FA2"/>
          <w:bottom w:val="single" w:sz="8" w:space="0" w:color="9F9FA2"/>
          <w:right w:val="single" w:sz="8" w:space="0" w:color="9F9FA2"/>
          <w:insideH w:val="nil"/>
          <w:insideV w:val="nil"/>
        </w:tcBorders>
        <w:shd w:val="clear" w:color="auto" w:fill="807F8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A2"/>
          <w:left w:val="single" w:sz="8" w:space="0" w:color="9F9FA2"/>
          <w:bottom w:val="single" w:sz="8" w:space="0" w:color="9F9FA2"/>
          <w:right w:val="single" w:sz="8" w:space="0" w:color="9F9FA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E0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E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25D2FF"/>
        <w:left w:val="single" w:sz="8" w:space="0" w:color="25D2FF"/>
        <w:bottom w:val="single" w:sz="8" w:space="0" w:color="25D2FF"/>
        <w:right w:val="single" w:sz="8" w:space="0" w:color="25D2FF"/>
        <w:insideH w:val="single" w:sz="8" w:space="0" w:color="25D2F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25D2FF"/>
          <w:left w:val="single" w:sz="8" w:space="0" w:color="25D2FF"/>
          <w:bottom w:val="single" w:sz="8" w:space="0" w:color="25D2FF"/>
          <w:right w:val="single" w:sz="8" w:space="0" w:color="25D2FF"/>
          <w:insideH w:val="nil"/>
          <w:insideV w:val="nil"/>
        </w:tcBorders>
        <w:shd w:val="clear" w:color="auto" w:fill="00AFD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D2FF"/>
          <w:left w:val="single" w:sz="8" w:space="0" w:color="25D2FF"/>
          <w:bottom w:val="single" w:sz="8" w:space="0" w:color="25D2FF"/>
          <w:right w:val="single" w:sz="8" w:space="0" w:color="25D2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F0F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F0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D0E162"/>
        <w:left w:val="single" w:sz="8" w:space="0" w:color="D0E162"/>
        <w:bottom w:val="single" w:sz="8" w:space="0" w:color="D0E162"/>
        <w:right w:val="single" w:sz="8" w:space="0" w:color="D0E162"/>
        <w:insideH w:val="single" w:sz="8" w:space="0" w:color="D0E16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D0E162"/>
          <w:left w:val="single" w:sz="8" w:space="0" w:color="D0E162"/>
          <w:bottom w:val="single" w:sz="8" w:space="0" w:color="D0E162"/>
          <w:right w:val="single" w:sz="8" w:space="0" w:color="D0E162"/>
          <w:insideH w:val="nil"/>
          <w:insideV w:val="nil"/>
        </w:tcBorders>
        <w:shd w:val="clear" w:color="auto" w:fill="C1D82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0E162"/>
          <w:left w:val="single" w:sz="8" w:space="0" w:color="D0E162"/>
          <w:bottom w:val="single" w:sz="8" w:space="0" w:color="D0E162"/>
          <w:right w:val="single" w:sz="8" w:space="0" w:color="D0E16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5CB"/>
      </w:tcPr>
    </w:tblStylePr>
    <w:tblStylePr w:type="band1Horz">
      <w:tblPr/>
      <w:tcPr>
        <w:tcBorders>
          <w:insideH w:val="nil"/>
          <w:insideV w:val="nil"/>
        </w:tcBorders>
        <w:shd w:val="clear" w:color="auto" w:fill="EFF5CB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F7A25C"/>
        <w:left w:val="single" w:sz="8" w:space="0" w:color="F7A25C"/>
        <w:bottom w:val="single" w:sz="8" w:space="0" w:color="F7A25C"/>
        <w:right w:val="single" w:sz="8" w:space="0" w:color="F7A25C"/>
        <w:insideH w:val="single" w:sz="8" w:space="0" w:color="F7A25C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7A25C"/>
          <w:left w:val="single" w:sz="8" w:space="0" w:color="F7A25C"/>
          <w:bottom w:val="single" w:sz="8" w:space="0" w:color="F7A25C"/>
          <w:right w:val="single" w:sz="8" w:space="0" w:color="F7A25C"/>
          <w:insideH w:val="nil"/>
          <w:insideV w:val="nil"/>
        </w:tcBorders>
        <w:shd w:val="clear" w:color="auto" w:fill="F5842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A25C"/>
          <w:left w:val="single" w:sz="8" w:space="0" w:color="F7A25C"/>
          <w:bottom w:val="single" w:sz="8" w:space="0" w:color="F7A25C"/>
          <w:right w:val="single" w:sz="8" w:space="0" w:color="F7A25C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0C9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0C9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E6833"/>
    <w:tblPr>
      <w:tblStyleRowBandSize w:val="1"/>
      <w:tblStyleColBandSize w:val="1"/>
      <w:tblBorders>
        <w:top w:val="single" w:sz="8" w:space="0" w:color="C26CB7"/>
        <w:left w:val="single" w:sz="8" w:space="0" w:color="C26CB7"/>
        <w:bottom w:val="single" w:sz="8" w:space="0" w:color="C26CB7"/>
        <w:right w:val="single" w:sz="8" w:space="0" w:color="C26CB7"/>
        <w:insideH w:val="single" w:sz="8" w:space="0" w:color="C26CB7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26CB7"/>
          <w:left w:val="single" w:sz="8" w:space="0" w:color="C26CB7"/>
          <w:bottom w:val="single" w:sz="8" w:space="0" w:color="C26CB7"/>
          <w:right w:val="single" w:sz="8" w:space="0" w:color="C26CB7"/>
          <w:insideH w:val="nil"/>
          <w:insideV w:val="nil"/>
        </w:tcBorders>
        <w:shd w:val="clear" w:color="auto" w:fill="A5449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26CB7"/>
          <w:left w:val="single" w:sz="8" w:space="0" w:color="C26CB7"/>
          <w:bottom w:val="single" w:sz="8" w:space="0" w:color="C26CB7"/>
          <w:right w:val="single" w:sz="8" w:space="0" w:color="C26CB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CEE7"/>
      </w:tcPr>
    </w:tblStylePr>
    <w:tblStylePr w:type="band1Horz">
      <w:tblPr/>
      <w:tcPr>
        <w:tcBorders>
          <w:insideH w:val="nil"/>
          <w:insideV w:val="nil"/>
        </w:tcBorders>
        <w:shd w:val="clear" w:color="auto" w:fill="EBCEE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2C7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2C7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E2C7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7F8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7F8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7F8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FDB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FDB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FDB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1D82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1D82F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1D82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842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842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842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E68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449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449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44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rsid w:val="002E68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MessageHeaderChar">
    <w:name w:val="Message Header Char"/>
    <w:link w:val="MessageHeader"/>
    <w:rsid w:val="002E6833"/>
    <w:rPr>
      <w:rFonts w:ascii="Arial" w:eastAsia="Times New Roman" w:hAnsi="Arial" w:cs="Times New Roman"/>
      <w:sz w:val="24"/>
      <w:szCs w:val="24"/>
      <w:shd w:val="pct20" w:color="auto" w:fill="auto"/>
    </w:rPr>
  </w:style>
  <w:style w:type="paragraph" w:styleId="NoSpacing">
    <w:name w:val="No Spacing"/>
    <w:uiPriority w:val="1"/>
    <w:rsid w:val="002E6833"/>
    <w:rPr>
      <w:sz w:val="24"/>
      <w:szCs w:val="24"/>
    </w:rPr>
  </w:style>
  <w:style w:type="paragraph" w:styleId="NormalWeb">
    <w:name w:val="Normal (Web)"/>
    <w:basedOn w:val="Normal"/>
    <w:rsid w:val="002E6833"/>
  </w:style>
  <w:style w:type="paragraph" w:styleId="NormalIndent">
    <w:name w:val="Normal Indent"/>
    <w:basedOn w:val="Normal"/>
    <w:rsid w:val="002E6833"/>
    <w:pPr>
      <w:ind w:left="720"/>
    </w:pPr>
  </w:style>
  <w:style w:type="paragraph" w:styleId="NoteHeading">
    <w:name w:val="Note Heading"/>
    <w:basedOn w:val="Normal"/>
    <w:next w:val="Normal"/>
    <w:link w:val="NoteHeadingChar"/>
    <w:rsid w:val="002E6833"/>
  </w:style>
  <w:style w:type="character" w:customStyle="1" w:styleId="NoteHeadingChar">
    <w:name w:val="Note Heading Char"/>
    <w:link w:val="NoteHeading"/>
    <w:rsid w:val="002E6833"/>
    <w:rPr>
      <w:sz w:val="24"/>
      <w:szCs w:val="24"/>
    </w:rPr>
  </w:style>
  <w:style w:type="character" w:styleId="PlaceholderText">
    <w:name w:val="Placeholder Text"/>
    <w:uiPriority w:val="99"/>
    <w:semiHidden/>
    <w:rsid w:val="002E6833"/>
    <w:rPr>
      <w:color w:val="808080"/>
    </w:rPr>
  </w:style>
  <w:style w:type="paragraph" w:styleId="PlainText">
    <w:name w:val="Plain Text"/>
    <w:basedOn w:val="Normal"/>
    <w:link w:val="PlainTextChar"/>
    <w:rsid w:val="002E6833"/>
    <w:rPr>
      <w:rFonts w:ascii="Courier New" w:hAnsi="Courier New" w:cs="Courier New"/>
    </w:rPr>
  </w:style>
  <w:style w:type="character" w:customStyle="1" w:styleId="PlainTextChar">
    <w:name w:val="Plain Text Char"/>
    <w:link w:val="PlainText"/>
    <w:rsid w:val="002E6833"/>
    <w:rPr>
      <w:rFonts w:ascii="Courier New" w:hAnsi="Courier New" w:cs="Courier New"/>
    </w:rPr>
  </w:style>
  <w:style w:type="paragraph" w:styleId="Quote">
    <w:name w:val="Quote"/>
    <w:basedOn w:val="Normal"/>
    <w:next w:val="Normal"/>
    <w:link w:val="QuoteChar"/>
    <w:uiPriority w:val="29"/>
    <w:rsid w:val="002E6833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2E6833"/>
    <w:rPr>
      <w:i/>
      <w:iCs/>
      <w:color w:val="000000"/>
      <w:sz w:val="24"/>
      <w:szCs w:val="24"/>
    </w:rPr>
  </w:style>
  <w:style w:type="paragraph" w:styleId="Salutation">
    <w:name w:val="Salutation"/>
    <w:basedOn w:val="Normal"/>
    <w:next w:val="Normal"/>
    <w:link w:val="SalutationChar"/>
    <w:rsid w:val="002E6833"/>
  </w:style>
  <w:style w:type="character" w:customStyle="1" w:styleId="SalutationChar">
    <w:name w:val="Salutation Char"/>
    <w:link w:val="Salutation"/>
    <w:rsid w:val="002E6833"/>
    <w:rPr>
      <w:sz w:val="24"/>
      <w:szCs w:val="24"/>
    </w:rPr>
  </w:style>
  <w:style w:type="paragraph" w:styleId="Signature">
    <w:name w:val="Signature"/>
    <w:basedOn w:val="Normal"/>
    <w:link w:val="SignatureChar"/>
    <w:rsid w:val="002E6833"/>
    <w:pPr>
      <w:ind w:left="4252"/>
    </w:pPr>
  </w:style>
  <w:style w:type="character" w:customStyle="1" w:styleId="SignatureChar">
    <w:name w:val="Signature Char"/>
    <w:link w:val="Signature"/>
    <w:rsid w:val="002E6833"/>
    <w:rPr>
      <w:sz w:val="24"/>
      <w:szCs w:val="24"/>
    </w:rPr>
  </w:style>
  <w:style w:type="character" w:styleId="Strong">
    <w:name w:val="Strong"/>
    <w:uiPriority w:val="22"/>
    <w:qFormat/>
    <w:rsid w:val="002E6833"/>
    <w:rPr>
      <w:b/>
      <w:bCs/>
    </w:rPr>
  </w:style>
  <w:style w:type="character" w:styleId="SubtleEmphasis">
    <w:name w:val="Subtle Emphasis"/>
    <w:uiPriority w:val="19"/>
    <w:rsid w:val="002E6833"/>
    <w:rPr>
      <w:i/>
      <w:iCs/>
      <w:color w:val="808080"/>
    </w:rPr>
  </w:style>
  <w:style w:type="character" w:styleId="SubtleReference">
    <w:name w:val="Subtle Reference"/>
    <w:uiPriority w:val="31"/>
    <w:rsid w:val="002E6833"/>
    <w:rPr>
      <w:smallCaps/>
      <w:color w:val="807F83"/>
      <w:u w:val="single"/>
    </w:rPr>
  </w:style>
  <w:style w:type="table" w:styleId="Table3Deffects1">
    <w:name w:val="Table 3D effects 1"/>
    <w:basedOn w:val="TableNormal"/>
    <w:rsid w:val="002E683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2E683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2E683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2E683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2E683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2E683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2E683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2E683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2E683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2E683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2E683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2E683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2E683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2E683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2E683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2E683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2E683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2E683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2E683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2E683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2E683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2E683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2E683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2E683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2E683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2E683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2E683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2E683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2E683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2E683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2E683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2E683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2E683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rsid w:val="002E6833"/>
    <w:pPr>
      <w:ind w:left="240" w:hanging="240"/>
    </w:pPr>
  </w:style>
  <w:style w:type="paragraph" w:styleId="TableofFigures">
    <w:name w:val="table of figures"/>
    <w:basedOn w:val="Normal"/>
    <w:next w:val="Normal"/>
    <w:rsid w:val="002E6833"/>
  </w:style>
  <w:style w:type="table" w:styleId="TableProfessional">
    <w:name w:val="Table Professional"/>
    <w:basedOn w:val="TableNormal"/>
    <w:rsid w:val="002E683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2E683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2E683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2E683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2E683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2E683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2E68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2E683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2E683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2E683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rsid w:val="002E6833"/>
    <w:pPr>
      <w:spacing w:before="120"/>
    </w:pPr>
    <w:rPr>
      <w:rFonts w:ascii="Arial" w:hAnsi="Arial"/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rsid w:val="002E6833"/>
    <w:pPr>
      <w:keepLines w:val="0"/>
      <w:spacing w:before="240" w:after="60" w:line="240" w:lineRule="auto"/>
      <w:outlineLvl w:val="9"/>
    </w:pPr>
    <w:rPr>
      <w:rFonts w:cs="Times New Roman"/>
      <w:kern w:val="32"/>
      <w:sz w:val="32"/>
    </w:rPr>
  </w:style>
  <w:style w:type="character" w:customStyle="1" w:styleId="Heading3Char">
    <w:name w:val="Heading 3 Char"/>
    <w:link w:val="Heading3"/>
    <w:rsid w:val="007B2516"/>
    <w:rPr>
      <w:rFonts w:ascii="Arial" w:hAnsi="Arial" w:cs="Arial"/>
      <w:b/>
      <w:bCs/>
      <w:iCs/>
      <w:sz w:val="22"/>
      <w:szCs w:val="26"/>
      <w:lang w:val="en-US"/>
    </w:rPr>
  </w:style>
  <w:style w:type="paragraph" w:customStyle="1" w:styleId="Default">
    <w:name w:val="Default"/>
    <w:rsid w:val="004E0D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uiPriority w:val="99"/>
    <w:semiHidden/>
    <w:unhideWhenUsed/>
    <w:rsid w:val="00302D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aandbcymru.org.uk" TargetMode="External"/><Relationship Id="rId13" Type="http://schemas.openxmlformats.org/officeDocument/2006/relationships/hyperlink" Target="mailto:contactus@aandbcymru.org.u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ab.cym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contactus@aandbcymru.org.uk" TargetMode="External"/><Relationship Id="rId14" Type="http://schemas.openxmlformats.org/officeDocument/2006/relationships/image" Target="media/image4.jpeg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4.bin"/><Relationship Id="rId2" Type="http://schemas.openxmlformats.org/officeDocument/2006/relationships/oleObject" Target="embeddings/oleObject3.bin"/><Relationship Id="rId1" Type="http://schemas.openxmlformats.org/officeDocument/2006/relationships/image" Target="media/image1.em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documents%20and%20settings\amanda.thompson\application%20data\microsoft\templates\A&amp;B%20Documents\General%20Wa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41138-DD97-40A3-B511-3A60DE3F0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General Wales</Template>
  <TotalTime>314</TotalTime>
  <Pages>2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A&amp;B</Company>
  <LinksUpToDate>false</LinksUpToDate>
  <CharactersWithSpaces>4651</CharactersWithSpaces>
  <SharedDoc>false</SharedDoc>
  <HLinks>
    <vt:vector size="12" baseType="variant">
      <vt:variant>
        <vt:i4>7733252</vt:i4>
      </vt:variant>
      <vt:variant>
        <vt:i4>3</vt:i4>
      </vt:variant>
      <vt:variant>
        <vt:i4>0</vt:i4>
      </vt:variant>
      <vt:variant>
        <vt:i4>5</vt:i4>
      </vt:variant>
      <vt:variant>
        <vt:lpwstr>mailto:contactus@aandbcymru.org.uk</vt:lpwstr>
      </vt:variant>
      <vt:variant>
        <vt:lpwstr/>
      </vt:variant>
      <vt:variant>
        <vt:i4>7733252</vt:i4>
      </vt:variant>
      <vt:variant>
        <vt:i4>0</vt:i4>
      </vt:variant>
      <vt:variant>
        <vt:i4>0</vt:i4>
      </vt:variant>
      <vt:variant>
        <vt:i4>5</vt:i4>
      </vt:variant>
      <vt:variant>
        <vt:lpwstr>mailto:contactus@aandbcymru.org.uk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A&amp;B</dc:creator>
  <cp:keywords/>
  <dc:description/>
  <cp:lastModifiedBy>Rachel Jones</cp:lastModifiedBy>
  <cp:revision>8</cp:revision>
  <cp:lastPrinted>2022-05-03T12:35:00Z</cp:lastPrinted>
  <dcterms:created xsi:type="dcterms:W3CDTF">2022-05-10T08:31:00Z</dcterms:created>
  <dcterms:modified xsi:type="dcterms:W3CDTF">2023-04-04T07:34:00Z</dcterms:modified>
</cp:coreProperties>
</file>