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46097" w14:textId="36E80690" w:rsidR="002D7486" w:rsidRDefault="000A4E88" w:rsidP="42ED5D21">
      <w:pPr>
        <w:jc w:val="center"/>
        <w:rPr>
          <w:rFonts w:ascii="Arial" w:eastAsia="Arial" w:hAnsi="Arial" w:cs="Arial"/>
          <w:b/>
          <w:bCs/>
          <w:sz w:val="36"/>
          <w:szCs w:val="36"/>
        </w:rPr>
      </w:pPr>
      <w:r w:rsidRPr="42ED5D21">
        <w:rPr>
          <w:rFonts w:ascii="Arial" w:eastAsia="Arial" w:hAnsi="Arial" w:cs="Arial"/>
          <w:b/>
          <w:bCs/>
          <w:sz w:val="36"/>
          <w:szCs w:val="36"/>
          <w:u w:val="single"/>
        </w:rPr>
        <w:t xml:space="preserve">Effective </w:t>
      </w:r>
      <w:proofErr w:type="gramStart"/>
      <w:r w:rsidRPr="42ED5D21">
        <w:rPr>
          <w:rFonts w:ascii="Arial" w:eastAsia="Arial" w:hAnsi="Arial" w:cs="Arial"/>
          <w:b/>
          <w:bCs/>
          <w:sz w:val="36"/>
          <w:szCs w:val="36"/>
          <w:u w:val="single"/>
        </w:rPr>
        <w:t>Team Work</w:t>
      </w:r>
      <w:proofErr w:type="gramEnd"/>
      <w:r w:rsidRPr="42ED5D21">
        <w:rPr>
          <w:rFonts w:ascii="Arial" w:eastAsia="Arial" w:hAnsi="Arial" w:cs="Arial"/>
          <w:b/>
          <w:bCs/>
          <w:sz w:val="36"/>
          <w:szCs w:val="36"/>
          <w:u w:val="single"/>
        </w:rPr>
        <w:t xml:space="preserve"> and Communication</w:t>
      </w:r>
    </w:p>
    <w:p w14:paraId="304EED74" w14:textId="1BE5FD85" w:rsidR="42ED5D21" w:rsidRDefault="42ED5D21" w:rsidP="42ED5D21">
      <w:pPr>
        <w:jc w:val="left"/>
        <w:rPr>
          <w:rFonts w:eastAsia="Calibri" w:cs="Arial"/>
          <w:b/>
          <w:bCs/>
          <w:szCs w:val="24"/>
          <w:u w:val="single"/>
        </w:rPr>
      </w:pPr>
    </w:p>
    <w:p w14:paraId="6117FDA9" w14:textId="0117260B" w:rsidR="42ED5D21" w:rsidRDefault="42ED5D21" w:rsidP="42ED5D21">
      <w:pPr>
        <w:jc w:val="left"/>
        <w:rPr>
          <w:rFonts w:eastAsia="Calibri" w:cs="Arial"/>
          <w:b/>
          <w:bCs/>
          <w:szCs w:val="24"/>
          <w:u w:val="single"/>
        </w:rPr>
      </w:pPr>
    </w:p>
    <w:p w14:paraId="63659A19" w14:textId="3F19189B" w:rsidR="42ED5D21" w:rsidRDefault="42ED5D21" w:rsidP="42ED5D21">
      <w:pPr>
        <w:jc w:val="left"/>
        <w:rPr>
          <w:rFonts w:eastAsia="Calibri" w:cs="Arial"/>
          <w:b/>
          <w:bCs/>
          <w:szCs w:val="24"/>
          <w:u w:val="single"/>
        </w:rPr>
      </w:pPr>
    </w:p>
    <w:p w14:paraId="75D9C028" w14:textId="644D2BCC" w:rsidR="4AA9C08D" w:rsidRDefault="4AA9C08D" w:rsidP="42ED5D21">
      <w:pPr>
        <w:jc w:val="left"/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>Name: Sufola Akhter Rima</w:t>
      </w:r>
    </w:p>
    <w:p w14:paraId="3288654D" w14:textId="7F03A91E" w:rsidR="5776ED55" w:rsidRDefault="5776ED55" w:rsidP="42ED5D21">
      <w:pPr>
        <w:jc w:val="left"/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>Student Number: 2029793</w:t>
      </w:r>
    </w:p>
    <w:p w14:paraId="2E94F06F" w14:textId="1588D1D8" w:rsidR="5776ED55" w:rsidRDefault="5776ED55" w:rsidP="42ED5D21">
      <w:pPr>
        <w:jc w:val="left"/>
        <w:rPr>
          <w:rFonts w:eastAsia="Calibri" w:cs="Arial"/>
          <w:szCs w:val="24"/>
        </w:rPr>
      </w:pPr>
      <w:r w:rsidRPr="42ED5D21">
        <w:rPr>
          <w:rFonts w:ascii="Arial" w:eastAsia="Arial" w:hAnsi="Arial" w:cs="Arial"/>
          <w:sz w:val="22"/>
        </w:rPr>
        <w:t>Tutor: Lloyd Beharry</w:t>
      </w:r>
    </w:p>
    <w:p w14:paraId="337949B7" w14:textId="48B4631E" w:rsidR="63A80992" w:rsidRDefault="63A80992" w:rsidP="42ED5D21">
      <w:pPr>
        <w:jc w:val="left"/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>Module: BMSW4002</w:t>
      </w:r>
    </w:p>
    <w:p w14:paraId="789B8F59" w14:textId="0F89232C" w:rsidR="42ED5D21" w:rsidRDefault="42ED5D21" w:rsidP="42ED5D21">
      <w:pPr>
        <w:jc w:val="left"/>
        <w:rPr>
          <w:rFonts w:eastAsia="Calibri" w:cs="Arial"/>
          <w:szCs w:val="24"/>
        </w:rPr>
      </w:pPr>
    </w:p>
    <w:p w14:paraId="7E509DCC" w14:textId="77777777" w:rsidR="000A0FF7" w:rsidRPr="00A80CB0" w:rsidRDefault="000A0FF7" w:rsidP="000A4E88">
      <w:pPr>
        <w:jc w:val="center"/>
        <w:rPr>
          <w:b/>
          <w:bCs/>
          <w:sz w:val="36"/>
          <w:szCs w:val="32"/>
        </w:rPr>
      </w:pPr>
    </w:p>
    <w:p w14:paraId="48480FD7" w14:textId="77777777" w:rsidR="000A4E88" w:rsidRDefault="000A4E88"/>
    <w:p w14:paraId="556F23F3" w14:textId="7B7B25BF" w:rsidR="00A80CB0" w:rsidRDefault="00A80CB0"/>
    <w:p w14:paraId="3E6415AF" w14:textId="77777777" w:rsidR="00A80CB0" w:rsidRDefault="00A80CB0">
      <w:pPr>
        <w:spacing w:line="259" w:lineRule="auto"/>
        <w:jc w:val="left"/>
      </w:pPr>
      <w:r>
        <w:br w:type="page"/>
      </w:r>
    </w:p>
    <w:sdt>
      <w:sdtPr>
        <w:rPr>
          <w:rFonts w:ascii="Times New Roman" w:eastAsiaTheme="minorHAnsi" w:hAnsi="Times New Roman" w:cstheme="minorBidi"/>
          <w:bCs/>
          <w:color w:val="auto"/>
          <w:sz w:val="24"/>
          <w:szCs w:val="28"/>
          <w:lang w:val="en-GB"/>
        </w:rPr>
        <w:id w:val="536074444"/>
        <w:docPartObj>
          <w:docPartGallery w:val="Table of Contents"/>
          <w:docPartUnique/>
        </w:docPartObj>
      </w:sdtPr>
      <w:sdtEndPr/>
      <w:sdtContent>
        <w:p w14:paraId="2642F22C" w14:textId="70F221A4" w:rsidR="00A80CB0" w:rsidRPr="00C67FF1" w:rsidRDefault="00A80CB0">
          <w:pPr>
            <w:pStyle w:val="TOCHeading"/>
            <w:rPr>
              <w:rFonts w:ascii="Times New Roman" w:hAnsi="Times New Roman" w:cs="Times New Roman"/>
            </w:rPr>
          </w:pPr>
          <w:r w:rsidRPr="42ED5D21">
            <w:rPr>
              <w:rFonts w:ascii="Times New Roman" w:hAnsi="Times New Roman" w:cs="Times New Roman"/>
            </w:rPr>
            <w:t>Contents</w:t>
          </w:r>
        </w:p>
        <w:p w14:paraId="287BE0A3" w14:textId="09819992" w:rsidR="00332307" w:rsidRDefault="00FA49A3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bCs w:val="0"/>
              <w:noProof/>
              <w:sz w:val="22"/>
              <w:szCs w:val="22"/>
              <w:lang w:eastAsia="en-GB"/>
            </w:rPr>
          </w:pPr>
          <w:r>
            <w:fldChar w:fldCharType="begin"/>
          </w:r>
          <w:r w:rsidR="00A80CB0">
            <w:instrText>TOC \o "1-3" \h \z \u</w:instrText>
          </w:r>
          <w:r>
            <w:fldChar w:fldCharType="separate"/>
          </w:r>
          <w:hyperlink w:anchor="_Toc91719374" w:history="1">
            <w:r w:rsidR="00332307" w:rsidRPr="00795E2A">
              <w:rPr>
                <w:rStyle w:val="Hyperlink"/>
                <w:rFonts w:ascii="Arial" w:eastAsia="Arial" w:hAnsi="Arial" w:cs="Arial"/>
                <w:noProof/>
              </w:rPr>
              <w:t>1.</w:t>
            </w:r>
            <w:r w:rsidR="00332307">
              <w:rPr>
                <w:rFonts w:asciiTheme="minorHAnsi" w:eastAsiaTheme="minorEastAsia" w:hAnsiTheme="minorHAnsi"/>
                <w:bCs w:val="0"/>
                <w:noProof/>
                <w:sz w:val="22"/>
                <w:szCs w:val="22"/>
                <w:lang w:eastAsia="en-GB"/>
              </w:rPr>
              <w:tab/>
            </w:r>
            <w:r w:rsidR="00332307" w:rsidRPr="00795E2A">
              <w:rPr>
                <w:rStyle w:val="Hyperlink"/>
                <w:rFonts w:ascii="Arial" w:eastAsia="Arial" w:hAnsi="Arial" w:cs="Arial"/>
                <w:noProof/>
              </w:rPr>
              <w:t>Introduction</w:t>
            </w:r>
            <w:r w:rsidR="00332307">
              <w:rPr>
                <w:noProof/>
                <w:webHidden/>
              </w:rPr>
              <w:tab/>
            </w:r>
            <w:r w:rsidR="00332307">
              <w:rPr>
                <w:noProof/>
                <w:webHidden/>
              </w:rPr>
              <w:fldChar w:fldCharType="begin"/>
            </w:r>
            <w:r w:rsidR="00332307">
              <w:rPr>
                <w:noProof/>
                <w:webHidden/>
              </w:rPr>
              <w:instrText xml:space="preserve"> PAGEREF _Toc91719374 \h </w:instrText>
            </w:r>
            <w:r w:rsidR="00332307">
              <w:rPr>
                <w:noProof/>
                <w:webHidden/>
              </w:rPr>
            </w:r>
            <w:r w:rsidR="00332307">
              <w:rPr>
                <w:noProof/>
                <w:webHidden/>
              </w:rPr>
              <w:fldChar w:fldCharType="separate"/>
            </w:r>
            <w:r w:rsidR="00332307">
              <w:rPr>
                <w:noProof/>
                <w:webHidden/>
              </w:rPr>
              <w:t>3</w:t>
            </w:r>
            <w:r w:rsidR="00332307">
              <w:rPr>
                <w:noProof/>
                <w:webHidden/>
              </w:rPr>
              <w:fldChar w:fldCharType="end"/>
            </w:r>
          </w:hyperlink>
        </w:p>
        <w:p w14:paraId="33658C75" w14:textId="1C414BF8" w:rsidR="00332307" w:rsidRDefault="00332307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bCs w:val="0"/>
              <w:noProof/>
              <w:sz w:val="22"/>
              <w:szCs w:val="22"/>
              <w:lang w:eastAsia="en-GB"/>
            </w:rPr>
          </w:pPr>
          <w:hyperlink w:anchor="_Toc91719375" w:history="1">
            <w:r w:rsidRPr="00795E2A">
              <w:rPr>
                <w:rStyle w:val="Hyperlink"/>
                <w:rFonts w:ascii="Arial" w:eastAsia="Arial" w:hAnsi="Arial" w:cs="Arial"/>
                <w:noProof/>
              </w:rPr>
              <w:t>2.</w:t>
            </w:r>
            <w:r>
              <w:rPr>
                <w:rFonts w:asciiTheme="minorHAnsi" w:eastAsiaTheme="minorEastAsia" w:hAnsiTheme="minorHAnsi"/>
                <w:bCs w:val="0"/>
                <w:noProof/>
                <w:sz w:val="22"/>
                <w:szCs w:val="22"/>
                <w:lang w:eastAsia="en-GB"/>
              </w:rPr>
              <w:tab/>
            </w:r>
            <w:r w:rsidRPr="00795E2A">
              <w:rPr>
                <w:rStyle w:val="Hyperlink"/>
                <w:rFonts w:ascii="Arial" w:eastAsia="Arial" w:hAnsi="Arial" w:cs="Arial"/>
                <w:noProof/>
              </w:rPr>
              <w:t>Models of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_Toc91719375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CA23AB" w14:textId="30BCCB11" w:rsidR="00332307" w:rsidRDefault="00332307">
          <w:pPr>
            <w:pStyle w:val="TOC2"/>
            <w:tabs>
              <w:tab w:val="left" w:pos="880"/>
              <w:tab w:val="righ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91719376" w:history="1">
            <w:r w:rsidRPr="00795E2A">
              <w:rPr>
                <w:rStyle w:val="Hyperlink"/>
                <w:rFonts w:ascii="Arial" w:eastAsia="Arial" w:hAnsi="Arial" w:cs="Arial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795E2A">
              <w:rPr>
                <w:rStyle w:val="Hyperlink"/>
                <w:rFonts w:ascii="Arial" w:eastAsia="Arial" w:hAnsi="Arial" w:cs="Arial"/>
                <w:noProof/>
              </w:rPr>
              <w:t>Shannon and Weaver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_Toc91719376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C735AE" w14:textId="294C2C7F" w:rsidR="00332307" w:rsidRDefault="00332307">
          <w:pPr>
            <w:pStyle w:val="TOC2"/>
            <w:tabs>
              <w:tab w:val="righ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91719377" w:history="1">
            <w:r w:rsidRPr="00795E2A">
              <w:rPr>
                <w:rStyle w:val="Hyperlink"/>
                <w:rFonts w:ascii="Arial" w:eastAsia="Arial" w:hAnsi="Arial" w:cs="Arial"/>
                <w:noProof/>
              </w:rPr>
              <w:t>2.2 Schramm’s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_Toc91719377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336E5" w14:textId="10BFB320" w:rsidR="00332307" w:rsidRDefault="00332307">
          <w:pPr>
            <w:pStyle w:val="TOC2"/>
            <w:tabs>
              <w:tab w:val="left" w:pos="880"/>
              <w:tab w:val="righ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91719378" w:history="1">
            <w:r w:rsidRPr="00795E2A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795E2A">
              <w:rPr>
                <w:rStyle w:val="Hyperlink"/>
                <w:noProof/>
              </w:rPr>
              <w:t>Berlo’s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_Toc91719378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3DAB23" w14:textId="6128E330" w:rsidR="00332307" w:rsidRDefault="00332307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bCs w:val="0"/>
              <w:noProof/>
              <w:sz w:val="22"/>
              <w:szCs w:val="22"/>
              <w:lang w:eastAsia="en-GB"/>
            </w:rPr>
          </w:pPr>
          <w:hyperlink w:anchor="_Toc91719379" w:history="1">
            <w:r w:rsidRPr="00795E2A">
              <w:rPr>
                <w:rStyle w:val="Hyperlink"/>
                <w:rFonts w:ascii="Arial" w:eastAsia="Arial" w:hAnsi="Arial" w:cs="Arial"/>
                <w:noProof/>
              </w:rPr>
              <w:t>3.</w:t>
            </w:r>
            <w:r>
              <w:rPr>
                <w:rFonts w:asciiTheme="minorHAnsi" w:eastAsiaTheme="minorEastAsia" w:hAnsiTheme="minorHAnsi"/>
                <w:bCs w:val="0"/>
                <w:noProof/>
                <w:sz w:val="22"/>
                <w:szCs w:val="22"/>
                <w:lang w:eastAsia="en-GB"/>
              </w:rPr>
              <w:tab/>
            </w:r>
            <w:r w:rsidRPr="00795E2A">
              <w:rPr>
                <w:rStyle w:val="Hyperlink"/>
                <w:rFonts w:ascii="Arial" w:eastAsia="Arial" w:hAnsi="Arial" w:cs="Arial"/>
                <w:noProof/>
              </w:rPr>
              <w:t>Communication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_Toc91719379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DB1D2E" w14:textId="40ABD741" w:rsidR="00332307" w:rsidRDefault="00332307">
          <w:pPr>
            <w:pStyle w:val="TOC2"/>
            <w:tabs>
              <w:tab w:val="left" w:pos="880"/>
              <w:tab w:val="righ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91719380" w:history="1">
            <w:r w:rsidRPr="00795E2A">
              <w:rPr>
                <w:rStyle w:val="Hyperlink"/>
                <w:rFonts w:ascii="Arial" w:eastAsia="Arial" w:hAnsi="Arial" w:cs="Arial"/>
                <w:noProof/>
              </w:rPr>
              <w:t>3.1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795E2A">
              <w:rPr>
                <w:rStyle w:val="Hyperlink"/>
                <w:rFonts w:ascii="Arial" w:eastAsia="Arial" w:hAnsi="Arial" w:cs="Arial"/>
                <w:noProof/>
              </w:rPr>
              <w:t>Verbal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_Toc91719380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FB41C9" w14:textId="4244CBA3" w:rsidR="00332307" w:rsidRDefault="00332307">
          <w:pPr>
            <w:pStyle w:val="TOC2"/>
            <w:tabs>
              <w:tab w:val="left" w:pos="880"/>
              <w:tab w:val="righ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91719381" w:history="1">
            <w:r w:rsidRPr="00795E2A">
              <w:rPr>
                <w:rStyle w:val="Hyperlink"/>
                <w:rFonts w:ascii="Arial" w:eastAsia="Arial" w:hAnsi="Arial" w:cs="Arial"/>
                <w:noProof/>
              </w:rPr>
              <w:t>3.2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795E2A">
              <w:rPr>
                <w:rStyle w:val="Hyperlink"/>
                <w:rFonts w:ascii="Arial" w:eastAsia="Arial" w:hAnsi="Arial" w:cs="Arial"/>
                <w:noProof/>
              </w:rPr>
              <w:t>Non-Verbal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_Toc91719381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1767DB" w14:textId="623C5B47" w:rsidR="00332307" w:rsidRDefault="00332307">
          <w:pPr>
            <w:pStyle w:val="TOC2"/>
            <w:tabs>
              <w:tab w:val="left" w:pos="880"/>
              <w:tab w:val="righ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91719382" w:history="1">
            <w:r w:rsidRPr="00795E2A">
              <w:rPr>
                <w:rStyle w:val="Hyperlink"/>
                <w:rFonts w:ascii="Arial" w:eastAsia="Arial" w:hAnsi="Arial" w:cs="Arial"/>
                <w:noProof/>
              </w:rPr>
              <w:t>3.3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795E2A">
              <w:rPr>
                <w:rStyle w:val="Hyperlink"/>
                <w:rFonts w:ascii="Arial" w:eastAsia="Arial" w:hAnsi="Arial" w:cs="Arial"/>
                <w:noProof/>
              </w:rPr>
              <w:t>Active and Empathetic Listening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_Toc91719382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F7FA01" w14:textId="25AB3E3C" w:rsidR="00332307" w:rsidRDefault="00332307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bCs w:val="0"/>
              <w:noProof/>
              <w:sz w:val="22"/>
              <w:szCs w:val="22"/>
              <w:lang w:eastAsia="en-GB"/>
            </w:rPr>
          </w:pPr>
          <w:hyperlink w:anchor="_Toc91719383" w:history="1">
            <w:r w:rsidRPr="00795E2A">
              <w:rPr>
                <w:rStyle w:val="Hyperlink"/>
                <w:rFonts w:ascii="Arial" w:eastAsia="Arial" w:hAnsi="Arial" w:cs="Arial"/>
                <w:noProof/>
              </w:rPr>
              <w:t>4.</w:t>
            </w:r>
            <w:r>
              <w:rPr>
                <w:rFonts w:asciiTheme="minorHAnsi" w:eastAsiaTheme="minorEastAsia" w:hAnsiTheme="minorHAnsi"/>
                <w:bCs w:val="0"/>
                <w:noProof/>
                <w:sz w:val="22"/>
                <w:szCs w:val="22"/>
                <w:lang w:eastAsia="en-GB"/>
              </w:rPr>
              <w:tab/>
            </w:r>
            <w:r w:rsidRPr="00795E2A">
              <w:rPr>
                <w:rStyle w:val="Hyperlink"/>
                <w:rFonts w:ascii="Arial" w:eastAsia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_Toc91719383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3EA9BD" w14:textId="6E7F5D88" w:rsidR="00332307" w:rsidRDefault="00332307">
          <w:pPr>
            <w:pStyle w:val="TOC1"/>
            <w:rPr>
              <w:rFonts w:asciiTheme="minorHAnsi" w:eastAsiaTheme="minorEastAsia" w:hAnsiTheme="minorHAnsi"/>
              <w:bCs w:val="0"/>
              <w:noProof/>
              <w:sz w:val="22"/>
              <w:szCs w:val="22"/>
              <w:lang w:eastAsia="en-GB"/>
            </w:rPr>
          </w:pPr>
          <w:hyperlink w:anchor="_Toc91719384" w:history="1">
            <w:r w:rsidRPr="00795E2A">
              <w:rPr>
                <w:rStyle w:val="Hyperlink"/>
                <w:rFonts w:ascii="Arial" w:eastAsia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_Toc91719384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FA5762" w14:textId="4502AC67" w:rsidR="00947D66" w:rsidRDefault="00FA49A3" w:rsidP="42ED5D21">
          <w:pPr>
            <w:pStyle w:val="TOC1"/>
            <w:tabs>
              <w:tab w:val="clear" w:pos="9350"/>
              <w:tab w:val="right" w:leader="dot" w:pos="9360"/>
            </w:tabs>
            <w:rPr>
              <w:rFonts w:eastAsia="Calibri" w:cs="Arial"/>
              <w:noProof/>
              <w:szCs w:val="24"/>
              <w:lang w:eastAsia="en-GB"/>
            </w:rPr>
          </w:pPr>
          <w:r>
            <w:fldChar w:fldCharType="end"/>
          </w:r>
        </w:p>
      </w:sdtContent>
    </w:sdt>
    <w:p w14:paraId="71514DE2" w14:textId="0DF72B0A" w:rsidR="00A80CB0" w:rsidRDefault="00A80CB0" w:rsidP="42ED5D21">
      <w:pPr>
        <w:rPr>
          <w:rFonts w:ascii="Arial" w:eastAsia="Arial" w:hAnsi="Arial" w:cs="Arial"/>
          <w:sz w:val="22"/>
        </w:rPr>
      </w:pPr>
    </w:p>
    <w:p w14:paraId="13DF6039" w14:textId="4A183E3A" w:rsidR="00A80CB0" w:rsidRDefault="00A80CB0"/>
    <w:p w14:paraId="1F182046" w14:textId="77777777" w:rsidR="00A80CB0" w:rsidRDefault="00A80CB0">
      <w:pPr>
        <w:spacing w:line="259" w:lineRule="auto"/>
        <w:jc w:val="left"/>
      </w:pPr>
      <w:r>
        <w:br w:type="page"/>
      </w:r>
    </w:p>
    <w:p w14:paraId="51050EDE" w14:textId="335420A5" w:rsidR="00A80CB0" w:rsidRDefault="00A80CB0" w:rsidP="42ED5D21">
      <w:pPr>
        <w:pStyle w:val="Heading1"/>
        <w:numPr>
          <w:ilvl w:val="0"/>
          <w:numId w:val="3"/>
        </w:numPr>
        <w:jc w:val="left"/>
        <w:rPr>
          <w:rFonts w:ascii="Arial" w:eastAsia="Arial" w:hAnsi="Arial" w:cs="Arial"/>
        </w:rPr>
      </w:pPr>
      <w:bookmarkStart w:id="0" w:name="_Toc91719374"/>
      <w:r w:rsidRPr="42ED5D21">
        <w:rPr>
          <w:rFonts w:ascii="Arial" w:eastAsia="Arial" w:hAnsi="Arial" w:cs="Arial"/>
        </w:rPr>
        <w:lastRenderedPageBreak/>
        <w:t>Introduction</w:t>
      </w:r>
      <w:bookmarkEnd w:id="0"/>
    </w:p>
    <w:p w14:paraId="768B1101" w14:textId="77777777" w:rsidR="00332307" w:rsidRDefault="00332307" w:rsidP="42ED5D21">
      <w:pPr>
        <w:rPr>
          <w:rFonts w:ascii="Arial" w:eastAsia="Arial" w:hAnsi="Arial" w:cs="Arial"/>
          <w:sz w:val="22"/>
        </w:rPr>
      </w:pPr>
    </w:p>
    <w:p w14:paraId="3828242C" w14:textId="705135D5" w:rsidR="00BA634F" w:rsidRDefault="00CA2DBF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Communication is </w:t>
      </w:r>
      <w:r w:rsidR="0019642D" w:rsidRPr="42ED5D21">
        <w:rPr>
          <w:rFonts w:ascii="Arial" w:eastAsia="Arial" w:hAnsi="Arial" w:cs="Arial"/>
          <w:sz w:val="22"/>
        </w:rPr>
        <w:t xml:space="preserve">a process of </w:t>
      </w:r>
      <w:r w:rsidR="002D13E1" w:rsidRPr="42ED5D21">
        <w:rPr>
          <w:rFonts w:ascii="Arial" w:eastAsia="Arial" w:hAnsi="Arial" w:cs="Arial"/>
          <w:sz w:val="22"/>
        </w:rPr>
        <w:t xml:space="preserve">conveying information between the </w:t>
      </w:r>
      <w:r w:rsidR="00A734D8" w:rsidRPr="42ED5D21">
        <w:rPr>
          <w:rFonts w:ascii="Arial" w:eastAsia="Arial" w:hAnsi="Arial" w:cs="Arial"/>
          <w:sz w:val="22"/>
        </w:rPr>
        <w:t xml:space="preserve">respective </w:t>
      </w:r>
      <w:r w:rsidR="002D13E1" w:rsidRPr="42ED5D21">
        <w:rPr>
          <w:rFonts w:ascii="Arial" w:eastAsia="Arial" w:hAnsi="Arial" w:cs="Arial"/>
          <w:sz w:val="22"/>
        </w:rPr>
        <w:t xml:space="preserve">parties through verbally or non-verbally </w:t>
      </w:r>
      <w:r w:rsidR="00DA4CD2" w:rsidRPr="42ED5D21">
        <w:rPr>
          <w:rFonts w:ascii="Arial" w:eastAsia="Arial" w:hAnsi="Arial" w:cs="Arial"/>
          <w:sz w:val="22"/>
        </w:rPr>
        <w:t xml:space="preserve">to meet the social and </w:t>
      </w:r>
      <w:r w:rsidR="001A7EF2" w:rsidRPr="42ED5D21">
        <w:rPr>
          <w:rFonts w:ascii="Arial" w:eastAsia="Arial" w:hAnsi="Arial" w:cs="Arial"/>
          <w:sz w:val="22"/>
        </w:rPr>
        <w:t>working expectations</w:t>
      </w:r>
      <w:r w:rsidR="00F607AC" w:rsidRPr="42ED5D21">
        <w:rPr>
          <w:rFonts w:ascii="Arial" w:eastAsia="Arial" w:hAnsi="Arial" w:cs="Arial"/>
          <w:sz w:val="22"/>
        </w:rPr>
        <w:t xml:space="preserve"> by understanding the information</w:t>
      </w:r>
      <w:r w:rsidR="00624B96" w:rsidRPr="42ED5D21">
        <w:rPr>
          <w:rFonts w:ascii="Arial" w:eastAsia="Arial" w:hAnsi="Arial" w:cs="Arial"/>
          <w:sz w:val="22"/>
        </w:rPr>
        <w:t xml:space="preserve"> (</w:t>
      </w:r>
      <w:proofErr w:type="spellStart"/>
      <w:r w:rsidR="00624B96" w:rsidRPr="42ED5D21">
        <w:rPr>
          <w:rFonts w:ascii="Arial" w:eastAsia="Arial" w:hAnsi="Arial" w:cs="Arial"/>
          <w:sz w:val="22"/>
        </w:rPr>
        <w:t>Maund</w:t>
      </w:r>
      <w:proofErr w:type="spellEnd"/>
      <w:r w:rsidR="00624B96" w:rsidRPr="42ED5D21">
        <w:rPr>
          <w:rFonts w:ascii="Arial" w:eastAsia="Arial" w:hAnsi="Arial" w:cs="Arial"/>
          <w:sz w:val="22"/>
        </w:rPr>
        <w:t>, 2017)</w:t>
      </w:r>
      <w:r w:rsidR="00F607AC" w:rsidRPr="42ED5D21">
        <w:rPr>
          <w:rFonts w:ascii="Arial" w:eastAsia="Arial" w:hAnsi="Arial" w:cs="Arial"/>
          <w:sz w:val="22"/>
        </w:rPr>
        <w:t xml:space="preserve">. </w:t>
      </w:r>
      <w:r w:rsidR="0011034D" w:rsidRPr="42ED5D21">
        <w:rPr>
          <w:rFonts w:ascii="Arial" w:eastAsia="Arial" w:hAnsi="Arial" w:cs="Arial"/>
          <w:sz w:val="22"/>
        </w:rPr>
        <w:t>It is the most essential part to the human being</w:t>
      </w:r>
      <w:r w:rsidR="00B16EBA" w:rsidRPr="42ED5D21">
        <w:rPr>
          <w:rFonts w:ascii="Arial" w:eastAsia="Arial" w:hAnsi="Arial" w:cs="Arial"/>
          <w:sz w:val="22"/>
        </w:rPr>
        <w:t xml:space="preserve"> to meet the social needs, as well as to run the business operations, as it is only communication </w:t>
      </w:r>
      <w:r w:rsidR="00704B69" w:rsidRPr="42ED5D21">
        <w:rPr>
          <w:rFonts w:ascii="Arial" w:eastAsia="Arial" w:hAnsi="Arial" w:cs="Arial"/>
          <w:sz w:val="22"/>
        </w:rPr>
        <w:t xml:space="preserve">through which the leaders and followers are connected to execute their </w:t>
      </w:r>
      <w:r w:rsidR="00550D19" w:rsidRPr="42ED5D21">
        <w:rPr>
          <w:rFonts w:ascii="Arial" w:eastAsia="Arial" w:hAnsi="Arial" w:cs="Arial"/>
          <w:sz w:val="22"/>
        </w:rPr>
        <w:t xml:space="preserve">roles and responsibilities, resulting in </w:t>
      </w:r>
      <w:r w:rsidR="00663944" w:rsidRPr="42ED5D21">
        <w:rPr>
          <w:rFonts w:ascii="Arial" w:eastAsia="Arial" w:hAnsi="Arial" w:cs="Arial"/>
          <w:sz w:val="22"/>
        </w:rPr>
        <w:t xml:space="preserve">the </w:t>
      </w:r>
      <w:r w:rsidR="00550D19" w:rsidRPr="42ED5D21">
        <w:rPr>
          <w:rFonts w:ascii="Arial" w:eastAsia="Arial" w:hAnsi="Arial" w:cs="Arial"/>
          <w:sz w:val="22"/>
        </w:rPr>
        <w:t xml:space="preserve">achievement of ultimate goals. </w:t>
      </w:r>
      <w:r w:rsidR="006D6ADB" w:rsidRPr="42ED5D21">
        <w:rPr>
          <w:rFonts w:ascii="Arial" w:eastAsia="Arial" w:hAnsi="Arial" w:cs="Arial"/>
          <w:sz w:val="22"/>
        </w:rPr>
        <w:t xml:space="preserve">Efficient communication includes several </w:t>
      </w:r>
      <w:r w:rsidR="00DC30EE" w:rsidRPr="42ED5D21">
        <w:rPr>
          <w:rFonts w:ascii="Arial" w:eastAsia="Arial" w:hAnsi="Arial" w:cs="Arial"/>
          <w:sz w:val="22"/>
        </w:rPr>
        <w:t>procedures and policies while conveying the right news to the relevant parties</w:t>
      </w:r>
      <w:r w:rsidR="0095706A" w:rsidRPr="42ED5D21">
        <w:rPr>
          <w:rFonts w:ascii="Arial" w:eastAsia="Arial" w:hAnsi="Arial" w:cs="Arial"/>
          <w:sz w:val="22"/>
        </w:rPr>
        <w:t>, to make them underst</w:t>
      </w:r>
      <w:r w:rsidR="00760B77" w:rsidRPr="42ED5D21">
        <w:rPr>
          <w:rFonts w:ascii="Arial" w:eastAsia="Arial" w:hAnsi="Arial" w:cs="Arial"/>
          <w:sz w:val="22"/>
        </w:rPr>
        <w:t>an</w:t>
      </w:r>
      <w:r w:rsidR="0095706A" w:rsidRPr="42ED5D21">
        <w:rPr>
          <w:rFonts w:ascii="Arial" w:eastAsia="Arial" w:hAnsi="Arial" w:cs="Arial"/>
          <w:sz w:val="22"/>
        </w:rPr>
        <w:t xml:space="preserve">d the meaning and purpose of the communication. </w:t>
      </w:r>
      <w:r w:rsidR="0044496F" w:rsidRPr="42ED5D21">
        <w:rPr>
          <w:rFonts w:ascii="Arial" w:eastAsia="Arial" w:hAnsi="Arial" w:cs="Arial"/>
          <w:sz w:val="22"/>
        </w:rPr>
        <w:t xml:space="preserve">But the inefficient, i.e., poor communication </w:t>
      </w:r>
      <w:r w:rsidR="00A11241" w:rsidRPr="42ED5D21">
        <w:rPr>
          <w:rFonts w:ascii="Arial" w:eastAsia="Arial" w:hAnsi="Arial" w:cs="Arial"/>
          <w:sz w:val="22"/>
        </w:rPr>
        <w:t xml:space="preserve">results in negative impacts in all the sectors, especially in </w:t>
      </w:r>
      <w:r w:rsidR="00487FBA" w:rsidRPr="42ED5D21">
        <w:rPr>
          <w:rFonts w:ascii="Arial" w:eastAsia="Arial" w:hAnsi="Arial" w:cs="Arial"/>
          <w:sz w:val="22"/>
        </w:rPr>
        <w:t xml:space="preserve">the workplace. </w:t>
      </w:r>
      <w:r w:rsidR="0010206A" w:rsidRPr="42ED5D21">
        <w:rPr>
          <w:rFonts w:ascii="Arial" w:eastAsia="Arial" w:hAnsi="Arial" w:cs="Arial"/>
          <w:sz w:val="22"/>
        </w:rPr>
        <w:t>Poor communication would be responsible for lower productivity</w:t>
      </w:r>
      <w:r w:rsidR="00B57AC2" w:rsidRPr="42ED5D21">
        <w:rPr>
          <w:rFonts w:ascii="Arial" w:eastAsia="Arial" w:hAnsi="Arial" w:cs="Arial"/>
          <w:sz w:val="22"/>
        </w:rPr>
        <w:t xml:space="preserve">, </w:t>
      </w:r>
      <w:r w:rsidR="00760B77" w:rsidRPr="42ED5D21">
        <w:rPr>
          <w:rFonts w:ascii="Arial" w:eastAsia="Arial" w:hAnsi="Arial" w:cs="Arial"/>
          <w:sz w:val="22"/>
        </w:rPr>
        <w:t xml:space="preserve">an </w:t>
      </w:r>
      <w:r w:rsidR="00B57AC2" w:rsidRPr="42ED5D21">
        <w:rPr>
          <w:rFonts w:ascii="Arial" w:eastAsia="Arial" w:hAnsi="Arial" w:cs="Arial"/>
          <w:sz w:val="22"/>
        </w:rPr>
        <w:t xml:space="preserve">uncontrollable working environment, </w:t>
      </w:r>
      <w:r w:rsidR="00DD201B" w:rsidRPr="42ED5D21">
        <w:rPr>
          <w:rFonts w:ascii="Arial" w:eastAsia="Arial" w:hAnsi="Arial" w:cs="Arial"/>
          <w:sz w:val="22"/>
        </w:rPr>
        <w:t>ineffective collaboration,</w:t>
      </w:r>
      <w:r w:rsidR="0010206A" w:rsidRPr="42ED5D21">
        <w:rPr>
          <w:rFonts w:ascii="Arial" w:eastAsia="Arial" w:hAnsi="Arial" w:cs="Arial"/>
          <w:sz w:val="22"/>
        </w:rPr>
        <w:t xml:space="preserve"> and </w:t>
      </w:r>
      <w:r w:rsidR="008F3DE1" w:rsidRPr="42ED5D21">
        <w:rPr>
          <w:rFonts w:ascii="Arial" w:eastAsia="Arial" w:hAnsi="Arial" w:cs="Arial"/>
          <w:sz w:val="22"/>
        </w:rPr>
        <w:t xml:space="preserve">stakeholders’ dissatisfaction. </w:t>
      </w:r>
      <w:r w:rsidR="00116BB8" w:rsidRPr="42ED5D21">
        <w:rPr>
          <w:rFonts w:ascii="Arial" w:eastAsia="Arial" w:hAnsi="Arial" w:cs="Arial"/>
          <w:sz w:val="22"/>
        </w:rPr>
        <w:t>To avoid such negative effects</w:t>
      </w:r>
      <w:r w:rsidR="00CE3642" w:rsidRPr="42ED5D21">
        <w:rPr>
          <w:rFonts w:ascii="Arial" w:eastAsia="Arial" w:hAnsi="Arial" w:cs="Arial"/>
          <w:sz w:val="22"/>
        </w:rPr>
        <w:t xml:space="preserve"> and </w:t>
      </w:r>
      <w:r w:rsidR="00297B0A" w:rsidRPr="42ED5D21">
        <w:rPr>
          <w:rFonts w:ascii="Arial" w:eastAsia="Arial" w:hAnsi="Arial" w:cs="Arial"/>
          <w:sz w:val="22"/>
        </w:rPr>
        <w:t>increase stability in the workplace</w:t>
      </w:r>
      <w:r w:rsidR="00116BB8" w:rsidRPr="42ED5D21">
        <w:rPr>
          <w:rFonts w:ascii="Arial" w:eastAsia="Arial" w:hAnsi="Arial" w:cs="Arial"/>
          <w:sz w:val="22"/>
        </w:rPr>
        <w:t xml:space="preserve">, </w:t>
      </w:r>
      <w:r w:rsidR="00CE3642" w:rsidRPr="42ED5D21">
        <w:rPr>
          <w:rFonts w:ascii="Arial" w:eastAsia="Arial" w:hAnsi="Arial" w:cs="Arial"/>
          <w:sz w:val="22"/>
        </w:rPr>
        <w:t xml:space="preserve">organisations should focus </w:t>
      </w:r>
      <w:r w:rsidR="00297B0A" w:rsidRPr="42ED5D21">
        <w:rPr>
          <w:rFonts w:ascii="Arial" w:eastAsia="Arial" w:hAnsi="Arial" w:cs="Arial"/>
          <w:sz w:val="22"/>
        </w:rPr>
        <w:t xml:space="preserve">on good and effective communication. </w:t>
      </w:r>
    </w:p>
    <w:p w14:paraId="6A3A1261" w14:textId="27EFDE19" w:rsidR="00A80CB0" w:rsidRDefault="00A80CB0" w:rsidP="002D13E1">
      <w:r>
        <w:br w:type="page"/>
      </w:r>
    </w:p>
    <w:p w14:paraId="7D6FA466" w14:textId="2F076521" w:rsidR="008B67FB" w:rsidRDefault="00A3087F" w:rsidP="42ED5D21">
      <w:pPr>
        <w:pStyle w:val="Heading1"/>
        <w:numPr>
          <w:ilvl w:val="0"/>
          <w:numId w:val="3"/>
        </w:numPr>
        <w:jc w:val="left"/>
        <w:rPr>
          <w:rFonts w:ascii="Arial" w:eastAsia="Arial" w:hAnsi="Arial" w:cs="Arial"/>
          <w:bCs/>
        </w:rPr>
      </w:pPr>
      <w:bookmarkStart w:id="1" w:name="_Toc91719375"/>
      <w:r w:rsidRPr="42ED5D21">
        <w:rPr>
          <w:rFonts w:ascii="Arial" w:eastAsia="Arial" w:hAnsi="Arial" w:cs="Arial"/>
          <w:bCs/>
        </w:rPr>
        <w:lastRenderedPageBreak/>
        <w:t>Models of Communication</w:t>
      </w:r>
      <w:bookmarkEnd w:id="1"/>
    </w:p>
    <w:p w14:paraId="11ED1E59" w14:textId="343AE418" w:rsidR="004908B8" w:rsidRDefault="00365FB3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There are several conceptual models being used in the workplace to </w:t>
      </w:r>
      <w:r w:rsidR="00865304" w:rsidRPr="42ED5D21">
        <w:rPr>
          <w:rFonts w:ascii="Arial" w:eastAsia="Arial" w:hAnsi="Arial" w:cs="Arial"/>
          <w:sz w:val="22"/>
        </w:rPr>
        <w:t>confirm effective communication process among the relevant parties</w:t>
      </w:r>
      <w:r w:rsidR="00C31E0E" w:rsidRPr="42ED5D21">
        <w:rPr>
          <w:rFonts w:ascii="Arial" w:eastAsia="Arial" w:hAnsi="Arial" w:cs="Arial"/>
          <w:sz w:val="22"/>
        </w:rPr>
        <w:t xml:space="preserve"> effectively. </w:t>
      </w:r>
      <w:r w:rsidR="001921FF" w:rsidRPr="42ED5D21">
        <w:rPr>
          <w:rFonts w:ascii="Arial" w:eastAsia="Arial" w:hAnsi="Arial" w:cs="Arial"/>
          <w:sz w:val="22"/>
        </w:rPr>
        <w:t>Among these, three models of communication are being discussed here</w:t>
      </w:r>
      <w:r w:rsidR="00BE263C" w:rsidRPr="42ED5D21">
        <w:rPr>
          <w:rFonts w:ascii="Arial" w:eastAsia="Arial" w:hAnsi="Arial" w:cs="Arial"/>
          <w:sz w:val="22"/>
        </w:rPr>
        <w:t xml:space="preserve"> by mentioning th</w:t>
      </w:r>
      <w:r w:rsidR="00D96C6E" w:rsidRPr="42ED5D21">
        <w:rPr>
          <w:rFonts w:ascii="Arial" w:eastAsia="Arial" w:hAnsi="Arial" w:cs="Arial"/>
          <w:sz w:val="22"/>
        </w:rPr>
        <w:t>eir important points and suggestions</w:t>
      </w:r>
      <w:r w:rsidR="203D42D1" w:rsidRPr="42ED5D21">
        <w:rPr>
          <w:rFonts w:ascii="Arial" w:eastAsia="Arial" w:hAnsi="Arial" w:cs="Arial"/>
          <w:sz w:val="22"/>
        </w:rPr>
        <w:t>.</w:t>
      </w:r>
    </w:p>
    <w:p w14:paraId="2A7BEDF9" w14:textId="77777777" w:rsidR="00AD6C64" w:rsidRDefault="00AD6C64"/>
    <w:p w14:paraId="73A72BDD" w14:textId="0D0CE0CF" w:rsidR="004908B8" w:rsidRDefault="004908B8" w:rsidP="42ED5D21">
      <w:pPr>
        <w:pStyle w:val="Heading2"/>
        <w:rPr>
          <w:rFonts w:ascii="Arial" w:eastAsia="Arial" w:hAnsi="Arial" w:cs="Arial"/>
          <w:sz w:val="32"/>
          <w:szCs w:val="32"/>
        </w:rPr>
      </w:pPr>
      <w:bookmarkStart w:id="2" w:name="_Toc91719376"/>
      <w:r w:rsidRPr="42ED5D21">
        <w:rPr>
          <w:rFonts w:ascii="Arial" w:eastAsia="Arial" w:hAnsi="Arial" w:cs="Arial"/>
          <w:sz w:val="32"/>
          <w:szCs w:val="32"/>
        </w:rPr>
        <w:t>Shannon and W</w:t>
      </w:r>
      <w:r w:rsidR="23FAF4E7" w:rsidRPr="42ED5D21">
        <w:rPr>
          <w:rFonts w:ascii="Arial" w:eastAsia="Arial" w:hAnsi="Arial" w:cs="Arial"/>
          <w:sz w:val="32"/>
          <w:szCs w:val="32"/>
        </w:rPr>
        <w:t>e</w:t>
      </w:r>
      <w:r w:rsidRPr="42ED5D21">
        <w:rPr>
          <w:rFonts w:ascii="Arial" w:eastAsia="Arial" w:hAnsi="Arial" w:cs="Arial"/>
          <w:sz w:val="32"/>
          <w:szCs w:val="32"/>
        </w:rPr>
        <w:t>aver</w:t>
      </w:r>
      <w:r w:rsidR="00D33658" w:rsidRPr="42ED5D21">
        <w:rPr>
          <w:rFonts w:ascii="Arial" w:eastAsia="Arial" w:hAnsi="Arial" w:cs="Arial"/>
          <w:sz w:val="32"/>
          <w:szCs w:val="32"/>
        </w:rPr>
        <w:t xml:space="preserve"> Model</w:t>
      </w:r>
      <w:bookmarkEnd w:id="2"/>
    </w:p>
    <w:p w14:paraId="0EF5962B" w14:textId="30E918F3" w:rsidR="00E86240" w:rsidRDefault="00021B81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This </w:t>
      </w:r>
      <w:r w:rsidR="003702B9" w:rsidRPr="42ED5D21">
        <w:rPr>
          <w:rFonts w:ascii="Arial" w:eastAsia="Arial" w:hAnsi="Arial" w:cs="Arial"/>
          <w:sz w:val="22"/>
        </w:rPr>
        <w:t xml:space="preserve">communication model is proposed considering the technological part of communication </w:t>
      </w:r>
      <w:r w:rsidR="00CA044D" w:rsidRPr="42ED5D21">
        <w:rPr>
          <w:rFonts w:ascii="Arial" w:eastAsia="Arial" w:hAnsi="Arial" w:cs="Arial"/>
          <w:sz w:val="22"/>
        </w:rPr>
        <w:t xml:space="preserve">that focuses on linear communication </w:t>
      </w:r>
      <w:r w:rsidR="007936BF" w:rsidRPr="42ED5D21">
        <w:rPr>
          <w:rFonts w:ascii="Arial" w:eastAsia="Arial" w:hAnsi="Arial" w:cs="Arial"/>
          <w:sz w:val="22"/>
        </w:rPr>
        <w:t xml:space="preserve">to ensure effective communication </w:t>
      </w:r>
      <w:r w:rsidR="00CD2F71" w:rsidRPr="42ED5D21">
        <w:rPr>
          <w:rFonts w:ascii="Arial" w:eastAsia="Arial" w:hAnsi="Arial" w:cs="Arial"/>
          <w:sz w:val="22"/>
        </w:rPr>
        <w:t xml:space="preserve">through </w:t>
      </w:r>
      <w:r w:rsidR="009C529F" w:rsidRPr="42ED5D21">
        <w:rPr>
          <w:rFonts w:ascii="Arial" w:eastAsia="Arial" w:hAnsi="Arial" w:cs="Arial"/>
          <w:sz w:val="22"/>
        </w:rPr>
        <w:t xml:space="preserve">a </w:t>
      </w:r>
      <w:r w:rsidR="003C588F" w:rsidRPr="42ED5D21">
        <w:rPr>
          <w:rFonts w:ascii="Arial" w:eastAsia="Arial" w:hAnsi="Arial" w:cs="Arial"/>
          <w:sz w:val="22"/>
        </w:rPr>
        <w:t xml:space="preserve">suitable channel by </w:t>
      </w:r>
      <w:r w:rsidR="00CD2F71" w:rsidRPr="42ED5D21">
        <w:rPr>
          <w:rFonts w:ascii="Arial" w:eastAsia="Arial" w:hAnsi="Arial" w:cs="Arial"/>
          <w:sz w:val="22"/>
        </w:rPr>
        <w:t>encoding and decoding processes</w:t>
      </w:r>
      <w:r w:rsidR="000452C5" w:rsidRPr="42ED5D21">
        <w:rPr>
          <w:rFonts w:ascii="Arial" w:eastAsia="Arial" w:hAnsi="Arial" w:cs="Arial"/>
          <w:sz w:val="22"/>
        </w:rPr>
        <w:t xml:space="preserve"> (</w:t>
      </w:r>
      <w:proofErr w:type="spellStart"/>
      <w:r w:rsidR="000452C5" w:rsidRPr="42ED5D21">
        <w:rPr>
          <w:rFonts w:ascii="Arial" w:eastAsia="Arial" w:hAnsi="Arial" w:cs="Arial"/>
          <w:sz w:val="22"/>
        </w:rPr>
        <w:t>Businesstopia</w:t>
      </w:r>
      <w:proofErr w:type="spellEnd"/>
      <w:r w:rsidR="000452C5" w:rsidRPr="42ED5D21">
        <w:rPr>
          <w:rFonts w:ascii="Arial" w:eastAsia="Arial" w:hAnsi="Arial" w:cs="Arial"/>
          <w:sz w:val="22"/>
        </w:rPr>
        <w:t>, 2021)</w:t>
      </w:r>
      <w:r w:rsidR="00CD2F71" w:rsidRPr="42ED5D21">
        <w:rPr>
          <w:rFonts w:ascii="Arial" w:eastAsia="Arial" w:hAnsi="Arial" w:cs="Arial"/>
          <w:sz w:val="22"/>
        </w:rPr>
        <w:t xml:space="preserve">. </w:t>
      </w:r>
      <w:r w:rsidR="001A3E75" w:rsidRPr="42ED5D21">
        <w:rPr>
          <w:rFonts w:ascii="Arial" w:eastAsia="Arial" w:hAnsi="Arial" w:cs="Arial"/>
          <w:sz w:val="22"/>
        </w:rPr>
        <w:t xml:space="preserve">This model </w:t>
      </w:r>
      <w:r w:rsidR="003B79B8" w:rsidRPr="42ED5D21">
        <w:rPr>
          <w:rFonts w:ascii="Arial" w:eastAsia="Arial" w:hAnsi="Arial" w:cs="Arial"/>
          <w:sz w:val="22"/>
        </w:rPr>
        <w:t>discusses communication by dividing the elements into six parts</w:t>
      </w:r>
      <w:r w:rsidR="005E32A9" w:rsidRPr="42ED5D21">
        <w:rPr>
          <w:rFonts w:ascii="Arial" w:eastAsia="Arial" w:hAnsi="Arial" w:cs="Arial"/>
          <w:sz w:val="22"/>
        </w:rPr>
        <w:t xml:space="preserve">, where every part plays </w:t>
      </w:r>
      <w:r w:rsidR="009C529F" w:rsidRPr="42ED5D21">
        <w:rPr>
          <w:rFonts w:ascii="Arial" w:eastAsia="Arial" w:hAnsi="Arial" w:cs="Arial"/>
          <w:sz w:val="22"/>
        </w:rPr>
        <w:t xml:space="preserve">a </w:t>
      </w:r>
      <w:r w:rsidR="005E32A9" w:rsidRPr="42ED5D21">
        <w:rPr>
          <w:rFonts w:ascii="Arial" w:eastAsia="Arial" w:hAnsi="Arial" w:cs="Arial"/>
          <w:sz w:val="22"/>
        </w:rPr>
        <w:t xml:space="preserve">significant </w:t>
      </w:r>
      <w:r w:rsidR="007E5415" w:rsidRPr="42ED5D21">
        <w:rPr>
          <w:rFonts w:ascii="Arial" w:eastAsia="Arial" w:hAnsi="Arial" w:cs="Arial"/>
          <w:sz w:val="22"/>
        </w:rPr>
        <w:t xml:space="preserve">role in delivering and receiving the desired messages </w:t>
      </w:r>
      <w:r w:rsidR="004661C0" w:rsidRPr="42ED5D21">
        <w:rPr>
          <w:rFonts w:ascii="Arial" w:eastAsia="Arial" w:hAnsi="Arial" w:cs="Arial"/>
          <w:sz w:val="22"/>
        </w:rPr>
        <w:t xml:space="preserve">securely. </w:t>
      </w:r>
      <w:r w:rsidR="000A638D" w:rsidRPr="42ED5D21">
        <w:rPr>
          <w:rFonts w:ascii="Arial" w:eastAsia="Arial" w:hAnsi="Arial" w:cs="Arial"/>
          <w:sz w:val="22"/>
        </w:rPr>
        <w:t xml:space="preserve">This model is </w:t>
      </w:r>
      <w:r w:rsidR="005A233F" w:rsidRPr="42ED5D21">
        <w:rPr>
          <w:rFonts w:ascii="Arial" w:eastAsia="Arial" w:hAnsi="Arial" w:cs="Arial"/>
          <w:sz w:val="22"/>
        </w:rPr>
        <w:t>highly</w:t>
      </w:r>
      <w:r w:rsidR="000A638D" w:rsidRPr="42ED5D21">
        <w:rPr>
          <w:rFonts w:ascii="Arial" w:eastAsia="Arial" w:hAnsi="Arial" w:cs="Arial"/>
          <w:sz w:val="22"/>
        </w:rPr>
        <w:t xml:space="preserve"> effective in interpersonal communication as </w:t>
      </w:r>
      <w:r w:rsidR="000F1DE4" w:rsidRPr="42ED5D21">
        <w:rPr>
          <w:rFonts w:ascii="Arial" w:eastAsia="Arial" w:hAnsi="Arial" w:cs="Arial"/>
          <w:sz w:val="22"/>
        </w:rPr>
        <w:t xml:space="preserve">it focuses on the single </w:t>
      </w:r>
      <w:r w:rsidR="00713612" w:rsidRPr="42ED5D21">
        <w:rPr>
          <w:rFonts w:ascii="Arial" w:eastAsia="Arial" w:hAnsi="Arial" w:cs="Arial"/>
          <w:sz w:val="22"/>
        </w:rPr>
        <w:t xml:space="preserve">communication process with effective feedback. </w:t>
      </w:r>
      <w:r w:rsidR="001A5F5C" w:rsidRPr="42ED5D21">
        <w:rPr>
          <w:rFonts w:ascii="Arial" w:eastAsia="Arial" w:hAnsi="Arial" w:cs="Arial"/>
          <w:sz w:val="22"/>
        </w:rPr>
        <w:t xml:space="preserve">This model includes the noise that defines the </w:t>
      </w:r>
      <w:r w:rsidR="00691A02" w:rsidRPr="42ED5D21">
        <w:rPr>
          <w:rFonts w:ascii="Arial" w:eastAsia="Arial" w:hAnsi="Arial" w:cs="Arial"/>
          <w:sz w:val="22"/>
        </w:rPr>
        <w:t xml:space="preserve">disturbances in the channel while </w:t>
      </w:r>
      <w:r w:rsidR="009C529F" w:rsidRPr="42ED5D21">
        <w:rPr>
          <w:rFonts w:ascii="Arial" w:eastAsia="Arial" w:hAnsi="Arial" w:cs="Arial"/>
          <w:sz w:val="22"/>
        </w:rPr>
        <w:t xml:space="preserve">the </w:t>
      </w:r>
      <w:r w:rsidR="00691A02" w:rsidRPr="42ED5D21">
        <w:rPr>
          <w:rFonts w:ascii="Arial" w:eastAsia="Arial" w:hAnsi="Arial" w:cs="Arial"/>
          <w:sz w:val="22"/>
        </w:rPr>
        <w:t xml:space="preserve">message is being sent to the </w:t>
      </w:r>
      <w:r w:rsidR="00B634EA" w:rsidRPr="42ED5D21">
        <w:rPr>
          <w:rFonts w:ascii="Arial" w:eastAsia="Arial" w:hAnsi="Arial" w:cs="Arial"/>
          <w:sz w:val="22"/>
        </w:rPr>
        <w:t>receiver. Right detection of noises that could hamper the communication process could</w:t>
      </w:r>
      <w:r w:rsidR="00145101" w:rsidRPr="42ED5D21">
        <w:rPr>
          <w:rFonts w:ascii="Arial" w:eastAsia="Arial" w:hAnsi="Arial" w:cs="Arial"/>
          <w:sz w:val="22"/>
        </w:rPr>
        <w:t xml:space="preserve"> help the </w:t>
      </w:r>
      <w:r w:rsidR="004D09A8" w:rsidRPr="42ED5D21">
        <w:rPr>
          <w:rFonts w:ascii="Arial" w:eastAsia="Arial" w:hAnsi="Arial" w:cs="Arial"/>
          <w:sz w:val="22"/>
        </w:rPr>
        <w:t xml:space="preserve">sender and receiver ensure an effective and successful communication where both parties are satisfied. </w:t>
      </w:r>
      <w:r w:rsidR="009C212A" w:rsidRPr="42ED5D21">
        <w:rPr>
          <w:rFonts w:ascii="Arial" w:eastAsia="Arial" w:hAnsi="Arial" w:cs="Arial"/>
          <w:sz w:val="22"/>
        </w:rPr>
        <w:t xml:space="preserve">Moreover, </w:t>
      </w:r>
      <w:r w:rsidR="00CD4C4D" w:rsidRPr="42ED5D21">
        <w:rPr>
          <w:rFonts w:ascii="Arial" w:eastAsia="Arial" w:hAnsi="Arial" w:cs="Arial"/>
          <w:sz w:val="22"/>
        </w:rPr>
        <w:t xml:space="preserve">as this is a </w:t>
      </w:r>
      <w:r w:rsidR="004E2F05" w:rsidRPr="42ED5D21">
        <w:rPr>
          <w:rFonts w:ascii="Arial" w:eastAsia="Arial" w:hAnsi="Arial" w:cs="Arial"/>
          <w:sz w:val="22"/>
        </w:rPr>
        <w:t>two-way</w:t>
      </w:r>
      <w:r w:rsidR="00CD4C4D" w:rsidRPr="42ED5D21">
        <w:rPr>
          <w:rFonts w:ascii="Arial" w:eastAsia="Arial" w:hAnsi="Arial" w:cs="Arial"/>
          <w:sz w:val="22"/>
        </w:rPr>
        <w:t xml:space="preserve"> communication that includes </w:t>
      </w:r>
      <w:r w:rsidR="0096147D" w:rsidRPr="42ED5D21">
        <w:rPr>
          <w:rFonts w:ascii="Arial" w:eastAsia="Arial" w:hAnsi="Arial" w:cs="Arial"/>
          <w:sz w:val="22"/>
        </w:rPr>
        <w:t xml:space="preserve">feedback makes the communication more viable applicable to perform </w:t>
      </w:r>
      <w:r w:rsidR="00A7137E" w:rsidRPr="42ED5D21">
        <w:rPr>
          <w:rFonts w:ascii="Arial" w:eastAsia="Arial" w:hAnsi="Arial" w:cs="Arial"/>
          <w:sz w:val="22"/>
        </w:rPr>
        <w:t xml:space="preserve">both personal and professional communication. </w:t>
      </w:r>
    </w:p>
    <w:p w14:paraId="796EF419" w14:textId="390507E5" w:rsidR="00707E6F" w:rsidRDefault="00707E6F" w:rsidP="00707E6F">
      <w:pPr>
        <w:jc w:val="center"/>
      </w:pPr>
      <w:r>
        <w:rPr>
          <w:noProof/>
        </w:rPr>
        <w:drawing>
          <wp:inline distT="0" distB="0" distL="0" distR="0" wp14:anchorId="063F5715" wp14:editId="72942965">
            <wp:extent cx="5023485" cy="2334895"/>
            <wp:effectExtent l="0" t="0" r="571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485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47AE1D" w14:textId="4FFA370B" w:rsidR="00E86240" w:rsidRDefault="00444E17" w:rsidP="42ED5D21">
      <w:pPr>
        <w:rPr>
          <w:rFonts w:ascii="Arial" w:eastAsia="Arial" w:hAnsi="Arial" w:cs="Arial"/>
          <w:i/>
          <w:iCs/>
          <w:sz w:val="22"/>
        </w:rPr>
      </w:pPr>
      <w:r w:rsidRPr="42ED5D21">
        <w:rPr>
          <w:rFonts w:ascii="Arial" w:eastAsia="Arial" w:hAnsi="Arial" w:cs="Arial"/>
          <w:sz w:val="22"/>
        </w:rPr>
        <w:t xml:space="preserve">Figure </w:t>
      </w:r>
      <w:r w:rsidRPr="42ED5D21">
        <w:fldChar w:fldCharType="begin"/>
      </w:r>
      <w:r>
        <w:instrText xml:space="preserve"> SEQ Figure \* ARABIC </w:instrText>
      </w:r>
      <w:r w:rsidRPr="42ED5D21">
        <w:fldChar w:fldCharType="separate"/>
      </w:r>
      <w:r w:rsidR="000C12C1" w:rsidRPr="42ED5D21">
        <w:rPr>
          <w:noProof/>
        </w:rPr>
        <w:t>1</w:t>
      </w:r>
      <w:r w:rsidRPr="42ED5D21">
        <w:rPr>
          <w:noProof/>
        </w:rPr>
        <w:fldChar w:fldCharType="end"/>
      </w:r>
      <w:r w:rsidRPr="42ED5D21">
        <w:rPr>
          <w:rFonts w:ascii="Arial" w:eastAsia="Arial" w:hAnsi="Arial" w:cs="Arial"/>
          <w:sz w:val="22"/>
        </w:rPr>
        <w:t>: S and W’s model of Communication</w:t>
      </w:r>
      <w:r w:rsidR="009151CD" w:rsidRPr="42ED5D21">
        <w:rPr>
          <w:rFonts w:ascii="Arial" w:eastAsia="Arial" w:hAnsi="Arial" w:cs="Arial"/>
          <w:sz w:val="22"/>
        </w:rPr>
        <w:t>; (Mishra, 2017).</w:t>
      </w:r>
    </w:p>
    <w:p w14:paraId="4D1E81A7" w14:textId="77777777" w:rsidR="00332307" w:rsidRPr="00332307" w:rsidRDefault="00332307" w:rsidP="42ED5D21">
      <w:pPr>
        <w:rPr>
          <w:rFonts w:ascii="Arial" w:eastAsia="Arial" w:hAnsi="Arial" w:cs="Arial"/>
          <w:i/>
          <w:iCs/>
          <w:sz w:val="22"/>
        </w:rPr>
      </w:pPr>
    </w:p>
    <w:p w14:paraId="43894B6E" w14:textId="7C7D41C8" w:rsidR="00E86240" w:rsidRDefault="00D65F41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lastRenderedPageBreak/>
        <w:t xml:space="preserve">This model </w:t>
      </w:r>
      <w:r w:rsidR="00E97796" w:rsidRPr="42ED5D21">
        <w:rPr>
          <w:rFonts w:ascii="Arial" w:eastAsia="Arial" w:hAnsi="Arial" w:cs="Arial"/>
          <w:sz w:val="22"/>
        </w:rPr>
        <w:t xml:space="preserve">proposed that the noises could destroy the </w:t>
      </w:r>
      <w:r w:rsidR="0005096C" w:rsidRPr="42ED5D21">
        <w:rPr>
          <w:rFonts w:ascii="Arial" w:eastAsia="Arial" w:hAnsi="Arial" w:cs="Arial"/>
          <w:sz w:val="22"/>
        </w:rPr>
        <w:t xml:space="preserve">effective </w:t>
      </w:r>
      <w:r w:rsidR="00E97796" w:rsidRPr="42ED5D21">
        <w:rPr>
          <w:rFonts w:ascii="Arial" w:eastAsia="Arial" w:hAnsi="Arial" w:cs="Arial"/>
          <w:sz w:val="22"/>
        </w:rPr>
        <w:t>level of communication</w:t>
      </w:r>
      <w:r w:rsidR="002C2750" w:rsidRPr="42ED5D21">
        <w:rPr>
          <w:rFonts w:ascii="Arial" w:eastAsia="Arial" w:hAnsi="Arial" w:cs="Arial"/>
          <w:sz w:val="22"/>
        </w:rPr>
        <w:t xml:space="preserve">, and the probable noises should be identified first to </w:t>
      </w:r>
      <w:r w:rsidR="00FD320A" w:rsidRPr="42ED5D21">
        <w:rPr>
          <w:rFonts w:ascii="Arial" w:eastAsia="Arial" w:hAnsi="Arial" w:cs="Arial"/>
          <w:sz w:val="22"/>
        </w:rPr>
        <w:t>make the communication uninterrupted</w:t>
      </w:r>
      <w:r w:rsidR="006A4F7F" w:rsidRPr="42ED5D21">
        <w:rPr>
          <w:rFonts w:ascii="Arial" w:eastAsia="Arial" w:hAnsi="Arial" w:cs="Arial"/>
          <w:sz w:val="22"/>
        </w:rPr>
        <w:t xml:space="preserve">. </w:t>
      </w:r>
      <w:r w:rsidR="00F40DFA" w:rsidRPr="42ED5D21">
        <w:rPr>
          <w:rFonts w:ascii="Arial" w:eastAsia="Arial" w:hAnsi="Arial" w:cs="Arial"/>
          <w:sz w:val="22"/>
        </w:rPr>
        <w:t xml:space="preserve">However, this communication cannot be found effective in group or mass </w:t>
      </w:r>
      <w:r w:rsidR="00C0567A" w:rsidRPr="42ED5D21">
        <w:rPr>
          <w:rFonts w:ascii="Arial" w:eastAsia="Arial" w:hAnsi="Arial" w:cs="Arial"/>
          <w:sz w:val="22"/>
        </w:rPr>
        <w:t>communication</w:t>
      </w:r>
      <w:r w:rsidR="00CA243A" w:rsidRPr="42ED5D21">
        <w:rPr>
          <w:rFonts w:ascii="Arial" w:eastAsia="Arial" w:hAnsi="Arial" w:cs="Arial"/>
          <w:sz w:val="22"/>
        </w:rPr>
        <w:t xml:space="preserve"> (Mishra, 2017)</w:t>
      </w:r>
      <w:r w:rsidR="00F40DFA" w:rsidRPr="42ED5D21">
        <w:rPr>
          <w:rFonts w:ascii="Arial" w:eastAsia="Arial" w:hAnsi="Arial" w:cs="Arial"/>
          <w:sz w:val="22"/>
        </w:rPr>
        <w:t xml:space="preserve">. </w:t>
      </w:r>
      <w:r w:rsidR="00C2029F" w:rsidRPr="42ED5D21">
        <w:rPr>
          <w:rFonts w:ascii="Arial" w:eastAsia="Arial" w:hAnsi="Arial" w:cs="Arial"/>
          <w:sz w:val="22"/>
        </w:rPr>
        <w:t>The feedback is less significant to the feedback sender than the source or sender of the messages</w:t>
      </w:r>
      <w:r w:rsidR="001934EB" w:rsidRPr="42ED5D21">
        <w:rPr>
          <w:rFonts w:ascii="Arial" w:eastAsia="Arial" w:hAnsi="Arial" w:cs="Arial"/>
          <w:sz w:val="22"/>
        </w:rPr>
        <w:t xml:space="preserve">, it is </w:t>
      </w:r>
      <w:r w:rsidR="009C529F" w:rsidRPr="42ED5D21">
        <w:rPr>
          <w:rFonts w:ascii="Arial" w:eastAsia="Arial" w:hAnsi="Arial" w:cs="Arial"/>
          <w:sz w:val="22"/>
        </w:rPr>
        <w:t xml:space="preserve">a </w:t>
      </w:r>
      <w:r w:rsidR="00946124" w:rsidRPr="42ED5D21">
        <w:rPr>
          <w:rFonts w:ascii="Arial" w:eastAsia="Arial" w:hAnsi="Arial" w:cs="Arial"/>
          <w:sz w:val="22"/>
        </w:rPr>
        <w:t xml:space="preserve">linear communication process </w:t>
      </w:r>
      <w:r w:rsidR="009C529F" w:rsidRPr="42ED5D21">
        <w:rPr>
          <w:rFonts w:ascii="Arial" w:eastAsia="Arial" w:hAnsi="Arial" w:cs="Arial"/>
          <w:sz w:val="22"/>
        </w:rPr>
        <w:t>that</w:t>
      </w:r>
      <w:r w:rsidR="00946124" w:rsidRPr="42ED5D21">
        <w:rPr>
          <w:rFonts w:ascii="Arial" w:eastAsia="Arial" w:hAnsi="Arial" w:cs="Arial"/>
          <w:sz w:val="22"/>
        </w:rPr>
        <w:t xml:space="preserve"> cannot be used in handling complex situation</w:t>
      </w:r>
      <w:r w:rsidR="009C529F" w:rsidRPr="42ED5D21">
        <w:rPr>
          <w:rFonts w:ascii="Arial" w:eastAsia="Arial" w:hAnsi="Arial" w:cs="Arial"/>
          <w:sz w:val="22"/>
        </w:rPr>
        <w:t>s</w:t>
      </w:r>
      <w:r w:rsidR="00946124" w:rsidRPr="42ED5D21">
        <w:rPr>
          <w:rFonts w:ascii="Arial" w:eastAsia="Arial" w:hAnsi="Arial" w:cs="Arial"/>
          <w:sz w:val="22"/>
        </w:rPr>
        <w:t xml:space="preserve">. </w:t>
      </w:r>
    </w:p>
    <w:p w14:paraId="5A94B733" w14:textId="5A83240A" w:rsidR="001C2F4A" w:rsidRDefault="005D7E1A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In the case study of </w:t>
      </w:r>
      <w:r w:rsidR="00B36246" w:rsidRPr="42ED5D21">
        <w:rPr>
          <w:rFonts w:ascii="Arial" w:eastAsia="Arial" w:hAnsi="Arial" w:cs="Arial"/>
          <w:sz w:val="22"/>
        </w:rPr>
        <w:t xml:space="preserve">Maria and Pedro, there </w:t>
      </w:r>
      <w:r w:rsidR="002A70AF" w:rsidRPr="42ED5D21">
        <w:rPr>
          <w:rFonts w:ascii="Arial" w:eastAsia="Arial" w:hAnsi="Arial" w:cs="Arial"/>
          <w:sz w:val="22"/>
        </w:rPr>
        <w:t xml:space="preserve">is a noise of the medium or channel </w:t>
      </w:r>
      <w:r w:rsidR="00182EB3" w:rsidRPr="42ED5D21">
        <w:rPr>
          <w:rFonts w:ascii="Arial" w:eastAsia="Arial" w:hAnsi="Arial" w:cs="Arial"/>
          <w:sz w:val="22"/>
        </w:rPr>
        <w:t>that makes Pedro</w:t>
      </w:r>
      <w:r w:rsidR="00EF4240" w:rsidRPr="42ED5D21">
        <w:rPr>
          <w:rFonts w:ascii="Arial" w:eastAsia="Arial" w:hAnsi="Arial" w:cs="Arial"/>
          <w:sz w:val="22"/>
        </w:rPr>
        <w:t xml:space="preserve"> </w:t>
      </w:r>
      <w:r w:rsidR="002A7FB5" w:rsidRPr="42ED5D21">
        <w:rPr>
          <w:rFonts w:ascii="Arial" w:eastAsia="Arial" w:hAnsi="Arial" w:cs="Arial"/>
          <w:sz w:val="22"/>
        </w:rPr>
        <w:t>misunderst</w:t>
      </w:r>
      <w:r w:rsidR="009C529F" w:rsidRPr="42ED5D21">
        <w:rPr>
          <w:rFonts w:ascii="Arial" w:eastAsia="Arial" w:hAnsi="Arial" w:cs="Arial"/>
          <w:sz w:val="22"/>
        </w:rPr>
        <w:t>an</w:t>
      </w:r>
      <w:r w:rsidR="002A7FB5" w:rsidRPr="42ED5D21">
        <w:rPr>
          <w:rFonts w:ascii="Arial" w:eastAsia="Arial" w:hAnsi="Arial" w:cs="Arial"/>
          <w:sz w:val="22"/>
        </w:rPr>
        <w:t xml:space="preserve">d the main topic of the communication held, resulting in miscommunication. </w:t>
      </w:r>
      <w:r w:rsidR="00F134E7" w:rsidRPr="42ED5D21">
        <w:rPr>
          <w:rFonts w:ascii="Arial" w:eastAsia="Arial" w:hAnsi="Arial" w:cs="Arial"/>
          <w:sz w:val="22"/>
        </w:rPr>
        <w:t>The noise disburse</w:t>
      </w:r>
      <w:r w:rsidR="000D38C7" w:rsidRPr="42ED5D21">
        <w:rPr>
          <w:rFonts w:ascii="Arial" w:eastAsia="Arial" w:hAnsi="Arial" w:cs="Arial"/>
          <w:sz w:val="22"/>
        </w:rPr>
        <w:t>d</w:t>
      </w:r>
      <w:r w:rsidR="00F134E7" w:rsidRPr="42ED5D21">
        <w:rPr>
          <w:rFonts w:ascii="Arial" w:eastAsia="Arial" w:hAnsi="Arial" w:cs="Arial"/>
          <w:sz w:val="22"/>
        </w:rPr>
        <w:t xml:space="preserve"> the </w:t>
      </w:r>
      <w:r w:rsidR="004D3BB9" w:rsidRPr="42ED5D21">
        <w:rPr>
          <w:rFonts w:ascii="Arial" w:eastAsia="Arial" w:hAnsi="Arial" w:cs="Arial"/>
          <w:sz w:val="22"/>
        </w:rPr>
        <w:t xml:space="preserve">message from </w:t>
      </w:r>
      <w:r w:rsidR="009C529F" w:rsidRPr="42ED5D21">
        <w:rPr>
          <w:rFonts w:ascii="Arial" w:eastAsia="Arial" w:hAnsi="Arial" w:cs="Arial"/>
          <w:sz w:val="22"/>
        </w:rPr>
        <w:t xml:space="preserve">the </w:t>
      </w:r>
      <w:r w:rsidR="004D3BB9" w:rsidRPr="42ED5D21">
        <w:rPr>
          <w:rFonts w:ascii="Arial" w:eastAsia="Arial" w:hAnsi="Arial" w:cs="Arial"/>
          <w:sz w:val="22"/>
        </w:rPr>
        <w:t xml:space="preserve">sender, Maria, </w:t>
      </w:r>
      <w:r w:rsidR="006A236A" w:rsidRPr="42ED5D21">
        <w:rPr>
          <w:rFonts w:ascii="Arial" w:eastAsia="Arial" w:hAnsi="Arial" w:cs="Arial"/>
          <w:sz w:val="22"/>
        </w:rPr>
        <w:t>resulting in the receiver, Pedro, g</w:t>
      </w:r>
      <w:r w:rsidR="009C529F" w:rsidRPr="42ED5D21">
        <w:rPr>
          <w:rFonts w:ascii="Arial" w:eastAsia="Arial" w:hAnsi="Arial" w:cs="Arial"/>
          <w:sz w:val="22"/>
        </w:rPr>
        <w:t>etting</w:t>
      </w:r>
      <w:r w:rsidR="006A236A" w:rsidRPr="42ED5D21">
        <w:rPr>
          <w:rFonts w:ascii="Arial" w:eastAsia="Arial" w:hAnsi="Arial" w:cs="Arial"/>
          <w:sz w:val="22"/>
        </w:rPr>
        <w:t xml:space="preserve"> </w:t>
      </w:r>
      <w:r w:rsidR="000D38C7" w:rsidRPr="42ED5D21">
        <w:rPr>
          <w:rFonts w:ascii="Arial" w:eastAsia="Arial" w:hAnsi="Arial" w:cs="Arial"/>
          <w:sz w:val="22"/>
        </w:rPr>
        <w:t>another name</w:t>
      </w:r>
      <w:r w:rsidR="001950D2" w:rsidRPr="42ED5D21">
        <w:rPr>
          <w:rFonts w:ascii="Arial" w:eastAsia="Arial" w:hAnsi="Arial" w:cs="Arial"/>
          <w:sz w:val="22"/>
        </w:rPr>
        <w:t xml:space="preserve"> ‘Kitchen’</w:t>
      </w:r>
      <w:r w:rsidR="000D38C7" w:rsidRPr="42ED5D21">
        <w:rPr>
          <w:rFonts w:ascii="Arial" w:eastAsia="Arial" w:hAnsi="Arial" w:cs="Arial"/>
          <w:sz w:val="22"/>
        </w:rPr>
        <w:t xml:space="preserve"> instead </w:t>
      </w:r>
      <w:r w:rsidR="009C529F" w:rsidRPr="42ED5D21">
        <w:rPr>
          <w:rFonts w:ascii="Arial" w:eastAsia="Arial" w:hAnsi="Arial" w:cs="Arial"/>
          <w:sz w:val="22"/>
        </w:rPr>
        <w:t xml:space="preserve">of </w:t>
      </w:r>
      <w:r w:rsidR="001950D2" w:rsidRPr="42ED5D21">
        <w:rPr>
          <w:rFonts w:ascii="Arial" w:eastAsia="Arial" w:hAnsi="Arial" w:cs="Arial"/>
          <w:sz w:val="22"/>
        </w:rPr>
        <w:t xml:space="preserve">‘Chicken’. </w:t>
      </w:r>
      <w:r w:rsidR="00387F31" w:rsidRPr="42ED5D21">
        <w:rPr>
          <w:rFonts w:ascii="Arial" w:eastAsia="Arial" w:hAnsi="Arial" w:cs="Arial"/>
          <w:sz w:val="22"/>
        </w:rPr>
        <w:t>Hence,</w:t>
      </w:r>
      <w:r w:rsidR="003B0AC7" w:rsidRPr="42ED5D21">
        <w:rPr>
          <w:rFonts w:ascii="Arial" w:eastAsia="Arial" w:hAnsi="Arial" w:cs="Arial"/>
          <w:sz w:val="22"/>
        </w:rPr>
        <w:t xml:space="preserve"> according to the</w:t>
      </w:r>
      <w:r w:rsidR="00F82ED0" w:rsidRPr="42ED5D21">
        <w:rPr>
          <w:rFonts w:ascii="Arial" w:eastAsia="Arial" w:hAnsi="Arial" w:cs="Arial"/>
          <w:sz w:val="22"/>
        </w:rPr>
        <w:t xml:space="preserve"> Shannon and W</w:t>
      </w:r>
      <w:r w:rsidR="009C529F" w:rsidRPr="42ED5D21">
        <w:rPr>
          <w:rFonts w:ascii="Arial" w:eastAsia="Arial" w:hAnsi="Arial" w:cs="Arial"/>
          <w:sz w:val="22"/>
        </w:rPr>
        <w:t>e</w:t>
      </w:r>
      <w:r w:rsidR="00F82ED0" w:rsidRPr="42ED5D21">
        <w:rPr>
          <w:rFonts w:ascii="Arial" w:eastAsia="Arial" w:hAnsi="Arial" w:cs="Arial"/>
          <w:sz w:val="22"/>
        </w:rPr>
        <w:t>aver model of communication,</w:t>
      </w:r>
      <w:r w:rsidR="00387F31" w:rsidRPr="42ED5D21">
        <w:rPr>
          <w:rFonts w:ascii="Arial" w:eastAsia="Arial" w:hAnsi="Arial" w:cs="Arial"/>
          <w:sz w:val="22"/>
        </w:rPr>
        <w:t xml:space="preserve"> the noise is responsible </w:t>
      </w:r>
      <w:r w:rsidR="00F82ED0" w:rsidRPr="42ED5D21">
        <w:rPr>
          <w:rFonts w:ascii="Arial" w:eastAsia="Arial" w:hAnsi="Arial" w:cs="Arial"/>
          <w:sz w:val="22"/>
        </w:rPr>
        <w:t xml:space="preserve">here </w:t>
      </w:r>
      <w:r w:rsidR="003B0AC7" w:rsidRPr="42ED5D21">
        <w:rPr>
          <w:rFonts w:ascii="Arial" w:eastAsia="Arial" w:hAnsi="Arial" w:cs="Arial"/>
          <w:sz w:val="22"/>
        </w:rPr>
        <w:t xml:space="preserve">that makes the receiver Pedro </w:t>
      </w:r>
      <w:r w:rsidR="00A033FF" w:rsidRPr="42ED5D21">
        <w:rPr>
          <w:rFonts w:ascii="Arial" w:eastAsia="Arial" w:hAnsi="Arial" w:cs="Arial"/>
          <w:sz w:val="22"/>
        </w:rPr>
        <w:t>mis</w:t>
      </w:r>
      <w:r w:rsidR="003B0AC7" w:rsidRPr="42ED5D21">
        <w:rPr>
          <w:rFonts w:ascii="Arial" w:eastAsia="Arial" w:hAnsi="Arial" w:cs="Arial"/>
          <w:sz w:val="22"/>
        </w:rPr>
        <w:t>understand</w:t>
      </w:r>
      <w:r w:rsidR="00A033FF" w:rsidRPr="42ED5D21">
        <w:rPr>
          <w:rFonts w:ascii="Arial" w:eastAsia="Arial" w:hAnsi="Arial" w:cs="Arial"/>
          <w:sz w:val="22"/>
        </w:rPr>
        <w:t xml:space="preserve"> the core thing of the message</w:t>
      </w:r>
      <w:r w:rsidR="002B1BF3" w:rsidRPr="42ED5D21">
        <w:rPr>
          <w:rFonts w:ascii="Arial" w:eastAsia="Arial" w:hAnsi="Arial" w:cs="Arial"/>
          <w:sz w:val="22"/>
        </w:rPr>
        <w:t xml:space="preserve">, resulting in ineffective communication. </w:t>
      </w:r>
      <w:r w:rsidR="00541D39" w:rsidRPr="42ED5D21">
        <w:rPr>
          <w:rFonts w:ascii="Arial" w:eastAsia="Arial" w:hAnsi="Arial" w:cs="Arial"/>
          <w:sz w:val="22"/>
        </w:rPr>
        <w:t xml:space="preserve">The </w:t>
      </w:r>
      <w:r w:rsidR="003034FC" w:rsidRPr="42ED5D21">
        <w:rPr>
          <w:rFonts w:ascii="Arial" w:eastAsia="Arial" w:hAnsi="Arial" w:cs="Arial"/>
          <w:sz w:val="22"/>
        </w:rPr>
        <w:t xml:space="preserve">S/W model discusses the noises among its six factors of communication, </w:t>
      </w:r>
      <w:r w:rsidR="00AB148D" w:rsidRPr="42ED5D21">
        <w:rPr>
          <w:rFonts w:ascii="Arial" w:eastAsia="Arial" w:hAnsi="Arial" w:cs="Arial"/>
          <w:sz w:val="22"/>
        </w:rPr>
        <w:t>that makes the receiver misunderstand the delivered message</w:t>
      </w:r>
      <w:r w:rsidR="004D082F" w:rsidRPr="42ED5D21">
        <w:rPr>
          <w:rFonts w:ascii="Arial" w:eastAsia="Arial" w:hAnsi="Arial" w:cs="Arial"/>
          <w:sz w:val="22"/>
        </w:rPr>
        <w:t xml:space="preserve"> (Mishra, 2017)</w:t>
      </w:r>
      <w:r w:rsidR="00F550EA" w:rsidRPr="42ED5D21">
        <w:rPr>
          <w:rFonts w:ascii="Arial" w:eastAsia="Arial" w:hAnsi="Arial" w:cs="Arial"/>
          <w:sz w:val="22"/>
        </w:rPr>
        <w:t xml:space="preserve">. The noise takes place between the encoder and decoder which are responsible </w:t>
      </w:r>
      <w:r w:rsidR="00E63125" w:rsidRPr="42ED5D21">
        <w:rPr>
          <w:rFonts w:ascii="Arial" w:eastAsia="Arial" w:hAnsi="Arial" w:cs="Arial"/>
          <w:sz w:val="22"/>
        </w:rPr>
        <w:t>f</w:t>
      </w:r>
      <w:r w:rsidR="009C529F" w:rsidRPr="42ED5D21">
        <w:rPr>
          <w:rFonts w:ascii="Arial" w:eastAsia="Arial" w:hAnsi="Arial" w:cs="Arial"/>
          <w:sz w:val="22"/>
        </w:rPr>
        <w:t>or</w:t>
      </w:r>
      <w:r w:rsidR="00E63125" w:rsidRPr="42ED5D21">
        <w:rPr>
          <w:rFonts w:ascii="Arial" w:eastAsia="Arial" w:hAnsi="Arial" w:cs="Arial"/>
          <w:sz w:val="22"/>
        </w:rPr>
        <w:t xml:space="preserve"> transferring the message </w:t>
      </w:r>
      <w:r w:rsidR="00D03743" w:rsidRPr="42ED5D21">
        <w:rPr>
          <w:rFonts w:ascii="Arial" w:eastAsia="Arial" w:hAnsi="Arial" w:cs="Arial"/>
          <w:sz w:val="22"/>
        </w:rPr>
        <w:t>working as</w:t>
      </w:r>
      <w:r w:rsidR="00E63125" w:rsidRPr="42ED5D21">
        <w:rPr>
          <w:rFonts w:ascii="Arial" w:eastAsia="Arial" w:hAnsi="Arial" w:cs="Arial"/>
          <w:sz w:val="22"/>
        </w:rPr>
        <w:t xml:space="preserve"> </w:t>
      </w:r>
      <w:r w:rsidR="009C529F" w:rsidRPr="42ED5D21">
        <w:rPr>
          <w:rFonts w:ascii="Arial" w:eastAsia="Arial" w:hAnsi="Arial" w:cs="Arial"/>
          <w:sz w:val="22"/>
        </w:rPr>
        <w:t xml:space="preserve">a </w:t>
      </w:r>
      <w:r w:rsidR="00E63125" w:rsidRPr="42ED5D21">
        <w:rPr>
          <w:rFonts w:ascii="Arial" w:eastAsia="Arial" w:hAnsi="Arial" w:cs="Arial"/>
          <w:sz w:val="22"/>
        </w:rPr>
        <w:t>transmitter</w:t>
      </w:r>
      <w:r w:rsidR="00AE64FD" w:rsidRPr="42ED5D21">
        <w:rPr>
          <w:rFonts w:ascii="Arial" w:eastAsia="Arial" w:hAnsi="Arial" w:cs="Arial"/>
          <w:sz w:val="22"/>
        </w:rPr>
        <w:t>, and inherent within the channe</w:t>
      </w:r>
      <w:r w:rsidR="004A103E" w:rsidRPr="42ED5D21">
        <w:rPr>
          <w:rFonts w:ascii="Arial" w:eastAsia="Arial" w:hAnsi="Arial" w:cs="Arial"/>
          <w:sz w:val="22"/>
        </w:rPr>
        <w:t xml:space="preserve">l. </w:t>
      </w:r>
      <w:r w:rsidR="00192457" w:rsidRPr="42ED5D21">
        <w:rPr>
          <w:rFonts w:ascii="Arial" w:eastAsia="Arial" w:hAnsi="Arial" w:cs="Arial"/>
          <w:sz w:val="22"/>
        </w:rPr>
        <w:t xml:space="preserve">In the case of Maria and Pedro, the core message was delivered or misunderstood by </w:t>
      </w:r>
      <w:r w:rsidR="00A83991" w:rsidRPr="42ED5D21">
        <w:rPr>
          <w:rFonts w:ascii="Arial" w:eastAsia="Arial" w:hAnsi="Arial" w:cs="Arial"/>
          <w:sz w:val="22"/>
        </w:rPr>
        <w:t xml:space="preserve">Pedro for the noise </w:t>
      </w:r>
      <w:r w:rsidR="00654076" w:rsidRPr="42ED5D21">
        <w:rPr>
          <w:rFonts w:ascii="Arial" w:eastAsia="Arial" w:hAnsi="Arial" w:cs="Arial"/>
          <w:sz w:val="22"/>
        </w:rPr>
        <w:t>held</w:t>
      </w:r>
      <w:r w:rsidR="00A83991" w:rsidRPr="42ED5D21">
        <w:rPr>
          <w:rFonts w:ascii="Arial" w:eastAsia="Arial" w:hAnsi="Arial" w:cs="Arial"/>
          <w:sz w:val="22"/>
        </w:rPr>
        <w:t xml:space="preserve"> in the </w:t>
      </w:r>
      <w:r w:rsidR="00550988" w:rsidRPr="42ED5D21">
        <w:rPr>
          <w:rFonts w:ascii="Arial" w:eastAsia="Arial" w:hAnsi="Arial" w:cs="Arial"/>
          <w:sz w:val="22"/>
        </w:rPr>
        <w:t>transmitting process</w:t>
      </w:r>
      <w:r w:rsidR="00A83991" w:rsidRPr="42ED5D21">
        <w:rPr>
          <w:rFonts w:ascii="Arial" w:eastAsia="Arial" w:hAnsi="Arial" w:cs="Arial"/>
          <w:sz w:val="22"/>
        </w:rPr>
        <w:t xml:space="preserve">. </w:t>
      </w:r>
      <w:r w:rsidR="00654076" w:rsidRPr="42ED5D21">
        <w:rPr>
          <w:rFonts w:ascii="Arial" w:eastAsia="Arial" w:hAnsi="Arial" w:cs="Arial"/>
          <w:sz w:val="22"/>
        </w:rPr>
        <w:t>Mainly, the noise was generated</w:t>
      </w:r>
      <w:r w:rsidR="000927A8" w:rsidRPr="42ED5D21">
        <w:rPr>
          <w:rFonts w:ascii="Arial" w:eastAsia="Arial" w:hAnsi="Arial" w:cs="Arial"/>
          <w:sz w:val="22"/>
        </w:rPr>
        <w:t xml:space="preserve"> by the phone call</w:t>
      </w:r>
      <w:r w:rsidR="260BD7E9" w:rsidRPr="42ED5D21">
        <w:rPr>
          <w:rFonts w:ascii="Arial" w:eastAsia="Arial" w:hAnsi="Arial" w:cs="Arial"/>
          <w:sz w:val="22"/>
        </w:rPr>
        <w:t xml:space="preserve"> which</w:t>
      </w:r>
      <w:r w:rsidR="000927A8" w:rsidRPr="42ED5D21">
        <w:rPr>
          <w:rFonts w:ascii="Arial" w:eastAsia="Arial" w:hAnsi="Arial" w:cs="Arial"/>
          <w:sz w:val="22"/>
        </w:rPr>
        <w:t xml:space="preserve"> </w:t>
      </w:r>
      <w:r w:rsidR="00DE28E3" w:rsidRPr="42ED5D21">
        <w:rPr>
          <w:rFonts w:ascii="Arial" w:eastAsia="Arial" w:hAnsi="Arial" w:cs="Arial"/>
          <w:sz w:val="22"/>
        </w:rPr>
        <w:t>made Pedro misunderst</w:t>
      </w:r>
      <w:r w:rsidR="003472B3" w:rsidRPr="42ED5D21">
        <w:rPr>
          <w:rFonts w:ascii="Arial" w:eastAsia="Arial" w:hAnsi="Arial" w:cs="Arial"/>
          <w:sz w:val="22"/>
        </w:rPr>
        <w:t xml:space="preserve">and the main thing. </w:t>
      </w:r>
      <w:r w:rsidR="008D47A9" w:rsidRPr="42ED5D21">
        <w:rPr>
          <w:rFonts w:ascii="Arial" w:eastAsia="Arial" w:hAnsi="Arial" w:cs="Arial"/>
          <w:sz w:val="22"/>
        </w:rPr>
        <w:t xml:space="preserve">The distortion held by the noise </w:t>
      </w:r>
      <w:r w:rsidR="000C6EA9" w:rsidRPr="42ED5D21">
        <w:rPr>
          <w:rFonts w:ascii="Arial" w:eastAsia="Arial" w:hAnsi="Arial" w:cs="Arial"/>
          <w:sz w:val="22"/>
        </w:rPr>
        <w:t xml:space="preserve">is mainly the physical noise that </w:t>
      </w:r>
      <w:r w:rsidR="001B1B50" w:rsidRPr="42ED5D21">
        <w:rPr>
          <w:rFonts w:ascii="Arial" w:eastAsia="Arial" w:hAnsi="Arial" w:cs="Arial"/>
          <w:sz w:val="22"/>
        </w:rPr>
        <w:t xml:space="preserve">might hamper the motive and objective of the communication significantly. </w:t>
      </w:r>
    </w:p>
    <w:p w14:paraId="5C572BA4" w14:textId="2660C9A6" w:rsidR="0002081F" w:rsidRPr="00332307" w:rsidRDefault="003D66A9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This </w:t>
      </w:r>
      <w:r w:rsidR="001564A9" w:rsidRPr="42ED5D21">
        <w:rPr>
          <w:rFonts w:ascii="Arial" w:eastAsia="Arial" w:hAnsi="Arial" w:cs="Arial"/>
          <w:sz w:val="22"/>
        </w:rPr>
        <w:t xml:space="preserve">confusion, held by the noise, can be </w:t>
      </w:r>
      <w:r w:rsidR="00F529BC" w:rsidRPr="42ED5D21">
        <w:rPr>
          <w:rFonts w:ascii="Arial" w:eastAsia="Arial" w:hAnsi="Arial" w:cs="Arial"/>
          <w:sz w:val="22"/>
        </w:rPr>
        <w:t>prevented by taking feedback from the receiver</w:t>
      </w:r>
      <w:r w:rsidR="0086644C" w:rsidRPr="42ED5D21">
        <w:rPr>
          <w:rFonts w:ascii="Arial" w:eastAsia="Arial" w:hAnsi="Arial" w:cs="Arial"/>
          <w:sz w:val="22"/>
        </w:rPr>
        <w:t xml:space="preserve"> that is the receiver confirms the sender that he/she get</w:t>
      </w:r>
      <w:r w:rsidR="009C529F" w:rsidRPr="42ED5D21">
        <w:rPr>
          <w:rFonts w:ascii="Arial" w:eastAsia="Arial" w:hAnsi="Arial" w:cs="Arial"/>
          <w:sz w:val="22"/>
        </w:rPr>
        <w:t>s</w:t>
      </w:r>
      <w:r w:rsidR="0086644C" w:rsidRPr="42ED5D21">
        <w:rPr>
          <w:rFonts w:ascii="Arial" w:eastAsia="Arial" w:hAnsi="Arial" w:cs="Arial"/>
          <w:sz w:val="22"/>
        </w:rPr>
        <w:t xml:space="preserve"> this message f</w:t>
      </w:r>
      <w:r w:rsidR="009C529F" w:rsidRPr="42ED5D21">
        <w:rPr>
          <w:rFonts w:ascii="Arial" w:eastAsia="Arial" w:hAnsi="Arial" w:cs="Arial"/>
          <w:sz w:val="22"/>
        </w:rPr>
        <w:t>ro</w:t>
      </w:r>
      <w:r w:rsidR="0086644C" w:rsidRPr="42ED5D21">
        <w:rPr>
          <w:rFonts w:ascii="Arial" w:eastAsia="Arial" w:hAnsi="Arial" w:cs="Arial"/>
          <w:sz w:val="22"/>
        </w:rPr>
        <w:t xml:space="preserve">m their conversation and the sender can then be sure that </w:t>
      </w:r>
      <w:r w:rsidR="00225CF1" w:rsidRPr="42ED5D21">
        <w:rPr>
          <w:rFonts w:ascii="Arial" w:eastAsia="Arial" w:hAnsi="Arial" w:cs="Arial"/>
          <w:sz w:val="22"/>
        </w:rPr>
        <w:t xml:space="preserve">he has delivered the message </w:t>
      </w:r>
      <w:r w:rsidR="009C529F" w:rsidRPr="42ED5D21">
        <w:rPr>
          <w:rFonts w:ascii="Arial" w:eastAsia="Arial" w:hAnsi="Arial" w:cs="Arial"/>
          <w:sz w:val="22"/>
        </w:rPr>
        <w:t xml:space="preserve">to </w:t>
      </w:r>
      <w:r w:rsidR="00225CF1" w:rsidRPr="42ED5D21">
        <w:rPr>
          <w:rFonts w:ascii="Arial" w:eastAsia="Arial" w:hAnsi="Arial" w:cs="Arial"/>
          <w:sz w:val="22"/>
        </w:rPr>
        <w:t xml:space="preserve">the concerned receiver successfully. </w:t>
      </w:r>
      <w:r w:rsidR="002D7114" w:rsidRPr="42ED5D21">
        <w:rPr>
          <w:rFonts w:ascii="Arial" w:eastAsia="Arial" w:hAnsi="Arial" w:cs="Arial"/>
          <w:sz w:val="22"/>
        </w:rPr>
        <w:t xml:space="preserve">If Pedro provides feedback to </w:t>
      </w:r>
      <w:r w:rsidR="005B75E7" w:rsidRPr="42ED5D21">
        <w:rPr>
          <w:rFonts w:ascii="Arial" w:eastAsia="Arial" w:hAnsi="Arial" w:cs="Arial"/>
          <w:sz w:val="22"/>
        </w:rPr>
        <w:t xml:space="preserve">Maria by </w:t>
      </w:r>
      <w:r w:rsidR="00482521" w:rsidRPr="42ED5D21">
        <w:rPr>
          <w:rFonts w:ascii="Arial" w:eastAsia="Arial" w:hAnsi="Arial" w:cs="Arial"/>
          <w:sz w:val="22"/>
        </w:rPr>
        <w:t>saying</w:t>
      </w:r>
      <w:r w:rsidR="005B75E7" w:rsidRPr="42ED5D21">
        <w:rPr>
          <w:rFonts w:ascii="Arial" w:eastAsia="Arial" w:hAnsi="Arial" w:cs="Arial"/>
          <w:sz w:val="22"/>
        </w:rPr>
        <w:t xml:space="preserve"> that she is being asked him to meet her in the kitchen</w:t>
      </w:r>
      <w:r w:rsidR="00A83039" w:rsidRPr="42ED5D21">
        <w:rPr>
          <w:rFonts w:ascii="Arial" w:eastAsia="Arial" w:hAnsi="Arial" w:cs="Arial"/>
          <w:sz w:val="22"/>
        </w:rPr>
        <w:t xml:space="preserve">; then Maria can send Pedro another message that she was asking Pedro </w:t>
      </w:r>
      <w:r w:rsidR="00D11BAC" w:rsidRPr="42ED5D21">
        <w:rPr>
          <w:rFonts w:ascii="Arial" w:eastAsia="Arial" w:hAnsi="Arial" w:cs="Arial"/>
          <w:sz w:val="22"/>
        </w:rPr>
        <w:t>not to meet her at the kitchen, instead</w:t>
      </w:r>
      <w:r w:rsidR="009C529F" w:rsidRPr="42ED5D21">
        <w:rPr>
          <w:rFonts w:ascii="Arial" w:eastAsia="Arial" w:hAnsi="Arial" w:cs="Arial"/>
          <w:sz w:val="22"/>
        </w:rPr>
        <w:t xml:space="preserve"> of</w:t>
      </w:r>
      <w:r w:rsidR="00D11BAC" w:rsidRPr="42ED5D21">
        <w:rPr>
          <w:rFonts w:ascii="Arial" w:eastAsia="Arial" w:hAnsi="Arial" w:cs="Arial"/>
          <w:sz w:val="22"/>
        </w:rPr>
        <w:t xml:space="preserve"> get</w:t>
      </w:r>
      <w:r w:rsidR="009C529F" w:rsidRPr="42ED5D21">
        <w:rPr>
          <w:rFonts w:ascii="Arial" w:eastAsia="Arial" w:hAnsi="Arial" w:cs="Arial"/>
          <w:sz w:val="22"/>
        </w:rPr>
        <w:t>ting</w:t>
      </w:r>
      <w:r w:rsidR="00D11BAC" w:rsidRPr="42ED5D21">
        <w:rPr>
          <w:rFonts w:ascii="Arial" w:eastAsia="Arial" w:hAnsi="Arial" w:cs="Arial"/>
          <w:sz w:val="22"/>
        </w:rPr>
        <w:t xml:space="preserve"> a Chicken. </w:t>
      </w:r>
      <w:r w:rsidR="00482521" w:rsidRPr="42ED5D21">
        <w:rPr>
          <w:rFonts w:ascii="Arial" w:eastAsia="Arial" w:hAnsi="Arial" w:cs="Arial"/>
          <w:sz w:val="22"/>
        </w:rPr>
        <w:t xml:space="preserve">So, by being aware of the noises </w:t>
      </w:r>
      <w:r w:rsidR="009C529F" w:rsidRPr="42ED5D21">
        <w:rPr>
          <w:rFonts w:ascii="Arial" w:eastAsia="Arial" w:hAnsi="Arial" w:cs="Arial"/>
          <w:sz w:val="22"/>
        </w:rPr>
        <w:t xml:space="preserve">that </w:t>
      </w:r>
      <w:r w:rsidR="00482521" w:rsidRPr="42ED5D21">
        <w:rPr>
          <w:rFonts w:ascii="Arial" w:eastAsia="Arial" w:hAnsi="Arial" w:cs="Arial"/>
          <w:sz w:val="22"/>
        </w:rPr>
        <w:t xml:space="preserve">could be held </w:t>
      </w:r>
      <w:r w:rsidR="00B7360A" w:rsidRPr="42ED5D21">
        <w:rPr>
          <w:rFonts w:ascii="Arial" w:eastAsia="Arial" w:hAnsi="Arial" w:cs="Arial"/>
          <w:sz w:val="22"/>
        </w:rPr>
        <w:t xml:space="preserve">and taking confirmation from the receiver that </w:t>
      </w:r>
      <w:r w:rsidR="00E83674" w:rsidRPr="42ED5D21">
        <w:rPr>
          <w:rFonts w:ascii="Arial" w:eastAsia="Arial" w:hAnsi="Arial" w:cs="Arial"/>
          <w:sz w:val="22"/>
        </w:rPr>
        <w:t>the receiver</w:t>
      </w:r>
      <w:r w:rsidR="00B7360A" w:rsidRPr="42ED5D21">
        <w:rPr>
          <w:rFonts w:ascii="Arial" w:eastAsia="Arial" w:hAnsi="Arial" w:cs="Arial"/>
          <w:sz w:val="22"/>
        </w:rPr>
        <w:t xml:space="preserve"> properly misunderstood the message, </w:t>
      </w:r>
      <w:r w:rsidR="00E83674" w:rsidRPr="42ED5D21">
        <w:rPr>
          <w:rFonts w:ascii="Arial" w:eastAsia="Arial" w:hAnsi="Arial" w:cs="Arial"/>
          <w:sz w:val="22"/>
        </w:rPr>
        <w:t xml:space="preserve">the </w:t>
      </w:r>
      <w:r w:rsidR="00BF51EB" w:rsidRPr="42ED5D21">
        <w:rPr>
          <w:rFonts w:ascii="Arial" w:eastAsia="Arial" w:hAnsi="Arial" w:cs="Arial"/>
          <w:sz w:val="22"/>
        </w:rPr>
        <w:t>confusion can be prevented.</w:t>
      </w:r>
      <w:r w:rsidR="004357FE" w:rsidRPr="42ED5D21">
        <w:rPr>
          <w:rFonts w:ascii="Arial" w:eastAsia="Arial" w:hAnsi="Arial" w:cs="Arial"/>
          <w:sz w:val="22"/>
        </w:rPr>
        <w:t xml:space="preserve"> Here, </w:t>
      </w:r>
      <w:r w:rsidR="002A2384" w:rsidRPr="42ED5D21">
        <w:rPr>
          <w:rFonts w:ascii="Arial" w:eastAsia="Arial" w:hAnsi="Arial" w:cs="Arial"/>
          <w:sz w:val="22"/>
        </w:rPr>
        <w:t>in th</w:t>
      </w:r>
      <w:r w:rsidR="009C529F" w:rsidRPr="42ED5D21">
        <w:rPr>
          <w:rFonts w:ascii="Arial" w:eastAsia="Arial" w:hAnsi="Arial" w:cs="Arial"/>
          <w:sz w:val="22"/>
        </w:rPr>
        <w:t>is</w:t>
      </w:r>
      <w:r w:rsidR="002A2384" w:rsidRPr="42ED5D21">
        <w:rPr>
          <w:rFonts w:ascii="Arial" w:eastAsia="Arial" w:hAnsi="Arial" w:cs="Arial"/>
          <w:sz w:val="22"/>
        </w:rPr>
        <w:t xml:space="preserve"> case, </w:t>
      </w:r>
      <w:r w:rsidR="004357FE" w:rsidRPr="42ED5D21">
        <w:rPr>
          <w:rFonts w:ascii="Arial" w:eastAsia="Arial" w:hAnsi="Arial" w:cs="Arial"/>
          <w:sz w:val="22"/>
        </w:rPr>
        <w:t xml:space="preserve">Pedro </w:t>
      </w:r>
      <w:r w:rsidR="00F0315D" w:rsidRPr="42ED5D21">
        <w:rPr>
          <w:rFonts w:ascii="Arial" w:eastAsia="Arial" w:hAnsi="Arial" w:cs="Arial"/>
          <w:sz w:val="22"/>
        </w:rPr>
        <w:t xml:space="preserve">can </w:t>
      </w:r>
      <w:r w:rsidR="005A3808" w:rsidRPr="42ED5D21">
        <w:rPr>
          <w:rFonts w:ascii="Arial" w:eastAsia="Arial" w:hAnsi="Arial" w:cs="Arial"/>
          <w:sz w:val="22"/>
        </w:rPr>
        <w:t xml:space="preserve">also prevent his confusion by confirming the </w:t>
      </w:r>
      <w:r w:rsidR="00796EE5" w:rsidRPr="42ED5D21">
        <w:rPr>
          <w:rFonts w:ascii="Arial" w:eastAsia="Arial" w:hAnsi="Arial" w:cs="Arial"/>
          <w:sz w:val="22"/>
        </w:rPr>
        <w:t xml:space="preserve">message to Maria, that is feedback. </w:t>
      </w:r>
      <w:r w:rsidR="00E470FB" w:rsidRPr="42ED5D21">
        <w:rPr>
          <w:rFonts w:ascii="Arial" w:eastAsia="Arial" w:hAnsi="Arial" w:cs="Arial"/>
          <w:sz w:val="22"/>
        </w:rPr>
        <w:t xml:space="preserve">There are lots of examples </w:t>
      </w:r>
      <w:r w:rsidR="009C529F" w:rsidRPr="42ED5D21">
        <w:rPr>
          <w:rFonts w:ascii="Arial" w:eastAsia="Arial" w:hAnsi="Arial" w:cs="Arial"/>
          <w:sz w:val="22"/>
        </w:rPr>
        <w:t xml:space="preserve">that </w:t>
      </w:r>
      <w:r w:rsidR="00E470FB" w:rsidRPr="42ED5D21">
        <w:rPr>
          <w:rFonts w:ascii="Arial" w:eastAsia="Arial" w:hAnsi="Arial" w:cs="Arial"/>
          <w:sz w:val="22"/>
        </w:rPr>
        <w:t>happen in real business</w:t>
      </w:r>
      <w:r w:rsidR="00EC4463" w:rsidRPr="42ED5D21">
        <w:rPr>
          <w:rFonts w:ascii="Arial" w:eastAsia="Arial" w:hAnsi="Arial" w:cs="Arial"/>
          <w:sz w:val="22"/>
        </w:rPr>
        <w:t xml:space="preserve"> and non-business</w:t>
      </w:r>
      <w:r w:rsidR="00E470FB" w:rsidRPr="42ED5D21">
        <w:rPr>
          <w:rFonts w:ascii="Arial" w:eastAsia="Arial" w:hAnsi="Arial" w:cs="Arial"/>
          <w:sz w:val="22"/>
        </w:rPr>
        <w:t xml:space="preserve"> </w:t>
      </w:r>
      <w:r w:rsidR="00EC4463" w:rsidRPr="42ED5D21">
        <w:rPr>
          <w:rFonts w:ascii="Arial" w:eastAsia="Arial" w:hAnsi="Arial" w:cs="Arial"/>
          <w:sz w:val="22"/>
        </w:rPr>
        <w:t>operations</w:t>
      </w:r>
      <w:r w:rsidR="00792363" w:rsidRPr="42ED5D21">
        <w:rPr>
          <w:rFonts w:ascii="Arial" w:eastAsia="Arial" w:hAnsi="Arial" w:cs="Arial"/>
          <w:sz w:val="22"/>
        </w:rPr>
        <w:t xml:space="preserve">- like getting </w:t>
      </w:r>
      <w:r w:rsidR="009C529F" w:rsidRPr="42ED5D21">
        <w:rPr>
          <w:rFonts w:ascii="Arial" w:eastAsia="Arial" w:hAnsi="Arial" w:cs="Arial"/>
          <w:sz w:val="22"/>
        </w:rPr>
        <w:t xml:space="preserve">a </w:t>
      </w:r>
      <w:r w:rsidR="00792363" w:rsidRPr="42ED5D21">
        <w:rPr>
          <w:rFonts w:ascii="Arial" w:eastAsia="Arial" w:hAnsi="Arial" w:cs="Arial"/>
          <w:sz w:val="22"/>
        </w:rPr>
        <w:t xml:space="preserve">portion of the whole message that makes the receiver confused about the </w:t>
      </w:r>
      <w:r w:rsidR="00347184" w:rsidRPr="42ED5D21">
        <w:rPr>
          <w:rFonts w:ascii="Arial" w:eastAsia="Arial" w:hAnsi="Arial" w:cs="Arial"/>
          <w:sz w:val="22"/>
        </w:rPr>
        <w:t>messages or instruction</w:t>
      </w:r>
      <w:r w:rsidR="009C529F" w:rsidRPr="42ED5D21">
        <w:rPr>
          <w:rFonts w:ascii="Arial" w:eastAsia="Arial" w:hAnsi="Arial" w:cs="Arial"/>
          <w:sz w:val="22"/>
        </w:rPr>
        <w:t>s</w:t>
      </w:r>
      <w:r w:rsidR="00347184" w:rsidRPr="42ED5D21">
        <w:rPr>
          <w:rFonts w:ascii="Arial" w:eastAsia="Arial" w:hAnsi="Arial" w:cs="Arial"/>
          <w:sz w:val="22"/>
        </w:rPr>
        <w:t xml:space="preserve">. </w:t>
      </w:r>
      <w:r w:rsidR="002A2384" w:rsidRPr="42ED5D21">
        <w:rPr>
          <w:rFonts w:ascii="Arial" w:eastAsia="Arial" w:hAnsi="Arial" w:cs="Arial"/>
          <w:sz w:val="22"/>
        </w:rPr>
        <w:t xml:space="preserve">So, this S/W model </w:t>
      </w:r>
      <w:r w:rsidR="0086580E" w:rsidRPr="42ED5D21">
        <w:rPr>
          <w:rFonts w:ascii="Arial" w:eastAsia="Arial" w:hAnsi="Arial" w:cs="Arial"/>
          <w:sz w:val="22"/>
        </w:rPr>
        <w:t xml:space="preserve">includes the noises that should be identified and prevented to ensure uninterrupted and </w:t>
      </w:r>
      <w:r w:rsidR="00521446" w:rsidRPr="42ED5D21">
        <w:rPr>
          <w:rFonts w:ascii="Arial" w:eastAsia="Arial" w:hAnsi="Arial" w:cs="Arial"/>
          <w:sz w:val="22"/>
        </w:rPr>
        <w:t xml:space="preserve">clear transformation of messages. </w:t>
      </w:r>
    </w:p>
    <w:p w14:paraId="17D1D8E5" w14:textId="1C43A59D" w:rsidR="0002081F" w:rsidRDefault="122014B9" w:rsidP="42ED5D21">
      <w:pPr>
        <w:pStyle w:val="Heading2"/>
        <w:numPr>
          <w:ilvl w:val="1"/>
          <w:numId w:val="0"/>
        </w:numPr>
        <w:rPr>
          <w:rFonts w:ascii="Arial" w:eastAsia="Arial" w:hAnsi="Arial" w:cs="Arial"/>
          <w:sz w:val="32"/>
          <w:szCs w:val="32"/>
        </w:rPr>
      </w:pPr>
      <w:bookmarkStart w:id="3" w:name="_Toc91719377"/>
      <w:r w:rsidRPr="42ED5D21">
        <w:rPr>
          <w:rFonts w:ascii="Arial" w:eastAsia="Arial" w:hAnsi="Arial" w:cs="Arial"/>
          <w:sz w:val="32"/>
          <w:szCs w:val="32"/>
        </w:rPr>
        <w:lastRenderedPageBreak/>
        <w:t>2.2</w:t>
      </w:r>
      <w:r w:rsidR="52EB3410" w:rsidRPr="42ED5D21">
        <w:rPr>
          <w:rFonts w:ascii="Arial" w:eastAsia="Arial" w:hAnsi="Arial" w:cs="Arial"/>
          <w:sz w:val="32"/>
          <w:szCs w:val="32"/>
        </w:rPr>
        <w:t xml:space="preserve"> Schramm’s Model</w:t>
      </w:r>
      <w:bookmarkEnd w:id="3"/>
    </w:p>
    <w:p w14:paraId="1BB136E2" w14:textId="28EE76C7" w:rsidR="42ED5D21" w:rsidRDefault="42ED5D21" w:rsidP="42ED5D21">
      <w:pPr>
        <w:rPr>
          <w:rFonts w:ascii="Arial" w:eastAsia="Arial" w:hAnsi="Arial" w:cs="Arial"/>
          <w:sz w:val="22"/>
        </w:rPr>
      </w:pPr>
    </w:p>
    <w:p w14:paraId="36F99B21" w14:textId="07BF34B5" w:rsidR="6D505FB5" w:rsidRDefault="6D505FB5" w:rsidP="42ED5D21">
      <w:r>
        <w:rPr>
          <w:noProof/>
        </w:rPr>
        <w:drawing>
          <wp:inline distT="0" distB="0" distL="0" distR="0" wp14:anchorId="4272F171" wp14:editId="4747D522">
            <wp:extent cx="4460240" cy="1894840"/>
            <wp:effectExtent l="0" t="0" r="0" b="0"/>
            <wp:docPr id="1" name="Picture 1" descr="2.4: Models of Interpersonal Communication - Social Sci LibreTex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240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1832E" w14:textId="5EECACC4" w:rsidR="6D505FB5" w:rsidRDefault="6D505FB5" w:rsidP="42ED5D21">
      <w:pPr>
        <w:rPr>
          <w:rFonts w:ascii="Arial" w:eastAsia="Arial" w:hAnsi="Arial" w:cs="Arial"/>
          <w:i/>
          <w:iCs/>
          <w:color w:val="44546A" w:themeColor="text2"/>
          <w:sz w:val="22"/>
        </w:rPr>
      </w:pPr>
      <w:r w:rsidRPr="42ED5D21">
        <w:rPr>
          <w:rFonts w:ascii="Arial" w:eastAsia="Arial" w:hAnsi="Arial" w:cs="Arial"/>
          <w:sz w:val="22"/>
        </w:rPr>
        <w:t>Figure 2: Schramm's communication model; (Schramm’s Model, 2021).</w:t>
      </w:r>
    </w:p>
    <w:p w14:paraId="33D38FEE" w14:textId="0FDFB9EA" w:rsidR="42ED5D21" w:rsidRDefault="42ED5D21" w:rsidP="42ED5D21">
      <w:pPr>
        <w:rPr>
          <w:rFonts w:eastAsia="Calibri" w:cs="Arial"/>
          <w:szCs w:val="24"/>
        </w:rPr>
      </w:pPr>
    </w:p>
    <w:p w14:paraId="005763B1" w14:textId="17EBCEEC" w:rsidR="00CF6E35" w:rsidRDefault="001361AB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This communication model </w:t>
      </w:r>
      <w:r w:rsidR="0022612A" w:rsidRPr="42ED5D21">
        <w:rPr>
          <w:rFonts w:ascii="Arial" w:eastAsia="Arial" w:hAnsi="Arial" w:cs="Arial"/>
          <w:sz w:val="22"/>
        </w:rPr>
        <w:t xml:space="preserve">proposed that to make communication </w:t>
      </w:r>
      <w:r w:rsidR="005A4051" w:rsidRPr="42ED5D21">
        <w:rPr>
          <w:rFonts w:ascii="Arial" w:eastAsia="Arial" w:hAnsi="Arial" w:cs="Arial"/>
          <w:sz w:val="22"/>
        </w:rPr>
        <w:t xml:space="preserve">effective, </w:t>
      </w:r>
      <w:r w:rsidR="005A5F75" w:rsidRPr="42ED5D21">
        <w:rPr>
          <w:rFonts w:ascii="Arial" w:eastAsia="Arial" w:hAnsi="Arial" w:cs="Arial"/>
          <w:sz w:val="22"/>
        </w:rPr>
        <w:t xml:space="preserve">there must be </w:t>
      </w:r>
      <w:r w:rsidR="009C529F" w:rsidRPr="42ED5D21">
        <w:rPr>
          <w:rFonts w:ascii="Arial" w:eastAsia="Arial" w:hAnsi="Arial" w:cs="Arial"/>
          <w:sz w:val="22"/>
        </w:rPr>
        <w:t xml:space="preserve">an </w:t>
      </w:r>
      <w:r w:rsidR="005A5F75" w:rsidRPr="42ED5D21">
        <w:rPr>
          <w:rFonts w:ascii="Arial" w:eastAsia="Arial" w:hAnsi="Arial" w:cs="Arial"/>
          <w:sz w:val="22"/>
        </w:rPr>
        <w:t>encoding and decoding system while transferring the message between sender and receiver</w:t>
      </w:r>
      <w:r w:rsidR="00B85EAC" w:rsidRPr="42ED5D21">
        <w:rPr>
          <w:rFonts w:ascii="Arial" w:eastAsia="Arial" w:hAnsi="Arial" w:cs="Arial"/>
          <w:sz w:val="22"/>
        </w:rPr>
        <w:t xml:space="preserve">. This model </w:t>
      </w:r>
      <w:r w:rsidR="00EA1DC4" w:rsidRPr="42ED5D21">
        <w:rPr>
          <w:rFonts w:ascii="Arial" w:eastAsia="Arial" w:hAnsi="Arial" w:cs="Arial"/>
          <w:sz w:val="22"/>
        </w:rPr>
        <w:t>argued that the communication must be ineffective until the sender receives any feedback from the</w:t>
      </w:r>
      <w:r w:rsidR="0069403F" w:rsidRPr="42ED5D21">
        <w:rPr>
          <w:rFonts w:ascii="Arial" w:eastAsia="Arial" w:hAnsi="Arial" w:cs="Arial"/>
          <w:sz w:val="22"/>
        </w:rPr>
        <w:t xml:space="preserve"> intended receivers, regardless</w:t>
      </w:r>
      <w:r w:rsidR="004F7D90" w:rsidRPr="42ED5D21">
        <w:rPr>
          <w:rFonts w:ascii="Arial" w:eastAsia="Arial" w:hAnsi="Arial" w:cs="Arial"/>
          <w:sz w:val="22"/>
        </w:rPr>
        <w:t xml:space="preserve"> of</w:t>
      </w:r>
      <w:r w:rsidR="0069403F" w:rsidRPr="42ED5D21">
        <w:rPr>
          <w:rFonts w:ascii="Arial" w:eastAsia="Arial" w:hAnsi="Arial" w:cs="Arial"/>
          <w:sz w:val="22"/>
        </w:rPr>
        <w:t xml:space="preserve"> verbally or non-verbally</w:t>
      </w:r>
      <w:r w:rsidR="00DB2357" w:rsidRPr="42ED5D21">
        <w:rPr>
          <w:rFonts w:ascii="Arial" w:eastAsia="Arial" w:hAnsi="Arial" w:cs="Arial"/>
          <w:sz w:val="22"/>
        </w:rPr>
        <w:t xml:space="preserve"> (</w:t>
      </w:r>
      <w:proofErr w:type="spellStart"/>
      <w:r w:rsidR="00DB2357" w:rsidRPr="42ED5D21">
        <w:rPr>
          <w:rFonts w:ascii="Arial" w:eastAsia="Arial" w:hAnsi="Arial" w:cs="Arial"/>
          <w:sz w:val="22"/>
        </w:rPr>
        <w:t>Elleström</w:t>
      </w:r>
      <w:proofErr w:type="spellEnd"/>
      <w:r w:rsidR="00DB2357" w:rsidRPr="42ED5D21">
        <w:rPr>
          <w:rFonts w:ascii="Arial" w:eastAsia="Arial" w:hAnsi="Arial" w:cs="Arial"/>
          <w:sz w:val="22"/>
        </w:rPr>
        <w:t>, 2018)</w:t>
      </w:r>
      <w:r w:rsidR="0069403F" w:rsidRPr="42ED5D21">
        <w:rPr>
          <w:rFonts w:ascii="Arial" w:eastAsia="Arial" w:hAnsi="Arial" w:cs="Arial"/>
          <w:sz w:val="22"/>
        </w:rPr>
        <w:t xml:space="preserve">. </w:t>
      </w:r>
      <w:r w:rsidR="00B30A2E" w:rsidRPr="42ED5D21">
        <w:rPr>
          <w:rFonts w:ascii="Arial" w:eastAsia="Arial" w:hAnsi="Arial" w:cs="Arial"/>
          <w:sz w:val="22"/>
        </w:rPr>
        <w:t>This model assumes that communication is a two-sided model where</w:t>
      </w:r>
      <w:r w:rsidR="009C529F" w:rsidRPr="42ED5D21">
        <w:rPr>
          <w:rFonts w:ascii="Arial" w:eastAsia="Arial" w:hAnsi="Arial" w:cs="Arial"/>
          <w:sz w:val="22"/>
        </w:rPr>
        <w:t>as</w:t>
      </w:r>
      <w:r w:rsidR="00B30A2E" w:rsidRPr="42ED5D21">
        <w:rPr>
          <w:rFonts w:ascii="Arial" w:eastAsia="Arial" w:hAnsi="Arial" w:cs="Arial"/>
          <w:sz w:val="22"/>
        </w:rPr>
        <w:t xml:space="preserve"> </w:t>
      </w:r>
      <w:r w:rsidR="009C529F" w:rsidRPr="42ED5D21">
        <w:rPr>
          <w:rFonts w:ascii="Arial" w:eastAsia="Arial" w:hAnsi="Arial" w:cs="Arial"/>
          <w:sz w:val="22"/>
        </w:rPr>
        <w:t xml:space="preserve">the </w:t>
      </w:r>
      <w:r w:rsidR="00DD06AE" w:rsidRPr="42ED5D21">
        <w:rPr>
          <w:rFonts w:ascii="Arial" w:eastAsia="Arial" w:hAnsi="Arial" w:cs="Arial"/>
          <w:sz w:val="22"/>
        </w:rPr>
        <w:t xml:space="preserve">S/W model </w:t>
      </w:r>
      <w:r w:rsidR="00C958DD" w:rsidRPr="42ED5D21">
        <w:rPr>
          <w:rFonts w:ascii="Arial" w:eastAsia="Arial" w:hAnsi="Arial" w:cs="Arial"/>
          <w:sz w:val="22"/>
        </w:rPr>
        <w:t>includes</w:t>
      </w:r>
      <w:r w:rsidR="00DD06AE" w:rsidRPr="42ED5D21">
        <w:rPr>
          <w:rFonts w:ascii="Arial" w:eastAsia="Arial" w:hAnsi="Arial" w:cs="Arial"/>
          <w:sz w:val="22"/>
        </w:rPr>
        <w:t xml:space="preserve"> the linear model</w:t>
      </w:r>
      <w:r w:rsidR="00C958DD" w:rsidRPr="42ED5D21">
        <w:rPr>
          <w:rFonts w:ascii="Arial" w:eastAsia="Arial" w:hAnsi="Arial" w:cs="Arial"/>
          <w:sz w:val="22"/>
        </w:rPr>
        <w:t xml:space="preserve"> of </w:t>
      </w:r>
      <w:r w:rsidR="00F3594C" w:rsidRPr="42ED5D21">
        <w:rPr>
          <w:rFonts w:ascii="Arial" w:eastAsia="Arial" w:hAnsi="Arial" w:cs="Arial"/>
          <w:sz w:val="22"/>
        </w:rPr>
        <w:t>communication</w:t>
      </w:r>
      <w:r w:rsidR="00C958DD" w:rsidRPr="42ED5D21">
        <w:rPr>
          <w:rFonts w:ascii="Arial" w:eastAsia="Arial" w:hAnsi="Arial" w:cs="Arial"/>
          <w:sz w:val="22"/>
        </w:rPr>
        <w:t xml:space="preserve">. </w:t>
      </w:r>
      <w:r w:rsidR="00912A25" w:rsidRPr="42ED5D21">
        <w:rPr>
          <w:rFonts w:ascii="Arial" w:eastAsia="Arial" w:hAnsi="Arial" w:cs="Arial"/>
          <w:sz w:val="22"/>
        </w:rPr>
        <w:t xml:space="preserve">The two-sided model </w:t>
      </w:r>
      <w:r w:rsidR="00EA725E" w:rsidRPr="42ED5D21">
        <w:rPr>
          <w:rFonts w:ascii="Arial" w:eastAsia="Arial" w:hAnsi="Arial" w:cs="Arial"/>
          <w:sz w:val="22"/>
        </w:rPr>
        <w:t>enables</w:t>
      </w:r>
      <w:r w:rsidR="00912A25" w:rsidRPr="42ED5D21">
        <w:rPr>
          <w:rFonts w:ascii="Arial" w:eastAsia="Arial" w:hAnsi="Arial" w:cs="Arial"/>
          <w:sz w:val="22"/>
        </w:rPr>
        <w:t xml:space="preserve"> the receiver to get the </w:t>
      </w:r>
      <w:r w:rsidR="00FF564E" w:rsidRPr="42ED5D21">
        <w:rPr>
          <w:rFonts w:ascii="Arial" w:eastAsia="Arial" w:hAnsi="Arial" w:cs="Arial"/>
          <w:sz w:val="22"/>
        </w:rPr>
        <w:t xml:space="preserve">exact message as the communication can be said effective only when the receiver sends feedback to the senders of the message. </w:t>
      </w:r>
      <w:r w:rsidR="000D2109" w:rsidRPr="42ED5D21">
        <w:rPr>
          <w:rFonts w:ascii="Arial" w:eastAsia="Arial" w:hAnsi="Arial" w:cs="Arial"/>
          <w:sz w:val="22"/>
        </w:rPr>
        <w:t xml:space="preserve">The sender can easily </w:t>
      </w:r>
      <w:r w:rsidR="006D35C2" w:rsidRPr="42ED5D21">
        <w:rPr>
          <w:rFonts w:ascii="Arial" w:eastAsia="Arial" w:hAnsi="Arial" w:cs="Arial"/>
          <w:sz w:val="22"/>
        </w:rPr>
        <w:t>get confirmed that the receiver receives the intended news or message</w:t>
      </w:r>
      <w:r w:rsidR="00CF6E35" w:rsidRPr="42ED5D21">
        <w:rPr>
          <w:rFonts w:ascii="Arial" w:eastAsia="Arial" w:hAnsi="Arial" w:cs="Arial"/>
          <w:sz w:val="22"/>
        </w:rPr>
        <w:t>, and the likelihood of miscommunication can be prevented. In the S/W model</w:t>
      </w:r>
      <w:r w:rsidR="00380831" w:rsidRPr="42ED5D21">
        <w:rPr>
          <w:rFonts w:ascii="Arial" w:eastAsia="Arial" w:hAnsi="Arial" w:cs="Arial"/>
          <w:sz w:val="22"/>
        </w:rPr>
        <w:t xml:space="preserve">, the </w:t>
      </w:r>
      <w:r w:rsidR="00B81C90" w:rsidRPr="42ED5D21">
        <w:rPr>
          <w:rFonts w:ascii="Arial" w:eastAsia="Arial" w:hAnsi="Arial" w:cs="Arial"/>
          <w:sz w:val="22"/>
        </w:rPr>
        <w:t xml:space="preserve">noise is focused </w:t>
      </w:r>
      <w:r w:rsidR="009C529F" w:rsidRPr="42ED5D21">
        <w:rPr>
          <w:rFonts w:ascii="Arial" w:eastAsia="Arial" w:hAnsi="Arial" w:cs="Arial"/>
          <w:sz w:val="22"/>
        </w:rPr>
        <w:t>on</w:t>
      </w:r>
      <w:r w:rsidR="00B81C90" w:rsidRPr="42ED5D21">
        <w:rPr>
          <w:rFonts w:ascii="Arial" w:eastAsia="Arial" w:hAnsi="Arial" w:cs="Arial"/>
          <w:sz w:val="22"/>
        </w:rPr>
        <w:t xml:space="preserve"> the basic elements and, this model focuses on the </w:t>
      </w:r>
      <w:r w:rsidR="0085736E" w:rsidRPr="42ED5D21">
        <w:rPr>
          <w:rFonts w:ascii="Arial" w:eastAsia="Arial" w:hAnsi="Arial" w:cs="Arial"/>
          <w:sz w:val="22"/>
        </w:rPr>
        <w:t xml:space="preserve">feedback that is the communication can be effective only when the </w:t>
      </w:r>
      <w:r w:rsidR="00312F07" w:rsidRPr="42ED5D21">
        <w:rPr>
          <w:rFonts w:ascii="Arial" w:eastAsia="Arial" w:hAnsi="Arial" w:cs="Arial"/>
          <w:sz w:val="22"/>
        </w:rPr>
        <w:t>receiver sends the message</w:t>
      </w:r>
      <w:r w:rsidR="00034974" w:rsidRPr="42ED5D21">
        <w:rPr>
          <w:rFonts w:ascii="Arial" w:eastAsia="Arial" w:hAnsi="Arial" w:cs="Arial"/>
          <w:sz w:val="22"/>
        </w:rPr>
        <w:t xml:space="preserve"> or feedback to the sender. </w:t>
      </w:r>
      <w:r w:rsidR="00820AF8" w:rsidRPr="42ED5D21">
        <w:rPr>
          <w:rFonts w:ascii="Arial" w:eastAsia="Arial" w:hAnsi="Arial" w:cs="Arial"/>
          <w:sz w:val="22"/>
        </w:rPr>
        <w:t xml:space="preserve">However, this model also includes the basic parts of the </w:t>
      </w:r>
      <w:r w:rsidR="00C86150" w:rsidRPr="42ED5D21">
        <w:rPr>
          <w:rFonts w:ascii="Arial" w:eastAsia="Arial" w:hAnsi="Arial" w:cs="Arial"/>
          <w:sz w:val="22"/>
        </w:rPr>
        <w:t>communication</w:t>
      </w:r>
      <w:r w:rsidR="00820AF8" w:rsidRPr="42ED5D21">
        <w:rPr>
          <w:rFonts w:ascii="Arial" w:eastAsia="Arial" w:hAnsi="Arial" w:cs="Arial"/>
          <w:sz w:val="22"/>
        </w:rPr>
        <w:t xml:space="preserve">, including </w:t>
      </w:r>
      <w:r w:rsidR="00C86150" w:rsidRPr="42ED5D21">
        <w:rPr>
          <w:rFonts w:ascii="Arial" w:eastAsia="Arial" w:hAnsi="Arial" w:cs="Arial"/>
          <w:sz w:val="22"/>
        </w:rPr>
        <w:t>sender, receiver, and messages, along with the focused part</w:t>
      </w:r>
      <w:r w:rsidR="00B60CCF" w:rsidRPr="42ED5D21">
        <w:rPr>
          <w:rFonts w:ascii="Arial" w:eastAsia="Arial" w:hAnsi="Arial" w:cs="Arial"/>
          <w:sz w:val="22"/>
        </w:rPr>
        <w:t xml:space="preserve"> -</w:t>
      </w:r>
      <w:r w:rsidR="00C86150" w:rsidRPr="42ED5D21">
        <w:rPr>
          <w:rFonts w:ascii="Arial" w:eastAsia="Arial" w:hAnsi="Arial" w:cs="Arial"/>
          <w:sz w:val="22"/>
        </w:rPr>
        <w:t>feedback</w:t>
      </w:r>
      <w:r w:rsidR="00A27AE6" w:rsidRPr="42ED5D21">
        <w:rPr>
          <w:rFonts w:ascii="Arial" w:eastAsia="Arial" w:hAnsi="Arial" w:cs="Arial"/>
          <w:sz w:val="22"/>
        </w:rPr>
        <w:t xml:space="preserve">, in the </w:t>
      </w:r>
      <w:r w:rsidR="003C219F" w:rsidRPr="42ED5D21">
        <w:rPr>
          <w:rFonts w:ascii="Arial" w:eastAsia="Arial" w:hAnsi="Arial" w:cs="Arial"/>
          <w:sz w:val="22"/>
        </w:rPr>
        <w:t>cycling process.</w:t>
      </w:r>
    </w:p>
    <w:p w14:paraId="181F1CCC" w14:textId="1A3F543C" w:rsidR="42ED5D21" w:rsidRDefault="42ED5D21" w:rsidP="42ED5D21">
      <w:pPr>
        <w:rPr>
          <w:rFonts w:eastAsia="Calibri" w:cs="Arial"/>
          <w:szCs w:val="24"/>
        </w:rPr>
      </w:pPr>
    </w:p>
    <w:p w14:paraId="0A8F3FFE" w14:textId="74EAC2F6" w:rsidR="00332307" w:rsidRDefault="00332307" w:rsidP="42ED5D21">
      <w:pPr>
        <w:rPr>
          <w:rFonts w:eastAsia="Calibri" w:cs="Arial"/>
          <w:szCs w:val="24"/>
        </w:rPr>
      </w:pPr>
    </w:p>
    <w:p w14:paraId="6D46449C" w14:textId="3BC30E95" w:rsidR="00332307" w:rsidRDefault="00332307" w:rsidP="42ED5D21">
      <w:pPr>
        <w:rPr>
          <w:rFonts w:eastAsia="Calibri" w:cs="Arial"/>
          <w:szCs w:val="24"/>
        </w:rPr>
      </w:pPr>
    </w:p>
    <w:p w14:paraId="451331FC" w14:textId="77777777" w:rsidR="00332307" w:rsidRDefault="00332307" w:rsidP="42ED5D21">
      <w:pPr>
        <w:rPr>
          <w:rFonts w:eastAsia="Calibri" w:cs="Arial"/>
          <w:szCs w:val="24"/>
        </w:rPr>
      </w:pPr>
    </w:p>
    <w:p w14:paraId="5AF6A221" w14:textId="1E63A102" w:rsidR="00314203" w:rsidRDefault="002060AC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lastRenderedPageBreak/>
        <w:t xml:space="preserve">This model also includes the </w:t>
      </w:r>
      <w:r w:rsidR="009038C7" w:rsidRPr="42ED5D21">
        <w:rPr>
          <w:rFonts w:ascii="Arial" w:eastAsia="Arial" w:hAnsi="Arial" w:cs="Arial"/>
          <w:sz w:val="22"/>
        </w:rPr>
        <w:t xml:space="preserve">noise which can be easily minimised or eliminated by the </w:t>
      </w:r>
      <w:r w:rsidR="00943C9F" w:rsidRPr="42ED5D21">
        <w:rPr>
          <w:rFonts w:ascii="Arial" w:eastAsia="Arial" w:hAnsi="Arial" w:cs="Arial"/>
          <w:sz w:val="22"/>
        </w:rPr>
        <w:t>focused part</w:t>
      </w:r>
      <w:r w:rsidR="00B60CCF" w:rsidRPr="42ED5D21">
        <w:rPr>
          <w:rFonts w:ascii="Arial" w:eastAsia="Arial" w:hAnsi="Arial" w:cs="Arial"/>
          <w:sz w:val="22"/>
        </w:rPr>
        <w:t xml:space="preserve"> </w:t>
      </w:r>
      <w:r w:rsidR="00943C9F" w:rsidRPr="42ED5D21">
        <w:rPr>
          <w:rFonts w:ascii="Arial" w:eastAsia="Arial" w:hAnsi="Arial" w:cs="Arial"/>
          <w:sz w:val="22"/>
        </w:rPr>
        <w:t xml:space="preserve">-feedback that helps </w:t>
      </w:r>
      <w:r w:rsidR="0039608F" w:rsidRPr="42ED5D21">
        <w:rPr>
          <w:rFonts w:ascii="Arial" w:eastAsia="Arial" w:hAnsi="Arial" w:cs="Arial"/>
          <w:sz w:val="22"/>
        </w:rPr>
        <w:t xml:space="preserve">in confirming </w:t>
      </w:r>
      <w:r w:rsidR="00B60CCF" w:rsidRPr="42ED5D21">
        <w:rPr>
          <w:rFonts w:ascii="Arial" w:eastAsia="Arial" w:hAnsi="Arial" w:cs="Arial"/>
          <w:sz w:val="22"/>
        </w:rPr>
        <w:t xml:space="preserve">both parties </w:t>
      </w:r>
      <w:r w:rsidR="006A2BD7" w:rsidRPr="42ED5D21">
        <w:rPr>
          <w:rFonts w:ascii="Arial" w:eastAsia="Arial" w:hAnsi="Arial" w:cs="Arial"/>
          <w:sz w:val="22"/>
        </w:rPr>
        <w:t>that the intended message is delivered and received</w:t>
      </w:r>
      <w:r w:rsidR="009151CD" w:rsidRPr="42ED5D21">
        <w:rPr>
          <w:rFonts w:ascii="Arial" w:eastAsia="Arial" w:hAnsi="Arial" w:cs="Arial"/>
          <w:sz w:val="22"/>
        </w:rPr>
        <w:t xml:space="preserve"> (Schramm's Model, 2021)</w:t>
      </w:r>
      <w:r w:rsidR="006A2BD7" w:rsidRPr="42ED5D21">
        <w:rPr>
          <w:rFonts w:ascii="Arial" w:eastAsia="Arial" w:hAnsi="Arial" w:cs="Arial"/>
          <w:sz w:val="22"/>
        </w:rPr>
        <w:t xml:space="preserve">. </w:t>
      </w:r>
      <w:r w:rsidR="00F26CE7" w:rsidRPr="42ED5D21">
        <w:rPr>
          <w:rFonts w:ascii="Arial" w:eastAsia="Arial" w:hAnsi="Arial" w:cs="Arial"/>
          <w:sz w:val="22"/>
        </w:rPr>
        <w:t>In the above-mentioned case study of Maria and Pedro, t</w:t>
      </w:r>
      <w:r w:rsidR="003C3B97" w:rsidRPr="42ED5D21">
        <w:rPr>
          <w:rFonts w:ascii="Arial" w:eastAsia="Arial" w:hAnsi="Arial" w:cs="Arial"/>
          <w:sz w:val="22"/>
        </w:rPr>
        <w:t xml:space="preserve">he misunderstanding between Pedro and Maria </w:t>
      </w:r>
      <w:r w:rsidR="00D1277A" w:rsidRPr="42ED5D21">
        <w:rPr>
          <w:rFonts w:ascii="Arial" w:eastAsia="Arial" w:hAnsi="Arial" w:cs="Arial"/>
          <w:sz w:val="22"/>
        </w:rPr>
        <w:t xml:space="preserve">is because the noise happened over the telephone. </w:t>
      </w:r>
      <w:r w:rsidR="00395132" w:rsidRPr="42ED5D21">
        <w:rPr>
          <w:rFonts w:ascii="Arial" w:eastAsia="Arial" w:hAnsi="Arial" w:cs="Arial"/>
          <w:sz w:val="22"/>
        </w:rPr>
        <w:t xml:space="preserve">The </w:t>
      </w:r>
      <w:r w:rsidR="008A11CD" w:rsidRPr="42ED5D21">
        <w:rPr>
          <w:rFonts w:ascii="Arial" w:eastAsia="Arial" w:hAnsi="Arial" w:cs="Arial"/>
          <w:sz w:val="22"/>
        </w:rPr>
        <w:t xml:space="preserve">effective feedback from Pedro can eliminate this misunderstanding- Pedro could call her back again to confirm </w:t>
      </w:r>
      <w:r w:rsidR="00A40613" w:rsidRPr="42ED5D21">
        <w:rPr>
          <w:rFonts w:ascii="Arial" w:eastAsia="Arial" w:hAnsi="Arial" w:cs="Arial"/>
          <w:sz w:val="22"/>
        </w:rPr>
        <w:t xml:space="preserve">what he heard was right or not. </w:t>
      </w:r>
      <w:r w:rsidR="007E46EE" w:rsidRPr="42ED5D21">
        <w:rPr>
          <w:rFonts w:ascii="Arial" w:eastAsia="Arial" w:hAnsi="Arial" w:cs="Arial"/>
          <w:sz w:val="22"/>
        </w:rPr>
        <w:t xml:space="preserve">Then Maria could clarify her intention again resulting in effective communication. </w:t>
      </w:r>
    </w:p>
    <w:p w14:paraId="558B6AD3" w14:textId="0C7171CF" w:rsidR="00BB2498" w:rsidRDefault="00314203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There are several </w:t>
      </w:r>
      <w:r w:rsidR="0048674A" w:rsidRPr="42ED5D21">
        <w:rPr>
          <w:rFonts w:ascii="Arial" w:eastAsia="Arial" w:hAnsi="Arial" w:cs="Arial"/>
          <w:sz w:val="22"/>
        </w:rPr>
        <w:t>real-life</w:t>
      </w:r>
      <w:r w:rsidRPr="42ED5D21">
        <w:rPr>
          <w:rFonts w:ascii="Arial" w:eastAsia="Arial" w:hAnsi="Arial" w:cs="Arial"/>
          <w:sz w:val="22"/>
        </w:rPr>
        <w:t xml:space="preserve"> </w:t>
      </w:r>
      <w:r w:rsidR="00130855" w:rsidRPr="42ED5D21">
        <w:rPr>
          <w:rFonts w:ascii="Arial" w:eastAsia="Arial" w:hAnsi="Arial" w:cs="Arial"/>
          <w:sz w:val="22"/>
        </w:rPr>
        <w:t>examples like</w:t>
      </w:r>
      <w:r w:rsidR="003F04A1" w:rsidRPr="42ED5D21">
        <w:rPr>
          <w:rFonts w:ascii="Arial" w:eastAsia="Arial" w:hAnsi="Arial" w:cs="Arial"/>
          <w:sz w:val="22"/>
        </w:rPr>
        <w:t xml:space="preserve"> in my friend’s company, </w:t>
      </w:r>
      <w:r w:rsidR="00CF279F" w:rsidRPr="42ED5D21">
        <w:rPr>
          <w:rFonts w:ascii="Arial" w:eastAsia="Arial" w:hAnsi="Arial" w:cs="Arial"/>
          <w:sz w:val="22"/>
        </w:rPr>
        <w:t>the boss asked them, including my friend, to perform an unspecified ta</w:t>
      </w:r>
      <w:r w:rsidR="0039454A" w:rsidRPr="42ED5D21">
        <w:rPr>
          <w:rFonts w:ascii="Arial" w:eastAsia="Arial" w:hAnsi="Arial" w:cs="Arial"/>
          <w:sz w:val="22"/>
        </w:rPr>
        <w:t xml:space="preserve">sk- “You people must call me at </w:t>
      </w:r>
      <w:r w:rsidR="00445EDA" w:rsidRPr="42ED5D21">
        <w:rPr>
          <w:rFonts w:ascii="Arial" w:eastAsia="Arial" w:hAnsi="Arial" w:cs="Arial"/>
          <w:i/>
          <w:iCs/>
          <w:sz w:val="22"/>
        </w:rPr>
        <w:t>exactly 10:00</w:t>
      </w:r>
      <w:r w:rsidR="00445EDA" w:rsidRPr="42ED5D21">
        <w:rPr>
          <w:rFonts w:ascii="Arial" w:eastAsia="Arial" w:hAnsi="Arial" w:cs="Arial"/>
          <w:sz w:val="22"/>
        </w:rPr>
        <w:t xml:space="preserve">”. </w:t>
      </w:r>
      <w:r w:rsidR="00834F75" w:rsidRPr="42ED5D21">
        <w:rPr>
          <w:rFonts w:ascii="Arial" w:eastAsia="Arial" w:hAnsi="Arial" w:cs="Arial"/>
          <w:sz w:val="22"/>
        </w:rPr>
        <w:t>They heard their boss except</w:t>
      </w:r>
      <w:r w:rsidR="009C529F" w:rsidRPr="42ED5D21">
        <w:rPr>
          <w:rFonts w:ascii="Arial" w:eastAsia="Arial" w:hAnsi="Arial" w:cs="Arial"/>
          <w:sz w:val="22"/>
        </w:rPr>
        <w:t xml:space="preserve"> for</w:t>
      </w:r>
      <w:r w:rsidR="00834F75" w:rsidRPr="42ED5D21">
        <w:rPr>
          <w:rFonts w:ascii="Arial" w:eastAsia="Arial" w:hAnsi="Arial" w:cs="Arial"/>
          <w:sz w:val="22"/>
        </w:rPr>
        <w:t xml:space="preserve"> the time which is the most important one in this </w:t>
      </w:r>
      <w:r w:rsidR="002E6704" w:rsidRPr="42ED5D21">
        <w:rPr>
          <w:rFonts w:ascii="Arial" w:eastAsia="Arial" w:hAnsi="Arial" w:cs="Arial"/>
          <w:sz w:val="22"/>
        </w:rPr>
        <w:t>communication</w:t>
      </w:r>
      <w:r w:rsidR="00834F75" w:rsidRPr="42ED5D21">
        <w:rPr>
          <w:rFonts w:ascii="Arial" w:eastAsia="Arial" w:hAnsi="Arial" w:cs="Arial"/>
          <w:sz w:val="22"/>
        </w:rPr>
        <w:t xml:space="preserve">. </w:t>
      </w:r>
      <w:r w:rsidR="00AB29A6" w:rsidRPr="42ED5D21">
        <w:rPr>
          <w:rFonts w:ascii="Arial" w:eastAsia="Arial" w:hAnsi="Arial" w:cs="Arial"/>
          <w:sz w:val="22"/>
        </w:rPr>
        <w:t xml:space="preserve">Then, they </w:t>
      </w:r>
      <w:r w:rsidR="00AF6E73" w:rsidRPr="42ED5D21">
        <w:rPr>
          <w:rFonts w:ascii="Arial" w:eastAsia="Arial" w:hAnsi="Arial" w:cs="Arial"/>
          <w:sz w:val="22"/>
        </w:rPr>
        <w:t>were confused about the time</w:t>
      </w:r>
      <w:r w:rsidR="00CE1DE5" w:rsidRPr="42ED5D21">
        <w:rPr>
          <w:rFonts w:ascii="Arial" w:eastAsia="Arial" w:hAnsi="Arial" w:cs="Arial"/>
          <w:sz w:val="22"/>
        </w:rPr>
        <w:t xml:space="preserve"> resulting in ineffective communication.</w:t>
      </w:r>
      <w:r w:rsidR="004263AF" w:rsidRPr="42ED5D21">
        <w:rPr>
          <w:rFonts w:ascii="Arial" w:eastAsia="Arial" w:hAnsi="Arial" w:cs="Arial"/>
          <w:sz w:val="22"/>
        </w:rPr>
        <w:t xml:space="preserve">” But they </w:t>
      </w:r>
      <w:r w:rsidR="00D51316" w:rsidRPr="42ED5D21">
        <w:rPr>
          <w:rFonts w:ascii="Arial" w:eastAsia="Arial" w:hAnsi="Arial" w:cs="Arial"/>
          <w:sz w:val="22"/>
        </w:rPr>
        <w:t>cou</w:t>
      </w:r>
      <w:r w:rsidR="008158EF" w:rsidRPr="42ED5D21">
        <w:rPr>
          <w:rFonts w:ascii="Arial" w:eastAsia="Arial" w:hAnsi="Arial" w:cs="Arial"/>
          <w:sz w:val="22"/>
        </w:rPr>
        <w:t>l</w:t>
      </w:r>
      <w:r w:rsidR="00D51316" w:rsidRPr="42ED5D21">
        <w:rPr>
          <w:rFonts w:ascii="Arial" w:eastAsia="Arial" w:hAnsi="Arial" w:cs="Arial"/>
          <w:sz w:val="22"/>
        </w:rPr>
        <w:t>d</w:t>
      </w:r>
      <w:r w:rsidR="004263AF" w:rsidRPr="42ED5D21">
        <w:rPr>
          <w:rFonts w:ascii="Arial" w:eastAsia="Arial" w:hAnsi="Arial" w:cs="Arial"/>
          <w:sz w:val="22"/>
        </w:rPr>
        <w:t xml:space="preserve"> send feedback to the</w:t>
      </w:r>
      <w:r w:rsidR="008158EF" w:rsidRPr="42ED5D21">
        <w:rPr>
          <w:rFonts w:ascii="Arial" w:eastAsia="Arial" w:hAnsi="Arial" w:cs="Arial"/>
          <w:sz w:val="22"/>
        </w:rPr>
        <w:t xml:space="preserve">ir boss to ask them the </w:t>
      </w:r>
      <w:r w:rsidR="006C3E02" w:rsidRPr="42ED5D21">
        <w:rPr>
          <w:rFonts w:ascii="Arial" w:eastAsia="Arial" w:hAnsi="Arial" w:cs="Arial"/>
          <w:sz w:val="22"/>
        </w:rPr>
        <w:t xml:space="preserve">time again </w:t>
      </w:r>
      <w:r w:rsidR="00314F78" w:rsidRPr="42ED5D21">
        <w:rPr>
          <w:rFonts w:ascii="Arial" w:eastAsia="Arial" w:hAnsi="Arial" w:cs="Arial"/>
          <w:sz w:val="22"/>
        </w:rPr>
        <w:t xml:space="preserve">that could </w:t>
      </w:r>
      <w:r w:rsidR="00C635CB" w:rsidRPr="42ED5D21">
        <w:rPr>
          <w:rFonts w:ascii="Arial" w:eastAsia="Arial" w:hAnsi="Arial" w:cs="Arial"/>
          <w:sz w:val="22"/>
        </w:rPr>
        <w:t xml:space="preserve">reduce their confusion and make the </w:t>
      </w:r>
      <w:r w:rsidR="0031192F" w:rsidRPr="42ED5D21">
        <w:rPr>
          <w:rFonts w:ascii="Arial" w:eastAsia="Arial" w:hAnsi="Arial" w:cs="Arial"/>
          <w:sz w:val="22"/>
        </w:rPr>
        <w:t xml:space="preserve">communication more effective. </w:t>
      </w:r>
      <w:r w:rsidR="00EE2F55" w:rsidRPr="42ED5D21">
        <w:rPr>
          <w:rFonts w:ascii="Arial" w:eastAsia="Arial" w:hAnsi="Arial" w:cs="Arial"/>
          <w:sz w:val="22"/>
        </w:rPr>
        <w:t xml:space="preserve">So, </w:t>
      </w:r>
      <w:r w:rsidR="00F71C5C" w:rsidRPr="42ED5D21">
        <w:rPr>
          <w:rFonts w:ascii="Arial" w:eastAsia="Arial" w:hAnsi="Arial" w:cs="Arial"/>
          <w:sz w:val="22"/>
        </w:rPr>
        <w:t xml:space="preserve">the interruption or noise can be reduced or eliminated </w:t>
      </w:r>
      <w:r w:rsidR="00BB2DEB" w:rsidRPr="42ED5D21">
        <w:rPr>
          <w:rFonts w:ascii="Arial" w:eastAsia="Arial" w:hAnsi="Arial" w:cs="Arial"/>
          <w:sz w:val="22"/>
        </w:rPr>
        <w:t>by the effective feedback that makes the communication effective</w:t>
      </w:r>
      <w:r w:rsidR="00892321" w:rsidRPr="42ED5D21">
        <w:rPr>
          <w:rFonts w:ascii="Arial" w:eastAsia="Arial" w:hAnsi="Arial" w:cs="Arial"/>
          <w:sz w:val="22"/>
        </w:rPr>
        <w:t xml:space="preserve"> and successful with both parties’ understanding</w:t>
      </w:r>
      <w:r w:rsidR="00BB2DEB" w:rsidRPr="42ED5D21">
        <w:rPr>
          <w:rFonts w:ascii="Arial" w:eastAsia="Arial" w:hAnsi="Arial" w:cs="Arial"/>
          <w:sz w:val="22"/>
        </w:rPr>
        <w:t xml:space="preserve">. </w:t>
      </w:r>
    </w:p>
    <w:p w14:paraId="7727BCD5" w14:textId="4A841EC8" w:rsidR="00332307" w:rsidRDefault="00332307" w:rsidP="42ED5D21">
      <w:pPr>
        <w:rPr>
          <w:rFonts w:ascii="Arial" w:eastAsia="Arial" w:hAnsi="Arial" w:cs="Arial"/>
          <w:sz w:val="22"/>
        </w:rPr>
      </w:pPr>
    </w:p>
    <w:p w14:paraId="499DAB9B" w14:textId="40CD480E" w:rsidR="00332307" w:rsidRDefault="00332307" w:rsidP="42ED5D21">
      <w:pPr>
        <w:rPr>
          <w:rFonts w:ascii="Arial" w:eastAsia="Arial" w:hAnsi="Arial" w:cs="Arial"/>
          <w:sz w:val="22"/>
        </w:rPr>
      </w:pPr>
    </w:p>
    <w:p w14:paraId="1E520666" w14:textId="77777777" w:rsidR="00332307" w:rsidRDefault="00332307" w:rsidP="42ED5D21">
      <w:pPr>
        <w:rPr>
          <w:rFonts w:ascii="Arial" w:eastAsia="Arial" w:hAnsi="Arial" w:cs="Arial"/>
          <w:sz w:val="22"/>
        </w:rPr>
      </w:pPr>
    </w:p>
    <w:p w14:paraId="400D8B77" w14:textId="77777777" w:rsidR="00A66F02" w:rsidRPr="00A66F02" w:rsidRDefault="00A66F02" w:rsidP="00A66F02"/>
    <w:p w14:paraId="62AC2EBE" w14:textId="445B5599" w:rsidR="00A66F02" w:rsidRPr="00A66F02" w:rsidRDefault="00A66F02" w:rsidP="42ED5D21">
      <w:pPr>
        <w:pStyle w:val="Heading2"/>
        <w:rPr>
          <w:sz w:val="32"/>
          <w:szCs w:val="32"/>
        </w:rPr>
      </w:pPr>
      <w:bookmarkStart w:id="4" w:name="_Toc91719378"/>
      <w:proofErr w:type="spellStart"/>
      <w:r w:rsidRPr="42ED5D21">
        <w:rPr>
          <w:sz w:val="32"/>
          <w:szCs w:val="32"/>
        </w:rPr>
        <w:t>Berlo’s</w:t>
      </w:r>
      <w:proofErr w:type="spellEnd"/>
      <w:r w:rsidRPr="42ED5D21">
        <w:rPr>
          <w:sz w:val="32"/>
          <w:szCs w:val="32"/>
        </w:rPr>
        <w:t xml:space="preserve"> Model</w:t>
      </w:r>
      <w:bookmarkEnd w:id="4"/>
      <w:r w:rsidRPr="42ED5D21">
        <w:rPr>
          <w:sz w:val="32"/>
          <w:szCs w:val="32"/>
        </w:rPr>
        <w:t xml:space="preserve"> </w:t>
      </w:r>
    </w:p>
    <w:p w14:paraId="40709F69" w14:textId="3205426A" w:rsidR="59D1FAFD" w:rsidRDefault="59D1FAFD" w:rsidP="42ED5D21">
      <w:pPr>
        <w:numPr>
          <w:ilvl w:val="0"/>
          <w:numId w:val="7"/>
        </w:numPr>
        <w:rPr>
          <w:rFonts w:asciiTheme="minorHAnsi" w:eastAsiaTheme="minorEastAsia" w:hAnsiTheme="minorHAnsi"/>
          <w:szCs w:val="24"/>
        </w:rPr>
      </w:pPr>
      <w:r>
        <w:rPr>
          <w:noProof/>
        </w:rPr>
        <w:drawing>
          <wp:inline distT="0" distB="0" distL="0" distR="0" wp14:anchorId="46B8FB30" wp14:editId="4460BBA9">
            <wp:extent cx="4201160" cy="1732280"/>
            <wp:effectExtent l="0" t="0" r="8890" b="1270"/>
            <wp:docPr id="4" name="Picture 4" descr="Berlo&amp;#39;s Model of Commun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160" cy="173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282D4" w14:textId="6E3EEF7D" w:rsidR="43100D45" w:rsidRDefault="43100D45" w:rsidP="42ED5D21">
      <w:pPr>
        <w:numPr>
          <w:ilvl w:val="0"/>
          <w:numId w:val="7"/>
        </w:num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Figure </w:t>
      </w:r>
      <w:r w:rsidRPr="42ED5D21">
        <w:fldChar w:fldCharType="begin"/>
      </w:r>
      <w:r>
        <w:instrText xml:space="preserve"> SEQ Figure \* ARABIC </w:instrText>
      </w:r>
      <w:r w:rsidRPr="42ED5D21">
        <w:fldChar w:fldCharType="separate"/>
      </w:r>
      <w:r w:rsidRPr="42ED5D21">
        <w:rPr>
          <w:noProof/>
        </w:rPr>
        <w:t>3</w:t>
      </w:r>
      <w:r w:rsidRPr="42ED5D21">
        <w:rPr>
          <w:noProof/>
        </w:rPr>
        <w:fldChar w:fldCharType="end"/>
      </w:r>
      <w:r w:rsidRPr="42ED5D21">
        <w:rPr>
          <w:rFonts w:ascii="Arial" w:eastAsia="Arial" w:hAnsi="Arial" w:cs="Arial"/>
          <w:sz w:val="22"/>
        </w:rPr>
        <w:t xml:space="preserve">: </w:t>
      </w:r>
      <w:proofErr w:type="spellStart"/>
      <w:r w:rsidRPr="42ED5D21">
        <w:rPr>
          <w:rFonts w:ascii="Arial" w:eastAsia="Arial" w:hAnsi="Arial" w:cs="Arial"/>
          <w:sz w:val="22"/>
        </w:rPr>
        <w:t>Berlo’s</w:t>
      </w:r>
      <w:proofErr w:type="spellEnd"/>
      <w:r w:rsidRPr="42ED5D21">
        <w:rPr>
          <w:rFonts w:ascii="Arial" w:eastAsia="Arial" w:hAnsi="Arial" w:cs="Arial"/>
          <w:sz w:val="22"/>
        </w:rPr>
        <w:t xml:space="preserve"> Communication Model; (</w:t>
      </w:r>
      <w:proofErr w:type="spellStart"/>
      <w:r w:rsidRPr="42ED5D21">
        <w:rPr>
          <w:rFonts w:ascii="Arial" w:eastAsia="Arial" w:hAnsi="Arial" w:cs="Arial"/>
          <w:sz w:val="22"/>
        </w:rPr>
        <w:t>Berlo’s</w:t>
      </w:r>
      <w:proofErr w:type="spellEnd"/>
      <w:r w:rsidRPr="42ED5D21">
        <w:rPr>
          <w:rFonts w:ascii="Arial" w:eastAsia="Arial" w:hAnsi="Arial" w:cs="Arial"/>
          <w:sz w:val="22"/>
        </w:rPr>
        <w:t xml:space="preserve"> Model, 2021)</w:t>
      </w:r>
    </w:p>
    <w:p w14:paraId="5D6FC44E" w14:textId="0C1743CD" w:rsidR="42ED5D21" w:rsidRDefault="42ED5D21" w:rsidP="42ED5D21">
      <w:pPr>
        <w:numPr>
          <w:ilvl w:val="0"/>
          <w:numId w:val="7"/>
        </w:numPr>
      </w:pPr>
    </w:p>
    <w:p w14:paraId="1A9AD479" w14:textId="0D111CD2" w:rsidR="42ED5D21" w:rsidRDefault="42ED5D21" w:rsidP="42ED5D21">
      <w:pPr>
        <w:numPr>
          <w:ilvl w:val="0"/>
          <w:numId w:val="7"/>
        </w:numPr>
        <w:rPr>
          <w:rFonts w:ascii="Arial" w:eastAsia="Arial" w:hAnsi="Arial" w:cs="Arial"/>
          <w:sz w:val="22"/>
        </w:rPr>
      </w:pPr>
    </w:p>
    <w:p w14:paraId="61132EB1" w14:textId="658C9496" w:rsidR="000C12C1" w:rsidRPr="000C12C1" w:rsidRDefault="00D343CC" w:rsidP="42ED5D21">
      <w:pPr>
        <w:numPr>
          <w:ilvl w:val="0"/>
          <w:numId w:val="7"/>
        </w:num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>This commu</w:t>
      </w:r>
      <w:r w:rsidR="007F1053" w:rsidRPr="42ED5D21">
        <w:rPr>
          <w:rFonts w:ascii="Arial" w:eastAsia="Arial" w:hAnsi="Arial" w:cs="Arial"/>
          <w:sz w:val="22"/>
        </w:rPr>
        <w:t xml:space="preserve">nication model describes several influential factors that </w:t>
      </w:r>
      <w:r w:rsidR="0032127C" w:rsidRPr="42ED5D21">
        <w:rPr>
          <w:rFonts w:ascii="Arial" w:eastAsia="Arial" w:hAnsi="Arial" w:cs="Arial"/>
          <w:sz w:val="22"/>
        </w:rPr>
        <w:t xml:space="preserve">might affect communication significantly. </w:t>
      </w:r>
      <w:r w:rsidR="00543644" w:rsidRPr="42ED5D21">
        <w:rPr>
          <w:rFonts w:ascii="Arial" w:eastAsia="Arial" w:hAnsi="Arial" w:cs="Arial"/>
          <w:sz w:val="22"/>
        </w:rPr>
        <w:t xml:space="preserve">This model also includes the </w:t>
      </w:r>
      <w:r w:rsidR="00F8187C" w:rsidRPr="42ED5D21">
        <w:rPr>
          <w:rFonts w:ascii="Arial" w:eastAsia="Arial" w:hAnsi="Arial" w:cs="Arial"/>
          <w:sz w:val="22"/>
        </w:rPr>
        <w:t xml:space="preserve">basic parts of </w:t>
      </w:r>
      <w:r w:rsidR="004C73D6" w:rsidRPr="42ED5D21">
        <w:rPr>
          <w:rFonts w:ascii="Arial" w:eastAsia="Arial" w:hAnsi="Arial" w:cs="Arial"/>
          <w:sz w:val="22"/>
        </w:rPr>
        <w:t>commination</w:t>
      </w:r>
      <w:r w:rsidR="00F8187C" w:rsidRPr="42ED5D21">
        <w:rPr>
          <w:rFonts w:ascii="Arial" w:eastAsia="Arial" w:hAnsi="Arial" w:cs="Arial"/>
          <w:sz w:val="22"/>
        </w:rPr>
        <w:t xml:space="preserve"> along with the influential factors</w:t>
      </w:r>
      <w:r w:rsidR="00907B2D" w:rsidRPr="42ED5D21">
        <w:rPr>
          <w:rFonts w:ascii="Arial" w:eastAsia="Arial" w:hAnsi="Arial" w:cs="Arial"/>
          <w:sz w:val="22"/>
        </w:rPr>
        <w:t xml:space="preserve"> </w:t>
      </w:r>
      <w:r w:rsidR="0085225C" w:rsidRPr="42ED5D21">
        <w:rPr>
          <w:rFonts w:ascii="Arial" w:eastAsia="Arial" w:hAnsi="Arial" w:cs="Arial"/>
          <w:sz w:val="22"/>
        </w:rPr>
        <w:t xml:space="preserve">of source and destination. </w:t>
      </w:r>
      <w:r w:rsidR="00BC51D2" w:rsidRPr="42ED5D21">
        <w:rPr>
          <w:rFonts w:ascii="Arial" w:eastAsia="Arial" w:hAnsi="Arial" w:cs="Arial"/>
          <w:sz w:val="22"/>
        </w:rPr>
        <w:t xml:space="preserve">This model </w:t>
      </w:r>
      <w:r w:rsidR="00C97C66" w:rsidRPr="42ED5D21">
        <w:rPr>
          <w:rFonts w:ascii="Arial" w:eastAsia="Arial" w:hAnsi="Arial" w:cs="Arial"/>
          <w:sz w:val="22"/>
        </w:rPr>
        <w:t>states that the senders’ capabilities</w:t>
      </w:r>
      <w:r w:rsidR="004739CB" w:rsidRPr="42ED5D21">
        <w:rPr>
          <w:rFonts w:ascii="Arial" w:eastAsia="Arial" w:hAnsi="Arial" w:cs="Arial"/>
          <w:sz w:val="22"/>
        </w:rPr>
        <w:t xml:space="preserve">- skills, attitude, </w:t>
      </w:r>
      <w:r w:rsidR="009759F3" w:rsidRPr="42ED5D21">
        <w:rPr>
          <w:rFonts w:ascii="Arial" w:eastAsia="Arial" w:hAnsi="Arial" w:cs="Arial"/>
          <w:sz w:val="22"/>
        </w:rPr>
        <w:t>culture,</w:t>
      </w:r>
      <w:r w:rsidR="006D0D58" w:rsidRPr="42ED5D21">
        <w:rPr>
          <w:rFonts w:ascii="Arial" w:eastAsia="Arial" w:hAnsi="Arial" w:cs="Arial"/>
          <w:sz w:val="22"/>
        </w:rPr>
        <w:t xml:space="preserve"> knowledge,</w:t>
      </w:r>
      <w:r w:rsidR="009759F3" w:rsidRPr="42ED5D21">
        <w:rPr>
          <w:rFonts w:ascii="Arial" w:eastAsia="Arial" w:hAnsi="Arial" w:cs="Arial"/>
          <w:sz w:val="22"/>
        </w:rPr>
        <w:t xml:space="preserve"> etc., </w:t>
      </w:r>
      <w:r w:rsidR="00C97C66" w:rsidRPr="42ED5D21">
        <w:rPr>
          <w:rFonts w:ascii="Arial" w:eastAsia="Arial" w:hAnsi="Arial" w:cs="Arial"/>
          <w:sz w:val="22"/>
        </w:rPr>
        <w:t xml:space="preserve">to deliver the message </w:t>
      </w:r>
      <w:r w:rsidR="004B5909" w:rsidRPr="42ED5D21">
        <w:rPr>
          <w:rFonts w:ascii="Arial" w:eastAsia="Arial" w:hAnsi="Arial" w:cs="Arial"/>
          <w:sz w:val="22"/>
        </w:rPr>
        <w:t xml:space="preserve">in the understanding means, and receivers’ capabilities to </w:t>
      </w:r>
      <w:r w:rsidR="0020136E" w:rsidRPr="42ED5D21">
        <w:rPr>
          <w:rFonts w:ascii="Arial" w:eastAsia="Arial" w:hAnsi="Arial" w:cs="Arial"/>
          <w:sz w:val="22"/>
        </w:rPr>
        <w:t>understand or decode the intended message</w:t>
      </w:r>
      <w:r w:rsidR="000B3C05" w:rsidRPr="42ED5D21">
        <w:rPr>
          <w:rFonts w:ascii="Arial" w:eastAsia="Arial" w:hAnsi="Arial" w:cs="Arial"/>
          <w:sz w:val="22"/>
        </w:rPr>
        <w:t xml:space="preserve"> have significantly affect</w:t>
      </w:r>
      <w:r w:rsidR="009C529F" w:rsidRPr="42ED5D21">
        <w:rPr>
          <w:rFonts w:ascii="Arial" w:eastAsia="Arial" w:hAnsi="Arial" w:cs="Arial"/>
          <w:sz w:val="22"/>
        </w:rPr>
        <w:t>ed</w:t>
      </w:r>
      <w:r w:rsidR="000B3C05" w:rsidRPr="42ED5D21">
        <w:rPr>
          <w:rFonts w:ascii="Arial" w:eastAsia="Arial" w:hAnsi="Arial" w:cs="Arial"/>
          <w:sz w:val="22"/>
        </w:rPr>
        <w:t xml:space="preserve"> the level of communication’s effectiveness</w:t>
      </w:r>
      <w:r w:rsidR="00E83548" w:rsidRPr="42ED5D21">
        <w:rPr>
          <w:rFonts w:ascii="Arial" w:eastAsia="Arial" w:hAnsi="Arial" w:cs="Arial"/>
          <w:sz w:val="22"/>
        </w:rPr>
        <w:t xml:space="preserve"> (</w:t>
      </w:r>
      <w:proofErr w:type="spellStart"/>
      <w:r w:rsidR="00E83548" w:rsidRPr="42ED5D21">
        <w:rPr>
          <w:rFonts w:ascii="Arial" w:eastAsia="Arial" w:hAnsi="Arial" w:cs="Arial"/>
          <w:sz w:val="22"/>
        </w:rPr>
        <w:t>Businesstopia</w:t>
      </w:r>
      <w:proofErr w:type="spellEnd"/>
      <w:r w:rsidR="00E83548" w:rsidRPr="42ED5D21">
        <w:rPr>
          <w:rFonts w:ascii="Arial" w:eastAsia="Arial" w:hAnsi="Arial" w:cs="Arial"/>
          <w:sz w:val="22"/>
        </w:rPr>
        <w:t>, 2021)</w:t>
      </w:r>
      <w:r w:rsidR="000B3C05" w:rsidRPr="42ED5D21">
        <w:rPr>
          <w:rFonts w:ascii="Arial" w:eastAsia="Arial" w:hAnsi="Arial" w:cs="Arial"/>
          <w:sz w:val="22"/>
        </w:rPr>
        <w:t xml:space="preserve">. </w:t>
      </w:r>
      <w:r w:rsidR="00FB0946" w:rsidRPr="42ED5D21">
        <w:rPr>
          <w:rFonts w:ascii="Arial" w:eastAsia="Arial" w:hAnsi="Arial" w:cs="Arial"/>
          <w:sz w:val="22"/>
        </w:rPr>
        <w:t xml:space="preserve">The message’s contents, structure, </w:t>
      </w:r>
      <w:r w:rsidR="009A26BA" w:rsidRPr="42ED5D21">
        <w:rPr>
          <w:rFonts w:ascii="Arial" w:eastAsia="Arial" w:hAnsi="Arial" w:cs="Arial"/>
          <w:sz w:val="22"/>
        </w:rPr>
        <w:t xml:space="preserve">intends, etc. are also crucial factors that define the message towards </w:t>
      </w:r>
      <w:r w:rsidR="009C529F" w:rsidRPr="42ED5D21">
        <w:rPr>
          <w:rFonts w:ascii="Arial" w:eastAsia="Arial" w:hAnsi="Arial" w:cs="Arial"/>
          <w:sz w:val="22"/>
        </w:rPr>
        <w:t xml:space="preserve">the </w:t>
      </w:r>
      <w:r w:rsidR="009A26BA" w:rsidRPr="42ED5D21">
        <w:rPr>
          <w:rFonts w:ascii="Arial" w:eastAsia="Arial" w:hAnsi="Arial" w:cs="Arial"/>
          <w:sz w:val="22"/>
        </w:rPr>
        <w:t>receiver</w:t>
      </w:r>
      <w:r w:rsidR="009D6B7C" w:rsidRPr="42ED5D21">
        <w:rPr>
          <w:rFonts w:ascii="Arial" w:eastAsia="Arial" w:hAnsi="Arial" w:cs="Arial"/>
          <w:sz w:val="22"/>
        </w:rPr>
        <w:t xml:space="preserve">. </w:t>
      </w:r>
      <w:r w:rsidR="00045A1F" w:rsidRPr="42ED5D21">
        <w:rPr>
          <w:rFonts w:ascii="Arial" w:eastAsia="Arial" w:hAnsi="Arial" w:cs="Arial"/>
          <w:sz w:val="22"/>
        </w:rPr>
        <w:t xml:space="preserve">The main objectives </w:t>
      </w:r>
      <w:r w:rsidR="0016361E" w:rsidRPr="42ED5D21">
        <w:rPr>
          <w:rFonts w:ascii="Arial" w:eastAsia="Arial" w:hAnsi="Arial" w:cs="Arial"/>
          <w:sz w:val="22"/>
        </w:rPr>
        <w:t xml:space="preserve">of </w:t>
      </w:r>
      <w:r w:rsidR="009C529F" w:rsidRPr="42ED5D21">
        <w:rPr>
          <w:rFonts w:ascii="Arial" w:eastAsia="Arial" w:hAnsi="Arial" w:cs="Arial"/>
          <w:sz w:val="22"/>
        </w:rPr>
        <w:t xml:space="preserve">the </w:t>
      </w:r>
      <w:r w:rsidR="0016361E" w:rsidRPr="42ED5D21">
        <w:rPr>
          <w:rFonts w:ascii="Arial" w:eastAsia="Arial" w:hAnsi="Arial" w:cs="Arial"/>
          <w:sz w:val="22"/>
        </w:rPr>
        <w:t xml:space="preserve">communication might be hampered </w:t>
      </w:r>
      <w:r w:rsidR="001A4DD3" w:rsidRPr="42ED5D21">
        <w:rPr>
          <w:rFonts w:ascii="Arial" w:eastAsia="Arial" w:hAnsi="Arial" w:cs="Arial"/>
          <w:sz w:val="22"/>
        </w:rPr>
        <w:t xml:space="preserve">by these considerable factors. </w:t>
      </w:r>
      <w:r w:rsidR="00047168" w:rsidRPr="42ED5D21">
        <w:rPr>
          <w:rFonts w:ascii="Arial" w:eastAsia="Arial" w:hAnsi="Arial" w:cs="Arial"/>
          <w:sz w:val="22"/>
        </w:rPr>
        <w:t xml:space="preserve">This model is somehow straightforward and </w:t>
      </w:r>
      <w:r w:rsidR="00EB63D8" w:rsidRPr="42ED5D21">
        <w:rPr>
          <w:rFonts w:ascii="Arial" w:eastAsia="Arial" w:hAnsi="Arial" w:cs="Arial"/>
          <w:sz w:val="22"/>
        </w:rPr>
        <w:t xml:space="preserve">is used in several communication standards. </w:t>
      </w:r>
      <w:r w:rsidR="000C12C1" w:rsidRPr="42ED5D21">
        <w:rPr>
          <w:rFonts w:ascii="Arial" w:eastAsia="Arial" w:hAnsi="Arial" w:cs="Arial"/>
          <w:sz w:val="22"/>
        </w:rPr>
        <w:t>This communication model has some limitations including- it does not consider the noise that is highly consider</w:t>
      </w:r>
      <w:r w:rsidR="009C529F" w:rsidRPr="42ED5D21">
        <w:rPr>
          <w:rFonts w:ascii="Arial" w:eastAsia="Arial" w:hAnsi="Arial" w:cs="Arial"/>
          <w:sz w:val="22"/>
        </w:rPr>
        <w:t>ed</w:t>
      </w:r>
      <w:r w:rsidR="000C12C1" w:rsidRPr="42ED5D21">
        <w:rPr>
          <w:rFonts w:ascii="Arial" w:eastAsia="Arial" w:hAnsi="Arial" w:cs="Arial"/>
          <w:sz w:val="22"/>
        </w:rPr>
        <w:t xml:space="preserve"> in delivering and receiving the message properly, and it is </w:t>
      </w:r>
      <w:r w:rsidR="009C529F" w:rsidRPr="42ED5D21">
        <w:rPr>
          <w:rFonts w:ascii="Arial" w:eastAsia="Arial" w:hAnsi="Arial" w:cs="Arial"/>
          <w:sz w:val="22"/>
        </w:rPr>
        <w:t xml:space="preserve">a </w:t>
      </w:r>
      <w:r w:rsidR="000C12C1" w:rsidRPr="42ED5D21">
        <w:rPr>
          <w:rFonts w:ascii="Arial" w:eastAsia="Arial" w:hAnsi="Arial" w:cs="Arial"/>
          <w:sz w:val="22"/>
        </w:rPr>
        <w:t>one-way process as there is no feedback system</w:t>
      </w:r>
      <w:r w:rsidR="46BD1150" w:rsidRPr="42ED5D21">
        <w:rPr>
          <w:rFonts w:ascii="Arial" w:eastAsia="Arial" w:hAnsi="Arial" w:cs="Arial"/>
          <w:sz w:val="22"/>
        </w:rPr>
        <w:t xml:space="preserve"> which</w:t>
      </w:r>
      <w:r w:rsidR="000C12C1" w:rsidRPr="42ED5D21">
        <w:rPr>
          <w:rFonts w:ascii="Arial" w:eastAsia="Arial" w:hAnsi="Arial" w:cs="Arial"/>
          <w:sz w:val="22"/>
        </w:rPr>
        <w:t xml:space="preserve"> is available here</w:t>
      </w:r>
      <w:r w:rsidR="00576219" w:rsidRPr="42ED5D21">
        <w:rPr>
          <w:rFonts w:ascii="Arial" w:eastAsia="Arial" w:hAnsi="Arial" w:cs="Arial"/>
          <w:sz w:val="22"/>
        </w:rPr>
        <w:t xml:space="preserve"> (</w:t>
      </w:r>
      <w:proofErr w:type="spellStart"/>
      <w:r w:rsidR="00576219" w:rsidRPr="42ED5D21">
        <w:rPr>
          <w:rFonts w:ascii="Arial" w:eastAsia="Arial" w:hAnsi="Arial" w:cs="Arial"/>
          <w:sz w:val="22"/>
        </w:rPr>
        <w:t>Elleström</w:t>
      </w:r>
      <w:proofErr w:type="spellEnd"/>
      <w:r w:rsidR="00576219" w:rsidRPr="42ED5D21">
        <w:rPr>
          <w:rFonts w:ascii="Arial" w:eastAsia="Arial" w:hAnsi="Arial" w:cs="Arial"/>
          <w:sz w:val="22"/>
        </w:rPr>
        <w:t>, 2018)</w:t>
      </w:r>
      <w:r w:rsidR="000C12C1" w:rsidRPr="42ED5D21">
        <w:rPr>
          <w:rFonts w:ascii="Arial" w:eastAsia="Arial" w:hAnsi="Arial" w:cs="Arial"/>
          <w:sz w:val="22"/>
        </w:rPr>
        <w:t xml:space="preserve">. However, this model focuses on the factors affecting the communication process and </w:t>
      </w:r>
      <w:r w:rsidR="02EBC2AB" w:rsidRPr="42ED5D21">
        <w:rPr>
          <w:rFonts w:ascii="Arial" w:eastAsia="Arial" w:hAnsi="Arial" w:cs="Arial"/>
          <w:sz w:val="22"/>
        </w:rPr>
        <w:t>the</w:t>
      </w:r>
      <w:r w:rsidR="000C12C1" w:rsidRPr="42ED5D21">
        <w:rPr>
          <w:rFonts w:ascii="Arial" w:eastAsia="Arial" w:hAnsi="Arial" w:cs="Arial"/>
          <w:sz w:val="22"/>
        </w:rPr>
        <w:t xml:space="preserve"> understanding level. </w:t>
      </w:r>
    </w:p>
    <w:p w14:paraId="193F0FC1" w14:textId="4C817AFF" w:rsidR="42ED5D21" w:rsidRDefault="42ED5D21" w:rsidP="42ED5D21">
      <w:pPr>
        <w:rPr>
          <w:rFonts w:ascii="Arial" w:eastAsia="Arial" w:hAnsi="Arial" w:cs="Arial"/>
          <w:sz w:val="22"/>
        </w:rPr>
      </w:pPr>
    </w:p>
    <w:p w14:paraId="6DF4DBDC" w14:textId="6A24A0F2" w:rsidR="00E86240" w:rsidRPr="00332307" w:rsidRDefault="00596A39" w:rsidP="0002081F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>In the case study</w:t>
      </w:r>
      <w:r w:rsidR="000F7173" w:rsidRPr="42ED5D21">
        <w:rPr>
          <w:rFonts w:ascii="Arial" w:eastAsia="Arial" w:hAnsi="Arial" w:cs="Arial"/>
          <w:sz w:val="22"/>
        </w:rPr>
        <w:t xml:space="preserve"> of the Professor and Village people, there is a misunderstanding between the speakers </w:t>
      </w:r>
      <w:r w:rsidR="00EA3044" w:rsidRPr="42ED5D21">
        <w:rPr>
          <w:rFonts w:ascii="Arial" w:eastAsia="Arial" w:hAnsi="Arial" w:cs="Arial"/>
          <w:sz w:val="22"/>
        </w:rPr>
        <w:t xml:space="preserve">and </w:t>
      </w:r>
      <w:r w:rsidR="00122F70" w:rsidRPr="42ED5D21">
        <w:rPr>
          <w:rFonts w:ascii="Arial" w:eastAsia="Arial" w:hAnsi="Arial" w:cs="Arial"/>
          <w:sz w:val="22"/>
        </w:rPr>
        <w:t xml:space="preserve">village people </w:t>
      </w:r>
      <w:r w:rsidR="004D0B9B" w:rsidRPr="42ED5D21">
        <w:rPr>
          <w:rFonts w:ascii="Arial" w:eastAsia="Arial" w:hAnsi="Arial" w:cs="Arial"/>
          <w:sz w:val="22"/>
        </w:rPr>
        <w:t xml:space="preserve">because of </w:t>
      </w:r>
      <w:r w:rsidR="00FE0D0D" w:rsidRPr="42ED5D21">
        <w:rPr>
          <w:rFonts w:ascii="Arial" w:eastAsia="Arial" w:hAnsi="Arial" w:cs="Arial"/>
          <w:sz w:val="22"/>
        </w:rPr>
        <w:t>knowledge and</w:t>
      </w:r>
      <w:r w:rsidR="004D0B9B" w:rsidRPr="42ED5D21">
        <w:rPr>
          <w:rFonts w:ascii="Arial" w:eastAsia="Arial" w:hAnsi="Arial" w:cs="Arial"/>
          <w:sz w:val="22"/>
        </w:rPr>
        <w:t xml:space="preserve"> cultural differences </w:t>
      </w:r>
      <w:r w:rsidR="00FE0D0D" w:rsidRPr="42ED5D21">
        <w:rPr>
          <w:rFonts w:ascii="Arial" w:eastAsia="Arial" w:hAnsi="Arial" w:cs="Arial"/>
          <w:sz w:val="22"/>
        </w:rPr>
        <w:t>among th</w:t>
      </w:r>
      <w:r w:rsidR="00B04C34" w:rsidRPr="42ED5D21">
        <w:rPr>
          <w:rFonts w:ascii="Arial" w:eastAsia="Arial" w:hAnsi="Arial" w:cs="Arial"/>
          <w:sz w:val="22"/>
        </w:rPr>
        <w:t xml:space="preserve">em. </w:t>
      </w:r>
      <w:r w:rsidR="00ED237B" w:rsidRPr="42ED5D21">
        <w:rPr>
          <w:rFonts w:ascii="Arial" w:eastAsia="Arial" w:hAnsi="Arial" w:cs="Arial"/>
          <w:sz w:val="22"/>
        </w:rPr>
        <w:t xml:space="preserve">When the professor is trying to communicate with them, the villagers do not understand his high-level language resulting in inefficient communication. </w:t>
      </w:r>
      <w:r w:rsidR="009C529F" w:rsidRPr="42ED5D21">
        <w:rPr>
          <w:rFonts w:ascii="Arial" w:eastAsia="Arial" w:hAnsi="Arial" w:cs="Arial"/>
          <w:sz w:val="22"/>
        </w:rPr>
        <w:t>The sender needs</w:t>
      </w:r>
      <w:r w:rsidR="005E2A1F" w:rsidRPr="42ED5D21">
        <w:rPr>
          <w:rFonts w:ascii="Arial" w:eastAsia="Arial" w:hAnsi="Arial" w:cs="Arial"/>
          <w:sz w:val="22"/>
        </w:rPr>
        <w:t xml:space="preserve"> to ensure that the m</w:t>
      </w:r>
      <w:r w:rsidR="009E1954" w:rsidRPr="42ED5D21">
        <w:rPr>
          <w:rFonts w:ascii="Arial" w:eastAsia="Arial" w:hAnsi="Arial" w:cs="Arial"/>
          <w:sz w:val="22"/>
        </w:rPr>
        <w:t xml:space="preserve">essage is understandable </w:t>
      </w:r>
      <w:r w:rsidR="002D6D79" w:rsidRPr="42ED5D21">
        <w:rPr>
          <w:rFonts w:ascii="Arial" w:eastAsia="Arial" w:hAnsi="Arial" w:cs="Arial"/>
          <w:sz w:val="22"/>
        </w:rPr>
        <w:t>to the receivers; otherwise, the communication cannot be effective</w:t>
      </w:r>
      <w:r w:rsidR="006F74A0" w:rsidRPr="42ED5D21">
        <w:rPr>
          <w:rFonts w:ascii="Arial" w:eastAsia="Arial" w:hAnsi="Arial" w:cs="Arial"/>
          <w:sz w:val="22"/>
        </w:rPr>
        <w:t xml:space="preserve"> (Locker, 2013)</w:t>
      </w:r>
      <w:r w:rsidR="002D6D79" w:rsidRPr="42ED5D21">
        <w:rPr>
          <w:rFonts w:ascii="Arial" w:eastAsia="Arial" w:hAnsi="Arial" w:cs="Arial"/>
          <w:sz w:val="22"/>
        </w:rPr>
        <w:t xml:space="preserve">. </w:t>
      </w:r>
      <w:r w:rsidR="008B6E7A" w:rsidRPr="42ED5D21">
        <w:rPr>
          <w:rFonts w:ascii="Arial" w:eastAsia="Arial" w:hAnsi="Arial" w:cs="Arial"/>
          <w:sz w:val="22"/>
        </w:rPr>
        <w:t xml:space="preserve">And even, they cannot </w:t>
      </w:r>
      <w:r w:rsidR="00200D97" w:rsidRPr="42ED5D21">
        <w:rPr>
          <w:rFonts w:ascii="Arial" w:eastAsia="Arial" w:hAnsi="Arial" w:cs="Arial"/>
          <w:sz w:val="22"/>
        </w:rPr>
        <w:t xml:space="preserve">provide </w:t>
      </w:r>
      <w:r w:rsidR="008B6E7A" w:rsidRPr="42ED5D21">
        <w:rPr>
          <w:rFonts w:ascii="Arial" w:eastAsia="Arial" w:hAnsi="Arial" w:cs="Arial"/>
          <w:sz w:val="22"/>
        </w:rPr>
        <w:t xml:space="preserve">feedback </w:t>
      </w:r>
      <w:r w:rsidR="00200D97" w:rsidRPr="42ED5D21">
        <w:rPr>
          <w:rFonts w:ascii="Arial" w:eastAsia="Arial" w:hAnsi="Arial" w:cs="Arial"/>
          <w:sz w:val="22"/>
        </w:rPr>
        <w:t xml:space="preserve">to the </w:t>
      </w:r>
      <w:r w:rsidR="00092438" w:rsidRPr="42ED5D21">
        <w:rPr>
          <w:rFonts w:ascii="Arial" w:eastAsia="Arial" w:hAnsi="Arial" w:cs="Arial"/>
          <w:sz w:val="22"/>
        </w:rPr>
        <w:t>Professor as they do not even understand the message and there is a cultural difference between the</w:t>
      </w:r>
      <w:r w:rsidR="002425E6" w:rsidRPr="42ED5D21">
        <w:rPr>
          <w:rFonts w:ascii="Arial" w:eastAsia="Arial" w:hAnsi="Arial" w:cs="Arial"/>
          <w:sz w:val="22"/>
        </w:rPr>
        <w:t xml:space="preserve"> receivers and senders. </w:t>
      </w:r>
      <w:r w:rsidR="00136323" w:rsidRPr="42ED5D21">
        <w:rPr>
          <w:rFonts w:ascii="Arial" w:eastAsia="Arial" w:hAnsi="Arial" w:cs="Arial"/>
          <w:sz w:val="22"/>
        </w:rPr>
        <w:t>In Maria and Pe</w:t>
      </w:r>
      <w:r w:rsidR="00CD68AE" w:rsidRPr="42ED5D21">
        <w:rPr>
          <w:rFonts w:ascii="Arial" w:eastAsia="Arial" w:hAnsi="Arial" w:cs="Arial"/>
          <w:sz w:val="22"/>
        </w:rPr>
        <w:t xml:space="preserve">dro’s case study, </w:t>
      </w:r>
      <w:r w:rsidR="00782220" w:rsidRPr="42ED5D21">
        <w:rPr>
          <w:rFonts w:ascii="Arial" w:eastAsia="Arial" w:hAnsi="Arial" w:cs="Arial"/>
          <w:sz w:val="22"/>
        </w:rPr>
        <w:t xml:space="preserve">they </w:t>
      </w:r>
      <w:r w:rsidR="00970834" w:rsidRPr="42ED5D21">
        <w:rPr>
          <w:rFonts w:ascii="Arial" w:eastAsia="Arial" w:hAnsi="Arial" w:cs="Arial"/>
          <w:sz w:val="22"/>
        </w:rPr>
        <w:t>fail</w:t>
      </w:r>
      <w:r w:rsidR="00782220" w:rsidRPr="42ED5D21">
        <w:rPr>
          <w:rFonts w:ascii="Arial" w:eastAsia="Arial" w:hAnsi="Arial" w:cs="Arial"/>
          <w:sz w:val="22"/>
        </w:rPr>
        <w:t xml:space="preserve"> to</w:t>
      </w:r>
      <w:r w:rsidR="00970834" w:rsidRPr="42ED5D21">
        <w:rPr>
          <w:rFonts w:ascii="Arial" w:eastAsia="Arial" w:hAnsi="Arial" w:cs="Arial"/>
          <w:sz w:val="22"/>
        </w:rPr>
        <w:t xml:space="preserve"> </w:t>
      </w:r>
      <w:r w:rsidR="0060732C" w:rsidRPr="42ED5D21">
        <w:rPr>
          <w:rFonts w:ascii="Arial" w:eastAsia="Arial" w:hAnsi="Arial" w:cs="Arial"/>
          <w:sz w:val="22"/>
        </w:rPr>
        <w:t>send and receive feedback resulting in ineffective communication</w:t>
      </w:r>
      <w:r w:rsidR="005A64A3" w:rsidRPr="42ED5D21">
        <w:rPr>
          <w:rFonts w:ascii="Arial" w:eastAsia="Arial" w:hAnsi="Arial" w:cs="Arial"/>
          <w:sz w:val="22"/>
        </w:rPr>
        <w:t xml:space="preserve">. Only feedback can make the message </w:t>
      </w:r>
      <w:r w:rsidR="004E25EF" w:rsidRPr="42ED5D21">
        <w:rPr>
          <w:rFonts w:ascii="Arial" w:eastAsia="Arial" w:hAnsi="Arial" w:cs="Arial"/>
          <w:sz w:val="22"/>
        </w:rPr>
        <w:t xml:space="preserve">more sophisticated by confirming the </w:t>
      </w:r>
      <w:r w:rsidR="009E3DF9" w:rsidRPr="42ED5D21">
        <w:rPr>
          <w:rFonts w:ascii="Arial" w:eastAsia="Arial" w:hAnsi="Arial" w:cs="Arial"/>
          <w:sz w:val="22"/>
        </w:rPr>
        <w:t>sender, Maria, that the receiver, Pedro, has got the intended</w:t>
      </w:r>
      <w:r w:rsidR="001E7968" w:rsidRPr="42ED5D21">
        <w:rPr>
          <w:rFonts w:ascii="Arial" w:eastAsia="Arial" w:hAnsi="Arial" w:cs="Arial"/>
          <w:sz w:val="22"/>
        </w:rPr>
        <w:t xml:space="preserve"> message. </w:t>
      </w:r>
      <w:r w:rsidR="00D652EF" w:rsidRPr="42ED5D21">
        <w:rPr>
          <w:rFonts w:ascii="Arial" w:eastAsia="Arial" w:hAnsi="Arial" w:cs="Arial"/>
          <w:sz w:val="22"/>
        </w:rPr>
        <w:t xml:space="preserve">In the Eggs case study, there is also a </w:t>
      </w:r>
      <w:r w:rsidR="001D143A" w:rsidRPr="42ED5D21">
        <w:rPr>
          <w:rFonts w:ascii="Arial" w:eastAsia="Arial" w:hAnsi="Arial" w:cs="Arial"/>
          <w:sz w:val="22"/>
        </w:rPr>
        <w:t xml:space="preserve">cultural difference between </w:t>
      </w:r>
      <w:r w:rsidR="004A2F6F" w:rsidRPr="42ED5D21">
        <w:rPr>
          <w:rFonts w:ascii="Arial" w:eastAsia="Arial" w:hAnsi="Arial" w:cs="Arial"/>
          <w:sz w:val="22"/>
        </w:rPr>
        <w:t>the parties of the communication</w:t>
      </w:r>
      <w:r w:rsidR="00A77A5E" w:rsidRPr="42ED5D21">
        <w:rPr>
          <w:rFonts w:ascii="Arial" w:eastAsia="Arial" w:hAnsi="Arial" w:cs="Arial"/>
          <w:sz w:val="22"/>
        </w:rPr>
        <w:t xml:space="preserve">- that is described in </w:t>
      </w:r>
      <w:proofErr w:type="spellStart"/>
      <w:r w:rsidR="00A77A5E" w:rsidRPr="42ED5D21">
        <w:rPr>
          <w:rFonts w:ascii="Arial" w:eastAsia="Arial" w:hAnsi="Arial" w:cs="Arial"/>
          <w:sz w:val="22"/>
        </w:rPr>
        <w:t>Berlo’s</w:t>
      </w:r>
      <w:proofErr w:type="spellEnd"/>
      <w:r w:rsidR="00A77A5E" w:rsidRPr="42ED5D21">
        <w:rPr>
          <w:rFonts w:ascii="Arial" w:eastAsia="Arial" w:hAnsi="Arial" w:cs="Arial"/>
          <w:sz w:val="22"/>
        </w:rPr>
        <w:t xml:space="preserve"> model of communication </w:t>
      </w:r>
      <w:r w:rsidR="00F12989" w:rsidRPr="42ED5D21">
        <w:rPr>
          <w:rFonts w:ascii="Arial" w:eastAsia="Arial" w:hAnsi="Arial" w:cs="Arial"/>
          <w:sz w:val="22"/>
        </w:rPr>
        <w:t>as an influential factor</w:t>
      </w:r>
      <w:r w:rsidR="002173AE" w:rsidRPr="42ED5D21">
        <w:rPr>
          <w:rFonts w:ascii="Arial" w:eastAsia="Arial" w:hAnsi="Arial" w:cs="Arial"/>
          <w:sz w:val="22"/>
        </w:rPr>
        <w:t xml:space="preserve"> in</w:t>
      </w:r>
      <w:r w:rsidR="00F73410" w:rsidRPr="42ED5D21">
        <w:rPr>
          <w:rFonts w:ascii="Arial" w:eastAsia="Arial" w:hAnsi="Arial" w:cs="Arial"/>
          <w:sz w:val="22"/>
        </w:rPr>
        <w:t xml:space="preserve"> as a part of sender’s </w:t>
      </w:r>
      <w:r w:rsidR="006A2D93" w:rsidRPr="42ED5D21">
        <w:rPr>
          <w:rFonts w:ascii="Arial" w:eastAsia="Arial" w:hAnsi="Arial" w:cs="Arial"/>
          <w:sz w:val="22"/>
        </w:rPr>
        <w:t>integral part of communication skill</w:t>
      </w:r>
      <w:r w:rsidR="00F73410" w:rsidRPr="42ED5D21">
        <w:rPr>
          <w:rFonts w:ascii="Arial" w:eastAsia="Arial" w:hAnsi="Arial" w:cs="Arial"/>
          <w:sz w:val="22"/>
        </w:rPr>
        <w:t xml:space="preserve">. </w:t>
      </w:r>
      <w:r w:rsidR="008C1EFA" w:rsidRPr="42ED5D21">
        <w:rPr>
          <w:rFonts w:ascii="Arial" w:eastAsia="Arial" w:hAnsi="Arial" w:cs="Arial"/>
          <w:sz w:val="22"/>
        </w:rPr>
        <w:t xml:space="preserve">ER </w:t>
      </w:r>
      <w:r w:rsidR="00195AFC" w:rsidRPr="42ED5D21">
        <w:rPr>
          <w:rFonts w:ascii="Arial" w:eastAsia="Arial" w:hAnsi="Arial" w:cs="Arial"/>
          <w:sz w:val="22"/>
        </w:rPr>
        <w:t xml:space="preserve">is shown unable to understand the message’s meaning as </w:t>
      </w:r>
      <w:r w:rsidR="00F260E4" w:rsidRPr="42ED5D21">
        <w:rPr>
          <w:rFonts w:ascii="Arial" w:eastAsia="Arial" w:hAnsi="Arial" w:cs="Arial"/>
          <w:sz w:val="22"/>
        </w:rPr>
        <w:t xml:space="preserve">she has different cultural practices. </w:t>
      </w:r>
      <w:r w:rsidR="00D86EE4" w:rsidRPr="42ED5D21">
        <w:rPr>
          <w:rFonts w:ascii="Arial" w:eastAsia="Arial" w:hAnsi="Arial" w:cs="Arial"/>
          <w:sz w:val="22"/>
        </w:rPr>
        <w:t xml:space="preserve">This misunderstanding is also described by </w:t>
      </w:r>
      <w:proofErr w:type="spellStart"/>
      <w:r w:rsidR="00D86EE4" w:rsidRPr="42ED5D21">
        <w:rPr>
          <w:rFonts w:ascii="Arial" w:eastAsia="Arial" w:hAnsi="Arial" w:cs="Arial"/>
          <w:sz w:val="22"/>
        </w:rPr>
        <w:t>Berlo’s</w:t>
      </w:r>
      <w:proofErr w:type="spellEnd"/>
      <w:r w:rsidR="00D86EE4" w:rsidRPr="42ED5D21">
        <w:rPr>
          <w:rFonts w:ascii="Arial" w:eastAsia="Arial" w:hAnsi="Arial" w:cs="Arial"/>
          <w:sz w:val="22"/>
        </w:rPr>
        <w:t xml:space="preserve"> model as the interpersonal </w:t>
      </w:r>
      <w:r w:rsidR="00C83322" w:rsidRPr="42ED5D21">
        <w:rPr>
          <w:rFonts w:ascii="Arial" w:eastAsia="Arial" w:hAnsi="Arial" w:cs="Arial"/>
          <w:sz w:val="22"/>
        </w:rPr>
        <w:t xml:space="preserve">traits of the sender and receiver play </w:t>
      </w:r>
      <w:r w:rsidR="009C529F" w:rsidRPr="42ED5D21">
        <w:rPr>
          <w:rFonts w:ascii="Arial" w:eastAsia="Arial" w:hAnsi="Arial" w:cs="Arial"/>
          <w:sz w:val="22"/>
        </w:rPr>
        <w:t xml:space="preserve">a </w:t>
      </w:r>
      <w:r w:rsidR="00C83322" w:rsidRPr="42ED5D21">
        <w:rPr>
          <w:rFonts w:ascii="Arial" w:eastAsia="Arial" w:hAnsi="Arial" w:cs="Arial"/>
          <w:sz w:val="22"/>
        </w:rPr>
        <w:t>considerable role here</w:t>
      </w:r>
      <w:r w:rsidR="00B31B63" w:rsidRPr="42ED5D21">
        <w:rPr>
          <w:rFonts w:ascii="Arial" w:eastAsia="Arial" w:hAnsi="Arial" w:cs="Arial"/>
          <w:sz w:val="22"/>
        </w:rPr>
        <w:t xml:space="preserve">. </w:t>
      </w:r>
      <w:r w:rsidR="00E86240">
        <w:br w:type="page"/>
      </w:r>
    </w:p>
    <w:p w14:paraId="2A486F5E" w14:textId="5FADA50E" w:rsidR="00E86240" w:rsidRDefault="00E86240" w:rsidP="42ED5D21">
      <w:pPr>
        <w:pStyle w:val="Heading1"/>
        <w:numPr>
          <w:ilvl w:val="0"/>
          <w:numId w:val="3"/>
        </w:numPr>
        <w:jc w:val="left"/>
        <w:rPr>
          <w:rFonts w:ascii="Arial" w:eastAsia="Arial" w:hAnsi="Arial" w:cs="Arial"/>
        </w:rPr>
      </w:pPr>
      <w:bookmarkStart w:id="5" w:name="_Toc91719379"/>
      <w:r w:rsidRPr="42ED5D21">
        <w:rPr>
          <w:rFonts w:ascii="Arial" w:eastAsia="Arial" w:hAnsi="Arial" w:cs="Arial"/>
        </w:rPr>
        <w:lastRenderedPageBreak/>
        <w:t>Communication Skills</w:t>
      </w:r>
      <w:bookmarkEnd w:id="5"/>
    </w:p>
    <w:p w14:paraId="16FF1243" w14:textId="120BEE8E" w:rsidR="00E86240" w:rsidRDefault="00BC2846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Communication skills refer to </w:t>
      </w:r>
      <w:r w:rsidR="0054386B" w:rsidRPr="42ED5D21">
        <w:rPr>
          <w:rFonts w:ascii="Arial" w:eastAsia="Arial" w:hAnsi="Arial" w:cs="Arial"/>
          <w:sz w:val="22"/>
        </w:rPr>
        <w:t xml:space="preserve">the interpersonal skills that enable the parties of communication to understand the senders of </w:t>
      </w:r>
      <w:r w:rsidR="004F304B" w:rsidRPr="42ED5D21">
        <w:rPr>
          <w:rFonts w:ascii="Arial" w:eastAsia="Arial" w:hAnsi="Arial" w:cs="Arial"/>
          <w:sz w:val="22"/>
        </w:rPr>
        <w:t>messages and</w:t>
      </w:r>
      <w:r w:rsidR="0054386B" w:rsidRPr="42ED5D21">
        <w:rPr>
          <w:rFonts w:ascii="Arial" w:eastAsia="Arial" w:hAnsi="Arial" w:cs="Arial"/>
          <w:sz w:val="22"/>
        </w:rPr>
        <w:t xml:space="preserve"> deliver understandable </w:t>
      </w:r>
      <w:r w:rsidR="00D875CE" w:rsidRPr="42ED5D21">
        <w:rPr>
          <w:rFonts w:ascii="Arial" w:eastAsia="Arial" w:hAnsi="Arial" w:cs="Arial"/>
          <w:sz w:val="22"/>
        </w:rPr>
        <w:t xml:space="preserve">messages through </w:t>
      </w:r>
      <w:r w:rsidR="009C529F" w:rsidRPr="42ED5D21">
        <w:rPr>
          <w:rFonts w:ascii="Arial" w:eastAsia="Arial" w:hAnsi="Arial" w:cs="Arial"/>
          <w:sz w:val="22"/>
        </w:rPr>
        <w:t>an</w:t>
      </w:r>
      <w:r w:rsidR="00D875CE" w:rsidRPr="42ED5D21">
        <w:rPr>
          <w:rFonts w:ascii="Arial" w:eastAsia="Arial" w:hAnsi="Arial" w:cs="Arial"/>
          <w:sz w:val="22"/>
        </w:rPr>
        <w:t xml:space="preserve"> effective channel</w:t>
      </w:r>
      <w:r w:rsidR="00DD6820" w:rsidRPr="42ED5D21">
        <w:rPr>
          <w:rFonts w:ascii="Arial" w:eastAsia="Arial" w:hAnsi="Arial" w:cs="Arial"/>
          <w:sz w:val="22"/>
        </w:rPr>
        <w:t xml:space="preserve"> (</w:t>
      </w:r>
      <w:proofErr w:type="spellStart"/>
      <w:r w:rsidR="00DD6820" w:rsidRPr="42ED5D21">
        <w:rPr>
          <w:rFonts w:ascii="Arial" w:eastAsia="Arial" w:hAnsi="Arial" w:cs="Arial"/>
          <w:sz w:val="22"/>
        </w:rPr>
        <w:t>Cenere</w:t>
      </w:r>
      <w:proofErr w:type="spellEnd"/>
      <w:r w:rsidR="00DD6820" w:rsidRPr="42ED5D21">
        <w:rPr>
          <w:rFonts w:ascii="Arial" w:eastAsia="Arial" w:hAnsi="Arial" w:cs="Arial"/>
          <w:sz w:val="22"/>
        </w:rPr>
        <w:t>, 2015)</w:t>
      </w:r>
      <w:r w:rsidR="00D875CE" w:rsidRPr="42ED5D21">
        <w:rPr>
          <w:rFonts w:ascii="Arial" w:eastAsia="Arial" w:hAnsi="Arial" w:cs="Arial"/>
          <w:sz w:val="22"/>
        </w:rPr>
        <w:t xml:space="preserve">. </w:t>
      </w:r>
      <w:r w:rsidR="004F304B" w:rsidRPr="42ED5D21">
        <w:rPr>
          <w:rFonts w:ascii="Arial" w:eastAsia="Arial" w:hAnsi="Arial" w:cs="Arial"/>
          <w:sz w:val="22"/>
        </w:rPr>
        <w:t xml:space="preserve">This skill is the crucial part to make the communication more effective </w:t>
      </w:r>
      <w:r w:rsidR="00BD446E" w:rsidRPr="42ED5D21">
        <w:rPr>
          <w:rFonts w:ascii="Arial" w:eastAsia="Arial" w:hAnsi="Arial" w:cs="Arial"/>
          <w:sz w:val="22"/>
        </w:rPr>
        <w:t xml:space="preserve">as </w:t>
      </w:r>
      <w:r w:rsidR="009C529F" w:rsidRPr="42ED5D21">
        <w:rPr>
          <w:rFonts w:ascii="Arial" w:eastAsia="Arial" w:hAnsi="Arial" w:cs="Arial"/>
          <w:sz w:val="22"/>
        </w:rPr>
        <w:t xml:space="preserve">the </w:t>
      </w:r>
      <w:r w:rsidR="00E121F2" w:rsidRPr="42ED5D21">
        <w:rPr>
          <w:rFonts w:ascii="Arial" w:eastAsia="Arial" w:hAnsi="Arial" w:cs="Arial"/>
          <w:sz w:val="22"/>
        </w:rPr>
        <w:t>higher the communication skills</w:t>
      </w:r>
      <w:r w:rsidR="2138CCAC" w:rsidRPr="42ED5D21">
        <w:rPr>
          <w:rFonts w:ascii="Arial" w:eastAsia="Arial" w:hAnsi="Arial" w:cs="Arial"/>
          <w:sz w:val="22"/>
        </w:rPr>
        <w:t xml:space="preserve"> then the</w:t>
      </w:r>
      <w:r w:rsidR="00E121F2" w:rsidRPr="42ED5D21">
        <w:rPr>
          <w:rFonts w:ascii="Arial" w:eastAsia="Arial" w:hAnsi="Arial" w:cs="Arial"/>
          <w:sz w:val="22"/>
        </w:rPr>
        <w:t xml:space="preserve"> higher the understanding, decoding, level of the </w:t>
      </w:r>
      <w:r w:rsidR="00C24FCB" w:rsidRPr="42ED5D21">
        <w:rPr>
          <w:rFonts w:ascii="Arial" w:eastAsia="Arial" w:hAnsi="Arial" w:cs="Arial"/>
          <w:sz w:val="22"/>
        </w:rPr>
        <w:t xml:space="preserve">encoded messages. </w:t>
      </w:r>
      <w:r w:rsidR="00E159BE" w:rsidRPr="42ED5D21">
        <w:rPr>
          <w:rFonts w:ascii="Arial" w:eastAsia="Arial" w:hAnsi="Arial" w:cs="Arial"/>
          <w:sz w:val="22"/>
        </w:rPr>
        <w:t xml:space="preserve">This skill is being ranked higher </w:t>
      </w:r>
      <w:r w:rsidR="00460684" w:rsidRPr="42ED5D21">
        <w:rPr>
          <w:rFonts w:ascii="Arial" w:eastAsia="Arial" w:hAnsi="Arial" w:cs="Arial"/>
          <w:sz w:val="22"/>
        </w:rPr>
        <w:t>as the m</w:t>
      </w:r>
      <w:r w:rsidR="00611D5D" w:rsidRPr="42ED5D21">
        <w:rPr>
          <w:rFonts w:ascii="Arial" w:eastAsia="Arial" w:hAnsi="Arial" w:cs="Arial"/>
          <w:sz w:val="22"/>
        </w:rPr>
        <w:t xml:space="preserve">ost </w:t>
      </w:r>
      <w:r w:rsidR="00460684" w:rsidRPr="42ED5D21">
        <w:rPr>
          <w:rFonts w:ascii="Arial" w:eastAsia="Arial" w:hAnsi="Arial" w:cs="Arial"/>
          <w:sz w:val="22"/>
        </w:rPr>
        <w:t xml:space="preserve">required skill in </w:t>
      </w:r>
      <w:r w:rsidR="00611D5D" w:rsidRPr="42ED5D21">
        <w:rPr>
          <w:rFonts w:ascii="Arial" w:eastAsia="Arial" w:hAnsi="Arial" w:cs="Arial"/>
          <w:sz w:val="22"/>
        </w:rPr>
        <w:t xml:space="preserve">daily business and non-business life. </w:t>
      </w:r>
      <w:r w:rsidR="008618B4" w:rsidRPr="42ED5D21">
        <w:rPr>
          <w:rFonts w:ascii="Arial" w:eastAsia="Arial" w:hAnsi="Arial" w:cs="Arial"/>
          <w:sz w:val="22"/>
        </w:rPr>
        <w:t>There are several communication skills</w:t>
      </w:r>
      <w:r w:rsidR="33E85DB6" w:rsidRPr="42ED5D21">
        <w:rPr>
          <w:rFonts w:ascii="Arial" w:eastAsia="Arial" w:hAnsi="Arial" w:cs="Arial"/>
          <w:sz w:val="22"/>
        </w:rPr>
        <w:t xml:space="preserve"> which</w:t>
      </w:r>
      <w:r w:rsidR="008618B4" w:rsidRPr="42ED5D21">
        <w:rPr>
          <w:rFonts w:ascii="Arial" w:eastAsia="Arial" w:hAnsi="Arial" w:cs="Arial"/>
          <w:sz w:val="22"/>
        </w:rPr>
        <w:t xml:space="preserve"> are required, which can be </w:t>
      </w:r>
      <w:r w:rsidR="00CB0A9C" w:rsidRPr="42ED5D21">
        <w:rPr>
          <w:rFonts w:ascii="Arial" w:eastAsia="Arial" w:hAnsi="Arial" w:cs="Arial"/>
          <w:sz w:val="22"/>
        </w:rPr>
        <w:t>categorised into different heading</w:t>
      </w:r>
      <w:r w:rsidR="22E4110A" w:rsidRPr="42ED5D21">
        <w:rPr>
          <w:rFonts w:ascii="Arial" w:eastAsia="Arial" w:hAnsi="Arial" w:cs="Arial"/>
          <w:sz w:val="22"/>
        </w:rPr>
        <w:t>s</w:t>
      </w:r>
      <w:r w:rsidR="00CB0A9C" w:rsidRPr="42ED5D21">
        <w:rPr>
          <w:rFonts w:ascii="Arial" w:eastAsia="Arial" w:hAnsi="Arial" w:cs="Arial"/>
          <w:sz w:val="22"/>
        </w:rPr>
        <w:t>-</w:t>
      </w:r>
    </w:p>
    <w:p w14:paraId="40944F0A" w14:textId="2AF95FEE" w:rsidR="00CB0A9C" w:rsidRDefault="00CB0A9C" w:rsidP="42ED5D21">
      <w:pPr>
        <w:pStyle w:val="Heading2"/>
        <w:rPr>
          <w:rFonts w:ascii="Arial" w:eastAsia="Arial" w:hAnsi="Arial" w:cs="Arial"/>
          <w:sz w:val="32"/>
          <w:szCs w:val="32"/>
        </w:rPr>
      </w:pPr>
      <w:bookmarkStart w:id="6" w:name="_Toc91719380"/>
      <w:r w:rsidRPr="42ED5D21">
        <w:rPr>
          <w:rFonts w:ascii="Arial" w:eastAsia="Arial" w:hAnsi="Arial" w:cs="Arial"/>
          <w:sz w:val="32"/>
          <w:szCs w:val="32"/>
        </w:rPr>
        <w:t>Verbal Communication</w:t>
      </w:r>
      <w:bookmarkEnd w:id="6"/>
    </w:p>
    <w:p w14:paraId="3BE209D9" w14:textId="63EA7A44" w:rsidR="00E460C2" w:rsidRDefault="00E41E48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Verbal communication skill includes </w:t>
      </w:r>
      <w:r w:rsidR="002440CC" w:rsidRPr="42ED5D21">
        <w:rPr>
          <w:rFonts w:ascii="Arial" w:eastAsia="Arial" w:hAnsi="Arial" w:cs="Arial"/>
          <w:sz w:val="22"/>
        </w:rPr>
        <w:t xml:space="preserve">the </w:t>
      </w:r>
      <w:r w:rsidR="00376A85" w:rsidRPr="42ED5D21">
        <w:rPr>
          <w:rFonts w:ascii="Arial" w:eastAsia="Arial" w:hAnsi="Arial" w:cs="Arial"/>
          <w:sz w:val="22"/>
        </w:rPr>
        <w:t xml:space="preserve">usage of language while communicating </w:t>
      </w:r>
      <w:r w:rsidR="002110A6" w:rsidRPr="42ED5D21">
        <w:rPr>
          <w:rFonts w:ascii="Arial" w:eastAsia="Arial" w:hAnsi="Arial" w:cs="Arial"/>
          <w:sz w:val="22"/>
        </w:rPr>
        <w:t xml:space="preserve">in the </w:t>
      </w:r>
      <w:r w:rsidR="00FA2615" w:rsidRPr="42ED5D21">
        <w:rPr>
          <w:rFonts w:ascii="Arial" w:eastAsia="Arial" w:hAnsi="Arial" w:cs="Arial"/>
          <w:sz w:val="22"/>
        </w:rPr>
        <w:t>spoken</w:t>
      </w:r>
      <w:r w:rsidR="002110A6" w:rsidRPr="42ED5D21">
        <w:rPr>
          <w:rFonts w:ascii="Arial" w:eastAsia="Arial" w:hAnsi="Arial" w:cs="Arial"/>
          <w:sz w:val="22"/>
        </w:rPr>
        <w:t xml:space="preserve"> and written form of communication. </w:t>
      </w:r>
      <w:r w:rsidR="00C80503" w:rsidRPr="42ED5D21">
        <w:rPr>
          <w:rFonts w:ascii="Arial" w:eastAsia="Arial" w:hAnsi="Arial" w:cs="Arial"/>
          <w:sz w:val="22"/>
        </w:rPr>
        <w:t xml:space="preserve">This skill is highly efficient in building </w:t>
      </w:r>
      <w:r w:rsidR="009C529F" w:rsidRPr="42ED5D21">
        <w:rPr>
          <w:rFonts w:ascii="Arial" w:eastAsia="Arial" w:hAnsi="Arial" w:cs="Arial"/>
          <w:sz w:val="22"/>
        </w:rPr>
        <w:t xml:space="preserve">a </w:t>
      </w:r>
      <w:r w:rsidR="0048635B" w:rsidRPr="42ED5D21">
        <w:rPr>
          <w:rFonts w:ascii="Arial" w:eastAsia="Arial" w:hAnsi="Arial" w:cs="Arial"/>
          <w:sz w:val="22"/>
        </w:rPr>
        <w:t>relationship</w:t>
      </w:r>
      <w:r w:rsidR="00C978A2" w:rsidRPr="42ED5D21">
        <w:rPr>
          <w:rFonts w:ascii="Arial" w:eastAsia="Arial" w:hAnsi="Arial" w:cs="Arial"/>
          <w:sz w:val="22"/>
        </w:rPr>
        <w:t xml:space="preserve"> based on mutual trus</w:t>
      </w:r>
      <w:r w:rsidR="006B0B77" w:rsidRPr="42ED5D21">
        <w:rPr>
          <w:rFonts w:ascii="Arial" w:eastAsia="Arial" w:hAnsi="Arial" w:cs="Arial"/>
          <w:sz w:val="22"/>
        </w:rPr>
        <w:t>t</w:t>
      </w:r>
      <w:r w:rsidR="0048635B" w:rsidRPr="42ED5D21">
        <w:rPr>
          <w:rFonts w:ascii="Arial" w:eastAsia="Arial" w:hAnsi="Arial" w:cs="Arial"/>
          <w:sz w:val="22"/>
        </w:rPr>
        <w:t xml:space="preserve"> between the</w:t>
      </w:r>
      <w:r w:rsidR="006B0B77" w:rsidRPr="42ED5D21">
        <w:rPr>
          <w:rFonts w:ascii="Arial" w:eastAsia="Arial" w:hAnsi="Arial" w:cs="Arial"/>
          <w:sz w:val="22"/>
        </w:rPr>
        <w:t xml:space="preserve"> senders and receivers of the communication</w:t>
      </w:r>
      <w:r w:rsidR="00643FA0" w:rsidRPr="42ED5D21">
        <w:rPr>
          <w:rFonts w:ascii="Arial" w:eastAsia="Arial" w:hAnsi="Arial" w:cs="Arial"/>
          <w:sz w:val="22"/>
        </w:rPr>
        <w:t xml:space="preserve"> (McDuffie. 2021)</w:t>
      </w:r>
      <w:r w:rsidR="006B0B77" w:rsidRPr="42ED5D21">
        <w:rPr>
          <w:rFonts w:ascii="Arial" w:eastAsia="Arial" w:hAnsi="Arial" w:cs="Arial"/>
          <w:sz w:val="22"/>
        </w:rPr>
        <w:t xml:space="preserve">. </w:t>
      </w:r>
      <w:r w:rsidR="00B77467" w:rsidRPr="42ED5D21">
        <w:rPr>
          <w:rFonts w:ascii="Arial" w:eastAsia="Arial" w:hAnsi="Arial" w:cs="Arial"/>
          <w:sz w:val="22"/>
        </w:rPr>
        <w:t xml:space="preserve">Verbal communication </w:t>
      </w:r>
      <w:r w:rsidR="008B7993" w:rsidRPr="42ED5D21">
        <w:rPr>
          <w:rFonts w:ascii="Arial" w:eastAsia="Arial" w:hAnsi="Arial" w:cs="Arial"/>
          <w:sz w:val="22"/>
        </w:rPr>
        <w:t xml:space="preserve">is the first and foremost part of effective communication as </w:t>
      </w:r>
      <w:r w:rsidR="002D7CA4" w:rsidRPr="42ED5D21">
        <w:rPr>
          <w:rFonts w:ascii="Arial" w:eastAsia="Arial" w:hAnsi="Arial" w:cs="Arial"/>
          <w:sz w:val="22"/>
        </w:rPr>
        <w:t>almost all instructions in the everyday</w:t>
      </w:r>
      <w:r w:rsidR="00637A2F" w:rsidRPr="42ED5D21">
        <w:rPr>
          <w:rFonts w:ascii="Arial" w:eastAsia="Arial" w:hAnsi="Arial" w:cs="Arial"/>
          <w:sz w:val="22"/>
        </w:rPr>
        <w:t xml:space="preserve"> </w:t>
      </w:r>
      <w:r w:rsidR="002D7CA4" w:rsidRPr="42ED5D21">
        <w:rPr>
          <w:rFonts w:ascii="Arial" w:eastAsia="Arial" w:hAnsi="Arial" w:cs="Arial"/>
          <w:sz w:val="22"/>
        </w:rPr>
        <w:t>life in both business and non-business w</w:t>
      </w:r>
      <w:r w:rsidR="00782B83" w:rsidRPr="42ED5D21">
        <w:rPr>
          <w:rFonts w:ascii="Arial" w:eastAsia="Arial" w:hAnsi="Arial" w:cs="Arial"/>
          <w:sz w:val="22"/>
        </w:rPr>
        <w:t>ork</w:t>
      </w:r>
      <w:r w:rsidR="003B7444" w:rsidRPr="42ED5D21">
        <w:rPr>
          <w:rFonts w:ascii="Arial" w:eastAsia="Arial" w:hAnsi="Arial" w:cs="Arial"/>
          <w:sz w:val="22"/>
        </w:rPr>
        <w:t>s</w:t>
      </w:r>
      <w:r w:rsidR="000456CE" w:rsidRPr="42ED5D21">
        <w:rPr>
          <w:rFonts w:ascii="Arial" w:eastAsia="Arial" w:hAnsi="Arial" w:cs="Arial"/>
          <w:sz w:val="22"/>
        </w:rPr>
        <w:t xml:space="preserve"> are provided in the verbal form- speaking</w:t>
      </w:r>
      <w:r w:rsidR="002437BB" w:rsidRPr="42ED5D21">
        <w:rPr>
          <w:rFonts w:ascii="Arial" w:eastAsia="Arial" w:hAnsi="Arial" w:cs="Arial"/>
          <w:sz w:val="22"/>
        </w:rPr>
        <w:t xml:space="preserve"> and writing. </w:t>
      </w:r>
      <w:r w:rsidR="00441442" w:rsidRPr="42ED5D21">
        <w:rPr>
          <w:rFonts w:ascii="Arial" w:eastAsia="Arial" w:hAnsi="Arial" w:cs="Arial"/>
          <w:sz w:val="22"/>
        </w:rPr>
        <w:t xml:space="preserve">The verbal skills </w:t>
      </w:r>
      <w:r w:rsidR="00C17D49" w:rsidRPr="42ED5D21">
        <w:rPr>
          <w:rFonts w:ascii="Arial" w:eastAsia="Arial" w:hAnsi="Arial" w:cs="Arial"/>
          <w:sz w:val="22"/>
        </w:rPr>
        <w:t>help</w:t>
      </w:r>
      <w:r w:rsidR="00285359" w:rsidRPr="42ED5D21">
        <w:rPr>
          <w:rFonts w:ascii="Arial" w:eastAsia="Arial" w:hAnsi="Arial" w:cs="Arial"/>
          <w:sz w:val="22"/>
        </w:rPr>
        <w:t xml:space="preserve"> the receiver understand the sender’s </w:t>
      </w:r>
      <w:r w:rsidR="003F3E4F" w:rsidRPr="42ED5D21">
        <w:rPr>
          <w:rFonts w:ascii="Arial" w:eastAsia="Arial" w:hAnsi="Arial" w:cs="Arial"/>
          <w:sz w:val="22"/>
        </w:rPr>
        <w:t xml:space="preserve">intended </w:t>
      </w:r>
      <w:r w:rsidR="00285359" w:rsidRPr="42ED5D21">
        <w:rPr>
          <w:rFonts w:ascii="Arial" w:eastAsia="Arial" w:hAnsi="Arial" w:cs="Arial"/>
          <w:sz w:val="22"/>
        </w:rPr>
        <w:t xml:space="preserve">message </w:t>
      </w:r>
      <w:r w:rsidR="003F3E4F" w:rsidRPr="42ED5D21">
        <w:rPr>
          <w:rFonts w:ascii="Arial" w:eastAsia="Arial" w:hAnsi="Arial" w:cs="Arial"/>
          <w:sz w:val="22"/>
        </w:rPr>
        <w:t xml:space="preserve">effectively, considering several influential factors. </w:t>
      </w:r>
      <w:r w:rsidR="00C50FA3" w:rsidRPr="42ED5D21">
        <w:rPr>
          <w:rFonts w:ascii="Arial" w:eastAsia="Arial" w:hAnsi="Arial" w:cs="Arial"/>
          <w:sz w:val="22"/>
        </w:rPr>
        <w:t xml:space="preserve">Hence, </w:t>
      </w:r>
      <w:r w:rsidR="008567FC" w:rsidRPr="42ED5D21">
        <w:rPr>
          <w:rFonts w:ascii="Arial" w:eastAsia="Arial" w:hAnsi="Arial" w:cs="Arial"/>
          <w:sz w:val="22"/>
        </w:rPr>
        <w:t xml:space="preserve">verbal communication is the most used </w:t>
      </w:r>
      <w:r w:rsidR="00924D04" w:rsidRPr="42ED5D21">
        <w:rPr>
          <w:rFonts w:ascii="Arial" w:eastAsia="Arial" w:hAnsi="Arial" w:cs="Arial"/>
          <w:sz w:val="22"/>
        </w:rPr>
        <w:t xml:space="preserve">form of communication, especially in the business organisation, without which </w:t>
      </w:r>
      <w:r w:rsidR="0042520D" w:rsidRPr="42ED5D21">
        <w:rPr>
          <w:rFonts w:ascii="Arial" w:eastAsia="Arial" w:hAnsi="Arial" w:cs="Arial"/>
          <w:sz w:val="22"/>
        </w:rPr>
        <w:t>no collaborative works can be performed</w:t>
      </w:r>
      <w:r w:rsidR="00172908" w:rsidRPr="42ED5D21">
        <w:rPr>
          <w:rFonts w:ascii="Arial" w:eastAsia="Arial" w:hAnsi="Arial" w:cs="Arial"/>
          <w:sz w:val="22"/>
        </w:rPr>
        <w:t xml:space="preserve">. </w:t>
      </w:r>
    </w:p>
    <w:p w14:paraId="3E5D7C81" w14:textId="68D91612" w:rsidR="00015397" w:rsidRDefault="00015397" w:rsidP="42ED5D21">
      <w:pPr>
        <w:pStyle w:val="Heading2"/>
        <w:rPr>
          <w:rFonts w:ascii="Arial" w:eastAsia="Arial" w:hAnsi="Arial" w:cs="Arial"/>
          <w:sz w:val="32"/>
          <w:szCs w:val="32"/>
        </w:rPr>
      </w:pPr>
      <w:bookmarkStart w:id="7" w:name="_Toc91719381"/>
      <w:r w:rsidRPr="42ED5D21">
        <w:rPr>
          <w:rFonts w:ascii="Arial" w:eastAsia="Arial" w:hAnsi="Arial" w:cs="Arial"/>
          <w:sz w:val="32"/>
          <w:szCs w:val="32"/>
        </w:rPr>
        <w:t>Non-Verbal Communication</w:t>
      </w:r>
      <w:bookmarkEnd w:id="7"/>
    </w:p>
    <w:p w14:paraId="6B308E32" w14:textId="13AAF76B" w:rsidR="00355AD0" w:rsidRDefault="00A15751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This communication includes the signals that help in performing </w:t>
      </w:r>
      <w:r w:rsidR="00B03CD8" w:rsidRPr="42ED5D21">
        <w:rPr>
          <w:rFonts w:ascii="Arial" w:eastAsia="Arial" w:hAnsi="Arial" w:cs="Arial"/>
          <w:sz w:val="22"/>
        </w:rPr>
        <w:t xml:space="preserve">communication or helping verbal communication through the non-verbal platform. </w:t>
      </w:r>
      <w:r w:rsidR="001601CE" w:rsidRPr="42ED5D21">
        <w:rPr>
          <w:rFonts w:ascii="Arial" w:eastAsia="Arial" w:hAnsi="Arial" w:cs="Arial"/>
          <w:sz w:val="22"/>
        </w:rPr>
        <w:t xml:space="preserve">Non-verbal communication </w:t>
      </w:r>
      <w:r w:rsidR="005C74B2" w:rsidRPr="42ED5D21">
        <w:rPr>
          <w:rFonts w:ascii="Arial" w:eastAsia="Arial" w:hAnsi="Arial" w:cs="Arial"/>
          <w:sz w:val="22"/>
        </w:rPr>
        <w:t xml:space="preserve">is performed without using words </w:t>
      </w:r>
      <w:r w:rsidR="00AE3DC0" w:rsidRPr="42ED5D21">
        <w:rPr>
          <w:rFonts w:ascii="Arial" w:eastAsia="Arial" w:hAnsi="Arial" w:cs="Arial"/>
          <w:sz w:val="22"/>
        </w:rPr>
        <w:t>that affect verbal communication significantly</w:t>
      </w:r>
      <w:r w:rsidR="002D495F" w:rsidRPr="42ED5D21">
        <w:rPr>
          <w:rFonts w:ascii="Arial" w:eastAsia="Arial" w:hAnsi="Arial" w:cs="Arial"/>
          <w:sz w:val="22"/>
        </w:rPr>
        <w:t xml:space="preserve"> (</w:t>
      </w:r>
      <w:proofErr w:type="spellStart"/>
      <w:r w:rsidR="002D495F" w:rsidRPr="42ED5D21">
        <w:rPr>
          <w:rFonts w:ascii="Arial" w:eastAsia="Arial" w:hAnsi="Arial" w:cs="Arial"/>
          <w:sz w:val="22"/>
        </w:rPr>
        <w:t>Gozalova</w:t>
      </w:r>
      <w:proofErr w:type="spellEnd"/>
      <w:r w:rsidR="002D495F" w:rsidRPr="42ED5D21">
        <w:rPr>
          <w:rFonts w:ascii="Arial" w:eastAsia="Arial" w:hAnsi="Arial" w:cs="Arial"/>
          <w:sz w:val="22"/>
        </w:rPr>
        <w:t>, 2016)</w:t>
      </w:r>
      <w:r w:rsidR="00AE3DC0" w:rsidRPr="42ED5D21">
        <w:rPr>
          <w:rFonts w:ascii="Arial" w:eastAsia="Arial" w:hAnsi="Arial" w:cs="Arial"/>
          <w:sz w:val="22"/>
        </w:rPr>
        <w:t xml:space="preserve">. </w:t>
      </w:r>
      <w:r w:rsidR="00DC2F3C" w:rsidRPr="42ED5D21">
        <w:rPr>
          <w:rFonts w:ascii="Arial" w:eastAsia="Arial" w:hAnsi="Arial" w:cs="Arial"/>
          <w:sz w:val="22"/>
        </w:rPr>
        <w:t xml:space="preserve">It helps in emphasising the words used in verbal communication. The </w:t>
      </w:r>
      <w:r w:rsidR="00EE3717" w:rsidRPr="42ED5D21">
        <w:rPr>
          <w:rFonts w:ascii="Arial" w:eastAsia="Arial" w:hAnsi="Arial" w:cs="Arial"/>
          <w:sz w:val="22"/>
        </w:rPr>
        <w:t xml:space="preserve">parties of communication are influenced by the physical movements or expressions while speaking or </w:t>
      </w:r>
      <w:r w:rsidR="00FE6613" w:rsidRPr="42ED5D21">
        <w:rPr>
          <w:rFonts w:ascii="Arial" w:eastAsia="Arial" w:hAnsi="Arial" w:cs="Arial"/>
          <w:sz w:val="22"/>
        </w:rPr>
        <w:t>expressing their language</w:t>
      </w:r>
      <w:r w:rsidR="00A84F92" w:rsidRPr="42ED5D21">
        <w:rPr>
          <w:rFonts w:ascii="Arial" w:eastAsia="Arial" w:hAnsi="Arial" w:cs="Arial"/>
          <w:sz w:val="22"/>
        </w:rPr>
        <w:t xml:space="preserve">. Facial expression, relevant gestures are the most used non-verbal communication skills that help the </w:t>
      </w:r>
      <w:r w:rsidR="003F6C04" w:rsidRPr="42ED5D21">
        <w:rPr>
          <w:rFonts w:ascii="Arial" w:eastAsia="Arial" w:hAnsi="Arial" w:cs="Arial"/>
          <w:sz w:val="22"/>
        </w:rPr>
        <w:t>senders to make the message more understandable within the visual distances, even in crowd</w:t>
      </w:r>
      <w:r w:rsidR="009C529F" w:rsidRPr="42ED5D21">
        <w:rPr>
          <w:rFonts w:ascii="Arial" w:eastAsia="Arial" w:hAnsi="Arial" w:cs="Arial"/>
          <w:sz w:val="22"/>
        </w:rPr>
        <w:t>ed</w:t>
      </w:r>
      <w:r w:rsidR="003F6C04" w:rsidRPr="42ED5D21">
        <w:rPr>
          <w:rFonts w:ascii="Arial" w:eastAsia="Arial" w:hAnsi="Arial" w:cs="Arial"/>
          <w:sz w:val="22"/>
        </w:rPr>
        <w:t xml:space="preserve"> places. </w:t>
      </w:r>
      <w:r w:rsidR="0035648A" w:rsidRPr="42ED5D21">
        <w:rPr>
          <w:rFonts w:ascii="Arial" w:eastAsia="Arial" w:hAnsi="Arial" w:cs="Arial"/>
          <w:sz w:val="22"/>
        </w:rPr>
        <w:t>Changing the tone of voice is also used a</w:t>
      </w:r>
      <w:r w:rsidR="5DD3D0C4" w:rsidRPr="42ED5D21">
        <w:rPr>
          <w:rFonts w:ascii="Arial" w:eastAsia="Arial" w:hAnsi="Arial" w:cs="Arial"/>
          <w:sz w:val="22"/>
        </w:rPr>
        <w:t>s a</w:t>
      </w:r>
      <w:r w:rsidR="0035648A" w:rsidRPr="42ED5D21">
        <w:rPr>
          <w:rFonts w:ascii="Arial" w:eastAsia="Arial" w:hAnsi="Arial" w:cs="Arial"/>
          <w:sz w:val="22"/>
        </w:rPr>
        <w:t xml:space="preserve"> </w:t>
      </w:r>
      <w:r w:rsidR="008F2BFB" w:rsidRPr="42ED5D21">
        <w:rPr>
          <w:rFonts w:ascii="Arial" w:eastAsia="Arial" w:hAnsi="Arial" w:cs="Arial"/>
          <w:sz w:val="22"/>
        </w:rPr>
        <w:t xml:space="preserve">widely used non-verbal form of communication. </w:t>
      </w:r>
      <w:r w:rsidR="00B31A93" w:rsidRPr="42ED5D21">
        <w:rPr>
          <w:rFonts w:ascii="Arial" w:eastAsia="Arial" w:hAnsi="Arial" w:cs="Arial"/>
          <w:sz w:val="22"/>
        </w:rPr>
        <w:t>Non-verbal com</w:t>
      </w:r>
      <w:r w:rsidR="001656AD" w:rsidRPr="42ED5D21">
        <w:rPr>
          <w:rFonts w:ascii="Arial" w:eastAsia="Arial" w:hAnsi="Arial" w:cs="Arial"/>
          <w:sz w:val="22"/>
        </w:rPr>
        <w:t xml:space="preserve">munication skill helps in supporting the message and conveying the feelings regarding the messages. </w:t>
      </w:r>
    </w:p>
    <w:p w14:paraId="213730FF" w14:textId="0B93D95A" w:rsidR="00186751" w:rsidRPr="00355AD0" w:rsidRDefault="00186751" w:rsidP="42ED5D21">
      <w:pPr>
        <w:pStyle w:val="Heading2"/>
        <w:rPr>
          <w:rFonts w:ascii="Arial" w:eastAsia="Arial" w:hAnsi="Arial" w:cs="Arial"/>
          <w:sz w:val="32"/>
          <w:szCs w:val="32"/>
        </w:rPr>
      </w:pPr>
      <w:bookmarkStart w:id="8" w:name="_Toc91719382"/>
      <w:r w:rsidRPr="42ED5D21">
        <w:rPr>
          <w:rFonts w:ascii="Arial" w:eastAsia="Arial" w:hAnsi="Arial" w:cs="Arial"/>
          <w:sz w:val="32"/>
          <w:szCs w:val="32"/>
        </w:rPr>
        <w:lastRenderedPageBreak/>
        <w:t xml:space="preserve">Active </w:t>
      </w:r>
      <w:r w:rsidR="002E5B4B" w:rsidRPr="42ED5D21">
        <w:rPr>
          <w:rFonts w:ascii="Arial" w:eastAsia="Arial" w:hAnsi="Arial" w:cs="Arial"/>
          <w:sz w:val="32"/>
          <w:szCs w:val="32"/>
        </w:rPr>
        <w:t xml:space="preserve">and Empathetic </w:t>
      </w:r>
      <w:r w:rsidRPr="42ED5D21">
        <w:rPr>
          <w:rFonts w:ascii="Arial" w:eastAsia="Arial" w:hAnsi="Arial" w:cs="Arial"/>
          <w:sz w:val="32"/>
          <w:szCs w:val="32"/>
        </w:rPr>
        <w:t>Listening</w:t>
      </w:r>
      <w:bookmarkEnd w:id="8"/>
    </w:p>
    <w:p w14:paraId="3631C122" w14:textId="76400AEB" w:rsidR="00D4726E" w:rsidRDefault="0095294C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 xml:space="preserve">Active listening </w:t>
      </w:r>
      <w:r w:rsidR="002E5B4B" w:rsidRPr="42ED5D21">
        <w:rPr>
          <w:rFonts w:ascii="Arial" w:eastAsia="Arial" w:hAnsi="Arial" w:cs="Arial"/>
          <w:sz w:val="22"/>
        </w:rPr>
        <w:t xml:space="preserve">refers to the </w:t>
      </w:r>
      <w:r w:rsidR="00BE0375" w:rsidRPr="42ED5D21">
        <w:rPr>
          <w:rFonts w:ascii="Arial" w:eastAsia="Arial" w:hAnsi="Arial" w:cs="Arial"/>
          <w:sz w:val="22"/>
        </w:rPr>
        <w:t>practi</w:t>
      </w:r>
      <w:r w:rsidR="009C529F" w:rsidRPr="42ED5D21">
        <w:rPr>
          <w:rFonts w:ascii="Arial" w:eastAsia="Arial" w:hAnsi="Arial" w:cs="Arial"/>
          <w:sz w:val="22"/>
        </w:rPr>
        <w:t>c</w:t>
      </w:r>
      <w:r w:rsidR="00BE0375" w:rsidRPr="42ED5D21">
        <w:rPr>
          <w:rFonts w:ascii="Arial" w:eastAsia="Arial" w:hAnsi="Arial" w:cs="Arial"/>
          <w:sz w:val="22"/>
        </w:rPr>
        <w:t xml:space="preserve">e of listening </w:t>
      </w:r>
      <w:r w:rsidR="00320809" w:rsidRPr="42ED5D21">
        <w:rPr>
          <w:rFonts w:ascii="Arial" w:eastAsia="Arial" w:hAnsi="Arial" w:cs="Arial"/>
          <w:sz w:val="22"/>
        </w:rPr>
        <w:t xml:space="preserve">by engaging with the </w:t>
      </w:r>
      <w:r w:rsidR="002A4F67" w:rsidRPr="42ED5D21">
        <w:rPr>
          <w:rFonts w:ascii="Arial" w:eastAsia="Arial" w:hAnsi="Arial" w:cs="Arial"/>
          <w:sz w:val="22"/>
        </w:rPr>
        <w:t>partner in the pattern of listening</w:t>
      </w:r>
      <w:r w:rsidR="006C5AE3" w:rsidRPr="42ED5D21">
        <w:rPr>
          <w:rFonts w:ascii="Arial" w:eastAsia="Arial" w:hAnsi="Arial" w:cs="Arial"/>
          <w:sz w:val="22"/>
        </w:rPr>
        <w:t xml:space="preserve"> (Simon, 2018)</w:t>
      </w:r>
      <w:r w:rsidR="002A4F67" w:rsidRPr="42ED5D21">
        <w:rPr>
          <w:rFonts w:ascii="Arial" w:eastAsia="Arial" w:hAnsi="Arial" w:cs="Arial"/>
          <w:sz w:val="22"/>
        </w:rPr>
        <w:t xml:space="preserve">. </w:t>
      </w:r>
      <w:r w:rsidR="00EA01E1" w:rsidRPr="42ED5D21">
        <w:rPr>
          <w:rFonts w:ascii="Arial" w:eastAsia="Arial" w:hAnsi="Arial" w:cs="Arial"/>
          <w:sz w:val="22"/>
        </w:rPr>
        <w:t xml:space="preserve">Listening is also a considerable </w:t>
      </w:r>
      <w:r w:rsidR="00845760" w:rsidRPr="42ED5D21">
        <w:rPr>
          <w:rFonts w:ascii="Arial" w:eastAsia="Arial" w:hAnsi="Arial" w:cs="Arial"/>
          <w:sz w:val="22"/>
        </w:rPr>
        <w:t xml:space="preserve">skill that has </w:t>
      </w:r>
      <w:r w:rsidR="009C529F" w:rsidRPr="42ED5D21">
        <w:rPr>
          <w:rFonts w:ascii="Arial" w:eastAsia="Arial" w:hAnsi="Arial" w:cs="Arial"/>
          <w:sz w:val="22"/>
        </w:rPr>
        <w:t xml:space="preserve">a </w:t>
      </w:r>
      <w:r w:rsidR="00845760" w:rsidRPr="42ED5D21">
        <w:rPr>
          <w:rFonts w:ascii="Arial" w:eastAsia="Arial" w:hAnsi="Arial" w:cs="Arial"/>
          <w:sz w:val="22"/>
        </w:rPr>
        <w:t xml:space="preserve">significant </w:t>
      </w:r>
      <w:r w:rsidR="00E57A00" w:rsidRPr="42ED5D21">
        <w:rPr>
          <w:rFonts w:ascii="Arial" w:eastAsia="Arial" w:hAnsi="Arial" w:cs="Arial"/>
          <w:sz w:val="22"/>
        </w:rPr>
        <w:t>impact</w:t>
      </w:r>
      <w:r w:rsidR="00845760" w:rsidRPr="42ED5D21">
        <w:rPr>
          <w:rFonts w:ascii="Arial" w:eastAsia="Arial" w:hAnsi="Arial" w:cs="Arial"/>
          <w:sz w:val="22"/>
        </w:rPr>
        <w:t xml:space="preserve"> </w:t>
      </w:r>
      <w:r w:rsidR="009C529F" w:rsidRPr="42ED5D21">
        <w:rPr>
          <w:rFonts w:ascii="Arial" w:eastAsia="Arial" w:hAnsi="Arial" w:cs="Arial"/>
          <w:sz w:val="22"/>
        </w:rPr>
        <w:t>o</w:t>
      </w:r>
      <w:r w:rsidR="00845760" w:rsidRPr="42ED5D21">
        <w:rPr>
          <w:rFonts w:ascii="Arial" w:eastAsia="Arial" w:hAnsi="Arial" w:cs="Arial"/>
          <w:sz w:val="22"/>
        </w:rPr>
        <w:t xml:space="preserve">n understanding the senders of the messages. </w:t>
      </w:r>
      <w:r w:rsidR="00091A20" w:rsidRPr="42ED5D21">
        <w:rPr>
          <w:rFonts w:ascii="Arial" w:eastAsia="Arial" w:hAnsi="Arial" w:cs="Arial"/>
          <w:sz w:val="22"/>
        </w:rPr>
        <w:t xml:space="preserve">Listening is important to understand, </w:t>
      </w:r>
      <w:r w:rsidR="00E66C8B" w:rsidRPr="42ED5D21">
        <w:rPr>
          <w:rFonts w:ascii="Arial" w:eastAsia="Arial" w:hAnsi="Arial" w:cs="Arial"/>
          <w:sz w:val="22"/>
        </w:rPr>
        <w:t>learn, enjoy, and obtain relative information</w:t>
      </w:r>
      <w:r w:rsidR="001C6A7F" w:rsidRPr="42ED5D21">
        <w:rPr>
          <w:rFonts w:ascii="Arial" w:eastAsia="Arial" w:hAnsi="Arial" w:cs="Arial"/>
          <w:sz w:val="22"/>
        </w:rPr>
        <w:t xml:space="preserve"> from </w:t>
      </w:r>
      <w:r w:rsidR="009C529F" w:rsidRPr="42ED5D21">
        <w:rPr>
          <w:rFonts w:ascii="Arial" w:eastAsia="Arial" w:hAnsi="Arial" w:cs="Arial"/>
          <w:sz w:val="22"/>
        </w:rPr>
        <w:t>a</w:t>
      </w:r>
      <w:r w:rsidR="001C6A7F" w:rsidRPr="42ED5D21">
        <w:rPr>
          <w:rFonts w:ascii="Arial" w:eastAsia="Arial" w:hAnsi="Arial" w:cs="Arial"/>
          <w:sz w:val="22"/>
        </w:rPr>
        <w:t xml:space="preserve"> suitable source. </w:t>
      </w:r>
      <w:r w:rsidR="00E71628" w:rsidRPr="42ED5D21">
        <w:rPr>
          <w:rFonts w:ascii="Arial" w:eastAsia="Arial" w:hAnsi="Arial" w:cs="Arial"/>
          <w:sz w:val="22"/>
        </w:rPr>
        <w:t xml:space="preserve">In the business situation, the subordinates should have </w:t>
      </w:r>
      <w:r w:rsidR="009C529F" w:rsidRPr="42ED5D21">
        <w:rPr>
          <w:rFonts w:ascii="Arial" w:eastAsia="Arial" w:hAnsi="Arial" w:cs="Arial"/>
          <w:sz w:val="22"/>
        </w:rPr>
        <w:t xml:space="preserve">the </w:t>
      </w:r>
      <w:r w:rsidR="00E71628" w:rsidRPr="42ED5D21">
        <w:rPr>
          <w:rFonts w:ascii="Arial" w:eastAsia="Arial" w:hAnsi="Arial" w:cs="Arial"/>
          <w:sz w:val="22"/>
        </w:rPr>
        <w:t xml:space="preserve">active </w:t>
      </w:r>
      <w:r w:rsidR="001B0374" w:rsidRPr="42ED5D21">
        <w:rPr>
          <w:rFonts w:ascii="Arial" w:eastAsia="Arial" w:hAnsi="Arial" w:cs="Arial"/>
          <w:sz w:val="22"/>
        </w:rPr>
        <w:t xml:space="preserve">listening skill </w:t>
      </w:r>
      <w:r w:rsidR="004E2708" w:rsidRPr="42ED5D21">
        <w:rPr>
          <w:rFonts w:ascii="Arial" w:eastAsia="Arial" w:hAnsi="Arial" w:cs="Arial"/>
          <w:sz w:val="22"/>
        </w:rPr>
        <w:t xml:space="preserve">to understand the leaders clearly regarding their </w:t>
      </w:r>
      <w:r w:rsidR="00D4726E" w:rsidRPr="42ED5D21">
        <w:rPr>
          <w:rFonts w:ascii="Arial" w:eastAsia="Arial" w:hAnsi="Arial" w:cs="Arial"/>
          <w:sz w:val="22"/>
        </w:rPr>
        <w:t>job-related</w:t>
      </w:r>
      <w:r w:rsidR="004E2708" w:rsidRPr="42ED5D21">
        <w:rPr>
          <w:rFonts w:ascii="Arial" w:eastAsia="Arial" w:hAnsi="Arial" w:cs="Arial"/>
          <w:sz w:val="22"/>
        </w:rPr>
        <w:t xml:space="preserve"> instruction. </w:t>
      </w:r>
      <w:r w:rsidR="00D4726E" w:rsidRPr="42ED5D21">
        <w:rPr>
          <w:rFonts w:ascii="Arial" w:eastAsia="Arial" w:hAnsi="Arial" w:cs="Arial"/>
          <w:sz w:val="22"/>
        </w:rPr>
        <w:t xml:space="preserve">Empathetic listening refers to the </w:t>
      </w:r>
      <w:r w:rsidR="00E57EE5" w:rsidRPr="42ED5D21">
        <w:rPr>
          <w:rFonts w:ascii="Arial" w:eastAsia="Arial" w:hAnsi="Arial" w:cs="Arial"/>
          <w:sz w:val="22"/>
        </w:rPr>
        <w:t xml:space="preserve">dynamic </w:t>
      </w:r>
      <w:r w:rsidR="00AF275C" w:rsidRPr="42ED5D21">
        <w:rPr>
          <w:rFonts w:ascii="Arial" w:eastAsia="Arial" w:hAnsi="Arial" w:cs="Arial"/>
          <w:sz w:val="22"/>
        </w:rPr>
        <w:t xml:space="preserve">activity that helps </w:t>
      </w:r>
      <w:r w:rsidR="00DC7C5A" w:rsidRPr="42ED5D21">
        <w:rPr>
          <w:rFonts w:ascii="Arial" w:eastAsia="Arial" w:hAnsi="Arial" w:cs="Arial"/>
          <w:sz w:val="22"/>
        </w:rPr>
        <w:t xml:space="preserve">the communicators be </w:t>
      </w:r>
      <w:r w:rsidR="008259DD" w:rsidRPr="42ED5D21">
        <w:rPr>
          <w:rFonts w:ascii="Arial" w:eastAsia="Arial" w:hAnsi="Arial" w:cs="Arial"/>
          <w:sz w:val="22"/>
        </w:rPr>
        <w:t>more attentive and responsive</w:t>
      </w:r>
      <w:r w:rsidR="0062534C" w:rsidRPr="42ED5D21">
        <w:rPr>
          <w:rFonts w:ascii="Arial" w:eastAsia="Arial" w:hAnsi="Arial" w:cs="Arial"/>
          <w:sz w:val="22"/>
        </w:rPr>
        <w:t xml:space="preserve"> (Parks, 2015)</w:t>
      </w:r>
      <w:r w:rsidR="008259DD" w:rsidRPr="42ED5D21">
        <w:rPr>
          <w:rFonts w:ascii="Arial" w:eastAsia="Arial" w:hAnsi="Arial" w:cs="Arial"/>
          <w:sz w:val="22"/>
        </w:rPr>
        <w:t xml:space="preserve">. </w:t>
      </w:r>
      <w:r w:rsidR="00F84695" w:rsidRPr="42ED5D21">
        <w:rPr>
          <w:rFonts w:ascii="Arial" w:eastAsia="Arial" w:hAnsi="Arial" w:cs="Arial"/>
          <w:sz w:val="22"/>
        </w:rPr>
        <w:t xml:space="preserve">This </w:t>
      </w:r>
      <w:r w:rsidR="00067877" w:rsidRPr="42ED5D21">
        <w:rPr>
          <w:rFonts w:ascii="Arial" w:eastAsia="Arial" w:hAnsi="Arial" w:cs="Arial"/>
          <w:sz w:val="22"/>
        </w:rPr>
        <w:t>communication includes the feeling from the receivers</w:t>
      </w:r>
      <w:r w:rsidR="006A68FE" w:rsidRPr="42ED5D21">
        <w:rPr>
          <w:rFonts w:ascii="Arial" w:eastAsia="Arial" w:hAnsi="Arial" w:cs="Arial"/>
          <w:sz w:val="22"/>
        </w:rPr>
        <w:t xml:space="preserve">’ </w:t>
      </w:r>
      <w:r w:rsidR="006E4BCB" w:rsidRPr="42ED5D21">
        <w:rPr>
          <w:rFonts w:ascii="Arial" w:eastAsia="Arial" w:hAnsi="Arial" w:cs="Arial"/>
          <w:sz w:val="22"/>
        </w:rPr>
        <w:t>response</w:t>
      </w:r>
      <w:r w:rsidR="00067877" w:rsidRPr="42ED5D21">
        <w:rPr>
          <w:rFonts w:ascii="Arial" w:eastAsia="Arial" w:hAnsi="Arial" w:cs="Arial"/>
          <w:sz w:val="22"/>
        </w:rPr>
        <w:t xml:space="preserve"> that </w:t>
      </w:r>
      <w:r w:rsidR="00F15C0B" w:rsidRPr="42ED5D21">
        <w:rPr>
          <w:rFonts w:ascii="Arial" w:eastAsia="Arial" w:hAnsi="Arial" w:cs="Arial"/>
          <w:sz w:val="22"/>
        </w:rPr>
        <w:t xml:space="preserve">arises from the </w:t>
      </w:r>
      <w:r w:rsidR="00916552" w:rsidRPr="42ED5D21">
        <w:rPr>
          <w:rFonts w:ascii="Arial" w:eastAsia="Arial" w:hAnsi="Arial" w:cs="Arial"/>
          <w:sz w:val="22"/>
        </w:rPr>
        <w:t xml:space="preserve">active and listening. </w:t>
      </w:r>
      <w:r w:rsidR="00B779F9" w:rsidRPr="42ED5D21">
        <w:rPr>
          <w:rFonts w:ascii="Arial" w:eastAsia="Arial" w:hAnsi="Arial" w:cs="Arial"/>
          <w:sz w:val="22"/>
        </w:rPr>
        <w:t xml:space="preserve">When one of the </w:t>
      </w:r>
      <w:r w:rsidR="006E4BCB" w:rsidRPr="42ED5D21">
        <w:rPr>
          <w:rFonts w:ascii="Arial" w:eastAsia="Arial" w:hAnsi="Arial" w:cs="Arial"/>
          <w:sz w:val="22"/>
        </w:rPr>
        <w:t>partners</w:t>
      </w:r>
      <w:r w:rsidR="00B779F9" w:rsidRPr="42ED5D21">
        <w:rPr>
          <w:rFonts w:ascii="Arial" w:eastAsia="Arial" w:hAnsi="Arial" w:cs="Arial"/>
          <w:sz w:val="22"/>
        </w:rPr>
        <w:t xml:space="preserve"> says </w:t>
      </w:r>
      <w:r w:rsidR="005C48CA" w:rsidRPr="42ED5D21">
        <w:rPr>
          <w:rFonts w:ascii="Arial" w:eastAsia="Arial" w:hAnsi="Arial" w:cs="Arial"/>
          <w:sz w:val="22"/>
        </w:rPr>
        <w:t>bad</w:t>
      </w:r>
      <w:r w:rsidR="00B779F9" w:rsidRPr="42ED5D21">
        <w:rPr>
          <w:rFonts w:ascii="Arial" w:eastAsia="Arial" w:hAnsi="Arial" w:cs="Arial"/>
          <w:sz w:val="22"/>
        </w:rPr>
        <w:t xml:space="preserve"> news, </w:t>
      </w:r>
      <w:r w:rsidR="005C48CA" w:rsidRPr="42ED5D21">
        <w:rPr>
          <w:rFonts w:ascii="Arial" w:eastAsia="Arial" w:hAnsi="Arial" w:cs="Arial"/>
          <w:sz w:val="22"/>
        </w:rPr>
        <w:t>another</w:t>
      </w:r>
      <w:r w:rsidR="00B779F9" w:rsidRPr="42ED5D21">
        <w:rPr>
          <w:rFonts w:ascii="Arial" w:eastAsia="Arial" w:hAnsi="Arial" w:cs="Arial"/>
          <w:sz w:val="22"/>
        </w:rPr>
        <w:t xml:space="preserve"> partner should be </w:t>
      </w:r>
      <w:r w:rsidR="134BCD9E" w:rsidRPr="42ED5D21">
        <w:rPr>
          <w:rFonts w:ascii="Arial" w:eastAsia="Arial" w:hAnsi="Arial" w:cs="Arial"/>
          <w:sz w:val="22"/>
        </w:rPr>
        <w:t>em</w:t>
      </w:r>
      <w:r w:rsidR="00B779F9" w:rsidRPr="42ED5D21">
        <w:rPr>
          <w:rFonts w:ascii="Arial" w:eastAsia="Arial" w:hAnsi="Arial" w:cs="Arial"/>
          <w:sz w:val="22"/>
        </w:rPr>
        <w:t>pathetic</w:t>
      </w:r>
      <w:r w:rsidR="6CC270D5" w:rsidRPr="42ED5D21">
        <w:rPr>
          <w:rFonts w:ascii="Arial" w:eastAsia="Arial" w:hAnsi="Arial" w:cs="Arial"/>
          <w:sz w:val="22"/>
        </w:rPr>
        <w:t xml:space="preserve"> in</w:t>
      </w:r>
      <w:r w:rsidR="00B779F9" w:rsidRPr="42ED5D21">
        <w:rPr>
          <w:rFonts w:ascii="Arial" w:eastAsia="Arial" w:hAnsi="Arial" w:cs="Arial"/>
          <w:sz w:val="22"/>
        </w:rPr>
        <w:t xml:space="preserve"> hearing the first one</w:t>
      </w:r>
      <w:r w:rsidR="00437814" w:rsidRPr="42ED5D21">
        <w:rPr>
          <w:rFonts w:ascii="Arial" w:eastAsia="Arial" w:hAnsi="Arial" w:cs="Arial"/>
          <w:sz w:val="22"/>
        </w:rPr>
        <w:t xml:space="preserve"> by considering </w:t>
      </w:r>
      <w:r w:rsidR="00372E40" w:rsidRPr="42ED5D21">
        <w:rPr>
          <w:rFonts w:ascii="Arial" w:eastAsia="Arial" w:hAnsi="Arial" w:cs="Arial"/>
          <w:sz w:val="22"/>
        </w:rPr>
        <w:t>his position</w:t>
      </w:r>
      <w:r w:rsidR="00B779F9" w:rsidRPr="42ED5D21">
        <w:rPr>
          <w:rFonts w:ascii="Arial" w:eastAsia="Arial" w:hAnsi="Arial" w:cs="Arial"/>
          <w:sz w:val="22"/>
        </w:rPr>
        <w:t xml:space="preserve">, and vice-versa. </w:t>
      </w:r>
      <w:r w:rsidR="00F956FD" w:rsidRPr="42ED5D21">
        <w:rPr>
          <w:rFonts w:ascii="Arial" w:eastAsia="Arial" w:hAnsi="Arial" w:cs="Arial"/>
          <w:sz w:val="22"/>
        </w:rPr>
        <w:t xml:space="preserve">Both communication skills help </w:t>
      </w:r>
      <w:r w:rsidR="00091598" w:rsidRPr="42ED5D21">
        <w:rPr>
          <w:rFonts w:ascii="Arial" w:eastAsia="Arial" w:hAnsi="Arial" w:cs="Arial"/>
          <w:sz w:val="22"/>
        </w:rPr>
        <w:t xml:space="preserve">in building better skills and understanding resulting in better working experience and </w:t>
      </w:r>
      <w:r w:rsidR="00055575" w:rsidRPr="42ED5D21">
        <w:rPr>
          <w:rFonts w:ascii="Arial" w:eastAsia="Arial" w:hAnsi="Arial" w:cs="Arial"/>
          <w:sz w:val="22"/>
        </w:rPr>
        <w:t xml:space="preserve">competitive advantage. </w:t>
      </w:r>
    </w:p>
    <w:p w14:paraId="4D2BD49D" w14:textId="77777777" w:rsidR="00186751" w:rsidRDefault="00186751" w:rsidP="42ED5D21">
      <w:pPr>
        <w:rPr>
          <w:rFonts w:ascii="Arial" w:eastAsia="Arial" w:hAnsi="Arial" w:cs="Arial"/>
          <w:sz w:val="22"/>
        </w:rPr>
      </w:pPr>
    </w:p>
    <w:p w14:paraId="0EEB84E4" w14:textId="1C4CAC67" w:rsidR="00DD06BF" w:rsidRDefault="00E86240">
      <w:pPr>
        <w:spacing w:line="259" w:lineRule="auto"/>
        <w:jc w:val="left"/>
      </w:pPr>
      <w:r>
        <w:br w:type="page"/>
      </w:r>
    </w:p>
    <w:p w14:paraId="15930AA8" w14:textId="7665ACA8" w:rsidR="006509D0" w:rsidRDefault="00DD06BF" w:rsidP="42ED5D21">
      <w:pPr>
        <w:pStyle w:val="Heading1"/>
        <w:numPr>
          <w:ilvl w:val="0"/>
          <w:numId w:val="3"/>
        </w:numPr>
        <w:jc w:val="left"/>
        <w:rPr>
          <w:rFonts w:ascii="Arial" w:eastAsia="Arial" w:hAnsi="Arial" w:cs="Arial"/>
        </w:rPr>
      </w:pPr>
      <w:bookmarkStart w:id="9" w:name="_Toc91719383"/>
      <w:r w:rsidRPr="42ED5D21">
        <w:rPr>
          <w:rFonts w:ascii="Arial" w:eastAsia="Arial" w:hAnsi="Arial" w:cs="Arial"/>
        </w:rPr>
        <w:lastRenderedPageBreak/>
        <w:t>Conclusion</w:t>
      </w:r>
      <w:bookmarkEnd w:id="9"/>
    </w:p>
    <w:p w14:paraId="7DB9E5CC" w14:textId="4C783FD3" w:rsidR="008E4F8B" w:rsidRDefault="00C67FF1" w:rsidP="42ED5D21">
      <w:pPr>
        <w:rPr>
          <w:rFonts w:ascii="Arial" w:eastAsia="Arial" w:hAnsi="Arial" w:cs="Arial"/>
          <w:sz w:val="22"/>
        </w:rPr>
      </w:pPr>
      <w:r w:rsidRPr="42ED5D21">
        <w:rPr>
          <w:rFonts w:ascii="Arial" w:eastAsia="Arial" w:hAnsi="Arial" w:cs="Arial"/>
          <w:sz w:val="22"/>
        </w:rPr>
        <w:t>This report has discussed communica</w:t>
      </w:r>
      <w:r w:rsidR="006E7725" w:rsidRPr="42ED5D21">
        <w:rPr>
          <w:rFonts w:ascii="Arial" w:eastAsia="Arial" w:hAnsi="Arial" w:cs="Arial"/>
          <w:sz w:val="22"/>
        </w:rPr>
        <w:t xml:space="preserve">tion along with its different models </w:t>
      </w:r>
      <w:r w:rsidR="00E17A12" w:rsidRPr="42ED5D21">
        <w:rPr>
          <w:rFonts w:ascii="Arial" w:eastAsia="Arial" w:hAnsi="Arial" w:cs="Arial"/>
          <w:sz w:val="22"/>
        </w:rPr>
        <w:t xml:space="preserve">that </w:t>
      </w:r>
      <w:r w:rsidR="009C529F" w:rsidRPr="42ED5D21">
        <w:rPr>
          <w:rFonts w:ascii="Arial" w:eastAsia="Arial" w:hAnsi="Arial" w:cs="Arial"/>
          <w:sz w:val="22"/>
        </w:rPr>
        <w:t>are</w:t>
      </w:r>
      <w:r w:rsidR="00E17A12" w:rsidRPr="42ED5D21">
        <w:rPr>
          <w:rFonts w:ascii="Arial" w:eastAsia="Arial" w:hAnsi="Arial" w:cs="Arial"/>
          <w:sz w:val="22"/>
        </w:rPr>
        <w:t xml:space="preserve"> used to ensure effective communication. </w:t>
      </w:r>
      <w:r w:rsidR="000F4ADC" w:rsidRPr="42ED5D21">
        <w:rPr>
          <w:rFonts w:ascii="Arial" w:eastAsia="Arial" w:hAnsi="Arial" w:cs="Arial"/>
          <w:sz w:val="22"/>
        </w:rPr>
        <w:t xml:space="preserve">Different models consider different natural forms of communication intending to </w:t>
      </w:r>
      <w:r w:rsidR="009C529F" w:rsidRPr="42ED5D21">
        <w:rPr>
          <w:rFonts w:ascii="Arial" w:eastAsia="Arial" w:hAnsi="Arial" w:cs="Arial"/>
          <w:sz w:val="22"/>
        </w:rPr>
        <w:t xml:space="preserve">a </w:t>
      </w:r>
      <w:r w:rsidR="000F4ADC" w:rsidRPr="42ED5D21">
        <w:rPr>
          <w:rFonts w:ascii="Arial" w:eastAsia="Arial" w:hAnsi="Arial" w:cs="Arial"/>
          <w:sz w:val="22"/>
        </w:rPr>
        <w:t>different perspective</w:t>
      </w:r>
      <w:r w:rsidR="002556C8" w:rsidRPr="42ED5D21">
        <w:rPr>
          <w:rFonts w:ascii="Arial" w:eastAsia="Arial" w:hAnsi="Arial" w:cs="Arial"/>
          <w:sz w:val="22"/>
        </w:rPr>
        <w:t xml:space="preserve"> that works for better communication. </w:t>
      </w:r>
      <w:r w:rsidR="00C87BEF" w:rsidRPr="42ED5D21">
        <w:rPr>
          <w:rFonts w:ascii="Arial" w:eastAsia="Arial" w:hAnsi="Arial" w:cs="Arial"/>
          <w:sz w:val="22"/>
        </w:rPr>
        <w:t xml:space="preserve">Noise is the </w:t>
      </w:r>
      <w:r w:rsidR="00DC6123" w:rsidRPr="42ED5D21">
        <w:rPr>
          <w:rFonts w:ascii="Arial" w:eastAsia="Arial" w:hAnsi="Arial" w:cs="Arial"/>
          <w:sz w:val="22"/>
        </w:rPr>
        <w:t xml:space="preserve">part that </w:t>
      </w:r>
      <w:r w:rsidR="00601DCF" w:rsidRPr="42ED5D21">
        <w:rPr>
          <w:rFonts w:ascii="Arial" w:eastAsia="Arial" w:hAnsi="Arial" w:cs="Arial"/>
          <w:sz w:val="22"/>
        </w:rPr>
        <w:t xml:space="preserve">takes place while transferring messages among and it can be handled by </w:t>
      </w:r>
      <w:r w:rsidR="00EF7CDC" w:rsidRPr="42ED5D21">
        <w:rPr>
          <w:rFonts w:ascii="Arial" w:eastAsia="Arial" w:hAnsi="Arial" w:cs="Arial"/>
          <w:sz w:val="22"/>
        </w:rPr>
        <w:t xml:space="preserve">ensuring feedback. </w:t>
      </w:r>
      <w:r w:rsidR="009D4726" w:rsidRPr="42ED5D21">
        <w:rPr>
          <w:rFonts w:ascii="Arial" w:eastAsia="Arial" w:hAnsi="Arial" w:cs="Arial"/>
          <w:sz w:val="22"/>
        </w:rPr>
        <w:t>Some case studies and real-life examples ha</w:t>
      </w:r>
      <w:r w:rsidR="009C529F" w:rsidRPr="42ED5D21">
        <w:rPr>
          <w:rFonts w:ascii="Arial" w:eastAsia="Arial" w:hAnsi="Arial" w:cs="Arial"/>
          <w:sz w:val="22"/>
        </w:rPr>
        <w:t>ve</w:t>
      </w:r>
      <w:r w:rsidR="009D4726" w:rsidRPr="42ED5D21">
        <w:rPr>
          <w:rFonts w:ascii="Arial" w:eastAsia="Arial" w:hAnsi="Arial" w:cs="Arial"/>
          <w:sz w:val="22"/>
        </w:rPr>
        <w:t xml:space="preserve"> been addressed by the different models. The communication </w:t>
      </w:r>
      <w:r w:rsidR="00EB629F" w:rsidRPr="42ED5D21">
        <w:rPr>
          <w:rFonts w:ascii="Arial" w:eastAsia="Arial" w:hAnsi="Arial" w:cs="Arial"/>
          <w:sz w:val="22"/>
        </w:rPr>
        <w:t xml:space="preserve">skills </w:t>
      </w:r>
      <w:r w:rsidR="00523367" w:rsidRPr="42ED5D21">
        <w:rPr>
          <w:rFonts w:ascii="Arial" w:eastAsia="Arial" w:hAnsi="Arial" w:cs="Arial"/>
          <w:sz w:val="22"/>
        </w:rPr>
        <w:t>have</w:t>
      </w:r>
      <w:r w:rsidR="00EB629F" w:rsidRPr="42ED5D21">
        <w:rPr>
          <w:rFonts w:ascii="Arial" w:eastAsia="Arial" w:hAnsi="Arial" w:cs="Arial"/>
          <w:sz w:val="22"/>
        </w:rPr>
        <w:t xml:space="preserve"> also been discussed under </w:t>
      </w:r>
      <w:r w:rsidR="009C529F" w:rsidRPr="42ED5D21">
        <w:rPr>
          <w:rFonts w:ascii="Arial" w:eastAsia="Arial" w:hAnsi="Arial" w:cs="Arial"/>
          <w:sz w:val="22"/>
        </w:rPr>
        <w:t xml:space="preserve">the </w:t>
      </w:r>
      <w:r w:rsidR="00EB629F" w:rsidRPr="42ED5D21">
        <w:rPr>
          <w:rFonts w:ascii="Arial" w:eastAsia="Arial" w:hAnsi="Arial" w:cs="Arial"/>
          <w:sz w:val="22"/>
        </w:rPr>
        <w:t>different heading</w:t>
      </w:r>
      <w:r w:rsidR="009C529F" w:rsidRPr="42ED5D21">
        <w:rPr>
          <w:rFonts w:ascii="Arial" w:eastAsia="Arial" w:hAnsi="Arial" w:cs="Arial"/>
          <w:sz w:val="22"/>
        </w:rPr>
        <w:t>s</w:t>
      </w:r>
      <w:r w:rsidR="00EB629F" w:rsidRPr="42ED5D21">
        <w:rPr>
          <w:rFonts w:ascii="Arial" w:eastAsia="Arial" w:hAnsi="Arial" w:cs="Arial"/>
          <w:sz w:val="22"/>
        </w:rPr>
        <w:t xml:space="preserve"> that are crucial for </w:t>
      </w:r>
      <w:r w:rsidR="00DD49B0" w:rsidRPr="42ED5D21">
        <w:rPr>
          <w:rFonts w:ascii="Arial" w:eastAsia="Arial" w:hAnsi="Arial" w:cs="Arial"/>
          <w:sz w:val="22"/>
        </w:rPr>
        <w:t xml:space="preserve">understanding and making the </w:t>
      </w:r>
      <w:r w:rsidR="00523367" w:rsidRPr="42ED5D21">
        <w:rPr>
          <w:rFonts w:ascii="Arial" w:eastAsia="Arial" w:hAnsi="Arial" w:cs="Arial"/>
          <w:sz w:val="22"/>
        </w:rPr>
        <w:t>messages</w:t>
      </w:r>
      <w:r w:rsidR="00DD49B0" w:rsidRPr="42ED5D21">
        <w:rPr>
          <w:rFonts w:ascii="Arial" w:eastAsia="Arial" w:hAnsi="Arial" w:cs="Arial"/>
          <w:sz w:val="22"/>
        </w:rPr>
        <w:t xml:space="preserve"> understandable to the users. </w:t>
      </w:r>
      <w:r w:rsidR="00523367" w:rsidRPr="42ED5D21">
        <w:rPr>
          <w:rFonts w:ascii="Arial" w:eastAsia="Arial" w:hAnsi="Arial" w:cs="Arial"/>
          <w:sz w:val="22"/>
        </w:rPr>
        <w:t xml:space="preserve">The communicators should focus on the different influential factors </w:t>
      </w:r>
      <w:r w:rsidR="008B6903" w:rsidRPr="42ED5D21">
        <w:rPr>
          <w:rFonts w:ascii="Arial" w:eastAsia="Arial" w:hAnsi="Arial" w:cs="Arial"/>
          <w:sz w:val="22"/>
        </w:rPr>
        <w:t xml:space="preserve">and the communication skills </w:t>
      </w:r>
      <w:r w:rsidR="006B2559" w:rsidRPr="42ED5D21">
        <w:rPr>
          <w:rFonts w:ascii="Arial" w:eastAsia="Arial" w:hAnsi="Arial" w:cs="Arial"/>
          <w:sz w:val="22"/>
        </w:rPr>
        <w:t xml:space="preserve">that will make the communication more viable and understandable to the </w:t>
      </w:r>
      <w:r w:rsidR="000A2D36" w:rsidRPr="42ED5D21">
        <w:rPr>
          <w:rFonts w:ascii="Arial" w:eastAsia="Arial" w:hAnsi="Arial" w:cs="Arial"/>
          <w:sz w:val="22"/>
        </w:rPr>
        <w:t xml:space="preserve">users. </w:t>
      </w:r>
    </w:p>
    <w:p w14:paraId="17678AF8" w14:textId="77777777" w:rsidR="008E4F8B" w:rsidRDefault="008E4F8B">
      <w:pPr>
        <w:spacing w:line="259" w:lineRule="auto"/>
        <w:jc w:val="left"/>
      </w:pPr>
      <w:r>
        <w:br w:type="page"/>
      </w:r>
    </w:p>
    <w:p w14:paraId="092854B8" w14:textId="4B4E4466" w:rsidR="00DD06BF" w:rsidRDefault="008E4F8B" w:rsidP="42ED5D21">
      <w:pPr>
        <w:pStyle w:val="Heading1"/>
        <w:rPr>
          <w:rFonts w:ascii="Arial" w:eastAsia="Arial" w:hAnsi="Arial" w:cs="Arial"/>
        </w:rPr>
      </w:pPr>
      <w:bookmarkStart w:id="10" w:name="_Toc91719384"/>
      <w:r w:rsidRPr="42ED5D21">
        <w:rPr>
          <w:rFonts w:ascii="Arial" w:eastAsia="Arial" w:hAnsi="Arial" w:cs="Arial"/>
        </w:rPr>
        <w:lastRenderedPageBreak/>
        <w:t>References</w:t>
      </w:r>
      <w:bookmarkEnd w:id="10"/>
    </w:p>
    <w:p w14:paraId="5F6B1DB0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Businesstopia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. 2021. </w:t>
      </w:r>
      <w:proofErr w:type="spellStart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Berlo's</w:t>
      </w:r>
      <w:proofErr w:type="spellEnd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 xml:space="preserve"> SMCR Model of Communication - </w:t>
      </w:r>
      <w:proofErr w:type="spellStart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Businesstopia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. [online] Available at: &lt;https://www.businesstopia.net/communication/berlo-model-communication&gt; [Accessed 20 December 2021].</w:t>
      </w:r>
    </w:p>
    <w:p w14:paraId="2B5ED7C2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Businesstopia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. 2021.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 xml:space="preserve">Shannon and Weaver Model </w:t>
      </w:r>
      <w:proofErr w:type="gramStart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Of</w:t>
      </w:r>
      <w:proofErr w:type="gramEnd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 xml:space="preserve"> Communication - </w:t>
      </w:r>
      <w:proofErr w:type="spellStart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Businesstopia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. [online] Available at: &lt;https://www.businesstopia.net/communication/shannon-and-weaver-model-communication&gt; [Accessed 20 December 2021].</w:t>
      </w:r>
    </w:p>
    <w:p w14:paraId="7087F9C0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Cenere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 P., Gill, R., Lawson, C. and Lewis, M., 2015.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Communication Skills for Business Professionals 7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. Cambridge University Press.</w:t>
      </w:r>
    </w:p>
    <w:p w14:paraId="2B853782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Elleström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 L., 2018. A medium-</w:t>
      </w: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centered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 xml:space="preserve"> model of communication. </w:t>
      </w:r>
      <w:proofErr w:type="spellStart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Semiotica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2018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(224), pp.269-293.</w:t>
      </w:r>
    </w:p>
    <w:p w14:paraId="30AF3A56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Gozalova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 xml:space="preserve">, M.R., </w:t>
      </w: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Gazilov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 xml:space="preserve">, M.G., </w:t>
      </w: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Kobeleva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 xml:space="preserve">, O.V., </w:t>
      </w: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Seredina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 xml:space="preserve">, M.I. and </w:t>
      </w: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Loseva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 E.S., 2016. Non-verbal communication in the modern world.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Mediterranean Journal of Social Sciences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7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(4), pp.553-553.</w:t>
      </w:r>
    </w:p>
    <w:p w14:paraId="4D5DD35A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 xml:space="preserve">Locker, K.O. and </w:t>
      </w: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Kienzler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 D.S., 2013.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Business and administrative communication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. McGraw-Hill; Irwin.</w:t>
      </w:r>
    </w:p>
    <w:p w14:paraId="238202EE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Managementstudyguide.com. 2021. </w:t>
      </w:r>
      <w:proofErr w:type="spellStart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Berlo's</w:t>
      </w:r>
      <w:proofErr w:type="spellEnd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 xml:space="preserve"> Model of Communication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. [online] Available at: &lt;https://www.managementstudyguide.com/berlo-model-of-communication.htm&gt; [Accessed 20 December 2021].</w:t>
      </w:r>
    </w:p>
    <w:p w14:paraId="4DB73921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Managementstudyguide.com. 2021.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Schramm's Model of Communication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. [online] Available at: &lt;https://www.managementstudyguide.com/schramm-model-of-communication.htm&gt; [Accessed 20 December 2021].</w:t>
      </w:r>
    </w:p>
    <w:p w14:paraId="09178A92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Maund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 xml:space="preserve">, A., </w:t>
      </w: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Schriek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 xml:space="preserve">, M. and </w:t>
      </w:r>
      <w:proofErr w:type="spellStart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Tinkler</w:t>
      </w:r>
      <w:proofErr w:type="spellEnd"/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 P., 2017.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Certificate in Higher Education: Skills for the Workplace Student Yearbook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.</w:t>
      </w:r>
    </w:p>
    <w:p w14:paraId="672BC5DF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McDuffie, A., 2021. Verbal Communication. </w:t>
      </w:r>
      <w:proofErr w:type="spellStart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Encyclopedia</w:t>
      </w:r>
      <w:proofErr w:type="spellEnd"/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 xml:space="preserve"> of Autism Spectrum Disorders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 pp.5029-5029.</w:t>
      </w:r>
    </w:p>
    <w:p w14:paraId="1552FD1E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Mishra, S., 2017. Shannon and Weaver model of communication.</w:t>
      </w:r>
    </w:p>
    <w:p w14:paraId="2BC51A1A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lastRenderedPageBreak/>
        <w:t>Parks, E.S., 2015. Listening with empathy in organizational communication.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Organization Development Journal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33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(3), p.9.</w:t>
      </w:r>
    </w:p>
    <w:p w14:paraId="438725BF" w14:textId="77777777" w:rsidR="0043690C" w:rsidRDefault="0043690C" w:rsidP="42ED5D21">
      <w:pPr>
        <w:spacing w:after="180"/>
        <w:ind w:left="450" w:hanging="450"/>
        <w:jc w:val="left"/>
        <w:rPr>
          <w:rFonts w:ascii="Arial" w:eastAsia="Arial" w:hAnsi="Arial" w:cs="Arial"/>
          <w:color w:val="000000"/>
          <w:sz w:val="22"/>
          <w:shd w:val="clear" w:color="auto" w:fill="FFFFFF"/>
        </w:rPr>
      </w:pP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Simon, C., 2018. The functions of active listening responses.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Behavioural processes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 </w:t>
      </w:r>
      <w:r w:rsidRPr="42ED5D21">
        <w:rPr>
          <w:rFonts w:ascii="Arial" w:eastAsia="Arial" w:hAnsi="Arial" w:cs="Arial"/>
          <w:i/>
          <w:iCs/>
          <w:color w:val="000000"/>
          <w:sz w:val="22"/>
          <w:shd w:val="clear" w:color="auto" w:fill="FFFFFF"/>
        </w:rPr>
        <w:t>157</w:t>
      </w:r>
      <w:r w:rsidRPr="42ED5D21">
        <w:rPr>
          <w:rFonts w:ascii="Arial" w:eastAsia="Arial" w:hAnsi="Arial" w:cs="Arial"/>
          <w:color w:val="000000"/>
          <w:sz w:val="22"/>
          <w:shd w:val="clear" w:color="auto" w:fill="FFFFFF"/>
        </w:rPr>
        <w:t>, pp.47-53.</w:t>
      </w:r>
    </w:p>
    <w:p w14:paraId="079C5DF8" w14:textId="77777777" w:rsidR="0062534C" w:rsidRDefault="0062534C" w:rsidP="42ED5D21">
      <w:pPr>
        <w:spacing w:after="180"/>
        <w:ind w:left="450" w:hanging="450"/>
        <w:rPr>
          <w:rFonts w:ascii="Arial" w:eastAsia="Arial" w:hAnsi="Arial" w:cs="Arial"/>
          <w:color w:val="000000"/>
          <w:sz w:val="22"/>
          <w:shd w:val="clear" w:color="auto" w:fill="FFFFFF"/>
        </w:rPr>
      </w:pPr>
    </w:p>
    <w:p w14:paraId="4F21E302" w14:textId="77777777" w:rsidR="0079106E" w:rsidRDefault="0079106E" w:rsidP="00AA2FC3">
      <w:pPr>
        <w:spacing w:after="180"/>
        <w:ind w:left="450" w:hanging="450"/>
        <w:rPr>
          <w:rFonts w:cs="Times New Roman"/>
          <w:color w:val="000000"/>
          <w:szCs w:val="24"/>
          <w:shd w:val="clear" w:color="auto" w:fill="FFFFFF"/>
        </w:rPr>
      </w:pPr>
    </w:p>
    <w:p w14:paraId="7E4E639A" w14:textId="4AA8211E" w:rsidR="00F52BD8" w:rsidRDefault="00F52BD8" w:rsidP="008E4F8B"/>
    <w:p w14:paraId="52E083E6" w14:textId="520349DB" w:rsidR="00F52BD8" w:rsidRPr="00F52BD8" w:rsidRDefault="00F52BD8" w:rsidP="00E601B9">
      <w:pPr>
        <w:spacing w:line="259" w:lineRule="auto"/>
        <w:jc w:val="left"/>
      </w:pPr>
    </w:p>
    <w:sectPr w:rsidR="00F52BD8" w:rsidRPr="00F52BD8" w:rsidSect="004C586B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F8013" w14:textId="77777777" w:rsidR="00ED64C1" w:rsidRDefault="00ED64C1" w:rsidP="00F40DFA">
      <w:pPr>
        <w:spacing w:after="0" w:line="240" w:lineRule="auto"/>
      </w:pPr>
      <w:r>
        <w:separator/>
      </w:r>
    </w:p>
  </w:endnote>
  <w:endnote w:type="continuationSeparator" w:id="0">
    <w:p w14:paraId="55A8FFC4" w14:textId="77777777" w:rsidR="00ED64C1" w:rsidRDefault="00ED64C1" w:rsidP="00F40DFA">
      <w:pPr>
        <w:spacing w:after="0" w:line="240" w:lineRule="auto"/>
      </w:pPr>
      <w:r>
        <w:continuationSeparator/>
      </w:r>
    </w:p>
  </w:endnote>
  <w:endnote w:type="continuationNotice" w:id="1">
    <w:p w14:paraId="03E58E26" w14:textId="77777777" w:rsidR="00ED64C1" w:rsidRDefault="00ED64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20654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FD283C" w14:textId="2C286EF3" w:rsidR="00944F65" w:rsidRDefault="00944F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116E99" w14:textId="77777777" w:rsidR="00944F65" w:rsidRDefault="00944F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C704D" w14:textId="77777777" w:rsidR="00ED64C1" w:rsidRDefault="00ED64C1" w:rsidP="00F40DFA">
      <w:pPr>
        <w:spacing w:after="0" w:line="240" w:lineRule="auto"/>
      </w:pPr>
      <w:r>
        <w:separator/>
      </w:r>
    </w:p>
  </w:footnote>
  <w:footnote w:type="continuationSeparator" w:id="0">
    <w:p w14:paraId="7EFD0855" w14:textId="77777777" w:rsidR="00ED64C1" w:rsidRDefault="00ED64C1" w:rsidP="00F40DFA">
      <w:pPr>
        <w:spacing w:after="0" w:line="240" w:lineRule="auto"/>
      </w:pPr>
      <w:r>
        <w:continuationSeparator/>
      </w:r>
    </w:p>
  </w:footnote>
  <w:footnote w:type="continuationNotice" w:id="1">
    <w:p w14:paraId="3DC7AFFA" w14:textId="77777777" w:rsidR="00ED64C1" w:rsidRDefault="00ED64C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1199C"/>
    <w:multiLevelType w:val="hybridMultilevel"/>
    <w:tmpl w:val="05006D5D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D7414EC"/>
    <w:multiLevelType w:val="multilevel"/>
    <w:tmpl w:val="D86432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15B4928"/>
    <w:multiLevelType w:val="hybridMultilevel"/>
    <w:tmpl w:val="9ADEA282"/>
    <w:lvl w:ilvl="0" w:tplc="4C6E6D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color w:val="4472C4" w:themeColor="accent1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00A"/>
    <w:multiLevelType w:val="hybridMultilevel"/>
    <w:tmpl w:val="2EB2F190"/>
    <w:lvl w:ilvl="0" w:tplc="E86AA8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21700A"/>
    <w:multiLevelType w:val="hybridMultilevel"/>
    <w:tmpl w:val="DF5EB3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3B3BF0"/>
    <w:multiLevelType w:val="hybridMultilevel"/>
    <w:tmpl w:val="661244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E2MjawMLMwAXLMDZV0lIJTi4sz8/NACoxqAcMERJEsAAAA"/>
  </w:docVars>
  <w:rsids>
    <w:rsidRoot w:val="00052239"/>
    <w:rsid w:val="00015397"/>
    <w:rsid w:val="0002081F"/>
    <w:rsid w:val="00021B81"/>
    <w:rsid w:val="00023B5A"/>
    <w:rsid w:val="00030DFE"/>
    <w:rsid w:val="00034974"/>
    <w:rsid w:val="0004321F"/>
    <w:rsid w:val="000452C5"/>
    <w:rsid w:val="000456CE"/>
    <w:rsid w:val="00045A1F"/>
    <w:rsid w:val="00047168"/>
    <w:rsid w:val="0005096C"/>
    <w:rsid w:val="00052239"/>
    <w:rsid w:val="00055575"/>
    <w:rsid w:val="000570A4"/>
    <w:rsid w:val="00067877"/>
    <w:rsid w:val="00091598"/>
    <w:rsid w:val="00091A20"/>
    <w:rsid w:val="00092438"/>
    <w:rsid w:val="000927A8"/>
    <w:rsid w:val="000A0FF7"/>
    <w:rsid w:val="000A2523"/>
    <w:rsid w:val="000A2D36"/>
    <w:rsid w:val="000A4E88"/>
    <w:rsid w:val="000A638D"/>
    <w:rsid w:val="000B3C05"/>
    <w:rsid w:val="000C0540"/>
    <w:rsid w:val="000C0B34"/>
    <w:rsid w:val="000C12C1"/>
    <w:rsid w:val="000C6EA9"/>
    <w:rsid w:val="000D2109"/>
    <w:rsid w:val="000D38C7"/>
    <w:rsid w:val="000F1DE4"/>
    <w:rsid w:val="000F4ADC"/>
    <w:rsid w:val="000F7173"/>
    <w:rsid w:val="0010206A"/>
    <w:rsid w:val="0011034D"/>
    <w:rsid w:val="0011455F"/>
    <w:rsid w:val="00116BB8"/>
    <w:rsid w:val="001175A6"/>
    <w:rsid w:val="00122E38"/>
    <w:rsid w:val="00122F70"/>
    <w:rsid w:val="001247AC"/>
    <w:rsid w:val="0012522F"/>
    <w:rsid w:val="00130855"/>
    <w:rsid w:val="001361AB"/>
    <w:rsid w:val="00136323"/>
    <w:rsid w:val="001421AA"/>
    <w:rsid w:val="00145101"/>
    <w:rsid w:val="001520F2"/>
    <w:rsid w:val="001564A9"/>
    <w:rsid w:val="001601CE"/>
    <w:rsid w:val="00163219"/>
    <w:rsid w:val="0016361E"/>
    <w:rsid w:val="001656AD"/>
    <w:rsid w:val="00172908"/>
    <w:rsid w:val="00175622"/>
    <w:rsid w:val="00182EB3"/>
    <w:rsid w:val="00184DDD"/>
    <w:rsid w:val="00186751"/>
    <w:rsid w:val="001921FF"/>
    <w:rsid w:val="00192457"/>
    <w:rsid w:val="001934EB"/>
    <w:rsid w:val="001950D2"/>
    <w:rsid w:val="00195AFC"/>
    <w:rsid w:val="0019642D"/>
    <w:rsid w:val="001A3E75"/>
    <w:rsid w:val="001A4DD3"/>
    <w:rsid w:val="001A5F5C"/>
    <w:rsid w:val="001A7EF2"/>
    <w:rsid w:val="001B0374"/>
    <w:rsid w:val="001B1B50"/>
    <w:rsid w:val="001C2F4A"/>
    <w:rsid w:val="001C6A7F"/>
    <w:rsid w:val="001D143A"/>
    <w:rsid w:val="001D25FF"/>
    <w:rsid w:val="001D32AA"/>
    <w:rsid w:val="001E7968"/>
    <w:rsid w:val="001F0292"/>
    <w:rsid w:val="001F202D"/>
    <w:rsid w:val="00200D97"/>
    <w:rsid w:val="0020136E"/>
    <w:rsid w:val="00202277"/>
    <w:rsid w:val="00205BB9"/>
    <w:rsid w:val="002060AC"/>
    <w:rsid w:val="002110A6"/>
    <w:rsid w:val="002173AE"/>
    <w:rsid w:val="00225CF1"/>
    <w:rsid w:val="0022612A"/>
    <w:rsid w:val="002274ED"/>
    <w:rsid w:val="00241739"/>
    <w:rsid w:val="002425E6"/>
    <w:rsid w:val="002437BB"/>
    <w:rsid w:val="002440CC"/>
    <w:rsid w:val="002556C8"/>
    <w:rsid w:val="00283D7D"/>
    <w:rsid w:val="00285359"/>
    <w:rsid w:val="00292DAE"/>
    <w:rsid w:val="00297B0A"/>
    <w:rsid w:val="002A2384"/>
    <w:rsid w:val="002A4F67"/>
    <w:rsid w:val="002A70AF"/>
    <w:rsid w:val="002A7FB5"/>
    <w:rsid w:val="002B1BF3"/>
    <w:rsid w:val="002C2750"/>
    <w:rsid w:val="002D1187"/>
    <w:rsid w:val="002D13E1"/>
    <w:rsid w:val="002D495F"/>
    <w:rsid w:val="002D6D79"/>
    <w:rsid w:val="002D7114"/>
    <w:rsid w:val="002D7486"/>
    <w:rsid w:val="002D7CA4"/>
    <w:rsid w:val="002E5B4B"/>
    <w:rsid w:val="002E6704"/>
    <w:rsid w:val="002F25F8"/>
    <w:rsid w:val="003034FC"/>
    <w:rsid w:val="0031192F"/>
    <w:rsid w:val="00312F07"/>
    <w:rsid w:val="00314203"/>
    <w:rsid w:val="00314F78"/>
    <w:rsid w:val="00320809"/>
    <w:rsid w:val="0032127C"/>
    <w:rsid w:val="00332307"/>
    <w:rsid w:val="0033510F"/>
    <w:rsid w:val="00347184"/>
    <w:rsid w:val="003472B3"/>
    <w:rsid w:val="00351CB0"/>
    <w:rsid w:val="00355AD0"/>
    <w:rsid w:val="0035648A"/>
    <w:rsid w:val="00365FB3"/>
    <w:rsid w:val="003702B9"/>
    <w:rsid w:val="00372E40"/>
    <w:rsid w:val="00376A85"/>
    <w:rsid w:val="00376C8B"/>
    <w:rsid w:val="00380831"/>
    <w:rsid w:val="00387F31"/>
    <w:rsid w:val="00392DA7"/>
    <w:rsid w:val="00394524"/>
    <w:rsid w:val="0039454A"/>
    <w:rsid w:val="00395132"/>
    <w:rsid w:val="0039608F"/>
    <w:rsid w:val="003A7A26"/>
    <w:rsid w:val="003B0AC7"/>
    <w:rsid w:val="003B7444"/>
    <w:rsid w:val="003B79B8"/>
    <w:rsid w:val="003C219F"/>
    <w:rsid w:val="003C3B97"/>
    <w:rsid w:val="003C588F"/>
    <w:rsid w:val="003D66A9"/>
    <w:rsid w:val="003F04A1"/>
    <w:rsid w:val="003F3E4F"/>
    <w:rsid w:val="003F6C04"/>
    <w:rsid w:val="00416D79"/>
    <w:rsid w:val="004244B2"/>
    <w:rsid w:val="0042520D"/>
    <w:rsid w:val="004263AF"/>
    <w:rsid w:val="00426A76"/>
    <w:rsid w:val="004357FE"/>
    <w:rsid w:val="0043690C"/>
    <w:rsid w:val="00437814"/>
    <w:rsid w:val="00441442"/>
    <w:rsid w:val="0044496F"/>
    <w:rsid w:val="00444E17"/>
    <w:rsid w:val="00445EDA"/>
    <w:rsid w:val="00447000"/>
    <w:rsid w:val="00457401"/>
    <w:rsid w:val="00460684"/>
    <w:rsid w:val="004661C0"/>
    <w:rsid w:val="004739CB"/>
    <w:rsid w:val="00482521"/>
    <w:rsid w:val="0048635B"/>
    <w:rsid w:val="0048674A"/>
    <w:rsid w:val="00487FBA"/>
    <w:rsid w:val="00490490"/>
    <w:rsid w:val="004908B8"/>
    <w:rsid w:val="00494F2D"/>
    <w:rsid w:val="004A103E"/>
    <w:rsid w:val="004A2F6F"/>
    <w:rsid w:val="004B1E14"/>
    <w:rsid w:val="004B4D50"/>
    <w:rsid w:val="004B5909"/>
    <w:rsid w:val="004C586B"/>
    <w:rsid w:val="004C73D6"/>
    <w:rsid w:val="004D082F"/>
    <w:rsid w:val="004D09A8"/>
    <w:rsid w:val="004D0B9B"/>
    <w:rsid w:val="004D3BB9"/>
    <w:rsid w:val="004D44D0"/>
    <w:rsid w:val="004E25EF"/>
    <w:rsid w:val="004E2708"/>
    <w:rsid w:val="004E2F05"/>
    <w:rsid w:val="004F304B"/>
    <w:rsid w:val="004F7D90"/>
    <w:rsid w:val="00500A97"/>
    <w:rsid w:val="00521446"/>
    <w:rsid w:val="00523367"/>
    <w:rsid w:val="00537752"/>
    <w:rsid w:val="00541D39"/>
    <w:rsid w:val="00543644"/>
    <w:rsid w:val="0054386B"/>
    <w:rsid w:val="00550988"/>
    <w:rsid w:val="00550D19"/>
    <w:rsid w:val="00576219"/>
    <w:rsid w:val="00581A62"/>
    <w:rsid w:val="00596A39"/>
    <w:rsid w:val="00597D1D"/>
    <w:rsid w:val="005A233F"/>
    <w:rsid w:val="005A3808"/>
    <w:rsid w:val="005A4051"/>
    <w:rsid w:val="005A5F75"/>
    <w:rsid w:val="005A64A3"/>
    <w:rsid w:val="005B2B51"/>
    <w:rsid w:val="005B75E7"/>
    <w:rsid w:val="005C48CA"/>
    <w:rsid w:val="005C74B2"/>
    <w:rsid w:val="005D7E1A"/>
    <w:rsid w:val="005E2A1F"/>
    <w:rsid w:val="005E32A9"/>
    <w:rsid w:val="00601C55"/>
    <w:rsid w:val="00601DCF"/>
    <w:rsid w:val="0060732C"/>
    <w:rsid w:val="00611D5D"/>
    <w:rsid w:val="00624529"/>
    <w:rsid w:val="00624B96"/>
    <w:rsid w:val="0062534C"/>
    <w:rsid w:val="00637A2F"/>
    <w:rsid w:val="00643FA0"/>
    <w:rsid w:val="006509D0"/>
    <w:rsid w:val="00654076"/>
    <w:rsid w:val="00663944"/>
    <w:rsid w:val="00691A02"/>
    <w:rsid w:val="0069403F"/>
    <w:rsid w:val="006A236A"/>
    <w:rsid w:val="006A2BD7"/>
    <w:rsid w:val="006A2D93"/>
    <w:rsid w:val="006A4F7F"/>
    <w:rsid w:val="006A68FE"/>
    <w:rsid w:val="006B0B77"/>
    <w:rsid w:val="006B2559"/>
    <w:rsid w:val="006C3E02"/>
    <w:rsid w:val="006C5AE3"/>
    <w:rsid w:val="006D0D58"/>
    <w:rsid w:val="006D35C2"/>
    <w:rsid w:val="006D6ADB"/>
    <w:rsid w:val="006E4BCB"/>
    <w:rsid w:val="006E7725"/>
    <w:rsid w:val="006F74A0"/>
    <w:rsid w:val="00704B69"/>
    <w:rsid w:val="00707E6F"/>
    <w:rsid w:val="00713612"/>
    <w:rsid w:val="00722BB0"/>
    <w:rsid w:val="007340C2"/>
    <w:rsid w:val="007418C5"/>
    <w:rsid w:val="00753EE8"/>
    <w:rsid w:val="00760B77"/>
    <w:rsid w:val="00766700"/>
    <w:rsid w:val="007714C9"/>
    <w:rsid w:val="007765A1"/>
    <w:rsid w:val="00782220"/>
    <w:rsid w:val="00782B83"/>
    <w:rsid w:val="0079106E"/>
    <w:rsid w:val="00792363"/>
    <w:rsid w:val="007936BF"/>
    <w:rsid w:val="00796EE5"/>
    <w:rsid w:val="007B0E83"/>
    <w:rsid w:val="007E1F59"/>
    <w:rsid w:val="007E46EE"/>
    <w:rsid w:val="007E5415"/>
    <w:rsid w:val="007F0D57"/>
    <w:rsid w:val="007F1053"/>
    <w:rsid w:val="008158EF"/>
    <w:rsid w:val="008174AF"/>
    <w:rsid w:val="00820AF8"/>
    <w:rsid w:val="00822CDA"/>
    <w:rsid w:val="008259DD"/>
    <w:rsid w:val="0082768B"/>
    <w:rsid w:val="00831689"/>
    <w:rsid w:val="00834F75"/>
    <w:rsid w:val="00845760"/>
    <w:rsid w:val="00846F6F"/>
    <w:rsid w:val="0085225C"/>
    <w:rsid w:val="008567FC"/>
    <w:rsid w:val="0085736E"/>
    <w:rsid w:val="008618B4"/>
    <w:rsid w:val="00861CFB"/>
    <w:rsid w:val="00865304"/>
    <w:rsid w:val="0086580E"/>
    <w:rsid w:val="0086644C"/>
    <w:rsid w:val="0087635A"/>
    <w:rsid w:val="00884D93"/>
    <w:rsid w:val="00892321"/>
    <w:rsid w:val="00895BD2"/>
    <w:rsid w:val="008A11CD"/>
    <w:rsid w:val="008B67FB"/>
    <w:rsid w:val="008B6903"/>
    <w:rsid w:val="008B6E7A"/>
    <w:rsid w:val="008B7993"/>
    <w:rsid w:val="008C1EFA"/>
    <w:rsid w:val="008C36F7"/>
    <w:rsid w:val="008C4790"/>
    <w:rsid w:val="008C69DB"/>
    <w:rsid w:val="008D47A9"/>
    <w:rsid w:val="008E4F8B"/>
    <w:rsid w:val="008F2BFB"/>
    <w:rsid w:val="008F3DE1"/>
    <w:rsid w:val="009038C7"/>
    <w:rsid w:val="00907B2D"/>
    <w:rsid w:val="00912A25"/>
    <w:rsid w:val="009136F3"/>
    <w:rsid w:val="009151CD"/>
    <w:rsid w:val="00916552"/>
    <w:rsid w:val="00924D04"/>
    <w:rsid w:val="00943C9F"/>
    <w:rsid w:val="00944F65"/>
    <w:rsid w:val="00946124"/>
    <w:rsid w:val="00947D66"/>
    <w:rsid w:val="0095294C"/>
    <w:rsid w:val="0095439E"/>
    <w:rsid w:val="0095706A"/>
    <w:rsid w:val="0096147D"/>
    <w:rsid w:val="00970834"/>
    <w:rsid w:val="009719FA"/>
    <w:rsid w:val="009759F3"/>
    <w:rsid w:val="009812AF"/>
    <w:rsid w:val="009824F6"/>
    <w:rsid w:val="009914DB"/>
    <w:rsid w:val="009A26BA"/>
    <w:rsid w:val="009C212A"/>
    <w:rsid w:val="009C529F"/>
    <w:rsid w:val="009D40FD"/>
    <w:rsid w:val="009D4726"/>
    <w:rsid w:val="009D6B7C"/>
    <w:rsid w:val="009E1954"/>
    <w:rsid w:val="009E3DF9"/>
    <w:rsid w:val="009F5BD9"/>
    <w:rsid w:val="00A01D61"/>
    <w:rsid w:val="00A033FF"/>
    <w:rsid w:val="00A11241"/>
    <w:rsid w:val="00A15341"/>
    <w:rsid w:val="00A15751"/>
    <w:rsid w:val="00A27AE6"/>
    <w:rsid w:val="00A3087F"/>
    <w:rsid w:val="00A40613"/>
    <w:rsid w:val="00A51687"/>
    <w:rsid w:val="00A66F02"/>
    <w:rsid w:val="00A7137E"/>
    <w:rsid w:val="00A734D8"/>
    <w:rsid w:val="00A77A5E"/>
    <w:rsid w:val="00A80CB0"/>
    <w:rsid w:val="00A82517"/>
    <w:rsid w:val="00A83039"/>
    <w:rsid w:val="00A83991"/>
    <w:rsid w:val="00A84F92"/>
    <w:rsid w:val="00AA2FC3"/>
    <w:rsid w:val="00AB148D"/>
    <w:rsid w:val="00AB29A6"/>
    <w:rsid w:val="00AB78DB"/>
    <w:rsid w:val="00AC76BA"/>
    <w:rsid w:val="00AD6C64"/>
    <w:rsid w:val="00AE3DC0"/>
    <w:rsid w:val="00AE64FD"/>
    <w:rsid w:val="00AF275C"/>
    <w:rsid w:val="00AF6E73"/>
    <w:rsid w:val="00B03CD8"/>
    <w:rsid w:val="00B04C34"/>
    <w:rsid w:val="00B16EBA"/>
    <w:rsid w:val="00B30A2E"/>
    <w:rsid w:val="00B30BD0"/>
    <w:rsid w:val="00B31A93"/>
    <w:rsid w:val="00B31B63"/>
    <w:rsid w:val="00B36246"/>
    <w:rsid w:val="00B57AC2"/>
    <w:rsid w:val="00B60CCF"/>
    <w:rsid w:val="00B634EA"/>
    <w:rsid w:val="00B7360A"/>
    <w:rsid w:val="00B77467"/>
    <w:rsid w:val="00B779F9"/>
    <w:rsid w:val="00B81C90"/>
    <w:rsid w:val="00B85EAC"/>
    <w:rsid w:val="00B862F5"/>
    <w:rsid w:val="00BA634F"/>
    <w:rsid w:val="00BB2498"/>
    <w:rsid w:val="00BB2DEB"/>
    <w:rsid w:val="00BB4B12"/>
    <w:rsid w:val="00BC2846"/>
    <w:rsid w:val="00BC51D2"/>
    <w:rsid w:val="00BD446E"/>
    <w:rsid w:val="00BE0375"/>
    <w:rsid w:val="00BE1CD9"/>
    <w:rsid w:val="00BE263C"/>
    <w:rsid w:val="00BE6CF8"/>
    <w:rsid w:val="00BF51EB"/>
    <w:rsid w:val="00C0567A"/>
    <w:rsid w:val="00C068B1"/>
    <w:rsid w:val="00C17D49"/>
    <w:rsid w:val="00C2029F"/>
    <w:rsid w:val="00C24FCB"/>
    <w:rsid w:val="00C31E0E"/>
    <w:rsid w:val="00C50FA3"/>
    <w:rsid w:val="00C53729"/>
    <w:rsid w:val="00C635CB"/>
    <w:rsid w:val="00C66EA9"/>
    <w:rsid w:val="00C67FF1"/>
    <w:rsid w:val="00C80503"/>
    <w:rsid w:val="00C83322"/>
    <w:rsid w:val="00C86150"/>
    <w:rsid w:val="00C868F5"/>
    <w:rsid w:val="00C87BEF"/>
    <w:rsid w:val="00C958DD"/>
    <w:rsid w:val="00C978A2"/>
    <w:rsid w:val="00C97C66"/>
    <w:rsid w:val="00CA044D"/>
    <w:rsid w:val="00CA243A"/>
    <w:rsid w:val="00CA2DBF"/>
    <w:rsid w:val="00CB0A9C"/>
    <w:rsid w:val="00CC6E25"/>
    <w:rsid w:val="00CD2F71"/>
    <w:rsid w:val="00CD4C4D"/>
    <w:rsid w:val="00CD68AE"/>
    <w:rsid w:val="00CE1DE5"/>
    <w:rsid w:val="00CE3642"/>
    <w:rsid w:val="00CF279F"/>
    <w:rsid w:val="00CF6E35"/>
    <w:rsid w:val="00CF6E70"/>
    <w:rsid w:val="00D03743"/>
    <w:rsid w:val="00D11BAC"/>
    <w:rsid w:val="00D1277A"/>
    <w:rsid w:val="00D228EB"/>
    <w:rsid w:val="00D244FE"/>
    <w:rsid w:val="00D333C5"/>
    <w:rsid w:val="00D33658"/>
    <w:rsid w:val="00D343CC"/>
    <w:rsid w:val="00D4726E"/>
    <w:rsid w:val="00D51316"/>
    <w:rsid w:val="00D57423"/>
    <w:rsid w:val="00D652EF"/>
    <w:rsid w:val="00D65F41"/>
    <w:rsid w:val="00D74BAB"/>
    <w:rsid w:val="00D855B7"/>
    <w:rsid w:val="00D86EE4"/>
    <w:rsid w:val="00D875CE"/>
    <w:rsid w:val="00D96C6E"/>
    <w:rsid w:val="00DA4CD2"/>
    <w:rsid w:val="00DB2357"/>
    <w:rsid w:val="00DC2F3C"/>
    <w:rsid w:val="00DC30EE"/>
    <w:rsid w:val="00DC6123"/>
    <w:rsid w:val="00DC7C5A"/>
    <w:rsid w:val="00DD06AE"/>
    <w:rsid w:val="00DD06BF"/>
    <w:rsid w:val="00DD201B"/>
    <w:rsid w:val="00DD49B0"/>
    <w:rsid w:val="00DD6820"/>
    <w:rsid w:val="00DE19EE"/>
    <w:rsid w:val="00DE28E3"/>
    <w:rsid w:val="00DE5376"/>
    <w:rsid w:val="00DF18AF"/>
    <w:rsid w:val="00E03D04"/>
    <w:rsid w:val="00E121F2"/>
    <w:rsid w:val="00E159BE"/>
    <w:rsid w:val="00E17A12"/>
    <w:rsid w:val="00E41E48"/>
    <w:rsid w:val="00E460C2"/>
    <w:rsid w:val="00E470FB"/>
    <w:rsid w:val="00E57A00"/>
    <w:rsid w:val="00E57EE5"/>
    <w:rsid w:val="00E601B9"/>
    <w:rsid w:val="00E63125"/>
    <w:rsid w:val="00E6600B"/>
    <w:rsid w:val="00E66C8B"/>
    <w:rsid w:val="00E67207"/>
    <w:rsid w:val="00E71628"/>
    <w:rsid w:val="00E83548"/>
    <w:rsid w:val="00E83674"/>
    <w:rsid w:val="00E86240"/>
    <w:rsid w:val="00E8642A"/>
    <w:rsid w:val="00E97796"/>
    <w:rsid w:val="00EA01E1"/>
    <w:rsid w:val="00EA1DC4"/>
    <w:rsid w:val="00EA3044"/>
    <w:rsid w:val="00EA725E"/>
    <w:rsid w:val="00EB629F"/>
    <w:rsid w:val="00EB63D8"/>
    <w:rsid w:val="00EC4463"/>
    <w:rsid w:val="00EC588F"/>
    <w:rsid w:val="00ED237B"/>
    <w:rsid w:val="00ED64C1"/>
    <w:rsid w:val="00EE2F55"/>
    <w:rsid w:val="00EE3717"/>
    <w:rsid w:val="00EF4240"/>
    <w:rsid w:val="00EF7CDC"/>
    <w:rsid w:val="00F0315D"/>
    <w:rsid w:val="00F12989"/>
    <w:rsid w:val="00F134E7"/>
    <w:rsid w:val="00F14249"/>
    <w:rsid w:val="00F15C0B"/>
    <w:rsid w:val="00F260E4"/>
    <w:rsid w:val="00F26CE7"/>
    <w:rsid w:val="00F30986"/>
    <w:rsid w:val="00F3594C"/>
    <w:rsid w:val="00F40DFA"/>
    <w:rsid w:val="00F529BC"/>
    <w:rsid w:val="00F52BD8"/>
    <w:rsid w:val="00F550EA"/>
    <w:rsid w:val="00F607AC"/>
    <w:rsid w:val="00F648AF"/>
    <w:rsid w:val="00F71C5C"/>
    <w:rsid w:val="00F73410"/>
    <w:rsid w:val="00F8187C"/>
    <w:rsid w:val="00F82ED0"/>
    <w:rsid w:val="00F84695"/>
    <w:rsid w:val="00F956FD"/>
    <w:rsid w:val="00FA2615"/>
    <w:rsid w:val="00FA49A3"/>
    <w:rsid w:val="00FB0946"/>
    <w:rsid w:val="00FB6AB2"/>
    <w:rsid w:val="00FC77AE"/>
    <w:rsid w:val="00FD320A"/>
    <w:rsid w:val="00FE0D0D"/>
    <w:rsid w:val="00FE6613"/>
    <w:rsid w:val="00FF564E"/>
    <w:rsid w:val="02EBC2AB"/>
    <w:rsid w:val="05471E9C"/>
    <w:rsid w:val="0734512E"/>
    <w:rsid w:val="07FD5439"/>
    <w:rsid w:val="092C850B"/>
    <w:rsid w:val="0B592823"/>
    <w:rsid w:val="11C869A7"/>
    <w:rsid w:val="122014B9"/>
    <w:rsid w:val="134BCD9E"/>
    <w:rsid w:val="162B8583"/>
    <w:rsid w:val="17CFA716"/>
    <w:rsid w:val="1A0B33B3"/>
    <w:rsid w:val="1DA6BFD5"/>
    <w:rsid w:val="203D42D1"/>
    <w:rsid w:val="2138CCAC"/>
    <w:rsid w:val="21E67AF7"/>
    <w:rsid w:val="21EB4BE7"/>
    <w:rsid w:val="22E4110A"/>
    <w:rsid w:val="23824B58"/>
    <w:rsid w:val="23FAF4E7"/>
    <w:rsid w:val="260BD7E9"/>
    <w:rsid w:val="2729C014"/>
    <w:rsid w:val="2855BC7B"/>
    <w:rsid w:val="28C59075"/>
    <w:rsid w:val="2D369AE5"/>
    <w:rsid w:val="2D8B8567"/>
    <w:rsid w:val="31C4654D"/>
    <w:rsid w:val="33E85DB6"/>
    <w:rsid w:val="34E4FE29"/>
    <w:rsid w:val="355E8611"/>
    <w:rsid w:val="3747D164"/>
    <w:rsid w:val="3B04A444"/>
    <w:rsid w:val="3D698C63"/>
    <w:rsid w:val="3E19EBFE"/>
    <w:rsid w:val="3EEC3FFA"/>
    <w:rsid w:val="4263DF7D"/>
    <w:rsid w:val="42ED5D21"/>
    <w:rsid w:val="43100D45"/>
    <w:rsid w:val="46BD1150"/>
    <w:rsid w:val="49D65863"/>
    <w:rsid w:val="4AA9C08D"/>
    <w:rsid w:val="4C81A3CA"/>
    <w:rsid w:val="51D1F5D9"/>
    <w:rsid w:val="52EB3410"/>
    <w:rsid w:val="5776ED55"/>
    <w:rsid w:val="58AECB18"/>
    <w:rsid w:val="5951CA74"/>
    <w:rsid w:val="59D1FAFD"/>
    <w:rsid w:val="5CBB8162"/>
    <w:rsid w:val="5DD3D0C4"/>
    <w:rsid w:val="5E5751C3"/>
    <w:rsid w:val="5E975084"/>
    <w:rsid w:val="5F3508EF"/>
    <w:rsid w:val="63A80992"/>
    <w:rsid w:val="643C362A"/>
    <w:rsid w:val="674FC6D1"/>
    <w:rsid w:val="6BB99B8B"/>
    <w:rsid w:val="6CC270D5"/>
    <w:rsid w:val="6D505FB5"/>
    <w:rsid w:val="6DC5681F"/>
    <w:rsid w:val="6F0B2DF8"/>
    <w:rsid w:val="714A83D3"/>
    <w:rsid w:val="73964F28"/>
    <w:rsid w:val="73DE9F1B"/>
    <w:rsid w:val="7524A358"/>
    <w:rsid w:val="76C073B9"/>
    <w:rsid w:val="7C669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28D9E"/>
  <w15:chartTrackingRefBased/>
  <w15:docId w15:val="{32B721B8-9F81-4EE4-8A28-82E295D92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BD9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D1187"/>
    <w:pPr>
      <w:keepNext/>
      <w:keepLines/>
      <w:pBdr>
        <w:bottom w:val="single" w:sz="4" w:space="1" w:color="auto"/>
      </w:pBdr>
      <w:spacing w:before="240" w:after="120" w:line="240" w:lineRule="auto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66EA9"/>
    <w:pPr>
      <w:keepNext/>
      <w:keepLines/>
      <w:numPr>
        <w:ilvl w:val="1"/>
        <w:numId w:val="3"/>
      </w:numPr>
      <w:spacing w:after="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B6AB2"/>
    <w:pPr>
      <w:keepNext/>
      <w:keepLines/>
      <w:spacing w:before="4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187"/>
    <w:rPr>
      <w:rFonts w:ascii="Times New Roman" w:eastAsiaTheme="majorEastAsia" w:hAnsi="Times New Roman" w:cstheme="majorBidi"/>
      <w:b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1175A6"/>
    <w:pPr>
      <w:tabs>
        <w:tab w:val="right" w:leader="dot" w:pos="9350"/>
      </w:tabs>
      <w:spacing w:after="100"/>
    </w:pPr>
    <w:rPr>
      <w:bCs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66EA9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B6AB2"/>
    <w:rPr>
      <w:rFonts w:ascii="Times New Roman" w:eastAsiaTheme="majorEastAsia" w:hAnsi="Times New Roman" w:cstheme="majorBidi"/>
      <w:b/>
      <w:sz w:val="24"/>
      <w:szCs w:val="24"/>
      <w:lang w:val="en-GB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4B1E14"/>
    <w:pPr>
      <w:spacing w:after="200" w:line="240" w:lineRule="auto"/>
      <w:jc w:val="center"/>
    </w:pPr>
    <w:rPr>
      <w:i/>
      <w:iCs/>
      <w:color w:val="44546A" w:themeColor="text2"/>
      <w:sz w:val="20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A80CB0"/>
    <w:pPr>
      <w:pBdr>
        <w:bottom w:val="none" w:sz="0" w:space="0" w:color="auto"/>
      </w:pBdr>
      <w:spacing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lang w:val="en-US"/>
    </w:rPr>
  </w:style>
  <w:style w:type="character" w:styleId="Hyperlink">
    <w:name w:val="Hyperlink"/>
    <w:basedOn w:val="DefaultParagraphFont"/>
    <w:uiPriority w:val="99"/>
    <w:unhideWhenUsed/>
    <w:rsid w:val="00A80CB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908B8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1520F2"/>
    <w:pPr>
      <w:spacing w:after="100"/>
      <w:ind w:left="240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40D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40DFA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40DF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33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3C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33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3C5"/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D244F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244FE"/>
    <w:pPr>
      <w:spacing w:after="0" w:line="240" w:lineRule="auto"/>
    </w:pPr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44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44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446E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44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446E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1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8C1986B-DE55-4CBF-A896-455B6B3DB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2676</Words>
  <Characters>15254</Characters>
  <Application>Microsoft Office Word</Application>
  <DocSecurity>0</DocSecurity>
  <Lines>127</Lines>
  <Paragraphs>35</Paragraphs>
  <ScaleCrop>false</ScaleCrop>
  <Company/>
  <LinksUpToDate>false</LinksUpToDate>
  <CharactersWithSpaces>17895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Sufola Akhter</cp:lastModifiedBy>
  <cp:revision>3</cp:revision>
  <dcterms:created xsi:type="dcterms:W3CDTF">2021-12-30T01:12:00Z</dcterms:created>
  <dcterms:modified xsi:type="dcterms:W3CDTF">2021-12-30T01:16:00Z</dcterms:modified>
</cp:coreProperties>
</file>