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680F5" w14:textId="77777777" w:rsidR="005523B6" w:rsidRDefault="005523B6" w:rsidP="00756CE4">
      <w:pPr>
        <w:pStyle w:val="NormalWeb"/>
        <w:spacing w:before="0" w:beforeAutospacing="0" w:after="0" w:afterAutospacing="0"/>
        <w:rPr>
          <w:rFonts w:ascii="Arial" w:eastAsia="+mn-ea" w:hAnsi="Arial" w:cs="Arial"/>
          <w:color w:val="000000"/>
          <w:kern w:val="24"/>
          <w:sz w:val="48"/>
          <w:szCs w:val="48"/>
        </w:rPr>
      </w:pPr>
    </w:p>
    <w:p w14:paraId="28507116" w14:textId="77777777" w:rsidR="005523B6" w:rsidRDefault="005523B6" w:rsidP="00756CE4">
      <w:pPr>
        <w:pStyle w:val="NormalWeb"/>
        <w:spacing w:before="0" w:beforeAutospacing="0" w:after="0" w:afterAutospacing="0"/>
        <w:rPr>
          <w:rFonts w:ascii="Arial" w:eastAsia="+mn-ea" w:hAnsi="Arial" w:cs="Arial"/>
          <w:color w:val="000000"/>
          <w:kern w:val="24"/>
          <w:sz w:val="48"/>
          <w:szCs w:val="48"/>
        </w:rPr>
      </w:pPr>
    </w:p>
    <w:p w14:paraId="29B74542" w14:textId="77777777" w:rsidR="005523B6" w:rsidRDefault="005523B6" w:rsidP="00756CE4">
      <w:pPr>
        <w:pStyle w:val="NormalWeb"/>
        <w:spacing w:before="0" w:beforeAutospacing="0" w:after="0" w:afterAutospacing="0"/>
        <w:rPr>
          <w:rFonts w:ascii="Arial" w:eastAsia="+mn-ea" w:hAnsi="Arial" w:cs="Arial"/>
          <w:color w:val="000000"/>
          <w:kern w:val="24"/>
          <w:sz w:val="48"/>
          <w:szCs w:val="48"/>
        </w:rPr>
      </w:pPr>
    </w:p>
    <w:p w14:paraId="3042AD0D" w14:textId="310F0ECB" w:rsidR="00756CE4" w:rsidRPr="00B0555B" w:rsidRDefault="002713AD" w:rsidP="00756CE4">
      <w:pPr>
        <w:pStyle w:val="NormalWeb"/>
        <w:spacing w:before="0" w:beforeAutospacing="0" w:after="0" w:afterAutospacing="0"/>
        <w:rPr>
          <w:rFonts w:ascii="Arial" w:hAnsi="Arial" w:cs="Arial"/>
          <w:sz w:val="18"/>
          <w:szCs w:val="18"/>
        </w:rPr>
      </w:pPr>
      <w:r w:rsidRPr="00B0555B">
        <w:rPr>
          <w:rFonts w:ascii="Arial" w:eastAsia="+mn-ea" w:hAnsi="Arial" w:cs="Arial"/>
          <w:color w:val="000000"/>
          <w:kern w:val="24"/>
          <w:sz w:val="48"/>
          <w:szCs w:val="48"/>
        </w:rPr>
        <w:t>S</w:t>
      </w:r>
      <w:r w:rsidR="00756CE4" w:rsidRPr="00B0555B">
        <w:rPr>
          <w:rFonts w:ascii="Arial" w:eastAsia="+mn-ea" w:hAnsi="Arial" w:cs="Arial"/>
          <w:color w:val="000000"/>
          <w:kern w:val="24"/>
          <w:sz w:val="48"/>
          <w:szCs w:val="48"/>
        </w:rPr>
        <w:t>tudent Name: Patchely Yanga</w:t>
      </w:r>
    </w:p>
    <w:p w14:paraId="08F59D2C" w14:textId="77777777" w:rsidR="00756CE4" w:rsidRDefault="00756CE4" w:rsidP="00154A82">
      <w:pPr>
        <w:pStyle w:val="NormalWeb"/>
        <w:spacing w:before="0" w:beforeAutospacing="0" w:after="0" w:afterAutospacing="0" w:line="360" w:lineRule="auto"/>
        <w:rPr>
          <w:rFonts w:ascii="Arial" w:eastAsia="+mn-ea" w:hAnsi="Arial" w:cs="Arial"/>
          <w:color w:val="000000"/>
          <w:kern w:val="24"/>
          <w:sz w:val="48"/>
          <w:szCs w:val="48"/>
        </w:rPr>
      </w:pPr>
      <w:r w:rsidRPr="00B0555B">
        <w:rPr>
          <w:rFonts w:ascii="Arial" w:eastAsia="+mn-ea" w:hAnsi="Arial" w:cs="Arial"/>
          <w:color w:val="000000"/>
          <w:kern w:val="24"/>
          <w:sz w:val="48"/>
          <w:szCs w:val="48"/>
        </w:rPr>
        <w:t>Student ID: 2010950</w:t>
      </w:r>
    </w:p>
    <w:p w14:paraId="320D4B90" w14:textId="77777777" w:rsidR="00B0555B" w:rsidRPr="00B0555B" w:rsidRDefault="00B0555B" w:rsidP="00756CE4">
      <w:pPr>
        <w:pStyle w:val="NormalWeb"/>
        <w:spacing w:before="0" w:beforeAutospacing="0" w:after="0" w:afterAutospacing="0"/>
        <w:rPr>
          <w:rFonts w:ascii="Arial" w:hAnsi="Arial" w:cs="Arial"/>
          <w:sz w:val="18"/>
          <w:szCs w:val="18"/>
        </w:rPr>
      </w:pPr>
    </w:p>
    <w:p w14:paraId="519B6578" w14:textId="77777777" w:rsidR="00756CE4" w:rsidRDefault="00756CE4" w:rsidP="00756CE4">
      <w:pPr>
        <w:pStyle w:val="NormalWeb"/>
        <w:spacing w:before="0" w:beforeAutospacing="0" w:after="0" w:afterAutospacing="0"/>
        <w:rPr>
          <w:rFonts w:ascii="Arial" w:eastAsia="+mn-ea" w:hAnsi="Arial" w:cs="Arial"/>
          <w:color w:val="000000"/>
          <w:kern w:val="24"/>
          <w:sz w:val="48"/>
          <w:szCs w:val="48"/>
        </w:rPr>
      </w:pPr>
      <w:r w:rsidRPr="00B0555B">
        <w:rPr>
          <w:rFonts w:ascii="Arial" w:eastAsia="+mn-ea" w:hAnsi="Arial" w:cs="Arial"/>
          <w:color w:val="000000"/>
          <w:kern w:val="24"/>
          <w:sz w:val="48"/>
          <w:szCs w:val="48"/>
        </w:rPr>
        <w:t>Module code: BMSW4004</w:t>
      </w:r>
    </w:p>
    <w:p w14:paraId="0DEECAEA" w14:textId="77777777" w:rsidR="00AF409C" w:rsidRDefault="00AF409C" w:rsidP="00756CE4">
      <w:pPr>
        <w:pStyle w:val="NormalWeb"/>
        <w:spacing w:before="0" w:beforeAutospacing="0" w:after="0" w:afterAutospacing="0"/>
        <w:rPr>
          <w:rFonts w:ascii="Arial" w:eastAsia="+mn-ea" w:hAnsi="Arial" w:cs="Arial"/>
          <w:color w:val="000000"/>
          <w:kern w:val="24"/>
          <w:sz w:val="48"/>
          <w:szCs w:val="48"/>
        </w:rPr>
      </w:pPr>
    </w:p>
    <w:p w14:paraId="22F43725" w14:textId="77777777" w:rsidR="00B0555B" w:rsidRPr="00B0555B" w:rsidRDefault="00B0555B" w:rsidP="00756CE4">
      <w:pPr>
        <w:pStyle w:val="NormalWeb"/>
        <w:spacing w:before="0" w:beforeAutospacing="0" w:after="0" w:afterAutospacing="0"/>
        <w:rPr>
          <w:rFonts w:ascii="Arial" w:hAnsi="Arial" w:cs="Arial"/>
          <w:sz w:val="18"/>
          <w:szCs w:val="18"/>
        </w:rPr>
      </w:pPr>
    </w:p>
    <w:p w14:paraId="5190872E" w14:textId="77777777" w:rsidR="00756CE4" w:rsidRDefault="00756CE4" w:rsidP="00756CE4">
      <w:pPr>
        <w:pStyle w:val="NormalWeb"/>
        <w:spacing w:before="0" w:beforeAutospacing="0" w:after="0" w:afterAutospacing="0"/>
        <w:rPr>
          <w:rFonts w:ascii="Arial" w:eastAsia="+mn-ea" w:hAnsi="Arial" w:cs="Arial"/>
          <w:color w:val="000000"/>
          <w:kern w:val="24"/>
          <w:sz w:val="48"/>
          <w:szCs w:val="48"/>
        </w:rPr>
      </w:pPr>
      <w:r w:rsidRPr="00B0555B">
        <w:rPr>
          <w:rFonts w:ascii="Arial" w:eastAsia="+mn-ea" w:hAnsi="Arial" w:cs="Arial"/>
          <w:color w:val="000000"/>
          <w:kern w:val="24"/>
          <w:sz w:val="48"/>
          <w:szCs w:val="48"/>
        </w:rPr>
        <w:t>Lecturer’s name: Giridhar Katti</w:t>
      </w:r>
    </w:p>
    <w:p w14:paraId="1D63DC66" w14:textId="77777777" w:rsidR="00AF409C" w:rsidRDefault="00AF409C" w:rsidP="00756CE4">
      <w:pPr>
        <w:pStyle w:val="NormalWeb"/>
        <w:spacing w:before="0" w:beforeAutospacing="0" w:after="0" w:afterAutospacing="0"/>
        <w:rPr>
          <w:rFonts w:ascii="Arial" w:eastAsia="+mn-ea" w:hAnsi="Arial" w:cs="Arial"/>
          <w:color w:val="000000"/>
          <w:kern w:val="24"/>
          <w:sz w:val="48"/>
          <w:szCs w:val="48"/>
        </w:rPr>
      </w:pPr>
    </w:p>
    <w:p w14:paraId="7246E586" w14:textId="77777777" w:rsidR="00B0555B" w:rsidRPr="00B0555B" w:rsidRDefault="00B0555B" w:rsidP="00756CE4">
      <w:pPr>
        <w:pStyle w:val="NormalWeb"/>
        <w:spacing w:before="0" w:beforeAutospacing="0" w:after="0" w:afterAutospacing="0"/>
        <w:rPr>
          <w:rFonts w:ascii="Arial" w:hAnsi="Arial" w:cs="Arial"/>
          <w:sz w:val="18"/>
          <w:szCs w:val="18"/>
        </w:rPr>
      </w:pPr>
    </w:p>
    <w:p w14:paraId="309EE0B4" w14:textId="77777777" w:rsidR="00756CE4" w:rsidRDefault="00756CE4" w:rsidP="00756CE4">
      <w:pPr>
        <w:pStyle w:val="NormalWeb"/>
        <w:spacing w:before="0" w:beforeAutospacing="0" w:after="0" w:afterAutospacing="0"/>
        <w:rPr>
          <w:rFonts w:ascii="Arial" w:eastAsia="+mn-ea" w:hAnsi="Arial" w:cs="Arial"/>
          <w:color w:val="000000"/>
          <w:kern w:val="24"/>
          <w:sz w:val="72"/>
          <w:szCs w:val="72"/>
          <w:lang w:val="en-US"/>
        </w:rPr>
      </w:pPr>
      <w:r w:rsidRPr="00B0555B">
        <w:rPr>
          <w:rFonts w:ascii="Arial" w:eastAsia="+mn-ea" w:hAnsi="Arial" w:cs="Arial"/>
          <w:color w:val="000000"/>
          <w:kern w:val="24"/>
          <w:sz w:val="48"/>
          <w:szCs w:val="48"/>
          <w:lang w:val="en-US"/>
        </w:rPr>
        <w:t>Assignment section: Problem solving and decision making</w:t>
      </w:r>
      <w:r w:rsidRPr="004971FE">
        <w:rPr>
          <w:rFonts w:ascii="Arial" w:eastAsia="+mn-ea" w:hAnsi="Arial" w:cs="Arial"/>
          <w:color w:val="000000"/>
          <w:kern w:val="24"/>
          <w:sz w:val="72"/>
          <w:szCs w:val="72"/>
          <w:lang w:val="en-US"/>
        </w:rPr>
        <w:t>.</w:t>
      </w:r>
    </w:p>
    <w:p w14:paraId="4B27DDF3" w14:textId="77777777" w:rsidR="00B0555B" w:rsidRPr="004971FE" w:rsidRDefault="00B0555B" w:rsidP="00756CE4">
      <w:pPr>
        <w:pStyle w:val="NormalWeb"/>
        <w:spacing w:before="0" w:beforeAutospacing="0" w:after="0" w:afterAutospacing="0"/>
        <w:rPr>
          <w:rFonts w:ascii="Arial" w:hAnsi="Arial" w:cs="Arial"/>
        </w:rPr>
      </w:pPr>
    </w:p>
    <w:p w14:paraId="238E5E32" w14:textId="0D112203" w:rsidR="00524011" w:rsidRPr="004971FE" w:rsidRDefault="00DF56ED">
      <w:pPr>
        <w:rPr>
          <w:sz w:val="18"/>
          <w:szCs w:val="18"/>
        </w:rPr>
      </w:pPr>
    </w:p>
    <w:p w14:paraId="65528AE7" w14:textId="2AA7BA81" w:rsidR="00756CE4" w:rsidRDefault="00756CE4"/>
    <w:p w14:paraId="7FAAA0A1" w14:textId="4FE1426A" w:rsidR="00756CE4" w:rsidRDefault="00756CE4"/>
    <w:p w14:paraId="0FBDB527" w14:textId="7BDB4812" w:rsidR="00756CE4" w:rsidRDefault="00756CE4"/>
    <w:p w14:paraId="2668CF81" w14:textId="1DED502C" w:rsidR="00756CE4" w:rsidRDefault="00756CE4"/>
    <w:p w14:paraId="34296653" w14:textId="33475CCA" w:rsidR="00756CE4" w:rsidRDefault="00756CE4"/>
    <w:p w14:paraId="53BF74AB" w14:textId="72EBA24E" w:rsidR="00756CE4" w:rsidRDefault="00756CE4"/>
    <w:p w14:paraId="54BE708A" w14:textId="28F02EAF" w:rsidR="00756CE4" w:rsidRDefault="00756CE4"/>
    <w:p w14:paraId="703ADD26" w14:textId="77777777" w:rsidR="00B0555B" w:rsidRDefault="00B0555B"/>
    <w:p w14:paraId="2C03804D" w14:textId="77777777" w:rsidR="00B0555B" w:rsidRDefault="00B0555B"/>
    <w:p w14:paraId="213BAD2B" w14:textId="096F09F0" w:rsidR="00756CE4" w:rsidRDefault="00756CE4"/>
    <w:p w14:paraId="5E63935A" w14:textId="77777777" w:rsidR="00875ECA" w:rsidRPr="00875ECA" w:rsidRDefault="00875ECA">
      <w:pPr>
        <w:rPr>
          <w:rFonts w:ascii="Arial" w:hAnsi="Arial" w:cs="Arial"/>
          <w:sz w:val="24"/>
          <w:szCs w:val="24"/>
        </w:rPr>
      </w:pPr>
    </w:p>
    <w:p w14:paraId="57CEC3F4" w14:textId="1B96C50C" w:rsidR="00756CE4" w:rsidRDefault="00756CE4">
      <w:pPr>
        <w:rPr>
          <w:rFonts w:ascii="Arial" w:hAnsi="Arial" w:cs="Arial"/>
          <w:sz w:val="24"/>
          <w:szCs w:val="24"/>
        </w:rPr>
      </w:pPr>
    </w:p>
    <w:p w14:paraId="419C1776" w14:textId="77777777" w:rsidR="00D452C6" w:rsidRDefault="00D452C6">
      <w:pPr>
        <w:rPr>
          <w:rFonts w:ascii="Arial" w:hAnsi="Arial" w:cs="Arial"/>
          <w:sz w:val="24"/>
          <w:szCs w:val="24"/>
        </w:rPr>
      </w:pPr>
    </w:p>
    <w:p w14:paraId="718627DD" w14:textId="5D949670" w:rsidR="00343F9E" w:rsidRPr="00706430" w:rsidRDefault="00343F9E"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lastRenderedPageBreak/>
        <w:t xml:space="preserve">               CONTENT</w:t>
      </w:r>
      <w:r w:rsidR="00782F4D">
        <w:rPr>
          <w:rFonts w:ascii="Calibri" w:eastAsia="+mn-ea" w:hAnsi="Calibri" w:cs="+mn-cs"/>
          <w:color w:val="000000"/>
          <w:kern w:val="24"/>
          <w:sz w:val="22"/>
          <w:szCs w:val="52"/>
          <w:lang w:val="en-US"/>
        </w:rPr>
        <w:t>S</w:t>
      </w:r>
      <w:r>
        <w:rPr>
          <w:rFonts w:ascii="Calibri" w:eastAsia="+mn-ea" w:hAnsi="Calibri" w:cs="+mn-cs"/>
          <w:color w:val="000000"/>
          <w:kern w:val="24"/>
          <w:sz w:val="22"/>
          <w:szCs w:val="52"/>
          <w:lang w:val="en-US"/>
        </w:rPr>
        <w:t xml:space="preserve">                                                                                                              PAGE NUMBER </w:t>
      </w:r>
    </w:p>
    <w:p w14:paraId="42B4413F" w14:textId="25054E0A" w:rsidR="00343F9E" w:rsidRPr="00706430" w:rsidRDefault="00343F9E" w:rsidP="00343F9E">
      <w:pPr>
        <w:pStyle w:val="NormalWeb"/>
        <w:spacing w:after="0" w:line="360" w:lineRule="auto"/>
        <w:rPr>
          <w:rFonts w:ascii="Calibri" w:eastAsia="+mn-ea" w:hAnsi="Calibri" w:cs="+mn-cs"/>
          <w:color w:val="000000"/>
          <w:kern w:val="24"/>
          <w:sz w:val="22"/>
          <w:szCs w:val="52"/>
          <w:lang w:val="en-US"/>
        </w:rPr>
      </w:pPr>
      <w:r w:rsidRPr="00706430">
        <w:rPr>
          <w:rFonts w:ascii="Calibri" w:eastAsia="+mn-ea" w:hAnsi="Calibri" w:cs="+mn-cs"/>
          <w:color w:val="000000"/>
          <w:kern w:val="24"/>
          <w:sz w:val="22"/>
          <w:szCs w:val="52"/>
          <w:lang w:val="en-US"/>
        </w:rPr>
        <w:t>1.</w:t>
      </w:r>
      <w:r w:rsidRPr="00706430">
        <w:rPr>
          <w:rFonts w:ascii="Calibri" w:eastAsia="+mn-ea" w:hAnsi="Calibri" w:cs="+mn-cs"/>
          <w:color w:val="000000"/>
          <w:kern w:val="24"/>
          <w:sz w:val="22"/>
          <w:szCs w:val="52"/>
          <w:lang w:val="en-US"/>
        </w:rPr>
        <w:tab/>
        <w:t>TITLE</w:t>
      </w:r>
      <w:r>
        <w:rPr>
          <w:rFonts w:ascii="Calibri" w:eastAsia="+mn-ea" w:hAnsi="Calibri" w:cs="+mn-cs"/>
          <w:color w:val="000000"/>
          <w:kern w:val="24"/>
          <w:sz w:val="22"/>
          <w:szCs w:val="52"/>
          <w:lang w:val="en-US"/>
        </w:rPr>
        <w:t xml:space="preserve">                                                                                                                       </w:t>
      </w:r>
      <w:r w:rsidRPr="00706430">
        <w:rPr>
          <w:rFonts w:ascii="Calibri" w:eastAsia="+mn-ea" w:hAnsi="Calibri" w:cs="+mn-cs"/>
          <w:color w:val="000000"/>
          <w:kern w:val="24"/>
          <w:sz w:val="22"/>
          <w:szCs w:val="52"/>
          <w:lang w:val="en-US"/>
        </w:rPr>
        <w:t xml:space="preserve"> 1</w:t>
      </w:r>
    </w:p>
    <w:p w14:paraId="1837E063" w14:textId="047C6761" w:rsidR="00343F9E" w:rsidRPr="00706430" w:rsidRDefault="00343F9E" w:rsidP="00343F9E">
      <w:pPr>
        <w:pStyle w:val="NormalWeb"/>
        <w:spacing w:after="0" w:line="360" w:lineRule="auto"/>
        <w:rPr>
          <w:rFonts w:ascii="Calibri" w:eastAsia="+mn-ea" w:hAnsi="Calibri" w:cs="+mn-cs"/>
          <w:color w:val="000000"/>
          <w:kern w:val="24"/>
          <w:sz w:val="22"/>
          <w:szCs w:val="52"/>
          <w:lang w:val="en-US"/>
        </w:rPr>
      </w:pPr>
      <w:r w:rsidRPr="00706430">
        <w:rPr>
          <w:rFonts w:ascii="Calibri" w:eastAsia="+mn-ea" w:hAnsi="Calibri" w:cs="+mn-cs"/>
          <w:color w:val="000000"/>
          <w:kern w:val="24"/>
          <w:sz w:val="22"/>
          <w:szCs w:val="52"/>
          <w:lang w:val="en-US"/>
        </w:rPr>
        <w:t>2.</w:t>
      </w:r>
      <w:r w:rsidRPr="00706430">
        <w:rPr>
          <w:rFonts w:ascii="Calibri" w:eastAsia="+mn-ea" w:hAnsi="Calibri" w:cs="+mn-cs"/>
          <w:color w:val="000000"/>
          <w:kern w:val="24"/>
          <w:sz w:val="22"/>
          <w:szCs w:val="52"/>
          <w:lang w:val="en-US"/>
        </w:rPr>
        <w:tab/>
        <w:t>CONTENT PAGE</w:t>
      </w:r>
      <w:r>
        <w:rPr>
          <w:rFonts w:ascii="Calibri" w:eastAsia="+mn-ea" w:hAnsi="Calibri" w:cs="+mn-cs"/>
          <w:color w:val="000000"/>
          <w:kern w:val="24"/>
          <w:sz w:val="22"/>
          <w:szCs w:val="52"/>
          <w:lang w:val="en-US"/>
        </w:rPr>
        <w:t xml:space="preserve">                                                                                                     </w:t>
      </w:r>
      <w:r w:rsidRPr="00706430">
        <w:rPr>
          <w:rFonts w:ascii="Calibri" w:eastAsia="+mn-ea" w:hAnsi="Calibri" w:cs="+mn-cs"/>
          <w:color w:val="000000"/>
          <w:kern w:val="24"/>
          <w:sz w:val="22"/>
          <w:szCs w:val="52"/>
          <w:lang w:val="en-US"/>
        </w:rPr>
        <w:t xml:space="preserve"> 2</w:t>
      </w:r>
    </w:p>
    <w:p w14:paraId="32A7E8EB" w14:textId="316728CA" w:rsidR="00343F9E" w:rsidRPr="00706430" w:rsidRDefault="00343F9E" w:rsidP="00343F9E">
      <w:pPr>
        <w:pStyle w:val="NormalWeb"/>
        <w:spacing w:after="0" w:line="360" w:lineRule="auto"/>
        <w:rPr>
          <w:rFonts w:ascii="Calibri" w:eastAsia="+mn-ea" w:hAnsi="Calibri" w:cs="+mn-cs"/>
          <w:color w:val="000000"/>
          <w:kern w:val="24"/>
          <w:sz w:val="22"/>
          <w:szCs w:val="52"/>
          <w:lang w:val="en-US"/>
        </w:rPr>
      </w:pPr>
      <w:r w:rsidRPr="00706430">
        <w:rPr>
          <w:rFonts w:ascii="Calibri" w:eastAsia="+mn-ea" w:hAnsi="Calibri" w:cs="+mn-cs"/>
          <w:color w:val="000000"/>
          <w:kern w:val="24"/>
          <w:sz w:val="22"/>
          <w:szCs w:val="52"/>
          <w:lang w:val="en-US"/>
        </w:rPr>
        <w:t>3.</w:t>
      </w:r>
      <w:r w:rsidRPr="00706430">
        <w:rPr>
          <w:rFonts w:ascii="Calibri" w:eastAsia="+mn-ea" w:hAnsi="Calibri" w:cs="+mn-cs"/>
          <w:color w:val="000000"/>
          <w:kern w:val="24"/>
          <w:sz w:val="22"/>
          <w:szCs w:val="52"/>
          <w:lang w:val="en-US"/>
        </w:rPr>
        <w:tab/>
        <w:t>INDRODUCTION</w:t>
      </w:r>
      <w:r>
        <w:rPr>
          <w:rFonts w:ascii="Calibri" w:eastAsia="+mn-ea" w:hAnsi="Calibri" w:cs="+mn-cs"/>
          <w:color w:val="000000"/>
          <w:kern w:val="24"/>
          <w:sz w:val="22"/>
          <w:szCs w:val="52"/>
          <w:lang w:val="en-US"/>
        </w:rPr>
        <w:t xml:space="preserve"> AND THE PROBLEM DEFIN</w:t>
      </w:r>
      <w:r w:rsidR="00782F4D">
        <w:rPr>
          <w:rFonts w:ascii="Calibri" w:eastAsia="+mn-ea" w:hAnsi="Calibri" w:cs="+mn-cs"/>
          <w:color w:val="000000"/>
          <w:kern w:val="24"/>
          <w:sz w:val="22"/>
          <w:szCs w:val="52"/>
          <w:lang w:val="en-US"/>
        </w:rPr>
        <w:t>I</w:t>
      </w:r>
      <w:r>
        <w:rPr>
          <w:rFonts w:ascii="Calibri" w:eastAsia="+mn-ea" w:hAnsi="Calibri" w:cs="+mn-cs"/>
          <w:color w:val="000000"/>
          <w:kern w:val="24"/>
          <w:sz w:val="22"/>
          <w:szCs w:val="52"/>
          <w:lang w:val="en-US"/>
        </w:rPr>
        <w:t xml:space="preserve">TION                                          </w:t>
      </w:r>
      <w:r w:rsidRPr="00706430">
        <w:rPr>
          <w:rFonts w:ascii="Calibri" w:eastAsia="+mn-ea" w:hAnsi="Calibri" w:cs="+mn-cs"/>
          <w:color w:val="000000"/>
          <w:kern w:val="24"/>
          <w:sz w:val="22"/>
          <w:szCs w:val="52"/>
          <w:lang w:val="en-US"/>
        </w:rPr>
        <w:t xml:space="preserve"> 3</w:t>
      </w:r>
    </w:p>
    <w:p w14:paraId="6E9F46A0" w14:textId="5338ECA9" w:rsidR="00343F9E" w:rsidRDefault="00343F9E" w:rsidP="00343F9E">
      <w:pPr>
        <w:pStyle w:val="NormalWeb"/>
        <w:spacing w:after="0" w:line="360" w:lineRule="auto"/>
        <w:rPr>
          <w:rFonts w:ascii="Calibri" w:eastAsia="+mn-ea" w:hAnsi="Calibri" w:cs="+mn-cs"/>
          <w:color w:val="000000"/>
          <w:kern w:val="24"/>
          <w:sz w:val="22"/>
          <w:szCs w:val="52"/>
          <w:lang w:val="en-US"/>
        </w:rPr>
      </w:pPr>
      <w:r w:rsidRPr="00706430">
        <w:rPr>
          <w:rFonts w:ascii="Calibri" w:eastAsia="+mn-ea" w:hAnsi="Calibri" w:cs="+mn-cs"/>
          <w:color w:val="000000"/>
          <w:kern w:val="24"/>
          <w:sz w:val="22"/>
          <w:szCs w:val="52"/>
          <w:lang w:val="en-US"/>
        </w:rPr>
        <w:t>4.</w:t>
      </w:r>
      <w:r w:rsidRPr="00706430">
        <w:rPr>
          <w:rFonts w:ascii="Calibri" w:eastAsia="+mn-ea" w:hAnsi="Calibri" w:cs="+mn-cs"/>
          <w:color w:val="000000"/>
          <w:kern w:val="24"/>
          <w:sz w:val="22"/>
          <w:szCs w:val="52"/>
          <w:lang w:val="en-US"/>
        </w:rPr>
        <w:tab/>
      </w:r>
      <w:r>
        <w:rPr>
          <w:rFonts w:ascii="Calibri" w:eastAsia="+mn-ea" w:hAnsi="Calibri" w:cs="+mn-cs"/>
          <w:color w:val="000000"/>
          <w:kern w:val="24"/>
          <w:sz w:val="22"/>
          <w:szCs w:val="52"/>
          <w:lang w:val="en-US"/>
        </w:rPr>
        <w:t>SCOPE AND IMPACT                                                                                               4</w:t>
      </w:r>
      <w:r w:rsidRPr="00706430">
        <w:rPr>
          <w:rFonts w:ascii="Calibri" w:eastAsia="+mn-ea" w:hAnsi="Calibri" w:cs="+mn-cs"/>
          <w:color w:val="000000"/>
          <w:kern w:val="24"/>
          <w:sz w:val="22"/>
          <w:szCs w:val="52"/>
          <w:lang w:val="en-US"/>
        </w:rPr>
        <w:t xml:space="preserve"> </w:t>
      </w:r>
    </w:p>
    <w:p w14:paraId="6F655E5C" w14:textId="1BDD5E4F" w:rsidR="00343F9E" w:rsidRDefault="00343F9E"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 xml:space="preserve">5.           </w:t>
      </w:r>
      <w:r w:rsidRPr="00BC6D7C">
        <w:rPr>
          <w:rFonts w:ascii="Calibri" w:eastAsia="+mn-ea" w:hAnsi="Calibri" w:cs="+mn-cs"/>
          <w:color w:val="000000"/>
          <w:kern w:val="24"/>
          <w:sz w:val="22"/>
          <w:szCs w:val="52"/>
          <w:lang w:val="en-US"/>
        </w:rPr>
        <w:t>BAME</w:t>
      </w:r>
      <w:r>
        <w:rPr>
          <w:rFonts w:ascii="Calibri" w:eastAsia="+mn-ea" w:hAnsi="Calibri" w:cs="+mn-cs"/>
          <w:color w:val="000000"/>
          <w:kern w:val="24"/>
          <w:sz w:val="22"/>
          <w:szCs w:val="52"/>
          <w:lang w:val="en-US"/>
        </w:rPr>
        <w:t xml:space="preserve"> COMMUNITIES FISHBONE DIAGRAM                                                      5</w:t>
      </w:r>
    </w:p>
    <w:p w14:paraId="1C3B28D4" w14:textId="716D5830" w:rsidR="00D2519B" w:rsidRDefault="00343F9E"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 xml:space="preserve">6.           </w:t>
      </w:r>
      <w:r>
        <w:rPr>
          <w:rFonts w:ascii="Calibri" w:eastAsia="+mn-ea" w:hAnsi="Calibri" w:cs="+mn-cs"/>
          <w:color w:val="000000"/>
          <w:kern w:val="24"/>
          <w:sz w:val="22"/>
          <w:szCs w:val="52"/>
          <w:lang w:val="en-US"/>
        </w:rPr>
        <w:tab/>
        <w:t xml:space="preserve">PROPOSE ALTERNATIVE SOLUTIONS </w:t>
      </w:r>
      <w:r w:rsidR="005638C2">
        <w:rPr>
          <w:rFonts w:ascii="Calibri" w:eastAsia="+mn-ea" w:hAnsi="Calibri" w:cs="+mn-cs"/>
          <w:color w:val="000000"/>
          <w:kern w:val="24"/>
          <w:sz w:val="22"/>
          <w:szCs w:val="52"/>
          <w:lang w:val="en-US"/>
        </w:rPr>
        <w:t xml:space="preserve">        </w:t>
      </w:r>
      <w:r>
        <w:rPr>
          <w:rFonts w:ascii="Calibri" w:eastAsia="+mn-ea" w:hAnsi="Calibri" w:cs="+mn-cs"/>
          <w:color w:val="000000"/>
          <w:kern w:val="24"/>
          <w:sz w:val="22"/>
          <w:szCs w:val="52"/>
          <w:lang w:val="en-US"/>
        </w:rPr>
        <w:t xml:space="preserve"> </w:t>
      </w:r>
      <w:r w:rsidR="00B53E2B">
        <w:rPr>
          <w:rFonts w:ascii="Calibri" w:eastAsia="+mn-ea" w:hAnsi="Calibri" w:cs="+mn-cs"/>
          <w:color w:val="000000"/>
          <w:kern w:val="24"/>
          <w:sz w:val="22"/>
          <w:szCs w:val="52"/>
          <w:lang w:val="en-US"/>
        </w:rPr>
        <w:t xml:space="preserve">                                                         6</w:t>
      </w:r>
    </w:p>
    <w:p w14:paraId="1EE1E18A" w14:textId="7849A116" w:rsidR="00343F9E" w:rsidRDefault="00D2519B"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 xml:space="preserve">7.            </w:t>
      </w:r>
      <w:r w:rsidR="00343F9E">
        <w:rPr>
          <w:rFonts w:ascii="Calibri" w:eastAsia="+mn-ea" w:hAnsi="Calibri" w:cs="+mn-cs"/>
          <w:color w:val="000000"/>
          <w:kern w:val="24"/>
          <w:sz w:val="22"/>
          <w:szCs w:val="52"/>
          <w:lang w:val="en-US"/>
        </w:rPr>
        <w:t xml:space="preserve">EVALUATON                                 </w:t>
      </w:r>
      <w:r w:rsidR="00B53E2B">
        <w:rPr>
          <w:rFonts w:ascii="Calibri" w:eastAsia="+mn-ea" w:hAnsi="Calibri" w:cs="+mn-cs"/>
          <w:color w:val="000000"/>
          <w:kern w:val="24"/>
          <w:sz w:val="22"/>
          <w:szCs w:val="52"/>
          <w:lang w:val="en-US"/>
        </w:rPr>
        <w:t xml:space="preserve">                                                                        </w:t>
      </w:r>
      <w:r w:rsidR="00343F9E">
        <w:rPr>
          <w:rFonts w:ascii="Calibri" w:eastAsia="+mn-ea" w:hAnsi="Calibri" w:cs="+mn-cs"/>
          <w:color w:val="000000"/>
          <w:kern w:val="24"/>
          <w:sz w:val="22"/>
          <w:szCs w:val="52"/>
          <w:lang w:val="en-US"/>
        </w:rPr>
        <w:t xml:space="preserve">  </w:t>
      </w:r>
      <w:r w:rsidR="00804D73">
        <w:rPr>
          <w:rFonts w:ascii="Calibri" w:eastAsia="+mn-ea" w:hAnsi="Calibri" w:cs="+mn-cs"/>
          <w:color w:val="000000"/>
          <w:kern w:val="24"/>
          <w:sz w:val="22"/>
          <w:szCs w:val="52"/>
          <w:lang w:val="en-US"/>
        </w:rPr>
        <w:t xml:space="preserve"> </w:t>
      </w:r>
      <w:r w:rsidR="00076C99">
        <w:rPr>
          <w:rFonts w:ascii="Calibri" w:eastAsia="+mn-ea" w:hAnsi="Calibri" w:cs="+mn-cs"/>
          <w:color w:val="000000"/>
          <w:kern w:val="24"/>
          <w:sz w:val="22"/>
          <w:szCs w:val="52"/>
          <w:lang w:val="en-US"/>
        </w:rPr>
        <w:t>6</w:t>
      </w:r>
    </w:p>
    <w:p w14:paraId="688A8494" w14:textId="28F5353A" w:rsidR="00804D73" w:rsidRDefault="00A233D1"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8</w:t>
      </w:r>
      <w:r w:rsidR="00343F9E">
        <w:rPr>
          <w:rFonts w:ascii="Calibri" w:eastAsia="+mn-ea" w:hAnsi="Calibri" w:cs="+mn-cs"/>
          <w:color w:val="000000"/>
          <w:kern w:val="24"/>
          <w:sz w:val="22"/>
          <w:szCs w:val="52"/>
          <w:lang w:val="en-US"/>
        </w:rPr>
        <w:t xml:space="preserve">.           IMPLEMENTING SOLUTION, MONITORING </w:t>
      </w:r>
      <w:r w:rsidR="000D4BF4">
        <w:rPr>
          <w:rFonts w:ascii="Calibri" w:eastAsia="+mn-ea" w:hAnsi="Calibri" w:cs="+mn-cs"/>
          <w:color w:val="000000"/>
          <w:kern w:val="24"/>
          <w:sz w:val="22"/>
          <w:szCs w:val="52"/>
          <w:lang w:val="en-US"/>
        </w:rPr>
        <w:t xml:space="preserve">                                                      7</w:t>
      </w:r>
    </w:p>
    <w:p w14:paraId="5A96372F" w14:textId="341DFA14" w:rsidR="00343F9E" w:rsidRDefault="000D4BF4"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 xml:space="preserve">9.           </w:t>
      </w:r>
      <w:r w:rsidR="00343F9E">
        <w:rPr>
          <w:rFonts w:ascii="Calibri" w:eastAsia="+mn-ea" w:hAnsi="Calibri" w:cs="+mn-cs"/>
          <w:color w:val="000000"/>
          <w:kern w:val="24"/>
          <w:sz w:val="22"/>
          <w:szCs w:val="52"/>
          <w:lang w:val="en-US"/>
        </w:rPr>
        <w:t xml:space="preserve"> REVIEW PROCESS              </w:t>
      </w:r>
      <w:r>
        <w:rPr>
          <w:rFonts w:ascii="Calibri" w:eastAsia="+mn-ea" w:hAnsi="Calibri" w:cs="+mn-cs"/>
          <w:color w:val="000000"/>
          <w:kern w:val="24"/>
          <w:sz w:val="22"/>
          <w:szCs w:val="52"/>
          <w:lang w:val="en-US"/>
        </w:rPr>
        <w:t xml:space="preserve">                                                                                   </w:t>
      </w:r>
      <w:r w:rsidR="00343F9E">
        <w:rPr>
          <w:rFonts w:ascii="Calibri" w:eastAsia="+mn-ea" w:hAnsi="Calibri" w:cs="+mn-cs"/>
          <w:color w:val="000000"/>
          <w:kern w:val="24"/>
          <w:sz w:val="22"/>
          <w:szCs w:val="52"/>
          <w:lang w:val="en-US"/>
        </w:rPr>
        <w:t xml:space="preserve"> 7</w:t>
      </w:r>
    </w:p>
    <w:p w14:paraId="4FCFEDED" w14:textId="336BF02B" w:rsidR="00343F9E" w:rsidRPr="00706430" w:rsidRDefault="00627F41"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9</w:t>
      </w:r>
      <w:r w:rsidR="00343F9E">
        <w:rPr>
          <w:rFonts w:ascii="Calibri" w:eastAsia="+mn-ea" w:hAnsi="Calibri" w:cs="+mn-cs"/>
          <w:color w:val="000000"/>
          <w:kern w:val="24"/>
          <w:sz w:val="22"/>
          <w:szCs w:val="52"/>
          <w:lang w:val="en-US"/>
        </w:rPr>
        <w:t xml:space="preserve">.           CONCLUSION:                                                                                                          </w:t>
      </w:r>
      <w:r w:rsidR="004B73AF">
        <w:rPr>
          <w:rFonts w:ascii="Calibri" w:eastAsia="+mn-ea" w:hAnsi="Calibri" w:cs="+mn-cs"/>
          <w:color w:val="000000"/>
          <w:kern w:val="24"/>
          <w:sz w:val="22"/>
          <w:szCs w:val="52"/>
          <w:lang w:val="en-US"/>
        </w:rPr>
        <w:t>8</w:t>
      </w:r>
      <w:r w:rsidR="00343F9E">
        <w:rPr>
          <w:rFonts w:ascii="Calibri" w:eastAsia="+mn-ea" w:hAnsi="Calibri" w:cs="+mn-cs"/>
          <w:color w:val="000000"/>
          <w:kern w:val="24"/>
          <w:sz w:val="22"/>
          <w:szCs w:val="52"/>
          <w:lang w:val="en-US"/>
        </w:rPr>
        <w:t xml:space="preserve"> </w:t>
      </w:r>
    </w:p>
    <w:p w14:paraId="76E76D7E" w14:textId="44B8B0C6" w:rsidR="00343F9E" w:rsidRDefault="00343F9E" w:rsidP="00343F9E">
      <w:pPr>
        <w:pStyle w:val="NormalWeb"/>
        <w:spacing w:after="0" w:line="360" w:lineRule="auto"/>
        <w:rPr>
          <w:rFonts w:ascii="Calibri" w:eastAsia="+mn-ea" w:hAnsi="Calibri" w:cs="+mn-cs"/>
          <w:color w:val="000000"/>
          <w:kern w:val="24"/>
          <w:sz w:val="22"/>
          <w:szCs w:val="52"/>
          <w:lang w:val="en-US"/>
        </w:rPr>
      </w:pPr>
      <w:r>
        <w:rPr>
          <w:rFonts w:ascii="Calibri" w:eastAsia="+mn-ea" w:hAnsi="Calibri" w:cs="+mn-cs"/>
          <w:color w:val="000000"/>
          <w:kern w:val="24"/>
          <w:sz w:val="22"/>
          <w:szCs w:val="52"/>
          <w:lang w:val="en-US"/>
        </w:rPr>
        <w:t>9</w:t>
      </w:r>
      <w:r w:rsidRPr="00706430">
        <w:rPr>
          <w:rFonts w:ascii="Calibri" w:eastAsia="+mn-ea" w:hAnsi="Calibri" w:cs="+mn-cs"/>
          <w:color w:val="000000"/>
          <w:kern w:val="24"/>
          <w:sz w:val="22"/>
          <w:szCs w:val="52"/>
          <w:lang w:val="en-US"/>
        </w:rPr>
        <w:t>.</w:t>
      </w:r>
      <w:r w:rsidRPr="00706430">
        <w:rPr>
          <w:rFonts w:ascii="Calibri" w:eastAsia="+mn-ea" w:hAnsi="Calibri" w:cs="+mn-cs"/>
          <w:color w:val="000000"/>
          <w:kern w:val="24"/>
          <w:sz w:val="22"/>
          <w:szCs w:val="52"/>
          <w:lang w:val="en-US"/>
        </w:rPr>
        <w:tab/>
        <w:t>REFERENCE LIST</w:t>
      </w:r>
      <w:r>
        <w:rPr>
          <w:rFonts w:ascii="Calibri" w:eastAsia="+mn-ea" w:hAnsi="Calibri" w:cs="+mn-cs"/>
          <w:color w:val="000000"/>
          <w:kern w:val="24"/>
          <w:sz w:val="22"/>
          <w:szCs w:val="52"/>
          <w:lang w:val="en-US"/>
        </w:rPr>
        <w:t xml:space="preserve">                                                                                                      </w:t>
      </w:r>
      <w:r w:rsidR="004B73AF">
        <w:rPr>
          <w:rFonts w:ascii="Calibri" w:eastAsia="+mn-ea" w:hAnsi="Calibri" w:cs="+mn-cs"/>
          <w:color w:val="000000"/>
          <w:kern w:val="24"/>
          <w:sz w:val="22"/>
          <w:szCs w:val="52"/>
          <w:lang w:val="en-US"/>
        </w:rPr>
        <w:t>9</w:t>
      </w:r>
    </w:p>
    <w:p w14:paraId="27607728" w14:textId="77777777" w:rsidR="00343F9E" w:rsidRDefault="00343F9E" w:rsidP="00343F9E">
      <w:pPr>
        <w:pStyle w:val="NormalWeb"/>
        <w:spacing w:before="0" w:beforeAutospacing="0" w:after="0" w:afterAutospacing="0" w:line="360" w:lineRule="auto"/>
        <w:rPr>
          <w:rFonts w:ascii="Calibri" w:eastAsia="+mn-ea" w:hAnsi="Calibri" w:cs="+mn-cs"/>
          <w:color w:val="000000"/>
          <w:kern w:val="24"/>
          <w:sz w:val="22"/>
          <w:szCs w:val="52"/>
          <w:lang w:val="en-US"/>
        </w:rPr>
      </w:pPr>
    </w:p>
    <w:p w14:paraId="261D3773" w14:textId="3709838C" w:rsidR="00252117" w:rsidRPr="0036467D" w:rsidRDefault="00252117">
      <w:pPr>
        <w:rPr>
          <w:rFonts w:ascii="Arial" w:hAnsi="Arial" w:cs="Arial"/>
        </w:rPr>
      </w:pPr>
    </w:p>
    <w:p w14:paraId="4EFE88A9" w14:textId="77777777" w:rsidR="00DC014B" w:rsidRPr="0036467D" w:rsidRDefault="00DC014B">
      <w:pPr>
        <w:rPr>
          <w:rFonts w:ascii="Arial" w:hAnsi="Arial" w:cs="Arial"/>
        </w:rPr>
      </w:pPr>
    </w:p>
    <w:p w14:paraId="4760436F" w14:textId="0FFE0468" w:rsidR="00796CC7" w:rsidRPr="0036467D" w:rsidRDefault="00796CC7">
      <w:pPr>
        <w:rPr>
          <w:rFonts w:ascii="Arial" w:hAnsi="Arial" w:cs="Arial"/>
        </w:rPr>
      </w:pPr>
    </w:p>
    <w:p w14:paraId="1EFBCB7F" w14:textId="77777777" w:rsidR="003A56E3" w:rsidRDefault="003A56E3">
      <w:pPr>
        <w:rPr>
          <w:rFonts w:ascii="Arial" w:hAnsi="Arial" w:cs="Arial"/>
        </w:rPr>
      </w:pPr>
    </w:p>
    <w:p w14:paraId="2AA49659" w14:textId="77777777" w:rsidR="00154A82" w:rsidRDefault="00154A82">
      <w:pPr>
        <w:rPr>
          <w:rFonts w:ascii="Arial" w:hAnsi="Arial" w:cs="Arial"/>
        </w:rPr>
      </w:pPr>
    </w:p>
    <w:p w14:paraId="3DD7095B" w14:textId="77777777" w:rsidR="00154A82" w:rsidRDefault="00154A82">
      <w:pPr>
        <w:rPr>
          <w:rFonts w:ascii="Arial" w:hAnsi="Arial" w:cs="Arial"/>
        </w:rPr>
      </w:pPr>
    </w:p>
    <w:p w14:paraId="68F38340" w14:textId="77777777" w:rsidR="00154A82" w:rsidRDefault="00154A82">
      <w:pPr>
        <w:rPr>
          <w:rFonts w:ascii="Arial" w:hAnsi="Arial" w:cs="Arial"/>
        </w:rPr>
      </w:pPr>
    </w:p>
    <w:p w14:paraId="35E2C9A1" w14:textId="77777777" w:rsidR="00154A82" w:rsidRDefault="00154A82">
      <w:pPr>
        <w:rPr>
          <w:rFonts w:ascii="Arial" w:hAnsi="Arial" w:cs="Arial"/>
        </w:rPr>
      </w:pPr>
    </w:p>
    <w:p w14:paraId="415B8B67" w14:textId="77777777" w:rsidR="00E747CF" w:rsidRDefault="00E747CF">
      <w:pPr>
        <w:rPr>
          <w:rFonts w:ascii="Arial" w:hAnsi="Arial" w:cs="Arial"/>
        </w:rPr>
      </w:pPr>
    </w:p>
    <w:p w14:paraId="51E43E6B" w14:textId="77777777" w:rsidR="00B25107" w:rsidRPr="0036467D" w:rsidRDefault="00B25107">
      <w:pPr>
        <w:rPr>
          <w:rFonts w:ascii="Arial" w:hAnsi="Arial" w:cs="Arial"/>
        </w:rPr>
      </w:pPr>
    </w:p>
    <w:p w14:paraId="4814B99D" w14:textId="0E40EAE5" w:rsidR="00E2337E" w:rsidRDefault="00E2337E">
      <w:pPr>
        <w:rPr>
          <w:rFonts w:ascii="Arial" w:hAnsi="Arial" w:cs="Arial"/>
        </w:rPr>
      </w:pPr>
    </w:p>
    <w:p w14:paraId="0E00652E" w14:textId="77777777" w:rsidR="0036467D" w:rsidRPr="0036467D" w:rsidRDefault="0036467D">
      <w:pPr>
        <w:rPr>
          <w:rFonts w:ascii="Arial" w:hAnsi="Arial" w:cs="Arial"/>
        </w:rPr>
      </w:pPr>
    </w:p>
    <w:p w14:paraId="5A90619B" w14:textId="097251CC" w:rsidR="00ED7F61" w:rsidRPr="004B73AF" w:rsidRDefault="00AF7435" w:rsidP="00836CC0">
      <w:pPr>
        <w:jc w:val="center"/>
        <w:rPr>
          <w:rFonts w:ascii="Arial" w:hAnsi="Arial" w:cs="Arial"/>
          <w:color w:val="000000" w:themeColor="text1"/>
          <w:u w:val="single"/>
        </w:rPr>
      </w:pPr>
      <w:r w:rsidRPr="004B73AF">
        <w:rPr>
          <w:rFonts w:ascii="Arial" w:hAnsi="Arial" w:cs="Arial"/>
          <w:color w:val="000000" w:themeColor="text1"/>
          <w:u w:val="single"/>
        </w:rPr>
        <w:lastRenderedPageBreak/>
        <w:t>Introduction</w:t>
      </w:r>
    </w:p>
    <w:p w14:paraId="1EE85BA0" w14:textId="70F02297" w:rsidR="00E959C7" w:rsidRPr="004B73AF" w:rsidRDefault="00965A82">
      <w:pPr>
        <w:rPr>
          <w:rFonts w:ascii="Arial" w:hAnsi="Arial" w:cs="Arial"/>
          <w:color w:val="000000" w:themeColor="text1"/>
        </w:rPr>
      </w:pPr>
      <w:r w:rsidRPr="004B73AF">
        <w:rPr>
          <w:rFonts w:ascii="Arial" w:hAnsi="Arial" w:cs="Arial"/>
          <w:color w:val="000000" w:themeColor="text1"/>
        </w:rPr>
        <w:t xml:space="preserve">In this </w:t>
      </w:r>
      <w:r w:rsidR="00F2388F" w:rsidRPr="004B73AF">
        <w:rPr>
          <w:rFonts w:ascii="Arial" w:hAnsi="Arial" w:cs="Arial"/>
          <w:color w:val="000000" w:themeColor="text1"/>
        </w:rPr>
        <w:t xml:space="preserve">assignment I am going to talk about </w:t>
      </w:r>
      <w:r w:rsidR="0061139B" w:rsidRPr="004B73AF">
        <w:rPr>
          <w:rFonts w:ascii="Arial" w:hAnsi="Arial" w:cs="Arial"/>
          <w:color w:val="000000" w:themeColor="text1"/>
        </w:rPr>
        <w:t xml:space="preserve">the </w:t>
      </w:r>
      <w:r w:rsidR="001E5E91" w:rsidRPr="004B73AF">
        <w:rPr>
          <w:rFonts w:ascii="Arial" w:hAnsi="Arial" w:cs="Arial"/>
          <w:color w:val="000000" w:themeColor="text1"/>
        </w:rPr>
        <w:t>problem of diabetes in BAME communities</w:t>
      </w:r>
      <w:r w:rsidR="00714D5E" w:rsidRPr="004B73AF">
        <w:rPr>
          <w:rFonts w:ascii="Arial" w:hAnsi="Arial" w:cs="Arial"/>
          <w:color w:val="000000" w:themeColor="text1"/>
        </w:rPr>
        <w:t xml:space="preserve"> and </w:t>
      </w:r>
      <w:r w:rsidR="000E7F72" w:rsidRPr="004B73AF">
        <w:rPr>
          <w:rFonts w:ascii="Arial" w:hAnsi="Arial" w:cs="Arial"/>
          <w:color w:val="000000" w:themeColor="text1"/>
        </w:rPr>
        <w:t xml:space="preserve">how diabetes </w:t>
      </w:r>
      <w:r w:rsidR="003026FA" w:rsidRPr="004B73AF">
        <w:rPr>
          <w:rFonts w:ascii="Arial" w:hAnsi="Arial" w:cs="Arial"/>
          <w:color w:val="000000" w:themeColor="text1"/>
        </w:rPr>
        <w:t>affects</w:t>
      </w:r>
      <w:r w:rsidR="000E7F72" w:rsidRPr="004B73AF">
        <w:rPr>
          <w:rFonts w:ascii="Arial" w:hAnsi="Arial" w:cs="Arial"/>
          <w:color w:val="000000" w:themeColor="text1"/>
        </w:rPr>
        <w:t xml:space="preserve"> </w:t>
      </w:r>
      <w:r w:rsidR="00DF0193" w:rsidRPr="004B73AF">
        <w:rPr>
          <w:rFonts w:ascii="Arial" w:hAnsi="Arial" w:cs="Arial"/>
          <w:color w:val="000000" w:themeColor="text1"/>
        </w:rPr>
        <w:t xml:space="preserve">BAME communities. BAME stand for </w:t>
      </w:r>
      <w:r w:rsidR="00377E83" w:rsidRPr="004B73AF">
        <w:rPr>
          <w:rFonts w:ascii="Arial" w:hAnsi="Arial" w:cs="Arial"/>
          <w:color w:val="000000" w:themeColor="text1"/>
        </w:rPr>
        <w:t>‘</w:t>
      </w:r>
      <w:r w:rsidR="00680C7E" w:rsidRPr="004B73AF">
        <w:rPr>
          <w:rFonts w:ascii="Arial" w:hAnsi="Arial" w:cs="Arial"/>
          <w:color w:val="000000" w:themeColor="text1"/>
        </w:rPr>
        <w:t>Black, Asian and minority ethnic</w:t>
      </w:r>
      <w:r w:rsidR="00377E83" w:rsidRPr="004B73AF">
        <w:rPr>
          <w:rFonts w:ascii="Arial" w:hAnsi="Arial" w:cs="Arial"/>
          <w:color w:val="000000" w:themeColor="text1"/>
        </w:rPr>
        <w:t>’</w:t>
      </w:r>
      <w:r w:rsidR="00044B73" w:rsidRPr="004B73AF">
        <w:rPr>
          <w:rFonts w:ascii="Arial" w:hAnsi="Arial" w:cs="Arial"/>
          <w:color w:val="000000" w:themeColor="text1"/>
        </w:rPr>
        <w:t xml:space="preserve"> </w:t>
      </w:r>
      <w:r w:rsidR="000B3B35" w:rsidRPr="004B73AF">
        <w:rPr>
          <w:rFonts w:ascii="Arial" w:hAnsi="Arial" w:cs="Arial"/>
          <w:color w:val="000000" w:themeColor="text1"/>
        </w:rPr>
        <w:t>Individuals</w:t>
      </w:r>
      <w:r w:rsidR="00BC689B" w:rsidRPr="004B73AF">
        <w:rPr>
          <w:rFonts w:ascii="Arial" w:hAnsi="Arial" w:cs="Arial"/>
          <w:color w:val="000000" w:themeColor="text1"/>
        </w:rPr>
        <w:t xml:space="preserve"> from African, </w:t>
      </w:r>
      <w:r w:rsidR="00C03085" w:rsidRPr="004B73AF">
        <w:rPr>
          <w:rFonts w:ascii="Arial" w:hAnsi="Arial" w:cs="Arial"/>
          <w:color w:val="000000" w:themeColor="text1"/>
        </w:rPr>
        <w:t>Caribbean,</w:t>
      </w:r>
      <w:r w:rsidR="00BC689B" w:rsidRPr="004B73AF">
        <w:rPr>
          <w:rFonts w:ascii="Arial" w:hAnsi="Arial" w:cs="Arial"/>
          <w:color w:val="000000" w:themeColor="text1"/>
        </w:rPr>
        <w:t xml:space="preserve"> and South Asian</w:t>
      </w:r>
      <w:r w:rsidR="00C66672" w:rsidRPr="004B73AF">
        <w:rPr>
          <w:rFonts w:ascii="Arial" w:hAnsi="Arial" w:cs="Arial"/>
          <w:color w:val="000000" w:themeColor="text1"/>
        </w:rPr>
        <w:t xml:space="preserve"> </w:t>
      </w:r>
      <w:r w:rsidR="004F2582" w:rsidRPr="004B73AF">
        <w:rPr>
          <w:rFonts w:ascii="Arial" w:hAnsi="Arial" w:cs="Arial"/>
          <w:color w:val="000000" w:themeColor="text1"/>
        </w:rPr>
        <w:t>those people</w:t>
      </w:r>
      <w:r w:rsidR="00BC689B" w:rsidRPr="004B73AF">
        <w:rPr>
          <w:rFonts w:ascii="Arial" w:hAnsi="Arial" w:cs="Arial"/>
          <w:color w:val="000000" w:themeColor="text1"/>
        </w:rPr>
        <w:t xml:space="preserve"> are at higher risk of developing type 2 diabetes a younger age</w:t>
      </w:r>
      <w:r w:rsidR="00270394" w:rsidRPr="004B73AF">
        <w:rPr>
          <w:rFonts w:ascii="Arial" w:hAnsi="Arial" w:cs="Arial"/>
          <w:color w:val="000000" w:themeColor="text1"/>
        </w:rPr>
        <w:t>.</w:t>
      </w:r>
      <w:r w:rsidR="00D10EE7" w:rsidRPr="004B73AF">
        <w:rPr>
          <w:rFonts w:ascii="Arial" w:hAnsi="Arial" w:cs="Arial"/>
          <w:color w:val="000000" w:themeColor="text1"/>
        </w:rPr>
        <w:t xml:space="preserve"> </w:t>
      </w:r>
      <w:r w:rsidR="00E959C7" w:rsidRPr="004B73AF">
        <w:rPr>
          <w:rFonts w:ascii="Arial" w:hAnsi="Arial" w:cs="Arial"/>
          <w:color w:val="000000" w:themeColor="text1"/>
        </w:rPr>
        <w:t xml:space="preserve">Diabetes is a very </w:t>
      </w:r>
      <w:r w:rsidR="0063280D" w:rsidRPr="004B73AF">
        <w:rPr>
          <w:rFonts w:ascii="Arial" w:hAnsi="Arial" w:cs="Arial"/>
          <w:color w:val="000000" w:themeColor="text1"/>
        </w:rPr>
        <w:t xml:space="preserve">dangerous disease that put people </w:t>
      </w:r>
      <w:r w:rsidR="003E021F" w:rsidRPr="004B73AF">
        <w:rPr>
          <w:rFonts w:ascii="Arial" w:hAnsi="Arial" w:cs="Arial"/>
          <w:color w:val="000000" w:themeColor="text1"/>
        </w:rPr>
        <w:t xml:space="preserve">at risk of </w:t>
      </w:r>
      <w:r w:rsidR="00A52FE7" w:rsidRPr="004B73AF">
        <w:rPr>
          <w:rFonts w:ascii="Arial" w:hAnsi="Arial" w:cs="Arial"/>
          <w:color w:val="000000" w:themeColor="text1"/>
        </w:rPr>
        <w:t>dying if</w:t>
      </w:r>
      <w:r w:rsidR="003E021F" w:rsidRPr="004B73AF">
        <w:rPr>
          <w:rFonts w:ascii="Arial" w:hAnsi="Arial" w:cs="Arial"/>
          <w:color w:val="000000" w:themeColor="text1"/>
        </w:rPr>
        <w:t xml:space="preserve"> you do not take good </w:t>
      </w:r>
      <w:r w:rsidR="00A52FE7" w:rsidRPr="004B73AF">
        <w:rPr>
          <w:rFonts w:ascii="Arial" w:hAnsi="Arial" w:cs="Arial"/>
          <w:color w:val="000000" w:themeColor="text1"/>
        </w:rPr>
        <w:t>care</w:t>
      </w:r>
      <w:r w:rsidR="003E021F" w:rsidRPr="004B73AF">
        <w:rPr>
          <w:rFonts w:ascii="Arial" w:hAnsi="Arial" w:cs="Arial"/>
          <w:color w:val="000000" w:themeColor="text1"/>
        </w:rPr>
        <w:t xml:space="preserve"> of it</w:t>
      </w:r>
      <w:r w:rsidR="00A95075" w:rsidRPr="004B73AF">
        <w:rPr>
          <w:rFonts w:ascii="Arial" w:hAnsi="Arial" w:cs="Arial"/>
          <w:color w:val="000000" w:themeColor="text1"/>
        </w:rPr>
        <w:t xml:space="preserve">, can make you ill at or poorly at </w:t>
      </w:r>
      <w:r w:rsidR="00A376E6" w:rsidRPr="004B73AF">
        <w:rPr>
          <w:rFonts w:ascii="Arial" w:hAnsi="Arial" w:cs="Arial"/>
          <w:color w:val="000000" w:themeColor="text1"/>
        </w:rPr>
        <w:t xml:space="preserve">any time. </w:t>
      </w:r>
      <w:r w:rsidR="00012EFF" w:rsidRPr="004B73AF">
        <w:rPr>
          <w:rFonts w:ascii="Arial" w:hAnsi="Arial" w:cs="Arial"/>
          <w:color w:val="000000" w:themeColor="text1"/>
        </w:rPr>
        <w:t>It is</w:t>
      </w:r>
      <w:r w:rsidR="009230B1" w:rsidRPr="004B73AF">
        <w:rPr>
          <w:rFonts w:ascii="Arial" w:hAnsi="Arial" w:cs="Arial"/>
          <w:color w:val="000000" w:themeColor="text1"/>
        </w:rPr>
        <w:t xml:space="preserve"> easy for People with diabetes to get ill </w:t>
      </w:r>
      <w:r w:rsidR="00910207" w:rsidRPr="004B73AF">
        <w:rPr>
          <w:rFonts w:ascii="Arial" w:hAnsi="Arial" w:cs="Arial"/>
          <w:color w:val="000000" w:themeColor="text1"/>
        </w:rPr>
        <w:t>easier this is for both type of diabetes</w:t>
      </w:r>
      <w:r w:rsidR="00012EFF" w:rsidRPr="004B73AF">
        <w:rPr>
          <w:rFonts w:ascii="Arial" w:hAnsi="Arial" w:cs="Arial"/>
          <w:color w:val="000000" w:themeColor="text1"/>
        </w:rPr>
        <w:t>.</w:t>
      </w:r>
      <w:r w:rsidR="00910207" w:rsidRPr="004B73AF">
        <w:rPr>
          <w:rFonts w:ascii="Arial" w:hAnsi="Arial" w:cs="Arial"/>
          <w:color w:val="000000" w:themeColor="text1"/>
        </w:rPr>
        <w:t xml:space="preserve"> </w:t>
      </w:r>
    </w:p>
    <w:p w14:paraId="488465F4" w14:textId="535C36D9" w:rsidR="007631D0" w:rsidRPr="004B73AF" w:rsidRDefault="00A622D4" w:rsidP="00836CC0">
      <w:pPr>
        <w:jc w:val="center"/>
        <w:rPr>
          <w:rFonts w:ascii="Arial" w:hAnsi="Arial" w:cs="Arial"/>
          <w:color w:val="000000" w:themeColor="text1"/>
        </w:rPr>
      </w:pPr>
      <w:r w:rsidRPr="004B73AF">
        <w:rPr>
          <w:rFonts w:ascii="Arial" w:hAnsi="Arial" w:cs="Arial"/>
          <w:color w:val="000000" w:themeColor="text1"/>
        </w:rPr>
        <w:t>Main body</w:t>
      </w:r>
    </w:p>
    <w:p w14:paraId="60A23463" w14:textId="3F6666AE" w:rsidR="003305C1" w:rsidRPr="004B73AF" w:rsidRDefault="007631D0" w:rsidP="00836CC0">
      <w:pPr>
        <w:jc w:val="center"/>
        <w:rPr>
          <w:rFonts w:ascii="Arial" w:hAnsi="Arial" w:cs="Arial"/>
          <w:color w:val="000000" w:themeColor="text1"/>
          <w:u w:val="single"/>
        </w:rPr>
      </w:pPr>
      <w:r w:rsidRPr="004B73AF">
        <w:rPr>
          <w:rFonts w:ascii="Arial" w:hAnsi="Arial" w:cs="Arial"/>
          <w:color w:val="000000" w:themeColor="text1"/>
          <w:u w:val="single"/>
        </w:rPr>
        <w:t>Define the problem</w:t>
      </w:r>
    </w:p>
    <w:p w14:paraId="2DFC1048" w14:textId="233107E1" w:rsidR="004118C8" w:rsidRPr="00AF409C" w:rsidRDefault="00AF409C" w:rsidP="004118C8">
      <w:pPr>
        <w:rPr>
          <w:rFonts w:ascii="Arial" w:hAnsi="Arial" w:cs="Arial"/>
        </w:rPr>
      </w:pPr>
      <w:r w:rsidRPr="00AF409C">
        <w:rPr>
          <w:rFonts w:ascii="Arial" w:hAnsi="Arial" w:cs="Arial"/>
        </w:rPr>
        <w:t>Diabetic is a disease that take place in body when your pancreas is not working or not producing enough insulin. When your body is not producing enough insulin, you get sick easily and most people who have type 1 diabetes they have hight risk of getting a lot of illness mush like heart attack, high blood pressure etc. People from different background like “Black, Asian and Minority Ethnic (BAME) group” those people they are people has high change of developing both type 1 and type 2 form young age</w:t>
      </w:r>
      <w:r w:rsidR="00F75ED2" w:rsidRPr="00AF409C">
        <w:rPr>
          <w:rFonts w:ascii="Arial" w:hAnsi="Arial" w:cs="Arial"/>
        </w:rPr>
        <w:t xml:space="preserve"> </w:t>
      </w:r>
      <w:r w:rsidR="00173AEB" w:rsidRPr="00AF409C">
        <w:rPr>
          <w:rFonts w:ascii="Arial" w:hAnsi="Arial" w:cs="Arial"/>
        </w:rPr>
        <w:t>(Gumber and Gumber, 2017)</w:t>
      </w:r>
      <w:r w:rsidR="00F75ED2" w:rsidRPr="00AF409C">
        <w:rPr>
          <w:rFonts w:ascii="Arial" w:hAnsi="Arial" w:cs="Arial"/>
        </w:rPr>
        <w:t>.</w:t>
      </w:r>
      <w:r w:rsidR="00173AEB" w:rsidRPr="00AF409C">
        <w:rPr>
          <w:rFonts w:ascii="Arial" w:hAnsi="Arial" w:cs="Arial"/>
        </w:rPr>
        <w:t xml:space="preserve"> </w:t>
      </w:r>
    </w:p>
    <w:p w14:paraId="52D987D9" w14:textId="632569F1" w:rsidR="001F5AF2" w:rsidRPr="004B73AF" w:rsidRDefault="004118C8" w:rsidP="004118C8">
      <w:pPr>
        <w:rPr>
          <w:rFonts w:ascii="Arial" w:hAnsi="Arial" w:cs="Arial"/>
          <w:color w:val="000000" w:themeColor="text1"/>
        </w:rPr>
      </w:pPr>
      <w:r w:rsidRPr="004B73AF">
        <w:rPr>
          <w:rFonts w:ascii="Arial" w:hAnsi="Arial" w:cs="Arial"/>
          <w:color w:val="000000" w:themeColor="text1"/>
        </w:rPr>
        <w:t>“Sheffield BAME Inequalities Communities Group, co-chaired by Faith star and Public Health, has brought together more than 20 BAME community organizations from across Sheffield to start to build bridges and trust between community and statutory organizations”</w:t>
      </w:r>
      <w:r w:rsidR="003016F6" w:rsidRPr="004B73AF">
        <w:rPr>
          <w:rFonts w:ascii="Arial" w:hAnsi="Arial" w:cs="Arial"/>
          <w:color w:val="000000" w:themeColor="text1"/>
        </w:rPr>
        <w:t xml:space="preserve"> Sheffield BAME Communities </w:t>
      </w:r>
      <w:r w:rsidR="00A91FE3" w:rsidRPr="004B73AF">
        <w:rPr>
          <w:rFonts w:ascii="Arial" w:hAnsi="Arial" w:cs="Arial"/>
          <w:color w:val="000000" w:themeColor="text1"/>
        </w:rPr>
        <w:t xml:space="preserve">is communities that </w:t>
      </w:r>
      <w:r w:rsidR="002C0546" w:rsidRPr="004B73AF">
        <w:rPr>
          <w:rFonts w:ascii="Arial" w:hAnsi="Arial" w:cs="Arial"/>
          <w:color w:val="000000" w:themeColor="text1"/>
        </w:rPr>
        <w:t xml:space="preserve">help people from different </w:t>
      </w:r>
      <w:r w:rsidR="008B77B6" w:rsidRPr="004B73AF">
        <w:rPr>
          <w:rFonts w:ascii="Arial" w:hAnsi="Arial" w:cs="Arial"/>
          <w:color w:val="000000" w:themeColor="text1"/>
        </w:rPr>
        <w:t>background</w:t>
      </w:r>
      <w:r w:rsidR="000E7797" w:rsidRPr="004B73AF">
        <w:rPr>
          <w:rFonts w:ascii="Arial" w:hAnsi="Arial" w:cs="Arial"/>
          <w:color w:val="000000" w:themeColor="text1"/>
        </w:rPr>
        <w:t>”</w:t>
      </w:r>
      <w:r w:rsidR="008B77B6" w:rsidRPr="004B73AF">
        <w:rPr>
          <w:rFonts w:ascii="Arial" w:hAnsi="Arial" w:cs="Arial"/>
          <w:color w:val="000000" w:themeColor="text1"/>
        </w:rPr>
        <w:t xml:space="preserve"> (</w:t>
      </w:r>
      <w:r w:rsidRPr="004B73AF">
        <w:rPr>
          <w:rFonts w:ascii="Arial" w:hAnsi="Arial" w:cs="Arial"/>
          <w:color w:val="000000" w:themeColor="text1"/>
        </w:rPr>
        <w:t>Bashir et al., 2016).</w:t>
      </w:r>
    </w:p>
    <w:p w14:paraId="067C1549" w14:textId="567E02FE" w:rsidR="00B77FE7" w:rsidRPr="004B73AF" w:rsidRDefault="005450B4" w:rsidP="00836CC0">
      <w:pPr>
        <w:jc w:val="center"/>
        <w:rPr>
          <w:rFonts w:ascii="Arial" w:hAnsi="Arial" w:cs="Arial"/>
          <w:color w:val="000000" w:themeColor="text1"/>
        </w:rPr>
      </w:pPr>
      <w:r w:rsidRPr="004B73AF">
        <w:rPr>
          <w:rFonts w:ascii="Arial" w:hAnsi="Arial" w:cs="Arial"/>
          <w:color w:val="000000" w:themeColor="text1"/>
        </w:rPr>
        <w:t>The main pro</w:t>
      </w:r>
      <w:r w:rsidR="00705BAA" w:rsidRPr="004B73AF">
        <w:rPr>
          <w:rFonts w:ascii="Arial" w:hAnsi="Arial" w:cs="Arial"/>
          <w:color w:val="000000" w:themeColor="text1"/>
        </w:rPr>
        <w:t xml:space="preserve">blem </w:t>
      </w:r>
      <w:r w:rsidR="0094350C" w:rsidRPr="004B73AF">
        <w:rPr>
          <w:rFonts w:ascii="Arial" w:hAnsi="Arial" w:cs="Arial"/>
          <w:color w:val="000000" w:themeColor="text1"/>
        </w:rPr>
        <w:t>of diabetes on BAME communities having</w:t>
      </w:r>
      <w:r w:rsidR="0030278D" w:rsidRPr="004B73AF">
        <w:rPr>
          <w:rFonts w:ascii="Arial" w:hAnsi="Arial" w:cs="Arial"/>
          <w:color w:val="000000" w:themeColor="text1"/>
        </w:rPr>
        <w:t xml:space="preserve"> the UK</w:t>
      </w:r>
      <w:r w:rsidR="00B77FE7" w:rsidRPr="004B73AF">
        <w:rPr>
          <w:rFonts w:ascii="Arial" w:hAnsi="Arial" w:cs="Arial"/>
          <w:color w:val="000000" w:themeColor="text1"/>
        </w:rPr>
        <w:t>.</w:t>
      </w:r>
    </w:p>
    <w:p w14:paraId="2B4FCC90" w14:textId="2A20FD73" w:rsidR="00B77FE7" w:rsidRPr="004B73AF" w:rsidRDefault="006C53F5">
      <w:pPr>
        <w:rPr>
          <w:rFonts w:ascii="Arial" w:hAnsi="Arial" w:cs="Arial"/>
          <w:color w:val="000000" w:themeColor="text1"/>
        </w:rPr>
      </w:pPr>
      <w:r w:rsidRPr="004B73AF">
        <w:rPr>
          <w:rFonts w:ascii="Arial" w:hAnsi="Arial" w:cs="Arial"/>
          <w:color w:val="000000" w:themeColor="text1"/>
        </w:rPr>
        <w:t xml:space="preserve">The problem that BAME communities who has diabetes they are facing right now is that seeing a doctor or going to the hospital for checking up is becoming very difficulty with this pandemic because everything is over the phone now which is even making life for people who has health issues very difficult now. Myself as a diabetic patient I know how it feels like when you are having those feelings that you are not getting enough support from your doctors or family members. However  I haven’t been feeling well for the last few months my legs are hurting me so bad, I feel pain under my feet I can’t stand up for more than 5 minutes, my eyes are hurting I spoke to some of diabetes nurses, doctors and Healthcare team over the phone but nothing is happening as they cannot do anything still May or June all they are saying is that I need to wait for the lockdown to be over as their not welcoming patients at the hospital right now all I need to do is checking whatever I am eating and counting the cabs right. It is very difficult to know what is making my glucose level high. As I’m from different background, which is African, we normally eat different type of food that doesn’t have labels on it so you can’t tell how many calories is on food. must of the food that BAME groups eat some of the food does not have label with how much the calories foods have. This shows that how people from BAME groups they are struggling. when it comes to food </w:t>
      </w:r>
      <w:r w:rsidR="00817F10" w:rsidRPr="004B73AF">
        <w:rPr>
          <w:rFonts w:ascii="Arial" w:hAnsi="Arial" w:cs="Arial"/>
          <w:color w:val="000000" w:themeColor="text1"/>
        </w:rPr>
        <w:t xml:space="preserve">labels </w:t>
      </w:r>
    </w:p>
    <w:p w14:paraId="30D5BB3B" w14:textId="77777777" w:rsidR="00B77FE7" w:rsidRPr="004B73AF" w:rsidRDefault="00B77FE7">
      <w:pPr>
        <w:rPr>
          <w:rFonts w:ascii="Arial" w:hAnsi="Arial" w:cs="Arial"/>
          <w:color w:val="000000" w:themeColor="text1"/>
        </w:rPr>
      </w:pPr>
    </w:p>
    <w:p w14:paraId="0696AAF0" w14:textId="60F9FB48" w:rsidR="006621BA" w:rsidRPr="004B73AF" w:rsidRDefault="006621BA">
      <w:pPr>
        <w:rPr>
          <w:rFonts w:ascii="Arial" w:hAnsi="Arial" w:cs="Arial"/>
          <w:color w:val="000000" w:themeColor="text1"/>
        </w:rPr>
      </w:pPr>
    </w:p>
    <w:p w14:paraId="7129D7F0" w14:textId="77777777" w:rsidR="000E0E29" w:rsidRPr="004B73AF" w:rsidRDefault="000E0E29">
      <w:pPr>
        <w:rPr>
          <w:rFonts w:ascii="Arial" w:hAnsi="Arial" w:cs="Arial"/>
          <w:color w:val="000000" w:themeColor="text1"/>
        </w:rPr>
      </w:pPr>
    </w:p>
    <w:p w14:paraId="28511590" w14:textId="77777777" w:rsidR="004E56BE" w:rsidRDefault="006621BA">
      <w:pPr>
        <w:rPr>
          <w:rFonts w:ascii="Arial" w:hAnsi="Arial" w:cs="Arial"/>
          <w:color w:val="000000" w:themeColor="text1"/>
        </w:rPr>
      </w:pPr>
      <w:r w:rsidRPr="004B73AF">
        <w:rPr>
          <w:rFonts w:ascii="Arial" w:hAnsi="Arial" w:cs="Arial"/>
          <w:color w:val="000000" w:themeColor="text1"/>
        </w:rPr>
        <w:t xml:space="preserve">                                       </w:t>
      </w:r>
    </w:p>
    <w:p w14:paraId="3E50282A" w14:textId="77777777" w:rsidR="004E56BE" w:rsidRDefault="004E56BE">
      <w:pPr>
        <w:rPr>
          <w:rFonts w:ascii="Arial" w:hAnsi="Arial" w:cs="Arial"/>
          <w:color w:val="000000" w:themeColor="text1"/>
        </w:rPr>
      </w:pPr>
    </w:p>
    <w:p w14:paraId="1A8BE6A2" w14:textId="3B45A5B0" w:rsidR="00A622D4" w:rsidRPr="004B73AF" w:rsidRDefault="00BE162C" w:rsidP="00836CC0">
      <w:pPr>
        <w:jc w:val="center"/>
        <w:rPr>
          <w:rFonts w:ascii="Arial" w:hAnsi="Arial" w:cs="Arial"/>
          <w:color w:val="000000" w:themeColor="text1"/>
          <w:u w:val="single"/>
        </w:rPr>
      </w:pPr>
      <w:r w:rsidRPr="004B73AF">
        <w:rPr>
          <w:rFonts w:ascii="Arial" w:hAnsi="Arial" w:cs="Arial"/>
          <w:color w:val="000000" w:themeColor="text1"/>
          <w:u w:val="single"/>
        </w:rPr>
        <w:lastRenderedPageBreak/>
        <w:t>Scope and Impact</w:t>
      </w:r>
    </w:p>
    <w:p w14:paraId="054E942C" w14:textId="7B795249" w:rsidR="00D63FF1" w:rsidRPr="004B73AF" w:rsidRDefault="00D63FF1">
      <w:pPr>
        <w:rPr>
          <w:rFonts w:ascii="Arial" w:hAnsi="Arial" w:cs="Arial"/>
          <w:color w:val="000000" w:themeColor="text1"/>
        </w:rPr>
      </w:pPr>
      <w:r w:rsidRPr="004B73AF">
        <w:rPr>
          <w:rFonts w:ascii="Arial" w:hAnsi="Arial" w:cs="Arial"/>
          <w:color w:val="000000" w:themeColor="text1"/>
        </w:rPr>
        <w:t>Individuals from BAME backgrounds are more likely to people to have socioeconomic problem and this can cause a lot of health problems in the future. Here in the UK BAME communities, they are people that have more diabetes diseases than the rest of residents in the UK. Also, as they have high risk of having diabetes at any age while having diabetes, they can also develop the “complication of diabetes such as heart disease, stroke, and kidney failure are three and half times higher in lower socioeconomic groups” (Janssen, 2014).</w:t>
      </w:r>
    </w:p>
    <w:p w14:paraId="4474063F" w14:textId="4F0365B0" w:rsidR="0066230B" w:rsidRPr="004B73AF" w:rsidRDefault="0066230B" w:rsidP="0066230B">
      <w:pPr>
        <w:rPr>
          <w:rFonts w:ascii="Arial" w:hAnsi="Arial" w:cs="Arial"/>
          <w:color w:val="000000" w:themeColor="text1"/>
        </w:rPr>
      </w:pPr>
      <w:r w:rsidRPr="004B73AF">
        <w:rPr>
          <w:rFonts w:ascii="Arial" w:hAnsi="Arial" w:cs="Arial"/>
          <w:color w:val="000000" w:themeColor="text1"/>
        </w:rPr>
        <w:t>Diabet</w:t>
      </w:r>
      <w:r w:rsidR="00633348" w:rsidRPr="004B73AF">
        <w:rPr>
          <w:rFonts w:ascii="Arial" w:hAnsi="Arial" w:cs="Arial"/>
          <w:color w:val="000000" w:themeColor="text1"/>
        </w:rPr>
        <w:t>ic</w:t>
      </w:r>
      <w:r w:rsidRPr="004B73AF">
        <w:rPr>
          <w:rFonts w:ascii="Arial" w:hAnsi="Arial" w:cs="Arial"/>
          <w:color w:val="000000" w:themeColor="text1"/>
        </w:rPr>
        <w:t xml:space="preserve"> is a long team condition that affect people for the rest of the life, so for that people for with diabetes need to have someone like dietitian nurses and doctors to checking up on them every 2 or 3 weeks to see how the patient are doing with the diabetes.</w:t>
      </w:r>
    </w:p>
    <w:p w14:paraId="0D475489" w14:textId="3C4B3A51" w:rsidR="007676BC" w:rsidRPr="004B73AF" w:rsidRDefault="0066230B">
      <w:pPr>
        <w:rPr>
          <w:rFonts w:ascii="Arial" w:hAnsi="Arial" w:cs="Arial"/>
          <w:color w:val="000000" w:themeColor="text1"/>
        </w:rPr>
      </w:pPr>
      <w:r w:rsidRPr="004B73AF">
        <w:rPr>
          <w:rFonts w:ascii="Arial" w:hAnsi="Arial" w:cs="Arial"/>
          <w:color w:val="000000" w:themeColor="text1"/>
        </w:rPr>
        <w:t>As BAME communities are facing a lot of problem much as language barriers, communication is one of the big problems that BAME communities are having here in the UK. Not every BEME speaks English property</w:t>
      </w:r>
      <w:r w:rsidR="00EB76EE" w:rsidRPr="004B73AF">
        <w:rPr>
          <w:rFonts w:ascii="Arial" w:hAnsi="Arial" w:cs="Arial"/>
          <w:color w:val="000000" w:themeColor="text1"/>
        </w:rPr>
        <w:t xml:space="preserve"> has we all in th</w:t>
      </w:r>
      <w:r w:rsidR="00945E54" w:rsidRPr="004B73AF">
        <w:rPr>
          <w:rFonts w:ascii="Arial" w:hAnsi="Arial" w:cs="Arial"/>
          <w:color w:val="000000" w:themeColor="text1"/>
        </w:rPr>
        <w:t>is</w:t>
      </w:r>
      <w:r w:rsidR="00EB76EE" w:rsidRPr="004B73AF">
        <w:rPr>
          <w:rFonts w:ascii="Arial" w:hAnsi="Arial" w:cs="Arial"/>
          <w:color w:val="000000" w:themeColor="text1"/>
        </w:rPr>
        <w:t xml:space="preserve"> world have several cultures and we also have different way of doing things in life. Language can be a hurdle when you are dealing with multiple nationalities because English is they second Language, to prevent this this by happening the team management must make sure that the messages are delivered in simple language to avoid any misunderstanding</w:t>
      </w:r>
      <w:r w:rsidRPr="004B73AF">
        <w:rPr>
          <w:rFonts w:ascii="Arial" w:hAnsi="Arial" w:cs="Arial"/>
          <w:color w:val="000000" w:themeColor="text1"/>
        </w:rPr>
        <w:t xml:space="preserve"> </w:t>
      </w:r>
      <w:r w:rsidR="00545B7E" w:rsidRPr="004B73AF">
        <w:rPr>
          <w:rFonts w:ascii="Arial" w:hAnsi="Arial" w:cs="Arial"/>
          <w:color w:val="000000" w:themeColor="text1"/>
        </w:rPr>
        <w:t>(</w:t>
      </w:r>
      <w:r w:rsidR="006566CE" w:rsidRPr="004B73AF">
        <w:rPr>
          <w:rFonts w:ascii="Arial" w:hAnsi="Arial" w:cs="Arial"/>
          <w:color w:val="000000" w:themeColor="text1"/>
        </w:rPr>
        <w:t>Naybour, P.,</w:t>
      </w:r>
      <w:r w:rsidR="00545B7E" w:rsidRPr="004B73AF">
        <w:rPr>
          <w:rFonts w:ascii="Arial" w:hAnsi="Arial" w:cs="Arial"/>
          <w:color w:val="000000" w:themeColor="text1"/>
        </w:rPr>
        <w:t xml:space="preserve"> 2020).</w:t>
      </w:r>
    </w:p>
    <w:p w14:paraId="2A6ABD78" w14:textId="5BF37271" w:rsidR="007676BC" w:rsidRPr="004B73AF" w:rsidRDefault="007676BC">
      <w:pPr>
        <w:rPr>
          <w:rFonts w:ascii="Arial" w:hAnsi="Arial" w:cs="Arial"/>
          <w:color w:val="000000" w:themeColor="text1"/>
        </w:rPr>
      </w:pPr>
    </w:p>
    <w:p w14:paraId="608E6083" w14:textId="198ED3E5" w:rsidR="007676BC" w:rsidRPr="004B73AF" w:rsidRDefault="007676BC">
      <w:pPr>
        <w:rPr>
          <w:rFonts w:ascii="Arial" w:hAnsi="Arial" w:cs="Arial"/>
          <w:color w:val="000000" w:themeColor="text1"/>
        </w:rPr>
      </w:pPr>
    </w:p>
    <w:p w14:paraId="43DBD737" w14:textId="3FEC21E9" w:rsidR="00053F96" w:rsidRPr="004B73AF" w:rsidRDefault="00053F96">
      <w:pPr>
        <w:rPr>
          <w:rFonts w:ascii="Arial" w:hAnsi="Arial" w:cs="Arial"/>
          <w:color w:val="000000" w:themeColor="text1"/>
        </w:rPr>
      </w:pPr>
    </w:p>
    <w:p w14:paraId="60DDAE13" w14:textId="2D5E3C16" w:rsidR="00252117" w:rsidRPr="004B73AF" w:rsidRDefault="00252117">
      <w:pPr>
        <w:rPr>
          <w:rFonts w:ascii="Arial" w:hAnsi="Arial" w:cs="Arial"/>
          <w:color w:val="000000" w:themeColor="text1"/>
        </w:rPr>
      </w:pPr>
    </w:p>
    <w:p w14:paraId="1333E34C" w14:textId="48A3A324" w:rsidR="00A46542" w:rsidRPr="004B73AF" w:rsidRDefault="00A46542">
      <w:pPr>
        <w:rPr>
          <w:rFonts w:ascii="Arial" w:hAnsi="Arial" w:cs="Arial"/>
          <w:color w:val="000000" w:themeColor="text1"/>
        </w:rPr>
      </w:pPr>
    </w:p>
    <w:p w14:paraId="48B66F53" w14:textId="19D9956D" w:rsidR="00A46542" w:rsidRPr="004B73AF" w:rsidRDefault="00A46542">
      <w:pPr>
        <w:rPr>
          <w:rFonts w:ascii="Arial" w:hAnsi="Arial" w:cs="Arial"/>
          <w:color w:val="000000" w:themeColor="text1"/>
        </w:rPr>
      </w:pPr>
    </w:p>
    <w:p w14:paraId="4B463B02" w14:textId="2DE7494A" w:rsidR="00A46542" w:rsidRPr="004B73AF" w:rsidRDefault="00A46542">
      <w:pPr>
        <w:rPr>
          <w:rFonts w:ascii="Arial" w:hAnsi="Arial" w:cs="Arial"/>
          <w:color w:val="000000" w:themeColor="text1"/>
        </w:rPr>
      </w:pPr>
    </w:p>
    <w:p w14:paraId="1CF378A6" w14:textId="436826D6" w:rsidR="006621BA" w:rsidRPr="004B73AF" w:rsidRDefault="006621BA">
      <w:pPr>
        <w:rPr>
          <w:rFonts w:ascii="Arial" w:hAnsi="Arial" w:cs="Arial"/>
          <w:color w:val="000000" w:themeColor="text1"/>
        </w:rPr>
      </w:pPr>
    </w:p>
    <w:p w14:paraId="0DA6B1DE" w14:textId="4F02481F" w:rsidR="006621BA" w:rsidRPr="004B73AF" w:rsidRDefault="006621BA">
      <w:pPr>
        <w:rPr>
          <w:rFonts w:ascii="Arial" w:hAnsi="Arial" w:cs="Arial"/>
          <w:color w:val="000000" w:themeColor="text1"/>
        </w:rPr>
      </w:pPr>
    </w:p>
    <w:p w14:paraId="2595A920" w14:textId="7985FE9F" w:rsidR="006621BA" w:rsidRPr="004B73AF" w:rsidRDefault="006621BA">
      <w:pPr>
        <w:rPr>
          <w:rFonts w:ascii="Arial" w:hAnsi="Arial" w:cs="Arial"/>
          <w:color w:val="000000" w:themeColor="text1"/>
        </w:rPr>
      </w:pPr>
    </w:p>
    <w:p w14:paraId="24861D56" w14:textId="77777777" w:rsidR="006621BA" w:rsidRPr="004B73AF" w:rsidRDefault="006621BA">
      <w:pPr>
        <w:rPr>
          <w:rFonts w:ascii="Arial" w:hAnsi="Arial" w:cs="Arial"/>
          <w:color w:val="000000" w:themeColor="text1"/>
        </w:rPr>
      </w:pPr>
    </w:p>
    <w:p w14:paraId="5A521815" w14:textId="1A72B3CD" w:rsidR="00A46542" w:rsidRPr="004B73AF" w:rsidRDefault="00A46542">
      <w:pPr>
        <w:rPr>
          <w:rFonts w:ascii="Arial" w:hAnsi="Arial" w:cs="Arial"/>
          <w:color w:val="000000" w:themeColor="text1"/>
        </w:rPr>
      </w:pPr>
    </w:p>
    <w:p w14:paraId="3D686E9A" w14:textId="6A67ED73" w:rsidR="00A46542" w:rsidRPr="004B73AF" w:rsidRDefault="00A46542">
      <w:pPr>
        <w:rPr>
          <w:rFonts w:ascii="Arial" w:hAnsi="Arial" w:cs="Arial"/>
          <w:color w:val="000000" w:themeColor="text1"/>
        </w:rPr>
      </w:pPr>
    </w:p>
    <w:p w14:paraId="2049D313" w14:textId="504380C1" w:rsidR="0050451D" w:rsidRPr="004B73AF" w:rsidRDefault="0050451D">
      <w:pPr>
        <w:rPr>
          <w:rFonts w:ascii="Arial" w:hAnsi="Arial" w:cs="Arial"/>
          <w:color w:val="000000" w:themeColor="text1"/>
        </w:rPr>
      </w:pPr>
    </w:p>
    <w:p w14:paraId="48AF3975" w14:textId="77777777" w:rsidR="00A46542" w:rsidRPr="004B73AF" w:rsidRDefault="00A46542">
      <w:pPr>
        <w:rPr>
          <w:rFonts w:ascii="Arial" w:hAnsi="Arial" w:cs="Arial"/>
          <w:color w:val="000000" w:themeColor="text1"/>
        </w:rPr>
      </w:pPr>
    </w:p>
    <w:p w14:paraId="18F3E7E4" w14:textId="77777777" w:rsidR="006621BA" w:rsidRPr="004B73AF" w:rsidRDefault="000B27EB">
      <w:pPr>
        <w:rPr>
          <w:rFonts w:ascii="Arial" w:hAnsi="Arial" w:cs="Arial"/>
          <w:color w:val="000000" w:themeColor="text1"/>
        </w:rPr>
      </w:pPr>
      <w:r w:rsidRPr="004B73AF">
        <w:rPr>
          <w:rFonts w:ascii="Arial" w:hAnsi="Arial" w:cs="Arial"/>
          <w:color w:val="000000" w:themeColor="text1"/>
        </w:rPr>
        <w:t xml:space="preserve">               </w:t>
      </w:r>
      <w:r w:rsidR="00883BE8" w:rsidRPr="004B73AF">
        <w:rPr>
          <w:rFonts w:ascii="Arial" w:hAnsi="Arial" w:cs="Arial"/>
          <w:color w:val="000000" w:themeColor="text1"/>
        </w:rPr>
        <w:t xml:space="preserve">    </w:t>
      </w:r>
    </w:p>
    <w:p w14:paraId="72E7BDF4" w14:textId="62FA2E3A" w:rsidR="006621BA" w:rsidRPr="004B73AF" w:rsidRDefault="006621BA">
      <w:pPr>
        <w:rPr>
          <w:rFonts w:ascii="Arial" w:hAnsi="Arial" w:cs="Arial"/>
          <w:color w:val="000000" w:themeColor="text1"/>
        </w:rPr>
      </w:pPr>
    </w:p>
    <w:p w14:paraId="32CC4183" w14:textId="77777777" w:rsidR="000E0E29" w:rsidRPr="004B73AF" w:rsidRDefault="000E0E29">
      <w:pPr>
        <w:rPr>
          <w:rFonts w:ascii="Arial" w:hAnsi="Arial" w:cs="Arial"/>
          <w:color w:val="000000" w:themeColor="text1"/>
        </w:rPr>
      </w:pPr>
    </w:p>
    <w:p w14:paraId="32C34F8F" w14:textId="77777777" w:rsidR="006621BA" w:rsidRPr="004B73AF" w:rsidRDefault="006621BA">
      <w:pPr>
        <w:rPr>
          <w:rFonts w:ascii="Arial" w:hAnsi="Arial" w:cs="Arial"/>
          <w:color w:val="000000" w:themeColor="text1"/>
        </w:rPr>
      </w:pPr>
    </w:p>
    <w:p w14:paraId="780C528A" w14:textId="79F21B7D" w:rsidR="00B32969" w:rsidRPr="004B73AF" w:rsidRDefault="000B27EB" w:rsidP="00836CC0">
      <w:pPr>
        <w:jc w:val="center"/>
        <w:rPr>
          <w:rFonts w:ascii="Arial" w:hAnsi="Arial" w:cs="Arial"/>
          <w:color w:val="000000" w:themeColor="text1"/>
          <w:u w:val="single"/>
        </w:rPr>
      </w:pPr>
      <w:r w:rsidRPr="004B73AF">
        <w:rPr>
          <w:rFonts w:ascii="Arial" w:hAnsi="Arial" w:cs="Arial"/>
          <w:color w:val="000000" w:themeColor="text1"/>
          <w:u w:val="single"/>
        </w:rPr>
        <w:lastRenderedPageBreak/>
        <w:t xml:space="preserve">BAME communities </w:t>
      </w:r>
      <w:r w:rsidR="00B32969" w:rsidRPr="004B73AF">
        <w:rPr>
          <w:rFonts w:ascii="Arial" w:hAnsi="Arial" w:cs="Arial"/>
          <w:color w:val="000000" w:themeColor="text1"/>
          <w:u w:val="single"/>
        </w:rPr>
        <w:t>Fishbone diagram</w:t>
      </w:r>
    </w:p>
    <w:p w14:paraId="44B79D45" w14:textId="2B46BC06" w:rsidR="008D79F7" w:rsidRPr="004B73AF" w:rsidRDefault="00C153F5">
      <w:pPr>
        <w:rPr>
          <w:rFonts w:ascii="Arial" w:hAnsi="Arial" w:cs="Arial"/>
          <w:color w:val="000000" w:themeColor="text1"/>
        </w:rPr>
      </w:pPr>
      <w:r w:rsidRPr="004B73AF">
        <w:rPr>
          <w:rFonts w:ascii="Arial" w:hAnsi="Arial" w:cs="Arial"/>
          <w:noProof/>
          <w:color w:val="000000" w:themeColor="text1"/>
        </w:rPr>
        <w:drawing>
          <wp:anchor distT="0" distB="0" distL="114300" distR="114300" simplePos="0" relativeHeight="251631616" behindDoc="1" locked="0" layoutInCell="1" allowOverlap="1" wp14:anchorId="5A03066F" wp14:editId="5D628175">
            <wp:simplePos x="0" y="0"/>
            <wp:positionH relativeFrom="margin">
              <wp:posOffset>1947317</wp:posOffset>
            </wp:positionH>
            <wp:positionV relativeFrom="paragraph">
              <wp:posOffset>258325</wp:posOffset>
            </wp:positionV>
            <wp:extent cx="1591310" cy="524510"/>
            <wp:effectExtent l="0" t="0" r="889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91310" cy="524510"/>
                    </a:xfrm>
                    <a:prstGeom prst="rect">
                      <a:avLst/>
                    </a:prstGeom>
                    <a:noFill/>
                  </pic:spPr>
                </pic:pic>
              </a:graphicData>
            </a:graphic>
          </wp:anchor>
        </w:drawing>
      </w:r>
      <w:r w:rsidRPr="004B73AF">
        <w:rPr>
          <w:rFonts w:ascii="Arial" w:hAnsi="Arial" w:cs="Arial"/>
          <w:noProof/>
          <w:color w:val="000000" w:themeColor="text1"/>
        </w:rPr>
        <mc:AlternateContent>
          <mc:Choice Requires="wps">
            <w:drawing>
              <wp:anchor distT="0" distB="0" distL="114300" distR="114300" simplePos="0" relativeHeight="251651072" behindDoc="1" locked="0" layoutInCell="1" allowOverlap="1" wp14:anchorId="72259832" wp14:editId="5263AF0B">
                <wp:simplePos x="0" y="0"/>
                <wp:positionH relativeFrom="margin">
                  <wp:posOffset>-767655</wp:posOffset>
                </wp:positionH>
                <wp:positionV relativeFrom="paragraph">
                  <wp:posOffset>121955</wp:posOffset>
                </wp:positionV>
                <wp:extent cx="1561387" cy="559180"/>
                <wp:effectExtent l="0" t="0" r="20320" b="12700"/>
                <wp:wrapTight wrapText="bothSides">
                  <wp:wrapPolygon edited="0">
                    <wp:start x="0" y="0"/>
                    <wp:lineTo x="0" y="21355"/>
                    <wp:lineTo x="21618" y="21355"/>
                    <wp:lineTo x="21618" y="0"/>
                    <wp:lineTo x="0" y="0"/>
                  </wp:wrapPolygon>
                </wp:wrapTight>
                <wp:docPr id="20" name="Rectangle 19">
                  <a:extLst xmlns:a="http://schemas.openxmlformats.org/drawingml/2006/main">
                    <a:ext uri="{FF2B5EF4-FFF2-40B4-BE49-F238E27FC236}">
                      <a16:creationId xmlns:a16="http://schemas.microsoft.com/office/drawing/2014/main" id="{ED4612C8-945D-4CAA-A054-ADCF09ECEC74}"/>
                    </a:ext>
                  </a:extLst>
                </wp:docPr>
                <wp:cNvGraphicFramePr/>
                <a:graphic xmlns:a="http://schemas.openxmlformats.org/drawingml/2006/main">
                  <a:graphicData uri="http://schemas.microsoft.com/office/word/2010/wordprocessingShape">
                    <wps:wsp>
                      <wps:cNvSpPr/>
                      <wps:spPr>
                        <a:xfrm>
                          <a:off x="0" y="0"/>
                          <a:ext cx="1561387" cy="559180"/>
                        </a:xfrm>
                        <a:prstGeom prst="rect">
                          <a:avLst/>
                        </a:prstGeom>
                        <a:solidFill>
                          <a:srgbClr val="4472C4"/>
                        </a:solidFill>
                        <a:ln w="12700" cap="flat" cmpd="sng" algn="ctr">
                          <a:solidFill>
                            <a:srgbClr val="4472C4">
                              <a:shade val="50000"/>
                            </a:srgbClr>
                          </a:solidFill>
                          <a:prstDash val="solid"/>
                          <a:miter lim="800000"/>
                        </a:ln>
                        <a:effectLst/>
                      </wps:spPr>
                      <wps:txbx>
                        <w:txbxContent>
                          <w:p w14:paraId="2FE5DF18" w14:textId="77777777" w:rsidR="003E22A2" w:rsidRDefault="003E22A2" w:rsidP="003E22A2">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Doctor/Nurses </w:t>
                            </w:r>
                          </w:p>
                        </w:txbxContent>
                      </wps:txbx>
                      <wps:bodyPr rtlCol="0" anchor="ctr"/>
                    </wps:wsp>
                  </a:graphicData>
                </a:graphic>
              </wp:anchor>
            </w:drawing>
          </mc:Choice>
          <mc:Fallback>
            <w:pict>
              <v:rect w14:anchorId="72259832" id="Rectangle 19" o:spid="_x0000_s1026" style="position:absolute;margin-left:-60.45pt;margin-top:9.6pt;width:122.95pt;height:44.05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" fillcolor="#4472c4" strokecolor="#2f528f" strokeweight="1pt">
                <v:textbox>
                  <w:txbxContent>
                    <w:p w14:paraId="2FE5DF18" w14:textId="77777777" w:rsidR="003E22A2" w:rsidRDefault="003E22A2" w:rsidP="003E22A2">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Doctor/Nurses </w:t>
                      </w:r>
                    </w:p>
                  </w:txbxContent>
                </v:textbox>
                <w10:wrap type="tight" anchorx="margin"/>
              </v:rect>
            </w:pict>
          </mc:Fallback>
        </mc:AlternateContent>
      </w:r>
    </w:p>
    <w:p w14:paraId="0BDD534A" w14:textId="338909B9" w:rsidR="008D79F7" w:rsidRPr="004B73AF" w:rsidRDefault="008D79F7">
      <w:pPr>
        <w:rPr>
          <w:rFonts w:ascii="Arial" w:hAnsi="Arial" w:cs="Arial"/>
          <w:color w:val="000000" w:themeColor="text1"/>
        </w:rPr>
      </w:pPr>
    </w:p>
    <w:p w14:paraId="32861AF1" w14:textId="794D7D68" w:rsidR="00307F73" w:rsidRPr="004B73AF" w:rsidRDefault="00782F4D">
      <w:pPr>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91008" behindDoc="0" locked="0" layoutInCell="1" allowOverlap="1" wp14:anchorId="48C63B2E" wp14:editId="6734EDEA">
                <wp:simplePos x="0" y="0"/>
                <wp:positionH relativeFrom="column">
                  <wp:posOffset>3441065</wp:posOffset>
                </wp:positionH>
                <wp:positionV relativeFrom="paragraph">
                  <wp:posOffset>271780</wp:posOffset>
                </wp:positionV>
                <wp:extent cx="589915" cy="300990"/>
                <wp:effectExtent l="38100" t="38100" r="19685" b="22860"/>
                <wp:wrapNone/>
                <wp:docPr id="25" name="Straight Arrow Connector 25"/>
                <wp:cNvGraphicFramePr/>
                <a:graphic xmlns:a="http://schemas.openxmlformats.org/drawingml/2006/main">
                  <a:graphicData uri="http://schemas.microsoft.com/office/word/2010/wordprocessingShape">
                    <wps:wsp>
                      <wps:cNvCnPr/>
                      <wps:spPr>
                        <a:xfrm flipH="1" flipV="1">
                          <a:off x="0" y="0"/>
                          <a:ext cx="589915" cy="3009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A7BF6E" id="_x0000_t32" coordsize="21600,21600" o:spt="32" o:oned="t" path="m,l21600,21600e" filled="f">
                <v:path arrowok="t" fillok="f" o:connecttype="none"/>
                <o:lock v:ext="edit" shapetype="t"/>
              </v:shapetype>
              <v:shape id="Straight Arrow Connector 25" o:spid="_x0000_s1026" type="#_x0000_t32" style="position:absolute;margin-left:270.95pt;margin-top:21.4pt;width:46.45pt;height:23.7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" strokecolor="#4472c4 [3204]" strokeweight=".5pt">
                <v:stroke endarrow="block" joinstyle="miter"/>
              </v:shape>
            </w:pict>
          </mc:Fallback>
        </mc:AlternateContent>
      </w:r>
      <w:r w:rsidR="0025500E" w:rsidRPr="004B73AF">
        <w:rPr>
          <w:rFonts w:ascii="Arial" w:hAnsi="Arial" w:cs="Arial"/>
          <w:noProof/>
          <w:color w:val="000000" w:themeColor="text1"/>
        </w:rPr>
        <mc:AlternateContent>
          <mc:Choice Requires="wps">
            <w:drawing>
              <wp:anchor distT="0" distB="0" distL="114300" distR="114300" simplePos="0" relativeHeight="251627520" behindDoc="0" locked="0" layoutInCell="1" allowOverlap="1" wp14:anchorId="55B87509" wp14:editId="3A029C92">
                <wp:simplePos x="0" y="0"/>
                <wp:positionH relativeFrom="column">
                  <wp:posOffset>3226279</wp:posOffset>
                </wp:positionH>
                <wp:positionV relativeFrom="paragraph">
                  <wp:posOffset>134129</wp:posOffset>
                </wp:positionV>
                <wp:extent cx="819510" cy="2751826"/>
                <wp:effectExtent l="0" t="0" r="76200" b="48895"/>
                <wp:wrapNone/>
                <wp:docPr id="12" name="Straight Arrow Connector 12"/>
                <wp:cNvGraphicFramePr/>
                <a:graphic xmlns:a="http://schemas.openxmlformats.org/drawingml/2006/main">
                  <a:graphicData uri="http://schemas.microsoft.com/office/word/2010/wordprocessingShape">
                    <wps:wsp>
                      <wps:cNvCnPr/>
                      <wps:spPr>
                        <a:xfrm>
                          <a:off x="0" y="0"/>
                          <a:ext cx="819510" cy="27518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C73DB9" id="_x0000_t32" coordsize="21600,21600" o:spt="32" o:oned="t" path="m,l21600,21600e" filled="f">
                <v:path arrowok="t" fillok="f" o:connecttype="none"/>
                <o:lock v:ext="edit" shapetype="t"/>
              </v:shapetype>
              <v:shape id="Straight Arrow Connector 12" o:spid="_x0000_s1026" type="#_x0000_t32" style="position:absolute;margin-left:254.05pt;margin-top:10.55pt;width:64.55pt;height:216.7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" strokecolor="#4472c4 [3204]" strokeweight=".5pt">
                <v:stroke endarrow="block" joinstyle="miter"/>
              </v:shape>
            </w:pict>
          </mc:Fallback>
        </mc:AlternateContent>
      </w:r>
    </w:p>
    <w:p w14:paraId="60C29CC7" w14:textId="4BA7A40E" w:rsidR="007B54EB" w:rsidRPr="004B73AF" w:rsidRDefault="00092C21" w:rsidP="009B108F">
      <w:pPr>
        <w:tabs>
          <w:tab w:val="left" w:pos="6412"/>
        </w:tabs>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23424" behindDoc="0" locked="0" layoutInCell="1" allowOverlap="1" wp14:anchorId="445B6AAD" wp14:editId="6E2AD46D">
                <wp:simplePos x="0" y="0"/>
                <wp:positionH relativeFrom="column">
                  <wp:posOffset>-620539</wp:posOffset>
                </wp:positionH>
                <wp:positionV relativeFrom="paragraph">
                  <wp:posOffset>169485</wp:posOffset>
                </wp:positionV>
                <wp:extent cx="687813" cy="2346385"/>
                <wp:effectExtent l="0" t="0" r="74295" b="53975"/>
                <wp:wrapNone/>
                <wp:docPr id="6" name="Straight Arrow Connector 6"/>
                <wp:cNvGraphicFramePr/>
                <a:graphic xmlns:a="http://schemas.openxmlformats.org/drawingml/2006/main">
                  <a:graphicData uri="http://schemas.microsoft.com/office/word/2010/wordprocessingShape">
                    <wps:wsp>
                      <wps:cNvCnPr/>
                      <wps:spPr>
                        <a:xfrm>
                          <a:off x="0" y="0"/>
                          <a:ext cx="687813" cy="23463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A16980" id="Straight Arrow Connector 6" o:spid="_x0000_s1026" type="#_x0000_t32" style="position:absolute;margin-left:-48.85pt;margin-top:13.35pt;width:54.15pt;height:184.7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" strokecolor="#4472c4 [3204]" strokeweight=".5pt">
                <v:stroke endarrow="block" joinstyle="miter"/>
              </v:shape>
            </w:pict>
          </mc:Fallback>
        </mc:AlternateContent>
      </w:r>
      <w:r w:rsidR="002B6A3A" w:rsidRPr="004B73AF">
        <w:rPr>
          <w:rFonts w:ascii="Arial" w:hAnsi="Arial" w:cs="Arial"/>
          <w:noProof/>
          <w:color w:val="000000" w:themeColor="text1"/>
        </w:rPr>
        <mc:AlternateContent>
          <mc:Choice Requires="wps">
            <w:drawing>
              <wp:anchor distT="0" distB="0" distL="114300" distR="114300" simplePos="0" relativeHeight="251695104" behindDoc="0" locked="0" layoutInCell="1" allowOverlap="1" wp14:anchorId="67B199A0" wp14:editId="780EE064">
                <wp:simplePos x="0" y="0"/>
                <wp:positionH relativeFrom="column">
                  <wp:posOffset>-569343</wp:posOffset>
                </wp:positionH>
                <wp:positionV relativeFrom="paragraph">
                  <wp:posOffset>265526</wp:posOffset>
                </wp:positionV>
                <wp:extent cx="448573" cy="405441"/>
                <wp:effectExtent l="38100" t="38100" r="27940" b="33020"/>
                <wp:wrapNone/>
                <wp:docPr id="26" name="Straight Arrow Connector 26"/>
                <wp:cNvGraphicFramePr/>
                <a:graphic xmlns:a="http://schemas.openxmlformats.org/drawingml/2006/main">
                  <a:graphicData uri="http://schemas.microsoft.com/office/word/2010/wordprocessingShape">
                    <wps:wsp>
                      <wps:cNvCnPr/>
                      <wps:spPr>
                        <a:xfrm flipH="1" flipV="1">
                          <a:off x="0" y="0"/>
                          <a:ext cx="448573" cy="4054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A079B3" id="Straight Arrow Connector 26" o:spid="_x0000_s1026" type="#_x0000_t32" style="position:absolute;margin-left:-44.85pt;margin-top:20.9pt;width:35.3pt;height:31.9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" strokecolor="#4472c4 [3204]" strokeweight=".5pt">
                <v:stroke endarrow="block" joinstyle="miter"/>
              </v:shape>
            </w:pict>
          </mc:Fallback>
        </mc:AlternateContent>
      </w:r>
      <w:r w:rsidR="007B54EB" w:rsidRPr="004B73AF">
        <w:rPr>
          <w:rFonts w:ascii="Arial" w:hAnsi="Arial" w:cs="Arial"/>
          <w:color w:val="000000" w:themeColor="text1"/>
        </w:rPr>
        <w:t>. Does not believe target appropriate</w:t>
      </w:r>
      <w:r w:rsidR="009B108F" w:rsidRPr="004B73AF">
        <w:rPr>
          <w:rFonts w:ascii="Arial" w:hAnsi="Arial" w:cs="Arial"/>
          <w:color w:val="000000" w:themeColor="text1"/>
        </w:rPr>
        <w:tab/>
        <w:t>Limited staff-</w:t>
      </w:r>
      <w:r w:rsidR="004E79D9" w:rsidRPr="004B73AF">
        <w:rPr>
          <w:rFonts w:ascii="Arial" w:hAnsi="Arial" w:cs="Arial"/>
          <w:color w:val="000000" w:themeColor="text1"/>
        </w:rPr>
        <w:t xml:space="preserve"> sickness </w:t>
      </w:r>
    </w:p>
    <w:p w14:paraId="622CAA7C" w14:textId="3B26A7D7" w:rsidR="00C46A85" w:rsidRPr="004B73AF" w:rsidRDefault="007B54EB" w:rsidP="00707889">
      <w:pPr>
        <w:tabs>
          <w:tab w:val="left" w:pos="6480"/>
        </w:tabs>
        <w:rPr>
          <w:rFonts w:ascii="Arial" w:hAnsi="Arial" w:cs="Arial"/>
          <w:color w:val="000000" w:themeColor="text1"/>
        </w:rPr>
      </w:pPr>
      <w:r w:rsidRPr="004B73AF">
        <w:rPr>
          <w:rFonts w:ascii="Arial" w:hAnsi="Arial" w:cs="Arial"/>
          <w:color w:val="000000" w:themeColor="text1"/>
        </w:rPr>
        <w:t>. Not aware of target</w:t>
      </w:r>
      <w:r w:rsidR="00707889" w:rsidRPr="004B73AF">
        <w:rPr>
          <w:rFonts w:ascii="Arial" w:hAnsi="Arial" w:cs="Arial"/>
          <w:color w:val="000000" w:themeColor="text1"/>
        </w:rPr>
        <w:tab/>
      </w:r>
      <w:r w:rsidR="00A871C2" w:rsidRPr="004B73AF">
        <w:rPr>
          <w:rFonts w:ascii="Arial" w:hAnsi="Arial" w:cs="Arial"/>
          <w:color w:val="000000" w:themeColor="text1"/>
        </w:rPr>
        <w:t>Not enough trea</w:t>
      </w:r>
      <w:r w:rsidR="00C46A85" w:rsidRPr="004B73AF">
        <w:rPr>
          <w:rFonts w:ascii="Arial" w:hAnsi="Arial" w:cs="Arial"/>
          <w:color w:val="000000" w:themeColor="text1"/>
        </w:rPr>
        <w:t xml:space="preserve">tment rooms </w:t>
      </w:r>
    </w:p>
    <w:p w14:paraId="4E27F842" w14:textId="6D7A3B54" w:rsidR="00FF36C9" w:rsidRPr="004B73AF" w:rsidRDefault="007B54EB" w:rsidP="00C46A85">
      <w:pPr>
        <w:tabs>
          <w:tab w:val="left" w:pos="6480"/>
        </w:tabs>
        <w:rPr>
          <w:rFonts w:ascii="Arial" w:hAnsi="Arial" w:cs="Arial"/>
          <w:color w:val="000000" w:themeColor="text1"/>
        </w:rPr>
      </w:pPr>
      <w:r w:rsidRPr="004B73AF">
        <w:rPr>
          <w:rFonts w:ascii="Arial" w:hAnsi="Arial" w:cs="Arial"/>
          <w:color w:val="000000" w:themeColor="text1"/>
        </w:rPr>
        <w:t>. Nurse finds it difficult to find GP to discuss BP Management</w:t>
      </w:r>
      <w:r w:rsidR="00786A99" w:rsidRPr="004B73AF">
        <w:rPr>
          <w:rFonts w:ascii="Arial" w:hAnsi="Arial" w:cs="Arial"/>
          <w:color w:val="000000" w:themeColor="text1"/>
        </w:rPr>
        <w:t xml:space="preserve">                                     </w:t>
      </w:r>
      <w:r w:rsidR="00C46A85" w:rsidRPr="004B73AF">
        <w:rPr>
          <w:rFonts w:ascii="Arial" w:hAnsi="Arial" w:cs="Arial"/>
          <w:color w:val="000000" w:themeColor="text1"/>
        </w:rPr>
        <w:t>Small inner-city pre</w:t>
      </w:r>
      <w:r w:rsidR="00FF36C9" w:rsidRPr="004B73AF">
        <w:rPr>
          <w:rFonts w:ascii="Arial" w:hAnsi="Arial" w:cs="Arial"/>
          <w:color w:val="000000" w:themeColor="text1"/>
        </w:rPr>
        <w:t xml:space="preserve">mises </w:t>
      </w:r>
    </w:p>
    <w:p w14:paraId="774F915F" w14:textId="5B9AC386" w:rsidR="00307F73" w:rsidRPr="004B73AF" w:rsidRDefault="003E22A2" w:rsidP="00927FCA">
      <w:pPr>
        <w:pStyle w:val="NormalWeb"/>
        <w:tabs>
          <w:tab w:val="left" w:pos="6480"/>
        </w:tabs>
        <w:spacing w:before="0" w:beforeAutospacing="0" w:after="0" w:afterAutospacing="0"/>
        <w:rPr>
          <w:rFonts w:ascii="Arial" w:hAnsi="Arial" w:cs="Arial"/>
          <w:noProof/>
          <w:color w:val="000000" w:themeColor="text1"/>
          <w:sz w:val="22"/>
          <w:szCs w:val="22"/>
        </w:rPr>
      </w:pPr>
      <w:r w:rsidRPr="004B73AF">
        <w:rPr>
          <w:rFonts w:ascii="Arial" w:hAnsi="Arial" w:cs="Arial"/>
          <w:noProof/>
          <w:color w:val="000000" w:themeColor="text1"/>
          <w:sz w:val="22"/>
          <w:szCs w:val="22"/>
        </w:rPr>
        <w:t xml:space="preserve"> </w:t>
      </w:r>
      <w:r w:rsidR="00F308FE" w:rsidRPr="004B73AF">
        <w:rPr>
          <w:rFonts w:ascii="Arial" w:hAnsi="Arial" w:cs="Arial"/>
          <w:noProof/>
          <w:color w:val="000000" w:themeColor="text1"/>
          <w:sz w:val="22"/>
          <w:szCs w:val="22"/>
        </w:rPr>
        <w:t xml:space="preserve">Staff not available </w:t>
      </w:r>
      <w:r w:rsidR="00927FCA" w:rsidRPr="004B73AF">
        <w:rPr>
          <w:rFonts w:ascii="Arial" w:hAnsi="Arial" w:cs="Arial"/>
          <w:noProof/>
          <w:color w:val="000000" w:themeColor="text1"/>
          <w:sz w:val="22"/>
          <w:szCs w:val="22"/>
        </w:rPr>
        <w:tab/>
      </w:r>
      <w:r w:rsidR="002B7F1E" w:rsidRPr="004B73AF">
        <w:rPr>
          <w:rFonts w:ascii="Arial" w:hAnsi="Arial" w:cs="Arial"/>
          <w:noProof/>
          <w:color w:val="000000" w:themeColor="text1"/>
          <w:sz w:val="22"/>
          <w:szCs w:val="22"/>
        </w:rPr>
        <w:t>P</w:t>
      </w:r>
      <w:r w:rsidR="00927FCA" w:rsidRPr="004B73AF">
        <w:rPr>
          <w:rFonts w:ascii="Arial" w:hAnsi="Arial" w:cs="Arial"/>
          <w:noProof/>
          <w:color w:val="000000" w:themeColor="text1"/>
          <w:sz w:val="22"/>
          <w:szCs w:val="22"/>
        </w:rPr>
        <w:t>a</w:t>
      </w:r>
      <w:r w:rsidR="002B7F1E" w:rsidRPr="004B73AF">
        <w:rPr>
          <w:rFonts w:ascii="Arial" w:hAnsi="Arial" w:cs="Arial"/>
          <w:noProof/>
          <w:color w:val="000000" w:themeColor="text1"/>
          <w:sz w:val="22"/>
          <w:szCs w:val="22"/>
        </w:rPr>
        <w:t xml:space="preserve">tients jump queue </w:t>
      </w:r>
    </w:p>
    <w:p w14:paraId="18965D79" w14:textId="3205BF56" w:rsidR="00307F73" w:rsidRPr="004B73AF" w:rsidRDefault="0025500E" w:rsidP="00F35F57">
      <w:pPr>
        <w:pStyle w:val="NormalWeb"/>
        <w:tabs>
          <w:tab w:val="left" w:pos="6480"/>
        </w:tabs>
        <w:spacing w:before="0" w:beforeAutospacing="0" w:after="0" w:afterAutospacing="0"/>
        <w:rPr>
          <w:rFonts w:ascii="Arial" w:hAnsi="Arial" w:cs="Arial"/>
          <w:noProof/>
          <w:color w:val="000000" w:themeColor="text1"/>
          <w:sz w:val="22"/>
          <w:szCs w:val="22"/>
        </w:rPr>
      </w:pPr>
      <w:r w:rsidRPr="004B73AF">
        <w:rPr>
          <w:rFonts w:ascii="Arial" w:hAnsi="Arial" w:cs="Arial"/>
          <w:noProof/>
          <w:color w:val="000000" w:themeColor="text1"/>
          <w:sz w:val="22"/>
          <w:szCs w:val="22"/>
        </w:rPr>
        <mc:AlternateContent>
          <mc:Choice Requires="wps">
            <w:drawing>
              <wp:anchor distT="0" distB="0" distL="114300" distR="114300" simplePos="0" relativeHeight="251699200" behindDoc="0" locked="0" layoutInCell="1" allowOverlap="1" wp14:anchorId="784D0FD6" wp14:editId="4765C0AF">
                <wp:simplePos x="0" y="0"/>
                <wp:positionH relativeFrom="column">
                  <wp:posOffset>1741242</wp:posOffset>
                </wp:positionH>
                <wp:positionV relativeFrom="paragraph">
                  <wp:posOffset>55927</wp:posOffset>
                </wp:positionV>
                <wp:extent cx="1388422" cy="388189"/>
                <wp:effectExtent l="0" t="0" r="21590" b="12065"/>
                <wp:wrapNone/>
                <wp:docPr id="27" name="Rectangle 27"/>
                <wp:cNvGraphicFramePr/>
                <a:graphic xmlns:a="http://schemas.openxmlformats.org/drawingml/2006/main">
                  <a:graphicData uri="http://schemas.microsoft.com/office/word/2010/wordprocessingShape">
                    <wps:wsp>
                      <wps:cNvSpPr/>
                      <wps:spPr>
                        <a:xfrm>
                          <a:off x="0" y="0"/>
                          <a:ext cx="1388422" cy="3881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E55CFF" w14:textId="222A672F" w:rsidR="00657647" w:rsidRPr="0025500E" w:rsidRDefault="0025500E" w:rsidP="00657647">
                            <w:pPr>
                              <w:jc w:val="center"/>
                              <w:rPr>
                                <w:b/>
                                <w:bCs/>
                                <w:sz w:val="32"/>
                                <w:szCs w:val="32"/>
                              </w:rPr>
                            </w:pPr>
                            <w:r w:rsidRPr="0025500E">
                              <w:rPr>
                                <w:b/>
                                <w:bCs/>
                                <w:sz w:val="32"/>
                                <w:szCs w:val="32"/>
                              </w:rPr>
                              <w:t>M</w:t>
                            </w:r>
                            <w:r w:rsidR="00657647" w:rsidRPr="0025500E">
                              <w:rPr>
                                <w:b/>
                                <w:bCs/>
                                <w:sz w:val="32"/>
                                <w:szCs w:val="32"/>
                              </w:rPr>
                              <w:t>e</w:t>
                            </w:r>
                            <w:r w:rsidRPr="0025500E">
                              <w:rPr>
                                <w:b/>
                                <w:bCs/>
                                <w:sz w:val="32"/>
                                <w:szCs w:val="32"/>
                              </w:rPr>
                              <w:t xml:space="preserve">thods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D0FD6" id="Rectangle 27" o:spid="_x0000_s1027" style="position:absolute;margin-left:137.1pt;margin-top:4.4pt;width:109.3pt;height:30.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" fillcolor="#4472c4 [3204]" strokecolor="#1f3763 [1604]" strokeweight="1pt">
                <v:textbox>
                  <w:txbxContent>
                    <w:p w14:paraId="35E55CFF" w14:textId="222A672F" w:rsidR="00657647" w:rsidRPr="0025500E" w:rsidRDefault="0025500E" w:rsidP="00657647">
                      <w:pPr>
                        <w:jc w:val="center"/>
                        <w:rPr>
                          <w:b/>
                          <w:bCs/>
                          <w:sz w:val="32"/>
                          <w:szCs w:val="32"/>
                        </w:rPr>
                      </w:pPr>
                      <w:r w:rsidRPr="0025500E">
                        <w:rPr>
                          <w:b/>
                          <w:bCs/>
                          <w:sz w:val="32"/>
                          <w:szCs w:val="32"/>
                        </w:rPr>
                        <w:t>M</w:t>
                      </w:r>
                      <w:r w:rsidR="00657647" w:rsidRPr="0025500E">
                        <w:rPr>
                          <w:b/>
                          <w:bCs/>
                          <w:sz w:val="32"/>
                          <w:szCs w:val="32"/>
                        </w:rPr>
                        <w:t>e</w:t>
                      </w:r>
                      <w:r w:rsidRPr="0025500E">
                        <w:rPr>
                          <w:b/>
                          <w:bCs/>
                          <w:sz w:val="32"/>
                          <w:szCs w:val="32"/>
                        </w:rPr>
                        <w:t xml:space="preserve">thods </w:t>
                      </w:r>
                    </w:p>
                  </w:txbxContent>
                </v:textbox>
              </v:rect>
            </w:pict>
          </mc:Fallback>
        </mc:AlternateContent>
      </w:r>
      <w:r w:rsidR="00753E3D" w:rsidRPr="004B73AF">
        <w:rPr>
          <w:rFonts w:ascii="Arial" w:hAnsi="Arial" w:cs="Arial"/>
          <w:noProof/>
          <w:color w:val="000000" w:themeColor="text1"/>
          <w:sz w:val="22"/>
          <w:szCs w:val="22"/>
        </w:rPr>
        <w:t xml:space="preserve"> </w:t>
      </w:r>
      <w:r w:rsidR="002B7F1E" w:rsidRPr="004B73AF">
        <w:rPr>
          <w:rFonts w:ascii="Arial" w:hAnsi="Arial" w:cs="Arial"/>
          <w:noProof/>
          <w:color w:val="000000" w:themeColor="text1"/>
          <w:sz w:val="22"/>
          <w:szCs w:val="22"/>
        </w:rPr>
        <w:tab/>
        <w:t xml:space="preserve">Limiited staff </w:t>
      </w:r>
      <w:r w:rsidR="00CA304A" w:rsidRPr="004B73AF">
        <w:rPr>
          <w:rFonts w:ascii="Arial" w:hAnsi="Arial" w:cs="Arial"/>
          <w:noProof/>
          <w:color w:val="000000" w:themeColor="text1"/>
          <w:sz w:val="22"/>
          <w:szCs w:val="22"/>
        </w:rPr>
        <w:t>sicknes</w:t>
      </w:r>
    </w:p>
    <w:p w14:paraId="58735826" w14:textId="218A081B" w:rsidR="0025500E" w:rsidRPr="004B73AF" w:rsidRDefault="00092C21" w:rsidP="003432C2">
      <w:pPr>
        <w:pStyle w:val="NormalWeb"/>
        <w:tabs>
          <w:tab w:val="left" w:pos="6480"/>
        </w:tabs>
        <w:spacing w:before="0" w:beforeAutospacing="0" w:after="0" w:afterAutospacing="0"/>
        <w:rPr>
          <w:rFonts w:ascii="Arial" w:hAnsi="Arial" w:cs="Arial"/>
          <w:noProof/>
          <w:color w:val="000000" w:themeColor="text1"/>
          <w:sz w:val="22"/>
          <w:szCs w:val="22"/>
        </w:rPr>
      </w:pPr>
      <w:r w:rsidRPr="004B73AF">
        <w:rPr>
          <w:rFonts w:ascii="Arial" w:hAnsi="Arial" w:cs="Arial"/>
          <w:noProof/>
          <w:color w:val="000000" w:themeColor="text1"/>
          <w:sz w:val="22"/>
          <w:szCs w:val="22"/>
        </w:rPr>
        <mc:AlternateContent>
          <mc:Choice Requires="wps">
            <w:drawing>
              <wp:anchor distT="0" distB="0" distL="114300" distR="114300" simplePos="0" relativeHeight="251703296" behindDoc="0" locked="0" layoutInCell="1" allowOverlap="1" wp14:anchorId="2679A88C" wp14:editId="24C184F1">
                <wp:simplePos x="0" y="0"/>
                <wp:positionH relativeFrom="column">
                  <wp:posOffset>3126357</wp:posOffset>
                </wp:positionH>
                <wp:positionV relativeFrom="paragraph">
                  <wp:posOffset>42808</wp:posOffset>
                </wp:positionV>
                <wp:extent cx="677892" cy="1273115"/>
                <wp:effectExtent l="38100" t="38100" r="27305" b="22860"/>
                <wp:wrapNone/>
                <wp:docPr id="28" name="Straight Arrow Connector 28"/>
                <wp:cNvGraphicFramePr/>
                <a:graphic xmlns:a="http://schemas.openxmlformats.org/drawingml/2006/main">
                  <a:graphicData uri="http://schemas.microsoft.com/office/word/2010/wordprocessingShape">
                    <wps:wsp>
                      <wps:cNvCnPr/>
                      <wps:spPr>
                        <a:xfrm flipH="1" flipV="1">
                          <a:off x="0" y="0"/>
                          <a:ext cx="677892" cy="1273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B46D45" id="Straight Arrow Connector 28" o:spid="_x0000_s1026" type="#_x0000_t32" style="position:absolute;margin-left:246.15pt;margin-top:3.35pt;width:53.4pt;height:100.25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" strokecolor="#4472c4 [3204]" strokeweight=".5pt">
                <v:stroke endarrow="block" joinstyle="miter"/>
              </v:shape>
            </w:pict>
          </mc:Fallback>
        </mc:AlternateContent>
      </w:r>
      <w:r w:rsidR="00753E3D" w:rsidRPr="004B73AF">
        <w:rPr>
          <w:rFonts w:ascii="Arial" w:hAnsi="Arial" w:cs="Arial"/>
          <w:noProof/>
          <w:color w:val="000000" w:themeColor="text1"/>
          <w:sz w:val="22"/>
          <w:szCs w:val="22"/>
        </w:rPr>
        <w:t xml:space="preserve">         </w:t>
      </w:r>
    </w:p>
    <w:p w14:paraId="4BD6725D" w14:textId="212E2A15" w:rsidR="003432C2" w:rsidRPr="004B73AF" w:rsidRDefault="00753E3D" w:rsidP="003432C2">
      <w:pPr>
        <w:pStyle w:val="NormalWeb"/>
        <w:tabs>
          <w:tab w:val="left" w:pos="6480"/>
        </w:tabs>
        <w:spacing w:before="0" w:beforeAutospacing="0" w:after="0" w:afterAutospacing="0"/>
        <w:rPr>
          <w:rFonts w:ascii="Arial" w:hAnsi="Arial" w:cs="Arial"/>
          <w:noProof/>
          <w:color w:val="000000" w:themeColor="text1"/>
          <w:sz w:val="22"/>
          <w:szCs w:val="22"/>
        </w:rPr>
      </w:pPr>
      <w:r w:rsidRPr="004B73AF">
        <w:rPr>
          <w:rFonts w:ascii="Arial" w:hAnsi="Arial" w:cs="Arial"/>
          <w:noProof/>
          <w:color w:val="000000" w:themeColor="text1"/>
          <w:sz w:val="22"/>
          <w:szCs w:val="22"/>
        </w:rPr>
        <w:t xml:space="preserve">   </w:t>
      </w:r>
      <w:r w:rsidR="003432C2" w:rsidRPr="004B73AF">
        <w:rPr>
          <w:rFonts w:ascii="Arial" w:hAnsi="Arial" w:cs="Arial"/>
          <w:noProof/>
          <w:color w:val="000000" w:themeColor="text1"/>
          <w:sz w:val="22"/>
          <w:szCs w:val="22"/>
        </w:rPr>
        <w:tab/>
      </w:r>
      <w:r w:rsidR="004A48C8" w:rsidRPr="004B73AF">
        <w:rPr>
          <w:rFonts w:ascii="Arial" w:hAnsi="Arial" w:cs="Arial"/>
          <w:noProof/>
          <w:color w:val="000000" w:themeColor="text1"/>
          <w:sz w:val="22"/>
          <w:szCs w:val="22"/>
        </w:rPr>
        <w:t xml:space="preserve">Poor maintenance </w:t>
      </w:r>
    </w:p>
    <w:p w14:paraId="4DC8FE72" w14:textId="1692BCBF" w:rsidR="00F01B47" w:rsidRPr="004B73AF" w:rsidRDefault="0025500E" w:rsidP="002B7F1E">
      <w:pPr>
        <w:tabs>
          <w:tab w:val="left" w:pos="7091"/>
        </w:tabs>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707392" behindDoc="0" locked="0" layoutInCell="1" allowOverlap="1" wp14:anchorId="165FAAA1" wp14:editId="10108C9B">
                <wp:simplePos x="0" y="0"/>
                <wp:positionH relativeFrom="column">
                  <wp:posOffset>2695035</wp:posOffset>
                </wp:positionH>
                <wp:positionV relativeFrom="paragraph">
                  <wp:posOffset>255904</wp:posOffset>
                </wp:positionV>
                <wp:extent cx="772783" cy="267419"/>
                <wp:effectExtent l="38100" t="38100" r="27940" b="37465"/>
                <wp:wrapNone/>
                <wp:docPr id="29" name="Straight Arrow Connector 29"/>
                <wp:cNvGraphicFramePr/>
                <a:graphic xmlns:a="http://schemas.openxmlformats.org/drawingml/2006/main">
                  <a:graphicData uri="http://schemas.microsoft.com/office/word/2010/wordprocessingShape">
                    <wps:wsp>
                      <wps:cNvCnPr/>
                      <wps:spPr>
                        <a:xfrm flipH="1" flipV="1">
                          <a:off x="0" y="0"/>
                          <a:ext cx="772783" cy="267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7DA21EB3" id="Straight Arrow Connector 29" o:spid="_x0000_s1026" type="#_x0000_t32" style="position:absolute;margin-left:212.2pt;margin-top:20.15pt;width:60.85pt;height:21.05pt;flip:x y;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" strokecolor="#4472c4 [3204]" strokeweight=".5pt">
                <v:stroke endarrow="block" joinstyle="miter"/>
              </v:shape>
            </w:pict>
          </mc:Fallback>
        </mc:AlternateContent>
      </w:r>
      <w:r w:rsidR="008224A2" w:rsidRPr="004B73AF">
        <w:rPr>
          <w:rFonts w:ascii="Arial" w:hAnsi="Arial" w:cs="Arial"/>
          <w:color w:val="000000" w:themeColor="text1"/>
        </w:rPr>
        <w:t xml:space="preserve">Too much </w:t>
      </w:r>
      <w:r w:rsidR="00C63F11" w:rsidRPr="004B73AF">
        <w:rPr>
          <w:rFonts w:ascii="Arial" w:hAnsi="Arial" w:cs="Arial"/>
          <w:color w:val="000000" w:themeColor="text1"/>
        </w:rPr>
        <w:t>paperwork</w:t>
      </w:r>
      <w:r w:rsidR="008224A2" w:rsidRPr="004B73AF">
        <w:rPr>
          <w:rFonts w:ascii="Arial" w:hAnsi="Arial" w:cs="Arial"/>
          <w:color w:val="000000" w:themeColor="text1"/>
        </w:rPr>
        <w:t>,</w:t>
      </w:r>
      <w:r w:rsidR="00F01B47" w:rsidRPr="004B73AF">
        <w:rPr>
          <w:rFonts w:ascii="Arial" w:hAnsi="Arial" w:cs="Arial"/>
          <w:color w:val="000000" w:themeColor="text1"/>
        </w:rPr>
        <w:t xml:space="preserve"> Process </w:t>
      </w:r>
      <w:r w:rsidR="00C63F11" w:rsidRPr="004B73AF">
        <w:rPr>
          <w:rFonts w:ascii="Arial" w:hAnsi="Arial" w:cs="Arial"/>
          <w:color w:val="000000" w:themeColor="text1"/>
        </w:rPr>
        <w:t>takes</w:t>
      </w:r>
      <w:r w:rsidR="00F01B47" w:rsidRPr="004B73AF">
        <w:rPr>
          <w:rFonts w:ascii="Arial" w:hAnsi="Arial" w:cs="Arial"/>
          <w:color w:val="000000" w:themeColor="text1"/>
        </w:rPr>
        <w:t xml:space="preserve"> too long</w:t>
      </w:r>
      <w:r w:rsidR="00C63F11" w:rsidRPr="004B73AF">
        <w:rPr>
          <w:rFonts w:ascii="Arial" w:hAnsi="Arial" w:cs="Arial"/>
          <w:color w:val="000000" w:themeColor="text1"/>
        </w:rPr>
        <w:t xml:space="preserve">, Lack of </w:t>
      </w:r>
      <w:r w:rsidR="00E80AA7" w:rsidRPr="004B73AF">
        <w:rPr>
          <w:rFonts w:ascii="Arial" w:hAnsi="Arial" w:cs="Arial"/>
          <w:color w:val="000000" w:themeColor="text1"/>
        </w:rPr>
        <w:t>automation</w:t>
      </w:r>
      <w:r w:rsidR="00226446" w:rsidRPr="004B73AF">
        <w:rPr>
          <w:rFonts w:ascii="Arial" w:hAnsi="Arial" w:cs="Arial"/>
          <w:color w:val="000000" w:themeColor="text1"/>
        </w:rPr>
        <w:t xml:space="preserve"> and </w:t>
      </w:r>
    </w:p>
    <w:p w14:paraId="22400F4E" w14:textId="3F7443B8" w:rsidR="00E80AA7" w:rsidRPr="004B73AF" w:rsidRDefault="00E80AA7" w:rsidP="002B7F1E">
      <w:pPr>
        <w:tabs>
          <w:tab w:val="left" w:pos="7091"/>
        </w:tabs>
        <w:rPr>
          <w:rFonts w:ascii="Arial" w:hAnsi="Arial" w:cs="Arial"/>
          <w:color w:val="000000" w:themeColor="text1"/>
        </w:rPr>
      </w:pPr>
      <w:r w:rsidRPr="004B73AF">
        <w:rPr>
          <w:rFonts w:ascii="Arial" w:hAnsi="Arial" w:cs="Arial"/>
          <w:color w:val="000000" w:themeColor="text1"/>
        </w:rPr>
        <w:t xml:space="preserve">Poor scheduling </w:t>
      </w:r>
    </w:p>
    <w:p w14:paraId="5706C4AA" w14:textId="33E75C34" w:rsidR="008D79F7" w:rsidRPr="004B73AF" w:rsidRDefault="008224A2" w:rsidP="002B7F1E">
      <w:pPr>
        <w:tabs>
          <w:tab w:val="left" w:pos="7091"/>
        </w:tabs>
        <w:rPr>
          <w:rFonts w:ascii="Arial" w:hAnsi="Arial" w:cs="Arial"/>
          <w:color w:val="000000" w:themeColor="text1"/>
        </w:rPr>
      </w:pPr>
      <w:r w:rsidRPr="004B73AF">
        <w:rPr>
          <w:rFonts w:ascii="Arial" w:hAnsi="Arial" w:cs="Arial"/>
          <w:color w:val="000000" w:themeColor="text1"/>
        </w:rPr>
        <w:t xml:space="preserve"> </w:t>
      </w:r>
      <w:r w:rsidR="002B7F1E" w:rsidRPr="004B73AF">
        <w:rPr>
          <w:rFonts w:ascii="Arial" w:hAnsi="Arial" w:cs="Arial"/>
          <w:color w:val="000000" w:themeColor="text1"/>
        </w:rPr>
        <w:tab/>
      </w:r>
    </w:p>
    <w:p w14:paraId="3815225E" w14:textId="0E5D6A9E" w:rsidR="008D79F7" w:rsidRPr="004B73AF" w:rsidRDefault="000174D6">
      <w:pPr>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9707276" wp14:editId="300891BE">
                <wp:simplePos x="0" y="0"/>
                <wp:positionH relativeFrom="margin">
                  <wp:posOffset>3534409</wp:posOffset>
                </wp:positionH>
                <wp:positionV relativeFrom="paragraph">
                  <wp:posOffset>635000</wp:posOffset>
                </wp:positionV>
                <wp:extent cx="269875" cy="1445260"/>
                <wp:effectExtent l="57150" t="38100" r="34925" b="21590"/>
                <wp:wrapNone/>
                <wp:docPr id="14" name="Straight Arrow Connector 14"/>
                <wp:cNvGraphicFramePr/>
                <a:graphic xmlns:a="http://schemas.openxmlformats.org/drawingml/2006/main">
                  <a:graphicData uri="http://schemas.microsoft.com/office/word/2010/wordprocessingShape">
                    <wps:wsp>
                      <wps:cNvCnPr/>
                      <wps:spPr>
                        <a:xfrm flipH="1" flipV="1">
                          <a:off x="0" y="0"/>
                          <a:ext cx="269875" cy="144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1E9A15" id="Straight Arrow Connector 14" o:spid="_x0000_s1026" type="#_x0000_t32" style="position:absolute;margin-left:278.3pt;margin-top:50pt;width:21.25pt;height:113.8pt;flip:x 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" strokecolor="#4472c4 [3204]" strokeweight=".5pt">
                <v:stroke endarrow="block" joinstyle="miter"/>
                <w10:wrap anchorx="margin"/>
              </v:shape>
            </w:pict>
          </mc:Fallback>
        </mc:AlternateContent>
      </w:r>
      <w:r w:rsidR="00092C21" w:rsidRPr="004B73AF">
        <w:rPr>
          <w:rFonts w:ascii="Arial" w:hAnsi="Arial" w:cs="Arial"/>
          <w:noProof/>
          <w:color w:val="000000" w:themeColor="text1"/>
        </w:rPr>
        <w:drawing>
          <wp:anchor distT="0" distB="0" distL="114300" distR="114300" simplePos="0" relativeHeight="251613184" behindDoc="0" locked="0" layoutInCell="1" allowOverlap="1" wp14:anchorId="51233A9A" wp14:editId="0F3FB527">
            <wp:simplePos x="0" y="0"/>
            <wp:positionH relativeFrom="margin">
              <wp:posOffset>-793858</wp:posOffset>
            </wp:positionH>
            <wp:positionV relativeFrom="paragraph">
              <wp:posOffset>300343</wp:posOffset>
            </wp:positionV>
            <wp:extent cx="5718810" cy="33591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8810" cy="335915"/>
                    </a:xfrm>
                    <a:prstGeom prst="rect">
                      <a:avLst/>
                    </a:prstGeom>
                    <a:noFill/>
                  </pic:spPr>
                </pic:pic>
              </a:graphicData>
            </a:graphic>
            <wp14:sizeRelH relativeFrom="margin">
              <wp14:pctWidth>0</wp14:pctWidth>
            </wp14:sizeRelH>
            <wp14:sizeRelV relativeFrom="margin">
              <wp14:pctHeight>0</wp14:pctHeight>
            </wp14:sizeRelV>
          </wp:anchor>
        </w:drawing>
      </w:r>
      <w:r w:rsidR="00786A99" w:rsidRPr="004B73AF">
        <w:rPr>
          <w:rFonts w:ascii="Arial" w:hAnsi="Arial" w:cs="Arial"/>
          <w:noProof/>
          <w:color w:val="000000" w:themeColor="text1"/>
        </w:rPr>
        <mc:AlternateContent>
          <mc:Choice Requires="wps">
            <w:drawing>
              <wp:anchor distT="0" distB="0" distL="114300" distR="114300" simplePos="0" relativeHeight="251619328" behindDoc="1" locked="0" layoutInCell="1" allowOverlap="1" wp14:anchorId="15D30C3C" wp14:editId="5B3DE6C8">
                <wp:simplePos x="0" y="0"/>
                <wp:positionH relativeFrom="page">
                  <wp:posOffset>5941060</wp:posOffset>
                </wp:positionH>
                <wp:positionV relativeFrom="paragraph">
                  <wp:posOffset>15240</wp:posOffset>
                </wp:positionV>
                <wp:extent cx="1594485" cy="1155700"/>
                <wp:effectExtent l="0" t="0" r="24765" b="25400"/>
                <wp:wrapTight wrapText="bothSides">
                  <wp:wrapPolygon edited="0">
                    <wp:start x="0" y="0"/>
                    <wp:lineTo x="0" y="21719"/>
                    <wp:lineTo x="21677" y="21719"/>
                    <wp:lineTo x="21677" y="0"/>
                    <wp:lineTo x="0" y="0"/>
                  </wp:wrapPolygon>
                </wp:wrapTight>
                <wp:docPr id="15" name="Rectangle 14">
                  <a:extLst xmlns:a="http://schemas.openxmlformats.org/drawingml/2006/main">
                    <a:ext uri="{FF2B5EF4-FFF2-40B4-BE49-F238E27FC236}">
                      <a16:creationId xmlns:a16="http://schemas.microsoft.com/office/drawing/2014/main" id="{0549AC0A-4CA4-4BB6-BCBA-31198F2BDF67}"/>
                    </a:ext>
                  </a:extLst>
                </wp:docPr>
                <wp:cNvGraphicFramePr/>
                <a:graphic xmlns:a="http://schemas.openxmlformats.org/drawingml/2006/main">
                  <a:graphicData uri="http://schemas.microsoft.com/office/word/2010/wordprocessingShape">
                    <wps:wsp>
                      <wps:cNvSpPr/>
                      <wps:spPr>
                        <a:xfrm>
                          <a:off x="0" y="0"/>
                          <a:ext cx="1594485" cy="1155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ED1C37" w14:textId="131D6562" w:rsidR="007A7827" w:rsidRDefault="00657647" w:rsidP="007A7827">
                            <w:pPr>
                              <w:jc w:val="center"/>
                              <w:rPr>
                                <w:rFonts w:hAnsi="Calibri"/>
                                <w:color w:val="FFFFFF" w:themeColor="light1"/>
                                <w:kern w:val="24"/>
                                <w:sz w:val="36"/>
                                <w:szCs w:val="36"/>
                                <w:lang w:val="en-US"/>
                              </w:rPr>
                            </w:pPr>
                            <w:r>
                              <w:rPr>
                                <w:rFonts w:hAnsi="Calibri"/>
                                <w:color w:val="FFFFFF" w:themeColor="light1"/>
                                <w:kern w:val="24"/>
                                <w:sz w:val="36"/>
                                <w:szCs w:val="36"/>
                                <w:lang w:val="en-US"/>
                              </w:rPr>
                              <w:t xml:space="preserve">Waiting time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5D30C3C" id="Rectangle 14" o:spid="_x0000_s1028" style="position:absolute;margin-left:467.8pt;margin-top:1.2pt;width:125.55pt;height:91pt;z-index:-251697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" fillcolor="#4472c4 [3204]" strokecolor="#1f3763 [1604]" strokeweight="1pt">
                <v:textbox>
                  <w:txbxContent>
                    <w:p w14:paraId="4BED1C37" w14:textId="131D6562" w:rsidR="007A7827" w:rsidRDefault="00657647" w:rsidP="007A7827">
                      <w:pPr>
                        <w:jc w:val="center"/>
                        <w:rPr>
                          <w:rFonts w:hAnsi="Calibri"/>
                          <w:color w:val="FFFFFF" w:themeColor="light1"/>
                          <w:kern w:val="24"/>
                          <w:sz w:val="36"/>
                          <w:szCs w:val="36"/>
                          <w:lang w:val="en-US"/>
                        </w:rPr>
                      </w:pPr>
                      <w:r>
                        <w:rPr>
                          <w:rFonts w:hAnsi="Calibri"/>
                          <w:color w:val="FFFFFF" w:themeColor="light1"/>
                          <w:kern w:val="24"/>
                          <w:sz w:val="36"/>
                          <w:szCs w:val="36"/>
                          <w:lang w:val="en-US"/>
                        </w:rPr>
                        <w:t xml:space="preserve">Waiting time </w:t>
                      </w:r>
                    </w:p>
                  </w:txbxContent>
                </v:textbox>
                <w10:wrap type="tight" anchorx="page"/>
              </v:rect>
            </w:pict>
          </mc:Fallback>
        </mc:AlternateContent>
      </w:r>
      <w:r w:rsidR="00C153F5" w:rsidRPr="004B73AF">
        <w:rPr>
          <w:rFonts w:ascii="Arial" w:hAnsi="Arial" w:cs="Arial"/>
          <w:noProof/>
          <w:color w:val="000000" w:themeColor="text1"/>
        </w:rPr>
        <mc:AlternateContent>
          <mc:Choice Requires="wps">
            <w:drawing>
              <wp:anchor distT="0" distB="0" distL="114300" distR="114300" simplePos="0" relativeHeight="251657216" behindDoc="0" locked="0" layoutInCell="1" allowOverlap="1" wp14:anchorId="23949903" wp14:editId="55091256">
                <wp:simplePos x="0" y="0"/>
                <wp:positionH relativeFrom="leftMargin">
                  <wp:posOffset>181155</wp:posOffset>
                </wp:positionH>
                <wp:positionV relativeFrom="paragraph">
                  <wp:posOffset>667408</wp:posOffset>
                </wp:positionV>
                <wp:extent cx="670763" cy="2644715"/>
                <wp:effectExtent l="0" t="38100" r="53340" b="22860"/>
                <wp:wrapNone/>
                <wp:docPr id="13" name="Straight Arrow Connector 13"/>
                <wp:cNvGraphicFramePr/>
                <a:graphic xmlns:a="http://schemas.openxmlformats.org/drawingml/2006/main">
                  <a:graphicData uri="http://schemas.microsoft.com/office/word/2010/wordprocessingShape">
                    <wps:wsp>
                      <wps:cNvCnPr/>
                      <wps:spPr>
                        <a:xfrm flipV="1">
                          <a:off x="0" y="0"/>
                          <a:ext cx="670763" cy="26447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32DD52" id="Straight Arrow Connector 13" o:spid="_x0000_s1026" type="#_x0000_t32" style="position:absolute;margin-left:14.25pt;margin-top:52.55pt;width:52.8pt;height:208.25pt;flip:y;z-index:25165721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" strokecolor="#4472c4 [3204]" strokeweight=".5pt">
                <v:stroke endarrow="block" joinstyle="miter"/>
                <w10:wrap anchorx="margin"/>
              </v:shape>
            </w:pict>
          </mc:Fallback>
        </mc:AlternateContent>
      </w:r>
    </w:p>
    <w:p w14:paraId="23C0F39F" w14:textId="77EE5C72" w:rsidR="009815D9" w:rsidRPr="004B73AF" w:rsidRDefault="00DE5F3D" w:rsidP="00DE5F3D">
      <w:pPr>
        <w:rPr>
          <w:rFonts w:ascii="Arial" w:hAnsi="Arial" w:cs="Arial"/>
          <w:color w:val="000000" w:themeColor="text1"/>
        </w:rPr>
      </w:pPr>
      <w:r w:rsidRPr="004B73AF">
        <w:rPr>
          <w:rFonts w:ascii="Arial" w:hAnsi="Arial" w:cs="Arial"/>
          <w:color w:val="000000" w:themeColor="text1"/>
        </w:rPr>
        <w:t>. It can make your feet hurt</w:t>
      </w:r>
    </w:p>
    <w:p w14:paraId="52E8266F" w14:textId="2DA49F45" w:rsidR="00784EC2" w:rsidRPr="004B73AF" w:rsidRDefault="00B6782A" w:rsidP="00DE5F3D">
      <w:pPr>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1F7EDC88" wp14:editId="6FBA8D78">
                <wp:simplePos x="0" y="0"/>
                <wp:positionH relativeFrom="column">
                  <wp:posOffset>3705224</wp:posOffset>
                </wp:positionH>
                <wp:positionV relativeFrom="paragraph">
                  <wp:posOffset>57149</wp:posOffset>
                </wp:positionV>
                <wp:extent cx="409575" cy="238125"/>
                <wp:effectExtent l="38100" t="38100" r="28575" b="28575"/>
                <wp:wrapNone/>
                <wp:docPr id="24" name="Straight Arrow Connector 24"/>
                <wp:cNvGraphicFramePr/>
                <a:graphic xmlns:a="http://schemas.openxmlformats.org/drawingml/2006/main">
                  <a:graphicData uri="http://schemas.microsoft.com/office/word/2010/wordprocessingShape">
                    <wps:wsp>
                      <wps:cNvCnPr/>
                      <wps:spPr>
                        <a:xfrm flipH="1" flipV="1">
                          <a:off x="0" y="0"/>
                          <a:ext cx="40957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02EC99" id="Straight Arrow Connector 24" o:spid="_x0000_s1026" type="#_x0000_t32" style="position:absolute;margin-left:291.75pt;margin-top:4.5pt;width:32.25pt;height:18.7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" strokecolor="#4472c4 [3204]" strokeweight=".5pt">
                <v:stroke endarrow="block" joinstyle="miter"/>
              </v:shape>
            </w:pict>
          </mc:Fallback>
        </mc:AlternateContent>
      </w:r>
      <w:r w:rsidR="009815D9" w:rsidRPr="004B73AF">
        <w:rPr>
          <w:rFonts w:ascii="Arial" w:hAnsi="Arial" w:cs="Arial"/>
          <w:color w:val="000000" w:themeColor="text1"/>
        </w:rPr>
        <w:t xml:space="preserve">. it can make your feel very hungry </w:t>
      </w:r>
    </w:p>
    <w:p w14:paraId="7CEDB344" w14:textId="4904F4C2" w:rsidR="00F0337B" w:rsidRPr="004B73AF" w:rsidRDefault="009815D9" w:rsidP="006B4F67">
      <w:pPr>
        <w:tabs>
          <w:tab w:val="left" w:pos="6602"/>
        </w:tabs>
        <w:rPr>
          <w:rFonts w:ascii="Arial" w:hAnsi="Arial" w:cs="Arial"/>
          <w:color w:val="000000" w:themeColor="text1"/>
        </w:rPr>
      </w:pPr>
      <w:r w:rsidRPr="004B73AF">
        <w:rPr>
          <w:rFonts w:ascii="Arial" w:hAnsi="Arial" w:cs="Arial"/>
          <w:color w:val="000000" w:themeColor="text1"/>
        </w:rPr>
        <w:t>.</w:t>
      </w:r>
      <w:r w:rsidR="00104898" w:rsidRPr="004B73AF">
        <w:rPr>
          <w:rFonts w:ascii="Arial" w:hAnsi="Arial" w:cs="Arial"/>
          <w:color w:val="000000" w:themeColor="text1"/>
        </w:rPr>
        <w:t xml:space="preserve"> It makes feel very tired and dizzy</w:t>
      </w:r>
      <w:r w:rsidR="006B4F67" w:rsidRPr="004B73AF">
        <w:rPr>
          <w:rFonts w:ascii="Arial" w:hAnsi="Arial" w:cs="Arial"/>
          <w:color w:val="000000" w:themeColor="text1"/>
        </w:rPr>
        <w:tab/>
      </w:r>
      <w:r w:rsidR="00B6782A" w:rsidRPr="004B73AF">
        <w:rPr>
          <w:rFonts w:ascii="Arial" w:hAnsi="Arial" w:cs="Arial"/>
          <w:color w:val="000000" w:themeColor="text1"/>
        </w:rPr>
        <w:t>S</w:t>
      </w:r>
      <w:r w:rsidR="006B4F67" w:rsidRPr="004B73AF">
        <w:rPr>
          <w:rFonts w:ascii="Arial" w:hAnsi="Arial" w:cs="Arial"/>
          <w:color w:val="000000" w:themeColor="text1"/>
        </w:rPr>
        <w:t>ickness</w:t>
      </w:r>
    </w:p>
    <w:p w14:paraId="22A9FD14" w14:textId="185A39CD" w:rsidR="00104898" w:rsidRPr="004B73AF" w:rsidRDefault="00163C32" w:rsidP="008A718C">
      <w:pPr>
        <w:tabs>
          <w:tab w:val="left" w:pos="6602"/>
        </w:tabs>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7221268D" wp14:editId="2CF02585">
                <wp:simplePos x="0" y="0"/>
                <wp:positionH relativeFrom="column">
                  <wp:posOffset>-310551</wp:posOffset>
                </wp:positionH>
                <wp:positionV relativeFrom="paragraph">
                  <wp:posOffset>94280</wp:posOffset>
                </wp:positionV>
                <wp:extent cx="207034" cy="293298"/>
                <wp:effectExtent l="38100" t="38100" r="21590" b="31115"/>
                <wp:wrapNone/>
                <wp:docPr id="23" name="Straight Arrow Connector 23"/>
                <wp:cNvGraphicFramePr/>
                <a:graphic xmlns:a="http://schemas.openxmlformats.org/drawingml/2006/main">
                  <a:graphicData uri="http://schemas.microsoft.com/office/word/2010/wordprocessingShape">
                    <wps:wsp>
                      <wps:cNvCnPr/>
                      <wps:spPr>
                        <a:xfrm flipH="1" flipV="1">
                          <a:off x="0" y="0"/>
                          <a:ext cx="207034" cy="2932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27CC43" id="Straight Arrow Connector 23" o:spid="_x0000_s1026" type="#_x0000_t32" style="position:absolute;margin-left:-24.45pt;margin-top:7.4pt;width:16.3pt;height:23.1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" strokecolor="#4472c4 [3204]" strokeweight=".5pt">
                <v:stroke endarrow="block" joinstyle="miter"/>
              </v:shape>
            </w:pict>
          </mc:Fallback>
        </mc:AlternateContent>
      </w:r>
      <w:r w:rsidR="00104898" w:rsidRPr="004B73AF">
        <w:rPr>
          <w:rFonts w:ascii="Arial" w:hAnsi="Arial" w:cs="Arial"/>
          <w:color w:val="000000" w:themeColor="text1"/>
        </w:rPr>
        <w:t xml:space="preserve">. </w:t>
      </w:r>
      <w:r w:rsidR="0071012B" w:rsidRPr="004B73AF">
        <w:rPr>
          <w:rFonts w:ascii="Arial" w:hAnsi="Arial" w:cs="Arial"/>
          <w:color w:val="000000" w:themeColor="text1"/>
        </w:rPr>
        <w:t>Previous gestational diabetes or prediabetes</w:t>
      </w:r>
      <w:r w:rsidR="008A718C" w:rsidRPr="004B73AF">
        <w:rPr>
          <w:rFonts w:ascii="Arial" w:hAnsi="Arial" w:cs="Arial"/>
          <w:color w:val="000000" w:themeColor="text1"/>
        </w:rPr>
        <w:tab/>
      </w:r>
      <w:r w:rsidR="00B6782A" w:rsidRPr="004B73AF">
        <w:rPr>
          <w:rFonts w:ascii="Arial" w:hAnsi="Arial" w:cs="Arial"/>
          <w:color w:val="000000" w:themeColor="text1"/>
        </w:rPr>
        <w:t>L</w:t>
      </w:r>
      <w:r w:rsidR="008A718C" w:rsidRPr="004B73AF">
        <w:rPr>
          <w:rFonts w:ascii="Arial" w:hAnsi="Arial" w:cs="Arial"/>
          <w:color w:val="000000" w:themeColor="text1"/>
        </w:rPr>
        <w:t xml:space="preserve">ateness </w:t>
      </w:r>
    </w:p>
    <w:p w14:paraId="03067EFF" w14:textId="7955FF04" w:rsidR="0071012B" w:rsidRPr="004B73AF" w:rsidRDefault="000A6314" w:rsidP="00DE5F3D">
      <w:pPr>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46976" behindDoc="1" locked="0" layoutInCell="1" allowOverlap="1" wp14:anchorId="508A684A" wp14:editId="70F5F0D7">
                <wp:simplePos x="0" y="0"/>
                <wp:positionH relativeFrom="margin">
                  <wp:posOffset>3632835</wp:posOffset>
                </wp:positionH>
                <wp:positionV relativeFrom="paragraph">
                  <wp:posOffset>231140</wp:posOffset>
                </wp:positionV>
                <wp:extent cx="1449034" cy="370840"/>
                <wp:effectExtent l="0" t="0" r="18415" b="10160"/>
                <wp:wrapSquare wrapText="bothSides"/>
                <wp:docPr id="73" name="Rectangle 72">
                  <a:extLst xmlns:a="http://schemas.openxmlformats.org/drawingml/2006/main">
                    <a:ext uri="{FF2B5EF4-FFF2-40B4-BE49-F238E27FC236}">
                      <a16:creationId xmlns:a16="http://schemas.microsoft.com/office/drawing/2014/main" id="{2E5EC372-779A-4B8A-8FD9-18E0F9AB1121}"/>
                    </a:ext>
                  </a:extLst>
                </wp:docPr>
                <wp:cNvGraphicFramePr/>
                <a:graphic xmlns:a="http://schemas.openxmlformats.org/drawingml/2006/main">
                  <a:graphicData uri="http://schemas.microsoft.com/office/word/2010/wordprocessingShape">
                    <wps:wsp>
                      <wps:cNvSpPr/>
                      <wps:spPr>
                        <a:xfrm>
                          <a:off x="0" y="0"/>
                          <a:ext cx="1449034" cy="370840"/>
                        </a:xfrm>
                        <a:prstGeom prst="rect">
                          <a:avLst/>
                        </a:prstGeom>
                        <a:solidFill>
                          <a:srgbClr val="4472C4"/>
                        </a:solidFill>
                        <a:ln w="12700" cap="flat" cmpd="sng" algn="ctr">
                          <a:solidFill>
                            <a:srgbClr val="4472C4">
                              <a:shade val="50000"/>
                            </a:srgbClr>
                          </a:solidFill>
                          <a:prstDash val="solid"/>
                          <a:miter lim="800000"/>
                        </a:ln>
                        <a:effectLst/>
                      </wps:spPr>
                      <wps:txbx>
                        <w:txbxContent>
                          <w:p w14:paraId="79C641AE" w14:textId="396ABAA7" w:rsidR="005431C5" w:rsidRDefault="009078BE" w:rsidP="005431C5">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Patients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08A684A" id="Rectangle 72" o:spid="_x0000_s1029" style="position:absolute;margin-left:286.05pt;margin-top:18.2pt;width:114.1pt;height:29.2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" fillcolor="#4472c4" strokecolor="#2f528f" strokeweight="1pt">
                <v:textbox>
                  <w:txbxContent>
                    <w:p w14:paraId="79C641AE" w14:textId="396ABAA7" w:rsidR="005431C5" w:rsidRDefault="009078BE" w:rsidP="005431C5">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Patients </w:t>
                      </w:r>
                    </w:p>
                  </w:txbxContent>
                </v:textbox>
                <w10:wrap type="square" anchorx="margin"/>
              </v:rect>
            </w:pict>
          </mc:Fallback>
        </mc:AlternateContent>
      </w:r>
      <w:r w:rsidR="0071012B" w:rsidRPr="004B73AF">
        <w:rPr>
          <w:rFonts w:ascii="Arial" w:hAnsi="Arial" w:cs="Arial"/>
          <w:color w:val="000000" w:themeColor="text1"/>
        </w:rPr>
        <w:t>.</w:t>
      </w:r>
      <w:r w:rsidR="00CC5538" w:rsidRPr="004B73AF">
        <w:rPr>
          <w:rFonts w:ascii="Arial" w:hAnsi="Arial" w:cs="Arial"/>
          <w:color w:val="000000" w:themeColor="text1"/>
        </w:rPr>
        <w:t xml:space="preserve"> Overweight and obesity</w:t>
      </w:r>
    </w:p>
    <w:p w14:paraId="158F5A66" w14:textId="6586D50F" w:rsidR="00CC5538" w:rsidRPr="004B73AF" w:rsidRDefault="00CC5538" w:rsidP="00DE5F3D">
      <w:pPr>
        <w:rPr>
          <w:rFonts w:ascii="Arial" w:hAnsi="Arial" w:cs="Arial"/>
          <w:color w:val="000000" w:themeColor="text1"/>
        </w:rPr>
      </w:pPr>
      <w:r w:rsidRPr="004B73AF">
        <w:rPr>
          <w:rFonts w:ascii="Arial" w:hAnsi="Arial" w:cs="Arial"/>
          <w:color w:val="000000" w:themeColor="text1"/>
        </w:rPr>
        <w:t>.</w:t>
      </w:r>
      <w:r w:rsidR="00FE6015" w:rsidRPr="004B73AF">
        <w:rPr>
          <w:rFonts w:ascii="Arial" w:hAnsi="Arial" w:cs="Arial"/>
          <w:color w:val="000000" w:themeColor="text1"/>
        </w:rPr>
        <w:t xml:space="preserve"> </w:t>
      </w:r>
      <w:r w:rsidR="00342646" w:rsidRPr="004B73AF">
        <w:rPr>
          <w:rFonts w:ascii="Arial" w:hAnsi="Arial" w:cs="Arial"/>
          <w:color w:val="000000" w:themeColor="text1"/>
        </w:rPr>
        <w:t>women are at risk</w:t>
      </w:r>
      <w:r w:rsidR="003753E1" w:rsidRPr="004B73AF">
        <w:rPr>
          <w:rFonts w:ascii="Arial" w:hAnsi="Arial" w:cs="Arial"/>
          <w:color w:val="000000" w:themeColor="text1"/>
        </w:rPr>
        <w:t xml:space="preserve">s of having </w:t>
      </w:r>
      <w:r w:rsidR="00FE6015" w:rsidRPr="004B73AF">
        <w:rPr>
          <w:rFonts w:ascii="Arial" w:hAnsi="Arial" w:cs="Arial"/>
          <w:color w:val="000000" w:themeColor="text1"/>
        </w:rPr>
        <w:t xml:space="preserve">a baby </w:t>
      </w:r>
      <w:r w:rsidR="00EF4D14" w:rsidRPr="004B73AF">
        <w:rPr>
          <w:rFonts w:ascii="Arial" w:hAnsi="Arial" w:cs="Arial"/>
          <w:color w:val="000000" w:themeColor="text1"/>
        </w:rPr>
        <w:t>with</w:t>
      </w:r>
      <w:r w:rsidR="00FE6015" w:rsidRPr="004B73AF">
        <w:rPr>
          <w:rFonts w:ascii="Arial" w:hAnsi="Arial" w:cs="Arial"/>
          <w:color w:val="000000" w:themeColor="text1"/>
        </w:rPr>
        <w:t xml:space="preserve"> 9 pounds.</w:t>
      </w:r>
    </w:p>
    <w:p w14:paraId="689F4491" w14:textId="24BF0FDC" w:rsidR="00C05180" w:rsidRPr="004B73AF" w:rsidRDefault="00DC6993" w:rsidP="00784EC2">
      <w:pPr>
        <w:tabs>
          <w:tab w:val="left" w:pos="3600"/>
        </w:tabs>
        <w:rPr>
          <w:rFonts w:ascii="Arial" w:hAnsi="Arial" w:cs="Arial"/>
          <w:color w:val="000000" w:themeColor="text1"/>
        </w:rPr>
      </w:pPr>
      <w:r w:rsidRPr="004B73AF">
        <w:rPr>
          <w:rFonts w:ascii="Arial" w:hAnsi="Arial" w:cs="Arial"/>
          <w:color w:val="000000" w:themeColor="text1"/>
        </w:rPr>
        <w:t>. High blood pressure</w:t>
      </w:r>
      <w:r w:rsidR="00B556CF" w:rsidRPr="004B73AF">
        <w:rPr>
          <w:rFonts w:ascii="Arial" w:hAnsi="Arial" w:cs="Arial"/>
          <w:color w:val="000000" w:themeColor="text1"/>
        </w:rPr>
        <w:tab/>
      </w:r>
    </w:p>
    <w:p w14:paraId="14580309" w14:textId="17033B8D" w:rsidR="00C05180" w:rsidRPr="004B73AF" w:rsidRDefault="00DC6993" w:rsidP="000A6314">
      <w:pPr>
        <w:tabs>
          <w:tab w:val="center" w:pos="4513"/>
          <w:tab w:val="left" w:pos="4958"/>
        </w:tabs>
        <w:rPr>
          <w:rFonts w:ascii="Arial" w:hAnsi="Arial" w:cs="Arial"/>
          <w:color w:val="000000" w:themeColor="text1"/>
        </w:rPr>
      </w:pPr>
      <w:r w:rsidRPr="004B73AF">
        <w:rPr>
          <w:rFonts w:ascii="Arial" w:hAnsi="Arial" w:cs="Arial"/>
          <w:color w:val="000000" w:themeColor="text1"/>
        </w:rPr>
        <w:t xml:space="preserve">. </w:t>
      </w:r>
      <w:r w:rsidR="005F1F4E" w:rsidRPr="004B73AF">
        <w:rPr>
          <w:rFonts w:ascii="Arial" w:hAnsi="Arial" w:cs="Arial"/>
          <w:color w:val="000000" w:themeColor="text1"/>
        </w:rPr>
        <w:t xml:space="preserve">women can have a </w:t>
      </w:r>
      <w:r w:rsidR="004C3E3B" w:rsidRPr="004B73AF">
        <w:rPr>
          <w:rFonts w:ascii="Arial" w:hAnsi="Arial" w:cs="Arial"/>
          <w:color w:val="000000" w:themeColor="text1"/>
        </w:rPr>
        <w:t>surg</w:t>
      </w:r>
      <w:r w:rsidR="00FE52AD" w:rsidRPr="004B73AF">
        <w:rPr>
          <w:rFonts w:ascii="Arial" w:hAnsi="Arial" w:cs="Arial"/>
          <w:color w:val="000000" w:themeColor="text1"/>
        </w:rPr>
        <w:t>ical delivery</w:t>
      </w:r>
      <w:r w:rsidR="000A6314" w:rsidRPr="004B73AF">
        <w:rPr>
          <w:rFonts w:ascii="Arial" w:hAnsi="Arial" w:cs="Arial"/>
          <w:color w:val="000000" w:themeColor="text1"/>
        </w:rPr>
        <w:tab/>
      </w:r>
      <w:r w:rsidR="000A6314" w:rsidRPr="004B73AF">
        <w:rPr>
          <w:rFonts w:ascii="Arial" w:hAnsi="Arial" w:cs="Arial"/>
          <w:color w:val="000000" w:themeColor="text1"/>
        </w:rPr>
        <w:tab/>
        <w:t xml:space="preserve">. </w:t>
      </w:r>
      <w:r w:rsidR="00B608B3" w:rsidRPr="004B73AF">
        <w:rPr>
          <w:rFonts w:ascii="Arial" w:hAnsi="Arial" w:cs="Arial"/>
          <w:color w:val="000000" w:themeColor="text1"/>
        </w:rPr>
        <w:t>Do not</w:t>
      </w:r>
      <w:r w:rsidR="005A2AEC" w:rsidRPr="004B73AF">
        <w:rPr>
          <w:rFonts w:ascii="Arial" w:hAnsi="Arial" w:cs="Arial"/>
          <w:color w:val="000000" w:themeColor="text1"/>
        </w:rPr>
        <w:t xml:space="preserve"> respect what doctor </w:t>
      </w:r>
      <w:r w:rsidR="00B608B3" w:rsidRPr="004B73AF">
        <w:rPr>
          <w:rFonts w:ascii="Arial" w:hAnsi="Arial" w:cs="Arial"/>
          <w:color w:val="000000" w:themeColor="text1"/>
        </w:rPr>
        <w:t xml:space="preserve">says </w:t>
      </w:r>
    </w:p>
    <w:p w14:paraId="6974F824" w14:textId="64929041" w:rsidR="00B608B3" w:rsidRPr="004B73AF" w:rsidRDefault="00B608B3" w:rsidP="00B608B3">
      <w:pPr>
        <w:tabs>
          <w:tab w:val="left" w:pos="4958"/>
        </w:tabs>
        <w:rPr>
          <w:rFonts w:ascii="Arial" w:hAnsi="Arial" w:cs="Arial"/>
          <w:color w:val="000000" w:themeColor="text1"/>
        </w:rPr>
      </w:pPr>
      <w:r w:rsidRPr="004B73AF">
        <w:rPr>
          <w:rFonts w:ascii="Arial" w:hAnsi="Arial" w:cs="Arial"/>
          <w:color w:val="000000" w:themeColor="text1"/>
        </w:rPr>
        <w:tab/>
        <w:t xml:space="preserve">. </w:t>
      </w:r>
      <w:r w:rsidR="009F5E5E" w:rsidRPr="004B73AF">
        <w:rPr>
          <w:rFonts w:ascii="Arial" w:hAnsi="Arial" w:cs="Arial"/>
          <w:color w:val="000000" w:themeColor="text1"/>
        </w:rPr>
        <w:t>N</w:t>
      </w:r>
      <w:r w:rsidRPr="004B73AF">
        <w:rPr>
          <w:rFonts w:ascii="Arial" w:hAnsi="Arial" w:cs="Arial"/>
          <w:color w:val="000000" w:themeColor="text1"/>
        </w:rPr>
        <w:t xml:space="preserve">ot </w:t>
      </w:r>
      <w:r w:rsidR="0010275C" w:rsidRPr="004B73AF">
        <w:rPr>
          <w:rFonts w:ascii="Arial" w:hAnsi="Arial" w:cs="Arial"/>
          <w:color w:val="000000" w:themeColor="text1"/>
        </w:rPr>
        <w:t xml:space="preserve">coming to appointments </w:t>
      </w:r>
    </w:p>
    <w:p w14:paraId="033F5A50" w14:textId="01E3B5C3" w:rsidR="00FE52AD" w:rsidRPr="004B73AF" w:rsidRDefault="00163C32" w:rsidP="0010275C">
      <w:pPr>
        <w:tabs>
          <w:tab w:val="left" w:pos="4958"/>
        </w:tabs>
        <w:rPr>
          <w:rFonts w:ascii="Arial" w:hAnsi="Arial" w:cs="Arial"/>
          <w:color w:val="000000" w:themeColor="text1"/>
        </w:rPr>
      </w:pPr>
      <w:r w:rsidRPr="004B73AF">
        <w:rPr>
          <w:rFonts w:ascii="Arial" w:hAnsi="Arial" w:cs="Arial"/>
          <w:noProof/>
          <w:color w:val="000000" w:themeColor="text1"/>
        </w:rPr>
        <mc:AlternateContent>
          <mc:Choice Requires="wps">
            <w:drawing>
              <wp:anchor distT="0" distB="0" distL="114300" distR="114300" simplePos="0" relativeHeight="251639808" behindDoc="1" locked="0" layoutInCell="1" allowOverlap="1" wp14:anchorId="13ADE067" wp14:editId="55AECF22">
                <wp:simplePos x="0" y="0"/>
                <wp:positionH relativeFrom="page">
                  <wp:posOffset>51435</wp:posOffset>
                </wp:positionH>
                <wp:positionV relativeFrom="paragraph">
                  <wp:posOffset>293370</wp:posOffset>
                </wp:positionV>
                <wp:extent cx="2043430" cy="456565"/>
                <wp:effectExtent l="0" t="0" r="13970" b="19685"/>
                <wp:wrapTight wrapText="bothSides">
                  <wp:wrapPolygon edited="0">
                    <wp:start x="0" y="0"/>
                    <wp:lineTo x="0" y="21630"/>
                    <wp:lineTo x="21546" y="21630"/>
                    <wp:lineTo x="21546" y="0"/>
                    <wp:lineTo x="0" y="0"/>
                  </wp:wrapPolygon>
                </wp:wrapTight>
                <wp:docPr id="67" name="Rectangle 66">
                  <a:extLst xmlns:a="http://schemas.openxmlformats.org/drawingml/2006/main">
                    <a:ext uri="{FF2B5EF4-FFF2-40B4-BE49-F238E27FC236}">
                      <a16:creationId xmlns:a16="http://schemas.microsoft.com/office/drawing/2014/main" id="{52B1C7F3-E209-4FE3-B6E2-39226190D25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43430" cy="456565"/>
                        </a:xfrm>
                        <a:prstGeom prst="rect">
                          <a:avLst/>
                        </a:prstGeom>
                        <a:solidFill>
                          <a:srgbClr val="4472C4"/>
                        </a:solidFill>
                        <a:ln w="12700" cap="flat" cmpd="sng" algn="ctr">
                          <a:solidFill>
                            <a:srgbClr val="4472C4">
                              <a:shade val="50000"/>
                            </a:srgbClr>
                          </a:solidFill>
                          <a:prstDash val="solid"/>
                          <a:miter lim="800000"/>
                        </a:ln>
                        <a:effectLst/>
                      </wps:spPr>
                      <wps:txbx>
                        <w:txbxContent>
                          <w:p w14:paraId="068BAEFB" w14:textId="77777777" w:rsidR="00DC3823" w:rsidRDefault="00DC3823" w:rsidP="00DC3823">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Complications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3ADE067" id="Rectangle 66" o:spid="_x0000_s1030" alt="&quot;&quot;" style="position:absolute;margin-left:4.05pt;margin-top:23.1pt;width:160.9pt;height:35.9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" fillcolor="#4472c4" strokecolor="#2f528f" strokeweight="1pt">
                <v:textbox>
                  <w:txbxContent>
                    <w:p w14:paraId="068BAEFB" w14:textId="77777777" w:rsidR="00DC3823" w:rsidRDefault="00DC3823" w:rsidP="00DC3823">
                      <w:pPr>
                        <w:jc w:val="center"/>
                        <w:rPr>
                          <w:rFonts w:ascii="Calibri" w:eastAsia="+mn-ea" w:hAnsi="Calibri" w:cs="+mn-cs"/>
                          <w:color w:val="FFFFFF"/>
                          <w:kern w:val="24"/>
                          <w:sz w:val="36"/>
                          <w:szCs w:val="36"/>
                        </w:rPr>
                      </w:pPr>
                      <w:r>
                        <w:rPr>
                          <w:rFonts w:ascii="Calibri" w:eastAsia="+mn-ea" w:hAnsi="Calibri" w:cs="+mn-cs"/>
                          <w:color w:val="FFFFFF"/>
                          <w:kern w:val="24"/>
                          <w:sz w:val="36"/>
                          <w:szCs w:val="36"/>
                        </w:rPr>
                        <w:t xml:space="preserve">Complications </w:t>
                      </w:r>
                    </w:p>
                  </w:txbxContent>
                </v:textbox>
                <w10:wrap type="tight" anchorx="page"/>
              </v:rect>
            </w:pict>
          </mc:Fallback>
        </mc:AlternateContent>
      </w:r>
      <w:r w:rsidR="0010275C" w:rsidRPr="004B73AF">
        <w:rPr>
          <w:rFonts w:ascii="Arial" w:hAnsi="Arial" w:cs="Arial"/>
          <w:color w:val="000000" w:themeColor="text1"/>
        </w:rPr>
        <w:tab/>
      </w:r>
      <w:r w:rsidR="009F5E5E" w:rsidRPr="004B73AF">
        <w:rPr>
          <w:rFonts w:ascii="Arial" w:hAnsi="Arial" w:cs="Arial"/>
          <w:color w:val="000000" w:themeColor="text1"/>
        </w:rPr>
        <w:t xml:space="preserve">. </w:t>
      </w:r>
      <w:r w:rsidR="0010275C" w:rsidRPr="004B73AF">
        <w:rPr>
          <w:rFonts w:ascii="Arial" w:hAnsi="Arial" w:cs="Arial"/>
          <w:color w:val="000000" w:themeColor="text1"/>
        </w:rPr>
        <w:t>For</w:t>
      </w:r>
      <w:r w:rsidR="00734265" w:rsidRPr="004B73AF">
        <w:rPr>
          <w:rFonts w:ascii="Arial" w:hAnsi="Arial" w:cs="Arial"/>
          <w:color w:val="000000" w:themeColor="text1"/>
        </w:rPr>
        <w:t>get to give insulin</w:t>
      </w:r>
    </w:p>
    <w:p w14:paraId="389925F8" w14:textId="3BC70A47" w:rsidR="009F5E5E" w:rsidRPr="004B73AF" w:rsidRDefault="009F5E5E" w:rsidP="0010275C">
      <w:pPr>
        <w:tabs>
          <w:tab w:val="left" w:pos="4958"/>
        </w:tabs>
        <w:rPr>
          <w:rFonts w:ascii="Arial" w:hAnsi="Arial" w:cs="Arial"/>
          <w:color w:val="000000" w:themeColor="text1"/>
        </w:rPr>
      </w:pPr>
      <w:r w:rsidRPr="004B73AF">
        <w:rPr>
          <w:rFonts w:ascii="Arial" w:hAnsi="Arial" w:cs="Arial"/>
          <w:color w:val="000000" w:themeColor="text1"/>
        </w:rPr>
        <w:t xml:space="preserve">                                                 . Not aware of targe</w:t>
      </w:r>
    </w:p>
    <w:p w14:paraId="6BF8B5EB" w14:textId="3CB06D7F" w:rsidR="00683F34" w:rsidRPr="004B73AF" w:rsidRDefault="00683F34" w:rsidP="0010275C">
      <w:pPr>
        <w:tabs>
          <w:tab w:val="left" w:pos="4958"/>
        </w:tabs>
        <w:rPr>
          <w:rFonts w:ascii="Arial" w:hAnsi="Arial" w:cs="Arial"/>
          <w:color w:val="000000" w:themeColor="text1"/>
        </w:rPr>
      </w:pPr>
      <w:r w:rsidRPr="004B73AF">
        <w:rPr>
          <w:rFonts w:ascii="Arial" w:hAnsi="Arial" w:cs="Arial"/>
          <w:color w:val="000000" w:themeColor="text1"/>
        </w:rPr>
        <w:t xml:space="preserve">                                                 . </w:t>
      </w:r>
      <w:r w:rsidR="00154DBA" w:rsidRPr="004B73AF">
        <w:rPr>
          <w:rFonts w:ascii="Arial" w:hAnsi="Arial" w:cs="Arial"/>
          <w:color w:val="000000" w:themeColor="text1"/>
        </w:rPr>
        <w:t xml:space="preserve">Incorrect referrals </w:t>
      </w:r>
    </w:p>
    <w:p w14:paraId="7A0E2E04" w14:textId="77777777" w:rsidR="000174D6" w:rsidRPr="004B73AF" w:rsidRDefault="00154DBA" w:rsidP="00EA322E">
      <w:pPr>
        <w:tabs>
          <w:tab w:val="left" w:pos="4958"/>
        </w:tabs>
        <w:rPr>
          <w:rFonts w:ascii="Arial" w:hAnsi="Arial" w:cs="Arial"/>
          <w:color w:val="000000" w:themeColor="text1"/>
        </w:rPr>
      </w:pPr>
      <w:r w:rsidRPr="004B73AF">
        <w:rPr>
          <w:rFonts w:ascii="Arial" w:hAnsi="Arial" w:cs="Arial"/>
          <w:color w:val="000000" w:themeColor="text1"/>
        </w:rPr>
        <w:t xml:space="preserve">                                                                                   . </w:t>
      </w:r>
      <w:r w:rsidR="00094581" w:rsidRPr="004B73AF">
        <w:rPr>
          <w:rFonts w:ascii="Arial" w:hAnsi="Arial" w:cs="Arial"/>
          <w:color w:val="000000" w:themeColor="text1"/>
        </w:rPr>
        <w:t>Unexpected patients</w:t>
      </w:r>
    </w:p>
    <w:p w14:paraId="20A7F856" w14:textId="5F0FBE8E" w:rsidR="00753E3D" w:rsidRPr="004B73AF" w:rsidRDefault="00094581" w:rsidP="00EA322E">
      <w:pPr>
        <w:tabs>
          <w:tab w:val="left" w:pos="4958"/>
        </w:tabs>
        <w:rPr>
          <w:rFonts w:ascii="Arial" w:hAnsi="Arial" w:cs="Arial"/>
          <w:color w:val="000000" w:themeColor="text1"/>
        </w:rPr>
      </w:pPr>
      <w:r w:rsidRPr="004B73AF">
        <w:rPr>
          <w:rFonts w:ascii="Arial" w:hAnsi="Arial" w:cs="Arial"/>
          <w:color w:val="000000" w:themeColor="text1"/>
        </w:rPr>
        <w:t xml:space="preserve">              </w:t>
      </w:r>
      <w:r w:rsidR="00816DC4" w:rsidRPr="004B73AF">
        <w:rPr>
          <w:rFonts w:ascii="Arial" w:hAnsi="Arial" w:cs="Arial"/>
          <w:color w:val="000000" w:themeColor="text1"/>
        </w:rPr>
        <w:t xml:space="preserve">                                                                     </w:t>
      </w:r>
      <w:r w:rsidRPr="004B73AF">
        <w:rPr>
          <w:rFonts w:ascii="Arial" w:hAnsi="Arial" w:cs="Arial"/>
          <w:color w:val="000000" w:themeColor="text1"/>
        </w:rPr>
        <w:t xml:space="preserve"> . </w:t>
      </w:r>
      <w:r w:rsidR="00CE41E6" w:rsidRPr="004B73AF">
        <w:rPr>
          <w:rFonts w:ascii="Arial" w:hAnsi="Arial" w:cs="Arial"/>
          <w:color w:val="000000" w:themeColor="text1"/>
        </w:rPr>
        <w:t xml:space="preserve">Original appointment missed </w:t>
      </w:r>
    </w:p>
    <w:p w14:paraId="6EAA081A" w14:textId="77777777" w:rsidR="0002337F" w:rsidRDefault="009078BE">
      <w:pPr>
        <w:rPr>
          <w:rFonts w:ascii="Arial" w:hAnsi="Arial" w:cs="Arial"/>
          <w:color w:val="000000" w:themeColor="text1"/>
        </w:rPr>
      </w:pPr>
      <w:r w:rsidRPr="004B73AF">
        <w:rPr>
          <w:rFonts w:ascii="Arial" w:hAnsi="Arial" w:cs="Arial"/>
          <w:color w:val="000000" w:themeColor="text1"/>
        </w:rPr>
        <w:t xml:space="preserve">                                   </w:t>
      </w:r>
      <w:r w:rsidR="00FE52AD" w:rsidRPr="004B73AF">
        <w:rPr>
          <w:rFonts w:ascii="Arial" w:hAnsi="Arial" w:cs="Arial"/>
          <w:color w:val="000000" w:themeColor="text1"/>
        </w:rPr>
        <w:t xml:space="preserve">         </w:t>
      </w:r>
    </w:p>
    <w:p w14:paraId="30A2AA91" w14:textId="530129B6" w:rsidR="00883BE8" w:rsidRPr="004B73AF" w:rsidRDefault="00FE52AD">
      <w:pPr>
        <w:rPr>
          <w:rFonts w:ascii="Arial" w:hAnsi="Arial" w:cs="Arial"/>
          <w:color w:val="000000" w:themeColor="text1"/>
        </w:rPr>
      </w:pPr>
      <w:r w:rsidRPr="004B73AF">
        <w:rPr>
          <w:rFonts w:ascii="Arial" w:hAnsi="Arial" w:cs="Arial"/>
          <w:color w:val="000000" w:themeColor="text1"/>
        </w:rPr>
        <w:t xml:space="preserve">                                     </w:t>
      </w:r>
      <w:r w:rsidR="009078BE" w:rsidRPr="004B73AF">
        <w:rPr>
          <w:rFonts w:ascii="Arial" w:hAnsi="Arial" w:cs="Arial"/>
          <w:color w:val="000000" w:themeColor="text1"/>
        </w:rPr>
        <w:t xml:space="preserve">  </w:t>
      </w:r>
      <w:r w:rsidR="00734656" w:rsidRPr="004B73AF">
        <w:rPr>
          <w:rFonts w:ascii="Arial" w:hAnsi="Arial" w:cs="Arial"/>
          <w:color w:val="000000" w:themeColor="text1"/>
        </w:rPr>
        <w:t xml:space="preserve">         </w:t>
      </w:r>
    </w:p>
    <w:p w14:paraId="507CA6B9" w14:textId="58158059" w:rsidR="00037398" w:rsidRPr="004B73AF" w:rsidRDefault="00323ED1" w:rsidP="00836CC0">
      <w:pPr>
        <w:jc w:val="center"/>
        <w:rPr>
          <w:rFonts w:ascii="Arial" w:hAnsi="Arial" w:cs="Arial"/>
          <w:color w:val="000000" w:themeColor="text1"/>
        </w:rPr>
      </w:pPr>
      <w:r w:rsidRPr="004B73AF">
        <w:rPr>
          <w:rFonts w:ascii="Arial" w:hAnsi="Arial" w:cs="Arial"/>
          <w:color w:val="000000" w:themeColor="text1"/>
          <w:u w:val="single"/>
        </w:rPr>
        <w:lastRenderedPageBreak/>
        <w:t>Propose alternative solutions</w:t>
      </w:r>
    </w:p>
    <w:p w14:paraId="4B434B4A" w14:textId="13DF0994" w:rsidR="00205901" w:rsidRPr="004B73AF" w:rsidRDefault="006A08C3" w:rsidP="00205901">
      <w:pPr>
        <w:rPr>
          <w:rFonts w:ascii="Arial" w:hAnsi="Arial" w:cs="Arial"/>
          <w:color w:val="000000" w:themeColor="text1"/>
        </w:rPr>
      </w:pPr>
      <w:r w:rsidRPr="004B73AF">
        <w:rPr>
          <w:rFonts w:ascii="Arial" w:hAnsi="Arial" w:cs="Arial"/>
          <w:color w:val="000000" w:themeColor="text1"/>
        </w:rPr>
        <w:t>It is</w:t>
      </w:r>
      <w:r w:rsidR="00205901" w:rsidRPr="004B73AF">
        <w:rPr>
          <w:rFonts w:ascii="Arial" w:hAnsi="Arial" w:cs="Arial"/>
          <w:color w:val="000000" w:themeColor="text1"/>
        </w:rPr>
        <w:t xml:space="preserve"> so </w:t>
      </w:r>
      <w:r w:rsidR="007C347C" w:rsidRPr="004B73AF">
        <w:rPr>
          <w:rFonts w:ascii="Arial" w:hAnsi="Arial" w:cs="Arial"/>
          <w:color w:val="000000" w:themeColor="text1"/>
        </w:rPr>
        <w:t xml:space="preserve">important </w:t>
      </w:r>
      <w:r w:rsidR="00205901" w:rsidRPr="004B73AF">
        <w:rPr>
          <w:rFonts w:ascii="Arial" w:hAnsi="Arial" w:cs="Arial"/>
          <w:color w:val="000000" w:themeColor="text1"/>
        </w:rPr>
        <w:t>that healthcare professionals that support patient</w:t>
      </w:r>
      <w:r w:rsidR="00782F4D">
        <w:rPr>
          <w:rFonts w:ascii="Arial" w:hAnsi="Arial" w:cs="Arial"/>
          <w:color w:val="000000" w:themeColor="text1"/>
        </w:rPr>
        <w:t>s</w:t>
      </w:r>
      <w:r w:rsidR="00205901" w:rsidRPr="004B73AF">
        <w:rPr>
          <w:rFonts w:ascii="Arial" w:hAnsi="Arial" w:cs="Arial"/>
          <w:color w:val="000000" w:themeColor="text1"/>
        </w:rPr>
        <w:t xml:space="preserve"> with diabetes that comes from different background as healthcare professionals you need to understand your patient cultural and religious needs, not every health </w:t>
      </w:r>
      <w:r w:rsidR="00D67B80" w:rsidRPr="004B73AF">
        <w:rPr>
          <w:rFonts w:ascii="Arial" w:hAnsi="Arial" w:cs="Arial"/>
          <w:color w:val="000000" w:themeColor="text1"/>
        </w:rPr>
        <w:t>professional</w:t>
      </w:r>
      <w:r w:rsidR="00205901" w:rsidRPr="004B73AF">
        <w:rPr>
          <w:rFonts w:ascii="Arial" w:hAnsi="Arial" w:cs="Arial"/>
          <w:color w:val="000000" w:themeColor="text1"/>
        </w:rPr>
        <w:t xml:space="preserve"> that understand patients’ cultural needs but there some that understands. When I was diagnosed with diabetes in 2016, I found it to communicate with health professionals about my condition I could not answer some questions as my English was every bad on that time, was hard for them to understand what I am was saying </w:t>
      </w:r>
      <w:r w:rsidR="007C347C" w:rsidRPr="004B73AF">
        <w:rPr>
          <w:rFonts w:ascii="Arial" w:hAnsi="Arial" w:cs="Arial"/>
          <w:color w:val="000000" w:themeColor="text1"/>
        </w:rPr>
        <w:t>could not</w:t>
      </w:r>
      <w:r w:rsidR="00205901" w:rsidRPr="004B73AF">
        <w:rPr>
          <w:rFonts w:ascii="Arial" w:hAnsi="Arial" w:cs="Arial"/>
          <w:color w:val="000000" w:themeColor="text1"/>
        </w:rPr>
        <w:t xml:space="preserve"> describe the pain I was feeling but if they did provide someone some to translate for me (Bashir et al., 2016). </w:t>
      </w:r>
    </w:p>
    <w:p w14:paraId="668E06C4" w14:textId="77777777" w:rsidR="003F5A17" w:rsidRPr="004B73AF" w:rsidRDefault="00DD2870" w:rsidP="00815342">
      <w:pPr>
        <w:spacing w:line="276" w:lineRule="auto"/>
        <w:rPr>
          <w:rFonts w:ascii="Arial" w:hAnsi="Arial" w:cs="Arial"/>
          <w:color w:val="000000" w:themeColor="text1"/>
        </w:rPr>
      </w:pPr>
      <w:r w:rsidRPr="004B73AF">
        <w:rPr>
          <w:rFonts w:ascii="Arial" w:hAnsi="Arial" w:cs="Arial"/>
          <w:color w:val="000000" w:themeColor="text1"/>
        </w:rPr>
        <w:t>Nowadays people do not use interpreters to translate for them instead they use family members or friends to help them, they help the individual bey communicating with the health professionals on their behalf and explain it to them clearly so that they be able to understand everything that has been said, because when this person do not understand the conversation that she/he had with the health professional they get confused and “when interpreters were not provided, and family members were not available this could lead to intractable language barriers and a frustrating experience of engaging with health services that had negative consequences for people's management of their health condition” (Bashir et al., 2016).</w:t>
      </w:r>
      <w:r w:rsidR="00FF438D" w:rsidRPr="004B73AF">
        <w:rPr>
          <w:rFonts w:ascii="Arial" w:hAnsi="Arial" w:cs="Arial"/>
          <w:color w:val="000000" w:themeColor="text1"/>
        </w:rPr>
        <w:t xml:space="preserve">                                     </w:t>
      </w:r>
      <w:r w:rsidR="003F5A17" w:rsidRPr="004B73AF">
        <w:rPr>
          <w:rFonts w:ascii="Arial" w:hAnsi="Arial" w:cs="Arial"/>
          <w:color w:val="000000" w:themeColor="text1"/>
        </w:rPr>
        <w:t xml:space="preserve">      </w:t>
      </w:r>
    </w:p>
    <w:p w14:paraId="3FCC17BF" w14:textId="4BE9AC93" w:rsidR="00FF438D" w:rsidRPr="004B73AF" w:rsidRDefault="00BC1276" w:rsidP="00836CC0">
      <w:pPr>
        <w:jc w:val="center"/>
        <w:rPr>
          <w:rFonts w:ascii="Arial" w:hAnsi="Arial" w:cs="Arial"/>
          <w:color w:val="000000" w:themeColor="text1"/>
          <w:u w:val="single"/>
        </w:rPr>
      </w:pPr>
      <w:r w:rsidRPr="004B73AF">
        <w:rPr>
          <w:rFonts w:ascii="Arial" w:hAnsi="Arial" w:cs="Arial"/>
          <w:color w:val="000000" w:themeColor="text1"/>
          <w:u w:val="single"/>
        </w:rPr>
        <w:t>Evaluation</w:t>
      </w:r>
    </w:p>
    <w:p w14:paraId="5FBD2F68" w14:textId="674C86E8" w:rsidR="00695F00" w:rsidRPr="004B73AF" w:rsidRDefault="00F52597" w:rsidP="004819EF">
      <w:pPr>
        <w:spacing w:before="240"/>
        <w:rPr>
          <w:rFonts w:ascii="Arial" w:hAnsi="Arial" w:cs="Arial"/>
          <w:color w:val="000000" w:themeColor="text1"/>
        </w:rPr>
      </w:pPr>
      <w:r w:rsidRPr="004B73AF">
        <w:rPr>
          <w:rFonts w:ascii="Arial" w:hAnsi="Arial" w:cs="Arial"/>
          <w:color w:val="000000" w:themeColor="text1"/>
        </w:rPr>
        <w:t>To Improve patient health, each local clinic most have place where patients can go and place some activity in the diabetes management program, this can happen once a month, the health care can</w:t>
      </w:r>
      <w:r w:rsidR="00791095" w:rsidRPr="004B73AF">
        <w:rPr>
          <w:rFonts w:ascii="Arial" w:hAnsi="Arial" w:cs="Arial"/>
          <w:color w:val="000000" w:themeColor="text1"/>
        </w:rPr>
        <w:t xml:space="preserve"> create three to four different actives which can include dancing classes, exercises, swimming and walking those actives will help them to reduce their weight, blood pressure and it’s also will reduce the risk of having a heart attack. Health care professional must make sure that any patients with type 1 or type 2 diabetes who is overweight must have plan on how to lose weight or what type of food is good for them, to do this they need someone who could encourage them to achieve their goals patient. As a health professional encouraging your patients it’s very important because by doing this its shows that you really giving some support and that you care about the health problems. </w:t>
      </w:r>
      <w:r w:rsidR="004819EF" w:rsidRPr="004B73AF">
        <w:rPr>
          <w:rFonts w:ascii="Arial" w:hAnsi="Arial" w:cs="Arial"/>
          <w:color w:val="000000" w:themeColor="text1"/>
        </w:rPr>
        <w:t>(Wei, X., Barnsley, J., Zakus, D., Cockerill, R., Glazier, R. and Su, X., 2008).</w:t>
      </w:r>
    </w:p>
    <w:tbl>
      <w:tblPr>
        <w:tblStyle w:val="TableGrid"/>
        <w:tblW w:w="11624" w:type="dxa"/>
        <w:tblInd w:w="-1281" w:type="dxa"/>
        <w:tblLook w:val="04A0" w:firstRow="1" w:lastRow="0" w:firstColumn="1" w:lastColumn="0" w:noHBand="0" w:noVBand="1"/>
      </w:tblPr>
      <w:tblGrid>
        <w:gridCol w:w="3970"/>
        <w:gridCol w:w="316"/>
        <w:gridCol w:w="2802"/>
        <w:gridCol w:w="4536"/>
      </w:tblGrid>
      <w:tr w:rsidR="004B73AF" w:rsidRPr="004B73AF" w14:paraId="46F46EA7" w14:textId="77777777" w:rsidTr="00A20D44">
        <w:tc>
          <w:tcPr>
            <w:tcW w:w="4286" w:type="dxa"/>
            <w:gridSpan w:val="2"/>
          </w:tcPr>
          <w:p w14:paraId="1816A661" w14:textId="3E428DBA" w:rsidR="00695F00" w:rsidRPr="004B73AF" w:rsidRDefault="00615521" w:rsidP="004819EF">
            <w:pPr>
              <w:spacing w:before="240"/>
              <w:rPr>
                <w:rFonts w:ascii="Arial" w:hAnsi="Arial" w:cs="Arial"/>
                <w:color w:val="000000" w:themeColor="text1"/>
              </w:rPr>
            </w:pPr>
            <w:r w:rsidRPr="004B73AF">
              <w:rPr>
                <w:rFonts w:ascii="Arial" w:hAnsi="Arial" w:cs="Arial"/>
                <w:color w:val="000000" w:themeColor="text1"/>
              </w:rPr>
              <w:t xml:space="preserve">Plus </w:t>
            </w:r>
          </w:p>
        </w:tc>
        <w:tc>
          <w:tcPr>
            <w:tcW w:w="2802" w:type="dxa"/>
          </w:tcPr>
          <w:p w14:paraId="37F989F7" w14:textId="2F726C5D" w:rsidR="00695F00" w:rsidRPr="004B73AF" w:rsidRDefault="00615521" w:rsidP="004819EF">
            <w:pPr>
              <w:spacing w:before="240"/>
              <w:rPr>
                <w:rFonts w:ascii="Arial" w:hAnsi="Arial" w:cs="Arial"/>
                <w:color w:val="000000" w:themeColor="text1"/>
              </w:rPr>
            </w:pPr>
            <w:r w:rsidRPr="004B73AF">
              <w:rPr>
                <w:rFonts w:ascii="Arial" w:hAnsi="Arial" w:cs="Arial"/>
                <w:color w:val="000000" w:themeColor="text1"/>
              </w:rPr>
              <w:t xml:space="preserve"> Minus</w:t>
            </w:r>
          </w:p>
        </w:tc>
        <w:tc>
          <w:tcPr>
            <w:tcW w:w="4536" w:type="dxa"/>
          </w:tcPr>
          <w:p w14:paraId="7B2EA171" w14:textId="2D0DB4AC" w:rsidR="00695F00" w:rsidRPr="004B73AF" w:rsidRDefault="00615521" w:rsidP="004819EF">
            <w:pPr>
              <w:spacing w:before="240"/>
              <w:rPr>
                <w:rFonts w:ascii="Arial" w:hAnsi="Arial" w:cs="Arial"/>
                <w:color w:val="000000" w:themeColor="text1"/>
              </w:rPr>
            </w:pPr>
            <w:r w:rsidRPr="004B73AF">
              <w:rPr>
                <w:rFonts w:ascii="Arial" w:hAnsi="Arial" w:cs="Arial"/>
                <w:color w:val="000000" w:themeColor="text1"/>
              </w:rPr>
              <w:t>Interesting</w:t>
            </w:r>
          </w:p>
        </w:tc>
      </w:tr>
      <w:tr w:rsidR="004B73AF" w:rsidRPr="004B73AF" w14:paraId="618FA229" w14:textId="77777777" w:rsidTr="00A20D44">
        <w:tc>
          <w:tcPr>
            <w:tcW w:w="4286" w:type="dxa"/>
            <w:gridSpan w:val="2"/>
          </w:tcPr>
          <w:p w14:paraId="5539464F" w14:textId="30DFDC6F" w:rsidR="00317FE6" w:rsidRPr="004B73AF" w:rsidRDefault="006A6DA2" w:rsidP="004819EF">
            <w:pPr>
              <w:spacing w:before="240"/>
              <w:rPr>
                <w:rFonts w:ascii="Arial" w:hAnsi="Arial" w:cs="Arial"/>
                <w:color w:val="000000" w:themeColor="text1"/>
              </w:rPr>
            </w:pPr>
            <w:r w:rsidRPr="004B73AF">
              <w:rPr>
                <w:rFonts w:ascii="Arial" w:hAnsi="Arial" w:cs="Arial"/>
                <w:color w:val="000000" w:themeColor="text1"/>
              </w:rPr>
              <w:t xml:space="preserve">. </w:t>
            </w:r>
          </w:p>
        </w:tc>
        <w:tc>
          <w:tcPr>
            <w:tcW w:w="2802" w:type="dxa"/>
          </w:tcPr>
          <w:p w14:paraId="114B37F1" w14:textId="77777777" w:rsidR="00317FE6" w:rsidRPr="004B73AF" w:rsidRDefault="00317FE6" w:rsidP="004819EF">
            <w:pPr>
              <w:spacing w:before="240"/>
              <w:rPr>
                <w:rFonts w:ascii="Arial" w:hAnsi="Arial" w:cs="Arial"/>
                <w:color w:val="000000" w:themeColor="text1"/>
              </w:rPr>
            </w:pPr>
          </w:p>
        </w:tc>
        <w:tc>
          <w:tcPr>
            <w:tcW w:w="4536" w:type="dxa"/>
          </w:tcPr>
          <w:p w14:paraId="0DADD9F7" w14:textId="1928D624" w:rsidR="00317FE6" w:rsidRPr="004B73AF" w:rsidRDefault="00317FE6" w:rsidP="004819EF">
            <w:pPr>
              <w:spacing w:before="240"/>
              <w:rPr>
                <w:rFonts w:ascii="Arial" w:hAnsi="Arial" w:cs="Arial"/>
                <w:color w:val="000000" w:themeColor="text1"/>
              </w:rPr>
            </w:pPr>
          </w:p>
        </w:tc>
      </w:tr>
      <w:tr w:rsidR="004B73AF" w:rsidRPr="004B73AF" w14:paraId="7D7612C5" w14:textId="77777777" w:rsidTr="00A20D44">
        <w:tc>
          <w:tcPr>
            <w:tcW w:w="3970" w:type="dxa"/>
          </w:tcPr>
          <w:p w14:paraId="32D75DF9" w14:textId="77777777" w:rsidR="00695F00" w:rsidRPr="004B73AF" w:rsidRDefault="00317FE6" w:rsidP="004819EF">
            <w:pPr>
              <w:spacing w:before="240"/>
              <w:rPr>
                <w:rFonts w:ascii="Arial" w:hAnsi="Arial" w:cs="Arial"/>
                <w:color w:val="000000" w:themeColor="text1"/>
              </w:rPr>
            </w:pPr>
            <w:r w:rsidRPr="004B73AF">
              <w:rPr>
                <w:rFonts w:ascii="Arial" w:hAnsi="Arial" w:cs="Arial"/>
                <w:color w:val="000000" w:themeColor="text1"/>
              </w:rPr>
              <w:t>. People</w:t>
            </w:r>
            <w:r w:rsidR="00CD0BBE" w:rsidRPr="004B73AF">
              <w:rPr>
                <w:rFonts w:ascii="Arial" w:hAnsi="Arial" w:cs="Arial"/>
                <w:color w:val="000000" w:themeColor="text1"/>
              </w:rPr>
              <w:t xml:space="preserve"> need to last weigh </w:t>
            </w:r>
          </w:p>
          <w:p w14:paraId="365FE6A5" w14:textId="6F88D323" w:rsidR="00AA7597" w:rsidRPr="004B73AF" w:rsidRDefault="00AA7597" w:rsidP="004819EF">
            <w:pPr>
              <w:spacing w:before="240"/>
              <w:rPr>
                <w:rFonts w:ascii="Arial" w:hAnsi="Arial" w:cs="Arial"/>
                <w:color w:val="000000" w:themeColor="text1"/>
              </w:rPr>
            </w:pPr>
            <w:r w:rsidRPr="004B73AF">
              <w:rPr>
                <w:rFonts w:ascii="Arial" w:hAnsi="Arial" w:cs="Arial"/>
                <w:color w:val="000000" w:themeColor="text1"/>
              </w:rPr>
              <w:t xml:space="preserve">. </w:t>
            </w:r>
            <w:r w:rsidR="00C874D5" w:rsidRPr="004B73AF">
              <w:rPr>
                <w:rFonts w:ascii="Arial" w:hAnsi="Arial" w:cs="Arial"/>
                <w:color w:val="000000" w:themeColor="text1"/>
              </w:rPr>
              <w:t>C</w:t>
            </w:r>
            <w:r w:rsidRPr="004B73AF">
              <w:rPr>
                <w:rFonts w:ascii="Arial" w:hAnsi="Arial" w:cs="Arial"/>
                <w:color w:val="000000" w:themeColor="text1"/>
              </w:rPr>
              <w:t xml:space="preserve">heck your </w:t>
            </w:r>
            <w:r w:rsidR="00285BC3" w:rsidRPr="004B73AF">
              <w:rPr>
                <w:rFonts w:ascii="Arial" w:hAnsi="Arial" w:cs="Arial"/>
                <w:color w:val="000000" w:themeColor="text1"/>
              </w:rPr>
              <w:t xml:space="preserve">sugar lever every two hours </w:t>
            </w:r>
          </w:p>
          <w:p w14:paraId="2D89798F" w14:textId="33EA8B57" w:rsidR="00D748B0" w:rsidRPr="004B73AF" w:rsidRDefault="00D748B0" w:rsidP="004819EF">
            <w:pPr>
              <w:spacing w:before="240"/>
              <w:rPr>
                <w:rFonts w:ascii="Arial" w:hAnsi="Arial" w:cs="Arial"/>
                <w:color w:val="000000" w:themeColor="text1"/>
              </w:rPr>
            </w:pPr>
            <w:r w:rsidRPr="004B73AF">
              <w:rPr>
                <w:rFonts w:ascii="Arial" w:hAnsi="Arial" w:cs="Arial"/>
                <w:color w:val="000000" w:themeColor="text1"/>
              </w:rPr>
              <w:t xml:space="preserve">. </w:t>
            </w:r>
            <w:r w:rsidR="00107E82" w:rsidRPr="004B73AF">
              <w:rPr>
                <w:rFonts w:ascii="Arial" w:hAnsi="Arial" w:cs="Arial"/>
                <w:color w:val="000000" w:themeColor="text1"/>
              </w:rPr>
              <w:t>D</w:t>
            </w:r>
            <w:r w:rsidR="00986E60" w:rsidRPr="004B73AF">
              <w:rPr>
                <w:rFonts w:ascii="Arial" w:hAnsi="Arial" w:cs="Arial"/>
                <w:color w:val="000000" w:themeColor="text1"/>
              </w:rPr>
              <w:t xml:space="preserve">iabetes management program for the activity </w:t>
            </w:r>
          </w:p>
          <w:p w14:paraId="427C40F1" w14:textId="61C15080" w:rsidR="00107E82" w:rsidRPr="004B73AF" w:rsidRDefault="00107E82" w:rsidP="004819EF">
            <w:pPr>
              <w:spacing w:before="240"/>
              <w:rPr>
                <w:rFonts w:ascii="Arial" w:hAnsi="Arial" w:cs="Arial"/>
                <w:color w:val="000000" w:themeColor="text1"/>
              </w:rPr>
            </w:pPr>
            <w:r w:rsidRPr="004B73AF">
              <w:rPr>
                <w:rFonts w:ascii="Arial" w:hAnsi="Arial" w:cs="Arial"/>
                <w:color w:val="000000" w:themeColor="text1"/>
              </w:rPr>
              <w:t>.</w:t>
            </w:r>
            <w:r w:rsidR="003F46D7" w:rsidRPr="004B73AF">
              <w:rPr>
                <w:rFonts w:ascii="Arial" w:hAnsi="Arial" w:cs="Arial"/>
                <w:color w:val="000000" w:themeColor="text1"/>
              </w:rPr>
              <w:t xml:space="preserve"> </w:t>
            </w:r>
            <w:r w:rsidR="008E3DD8" w:rsidRPr="004B73AF">
              <w:rPr>
                <w:rFonts w:ascii="Arial" w:hAnsi="Arial" w:cs="Arial"/>
                <w:color w:val="000000" w:themeColor="text1"/>
              </w:rPr>
              <w:t xml:space="preserve">walk at least 30 mins per day </w:t>
            </w:r>
          </w:p>
          <w:p w14:paraId="2A45C739" w14:textId="1BCD4980" w:rsidR="00517CB2" w:rsidRPr="004B73AF" w:rsidRDefault="00517CB2" w:rsidP="004819EF">
            <w:pPr>
              <w:spacing w:before="240"/>
              <w:rPr>
                <w:rFonts w:ascii="Arial" w:hAnsi="Arial" w:cs="Arial"/>
                <w:color w:val="000000" w:themeColor="text1"/>
              </w:rPr>
            </w:pPr>
          </w:p>
        </w:tc>
        <w:tc>
          <w:tcPr>
            <w:tcW w:w="3118" w:type="dxa"/>
            <w:gridSpan w:val="2"/>
          </w:tcPr>
          <w:p w14:paraId="728D36FB" w14:textId="249CC0C9" w:rsidR="00695F00" w:rsidRPr="004B73AF" w:rsidRDefault="00335B80" w:rsidP="004819EF">
            <w:pPr>
              <w:spacing w:before="240"/>
              <w:rPr>
                <w:rFonts w:ascii="Arial" w:hAnsi="Arial" w:cs="Arial"/>
                <w:color w:val="000000" w:themeColor="text1"/>
              </w:rPr>
            </w:pPr>
            <w:r w:rsidRPr="004B73AF">
              <w:rPr>
                <w:rFonts w:ascii="Arial" w:hAnsi="Arial" w:cs="Arial"/>
                <w:color w:val="000000" w:themeColor="text1"/>
              </w:rPr>
              <w:t xml:space="preserve">. </w:t>
            </w:r>
            <w:r w:rsidR="00F85796" w:rsidRPr="004B73AF">
              <w:rPr>
                <w:rFonts w:ascii="Arial" w:hAnsi="Arial" w:cs="Arial"/>
                <w:color w:val="000000" w:themeColor="text1"/>
              </w:rPr>
              <w:t>Overweight and obesity.</w:t>
            </w:r>
          </w:p>
          <w:p w14:paraId="59B9F429" w14:textId="0C297363" w:rsidR="00285BC3" w:rsidRPr="004B73AF" w:rsidRDefault="00285BC3" w:rsidP="004819EF">
            <w:pPr>
              <w:spacing w:before="240"/>
              <w:rPr>
                <w:rFonts w:ascii="Arial" w:hAnsi="Arial" w:cs="Arial"/>
                <w:color w:val="000000" w:themeColor="text1"/>
              </w:rPr>
            </w:pPr>
            <w:r w:rsidRPr="004B73AF">
              <w:rPr>
                <w:rFonts w:ascii="Arial" w:hAnsi="Arial" w:cs="Arial"/>
                <w:color w:val="000000" w:themeColor="text1"/>
              </w:rPr>
              <w:t xml:space="preserve">. </w:t>
            </w:r>
            <w:r w:rsidR="0023610B" w:rsidRPr="004B73AF">
              <w:rPr>
                <w:rFonts w:ascii="Arial" w:hAnsi="Arial" w:cs="Arial"/>
                <w:color w:val="000000" w:themeColor="text1"/>
              </w:rPr>
              <w:t>N</w:t>
            </w:r>
            <w:r w:rsidR="00F224C6" w:rsidRPr="004B73AF">
              <w:rPr>
                <w:rFonts w:ascii="Arial" w:hAnsi="Arial" w:cs="Arial"/>
                <w:color w:val="000000" w:themeColor="text1"/>
              </w:rPr>
              <w:t xml:space="preserve">ot bothered </w:t>
            </w:r>
          </w:p>
          <w:p w14:paraId="6492DBED" w14:textId="77777777" w:rsidR="00986E60" w:rsidRPr="004B73AF" w:rsidRDefault="00986E60" w:rsidP="004819EF">
            <w:pPr>
              <w:spacing w:before="240"/>
              <w:rPr>
                <w:rFonts w:ascii="Arial" w:hAnsi="Arial" w:cs="Arial"/>
                <w:color w:val="000000" w:themeColor="text1"/>
              </w:rPr>
            </w:pPr>
            <w:r w:rsidRPr="004B73AF">
              <w:rPr>
                <w:rFonts w:ascii="Arial" w:hAnsi="Arial" w:cs="Arial"/>
                <w:color w:val="000000" w:themeColor="text1"/>
              </w:rPr>
              <w:t xml:space="preserve">. too busy doing something </w:t>
            </w:r>
            <w:r w:rsidR="0089141E" w:rsidRPr="004B73AF">
              <w:rPr>
                <w:rFonts w:ascii="Arial" w:hAnsi="Arial" w:cs="Arial"/>
                <w:color w:val="000000" w:themeColor="text1"/>
              </w:rPr>
              <w:t xml:space="preserve">else </w:t>
            </w:r>
          </w:p>
          <w:p w14:paraId="6C7E7B6C" w14:textId="77777777" w:rsidR="008E3DD8" w:rsidRPr="004B73AF" w:rsidRDefault="008E3DD8" w:rsidP="004819EF">
            <w:pPr>
              <w:spacing w:before="240"/>
              <w:rPr>
                <w:rFonts w:ascii="Arial" w:hAnsi="Arial" w:cs="Arial"/>
                <w:color w:val="000000" w:themeColor="text1"/>
              </w:rPr>
            </w:pPr>
          </w:p>
          <w:p w14:paraId="51F8A548" w14:textId="08424B25" w:rsidR="008E3DD8" w:rsidRPr="004B73AF" w:rsidRDefault="008E3DD8" w:rsidP="004819EF">
            <w:pPr>
              <w:spacing w:before="240"/>
              <w:rPr>
                <w:rFonts w:ascii="Arial" w:hAnsi="Arial" w:cs="Arial"/>
                <w:color w:val="000000" w:themeColor="text1"/>
              </w:rPr>
            </w:pPr>
            <w:r w:rsidRPr="004B73AF">
              <w:rPr>
                <w:rFonts w:ascii="Arial" w:hAnsi="Arial" w:cs="Arial"/>
                <w:color w:val="000000" w:themeColor="text1"/>
              </w:rPr>
              <w:t xml:space="preserve">. </w:t>
            </w:r>
            <w:r w:rsidR="00692FD1" w:rsidRPr="004B73AF">
              <w:rPr>
                <w:rFonts w:ascii="Arial" w:hAnsi="Arial" w:cs="Arial"/>
                <w:color w:val="000000" w:themeColor="text1"/>
              </w:rPr>
              <w:t xml:space="preserve">You don’t have too </w:t>
            </w:r>
          </w:p>
        </w:tc>
        <w:tc>
          <w:tcPr>
            <w:tcW w:w="4536" w:type="dxa"/>
          </w:tcPr>
          <w:p w14:paraId="04C7D7D9" w14:textId="7B3D8FDC" w:rsidR="00695F00" w:rsidRPr="004B73AF" w:rsidRDefault="00371E59" w:rsidP="004819EF">
            <w:pPr>
              <w:spacing w:before="240"/>
              <w:rPr>
                <w:rFonts w:ascii="Arial" w:hAnsi="Arial" w:cs="Arial"/>
                <w:color w:val="000000" w:themeColor="text1"/>
              </w:rPr>
            </w:pPr>
            <w:r w:rsidRPr="004B73AF">
              <w:rPr>
                <w:rFonts w:ascii="Arial" w:hAnsi="Arial" w:cs="Arial"/>
                <w:color w:val="000000" w:themeColor="text1"/>
              </w:rPr>
              <w:t xml:space="preserve">. You will be </w:t>
            </w:r>
            <w:r w:rsidR="00D748B0" w:rsidRPr="004B73AF">
              <w:rPr>
                <w:rFonts w:ascii="Arial" w:hAnsi="Arial" w:cs="Arial"/>
                <w:color w:val="000000" w:themeColor="text1"/>
              </w:rPr>
              <w:t xml:space="preserve">more </w:t>
            </w:r>
            <w:r w:rsidRPr="004B73AF">
              <w:rPr>
                <w:rFonts w:ascii="Arial" w:hAnsi="Arial" w:cs="Arial"/>
                <w:color w:val="000000" w:themeColor="text1"/>
              </w:rPr>
              <w:t>health</w:t>
            </w:r>
          </w:p>
          <w:p w14:paraId="54520713" w14:textId="77777777" w:rsidR="00107E82" w:rsidRPr="004B73AF" w:rsidRDefault="00F224C6" w:rsidP="00A20D44">
            <w:pPr>
              <w:spacing w:before="240"/>
              <w:rPr>
                <w:rFonts w:ascii="Arial" w:hAnsi="Arial" w:cs="Arial"/>
                <w:color w:val="000000" w:themeColor="text1"/>
              </w:rPr>
            </w:pPr>
            <w:r w:rsidRPr="004B73AF">
              <w:rPr>
                <w:rFonts w:ascii="Arial" w:hAnsi="Arial" w:cs="Arial"/>
                <w:color w:val="000000" w:themeColor="text1"/>
              </w:rPr>
              <w:t xml:space="preserve">. </w:t>
            </w:r>
            <w:r w:rsidR="00371E59" w:rsidRPr="004B73AF">
              <w:rPr>
                <w:rFonts w:ascii="Arial" w:hAnsi="Arial" w:cs="Arial"/>
                <w:color w:val="000000" w:themeColor="text1"/>
              </w:rPr>
              <w:t>You</w:t>
            </w:r>
            <w:r w:rsidR="004A2FF1" w:rsidRPr="004B73AF">
              <w:rPr>
                <w:rFonts w:ascii="Arial" w:hAnsi="Arial" w:cs="Arial"/>
                <w:color w:val="000000" w:themeColor="text1"/>
              </w:rPr>
              <w:t xml:space="preserve"> know exactly what is going with</w:t>
            </w:r>
          </w:p>
          <w:p w14:paraId="27AAA906" w14:textId="209A2389" w:rsidR="0089141E" w:rsidRPr="004B73AF" w:rsidRDefault="004A2FF1" w:rsidP="00A20D44">
            <w:pPr>
              <w:spacing w:before="240"/>
              <w:rPr>
                <w:rFonts w:ascii="Arial" w:hAnsi="Arial" w:cs="Arial"/>
                <w:color w:val="000000" w:themeColor="text1"/>
              </w:rPr>
            </w:pPr>
            <w:r w:rsidRPr="004B73AF">
              <w:rPr>
                <w:rFonts w:ascii="Arial" w:hAnsi="Arial" w:cs="Arial"/>
                <w:color w:val="000000" w:themeColor="text1"/>
              </w:rPr>
              <w:t xml:space="preserve"> your body</w:t>
            </w:r>
          </w:p>
          <w:p w14:paraId="50837655" w14:textId="23B95A65" w:rsidR="0089141E" w:rsidRPr="004B73AF" w:rsidRDefault="0089141E" w:rsidP="0089141E">
            <w:pPr>
              <w:rPr>
                <w:rFonts w:ascii="Arial" w:hAnsi="Arial" w:cs="Arial"/>
                <w:color w:val="000000" w:themeColor="text1"/>
              </w:rPr>
            </w:pPr>
            <w:r w:rsidRPr="004B73AF">
              <w:rPr>
                <w:rFonts w:ascii="Arial" w:hAnsi="Arial" w:cs="Arial"/>
                <w:color w:val="000000" w:themeColor="text1"/>
              </w:rPr>
              <w:t xml:space="preserve">. You will </w:t>
            </w:r>
            <w:r w:rsidR="00805A88" w:rsidRPr="004B73AF">
              <w:rPr>
                <w:rFonts w:ascii="Arial" w:hAnsi="Arial" w:cs="Arial"/>
                <w:color w:val="000000" w:themeColor="text1"/>
              </w:rPr>
              <w:t>help your body to stay health</w:t>
            </w:r>
            <w:r w:rsidR="004A2FF1" w:rsidRPr="004B73AF">
              <w:rPr>
                <w:rFonts w:ascii="Arial" w:hAnsi="Arial" w:cs="Arial"/>
                <w:color w:val="000000" w:themeColor="text1"/>
              </w:rPr>
              <w:t>y</w:t>
            </w:r>
          </w:p>
          <w:p w14:paraId="18CD8CAA" w14:textId="77777777" w:rsidR="00107E82" w:rsidRPr="004B73AF" w:rsidRDefault="00107E82" w:rsidP="0089141E">
            <w:pPr>
              <w:rPr>
                <w:rFonts w:ascii="Arial" w:hAnsi="Arial" w:cs="Arial"/>
                <w:color w:val="000000" w:themeColor="text1"/>
              </w:rPr>
            </w:pPr>
          </w:p>
          <w:p w14:paraId="4AE99140" w14:textId="7C7B7FD5" w:rsidR="00A20D44" w:rsidRPr="004B73AF" w:rsidRDefault="00A20D44" w:rsidP="0089141E">
            <w:pPr>
              <w:rPr>
                <w:rFonts w:ascii="Arial" w:hAnsi="Arial" w:cs="Arial"/>
                <w:color w:val="000000" w:themeColor="text1"/>
              </w:rPr>
            </w:pPr>
            <w:r w:rsidRPr="004B73AF">
              <w:rPr>
                <w:rFonts w:ascii="Arial" w:hAnsi="Arial" w:cs="Arial"/>
                <w:color w:val="000000" w:themeColor="text1"/>
              </w:rPr>
              <w:t>. It will not stop you doing anything that you like.</w:t>
            </w:r>
          </w:p>
        </w:tc>
      </w:tr>
    </w:tbl>
    <w:p w14:paraId="3B8355B3" w14:textId="77777777" w:rsidR="00FF438D" w:rsidRPr="004B73AF" w:rsidRDefault="00FF438D">
      <w:pPr>
        <w:rPr>
          <w:rFonts w:ascii="Arial" w:hAnsi="Arial" w:cs="Arial"/>
          <w:color w:val="000000" w:themeColor="text1"/>
          <w:u w:val="single"/>
        </w:rPr>
      </w:pPr>
    </w:p>
    <w:p w14:paraId="5CEF3D27" w14:textId="77777777" w:rsidR="00BB55EE" w:rsidRPr="004B73AF" w:rsidRDefault="00BB55EE">
      <w:pPr>
        <w:rPr>
          <w:rFonts w:ascii="Arial" w:hAnsi="Arial" w:cs="Arial"/>
          <w:color w:val="000000" w:themeColor="text1"/>
          <w:u w:val="single"/>
        </w:rPr>
      </w:pPr>
      <w:bookmarkStart w:id="0" w:name="_Hlk86052200"/>
    </w:p>
    <w:p w14:paraId="1D658C5A" w14:textId="5EAE0860" w:rsidR="004C471B" w:rsidRPr="004B73AF" w:rsidRDefault="00CA4596" w:rsidP="00836CC0">
      <w:pPr>
        <w:jc w:val="center"/>
        <w:rPr>
          <w:rFonts w:ascii="Arial" w:hAnsi="Arial" w:cs="Arial"/>
          <w:color w:val="000000" w:themeColor="text1"/>
          <w:u w:val="single"/>
        </w:rPr>
      </w:pPr>
      <w:r w:rsidRPr="004B73AF">
        <w:rPr>
          <w:rFonts w:ascii="Arial" w:hAnsi="Arial" w:cs="Arial"/>
          <w:color w:val="000000" w:themeColor="text1"/>
          <w:u w:val="single"/>
        </w:rPr>
        <w:lastRenderedPageBreak/>
        <w:t>I</w:t>
      </w:r>
      <w:r w:rsidR="004C471B" w:rsidRPr="004B73AF">
        <w:rPr>
          <w:rFonts w:ascii="Arial" w:hAnsi="Arial" w:cs="Arial"/>
          <w:color w:val="000000" w:themeColor="text1"/>
          <w:u w:val="single"/>
        </w:rPr>
        <w:t>mplementing solution, Monitoring and Review Process</w:t>
      </w:r>
      <w:r w:rsidR="00E4782F" w:rsidRPr="004B73AF">
        <w:rPr>
          <w:rFonts w:ascii="Arial" w:hAnsi="Arial" w:cs="Arial"/>
          <w:color w:val="000000" w:themeColor="text1"/>
        </w:rPr>
        <w:t xml:space="preserve"> </w:t>
      </w:r>
      <w:r w:rsidR="00E4782F" w:rsidRPr="004B73AF">
        <w:rPr>
          <w:rFonts w:ascii="Arial" w:hAnsi="Arial" w:cs="Arial"/>
          <w:color w:val="000000" w:themeColor="text1"/>
          <w:u w:val="single"/>
        </w:rPr>
        <w:t>/System</w:t>
      </w:r>
      <w:bookmarkEnd w:id="0"/>
      <w:r w:rsidR="00E4782F" w:rsidRPr="004B73AF">
        <w:rPr>
          <w:rFonts w:ascii="Arial" w:hAnsi="Arial" w:cs="Arial"/>
          <w:color w:val="000000" w:themeColor="text1"/>
          <w:u w:val="single"/>
        </w:rPr>
        <w:t>:</w:t>
      </w:r>
    </w:p>
    <w:p w14:paraId="6247FFC3" w14:textId="515F7BA2" w:rsidR="00FB2074" w:rsidRPr="004B73AF" w:rsidRDefault="00300678" w:rsidP="00836CC0">
      <w:pPr>
        <w:jc w:val="center"/>
        <w:rPr>
          <w:rFonts w:ascii="Arial" w:hAnsi="Arial" w:cs="Arial"/>
          <w:color w:val="000000" w:themeColor="text1"/>
        </w:rPr>
      </w:pPr>
      <w:r w:rsidRPr="004B73AF">
        <w:rPr>
          <w:rFonts w:ascii="Arial" w:hAnsi="Arial" w:cs="Arial"/>
          <w:color w:val="000000" w:themeColor="text1"/>
        </w:rPr>
        <w:t xml:space="preserve">. </w:t>
      </w:r>
      <w:r w:rsidR="009D3BDD" w:rsidRPr="004B73AF">
        <w:rPr>
          <w:rFonts w:ascii="Arial" w:hAnsi="Arial" w:cs="Arial"/>
          <w:color w:val="000000" w:themeColor="text1"/>
        </w:rPr>
        <w:t>I</w:t>
      </w:r>
      <w:r w:rsidRPr="004B73AF">
        <w:rPr>
          <w:rFonts w:ascii="Arial" w:hAnsi="Arial" w:cs="Arial"/>
          <w:color w:val="000000" w:themeColor="text1"/>
        </w:rPr>
        <w:t>mplementing solution</w:t>
      </w:r>
    </w:p>
    <w:p w14:paraId="5A9C1D8A" w14:textId="2EC0E6ED" w:rsidR="00CA1A92" w:rsidRPr="004B73AF" w:rsidRDefault="00CA1A92" w:rsidP="00FB2074">
      <w:pPr>
        <w:rPr>
          <w:rFonts w:ascii="Arial" w:hAnsi="Arial" w:cs="Arial"/>
          <w:color w:val="000000" w:themeColor="text1"/>
        </w:rPr>
      </w:pPr>
      <w:r w:rsidRPr="004B73AF">
        <w:rPr>
          <w:rFonts w:ascii="Arial" w:hAnsi="Arial" w:cs="Arial"/>
          <w:color w:val="000000" w:themeColor="text1"/>
        </w:rPr>
        <w:t>Care planning is a method that help to puts people with diabetes in good control of their health care, the plan can be to offers people active involvement in deciding and owning how their diabetes is controlled.</w:t>
      </w:r>
    </w:p>
    <w:p w14:paraId="3967F108" w14:textId="2AF89ACF" w:rsidR="00964A8A" w:rsidRPr="004B73AF" w:rsidRDefault="00964A8A" w:rsidP="00FB2074">
      <w:pPr>
        <w:rPr>
          <w:rFonts w:ascii="Arial" w:hAnsi="Arial" w:cs="Arial"/>
          <w:color w:val="000000" w:themeColor="text1"/>
        </w:rPr>
      </w:pPr>
      <w:r w:rsidRPr="004B73AF">
        <w:rPr>
          <w:rFonts w:ascii="Arial" w:hAnsi="Arial" w:cs="Arial"/>
          <w:color w:val="000000" w:themeColor="text1"/>
        </w:rPr>
        <w:t>A new implementation plan could use to developed implement to help BAME group with their diabetes within routine practice, the implementation can be “Individual component strategies were selected and developed informed by Normalization Process Theory. These strategies included: engagement of local opinion leaders, provision of educational materials, educational visits, educational meetings, audit and feedback and reminders. Additional strategies were introduced iteratively to address barriers that arose during the implementation Barriers largely related to difficulties in allocating resources to implement the intervention within routine care”</w:t>
      </w:r>
      <w:r w:rsidR="003A7011" w:rsidRPr="004B73AF">
        <w:rPr>
          <w:rFonts w:ascii="Arial" w:hAnsi="Arial" w:cs="Arial"/>
          <w:color w:val="000000" w:themeColor="text1"/>
        </w:rPr>
        <w:t xml:space="preserve"> (Ross, Stevenson and Deck, 2018).</w:t>
      </w:r>
    </w:p>
    <w:p w14:paraId="5EB847F5" w14:textId="19D0A86A" w:rsidR="005A51A1" w:rsidRPr="004B73AF" w:rsidRDefault="008E3622" w:rsidP="00FB2074">
      <w:pPr>
        <w:rPr>
          <w:rFonts w:ascii="Arial" w:hAnsi="Arial" w:cs="Arial"/>
          <w:color w:val="000000" w:themeColor="text1"/>
        </w:rPr>
      </w:pPr>
      <w:r w:rsidRPr="004B73AF">
        <w:rPr>
          <w:rFonts w:ascii="Arial" w:hAnsi="Arial" w:cs="Arial"/>
          <w:color w:val="000000" w:themeColor="text1"/>
        </w:rPr>
        <w:t>The governments can do an implement plan to help BAME group to have ability to meet the needs, adding to the strain on families and individuals who must pay for treatment, the can reduce the cost of some medicine so that those people can save some money instead of spending buying medicine this will be both who pay for the own treatment and those who gets help form NHS, but to open new possibilities of funding and developing practical alliances for BAME</w:t>
      </w:r>
      <w:r w:rsidR="005A51A1" w:rsidRPr="004B73AF">
        <w:rPr>
          <w:rFonts w:ascii="Arial" w:hAnsi="Arial" w:cs="Arial"/>
          <w:color w:val="000000" w:themeColor="text1"/>
        </w:rPr>
        <w:t xml:space="preserve"> (STRATEGIC IMPLEMENTATION PLAN, 2017). </w:t>
      </w:r>
    </w:p>
    <w:p w14:paraId="1721B631" w14:textId="4963DAA4" w:rsidR="00F04A5F" w:rsidRPr="004B73AF" w:rsidRDefault="00F04A5F" w:rsidP="00836CC0">
      <w:pPr>
        <w:jc w:val="center"/>
        <w:rPr>
          <w:rFonts w:ascii="Arial" w:hAnsi="Arial" w:cs="Arial"/>
          <w:color w:val="000000" w:themeColor="text1"/>
        </w:rPr>
      </w:pPr>
      <w:r w:rsidRPr="004B73AF">
        <w:rPr>
          <w:rFonts w:ascii="Arial" w:hAnsi="Arial" w:cs="Arial"/>
          <w:color w:val="000000" w:themeColor="text1"/>
        </w:rPr>
        <w:t>. Monitoring and Review Process</w:t>
      </w:r>
    </w:p>
    <w:p w14:paraId="53BB36E4" w14:textId="0703071C" w:rsidR="005D0F38" w:rsidRPr="004B73AF" w:rsidRDefault="000C52D7" w:rsidP="00FB2074">
      <w:pPr>
        <w:rPr>
          <w:rFonts w:ascii="Arial" w:hAnsi="Arial" w:cs="Arial"/>
          <w:color w:val="000000" w:themeColor="text1"/>
        </w:rPr>
      </w:pPr>
      <w:r w:rsidRPr="004B73AF">
        <w:rPr>
          <w:rFonts w:ascii="Arial" w:hAnsi="Arial" w:cs="Arial"/>
          <w:color w:val="000000" w:themeColor="text1"/>
        </w:rPr>
        <w:t>Monitoring mostly involves keeping track of what is going on</w:t>
      </w:r>
      <w:r w:rsidR="007561E9" w:rsidRPr="004B73AF">
        <w:rPr>
          <w:rFonts w:ascii="Arial" w:hAnsi="Arial" w:cs="Arial"/>
          <w:color w:val="000000" w:themeColor="text1"/>
        </w:rPr>
        <w:t>,</w:t>
      </w:r>
      <w:r w:rsidR="004B7CDB" w:rsidRPr="004B73AF">
        <w:rPr>
          <w:rFonts w:ascii="Arial" w:hAnsi="Arial" w:cs="Arial"/>
          <w:color w:val="000000" w:themeColor="text1"/>
        </w:rPr>
        <w:t xml:space="preserve"> </w:t>
      </w:r>
      <w:r w:rsidR="00716968" w:rsidRPr="004B73AF">
        <w:rPr>
          <w:rFonts w:ascii="Arial" w:hAnsi="Arial" w:cs="Arial"/>
          <w:color w:val="000000" w:themeColor="text1"/>
        </w:rPr>
        <w:t xml:space="preserve">like what is going on with </w:t>
      </w:r>
      <w:r w:rsidR="008A2FEB" w:rsidRPr="004B73AF">
        <w:rPr>
          <w:rFonts w:ascii="Arial" w:hAnsi="Arial" w:cs="Arial"/>
          <w:color w:val="000000" w:themeColor="text1"/>
        </w:rPr>
        <w:t>patient’s</w:t>
      </w:r>
      <w:r w:rsidR="005512C8" w:rsidRPr="004B73AF">
        <w:rPr>
          <w:rFonts w:ascii="Arial" w:hAnsi="Arial" w:cs="Arial"/>
          <w:color w:val="000000" w:themeColor="text1"/>
        </w:rPr>
        <w:t xml:space="preserve"> </w:t>
      </w:r>
      <w:r w:rsidR="00BB186C" w:rsidRPr="004B73AF">
        <w:rPr>
          <w:rFonts w:ascii="Arial" w:hAnsi="Arial" w:cs="Arial"/>
          <w:color w:val="000000" w:themeColor="text1"/>
        </w:rPr>
        <w:t>health</w:t>
      </w:r>
      <w:r w:rsidR="00A454A3" w:rsidRPr="004B73AF">
        <w:rPr>
          <w:rFonts w:ascii="Arial" w:hAnsi="Arial" w:cs="Arial"/>
          <w:color w:val="000000" w:themeColor="text1"/>
        </w:rPr>
        <w:t xml:space="preserve">, </w:t>
      </w:r>
      <w:r w:rsidR="00BB6893" w:rsidRPr="004B73AF">
        <w:rPr>
          <w:rFonts w:ascii="Arial" w:hAnsi="Arial" w:cs="Arial"/>
          <w:color w:val="000000" w:themeColor="text1"/>
        </w:rPr>
        <w:t xml:space="preserve">dietitian nurses and doctors </w:t>
      </w:r>
      <w:r w:rsidR="00CC57B4" w:rsidRPr="004B73AF">
        <w:rPr>
          <w:rFonts w:ascii="Arial" w:hAnsi="Arial" w:cs="Arial"/>
          <w:color w:val="000000" w:themeColor="text1"/>
        </w:rPr>
        <w:t>could</w:t>
      </w:r>
      <w:r w:rsidR="0064499A" w:rsidRPr="004B73AF">
        <w:rPr>
          <w:rFonts w:ascii="Arial" w:hAnsi="Arial" w:cs="Arial"/>
          <w:color w:val="000000" w:themeColor="text1"/>
        </w:rPr>
        <w:t xml:space="preserve"> in </w:t>
      </w:r>
      <w:r w:rsidR="0005038D" w:rsidRPr="004B73AF">
        <w:rPr>
          <w:rFonts w:ascii="Arial" w:hAnsi="Arial" w:cs="Arial"/>
          <w:color w:val="000000" w:themeColor="text1"/>
        </w:rPr>
        <w:t>charge</w:t>
      </w:r>
      <w:r w:rsidR="0064499A" w:rsidRPr="004B73AF">
        <w:rPr>
          <w:rFonts w:ascii="Arial" w:hAnsi="Arial" w:cs="Arial"/>
          <w:color w:val="000000" w:themeColor="text1"/>
        </w:rPr>
        <w:t xml:space="preserve"> of </w:t>
      </w:r>
      <w:r w:rsidR="00CC57B4" w:rsidRPr="004B73AF">
        <w:rPr>
          <w:rFonts w:ascii="Arial" w:hAnsi="Arial" w:cs="Arial"/>
          <w:color w:val="000000" w:themeColor="text1"/>
        </w:rPr>
        <w:t xml:space="preserve">checking their patients every </w:t>
      </w:r>
      <w:r w:rsidR="008A2FEB" w:rsidRPr="004B73AF">
        <w:rPr>
          <w:rFonts w:ascii="Arial" w:hAnsi="Arial" w:cs="Arial"/>
          <w:color w:val="000000" w:themeColor="text1"/>
        </w:rPr>
        <w:t>single 2 or 3 weeks</w:t>
      </w:r>
      <w:r w:rsidR="007F7FA7" w:rsidRPr="004B73AF">
        <w:rPr>
          <w:rFonts w:ascii="Arial" w:hAnsi="Arial" w:cs="Arial"/>
          <w:color w:val="000000" w:themeColor="text1"/>
        </w:rPr>
        <w:t xml:space="preserve">, so that they can be in track with the health condition. </w:t>
      </w:r>
      <w:r w:rsidR="007B40B8" w:rsidRPr="004B73AF">
        <w:rPr>
          <w:rFonts w:ascii="Arial" w:hAnsi="Arial" w:cs="Arial"/>
          <w:color w:val="000000" w:themeColor="text1"/>
        </w:rPr>
        <w:t>By undertaking this regularly, the Management Committee can</w:t>
      </w:r>
      <w:r w:rsidR="009E4AC7" w:rsidRPr="004B73AF">
        <w:rPr>
          <w:rFonts w:ascii="Arial" w:hAnsi="Arial" w:cs="Arial"/>
          <w:color w:val="000000" w:themeColor="text1"/>
        </w:rPr>
        <w:t xml:space="preserve"> change the plan so they can make sure that the above concerns are addressed, it’s important to check that all the progress is on track</w:t>
      </w:r>
      <w:r w:rsidR="0058071B" w:rsidRPr="004B73AF">
        <w:rPr>
          <w:rFonts w:ascii="Arial" w:hAnsi="Arial" w:cs="Arial"/>
          <w:color w:val="000000" w:themeColor="text1"/>
        </w:rPr>
        <w:t xml:space="preserve">. </w:t>
      </w:r>
    </w:p>
    <w:p w14:paraId="250B4671" w14:textId="73E016A3" w:rsidR="00185168" w:rsidRPr="004B73AF" w:rsidRDefault="00185168" w:rsidP="00FB2074">
      <w:pPr>
        <w:rPr>
          <w:rFonts w:ascii="Arial" w:hAnsi="Arial" w:cs="Arial"/>
          <w:color w:val="000000" w:themeColor="text1"/>
        </w:rPr>
      </w:pPr>
      <w:r w:rsidRPr="004B73AF">
        <w:rPr>
          <w:rFonts w:ascii="Arial" w:hAnsi="Arial" w:cs="Arial"/>
          <w:color w:val="000000" w:themeColor="text1"/>
        </w:rPr>
        <w:t xml:space="preserve">Before making any plan, you need to come to an agreement first one how to when it will be the right time for you to monitored and reviewed also what type of the evidence the management team needs to receive to review progress. </w:t>
      </w:r>
    </w:p>
    <w:p w14:paraId="180A8C0D" w14:textId="303C1374" w:rsidR="006D0D39" w:rsidRPr="004B73AF" w:rsidRDefault="0058071B" w:rsidP="00FB2074">
      <w:pPr>
        <w:rPr>
          <w:rFonts w:ascii="Arial" w:hAnsi="Arial" w:cs="Arial"/>
          <w:color w:val="000000" w:themeColor="text1"/>
        </w:rPr>
      </w:pPr>
      <w:r w:rsidRPr="004B73AF">
        <w:rPr>
          <w:rFonts w:ascii="Arial" w:hAnsi="Arial" w:cs="Arial"/>
          <w:color w:val="000000" w:themeColor="text1"/>
        </w:rPr>
        <w:t>“</w:t>
      </w:r>
      <w:r w:rsidR="006D0D39" w:rsidRPr="004B73AF">
        <w:rPr>
          <w:rFonts w:ascii="Arial" w:hAnsi="Arial" w:cs="Arial"/>
          <w:color w:val="000000" w:themeColor="text1"/>
        </w:rPr>
        <w:t>When reviewing progress on achieving the strategic aims and objectives, the Management Committee should</w:t>
      </w:r>
    </w:p>
    <w:p w14:paraId="00CDBBAE" w14:textId="45A3DBB2" w:rsidR="00770A84" w:rsidRPr="004B73AF" w:rsidRDefault="009535AD" w:rsidP="00770A84">
      <w:pPr>
        <w:rPr>
          <w:rFonts w:ascii="Arial" w:hAnsi="Arial" w:cs="Arial"/>
          <w:color w:val="000000" w:themeColor="text1"/>
        </w:rPr>
      </w:pPr>
      <w:r w:rsidRPr="004B73AF">
        <w:rPr>
          <w:rFonts w:ascii="Arial" w:hAnsi="Arial" w:cs="Arial"/>
          <w:color w:val="000000" w:themeColor="text1"/>
        </w:rPr>
        <w:t>. E</w:t>
      </w:r>
      <w:r w:rsidR="00770A84" w:rsidRPr="004B73AF">
        <w:rPr>
          <w:rFonts w:ascii="Arial" w:hAnsi="Arial" w:cs="Arial"/>
          <w:color w:val="000000" w:themeColor="text1"/>
        </w:rPr>
        <w:t>nsure that activities are kept within the parameters of the agreed strategic aims and objectives.</w:t>
      </w:r>
    </w:p>
    <w:p w14:paraId="6FA5B2B0" w14:textId="774630CB" w:rsidR="00770A84" w:rsidRPr="004B73AF" w:rsidRDefault="009535AD" w:rsidP="00770A84">
      <w:pPr>
        <w:rPr>
          <w:rFonts w:ascii="Arial" w:hAnsi="Arial" w:cs="Arial"/>
          <w:color w:val="000000" w:themeColor="text1"/>
        </w:rPr>
      </w:pPr>
      <w:r w:rsidRPr="004B73AF">
        <w:rPr>
          <w:rFonts w:ascii="Arial" w:hAnsi="Arial" w:cs="Arial"/>
          <w:color w:val="000000" w:themeColor="text1"/>
        </w:rPr>
        <w:t>. E</w:t>
      </w:r>
      <w:r w:rsidR="00770A84" w:rsidRPr="004B73AF">
        <w:rPr>
          <w:rFonts w:ascii="Arial" w:hAnsi="Arial" w:cs="Arial"/>
          <w:color w:val="000000" w:themeColor="text1"/>
        </w:rPr>
        <w:t xml:space="preserve">nsure that activities are consistent with organisation’s vision, </w:t>
      </w:r>
      <w:r w:rsidR="00133613" w:rsidRPr="004B73AF">
        <w:rPr>
          <w:rFonts w:ascii="Arial" w:hAnsi="Arial" w:cs="Arial"/>
          <w:color w:val="000000" w:themeColor="text1"/>
        </w:rPr>
        <w:t>mission,</w:t>
      </w:r>
      <w:r w:rsidR="00770A84" w:rsidRPr="004B73AF">
        <w:rPr>
          <w:rFonts w:ascii="Arial" w:hAnsi="Arial" w:cs="Arial"/>
          <w:color w:val="000000" w:themeColor="text1"/>
        </w:rPr>
        <w:t xml:space="preserve"> and </w:t>
      </w:r>
      <w:r w:rsidR="00026C2E" w:rsidRPr="004B73AF">
        <w:rPr>
          <w:rFonts w:ascii="Arial" w:hAnsi="Arial" w:cs="Arial"/>
          <w:color w:val="000000" w:themeColor="text1"/>
        </w:rPr>
        <w:t>values.</w:t>
      </w:r>
      <w:r w:rsidR="00770A84" w:rsidRPr="004B73AF">
        <w:rPr>
          <w:rFonts w:ascii="Arial" w:hAnsi="Arial" w:cs="Arial"/>
          <w:color w:val="000000" w:themeColor="text1"/>
        </w:rPr>
        <w:t xml:space="preserve"> </w:t>
      </w:r>
    </w:p>
    <w:p w14:paraId="42C4F7C9" w14:textId="3436A182" w:rsidR="00770A84" w:rsidRPr="004B73AF" w:rsidRDefault="009535AD" w:rsidP="00770A84">
      <w:pPr>
        <w:rPr>
          <w:rFonts w:ascii="Arial" w:hAnsi="Arial" w:cs="Arial"/>
          <w:color w:val="000000" w:themeColor="text1"/>
        </w:rPr>
      </w:pPr>
      <w:r w:rsidRPr="004B73AF">
        <w:rPr>
          <w:rFonts w:ascii="Arial" w:hAnsi="Arial" w:cs="Arial"/>
          <w:color w:val="000000" w:themeColor="text1"/>
        </w:rPr>
        <w:t xml:space="preserve">. </w:t>
      </w:r>
      <w:r w:rsidR="00770A84" w:rsidRPr="004B73AF">
        <w:rPr>
          <w:rFonts w:ascii="Arial" w:hAnsi="Arial" w:cs="Arial"/>
          <w:color w:val="000000" w:themeColor="text1"/>
        </w:rPr>
        <w:t>if the organisation is a charity, use the information collected to show the public benefit the charity is having; and</w:t>
      </w:r>
    </w:p>
    <w:p w14:paraId="1D40784F" w14:textId="7F711B9E" w:rsidR="005A51A1" w:rsidRPr="004B73AF" w:rsidRDefault="009535AD">
      <w:pPr>
        <w:rPr>
          <w:rFonts w:ascii="Arial" w:hAnsi="Arial" w:cs="Arial"/>
          <w:color w:val="000000" w:themeColor="text1"/>
        </w:rPr>
      </w:pPr>
      <w:r w:rsidRPr="004B73AF">
        <w:rPr>
          <w:rFonts w:ascii="Arial" w:hAnsi="Arial" w:cs="Arial"/>
          <w:color w:val="000000" w:themeColor="text1"/>
        </w:rPr>
        <w:t xml:space="preserve">. </w:t>
      </w:r>
      <w:r w:rsidR="00770A84" w:rsidRPr="004B73AF">
        <w:rPr>
          <w:rFonts w:ascii="Arial" w:hAnsi="Arial" w:cs="Arial"/>
          <w:color w:val="000000" w:themeColor="text1"/>
        </w:rPr>
        <w:t xml:space="preserve">keep under review internal and external changes which may require adjustments to the </w:t>
      </w:r>
      <w:r w:rsidR="0001056E" w:rsidRPr="004B73AF">
        <w:rPr>
          <w:rFonts w:ascii="Arial" w:hAnsi="Arial" w:cs="Arial"/>
          <w:color w:val="000000" w:themeColor="text1"/>
        </w:rPr>
        <w:t xml:space="preserve">  </w:t>
      </w:r>
      <w:r w:rsidR="00D058A9" w:rsidRPr="004B73AF">
        <w:rPr>
          <w:rFonts w:ascii="Arial" w:hAnsi="Arial" w:cs="Arial"/>
          <w:color w:val="000000" w:themeColor="text1"/>
        </w:rPr>
        <w:t>Monitor and Review</w:t>
      </w:r>
      <w:r w:rsidR="00696181" w:rsidRPr="004B73AF">
        <w:rPr>
          <w:rFonts w:ascii="Arial" w:hAnsi="Arial" w:cs="Arial"/>
          <w:color w:val="000000" w:themeColor="text1"/>
        </w:rPr>
        <w:t>”</w:t>
      </w:r>
      <w:r w:rsidR="00D058A9" w:rsidRPr="004B73AF">
        <w:rPr>
          <w:rFonts w:ascii="Arial" w:hAnsi="Arial" w:cs="Arial"/>
          <w:color w:val="000000" w:themeColor="text1"/>
        </w:rPr>
        <w:t xml:space="preserve"> | DIY Committee Guide, 2020)</w:t>
      </w:r>
    </w:p>
    <w:p w14:paraId="06BB86C9" w14:textId="77777777" w:rsidR="00447202" w:rsidRPr="004B73AF" w:rsidRDefault="0050451D">
      <w:pPr>
        <w:rPr>
          <w:rFonts w:ascii="Arial" w:hAnsi="Arial" w:cs="Arial"/>
          <w:color w:val="000000" w:themeColor="text1"/>
        </w:rPr>
      </w:pPr>
      <w:r w:rsidRPr="004B73AF">
        <w:rPr>
          <w:rFonts w:ascii="Arial" w:hAnsi="Arial" w:cs="Arial"/>
          <w:color w:val="000000" w:themeColor="text1"/>
        </w:rPr>
        <w:t xml:space="preserve">               </w:t>
      </w:r>
      <w:r w:rsidR="00C33729" w:rsidRPr="004B73AF">
        <w:rPr>
          <w:rFonts w:ascii="Arial" w:hAnsi="Arial" w:cs="Arial"/>
          <w:color w:val="000000" w:themeColor="text1"/>
        </w:rPr>
        <w:t xml:space="preserve">  </w:t>
      </w:r>
      <w:r w:rsidRPr="004B73AF">
        <w:rPr>
          <w:rFonts w:ascii="Arial" w:hAnsi="Arial" w:cs="Arial"/>
          <w:color w:val="000000" w:themeColor="text1"/>
        </w:rPr>
        <w:t xml:space="preserve">                </w:t>
      </w:r>
    </w:p>
    <w:p w14:paraId="077222EE" w14:textId="77777777" w:rsidR="00447202" w:rsidRPr="004B73AF" w:rsidRDefault="00447202">
      <w:pPr>
        <w:rPr>
          <w:rFonts w:ascii="Arial" w:hAnsi="Arial" w:cs="Arial"/>
          <w:color w:val="000000" w:themeColor="text1"/>
        </w:rPr>
      </w:pPr>
    </w:p>
    <w:p w14:paraId="39069299" w14:textId="6FD2E4E6" w:rsidR="00447202" w:rsidRDefault="00447202">
      <w:pPr>
        <w:rPr>
          <w:rFonts w:ascii="Arial" w:hAnsi="Arial" w:cs="Arial"/>
          <w:color w:val="000000" w:themeColor="text1"/>
        </w:rPr>
      </w:pPr>
    </w:p>
    <w:p w14:paraId="08A44338" w14:textId="77777777" w:rsidR="0002337F" w:rsidRPr="004B73AF" w:rsidRDefault="0002337F">
      <w:pPr>
        <w:rPr>
          <w:rFonts w:ascii="Arial" w:hAnsi="Arial" w:cs="Arial"/>
          <w:color w:val="000000" w:themeColor="text1"/>
        </w:rPr>
      </w:pPr>
    </w:p>
    <w:p w14:paraId="3E536CC4" w14:textId="6D046A73" w:rsidR="00374693" w:rsidRPr="004B73AF" w:rsidRDefault="00374693" w:rsidP="00A4566A">
      <w:pPr>
        <w:jc w:val="center"/>
        <w:rPr>
          <w:rFonts w:ascii="Arial" w:hAnsi="Arial" w:cs="Arial"/>
          <w:color w:val="000000" w:themeColor="text1"/>
          <w:u w:val="single"/>
        </w:rPr>
      </w:pPr>
      <w:r w:rsidRPr="004B73AF">
        <w:rPr>
          <w:rFonts w:ascii="Arial" w:hAnsi="Arial" w:cs="Arial"/>
          <w:color w:val="000000" w:themeColor="text1"/>
          <w:u w:val="single"/>
        </w:rPr>
        <w:lastRenderedPageBreak/>
        <w:t>Conclusion</w:t>
      </w:r>
    </w:p>
    <w:p w14:paraId="50A98DFD" w14:textId="6CB18D9C" w:rsidR="00517273" w:rsidRPr="004B73AF" w:rsidRDefault="00B67273" w:rsidP="00221833">
      <w:pPr>
        <w:rPr>
          <w:rFonts w:ascii="Arial" w:hAnsi="Arial" w:cs="Arial"/>
          <w:color w:val="000000" w:themeColor="text1"/>
        </w:rPr>
      </w:pPr>
      <w:r w:rsidRPr="004B73AF">
        <w:rPr>
          <w:rFonts w:ascii="Arial" w:hAnsi="Arial" w:cs="Arial"/>
          <w:color w:val="000000" w:themeColor="text1"/>
        </w:rPr>
        <w:t>To reduce the risk of diabetes health care team most, give an average of three or five recommendations per patient on what to do so that they diabetes can be in control, as we all now some patients do not follow the rules that they been given by doctor or health care team because they busy or doing what is most important to them but not look at themselves. P., Verstraete, D.G., Robb, J.R. and Etzwiler, D.D., 1981).</w:t>
      </w:r>
      <w:r w:rsidR="00517273" w:rsidRPr="004B73AF">
        <w:rPr>
          <w:rFonts w:ascii="Arial" w:hAnsi="Arial" w:cs="Arial"/>
          <w:color w:val="000000" w:themeColor="text1"/>
        </w:rPr>
        <w:t xml:space="preserve"> </w:t>
      </w:r>
    </w:p>
    <w:p w14:paraId="7292875D" w14:textId="2431B144" w:rsidR="00156A76" w:rsidRPr="004B73AF" w:rsidRDefault="00BF0FE9" w:rsidP="00221833">
      <w:pPr>
        <w:rPr>
          <w:rFonts w:ascii="Arial" w:hAnsi="Arial" w:cs="Arial"/>
          <w:color w:val="000000" w:themeColor="text1"/>
        </w:rPr>
      </w:pPr>
      <w:r w:rsidRPr="004B73AF">
        <w:rPr>
          <w:rFonts w:ascii="Arial" w:hAnsi="Arial" w:cs="Arial"/>
          <w:color w:val="000000" w:themeColor="text1"/>
        </w:rPr>
        <w:t xml:space="preserve">As working with different backgrounds and nationalities each of the team member must be informed of existence of number of available channels in a team or in any other project. Choosing the right communication channel for efficiently communicating when communicate with BAME group is very important because as most of them here in the UK do not speaks English that good. BEME group needs to understand what the nurse or doctor is saying to them, not all BAME group speaks English properly but there some who does like those who was both here in UK and those who came when they were young </w:t>
      </w:r>
      <w:r w:rsidR="00156A76" w:rsidRPr="004B73AF">
        <w:rPr>
          <w:rFonts w:ascii="Arial" w:hAnsi="Arial" w:cs="Arial"/>
          <w:color w:val="000000" w:themeColor="text1"/>
        </w:rPr>
        <w:t>(Ratna, 2019).</w:t>
      </w:r>
    </w:p>
    <w:p w14:paraId="62B61D43" w14:textId="70D863B2" w:rsidR="00221833" w:rsidRPr="004B73AF" w:rsidRDefault="00B54588" w:rsidP="00221833">
      <w:pPr>
        <w:rPr>
          <w:rFonts w:ascii="Arial" w:hAnsi="Arial" w:cs="Arial"/>
          <w:color w:val="000000" w:themeColor="text1"/>
        </w:rPr>
      </w:pPr>
      <w:r w:rsidRPr="004B73AF">
        <w:rPr>
          <w:rFonts w:ascii="Arial" w:hAnsi="Arial" w:cs="Arial"/>
          <w:color w:val="000000" w:themeColor="text1"/>
        </w:rPr>
        <w:t>. Here</w:t>
      </w:r>
      <w:r w:rsidR="00221833" w:rsidRPr="004B73AF">
        <w:rPr>
          <w:rFonts w:ascii="Arial" w:hAnsi="Arial" w:cs="Arial"/>
          <w:color w:val="000000" w:themeColor="text1"/>
        </w:rPr>
        <w:t xml:space="preserve"> are some trips that doctors or health care team can give to patients to follow step by step</w:t>
      </w:r>
      <w:r w:rsidR="00C51996" w:rsidRPr="004B73AF">
        <w:rPr>
          <w:rFonts w:ascii="Arial" w:hAnsi="Arial" w:cs="Arial"/>
          <w:color w:val="000000" w:themeColor="text1"/>
        </w:rPr>
        <w:t xml:space="preserve"> for the rest of the li</w:t>
      </w:r>
      <w:r w:rsidRPr="004B73AF">
        <w:rPr>
          <w:rFonts w:ascii="Arial" w:hAnsi="Arial" w:cs="Arial"/>
          <w:color w:val="000000" w:themeColor="text1"/>
        </w:rPr>
        <w:t xml:space="preserve">fe. </w:t>
      </w:r>
    </w:p>
    <w:p w14:paraId="7F8D7CC3" w14:textId="3560516A" w:rsidR="00221833" w:rsidRPr="004B73AF" w:rsidRDefault="009E3AD0" w:rsidP="00221833">
      <w:pPr>
        <w:rPr>
          <w:rFonts w:ascii="Arial" w:hAnsi="Arial" w:cs="Arial"/>
          <w:color w:val="000000" w:themeColor="text1"/>
        </w:rPr>
      </w:pPr>
      <w:r w:rsidRPr="004B73AF">
        <w:rPr>
          <w:rFonts w:ascii="Arial" w:hAnsi="Arial" w:cs="Arial"/>
          <w:color w:val="000000" w:themeColor="text1"/>
        </w:rPr>
        <w:t xml:space="preserve">1. </w:t>
      </w:r>
      <w:r w:rsidR="00221833" w:rsidRPr="004B73AF">
        <w:rPr>
          <w:rFonts w:ascii="Arial" w:hAnsi="Arial" w:cs="Arial"/>
          <w:color w:val="000000" w:themeColor="text1"/>
        </w:rPr>
        <w:t>Cut sugar</w:t>
      </w:r>
    </w:p>
    <w:p w14:paraId="71F8347B" w14:textId="77777777" w:rsidR="00221833" w:rsidRPr="004B73AF" w:rsidRDefault="00221833" w:rsidP="00221833">
      <w:pPr>
        <w:rPr>
          <w:rFonts w:ascii="Arial" w:hAnsi="Arial" w:cs="Arial"/>
          <w:color w:val="000000" w:themeColor="text1"/>
        </w:rPr>
      </w:pPr>
      <w:r w:rsidRPr="004B73AF">
        <w:rPr>
          <w:rFonts w:ascii="Arial" w:hAnsi="Arial" w:cs="Arial"/>
          <w:color w:val="000000" w:themeColor="text1"/>
        </w:rPr>
        <w:t>2. Quit smoking if you do smoke</w:t>
      </w:r>
    </w:p>
    <w:p w14:paraId="5A024566" w14:textId="77777777" w:rsidR="00221833" w:rsidRPr="004B73AF" w:rsidRDefault="00221833" w:rsidP="00221833">
      <w:pPr>
        <w:rPr>
          <w:rFonts w:ascii="Arial" w:hAnsi="Arial" w:cs="Arial"/>
          <w:color w:val="000000" w:themeColor="text1"/>
        </w:rPr>
      </w:pPr>
      <w:r w:rsidRPr="004B73AF">
        <w:rPr>
          <w:rFonts w:ascii="Arial" w:hAnsi="Arial" w:cs="Arial"/>
          <w:color w:val="000000" w:themeColor="text1"/>
        </w:rPr>
        <w:t>3. Limit takeaway and processed food</w:t>
      </w:r>
    </w:p>
    <w:p w14:paraId="242D377E" w14:textId="77777777" w:rsidR="00221833" w:rsidRPr="004B73AF" w:rsidRDefault="00221833" w:rsidP="00221833">
      <w:pPr>
        <w:rPr>
          <w:rFonts w:ascii="Arial" w:hAnsi="Arial" w:cs="Arial"/>
          <w:color w:val="000000" w:themeColor="text1"/>
        </w:rPr>
      </w:pPr>
      <w:r w:rsidRPr="004B73AF">
        <w:rPr>
          <w:rFonts w:ascii="Arial" w:hAnsi="Arial" w:cs="Arial"/>
          <w:color w:val="000000" w:themeColor="text1"/>
        </w:rPr>
        <w:t>4. Drink more water</w:t>
      </w:r>
    </w:p>
    <w:p w14:paraId="75B6A3A7" w14:textId="0894620E" w:rsidR="00221833" w:rsidRPr="004B73AF" w:rsidRDefault="00221833" w:rsidP="00221833">
      <w:pPr>
        <w:rPr>
          <w:rFonts w:ascii="Arial" w:hAnsi="Arial" w:cs="Arial"/>
          <w:color w:val="000000" w:themeColor="text1"/>
        </w:rPr>
      </w:pPr>
      <w:r w:rsidRPr="004B73AF">
        <w:rPr>
          <w:rFonts w:ascii="Arial" w:hAnsi="Arial" w:cs="Arial"/>
          <w:color w:val="000000" w:themeColor="text1"/>
        </w:rPr>
        <w:t xml:space="preserve">5. Eat </w:t>
      </w:r>
      <w:r w:rsidR="009E3AD0" w:rsidRPr="004B73AF">
        <w:rPr>
          <w:rFonts w:ascii="Arial" w:hAnsi="Arial" w:cs="Arial"/>
          <w:color w:val="000000" w:themeColor="text1"/>
        </w:rPr>
        <w:t>fibre</w:t>
      </w:r>
      <w:r w:rsidRPr="004B73AF">
        <w:rPr>
          <w:rFonts w:ascii="Arial" w:hAnsi="Arial" w:cs="Arial"/>
          <w:color w:val="000000" w:themeColor="text1"/>
        </w:rPr>
        <w:t>, healthy diet</w:t>
      </w:r>
    </w:p>
    <w:p w14:paraId="7AB1376C" w14:textId="77777777" w:rsidR="00221833" w:rsidRPr="004B73AF" w:rsidRDefault="00221833" w:rsidP="00221833">
      <w:pPr>
        <w:rPr>
          <w:rFonts w:ascii="Arial" w:hAnsi="Arial" w:cs="Arial"/>
          <w:color w:val="000000" w:themeColor="text1"/>
        </w:rPr>
      </w:pPr>
      <w:r w:rsidRPr="004B73AF">
        <w:rPr>
          <w:rFonts w:ascii="Arial" w:hAnsi="Arial" w:cs="Arial"/>
          <w:color w:val="000000" w:themeColor="text1"/>
        </w:rPr>
        <w:t xml:space="preserve">6. Do more Exercise </w:t>
      </w:r>
    </w:p>
    <w:p w14:paraId="7D7AEA62" w14:textId="5147D933" w:rsidR="00426E7A" w:rsidRPr="004B73AF" w:rsidRDefault="00221833">
      <w:pPr>
        <w:rPr>
          <w:rFonts w:ascii="Arial" w:hAnsi="Arial" w:cs="Arial"/>
          <w:color w:val="000000" w:themeColor="text1"/>
        </w:rPr>
      </w:pPr>
      <w:r w:rsidRPr="004B73AF">
        <w:rPr>
          <w:rFonts w:ascii="Arial" w:hAnsi="Arial" w:cs="Arial"/>
          <w:color w:val="000000" w:themeColor="text1"/>
        </w:rPr>
        <w:t>7. Control your blood pressur</w:t>
      </w:r>
      <w:r w:rsidR="0036467D" w:rsidRPr="004B73AF">
        <w:rPr>
          <w:rFonts w:ascii="Arial" w:hAnsi="Arial" w:cs="Arial"/>
          <w:color w:val="000000" w:themeColor="text1"/>
        </w:rPr>
        <w:t xml:space="preserve">e </w:t>
      </w:r>
    </w:p>
    <w:p w14:paraId="68C03171" w14:textId="3035B42A" w:rsidR="00426E7A" w:rsidRPr="004B73AF" w:rsidRDefault="00426E7A">
      <w:pPr>
        <w:rPr>
          <w:rFonts w:ascii="Arial" w:hAnsi="Arial" w:cs="Arial"/>
          <w:color w:val="000000" w:themeColor="text1"/>
        </w:rPr>
      </w:pPr>
    </w:p>
    <w:p w14:paraId="3FF29512" w14:textId="77777777" w:rsidR="00426E7A" w:rsidRPr="004B73AF" w:rsidRDefault="00426E7A">
      <w:pPr>
        <w:rPr>
          <w:rFonts w:ascii="Arial" w:hAnsi="Arial" w:cs="Arial"/>
          <w:color w:val="000000" w:themeColor="text1"/>
        </w:rPr>
      </w:pPr>
    </w:p>
    <w:p w14:paraId="235138F5" w14:textId="77777777" w:rsidR="00447202" w:rsidRPr="004B73AF" w:rsidRDefault="0063384B">
      <w:pPr>
        <w:rPr>
          <w:rFonts w:ascii="Arial" w:hAnsi="Arial" w:cs="Arial"/>
          <w:color w:val="000000" w:themeColor="text1"/>
        </w:rPr>
      </w:pPr>
      <w:r w:rsidRPr="004B73AF">
        <w:rPr>
          <w:rFonts w:ascii="Arial" w:hAnsi="Arial" w:cs="Arial"/>
          <w:color w:val="000000" w:themeColor="text1"/>
        </w:rPr>
        <w:t xml:space="preserve">                                              </w:t>
      </w:r>
    </w:p>
    <w:p w14:paraId="4E27951C" w14:textId="77777777" w:rsidR="00447202" w:rsidRPr="004B73AF" w:rsidRDefault="00447202">
      <w:pPr>
        <w:rPr>
          <w:rFonts w:ascii="Arial" w:hAnsi="Arial" w:cs="Arial"/>
          <w:color w:val="000000" w:themeColor="text1"/>
        </w:rPr>
      </w:pPr>
    </w:p>
    <w:p w14:paraId="396C1A24" w14:textId="77777777" w:rsidR="00447202" w:rsidRPr="004B73AF" w:rsidRDefault="00447202">
      <w:pPr>
        <w:rPr>
          <w:rFonts w:ascii="Arial" w:hAnsi="Arial" w:cs="Arial"/>
          <w:color w:val="000000" w:themeColor="text1"/>
        </w:rPr>
      </w:pPr>
    </w:p>
    <w:p w14:paraId="70FA3A55" w14:textId="77777777" w:rsidR="00447202" w:rsidRPr="004B73AF" w:rsidRDefault="00447202">
      <w:pPr>
        <w:rPr>
          <w:rFonts w:ascii="Arial" w:hAnsi="Arial" w:cs="Arial"/>
          <w:color w:val="000000" w:themeColor="text1"/>
        </w:rPr>
      </w:pPr>
    </w:p>
    <w:p w14:paraId="7D1D3D29" w14:textId="77777777" w:rsidR="00447202" w:rsidRPr="004B73AF" w:rsidRDefault="00447202">
      <w:pPr>
        <w:rPr>
          <w:rFonts w:ascii="Arial" w:hAnsi="Arial" w:cs="Arial"/>
          <w:color w:val="000000" w:themeColor="text1"/>
        </w:rPr>
      </w:pPr>
    </w:p>
    <w:p w14:paraId="1F4FB1EF" w14:textId="77777777" w:rsidR="00447202" w:rsidRPr="004B73AF" w:rsidRDefault="00447202">
      <w:pPr>
        <w:rPr>
          <w:rFonts w:ascii="Arial" w:hAnsi="Arial" w:cs="Arial"/>
          <w:color w:val="000000" w:themeColor="text1"/>
        </w:rPr>
      </w:pPr>
    </w:p>
    <w:p w14:paraId="2D8BBABC" w14:textId="77777777" w:rsidR="00447202" w:rsidRPr="004B73AF" w:rsidRDefault="00447202">
      <w:pPr>
        <w:rPr>
          <w:rFonts w:ascii="Arial" w:hAnsi="Arial" w:cs="Arial"/>
          <w:color w:val="000000" w:themeColor="text1"/>
        </w:rPr>
      </w:pPr>
    </w:p>
    <w:p w14:paraId="400CB216" w14:textId="77777777" w:rsidR="00447202" w:rsidRPr="004B73AF" w:rsidRDefault="00447202">
      <w:pPr>
        <w:rPr>
          <w:rFonts w:ascii="Arial" w:hAnsi="Arial" w:cs="Arial"/>
          <w:color w:val="000000" w:themeColor="text1"/>
        </w:rPr>
      </w:pPr>
    </w:p>
    <w:p w14:paraId="4D2C0D13" w14:textId="77777777" w:rsidR="00447202" w:rsidRPr="004B73AF" w:rsidRDefault="00447202">
      <w:pPr>
        <w:rPr>
          <w:rFonts w:ascii="Arial" w:hAnsi="Arial" w:cs="Arial"/>
          <w:color w:val="000000" w:themeColor="text1"/>
        </w:rPr>
      </w:pPr>
    </w:p>
    <w:p w14:paraId="1771E76D" w14:textId="77777777" w:rsidR="00447202" w:rsidRPr="004B73AF" w:rsidRDefault="00447202">
      <w:pPr>
        <w:rPr>
          <w:rFonts w:ascii="Arial" w:hAnsi="Arial" w:cs="Arial"/>
          <w:color w:val="000000" w:themeColor="text1"/>
        </w:rPr>
      </w:pPr>
    </w:p>
    <w:p w14:paraId="1FEACC0C" w14:textId="77777777" w:rsidR="00447202" w:rsidRPr="004B73AF" w:rsidRDefault="00447202">
      <w:pPr>
        <w:rPr>
          <w:rFonts w:ascii="Arial" w:hAnsi="Arial" w:cs="Arial"/>
          <w:color w:val="000000" w:themeColor="text1"/>
        </w:rPr>
      </w:pPr>
    </w:p>
    <w:p w14:paraId="34047E1C" w14:textId="77777777" w:rsidR="00447202" w:rsidRPr="004B73AF" w:rsidRDefault="00447202">
      <w:pPr>
        <w:rPr>
          <w:rFonts w:ascii="Arial" w:hAnsi="Arial" w:cs="Arial"/>
          <w:color w:val="000000" w:themeColor="text1"/>
        </w:rPr>
      </w:pPr>
    </w:p>
    <w:p w14:paraId="5430F62C" w14:textId="5D74B18A" w:rsidR="00C01F4C" w:rsidRPr="004B73AF" w:rsidRDefault="00C01F4C" w:rsidP="00A4566A">
      <w:pPr>
        <w:jc w:val="center"/>
        <w:rPr>
          <w:rFonts w:ascii="Arial" w:hAnsi="Arial" w:cs="Arial"/>
          <w:color w:val="000000" w:themeColor="text1"/>
          <w:u w:val="single"/>
        </w:rPr>
      </w:pPr>
      <w:r w:rsidRPr="004B73AF">
        <w:rPr>
          <w:rFonts w:ascii="Arial" w:hAnsi="Arial" w:cs="Arial"/>
          <w:color w:val="000000" w:themeColor="text1"/>
          <w:u w:val="single"/>
        </w:rPr>
        <w:lastRenderedPageBreak/>
        <w:t>References</w:t>
      </w:r>
    </w:p>
    <w:p w14:paraId="6F8614DF" w14:textId="72DCB1D6" w:rsidR="008729BB" w:rsidRPr="004B73AF" w:rsidRDefault="00010AB4">
      <w:pPr>
        <w:rPr>
          <w:rFonts w:ascii="Arial" w:hAnsi="Arial" w:cs="Arial"/>
          <w:color w:val="000000" w:themeColor="text1"/>
        </w:rPr>
      </w:pPr>
      <w:r w:rsidRPr="004B73AF">
        <w:rPr>
          <w:rFonts w:ascii="Arial" w:hAnsi="Arial" w:cs="Arial"/>
          <w:color w:val="000000" w:themeColor="text1"/>
        </w:rPr>
        <w:t>Bashir, N., Dayson, C., McCarthy, L., Chow</w:t>
      </w:r>
      <w:r w:rsidR="002328E6" w:rsidRPr="004B73AF">
        <w:rPr>
          <w:rFonts w:ascii="Arial" w:hAnsi="Arial" w:cs="Arial"/>
          <w:color w:val="000000" w:themeColor="text1"/>
        </w:rPr>
        <w:t xml:space="preserve"> </w:t>
      </w:r>
      <w:r w:rsidRPr="004B73AF">
        <w:rPr>
          <w:rFonts w:ascii="Arial" w:hAnsi="Arial" w:cs="Arial"/>
          <w:color w:val="000000" w:themeColor="text1"/>
        </w:rPr>
        <w:t>bey, P. and Ismail, M., 2016. Centre for regional economic and social reseach. [online] Www4.shu.ac.uk. Available at: &lt;https://www4.shu.ac.uk/research/cresr/sites/shu.ac.uk/files/primary-community-services-BAME-people-long-term-conditions.pdf&gt; [Accessed 12 March 2021].</w:t>
      </w:r>
    </w:p>
    <w:p w14:paraId="179F58E1" w14:textId="3A14AE4A" w:rsidR="0019630C" w:rsidRPr="004B73AF" w:rsidRDefault="0019630C">
      <w:pPr>
        <w:rPr>
          <w:rFonts w:ascii="Arial" w:hAnsi="Arial" w:cs="Arial"/>
          <w:color w:val="000000" w:themeColor="text1"/>
        </w:rPr>
      </w:pPr>
      <w:r w:rsidRPr="004B73AF">
        <w:rPr>
          <w:rFonts w:ascii="Arial" w:hAnsi="Arial" w:cs="Arial"/>
          <w:color w:val="000000" w:themeColor="text1"/>
        </w:rPr>
        <w:t>Diycommitteeguide.org. 2020. Monitoring and Evaluation | DIY Committee Guide. [online] Available at: &lt;https://www.diycommitteeguide.org/resource/monitoring-and-evaluation&gt; [Accessed 12 April 2021].</w:t>
      </w:r>
    </w:p>
    <w:p w14:paraId="466F1381" w14:textId="7E7653D5" w:rsidR="00CD01FC" w:rsidRPr="004B73AF" w:rsidRDefault="00CD01FC">
      <w:pPr>
        <w:rPr>
          <w:rFonts w:ascii="Arial" w:hAnsi="Arial" w:cs="Arial"/>
          <w:color w:val="000000" w:themeColor="text1"/>
        </w:rPr>
      </w:pPr>
      <w:r w:rsidRPr="004B73AF">
        <w:rPr>
          <w:rFonts w:ascii="Arial" w:hAnsi="Arial" w:cs="Arial"/>
          <w:color w:val="000000" w:themeColor="text1"/>
        </w:rPr>
        <w:t>Diycommitteeguide.org. 2020. Strategic Plan Step 6: Monitor and Review | DIY Committee Guide. [online] Available at: &lt;https://www.diycommitteeguide.org/download/strategic-plan-step-6-monitor-and-review&gt; [Accessed 12 April 2021].</w:t>
      </w:r>
    </w:p>
    <w:p w14:paraId="0D9104A0" w14:textId="31E6C8F9" w:rsidR="002D20E7" w:rsidRPr="004B73AF" w:rsidRDefault="002D20E7">
      <w:pPr>
        <w:rPr>
          <w:rFonts w:ascii="Arial" w:hAnsi="Arial" w:cs="Arial"/>
          <w:color w:val="000000" w:themeColor="text1"/>
        </w:rPr>
      </w:pPr>
      <w:r w:rsidRPr="004B73AF">
        <w:rPr>
          <w:rFonts w:ascii="Arial" w:hAnsi="Arial" w:cs="Arial"/>
          <w:color w:val="000000" w:themeColor="text1"/>
        </w:rPr>
        <w:t>Gumber, A. and Gumber, L., 2017. Improving prevention, monitoring and management of diabetes among ethnic minorities: contextualizing the six G’s approach. [online] BMC Research Notes. Available at: &lt;https://bmcresnotes.biomedcentral.com/articles/10.1186/s13104-017-3104-9&gt; [Accessed 12 April 2021].</w:t>
      </w:r>
    </w:p>
    <w:p w14:paraId="7DB8BA51" w14:textId="77F3D4B8" w:rsidR="00643952" w:rsidRPr="004B73AF" w:rsidRDefault="00CD01FC">
      <w:pPr>
        <w:rPr>
          <w:rFonts w:ascii="Arial" w:hAnsi="Arial" w:cs="Arial"/>
          <w:color w:val="000000" w:themeColor="text1"/>
        </w:rPr>
      </w:pPr>
      <w:r w:rsidRPr="004B73AF">
        <w:rPr>
          <w:rFonts w:ascii="Arial" w:hAnsi="Arial" w:cs="Arial"/>
          <w:color w:val="000000" w:themeColor="text1"/>
        </w:rPr>
        <w:t>INTERNATIONAL DIABETES FEDERATION. 2017. STRATEGIC IMPLEMENTATION PLAN. [online] Available at: &lt;http://file:///C:/Users/Patchely/Dropbox/My%20PC%20(DESKTOP-C05NLNB)/Downloads/IDF-SP-Implementation-Plan-1617-final.pdf&gt; [Accessed 12 April 2021].</w:t>
      </w:r>
    </w:p>
    <w:p w14:paraId="395B5217" w14:textId="0CC4367B" w:rsidR="00C01F4C" w:rsidRPr="004B73AF" w:rsidRDefault="006566CE">
      <w:pPr>
        <w:rPr>
          <w:rFonts w:ascii="Arial" w:hAnsi="Arial" w:cs="Arial"/>
          <w:color w:val="000000" w:themeColor="text1"/>
        </w:rPr>
      </w:pPr>
      <w:r w:rsidRPr="004B73AF">
        <w:rPr>
          <w:rFonts w:ascii="Arial" w:hAnsi="Arial" w:cs="Arial"/>
          <w:color w:val="000000" w:themeColor="text1"/>
        </w:rPr>
        <w:t>Naybour, P., 2020. 5 Barriers To Communications And How To Overcome Them. [online] Parallel Project Training. Available at: &lt;https://www.parallelprojecttraining.com/describe-five-barriers-communications/&gt; [Accessed 25 March 2021].</w:t>
      </w:r>
    </w:p>
    <w:p w14:paraId="371B6890" w14:textId="6A21BE4A" w:rsidR="00374693" w:rsidRPr="004B73AF" w:rsidRDefault="000C5AC1">
      <w:pPr>
        <w:rPr>
          <w:rFonts w:ascii="Arial" w:hAnsi="Arial" w:cs="Arial"/>
          <w:color w:val="000000" w:themeColor="text1"/>
        </w:rPr>
      </w:pPr>
      <w:r w:rsidRPr="004B73AF">
        <w:rPr>
          <w:rFonts w:ascii="Arial" w:hAnsi="Arial" w:cs="Arial"/>
          <w:color w:val="000000" w:themeColor="text1"/>
        </w:rPr>
        <w:t>Page, P., Verstraete, D.G., Robb, J.R. and Etzwiler, D.D., 1981. Patient recall of self-care recommendations in diabetes. Diabetes Care, 4(1), pp.96-98.</w:t>
      </w:r>
    </w:p>
    <w:p w14:paraId="2B8E06AF" w14:textId="4A1256F8" w:rsidR="00E80509" w:rsidRPr="004B73AF" w:rsidRDefault="00E80509">
      <w:pPr>
        <w:rPr>
          <w:rFonts w:ascii="Arial" w:hAnsi="Arial" w:cs="Arial"/>
          <w:color w:val="000000" w:themeColor="text1"/>
        </w:rPr>
      </w:pPr>
      <w:r w:rsidRPr="004B73AF">
        <w:rPr>
          <w:rFonts w:ascii="Arial" w:hAnsi="Arial" w:cs="Arial"/>
          <w:color w:val="000000" w:themeColor="text1"/>
        </w:rPr>
        <w:t>Ratna, H., 2019. The Importance of Effective Communication in Healthcare Practice - Harvard Public Health Review: A Peer-Reviewed Journal. [online] Harvard Public Health Review: A Peer-Reviewed Journal. Available at: &lt;https://harvardpublichealthreview.org/healthcommunication/&gt; [Accessed 25 March 2021].</w:t>
      </w:r>
    </w:p>
    <w:p w14:paraId="3C9F34D2" w14:textId="1D3B315C" w:rsidR="002B5976" w:rsidRPr="004B73AF" w:rsidRDefault="002B5976">
      <w:pPr>
        <w:rPr>
          <w:rFonts w:ascii="Arial" w:hAnsi="Arial" w:cs="Arial"/>
          <w:color w:val="000000" w:themeColor="text1"/>
        </w:rPr>
      </w:pPr>
      <w:r w:rsidRPr="004B73AF">
        <w:rPr>
          <w:rFonts w:ascii="Arial" w:hAnsi="Arial" w:cs="Arial"/>
          <w:color w:val="000000" w:themeColor="text1"/>
        </w:rPr>
        <w:t>Ross, J., Stevenson, F. and Deck, C., 2018. [online] Core.ac.uk. Available at: &lt;https://core.ac.uk/download/pdf/163077015.pdf&gt; [Accessed 12 April 2021].</w:t>
      </w:r>
    </w:p>
    <w:p w14:paraId="7F1CBD33" w14:textId="660D7FDD" w:rsidR="00B107D0" w:rsidRPr="004B73AF" w:rsidRDefault="00B107D0">
      <w:pPr>
        <w:rPr>
          <w:rFonts w:ascii="Arial" w:hAnsi="Arial" w:cs="Arial"/>
          <w:color w:val="000000" w:themeColor="text1"/>
        </w:rPr>
      </w:pPr>
      <w:r w:rsidRPr="004B73AF">
        <w:rPr>
          <w:rFonts w:ascii="Arial" w:hAnsi="Arial" w:cs="Arial"/>
          <w:color w:val="000000" w:themeColor="text1"/>
        </w:rPr>
        <w:t>Wei, X., Barnsley, J., Zakus, D., Cockerill, R., Glazier, R. and Su, X., 2008. Evaluation of a diabetes management program in China demonstrated association of improved continuity of care with clinical outcomes. Journal of clinical epidemiology, 61(9), pp.932-939.</w:t>
      </w:r>
    </w:p>
    <w:p w14:paraId="2EEF4190" w14:textId="11633B5A" w:rsidR="00053F96" w:rsidRPr="004B73AF" w:rsidRDefault="00053F96">
      <w:pPr>
        <w:rPr>
          <w:rFonts w:ascii="Arial" w:hAnsi="Arial" w:cs="Arial"/>
          <w:color w:val="000000" w:themeColor="text1"/>
        </w:rPr>
      </w:pPr>
      <w:r w:rsidRPr="004B73AF">
        <w:rPr>
          <w:rFonts w:ascii="Arial" w:hAnsi="Arial" w:cs="Arial"/>
          <w:color w:val="000000" w:themeColor="text1"/>
        </w:rPr>
        <w:t xml:space="preserve">Janssen, A., 2014. Diabetes in BME Communities: Raising awareness, improving </w:t>
      </w:r>
      <w:r w:rsidR="002405F7" w:rsidRPr="004B73AF">
        <w:rPr>
          <w:rFonts w:ascii="Arial" w:hAnsi="Arial" w:cs="Arial"/>
          <w:color w:val="000000" w:themeColor="text1"/>
        </w:rPr>
        <w:t>outcomes,</w:t>
      </w:r>
      <w:r w:rsidRPr="004B73AF">
        <w:rPr>
          <w:rFonts w:ascii="Arial" w:hAnsi="Arial" w:cs="Arial"/>
          <w:color w:val="000000" w:themeColor="text1"/>
        </w:rPr>
        <w:t xml:space="preserve"> and sharing best practice. [online] family of diabetes companies. Available at: &lt;https://diabetes-resources-production.s3-eu-west-1.amazonaws.com/diabetes-storage/migration/pdf/Diabetes%2520in%2520BME%2520Communities%2520Working%2520Group%2520-%2520Diabetes%2520in%2520BME%2520communities%2520%28March%25202014%29.pdf&gt; [Accessed 12 April 2021].</w:t>
      </w:r>
    </w:p>
    <w:p w14:paraId="5CBAF4DB" w14:textId="77777777" w:rsidR="00703569" w:rsidRPr="004B73AF" w:rsidRDefault="00703569">
      <w:pPr>
        <w:rPr>
          <w:rFonts w:ascii="Arial" w:hAnsi="Arial" w:cs="Arial"/>
          <w:color w:val="000000" w:themeColor="text1"/>
        </w:rPr>
      </w:pPr>
    </w:p>
    <w:sectPr w:rsidR="00703569" w:rsidRPr="004B73A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39452" w14:textId="77777777" w:rsidR="00DF56ED" w:rsidRDefault="00DF56ED" w:rsidP="007D14BF">
      <w:pPr>
        <w:spacing w:after="0" w:line="240" w:lineRule="auto"/>
      </w:pPr>
      <w:r>
        <w:separator/>
      </w:r>
    </w:p>
  </w:endnote>
  <w:endnote w:type="continuationSeparator" w:id="0">
    <w:p w14:paraId="4F1C850C" w14:textId="77777777" w:rsidR="00DF56ED" w:rsidRDefault="00DF56ED" w:rsidP="007D1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366214"/>
      <w:docPartObj>
        <w:docPartGallery w:val="Page Numbers (Bottom of Page)"/>
        <w:docPartUnique/>
      </w:docPartObj>
    </w:sdtPr>
    <w:sdtEndPr>
      <w:rPr>
        <w:noProof/>
      </w:rPr>
    </w:sdtEndPr>
    <w:sdtContent>
      <w:p w14:paraId="734048F2" w14:textId="733D1445" w:rsidR="00C7173E" w:rsidRDefault="00C7173E">
        <w:pPr>
          <w:pStyle w:val="Footer"/>
        </w:pPr>
        <w:r>
          <w:fldChar w:fldCharType="begin"/>
        </w:r>
        <w:r>
          <w:instrText xml:space="preserve"> PAGE   \* MERGEFORMAT </w:instrText>
        </w:r>
        <w:r>
          <w:fldChar w:fldCharType="separate"/>
        </w:r>
        <w:r>
          <w:rPr>
            <w:noProof/>
          </w:rPr>
          <w:t>2</w:t>
        </w:r>
        <w:r>
          <w:rPr>
            <w:noProof/>
          </w:rPr>
          <w:fldChar w:fldCharType="end"/>
        </w:r>
      </w:p>
    </w:sdtContent>
  </w:sdt>
  <w:p w14:paraId="1264559A" w14:textId="77777777" w:rsidR="007D14BF" w:rsidRDefault="007D1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14F37" w14:textId="77777777" w:rsidR="00DF56ED" w:rsidRDefault="00DF56ED" w:rsidP="007D14BF">
      <w:pPr>
        <w:spacing w:after="0" w:line="240" w:lineRule="auto"/>
      </w:pPr>
      <w:r>
        <w:separator/>
      </w:r>
    </w:p>
  </w:footnote>
  <w:footnote w:type="continuationSeparator" w:id="0">
    <w:p w14:paraId="764F9D5C" w14:textId="77777777" w:rsidR="00DF56ED" w:rsidRDefault="00DF56ED" w:rsidP="007D14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E4"/>
    <w:rsid w:val="0001056E"/>
    <w:rsid w:val="00010AB4"/>
    <w:rsid w:val="00011DDB"/>
    <w:rsid w:val="00012EFF"/>
    <w:rsid w:val="00014FD6"/>
    <w:rsid w:val="000174D6"/>
    <w:rsid w:val="0002337F"/>
    <w:rsid w:val="00026C2E"/>
    <w:rsid w:val="00037398"/>
    <w:rsid w:val="00044B73"/>
    <w:rsid w:val="00047DB3"/>
    <w:rsid w:val="00050149"/>
    <w:rsid w:val="0005038D"/>
    <w:rsid w:val="00053F96"/>
    <w:rsid w:val="00067A45"/>
    <w:rsid w:val="00076C99"/>
    <w:rsid w:val="0008459F"/>
    <w:rsid w:val="00084900"/>
    <w:rsid w:val="00090D10"/>
    <w:rsid w:val="00092C21"/>
    <w:rsid w:val="00094581"/>
    <w:rsid w:val="000A6314"/>
    <w:rsid w:val="000B27EB"/>
    <w:rsid w:val="000B3B35"/>
    <w:rsid w:val="000C52D7"/>
    <w:rsid w:val="000C5AC1"/>
    <w:rsid w:val="000D08D8"/>
    <w:rsid w:val="000D4BF4"/>
    <w:rsid w:val="000D69AB"/>
    <w:rsid w:val="000E0E29"/>
    <w:rsid w:val="000E7626"/>
    <w:rsid w:val="000E7797"/>
    <w:rsid w:val="000E7F72"/>
    <w:rsid w:val="000F2C9C"/>
    <w:rsid w:val="0010275C"/>
    <w:rsid w:val="00104898"/>
    <w:rsid w:val="00107D3C"/>
    <w:rsid w:val="00107E82"/>
    <w:rsid w:val="00124463"/>
    <w:rsid w:val="00133613"/>
    <w:rsid w:val="00143B95"/>
    <w:rsid w:val="00154A82"/>
    <w:rsid w:val="00154DBA"/>
    <w:rsid w:val="00156A76"/>
    <w:rsid w:val="00163C32"/>
    <w:rsid w:val="00173AEB"/>
    <w:rsid w:val="00185168"/>
    <w:rsid w:val="00194756"/>
    <w:rsid w:val="0019630C"/>
    <w:rsid w:val="001A33E9"/>
    <w:rsid w:val="001C26D2"/>
    <w:rsid w:val="001E123D"/>
    <w:rsid w:val="001E45DD"/>
    <w:rsid w:val="001E5E91"/>
    <w:rsid w:val="001F5AF2"/>
    <w:rsid w:val="00205901"/>
    <w:rsid w:val="00207780"/>
    <w:rsid w:val="00214C74"/>
    <w:rsid w:val="002169B0"/>
    <w:rsid w:val="00221833"/>
    <w:rsid w:val="00226446"/>
    <w:rsid w:val="00226DF0"/>
    <w:rsid w:val="002328E6"/>
    <w:rsid w:val="0023610B"/>
    <w:rsid w:val="002405F7"/>
    <w:rsid w:val="00247B18"/>
    <w:rsid w:val="00252117"/>
    <w:rsid w:val="002547C7"/>
    <w:rsid w:val="0025500E"/>
    <w:rsid w:val="00270394"/>
    <w:rsid w:val="002713AD"/>
    <w:rsid w:val="00272724"/>
    <w:rsid w:val="00285BC3"/>
    <w:rsid w:val="00290416"/>
    <w:rsid w:val="002B5976"/>
    <w:rsid w:val="002B6A3A"/>
    <w:rsid w:val="002B7C47"/>
    <w:rsid w:val="002B7F1E"/>
    <w:rsid w:val="002C0546"/>
    <w:rsid w:val="002D20E7"/>
    <w:rsid w:val="002D5364"/>
    <w:rsid w:val="002D6790"/>
    <w:rsid w:val="002D7600"/>
    <w:rsid w:val="002E1213"/>
    <w:rsid w:val="002F50DD"/>
    <w:rsid w:val="00300678"/>
    <w:rsid w:val="003016F6"/>
    <w:rsid w:val="003026FA"/>
    <w:rsid w:val="0030278D"/>
    <w:rsid w:val="00306326"/>
    <w:rsid w:val="00307F73"/>
    <w:rsid w:val="00317FE6"/>
    <w:rsid w:val="003211BF"/>
    <w:rsid w:val="00323ED1"/>
    <w:rsid w:val="003305C1"/>
    <w:rsid w:val="00331A68"/>
    <w:rsid w:val="00333046"/>
    <w:rsid w:val="00335B80"/>
    <w:rsid w:val="00342646"/>
    <w:rsid w:val="003432C2"/>
    <w:rsid w:val="00343F9E"/>
    <w:rsid w:val="0035620F"/>
    <w:rsid w:val="0036467D"/>
    <w:rsid w:val="003667B3"/>
    <w:rsid w:val="003703DB"/>
    <w:rsid w:val="00371E59"/>
    <w:rsid w:val="00374693"/>
    <w:rsid w:val="003753E1"/>
    <w:rsid w:val="00377E83"/>
    <w:rsid w:val="00382C05"/>
    <w:rsid w:val="00383C94"/>
    <w:rsid w:val="003A2083"/>
    <w:rsid w:val="003A56E3"/>
    <w:rsid w:val="003A7011"/>
    <w:rsid w:val="003C242C"/>
    <w:rsid w:val="003E021F"/>
    <w:rsid w:val="003E052D"/>
    <w:rsid w:val="003E22A2"/>
    <w:rsid w:val="003E5449"/>
    <w:rsid w:val="003E5B08"/>
    <w:rsid w:val="003E6258"/>
    <w:rsid w:val="003F0E17"/>
    <w:rsid w:val="003F46D7"/>
    <w:rsid w:val="003F5A17"/>
    <w:rsid w:val="0040199D"/>
    <w:rsid w:val="004118C8"/>
    <w:rsid w:val="00414A0D"/>
    <w:rsid w:val="00426E7A"/>
    <w:rsid w:val="004369BB"/>
    <w:rsid w:val="00443735"/>
    <w:rsid w:val="00447202"/>
    <w:rsid w:val="004819EF"/>
    <w:rsid w:val="00483EE1"/>
    <w:rsid w:val="0048623E"/>
    <w:rsid w:val="00490057"/>
    <w:rsid w:val="00491561"/>
    <w:rsid w:val="004971FE"/>
    <w:rsid w:val="004A262C"/>
    <w:rsid w:val="004A2D5F"/>
    <w:rsid w:val="004A2FF1"/>
    <w:rsid w:val="004A48C8"/>
    <w:rsid w:val="004A61C2"/>
    <w:rsid w:val="004B4000"/>
    <w:rsid w:val="004B6BBE"/>
    <w:rsid w:val="004B73AF"/>
    <w:rsid w:val="004B7CDB"/>
    <w:rsid w:val="004C2459"/>
    <w:rsid w:val="004C3E3B"/>
    <w:rsid w:val="004C412C"/>
    <w:rsid w:val="004C471B"/>
    <w:rsid w:val="004C6EEA"/>
    <w:rsid w:val="004D29A2"/>
    <w:rsid w:val="004D75CE"/>
    <w:rsid w:val="004E2C19"/>
    <w:rsid w:val="004E56BE"/>
    <w:rsid w:val="004E79D9"/>
    <w:rsid w:val="004F2582"/>
    <w:rsid w:val="004F4B9B"/>
    <w:rsid w:val="004F6B32"/>
    <w:rsid w:val="0050417E"/>
    <w:rsid w:val="0050451D"/>
    <w:rsid w:val="00517273"/>
    <w:rsid w:val="00517CB2"/>
    <w:rsid w:val="005201EA"/>
    <w:rsid w:val="005431C5"/>
    <w:rsid w:val="005450B4"/>
    <w:rsid w:val="00545B7E"/>
    <w:rsid w:val="005512C8"/>
    <w:rsid w:val="005523B6"/>
    <w:rsid w:val="005638C2"/>
    <w:rsid w:val="0056555C"/>
    <w:rsid w:val="00570904"/>
    <w:rsid w:val="0058071B"/>
    <w:rsid w:val="005853A6"/>
    <w:rsid w:val="005A0ADD"/>
    <w:rsid w:val="005A2AEC"/>
    <w:rsid w:val="005A51A1"/>
    <w:rsid w:val="005D0F38"/>
    <w:rsid w:val="005D350A"/>
    <w:rsid w:val="005D6894"/>
    <w:rsid w:val="005F1F4E"/>
    <w:rsid w:val="005F7806"/>
    <w:rsid w:val="006069D3"/>
    <w:rsid w:val="0061139B"/>
    <w:rsid w:val="00615521"/>
    <w:rsid w:val="006274BF"/>
    <w:rsid w:val="00627F41"/>
    <w:rsid w:val="0063280D"/>
    <w:rsid w:val="00633348"/>
    <w:rsid w:val="0063384B"/>
    <w:rsid w:val="00643952"/>
    <w:rsid w:val="0064499A"/>
    <w:rsid w:val="006566CE"/>
    <w:rsid w:val="00657647"/>
    <w:rsid w:val="006621BA"/>
    <w:rsid w:val="0066230B"/>
    <w:rsid w:val="0068032A"/>
    <w:rsid w:val="00680C7E"/>
    <w:rsid w:val="00683F34"/>
    <w:rsid w:val="006923BB"/>
    <w:rsid w:val="00692FD1"/>
    <w:rsid w:val="00695F00"/>
    <w:rsid w:val="00696181"/>
    <w:rsid w:val="006A08C3"/>
    <w:rsid w:val="006A3999"/>
    <w:rsid w:val="006A6DA2"/>
    <w:rsid w:val="006B4F67"/>
    <w:rsid w:val="006C5265"/>
    <w:rsid w:val="006C53F5"/>
    <w:rsid w:val="006D0D39"/>
    <w:rsid w:val="006E0C64"/>
    <w:rsid w:val="006E46A7"/>
    <w:rsid w:val="006F34FC"/>
    <w:rsid w:val="00701609"/>
    <w:rsid w:val="00703569"/>
    <w:rsid w:val="00704691"/>
    <w:rsid w:val="0070508E"/>
    <w:rsid w:val="00705BAA"/>
    <w:rsid w:val="00707889"/>
    <w:rsid w:val="0071012B"/>
    <w:rsid w:val="00714D5E"/>
    <w:rsid w:val="00715703"/>
    <w:rsid w:val="00716968"/>
    <w:rsid w:val="00724726"/>
    <w:rsid w:val="007325D5"/>
    <w:rsid w:val="00734265"/>
    <w:rsid w:val="00734656"/>
    <w:rsid w:val="00735D09"/>
    <w:rsid w:val="007538B7"/>
    <w:rsid w:val="00753E3D"/>
    <w:rsid w:val="00755923"/>
    <w:rsid w:val="007561E9"/>
    <w:rsid w:val="00756CE4"/>
    <w:rsid w:val="0076031E"/>
    <w:rsid w:val="007631D0"/>
    <w:rsid w:val="007676BC"/>
    <w:rsid w:val="00770A84"/>
    <w:rsid w:val="00782F4D"/>
    <w:rsid w:val="00784EC2"/>
    <w:rsid w:val="00786A99"/>
    <w:rsid w:val="007908EA"/>
    <w:rsid w:val="00791095"/>
    <w:rsid w:val="00796CC7"/>
    <w:rsid w:val="007A66FE"/>
    <w:rsid w:val="007A7827"/>
    <w:rsid w:val="007B0B64"/>
    <w:rsid w:val="007B40B8"/>
    <w:rsid w:val="007B54EB"/>
    <w:rsid w:val="007C0FBD"/>
    <w:rsid w:val="007C347C"/>
    <w:rsid w:val="007C6F5C"/>
    <w:rsid w:val="007D14BF"/>
    <w:rsid w:val="007D1737"/>
    <w:rsid w:val="007E46DA"/>
    <w:rsid w:val="007E6E30"/>
    <w:rsid w:val="007F0C65"/>
    <w:rsid w:val="007F7FA7"/>
    <w:rsid w:val="008007E5"/>
    <w:rsid w:val="00804D73"/>
    <w:rsid w:val="00805A88"/>
    <w:rsid w:val="0080607A"/>
    <w:rsid w:val="008142F7"/>
    <w:rsid w:val="00815342"/>
    <w:rsid w:val="00816DC4"/>
    <w:rsid w:val="00817F10"/>
    <w:rsid w:val="008224A2"/>
    <w:rsid w:val="00836CC0"/>
    <w:rsid w:val="0084652F"/>
    <w:rsid w:val="00851D41"/>
    <w:rsid w:val="00856509"/>
    <w:rsid w:val="008729BB"/>
    <w:rsid w:val="00875ECA"/>
    <w:rsid w:val="00883B22"/>
    <w:rsid w:val="00883BE8"/>
    <w:rsid w:val="0089141E"/>
    <w:rsid w:val="00897B62"/>
    <w:rsid w:val="008A2FEB"/>
    <w:rsid w:val="008A4A46"/>
    <w:rsid w:val="008A718C"/>
    <w:rsid w:val="008B71DE"/>
    <w:rsid w:val="008B77B6"/>
    <w:rsid w:val="008D22FE"/>
    <w:rsid w:val="008D46E6"/>
    <w:rsid w:val="008D79F7"/>
    <w:rsid w:val="008E0045"/>
    <w:rsid w:val="008E2269"/>
    <w:rsid w:val="008E3622"/>
    <w:rsid w:val="008E3DD8"/>
    <w:rsid w:val="008F06B4"/>
    <w:rsid w:val="0090185F"/>
    <w:rsid w:val="0090379B"/>
    <w:rsid w:val="009078BE"/>
    <w:rsid w:val="00910207"/>
    <w:rsid w:val="00916571"/>
    <w:rsid w:val="009230B1"/>
    <w:rsid w:val="00927FCA"/>
    <w:rsid w:val="00936B33"/>
    <w:rsid w:val="0094350C"/>
    <w:rsid w:val="00945E54"/>
    <w:rsid w:val="009523A2"/>
    <w:rsid w:val="009535AD"/>
    <w:rsid w:val="00964A8A"/>
    <w:rsid w:val="00965A82"/>
    <w:rsid w:val="009815D9"/>
    <w:rsid w:val="00986E60"/>
    <w:rsid w:val="0099158E"/>
    <w:rsid w:val="009B108F"/>
    <w:rsid w:val="009B176F"/>
    <w:rsid w:val="009C3A34"/>
    <w:rsid w:val="009D3BDD"/>
    <w:rsid w:val="009E0AE2"/>
    <w:rsid w:val="009E3AD0"/>
    <w:rsid w:val="009E4AC7"/>
    <w:rsid w:val="009E60E5"/>
    <w:rsid w:val="009F5E5E"/>
    <w:rsid w:val="00A0568E"/>
    <w:rsid w:val="00A06081"/>
    <w:rsid w:val="00A125DE"/>
    <w:rsid w:val="00A20D44"/>
    <w:rsid w:val="00A233D1"/>
    <w:rsid w:val="00A376E6"/>
    <w:rsid w:val="00A37C4A"/>
    <w:rsid w:val="00A37D98"/>
    <w:rsid w:val="00A43992"/>
    <w:rsid w:val="00A43B89"/>
    <w:rsid w:val="00A454A3"/>
    <w:rsid w:val="00A4566A"/>
    <w:rsid w:val="00A46542"/>
    <w:rsid w:val="00A5189D"/>
    <w:rsid w:val="00A52FE7"/>
    <w:rsid w:val="00A622D4"/>
    <w:rsid w:val="00A80183"/>
    <w:rsid w:val="00A830AC"/>
    <w:rsid w:val="00A871C2"/>
    <w:rsid w:val="00A91FE3"/>
    <w:rsid w:val="00A95075"/>
    <w:rsid w:val="00AA35B4"/>
    <w:rsid w:val="00AA59DF"/>
    <w:rsid w:val="00AA7597"/>
    <w:rsid w:val="00AB5D76"/>
    <w:rsid w:val="00AB6783"/>
    <w:rsid w:val="00AC3DA6"/>
    <w:rsid w:val="00AC7449"/>
    <w:rsid w:val="00AE4DD9"/>
    <w:rsid w:val="00AF409C"/>
    <w:rsid w:val="00AF7435"/>
    <w:rsid w:val="00B0555B"/>
    <w:rsid w:val="00B06B65"/>
    <w:rsid w:val="00B107D0"/>
    <w:rsid w:val="00B21E58"/>
    <w:rsid w:val="00B25107"/>
    <w:rsid w:val="00B32969"/>
    <w:rsid w:val="00B43410"/>
    <w:rsid w:val="00B47BFA"/>
    <w:rsid w:val="00B51D89"/>
    <w:rsid w:val="00B53E2B"/>
    <w:rsid w:val="00B54588"/>
    <w:rsid w:val="00B556CF"/>
    <w:rsid w:val="00B608B3"/>
    <w:rsid w:val="00B6317B"/>
    <w:rsid w:val="00B67273"/>
    <w:rsid w:val="00B6782A"/>
    <w:rsid w:val="00B71266"/>
    <w:rsid w:val="00B77FE7"/>
    <w:rsid w:val="00B854AE"/>
    <w:rsid w:val="00B960A6"/>
    <w:rsid w:val="00BB048A"/>
    <w:rsid w:val="00BB186C"/>
    <w:rsid w:val="00BB1BDB"/>
    <w:rsid w:val="00BB55EE"/>
    <w:rsid w:val="00BB6893"/>
    <w:rsid w:val="00BC0A11"/>
    <w:rsid w:val="00BC1276"/>
    <w:rsid w:val="00BC36B9"/>
    <w:rsid w:val="00BC5DCE"/>
    <w:rsid w:val="00BC689B"/>
    <w:rsid w:val="00BE162C"/>
    <w:rsid w:val="00BE4BC7"/>
    <w:rsid w:val="00BE520F"/>
    <w:rsid w:val="00BF0FE9"/>
    <w:rsid w:val="00BF7692"/>
    <w:rsid w:val="00C01F4C"/>
    <w:rsid w:val="00C03085"/>
    <w:rsid w:val="00C03D79"/>
    <w:rsid w:val="00C05180"/>
    <w:rsid w:val="00C153F5"/>
    <w:rsid w:val="00C2176A"/>
    <w:rsid w:val="00C23797"/>
    <w:rsid w:val="00C3178B"/>
    <w:rsid w:val="00C33729"/>
    <w:rsid w:val="00C4053B"/>
    <w:rsid w:val="00C461C2"/>
    <w:rsid w:val="00C46A85"/>
    <w:rsid w:val="00C51996"/>
    <w:rsid w:val="00C63F11"/>
    <w:rsid w:val="00C66672"/>
    <w:rsid w:val="00C7173E"/>
    <w:rsid w:val="00C874D5"/>
    <w:rsid w:val="00C94B64"/>
    <w:rsid w:val="00C97204"/>
    <w:rsid w:val="00CA1A92"/>
    <w:rsid w:val="00CA304A"/>
    <w:rsid w:val="00CA4596"/>
    <w:rsid w:val="00CA71A5"/>
    <w:rsid w:val="00CB0858"/>
    <w:rsid w:val="00CC5538"/>
    <w:rsid w:val="00CC57B4"/>
    <w:rsid w:val="00CD01FC"/>
    <w:rsid w:val="00CD0BBE"/>
    <w:rsid w:val="00CD1B42"/>
    <w:rsid w:val="00CD589E"/>
    <w:rsid w:val="00CE41E6"/>
    <w:rsid w:val="00CF04B0"/>
    <w:rsid w:val="00D0339B"/>
    <w:rsid w:val="00D058A9"/>
    <w:rsid w:val="00D10EE7"/>
    <w:rsid w:val="00D218EF"/>
    <w:rsid w:val="00D2519B"/>
    <w:rsid w:val="00D33362"/>
    <w:rsid w:val="00D452C6"/>
    <w:rsid w:val="00D62C9A"/>
    <w:rsid w:val="00D63FF1"/>
    <w:rsid w:val="00D67B80"/>
    <w:rsid w:val="00D72B4D"/>
    <w:rsid w:val="00D748B0"/>
    <w:rsid w:val="00DB5387"/>
    <w:rsid w:val="00DC014B"/>
    <w:rsid w:val="00DC1F5D"/>
    <w:rsid w:val="00DC3823"/>
    <w:rsid w:val="00DC6993"/>
    <w:rsid w:val="00DD2870"/>
    <w:rsid w:val="00DE5F3D"/>
    <w:rsid w:val="00DF0193"/>
    <w:rsid w:val="00DF23DA"/>
    <w:rsid w:val="00DF56ED"/>
    <w:rsid w:val="00E00EFE"/>
    <w:rsid w:val="00E16BBB"/>
    <w:rsid w:val="00E21C8A"/>
    <w:rsid w:val="00E2337E"/>
    <w:rsid w:val="00E23DEA"/>
    <w:rsid w:val="00E261C3"/>
    <w:rsid w:val="00E37E8B"/>
    <w:rsid w:val="00E45CC3"/>
    <w:rsid w:val="00E4782F"/>
    <w:rsid w:val="00E5261D"/>
    <w:rsid w:val="00E72B5B"/>
    <w:rsid w:val="00E747CF"/>
    <w:rsid w:val="00E80509"/>
    <w:rsid w:val="00E80AA7"/>
    <w:rsid w:val="00E85C17"/>
    <w:rsid w:val="00E90222"/>
    <w:rsid w:val="00E959C7"/>
    <w:rsid w:val="00EA322E"/>
    <w:rsid w:val="00EB76EE"/>
    <w:rsid w:val="00ED7F61"/>
    <w:rsid w:val="00EE0CBD"/>
    <w:rsid w:val="00EE2765"/>
    <w:rsid w:val="00EF4282"/>
    <w:rsid w:val="00EF4D14"/>
    <w:rsid w:val="00F01B47"/>
    <w:rsid w:val="00F0337B"/>
    <w:rsid w:val="00F04A5F"/>
    <w:rsid w:val="00F1035A"/>
    <w:rsid w:val="00F224C6"/>
    <w:rsid w:val="00F2388F"/>
    <w:rsid w:val="00F308FE"/>
    <w:rsid w:val="00F31BF5"/>
    <w:rsid w:val="00F35F57"/>
    <w:rsid w:val="00F52597"/>
    <w:rsid w:val="00F5270F"/>
    <w:rsid w:val="00F53E22"/>
    <w:rsid w:val="00F636CC"/>
    <w:rsid w:val="00F75ED2"/>
    <w:rsid w:val="00F85796"/>
    <w:rsid w:val="00F85BF9"/>
    <w:rsid w:val="00FA2F29"/>
    <w:rsid w:val="00FB2074"/>
    <w:rsid w:val="00FB4500"/>
    <w:rsid w:val="00FC7B14"/>
    <w:rsid w:val="00FD217F"/>
    <w:rsid w:val="00FE52AD"/>
    <w:rsid w:val="00FE6015"/>
    <w:rsid w:val="00FF36C9"/>
    <w:rsid w:val="00FF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29CD1"/>
  <w15:chartTrackingRefBased/>
  <w15:docId w15:val="{7E906F3F-61EA-41F2-BA14-1ED7D035E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6C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4282"/>
    <w:rPr>
      <w:color w:val="0563C1" w:themeColor="hyperlink"/>
      <w:u w:val="single"/>
    </w:rPr>
  </w:style>
  <w:style w:type="character" w:styleId="UnresolvedMention">
    <w:name w:val="Unresolved Mention"/>
    <w:basedOn w:val="DefaultParagraphFont"/>
    <w:uiPriority w:val="99"/>
    <w:semiHidden/>
    <w:unhideWhenUsed/>
    <w:rsid w:val="00EF4282"/>
    <w:rPr>
      <w:color w:val="605E5C"/>
      <w:shd w:val="clear" w:color="auto" w:fill="E1DFDD"/>
    </w:rPr>
  </w:style>
  <w:style w:type="paragraph" w:styleId="Header">
    <w:name w:val="header"/>
    <w:basedOn w:val="Normal"/>
    <w:link w:val="HeaderChar"/>
    <w:uiPriority w:val="99"/>
    <w:unhideWhenUsed/>
    <w:rsid w:val="007D1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4BF"/>
  </w:style>
  <w:style w:type="paragraph" w:styleId="Footer">
    <w:name w:val="footer"/>
    <w:basedOn w:val="Normal"/>
    <w:link w:val="FooterChar"/>
    <w:uiPriority w:val="99"/>
    <w:unhideWhenUsed/>
    <w:rsid w:val="007D1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4BF"/>
  </w:style>
  <w:style w:type="table" w:styleId="TableGrid">
    <w:name w:val="Table Grid"/>
    <w:basedOn w:val="TableNormal"/>
    <w:uiPriority w:val="39"/>
    <w:rsid w:val="0069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41">
      <w:bodyDiv w:val="1"/>
      <w:marLeft w:val="0"/>
      <w:marRight w:val="0"/>
      <w:marTop w:val="0"/>
      <w:marBottom w:val="0"/>
      <w:divBdr>
        <w:top w:val="none" w:sz="0" w:space="0" w:color="auto"/>
        <w:left w:val="none" w:sz="0" w:space="0" w:color="auto"/>
        <w:bottom w:val="none" w:sz="0" w:space="0" w:color="auto"/>
        <w:right w:val="none" w:sz="0" w:space="0" w:color="auto"/>
      </w:divBdr>
    </w:div>
    <w:div w:id="16003219">
      <w:bodyDiv w:val="1"/>
      <w:marLeft w:val="0"/>
      <w:marRight w:val="0"/>
      <w:marTop w:val="0"/>
      <w:marBottom w:val="0"/>
      <w:divBdr>
        <w:top w:val="none" w:sz="0" w:space="0" w:color="auto"/>
        <w:left w:val="none" w:sz="0" w:space="0" w:color="auto"/>
        <w:bottom w:val="none" w:sz="0" w:space="0" w:color="auto"/>
        <w:right w:val="none" w:sz="0" w:space="0" w:color="auto"/>
      </w:divBdr>
    </w:div>
    <w:div w:id="17700211">
      <w:bodyDiv w:val="1"/>
      <w:marLeft w:val="0"/>
      <w:marRight w:val="0"/>
      <w:marTop w:val="0"/>
      <w:marBottom w:val="0"/>
      <w:divBdr>
        <w:top w:val="none" w:sz="0" w:space="0" w:color="auto"/>
        <w:left w:val="none" w:sz="0" w:space="0" w:color="auto"/>
        <w:bottom w:val="none" w:sz="0" w:space="0" w:color="auto"/>
        <w:right w:val="none" w:sz="0" w:space="0" w:color="auto"/>
      </w:divBdr>
    </w:div>
    <w:div w:id="26414782">
      <w:bodyDiv w:val="1"/>
      <w:marLeft w:val="0"/>
      <w:marRight w:val="0"/>
      <w:marTop w:val="0"/>
      <w:marBottom w:val="0"/>
      <w:divBdr>
        <w:top w:val="none" w:sz="0" w:space="0" w:color="auto"/>
        <w:left w:val="none" w:sz="0" w:space="0" w:color="auto"/>
        <w:bottom w:val="none" w:sz="0" w:space="0" w:color="auto"/>
        <w:right w:val="none" w:sz="0" w:space="0" w:color="auto"/>
      </w:divBdr>
    </w:div>
    <w:div w:id="68967030">
      <w:bodyDiv w:val="1"/>
      <w:marLeft w:val="0"/>
      <w:marRight w:val="0"/>
      <w:marTop w:val="0"/>
      <w:marBottom w:val="0"/>
      <w:divBdr>
        <w:top w:val="none" w:sz="0" w:space="0" w:color="auto"/>
        <w:left w:val="none" w:sz="0" w:space="0" w:color="auto"/>
        <w:bottom w:val="none" w:sz="0" w:space="0" w:color="auto"/>
        <w:right w:val="none" w:sz="0" w:space="0" w:color="auto"/>
      </w:divBdr>
    </w:div>
    <w:div w:id="70851540">
      <w:bodyDiv w:val="1"/>
      <w:marLeft w:val="0"/>
      <w:marRight w:val="0"/>
      <w:marTop w:val="0"/>
      <w:marBottom w:val="0"/>
      <w:divBdr>
        <w:top w:val="none" w:sz="0" w:space="0" w:color="auto"/>
        <w:left w:val="none" w:sz="0" w:space="0" w:color="auto"/>
        <w:bottom w:val="none" w:sz="0" w:space="0" w:color="auto"/>
        <w:right w:val="none" w:sz="0" w:space="0" w:color="auto"/>
      </w:divBdr>
    </w:div>
    <w:div w:id="75563712">
      <w:bodyDiv w:val="1"/>
      <w:marLeft w:val="0"/>
      <w:marRight w:val="0"/>
      <w:marTop w:val="0"/>
      <w:marBottom w:val="0"/>
      <w:divBdr>
        <w:top w:val="none" w:sz="0" w:space="0" w:color="auto"/>
        <w:left w:val="none" w:sz="0" w:space="0" w:color="auto"/>
        <w:bottom w:val="none" w:sz="0" w:space="0" w:color="auto"/>
        <w:right w:val="none" w:sz="0" w:space="0" w:color="auto"/>
      </w:divBdr>
    </w:div>
    <w:div w:id="117456458">
      <w:bodyDiv w:val="1"/>
      <w:marLeft w:val="0"/>
      <w:marRight w:val="0"/>
      <w:marTop w:val="0"/>
      <w:marBottom w:val="0"/>
      <w:divBdr>
        <w:top w:val="none" w:sz="0" w:space="0" w:color="auto"/>
        <w:left w:val="none" w:sz="0" w:space="0" w:color="auto"/>
        <w:bottom w:val="none" w:sz="0" w:space="0" w:color="auto"/>
        <w:right w:val="none" w:sz="0" w:space="0" w:color="auto"/>
      </w:divBdr>
    </w:div>
    <w:div w:id="162163195">
      <w:bodyDiv w:val="1"/>
      <w:marLeft w:val="0"/>
      <w:marRight w:val="0"/>
      <w:marTop w:val="0"/>
      <w:marBottom w:val="0"/>
      <w:divBdr>
        <w:top w:val="none" w:sz="0" w:space="0" w:color="auto"/>
        <w:left w:val="none" w:sz="0" w:space="0" w:color="auto"/>
        <w:bottom w:val="none" w:sz="0" w:space="0" w:color="auto"/>
        <w:right w:val="none" w:sz="0" w:space="0" w:color="auto"/>
      </w:divBdr>
    </w:div>
    <w:div w:id="189687142">
      <w:bodyDiv w:val="1"/>
      <w:marLeft w:val="0"/>
      <w:marRight w:val="0"/>
      <w:marTop w:val="0"/>
      <w:marBottom w:val="0"/>
      <w:divBdr>
        <w:top w:val="none" w:sz="0" w:space="0" w:color="auto"/>
        <w:left w:val="none" w:sz="0" w:space="0" w:color="auto"/>
        <w:bottom w:val="none" w:sz="0" w:space="0" w:color="auto"/>
        <w:right w:val="none" w:sz="0" w:space="0" w:color="auto"/>
      </w:divBdr>
    </w:div>
    <w:div w:id="234508524">
      <w:bodyDiv w:val="1"/>
      <w:marLeft w:val="0"/>
      <w:marRight w:val="0"/>
      <w:marTop w:val="0"/>
      <w:marBottom w:val="0"/>
      <w:divBdr>
        <w:top w:val="none" w:sz="0" w:space="0" w:color="auto"/>
        <w:left w:val="none" w:sz="0" w:space="0" w:color="auto"/>
        <w:bottom w:val="none" w:sz="0" w:space="0" w:color="auto"/>
        <w:right w:val="none" w:sz="0" w:space="0" w:color="auto"/>
      </w:divBdr>
    </w:div>
    <w:div w:id="297994842">
      <w:bodyDiv w:val="1"/>
      <w:marLeft w:val="0"/>
      <w:marRight w:val="0"/>
      <w:marTop w:val="0"/>
      <w:marBottom w:val="0"/>
      <w:divBdr>
        <w:top w:val="none" w:sz="0" w:space="0" w:color="auto"/>
        <w:left w:val="none" w:sz="0" w:space="0" w:color="auto"/>
        <w:bottom w:val="none" w:sz="0" w:space="0" w:color="auto"/>
        <w:right w:val="none" w:sz="0" w:space="0" w:color="auto"/>
      </w:divBdr>
    </w:div>
    <w:div w:id="357971492">
      <w:bodyDiv w:val="1"/>
      <w:marLeft w:val="0"/>
      <w:marRight w:val="0"/>
      <w:marTop w:val="0"/>
      <w:marBottom w:val="0"/>
      <w:divBdr>
        <w:top w:val="none" w:sz="0" w:space="0" w:color="auto"/>
        <w:left w:val="none" w:sz="0" w:space="0" w:color="auto"/>
        <w:bottom w:val="none" w:sz="0" w:space="0" w:color="auto"/>
        <w:right w:val="none" w:sz="0" w:space="0" w:color="auto"/>
      </w:divBdr>
    </w:div>
    <w:div w:id="404568880">
      <w:bodyDiv w:val="1"/>
      <w:marLeft w:val="0"/>
      <w:marRight w:val="0"/>
      <w:marTop w:val="0"/>
      <w:marBottom w:val="0"/>
      <w:divBdr>
        <w:top w:val="none" w:sz="0" w:space="0" w:color="auto"/>
        <w:left w:val="none" w:sz="0" w:space="0" w:color="auto"/>
        <w:bottom w:val="none" w:sz="0" w:space="0" w:color="auto"/>
        <w:right w:val="none" w:sz="0" w:space="0" w:color="auto"/>
      </w:divBdr>
    </w:div>
    <w:div w:id="493499539">
      <w:bodyDiv w:val="1"/>
      <w:marLeft w:val="0"/>
      <w:marRight w:val="0"/>
      <w:marTop w:val="0"/>
      <w:marBottom w:val="0"/>
      <w:divBdr>
        <w:top w:val="none" w:sz="0" w:space="0" w:color="auto"/>
        <w:left w:val="none" w:sz="0" w:space="0" w:color="auto"/>
        <w:bottom w:val="none" w:sz="0" w:space="0" w:color="auto"/>
        <w:right w:val="none" w:sz="0" w:space="0" w:color="auto"/>
      </w:divBdr>
    </w:div>
    <w:div w:id="517280752">
      <w:bodyDiv w:val="1"/>
      <w:marLeft w:val="0"/>
      <w:marRight w:val="0"/>
      <w:marTop w:val="0"/>
      <w:marBottom w:val="0"/>
      <w:divBdr>
        <w:top w:val="none" w:sz="0" w:space="0" w:color="auto"/>
        <w:left w:val="none" w:sz="0" w:space="0" w:color="auto"/>
        <w:bottom w:val="none" w:sz="0" w:space="0" w:color="auto"/>
        <w:right w:val="none" w:sz="0" w:space="0" w:color="auto"/>
      </w:divBdr>
    </w:div>
    <w:div w:id="535696517">
      <w:bodyDiv w:val="1"/>
      <w:marLeft w:val="0"/>
      <w:marRight w:val="0"/>
      <w:marTop w:val="0"/>
      <w:marBottom w:val="0"/>
      <w:divBdr>
        <w:top w:val="none" w:sz="0" w:space="0" w:color="auto"/>
        <w:left w:val="none" w:sz="0" w:space="0" w:color="auto"/>
        <w:bottom w:val="none" w:sz="0" w:space="0" w:color="auto"/>
        <w:right w:val="none" w:sz="0" w:space="0" w:color="auto"/>
      </w:divBdr>
    </w:div>
    <w:div w:id="717583546">
      <w:bodyDiv w:val="1"/>
      <w:marLeft w:val="0"/>
      <w:marRight w:val="0"/>
      <w:marTop w:val="0"/>
      <w:marBottom w:val="0"/>
      <w:divBdr>
        <w:top w:val="none" w:sz="0" w:space="0" w:color="auto"/>
        <w:left w:val="none" w:sz="0" w:space="0" w:color="auto"/>
        <w:bottom w:val="none" w:sz="0" w:space="0" w:color="auto"/>
        <w:right w:val="none" w:sz="0" w:space="0" w:color="auto"/>
      </w:divBdr>
    </w:div>
    <w:div w:id="729840683">
      <w:bodyDiv w:val="1"/>
      <w:marLeft w:val="0"/>
      <w:marRight w:val="0"/>
      <w:marTop w:val="0"/>
      <w:marBottom w:val="0"/>
      <w:divBdr>
        <w:top w:val="none" w:sz="0" w:space="0" w:color="auto"/>
        <w:left w:val="none" w:sz="0" w:space="0" w:color="auto"/>
        <w:bottom w:val="none" w:sz="0" w:space="0" w:color="auto"/>
        <w:right w:val="none" w:sz="0" w:space="0" w:color="auto"/>
      </w:divBdr>
    </w:div>
    <w:div w:id="816337482">
      <w:bodyDiv w:val="1"/>
      <w:marLeft w:val="0"/>
      <w:marRight w:val="0"/>
      <w:marTop w:val="0"/>
      <w:marBottom w:val="0"/>
      <w:divBdr>
        <w:top w:val="none" w:sz="0" w:space="0" w:color="auto"/>
        <w:left w:val="none" w:sz="0" w:space="0" w:color="auto"/>
        <w:bottom w:val="none" w:sz="0" w:space="0" w:color="auto"/>
        <w:right w:val="none" w:sz="0" w:space="0" w:color="auto"/>
      </w:divBdr>
    </w:div>
    <w:div w:id="899561849">
      <w:bodyDiv w:val="1"/>
      <w:marLeft w:val="0"/>
      <w:marRight w:val="0"/>
      <w:marTop w:val="0"/>
      <w:marBottom w:val="0"/>
      <w:divBdr>
        <w:top w:val="none" w:sz="0" w:space="0" w:color="auto"/>
        <w:left w:val="none" w:sz="0" w:space="0" w:color="auto"/>
        <w:bottom w:val="none" w:sz="0" w:space="0" w:color="auto"/>
        <w:right w:val="none" w:sz="0" w:space="0" w:color="auto"/>
      </w:divBdr>
    </w:div>
    <w:div w:id="973949854">
      <w:bodyDiv w:val="1"/>
      <w:marLeft w:val="0"/>
      <w:marRight w:val="0"/>
      <w:marTop w:val="0"/>
      <w:marBottom w:val="0"/>
      <w:divBdr>
        <w:top w:val="none" w:sz="0" w:space="0" w:color="auto"/>
        <w:left w:val="none" w:sz="0" w:space="0" w:color="auto"/>
        <w:bottom w:val="none" w:sz="0" w:space="0" w:color="auto"/>
        <w:right w:val="none" w:sz="0" w:space="0" w:color="auto"/>
      </w:divBdr>
    </w:div>
    <w:div w:id="1026836098">
      <w:bodyDiv w:val="1"/>
      <w:marLeft w:val="0"/>
      <w:marRight w:val="0"/>
      <w:marTop w:val="0"/>
      <w:marBottom w:val="0"/>
      <w:divBdr>
        <w:top w:val="none" w:sz="0" w:space="0" w:color="auto"/>
        <w:left w:val="none" w:sz="0" w:space="0" w:color="auto"/>
        <w:bottom w:val="none" w:sz="0" w:space="0" w:color="auto"/>
        <w:right w:val="none" w:sz="0" w:space="0" w:color="auto"/>
      </w:divBdr>
    </w:div>
    <w:div w:id="1055274775">
      <w:bodyDiv w:val="1"/>
      <w:marLeft w:val="0"/>
      <w:marRight w:val="0"/>
      <w:marTop w:val="0"/>
      <w:marBottom w:val="0"/>
      <w:divBdr>
        <w:top w:val="none" w:sz="0" w:space="0" w:color="auto"/>
        <w:left w:val="none" w:sz="0" w:space="0" w:color="auto"/>
        <w:bottom w:val="none" w:sz="0" w:space="0" w:color="auto"/>
        <w:right w:val="none" w:sz="0" w:space="0" w:color="auto"/>
      </w:divBdr>
    </w:div>
    <w:div w:id="1059398539">
      <w:bodyDiv w:val="1"/>
      <w:marLeft w:val="0"/>
      <w:marRight w:val="0"/>
      <w:marTop w:val="0"/>
      <w:marBottom w:val="0"/>
      <w:divBdr>
        <w:top w:val="none" w:sz="0" w:space="0" w:color="auto"/>
        <w:left w:val="none" w:sz="0" w:space="0" w:color="auto"/>
        <w:bottom w:val="none" w:sz="0" w:space="0" w:color="auto"/>
        <w:right w:val="none" w:sz="0" w:space="0" w:color="auto"/>
      </w:divBdr>
    </w:div>
    <w:div w:id="1066300696">
      <w:bodyDiv w:val="1"/>
      <w:marLeft w:val="0"/>
      <w:marRight w:val="0"/>
      <w:marTop w:val="0"/>
      <w:marBottom w:val="0"/>
      <w:divBdr>
        <w:top w:val="none" w:sz="0" w:space="0" w:color="auto"/>
        <w:left w:val="none" w:sz="0" w:space="0" w:color="auto"/>
        <w:bottom w:val="none" w:sz="0" w:space="0" w:color="auto"/>
        <w:right w:val="none" w:sz="0" w:space="0" w:color="auto"/>
      </w:divBdr>
    </w:div>
    <w:div w:id="1082408311">
      <w:bodyDiv w:val="1"/>
      <w:marLeft w:val="0"/>
      <w:marRight w:val="0"/>
      <w:marTop w:val="0"/>
      <w:marBottom w:val="0"/>
      <w:divBdr>
        <w:top w:val="none" w:sz="0" w:space="0" w:color="auto"/>
        <w:left w:val="none" w:sz="0" w:space="0" w:color="auto"/>
        <w:bottom w:val="none" w:sz="0" w:space="0" w:color="auto"/>
        <w:right w:val="none" w:sz="0" w:space="0" w:color="auto"/>
      </w:divBdr>
    </w:div>
    <w:div w:id="1129057201">
      <w:bodyDiv w:val="1"/>
      <w:marLeft w:val="0"/>
      <w:marRight w:val="0"/>
      <w:marTop w:val="0"/>
      <w:marBottom w:val="0"/>
      <w:divBdr>
        <w:top w:val="none" w:sz="0" w:space="0" w:color="auto"/>
        <w:left w:val="none" w:sz="0" w:space="0" w:color="auto"/>
        <w:bottom w:val="none" w:sz="0" w:space="0" w:color="auto"/>
        <w:right w:val="none" w:sz="0" w:space="0" w:color="auto"/>
      </w:divBdr>
    </w:div>
    <w:div w:id="1173685073">
      <w:bodyDiv w:val="1"/>
      <w:marLeft w:val="0"/>
      <w:marRight w:val="0"/>
      <w:marTop w:val="0"/>
      <w:marBottom w:val="0"/>
      <w:divBdr>
        <w:top w:val="none" w:sz="0" w:space="0" w:color="auto"/>
        <w:left w:val="none" w:sz="0" w:space="0" w:color="auto"/>
        <w:bottom w:val="none" w:sz="0" w:space="0" w:color="auto"/>
        <w:right w:val="none" w:sz="0" w:space="0" w:color="auto"/>
      </w:divBdr>
    </w:div>
    <w:div w:id="1179805941">
      <w:bodyDiv w:val="1"/>
      <w:marLeft w:val="0"/>
      <w:marRight w:val="0"/>
      <w:marTop w:val="0"/>
      <w:marBottom w:val="0"/>
      <w:divBdr>
        <w:top w:val="none" w:sz="0" w:space="0" w:color="auto"/>
        <w:left w:val="none" w:sz="0" w:space="0" w:color="auto"/>
        <w:bottom w:val="none" w:sz="0" w:space="0" w:color="auto"/>
        <w:right w:val="none" w:sz="0" w:space="0" w:color="auto"/>
      </w:divBdr>
    </w:div>
    <w:div w:id="1184905576">
      <w:bodyDiv w:val="1"/>
      <w:marLeft w:val="0"/>
      <w:marRight w:val="0"/>
      <w:marTop w:val="0"/>
      <w:marBottom w:val="0"/>
      <w:divBdr>
        <w:top w:val="none" w:sz="0" w:space="0" w:color="auto"/>
        <w:left w:val="none" w:sz="0" w:space="0" w:color="auto"/>
        <w:bottom w:val="none" w:sz="0" w:space="0" w:color="auto"/>
        <w:right w:val="none" w:sz="0" w:space="0" w:color="auto"/>
      </w:divBdr>
    </w:div>
    <w:div w:id="1217156865">
      <w:bodyDiv w:val="1"/>
      <w:marLeft w:val="0"/>
      <w:marRight w:val="0"/>
      <w:marTop w:val="0"/>
      <w:marBottom w:val="0"/>
      <w:divBdr>
        <w:top w:val="none" w:sz="0" w:space="0" w:color="auto"/>
        <w:left w:val="none" w:sz="0" w:space="0" w:color="auto"/>
        <w:bottom w:val="none" w:sz="0" w:space="0" w:color="auto"/>
        <w:right w:val="none" w:sz="0" w:space="0" w:color="auto"/>
      </w:divBdr>
    </w:div>
    <w:div w:id="1338654489">
      <w:bodyDiv w:val="1"/>
      <w:marLeft w:val="0"/>
      <w:marRight w:val="0"/>
      <w:marTop w:val="0"/>
      <w:marBottom w:val="0"/>
      <w:divBdr>
        <w:top w:val="none" w:sz="0" w:space="0" w:color="auto"/>
        <w:left w:val="none" w:sz="0" w:space="0" w:color="auto"/>
        <w:bottom w:val="none" w:sz="0" w:space="0" w:color="auto"/>
        <w:right w:val="none" w:sz="0" w:space="0" w:color="auto"/>
      </w:divBdr>
    </w:div>
    <w:div w:id="1384790335">
      <w:bodyDiv w:val="1"/>
      <w:marLeft w:val="0"/>
      <w:marRight w:val="0"/>
      <w:marTop w:val="0"/>
      <w:marBottom w:val="0"/>
      <w:divBdr>
        <w:top w:val="none" w:sz="0" w:space="0" w:color="auto"/>
        <w:left w:val="none" w:sz="0" w:space="0" w:color="auto"/>
        <w:bottom w:val="none" w:sz="0" w:space="0" w:color="auto"/>
        <w:right w:val="none" w:sz="0" w:space="0" w:color="auto"/>
      </w:divBdr>
    </w:div>
    <w:div w:id="1455754976">
      <w:bodyDiv w:val="1"/>
      <w:marLeft w:val="0"/>
      <w:marRight w:val="0"/>
      <w:marTop w:val="0"/>
      <w:marBottom w:val="0"/>
      <w:divBdr>
        <w:top w:val="none" w:sz="0" w:space="0" w:color="auto"/>
        <w:left w:val="none" w:sz="0" w:space="0" w:color="auto"/>
        <w:bottom w:val="none" w:sz="0" w:space="0" w:color="auto"/>
        <w:right w:val="none" w:sz="0" w:space="0" w:color="auto"/>
      </w:divBdr>
    </w:div>
    <w:div w:id="1549144990">
      <w:bodyDiv w:val="1"/>
      <w:marLeft w:val="0"/>
      <w:marRight w:val="0"/>
      <w:marTop w:val="0"/>
      <w:marBottom w:val="0"/>
      <w:divBdr>
        <w:top w:val="none" w:sz="0" w:space="0" w:color="auto"/>
        <w:left w:val="none" w:sz="0" w:space="0" w:color="auto"/>
        <w:bottom w:val="none" w:sz="0" w:space="0" w:color="auto"/>
        <w:right w:val="none" w:sz="0" w:space="0" w:color="auto"/>
      </w:divBdr>
    </w:div>
    <w:div w:id="1552494530">
      <w:bodyDiv w:val="1"/>
      <w:marLeft w:val="0"/>
      <w:marRight w:val="0"/>
      <w:marTop w:val="0"/>
      <w:marBottom w:val="0"/>
      <w:divBdr>
        <w:top w:val="none" w:sz="0" w:space="0" w:color="auto"/>
        <w:left w:val="none" w:sz="0" w:space="0" w:color="auto"/>
        <w:bottom w:val="none" w:sz="0" w:space="0" w:color="auto"/>
        <w:right w:val="none" w:sz="0" w:space="0" w:color="auto"/>
      </w:divBdr>
    </w:div>
    <w:div w:id="1558931058">
      <w:bodyDiv w:val="1"/>
      <w:marLeft w:val="0"/>
      <w:marRight w:val="0"/>
      <w:marTop w:val="0"/>
      <w:marBottom w:val="0"/>
      <w:divBdr>
        <w:top w:val="none" w:sz="0" w:space="0" w:color="auto"/>
        <w:left w:val="none" w:sz="0" w:space="0" w:color="auto"/>
        <w:bottom w:val="none" w:sz="0" w:space="0" w:color="auto"/>
        <w:right w:val="none" w:sz="0" w:space="0" w:color="auto"/>
      </w:divBdr>
    </w:div>
    <w:div w:id="1574512533">
      <w:bodyDiv w:val="1"/>
      <w:marLeft w:val="0"/>
      <w:marRight w:val="0"/>
      <w:marTop w:val="0"/>
      <w:marBottom w:val="0"/>
      <w:divBdr>
        <w:top w:val="none" w:sz="0" w:space="0" w:color="auto"/>
        <w:left w:val="none" w:sz="0" w:space="0" w:color="auto"/>
        <w:bottom w:val="none" w:sz="0" w:space="0" w:color="auto"/>
        <w:right w:val="none" w:sz="0" w:space="0" w:color="auto"/>
      </w:divBdr>
    </w:div>
    <w:div w:id="1586763486">
      <w:bodyDiv w:val="1"/>
      <w:marLeft w:val="0"/>
      <w:marRight w:val="0"/>
      <w:marTop w:val="0"/>
      <w:marBottom w:val="0"/>
      <w:divBdr>
        <w:top w:val="none" w:sz="0" w:space="0" w:color="auto"/>
        <w:left w:val="none" w:sz="0" w:space="0" w:color="auto"/>
        <w:bottom w:val="none" w:sz="0" w:space="0" w:color="auto"/>
        <w:right w:val="none" w:sz="0" w:space="0" w:color="auto"/>
      </w:divBdr>
    </w:div>
    <w:div w:id="1658337396">
      <w:bodyDiv w:val="1"/>
      <w:marLeft w:val="0"/>
      <w:marRight w:val="0"/>
      <w:marTop w:val="0"/>
      <w:marBottom w:val="0"/>
      <w:divBdr>
        <w:top w:val="none" w:sz="0" w:space="0" w:color="auto"/>
        <w:left w:val="none" w:sz="0" w:space="0" w:color="auto"/>
        <w:bottom w:val="none" w:sz="0" w:space="0" w:color="auto"/>
        <w:right w:val="none" w:sz="0" w:space="0" w:color="auto"/>
      </w:divBdr>
    </w:div>
    <w:div w:id="1668827811">
      <w:bodyDiv w:val="1"/>
      <w:marLeft w:val="0"/>
      <w:marRight w:val="0"/>
      <w:marTop w:val="0"/>
      <w:marBottom w:val="0"/>
      <w:divBdr>
        <w:top w:val="none" w:sz="0" w:space="0" w:color="auto"/>
        <w:left w:val="none" w:sz="0" w:space="0" w:color="auto"/>
        <w:bottom w:val="none" w:sz="0" w:space="0" w:color="auto"/>
        <w:right w:val="none" w:sz="0" w:space="0" w:color="auto"/>
      </w:divBdr>
    </w:div>
    <w:div w:id="1691376842">
      <w:bodyDiv w:val="1"/>
      <w:marLeft w:val="0"/>
      <w:marRight w:val="0"/>
      <w:marTop w:val="0"/>
      <w:marBottom w:val="0"/>
      <w:divBdr>
        <w:top w:val="none" w:sz="0" w:space="0" w:color="auto"/>
        <w:left w:val="none" w:sz="0" w:space="0" w:color="auto"/>
        <w:bottom w:val="none" w:sz="0" w:space="0" w:color="auto"/>
        <w:right w:val="none" w:sz="0" w:space="0" w:color="auto"/>
      </w:divBdr>
    </w:div>
    <w:div w:id="1707830790">
      <w:bodyDiv w:val="1"/>
      <w:marLeft w:val="0"/>
      <w:marRight w:val="0"/>
      <w:marTop w:val="0"/>
      <w:marBottom w:val="0"/>
      <w:divBdr>
        <w:top w:val="none" w:sz="0" w:space="0" w:color="auto"/>
        <w:left w:val="none" w:sz="0" w:space="0" w:color="auto"/>
        <w:bottom w:val="none" w:sz="0" w:space="0" w:color="auto"/>
        <w:right w:val="none" w:sz="0" w:space="0" w:color="auto"/>
      </w:divBdr>
    </w:div>
    <w:div w:id="1715887119">
      <w:bodyDiv w:val="1"/>
      <w:marLeft w:val="0"/>
      <w:marRight w:val="0"/>
      <w:marTop w:val="0"/>
      <w:marBottom w:val="0"/>
      <w:divBdr>
        <w:top w:val="none" w:sz="0" w:space="0" w:color="auto"/>
        <w:left w:val="none" w:sz="0" w:space="0" w:color="auto"/>
        <w:bottom w:val="none" w:sz="0" w:space="0" w:color="auto"/>
        <w:right w:val="none" w:sz="0" w:space="0" w:color="auto"/>
      </w:divBdr>
    </w:div>
    <w:div w:id="1745682692">
      <w:bodyDiv w:val="1"/>
      <w:marLeft w:val="0"/>
      <w:marRight w:val="0"/>
      <w:marTop w:val="0"/>
      <w:marBottom w:val="0"/>
      <w:divBdr>
        <w:top w:val="none" w:sz="0" w:space="0" w:color="auto"/>
        <w:left w:val="none" w:sz="0" w:space="0" w:color="auto"/>
        <w:bottom w:val="none" w:sz="0" w:space="0" w:color="auto"/>
        <w:right w:val="none" w:sz="0" w:space="0" w:color="auto"/>
      </w:divBdr>
    </w:div>
    <w:div w:id="1768959378">
      <w:bodyDiv w:val="1"/>
      <w:marLeft w:val="0"/>
      <w:marRight w:val="0"/>
      <w:marTop w:val="0"/>
      <w:marBottom w:val="0"/>
      <w:divBdr>
        <w:top w:val="none" w:sz="0" w:space="0" w:color="auto"/>
        <w:left w:val="none" w:sz="0" w:space="0" w:color="auto"/>
        <w:bottom w:val="none" w:sz="0" w:space="0" w:color="auto"/>
        <w:right w:val="none" w:sz="0" w:space="0" w:color="auto"/>
      </w:divBdr>
    </w:div>
    <w:div w:id="1880050871">
      <w:bodyDiv w:val="1"/>
      <w:marLeft w:val="0"/>
      <w:marRight w:val="0"/>
      <w:marTop w:val="0"/>
      <w:marBottom w:val="0"/>
      <w:divBdr>
        <w:top w:val="none" w:sz="0" w:space="0" w:color="auto"/>
        <w:left w:val="none" w:sz="0" w:space="0" w:color="auto"/>
        <w:bottom w:val="none" w:sz="0" w:space="0" w:color="auto"/>
        <w:right w:val="none" w:sz="0" w:space="0" w:color="auto"/>
      </w:divBdr>
    </w:div>
    <w:div w:id="1889300501">
      <w:bodyDiv w:val="1"/>
      <w:marLeft w:val="0"/>
      <w:marRight w:val="0"/>
      <w:marTop w:val="0"/>
      <w:marBottom w:val="0"/>
      <w:divBdr>
        <w:top w:val="none" w:sz="0" w:space="0" w:color="auto"/>
        <w:left w:val="none" w:sz="0" w:space="0" w:color="auto"/>
        <w:bottom w:val="none" w:sz="0" w:space="0" w:color="auto"/>
        <w:right w:val="none" w:sz="0" w:space="0" w:color="auto"/>
      </w:divBdr>
    </w:div>
    <w:div w:id="1901599600">
      <w:bodyDiv w:val="1"/>
      <w:marLeft w:val="0"/>
      <w:marRight w:val="0"/>
      <w:marTop w:val="0"/>
      <w:marBottom w:val="0"/>
      <w:divBdr>
        <w:top w:val="none" w:sz="0" w:space="0" w:color="auto"/>
        <w:left w:val="none" w:sz="0" w:space="0" w:color="auto"/>
        <w:bottom w:val="none" w:sz="0" w:space="0" w:color="auto"/>
        <w:right w:val="none" w:sz="0" w:space="0" w:color="auto"/>
      </w:divBdr>
    </w:div>
    <w:div w:id="1941064672">
      <w:bodyDiv w:val="1"/>
      <w:marLeft w:val="0"/>
      <w:marRight w:val="0"/>
      <w:marTop w:val="0"/>
      <w:marBottom w:val="0"/>
      <w:divBdr>
        <w:top w:val="none" w:sz="0" w:space="0" w:color="auto"/>
        <w:left w:val="none" w:sz="0" w:space="0" w:color="auto"/>
        <w:bottom w:val="none" w:sz="0" w:space="0" w:color="auto"/>
        <w:right w:val="none" w:sz="0" w:space="0" w:color="auto"/>
      </w:divBdr>
    </w:div>
    <w:div w:id="1956910704">
      <w:bodyDiv w:val="1"/>
      <w:marLeft w:val="0"/>
      <w:marRight w:val="0"/>
      <w:marTop w:val="0"/>
      <w:marBottom w:val="0"/>
      <w:divBdr>
        <w:top w:val="none" w:sz="0" w:space="0" w:color="auto"/>
        <w:left w:val="none" w:sz="0" w:space="0" w:color="auto"/>
        <w:bottom w:val="none" w:sz="0" w:space="0" w:color="auto"/>
        <w:right w:val="none" w:sz="0" w:space="0" w:color="auto"/>
      </w:divBdr>
    </w:div>
    <w:div w:id="2003463296">
      <w:bodyDiv w:val="1"/>
      <w:marLeft w:val="0"/>
      <w:marRight w:val="0"/>
      <w:marTop w:val="0"/>
      <w:marBottom w:val="0"/>
      <w:divBdr>
        <w:top w:val="none" w:sz="0" w:space="0" w:color="auto"/>
        <w:left w:val="none" w:sz="0" w:space="0" w:color="auto"/>
        <w:bottom w:val="none" w:sz="0" w:space="0" w:color="auto"/>
        <w:right w:val="none" w:sz="0" w:space="0" w:color="auto"/>
      </w:divBdr>
    </w:div>
    <w:div w:id="2007587814">
      <w:bodyDiv w:val="1"/>
      <w:marLeft w:val="0"/>
      <w:marRight w:val="0"/>
      <w:marTop w:val="0"/>
      <w:marBottom w:val="0"/>
      <w:divBdr>
        <w:top w:val="none" w:sz="0" w:space="0" w:color="auto"/>
        <w:left w:val="none" w:sz="0" w:space="0" w:color="auto"/>
        <w:bottom w:val="none" w:sz="0" w:space="0" w:color="auto"/>
        <w:right w:val="none" w:sz="0" w:space="0" w:color="auto"/>
      </w:divBdr>
    </w:div>
    <w:div w:id="211717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F8F4F-7D58-447D-914C-B446DD933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Patchely Yanga</dc:creator>
  <cp:keywords/>
  <dc:description/>
  <cp:lastModifiedBy>Patchely Yanga</cp:lastModifiedBy>
  <cp:revision>2</cp:revision>
  <dcterms:created xsi:type="dcterms:W3CDTF">2021-11-21T02:57:00Z</dcterms:created>
  <dcterms:modified xsi:type="dcterms:W3CDTF">2021-11-21T02:57:00Z</dcterms:modified>
</cp:coreProperties>
</file>