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E4738" w14:textId="216E0C21" w:rsidR="00765D99" w:rsidRDefault="001B7C47">
      <w:pPr>
        <w:rPr>
          <w:rFonts w:ascii="Arial" w:hAnsi="Arial" w:cs="Arial"/>
        </w:rPr>
      </w:pPr>
      <w:bookmarkStart w:id="0" w:name="_Hlk99880016"/>
      <w:bookmarkEnd w:id="0"/>
      <w:r>
        <w:rPr>
          <w:rFonts w:ascii="Arial" w:hAnsi="Arial" w:cs="Arial"/>
        </w:rPr>
        <w:t xml:space="preserve">                                      </w:t>
      </w:r>
    </w:p>
    <w:p w14:paraId="15D40942" w14:textId="0273F675" w:rsidR="001B7C47" w:rsidRDefault="001B7C47">
      <w:pPr>
        <w:rPr>
          <w:rFonts w:ascii="Arial" w:hAnsi="Arial" w:cs="Arial"/>
        </w:rPr>
      </w:pPr>
    </w:p>
    <w:p w14:paraId="35C292F0" w14:textId="3B7BCD6E" w:rsidR="001B7C47" w:rsidRDefault="001B7C47">
      <w:pPr>
        <w:rPr>
          <w:rFonts w:ascii="Arial" w:hAnsi="Arial" w:cs="Arial"/>
          <w:b/>
          <w:bCs/>
        </w:rPr>
      </w:pPr>
      <w:r>
        <w:rPr>
          <w:rFonts w:ascii="Arial" w:hAnsi="Arial" w:cs="Arial"/>
        </w:rPr>
        <w:t xml:space="preserve">                                   </w:t>
      </w:r>
      <w:r>
        <w:rPr>
          <w:rFonts w:ascii="Arial" w:hAnsi="Arial" w:cs="Arial"/>
          <w:b/>
          <w:bCs/>
        </w:rPr>
        <w:t xml:space="preserve">PROBLEM SOLVING AND DECISION MAKING </w:t>
      </w:r>
    </w:p>
    <w:p w14:paraId="1784BB65" w14:textId="5A15E1A3" w:rsidR="001B7C47" w:rsidRDefault="001B7C47">
      <w:pPr>
        <w:rPr>
          <w:rFonts w:ascii="Arial" w:hAnsi="Arial" w:cs="Arial"/>
          <w:b/>
          <w:bCs/>
        </w:rPr>
      </w:pPr>
    </w:p>
    <w:p w14:paraId="147E2327" w14:textId="46174916" w:rsidR="001B7C47" w:rsidRDefault="001B7C47">
      <w:pPr>
        <w:rPr>
          <w:rFonts w:ascii="Arial" w:hAnsi="Arial" w:cs="Arial"/>
          <w:b/>
          <w:bCs/>
        </w:rPr>
      </w:pPr>
    </w:p>
    <w:p w14:paraId="26546243" w14:textId="403B44F4" w:rsidR="001B7C47" w:rsidRDefault="001B7C47">
      <w:pPr>
        <w:rPr>
          <w:rFonts w:ascii="Arial" w:hAnsi="Arial" w:cs="Arial"/>
          <w:b/>
          <w:bCs/>
        </w:rPr>
      </w:pPr>
    </w:p>
    <w:p w14:paraId="38685C50" w14:textId="77777777" w:rsidR="00507330" w:rsidRDefault="001B7C47">
      <w:pPr>
        <w:rPr>
          <w:rFonts w:ascii="Arial" w:hAnsi="Arial" w:cs="Arial"/>
        </w:rPr>
      </w:pPr>
      <w:r w:rsidRPr="001B7C47">
        <w:rPr>
          <w:rFonts w:ascii="Arial" w:hAnsi="Arial" w:cs="Arial"/>
        </w:rPr>
        <w:t xml:space="preserve">    </w:t>
      </w:r>
    </w:p>
    <w:p w14:paraId="1D3A0511" w14:textId="77777777" w:rsidR="00507330" w:rsidRDefault="00507330">
      <w:pPr>
        <w:rPr>
          <w:rFonts w:ascii="Arial" w:hAnsi="Arial" w:cs="Arial"/>
        </w:rPr>
      </w:pPr>
    </w:p>
    <w:p w14:paraId="3798F936" w14:textId="77777777" w:rsidR="00507330" w:rsidRDefault="00507330">
      <w:pPr>
        <w:rPr>
          <w:rFonts w:ascii="Arial" w:hAnsi="Arial" w:cs="Arial"/>
        </w:rPr>
      </w:pPr>
    </w:p>
    <w:p w14:paraId="681AAE95" w14:textId="77777777" w:rsidR="00507330" w:rsidRDefault="00507330">
      <w:pPr>
        <w:rPr>
          <w:rFonts w:ascii="Arial" w:hAnsi="Arial" w:cs="Arial"/>
        </w:rPr>
      </w:pPr>
    </w:p>
    <w:p w14:paraId="7631AEAA" w14:textId="77777777" w:rsidR="00507330" w:rsidRDefault="00507330">
      <w:pPr>
        <w:rPr>
          <w:rFonts w:ascii="Arial" w:hAnsi="Arial" w:cs="Arial"/>
        </w:rPr>
      </w:pPr>
    </w:p>
    <w:p w14:paraId="78A5189D" w14:textId="77777777" w:rsidR="00507330" w:rsidRDefault="00507330">
      <w:pPr>
        <w:rPr>
          <w:rFonts w:ascii="Arial" w:hAnsi="Arial" w:cs="Arial"/>
        </w:rPr>
      </w:pPr>
    </w:p>
    <w:p w14:paraId="3CD12D2B" w14:textId="18172365" w:rsidR="001B7C47" w:rsidRDefault="001B7C47" w:rsidP="00507330">
      <w:pPr>
        <w:spacing w:line="360" w:lineRule="auto"/>
        <w:jc w:val="center"/>
        <w:rPr>
          <w:rFonts w:ascii="Arial" w:hAnsi="Arial" w:cs="Arial"/>
        </w:rPr>
      </w:pPr>
      <w:r w:rsidRPr="001B7C47">
        <w:rPr>
          <w:rFonts w:ascii="Arial" w:hAnsi="Arial" w:cs="Arial"/>
        </w:rPr>
        <w:t>UNIVERISTY OF WALES SAINT TRINITY DAVID</w:t>
      </w:r>
    </w:p>
    <w:p w14:paraId="787116FA" w14:textId="4AB5920A" w:rsidR="00507330" w:rsidRDefault="00507330" w:rsidP="00507330">
      <w:pPr>
        <w:spacing w:line="360" w:lineRule="auto"/>
        <w:jc w:val="center"/>
        <w:rPr>
          <w:rFonts w:ascii="Arial" w:hAnsi="Arial" w:cs="Arial"/>
        </w:rPr>
      </w:pPr>
      <w:r>
        <w:rPr>
          <w:rFonts w:ascii="Arial" w:hAnsi="Arial" w:cs="Arial"/>
        </w:rPr>
        <w:t>STUDENT NAME: Adrian Pop</w:t>
      </w:r>
    </w:p>
    <w:p w14:paraId="00DCB0A5" w14:textId="32B053E3" w:rsidR="00507330" w:rsidRDefault="00507330" w:rsidP="00507330">
      <w:pPr>
        <w:spacing w:line="360" w:lineRule="auto"/>
        <w:jc w:val="center"/>
        <w:rPr>
          <w:rFonts w:ascii="Arial" w:hAnsi="Arial" w:cs="Arial"/>
        </w:rPr>
      </w:pPr>
      <w:r>
        <w:rPr>
          <w:rFonts w:ascii="Arial" w:hAnsi="Arial" w:cs="Arial"/>
        </w:rPr>
        <w:t>STUDENT NUMBER: 2109183</w:t>
      </w:r>
    </w:p>
    <w:p w14:paraId="40D32F4F" w14:textId="318F0588" w:rsidR="00507330" w:rsidRDefault="00507330" w:rsidP="00507330">
      <w:pPr>
        <w:spacing w:line="360" w:lineRule="auto"/>
        <w:jc w:val="center"/>
        <w:rPr>
          <w:rFonts w:ascii="Arial" w:hAnsi="Arial" w:cs="Arial"/>
        </w:rPr>
      </w:pPr>
    </w:p>
    <w:p w14:paraId="0C98735D" w14:textId="4F8E6D7B" w:rsidR="00507330" w:rsidRDefault="00507330" w:rsidP="00507330">
      <w:pPr>
        <w:spacing w:line="360" w:lineRule="auto"/>
        <w:jc w:val="center"/>
        <w:rPr>
          <w:rFonts w:ascii="Arial" w:hAnsi="Arial" w:cs="Arial"/>
        </w:rPr>
      </w:pPr>
    </w:p>
    <w:p w14:paraId="260AF874" w14:textId="0DEA3BC8" w:rsidR="00507330" w:rsidRDefault="00507330" w:rsidP="00507330">
      <w:pPr>
        <w:spacing w:line="360" w:lineRule="auto"/>
        <w:jc w:val="center"/>
        <w:rPr>
          <w:rFonts w:ascii="Arial" w:hAnsi="Arial" w:cs="Arial"/>
        </w:rPr>
      </w:pPr>
    </w:p>
    <w:p w14:paraId="6E041FA0" w14:textId="2F3E3144" w:rsidR="00507330" w:rsidRDefault="00507330" w:rsidP="00507330">
      <w:pPr>
        <w:spacing w:line="360" w:lineRule="auto"/>
        <w:jc w:val="center"/>
        <w:rPr>
          <w:rFonts w:ascii="Arial" w:hAnsi="Arial" w:cs="Arial"/>
        </w:rPr>
      </w:pPr>
    </w:p>
    <w:p w14:paraId="7FF4C628" w14:textId="6AFAC9B7" w:rsidR="00507330" w:rsidRDefault="00507330" w:rsidP="00507330">
      <w:pPr>
        <w:spacing w:line="360" w:lineRule="auto"/>
        <w:jc w:val="center"/>
        <w:rPr>
          <w:rFonts w:ascii="Arial" w:hAnsi="Arial" w:cs="Arial"/>
        </w:rPr>
      </w:pPr>
      <w:r>
        <w:rPr>
          <w:rFonts w:ascii="Arial" w:hAnsi="Arial" w:cs="Arial"/>
        </w:rPr>
        <w:t>LECTURER NAME: Chijioke Uba</w:t>
      </w:r>
    </w:p>
    <w:p w14:paraId="2703E885" w14:textId="1B4C36BC" w:rsidR="00507330" w:rsidRDefault="00507330" w:rsidP="00507330">
      <w:pPr>
        <w:spacing w:line="360" w:lineRule="auto"/>
        <w:jc w:val="center"/>
        <w:rPr>
          <w:rFonts w:ascii="Arial" w:hAnsi="Arial" w:cs="Arial"/>
        </w:rPr>
      </w:pPr>
      <w:r>
        <w:rPr>
          <w:rFonts w:ascii="Arial" w:hAnsi="Arial" w:cs="Arial"/>
        </w:rPr>
        <w:t>MODULE CODE: 4004</w:t>
      </w:r>
    </w:p>
    <w:p w14:paraId="55DC8B7C" w14:textId="08DFEEF0" w:rsidR="00507330" w:rsidRDefault="00507330" w:rsidP="00507330">
      <w:pPr>
        <w:spacing w:line="360" w:lineRule="auto"/>
        <w:jc w:val="center"/>
        <w:rPr>
          <w:rFonts w:ascii="Arial" w:hAnsi="Arial" w:cs="Arial"/>
        </w:rPr>
      </w:pPr>
    </w:p>
    <w:p w14:paraId="11DE2D54" w14:textId="137DB594" w:rsidR="00507330" w:rsidRDefault="00507330" w:rsidP="00507330">
      <w:pPr>
        <w:spacing w:line="360" w:lineRule="auto"/>
        <w:jc w:val="center"/>
        <w:rPr>
          <w:rFonts w:ascii="Arial" w:hAnsi="Arial" w:cs="Arial"/>
        </w:rPr>
      </w:pPr>
    </w:p>
    <w:p w14:paraId="58AB9BDF" w14:textId="4A87A130" w:rsidR="00507330" w:rsidRDefault="00507330" w:rsidP="00507330">
      <w:pPr>
        <w:spacing w:line="360" w:lineRule="auto"/>
        <w:jc w:val="center"/>
        <w:rPr>
          <w:rFonts w:ascii="Arial" w:hAnsi="Arial" w:cs="Arial"/>
        </w:rPr>
      </w:pPr>
    </w:p>
    <w:p w14:paraId="503F8CD9" w14:textId="310B3594" w:rsidR="00507330" w:rsidRDefault="00507330" w:rsidP="00507330">
      <w:pPr>
        <w:spacing w:line="360" w:lineRule="auto"/>
        <w:jc w:val="center"/>
        <w:rPr>
          <w:rFonts w:ascii="Arial" w:hAnsi="Arial" w:cs="Arial"/>
        </w:rPr>
      </w:pPr>
    </w:p>
    <w:p w14:paraId="161332F4" w14:textId="7996795A" w:rsidR="00507330" w:rsidRDefault="00507330" w:rsidP="00507330">
      <w:pPr>
        <w:spacing w:line="360" w:lineRule="auto"/>
        <w:jc w:val="center"/>
        <w:rPr>
          <w:rFonts w:ascii="Arial" w:hAnsi="Arial" w:cs="Arial"/>
        </w:rPr>
      </w:pPr>
    </w:p>
    <w:p w14:paraId="1CBA732D" w14:textId="32F387A5" w:rsidR="00507330" w:rsidRDefault="00507330" w:rsidP="00507330">
      <w:pPr>
        <w:spacing w:line="360" w:lineRule="auto"/>
        <w:jc w:val="center"/>
        <w:rPr>
          <w:rFonts w:ascii="Arial" w:hAnsi="Arial" w:cs="Arial"/>
        </w:rPr>
      </w:pPr>
      <w:r>
        <w:rPr>
          <w:rFonts w:ascii="Arial" w:hAnsi="Arial" w:cs="Arial"/>
        </w:rPr>
        <w:t xml:space="preserve">PROGRAMME: CERTIFICAT OF HIGHER EDUCATION IN SKILLS FOR THE </w:t>
      </w:r>
      <w:r w:rsidR="008B45C6">
        <w:rPr>
          <w:rFonts w:ascii="Arial" w:hAnsi="Arial" w:cs="Arial"/>
        </w:rPr>
        <w:t>WORKPLACE</w:t>
      </w:r>
      <w:r>
        <w:rPr>
          <w:rFonts w:ascii="Arial" w:hAnsi="Arial" w:cs="Arial"/>
        </w:rPr>
        <w:t xml:space="preserve"> </w:t>
      </w:r>
    </w:p>
    <w:p w14:paraId="738E0931" w14:textId="2B53FEB4" w:rsidR="00991E79" w:rsidRDefault="00991E79">
      <w:pPr>
        <w:rPr>
          <w:rFonts w:ascii="Arial" w:hAnsi="Arial" w:cs="Arial"/>
          <w:b/>
          <w:bCs/>
        </w:rPr>
      </w:pPr>
    </w:p>
    <w:p w14:paraId="505F1136" w14:textId="309A7A6E" w:rsidR="00991E79" w:rsidRDefault="00991E79" w:rsidP="00991E79">
      <w:pPr>
        <w:jc w:val="center"/>
        <w:rPr>
          <w:rFonts w:ascii="Arial" w:hAnsi="Arial" w:cs="Arial"/>
          <w:b/>
          <w:bCs/>
        </w:rPr>
      </w:pPr>
      <w:r>
        <w:rPr>
          <w:rFonts w:ascii="Arial" w:hAnsi="Arial" w:cs="Arial"/>
          <w:b/>
          <w:bCs/>
        </w:rPr>
        <w:br w:type="page"/>
      </w:r>
      <w:r>
        <w:rPr>
          <w:rFonts w:ascii="Arial" w:hAnsi="Arial" w:cs="Arial"/>
          <w:b/>
          <w:bCs/>
        </w:rPr>
        <w:lastRenderedPageBreak/>
        <w:t>Table of content</w:t>
      </w:r>
    </w:p>
    <w:sdt>
      <w:sdtPr>
        <w:id w:val="11295200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7D0DC18" w14:textId="68F1DCA0" w:rsidR="00B1248B" w:rsidRDefault="00B1248B">
          <w:pPr>
            <w:pStyle w:val="TOCHeading"/>
          </w:pPr>
          <w:r>
            <w:t>Contents</w:t>
          </w:r>
        </w:p>
        <w:p w14:paraId="6ACB650C" w14:textId="2C88D8CA" w:rsidR="00B1248B" w:rsidRDefault="00B1248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258604" w:history="1">
            <w:r w:rsidRPr="00246E7D">
              <w:rPr>
                <w:rStyle w:val="Hyperlink"/>
                <w:noProof/>
              </w:rPr>
              <w:t>ABSTRACT</w:t>
            </w:r>
            <w:r>
              <w:rPr>
                <w:noProof/>
                <w:webHidden/>
              </w:rPr>
              <w:tab/>
            </w:r>
            <w:r>
              <w:rPr>
                <w:noProof/>
                <w:webHidden/>
              </w:rPr>
              <w:fldChar w:fldCharType="begin"/>
            </w:r>
            <w:r>
              <w:rPr>
                <w:noProof/>
                <w:webHidden/>
              </w:rPr>
              <w:instrText xml:space="preserve"> PAGEREF _Toc100258604 \h </w:instrText>
            </w:r>
            <w:r>
              <w:rPr>
                <w:noProof/>
                <w:webHidden/>
              </w:rPr>
            </w:r>
            <w:r>
              <w:rPr>
                <w:noProof/>
                <w:webHidden/>
              </w:rPr>
              <w:fldChar w:fldCharType="separate"/>
            </w:r>
            <w:r>
              <w:rPr>
                <w:noProof/>
                <w:webHidden/>
              </w:rPr>
              <w:t>2</w:t>
            </w:r>
            <w:r>
              <w:rPr>
                <w:noProof/>
                <w:webHidden/>
              </w:rPr>
              <w:fldChar w:fldCharType="end"/>
            </w:r>
          </w:hyperlink>
        </w:p>
        <w:p w14:paraId="17F066B6" w14:textId="452A0158" w:rsidR="00B1248B" w:rsidRDefault="00B1248B">
          <w:pPr>
            <w:pStyle w:val="TOC1"/>
            <w:tabs>
              <w:tab w:val="left" w:pos="660"/>
              <w:tab w:val="right" w:leader="dot" w:pos="9016"/>
            </w:tabs>
            <w:rPr>
              <w:rFonts w:eastAsiaTheme="minorEastAsia"/>
              <w:noProof/>
              <w:lang w:eastAsia="en-GB"/>
            </w:rPr>
          </w:pPr>
          <w:hyperlink w:anchor="_Toc100258605" w:history="1">
            <w:r w:rsidRPr="00246E7D">
              <w:rPr>
                <w:rStyle w:val="Hyperlink"/>
                <w:noProof/>
              </w:rPr>
              <w:t>1.0</w:t>
            </w:r>
            <w:r>
              <w:rPr>
                <w:rFonts w:eastAsiaTheme="minorEastAsia"/>
                <w:noProof/>
                <w:lang w:eastAsia="en-GB"/>
              </w:rPr>
              <w:tab/>
            </w:r>
            <w:r w:rsidRPr="00246E7D">
              <w:rPr>
                <w:rStyle w:val="Hyperlink"/>
                <w:noProof/>
              </w:rPr>
              <w:t>ITRODUCTION</w:t>
            </w:r>
            <w:r>
              <w:rPr>
                <w:noProof/>
                <w:webHidden/>
              </w:rPr>
              <w:tab/>
            </w:r>
            <w:r>
              <w:rPr>
                <w:noProof/>
                <w:webHidden/>
              </w:rPr>
              <w:fldChar w:fldCharType="begin"/>
            </w:r>
            <w:r>
              <w:rPr>
                <w:noProof/>
                <w:webHidden/>
              </w:rPr>
              <w:instrText xml:space="preserve"> PAGEREF _Toc100258605 \h </w:instrText>
            </w:r>
            <w:r>
              <w:rPr>
                <w:noProof/>
                <w:webHidden/>
              </w:rPr>
            </w:r>
            <w:r>
              <w:rPr>
                <w:noProof/>
                <w:webHidden/>
              </w:rPr>
              <w:fldChar w:fldCharType="separate"/>
            </w:r>
            <w:r>
              <w:rPr>
                <w:noProof/>
                <w:webHidden/>
              </w:rPr>
              <w:t>3</w:t>
            </w:r>
            <w:r>
              <w:rPr>
                <w:noProof/>
                <w:webHidden/>
              </w:rPr>
              <w:fldChar w:fldCharType="end"/>
            </w:r>
          </w:hyperlink>
        </w:p>
        <w:p w14:paraId="7CA11693" w14:textId="6E523D5D" w:rsidR="00B1248B" w:rsidRDefault="00B1248B">
          <w:pPr>
            <w:pStyle w:val="TOC1"/>
            <w:tabs>
              <w:tab w:val="right" w:leader="dot" w:pos="9016"/>
            </w:tabs>
            <w:rPr>
              <w:rFonts w:eastAsiaTheme="minorEastAsia"/>
              <w:noProof/>
              <w:lang w:eastAsia="en-GB"/>
            </w:rPr>
          </w:pPr>
          <w:hyperlink w:anchor="_Toc100258606" w:history="1">
            <w:r w:rsidRPr="00246E7D">
              <w:rPr>
                <w:rStyle w:val="Hyperlink"/>
                <w:noProof/>
              </w:rPr>
              <w:t>2.0 PESTEL Analysis</w:t>
            </w:r>
            <w:r>
              <w:rPr>
                <w:noProof/>
                <w:webHidden/>
              </w:rPr>
              <w:tab/>
            </w:r>
            <w:r>
              <w:rPr>
                <w:noProof/>
                <w:webHidden/>
              </w:rPr>
              <w:fldChar w:fldCharType="begin"/>
            </w:r>
            <w:r>
              <w:rPr>
                <w:noProof/>
                <w:webHidden/>
              </w:rPr>
              <w:instrText xml:space="preserve"> PAGEREF _Toc100258606 \h </w:instrText>
            </w:r>
            <w:r>
              <w:rPr>
                <w:noProof/>
                <w:webHidden/>
              </w:rPr>
            </w:r>
            <w:r>
              <w:rPr>
                <w:noProof/>
                <w:webHidden/>
              </w:rPr>
              <w:fldChar w:fldCharType="separate"/>
            </w:r>
            <w:r>
              <w:rPr>
                <w:noProof/>
                <w:webHidden/>
              </w:rPr>
              <w:t>3</w:t>
            </w:r>
            <w:r>
              <w:rPr>
                <w:noProof/>
                <w:webHidden/>
              </w:rPr>
              <w:fldChar w:fldCharType="end"/>
            </w:r>
          </w:hyperlink>
        </w:p>
        <w:p w14:paraId="4AEC0A06" w14:textId="200CAD43" w:rsidR="00B1248B" w:rsidRDefault="00B1248B">
          <w:pPr>
            <w:pStyle w:val="TOC1"/>
            <w:tabs>
              <w:tab w:val="right" w:leader="dot" w:pos="9016"/>
            </w:tabs>
            <w:rPr>
              <w:rFonts w:eastAsiaTheme="minorEastAsia"/>
              <w:noProof/>
              <w:lang w:eastAsia="en-GB"/>
            </w:rPr>
          </w:pPr>
          <w:hyperlink w:anchor="_Toc100258607" w:history="1">
            <w:r w:rsidRPr="00246E7D">
              <w:rPr>
                <w:rStyle w:val="Hyperlink"/>
                <w:noProof/>
              </w:rPr>
              <w:t>3.0 Fishbone Diagram</w:t>
            </w:r>
            <w:r>
              <w:rPr>
                <w:noProof/>
                <w:webHidden/>
              </w:rPr>
              <w:tab/>
            </w:r>
            <w:r>
              <w:rPr>
                <w:noProof/>
                <w:webHidden/>
              </w:rPr>
              <w:fldChar w:fldCharType="begin"/>
            </w:r>
            <w:r>
              <w:rPr>
                <w:noProof/>
                <w:webHidden/>
              </w:rPr>
              <w:instrText xml:space="preserve"> PAGEREF _Toc100258607 \h </w:instrText>
            </w:r>
            <w:r>
              <w:rPr>
                <w:noProof/>
                <w:webHidden/>
              </w:rPr>
            </w:r>
            <w:r>
              <w:rPr>
                <w:noProof/>
                <w:webHidden/>
              </w:rPr>
              <w:fldChar w:fldCharType="separate"/>
            </w:r>
            <w:r>
              <w:rPr>
                <w:noProof/>
                <w:webHidden/>
              </w:rPr>
              <w:t>5</w:t>
            </w:r>
            <w:r>
              <w:rPr>
                <w:noProof/>
                <w:webHidden/>
              </w:rPr>
              <w:fldChar w:fldCharType="end"/>
            </w:r>
          </w:hyperlink>
        </w:p>
        <w:p w14:paraId="5C497580" w14:textId="6A288B55" w:rsidR="00B1248B" w:rsidRDefault="00B1248B">
          <w:pPr>
            <w:pStyle w:val="TOC1"/>
            <w:tabs>
              <w:tab w:val="right" w:leader="dot" w:pos="9016"/>
            </w:tabs>
            <w:rPr>
              <w:rFonts w:eastAsiaTheme="minorEastAsia"/>
              <w:noProof/>
              <w:lang w:eastAsia="en-GB"/>
            </w:rPr>
          </w:pPr>
          <w:hyperlink w:anchor="_Toc100258608" w:history="1">
            <w:r w:rsidRPr="00246E7D">
              <w:rPr>
                <w:rStyle w:val="Hyperlink"/>
                <w:noProof/>
              </w:rPr>
              <w:t>4.0 PMI – Evaluation of alternative solutions to abseenteism</w:t>
            </w:r>
            <w:r>
              <w:rPr>
                <w:noProof/>
                <w:webHidden/>
              </w:rPr>
              <w:tab/>
            </w:r>
            <w:r>
              <w:rPr>
                <w:noProof/>
                <w:webHidden/>
              </w:rPr>
              <w:fldChar w:fldCharType="begin"/>
            </w:r>
            <w:r>
              <w:rPr>
                <w:noProof/>
                <w:webHidden/>
              </w:rPr>
              <w:instrText xml:space="preserve"> PAGEREF _Toc100258608 \h </w:instrText>
            </w:r>
            <w:r>
              <w:rPr>
                <w:noProof/>
                <w:webHidden/>
              </w:rPr>
            </w:r>
            <w:r>
              <w:rPr>
                <w:noProof/>
                <w:webHidden/>
              </w:rPr>
              <w:fldChar w:fldCharType="separate"/>
            </w:r>
            <w:r>
              <w:rPr>
                <w:noProof/>
                <w:webHidden/>
              </w:rPr>
              <w:t>7</w:t>
            </w:r>
            <w:r>
              <w:rPr>
                <w:noProof/>
                <w:webHidden/>
              </w:rPr>
              <w:fldChar w:fldCharType="end"/>
            </w:r>
          </w:hyperlink>
        </w:p>
        <w:p w14:paraId="092D89DE" w14:textId="02C9D558" w:rsidR="00B1248B" w:rsidRDefault="00B1248B">
          <w:pPr>
            <w:pStyle w:val="TOC1"/>
            <w:tabs>
              <w:tab w:val="right" w:leader="dot" w:pos="9016"/>
            </w:tabs>
            <w:rPr>
              <w:rFonts w:eastAsiaTheme="minorEastAsia"/>
              <w:noProof/>
              <w:lang w:eastAsia="en-GB"/>
            </w:rPr>
          </w:pPr>
          <w:hyperlink w:anchor="_Toc100258609" w:history="1">
            <w:r w:rsidRPr="00246E7D">
              <w:rPr>
                <w:rStyle w:val="Hyperlink"/>
                <w:noProof/>
              </w:rPr>
              <w:t>5.0 Implementation of the action plan based on the solution</w:t>
            </w:r>
            <w:r>
              <w:rPr>
                <w:noProof/>
                <w:webHidden/>
              </w:rPr>
              <w:tab/>
            </w:r>
            <w:r>
              <w:rPr>
                <w:noProof/>
                <w:webHidden/>
              </w:rPr>
              <w:fldChar w:fldCharType="begin"/>
            </w:r>
            <w:r>
              <w:rPr>
                <w:noProof/>
                <w:webHidden/>
              </w:rPr>
              <w:instrText xml:space="preserve"> PAGEREF _Toc100258609 \h </w:instrText>
            </w:r>
            <w:r>
              <w:rPr>
                <w:noProof/>
                <w:webHidden/>
              </w:rPr>
            </w:r>
            <w:r>
              <w:rPr>
                <w:noProof/>
                <w:webHidden/>
              </w:rPr>
              <w:fldChar w:fldCharType="separate"/>
            </w:r>
            <w:r>
              <w:rPr>
                <w:noProof/>
                <w:webHidden/>
              </w:rPr>
              <w:t>9</w:t>
            </w:r>
            <w:r>
              <w:rPr>
                <w:noProof/>
                <w:webHidden/>
              </w:rPr>
              <w:fldChar w:fldCharType="end"/>
            </w:r>
          </w:hyperlink>
        </w:p>
        <w:p w14:paraId="330EBF60" w14:textId="5671D997" w:rsidR="00B1248B" w:rsidRDefault="00B1248B">
          <w:pPr>
            <w:pStyle w:val="TOC1"/>
            <w:tabs>
              <w:tab w:val="right" w:leader="dot" w:pos="9016"/>
            </w:tabs>
            <w:rPr>
              <w:rFonts w:eastAsiaTheme="minorEastAsia"/>
              <w:noProof/>
              <w:lang w:eastAsia="en-GB"/>
            </w:rPr>
          </w:pPr>
          <w:hyperlink w:anchor="_Toc100258610" w:history="1">
            <w:r w:rsidRPr="00246E7D">
              <w:rPr>
                <w:rStyle w:val="Hyperlink"/>
                <w:noProof/>
              </w:rPr>
              <w:t>6.0 References</w:t>
            </w:r>
            <w:r>
              <w:rPr>
                <w:noProof/>
                <w:webHidden/>
              </w:rPr>
              <w:tab/>
            </w:r>
            <w:r>
              <w:rPr>
                <w:noProof/>
                <w:webHidden/>
              </w:rPr>
              <w:fldChar w:fldCharType="begin"/>
            </w:r>
            <w:r>
              <w:rPr>
                <w:noProof/>
                <w:webHidden/>
              </w:rPr>
              <w:instrText xml:space="preserve"> PAGEREF _Toc100258610 \h </w:instrText>
            </w:r>
            <w:r>
              <w:rPr>
                <w:noProof/>
                <w:webHidden/>
              </w:rPr>
            </w:r>
            <w:r>
              <w:rPr>
                <w:noProof/>
                <w:webHidden/>
              </w:rPr>
              <w:fldChar w:fldCharType="separate"/>
            </w:r>
            <w:r>
              <w:rPr>
                <w:noProof/>
                <w:webHidden/>
              </w:rPr>
              <w:t>11</w:t>
            </w:r>
            <w:r>
              <w:rPr>
                <w:noProof/>
                <w:webHidden/>
              </w:rPr>
              <w:fldChar w:fldCharType="end"/>
            </w:r>
          </w:hyperlink>
        </w:p>
        <w:p w14:paraId="72984B4C" w14:textId="57D0826A" w:rsidR="00B1248B" w:rsidRDefault="00B1248B">
          <w:r>
            <w:rPr>
              <w:b/>
              <w:bCs/>
              <w:noProof/>
            </w:rPr>
            <w:fldChar w:fldCharType="end"/>
          </w:r>
        </w:p>
      </w:sdtContent>
    </w:sdt>
    <w:p w14:paraId="3157ACE5" w14:textId="77777777" w:rsidR="00B534B9" w:rsidRDefault="00B534B9" w:rsidP="00991E79">
      <w:pPr>
        <w:jc w:val="center"/>
        <w:rPr>
          <w:rFonts w:ascii="Arial" w:hAnsi="Arial" w:cs="Arial"/>
          <w:b/>
          <w:bCs/>
        </w:rPr>
      </w:pPr>
    </w:p>
    <w:p w14:paraId="5279F25F" w14:textId="77777777" w:rsidR="00991E79" w:rsidRDefault="00991E79">
      <w:pPr>
        <w:rPr>
          <w:rFonts w:ascii="Arial" w:hAnsi="Arial" w:cs="Arial"/>
          <w:b/>
          <w:bCs/>
        </w:rPr>
      </w:pPr>
    </w:p>
    <w:p w14:paraId="1FF0E247" w14:textId="1BA9EC6F" w:rsidR="00187366" w:rsidRDefault="00187366" w:rsidP="00187366">
      <w:pPr>
        <w:spacing w:line="360" w:lineRule="auto"/>
        <w:rPr>
          <w:rFonts w:ascii="Arial" w:hAnsi="Arial" w:cs="Arial"/>
          <w:b/>
          <w:bCs/>
        </w:rPr>
      </w:pPr>
    </w:p>
    <w:p w14:paraId="60E02BCC" w14:textId="08DD72F8" w:rsidR="00941DCB" w:rsidRDefault="00941DCB" w:rsidP="00187366">
      <w:pPr>
        <w:spacing w:line="360" w:lineRule="auto"/>
        <w:rPr>
          <w:rFonts w:ascii="Arial" w:hAnsi="Arial" w:cs="Arial"/>
          <w:b/>
          <w:bCs/>
        </w:rPr>
      </w:pPr>
    </w:p>
    <w:p w14:paraId="32903F1B" w14:textId="6B8F4A89" w:rsidR="00941DCB" w:rsidRDefault="00941DCB" w:rsidP="00187366">
      <w:pPr>
        <w:spacing w:line="360" w:lineRule="auto"/>
        <w:rPr>
          <w:rFonts w:ascii="Arial" w:hAnsi="Arial" w:cs="Arial"/>
          <w:b/>
          <w:bCs/>
        </w:rPr>
      </w:pPr>
    </w:p>
    <w:p w14:paraId="732B6A32" w14:textId="6B8079B9" w:rsidR="00941DCB" w:rsidRDefault="00941DCB" w:rsidP="00187366">
      <w:pPr>
        <w:spacing w:line="360" w:lineRule="auto"/>
        <w:rPr>
          <w:rFonts w:ascii="Arial" w:hAnsi="Arial" w:cs="Arial"/>
          <w:b/>
          <w:bCs/>
        </w:rPr>
      </w:pPr>
    </w:p>
    <w:p w14:paraId="3ACA9263" w14:textId="1DB8E9B6" w:rsidR="00941DCB" w:rsidRDefault="00941DCB" w:rsidP="00187366">
      <w:pPr>
        <w:spacing w:line="360" w:lineRule="auto"/>
        <w:rPr>
          <w:rFonts w:ascii="Arial" w:hAnsi="Arial" w:cs="Arial"/>
          <w:b/>
          <w:bCs/>
        </w:rPr>
      </w:pPr>
    </w:p>
    <w:p w14:paraId="59EA9D9E" w14:textId="101101F0" w:rsidR="00941DCB" w:rsidRDefault="00941DCB" w:rsidP="00187366">
      <w:pPr>
        <w:spacing w:line="360" w:lineRule="auto"/>
        <w:rPr>
          <w:rFonts w:ascii="Arial" w:hAnsi="Arial" w:cs="Arial"/>
          <w:b/>
          <w:bCs/>
        </w:rPr>
      </w:pPr>
    </w:p>
    <w:p w14:paraId="778400FE" w14:textId="75572FBE" w:rsidR="00941DCB" w:rsidRDefault="00941DCB" w:rsidP="00187366">
      <w:pPr>
        <w:spacing w:line="360" w:lineRule="auto"/>
        <w:rPr>
          <w:rFonts w:ascii="Arial" w:hAnsi="Arial" w:cs="Arial"/>
          <w:b/>
          <w:bCs/>
        </w:rPr>
      </w:pPr>
    </w:p>
    <w:p w14:paraId="2CCF808A" w14:textId="135BD2FF" w:rsidR="00941DCB" w:rsidRDefault="00941DCB" w:rsidP="00187366">
      <w:pPr>
        <w:spacing w:line="360" w:lineRule="auto"/>
        <w:rPr>
          <w:rFonts w:ascii="Arial" w:hAnsi="Arial" w:cs="Arial"/>
          <w:b/>
          <w:bCs/>
        </w:rPr>
      </w:pPr>
    </w:p>
    <w:p w14:paraId="44BA32B0" w14:textId="37C3F451" w:rsidR="00941DCB" w:rsidRDefault="00941DCB" w:rsidP="00187366">
      <w:pPr>
        <w:spacing w:line="360" w:lineRule="auto"/>
        <w:rPr>
          <w:rFonts w:ascii="Arial" w:hAnsi="Arial" w:cs="Arial"/>
          <w:b/>
          <w:bCs/>
        </w:rPr>
      </w:pPr>
    </w:p>
    <w:p w14:paraId="7380895C" w14:textId="14A4711F" w:rsidR="00941DCB" w:rsidRDefault="00941DCB" w:rsidP="00187366">
      <w:pPr>
        <w:spacing w:line="360" w:lineRule="auto"/>
        <w:rPr>
          <w:rFonts w:ascii="Arial" w:hAnsi="Arial" w:cs="Arial"/>
          <w:b/>
          <w:bCs/>
        </w:rPr>
      </w:pPr>
    </w:p>
    <w:p w14:paraId="03945E66" w14:textId="4B1F2C7F" w:rsidR="00941DCB" w:rsidRDefault="00941DCB" w:rsidP="00187366">
      <w:pPr>
        <w:spacing w:line="360" w:lineRule="auto"/>
        <w:rPr>
          <w:rFonts w:ascii="Arial" w:hAnsi="Arial" w:cs="Arial"/>
          <w:b/>
          <w:bCs/>
        </w:rPr>
      </w:pPr>
    </w:p>
    <w:p w14:paraId="05FAD6B6" w14:textId="5EA27DD1" w:rsidR="00941DCB" w:rsidRDefault="00941DCB" w:rsidP="00187366">
      <w:pPr>
        <w:spacing w:line="360" w:lineRule="auto"/>
        <w:rPr>
          <w:rFonts w:ascii="Arial" w:hAnsi="Arial" w:cs="Arial"/>
          <w:b/>
          <w:bCs/>
        </w:rPr>
      </w:pPr>
    </w:p>
    <w:p w14:paraId="1AC19A03" w14:textId="4C98319F" w:rsidR="00941DCB" w:rsidRDefault="00941DCB" w:rsidP="00187366">
      <w:pPr>
        <w:spacing w:line="360" w:lineRule="auto"/>
        <w:rPr>
          <w:rFonts w:ascii="Arial" w:hAnsi="Arial" w:cs="Arial"/>
          <w:b/>
          <w:bCs/>
        </w:rPr>
      </w:pPr>
    </w:p>
    <w:p w14:paraId="05B4828C" w14:textId="1503262E" w:rsidR="00941DCB" w:rsidRDefault="00941DCB" w:rsidP="00187366">
      <w:pPr>
        <w:spacing w:line="360" w:lineRule="auto"/>
        <w:rPr>
          <w:rFonts w:ascii="Arial" w:hAnsi="Arial" w:cs="Arial"/>
          <w:b/>
          <w:bCs/>
        </w:rPr>
      </w:pPr>
    </w:p>
    <w:p w14:paraId="34DC6969" w14:textId="15B23342" w:rsidR="00941DCB" w:rsidRDefault="00941DCB" w:rsidP="00187366">
      <w:pPr>
        <w:spacing w:line="360" w:lineRule="auto"/>
        <w:rPr>
          <w:rFonts w:ascii="Arial" w:hAnsi="Arial" w:cs="Arial"/>
          <w:b/>
          <w:bCs/>
        </w:rPr>
      </w:pPr>
    </w:p>
    <w:p w14:paraId="706538C0" w14:textId="77777777" w:rsidR="00941DCB" w:rsidRDefault="00941DCB" w:rsidP="00187366">
      <w:pPr>
        <w:spacing w:line="360" w:lineRule="auto"/>
        <w:rPr>
          <w:rFonts w:ascii="Arial" w:hAnsi="Arial" w:cs="Arial"/>
          <w:b/>
          <w:bCs/>
        </w:rPr>
      </w:pPr>
    </w:p>
    <w:p w14:paraId="1E6C4073" w14:textId="4F7B8D2B" w:rsidR="00187366" w:rsidRDefault="00187366" w:rsidP="00B1248B">
      <w:pPr>
        <w:pStyle w:val="Heading1"/>
      </w:pPr>
      <w:bookmarkStart w:id="1" w:name="_Toc100258604"/>
      <w:r>
        <w:lastRenderedPageBreak/>
        <w:t>ABSTRACT</w:t>
      </w:r>
      <w:bookmarkEnd w:id="1"/>
    </w:p>
    <w:p w14:paraId="29F783E1" w14:textId="77777777" w:rsidR="00B8736D" w:rsidRDefault="00B8736D" w:rsidP="00B8736D">
      <w:pPr>
        <w:spacing w:line="360" w:lineRule="auto"/>
        <w:jc w:val="center"/>
        <w:rPr>
          <w:rFonts w:ascii="Arial" w:hAnsi="Arial" w:cs="Arial"/>
          <w:b/>
          <w:bCs/>
        </w:rPr>
      </w:pPr>
    </w:p>
    <w:p w14:paraId="6125B374" w14:textId="453EA1A2" w:rsidR="00B8736D" w:rsidRDefault="00B8736D" w:rsidP="00B8736D">
      <w:pPr>
        <w:spacing w:line="360" w:lineRule="auto"/>
        <w:rPr>
          <w:rFonts w:ascii="Arial" w:hAnsi="Arial" w:cs="Arial"/>
        </w:rPr>
      </w:pPr>
      <w:r w:rsidRPr="00B8736D">
        <w:rPr>
          <w:rFonts w:ascii="Arial" w:hAnsi="Arial" w:cs="Arial"/>
        </w:rPr>
        <w:t xml:space="preserve">    In this report, we will discuss reducing long-term absenteeism in the Mid Cheshire Hospitals NHS Foundation Trust (MCHT), where you will learn about the causes of the problem using </w:t>
      </w:r>
      <w:r>
        <w:rPr>
          <w:rFonts w:ascii="Arial" w:hAnsi="Arial" w:cs="Arial"/>
        </w:rPr>
        <w:t>the analysis PESTEL</w:t>
      </w:r>
      <w:r w:rsidRPr="00B8736D">
        <w:rPr>
          <w:rFonts w:ascii="Arial" w:hAnsi="Arial" w:cs="Arial"/>
        </w:rPr>
        <w:t xml:space="preserve"> and FISHBONE diagrams, and we will attempt to provide an alternative solution to reduce long-term absence in the Mid Cheshire Trust.</w:t>
      </w:r>
      <w:r w:rsidR="00A67588" w:rsidRPr="00A67588">
        <w:t xml:space="preserve"> </w:t>
      </w:r>
      <w:r w:rsidR="00A67588" w:rsidRPr="00A67588">
        <w:rPr>
          <w:rFonts w:ascii="Arial" w:hAnsi="Arial" w:cs="Arial"/>
        </w:rPr>
        <w:t xml:space="preserve">By </w:t>
      </w:r>
      <w:r w:rsidR="00C27642" w:rsidRPr="00A67588">
        <w:rPr>
          <w:rFonts w:ascii="Arial" w:hAnsi="Arial" w:cs="Arial"/>
        </w:rPr>
        <w:t>conducting</w:t>
      </w:r>
      <w:r w:rsidR="00A67588" w:rsidRPr="00A67588">
        <w:rPr>
          <w:rFonts w:ascii="Arial" w:hAnsi="Arial" w:cs="Arial"/>
        </w:rPr>
        <w:t xml:space="preserve"> these stages, we will also learn about the impact on trust, the patients and workers who cause this absence </w:t>
      </w:r>
      <w:r w:rsidR="00C25716" w:rsidRPr="00A67588">
        <w:rPr>
          <w:rFonts w:ascii="Arial" w:hAnsi="Arial" w:cs="Arial"/>
        </w:rPr>
        <w:t>overall</w:t>
      </w:r>
      <w:r w:rsidR="00A67588" w:rsidRPr="00A67588">
        <w:rPr>
          <w:rFonts w:ascii="Arial" w:hAnsi="Arial" w:cs="Arial"/>
        </w:rPr>
        <w:t>, and, last but not least, the nature of the problem.</w:t>
      </w:r>
    </w:p>
    <w:p w14:paraId="777BF20F" w14:textId="69022321" w:rsidR="00A67588" w:rsidRDefault="00A67588" w:rsidP="00B8736D">
      <w:pPr>
        <w:spacing w:line="360" w:lineRule="auto"/>
        <w:rPr>
          <w:rFonts w:ascii="Arial" w:hAnsi="Arial" w:cs="Arial"/>
        </w:rPr>
      </w:pPr>
    </w:p>
    <w:p w14:paraId="120AA898" w14:textId="3DF28F82" w:rsidR="00A67588" w:rsidRDefault="00A67588" w:rsidP="00B8736D">
      <w:pPr>
        <w:spacing w:line="360" w:lineRule="auto"/>
        <w:rPr>
          <w:rFonts w:ascii="Arial" w:hAnsi="Arial" w:cs="Arial"/>
        </w:rPr>
      </w:pPr>
    </w:p>
    <w:p w14:paraId="1D784239" w14:textId="29914FF0" w:rsidR="00A67588" w:rsidRDefault="00A67588" w:rsidP="00B8736D">
      <w:pPr>
        <w:spacing w:line="360" w:lineRule="auto"/>
        <w:rPr>
          <w:rFonts w:ascii="Arial" w:hAnsi="Arial" w:cs="Arial"/>
        </w:rPr>
      </w:pPr>
    </w:p>
    <w:p w14:paraId="46B46BC0" w14:textId="12967C1F" w:rsidR="00A67588" w:rsidRDefault="00A67588" w:rsidP="00B8736D">
      <w:pPr>
        <w:spacing w:line="360" w:lineRule="auto"/>
        <w:rPr>
          <w:rFonts w:ascii="Arial" w:hAnsi="Arial" w:cs="Arial"/>
        </w:rPr>
      </w:pPr>
    </w:p>
    <w:p w14:paraId="32245CCC" w14:textId="3808C60B" w:rsidR="00A67588" w:rsidRDefault="00A67588" w:rsidP="00B8736D">
      <w:pPr>
        <w:spacing w:line="360" w:lineRule="auto"/>
        <w:rPr>
          <w:rFonts w:ascii="Arial" w:hAnsi="Arial" w:cs="Arial"/>
        </w:rPr>
      </w:pPr>
    </w:p>
    <w:p w14:paraId="43A255DC" w14:textId="45C4A5CC" w:rsidR="00A67588" w:rsidRDefault="00A67588" w:rsidP="00B8736D">
      <w:pPr>
        <w:spacing w:line="360" w:lineRule="auto"/>
        <w:rPr>
          <w:rFonts w:ascii="Arial" w:hAnsi="Arial" w:cs="Arial"/>
        </w:rPr>
      </w:pPr>
    </w:p>
    <w:p w14:paraId="24196AE3" w14:textId="7E264FE4" w:rsidR="00A67588" w:rsidRDefault="00A67588" w:rsidP="00B8736D">
      <w:pPr>
        <w:spacing w:line="360" w:lineRule="auto"/>
        <w:rPr>
          <w:rFonts w:ascii="Arial" w:hAnsi="Arial" w:cs="Arial"/>
        </w:rPr>
      </w:pPr>
    </w:p>
    <w:p w14:paraId="1ED3DE55" w14:textId="41052A23" w:rsidR="00A67588" w:rsidRDefault="00A67588" w:rsidP="00B8736D">
      <w:pPr>
        <w:spacing w:line="360" w:lineRule="auto"/>
        <w:rPr>
          <w:rFonts w:ascii="Arial" w:hAnsi="Arial" w:cs="Arial"/>
        </w:rPr>
      </w:pPr>
    </w:p>
    <w:p w14:paraId="7E2E5096" w14:textId="51D67C75" w:rsidR="00A67588" w:rsidRDefault="00A67588" w:rsidP="00B8736D">
      <w:pPr>
        <w:spacing w:line="360" w:lineRule="auto"/>
        <w:rPr>
          <w:rFonts w:ascii="Arial" w:hAnsi="Arial" w:cs="Arial"/>
        </w:rPr>
      </w:pPr>
    </w:p>
    <w:p w14:paraId="2C7178FC" w14:textId="183B2547" w:rsidR="00A67588" w:rsidRDefault="00A67588" w:rsidP="00B8736D">
      <w:pPr>
        <w:spacing w:line="360" w:lineRule="auto"/>
        <w:rPr>
          <w:rFonts w:ascii="Arial" w:hAnsi="Arial" w:cs="Arial"/>
        </w:rPr>
      </w:pPr>
    </w:p>
    <w:p w14:paraId="3011E471" w14:textId="3975A01D" w:rsidR="00A67588" w:rsidRDefault="00A67588" w:rsidP="00B8736D">
      <w:pPr>
        <w:spacing w:line="360" w:lineRule="auto"/>
        <w:rPr>
          <w:rFonts w:ascii="Arial" w:hAnsi="Arial" w:cs="Arial"/>
        </w:rPr>
      </w:pPr>
    </w:p>
    <w:p w14:paraId="708C42F0" w14:textId="4FF0D930" w:rsidR="00A67588" w:rsidRDefault="00A67588" w:rsidP="00B8736D">
      <w:pPr>
        <w:spacing w:line="360" w:lineRule="auto"/>
        <w:rPr>
          <w:rFonts w:ascii="Arial" w:hAnsi="Arial" w:cs="Arial"/>
        </w:rPr>
      </w:pPr>
    </w:p>
    <w:p w14:paraId="65C8E4C5" w14:textId="66FD4DB4" w:rsidR="00A67588" w:rsidRDefault="00A67588" w:rsidP="00B8736D">
      <w:pPr>
        <w:spacing w:line="360" w:lineRule="auto"/>
        <w:rPr>
          <w:rFonts w:ascii="Arial" w:hAnsi="Arial" w:cs="Arial"/>
        </w:rPr>
      </w:pPr>
    </w:p>
    <w:p w14:paraId="1E9AE110" w14:textId="36B8E127" w:rsidR="00A67588" w:rsidRDefault="00A67588" w:rsidP="00B8736D">
      <w:pPr>
        <w:spacing w:line="360" w:lineRule="auto"/>
        <w:rPr>
          <w:rFonts w:ascii="Arial" w:hAnsi="Arial" w:cs="Arial"/>
        </w:rPr>
      </w:pPr>
    </w:p>
    <w:p w14:paraId="6DA273CD" w14:textId="0C416920" w:rsidR="00A67588" w:rsidRDefault="00A67588" w:rsidP="00B8736D">
      <w:pPr>
        <w:spacing w:line="360" w:lineRule="auto"/>
        <w:rPr>
          <w:rFonts w:ascii="Arial" w:hAnsi="Arial" w:cs="Arial"/>
        </w:rPr>
      </w:pPr>
    </w:p>
    <w:p w14:paraId="446AA899" w14:textId="4AD2C35B" w:rsidR="00A67588" w:rsidRDefault="00A67588" w:rsidP="00B8736D">
      <w:pPr>
        <w:spacing w:line="360" w:lineRule="auto"/>
        <w:rPr>
          <w:rFonts w:ascii="Arial" w:hAnsi="Arial" w:cs="Arial"/>
        </w:rPr>
      </w:pPr>
    </w:p>
    <w:p w14:paraId="129D68BB" w14:textId="3BC78C46" w:rsidR="00A67588" w:rsidRDefault="00A67588" w:rsidP="00B8736D">
      <w:pPr>
        <w:spacing w:line="360" w:lineRule="auto"/>
        <w:rPr>
          <w:rFonts w:ascii="Arial" w:hAnsi="Arial" w:cs="Arial"/>
        </w:rPr>
      </w:pPr>
    </w:p>
    <w:p w14:paraId="715D3810" w14:textId="203CA777" w:rsidR="00A67588" w:rsidRDefault="00A67588" w:rsidP="00B8736D">
      <w:pPr>
        <w:spacing w:line="360" w:lineRule="auto"/>
        <w:rPr>
          <w:rFonts w:ascii="Arial" w:hAnsi="Arial" w:cs="Arial"/>
        </w:rPr>
      </w:pPr>
    </w:p>
    <w:p w14:paraId="51F13833" w14:textId="2E05F0AB" w:rsidR="00A67588" w:rsidRDefault="00A67588" w:rsidP="00B8736D">
      <w:pPr>
        <w:spacing w:line="360" w:lineRule="auto"/>
        <w:rPr>
          <w:rFonts w:ascii="Arial" w:hAnsi="Arial" w:cs="Arial"/>
        </w:rPr>
      </w:pPr>
    </w:p>
    <w:p w14:paraId="5E4D31BC" w14:textId="3D6D1E31" w:rsidR="009E1849" w:rsidRDefault="007879B9" w:rsidP="00AC7850">
      <w:pPr>
        <w:pStyle w:val="Heading1"/>
        <w:numPr>
          <w:ilvl w:val="0"/>
          <w:numId w:val="4"/>
        </w:numPr>
      </w:pPr>
      <w:bookmarkStart w:id="2" w:name="_Toc100258605"/>
      <w:r>
        <w:lastRenderedPageBreak/>
        <w:t>ITRODUCTION</w:t>
      </w:r>
      <w:bookmarkEnd w:id="2"/>
    </w:p>
    <w:p w14:paraId="1C171AD5" w14:textId="77777777" w:rsidR="00AC7850" w:rsidRPr="00AC7850" w:rsidRDefault="00AC7850" w:rsidP="00AC7850"/>
    <w:p w14:paraId="34EE986E" w14:textId="0E8A8B0A" w:rsidR="00A67588" w:rsidRDefault="009E1849" w:rsidP="009E1849">
      <w:pPr>
        <w:spacing w:line="360" w:lineRule="auto"/>
        <w:rPr>
          <w:rFonts w:ascii="Arial" w:hAnsi="Arial" w:cs="Arial"/>
        </w:rPr>
      </w:pPr>
      <w:r>
        <w:rPr>
          <w:rFonts w:ascii="Arial" w:hAnsi="Arial" w:cs="Arial"/>
        </w:rPr>
        <w:t xml:space="preserve">    </w:t>
      </w:r>
      <w:r w:rsidRPr="009E1849">
        <w:rPr>
          <w:rFonts w:ascii="Arial" w:hAnsi="Arial" w:cs="Arial"/>
        </w:rPr>
        <w:t xml:space="preserve">Absenteeism is a difficult problem to </w:t>
      </w:r>
      <w:r w:rsidR="008B45C6">
        <w:rPr>
          <w:rFonts w:ascii="Arial" w:hAnsi="Arial" w:cs="Arial"/>
        </w:rPr>
        <w:t>manage,</w:t>
      </w:r>
      <w:r w:rsidR="00144DE5">
        <w:rPr>
          <w:rFonts w:ascii="Arial" w:hAnsi="Arial" w:cs="Arial"/>
        </w:rPr>
        <w:t xml:space="preserve"> </w:t>
      </w:r>
      <w:r w:rsidRPr="009E1849">
        <w:rPr>
          <w:rFonts w:ascii="Arial" w:hAnsi="Arial" w:cs="Arial"/>
        </w:rPr>
        <w:t>and this has negative consequences such as a reduction in the quality of services provided, Absence from work can have a negative influence on the team's mo</w:t>
      </w:r>
      <w:r>
        <w:rPr>
          <w:rFonts w:ascii="Arial" w:hAnsi="Arial" w:cs="Arial"/>
        </w:rPr>
        <w:t xml:space="preserve">rale. </w:t>
      </w:r>
    </w:p>
    <w:p w14:paraId="04EC1475" w14:textId="71B07F2C" w:rsidR="00D7228E" w:rsidRDefault="00D7228E" w:rsidP="009E1849">
      <w:pPr>
        <w:spacing w:line="360" w:lineRule="auto"/>
        <w:rPr>
          <w:rFonts w:ascii="Arial" w:hAnsi="Arial" w:cs="Arial"/>
        </w:rPr>
      </w:pPr>
      <w:r>
        <w:rPr>
          <w:rFonts w:ascii="Arial" w:hAnsi="Arial" w:cs="Arial"/>
        </w:rPr>
        <w:t xml:space="preserve">    </w:t>
      </w:r>
      <w:r w:rsidRPr="00D7228E">
        <w:rPr>
          <w:rFonts w:ascii="Arial" w:hAnsi="Arial" w:cs="Arial"/>
        </w:rPr>
        <w:t xml:space="preserve">In the case of the Mid Cheshire Hospital NHS Trust, the situation is extremely significant and long-term, as evidenced by a rise in absentia from 2007 to 2012. This is an issue caused by long-term absenteeism, which has resulted in significant financial losses for the Mid Cheshire Trust, while the trust and the patients have to suffer as a result of </w:t>
      </w:r>
      <w:r w:rsidR="008B45C6" w:rsidRPr="00D7228E">
        <w:rPr>
          <w:rFonts w:ascii="Arial" w:hAnsi="Arial" w:cs="Arial"/>
        </w:rPr>
        <w:t>low-quality</w:t>
      </w:r>
      <w:r w:rsidRPr="00D7228E">
        <w:rPr>
          <w:rFonts w:ascii="Arial" w:hAnsi="Arial" w:cs="Arial"/>
        </w:rPr>
        <w:t xml:space="preserve"> services. The yearly financial losses exceed one million. The losses are consistent operationally since the level of service offered to the customers is low, but the social costs are also persistent because the patients will be dissatisfied with the waiting time and the services obtained.</w:t>
      </w:r>
    </w:p>
    <w:p w14:paraId="69910977" w14:textId="7DCD25D0" w:rsidR="00A84B7F" w:rsidRDefault="00A84B7F" w:rsidP="009E1849">
      <w:pPr>
        <w:spacing w:line="360" w:lineRule="auto"/>
        <w:rPr>
          <w:rFonts w:ascii="Arial" w:hAnsi="Arial" w:cs="Arial"/>
          <w:b/>
          <w:bCs/>
        </w:rPr>
      </w:pPr>
      <w:r>
        <w:rPr>
          <w:rFonts w:ascii="Arial" w:hAnsi="Arial" w:cs="Arial"/>
        </w:rPr>
        <w:t xml:space="preserve">    </w:t>
      </w:r>
      <w:r w:rsidR="000A2932" w:rsidRPr="004663D5">
        <w:rPr>
          <w:rFonts w:ascii="Arial" w:hAnsi="Arial" w:cs="Arial"/>
          <w:b/>
          <w:bCs/>
        </w:rPr>
        <w:t xml:space="preserve">In the next step of the </w:t>
      </w:r>
      <w:r w:rsidR="008B45C6" w:rsidRPr="004663D5">
        <w:rPr>
          <w:rFonts w:ascii="Arial" w:hAnsi="Arial" w:cs="Arial"/>
          <w:b/>
          <w:bCs/>
        </w:rPr>
        <w:t>Report,</w:t>
      </w:r>
      <w:r w:rsidR="000A2932" w:rsidRPr="004663D5">
        <w:rPr>
          <w:rFonts w:ascii="Arial" w:hAnsi="Arial" w:cs="Arial"/>
          <w:b/>
          <w:bCs/>
        </w:rPr>
        <w:t xml:space="preserve"> I </w:t>
      </w:r>
      <w:r w:rsidR="00CE56A4" w:rsidRPr="004663D5">
        <w:rPr>
          <w:rFonts w:ascii="Arial" w:hAnsi="Arial" w:cs="Arial"/>
          <w:b/>
          <w:bCs/>
        </w:rPr>
        <w:t>will</w:t>
      </w:r>
      <w:r w:rsidR="000A2932" w:rsidRPr="004663D5">
        <w:rPr>
          <w:rFonts w:ascii="Arial" w:hAnsi="Arial" w:cs="Arial"/>
          <w:b/>
          <w:bCs/>
        </w:rPr>
        <w:t xml:space="preserve"> present </w:t>
      </w:r>
      <w:r w:rsidR="00CE56A4" w:rsidRPr="004663D5">
        <w:rPr>
          <w:rFonts w:ascii="Arial" w:hAnsi="Arial" w:cs="Arial"/>
          <w:b/>
          <w:bCs/>
        </w:rPr>
        <w:t xml:space="preserve">the PESTEL analysis </w:t>
      </w:r>
      <w:r w:rsidR="00BD157E" w:rsidRPr="004663D5">
        <w:rPr>
          <w:rFonts w:ascii="Arial" w:hAnsi="Arial" w:cs="Arial"/>
          <w:b/>
          <w:bCs/>
        </w:rPr>
        <w:t xml:space="preserve">to </w:t>
      </w:r>
      <w:r w:rsidR="008B45C6" w:rsidRPr="004663D5">
        <w:rPr>
          <w:rFonts w:ascii="Arial" w:hAnsi="Arial" w:cs="Arial"/>
          <w:b/>
          <w:bCs/>
        </w:rPr>
        <w:t>find</w:t>
      </w:r>
      <w:r w:rsidR="00BD157E" w:rsidRPr="004663D5">
        <w:rPr>
          <w:rFonts w:ascii="Arial" w:hAnsi="Arial" w:cs="Arial"/>
          <w:b/>
          <w:bCs/>
        </w:rPr>
        <w:t xml:space="preserve"> the external, environmental causes of the problem. </w:t>
      </w:r>
    </w:p>
    <w:p w14:paraId="4230962C" w14:textId="65CEC3CD" w:rsidR="003F7475" w:rsidRDefault="003F7475" w:rsidP="003F7475">
      <w:pPr>
        <w:pStyle w:val="Heading1"/>
      </w:pPr>
      <w:bookmarkStart w:id="3" w:name="_Toc100258606"/>
      <w:r>
        <w:t>2.0 PESTEL Analysis</w:t>
      </w:r>
      <w:bookmarkEnd w:id="3"/>
    </w:p>
    <w:p w14:paraId="483A8BF7" w14:textId="77777777" w:rsidR="003F7475" w:rsidRPr="003F7475" w:rsidRDefault="003F7475" w:rsidP="003F7475"/>
    <w:p w14:paraId="3A9C9D94" w14:textId="19DE0A59" w:rsidR="00DD36F6" w:rsidRPr="00DD36F6" w:rsidRDefault="00DD36F6" w:rsidP="00DD36F6">
      <w:pPr>
        <w:pStyle w:val="ListParagraph"/>
        <w:numPr>
          <w:ilvl w:val="0"/>
          <w:numId w:val="1"/>
        </w:numPr>
        <w:spacing w:line="360" w:lineRule="auto"/>
        <w:rPr>
          <w:rFonts w:ascii="Arial" w:hAnsi="Arial" w:cs="Arial"/>
        </w:rPr>
      </w:pPr>
      <w:r w:rsidRPr="00DD36F6">
        <w:rPr>
          <w:rFonts w:ascii="Arial" w:hAnsi="Arial" w:cs="Arial"/>
          <w:b/>
          <w:bCs/>
        </w:rPr>
        <w:t>PESTEL</w:t>
      </w:r>
      <w:r>
        <w:rPr>
          <w:rFonts w:ascii="Arial" w:hAnsi="Arial" w:cs="Arial"/>
          <w:b/>
          <w:bCs/>
        </w:rPr>
        <w:t xml:space="preserve">: </w:t>
      </w:r>
      <w:r w:rsidRPr="00DD36F6">
        <w:rPr>
          <w:rFonts w:ascii="Arial" w:hAnsi="Arial" w:cs="Arial"/>
        </w:rPr>
        <w:t xml:space="preserve">PESTEL Analysis </w:t>
      </w:r>
      <w:r w:rsidR="00C27642">
        <w:rPr>
          <w:rFonts w:ascii="Arial" w:hAnsi="Arial" w:cs="Arial"/>
        </w:rPr>
        <w:t xml:space="preserve">helps </w:t>
      </w:r>
      <w:r w:rsidRPr="00DD36F6">
        <w:rPr>
          <w:rFonts w:ascii="Arial" w:hAnsi="Arial" w:cs="Arial"/>
        </w:rPr>
        <w:t>to examine the macro-environment (the environment that influences business choices indirectly) in which the firm works. Managers must recognise macro-environmental developments that impact their strategic decision. PESTEL analysis can be used to identify these. Acknowledging various outdoor pool allows firms to leverage while minimising dangers.</w:t>
      </w:r>
    </w:p>
    <w:p w14:paraId="41641FF2" w14:textId="1D1F3CF8" w:rsidR="009E1849" w:rsidRDefault="009E1849" w:rsidP="009E1849">
      <w:pPr>
        <w:spacing w:line="360" w:lineRule="auto"/>
        <w:rPr>
          <w:rFonts w:ascii="Arial" w:hAnsi="Arial" w:cs="Arial"/>
        </w:rPr>
      </w:pPr>
      <w:r>
        <w:rPr>
          <w:noProof/>
        </w:rPr>
        <w:lastRenderedPageBreak/>
        <w:drawing>
          <wp:inline distT="0" distB="0" distL="0" distR="0" wp14:anchorId="06EBC7E9" wp14:editId="5E2F227A">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5272B8B4" w14:textId="50F7608B" w:rsidR="00DD36F6" w:rsidRDefault="00DD36F6" w:rsidP="00DD36F6">
      <w:pPr>
        <w:spacing w:line="360" w:lineRule="auto"/>
        <w:jc w:val="center"/>
        <w:rPr>
          <w:rFonts w:ascii="Arial" w:hAnsi="Arial" w:cs="Arial"/>
          <w:b/>
          <w:bCs/>
        </w:rPr>
      </w:pPr>
      <w:r w:rsidRPr="00DD36F6">
        <w:rPr>
          <w:rFonts w:ascii="Arial" w:hAnsi="Arial" w:cs="Arial"/>
          <w:b/>
          <w:bCs/>
        </w:rPr>
        <w:t>PESTEL ANALISYS FOR MID CHESHIRE HOSPITAL NHS TRUST ABSEENTEISM</w:t>
      </w:r>
    </w:p>
    <w:p w14:paraId="3D3F8CE9" w14:textId="6151E58D" w:rsidR="00DD36F6" w:rsidRPr="00BA7B71" w:rsidRDefault="00DD36F6" w:rsidP="00DD36F6">
      <w:pPr>
        <w:pStyle w:val="ListParagraph"/>
        <w:numPr>
          <w:ilvl w:val="0"/>
          <w:numId w:val="2"/>
        </w:numPr>
        <w:spacing w:line="360" w:lineRule="auto"/>
        <w:rPr>
          <w:rFonts w:ascii="Arial" w:hAnsi="Arial" w:cs="Arial"/>
          <w:b/>
          <w:bCs/>
        </w:rPr>
      </w:pPr>
      <w:r>
        <w:rPr>
          <w:rFonts w:ascii="Arial" w:hAnsi="Arial" w:cs="Arial"/>
          <w:b/>
          <w:bCs/>
        </w:rPr>
        <w:t xml:space="preserve">POLITICAL; </w:t>
      </w:r>
      <w:r>
        <w:rPr>
          <w:rFonts w:ascii="Arial" w:hAnsi="Arial" w:cs="Arial"/>
        </w:rPr>
        <w:t xml:space="preserve">BREXIT: </w:t>
      </w:r>
      <w:r w:rsidR="00BA7B71" w:rsidRPr="00BA7B71">
        <w:rPr>
          <w:rFonts w:ascii="Arial" w:hAnsi="Arial" w:cs="Arial"/>
        </w:rPr>
        <w:t xml:space="preserve">A political external factor such as Brexit can lead to a long-term absence of the employee because, as we all know, whenever another company or the NHS employees are of different nations, Brexit has caused a problem of absenteeism because, in order to have the legal right to work and the legal right to stay, some steps must be taken in order to obtain the rights. These stages take time and demand </w:t>
      </w:r>
      <w:r w:rsidR="008347F6">
        <w:rPr>
          <w:rFonts w:ascii="Arial" w:hAnsi="Arial" w:cs="Arial"/>
        </w:rPr>
        <w:t>plenty</w:t>
      </w:r>
      <w:r w:rsidR="00BA7B71" w:rsidRPr="00BA7B71">
        <w:rPr>
          <w:rFonts w:ascii="Arial" w:hAnsi="Arial" w:cs="Arial"/>
        </w:rPr>
        <w:t xml:space="preserve"> attention because a mistake might result in a rejection of your rights, and you cannot use your right to work without these documents.</w:t>
      </w:r>
    </w:p>
    <w:p w14:paraId="41F9D56B" w14:textId="10892104" w:rsidR="00BA7B71" w:rsidRPr="003A02B8" w:rsidRDefault="00BA7B71" w:rsidP="00DD36F6">
      <w:pPr>
        <w:pStyle w:val="ListParagraph"/>
        <w:numPr>
          <w:ilvl w:val="0"/>
          <w:numId w:val="2"/>
        </w:numPr>
        <w:spacing w:line="360" w:lineRule="auto"/>
        <w:rPr>
          <w:rFonts w:ascii="Arial" w:hAnsi="Arial" w:cs="Arial"/>
          <w:b/>
          <w:bCs/>
        </w:rPr>
      </w:pPr>
      <w:r>
        <w:rPr>
          <w:rFonts w:ascii="Arial" w:hAnsi="Arial" w:cs="Arial"/>
          <w:b/>
          <w:bCs/>
        </w:rPr>
        <w:t>ECONOMIC;</w:t>
      </w:r>
      <w:r>
        <w:rPr>
          <w:rFonts w:ascii="Arial" w:hAnsi="Arial" w:cs="Arial"/>
        </w:rPr>
        <w:t xml:space="preserve"> TAX: </w:t>
      </w:r>
      <w:r w:rsidR="003A02B8" w:rsidRPr="003A02B8">
        <w:rPr>
          <w:rFonts w:ascii="Arial" w:hAnsi="Arial" w:cs="Arial"/>
        </w:rPr>
        <w:t>As we all know, an external economic issue such as bridge taxes causes long-term absenteeism, provided that NHS personnel are paid on a fixed wage, as are employees paid on a per-hour basis. Which allows them the opportunity to work less hours in order to pay fewer taxes to the state, and all at once the pleasure is on their side, so does the thought of fewer hours fewer taxes.</w:t>
      </w:r>
      <w:r w:rsidR="003A02B8" w:rsidRPr="003A02B8">
        <w:t xml:space="preserve"> </w:t>
      </w:r>
      <w:r w:rsidR="003A02B8" w:rsidRPr="003A02B8">
        <w:rPr>
          <w:rFonts w:ascii="Arial" w:hAnsi="Arial" w:cs="Arial"/>
        </w:rPr>
        <w:t>So that it may be considered that taxes can result in a longer-term absence, employees should agree to a little lower compensation with a lower tax deduction than a slightly higher salary with a larger tax deduction since the gross monthly cumulation is higher.</w:t>
      </w:r>
    </w:p>
    <w:p w14:paraId="77C44EA5" w14:textId="73CDE8FD" w:rsidR="003A02B8" w:rsidRPr="00B67CA5" w:rsidRDefault="003A02B8" w:rsidP="00DD36F6">
      <w:pPr>
        <w:pStyle w:val="ListParagraph"/>
        <w:numPr>
          <w:ilvl w:val="0"/>
          <w:numId w:val="2"/>
        </w:numPr>
        <w:spacing w:line="360" w:lineRule="auto"/>
        <w:rPr>
          <w:rFonts w:ascii="Arial" w:hAnsi="Arial" w:cs="Arial"/>
          <w:b/>
          <w:bCs/>
        </w:rPr>
      </w:pPr>
      <w:r>
        <w:rPr>
          <w:rFonts w:ascii="Arial" w:hAnsi="Arial" w:cs="Arial"/>
          <w:b/>
          <w:bCs/>
        </w:rPr>
        <w:t>SOCIOLOGICAL;</w:t>
      </w:r>
      <w:r>
        <w:rPr>
          <w:rFonts w:ascii="Arial" w:hAnsi="Arial" w:cs="Arial"/>
        </w:rPr>
        <w:t xml:space="preserve"> EDUCATION</w:t>
      </w:r>
      <w:r w:rsidR="000C1709">
        <w:rPr>
          <w:rFonts w:ascii="Arial" w:hAnsi="Arial" w:cs="Arial"/>
        </w:rPr>
        <w:t xml:space="preserve">: </w:t>
      </w:r>
      <w:r w:rsidR="000C1709" w:rsidRPr="000C1709">
        <w:rPr>
          <w:rFonts w:ascii="Arial" w:hAnsi="Arial" w:cs="Arial"/>
        </w:rPr>
        <w:t>Another external factor, as interesting as educational sociology, can have an impact on the problem of absenteeism; when we talk about education, we don't just mean school; we also mean the education received by the child; if there is an example that should not be followed by a child, he learns and that is what he will do in the future.</w:t>
      </w:r>
      <w:r w:rsidR="000C1709" w:rsidRPr="000C1709">
        <w:t xml:space="preserve"> </w:t>
      </w:r>
      <w:r w:rsidR="000C1709" w:rsidRPr="000C1709">
        <w:rPr>
          <w:rFonts w:ascii="Arial" w:hAnsi="Arial" w:cs="Arial"/>
        </w:rPr>
        <w:t xml:space="preserve">But, all at once, we can discuss how a factor such as education can cause long-term absences because generations have </w:t>
      </w:r>
      <w:r w:rsidR="000C1709" w:rsidRPr="000C1709">
        <w:rPr>
          <w:rFonts w:ascii="Arial" w:hAnsi="Arial" w:cs="Arial"/>
        </w:rPr>
        <w:lastRenderedPageBreak/>
        <w:t>changed many students among the ranks of the employees, giving us the understanding that absences can be caused by education by the fact that these student employees have courses, exams for which they must learn or participate in courses in order to not be excluded from the courses. As a result, education can have an effect on absenteeism.</w:t>
      </w:r>
    </w:p>
    <w:p w14:paraId="3B6D250D" w14:textId="3090D3ED" w:rsidR="00B67CA5" w:rsidRPr="005F173C" w:rsidRDefault="009139B2" w:rsidP="00CB1A4A">
      <w:pPr>
        <w:pStyle w:val="ListParagraph"/>
        <w:numPr>
          <w:ilvl w:val="0"/>
          <w:numId w:val="2"/>
        </w:numPr>
        <w:spacing w:line="360" w:lineRule="auto"/>
        <w:rPr>
          <w:rFonts w:ascii="Arial" w:hAnsi="Arial" w:cs="Arial"/>
          <w:b/>
          <w:bCs/>
        </w:rPr>
      </w:pPr>
      <w:r>
        <w:rPr>
          <w:rFonts w:ascii="Arial" w:hAnsi="Arial" w:cs="Arial"/>
          <w:b/>
          <w:bCs/>
        </w:rPr>
        <w:t>TECHNOLOGICAL;</w:t>
      </w:r>
      <w:r>
        <w:rPr>
          <w:rFonts w:ascii="Arial" w:hAnsi="Arial" w:cs="Arial"/>
        </w:rPr>
        <w:t xml:space="preserve"> </w:t>
      </w:r>
      <w:r w:rsidR="00D87299">
        <w:rPr>
          <w:rFonts w:ascii="Arial" w:hAnsi="Arial" w:cs="Arial"/>
        </w:rPr>
        <w:t>SKILLS:</w:t>
      </w:r>
      <w:r w:rsidR="009442C5">
        <w:rPr>
          <w:rFonts w:ascii="Arial" w:hAnsi="Arial" w:cs="Arial"/>
        </w:rPr>
        <w:t xml:space="preserve"> </w:t>
      </w:r>
      <w:r w:rsidR="00CB1A4A">
        <w:rPr>
          <w:rFonts w:ascii="Arial" w:hAnsi="Arial" w:cs="Arial"/>
        </w:rPr>
        <w:t xml:space="preserve">                                                                                     </w:t>
      </w:r>
      <w:r w:rsidR="001E3F52" w:rsidRPr="00CB1A4A">
        <w:rPr>
          <w:rFonts w:ascii="Arial" w:hAnsi="Arial" w:cs="Arial"/>
        </w:rPr>
        <w:t>E</w:t>
      </w:r>
      <w:r w:rsidR="009442C5" w:rsidRPr="00CB1A4A">
        <w:rPr>
          <w:rFonts w:ascii="Arial" w:hAnsi="Arial" w:cs="Arial"/>
        </w:rPr>
        <w:t>xternal factor such as technological in our case we have chosen skills, because of this factor that is, the staff who does not have a rich CV in terms of knowledge, qualifications this due to the lack of personnel may have an influence on others in being absent from work because we do not have the necessary qualifications do not want to exercise work for others or feel aggrieved by this or again may have higher financial expectations based on skills that they have</w:t>
      </w:r>
      <w:r w:rsidR="001E3F52" w:rsidRPr="00CB1A4A">
        <w:rPr>
          <w:rFonts w:ascii="Arial" w:hAnsi="Arial" w:cs="Arial"/>
        </w:rPr>
        <w:t>.</w:t>
      </w:r>
    </w:p>
    <w:p w14:paraId="736ADC6F" w14:textId="1B4A352A" w:rsidR="005F173C" w:rsidRPr="00627D32" w:rsidRDefault="002A067C" w:rsidP="00CB1A4A">
      <w:pPr>
        <w:pStyle w:val="ListParagraph"/>
        <w:numPr>
          <w:ilvl w:val="0"/>
          <w:numId w:val="2"/>
        </w:numPr>
        <w:spacing w:line="360" w:lineRule="auto"/>
        <w:rPr>
          <w:rFonts w:ascii="Arial" w:hAnsi="Arial" w:cs="Arial"/>
          <w:b/>
          <w:bCs/>
        </w:rPr>
      </w:pPr>
      <w:r>
        <w:rPr>
          <w:rFonts w:ascii="Arial" w:hAnsi="Arial" w:cs="Arial"/>
          <w:b/>
          <w:bCs/>
        </w:rPr>
        <w:t>ENVIROMENTAL;</w:t>
      </w:r>
      <w:r>
        <w:rPr>
          <w:rFonts w:ascii="Arial" w:hAnsi="Arial" w:cs="Arial"/>
        </w:rPr>
        <w:t xml:space="preserve"> CLIMATE</w:t>
      </w:r>
      <w:r w:rsidR="00627D32">
        <w:rPr>
          <w:rFonts w:ascii="Arial" w:hAnsi="Arial" w:cs="Arial"/>
        </w:rPr>
        <w:t>:</w:t>
      </w:r>
      <w:r w:rsidR="00627D32" w:rsidRPr="00627D32">
        <w:rPr>
          <w:rFonts w:ascii="Arial" w:hAnsi="Arial" w:cs="Arial"/>
        </w:rPr>
        <w:t xml:space="preserve"> </w:t>
      </w:r>
      <w:r w:rsidR="00627D32">
        <w:rPr>
          <w:rFonts w:ascii="Arial" w:hAnsi="Arial" w:cs="Arial"/>
        </w:rPr>
        <w:t>I</w:t>
      </w:r>
      <w:r w:rsidR="00627D32" w:rsidRPr="00627D32">
        <w:rPr>
          <w:rFonts w:ascii="Arial" w:hAnsi="Arial" w:cs="Arial"/>
        </w:rPr>
        <w:t>s an external element that can encourage certain individuals not to come to work, causing personal pain such as headaches, anxiety, other states of depression that sap your energy, which is why a factor like as the climate can induce absenteeism.</w:t>
      </w:r>
    </w:p>
    <w:p w14:paraId="076F3B36" w14:textId="7C8EBFB6" w:rsidR="00627D32" w:rsidRDefault="00E853BE" w:rsidP="002D0ED5">
      <w:pPr>
        <w:spacing w:line="360" w:lineRule="auto"/>
        <w:rPr>
          <w:rFonts w:ascii="Arial" w:hAnsi="Arial" w:cs="Arial"/>
        </w:rPr>
      </w:pPr>
      <w:r w:rsidRPr="002D0ED5">
        <w:rPr>
          <w:rFonts w:ascii="Arial" w:hAnsi="Arial" w:cs="Arial"/>
          <w:b/>
          <w:bCs/>
        </w:rPr>
        <w:t>LEGAL;</w:t>
      </w:r>
      <w:r w:rsidRPr="002D0ED5">
        <w:rPr>
          <w:rFonts w:ascii="Arial" w:hAnsi="Arial" w:cs="Arial"/>
        </w:rPr>
        <w:t xml:space="preserve"> </w:t>
      </w:r>
      <w:r w:rsidR="005C699A" w:rsidRPr="002D0ED5">
        <w:rPr>
          <w:rFonts w:ascii="Arial" w:hAnsi="Arial" w:cs="Arial"/>
        </w:rPr>
        <w:t>HEALT AND SAFETY</w:t>
      </w:r>
      <w:r w:rsidR="00FC70A5" w:rsidRPr="002D0ED5">
        <w:rPr>
          <w:rFonts w:ascii="Arial" w:hAnsi="Arial" w:cs="Arial"/>
        </w:rPr>
        <w:t xml:space="preserve">: </w:t>
      </w:r>
      <w:r w:rsidR="006F5F73" w:rsidRPr="002D0ED5">
        <w:rPr>
          <w:rFonts w:ascii="Arial" w:hAnsi="Arial" w:cs="Arial"/>
        </w:rPr>
        <w:t>This is a factor that raises some concerns, but it still contributes to absenteeism because even if the trust's employees are not provided with adequate protective equipment, or the equipment used causes them problems, and the employees do not feel safe, which causes people not to show up at work; alternatively, some have suffered from more serious health issues that make them concerned about their safety at work, or have encountered problems with patients who have put them at risk.</w:t>
      </w:r>
    </w:p>
    <w:p w14:paraId="200CD353" w14:textId="5BEFA642" w:rsidR="002D0ED5" w:rsidRDefault="002D0ED5" w:rsidP="002D0ED5">
      <w:pPr>
        <w:spacing w:line="360" w:lineRule="auto"/>
        <w:rPr>
          <w:rFonts w:ascii="Arial" w:hAnsi="Arial" w:cs="Arial"/>
        </w:rPr>
      </w:pPr>
      <w:r>
        <w:rPr>
          <w:rFonts w:ascii="Arial" w:hAnsi="Arial" w:cs="Arial"/>
        </w:rPr>
        <w:t xml:space="preserve">    </w:t>
      </w:r>
      <w:r w:rsidR="003577C7" w:rsidRPr="003577C7">
        <w:rPr>
          <w:rFonts w:ascii="Arial" w:hAnsi="Arial" w:cs="Arial"/>
        </w:rPr>
        <w:t>We discovered these reported external variables in inducing long-term absenteeism using the PESTEL model.</w:t>
      </w:r>
    </w:p>
    <w:p w14:paraId="189AB696" w14:textId="6409BD88" w:rsidR="00A21089" w:rsidRDefault="00A21089" w:rsidP="002D0ED5">
      <w:pPr>
        <w:spacing w:line="360" w:lineRule="auto"/>
        <w:rPr>
          <w:rFonts w:ascii="Arial" w:hAnsi="Arial" w:cs="Arial"/>
          <w:b/>
          <w:bCs/>
        </w:rPr>
      </w:pPr>
      <w:r w:rsidRPr="00A21089">
        <w:rPr>
          <w:rFonts w:ascii="Arial" w:hAnsi="Arial" w:cs="Arial"/>
          <w:b/>
          <w:bCs/>
        </w:rPr>
        <w:t xml:space="preserve">    Following the following phase of the report, fishbone diagrams will be given to see the internal and external sources of the problem.</w:t>
      </w:r>
    </w:p>
    <w:p w14:paraId="64B8EC30" w14:textId="13263972" w:rsidR="003F7475" w:rsidRDefault="003F7475" w:rsidP="003F7475">
      <w:pPr>
        <w:pStyle w:val="Heading1"/>
      </w:pPr>
      <w:bookmarkStart w:id="4" w:name="_Toc100258607"/>
      <w:r>
        <w:t>3.0 Fishbone Diagram</w:t>
      </w:r>
      <w:bookmarkEnd w:id="4"/>
    </w:p>
    <w:p w14:paraId="3C7685C2" w14:textId="77777777" w:rsidR="003F7475" w:rsidRPr="003F7475" w:rsidRDefault="003F7475" w:rsidP="003F7475"/>
    <w:p w14:paraId="4D10F61C" w14:textId="268E18F4" w:rsidR="003577C7" w:rsidRDefault="00FB6B93" w:rsidP="003577C7">
      <w:pPr>
        <w:pStyle w:val="ListParagraph"/>
        <w:numPr>
          <w:ilvl w:val="0"/>
          <w:numId w:val="1"/>
        </w:numPr>
        <w:spacing w:line="360" w:lineRule="auto"/>
        <w:rPr>
          <w:rFonts w:ascii="Arial" w:hAnsi="Arial" w:cs="Arial"/>
          <w:b/>
          <w:bCs/>
        </w:rPr>
      </w:pPr>
      <w:r>
        <w:rPr>
          <w:rFonts w:ascii="Arial" w:hAnsi="Arial" w:cs="Arial"/>
          <w:b/>
          <w:bCs/>
        </w:rPr>
        <w:t xml:space="preserve">FISHBONE DIAGRAM </w:t>
      </w:r>
    </w:p>
    <w:p w14:paraId="34600E1A" w14:textId="77777777" w:rsidR="003F7475" w:rsidRDefault="003F7475" w:rsidP="003F7475">
      <w:pPr>
        <w:pStyle w:val="ListParagraph"/>
        <w:spacing w:line="360" w:lineRule="auto"/>
        <w:rPr>
          <w:rFonts w:ascii="Arial" w:hAnsi="Arial" w:cs="Arial"/>
          <w:b/>
          <w:bCs/>
        </w:rPr>
      </w:pPr>
    </w:p>
    <w:p w14:paraId="0A660D2A" w14:textId="3E93B621" w:rsidR="00B87E4A" w:rsidRDefault="007831AF" w:rsidP="00C83C29">
      <w:pPr>
        <w:spacing w:line="360" w:lineRule="auto"/>
        <w:ind w:left="720"/>
        <w:rPr>
          <w:rFonts w:ascii="Arial" w:hAnsi="Arial" w:cs="Arial"/>
        </w:rPr>
      </w:pPr>
      <w:r w:rsidRPr="00927FF8">
        <w:rPr>
          <w:rFonts w:ascii="Arial" w:hAnsi="Arial" w:cs="Arial"/>
        </w:rPr>
        <w:t>Kaoru</w:t>
      </w:r>
      <w:r w:rsidR="00C83C29">
        <w:rPr>
          <w:rFonts w:ascii="Arial" w:hAnsi="Arial" w:cs="Arial"/>
        </w:rPr>
        <w:t xml:space="preserve"> </w:t>
      </w:r>
      <w:r w:rsidR="00927FF8" w:rsidRPr="00927FF8">
        <w:rPr>
          <w:rFonts w:ascii="Arial" w:hAnsi="Arial" w:cs="Arial"/>
        </w:rPr>
        <w:t xml:space="preserve">Ishikawa the teacher by trade was the first man and for the first time he used a visual diagram called the fish bone diagram because he brings with the </w:t>
      </w:r>
      <w:r w:rsidR="00DA6E64" w:rsidRPr="00927FF8">
        <w:rPr>
          <w:rFonts w:ascii="Arial" w:hAnsi="Arial" w:cs="Arial"/>
        </w:rPr>
        <w:t>skeleton</w:t>
      </w:r>
      <w:r w:rsidR="00927FF8" w:rsidRPr="00927FF8">
        <w:rPr>
          <w:rFonts w:ascii="Arial" w:hAnsi="Arial" w:cs="Arial"/>
        </w:rPr>
        <w:t xml:space="preserve"> bone of a fish. It has become a key diagnosis of analysis and illustration of the problems within the analysis of the main causes, which even today brings successes </w:t>
      </w:r>
      <w:r w:rsidR="00927FF8" w:rsidRPr="00927FF8">
        <w:rPr>
          <w:rFonts w:ascii="Arial" w:hAnsi="Arial" w:cs="Arial"/>
        </w:rPr>
        <w:lastRenderedPageBreak/>
        <w:t>in projects to improve the services.</w:t>
      </w:r>
      <w:r w:rsidR="0052689A" w:rsidRPr="0052689A">
        <w:t xml:space="preserve"> </w:t>
      </w:r>
      <w:r w:rsidR="0052689A" w:rsidRPr="0052689A">
        <w:rPr>
          <w:rFonts w:ascii="Arial" w:hAnsi="Arial" w:cs="Arial"/>
        </w:rPr>
        <w:t xml:space="preserve">The fishbone analysis starts with a problem and gives a framework for separating and categorising the reasons. Typically, there are six categories, however this might vary depending on the situation. This approach allows for the analysis of problems and, when </w:t>
      </w:r>
      <w:r w:rsidR="008347F6" w:rsidRPr="0052689A">
        <w:rPr>
          <w:rFonts w:ascii="Arial" w:hAnsi="Arial" w:cs="Arial"/>
        </w:rPr>
        <w:t>used</w:t>
      </w:r>
      <w:r w:rsidR="0052689A" w:rsidRPr="0052689A">
        <w:rPr>
          <w:rFonts w:ascii="Arial" w:hAnsi="Arial" w:cs="Arial"/>
        </w:rPr>
        <w:t xml:space="preserve"> with colleagues, provides everyone with an understanding of the situation, allowing for the development of solutions cooperatively.</w:t>
      </w:r>
      <w:r w:rsidR="003755FD">
        <w:rPr>
          <w:rFonts w:ascii="Arial" w:hAnsi="Arial" w:cs="Arial"/>
        </w:rPr>
        <w:t xml:space="preserve"> </w:t>
      </w:r>
    </w:p>
    <w:p w14:paraId="60FAA283" w14:textId="77777777" w:rsidR="00E107E8" w:rsidRDefault="00E107E8" w:rsidP="00E107E8">
      <w:pPr>
        <w:spacing w:line="360" w:lineRule="auto"/>
        <w:ind w:left="360"/>
        <w:rPr>
          <w:rFonts w:ascii="Arial" w:hAnsi="Arial" w:cs="Arial"/>
        </w:rPr>
      </w:pPr>
      <w:r>
        <w:rPr>
          <w:rFonts w:ascii="Arial" w:hAnsi="Arial" w:cs="Arial"/>
        </w:rPr>
        <w:t xml:space="preserve">        </w:t>
      </w:r>
      <w:r w:rsidRPr="00AD190D">
        <w:rPr>
          <w:rFonts w:ascii="Arial" w:hAnsi="Arial" w:cs="Arial"/>
        </w:rPr>
        <w:t xml:space="preserve">In the fish bone diagram </w:t>
      </w:r>
      <w:r>
        <w:rPr>
          <w:rFonts w:ascii="Arial" w:hAnsi="Arial" w:cs="Arial"/>
        </w:rPr>
        <w:t>down below</w:t>
      </w:r>
      <w:r w:rsidRPr="00AD190D">
        <w:rPr>
          <w:rFonts w:ascii="Arial" w:hAnsi="Arial" w:cs="Arial"/>
        </w:rPr>
        <w:t>, causes such as illness (infection); Mental health (anxiety, depression); or acute medical condition (cancer, stroke, heart attack) lead to our problem because all of this requires a long time of recovery and regaining personal confidence in order to be able to work again.</w:t>
      </w:r>
      <w:r>
        <w:rPr>
          <w:rFonts w:ascii="Arial" w:hAnsi="Arial" w:cs="Arial"/>
        </w:rPr>
        <w:t xml:space="preserve"> </w:t>
      </w:r>
      <w:r w:rsidRPr="008B4E1B">
        <w:rPr>
          <w:rFonts w:ascii="Arial" w:hAnsi="Arial" w:cs="Arial"/>
        </w:rPr>
        <w:t>Management (poor cooperation, pressure to succeed) can contribute to the problem of long-term absenteeism; this is an internal reason that places a lot of strain and weight on the shoulders of an employee, who eventually becomes fatigued and loses interest in the job.</w:t>
      </w:r>
    </w:p>
    <w:p w14:paraId="0CC56155" w14:textId="17B5C161" w:rsidR="002E3550" w:rsidRDefault="002E3550" w:rsidP="00E107E8">
      <w:pPr>
        <w:spacing w:line="360" w:lineRule="auto"/>
        <w:ind w:left="360"/>
        <w:rPr>
          <w:rFonts w:ascii="Arial" w:hAnsi="Arial" w:cs="Arial"/>
        </w:rPr>
      </w:pPr>
      <w:r>
        <w:rPr>
          <w:rFonts w:ascii="Arial" w:hAnsi="Arial" w:cs="Arial"/>
        </w:rPr>
        <w:t xml:space="preserve">    Fish bone diagram it is </w:t>
      </w:r>
      <w:r w:rsidR="008B45C6">
        <w:rPr>
          <w:rFonts w:ascii="Arial" w:hAnsi="Arial" w:cs="Arial"/>
        </w:rPr>
        <w:t>used</w:t>
      </w:r>
      <w:r>
        <w:rPr>
          <w:rFonts w:ascii="Arial" w:hAnsi="Arial" w:cs="Arial"/>
        </w:rPr>
        <w:t xml:space="preserve"> to see the environmental internal and external cause of the problem.</w:t>
      </w:r>
    </w:p>
    <w:p w14:paraId="5526B492" w14:textId="0A396F82" w:rsidR="00E107E8" w:rsidRDefault="00E107E8" w:rsidP="006E3C82">
      <w:pPr>
        <w:spacing w:line="360" w:lineRule="auto"/>
        <w:ind w:left="360"/>
        <w:rPr>
          <w:rFonts w:ascii="Arial" w:hAnsi="Arial" w:cs="Arial"/>
        </w:rPr>
      </w:pPr>
    </w:p>
    <w:p w14:paraId="52B89432" w14:textId="315383DB" w:rsidR="00B10F99" w:rsidRDefault="001C1B96" w:rsidP="006E3C82">
      <w:pPr>
        <w:spacing w:line="360" w:lineRule="auto"/>
        <w:ind w:left="360"/>
        <w:rPr>
          <w:rFonts w:ascii="Arial" w:hAnsi="Arial" w:cs="Arial"/>
        </w:rPr>
      </w:pPr>
      <w:r>
        <w:rPr>
          <w:rFonts w:ascii="Arial" w:hAnsi="Arial" w:cs="Arial"/>
        </w:rPr>
        <w:t xml:space="preserve">  </w:t>
      </w:r>
      <w:r w:rsidR="00470D8D">
        <w:rPr>
          <w:noProof/>
        </w:rPr>
        <w:drawing>
          <wp:inline distT="0" distB="0" distL="0" distR="0" wp14:anchorId="45D5A8AB" wp14:editId="36B2721E">
            <wp:extent cx="6080760" cy="407670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080760" cy="4076700"/>
                    </a:xfrm>
                    <a:prstGeom prst="rect">
                      <a:avLst/>
                    </a:prstGeom>
                  </pic:spPr>
                </pic:pic>
              </a:graphicData>
            </a:graphic>
          </wp:inline>
        </w:drawing>
      </w:r>
    </w:p>
    <w:p w14:paraId="5751ABA9" w14:textId="29F637EC" w:rsidR="003D1119" w:rsidRDefault="003D1119" w:rsidP="006E3C82">
      <w:pPr>
        <w:spacing w:line="360" w:lineRule="auto"/>
        <w:ind w:left="360"/>
        <w:rPr>
          <w:rFonts w:ascii="Arial" w:hAnsi="Arial" w:cs="Arial"/>
        </w:rPr>
      </w:pPr>
      <w:r>
        <w:rPr>
          <w:rFonts w:ascii="Arial" w:hAnsi="Arial" w:cs="Arial"/>
        </w:rPr>
        <w:lastRenderedPageBreak/>
        <w:t xml:space="preserve">    </w:t>
      </w:r>
      <w:r w:rsidR="00B77791" w:rsidRPr="00B77791">
        <w:rPr>
          <w:rFonts w:ascii="Arial" w:hAnsi="Arial" w:cs="Arial"/>
        </w:rPr>
        <w:t xml:space="preserve">In the next sections of the report, I will attach an </w:t>
      </w:r>
      <w:r w:rsidR="00A46B83" w:rsidRPr="00B77791">
        <w:rPr>
          <w:rFonts w:ascii="Arial" w:hAnsi="Arial" w:cs="Arial"/>
        </w:rPr>
        <w:t>evaluation</w:t>
      </w:r>
      <w:r w:rsidR="00B77791" w:rsidRPr="00B77791">
        <w:rPr>
          <w:rFonts w:ascii="Arial" w:hAnsi="Arial" w:cs="Arial"/>
        </w:rPr>
        <w:t xml:space="preserve"> of a remedy to the problem experienced by the personnel at Mid Cheshire Hospital NHS Trust, which we shall discuss.</w:t>
      </w:r>
    </w:p>
    <w:p w14:paraId="65CC2768" w14:textId="3C186E50" w:rsidR="003F7475" w:rsidRDefault="003F7475" w:rsidP="009B0497">
      <w:pPr>
        <w:pStyle w:val="Heading1"/>
      </w:pPr>
      <w:bookmarkStart w:id="5" w:name="_Toc100258608"/>
      <w:r>
        <w:t>4.0 P</w:t>
      </w:r>
      <w:r w:rsidR="009B0497">
        <w:t xml:space="preserve">MI – Evaluation of alternative solutions to </w:t>
      </w:r>
      <w:proofErr w:type="spellStart"/>
      <w:r w:rsidR="009B0497">
        <w:t>abseenteism</w:t>
      </w:r>
      <w:bookmarkEnd w:id="5"/>
      <w:proofErr w:type="spellEnd"/>
    </w:p>
    <w:p w14:paraId="104CC650" w14:textId="77777777" w:rsidR="009B0497" w:rsidRPr="009B0497" w:rsidRDefault="009B0497" w:rsidP="009B0497"/>
    <w:p w14:paraId="231321D8" w14:textId="354F889A" w:rsidR="008D058A" w:rsidRDefault="008D058A" w:rsidP="006E3C82">
      <w:pPr>
        <w:spacing w:line="360" w:lineRule="auto"/>
        <w:ind w:left="360"/>
        <w:rPr>
          <w:rFonts w:ascii="Arial" w:hAnsi="Arial" w:cs="Arial"/>
        </w:rPr>
      </w:pPr>
      <w:r>
        <w:rPr>
          <w:noProof/>
        </w:rPr>
        <w:drawing>
          <wp:inline distT="0" distB="0" distL="0" distR="0" wp14:anchorId="47384B38" wp14:editId="3EDF97C4">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133C3F7D" w14:textId="0BD5B5F2" w:rsidR="00E57F8F" w:rsidRDefault="00E6076C" w:rsidP="006E3C82">
      <w:pPr>
        <w:spacing w:line="360" w:lineRule="auto"/>
        <w:ind w:left="360"/>
        <w:rPr>
          <w:rFonts w:ascii="Arial" w:hAnsi="Arial" w:cs="Arial"/>
        </w:rPr>
      </w:pPr>
      <w:r>
        <w:rPr>
          <w:rFonts w:ascii="Arial" w:hAnsi="Arial" w:cs="Arial"/>
        </w:rPr>
        <w:t xml:space="preserve">    </w:t>
      </w:r>
      <w:r w:rsidR="008C7AF1" w:rsidRPr="008C7AF1">
        <w:rPr>
          <w:rFonts w:ascii="Arial" w:hAnsi="Arial" w:cs="Arial"/>
        </w:rPr>
        <w:t xml:space="preserve">In the table above, we proposed three </w:t>
      </w:r>
      <w:r w:rsidR="008347F6" w:rsidRPr="008C7AF1">
        <w:rPr>
          <w:rFonts w:ascii="Arial" w:hAnsi="Arial" w:cs="Arial"/>
        </w:rPr>
        <w:t>diverse ways</w:t>
      </w:r>
      <w:r w:rsidR="008C7AF1" w:rsidRPr="008C7AF1">
        <w:rPr>
          <w:rFonts w:ascii="Arial" w:hAnsi="Arial" w:cs="Arial"/>
        </w:rPr>
        <w:t xml:space="preserve"> for minimising absenteeism: mental support, training, and treatment. We added a comment to each solution on a scale of 1 to 5, based on the time, cost, and evaluation. After the final calculation, the training provide solution had the highest score, indicating that it is one of the solutions that might minimise absenteeism.</w:t>
      </w:r>
      <w:r w:rsidR="00E4730A">
        <w:rPr>
          <w:rFonts w:ascii="Arial" w:hAnsi="Arial" w:cs="Arial"/>
        </w:rPr>
        <w:t xml:space="preserve"> </w:t>
      </w:r>
      <w:r w:rsidR="00E4730A" w:rsidRPr="00E4730A">
        <w:rPr>
          <w:rFonts w:ascii="Arial" w:hAnsi="Arial" w:cs="Arial"/>
        </w:rPr>
        <w:t>Since Mid Cheshire Hospital Trust has been struggling with the problem of absenteeism for a long time, we scored with the maximum of 5 because the problem must be solved as soon as possible, the cost of the solution was also scored with 3 because the loss of money is already very high and the costs are very important, but it did not receive the maximum score all at once due to the fact that the trainings can come from within the Trust, which causes us to diminish.</w:t>
      </w:r>
      <w:r w:rsidR="00A543C0" w:rsidRPr="00A543C0">
        <w:t xml:space="preserve"> </w:t>
      </w:r>
      <w:r w:rsidR="00A543C0" w:rsidRPr="00A543C0">
        <w:rPr>
          <w:rFonts w:ascii="Arial" w:hAnsi="Arial" w:cs="Arial"/>
        </w:rPr>
        <w:t xml:space="preserve">The expertise was given a </w:t>
      </w:r>
      <w:r w:rsidR="00C27642" w:rsidRPr="00A543C0">
        <w:rPr>
          <w:rFonts w:ascii="Arial" w:hAnsi="Arial" w:cs="Arial"/>
        </w:rPr>
        <w:t>four</w:t>
      </w:r>
      <w:r w:rsidR="00A543C0" w:rsidRPr="00A543C0">
        <w:rPr>
          <w:rFonts w:ascii="Arial" w:hAnsi="Arial" w:cs="Arial"/>
        </w:rPr>
        <w:t xml:space="preserve"> because it necessitates extra attention and a well-established expertise to identify the trainings required to provide employees with all they require in the sector.</w:t>
      </w:r>
    </w:p>
    <w:p w14:paraId="044FFB2F" w14:textId="0A00A76F" w:rsidR="00567B56" w:rsidRDefault="00567B56" w:rsidP="006E3C82">
      <w:pPr>
        <w:spacing w:line="360" w:lineRule="auto"/>
        <w:ind w:left="360"/>
        <w:rPr>
          <w:rFonts w:ascii="Arial" w:hAnsi="Arial" w:cs="Arial"/>
        </w:rPr>
      </w:pPr>
      <w:r>
        <w:rPr>
          <w:rFonts w:ascii="Arial" w:hAnsi="Arial" w:cs="Arial"/>
        </w:rPr>
        <w:t xml:space="preserve">    </w:t>
      </w:r>
      <w:r w:rsidRPr="00567B56">
        <w:rPr>
          <w:rFonts w:ascii="Arial" w:hAnsi="Arial" w:cs="Arial"/>
        </w:rPr>
        <w:t xml:space="preserve">Although the other solutions did not receive a higher score than training, they should not be overlooked because trust employees who require mental support or treatment are solutions that mid Cheshire Hospital NHS can consider by coming up with support from </w:t>
      </w:r>
      <w:r w:rsidRPr="00567B56">
        <w:rPr>
          <w:rFonts w:ascii="Arial" w:hAnsi="Arial" w:cs="Arial"/>
        </w:rPr>
        <w:lastRenderedPageBreak/>
        <w:t>within for their employees and assisting them with the treatments they will strengthen faster and be able to resume work more easily.</w:t>
      </w:r>
    </w:p>
    <w:p w14:paraId="49A5CABE" w14:textId="7DEC8E17" w:rsidR="00C94F32" w:rsidRDefault="00C94F32" w:rsidP="006E3C82">
      <w:pPr>
        <w:spacing w:line="360" w:lineRule="auto"/>
        <w:ind w:left="360"/>
        <w:rPr>
          <w:rFonts w:ascii="Arial" w:hAnsi="Arial" w:cs="Arial"/>
        </w:rPr>
      </w:pPr>
      <w:r>
        <w:rPr>
          <w:rFonts w:ascii="Arial" w:hAnsi="Arial" w:cs="Arial"/>
        </w:rPr>
        <w:t xml:space="preserve">    </w:t>
      </w:r>
      <w:r w:rsidRPr="00C94F32">
        <w:rPr>
          <w:rFonts w:ascii="Arial" w:hAnsi="Arial" w:cs="Arial"/>
        </w:rPr>
        <w:t>With all of information reported, and a winning score of 56 points in the following, you will develop an action plan for Training Provided.</w:t>
      </w:r>
      <w:r w:rsidR="009A6C06">
        <w:rPr>
          <w:rFonts w:ascii="Arial" w:hAnsi="Arial" w:cs="Arial"/>
        </w:rPr>
        <w:t xml:space="preserve"> </w:t>
      </w:r>
    </w:p>
    <w:p w14:paraId="376E4EC2" w14:textId="77777777" w:rsidR="009E7341" w:rsidRDefault="009E7341" w:rsidP="006E3C82">
      <w:pPr>
        <w:spacing w:line="360" w:lineRule="auto"/>
        <w:ind w:left="360"/>
        <w:rPr>
          <w:rFonts w:ascii="Arial" w:hAnsi="Arial" w:cs="Arial"/>
        </w:rPr>
      </w:pPr>
    </w:p>
    <w:p w14:paraId="68254BF9" w14:textId="77777777" w:rsidR="009E7341" w:rsidRDefault="009E7341" w:rsidP="006E3C82">
      <w:pPr>
        <w:spacing w:line="360" w:lineRule="auto"/>
        <w:ind w:left="360"/>
        <w:rPr>
          <w:rFonts w:ascii="Arial" w:hAnsi="Arial" w:cs="Arial"/>
        </w:rPr>
      </w:pPr>
    </w:p>
    <w:p w14:paraId="4512B0A8" w14:textId="458C0052" w:rsidR="0029302A" w:rsidRPr="00A60BE0" w:rsidRDefault="007C3C6E" w:rsidP="00A60BE0">
      <w:pPr>
        <w:pStyle w:val="Heading1"/>
      </w:pPr>
      <w:bookmarkStart w:id="6" w:name="_Toc100258609"/>
      <w:r>
        <w:t xml:space="preserve">5.0 </w:t>
      </w:r>
      <w:r w:rsidR="00FD1A92">
        <w:t>Implementation of the action plan based on the solution</w:t>
      </w:r>
      <w:bookmarkEnd w:id="6"/>
      <w:r w:rsidR="00FD1A92">
        <w:t xml:space="preserve"> </w:t>
      </w:r>
    </w:p>
    <w:tbl>
      <w:tblPr>
        <w:tblStyle w:val="TableGrid"/>
        <w:tblpPr w:leftFromText="180" w:rightFromText="180" w:vertAnchor="text" w:horzAnchor="margin" w:tblpY="791"/>
        <w:tblW w:w="9393" w:type="dxa"/>
        <w:tblLook w:val="04A0" w:firstRow="1" w:lastRow="0" w:firstColumn="1" w:lastColumn="0" w:noHBand="0" w:noVBand="1"/>
      </w:tblPr>
      <w:tblGrid>
        <w:gridCol w:w="2320"/>
        <w:gridCol w:w="2372"/>
        <w:gridCol w:w="2318"/>
        <w:gridCol w:w="2383"/>
      </w:tblGrid>
      <w:tr w:rsidR="000853B6" w14:paraId="6E323185" w14:textId="77777777" w:rsidTr="00863642">
        <w:trPr>
          <w:trHeight w:val="796"/>
        </w:trPr>
        <w:tc>
          <w:tcPr>
            <w:tcW w:w="2320" w:type="dxa"/>
          </w:tcPr>
          <w:p w14:paraId="3E5233EC" w14:textId="77777777" w:rsidR="000853B6" w:rsidRPr="00646DF0" w:rsidRDefault="000853B6" w:rsidP="009D437A">
            <w:pPr>
              <w:spacing w:line="360" w:lineRule="auto"/>
              <w:rPr>
                <w:rFonts w:ascii="Arial" w:hAnsi="Arial" w:cs="Arial"/>
                <w:b/>
                <w:bCs/>
              </w:rPr>
            </w:pPr>
            <w:r w:rsidRPr="00646DF0">
              <w:rPr>
                <w:rFonts w:ascii="Arial" w:hAnsi="Arial" w:cs="Arial"/>
                <w:b/>
                <w:bCs/>
              </w:rPr>
              <w:t xml:space="preserve">ACTION </w:t>
            </w:r>
          </w:p>
        </w:tc>
        <w:tc>
          <w:tcPr>
            <w:tcW w:w="2372" w:type="dxa"/>
          </w:tcPr>
          <w:p w14:paraId="729ECC5C" w14:textId="77777777" w:rsidR="000853B6" w:rsidRPr="00646DF0" w:rsidRDefault="000853B6" w:rsidP="009D437A">
            <w:pPr>
              <w:spacing w:line="360" w:lineRule="auto"/>
              <w:rPr>
                <w:rFonts w:ascii="Arial" w:hAnsi="Arial" w:cs="Arial"/>
                <w:b/>
                <w:bCs/>
              </w:rPr>
            </w:pPr>
            <w:r w:rsidRPr="00646DF0">
              <w:rPr>
                <w:rFonts w:ascii="Arial" w:hAnsi="Arial" w:cs="Arial"/>
                <w:b/>
                <w:bCs/>
              </w:rPr>
              <w:t xml:space="preserve">DESCRIPTION </w:t>
            </w:r>
          </w:p>
        </w:tc>
        <w:tc>
          <w:tcPr>
            <w:tcW w:w="2318" w:type="dxa"/>
          </w:tcPr>
          <w:p w14:paraId="5112C747" w14:textId="77777777" w:rsidR="000853B6" w:rsidRPr="00724CA9" w:rsidRDefault="000853B6" w:rsidP="009D437A">
            <w:pPr>
              <w:spacing w:line="360" w:lineRule="auto"/>
              <w:rPr>
                <w:rFonts w:ascii="Arial" w:hAnsi="Arial" w:cs="Arial"/>
              </w:rPr>
            </w:pPr>
            <w:r>
              <w:rPr>
                <w:rFonts w:ascii="Arial" w:hAnsi="Arial" w:cs="Arial"/>
                <w:b/>
                <w:bCs/>
              </w:rPr>
              <w:t xml:space="preserve">TIMELINE </w:t>
            </w:r>
          </w:p>
        </w:tc>
        <w:tc>
          <w:tcPr>
            <w:tcW w:w="2383" w:type="dxa"/>
          </w:tcPr>
          <w:p w14:paraId="5873D153" w14:textId="77777777" w:rsidR="000853B6" w:rsidRDefault="000853B6" w:rsidP="009D437A">
            <w:pPr>
              <w:spacing w:line="360" w:lineRule="auto"/>
              <w:rPr>
                <w:rFonts w:ascii="Arial" w:hAnsi="Arial" w:cs="Arial"/>
                <w:b/>
                <w:bCs/>
              </w:rPr>
            </w:pPr>
            <w:r>
              <w:rPr>
                <w:rFonts w:ascii="Arial" w:hAnsi="Arial" w:cs="Arial"/>
                <w:b/>
                <w:bCs/>
              </w:rPr>
              <w:t>STAFF RESPONSIBLE</w:t>
            </w:r>
          </w:p>
        </w:tc>
      </w:tr>
      <w:tr w:rsidR="000853B6" w14:paraId="74672232" w14:textId="77777777" w:rsidTr="00863642">
        <w:trPr>
          <w:trHeight w:val="2788"/>
        </w:trPr>
        <w:tc>
          <w:tcPr>
            <w:tcW w:w="2320" w:type="dxa"/>
          </w:tcPr>
          <w:p w14:paraId="16A2A964" w14:textId="77777777" w:rsidR="000853B6" w:rsidRPr="00315CE4" w:rsidRDefault="000853B6" w:rsidP="009D437A">
            <w:pPr>
              <w:spacing w:line="360" w:lineRule="auto"/>
              <w:rPr>
                <w:rFonts w:ascii="Arial" w:hAnsi="Arial" w:cs="Arial"/>
              </w:rPr>
            </w:pPr>
            <w:r>
              <w:rPr>
                <w:rFonts w:ascii="Arial" w:hAnsi="Arial" w:cs="Arial"/>
              </w:rPr>
              <w:t>Identify the adequate equipment for TRAINING and document them</w:t>
            </w:r>
          </w:p>
        </w:tc>
        <w:tc>
          <w:tcPr>
            <w:tcW w:w="2372" w:type="dxa"/>
          </w:tcPr>
          <w:p w14:paraId="79490E5B" w14:textId="77777777" w:rsidR="000853B6" w:rsidRDefault="000853B6" w:rsidP="009D437A">
            <w:pPr>
              <w:spacing w:line="360" w:lineRule="auto"/>
              <w:rPr>
                <w:rFonts w:ascii="Arial" w:hAnsi="Arial" w:cs="Arial"/>
              </w:rPr>
            </w:pPr>
            <w:r>
              <w:rPr>
                <w:rFonts w:ascii="Arial" w:hAnsi="Arial" w:cs="Arial"/>
              </w:rPr>
              <w:t xml:space="preserve">Line managers and hospital staff that are persistently absent to outline specific needs </w:t>
            </w:r>
          </w:p>
          <w:p w14:paraId="02B8BFA2" w14:textId="4C65A4CC" w:rsidR="000853B6" w:rsidRPr="00AD4CCF" w:rsidRDefault="000853B6" w:rsidP="009D437A">
            <w:pPr>
              <w:spacing w:line="360" w:lineRule="auto"/>
              <w:rPr>
                <w:rFonts w:ascii="Arial" w:hAnsi="Arial" w:cs="Arial"/>
              </w:rPr>
            </w:pPr>
            <w:r>
              <w:rPr>
                <w:rFonts w:ascii="Arial" w:hAnsi="Arial" w:cs="Arial"/>
              </w:rPr>
              <w:t xml:space="preserve">Write these up in a </w:t>
            </w:r>
            <w:r w:rsidR="008B45C6">
              <w:rPr>
                <w:rFonts w:ascii="Arial" w:hAnsi="Arial" w:cs="Arial"/>
              </w:rPr>
              <w:t>logbook</w:t>
            </w:r>
          </w:p>
        </w:tc>
        <w:tc>
          <w:tcPr>
            <w:tcW w:w="2318" w:type="dxa"/>
          </w:tcPr>
          <w:p w14:paraId="049C6606" w14:textId="77777777" w:rsidR="000853B6" w:rsidRDefault="000853B6" w:rsidP="009D437A">
            <w:pPr>
              <w:spacing w:line="360" w:lineRule="auto"/>
              <w:rPr>
                <w:rFonts w:ascii="Arial" w:hAnsi="Arial" w:cs="Arial"/>
              </w:rPr>
            </w:pPr>
            <w:r>
              <w:rPr>
                <w:rFonts w:ascii="Arial" w:hAnsi="Arial" w:cs="Arial"/>
              </w:rPr>
              <w:t>03/04/2022 TO</w:t>
            </w:r>
          </w:p>
          <w:p w14:paraId="7F02A22F" w14:textId="77777777" w:rsidR="000853B6" w:rsidRPr="00724CA9" w:rsidRDefault="000853B6" w:rsidP="009D437A">
            <w:pPr>
              <w:spacing w:line="360" w:lineRule="auto"/>
              <w:rPr>
                <w:rFonts w:ascii="Arial" w:hAnsi="Arial" w:cs="Arial"/>
              </w:rPr>
            </w:pPr>
            <w:r>
              <w:rPr>
                <w:rFonts w:ascii="Arial" w:hAnsi="Arial" w:cs="Arial"/>
              </w:rPr>
              <w:t>17/04/2022</w:t>
            </w:r>
          </w:p>
        </w:tc>
        <w:tc>
          <w:tcPr>
            <w:tcW w:w="2383" w:type="dxa"/>
          </w:tcPr>
          <w:p w14:paraId="2314EA24" w14:textId="77777777" w:rsidR="000853B6" w:rsidRPr="0078363E" w:rsidRDefault="000853B6" w:rsidP="009D437A">
            <w:pPr>
              <w:spacing w:line="360" w:lineRule="auto"/>
              <w:rPr>
                <w:rFonts w:ascii="Arial" w:hAnsi="Arial" w:cs="Arial"/>
              </w:rPr>
            </w:pPr>
            <w:r>
              <w:rPr>
                <w:rFonts w:ascii="Arial" w:hAnsi="Arial" w:cs="Arial"/>
              </w:rPr>
              <w:t>HR</w:t>
            </w:r>
          </w:p>
        </w:tc>
      </w:tr>
      <w:tr w:rsidR="000853B6" w14:paraId="4B927AEC" w14:textId="77777777" w:rsidTr="00863642">
        <w:trPr>
          <w:trHeight w:val="1981"/>
        </w:trPr>
        <w:tc>
          <w:tcPr>
            <w:tcW w:w="2320" w:type="dxa"/>
          </w:tcPr>
          <w:p w14:paraId="3397BE11" w14:textId="587549E8" w:rsidR="000853B6" w:rsidRPr="00B5769F" w:rsidRDefault="000853B6" w:rsidP="009D437A">
            <w:pPr>
              <w:spacing w:line="360" w:lineRule="auto"/>
              <w:rPr>
                <w:rFonts w:ascii="Arial" w:hAnsi="Arial" w:cs="Arial"/>
              </w:rPr>
            </w:pPr>
            <w:r w:rsidRPr="00B5769F">
              <w:rPr>
                <w:rFonts w:ascii="Arial" w:hAnsi="Arial" w:cs="Arial"/>
              </w:rPr>
              <w:t xml:space="preserve">Identify </w:t>
            </w:r>
            <w:r w:rsidR="008B45C6" w:rsidRPr="00B5769F">
              <w:rPr>
                <w:rFonts w:ascii="Arial" w:hAnsi="Arial" w:cs="Arial"/>
              </w:rPr>
              <w:t>programme recipients</w:t>
            </w:r>
            <w:r w:rsidRPr="00B5769F">
              <w:rPr>
                <w:rFonts w:ascii="Arial" w:hAnsi="Arial" w:cs="Arial"/>
              </w:rPr>
              <w:t xml:space="preserve"> </w:t>
            </w:r>
          </w:p>
        </w:tc>
        <w:tc>
          <w:tcPr>
            <w:tcW w:w="2372" w:type="dxa"/>
          </w:tcPr>
          <w:p w14:paraId="5F636D36" w14:textId="2DB5D96E" w:rsidR="000853B6" w:rsidRPr="00B5769F" w:rsidRDefault="000853B6" w:rsidP="009D437A">
            <w:pPr>
              <w:spacing w:line="360" w:lineRule="auto"/>
              <w:rPr>
                <w:rFonts w:ascii="Arial" w:hAnsi="Arial" w:cs="Arial"/>
              </w:rPr>
            </w:pPr>
            <w:r>
              <w:rPr>
                <w:rFonts w:ascii="Arial" w:hAnsi="Arial" w:cs="Arial"/>
              </w:rPr>
              <w:t>Use attendance register to identify staff that are persistently absent;</w:t>
            </w:r>
            <w:r w:rsidR="00BD70CC">
              <w:rPr>
                <w:rFonts w:ascii="Arial" w:hAnsi="Arial" w:cs="Arial"/>
              </w:rPr>
              <w:t xml:space="preserve"> those that have</w:t>
            </w:r>
            <w:r w:rsidR="009D437A">
              <w:rPr>
                <w:rFonts w:ascii="Arial" w:hAnsi="Arial" w:cs="Arial"/>
              </w:rPr>
              <w:t xml:space="preserve"> less trainings </w:t>
            </w:r>
            <w:r w:rsidR="004C1E27">
              <w:rPr>
                <w:rFonts w:ascii="Arial" w:hAnsi="Arial" w:cs="Arial"/>
              </w:rPr>
              <w:t xml:space="preserve">or those that need </w:t>
            </w:r>
            <w:r w:rsidR="00A10011">
              <w:rPr>
                <w:rFonts w:ascii="Arial" w:hAnsi="Arial" w:cs="Arial"/>
              </w:rPr>
              <w:t xml:space="preserve">to be specialised </w:t>
            </w:r>
          </w:p>
        </w:tc>
        <w:tc>
          <w:tcPr>
            <w:tcW w:w="2318" w:type="dxa"/>
          </w:tcPr>
          <w:p w14:paraId="582F880E" w14:textId="77777777" w:rsidR="000853B6" w:rsidRDefault="00612B35" w:rsidP="009D437A">
            <w:pPr>
              <w:spacing w:line="360" w:lineRule="auto"/>
              <w:rPr>
                <w:rFonts w:ascii="Arial" w:hAnsi="Arial" w:cs="Arial"/>
              </w:rPr>
            </w:pPr>
            <w:r>
              <w:rPr>
                <w:rFonts w:ascii="Arial" w:hAnsi="Arial" w:cs="Arial"/>
              </w:rPr>
              <w:t>18/04/2022 to</w:t>
            </w:r>
          </w:p>
          <w:p w14:paraId="0461A50F" w14:textId="4C76051C" w:rsidR="00612B35" w:rsidRPr="00A10011" w:rsidRDefault="00612B35" w:rsidP="009D437A">
            <w:pPr>
              <w:spacing w:line="360" w:lineRule="auto"/>
              <w:rPr>
                <w:rFonts w:ascii="Arial" w:hAnsi="Arial" w:cs="Arial"/>
              </w:rPr>
            </w:pPr>
            <w:r>
              <w:rPr>
                <w:rFonts w:ascii="Arial" w:hAnsi="Arial" w:cs="Arial"/>
              </w:rPr>
              <w:t>25/04/2022</w:t>
            </w:r>
          </w:p>
        </w:tc>
        <w:tc>
          <w:tcPr>
            <w:tcW w:w="2383" w:type="dxa"/>
          </w:tcPr>
          <w:p w14:paraId="3105EE44" w14:textId="27514482" w:rsidR="000853B6" w:rsidRPr="00612B35" w:rsidRDefault="00612B35" w:rsidP="009D437A">
            <w:pPr>
              <w:spacing w:line="360" w:lineRule="auto"/>
              <w:rPr>
                <w:rFonts w:ascii="Arial" w:hAnsi="Arial" w:cs="Arial"/>
              </w:rPr>
            </w:pPr>
            <w:r>
              <w:rPr>
                <w:rFonts w:ascii="Arial" w:hAnsi="Arial" w:cs="Arial"/>
              </w:rPr>
              <w:t>HR</w:t>
            </w:r>
          </w:p>
        </w:tc>
      </w:tr>
      <w:tr w:rsidR="000853B6" w14:paraId="5DE76FB4" w14:textId="77777777" w:rsidTr="00863642">
        <w:trPr>
          <w:trHeight w:val="3833"/>
        </w:trPr>
        <w:tc>
          <w:tcPr>
            <w:tcW w:w="2320" w:type="dxa"/>
          </w:tcPr>
          <w:p w14:paraId="4D828FDE" w14:textId="5A451371" w:rsidR="000853B6" w:rsidRPr="00BB1514" w:rsidRDefault="00BB1514" w:rsidP="009D437A">
            <w:pPr>
              <w:spacing w:line="360" w:lineRule="auto"/>
              <w:rPr>
                <w:rFonts w:ascii="Arial" w:hAnsi="Arial" w:cs="Arial"/>
              </w:rPr>
            </w:pPr>
            <w:r>
              <w:rPr>
                <w:rFonts w:ascii="Arial" w:hAnsi="Arial" w:cs="Arial"/>
              </w:rPr>
              <w:lastRenderedPageBreak/>
              <w:t xml:space="preserve">Identify the </w:t>
            </w:r>
            <w:r w:rsidR="00C61439">
              <w:rPr>
                <w:rFonts w:ascii="Arial" w:hAnsi="Arial" w:cs="Arial"/>
              </w:rPr>
              <w:t xml:space="preserve">best candidate or </w:t>
            </w:r>
            <w:r w:rsidR="008B45C6">
              <w:rPr>
                <w:rFonts w:ascii="Arial" w:hAnsi="Arial" w:cs="Arial"/>
              </w:rPr>
              <w:t>candidates to</w:t>
            </w:r>
            <w:r w:rsidR="00C61439">
              <w:rPr>
                <w:rFonts w:ascii="Arial" w:hAnsi="Arial" w:cs="Arial"/>
              </w:rPr>
              <w:t xml:space="preserve"> provide the trainings </w:t>
            </w:r>
          </w:p>
        </w:tc>
        <w:tc>
          <w:tcPr>
            <w:tcW w:w="2372" w:type="dxa"/>
          </w:tcPr>
          <w:p w14:paraId="24D61336" w14:textId="6FCA4D81" w:rsidR="000853B6" w:rsidRPr="00472C06" w:rsidRDefault="00472C06" w:rsidP="009D437A">
            <w:pPr>
              <w:spacing w:line="360" w:lineRule="auto"/>
              <w:rPr>
                <w:rFonts w:ascii="Arial" w:hAnsi="Arial" w:cs="Arial"/>
              </w:rPr>
            </w:pPr>
            <w:r>
              <w:rPr>
                <w:rFonts w:ascii="Arial" w:hAnsi="Arial" w:cs="Arial"/>
              </w:rPr>
              <w:t xml:space="preserve">HR and Line managers to determine the </w:t>
            </w:r>
            <w:r w:rsidR="00C609B4">
              <w:rPr>
                <w:rFonts w:ascii="Arial" w:hAnsi="Arial" w:cs="Arial"/>
              </w:rPr>
              <w:t xml:space="preserve">best candidate or candidates </w:t>
            </w:r>
            <w:r w:rsidR="00CB2D6D">
              <w:rPr>
                <w:rFonts w:ascii="Arial" w:hAnsi="Arial" w:cs="Arial"/>
              </w:rPr>
              <w:t xml:space="preserve">(e.g., using </w:t>
            </w:r>
            <w:r w:rsidR="0033123C">
              <w:rPr>
                <w:rFonts w:ascii="Arial" w:hAnsi="Arial" w:cs="Arial"/>
              </w:rPr>
              <w:t xml:space="preserve">Check </w:t>
            </w:r>
            <w:r w:rsidR="008B45C6">
              <w:rPr>
                <w:rFonts w:ascii="Arial" w:hAnsi="Arial" w:cs="Arial"/>
              </w:rPr>
              <w:t>trade and</w:t>
            </w:r>
            <w:r w:rsidR="0033123C">
              <w:rPr>
                <w:rFonts w:ascii="Arial" w:hAnsi="Arial" w:cs="Arial"/>
              </w:rPr>
              <w:t xml:space="preserve"> local listings</w:t>
            </w:r>
            <w:r w:rsidR="003D3644">
              <w:rPr>
                <w:rFonts w:ascii="Arial" w:hAnsi="Arial" w:cs="Arial"/>
              </w:rPr>
              <w:t xml:space="preserve">), and to liaise whit the </w:t>
            </w:r>
            <w:r w:rsidR="00696B73">
              <w:rPr>
                <w:rFonts w:ascii="Arial" w:hAnsi="Arial" w:cs="Arial"/>
              </w:rPr>
              <w:t>trainers to agree contract.</w:t>
            </w:r>
          </w:p>
        </w:tc>
        <w:tc>
          <w:tcPr>
            <w:tcW w:w="2318" w:type="dxa"/>
          </w:tcPr>
          <w:p w14:paraId="000756F7" w14:textId="77777777" w:rsidR="000853B6" w:rsidRDefault="005E3650" w:rsidP="009D437A">
            <w:pPr>
              <w:spacing w:line="360" w:lineRule="auto"/>
              <w:rPr>
                <w:rFonts w:ascii="Arial" w:hAnsi="Arial" w:cs="Arial"/>
              </w:rPr>
            </w:pPr>
            <w:r>
              <w:rPr>
                <w:rFonts w:ascii="Arial" w:hAnsi="Arial" w:cs="Arial"/>
              </w:rPr>
              <w:t>02/05/2022 to</w:t>
            </w:r>
          </w:p>
          <w:p w14:paraId="43ABD71C" w14:textId="1A0904C1" w:rsidR="008D7B08" w:rsidRPr="005E3650" w:rsidRDefault="008D7B08" w:rsidP="009D437A">
            <w:pPr>
              <w:spacing w:line="360" w:lineRule="auto"/>
              <w:rPr>
                <w:rFonts w:ascii="Arial" w:hAnsi="Arial" w:cs="Arial"/>
              </w:rPr>
            </w:pPr>
            <w:r>
              <w:rPr>
                <w:rFonts w:ascii="Arial" w:hAnsi="Arial" w:cs="Arial"/>
              </w:rPr>
              <w:t>09/05/2022</w:t>
            </w:r>
          </w:p>
        </w:tc>
        <w:tc>
          <w:tcPr>
            <w:tcW w:w="2383" w:type="dxa"/>
          </w:tcPr>
          <w:p w14:paraId="7DAE78B7" w14:textId="77777777" w:rsidR="00AC5D36" w:rsidRPr="008D7B08" w:rsidRDefault="008D7B08" w:rsidP="009D437A">
            <w:pPr>
              <w:spacing w:line="360" w:lineRule="auto"/>
              <w:rPr>
                <w:rFonts w:ascii="Arial" w:hAnsi="Arial" w:cs="Arial"/>
              </w:rPr>
            </w:pPr>
            <w:r>
              <w:rPr>
                <w:rFonts w:ascii="Arial" w:hAnsi="Arial" w:cs="Arial"/>
              </w:rPr>
              <w:t xml:space="preserve">HR and Line managers </w:t>
            </w:r>
          </w:p>
          <w:p w14:paraId="32681481" w14:textId="1579D35E" w:rsidR="000853B6" w:rsidRPr="008D7B08" w:rsidRDefault="000853B6" w:rsidP="009D437A">
            <w:pPr>
              <w:spacing w:line="360" w:lineRule="auto"/>
              <w:rPr>
                <w:rFonts w:ascii="Arial" w:hAnsi="Arial" w:cs="Arial"/>
              </w:rPr>
            </w:pPr>
          </w:p>
        </w:tc>
      </w:tr>
    </w:tbl>
    <w:p w14:paraId="7AD10A95" w14:textId="2B6C07CF" w:rsidR="003E4327" w:rsidRDefault="009D437A" w:rsidP="006E3C82">
      <w:pPr>
        <w:spacing w:line="360" w:lineRule="auto"/>
        <w:ind w:left="360"/>
        <w:rPr>
          <w:rFonts w:ascii="Arial" w:hAnsi="Arial" w:cs="Arial"/>
          <w:b/>
          <w:bCs/>
        </w:rPr>
      </w:pPr>
      <w:r>
        <w:rPr>
          <w:rFonts w:ascii="Arial" w:hAnsi="Arial" w:cs="Arial"/>
          <w:b/>
          <w:bCs/>
        </w:rPr>
        <w:t>ACTION PLAN</w:t>
      </w:r>
    </w:p>
    <w:tbl>
      <w:tblPr>
        <w:tblStyle w:val="TableGrid"/>
        <w:tblpPr w:leftFromText="180" w:rightFromText="180" w:vertAnchor="text" w:horzAnchor="margin" w:tblpY="18"/>
        <w:tblOverlap w:val="never"/>
        <w:tblW w:w="9382" w:type="dxa"/>
        <w:tblLook w:val="04A0" w:firstRow="1" w:lastRow="0" w:firstColumn="1" w:lastColumn="0" w:noHBand="0" w:noVBand="1"/>
      </w:tblPr>
      <w:tblGrid>
        <w:gridCol w:w="2263"/>
        <w:gridCol w:w="2427"/>
        <w:gridCol w:w="2393"/>
        <w:gridCol w:w="2299"/>
      </w:tblGrid>
      <w:tr w:rsidR="00AC5D36" w14:paraId="4B7A093A" w14:textId="77777777" w:rsidTr="00863642">
        <w:trPr>
          <w:trHeight w:val="719"/>
        </w:trPr>
        <w:tc>
          <w:tcPr>
            <w:tcW w:w="2263" w:type="dxa"/>
          </w:tcPr>
          <w:p w14:paraId="30324960" w14:textId="22DAF98E" w:rsidR="00AC5D36" w:rsidRDefault="004F0064" w:rsidP="00AC5D36">
            <w:pPr>
              <w:spacing w:line="360" w:lineRule="auto"/>
              <w:rPr>
                <w:rFonts w:ascii="Arial" w:hAnsi="Arial" w:cs="Arial"/>
              </w:rPr>
            </w:pPr>
            <w:r>
              <w:rPr>
                <w:rFonts w:ascii="Arial" w:hAnsi="Arial" w:cs="Arial"/>
              </w:rPr>
              <w:t>Create a program</w:t>
            </w:r>
            <w:r w:rsidR="00843B22">
              <w:rPr>
                <w:rFonts w:ascii="Arial" w:hAnsi="Arial" w:cs="Arial"/>
              </w:rPr>
              <w:t xml:space="preserve">me schedule </w:t>
            </w:r>
          </w:p>
        </w:tc>
        <w:tc>
          <w:tcPr>
            <w:tcW w:w="2427" w:type="dxa"/>
          </w:tcPr>
          <w:p w14:paraId="1435C683" w14:textId="209758D3" w:rsidR="00AC5D36" w:rsidRDefault="00843B22" w:rsidP="00AC5D36">
            <w:pPr>
              <w:spacing w:line="360" w:lineRule="auto"/>
              <w:rPr>
                <w:rFonts w:ascii="Arial" w:hAnsi="Arial" w:cs="Arial"/>
              </w:rPr>
            </w:pPr>
            <w:r>
              <w:rPr>
                <w:rFonts w:ascii="Arial" w:hAnsi="Arial" w:cs="Arial"/>
              </w:rPr>
              <w:t>Sch</w:t>
            </w:r>
            <w:r w:rsidR="00611449">
              <w:rPr>
                <w:rFonts w:ascii="Arial" w:hAnsi="Arial" w:cs="Arial"/>
              </w:rPr>
              <w:t xml:space="preserve">edule to include time, </w:t>
            </w:r>
            <w:r w:rsidR="00C27642">
              <w:rPr>
                <w:rFonts w:ascii="Arial" w:hAnsi="Arial" w:cs="Arial"/>
              </w:rPr>
              <w:t>trainings,</w:t>
            </w:r>
            <w:r w:rsidR="00611449">
              <w:rPr>
                <w:rFonts w:ascii="Arial" w:hAnsi="Arial" w:cs="Arial"/>
              </w:rPr>
              <w:t xml:space="preserve"> and dates</w:t>
            </w:r>
            <w:r w:rsidR="00B36F19">
              <w:rPr>
                <w:rFonts w:ascii="Arial" w:hAnsi="Arial" w:cs="Arial"/>
              </w:rPr>
              <w:t>, and to be communicate to line managers and relevant staff</w:t>
            </w:r>
          </w:p>
        </w:tc>
        <w:tc>
          <w:tcPr>
            <w:tcW w:w="2393" w:type="dxa"/>
          </w:tcPr>
          <w:p w14:paraId="6E0D52DF" w14:textId="3DC68108" w:rsidR="00AC5D36" w:rsidRDefault="00863642" w:rsidP="00AC5D36">
            <w:pPr>
              <w:spacing w:line="360" w:lineRule="auto"/>
              <w:rPr>
                <w:rFonts w:ascii="Arial" w:hAnsi="Arial" w:cs="Arial"/>
              </w:rPr>
            </w:pPr>
            <w:r>
              <w:rPr>
                <w:rFonts w:ascii="Arial" w:hAnsi="Arial" w:cs="Arial"/>
              </w:rPr>
              <w:t>12/05</w:t>
            </w:r>
            <w:r w:rsidR="00DA5713">
              <w:rPr>
                <w:rFonts w:ascii="Arial" w:hAnsi="Arial" w:cs="Arial"/>
              </w:rPr>
              <w:t>/2022 to 19/05/2022</w:t>
            </w:r>
          </w:p>
        </w:tc>
        <w:tc>
          <w:tcPr>
            <w:tcW w:w="2299" w:type="dxa"/>
          </w:tcPr>
          <w:p w14:paraId="10313990" w14:textId="51AE3B5C" w:rsidR="00AC5D36" w:rsidRDefault="00DA5713" w:rsidP="00AC5D36">
            <w:pPr>
              <w:spacing w:line="360" w:lineRule="auto"/>
              <w:rPr>
                <w:rFonts w:ascii="Arial" w:hAnsi="Arial" w:cs="Arial"/>
              </w:rPr>
            </w:pPr>
            <w:r>
              <w:rPr>
                <w:rFonts w:ascii="Arial" w:hAnsi="Arial" w:cs="Arial"/>
              </w:rPr>
              <w:t>HR</w:t>
            </w:r>
          </w:p>
        </w:tc>
      </w:tr>
    </w:tbl>
    <w:p w14:paraId="0D7CA5AC" w14:textId="77777777" w:rsidR="009D437A" w:rsidRDefault="009D437A" w:rsidP="006E3C82">
      <w:pPr>
        <w:spacing w:line="360" w:lineRule="auto"/>
        <w:ind w:left="360"/>
        <w:rPr>
          <w:rFonts w:ascii="Arial" w:hAnsi="Arial" w:cs="Arial"/>
          <w:b/>
          <w:bCs/>
        </w:rPr>
      </w:pPr>
    </w:p>
    <w:p w14:paraId="7B94DF81" w14:textId="70CA2E18" w:rsidR="007E5FCE" w:rsidRDefault="002D1D43" w:rsidP="006E3C82">
      <w:pPr>
        <w:spacing w:line="360" w:lineRule="auto"/>
        <w:ind w:left="360"/>
        <w:rPr>
          <w:rFonts w:ascii="Arial" w:hAnsi="Arial" w:cs="Arial"/>
          <w:b/>
          <w:bCs/>
        </w:rPr>
      </w:pPr>
      <w:r>
        <w:rPr>
          <w:rFonts w:ascii="Arial" w:hAnsi="Arial" w:cs="Arial"/>
          <w:b/>
          <w:bCs/>
        </w:rPr>
        <w:t xml:space="preserve">    </w:t>
      </w:r>
      <w:r w:rsidR="00B153E8">
        <w:rPr>
          <w:rFonts w:ascii="Arial" w:hAnsi="Arial" w:cs="Arial"/>
          <w:b/>
          <w:bCs/>
        </w:rPr>
        <w:t xml:space="preserve">MONITORING </w:t>
      </w:r>
    </w:p>
    <w:tbl>
      <w:tblPr>
        <w:tblStyle w:val="TableGrid"/>
        <w:tblW w:w="0" w:type="auto"/>
        <w:tblInd w:w="360" w:type="dxa"/>
        <w:tblLook w:val="04A0" w:firstRow="1" w:lastRow="0" w:firstColumn="1" w:lastColumn="0" w:noHBand="0" w:noVBand="1"/>
      </w:tblPr>
      <w:tblGrid>
        <w:gridCol w:w="2601"/>
        <w:gridCol w:w="2069"/>
        <w:gridCol w:w="1900"/>
        <w:gridCol w:w="2086"/>
      </w:tblGrid>
      <w:tr w:rsidR="006A1AD8" w14:paraId="0A9F1378" w14:textId="77777777" w:rsidTr="00AA37BA">
        <w:tc>
          <w:tcPr>
            <w:tcW w:w="2254" w:type="dxa"/>
          </w:tcPr>
          <w:p w14:paraId="78E55F1E" w14:textId="05ECD5FB" w:rsidR="00AA37BA" w:rsidRDefault="00AA37BA" w:rsidP="006E3C82">
            <w:pPr>
              <w:spacing w:line="360" w:lineRule="auto"/>
              <w:rPr>
                <w:rFonts w:ascii="Arial" w:hAnsi="Arial" w:cs="Arial"/>
              </w:rPr>
            </w:pPr>
            <w:r>
              <w:rPr>
                <w:rFonts w:ascii="Arial" w:hAnsi="Arial" w:cs="Arial"/>
              </w:rPr>
              <w:t xml:space="preserve">ACTION PLAN </w:t>
            </w:r>
          </w:p>
        </w:tc>
        <w:tc>
          <w:tcPr>
            <w:tcW w:w="2254" w:type="dxa"/>
          </w:tcPr>
          <w:p w14:paraId="127F094C" w14:textId="09B09C7A" w:rsidR="00AA37BA" w:rsidRDefault="00AA37BA" w:rsidP="006E3C82">
            <w:pPr>
              <w:spacing w:line="360" w:lineRule="auto"/>
              <w:rPr>
                <w:rFonts w:ascii="Arial" w:hAnsi="Arial" w:cs="Arial"/>
              </w:rPr>
            </w:pPr>
            <w:r>
              <w:rPr>
                <w:rFonts w:ascii="Arial" w:hAnsi="Arial" w:cs="Arial"/>
              </w:rPr>
              <w:t>DESCRIPTION</w:t>
            </w:r>
          </w:p>
        </w:tc>
        <w:tc>
          <w:tcPr>
            <w:tcW w:w="2254" w:type="dxa"/>
          </w:tcPr>
          <w:p w14:paraId="2E9464C7" w14:textId="372532D1" w:rsidR="00AA37BA" w:rsidRDefault="0074721D" w:rsidP="006E3C82">
            <w:pPr>
              <w:spacing w:line="360" w:lineRule="auto"/>
              <w:rPr>
                <w:rFonts w:ascii="Arial" w:hAnsi="Arial" w:cs="Arial"/>
              </w:rPr>
            </w:pPr>
            <w:r>
              <w:rPr>
                <w:rFonts w:ascii="Arial" w:hAnsi="Arial" w:cs="Arial"/>
              </w:rPr>
              <w:t xml:space="preserve">TIMELINE </w:t>
            </w:r>
          </w:p>
        </w:tc>
        <w:tc>
          <w:tcPr>
            <w:tcW w:w="2254" w:type="dxa"/>
          </w:tcPr>
          <w:p w14:paraId="0DEAFAAA" w14:textId="54BD7320" w:rsidR="00AA37BA" w:rsidRDefault="0074721D" w:rsidP="006E3C82">
            <w:pPr>
              <w:spacing w:line="360" w:lineRule="auto"/>
              <w:rPr>
                <w:rFonts w:ascii="Arial" w:hAnsi="Arial" w:cs="Arial"/>
              </w:rPr>
            </w:pPr>
            <w:r>
              <w:rPr>
                <w:rFonts w:ascii="Arial" w:hAnsi="Arial" w:cs="Arial"/>
              </w:rPr>
              <w:t xml:space="preserve">STAFF RESPONSIBLE </w:t>
            </w:r>
          </w:p>
        </w:tc>
      </w:tr>
      <w:tr w:rsidR="006A1AD8" w14:paraId="08A6A01C" w14:textId="77777777" w:rsidTr="00AA37BA">
        <w:tc>
          <w:tcPr>
            <w:tcW w:w="2254" w:type="dxa"/>
          </w:tcPr>
          <w:p w14:paraId="13BA8F8E" w14:textId="6ADCDF3F" w:rsidR="00AA37BA" w:rsidRDefault="0074721D" w:rsidP="006E3C82">
            <w:pPr>
              <w:spacing w:line="360" w:lineRule="auto"/>
              <w:rPr>
                <w:rFonts w:ascii="Arial" w:hAnsi="Arial" w:cs="Arial"/>
              </w:rPr>
            </w:pPr>
            <w:r>
              <w:rPr>
                <w:rFonts w:ascii="Arial" w:hAnsi="Arial" w:cs="Arial"/>
              </w:rPr>
              <w:t>Enga</w:t>
            </w:r>
            <w:r w:rsidR="006A1AD8">
              <w:rPr>
                <w:rFonts w:ascii="Arial" w:hAnsi="Arial" w:cs="Arial"/>
              </w:rPr>
              <w:t>gement</w:t>
            </w:r>
          </w:p>
        </w:tc>
        <w:tc>
          <w:tcPr>
            <w:tcW w:w="2254" w:type="dxa"/>
          </w:tcPr>
          <w:p w14:paraId="7721ED76" w14:textId="4946029C" w:rsidR="00AA37BA" w:rsidRDefault="00973A61" w:rsidP="006E3C82">
            <w:pPr>
              <w:spacing w:line="360" w:lineRule="auto"/>
              <w:rPr>
                <w:rFonts w:ascii="Arial" w:hAnsi="Arial" w:cs="Arial"/>
              </w:rPr>
            </w:pPr>
            <w:r>
              <w:rPr>
                <w:rFonts w:ascii="Arial" w:hAnsi="Arial" w:cs="Arial"/>
              </w:rPr>
              <w:t xml:space="preserve">Responses to Trainer questions </w:t>
            </w:r>
          </w:p>
        </w:tc>
        <w:tc>
          <w:tcPr>
            <w:tcW w:w="2254" w:type="dxa"/>
          </w:tcPr>
          <w:p w14:paraId="6B9FAE84" w14:textId="6C49FE9E" w:rsidR="00AA37BA" w:rsidRDefault="008C37C1" w:rsidP="006E3C82">
            <w:pPr>
              <w:spacing w:line="360" w:lineRule="auto"/>
              <w:rPr>
                <w:rFonts w:ascii="Arial" w:hAnsi="Arial" w:cs="Arial"/>
              </w:rPr>
            </w:pPr>
            <w:r>
              <w:rPr>
                <w:rFonts w:ascii="Arial" w:hAnsi="Arial" w:cs="Arial"/>
              </w:rPr>
              <w:t>Daily</w:t>
            </w:r>
          </w:p>
        </w:tc>
        <w:tc>
          <w:tcPr>
            <w:tcW w:w="2254" w:type="dxa"/>
          </w:tcPr>
          <w:p w14:paraId="67F6F875" w14:textId="29CB24ED" w:rsidR="00AA37BA" w:rsidRDefault="00351A9A" w:rsidP="006E3C82">
            <w:pPr>
              <w:spacing w:line="360" w:lineRule="auto"/>
              <w:rPr>
                <w:rFonts w:ascii="Arial" w:hAnsi="Arial" w:cs="Arial"/>
              </w:rPr>
            </w:pPr>
            <w:r>
              <w:rPr>
                <w:rFonts w:ascii="Arial" w:hAnsi="Arial" w:cs="Arial"/>
              </w:rPr>
              <w:t>Trainer coach</w:t>
            </w:r>
          </w:p>
        </w:tc>
      </w:tr>
      <w:tr w:rsidR="006A1AD8" w14:paraId="18BDFB37" w14:textId="77777777" w:rsidTr="00AA37BA">
        <w:tc>
          <w:tcPr>
            <w:tcW w:w="2254" w:type="dxa"/>
          </w:tcPr>
          <w:p w14:paraId="7B591275" w14:textId="1876B9CF" w:rsidR="00AA37BA" w:rsidRDefault="006A1AD8" w:rsidP="006E3C82">
            <w:pPr>
              <w:spacing w:line="360" w:lineRule="auto"/>
              <w:rPr>
                <w:rFonts w:ascii="Arial" w:hAnsi="Arial" w:cs="Arial"/>
              </w:rPr>
            </w:pPr>
            <w:r>
              <w:rPr>
                <w:rFonts w:ascii="Arial" w:hAnsi="Arial" w:cs="Arial"/>
              </w:rPr>
              <w:t>Understanding</w:t>
            </w:r>
          </w:p>
        </w:tc>
        <w:tc>
          <w:tcPr>
            <w:tcW w:w="2254" w:type="dxa"/>
          </w:tcPr>
          <w:p w14:paraId="23260CDD" w14:textId="70728B21" w:rsidR="00AA37BA" w:rsidRDefault="000729A3" w:rsidP="006E3C82">
            <w:pPr>
              <w:spacing w:line="360" w:lineRule="auto"/>
              <w:rPr>
                <w:rFonts w:ascii="Arial" w:hAnsi="Arial" w:cs="Arial"/>
              </w:rPr>
            </w:pPr>
            <w:r>
              <w:rPr>
                <w:rFonts w:ascii="Arial" w:hAnsi="Arial" w:cs="Arial"/>
              </w:rPr>
              <w:t xml:space="preserve">Use quiz, </w:t>
            </w:r>
            <w:r w:rsidR="00C27642">
              <w:rPr>
                <w:rFonts w:ascii="Arial" w:hAnsi="Arial" w:cs="Arial"/>
              </w:rPr>
              <w:t>equipment,</w:t>
            </w:r>
            <w:r>
              <w:rPr>
                <w:rFonts w:ascii="Arial" w:hAnsi="Arial" w:cs="Arial"/>
              </w:rPr>
              <w:t xml:space="preserve"> and direct </w:t>
            </w:r>
            <w:r w:rsidR="008C3DE3">
              <w:rPr>
                <w:rFonts w:ascii="Arial" w:hAnsi="Arial" w:cs="Arial"/>
              </w:rPr>
              <w:t xml:space="preserve">questions </w:t>
            </w:r>
          </w:p>
        </w:tc>
        <w:tc>
          <w:tcPr>
            <w:tcW w:w="2254" w:type="dxa"/>
          </w:tcPr>
          <w:p w14:paraId="05C84598" w14:textId="1F32EE2C" w:rsidR="00AA37BA" w:rsidRDefault="008C37C1" w:rsidP="006E3C82">
            <w:pPr>
              <w:spacing w:line="360" w:lineRule="auto"/>
              <w:rPr>
                <w:rFonts w:ascii="Arial" w:hAnsi="Arial" w:cs="Arial"/>
              </w:rPr>
            </w:pPr>
            <w:r>
              <w:rPr>
                <w:rFonts w:ascii="Arial" w:hAnsi="Arial" w:cs="Arial"/>
              </w:rPr>
              <w:t>Daily</w:t>
            </w:r>
          </w:p>
        </w:tc>
        <w:tc>
          <w:tcPr>
            <w:tcW w:w="2254" w:type="dxa"/>
          </w:tcPr>
          <w:p w14:paraId="6F227A62" w14:textId="34E9D8DD" w:rsidR="00AA37BA" w:rsidRDefault="00351A9A" w:rsidP="006E3C82">
            <w:pPr>
              <w:spacing w:line="360" w:lineRule="auto"/>
              <w:rPr>
                <w:rFonts w:ascii="Arial" w:hAnsi="Arial" w:cs="Arial"/>
              </w:rPr>
            </w:pPr>
            <w:r>
              <w:rPr>
                <w:rFonts w:ascii="Arial" w:hAnsi="Arial" w:cs="Arial"/>
              </w:rPr>
              <w:t>Trainer coach</w:t>
            </w:r>
          </w:p>
        </w:tc>
      </w:tr>
      <w:tr w:rsidR="006A1AD8" w14:paraId="7A14CBD1" w14:textId="77777777" w:rsidTr="00AA37BA">
        <w:tc>
          <w:tcPr>
            <w:tcW w:w="2254" w:type="dxa"/>
          </w:tcPr>
          <w:p w14:paraId="4B5B18F7" w14:textId="25C255CC" w:rsidR="00AA37BA" w:rsidRDefault="006A1AD8" w:rsidP="006E3C82">
            <w:pPr>
              <w:spacing w:line="360" w:lineRule="auto"/>
              <w:rPr>
                <w:rFonts w:ascii="Arial" w:hAnsi="Arial" w:cs="Arial"/>
              </w:rPr>
            </w:pPr>
            <w:r>
              <w:rPr>
                <w:rFonts w:ascii="Arial" w:hAnsi="Arial" w:cs="Arial"/>
              </w:rPr>
              <w:t>Participation/</w:t>
            </w:r>
            <w:r w:rsidR="008C3DE3">
              <w:rPr>
                <w:rFonts w:ascii="Arial" w:hAnsi="Arial" w:cs="Arial"/>
              </w:rPr>
              <w:t>Attendance</w:t>
            </w:r>
          </w:p>
        </w:tc>
        <w:tc>
          <w:tcPr>
            <w:tcW w:w="2254" w:type="dxa"/>
          </w:tcPr>
          <w:p w14:paraId="00D9871D" w14:textId="51F703B8" w:rsidR="00AA37BA" w:rsidRDefault="008C3DE3" w:rsidP="006E3C82">
            <w:pPr>
              <w:spacing w:line="360" w:lineRule="auto"/>
              <w:rPr>
                <w:rFonts w:ascii="Arial" w:hAnsi="Arial" w:cs="Arial"/>
              </w:rPr>
            </w:pPr>
            <w:r>
              <w:rPr>
                <w:rFonts w:ascii="Arial" w:hAnsi="Arial" w:cs="Arial"/>
              </w:rPr>
              <w:t xml:space="preserve">% </w:t>
            </w:r>
            <w:r w:rsidR="008B45C6">
              <w:rPr>
                <w:rFonts w:ascii="Arial" w:hAnsi="Arial" w:cs="Arial"/>
              </w:rPr>
              <w:t>Off</w:t>
            </w:r>
            <w:r>
              <w:rPr>
                <w:rFonts w:ascii="Arial" w:hAnsi="Arial" w:cs="Arial"/>
              </w:rPr>
              <w:t xml:space="preserve"> staff </w:t>
            </w:r>
            <w:r w:rsidR="00512F44">
              <w:rPr>
                <w:rFonts w:ascii="Arial" w:hAnsi="Arial" w:cs="Arial"/>
              </w:rPr>
              <w:t>in the sessions of trainings</w:t>
            </w:r>
            <w:r w:rsidR="008C37C1">
              <w:rPr>
                <w:rFonts w:ascii="Arial" w:hAnsi="Arial" w:cs="Arial"/>
              </w:rPr>
              <w:t xml:space="preserve"> using register</w:t>
            </w:r>
          </w:p>
        </w:tc>
        <w:tc>
          <w:tcPr>
            <w:tcW w:w="2254" w:type="dxa"/>
          </w:tcPr>
          <w:p w14:paraId="34210CAC" w14:textId="591E0C05" w:rsidR="00AA37BA" w:rsidRDefault="008C37C1" w:rsidP="006E3C82">
            <w:pPr>
              <w:spacing w:line="360" w:lineRule="auto"/>
              <w:rPr>
                <w:rFonts w:ascii="Arial" w:hAnsi="Arial" w:cs="Arial"/>
              </w:rPr>
            </w:pPr>
            <w:r>
              <w:rPr>
                <w:rFonts w:ascii="Arial" w:hAnsi="Arial" w:cs="Arial"/>
              </w:rPr>
              <w:t>Daily</w:t>
            </w:r>
          </w:p>
        </w:tc>
        <w:tc>
          <w:tcPr>
            <w:tcW w:w="2254" w:type="dxa"/>
          </w:tcPr>
          <w:p w14:paraId="72EFF19B" w14:textId="273DBEC5" w:rsidR="00AA37BA" w:rsidRDefault="00351A9A" w:rsidP="006E3C82">
            <w:pPr>
              <w:spacing w:line="360" w:lineRule="auto"/>
              <w:rPr>
                <w:rFonts w:ascii="Arial" w:hAnsi="Arial" w:cs="Arial"/>
              </w:rPr>
            </w:pPr>
            <w:r>
              <w:rPr>
                <w:rFonts w:ascii="Arial" w:hAnsi="Arial" w:cs="Arial"/>
              </w:rPr>
              <w:t>HR</w:t>
            </w:r>
          </w:p>
        </w:tc>
      </w:tr>
    </w:tbl>
    <w:p w14:paraId="3AFDA9E3" w14:textId="77777777" w:rsidR="00B153E8" w:rsidRDefault="00B153E8" w:rsidP="006E3C82">
      <w:pPr>
        <w:spacing w:line="360" w:lineRule="auto"/>
        <w:ind w:left="360"/>
        <w:rPr>
          <w:rFonts w:ascii="Arial" w:hAnsi="Arial" w:cs="Arial"/>
        </w:rPr>
      </w:pPr>
    </w:p>
    <w:p w14:paraId="06741D4A" w14:textId="77777777" w:rsidR="002D1D43" w:rsidRDefault="002D1D43" w:rsidP="006E3C82">
      <w:pPr>
        <w:spacing w:line="360" w:lineRule="auto"/>
        <w:ind w:left="360"/>
        <w:rPr>
          <w:rFonts w:ascii="Arial" w:hAnsi="Arial" w:cs="Arial"/>
        </w:rPr>
      </w:pPr>
    </w:p>
    <w:p w14:paraId="698AF3DE" w14:textId="06C211E6" w:rsidR="002D1D43" w:rsidRPr="002D1D43" w:rsidRDefault="002D1D43" w:rsidP="006E3C82">
      <w:pPr>
        <w:spacing w:line="360" w:lineRule="auto"/>
        <w:ind w:left="360"/>
        <w:rPr>
          <w:rFonts w:ascii="Arial" w:hAnsi="Arial" w:cs="Arial"/>
          <w:b/>
          <w:bCs/>
        </w:rPr>
      </w:pPr>
      <w:r>
        <w:rPr>
          <w:rFonts w:ascii="Arial" w:hAnsi="Arial" w:cs="Arial"/>
        </w:rPr>
        <w:t xml:space="preserve">    </w:t>
      </w:r>
      <w:r>
        <w:rPr>
          <w:rFonts w:ascii="Arial" w:hAnsi="Arial" w:cs="Arial"/>
          <w:b/>
          <w:bCs/>
        </w:rPr>
        <w:t>EVALUATION</w:t>
      </w:r>
    </w:p>
    <w:p w14:paraId="3F0CC327" w14:textId="77777777" w:rsidR="009D437A" w:rsidRPr="0096328A" w:rsidRDefault="009D437A" w:rsidP="006E3C82">
      <w:pPr>
        <w:spacing w:line="360" w:lineRule="auto"/>
        <w:ind w:left="360"/>
        <w:rPr>
          <w:rFonts w:ascii="Arial" w:hAnsi="Arial" w:cs="Arial"/>
          <w:b/>
          <w:bCs/>
        </w:rPr>
      </w:pPr>
    </w:p>
    <w:tbl>
      <w:tblPr>
        <w:tblStyle w:val="TableGrid"/>
        <w:tblW w:w="0" w:type="auto"/>
        <w:tblInd w:w="360" w:type="dxa"/>
        <w:tblLook w:val="04A0" w:firstRow="1" w:lastRow="0" w:firstColumn="1" w:lastColumn="0" w:noHBand="0" w:noVBand="1"/>
      </w:tblPr>
      <w:tblGrid>
        <w:gridCol w:w="2205"/>
        <w:gridCol w:w="2173"/>
        <w:gridCol w:w="2098"/>
        <w:gridCol w:w="2180"/>
      </w:tblGrid>
      <w:tr w:rsidR="004F6E6D" w14:paraId="7E505BE1" w14:textId="77777777" w:rsidTr="00692033">
        <w:tc>
          <w:tcPr>
            <w:tcW w:w="2254" w:type="dxa"/>
          </w:tcPr>
          <w:p w14:paraId="2C840E76" w14:textId="742C0DEC" w:rsidR="00692033" w:rsidRDefault="00692033" w:rsidP="00DA6E64">
            <w:pPr>
              <w:spacing w:line="360" w:lineRule="auto"/>
              <w:rPr>
                <w:rFonts w:ascii="Arial" w:hAnsi="Arial" w:cs="Arial"/>
              </w:rPr>
            </w:pPr>
            <w:r>
              <w:rPr>
                <w:rFonts w:ascii="Arial" w:hAnsi="Arial" w:cs="Arial"/>
              </w:rPr>
              <w:lastRenderedPageBreak/>
              <w:t>PERFORMANCE INDICATOR</w:t>
            </w:r>
          </w:p>
        </w:tc>
        <w:tc>
          <w:tcPr>
            <w:tcW w:w="2254" w:type="dxa"/>
          </w:tcPr>
          <w:p w14:paraId="612B926B" w14:textId="257978E9" w:rsidR="00692033" w:rsidRDefault="004F6E6D" w:rsidP="00DA6E64">
            <w:pPr>
              <w:spacing w:line="360" w:lineRule="auto"/>
              <w:rPr>
                <w:rFonts w:ascii="Arial" w:hAnsi="Arial" w:cs="Arial"/>
              </w:rPr>
            </w:pPr>
            <w:r>
              <w:rPr>
                <w:rFonts w:ascii="Arial" w:hAnsi="Arial" w:cs="Arial"/>
              </w:rPr>
              <w:t>DESCRIPTION</w:t>
            </w:r>
          </w:p>
        </w:tc>
        <w:tc>
          <w:tcPr>
            <w:tcW w:w="2254" w:type="dxa"/>
          </w:tcPr>
          <w:p w14:paraId="5F9CECA2" w14:textId="72686483" w:rsidR="00692033" w:rsidRDefault="004F6E6D" w:rsidP="00DA6E64">
            <w:pPr>
              <w:spacing w:line="360" w:lineRule="auto"/>
              <w:rPr>
                <w:rFonts w:ascii="Arial" w:hAnsi="Arial" w:cs="Arial"/>
              </w:rPr>
            </w:pPr>
            <w:r>
              <w:rPr>
                <w:rFonts w:ascii="Arial" w:hAnsi="Arial" w:cs="Arial"/>
              </w:rPr>
              <w:t xml:space="preserve">TIMELINE </w:t>
            </w:r>
          </w:p>
        </w:tc>
        <w:tc>
          <w:tcPr>
            <w:tcW w:w="2254" w:type="dxa"/>
          </w:tcPr>
          <w:p w14:paraId="222EF3EC" w14:textId="634F9FAD" w:rsidR="00692033" w:rsidRDefault="004F6E6D" w:rsidP="00DA6E64">
            <w:pPr>
              <w:spacing w:line="360" w:lineRule="auto"/>
              <w:rPr>
                <w:rFonts w:ascii="Arial" w:hAnsi="Arial" w:cs="Arial"/>
              </w:rPr>
            </w:pPr>
            <w:r>
              <w:rPr>
                <w:rFonts w:ascii="Arial" w:hAnsi="Arial" w:cs="Arial"/>
              </w:rPr>
              <w:t>STAFF RESPONSIBLE</w:t>
            </w:r>
          </w:p>
        </w:tc>
      </w:tr>
      <w:tr w:rsidR="004F6E6D" w14:paraId="465ECFA8" w14:textId="77777777" w:rsidTr="00692033">
        <w:tc>
          <w:tcPr>
            <w:tcW w:w="2254" w:type="dxa"/>
          </w:tcPr>
          <w:p w14:paraId="6BE1BAF3" w14:textId="577DF501" w:rsidR="00692033" w:rsidRDefault="004F6E6D" w:rsidP="00DA6E64">
            <w:pPr>
              <w:spacing w:line="360" w:lineRule="auto"/>
              <w:rPr>
                <w:rFonts w:ascii="Arial" w:hAnsi="Arial" w:cs="Arial"/>
              </w:rPr>
            </w:pPr>
            <w:r>
              <w:rPr>
                <w:rFonts w:ascii="Arial" w:hAnsi="Arial" w:cs="Arial"/>
              </w:rPr>
              <w:t xml:space="preserve">Staff and </w:t>
            </w:r>
            <w:r w:rsidR="008B45C6">
              <w:rPr>
                <w:rFonts w:ascii="Arial" w:hAnsi="Arial" w:cs="Arial"/>
              </w:rPr>
              <w:t>patients’</w:t>
            </w:r>
            <w:r w:rsidR="007F6711">
              <w:rPr>
                <w:rFonts w:ascii="Arial" w:hAnsi="Arial" w:cs="Arial"/>
              </w:rPr>
              <w:t xml:space="preserve"> feedback</w:t>
            </w:r>
          </w:p>
        </w:tc>
        <w:tc>
          <w:tcPr>
            <w:tcW w:w="2254" w:type="dxa"/>
          </w:tcPr>
          <w:p w14:paraId="4DCDF1FD" w14:textId="2934FB7A" w:rsidR="00692033" w:rsidRDefault="007F6711" w:rsidP="00DA6E64">
            <w:pPr>
              <w:spacing w:line="360" w:lineRule="auto"/>
              <w:rPr>
                <w:rFonts w:ascii="Arial" w:hAnsi="Arial" w:cs="Arial"/>
              </w:rPr>
            </w:pPr>
            <w:r>
              <w:rPr>
                <w:rFonts w:ascii="Arial" w:hAnsi="Arial" w:cs="Arial"/>
              </w:rPr>
              <w:t xml:space="preserve">Staff attendance and </w:t>
            </w:r>
            <w:r w:rsidR="00B161B0">
              <w:rPr>
                <w:rFonts w:ascii="Arial" w:hAnsi="Arial" w:cs="Arial"/>
              </w:rPr>
              <w:t xml:space="preserve">survey of patients </w:t>
            </w:r>
          </w:p>
        </w:tc>
        <w:tc>
          <w:tcPr>
            <w:tcW w:w="2254" w:type="dxa"/>
          </w:tcPr>
          <w:p w14:paraId="70C95E89" w14:textId="5AA5D0FB" w:rsidR="00692033" w:rsidRDefault="00B161B0" w:rsidP="00DA6E64">
            <w:pPr>
              <w:spacing w:line="360" w:lineRule="auto"/>
              <w:rPr>
                <w:rFonts w:ascii="Arial" w:hAnsi="Arial" w:cs="Arial"/>
              </w:rPr>
            </w:pPr>
            <w:r>
              <w:rPr>
                <w:rFonts w:ascii="Arial" w:hAnsi="Arial" w:cs="Arial"/>
              </w:rPr>
              <w:t>Weekly</w:t>
            </w:r>
          </w:p>
        </w:tc>
        <w:tc>
          <w:tcPr>
            <w:tcW w:w="2254" w:type="dxa"/>
          </w:tcPr>
          <w:p w14:paraId="783C8F9F" w14:textId="1798F6F6" w:rsidR="00692033" w:rsidRDefault="00AE3217" w:rsidP="00DA6E64">
            <w:pPr>
              <w:spacing w:line="360" w:lineRule="auto"/>
              <w:rPr>
                <w:rFonts w:ascii="Arial" w:hAnsi="Arial" w:cs="Arial"/>
              </w:rPr>
            </w:pPr>
            <w:r>
              <w:rPr>
                <w:rFonts w:ascii="Arial" w:hAnsi="Arial" w:cs="Arial"/>
              </w:rPr>
              <w:t>HR</w:t>
            </w:r>
          </w:p>
        </w:tc>
      </w:tr>
    </w:tbl>
    <w:p w14:paraId="031A7021" w14:textId="0ADC19FF" w:rsidR="003522EB" w:rsidRDefault="003522EB" w:rsidP="00DA6E64">
      <w:pPr>
        <w:spacing w:line="360" w:lineRule="auto"/>
        <w:ind w:left="360"/>
        <w:rPr>
          <w:rFonts w:ascii="Arial" w:hAnsi="Arial" w:cs="Arial"/>
        </w:rPr>
      </w:pPr>
    </w:p>
    <w:p w14:paraId="20DA75D5" w14:textId="4ADC6345" w:rsidR="003522EB" w:rsidRDefault="003522EB" w:rsidP="00DA6E64">
      <w:pPr>
        <w:spacing w:line="360" w:lineRule="auto"/>
        <w:ind w:left="360"/>
        <w:rPr>
          <w:rFonts w:ascii="Arial" w:hAnsi="Arial" w:cs="Arial"/>
          <w:noProof/>
        </w:rPr>
      </w:pPr>
    </w:p>
    <w:p w14:paraId="03D91FAB" w14:textId="6A05CCD3" w:rsidR="008C08F8" w:rsidRDefault="008C08F8" w:rsidP="00DA6E64">
      <w:pPr>
        <w:spacing w:line="360" w:lineRule="auto"/>
        <w:ind w:left="360"/>
        <w:rPr>
          <w:rFonts w:ascii="Arial" w:hAnsi="Arial" w:cs="Arial"/>
          <w:noProof/>
        </w:rPr>
      </w:pPr>
    </w:p>
    <w:p w14:paraId="7B8FB083" w14:textId="52738714" w:rsidR="008C08F8" w:rsidRDefault="008C08F8" w:rsidP="00DA6E64">
      <w:pPr>
        <w:spacing w:line="360" w:lineRule="auto"/>
        <w:ind w:left="360"/>
        <w:rPr>
          <w:rFonts w:ascii="Arial" w:hAnsi="Arial" w:cs="Arial"/>
          <w:noProof/>
        </w:rPr>
      </w:pPr>
    </w:p>
    <w:p w14:paraId="3511DCEA" w14:textId="63347D04" w:rsidR="008C08F8" w:rsidRDefault="008C08F8" w:rsidP="00B534B9">
      <w:pPr>
        <w:spacing w:line="360" w:lineRule="auto"/>
        <w:rPr>
          <w:rFonts w:ascii="Arial" w:hAnsi="Arial" w:cs="Arial"/>
          <w:noProof/>
        </w:rPr>
      </w:pPr>
    </w:p>
    <w:p w14:paraId="6FACED73" w14:textId="581E3D4D" w:rsidR="00B534B9" w:rsidRDefault="00B534B9" w:rsidP="00B534B9">
      <w:pPr>
        <w:spacing w:line="360" w:lineRule="auto"/>
        <w:rPr>
          <w:rFonts w:ascii="Arial" w:hAnsi="Arial" w:cs="Arial"/>
          <w:noProof/>
        </w:rPr>
      </w:pPr>
    </w:p>
    <w:p w14:paraId="1B229BCD" w14:textId="19BFBF5F" w:rsidR="00B534B9" w:rsidRDefault="00B534B9" w:rsidP="00B534B9">
      <w:pPr>
        <w:spacing w:line="360" w:lineRule="auto"/>
        <w:rPr>
          <w:rFonts w:ascii="Arial" w:hAnsi="Arial" w:cs="Arial"/>
          <w:noProof/>
        </w:rPr>
      </w:pPr>
    </w:p>
    <w:p w14:paraId="6C1D6651" w14:textId="3EEB2437" w:rsidR="00B534B9" w:rsidRDefault="00B534B9" w:rsidP="00B534B9">
      <w:pPr>
        <w:spacing w:line="360" w:lineRule="auto"/>
        <w:rPr>
          <w:rFonts w:ascii="Arial" w:hAnsi="Arial" w:cs="Arial"/>
          <w:noProof/>
        </w:rPr>
      </w:pPr>
    </w:p>
    <w:p w14:paraId="5DD9364F" w14:textId="710556DA" w:rsidR="00B534B9" w:rsidRDefault="00B534B9" w:rsidP="00B534B9">
      <w:pPr>
        <w:spacing w:line="360" w:lineRule="auto"/>
        <w:rPr>
          <w:rFonts w:ascii="Arial" w:hAnsi="Arial" w:cs="Arial"/>
          <w:noProof/>
        </w:rPr>
      </w:pPr>
    </w:p>
    <w:p w14:paraId="74E1E772" w14:textId="1979032B" w:rsidR="00B534B9" w:rsidRDefault="00B534B9" w:rsidP="00B534B9">
      <w:pPr>
        <w:spacing w:line="360" w:lineRule="auto"/>
        <w:rPr>
          <w:rFonts w:ascii="Arial" w:hAnsi="Arial" w:cs="Arial"/>
          <w:noProof/>
        </w:rPr>
      </w:pPr>
    </w:p>
    <w:p w14:paraId="527B3ABF" w14:textId="5C899F15" w:rsidR="00B534B9" w:rsidRDefault="00B534B9" w:rsidP="00B534B9">
      <w:pPr>
        <w:spacing w:line="360" w:lineRule="auto"/>
        <w:rPr>
          <w:rFonts w:ascii="Arial" w:hAnsi="Arial" w:cs="Arial"/>
          <w:noProof/>
        </w:rPr>
      </w:pPr>
    </w:p>
    <w:p w14:paraId="26A8BF79" w14:textId="32C64C71" w:rsidR="00B534B9" w:rsidRDefault="00B534B9" w:rsidP="00B534B9">
      <w:pPr>
        <w:spacing w:line="360" w:lineRule="auto"/>
        <w:rPr>
          <w:rFonts w:ascii="Arial" w:hAnsi="Arial" w:cs="Arial"/>
          <w:noProof/>
        </w:rPr>
      </w:pPr>
    </w:p>
    <w:p w14:paraId="7C6F4976" w14:textId="54623FD5" w:rsidR="00B534B9" w:rsidRDefault="00B534B9" w:rsidP="00B534B9">
      <w:pPr>
        <w:spacing w:line="360" w:lineRule="auto"/>
        <w:rPr>
          <w:rFonts w:ascii="Arial" w:hAnsi="Arial" w:cs="Arial"/>
          <w:noProof/>
        </w:rPr>
      </w:pPr>
    </w:p>
    <w:p w14:paraId="5837B3E8" w14:textId="6BFDA9D7" w:rsidR="00B534B9" w:rsidRDefault="00B534B9" w:rsidP="00B534B9">
      <w:pPr>
        <w:spacing w:line="360" w:lineRule="auto"/>
        <w:rPr>
          <w:rFonts w:ascii="Arial" w:hAnsi="Arial" w:cs="Arial"/>
          <w:noProof/>
        </w:rPr>
      </w:pPr>
    </w:p>
    <w:p w14:paraId="7D697FC8" w14:textId="53582466" w:rsidR="00B534B9" w:rsidRDefault="00B534B9" w:rsidP="00B534B9">
      <w:pPr>
        <w:spacing w:line="360" w:lineRule="auto"/>
        <w:rPr>
          <w:rFonts w:ascii="Arial" w:hAnsi="Arial" w:cs="Arial"/>
          <w:noProof/>
        </w:rPr>
      </w:pPr>
    </w:p>
    <w:p w14:paraId="777949EC" w14:textId="0315E005" w:rsidR="00B534B9" w:rsidRDefault="00B534B9" w:rsidP="00B534B9">
      <w:pPr>
        <w:spacing w:line="360" w:lineRule="auto"/>
        <w:rPr>
          <w:rFonts w:ascii="Arial" w:hAnsi="Arial" w:cs="Arial"/>
          <w:noProof/>
        </w:rPr>
      </w:pPr>
    </w:p>
    <w:p w14:paraId="793FC7E6" w14:textId="1EE4C995" w:rsidR="00B534B9" w:rsidRDefault="00B534B9" w:rsidP="00B534B9">
      <w:pPr>
        <w:spacing w:line="360" w:lineRule="auto"/>
        <w:rPr>
          <w:rFonts w:ascii="Arial" w:hAnsi="Arial" w:cs="Arial"/>
          <w:noProof/>
        </w:rPr>
      </w:pPr>
    </w:p>
    <w:p w14:paraId="4A160975" w14:textId="77777777" w:rsidR="00B534B9" w:rsidRDefault="00B534B9" w:rsidP="00B534B9">
      <w:pPr>
        <w:spacing w:line="360" w:lineRule="auto"/>
        <w:rPr>
          <w:rFonts w:ascii="Arial" w:hAnsi="Arial" w:cs="Arial"/>
          <w:noProof/>
        </w:rPr>
      </w:pPr>
    </w:p>
    <w:p w14:paraId="1305DF93" w14:textId="635EB4A9" w:rsidR="008C08F8" w:rsidRDefault="008C08F8" w:rsidP="00DA6E64">
      <w:pPr>
        <w:spacing w:line="360" w:lineRule="auto"/>
        <w:ind w:left="360"/>
        <w:rPr>
          <w:rFonts w:ascii="Arial" w:hAnsi="Arial" w:cs="Arial"/>
          <w:noProof/>
        </w:rPr>
      </w:pPr>
    </w:p>
    <w:p w14:paraId="4345A251" w14:textId="6170DEFB" w:rsidR="008C08F8" w:rsidRDefault="008C08F8" w:rsidP="00DA6E64">
      <w:pPr>
        <w:spacing w:line="360" w:lineRule="auto"/>
        <w:ind w:left="360"/>
        <w:rPr>
          <w:rFonts w:ascii="Arial" w:hAnsi="Arial" w:cs="Arial"/>
          <w:noProof/>
        </w:rPr>
      </w:pPr>
    </w:p>
    <w:p w14:paraId="4227300E" w14:textId="746B6000" w:rsidR="008C08F8" w:rsidRDefault="008C08F8" w:rsidP="00DA6E64">
      <w:pPr>
        <w:spacing w:line="360" w:lineRule="auto"/>
        <w:ind w:left="360"/>
        <w:rPr>
          <w:rFonts w:ascii="Arial" w:hAnsi="Arial" w:cs="Arial"/>
          <w:noProof/>
        </w:rPr>
      </w:pPr>
    </w:p>
    <w:p w14:paraId="564ED4D0" w14:textId="2947104C" w:rsidR="008C08F8" w:rsidRDefault="008C08F8" w:rsidP="00DA6E64">
      <w:pPr>
        <w:spacing w:line="360" w:lineRule="auto"/>
        <w:ind w:left="360"/>
        <w:rPr>
          <w:rFonts w:ascii="Arial" w:hAnsi="Arial" w:cs="Arial"/>
          <w:noProof/>
        </w:rPr>
      </w:pPr>
    </w:p>
    <w:p w14:paraId="4645CD8F" w14:textId="29FD9C90" w:rsidR="008C08F8" w:rsidRDefault="008C08F8" w:rsidP="00DA6E64">
      <w:pPr>
        <w:spacing w:line="360" w:lineRule="auto"/>
        <w:ind w:left="360"/>
        <w:rPr>
          <w:rFonts w:ascii="Arial" w:hAnsi="Arial" w:cs="Arial"/>
          <w:noProof/>
        </w:rPr>
      </w:pPr>
    </w:p>
    <w:p w14:paraId="016C1A75" w14:textId="4DE3A0BE" w:rsidR="008C08F8" w:rsidRDefault="00B534B9" w:rsidP="00B534B9">
      <w:pPr>
        <w:pStyle w:val="Heading1"/>
        <w:rPr>
          <w:noProof/>
        </w:rPr>
      </w:pPr>
      <w:bookmarkStart w:id="7" w:name="_Toc100258610"/>
      <w:r>
        <w:rPr>
          <w:noProof/>
        </w:rPr>
        <w:t xml:space="preserve">6.0 </w:t>
      </w:r>
      <w:r w:rsidR="008C08F8" w:rsidRPr="008C08F8">
        <w:rPr>
          <w:noProof/>
        </w:rPr>
        <w:t>References</w:t>
      </w:r>
      <w:bookmarkEnd w:id="7"/>
    </w:p>
    <w:p w14:paraId="59D939B4" w14:textId="7D879890" w:rsidR="008C08F8" w:rsidRDefault="008C08F8" w:rsidP="00DA6E64">
      <w:pPr>
        <w:spacing w:line="360" w:lineRule="auto"/>
        <w:ind w:left="360"/>
        <w:rPr>
          <w:rFonts w:ascii="Arial" w:hAnsi="Arial" w:cs="Arial"/>
          <w:b/>
          <w:bCs/>
          <w:noProof/>
        </w:rPr>
      </w:pPr>
    </w:p>
    <w:p w14:paraId="55F4B4E9" w14:textId="21C75391" w:rsidR="008C08F8" w:rsidRDefault="008B45C6" w:rsidP="00E1388F">
      <w:pPr>
        <w:pStyle w:val="ListParagraph"/>
        <w:numPr>
          <w:ilvl w:val="0"/>
          <w:numId w:val="3"/>
        </w:numPr>
        <w:spacing w:line="480" w:lineRule="auto"/>
        <w:rPr>
          <w:rFonts w:ascii="Arial" w:hAnsi="Arial" w:cs="Arial"/>
          <w:b/>
          <w:bCs/>
        </w:rPr>
      </w:pPr>
      <w:r w:rsidRPr="00C27108">
        <w:rPr>
          <w:rFonts w:ascii="Arial" w:hAnsi="Arial" w:cs="Arial"/>
          <w:b/>
          <w:bCs/>
        </w:rPr>
        <w:t>Absenteeism</w:t>
      </w:r>
      <w:r w:rsidR="00C27108" w:rsidRPr="00C27108">
        <w:rPr>
          <w:rFonts w:ascii="Arial" w:hAnsi="Arial" w:cs="Arial"/>
          <w:b/>
          <w:bCs/>
        </w:rPr>
        <w:t>. Kenton,</w:t>
      </w:r>
      <w:r w:rsidRPr="00C27108">
        <w:rPr>
          <w:rFonts w:ascii="Arial" w:hAnsi="Arial" w:cs="Arial"/>
          <w:b/>
          <w:bCs/>
        </w:rPr>
        <w:t>2022, Investopedia</w:t>
      </w:r>
      <w:r w:rsidR="00C27108" w:rsidRPr="00C27108">
        <w:rPr>
          <w:rFonts w:ascii="Arial" w:hAnsi="Arial" w:cs="Arial"/>
          <w:b/>
          <w:bCs/>
        </w:rPr>
        <w:t xml:space="preserve"> </w:t>
      </w:r>
      <w:r w:rsidRPr="00C27108">
        <w:rPr>
          <w:rFonts w:ascii="Arial" w:hAnsi="Arial" w:cs="Arial"/>
          <w:b/>
          <w:bCs/>
        </w:rPr>
        <w:t>Accessed</w:t>
      </w:r>
      <w:r w:rsidR="00C27108" w:rsidRPr="00C27108">
        <w:rPr>
          <w:rFonts w:ascii="Arial" w:hAnsi="Arial" w:cs="Arial"/>
          <w:b/>
          <w:bCs/>
        </w:rPr>
        <w:t xml:space="preserve"> on 03/04/2022 </w:t>
      </w:r>
      <w:r>
        <w:rPr>
          <w:rFonts w:ascii="Arial" w:hAnsi="Arial" w:cs="Arial"/>
          <w:b/>
          <w:bCs/>
        </w:rPr>
        <w:t>available</w:t>
      </w:r>
      <w:r w:rsidR="00BC5C7C">
        <w:rPr>
          <w:rFonts w:ascii="Arial" w:hAnsi="Arial" w:cs="Arial"/>
          <w:b/>
          <w:bCs/>
        </w:rPr>
        <w:t xml:space="preserve"> at </w:t>
      </w:r>
      <w:hyperlink r:id="rId17" w:history="1">
        <w:r w:rsidR="00BC5C7C" w:rsidRPr="00BC5C7C">
          <w:rPr>
            <w:rStyle w:val="Hyperlink"/>
            <w:rFonts w:ascii="Arial" w:hAnsi="Arial" w:cs="Arial"/>
            <w:b/>
            <w:bCs/>
          </w:rPr>
          <w:t>Absenteeism Definition (investopedia.com)</w:t>
        </w:r>
      </w:hyperlink>
    </w:p>
    <w:p w14:paraId="7E0C4196" w14:textId="73F68F69" w:rsidR="00042EAD" w:rsidRPr="008F1AC4" w:rsidRDefault="008F1AC4" w:rsidP="00E1388F">
      <w:pPr>
        <w:pStyle w:val="ListParagraph"/>
        <w:numPr>
          <w:ilvl w:val="0"/>
          <w:numId w:val="3"/>
        </w:numPr>
        <w:spacing w:line="480" w:lineRule="auto"/>
        <w:rPr>
          <w:rFonts w:ascii="Arial" w:hAnsi="Arial" w:cs="Arial"/>
        </w:rPr>
      </w:pPr>
      <w:r>
        <w:rPr>
          <w:rFonts w:ascii="Arial" w:hAnsi="Arial" w:cs="Arial"/>
          <w:b/>
          <w:bCs/>
        </w:rPr>
        <w:t>BBC, Bitesize</w:t>
      </w:r>
      <w:r w:rsidR="0071651C">
        <w:rPr>
          <w:rFonts w:ascii="Arial" w:hAnsi="Arial" w:cs="Arial"/>
          <w:b/>
          <w:bCs/>
        </w:rPr>
        <w:t xml:space="preserve"> 2022,Accessed on 03/04/2022,Avaialable at </w:t>
      </w:r>
      <w:hyperlink r:id="rId18" w:anchor=":~:text=PESTLE%20is%20an%20acronym%2C%20and%20PESTLE%20analysis%20is,of%20the%20environment%20they%20are%20situated%20in.%201" w:history="1">
        <w:r w:rsidRPr="008F1AC4">
          <w:rPr>
            <w:rStyle w:val="Hyperlink"/>
            <w:rFonts w:ascii="Arial" w:hAnsi="Arial" w:cs="Arial"/>
            <w:b/>
            <w:bCs/>
          </w:rPr>
          <w:t>PESTLE analysis - Critical thinking and problem solving - WBQ National: Foundation KS4 Revision - BBC Bitesize</w:t>
        </w:r>
      </w:hyperlink>
    </w:p>
    <w:p w14:paraId="1A185071" w14:textId="3074E497" w:rsidR="009A1337" w:rsidRPr="00E1388F" w:rsidRDefault="009A1337" w:rsidP="00E1388F">
      <w:pPr>
        <w:pStyle w:val="ListParagraph"/>
        <w:numPr>
          <w:ilvl w:val="0"/>
          <w:numId w:val="3"/>
        </w:numPr>
        <w:spacing w:line="480" w:lineRule="auto"/>
        <w:rPr>
          <w:rFonts w:ascii="Arial" w:hAnsi="Arial" w:cs="Arial"/>
          <w:b/>
          <w:bCs/>
        </w:rPr>
      </w:pPr>
      <w:r w:rsidRPr="00E1388F">
        <w:rPr>
          <w:rFonts w:ascii="Arial" w:hAnsi="Arial" w:cs="Arial"/>
          <w:b/>
          <w:bCs/>
        </w:rPr>
        <w:t>Createl</w:t>
      </w:r>
      <w:r w:rsidR="00573CDA" w:rsidRPr="00E1388F">
        <w:rPr>
          <w:rFonts w:ascii="Arial" w:hAnsi="Arial" w:cs="Arial"/>
          <w:b/>
          <w:bCs/>
        </w:rPr>
        <w:t xml:space="preserve">y,2022,Accessed on 05/4/2022 ,Available at </w:t>
      </w:r>
      <w:hyperlink r:id="rId19" w:history="1">
        <w:r w:rsidR="00E1388F" w:rsidRPr="00E1388F">
          <w:rPr>
            <w:rStyle w:val="Hyperlink"/>
            <w:rFonts w:ascii="Arial" w:hAnsi="Arial" w:cs="Arial"/>
            <w:b/>
            <w:bCs/>
          </w:rPr>
          <w:t>How to Write an Action Plan | Step-by-Step Guide with Templates (creately.com)</w:t>
        </w:r>
      </w:hyperlink>
    </w:p>
    <w:p w14:paraId="55C422D3" w14:textId="6710ECF9" w:rsidR="009A1337" w:rsidRPr="00E1388F" w:rsidRDefault="009A1337" w:rsidP="00E1388F">
      <w:pPr>
        <w:pStyle w:val="ListParagraph"/>
        <w:numPr>
          <w:ilvl w:val="0"/>
          <w:numId w:val="3"/>
        </w:numPr>
        <w:spacing w:line="480" w:lineRule="auto"/>
        <w:rPr>
          <w:rFonts w:ascii="Arial" w:hAnsi="Arial" w:cs="Arial"/>
        </w:rPr>
      </w:pPr>
      <w:r w:rsidRPr="009A1337">
        <w:rPr>
          <w:rFonts w:ascii="Arial" w:hAnsi="Arial" w:cs="Arial"/>
          <w:b/>
          <w:bCs/>
          <w:lang w:val="fr-FR"/>
        </w:rPr>
        <w:t>Gillard, M. (2012). </w:t>
      </w:r>
      <w:r w:rsidRPr="009A1337">
        <w:rPr>
          <w:rFonts w:ascii="Arial" w:hAnsi="Arial" w:cs="Arial"/>
          <w:b/>
          <w:bCs/>
          <w:i/>
          <w:iCs/>
          <w:lang w:val="fr-FR"/>
        </w:rPr>
        <w:t xml:space="preserve">PMI - Plus Minus </w:t>
      </w:r>
      <w:r w:rsidR="008B45C6" w:rsidRPr="009A1337">
        <w:rPr>
          <w:rFonts w:ascii="Arial" w:hAnsi="Arial" w:cs="Arial"/>
          <w:b/>
          <w:bCs/>
          <w:i/>
          <w:iCs/>
          <w:lang w:val="fr-FR"/>
        </w:rPr>
        <w:t>Intersecting</w:t>
      </w:r>
      <w:r w:rsidRPr="009A1337">
        <w:rPr>
          <w:rFonts w:ascii="Arial" w:hAnsi="Arial" w:cs="Arial"/>
          <w:b/>
          <w:bCs/>
          <w:lang w:val="fr-FR"/>
        </w:rPr>
        <w:t>. </w:t>
      </w:r>
      <w:r w:rsidRPr="009A1337">
        <w:rPr>
          <w:rFonts w:ascii="Arial" w:hAnsi="Arial" w:cs="Arial"/>
          <w:b/>
          <w:bCs/>
        </w:rPr>
        <w:t>Innovation-creativity.com</w:t>
      </w:r>
      <w:r w:rsidRPr="009A1337">
        <w:rPr>
          <w:rFonts w:ascii="Arial" w:hAnsi="Arial" w:cs="Arial"/>
          <w:b/>
          <w:bCs/>
          <w:i/>
          <w:iCs/>
        </w:rPr>
        <w:t>.</w:t>
      </w:r>
      <w:r w:rsidRPr="009A1337">
        <w:rPr>
          <w:rFonts w:ascii="Arial" w:hAnsi="Arial" w:cs="Arial"/>
          <w:b/>
          <w:bCs/>
        </w:rPr>
        <w:t> Retrieved from: </w:t>
      </w:r>
      <w:r w:rsidRPr="009A1337">
        <w:rPr>
          <w:rFonts w:ascii="Arial" w:hAnsi="Arial" w:cs="Arial"/>
          <w:b/>
          <w:bCs/>
        </w:rPr>
        <w:br/>
      </w:r>
      <w:hyperlink r:id="rId20" w:tgtFrame="_blank" w:history="1">
        <w:r w:rsidRPr="009A1337">
          <w:rPr>
            <w:rStyle w:val="Hyperlink"/>
            <w:rFonts w:ascii="Arial" w:hAnsi="Arial" w:cs="Arial"/>
            <w:b/>
            <w:bCs/>
          </w:rPr>
          <w:t>http://www.innovation-creativity.com/pmi.html</w:t>
        </w:r>
      </w:hyperlink>
    </w:p>
    <w:p w14:paraId="54E8AEAC" w14:textId="79308751" w:rsidR="008F1AC4" w:rsidRPr="001F5198" w:rsidRDefault="003D2373" w:rsidP="00E1388F">
      <w:pPr>
        <w:pStyle w:val="ListParagraph"/>
        <w:numPr>
          <w:ilvl w:val="0"/>
          <w:numId w:val="3"/>
        </w:numPr>
        <w:spacing w:line="480" w:lineRule="auto"/>
        <w:rPr>
          <w:rFonts w:ascii="Arial" w:hAnsi="Arial" w:cs="Arial"/>
        </w:rPr>
      </w:pPr>
      <w:r>
        <w:rPr>
          <w:rFonts w:ascii="Arial" w:hAnsi="Arial" w:cs="Arial"/>
          <w:b/>
          <w:bCs/>
        </w:rPr>
        <w:t xml:space="preserve">Reliable Plant ,Jonathan Trout, Accessed on 07/04/2022,Available at </w:t>
      </w:r>
      <w:hyperlink r:id="rId21" w:anchor=":~:text=What%20is%20a%20Fishbone%20Diagram%3F%20A%20fishbone%20diagram,root%20causes%20that%20potentially%20contribute%20to%20an%20effect." w:history="1">
        <w:r w:rsidRPr="003D2373">
          <w:rPr>
            <w:rStyle w:val="Hyperlink"/>
            <w:rFonts w:ascii="Arial" w:hAnsi="Arial" w:cs="Arial"/>
            <w:b/>
            <w:bCs/>
          </w:rPr>
          <w:t>Fishbone Diagram Explained | Reliable Plant</w:t>
        </w:r>
      </w:hyperlink>
    </w:p>
    <w:p w14:paraId="2DD14054" w14:textId="77777777" w:rsidR="001F5198" w:rsidRPr="00E1388F" w:rsidRDefault="001F5198" w:rsidP="00E1388F">
      <w:pPr>
        <w:pStyle w:val="ListParagraph"/>
        <w:spacing w:line="360" w:lineRule="auto"/>
        <w:ind w:left="1080"/>
        <w:rPr>
          <w:rFonts w:ascii="Arial" w:hAnsi="Arial" w:cs="Arial"/>
          <w:b/>
          <w:bCs/>
        </w:rPr>
      </w:pPr>
    </w:p>
    <w:sectPr w:rsidR="001F5198" w:rsidRPr="00E138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40B75" w14:textId="77777777" w:rsidR="00724323" w:rsidRDefault="00724323" w:rsidP="008C08F8">
      <w:pPr>
        <w:spacing w:after="0" w:line="240" w:lineRule="auto"/>
      </w:pPr>
      <w:r>
        <w:separator/>
      </w:r>
    </w:p>
  </w:endnote>
  <w:endnote w:type="continuationSeparator" w:id="0">
    <w:p w14:paraId="3FBDAC89" w14:textId="77777777" w:rsidR="00724323" w:rsidRDefault="00724323" w:rsidP="008C0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71E2B" w14:textId="77777777" w:rsidR="00724323" w:rsidRDefault="00724323" w:rsidP="008C08F8">
      <w:pPr>
        <w:spacing w:after="0" w:line="240" w:lineRule="auto"/>
      </w:pPr>
      <w:r>
        <w:separator/>
      </w:r>
    </w:p>
  </w:footnote>
  <w:footnote w:type="continuationSeparator" w:id="0">
    <w:p w14:paraId="2D2E33AD" w14:textId="77777777" w:rsidR="00724323" w:rsidRDefault="00724323" w:rsidP="008C08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A2A57"/>
    <w:multiLevelType w:val="hybridMultilevel"/>
    <w:tmpl w:val="2262713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E2B1D42"/>
    <w:multiLevelType w:val="multilevel"/>
    <w:tmpl w:val="6414A9B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A0D09C0"/>
    <w:multiLevelType w:val="hybridMultilevel"/>
    <w:tmpl w:val="93AA7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6646ED"/>
    <w:multiLevelType w:val="hybridMultilevel"/>
    <w:tmpl w:val="3D7C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C47"/>
    <w:rsid w:val="00042EAD"/>
    <w:rsid w:val="000729A3"/>
    <w:rsid w:val="000853B6"/>
    <w:rsid w:val="00095E74"/>
    <w:rsid w:val="000A2932"/>
    <w:rsid w:val="000C1709"/>
    <w:rsid w:val="00125489"/>
    <w:rsid w:val="00144DE5"/>
    <w:rsid w:val="00187366"/>
    <w:rsid w:val="001B7C47"/>
    <w:rsid w:val="001C1B96"/>
    <w:rsid w:val="001E1413"/>
    <w:rsid w:val="001E3F52"/>
    <w:rsid w:val="001F5198"/>
    <w:rsid w:val="0020291A"/>
    <w:rsid w:val="00223C2C"/>
    <w:rsid w:val="00264F72"/>
    <w:rsid w:val="0029302A"/>
    <w:rsid w:val="002A067C"/>
    <w:rsid w:val="002D0ED5"/>
    <w:rsid w:val="002D1D43"/>
    <w:rsid w:val="002E3550"/>
    <w:rsid w:val="00315CE4"/>
    <w:rsid w:val="0033123C"/>
    <w:rsid w:val="00351A9A"/>
    <w:rsid w:val="003522EB"/>
    <w:rsid w:val="003577C7"/>
    <w:rsid w:val="003755FD"/>
    <w:rsid w:val="003A02B8"/>
    <w:rsid w:val="003D1119"/>
    <w:rsid w:val="003D2373"/>
    <w:rsid w:val="003D3644"/>
    <w:rsid w:val="003E4327"/>
    <w:rsid w:val="003F7475"/>
    <w:rsid w:val="00440AA3"/>
    <w:rsid w:val="004454CE"/>
    <w:rsid w:val="004663D5"/>
    <w:rsid w:val="00470D8D"/>
    <w:rsid w:val="00472C06"/>
    <w:rsid w:val="004C1E27"/>
    <w:rsid w:val="004C7CCC"/>
    <w:rsid w:val="004E3394"/>
    <w:rsid w:val="004F0064"/>
    <w:rsid w:val="004F6E6D"/>
    <w:rsid w:val="00507330"/>
    <w:rsid w:val="005109ED"/>
    <w:rsid w:val="00512F44"/>
    <w:rsid w:val="00522613"/>
    <w:rsid w:val="0052689A"/>
    <w:rsid w:val="00567B56"/>
    <w:rsid w:val="00573CDA"/>
    <w:rsid w:val="005A7234"/>
    <w:rsid w:val="005C699A"/>
    <w:rsid w:val="005E3650"/>
    <w:rsid w:val="005F173C"/>
    <w:rsid w:val="00611449"/>
    <w:rsid w:val="00612B35"/>
    <w:rsid w:val="00627D32"/>
    <w:rsid w:val="00646DF0"/>
    <w:rsid w:val="00692033"/>
    <w:rsid w:val="00696B73"/>
    <w:rsid w:val="006A1AD8"/>
    <w:rsid w:val="006E3C82"/>
    <w:rsid w:val="006F5F73"/>
    <w:rsid w:val="0071651C"/>
    <w:rsid w:val="00720537"/>
    <w:rsid w:val="00724323"/>
    <w:rsid w:val="00724CA9"/>
    <w:rsid w:val="0074721D"/>
    <w:rsid w:val="00766EFA"/>
    <w:rsid w:val="007831AF"/>
    <w:rsid w:val="0078363E"/>
    <w:rsid w:val="00786E77"/>
    <w:rsid w:val="007879B9"/>
    <w:rsid w:val="007B6722"/>
    <w:rsid w:val="007C3C6E"/>
    <w:rsid w:val="007E5FCE"/>
    <w:rsid w:val="007F6711"/>
    <w:rsid w:val="008347F6"/>
    <w:rsid w:val="00843B22"/>
    <w:rsid w:val="00846346"/>
    <w:rsid w:val="00863642"/>
    <w:rsid w:val="00873F8B"/>
    <w:rsid w:val="008B45C6"/>
    <w:rsid w:val="008B4E1B"/>
    <w:rsid w:val="008C08F8"/>
    <w:rsid w:val="008C37C1"/>
    <w:rsid w:val="008C3DE3"/>
    <w:rsid w:val="008C7AF1"/>
    <w:rsid w:val="008D058A"/>
    <w:rsid w:val="008D7B08"/>
    <w:rsid w:val="008F1AC4"/>
    <w:rsid w:val="009139B2"/>
    <w:rsid w:val="00927FF8"/>
    <w:rsid w:val="00941DCB"/>
    <w:rsid w:val="009442C5"/>
    <w:rsid w:val="0096328A"/>
    <w:rsid w:val="00973A61"/>
    <w:rsid w:val="00991E79"/>
    <w:rsid w:val="009A1337"/>
    <w:rsid w:val="009A69A1"/>
    <w:rsid w:val="009A6C06"/>
    <w:rsid w:val="009B0497"/>
    <w:rsid w:val="009D437A"/>
    <w:rsid w:val="009E1849"/>
    <w:rsid w:val="009E7341"/>
    <w:rsid w:val="00A10011"/>
    <w:rsid w:val="00A21089"/>
    <w:rsid w:val="00A46B83"/>
    <w:rsid w:val="00A543C0"/>
    <w:rsid w:val="00A60BE0"/>
    <w:rsid w:val="00A64D16"/>
    <w:rsid w:val="00A67588"/>
    <w:rsid w:val="00A84445"/>
    <w:rsid w:val="00A84B7F"/>
    <w:rsid w:val="00AA37BA"/>
    <w:rsid w:val="00AC5D36"/>
    <w:rsid w:val="00AC7850"/>
    <w:rsid w:val="00AD190D"/>
    <w:rsid w:val="00AD4CCF"/>
    <w:rsid w:val="00AE3217"/>
    <w:rsid w:val="00B10F99"/>
    <w:rsid w:val="00B1248B"/>
    <w:rsid w:val="00B153E8"/>
    <w:rsid w:val="00B161B0"/>
    <w:rsid w:val="00B23250"/>
    <w:rsid w:val="00B27AEF"/>
    <w:rsid w:val="00B36F19"/>
    <w:rsid w:val="00B47A45"/>
    <w:rsid w:val="00B534B9"/>
    <w:rsid w:val="00B5769F"/>
    <w:rsid w:val="00B64547"/>
    <w:rsid w:val="00B67CA5"/>
    <w:rsid w:val="00B77791"/>
    <w:rsid w:val="00B8736D"/>
    <w:rsid w:val="00B87E4A"/>
    <w:rsid w:val="00BA7180"/>
    <w:rsid w:val="00BA7B71"/>
    <w:rsid w:val="00BB1514"/>
    <w:rsid w:val="00BC5C7C"/>
    <w:rsid w:val="00BD157E"/>
    <w:rsid w:val="00BD70CC"/>
    <w:rsid w:val="00BF7C09"/>
    <w:rsid w:val="00C25716"/>
    <w:rsid w:val="00C27108"/>
    <w:rsid w:val="00C27642"/>
    <w:rsid w:val="00C47AC4"/>
    <w:rsid w:val="00C5211A"/>
    <w:rsid w:val="00C609B4"/>
    <w:rsid w:val="00C61439"/>
    <w:rsid w:val="00C823E9"/>
    <w:rsid w:val="00C83C29"/>
    <w:rsid w:val="00C93EFB"/>
    <w:rsid w:val="00C94F32"/>
    <w:rsid w:val="00CB1A4A"/>
    <w:rsid w:val="00CB2D6D"/>
    <w:rsid w:val="00CC739E"/>
    <w:rsid w:val="00CE56A4"/>
    <w:rsid w:val="00D71D62"/>
    <w:rsid w:val="00D7228E"/>
    <w:rsid w:val="00D72D54"/>
    <w:rsid w:val="00D87299"/>
    <w:rsid w:val="00D91F5B"/>
    <w:rsid w:val="00DA5713"/>
    <w:rsid w:val="00DA6E64"/>
    <w:rsid w:val="00DD36F6"/>
    <w:rsid w:val="00E018E8"/>
    <w:rsid w:val="00E107E8"/>
    <w:rsid w:val="00E1388F"/>
    <w:rsid w:val="00E4730A"/>
    <w:rsid w:val="00E57F8F"/>
    <w:rsid w:val="00E6076C"/>
    <w:rsid w:val="00E853BE"/>
    <w:rsid w:val="00EB3DEC"/>
    <w:rsid w:val="00EC130F"/>
    <w:rsid w:val="00EE2133"/>
    <w:rsid w:val="00F94722"/>
    <w:rsid w:val="00FB4540"/>
    <w:rsid w:val="00FB6B93"/>
    <w:rsid w:val="00FC70A5"/>
    <w:rsid w:val="00FD1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20F03"/>
  <w15:chartTrackingRefBased/>
  <w15:docId w15:val="{77D70F1D-4429-480E-BFFD-F598DDEA9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8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6F6"/>
    <w:pPr>
      <w:ind w:left="720"/>
      <w:contextualSpacing/>
    </w:pPr>
  </w:style>
  <w:style w:type="table" w:styleId="TableGrid">
    <w:name w:val="Table Grid"/>
    <w:basedOn w:val="TableNormal"/>
    <w:uiPriority w:val="39"/>
    <w:rsid w:val="00786E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08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8F8"/>
  </w:style>
  <w:style w:type="paragraph" w:styleId="Footer">
    <w:name w:val="footer"/>
    <w:basedOn w:val="Normal"/>
    <w:link w:val="FooterChar"/>
    <w:uiPriority w:val="99"/>
    <w:unhideWhenUsed/>
    <w:rsid w:val="008C08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8F8"/>
  </w:style>
  <w:style w:type="character" w:styleId="Hyperlink">
    <w:name w:val="Hyperlink"/>
    <w:basedOn w:val="DefaultParagraphFont"/>
    <w:uiPriority w:val="99"/>
    <w:unhideWhenUsed/>
    <w:rsid w:val="00BC5C7C"/>
    <w:rPr>
      <w:color w:val="0563C1" w:themeColor="hyperlink"/>
      <w:u w:val="single"/>
    </w:rPr>
  </w:style>
  <w:style w:type="character" w:styleId="UnresolvedMention">
    <w:name w:val="Unresolved Mention"/>
    <w:basedOn w:val="DefaultParagraphFont"/>
    <w:uiPriority w:val="99"/>
    <w:semiHidden/>
    <w:unhideWhenUsed/>
    <w:rsid w:val="00BC5C7C"/>
    <w:rPr>
      <w:color w:val="605E5C"/>
      <w:shd w:val="clear" w:color="auto" w:fill="E1DFDD"/>
    </w:rPr>
  </w:style>
  <w:style w:type="character" w:customStyle="1" w:styleId="Heading1Char">
    <w:name w:val="Heading 1 Char"/>
    <w:basedOn w:val="DefaultParagraphFont"/>
    <w:link w:val="Heading1"/>
    <w:uiPriority w:val="9"/>
    <w:rsid w:val="00AC78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248B"/>
    <w:pPr>
      <w:outlineLvl w:val="9"/>
    </w:pPr>
    <w:rPr>
      <w:lang w:val="en-US"/>
    </w:rPr>
  </w:style>
  <w:style w:type="paragraph" w:styleId="TOC1">
    <w:name w:val="toc 1"/>
    <w:basedOn w:val="Normal"/>
    <w:next w:val="Normal"/>
    <w:autoRedefine/>
    <w:uiPriority w:val="39"/>
    <w:unhideWhenUsed/>
    <w:rsid w:val="00B124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bbc.co.uk/bitesize/guides/zcjhfcw/revision/2" TargetMode="External"/><Relationship Id="rId3" Type="http://schemas.openxmlformats.org/officeDocument/2006/relationships/customXml" Target="../customXml/item3.xml"/><Relationship Id="rId21" Type="http://schemas.openxmlformats.org/officeDocument/2006/relationships/hyperlink" Target="https://www.reliableplant.com/fishbone-diagram-31877" TargetMode="Externa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https://www.investopedia.com/terms/a/absenteeism.asp" TargetMode="Externa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hyperlink" Target="http://www.innovation-creativity.com/pmi.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reately.com/blog/diagrams/how-to-write-an-action-pla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bb68af9a08aae3d38e007fef8d82a87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ee31b5605bda83a0a0a9024347e7a6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92D06-A1FB-4FDF-94E0-603E70C8FC6D}">
  <ds:schemaRefs>
    <ds:schemaRef ds:uri="http://schemas.microsoft.com/sharepoint/v3/contenttype/forms"/>
  </ds:schemaRefs>
</ds:datastoreItem>
</file>

<file path=customXml/itemProps2.xml><?xml version="1.0" encoding="utf-8"?>
<ds:datastoreItem xmlns:ds="http://schemas.openxmlformats.org/officeDocument/2006/customXml" ds:itemID="{741167F7-7D6B-4982-A22D-E667AEC527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D829E7-54D5-4730-8950-76C2D4222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2D578E-52B8-442E-ABD4-07173E31E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1924</Words>
  <Characters>10971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dc:creator>
  <cp:keywords/>
  <dc:description/>
  <cp:lastModifiedBy>Adrian</cp:lastModifiedBy>
  <cp:revision>12</cp:revision>
  <dcterms:created xsi:type="dcterms:W3CDTF">2022-04-07T17:39:00Z</dcterms:created>
  <dcterms:modified xsi:type="dcterms:W3CDTF">2022-04-07T20:17:00Z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