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607A0" w:rsidP="00E51AAC">
            <w:pPr>
              <w:spacing w:before="120" w:after="120"/>
              <w:jc w:val="both"/>
              <w:rPr>
                <w:rFonts w:ascii="Arial" w:hAnsi="Arial" w:cs="Arial"/>
                <w:b/>
                <w:sz w:val="22"/>
                <w:szCs w:val="22"/>
              </w:rPr>
            </w:pPr>
            <w:r>
              <w:rPr>
                <w:rFonts w:ascii="Arial" w:hAnsi="Arial" w:cs="Arial"/>
                <w:b/>
                <w:sz w:val="22"/>
                <w:szCs w:val="22"/>
              </w:rPr>
              <w:t>Computer Networks and Security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607A0" w:rsidP="00E51AAC">
            <w:pPr>
              <w:spacing w:before="120" w:after="120"/>
              <w:jc w:val="both"/>
              <w:rPr>
                <w:rFonts w:ascii="Arial" w:hAnsi="Arial" w:cs="Arial"/>
                <w:b/>
                <w:sz w:val="22"/>
                <w:szCs w:val="22"/>
              </w:rPr>
            </w:pPr>
            <w:r>
              <w:rPr>
                <w:rFonts w:ascii="Arial" w:hAnsi="Arial" w:cs="Arial"/>
                <w:b/>
                <w:sz w:val="22"/>
                <w:szCs w:val="22"/>
              </w:rPr>
              <w:t>Network Security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607A0" w:rsidP="00152E9D">
            <w:pPr>
              <w:spacing w:before="120" w:after="120"/>
              <w:jc w:val="both"/>
              <w:rPr>
                <w:rFonts w:ascii="Arial" w:hAnsi="Arial" w:cs="Arial"/>
                <w:b/>
                <w:sz w:val="22"/>
                <w:szCs w:val="22"/>
              </w:rPr>
            </w:pPr>
            <w:r>
              <w:rPr>
                <w:rFonts w:ascii="Arial" w:hAnsi="Arial" w:cs="Arial"/>
                <w:b/>
                <w:sz w:val="22"/>
                <w:szCs w:val="22"/>
              </w:rPr>
              <w:t>M7X01701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607A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607A0" w:rsidP="00E51AAC">
            <w:pPr>
              <w:spacing w:before="120" w:after="120"/>
              <w:jc w:val="both"/>
              <w:rPr>
                <w:rFonts w:ascii="Arial" w:hAnsi="Arial" w:cs="Arial"/>
                <w:b/>
                <w:sz w:val="22"/>
                <w:szCs w:val="22"/>
              </w:rPr>
            </w:pPr>
            <w:r>
              <w:rPr>
                <w:rFonts w:ascii="Arial" w:hAnsi="Arial" w:cs="Arial"/>
                <w:b/>
                <w:sz w:val="22"/>
                <w:szCs w:val="22"/>
              </w:rPr>
              <w:t>Dr Carlene Campbell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607A0" w:rsidP="00E51AAC">
            <w:pPr>
              <w:spacing w:before="120" w:after="120"/>
              <w:jc w:val="both"/>
              <w:rPr>
                <w:rFonts w:ascii="Arial" w:hAnsi="Arial" w:cs="Arial"/>
                <w:b/>
                <w:sz w:val="22"/>
                <w:szCs w:val="22"/>
              </w:rPr>
            </w:pPr>
            <w:proofErr w:type="spellStart"/>
            <w:r>
              <w:rPr>
                <w:rFonts w:ascii="Calibri" w:hAnsi="Calibri" w:cs="Calibri"/>
                <w:sz w:val="22"/>
                <w:szCs w:val="22"/>
              </w:rPr>
              <w:t>Dr.</w:t>
            </w:r>
            <w:proofErr w:type="spellEnd"/>
            <w:r>
              <w:rPr>
                <w:rFonts w:ascii="Calibri" w:hAnsi="Calibri" w:cs="Calibri"/>
                <w:sz w:val="22"/>
                <w:szCs w:val="22"/>
              </w:rPr>
              <w:t xml:space="preserve"> Kapilan Radhakrishnan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8607A0" w:rsidRDefault="008607A0" w:rsidP="005F0579">
            <w:pPr>
              <w:spacing w:before="120" w:after="120"/>
              <w:jc w:val="both"/>
              <w:rPr>
                <w:rFonts w:ascii="Arial" w:hAnsi="Arial" w:cs="Arial"/>
                <w:b/>
                <w:sz w:val="22"/>
                <w:szCs w:val="22"/>
              </w:rPr>
            </w:pPr>
            <w:r w:rsidRPr="008607A0">
              <w:rPr>
                <w:rFonts w:ascii="Arial" w:hAnsi="Arial" w:cs="Arial"/>
                <w:sz w:val="22"/>
                <w:szCs w:val="22"/>
              </w:rPr>
              <w:t>Simulation of a potential real life scenario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A209A" w:rsidP="008607A0">
            <w:pPr>
              <w:spacing w:before="120" w:after="120"/>
              <w:jc w:val="both"/>
              <w:rPr>
                <w:rFonts w:ascii="Arial" w:hAnsi="Arial" w:cs="Arial"/>
                <w:b/>
                <w:sz w:val="22"/>
                <w:szCs w:val="22"/>
              </w:rPr>
            </w:pPr>
            <w:r>
              <w:rPr>
                <w:rFonts w:ascii="Arial" w:hAnsi="Arial" w:cs="Arial"/>
                <w:b/>
                <w:sz w:val="22"/>
                <w:szCs w:val="22"/>
              </w:rPr>
              <w:t>2</w:t>
            </w:r>
            <w:r w:rsidR="008607A0">
              <w:rPr>
                <w:rFonts w:ascii="Arial" w:hAnsi="Arial" w:cs="Arial"/>
                <w:b/>
                <w:sz w:val="22"/>
                <w:szCs w:val="22"/>
              </w:rPr>
              <w:t xml:space="preserve">,500 - </w:t>
            </w:r>
            <w:r>
              <w:rPr>
                <w:rFonts w:ascii="Arial" w:hAnsi="Arial" w:cs="Arial"/>
                <w:b/>
                <w:sz w:val="22"/>
                <w:szCs w:val="22"/>
              </w:rPr>
              <w:t>3</w:t>
            </w:r>
            <w:bookmarkStart w:id="0" w:name="_GoBack"/>
            <w:bookmarkEnd w:id="0"/>
            <w:r w:rsidR="008607A0">
              <w:rPr>
                <w:rFonts w:ascii="Arial" w:hAnsi="Arial" w:cs="Arial"/>
                <w:b/>
                <w:sz w:val="22"/>
                <w:szCs w:val="22"/>
              </w:rPr>
              <w:t>,000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607A0" w:rsidP="005F0579">
            <w:pPr>
              <w:spacing w:before="120" w:after="120"/>
              <w:jc w:val="both"/>
              <w:rPr>
                <w:rFonts w:ascii="Arial" w:hAnsi="Arial" w:cs="Arial"/>
                <w:b/>
                <w:sz w:val="22"/>
                <w:szCs w:val="22"/>
              </w:rPr>
            </w:pPr>
            <w:r>
              <w:rPr>
                <w:rFonts w:ascii="Calibri" w:hAnsi="Calibri" w:cs="Arial"/>
                <w:b/>
                <w:sz w:val="22"/>
                <w:szCs w:val="22"/>
              </w:rPr>
              <w:t>Jan 25</w:t>
            </w:r>
            <w:r w:rsidRPr="009272ED">
              <w:rPr>
                <w:rFonts w:ascii="Calibri" w:hAnsi="Calibri" w:cs="Arial"/>
                <w:b/>
                <w:sz w:val="22"/>
                <w:szCs w:val="22"/>
                <w:vertAlign w:val="superscript"/>
              </w:rPr>
              <w:t>th</w:t>
            </w:r>
            <w:r>
              <w:rPr>
                <w:rFonts w:ascii="Calibri" w:hAnsi="Calibri"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8607A0" w:rsidRPr="008607A0" w:rsidRDefault="008607A0" w:rsidP="008607A0">
            <w:pPr>
              <w:rPr>
                <w:rFonts w:ascii="Arial" w:hAnsi="Arial" w:cs="Arial"/>
                <w:sz w:val="22"/>
                <w:szCs w:val="22"/>
              </w:rPr>
            </w:pPr>
            <w:r w:rsidRPr="008607A0">
              <w:rPr>
                <w:rFonts w:ascii="Arial" w:hAnsi="Arial" w:cs="Arial"/>
                <w:sz w:val="22"/>
                <w:szCs w:val="22"/>
              </w:rPr>
              <w:t>Consistently apply the principles and practices of network security for mitigating the key technical internet security vulnerabilities that organisations face.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8607A0" w:rsidRDefault="008607A0" w:rsidP="008607A0">
      <w:pPr>
        <w:rPr>
          <w:b/>
          <w:sz w:val="24"/>
        </w:rPr>
      </w:pPr>
      <w:r>
        <w:rPr>
          <w:b/>
          <w:sz w:val="24"/>
        </w:rPr>
        <w:t>ABTRACT</w:t>
      </w:r>
    </w:p>
    <w:p w:rsidR="008607A0" w:rsidRDefault="008607A0" w:rsidP="008607A0">
      <w:pPr>
        <w:spacing w:line="276" w:lineRule="auto"/>
        <w:jc w:val="both"/>
        <w:rPr>
          <w:b/>
          <w:sz w:val="24"/>
        </w:rPr>
      </w:pPr>
    </w:p>
    <w:p w:rsidR="008607A0" w:rsidRDefault="008607A0" w:rsidP="008607A0">
      <w:pPr>
        <w:spacing w:line="276" w:lineRule="auto"/>
        <w:jc w:val="both"/>
        <w:rPr>
          <w:sz w:val="24"/>
        </w:rPr>
      </w:pPr>
      <w:r>
        <w:rPr>
          <w:sz w:val="24"/>
        </w:rPr>
        <w:t>After Network Security training, one of the key roles of a Network Security professional is to have the ability and professional approach of dealing with real life scenarios. This involves several issues. Among others, a Network Security professional should have the following:</w:t>
      </w:r>
    </w:p>
    <w:p w:rsidR="008607A0" w:rsidRDefault="008607A0" w:rsidP="008607A0">
      <w:pPr>
        <w:pStyle w:val="ListParagraph"/>
        <w:numPr>
          <w:ilvl w:val="0"/>
          <w:numId w:val="17"/>
        </w:numPr>
        <w:suppressAutoHyphens/>
        <w:spacing w:after="200" w:line="276" w:lineRule="auto"/>
        <w:jc w:val="both"/>
        <w:rPr>
          <w:sz w:val="24"/>
        </w:rPr>
      </w:pPr>
      <w:r>
        <w:rPr>
          <w:sz w:val="24"/>
        </w:rPr>
        <w:t>Ability to catch up with computer technology trends by continuous training</w:t>
      </w:r>
    </w:p>
    <w:p w:rsidR="008607A0" w:rsidRDefault="008607A0" w:rsidP="008607A0">
      <w:pPr>
        <w:pStyle w:val="ListParagraph"/>
        <w:numPr>
          <w:ilvl w:val="0"/>
          <w:numId w:val="17"/>
        </w:numPr>
        <w:suppressAutoHyphens/>
        <w:spacing w:after="200" w:line="276" w:lineRule="auto"/>
        <w:jc w:val="both"/>
        <w:rPr>
          <w:sz w:val="24"/>
        </w:rPr>
      </w:pPr>
      <w:r>
        <w:rPr>
          <w:sz w:val="24"/>
        </w:rPr>
        <w:t>Keep up to date with operating systems vulnerabilities and patches</w:t>
      </w:r>
    </w:p>
    <w:p w:rsidR="008607A0" w:rsidRDefault="008607A0" w:rsidP="008607A0">
      <w:pPr>
        <w:pStyle w:val="ListParagraph"/>
        <w:numPr>
          <w:ilvl w:val="0"/>
          <w:numId w:val="17"/>
        </w:numPr>
        <w:suppressAutoHyphens/>
        <w:spacing w:after="200" w:line="276" w:lineRule="auto"/>
        <w:jc w:val="both"/>
        <w:rPr>
          <w:sz w:val="24"/>
        </w:rPr>
      </w:pPr>
      <w:r>
        <w:rPr>
          <w:sz w:val="24"/>
        </w:rPr>
        <w:t>Keep up to date with software vulnerabilities their solutions and where to find them</w:t>
      </w:r>
    </w:p>
    <w:p w:rsidR="008607A0" w:rsidRDefault="008607A0" w:rsidP="008607A0">
      <w:pPr>
        <w:pStyle w:val="ListParagraph"/>
        <w:numPr>
          <w:ilvl w:val="0"/>
          <w:numId w:val="17"/>
        </w:numPr>
        <w:suppressAutoHyphens/>
        <w:spacing w:after="200" w:line="276" w:lineRule="auto"/>
        <w:jc w:val="both"/>
        <w:rPr>
          <w:sz w:val="24"/>
        </w:rPr>
      </w:pPr>
      <w:r>
        <w:rPr>
          <w:sz w:val="24"/>
        </w:rPr>
        <w:t>The costs of security breaches and the true cost of fixing them</w:t>
      </w:r>
    </w:p>
    <w:p w:rsidR="008607A0" w:rsidRDefault="008607A0" w:rsidP="008607A0">
      <w:pPr>
        <w:spacing w:line="276" w:lineRule="auto"/>
        <w:jc w:val="both"/>
        <w:rPr>
          <w:sz w:val="24"/>
        </w:rPr>
      </w:pPr>
      <w:r>
        <w:rPr>
          <w:sz w:val="24"/>
        </w:rPr>
        <w:t>To this effect, this assignment is based on a simulation of a potential real life scenario. It is designed to meet the requirements of the M7X00671 indicative content and learning outcome as prescribed in the student’s handbook.</w:t>
      </w:r>
    </w:p>
    <w:p w:rsidR="008607A0" w:rsidRDefault="008607A0" w:rsidP="008607A0">
      <w:pPr>
        <w:spacing w:line="276" w:lineRule="auto"/>
        <w:jc w:val="both"/>
        <w:rPr>
          <w:sz w:val="24"/>
        </w:rPr>
      </w:pPr>
    </w:p>
    <w:p w:rsidR="008607A0" w:rsidRDefault="008607A0" w:rsidP="008607A0">
      <w:pPr>
        <w:spacing w:line="276" w:lineRule="auto"/>
        <w:jc w:val="both"/>
        <w:rPr>
          <w:sz w:val="24"/>
        </w:rPr>
      </w:pPr>
    </w:p>
    <w:p w:rsidR="008607A0" w:rsidRDefault="008607A0" w:rsidP="008607A0">
      <w:pPr>
        <w:spacing w:line="276" w:lineRule="auto"/>
        <w:jc w:val="both"/>
        <w:rPr>
          <w:sz w:val="24"/>
        </w:rPr>
      </w:pPr>
    </w:p>
    <w:p w:rsidR="008607A0" w:rsidRDefault="008607A0" w:rsidP="008607A0">
      <w:pPr>
        <w:spacing w:line="276" w:lineRule="auto"/>
        <w:jc w:val="both"/>
        <w:rPr>
          <w:b/>
          <w:sz w:val="24"/>
        </w:rPr>
      </w:pPr>
      <w:r>
        <w:rPr>
          <w:b/>
          <w:sz w:val="24"/>
        </w:rPr>
        <w:t>INTRODUCTION</w:t>
      </w:r>
    </w:p>
    <w:p w:rsidR="008607A0" w:rsidRDefault="008607A0" w:rsidP="008607A0">
      <w:pPr>
        <w:spacing w:line="276" w:lineRule="auto"/>
        <w:jc w:val="both"/>
        <w:rPr>
          <w:b/>
          <w:sz w:val="24"/>
        </w:rPr>
      </w:pPr>
    </w:p>
    <w:p w:rsidR="008607A0" w:rsidRPr="0074140F" w:rsidRDefault="008607A0" w:rsidP="008607A0">
      <w:pPr>
        <w:spacing w:line="276" w:lineRule="auto"/>
        <w:jc w:val="both"/>
        <w:rPr>
          <w:sz w:val="24"/>
          <w:szCs w:val="24"/>
        </w:rPr>
      </w:pPr>
      <w:proofErr w:type="spellStart"/>
      <w:r w:rsidRPr="0074140F">
        <w:rPr>
          <w:sz w:val="24"/>
          <w:szCs w:val="24"/>
        </w:rPr>
        <w:t>Tevel</w:t>
      </w:r>
      <w:proofErr w:type="spellEnd"/>
      <w:r w:rsidRPr="0074140F">
        <w:rPr>
          <w:sz w:val="24"/>
          <w:szCs w:val="24"/>
        </w:rPr>
        <w:t xml:space="preserve"> Cyber Corps Private Limited is a technology organization specialized in Information security and its allied services which includes Knowledge Management and</w:t>
      </w:r>
      <w:r>
        <w:rPr>
          <w:sz w:val="24"/>
          <w:szCs w:val="24"/>
        </w:rPr>
        <w:t xml:space="preserve"> </w:t>
      </w:r>
      <w:r w:rsidRPr="0074140F">
        <w:rPr>
          <w:sz w:val="24"/>
          <w:szCs w:val="24"/>
        </w:rPr>
        <w:t xml:space="preserve">Cybersecurity Services &amp; Consulting as verticals. </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sz w:val="24"/>
          <w:szCs w:val="24"/>
        </w:rPr>
      </w:pPr>
      <w:r>
        <w:rPr>
          <w:sz w:val="24"/>
          <w:szCs w:val="24"/>
        </w:rPr>
        <w:t>Their</w:t>
      </w:r>
      <w:r w:rsidRPr="0074140F">
        <w:rPr>
          <w:sz w:val="24"/>
          <w:szCs w:val="24"/>
        </w:rPr>
        <w:t xml:space="preserve"> Mission:</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sz w:val="24"/>
          <w:szCs w:val="24"/>
        </w:rPr>
      </w:pPr>
      <w:proofErr w:type="spellStart"/>
      <w:r w:rsidRPr="0074140F">
        <w:rPr>
          <w:sz w:val="24"/>
          <w:szCs w:val="24"/>
        </w:rPr>
        <w:t>Tevel</w:t>
      </w:r>
      <w:proofErr w:type="spellEnd"/>
      <w:r w:rsidRPr="0074140F">
        <w:rPr>
          <w:sz w:val="24"/>
          <w:szCs w:val="24"/>
        </w:rPr>
        <w:t xml:space="preserve"> Cyber Corps (</w:t>
      </w:r>
      <w:proofErr w:type="spellStart"/>
      <w:r w:rsidRPr="0074140F">
        <w:rPr>
          <w:sz w:val="24"/>
          <w:szCs w:val="24"/>
        </w:rPr>
        <w:t>Tevel</w:t>
      </w:r>
      <w:proofErr w:type="spellEnd"/>
      <w:r w:rsidRPr="0074140F">
        <w:rPr>
          <w:sz w:val="24"/>
          <w:szCs w:val="24"/>
        </w:rPr>
        <w:t>) strives to deliver the most effectual option be it in product or service to the customer's need yet keeping it simple and durable so that we meet their present needs without compromising the ability to enhance the product/service to future needs. We ask our customers to "Rely on us and leave the REST to us."</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sz w:val="24"/>
          <w:szCs w:val="24"/>
        </w:rPr>
      </w:pPr>
      <w:r>
        <w:rPr>
          <w:sz w:val="24"/>
          <w:szCs w:val="24"/>
        </w:rPr>
        <w:t>Their</w:t>
      </w:r>
      <w:r w:rsidRPr="0074140F">
        <w:rPr>
          <w:sz w:val="24"/>
          <w:szCs w:val="24"/>
        </w:rPr>
        <w:t xml:space="preserve"> Vision:</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sz w:val="24"/>
          <w:szCs w:val="24"/>
        </w:rPr>
      </w:pPr>
      <w:proofErr w:type="spellStart"/>
      <w:r>
        <w:rPr>
          <w:sz w:val="24"/>
          <w:szCs w:val="24"/>
        </w:rPr>
        <w:t>Tevel</w:t>
      </w:r>
      <w:proofErr w:type="spellEnd"/>
      <w:r w:rsidRPr="0074140F">
        <w:rPr>
          <w:sz w:val="24"/>
          <w:szCs w:val="24"/>
        </w:rPr>
        <w:t xml:space="preserve"> drive </w:t>
      </w:r>
      <w:r>
        <w:rPr>
          <w:sz w:val="24"/>
          <w:szCs w:val="24"/>
        </w:rPr>
        <w:t xml:space="preserve">is </w:t>
      </w:r>
      <w:r w:rsidRPr="0074140F">
        <w:rPr>
          <w:sz w:val="24"/>
          <w:szCs w:val="24"/>
        </w:rPr>
        <w:t xml:space="preserve">to innovate helped us look at the existing market and gauge the potential for certain products which has ample scope for improvisation; </w:t>
      </w:r>
      <w:proofErr w:type="spellStart"/>
      <w:r w:rsidRPr="0074140F">
        <w:rPr>
          <w:sz w:val="24"/>
          <w:szCs w:val="24"/>
        </w:rPr>
        <w:t>Tevel</w:t>
      </w:r>
      <w:proofErr w:type="spellEnd"/>
      <w:r w:rsidRPr="0074140F">
        <w:rPr>
          <w:sz w:val="24"/>
          <w:szCs w:val="24"/>
        </w:rPr>
        <w:t xml:space="preserve"> was conceptualized after assessing this opportunity. From </w:t>
      </w:r>
      <w:r>
        <w:rPr>
          <w:sz w:val="24"/>
          <w:szCs w:val="24"/>
        </w:rPr>
        <w:t>there</w:t>
      </w:r>
      <w:r w:rsidRPr="0074140F">
        <w:rPr>
          <w:sz w:val="24"/>
          <w:szCs w:val="24"/>
        </w:rPr>
        <w:t xml:space="preserve"> research </w:t>
      </w:r>
      <w:r>
        <w:rPr>
          <w:sz w:val="24"/>
          <w:szCs w:val="24"/>
        </w:rPr>
        <w:t>they</w:t>
      </w:r>
      <w:r w:rsidRPr="0074140F">
        <w:rPr>
          <w:sz w:val="24"/>
          <w:szCs w:val="24"/>
        </w:rPr>
        <w:t xml:space="preserve"> could deuce that there is an untapped market for certain products/services if the </w:t>
      </w:r>
      <w:r w:rsidRPr="0074140F">
        <w:rPr>
          <w:sz w:val="24"/>
          <w:szCs w:val="24"/>
        </w:rPr>
        <w:lastRenderedPageBreak/>
        <w:t xml:space="preserve">products/services could be offered more efficiently in terms of deployment, usage and maintenance. </w:t>
      </w:r>
      <w:r>
        <w:rPr>
          <w:sz w:val="24"/>
          <w:szCs w:val="24"/>
        </w:rPr>
        <w:t>Their</w:t>
      </w:r>
      <w:r w:rsidRPr="0074140F">
        <w:rPr>
          <w:sz w:val="24"/>
          <w:szCs w:val="24"/>
        </w:rPr>
        <w:t xml:space="preserve"> imposing attitude helped us to consider to do just that - Re offer and create a niche for </w:t>
      </w:r>
      <w:r>
        <w:rPr>
          <w:sz w:val="24"/>
          <w:szCs w:val="24"/>
        </w:rPr>
        <w:t>them</w:t>
      </w:r>
      <w:r w:rsidRPr="0074140F">
        <w:rPr>
          <w:sz w:val="24"/>
          <w:szCs w:val="24"/>
        </w:rPr>
        <w:t>selves.</w:t>
      </w:r>
    </w:p>
    <w:p w:rsidR="008607A0" w:rsidRPr="0074140F" w:rsidRDefault="008607A0" w:rsidP="008607A0">
      <w:pPr>
        <w:spacing w:line="276" w:lineRule="auto"/>
        <w:jc w:val="both"/>
        <w:rPr>
          <w:sz w:val="24"/>
          <w:szCs w:val="24"/>
        </w:rPr>
      </w:pPr>
    </w:p>
    <w:p w:rsidR="008607A0" w:rsidRPr="0074140F" w:rsidRDefault="008607A0" w:rsidP="008607A0">
      <w:pPr>
        <w:spacing w:line="276" w:lineRule="auto"/>
        <w:jc w:val="both"/>
        <w:rPr>
          <w:b/>
          <w:sz w:val="24"/>
          <w:szCs w:val="24"/>
        </w:rPr>
      </w:pPr>
      <w:r w:rsidRPr="0074140F">
        <w:rPr>
          <w:b/>
          <w:sz w:val="24"/>
          <w:szCs w:val="24"/>
        </w:rPr>
        <w:t>REQUIREMENT</w:t>
      </w:r>
    </w:p>
    <w:p w:rsidR="008607A0" w:rsidRPr="0074140F" w:rsidRDefault="008607A0" w:rsidP="008607A0">
      <w:pPr>
        <w:spacing w:line="276" w:lineRule="auto"/>
        <w:jc w:val="both"/>
        <w:rPr>
          <w:b/>
          <w:sz w:val="24"/>
          <w:szCs w:val="24"/>
        </w:rPr>
      </w:pPr>
    </w:p>
    <w:p w:rsidR="008607A0" w:rsidRPr="0074140F" w:rsidRDefault="008607A0" w:rsidP="008607A0">
      <w:pPr>
        <w:spacing w:line="276" w:lineRule="auto"/>
        <w:jc w:val="both"/>
        <w:rPr>
          <w:color w:val="333333"/>
          <w:sz w:val="24"/>
          <w:szCs w:val="24"/>
          <w:shd w:val="clear" w:color="auto" w:fill="FFFFFF"/>
        </w:rPr>
      </w:pPr>
      <w:r w:rsidRPr="0074140F">
        <w:rPr>
          <w:color w:val="333333"/>
          <w:sz w:val="24"/>
          <w:szCs w:val="24"/>
          <w:shd w:val="clear" w:color="auto" w:fill="FFFFFF"/>
        </w:rPr>
        <w:t xml:space="preserve">At </w:t>
      </w:r>
      <w:proofErr w:type="spellStart"/>
      <w:r w:rsidRPr="0074140F">
        <w:rPr>
          <w:color w:val="333333"/>
          <w:sz w:val="24"/>
          <w:szCs w:val="24"/>
          <w:shd w:val="clear" w:color="auto" w:fill="FFFFFF"/>
        </w:rPr>
        <w:t>Tevel</w:t>
      </w:r>
      <w:proofErr w:type="spellEnd"/>
      <w:r w:rsidRPr="0074140F">
        <w:rPr>
          <w:color w:val="333333"/>
          <w:sz w:val="24"/>
          <w:szCs w:val="24"/>
          <w:shd w:val="clear" w:color="auto" w:fill="FFFFFF"/>
        </w:rPr>
        <w:t xml:space="preserve">, we strive to provide a high level of safety and security to our employees, our suppliers, and most importantly our customers. Engaging the security community is a key aspect of </w:t>
      </w:r>
      <w:proofErr w:type="spellStart"/>
      <w:r w:rsidRPr="0074140F">
        <w:rPr>
          <w:color w:val="333333"/>
          <w:sz w:val="24"/>
          <w:szCs w:val="24"/>
          <w:shd w:val="clear" w:color="auto" w:fill="FFFFFF"/>
        </w:rPr>
        <w:t>Tevel’s</w:t>
      </w:r>
      <w:proofErr w:type="spellEnd"/>
      <w:r w:rsidRPr="0074140F">
        <w:rPr>
          <w:color w:val="333333"/>
          <w:sz w:val="24"/>
          <w:szCs w:val="24"/>
          <w:shd w:val="clear" w:color="auto" w:fill="FFFFFF"/>
        </w:rPr>
        <w:t xml:space="preserve"> security strategy and this program seeks to harness the collective knowledge and skill of individual tester.</w:t>
      </w:r>
    </w:p>
    <w:p w:rsidR="008607A0" w:rsidRPr="0074140F" w:rsidRDefault="008607A0" w:rsidP="008607A0">
      <w:pPr>
        <w:spacing w:line="276" w:lineRule="auto"/>
        <w:jc w:val="both"/>
        <w:rPr>
          <w:color w:val="333333"/>
          <w:sz w:val="24"/>
          <w:szCs w:val="24"/>
          <w:shd w:val="clear" w:color="auto" w:fill="FFFFFF"/>
        </w:rPr>
      </w:pPr>
    </w:p>
    <w:p w:rsidR="008607A0" w:rsidRPr="0074140F" w:rsidRDefault="008607A0" w:rsidP="008607A0">
      <w:pPr>
        <w:spacing w:line="276" w:lineRule="auto"/>
        <w:jc w:val="both"/>
        <w:rPr>
          <w:b/>
          <w:color w:val="333333"/>
          <w:sz w:val="24"/>
          <w:szCs w:val="24"/>
          <w:shd w:val="clear" w:color="auto" w:fill="FFFFFF"/>
        </w:rPr>
      </w:pPr>
      <w:r w:rsidRPr="0074140F">
        <w:rPr>
          <w:b/>
          <w:color w:val="333333"/>
          <w:sz w:val="24"/>
          <w:szCs w:val="24"/>
          <w:shd w:val="clear" w:color="auto" w:fill="FFFFFF"/>
        </w:rPr>
        <w:t>TARGET:</w:t>
      </w:r>
    </w:p>
    <w:p w:rsidR="008607A0" w:rsidRPr="0074140F" w:rsidRDefault="008607A0" w:rsidP="008607A0">
      <w:pPr>
        <w:spacing w:line="276" w:lineRule="auto"/>
        <w:jc w:val="both"/>
        <w:rPr>
          <w:color w:val="333333"/>
          <w:sz w:val="24"/>
          <w:szCs w:val="24"/>
          <w:shd w:val="clear" w:color="auto" w:fill="FFFFFF"/>
        </w:rPr>
      </w:pPr>
    </w:p>
    <w:p w:rsidR="008607A0" w:rsidRPr="0074140F" w:rsidRDefault="00A82C84" w:rsidP="008607A0">
      <w:pPr>
        <w:spacing w:line="276" w:lineRule="auto"/>
        <w:jc w:val="both"/>
        <w:rPr>
          <w:color w:val="333333"/>
          <w:sz w:val="24"/>
          <w:szCs w:val="24"/>
          <w:shd w:val="clear" w:color="auto" w:fill="FFFFFF"/>
        </w:rPr>
      </w:pPr>
      <w:hyperlink r:id="rId9" w:history="1">
        <w:r w:rsidR="008607A0" w:rsidRPr="0074140F">
          <w:rPr>
            <w:rStyle w:val="Hyperlink"/>
            <w:sz w:val="24"/>
            <w:szCs w:val="24"/>
            <w:shd w:val="clear" w:color="auto" w:fill="FFFFFF"/>
          </w:rPr>
          <w:t>https://tevelcyber.com/</w:t>
        </w:r>
      </w:hyperlink>
    </w:p>
    <w:p w:rsidR="008607A0" w:rsidRDefault="008607A0" w:rsidP="008607A0">
      <w:pPr>
        <w:spacing w:line="276" w:lineRule="auto"/>
        <w:jc w:val="both"/>
        <w:rPr>
          <w:sz w:val="24"/>
        </w:rPr>
      </w:pPr>
      <w:r>
        <w:rPr>
          <w:sz w:val="24"/>
        </w:rPr>
        <w:t xml:space="preserve"> </w:t>
      </w:r>
    </w:p>
    <w:p w:rsidR="008607A0" w:rsidRDefault="008607A0" w:rsidP="008607A0">
      <w:pPr>
        <w:spacing w:line="276" w:lineRule="auto"/>
        <w:jc w:val="both"/>
        <w:rPr>
          <w:b/>
          <w:sz w:val="24"/>
        </w:rPr>
      </w:pPr>
      <w:r>
        <w:rPr>
          <w:b/>
          <w:sz w:val="24"/>
        </w:rPr>
        <w:t>REQUIREMENT</w:t>
      </w:r>
    </w:p>
    <w:p w:rsidR="008607A0" w:rsidRDefault="008607A0" w:rsidP="008607A0">
      <w:pPr>
        <w:spacing w:line="276" w:lineRule="auto"/>
        <w:jc w:val="both"/>
        <w:rPr>
          <w:b/>
          <w:sz w:val="24"/>
        </w:rPr>
      </w:pPr>
    </w:p>
    <w:p w:rsidR="008607A0" w:rsidRDefault="008607A0" w:rsidP="008607A0">
      <w:pPr>
        <w:spacing w:line="276" w:lineRule="auto"/>
        <w:jc w:val="both"/>
        <w:rPr>
          <w:sz w:val="24"/>
        </w:rPr>
      </w:pPr>
      <w:r>
        <w:rPr>
          <w:sz w:val="24"/>
        </w:rPr>
        <w:t xml:space="preserve">Assume that you are a trainee security consultant just employed by </w:t>
      </w:r>
      <w:proofErr w:type="spellStart"/>
      <w:r w:rsidRPr="0074140F">
        <w:rPr>
          <w:sz w:val="24"/>
          <w:szCs w:val="24"/>
        </w:rPr>
        <w:t>Tevel</w:t>
      </w:r>
      <w:proofErr w:type="spellEnd"/>
      <w:r w:rsidRPr="0074140F">
        <w:rPr>
          <w:sz w:val="24"/>
          <w:szCs w:val="24"/>
        </w:rPr>
        <w:t xml:space="preserve"> Cyber Corps Private Limited</w:t>
      </w:r>
      <w:r>
        <w:rPr>
          <w:sz w:val="24"/>
        </w:rPr>
        <w:t xml:space="preserve">. You have been tasked to conduct a </w:t>
      </w:r>
      <w:r>
        <w:rPr>
          <w:b/>
          <w:bCs/>
          <w:sz w:val="24"/>
        </w:rPr>
        <w:t>REAL</w:t>
      </w:r>
      <w:r>
        <w:rPr>
          <w:sz w:val="24"/>
        </w:rPr>
        <w:t xml:space="preserve"> life penetration testing on the </w:t>
      </w:r>
      <w:hyperlink r:id="rId10" w:history="1">
        <w:r w:rsidRPr="0074140F">
          <w:rPr>
            <w:rStyle w:val="Hyperlink"/>
            <w:sz w:val="24"/>
            <w:szCs w:val="24"/>
            <w:shd w:val="clear" w:color="auto" w:fill="FFFFFF"/>
          </w:rPr>
          <w:t>https://tevelcyber.com/</w:t>
        </w:r>
      </w:hyperlink>
      <w:r>
        <w:rPr>
          <w:sz w:val="24"/>
        </w:rPr>
        <w:t>. Your goal is to try your very best to bring the websites down! Your tasks involve the following:</w:t>
      </w:r>
    </w:p>
    <w:p w:rsidR="008607A0" w:rsidRPr="00DC5CDA" w:rsidRDefault="008607A0" w:rsidP="008607A0">
      <w:pPr>
        <w:spacing w:line="276" w:lineRule="auto"/>
        <w:jc w:val="both"/>
        <w:rPr>
          <w:color w:val="333333"/>
          <w:sz w:val="24"/>
          <w:szCs w:val="24"/>
          <w:shd w:val="clear" w:color="auto" w:fill="FFFFFF"/>
        </w:rPr>
      </w:pPr>
    </w:p>
    <w:p w:rsidR="008607A0" w:rsidRDefault="008607A0" w:rsidP="008607A0">
      <w:pPr>
        <w:pStyle w:val="ListParagraph"/>
        <w:numPr>
          <w:ilvl w:val="0"/>
          <w:numId w:val="18"/>
        </w:numPr>
        <w:suppressAutoHyphens/>
        <w:spacing w:after="200" w:line="276" w:lineRule="auto"/>
        <w:jc w:val="both"/>
        <w:rPr>
          <w:sz w:val="24"/>
        </w:rPr>
      </w:pPr>
      <w:r>
        <w:rPr>
          <w:sz w:val="24"/>
        </w:rPr>
        <w:t xml:space="preserve">Conduct Black Box penetration testing on </w:t>
      </w:r>
      <w:hyperlink r:id="rId11" w:history="1">
        <w:r w:rsidRPr="0074140F">
          <w:rPr>
            <w:rStyle w:val="Hyperlink"/>
            <w:sz w:val="24"/>
            <w:szCs w:val="24"/>
            <w:shd w:val="clear" w:color="auto" w:fill="FFFFFF"/>
          </w:rPr>
          <w:t>https://tevelcyber.com/</w:t>
        </w:r>
      </w:hyperlink>
    </w:p>
    <w:p w:rsidR="008607A0" w:rsidRDefault="008607A0" w:rsidP="008607A0">
      <w:pPr>
        <w:pStyle w:val="ListParagraph"/>
        <w:numPr>
          <w:ilvl w:val="0"/>
          <w:numId w:val="18"/>
        </w:numPr>
        <w:suppressAutoHyphens/>
        <w:spacing w:after="200" w:line="276" w:lineRule="auto"/>
        <w:jc w:val="both"/>
        <w:rPr>
          <w:sz w:val="24"/>
        </w:rPr>
      </w:pPr>
      <w:r>
        <w:rPr>
          <w:sz w:val="24"/>
        </w:rPr>
        <w:t xml:space="preserve">Use the OWASP Top 10 as your point of guide/reference for the types of attacks you want to mount – </w:t>
      </w:r>
      <w:hyperlink r:id="rId12" w:history="1">
        <w:r w:rsidRPr="00900D05">
          <w:rPr>
            <w:rStyle w:val="Hyperlink"/>
            <w:sz w:val="24"/>
          </w:rPr>
          <w:t>http://www.veracode.com/directory/owasp-top-10</w:t>
        </w:r>
      </w:hyperlink>
      <w:r>
        <w:rPr>
          <w:sz w:val="24"/>
        </w:rPr>
        <w:t>. You can research and find as many more attack types as you like and feel free to use them in your Pentest.</w:t>
      </w:r>
    </w:p>
    <w:p w:rsidR="008607A0" w:rsidRDefault="008607A0" w:rsidP="008607A0">
      <w:pPr>
        <w:pStyle w:val="ListParagraph"/>
        <w:numPr>
          <w:ilvl w:val="0"/>
          <w:numId w:val="18"/>
        </w:numPr>
        <w:suppressAutoHyphens/>
        <w:spacing w:after="200" w:line="276" w:lineRule="auto"/>
        <w:jc w:val="both"/>
        <w:rPr>
          <w:sz w:val="24"/>
        </w:rPr>
      </w:pPr>
      <w:r>
        <w:rPr>
          <w:sz w:val="24"/>
        </w:rPr>
        <w:t>Write a comprehensive technical report of your Pentest findings for each website.</w:t>
      </w:r>
    </w:p>
    <w:p w:rsidR="008607A0" w:rsidRDefault="008607A0" w:rsidP="008607A0">
      <w:pPr>
        <w:pStyle w:val="ListParagraph"/>
        <w:suppressAutoHyphens/>
        <w:spacing w:after="200" w:line="276" w:lineRule="auto"/>
        <w:jc w:val="both"/>
        <w:rPr>
          <w:sz w:val="24"/>
        </w:rPr>
      </w:pPr>
    </w:p>
    <w:p w:rsidR="008607A0" w:rsidRDefault="008607A0" w:rsidP="008607A0">
      <w:pPr>
        <w:spacing w:line="276" w:lineRule="auto"/>
        <w:jc w:val="both"/>
        <w:rPr>
          <w:sz w:val="24"/>
        </w:rPr>
      </w:pPr>
      <w:r>
        <w:rPr>
          <w:sz w:val="24"/>
        </w:rPr>
        <w:t>The report of your findings should have the following format:</w:t>
      </w:r>
    </w:p>
    <w:p w:rsidR="008607A0" w:rsidRDefault="008607A0" w:rsidP="008607A0">
      <w:pPr>
        <w:pStyle w:val="ListParagraph"/>
        <w:numPr>
          <w:ilvl w:val="0"/>
          <w:numId w:val="19"/>
        </w:numPr>
        <w:suppressAutoHyphens/>
        <w:spacing w:after="200" w:line="276" w:lineRule="auto"/>
        <w:jc w:val="both"/>
        <w:rPr>
          <w:sz w:val="24"/>
        </w:rPr>
      </w:pPr>
      <w:r>
        <w:rPr>
          <w:sz w:val="24"/>
        </w:rPr>
        <w:t>Front cover</w:t>
      </w:r>
    </w:p>
    <w:p w:rsidR="008607A0" w:rsidRDefault="008607A0" w:rsidP="008607A0">
      <w:pPr>
        <w:pStyle w:val="ListParagraph"/>
        <w:numPr>
          <w:ilvl w:val="0"/>
          <w:numId w:val="19"/>
        </w:numPr>
        <w:suppressAutoHyphens/>
        <w:spacing w:after="200" w:line="276" w:lineRule="auto"/>
        <w:jc w:val="both"/>
        <w:rPr>
          <w:sz w:val="24"/>
        </w:rPr>
      </w:pPr>
      <w:r>
        <w:rPr>
          <w:sz w:val="24"/>
        </w:rPr>
        <w:t>Table of Content</w:t>
      </w:r>
    </w:p>
    <w:p w:rsidR="008607A0" w:rsidRDefault="008607A0" w:rsidP="008607A0">
      <w:pPr>
        <w:pStyle w:val="ListParagraph"/>
        <w:numPr>
          <w:ilvl w:val="0"/>
          <w:numId w:val="19"/>
        </w:numPr>
        <w:suppressAutoHyphens/>
        <w:spacing w:after="200" w:line="276" w:lineRule="auto"/>
        <w:jc w:val="both"/>
        <w:rPr>
          <w:sz w:val="24"/>
          <w:szCs w:val="24"/>
        </w:rPr>
      </w:pPr>
      <w:r w:rsidRPr="00F33C4B">
        <w:rPr>
          <w:sz w:val="24"/>
          <w:szCs w:val="24"/>
        </w:rPr>
        <w:t>Introduction</w:t>
      </w:r>
    </w:p>
    <w:p w:rsidR="008607A0" w:rsidRDefault="008607A0" w:rsidP="008607A0">
      <w:pPr>
        <w:pStyle w:val="ListParagraph"/>
        <w:numPr>
          <w:ilvl w:val="0"/>
          <w:numId w:val="19"/>
        </w:numPr>
        <w:suppressAutoHyphens/>
        <w:spacing w:after="200" w:line="276" w:lineRule="auto"/>
        <w:jc w:val="both"/>
        <w:rPr>
          <w:sz w:val="24"/>
          <w:szCs w:val="24"/>
        </w:rPr>
      </w:pPr>
      <w:r w:rsidRPr="00F33C4B">
        <w:rPr>
          <w:sz w:val="24"/>
          <w:szCs w:val="24"/>
        </w:rPr>
        <w:t>List of figures and tables.</w:t>
      </w:r>
    </w:p>
    <w:p w:rsidR="008607A0" w:rsidRPr="00F33C4B" w:rsidRDefault="008607A0" w:rsidP="008607A0">
      <w:pPr>
        <w:pStyle w:val="ListParagraph"/>
        <w:numPr>
          <w:ilvl w:val="0"/>
          <w:numId w:val="19"/>
        </w:numPr>
        <w:suppressAutoHyphens/>
        <w:spacing w:after="200" w:line="276" w:lineRule="auto"/>
        <w:jc w:val="both"/>
        <w:rPr>
          <w:sz w:val="24"/>
          <w:szCs w:val="24"/>
        </w:rPr>
      </w:pPr>
      <w:r w:rsidRPr="00F33C4B">
        <w:rPr>
          <w:sz w:val="24"/>
          <w:szCs w:val="24"/>
        </w:rPr>
        <w:t>List of Acronyms.</w:t>
      </w:r>
    </w:p>
    <w:p w:rsidR="008607A0" w:rsidRPr="00F33C4B" w:rsidRDefault="008607A0" w:rsidP="008607A0">
      <w:pPr>
        <w:pStyle w:val="ListParagraph"/>
        <w:numPr>
          <w:ilvl w:val="0"/>
          <w:numId w:val="19"/>
        </w:numPr>
        <w:suppressAutoHyphens/>
        <w:spacing w:after="200" w:line="276" w:lineRule="auto"/>
        <w:jc w:val="both"/>
        <w:rPr>
          <w:sz w:val="24"/>
          <w:szCs w:val="24"/>
        </w:rPr>
      </w:pPr>
      <w:r w:rsidRPr="00F33C4B">
        <w:rPr>
          <w:sz w:val="24"/>
          <w:szCs w:val="24"/>
        </w:rPr>
        <w:t>Detailed contingency policy to be put in place before you begin Pentest.</w:t>
      </w:r>
    </w:p>
    <w:p w:rsidR="008607A0" w:rsidRDefault="008607A0" w:rsidP="008607A0">
      <w:pPr>
        <w:pStyle w:val="ListParagraph"/>
        <w:numPr>
          <w:ilvl w:val="0"/>
          <w:numId w:val="19"/>
        </w:numPr>
        <w:suppressAutoHyphens/>
        <w:spacing w:after="200" w:line="276" w:lineRule="auto"/>
        <w:rPr>
          <w:sz w:val="24"/>
        </w:rPr>
      </w:pPr>
      <w:r w:rsidRPr="00F33C4B">
        <w:rPr>
          <w:sz w:val="24"/>
          <w:szCs w:val="24"/>
        </w:rPr>
        <w:t>Choice of Penetration testing framework</w:t>
      </w:r>
      <w:r>
        <w:rPr>
          <w:sz w:val="24"/>
        </w:rPr>
        <w:t>. Check for example of Pentest framework here: (</w:t>
      </w:r>
      <w:hyperlink r:id="rId13" w:history="1">
        <w:r>
          <w:rPr>
            <w:rStyle w:val="Hyperlink"/>
            <w:sz w:val="24"/>
          </w:rPr>
          <w:t>http://www.vulnerabilityassessment.co.uk/Penetration%20Test.html</w:t>
        </w:r>
      </w:hyperlink>
      <w:r>
        <w:rPr>
          <w:sz w:val="24"/>
        </w:rPr>
        <w:t xml:space="preserve">) </w:t>
      </w:r>
    </w:p>
    <w:p w:rsidR="008607A0" w:rsidRDefault="008607A0" w:rsidP="008607A0">
      <w:pPr>
        <w:pStyle w:val="ListParagraph"/>
        <w:numPr>
          <w:ilvl w:val="0"/>
          <w:numId w:val="19"/>
        </w:numPr>
        <w:suppressAutoHyphens/>
        <w:spacing w:after="200" w:line="276" w:lineRule="auto"/>
        <w:rPr>
          <w:sz w:val="24"/>
        </w:rPr>
      </w:pPr>
      <w:r>
        <w:rPr>
          <w:sz w:val="24"/>
        </w:rPr>
        <w:t>Choice of Penetration testing tools. Check for examples of Pentest tools here: (</w:t>
      </w:r>
      <w:hyperlink r:id="rId14" w:history="1">
        <w:r>
          <w:rPr>
            <w:rStyle w:val="Hyperlink"/>
            <w:sz w:val="24"/>
          </w:rPr>
          <w:t>http://www.softwaretestinghelp.com/penetration-testing-tools/</w:t>
        </w:r>
      </w:hyperlink>
      <w:r>
        <w:rPr>
          <w:sz w:val="24"/>
        </w:rPr>
        <w:t>)</w:t>
      </w:r>
    </w:p>
    <w:p w:rsidR="008607A0" w:rsidRDefault="008607A0" w:rsidP="008607A0">
      <w:pPr>
        <w:pStyle w:val="ListParagraph"/>
        <w:numPr>
          <w:ilvl w:val="0"/>
          <w:numId w:val="19"/>
        </w:numPr>
        <w:suppressAutoHyphens/>
        <w:spacing w:after="200" w:line="276" w:lineRule="auto"/>
        <w:jc w:val="both"/>
        <w:rPr>
          <w:sz w:val="24"/>
        </w:rPr>
      </w:pPr>
      <w:r>
        <w:rPr>
          <w:sz w:val="24"/>
        </w:rPr>
        <w:t>Explain the types of attacks you mounted with diagrams. This should include the following:</w:t>
      </w:r>
    </w:p>
    <w:p w:rsidR="008607A0" w:rsidRDefault="008607A0" w:rsidP="008607A0">
      <w:pPr>
        <w:pStyle w:val="ListParagraph"/>
        <w:numPr>
          <w:ilvl w:val="1"/>
          <w:numId w:val="19"/>
        </w:numPr>
        <w:suppressAutoHyphens/>
        <w:spacing w:after="200" w:line="276" w:lineRule="auto"/>
        <w:jc w:val="both"/>
        <w:rPr>
          <w:sz w:val="24"/>
        </w:rPr>
      </w:pPr>
      <w:r>
        <w:rPr>
          <w:sz w:val="24"/>
        </w:rPr>
        <w:t>List of vulnerabilities that you targeted at the websites</w:t>
      </w:r>
    </w:p>
    <w:p w:rsidR="008607A0" w:rsidRDefault="008607A0" w:rsidP="008607A0">
      <w:pPr>
        <w:pStyle w:val="ListParagraph"/>
        <w:numPr>
          <w:ilvl w:val="1"/>
          <w:numId w:val="19"/>
        </w:numPr>
        <w:suppressAutoHyphens/>
        <w:spacing w:after="200" w:line="276" w:lineRule="auto"/>
        <w:jc w:val="both"/>
        <w:rPr>
          <w:sz w:val="24"/>
        </w:rPr>
      </w:pPr>
      <w:r>
        <w:rPr>
          <w:sz w:val="24"/>
        </w:rPr>
        <w:t>Attack tools used</w:t>
      </w:r>
    </w:p>
    <w:p w:rsidR="008607A0" w:rsidRDefault="008607A0" w:rsidP="008607A0">
      <w:pPr>
        <w:pStyle w:val="ListParagraph"/>
        <w:numPr>
          <w:ilvl w:val="1"/>
          <w:numId w:val="19"/>
        </w:numPr>
        <w:suppressAutoHyphens/>
        <w:spacing w:after="200" w:line="276" w:lineRule="auto"/>
        <w:jc w:val="both"/>
        <w:rPr>
          <w:sz w:val="24"/>
        </w:rPr>
      </w:pPr>
      <w:r>
        <w:rPr>
          <w:sz w:val="24"/>
        </w:rPr>
        <w:t>Protocols involved in the attack</w:t>
      </w:r>
    </w:p>
    <w:p w:rsidR="008607A0" w:rsidRDefault="008607A0" w:rsidP="008607A0">
      <w:pPr>
        <w:pStyle w:val="ListParagraph"/>
        <w:numPr>
          <w:ilvl w:val="1"/>
          <w:numId w:val="19"/>
        </w:numPr>
        <w:suppressAutoHyphens/>
        <w:spacing w:after="200" w:line="276" w:lineRule="auto"/>
        <w:jc w:val="both"/>
        <w:rPr>
          <w:sz w:val="24"/>
        </w:rPr>
      </w:pPr>
      <w:r>
        <w:rPr>
          <w:sz w:val="24"/>
        </w:rPr>
        <w:t>How the attack was launched</w:t>
      </w:r>
    </w:p>
    <w:p w:rsidR="008607A0" w:rsidRDefault="008607A0" w:rsidP="008607A0">
      <w:pPr>
        <w:pStyle w:val="ListParagraph"/>
        <w:numPr>
          <w:ilvl w:val="1"/>
          <w:numId w:val="19"/>
        </w:numPr>
        <w:suppressAutoHyphens/>
        <w:spacing w:after="200" w:line="276" w:lineRule="auto"/>
        <w:jc w:val="both"/>
        <w:rPr>
          <w:sz w:val="24"/>
        </w:rPr>
      </w:pPr>
      <w:r>
        <w:rPr>
          <w:sz w:val="24"/>
        </w:rPr>
        <w:t>Why you recorded success or failure</w:t>
      </w:r>
    </w:p>
    <w:p w:rsidR="008607A0" w:rsidRDefault="008607A0" w:rsidP="008607A0">
      <w:pPr>
        <w:pStyle w:val="ListParagraph"/>
        <w:numPr>
          <w:ilvl w:val="0"/>
          <w:numId w:val="19"/>
        </w:numPr>
        <w:suppressAutoHyphens/>
        <w:spacing w:after="200" w:line="276" w:lineRule="auto"/>
        <w:jc w:val="both"/>
        <w:rPr>
          <w:sz w:val="24"/>
        </w:rPr>
      </w:pPr>
      <w:r>
        <w:rPr>
          <w:sz w:val="24"/>
        </w:rPr>
        <w:t>Recommended solutions for the threats you discovered on both websites. This should include:</w:t>
      </w:r>
    </w:p>
    <w:p w:rsidR="008607A0" w:rsidRDefault="008607A0" w:rsidP="008607A0">
      <w:pPr>
        <w:pStyle w:val="ListParagraph"/>
        <w:numPr>
          <w:ilvl w:val="1"/>
          <w:numId w:val="19"/>
        </w:numPr>
        <w:suppressAutoHyphens/>
        <w:spacing w:after="200" w:line="276" w:lineRule="auto"/>
        <w:jc w:val="both"/>
        <w:rPr>
          <w:sz w:val="24"/>
        </w:rPr>
      </w:pPr>
      <w:r>
        <w:rPr>
          <w:sz w:val="24"/>
        </w:rPr>
        <w:t>The configuration changes that could be made to the webservers</w:t>
      </w:r>
    </w:p>
    <w:p w:rsidR="008607A0" w:rsidRDefault="008607A0" w:rsidP="008607A0">
      <w:pPr>
        <w:pStyle w:val="ListParagraph"/>
        <w:numPr>
          <w:ilvl w:val="1"/>
          <w:numId w:val="19"/>
        </w:numPr>
        <w:suppressAutoHyphens/>
        <w:spacing w:after="200" w:line="276" w:lineRule="auto"/>
        <w:jc w:val="both"/>
        <w:rPr>
          <w:sz w:val="24"/>
        </w:rPr>
      </w:pPr>
      <w:r>
        <w:rPr>
          <w:sz w:val="24"/>
        </w:rPr>
        <w:t>New software and hardware that might be bought</w:t>
      </w:r>
    </w:p>
    <w:p w:rsidR="008607A0" w:rsidRDefault="008607A0" w:rsidP="008607A0">
      <w:pPr>
        <w:pStyle w:val="ListParagraph"/>
        <w:numPr>
          <w:ilvl w:val="1"/>
          <w:numId w:val="19"/>
        </w:numPr>
        <w:suppressAutoHyphens/>
        <w:spacing w:after="200" w:line="276" w:lineRule="auto"/>
        <w:jc w:val="both"/>
        <w:rPr>
          <w:sz w:val="24"/>
        </w:rPr>
      </w:pPr>
      <w:r>
        <w:rPr>
          <w:sz w:val="24"/>
        </w:rPr>
        <w:t>Defence strategy to avoid this type of attack succeeding in the future</w:t>
      </w:r>
    </w:p>
    <w:p w:rsidR="008607A0" w:rsidRDefault="008607A0" w:rsidP="008607A0">
      <w:pPr>
        <w:pStyle w:val="ListParagraph"/>
        <w:numPr>
          <w:ilvl w:val="0"/>
          <w:numId w:val="19"/>
        </w:numPr>
        <w:suppressAutoHyphens/>
        <w:spacing w:after="200" w:line="276" w:lineRule="auto"/>
        <w:jc w:val="both"/>
        <w:rPr>
          <w:sz w:val="24"/>
        </w:rPr>
      </w:pPr>
      <w:r>
        <w:rPr>
          <w:sz w:val="24"/>
        </w:rPr>
        <w:t>Cost of Solution. This should include the following:</w:t>
      </w:r>
    </w:p>
    <w:p w:rsidR="008607A0" w:rsidRDefault="008607A0" w:rsidP="008607A0">
      <w:pPr>
        <w:pStyle w:val="ListParagraph"/>
        <w:numPr>
          <w:ilvl w:val="1"/>
          <w:numId w:val="19"/>
        </w:numPr>
        <w:suppressAutoHyphens/>
        <w:spacing w:after="200" w:line="276" w:lineRule="auto"/>
        <w:jc w:val="both"/>
        <w:rPr>
          <w:sz w:val="24"/>
        </w:rPr>
      </w:pPr>
      <w:r>
        <w:rPr>
          <w:sz w:val="24"/>
        </w:rPr>
        <w:lastRenderedPageBreak/>
        <w:t>Cost of replacing software or Hardware</w:t>
      </w:r>
    </w:p>
    <w:p w:rsidR="008607A0" w:rsidRDefault="008607A0" w:rsidP="008607A0">
      <w:pPr>
        <w:pStyle w:val="ListParagraph"/>
        <w:numPr>
          <w:ilvl w:val="1"/>
          <w:numId w:val="19"/>
        </w:numPr>
        <w:suppressAutoHyphens/>
        <w:spacing w:after="200" w:line="276" w:lineRule="auto"/>
        <w:jc w:val="both"/>
        <w:rPr>
          <w:sz w:val="24"/>
        </w:rPr>
      </w:pPr>
      <w:r>
        <w:rPr>
          <w:sz w:val="24"/>
        </w:rPr>
        <w:t>Cost of implementing the fix, including your hourly rate</w:t>
      </w:r>
    </w:p>
    <w:p w:rsidR="008607A0" w:rsidRDefault="008607A0" w:rsidP="008607A0">
      <w:pPr>
        <w:pStyle w:val="ListParagraph"/>
        <w:numPr>
          <w:ilvl w:val="0"/>
          <w:numId w:val="19"/>
        </w:numPr>
        <w:suppressAutoHyphens/>
        <w:spacing w:after="200" w:line="276" w:lineRule="auto"/>
        <w:jc w:val="both"/>
        <w:rPr>
          <w:sz w:val="22"/>
          <w:szCs w:val="22"/>
        </w:rPr>
      </w:pPr>
      <w:r>
        <w:rPr>
          <w:sz w:val="24"/>
        </w:rPr>
        <w:t>Timetable for execution of solution</w:t>
      </w:r>
    </w:p>
    <w:p w:rsidR="008607A0" w:rsidRDefault="008607A0" w:rsidP="008607A0">
      <w:pPr>
        <w:jc w:val="both"/>
        <w:rPr>
          <w:sz w:val="22"/>
          <w:szCs w:val="22"/>
        </w:rPr>
      </w:pPr>
    </w:p>
    <w:p w:rsidR="008607A0" w:rsidRDefault="008607A0" w:rsidP="008607A0">
      <w:pPr>
        <w:jc w:val="both"/>
        <w:rPr>
          <w:sz w:val="22"/>
          <w:szCs w:val="22"/>
        </w:rPr>
      </w:pPr>
    </w:p>
    <w:p w:rsidR="008607A0" w:rsidRDefault="008607A0" w:rsidP="008607A0">
      <w:pPr>
        <w:rPr>
          <w:sz w:val="22"/>
          <w:szCs w:val="22"/>
        </w:rPr>
      </w:pPr>
      <w:r>
        <w:rPr>
          <w:sz w:val="22"/>
          <w:szCs w:val="22"/>
        </w:rPr>
        <w:br w:type="page"/>
      </w:r>
    </w:p>
    <w:p w:rsidR="008607A0" w:rsidRPr="00DA7D08" w:rsidRDefault="008607A0" w:rsidP="008607A0">
      <w:pPr>
        <w:spacing w:line="276" w:lineRule="auto"/>
        <w:jc w:val="both"/>
        <w:rPr>
          <w:b/>
          <w:i/>
          <w:sz w:val="24"/>
          <w:szCs w:val="24"/>
        </w:rPr>
      </w:pPr>
      <w:proofErr w:type="spellStart"/>
      <w:r w:rsidRPr="00DA7D08">
        <w:rPr>
          <w:b/>
          <w:i/>
          <w:sz w:val="24"/>
          <w:szCs w:val="24"/>
        </w:rPr>
        <w:lastRenderedPageBreak/>
        <w:t>Tevel</w:t>
      </w:r>
      <w:proofErr w:type="spellEnd"/>
      <w:r w:rsidRPr="00DA7D08">
        <w:rPr>
          <w:b/>
          <w:i/>
          <w:sz w:val="24"/>
          <w:szCs w:val="24"/>
        </w:rPr>
        <w:t xml:space="preserve"> Cyber Corps Private Limited gave their consent for students to carryout live Pen Testing on their website. The students should note the Rules/Guidelines given by </w:t>
      </w:r>
      <w:proofErr w:type="spellStart"/>
      <w:r w:rsidRPr="00DA7D08">
        <w:rPr>
          <w:b/>
          <w:i/>
          <w:sz w:val="24"/>
          <w:szCs w:val="24"/>
        </w:rPr>
        <w:t>Tevel</w:t>
      </w:r>
      <w:proofErr w:type="spellEnd"/>
      <w:r w:rsidRPr="00DA7D08">
        <w:rPr>
          <w:b/>
          <w:i/>
          <w:sz w:val="24"/>
          <w:szCs w:val="24"/>
        </w:rPr>
        <w:t xml:space="preserve"> as they carried out Pen Testing on a real website:</w:t>
      </w:r>
    </w:p>
    <w:p w:rsidR="008607A0" w:rsidRDefault="008607A0" w:rsidP="008607A0">
      <w:pPr>
        <w:jc w:val="both"/>
        <w:rPr>
          <w:sz w:val="24"/>
          <w:szCs w:val="24"/>
        </w:rPr>
      </w:pPr>
    </w:p>
    <w:p w:rsidR="008607A0" w:rsidRPr="009F6C10" w:rsidRDefault="008607A0" w:rsidP="008607A0">
      <w:pPr>
        <w:suppressAutoHyphens/>
        <w:spacing w:after="200" w:line="276" w:lineRule="auto"/>
        <w:jc w:val="both"/>
        <w:rPr>
          <w:rFonts w:ascii="Nyala" w:hAnsi="Nyala"/>
          <w:b/>
          <w:bCs/>
          <w:sz w:val="28"/>
          <w:szCs w:val="28"/>
          <w:lang w:val="en-IN"/>
        </w:rPr>
      </w:pPr>
      <w:r w:rsidRPr="009F6C10">
        <w:rPr>
          <w:rFonts w:ascii="Nyala" w:hAnsi="Nyala"/>
          <w:b/>
          <w:bCs/>
          <w:sz w:val="28"/>
          <w:szCs w:val="28"/>
          <w:lang w:val="en-IN"/>
        </w:rPr>
        <w:t>RULES/GUIDELINES:</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Do not modify any contents in the website as this is in production status (Encouraging to report the vulnerability)</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Provide details of the vulnerability and exploit methodology, including information needed to reproduce and validate the vulnerability and a Proof of Concept (POC).</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Make a good faith effort to avoid privacy violations, destruction of data, and interruption or degradation of our services.</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Do not modify or access data that does not belong to you.</w:t>
      </w:r>
    </w:p>
    <w:p w:rsidR="008607A0" w:rsidRPr="00FD694C" w:rsidRDefault="008607A0" w:rsidP="008607A0">
      <w:pPr>
        <w:pStyle w:val="ListParagraph"/>
        <w:numPr>
          <w:ilvl w:val="0"/>
          <w:numId w:val="20"/>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Do not use vulnerabilities (reported or not-yet-reported) to pivot and discover further vulnerabilities.</w:t>
      </w:r>
    </w:p>
    <w:p w:rsidR="008607A0" w:rsidRPr="009F6C10" w:rsidRDefault="008607A0" w:rsidP="008607A0">
      <w:pPr>
        <w:shd w:val="clear" w:color="auto" w:fill="FFFFFF"/>
        <w:spacing w:before="100" w:beforeAutospacing="1" w:after="72"/>
        <w:rPr>
          <w:rFonts w:ascii="Nyala" w:hAnsi="Nyala" w:cs="Segoe UI"/>
          <w:b/>
          <w:color w:val="333333"/>
          <w:sz w:val="28"/>
          <w:szCs w:val="28"/>
          <w:lang w:val="en-IN" w:eastAsia="en-IN"/>
        </w:rPr>
      </w:pPr>
      <w:r w:rsidRPr="009F6C10">
        <w:rPr>
          <w:rFonts w:ascii="Nyala" w:hAnsi="Nyala" w:cs="Segoe UI"/>
          <w:b/>
          <w:color w:val="333333"/>
          <w:sz w:val="28"/>
          <w:szCs w:val="28"/>
          <w:lang w:val="en-IN" w:eastAsia="en-IN"/>
        </w:rPr>
        <w:t>TESTING EXCLUSION</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In no event penetration testers are permitted to access, download or modify data residing in any other Account, or one that is not registered to them.</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Executing or attempting to execute any Denial of Service attack.</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Knowingly posting, transmitting, uploading, linking to, sending or storing any Malicious Software.</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Testing in a manner that would result in the sending of unsolicited or unauthorized junk mail, spam, pyramid schemes or other forms of duplicative or unsolicited messages.</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Testing in a manner that would degrade the operation of the Service.</w:t>
      </w:r>
    </w:p>
    <w:p w:rsidR="008607A0" w:rsidRPr="00FD694C" w:rsidRDefault="008607A0" w:rsidP="008607A0">
      <w:pPr>
        <w:pStyle w:val="ListParagraph"/>
        <w:numPr>
          <w:ilvl w:val="0"/>
          <w:numId w:val="21"/>
        </w:numPr>
        <w:shd w:val="clear" w:color="auto" w:fill="FFFFFF"/>
        <w:spacing w:before="100" w:beforeAutospacing="1" w:after="72" w:line="360" w:lineRule="auto"/>
        <w:rPr>
          <w:rFonts w:ascii="Nyala" w:hAnsi="Nyala" w:cs="Segoe UI"/>
          <w:color w:val="333333"/>
          <w:sz w:val="28"/>
          <w:szCs w:val="28"/>
          <w:lang w:val="en-IN" w:eastAsia="en-IN"/>
        </w:rPr>
      </w:pPr>
      <w:r w:rsidRPr="00FD694C">
        <w:rPr>
          <w:rFonts w:ascii="Nyala" w:hAnsi="Nyala" w:cs="Segoe UI"/>
          <w:color w:val="333333"/>
          <w:sz w:val="28"/>
          <w:szCs w:val="28"/>
          <w:lang w:val="en-IN" w:eastAsia="en-IN"/>
        </w:rPr>
        <w:t>Testing third party applications or websites or services that integrate with or link to the Service.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8607A0">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8607A0">
        <w:rPr>
          <w:rFonts w:ascii="Arial" w:hAnsi="Arial" w:cs="Arial"/>
          <w:b/>
          <w:sz w:val="22"/>
          <w:szCs w:val="22"/>
        </w:rPr>
        <w:t xml:space="preserve"> (10%)</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8607A0" w:rsidRPr="00941FE9" w:rsidRDefault="008042F0" w:rsidP="008607A0">
      <w:pPr>
        <w:jc w:val="both"/>
        <w:rPr>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7A0" w:rsidRPr="00941FE9">
        <w:rPr>
          <w:sz w:val="24"/>
          <w:szCs w:val="24"/>
        </w:rPr>
        <w:t xml:space="preserve">Your work must focus on variety of scanning and defence technologies available for you to choose for the given scenario. Your work must include articles published by peer reviewed journals, conference proceedings, books, and related website (e.g. IEEE, ACM, Science direct). Information from website such as </w:t>
      </w:r>
      <w:proofErr w:type="spellStart"/>
      <w:r w:rsidR="008607A0" w:rsidRPr="00941FE9">
        <w:rPr>
          <w:sz w:val="24"/>
          <w:szCs w:val="24"/>
        </w:rPr>
        <w:t>ehow</w:t>
      </w:r>
      <w:proofErr w:type="spellEnd"/>
      <w:r w:rsidR="008607A0" w:rsidRPr="00941FE9">
        <w:rPr>
          <w:sz w:val="24"/>
          <w:szCs w:val="24"/>
        </w:rPr>
        <w:t xml:space="preserve">, wiki, forums, etc. will not be accepted.  </w:t>
      </w:r>
    </w:p>
    <w:p w:rsidR="008607A0" w:rsidRPr="00941FE9" w:rsidRDefault="008607A0" w:rsidP="008607A0">
      <w:pPr>
        <w:jc w:val="both"/>
        <w:rPr>
          <w:sz w:val="24"/>
          <w:szCs w:val="24"/>
        </w:rPr>
      </w:pPr>
    </w:p>
    <w:p w:rsidR="008607A0" w:rsidRPr="00941FE9" w:rsidRDefault="008607A0" w:rsidP="008607A0">
      <w:pPr>
        <w:rPr>
          <w:sz w:val="24"/>
          <w:szCs w:val="24"/>
        </w:rPr>
      </w:pPr>
      <w:r w:rsidRPr="00941FE9">
        <w:rPr>
          <w:b/>
          <w:sz w:val="24"/>
          <w:szCs w:val="24"/>
        </w:rPr>
        <w:t>Marks will be awarded for:</w:t>
      </w:r>
    </w:p>
    <w:p w:rsidR="008607A0" w:rsidRPr="00941FE9" w:rsidRDefault="008607A0" w:rsidP="008607A0">
      <w:pPr>
        <w:pStyle w:val="ListParagraph"/>
        <w:numPr>
          <w:ilvl w:val="0"/>
          <w:numId w:val="22"/>
        </w:numPr>
        <w:suppressAutoHyphens/>
        <w:rPr>
          <w:sz w:val="24"/>
          <w:szCs w:val="24"/>
        </w:rPr>
      </w:pPr>
      <w:r w:rsidRPr="00941FE9">
        <w:rPr>
          <w:sz w:val="24"/>
          <w:szCs w:val="24"/>
        </w:rPr>
        <w:t>Diversity of sources and materials used</w:t>
      </w:r>
    </w:p>
    <w:p w:rsidR="008607A0" w:rsidRPr="00941FE9" w:rsidRDefault="008607A0" w:rsidP="008607A0">
      <w:pPr>
        <w:pStyle w:val="ListParagraph"/>
        <w:numPr>
          <w:ilvl w:val="0"/>
          <w:numId w:val="22"/>
        </w:numPr>
        <w:suppressAutoHyphens/>
        <w:rPr>
          <w:sz w:val="24"/>
          <w:szCs w:val="24"/>
        </w:rPr>
      </w:pPr>
      <w:r w:rsidRPr="00941FE9">
        <w:rPr>
          <w:sz w:val="24"/>
          <w:szCs w:val="24"/>
        </w:rPr>
        <w:t xml:space="preserve">Key concepts discussed </w:t>
      </w:r>
    </w:p>
    <w:p w:rsidR="008607A0" w:rsidRPr="00941FE9" w:rsidRDefault="008607A0" w:rsidP="008607A0">
      <w:pPr>
        <w:pStyle w:val="ListParagraph"/>
        <w:numPr>
          <w:ilvl w:val="0"/>
          <w:numId w:val="22"/>
        </w:numPr>
        <w:suppressAutoHyphens/>
        <w:rPr>
          <w:sz w:val="24"/>
          <w:szCs w:val="24"/>
        </w:rPr>
      </w:pPr>
      <w:r w:rsidRPr="00941FE9">
        <w:rPr>
          <w:sz w:val="24"/>
          <w:szCs w:val="24"/>
        </w:rPr>
        <w:t>Appropriate summaries of articles and level of critical appraisal of literature</w:t>
      </w:r>
    </w:p>
    <w:p w:rsidR="008607A0" w:rsidRPr="00941FE9" w:rsidRDefault="008607A0" w:rsidP="008607A0">
      <w:pPr>
        <w:pStyle w:val="ListParagraph"/>
        <w:numPr>
          <w:ilvl w:val="0"/>
          <w:numId w:val="22"/>
        </w:numPr>
        <w:suppressAutoHyphens/>
        <w:rPr>
          <w:sz w:val="24"/>
          <w:szCs w:val="24"/>
        </w:rPr>
      </w:pPr>
      <w:r w:rsidRPr="00941FE9">
        <w:rPr>
          <w:sz w:val="24"/>
          <w:szCs w:val="24"/>
        </w:rPr>
        <w:t>Application of appropriate referencing conventions</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8607A0">
        <w:rPr>
          <w:rFonts w:ascii="Arial" w:hAnsi="Arial" w:cs="Arial"/>
          <w:b/>
          <w:sz w:val="22"/>
          <w:szCs w:val="22"/>
        </w:rPr>
        <w:t xml:space="preserve"> (10%)</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8607A0" w:rsidRPr="00941FE9" w:rsidRDefault="008042F0" w:rsidP="008607A0">
      <w:pPr>
        <w:jc w:val="both"/>
        <w:rPr>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7A0" w:rsidRPr="00941FE9">
        <w:rPr>
          <w:sz w:val="24"/>
          <w:szCs w:val="24"/>
        </w:rPr>
        <w:t xml:space="preserve">Your work must demonstrate understanding of concepts and underlying principles.  You should explain and analysis the chosen area in a meaningful way.   </w:t>
      </w:r>
    </w:p>
    <w:p w:rsidR="008607A0" w:rsidRPr="00941FE9" w:rsidRDefault="008607A0" w:rsidP="008607A0">
      <w:pPr>
        <w:jc w:val="both"/>
        <w:rPr>
          <w:sz w:val="24"/>
          <w:szCs w:val="24"/>
        </w:rPr>
      </w:pPr>
    </w:p>
    <w:p w:rsidR="008607A0" w:rsidRPr="00941FE9" w:rsidRDefault="008607A0" w:rsidP="008607A0">
      <w:pPr>
        <w:jc w:val="both"/>
        <w:rPr>
          <w:sz w:val="24"/>
          <w:szCs w:val="24"/>
        </w:rPr>
      </w:pPr>
      <w:r w:rsidRPr="00941FE9">
        <w:rPr>
          <w:b/>
          <w:sz w:val="24"/>
          <w:szCs w:val="24"/>
        </w:rPr>
        <w:t xml:space="preserve">This will be assessed by </w:t>
      </w:r>
    </w:p>
    <w:p w:rsidR="008607A0" w:rsidRPr="00941FE9" w:rsidRDefault="008607A0" w:rsidP="008607A0">
      <w:pPr>
        <w:pStyle w:val="BodyText1"/>
        <w:numPr>
          <w:ilvl w:val="0"/>
          <w:numId w:val="23"/>
        </w:numPr>
        <w:tabs>
          <w:tab w:val="clear" w:pos="1440"/>
        </w:tabs>
        <w:suppressAutoHyphens/>
        <w:rPr>
          <w:rFonts w:ascii="Times New Roman" w:hAnsi="Times New Roman"/>
          <w:szCs w:val="24"/>
        </w:rPr>
      </w:pPr>
      <w:r w:rsidRPr="00941FE9">
        <w:rPr>
          <w:rFonts w:ascii="Times New Roman" w:hAnsi="Times New Roman"/>
          <w:szCs w:val="24"/>
        </w:rPr>
        <w:t>Depth of the research</w:t>
      </w:r>
    </w:p>
    <w:p w:rsidR="008607A0" w:rsidRPr="00941FE9" w:rsidRDefault="008607A0" w:rsidP="008607A0">
      <w:pPr>
        <w:pStyle w:val="BodyText1"/>
        <w:numPr>
          <w:ilvl w:val="0"/>
          <w:numId w:val="23"/>
        </w:numPr>
        <w:tabs>
          <w:tab w:val="clear" w:pos="1440"/>
        </w:tabs>
        <w:suppressAutoHyphens/>
        <w:rPr>
          <w:rFonts w:ascii="Times New Roman" w:hAnsi="Times New Roman"/>
          <w:szCs w:val="24"/>
        </w:rPr>
      </w:pPr>
      <w:r w:rsidRPr="00941FE9">
        <w:rPr>
          <w:rFonts w:ascii="Times New Roman" w:hAnsi="Times New Roman"/>
          <w:szCs w:val="24"/>
        </w:rPr>
        <w:t>Strength of the statements</w:t>
      </w:r>
    </w:p>
    <w:p w:rsidR="008607A0" w:rsidRPr="00941FE9" w:rsidRDefault="008607A0" w:rsidP="008607A0">
      <w:pPr>
        <w:pStyle w:val="BodyText1"/>
        <w:numPr>
          <w:ilvl w:val="0"/>
          <w:numId w:val="23"/>
        </w:numPr>
        <w:tabs>
          <w:tab w:val="clear" w:pos="1440"/>
        </w:tabs>
        <w:suppressAutoHyphens/>
        <w:rPr>
          <w:rFonts w:ascii="Times New Roman" w:hAnsi="Times New Roman"/>
          <w:szCs w:val="24"/>
        </w:rPr>
      </w:pPr>
      <w:r w:rsidRPr="00941FE9">
        <w:rPr>
          <w:rFonts w:ascii="Times New Roman" w:hAnsi="Times New Roman"/>
          <w:szCs w:val="24"/>
        </w:rPr>
        <w:t>Structure of the paper</w:t>
      </w:r>
    </w:p>
    <w:p w:rsidR="008607A0" w:rsidRPr="00941FE9" w:rsidRDefault="008607A0" w:rsidP="008607A0">
      <w:pPr>
        <w:numPr>
          <w:ilvl w:val="0"/>
          <w:numId w:val="23"/>
        </w:numPr>
        <w:suppressAutoHyphens/>
        <w:rPr>
          <w:sz w:val="24"/>
          <w:szCs w:val="24"/>
        </w:rPr>
      </w:pPr>
      <w:r w:rsidRPr="00941FE9">
        <w:rPr>
          <w:sz w:val="24"/>
          <w:szCs w:val="24"/>
        </w:rPr>
        <w:t>Quality of the report</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r w:rsidR="008607A0">
        <w:rPr>
          <w:rFonts w:ascii="Arial" w:hAnsi="Arial" w:cs="Arial"/>
          <w:b/>
          <w:sz w:val="22"/>
          <w:szCs w:val="22"/>
        </w:rPr>
        <w:t xml:space="preserve"> (35%)</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8607A0" w:rsidRPr="00941FE9" w:rsidRDefault="008042F0" w:rsidP="008607A0">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7A0" w:rsidRPr="00941FE9">
        <w:rPr>
          <w:sz w:val="24"/>
          <w:szCs w:val="24"/>
        </w:rPr>
        <w:t xml:space="preserve">Your work must demonstrate critical analysis and evaluation of different type of attacks that could be mounted on the </w:t>
      </w:r>
      <w:r w:rsidR="008607A0">
        <w:rPr>
          <w:sz w:val="24"/>
          <w:szCs w:val="24"/>
        </w:rPr>
        <w:t>websites through the</w:t>
      </w:r>
      <w:r w:rsidR="008607A0" w:rsidRPr="00941FE9">
        <w:rPr>
          <w:sz w:val="24"/>
          <w:szCs w:val="24"/>
        </w:rPr>
        <w:t xml:space="preserve"> Internet service. Your work must also justify your findings and provide evidences.</w:t>
      </w:r>
    </w:p>
    <w:p w:rsidR="008607A0" w:rsidRPr="00941FE9" w:rsidRDefault="008607A0" w:rsidP="008607A0">
      <w:pPr>
        <w:jc w:val="both"/>
        <w:rPr>
          <w:sz w:val="24"/>
          <w:szCs w:val="24"/>
        </w:rPr>
      </w:pPr>
    </w:p>
    <w:p w:rsidR="008607A0" w:rsidRPr="00941FE9" w:rsidRDefault="008607A0" w:rsidP="008607A0">
      <w:pPr>
        <w:jc w:val="both"/>
        <w:rPr>
          <w:color w:val="000000"/>
          <w:sz w:val="24"/>
          <w:szCs w:val="24"/>
        </w:rPr>
      </w:pPr>
      <w:r w:rsidRPr="00941FE9">
        <w:rPr>
          <w:b/>
          <w:sz w:val="24"/>
          <w:szCs w:val="24"/>
        </w:rPr>
        <w:t>This will be assessed by the quality of your comments, conclusions and recommendation, throughout the report:</w:t>
      </w:r>
    </w:p>
    <w:p w:rsidR="008607A0" w:rsidRPr="00941FE9" w:rsidRDefault="008607A0" w:rsidP="008607A0">
      <w:pPr>
        <w:pStyle w:val="ListParagraph"/>
        <w:numPr>
          <w:ilvl w:val="0"/>
          <w:numId w:val="24"/>
        </w:numPr>
        <w:suppressAutoHyphens/>
        <w:rPr>
          <w:sz w:val="24"/>
          <w:szCs w:val="24"/>
        </w:rPr>
      </w:pPr>
      <w:r w:rsidRPr="00941FE9">
        <w:rPr>
          <w:color w:val="000000"/>
          <w:sz w:val="24"/>
          <w:szCs w:val="24"/>
        </w:rPr>
        <w:t xml:space="preserve">The configuration changes that could be made to the </w:t>
      </w:r>
      <w:r>
        <w:rPr>
          <w:color w:val="000000"/>
          <w:sz w:val="24"/>
          <w:szCs w:val="24"/>
        </w:rPr>
        <w:t>webservers or sites</w:t>
      </w:r>
      <w:r w:rsidRPr="00941FE9">
        <w:rPr>
          <w:sz w:val="24"/>
          <w:szCs w:val="24"/>
        </w:rPr>
        <w:t xml:space="preserve"> </w:t>
      </w:r>
    </w:p>
    <w:p w:rsidR="008607A0" w:rsidRPr="00941FE9" w:rsidRDefault="008607A0" w:rsidP="008607A0">
      <w:pPr>
        <w:pStyle w:val="ListParagraph"/>
        <w:numPr>
          <w:ilvl w:val="0"/>
          <w:numId w:val="24"/>
        </w:numPr>
        <w:suppressAutoHyphens/>
        <w:rPr>
          <w:color w:val="000000"/>
          <w:sz w:val="24"/>
          <w:szCs w:val="24"/>
        </w:rPr>
      </w:pPr>
      <w:r w:rsidRPr="00941FE9">
        <w:rPr>
          <w:color w:val="000000"/>
          <w:sz w:val="24"/>
          <w:szCs w:val="24"/>
        </w:rPr>
        <w:t>New software and hardware that might be pro</w:t>
      </w:r>
      <w:r>
        <w:rPr>
          <w:color w:val="000000"/>
          <w:sz w:val="24"/>
          <w:szCs w:val="24"/>
        </w:rPr>
        <w:t xml:space="preserve">cured (existing infrastructure or </w:t>
      </w:r>
      <w:r w:rsidRPr="00941FE9">
        <w:rPr>
          <w:color w:val="000000"/>
          <w:sz w:val="24"/>
          <w:szCs w:val="24"/>
        </w:rPr>
        <w:t>new implementation)</w:t>
      </w:r>
    </w:p>
    <w:p w:rsidR="008607A0" w:rsidRPr="00941FE9" w:rsidRDefault="008607A0" w:rsidP="008607A0">
      <w:pPr>
        <w:pStyle w:val="ListParagraph"/>
        <w:numPr>
          <w:ilvl w:val="0"/>
          <w:numId w:val="24"/>
        </w:numPr>
        <w:suppressAutoHyphens/>
        <w:rPr>
          <w:color w:val="000000"/>
          <w:sz w:val="24"/>
          <w:szCs w:val="24"/>
        </w:rPr>
      </w:pPr>
      <w:r w:rsidRPr="00941FE9">
        <w:rPr>
          <w:color w:val="000000"/>
          <w:sz w:val="24"/>
          <w:szCs w:val="24"/>
        </w:rPr>
        <w:t xml:space="preserve">Defence strategy to avoid </w:t>
      </w:r>
      <w:r>
        <w:rPr>
          <w:color w:val="000000"/>
          <w:sz w:val="24"/>
          <w:szCs w:val="24"/>
        </w:rPr>
        <w:t>attack in the future if your attack was successful.</w:t>
      </w:r>
    </w:p>
    <w:p w:rsidR="008607A0" w:rsidRPr="00941FE9" w:rsidRDefault="008607A0" w:rsidP="008607A0">
      <w:pPr>
        <w:pStyle w:val="ListParagraph"/>
        <w:numPr>
          <w:ilvl w:val="0"/>
          <w:numId w:val="24"/>
        </w:numPr>
        <w:suppressAutoHyphens/>
        <w:rPr>
          <w:sz w:val="24"/>
          <w:szCs w:val="24"/>
        </w:rPr>
      </w:pPr>
      <w:r w:rsidRPr="00941FE9">
        <w:rPr>
          <w:color w:val="000000"/>
          <w:sz w:val="24"/>
          <w:szCs w:val="24"/>
        </w:rPr>
        <w:t>Cost of solutions:</w:t>
      </w:r>
    </w:p>
    <w:p w:rsidR="008607A0" w:rsidRPr="00941FE9" w:rsidRDefault="008607A0" w:rsidP="008607A0">
      <w:pPr>
        <w:pStyle w:val="ListParagraph"/>
        <w:numPr>
          <w:ilvl w:val="1"/>
          <w:numId w:val="24"/>
        </w:numPr>
        <w:suppressAutoHyphens/>
        <w:rPr>
          <w:sz w:val="24"/>
          <w:szCs w:val="24"/>
        </w:rPr>
      </w:pPr>
      <w:r w:rsidRPr="00941FE9">
        <w:rPr>
          <w:sz w:val="24"/>
          <w:szCs w:val="24"/>
        </w:rPr>
        <w:t>Cost of replacing a software or Hardware</w:t>
      </w:r>
    </w:p>
    <w:p w:rsidR="008607A0" w:rsidRPr="00941FE9" w:rsidRDefault="008607A0" w:rsidP="008607A0">
      <w:pPr>
        <w:pStyle w:val="ListParagraph"/>
        <w:numPr>
          <w:ilvl w:val="1"/>
          <w:numId w:val="24"/>
        </w:numPr>
        <w:suppressAutoHyphens/>
        <w:rPr>
          <w:sz w:val="24"/>
          <w:szCs w:val="24"/>
        </w:rPr>
      </w:pPr>
      <w:r w:rsidRPr="00941FE9">
        <w:rPr>
          <w:sz w:val="24"/>
          <w:szCs w:val="24"/>
        </w:rPr>
        <w:t>Cost of implementing the fix based on your staff hourly rates</w:t>
      </w:r>
    </w:p>
    <w:p w:rsidR="008607A0" w:rsidRPr="00941FE9" w:rsidRDefault="008607A0" w:rsidP="008607A0">
      <w:pPr>
        <w:pStyle w:val="ListParagraph"/>
        <w:numPr>
          <w:ilvl w:val="1"/>
          <w:numId w:val="24"/>
        </w:numPr>
        <w:suppressAutoHyphens/>
        <w:rPr>
          <w:color w:val="000000"/>
          <w:sz w:val="24"/>
          <w:szCs w:val="24"/>
        </w:rPr>
      </w:pPr>
      <w:r w:rsidRPr="00941FE9">
        <w:rPr>
          <w:sz w:val="24"/>
          <w:szCs w:val="24"/>
        </w:rPr>
        <w:t>Cost for consultancy of the security measure for the implement</w:t>
      </w:r>
      <w:r>
        <w:rPr>
          <w:sz w:val="24"/>
          <w:szCs w:val="24"/>
        </w:rPr>
        <w:t>ing</w:t>
      </w:r>
      <w:r w:rsidRPr="00941FE9">
        <w:rPr>
          <w:sz w:val="24"/>
          <w:szCs w:val="24"/>
        </w:rPr>
        <w:t xml:space="preserve"> </w:t>
      </w:r>
      <w:r>
        <w:rPr>
          <w:sz w:val="24"/>
          <w:szCs w:val="24"/>
        </w:rPr>
        <w:t>the fix</w:t>
      </w:r>
    </w:p>
    <w:p w:rsidR="008607A0" w:rsidRPr="00941FE9" w:rsidRDefault="008607A0" w:rsidP="008607A0">
      <w:pPr>
        <w:pStyle w:val="ListParagraph"/>
        <w:numPr>
          <w:ilvl w:val="0"/>
          <w:numId w:val="24"/>
        </w:numPr>
        <w:suppressAutoHyphens/>
        <w:rPr>
          <w:color w:val="000000"/>
          <w:sz w:val="24"/>
          <w:szCs w:val="24"/>
        </w:rPr>
      </w:pPr>
      <w:r w:rsidRPr="00941FE9">
        <w:rPr>
          <w:color w:val="000000"/>
          <w:sz w:val="24"/>
          <w:szCs w:val="24"/>
        </w:rPr>
        <w:t>Timetable for the execution of solutions</w:t>
      </w:r>
    </w:p>
    <w:p w:rsidR="008607A0" w:rsidRPr="00941FE9" w:rsidRDefault="008607A0" w:rsidP="008607A0">
      <w:pPr>
        <w:pStyle w:val="ListParagraph"/>
        <w:numPr>
          <w:ilvl w:val="0"/>
          <w:numId w:val="24"/>
        </w:numPr>
        <w:suppressAutoHyphens/>
        <w:rPr>
          <w:b/>
          <w:sz w:val="24"/>
          <w:szCs w:val="24"/>
        </w:rPr>
      </w:pPr>
      <w:r w:rsidRPr="00941FE9">
        <w:rPr>
          <w:color w:val="000000"/>
          <w:sz w:val="24"/>
          <w:szCs w:val="24"/>
        </w:rPr>
        <w:t>Analysis of the findings</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8607A0">
        <w:rPr>
          <w:rFonts w:ascii="Arial" w:hAnsi="Arial" w:cs="Arial"/>
          <w:b/>
          <w:sz w:val="22"/>
          <w:szCs w:val="22"/>
        </w:rPr>
        <w:t xml:space="preserve"> (35%)</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8607A0" w:rsidRPr="00941FE9" w:rsidRDefault="008042F0" w:rsidP="008607A0">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7A0" w:rsidRPr="00941FE9">
        <w:rPr>
          <w:sz w:val="24"/>
          <w:szCs w:val="24"/>
        </w:rPr>
        <w:t>You will use the Cisco Lab in MH509 or MH505 to simulate this scenario analysis and investigate the best possible permutations of solutions. Unfortunately, we can</w:t>
      </w:r>
      <w:r w:rsidR="008607A0">
        <w:rPr>
          <w:sz w:val="24"/>
          <w:szCs w:val="24"/>
        </w:rPr>
        <w:t>not</w:t>
      </w:r>
      <w:r w:rsidR="008607A0" w:rsidRPr="00941FE9">
        <w:rPr>
          <w:sz w:val="24"/>
          <w:szCs w:val="24"/>
        </w:rPr>
        <w:t xml:space="preserve"> guarantee that the labs will be available at all time for you to do simulation. </w:t>
      </w:r>
    </w:p>
    <w:p w:rsidR="008607A0" w:rsidRPr="00941FE9" w:rsidRDefault="008607A0" w:rsidP="008607A0">
      <w:pPr>
        <w:jc w:val="both"/>
        <w:rPr>
          <w:sz w:val="24"/>
          <w:szCs w:val="24"/>
        </w:rPr>
      </w:pPr>
    </w:p>
    <w:p w:rsidR="008607A0" w:rsidRPr="00941FE9" w:rsidRDefault="008607A0" w:rsidP="008607A0">
      <w:pPr>
        <w:jc w:val="both"/>
        <w:rPr>
          <w:sz w:val="24"/>
          <w:szCs w:val="24"/>
        </w:rPr>
      </w:pPr>
      <w:r w:rsidRPr="00941FE9">
        <w:rPr>
          <w:sz w:val="24"/>
          <w:szCs w:val="24"/>
        </w:rPr>
        <w:t xml:space="preserve">You may want to design a working diagram in Packet Tracer, GNS3 and/or suitable simulation software and </w:t>
      </w:r>
      <w:r w:rsidRPr="00941FE9">
        <w:rPr>
          <w:b/>
          <w:sz w:val="24"/>
          <w:szCs w:val="24"/>
        </w:rPr>
        <w:t>uploaded to the Moodle link that will be created.</w:t>
      </w:r>
    </w:p>
    <w:p w:rsidR="008607A0" w:rsidRPr="00941FE9" w:rsidRDefault="008607A0" w:rsidP="008607A0">
      <w:pPr>
        <w:jc w:val="both"/>
        <w:rPr>
          <w:sz w:val="24"/>
          <w:szCs w:val="24"/>
        </w:rPr>
      </w:pPr>
    </w:p>
    <w:p w:rsidR="008607A0" w:rsidRPr="00941FE9" w:rsidRDefault="008607A0" w:rsidP="008607A0">
      <w:pPr>
        <w:jc w:val="both"/>
        <w:rPr>
          <w:sz w:val="24"/>
          <w:szCs w:val="24"/>
        </w:rPr>
      </w:pPr>
      <w:r w:rsidRPr="00941FE9">
        <w:rPr>
          <w:sz w:val="24"/>
          <w:szCs w:val="24"/>
        </w:rPr>
        <w:t xml:space="preserve">The best way forward is to carefully understand the problem. This means you have to do proper research on different type of </w:t>
      </w:r>
      <w:r>
        <w:rPr>
          <w:sz w:val="24"/>
          <w:szCs w:val="24"/>
        </w:rPr>
        <w:t>penetration testing</w:t>
      </w:r>
      <w:r w:rsidRPr="00941FE9">
        <w:rPr>
          <w:sz w:val="24"/>
          <w:szCs w:val="24"/>
        </w:rPr>
        <w:t xml:space="preserve"> that could </w:t>
      </w:r>
      <w:r>
        <w:rPr>
          <w:sz w:val="24"/>
          <w:szCs w:val="24"/>
        </w:rPr>
        <w:t>bring down both websites</w:t>
      </w:r>
      <w:r w:rsidRPr="00941FE9">
        <w:rPr>
          <w:sz w:val="24"/>
          <w:szCs w:val="24"/>
        </w:rPr>
        <w:t xml:space="preserve">. </w:t>
      </w:r>
      <w:r>
        <w:rPr>
          <w:sz w:val="24"/>
          <w:szCs w:val="24"/>
        </w:rPr>
        <w:t>Analyse the websites</w:t>
      </w:r>
      <w:r w:rsidRPr="00941FE9">
        <w:rPr>
          <w:sz w:val="24"/>
          <w:szCs w:val="24"/>
        </w:rPr>
        <w:t xml:space="preserve">, you will have </w:t>
      </w:r>
      <w:r w:rsidRPr="00941FE9">
        <w:rPr>
          <w:sz w:val="24"/>
          <w:szCs w:val="24"/>
        </w:rPr>
        <w:lastRenderedPageBreak/>
        <w:t xml:space="preserve">to decide for yourself </w:t>
      </w:r>
      <w:r>
        <w:rPr>
          <w:sz w:val="24"/>
          <w:szCs w:val="24"/>
        </w:rPr>
        <w:t>which attack is appropriate to take down the servers/sites</w:t>
      </w:r>
      <w:r w:rsidRPr="00941FE9">
        <w:rPr>
          <w:sz w:val="24"/>
          <w:szCs w:val="24"/>
        </w:rPr>
        <w:t xml:space="preserve"> and justify your selection. For example, if there is </w:t>
      </w:r>
      <w:r>
        <w:rPr>
          <w:sz w:val="24"/>
          <w:szCs w:val="24"/>
        </w:rPr>
        <w:t>a faulty implementation or html code</w:t>
      </w:r>
      <w:r w:rsidRPr="00941FE9">
        <w:rPr>
          <w:sz w:val="24"/>
          <w:szCs w:val="24"/>
        </w:rPr>
        <w:t xml:space="preserve"> </w:t>
      </w:r>
      <w:r>
        <w:rPr>
          <w:sz w:val="24"/>
          <w:szCs w:val="24"/>
        </w:rPr>
        <w:t xml:space="preserve">that does </w:t>
      </w:r>
      <w:r w:rsidRPr="00941FE9">
        <w:rPr>
          <w:sz w:val="24"/>
          <w:szCs w:val="24"/>
        </w:rPr>
        <w:t xml:space="preserve">not properly </w:t>
      </w:r>
      <w:r>
        <w:rPr>
          <w:sz w:val="24"/>
          <w:szCs w:val="24"/>
        </w:rPr>
        <w:t xml:space="preserve">protect the severs/sites. Are these company protected by </w:t>
      </w:r>
      <w:r w:rsidRPr="00941FE9">
        <w:rPr>
          <w:sz w:val="24"/>
          <w:szCs w:val="24"/>
        </w:rPr>
        <w:t xml:space="preserve">Firewall or IDS. Similarly when you do your Black Box analysis, you may choose to start from the </w:t>
      </w:r>
      <w:r>
        <w:rPr>
          <w:sz w:val="24"/>
          <w:szCs w:val="24"/>
        </w:rPr>
        <w:t>html code and configuration</w:t>
      </w:r>
      <w:r w:rsidRPr="00941FE9">
        <w:rPr>
          <w:sz w:val="24"/>
          <w:szCs w:val="24"/>
        </w:rPr>
        <w:t>.</w:t>
      </w:r>
    </w:p>
    <w:p w:rsidR="00C01A3F" w:rsidRDefault="00C01A3F" w:rsidP="00C01A3F">
      <w:pPr>
        <w:jc w:val="both"/>
        <w:rPr>
          <w:rFonts w:ascii="Arial" w:hAnsi="Arial" w:cs="Arial"/>
          <w:i/>
          <w:sz w:val="22"/>
          <w:szCs w:val="22"/>
        </w:rPr>
      </w:pPr>
    </w:p>
    <w:p w:rsidR="008607A0" w:rsidRPr="00941FE9" w:rsidRDefault="008607A0" w:rsidP="008607A0">
      <w:pPr>
        <w:rPr>
          <w:sz w:val="24"/>
          <w:szCs w:val="24"/>
        </w:rPr>
      </w:pPr>
      <w:r w:rsidRPr="00941FE9">
        <w:rPr>
          <w:b/>
          <w:sz w:val="24"/>
          <w:szCs w:val="24"/>
        </w:rPr>
        <w:t xml:space="preserve">This will be assessed by finding of the nature of attack with diagrams.  This should include the following: </w:t>
      </w:r>
    </w:p>
    <w:p w:rsidR="008607A0" w:rsidRPr="00941FE9" w:rsidRDefault="008607A0" w:rsidP="008607A0">
      <w:pPr>
        <w:numPr>
          <w:ilvl w:val="0"/>
          <w:numId w:val="25"/>
        </w:numPr>
        <w:suppressAutoHyphens/>
        <w:rPr>
          <w:sz w:val="24"/>
          <w:szCs w:val="24"/>
        </w:rPr>
      </w:pPr>
      <w:r w:rsidRPr="00941FE9">
        <w:rPr>
          <w:sz w:val="24"/>
          <w:szCs w:val="24"/>
        </w:rPr>
        <w:t xml:space="preserve">Nature of </w:t>
      </w:r>
      <w:r>
        <w:rPr>
          <w:sz w:val="24"/>
          <w:szCs w:val="24"/>
        </w:rPr>
        <w:t>penetration testing</w:t>
      </w:r>
    </w:p>
    <w:p w:rsidR="008607A0" w:rsidRPr="00941FE9" w:rsidRDefault="008607A0" w:rsidP="008607A0">
      <w:pPr>
        <w:numPr>
          <w:ilvl w:val="0"/>
          <w:numId w:val="22"/>
        </w:numPr>
        <w:suppressAutoHyphens/>
        <w:rPr>
          <w:sz w:val="24"/>
          <w:szCs w:val="24"/>
        </w:rPr>
      </w:pPr>
      <w:r w:rsidRPr="00941FE9">
        <w:rPr>
          <w:sz w:val="24"/>
          <w:szCs w:val="24"/>
        </w:rPr>
        <w:t>Application used</w:t>
      </w:r>
    </w:p>
    <w:p w:rsidR="008607A0" w:rsidRPr="00941FE9" w:rsidRDefault="008607A0" w:rsidP="008607A0">
      <w:pPr>
        <w:numPr>
          <w:ilvl w:val="0"/>
          <w:numId w:val="22"/>
        </w:numPr>
        <w:suppressAutoHyphens/>
        <w:rPr>
          <w:sz w:val="24"/>
          <w:szCs w:val="24"/>
        </w:rPr>
      </w:pPr>
      <w:r w:rsidRPr="00941FE9">
        <w:rPr>
          <w:sz w:val="24"/>
          <w:szCs w:val="24"/>
        </w:rPr>
        <w:t>Protocol involved</w:t>
      </w:r>
    </w:p>
    <w:p w:rsidR="008607A0" w:rsidRPr="00941FE9" w:rsidRDefault="008607A0" w:rsidP="008607A0">
      <w:pPr>
        <w:numPr>
          <w:ilvl w:val="0"/>
          <w:numId w:val="22"/>
        </w:numPr>
        <w:suppressAutoHyphens/>
        <w:rPr>
          <w:sz w:val="24"/>
          <w:szCs w:val="24"/>
        </w:rPr>
      </w:pPr>
      <w:r w:rsidRPr="00941FE9">
        <w:rPr>
          <w:sz w:val="24"/>
          <w:szCs w:val="24"/>
        </w:rPr>
        <w:t>How the attack was launched</w:t>
      </w:r>
    </w:p>
    <w:p w:rsidR="008607A0" w:rsidRPr="00941FE9" w:rsidRDefault="008607A0" w:rsidP="008607A0">
      <w:pPr>
        <w:numPr>
          <w:ilvl w:val="0"/>
          <w:numId w:val="22"/>
        </w:numPr>
        <w:suppressAutoHyphens/>
        <w:rPr>
          <w:sz w:val="24"/>
          <w:szCs w:val="24"/>
        </w:rPr>
      </w:pPr>
      <w:r w:rsidRPr="00941FE9">
        <w:rPr>
          <w:sz w:val="24"/>
          <w:szCs w:val="24"/>
        </w:rPr>
        <w:t>Restricted access to the necessary site(s)</w:t>
      </w:r>
    </w:p>
    <w:p w:rsidR="008607A0" w:rsidRPr="00A406E5" w:rsidRDefault="008607A0"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8607A0">
        <w:rPr>
          <w:rFonts w:ascii="Arial" w:hAnsi="Arial" w:cs="Arial"/>
          <w:b/>
          <w:sz w:val="22"/>
          <w:szCs w:val="22"/>
        </w:rPr>
        <w:t>(10%)</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8607A0" w:rsidRPr="00941FE9" w:rsidRDefault="008042F0" w:rsidP="008607A0">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7A0" w:rsidRPr="00941FE9">
        <w:rPr>
          <w:sz w:val="24"/>
          <w:szCs w:val="24"/>
        </w:rPr>
        <w:t xml:space="preserve">You must submit a report which should be approximately </w:t>
      </w:r>
      <w:r w:rsidR="00E30003">
        <w:rPr>
          <w:sz w:val="24"/>
          <w:szCs w:val="24"/>
        </w:rPr>
        <w:t>3</w:t>
      </w:r>
      <w:r w:rsidR="008607A0" w:rsidRPr="00941FE9">
        <w:rPr>
          <w:sz w:val="24"/>
          <w:szCs w:val="24"/>
        </w:rPr>
        <w:t>,500</w:t>
      </w:r>
      <w:r w:rsidR="008607A0">
        <w:rPr>
          <w:sz w:val="24"/>
          <w:szCs w:val="24"/>
        </w:rPr>
        <w:t>-</w:t>
      </w:r>
      <w:r w:rsidR="00E30003">
        <w:rPr>
          <w:sz w:val="24"/>
          <w:szCs w:val="24"/>
        </w:rPr>
        <w:t>4,</w:t>
      </w:r>
      <w:r w:rsidR="008607A0">
        <w:rPr>
          <w:sz w:val="24"/>
          <w:szCs w:val="24"/>
        </w:rPr>
        <w:t>000</w:t>
      </w:r>
      <w:r w:rsidR="008607A0" w:rsidRPr="00941FE9">
        <w:rPr>
          <w:sz w:val="24"/>
          <w:szCs w:val="24"/>
        </w:rPr>
        <w:t xml:space="preserve"> words in length. The report should be presented in an academic way and therefore must include an abstract, an introduction, a conclusion and a list of references. The report must be submitted via Turnitin </w:t>
      </w:r>
      <w:r w:rsidR="008607A0">
        <w:rPr>
          <w:sz w:val="24"/>
          <w:szCs w:val="24"/>
        </w:rPr>
        <w:t>and practical implementation must be uploaded to the Moodle link that will be created</w:t>
      </w:r>
      <w:r w:rsidR="008607A0" w:rsidRPr="00941FE9">
        <w:rPr>
          <w:sz w:val="24"/>
          <w:szCs w:val="24"/>
        </w:rPr>
        <w:t>.</w:t>
      </w:r>
    </w:p>
    <w:p w:rsidR="008607A0" w:rsidRPr="00941FE9" w:rsidRDefault="008607A0" w:rsidP="008607A0">
      <w:pPr>
        <w:rPr>
          <w:sz w:val="24"/>
          <w:szCs w:val="24"/>
        </w:rPr>
      </w:pPr>
    </w:p>
    <w:p w:rsidR="008607A0" w:rsidRPr="00941FE9" w:rsidRDefault="008607A0" w:rsidP="008607A0">
      <w:pPr>
        <w:jc w:val="both"/>
        <w:rPr>
          <w:sz w:val="24"/>
          <w:szCs w:val="24"/>
        </w:rPr>
      </w:pPr>
      <w:r w:rsidRPr="00941FE9">
        <w:rPr>
          <w:b/>
          <w:sz w:val="24"/>
          <w:szCs w:val="24"/>
        </w:rPr>
        <w:t>This will be assessed based on the written and presentational quality of your report:</w:t>
      </w:r>
    </w:p>
    <w:p w:rsidR="008607A0" w:rsidRPr="00941FE9" w:rsidRDefault="008607A0" w:rsidP="008607A0">
      <w:pPr>
        <w:pStyle w:val="ListParagraph"/>
        <w:numPr>
          <w:ilvl w:val="0"/>
          <w:numId w:val="22"/>
        </w:numPr>
        <w:suppressAutoHyphens/>
        <w:rPr>
          <w:sz w:val="24"/>
          <w:szCs w:val="24"/>
        </w:rPr>
      </w:pPr>
      <w:r w:rsidRPr="00941FE9">
        <w:rPr>
          <w:sz w:val="24"/>
          <w:szCs w:val="24"/>
        </w:rPr>
        <w:t>Flow</w:t>
      </w:r>
    </w:p>
    <w:p w:rsidR="008607A0" w:rsidRPr="00941FE9" w:rsidRDefault="008607A0" w:rsidP="008607A0">
      <w:pPr>
        <w:pStyle w:val="ListParagraph"/>
        <w:numPr>
          <w:ilvl w:val="0"/>
          <w:numId w:val="22"/>
        </w:numPr>
        <w:suppressAutoHyphens/>
        <w:rPr>
          <w:sz w:val="24"/>
          <w:szCs w:val="24"/>
        </w:rPr>
      </w:pPr>
      <w:r w:rsidRPr="00941FE9">
        <w:rPr>
          <w:sz w:val="24"/>
          <w:szCs w:val="24"/>
        </w:rPr>
        <w:t xml:space="preserve">Professionalism </w:t>
      </w:r>
    </w:p>
    <w:p w:rsidR="008607A0" w:rsidRPr="008607A0" w:rsidRDefault="008607A0" w:rsidP="00CA128D">
      <w:pPr>
        <w:pStyle w:val="ListParagraph"/>
        <w:numPr>
          <w:ilvl w:val="0"/>
          <w:numId w:val="22"/>
        </w:numPr>
        <w:suppressAutoHyphens/>
        <w:jc w:val="both"/>
        <w:rPr>
          <w:rFonts w:ascii="Arial" w:hAnsi="Arial" w:cs="Arial"/>
          <w:i/>
          <w:sz w:val="22"/>
          <w:szCs w:val="22"/>
        </w:rPr>
      </w:pPr>
      <w:r w:rsidRPr="008607A0">
        <w:rPr>
          <w:sz w:val="24"/>
          <w:szCs w:val="24"/>
        </w:rPr>
        <w:t xml:space="preserve">Comprehension (grammar and spelling) </w:t>
      </w:r>
    </w:p>
    <w:p w:rsidR="00C01A3F" w:rsidRPr="008607A0" w:rsidRDefault="008607A0" w:rsidP="00CA128D">
      <w:pPr>
        <w:pStyle w:val="ListParagraph"/>
        <w:numPr>
          <w:ilvl w:val="0"/>
          <w:numId w:val="22"/>
        </w:numPr>
        <w:suppressAutoHyphens/>
        <w:jc w:val="both"/>
        <w:rPr>
          <w:rFonts w:ascii="Arial" w:hAnsi="Arial" w:cs="Arial"/>
          <w:i/>
          <w:sz w:val="22"/>
          <w:szCs w:val="22"/>
        </w:rPr>
      </w:pPr>
      <w:r w:rsidRPr="008607A0">
        <w:rPr>
          <w:sz w:val="24"/>
          <w:szCs w:val="24"/>
        </w:rPr>
        <w:t>Completeness and presentation of report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8607A0" w:rsidRPr="00941FE9" w:rsidRDefault="008607A0" w:rsidP="008607A0">
      <w:pPr>
        <w:jc w:val="both"/>
        <w:rPr>
          <w:sz w:val="24"/>
          <w:szCs w:val="24"/>
        </w:rPr>
      </w:pPr>
      <w:r w:rsidRPr="00941FE9">
        <w:rPr>
          <w:b/>
          <w:sz w:val="24"/>
          <w:szCs w:val="24"/>
        </w:rPr>
        <w:t>Essential Resources:</w:t>
      </w:r>
    </w:p>
    <w:p w:rsidR="008607A0" w:rsidRPr="00941FE9" w:rsidRDefault="008607A0" w:rsidP="008607A0">
      <w:pPr>
        <w:numPr>
          <w:ilvl w:val="0"/>
          <w:numId w:val="26"/>
        </w:numPr>
        <w:suppressAutoHyphens/>
        <w:jc w:val="both"/>
        <w:rPr>
          <w:sz w:val="24"/>
          <w:szCs w:val="24"/>
        </w:rPr>
      </w:pPr>
      <w:r w:rsidRPr="00941FE9">
        <w:rPr>
          <w:sz w:val="24"/>
          <w:szCs w:val="24"/>
        </w:rPr>
        <w:t>Resources listed on the lecture schedule and on Moodle</w:t>
      </w:r>
    </w:p>
    <w:p w:rsidR="008607A0" w:rsidRPr="008607A0" w:rsidRDefault="008607A0" w:rsidP="002D0C47">
      <w:pPr>
        <w:pStyle w:val="ListParagraph"/>
        <w:numPr>
          <w:ilvl w:val="0"/>
          <w:numId w:val="26"/>
        </w:numPr>
        <w:suppressAutoHyphens/>
        <w:jc w:val="both"/>
        <w:rPr>
          <w:rFonts w:ascii="Arial" w:hAnsi="Arial" w:cs="Arial"/>
          <w:sz w:val="22"/>
          <w:szCs w:val="22"/>
        </w:rPr>
      </w:pPr>
      <w:r w:rsidRPr="008607A0">
        <w:rPr>
          <w:sz w:val="24"/>
          <w:szCs w:val="24"/>
        </w:rPr>
        <w:t xml:space="preserve">The student handbook </w:t>
      </w:r>
    </w:p>
    <w:p w:rsidR="00D22D9C" w:rsidRPr="008607A0" w:rsidRDefault="008607A0" w:rsidP="002D0C47">
      <w:pPr>
        <w:pStyle w:val="ListParagraph"/>
        <w:numPr>
          <w:ilvl w:val="0"/>
          <w:numId w:val="26"/>
        </w:numPr>
        <w:suppressAutoHyphens/>
        <w:jc w:val="both"/>
        <w:rPr>
          <w:rFonts w:ascii="Arial" w:hAnsi="Arial" w:cs="Arial"/>
          <w:sz w:val="22"/>
          <w:szCs w:val="22"/>
        </w:rPr>
      </w:pPr>
      <w:r w:rsidRPr="008607A0">
        <w:rPr>
          <w:sz w:val="24"/>
          <w:szCs w:val="24"/>
        </w:rPr>
        <w:t xml:space="preserve">The SMU website at </w:t>
      </w:r>
      <w:hyperlink r:id="rId15" w:history="1">
        <w:r w:rsidRPr="008607A0">
          <w:rPr>
            <w:rStyle w:val="Hyperlink"/>
            <w:sz w:val="24"/>
            <w:szCs w:val="24"/>
          </w:rPr>
          <w:t>http://www.uwtsd.ac.uk/study-skills/</w:t>
        </w:r>
      </w:hyperlink>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607A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607A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607A0"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607A0"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607A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2C84" w:rsidRDefault="00A82C84">
      <w:r>
        <w:separator/>
      </w:r>
    </w:p>
  </w:endnote>
  <w:endnote w:type="continuationSeparator" w:id="0">
    <w:p w:rsidR="00A82C84" w:rsidRDefault="00A82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Nyala">
    <w:panose1 w:val="02000504070300020003"/>
    <w:charset w:val="00"/>
    <w:family w:val="auto"/>
    <w:pitch w:val="variable"/>
    <w:sig w:usb0="A000006F" w:usb1="00000000" w:usb2="00000800" w:usb3="00000000" w:csb0="00000093"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3000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30003">
      <w:rPr>
        <w:b/>
        <w:noProof/>
      </w:rPr>
      <w:t>14</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2C84" w:rsidRDefault="00A82C84">
      <w:r>
        <w:separator/>
      </w:r>
    </w:p>
  </w:footnote>
  <w:footnote w:type="continuationSeparator" w:id="0">
    <w:p w:rsidR="00A82C84" w:rsidRDefault="00A82C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360" w:hanging="360"/>
      </w:pPr>
      <w:rPr>
        <w:rFonts w:ascii="Symbol" w:hAnsi="Symbol" w:cs="Symbol" w:hint="default"/>
        <w:sz w:val="22"/>
        <w:szCs w:val="22"/>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sz w:val="24"/>
      </w:rPr>
    </w:lvl>
  </w:abstractNum>
  <w:abstractNum w:abstractNumId="6"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0000009"/>
    <w:multiLevelType w:val="singleLevel"/>
    <w:tmpl w:val="00000009"/>
    <w:name w:val="WW8Num9"/>
    <w:lvl w:ilvl="0">
      <w:start w:val="1"/>
      <w:numFmt w:val="decimal"/>
      <w:lvlText w:val="%1."/>
      <w:lvlJc w:val="left"/>
      <w:pPr>
        <w:tabs>
          <w:tab w:val="num" w:pos="0"/>
        </w:tabs>
        <w:ind w:left="720" w:hanging="360"/>
      </w:pPr>
    </w:lvl>
  </w:abstractNum>
  <w:abstractNum w:abstractNumId="8" w15:restartNumberingAfterBreak="0">
    <w:nsid w:val="0000000A"/>
    <w:multiLevelType w:val="multilevel"/>
    <w:tmpl w:val="0D3C2F80"/>
    <w:name w:val="WW8Num10"/>
    <w:lvl w:ilvl="0">
      <w:start w:val="1"/>
      <w:numFmt w:val="decimal"/>
      <w:lvlText w:val="%1."/>
      <w:lvlJc w:val="left"/>
      <w:pPr>
        <w:tabs>
          <w:tab w:val="num" w:pos="0"/>
        </w:tabs>
        <w:ind w:left="720" w:hanging="360"/>
      </w:pPr>
      <w:rPr>
        <w:b w:val="0"/>
        <w:sz w:val="24"/>
      </w:rPr>
    </w:lvl>
    <w:lvl w:ilvl="1">
      <w:start w:val="1"/>
      <w:numFmt w:val="lowerLetter"/>
      <w:lvlText w:val="%2."/>
      <w:lvlJc w:val="left"/>
      <w:pPr>
        <w:tabs>
          <w:tab w:val="num" w:pos="0"/>
        </w:tabs>
        <w:ind w:left="1440" w:hanging="360"/>
      </w:pPr>
      <w:rPr>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547449"/>
    <w:multiLevelType w:val="hybridMultilevel"/>
    <w:tmpl w:val="F074181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1" w15:restartNumberingAfterBreak="0">
    <w:nsid w:val="5E430D2D"/>
    <w:multiLevelType w:val="hybridMultilevel"/>
    <w:tmpl w:val="2D9AC3D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17"/>
  </w:num>
  <w:num w:numId="3">
    <w:abstractNumId w:val="25"/>
  </w:num>
  <w:num w:numId="4">
    <w:abstractNumId w:val="19"/>
  </w:num>
  <w:num w:numId="5">
    <w:abstractNumId w:val="15"/>
  </w:num>
  <w:num w:numId="6">
    <w:abstractNumId w:val="24"/>
  </w:num>
  <w:num w:numId="7">
    <w:abstractNumId w:val="10"/>
  </w:num>
  <w:num w:numId="8">
    <w:abstractNumId w:val="23"/>
  </w:num>
  <w:num w:numId="9">
    <w:abstractNumId w:val="18"/>
  </w:num>
  <w:num w:numId="10">
    <w:abstractNumId w:val="12"/>
  </w:num>
  <w:num w:numId="11">
    <w:abstractNumId w:val="13"/>
  </w:num>
  <w:num w:numId="12">
    <w:abstractNumId w:val="16"/>
  </w:num>
  <w:num w:numId="13">
    <w:abstractNumId w:val="22"/>
  </w:num>
  <w:num w:numId="14">
    <w:abstractNumId w:val="11"/>
  </w:num>
  <w:num w:numId="15">
    <w:abstractNumId w:val="0"/>
  </w:num>
  <w:num w:numId="16">
    <w:abstractNumId w:val="14"/>
  </w:num>
  <w:num w:numId="17">
    <w:abstractNumId w:val="5"/>
  </w:num>
  <w:num w:numId="18">
    <w:abstractNumId w:val="7"/>
  </w:num>
  <w:num w:numId="19">
    <w:abstractNumId w:val="8"/>
  </w:num>
  <w:num w:numId="20">
    <w:abstractNumId w:val="20"/>
  </w:num>
  <w:num w:numId="21">
    <w:abstractNumId w:val="21"/>
  </w:num>
  <w:num w:numId="22">
    <w:abstractNumId w:val="2"/>
  </w:num>
  <w:num w:numId="23">
    <w:abstractNumId w:val="1"/>
  </w:num>
  <w:num w:numId="24">
    <w:abstractNumId w:val="6"/>
  </w:num>
  <w:num w:numId="25">
    <w:abstractNumId w:val="4"/>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57C"/>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07A0"/>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2C84"/>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08C3"/>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30003"/>
    <w:rsid w:val="00E51AAC"/>
    <w:rsid w:val="00E61D43"/>
    <w:rsid w:val="00E66CC0"/>
    <w:rsid w:val="00E728A9"/>
    <w:rsid w:val="00E807D9"/>
    <w:rsid w:val="00EA0F4E"/>
    <w:rsid w:val="00EA209A"/>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997EF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vulnerabilityassessment.co.uk/Penetration%20Test.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veracode.com/directory/owasp-top-10"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velcyber.com/" TargetMode="External"/><Relationship Id="rId5" Type="http://schemas.openxmlformats.org/officeDocument/2006/relationships/footnotes" Target="footnotes.xml"/><Relationship Id="rId15" Type="http://schemas.openxmlformats.org/officeDocument/2006/relationships/hyperlink" Target="http://www.uwtsd.ac.uk/study-skills/" TargetMode="External"/><Relationship Id="rId10" Type="http://schemas.openxmlformats.org/officeDocument/2006/relationships/hyperlink" Target="https://tevelcyber.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evelcyber.com/" TargetMode="External"/><Relationship Id="rId14" Type="http://schemas.openxmlformats.org/officeDocument/2006/relationships/hyperlink" Target="http://www.softwaretestinghelp.com/penetration-testing-t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14</Pages>
  <Words>5031</Words>
  <Characters>28679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33643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Carlene Campbell</cp:lastModifiedBy>
  <cp:revision>4</cp:revision>
  <cp:lastPrinted>2014-10-10T07:42:00Z</cp:lastPrinted>
  <dcterms:created xsi:type="dcterms:W3CDTF">2018-10-16T14:47:00Z</dcterms:created>
  <dcterms:modified xsi:type="dcterms:W3CDTF">2018-11-25T15:38:00Z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