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1B62154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81F68">
              <w:rPr>
                <w:rFonts w:ascii="Arial" w:hAnsi="Arial" w:cs="Arial"/>
                <w:b/>
                <w:sz w:val="22"/>
                <w:szCs w:val="22"/>
              </w:rPr>
              <w:t>Michael Peck</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4EC0ADCD" w:rsidR="00152E9D" w:rsidRPr="00A406E5" w:rsidRDefault="003241AA" w:rsidP="00152E9D">
            <w:pPr>
              <w:jc w:val="center"/>
              <w:rPr>
                <w:rFonts w:ascii="Arial" w:hAnsi="Arial" w:cs="Arial"/>
                <w:sz w:val="32"/>
              </w:rPr>
            </w:pPr>
            <w:r>
              <w:rPr>
                <w:rFonts w:ascii="Arial" w:hAnsi="Arial" w:cs="Arial"/>
                <w:sz w:val="32"/>
              </w:rPr>
              <w:t>11</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585CC63D" w:rsidR="00152E9D" w:rsidRPr="00A406E5" w:rsidRDefault="003241AA" w:rsidP="00152E9D">
            <w:pPr>
              <w:spacing w:after="120"/>
              <w:rPr>
                <w:rFonts w:ascii="Arial" w:hAnsi="Arial" w:cs="Arial"/>
                <w:sz w:val="14"/>
                <w:szCs w:val="14"/>
              </w:rPr>
            </w:pPr>
            <w:r>
              <w:rPr>
                <w:rFonts w:ascii="Arial" w:hAnsi="Arial" w:cs="Arial"/>
                <w:sz w:val="14"/>
                <w:szCs w:val="14"/>
              </w:rPr>
              <w:t>Limited number of refs -  the text refs  further discussion on shaped charges to show the lit review would have resulted in a stronger introduction.</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1A296745" w:rsidR="00152E9D" w:rsidRPr="00A406E5" w:rsidRDefault="003241AA" w:rsidP="00152E9D">
            <w:pPr>
              <w:jc w:val="center"/>
              <w:rPr>
                <w:rFonts w:ascii="Arial" w:hAnsi="Arial" w:cs="Arial"/>
                <w:sz w:val="32"/>
              </w:rPr>
            </w:pPr>
            <w:r>
              <w:rPr>
                <w:rFonts w:ascii="Arial" w:hAnsi="Arial" w:cs="Arial"/>
                <w:sz w:val="32"/>
              </w:rPr>
              <w:t>12</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7F16C691" w:rsidR="00152E9D" w:rsidRPr="00A406E5" w:rsidRDefault="003241AA" w:rsidP="00152E9D">
            <w:pPr>
              <w:spacing w:after="120"/>
              <w:rPr>
                <w:rFonts w:ascii="Arial" w:hAnsi="Arial" w:cs="Arial"/>
                <w:sz w:val="14"/>
                <w:szCs w:val="14"/>
              </w:rPr>
            </w:pPr>
            <w:r>
              <w:rPr>
                <w:rFonts w:ascii="Arial" w:hAnsi="Arial" w:cs="Arial"/>
                <w:sz w:val="14"/>
                <w:szCs w:val="14"/>
              </w:rPr>
              <w:t xml:space="preserve">Further discussion on material models would be welcomed eg EOS models. </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54A1AB3F" w:rsidR="00152E9D" w:rsidRPr="00A406E5" w:rsidRDefault="00B169DF" w:rsidP="00152E9D">
            <w:pPr>
              <w:jc w:val="center"/>
              <w:rPr>
                <w:rFonts w:ascii="Arial" w:hAnsi="Arial" w:cs="Arial"/>
                <w:sz w:val="32"/>
              </w:rPr>
            </w:pPr>
            <w:r>
              <w:rPr>
                <w:rFonts w:ascii="Arial" w:hAnsi="Arial" w:cs="Arial"/>
                <w:sz w:val="32"/>
              </w:rPr>
              <w:t>13</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77777777" w:rsidR="00152E9D" w:rsidRPr="00A406E5" w:rsidRDefault="00152E9D" w:rsidP="00152E9D">
            <w:pPr>
              <w:spacing w:after="120"/>
              <w:rPr>
                <w:rFonts w:ascii="Arial" w:hAnsi="Arial" w:cs="Arial"/>
                <w:sz w:val="14"/>
                <w:szCs w:val="14"/>
              </w:rPr>
            </w:pPr>
          </w:p>
          <w:p w14:paraId="79413DE9" w14:textId="0EA6E72A" w:rsidR="00152E9D" w:rsidRPr="00A406E5" w:rsidRDefault="003241AA" w:rsidP="00152E9D">
            <w:pPr>
              <w:spacing w:after="120"/>
              <w:rPr>
                <w:rFonts w:ascii="Arial" w:hAnsi="Arial" w:cs="Arial"/>
                <w:sz w:val="14"/>
                <w:szCs w:val="14"/>
              </w:rPr>
            </w:pPr>
            <w:r>
              <w:rPr>
                <w:rFonts w:ascii="Arial" w:hAnsi="Arial" w:cs="Arial"/>
                <w:sz w:val="14"/>
                <w:szCs w:val="14"/>
              </w:rPr>
              <w:t xml:space="preserve">A reasonable level of analytical discussion of the result shown </w:t>
            </w:r>
            <w:r w:rsidR="00B169DF">
              <w:rPr>
                <w:rFonts w:ascii="Arial" w:hAnsi="Arial" w:cs="Arial"/>
                <w:sz w:val="14"/>
                <w:szCs w:val="14"/>
              </w:rPr>
              <w:t>but feel s a little superficial in places</w:t>
            </w: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5D39185B" w:rsidR="00152E9D" w:rsidRPr="00A406E5" w:rsidRDefault="00B169DF" w:rsidP="00152E9D">
            <w:pPr>
              <w:jc w:val="center"/>
              <w:rPr>
                <w:rFonts w:ascii="Arial" w:hAnsi="Arial" w:cs="Arial"/>
                <w:sz w:val="32"/>
              </w:rPr>
            </w:pPr>
            <w:r>
              <w:rPr>
                <w:rFonts w:ascii="Arial" w:hAnsi="Arial" w:cs="Arial"/>
                <w:sz w:val="32"/>
              </w:rPr>
              <w:t>21</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620A837F" w:rsidR="00152E9D" w:rsidRPr="00A406E5" w:rsidRDefault="003241AA" w:rsidP="00152E9D">
            <w:pPr>
              <w:spacing w:after="120"/>
              <w:rPr>
                <w:rFonts w:ascii="Arial" w:hAnsi="Arial" w:cs="Arial"/>
                <w:sz w:val="14"/>
                <w:szCs w:val="14"/>
              </w:rPr>
            </w:pPr>
            <w:r>
              <w:rPr>
                <w:rFonts w:ascii="Arial" w:hAnsi="Arial" w:cs="Arial"/>
                <w:sz w:val="14"/>
                <w:szCs w:val="14"/>
              </w:rPr>
              <w:t xml:space="preserve">There is evidence of  some successful modifications to  the model with improvements to  the performance.  </w:t>
            </w:r>
            <w:r w:rsidR="00B169DF">
              <w:rPr>
                <w:rFonts w:ascii="Arial" w:hAnsi="Arial" w:cs="Arial"/>
                <w:sz w:val="14"/>
                <w:szCs w:val="14"/>
              </w:rPr>
              <w:t xml:space="preserve"> I ythink the narrative doesn’t do justice to the modelling work undertaken.</w:t>
            </w:r>
            <w:r>
              <w:rPr>
                <w:rFonts w:ascii="Arial" w:hAnsi="Arial" w:cs="Arial"/>
                <w:sz w:val="14"/>
                <w:szCs w:val="14"/>
              </w:rPr>
              <w:t xml:space="preserve"> </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486392AD" w:rsidR="00152E9D" w:rsidRPr="00A406E5" w:rsidRDefault="00B169DF" w:rsidP="00152E9D">
            <w:pPr>
              <w:jc w:val="center"/>
              <w:rPr>
                <w:rFonts w:ascii="Arial" w:hAnsi="Arial" w:cs="Arial"/>
                <w:sz w:val="32"/>
              </w:rPr>
            </w:pPr>
            <w:r>
              <w:rPr>
                <w:rFonts w:ascii="Arial" w:hAnsi="Arial" w:cs="Arial"/>
                <w:sz w:val="32"/>
              </w:rPr>
              <w:t>6</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03FA94DA" w:rsidR="00152E9D" w:rsidRPr="00A406E5" w:rsidRDefault="003241AA" w:rsidP="00152E9D">
            <w:pPr>
              <w:spacing w:after="120"/>
              <w:rPr>
                <w:rFonts w:ascii="Arial" w:hAnsi="Arial" w:cs="Arial"/>
                <w:sz w:val="14"/>
                <w:szCs w:val="14"/>
              </w:rPr>
            </w:pPr>
            <w:r>
              <w:rPr>
                <w:rFonts w:ascii="Arial" w:hAnsi="Arial" w:cs="Arial"/>
                <w:sz w:val="14"/>
                <w:szCs w:val="14"/>
              </w:rPr>
              <w:t>All figures and tables should have captions with numbering  eg. Figure  1   Figure 2 etc</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011CFBAA" w:rsidR="00152E9D" w:rsidRPr="00A406E5" w:rsidRDefault="00B169DF" w:rsidP="00152E9D">
            <w:pPr>
              <w:jc w:val="right"/>
              <w:rPr>
                <w:rFonts w:ascii="Arial" w:hAnsi="Arial" w:cs="Arial"/>
                <w:b/>
                <w:bCs/>
              </w:rPr>
            </w:pPr>
            <w:r>
              <w:rPr>
                <w:rFonts w:ascii="Arial" w:hAnsi="Arial" w:cs="Arial"/>
                <w:b/>
                <w:bCs/>
              </w:rPr>
              <w:t>63</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F39A08" w14:textId="77777777" w:rsidR="008354A9" w:rsidRDefault="008354A9">
      <w:r>
        <w:separator/>
      </w:r>
    </w:p>
  </w:endnote>
  <w:endnote w:type="continuationSeparator" w:id="0">
    <w:p w14:paraId="6549EAD8" w14:textId="77777777" w:rsidR="008354A9" w:rsidRDefault="008354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28558" w14:textId="77777777" w:rsidR="008354A9" w:rsidRDefault="008354A9">
      <w:r>
        <w:separator/>
      </w:r>
    </w:p>
  </w:footnote>
  <w:footnote w:type="continuationSeparator" w:id="0">
    <w:p w14:paraId="44A532D4" w14:textId="77777777" w:rsidR="008354A9" w:rsidRDefault="008354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241AA"/>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4A9"/>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169DF"/>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81F6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29</TotalTime>
  <Pages>10</Pages>
  <Words>3744</Words>
  <Characters>21341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4</cp:revision>
  <cp:lastPrinted>2014-10-10T07:42:00Z</cp:lastPrinted>
  <dcterms:created xsi:type="dcterms:W3CDTF">2022-01-13T12:41:00Z</dcterms:created>
  <dcterms:modified xsi:type="dcterms:W3CDTF">2022-01-23T16:56:00Z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